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Pr="00D419D7" w:rsidRDefault="00D419D7" w:rsidP="00F25694">
      <w:pPr>
        <w:spacing w:after="0" w:line="240" w:lineRule="auto"/>
        <w:ind w:left="5812"/>
        <w:rPr>
          <w:rFonts w:ascii="Arial" w:eastAsia="Times New Roman" w:hAnsi="Arial" w:cs="Arial"/>
          <w:sz w:val="18"/>
          <w:szCs w:val="24"/>
          <w:lang w:eastAsia="pl-PL"/>
        </w:rPr>
      </w:pPr>
      <w:bookmarkStart w:id="0" w:name="_GoBack"/>
      <w:bookmarkEnd w:id="0"/>
      <w:r w:rsidRPr="00D419D7">
        <w:rPr>
          <w:rFonts w:ascii="Arial" w:eastAsia="Times New Roman" w:hAnsi="Arial" w:cs="Arial"/>
          <w:sz w:val="18"/>
          <w:szCs w:val="24"/>
          <w:lang w:eastAsia="pl-PL"/>
        </w:rPr>
        <w:t>Załącznik nr 1</w:t>
      </w:r>
      <w:r w:rsidR="00F25694">
        <w:rPr>
          <w:rFonts w:ascii="Arial" w:eastAsia="Times New Roman" w:hAnsi="Arial" w:cs="Arial"/>
          <w:sz w:val="18"/>
          <w:szCs w:val="24"/>
          <w:lang w:eastAsia="pl-PL"/>
        </w:rPr>
        <w:t xml:space="preserve"> </w:t>
      </w:r>
      <w:r w:rsidRPr="00D419D7">
        <w:rPr>
          <w:rFonts w:ascii="Arial" w:eastAsia="Times New Roman" w:hAnsi="Arial" w:cs="Arial"/>
          <w:sz w:val="18"/>
          <w:szCs w:val="24"/>
          <w:lang w:eastAsia="pl-PL"/>
        </w:rPr>
        <w:t>do ogłoszenia</w:t>
      </w:r>
      <w:r w:rsidR="00F25694">
        <w:rPr>
          <w:rFonts w:ascii="Arial" w:eastAsia="Times New Roman" w:hAnsi="Arial" w:cs="Arial"/>
          <w:sz w:val="18"/>
          <w:szCs w:val="24"/>
          <w:lang w:eastAsia="pl-PL"/>
        </w:rPr>
        <w:t xml:space="preserve"> </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F25694">
        <w:rPr>
          <w:rFonts w:ascii="Arial" w:eastAsia="Times New Roman" w:hAnsi="Arial" w:cs="Arial"/>
          <w:szCs w:val="24"/>
          <w:lang w:eastAsia="pl-PL"/>
        </w:rPr>
        <w:t>5</w:t>
      </w:r>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 xml:space="preserve">Ja niżej podpisany (a), oświadczam, że zapoznałem (am)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5584" w:type="dxa"/>
        <w:tblInd w:w="636" w:type="dxa"/>
        <w:tblCellMar>
          <w:left w:w="70" w:type="dxa"/>
          <w:right w:w="70" w:type="dxa"/>
        </w:tblCellMar>
        <w:tblLook w:val="04A0" w:firstRow="1" w:lastRow="0" w:firstColumn="1" w:lastColumn="0" w:noHBand="0" w:noVBand="1"/>
      </w:tblPr>
      <w:tblGrid>
        <w:gridCol w:w="3508"/>
        <w:gridCol w:w="2076"/>
      </w:tblGrid>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Pr>
                <w:rFonts w:ascii="Arial" w:eastAsia="Times New Roman" w:hAnsi="Arial" w:cs="Arial"/>
                <w:color w:val="000000"/>
                <w:lang w:eastAsia="pl-PL"/>
              </w:rPr>
              <w:t>Liczba partii na którą Oferent składa ofertę</w:t>
            </w: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w:t>
            </w:r>
            <w:r>
              <w:rPr>
                <w:rFonts w:ascii="Arial" w:eastAsia="Times New Roman" w:hAnsi="Arial" w:cs="Arial"/>
                <w:color w:val="000000"/>
                <w:lang w:eastAsia="pl-PL"/>
              </w:rPr>
              <w:t xml:space="preserve"> za 1 partię </w:t>
            </w:r>
            <w:r>
              <w:rPr>
                <w:rFonts w:ascii="Arial" w:eastAsia="Times New Roman" w:hAnsi="Arial" w:cs="Arial"/>
                <w:color w:val="000000"/>
                <w:lang w:eastAsia="pl-PL"/>
              </w:rPr>
              <w:br/>
              <w:t>(1 tonę)</w:t>
            </w:r>
          </w:p>
        </w:tc>
      </w:tr>
      <w:tr w:rsidR="00F02408" w:rsidRPr="003D3ADC" w:rsidTr="00F02408">
        <w:trPr>
          <w:trHeight w:val="540"/>
        </w:trPr>
        <w:tc>
          <w:tcPr>
            <w:tcW w:w="35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c>
          <w:tcPr>
            <w:tcW w:w="2076" w:type="dxa"/>
            <w:tcBorders>
              <w:top w:val="single" w:sz="4" w:space="0" w:color="auto"/>
              <w:left w:val="nil"/>
              <w:bottom w:val="single" w:sz="4" w:space="0" w:color="auto"/>
              <w:right w:val="single" w:sz="4" w:space="0" w:color="auto"/>
            </w:tcBorders>
            <w:shd w:val="clear" w:color="auto" w:fill="auto"/>
            <w:noWrap/>
            <w:vAlign w:val="center"/>
          </w:tcPr>
          <w:p w:rsidR="00F02408" w:rsidRPr="003D3ADC" w:rsidRDefault="00F02408" w:rsidP="00F25694">
            <w:pPr>
              <w:spacing w:after="0" w:line="240" w:lineRule="auto"/>
              <w:rPr>
                <w:rFonts w:ascii="Arial" w:eastAsia="Times New Roman" w:hAnsi="Arial" w:cs="Arial"/>
                <w:color w:val="000000"/>
                <w:lang w:eastAsia="pl-PL"/>
              </w:rPr>
            </w:pP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4C692F" w:rsidRPr="00D419D7" w:rsidRDefault="004C692F">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w:t>
      </w:r>
      <w:r w:rsidR="00CE0DB7">
        <w:rPr>
          <w:rFonts w:ascii="Arial" w:hAnsi="Arial" w:cs="Arial"/>
          <w:szCs w:val="24"/>
        </w:rPr>
        <w:t xml:space="preserve">y </w:t>
      </w:r>
      <w:r w:rsidR="00F03006" w:rsidRPr="00CB2C91">
        <w:rPr>
          <w:rFonts w:ascii="Arial" w:hAnsi="Arial" w:cs="Arial"/>
          <w:szCs w:val="24"/>
        </w:rPr>
        <w:t>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Odbiorcami danych osobowych będą osoby lub podmioty, które są stronami postępowania w przetargu nieorganicznym (oferenci) oraz inne instytucje upoważnione z mocy  </w:t>
      </w:r>
      <w:r w:rsidRPr="00CB2C91">
        <w:rPr>
          <w:rFonts w:ascii="Arial" w:hAnsi="Arial" w:cs="Arial"/>
          <w:szCs w:val="24"/>
        </w:rPr>
        <w:lastRenderedPageBreak/>
        <w:t>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3C" w:rsidRDefault="00A81F3C" w:rsidP="005D39D8">
      <w:pPr>
        <w:spacing w:after="0" w:line="240" w:lineRule="auto"/>
      </w:pPr>
      <w:r>
        <w:separator/>
      </w:r>
    </w:p>
  </w:endnote>
  <w:endnote w:type="continuationSeparator" w:id="0">
    <w:p w:rsidR="00A81F3C" w:rsidRDefault="00A81F3C"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A81F3C" w:rsidRPr="00A81F3C">
          <w:rPr>
            <w:rFonts w:ascii="Arial" w:eastAsiaTheme="majorEastAsia" w:hAnsi="Arial" w:cs="Arial"/>
            <w:noProof/>
            <w:sz w:val="28"/>
            <w:szCs w:val="28"/>
          </w:rPr>
          <w:t>1</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3C" w:rsidRDefault="00A81F3C" w:rsidP="005D39D8">
      <w:pPr>
        <w:spacing w:after="0" w:line="240" w:lineRule="auto"/>
      </w:pPr>
      <w:r>
        <w:separator/>
      </w:r>
    </w:p>
  </w:footnote>
  <w:footnote w:type="continuationSeparator" w:id="0">
    <w:p w:rsidR="00A81F3C" w:rsidRDefault="00A81F3C"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31D85"/>
    <w:rsid w:val="000C0154"/>
    <w:rsid w:val="000C77FC"/>
    <w:rsid w:val="001F5F9E"/>
    <w:rsid w:val="002B78D6"/>
    <w:rsid w:val="002D51E6"/>
    <w:rsid w:val="002F3CC4"/>
    <w:rsid w:val="0031352E"/>
    <w:rsid w:val="00337B69"/>
    <w:rsid w:val="003B2870"/>
    <w:rsid w:val="003B6555"/>
    <w:rsid w:val="003D3ADC"/>
    <w:rsid w:val="00442B2C"/>
    <w:rsid w:val="004955C1"/>
    <w:rsid w:val="004C692F"/>
    <w:rsid w:val="00517CF3"/>
    <w:rsid w:val="00566734"/>
    <w:rsid w:val="00584D76"/>
    <w:rsid w:val="005D39D8"/>
    <w:rsid w:val="007A087D"/>
    <w:rsid w:val="007A7947"/>
    <w:rsid w:val="008D33C5"/>
    <w:rsid w:val="00933283"/>
    <w:rsid w:val="009F3635"/>
    <w:rsid w:val="00A14BEB"/>
    <w:rsid w:val="00A81F3C"/>
    <w:rsid w:val="00A93636"/>
    <w:rsid w:val="00AA6503"/>
    <w:rsid w:val="00B35ADC"/>
    <w:rsid w:val="00B87990"/>
    <w:rsid w:val="00C521FB"/>
    <w:rsid w:val="00C806D7"/>
    <w:rsid w:val="00CB2C91"/>
    <w:rsid w:val="00CE0DB7"/>
    <w:rsid w:val="00D14ABA"/>
    <w:rsid w:val="00D15C6C"/>
    <w:rsid w:val="00D419D7"/>
    <w:rsid w:val="00D54445"/>
    <w:rsid w:val="00D806AD"/>
    <w:rsid w:val="00D86BCD"/>
    <w:rsid w:val="00DB661D"/>
    <w:rsid w:val="00DF1A41"/>
    <w:rsid w:val="00E64401"/>
    <w:rsid w:val="00E972D9"/>
    <w:rsid w:val="00F02408"/>
    <w:rsid w:val="00F03006"/>
    <w:rsid w:val="00F25694"/>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Nierozpoznanawzmianka1">
    <w:name w:val="Nierozpoznana wzmianka1"/>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3011</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Adrian Talaśka</cp:lastModifiedBy>
  <cp:revision>2</cp:revision>
  <cp:lastPrinted>2020-10-08T10:20:00Z</cp:lastPrinted>
  <dcterms:created xsi:type="dcterms:W3CDTF">2025-04-03T07:46:00Z</dcterms:created>
  <dcterms:modified xsi:type="dcterms:W3CDTF">2025-04-03T07:46:00Z</dcterms:modified>
</cp:coreProperties>
</file>