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B3" w:rsidRPr="00BE69D2" w:rsidRDefault="00760950" w:rsidP="00EA01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9D2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623B71" w:rsidRPr="00BE69D2">
        <w:rPr>
          <w:rFonts w:ascii="Times New Roman" w:hAnsi="Times New Roman" w:cs="Times New Roman"/>
          <w:b/>
          <w:sz w:val="24"/>
          <w:szCs w:val="24"/>
        </w:rPr>
        <w:t>DLA PRZEDSZKOLI</w:t>
      </w:r>
      <w:r w:rsidR="005E6964" w:rsidRPr="00BE69D2">
        <w:rPr>
          <w:rFonts w:ascii="Times New Roman" w:hAnsi="Times New Roman" w:cs="Times New Roman"/>
          <w:b/>
          <w:sz w:val="24"/>
          <w:szCs w:val="24"/>
        </w:rPr>
        <w:t xml:space="preserve"> I ODDZIAŁÓW PRZEDSZKOLNYCH </w:t>
      </w:r>
    </w:p>
    <w:p w:rsidR="00EA0188" w:rsidRPr="00EA0188" w:rsidRDefault="00EA0188">
      <w:pPr>
        <w:rPr>
          <w:rFonts w:ascii="Times New Roman" w:hAnsi="Times New Roman" w:cs="Times New Roman"/>
          <w:sz w:val="24"/>
          <w:szCs w:val="24"/>
        </w:rPr>
      </w:pPr>
    </w:p>
    <w:p w:rsidR="005A2AAF" w:rsidRPr="00EA0188" w:rsidRDefault="005A2AAF" w:rsidP="00EB42FF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Uzyskanie opinii sanitarnej</w:t>
      </w:r>
      <w:r w:rsidR="00942951" w:rsidRPr="00EA0188">
        <w:rPr>
          <w:rFonts w:ascii="Times New Roman" w:hAnsi="Times New Roman" w:cs="Times New Roman"/>
          <w:sz w:val="24"/>
          <w:szCs w:val="24"/>
        </w:rPr>
        <w:t xml:space="preserve"> Państwowego Powiatowego Inspektora Sanitarnego w</w:t>
      </w:r>
      <w:r w:rsidR="00460FA1" w:rsidRPr="00EA0188">
        <w:rPr>
          <w:rFonts w:ascii="Times New Roman" w:hAnsi="Times New Roman" w:cs="Times New Roman"/>
          <w:sz w:val="24"/>
          <w:szCs w:val="24"/>
        </w:rPr>
        <w:t> </w:t>
      </w:r>
      <w:r w:rsidR="00942951" w:rsidRPr="00EA0188">
        <w:rPr>
          <w:rFonts w:ascii="Times New Roman" w:hAnsi="Times New Roman" w:cs="Times New Roman"/>
          <w:sz w:val="24"/>
          <w:szCs w:val="24"/>
        </w:rPr>
        <w:t>Radomiu</w:t>
      </w:r>
      <w:r w:rsidRPr="00EA0188">
        <w:rPr>
          <w:rFonts w:ascii="Times New Roman" w:hAnsi="Times New Roman" w:cs="Times New Roman"/>
          <w:sz w:val="24"/>
          <w:szCs w:val="24"/>
        </w:rPr>
        <w:t xml:space="preserve"> </w:t>
      </w:r>
      <w:r w:rsidR="00E400ED" w:rsidRPr="00EA0188">
        <w:rPr>
          <w:rFonts w:ascii="Times New Roman" w:hAnsi="Times New Roman" w:cs="Times New Roman"/>
          <w:sz w:val="24"/>
          <w:szCs w:val="24"/>
        </w:rPr>
        <w:t>o zapewnieniu bezpiecznych i higieni</w:t>
      </w:r>
      <w:r w:rsidR="00EA0188" w:rsidRPr="00EA0188">
        <w:rPr>
          <w:rFonts w:ascii="Times New Roman" w:hAnsi="Times New Roman" w:cs="Times New Roman"/>
          <w:sz w:val="24"/>
          <w:szCs w:val="24"/>
        </w:rPr>
        <w:t>cznych warunków pobytu dzieci w </w:t>
      </w:r>
      <w:r w:rsidR="00E400ED" w:rsidRPr="00EA0188">
        <w:rPr>
          <w:rFonts w:ascii="Times New Roman" w:hAnsi="Times New Roman" w:cs="Times New Roman"/>
          <w:sz w:val="24"/>
          <w:szCs w:val="24"/>
        </w:rPr>
        <w:t>placówce.</w:t>
      </w:r>
    </w:p>
    <w:p w:rsidR="00E400ED" w:rsidRPr="00EA0188" w:rsidRDefault="00E400ED" w:rsidP="00EB42FF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Uzyskanie decyzji Państwowego Powiatowego Inspektora Sanitarnego w Radomiu</w:t>
      </w:r>
      <w:r w:rsidR="00EA0188" w:rsidRPr="00EA0188">
        <w:rPr>
          <w:rFonts w:ascii="Times New Roman" w:hAnsi="Times New Roman" w:cs="Times New Roman"/>
          <w:sz w:val="24"/>
          <w:szCs w:val="24"/>
        </w:rPr>
        <w:t xml:space="preserve"> o </w:t>
      </w:r>
      <w:r w:rsidRPr="00EA0188">
        <w:rPr>
          <w:rFonts w:ascii="Times New Roman" w:hAnsi="Times New Roman" w:cs="Times New Roman"/>
          <w:sz w:val="24"/>
          <w:szCs w:val="24"/>
        </w:rPr>
        <w:t>zatwierdzeniu zakładu dla działalności polegającej na żywieniu dzieci.</w:t>
      </w:r>
    </w:p>
    <w:p w:rsidR="00755E2A" w:rsidRPr="00EA0188" w:rsidRDefault="00755E2A" w:rsidP="00EB42FF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Pomieszczenia powinny być zlokalizowane w odrębnym budynku lub wydzielonej części budynku.</w:t>
      </w:r>
    </w:p>
    <w:p w:rsidR="00755E2A" w:rsidRPr="00EA0188" w:rsidRDefault="00755E2A" w:rsidP="00EB42FF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W pomieszczeniach przeznaczonych na funkcjonowanie przedszkola poziom podłogi powinien znajdować się co najmniej 0,3 m powyżej terenu urządzonego przy budynku.</w:t>
      </w:r>
    </w:p>
    <w:p w:rsidR="00755E2A" w:rsidRPr="00EA0188" w:rsidRDefault="00755E2A" w:rsidP="00EB42F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W pomieszczeniach do zbiorowego przebywania dzieci wymagany czas nasłonecznienia wynosi co najmniej 3 godziny w dniach równonocy (21 marca i 21 września) w godzinach 8.00 - 16.00.</w:t>
      </w:r>
    </w:p>
    <w:p w:rsidR="00755E2A" w:rsidRPr="00EA0188" w:rsidRDefault="00755E2A" w:rsidP="00EB42F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Minimalna wysokość pomieszczeń przeznaczonych na pobyt dzieci wynosi 3 m.</w:t>
      </w:r>
    </w:p>
    <w:p w:rsidR="00C42F32" w:rsidRPr="00EA0188" w:rsidRDefault="00634E14" w:rsidP="00EB42F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Powierzchnia pomieszczenia przeznaczonego</w:t>
      </w:r>
      <w:r w:rsidR="00B94408" w:rsidRPr="00EA0188">
        <w:rPr>
          <w:rFonts w:ascii="Times New Roman" w:hAnsi="Times New Roman" w:cs="Times New Roman"/>
          <w:sz w:val="24"/>
          <w:szCs w:val="24"/>
        </w:rPr>
        <w:t xml:space="preserve"> na pobyt od 3 do 5 dzieci musi wynosić co najmniej 16</w:t>
      </w:r>
      <w:r w:rsidRPr="00EA0188">
        <w:rPr>
          <w:rFonts w:ascii="Times New Roman" w:hAnsi="Times New Roman" w:cs="Times New Roman"/>
          <w:sz w:val="24"/>
          <w:szCs w:val="24"/>
        </w:rPr>
        <w:t xml:space="preserve"> </w:t>
      </w:r>
      <w:r w:rsidR="00B94408" w:rsidRPr="00EA0188">
        <w:rPr>
          <w:rFonts w:ascii="Times New Roman" w:hAnsi="Times New Roman" w:cs="Times New Roman"/>
          <w:sz w:val="24"/>
          <w:szCs w:val="24"/>
        </w:rPr>
        <w:t>m</w:t>
      </w:r>
      <w:r w:rsidR="00B94408" w:rsidRPr="00EA01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4408" w:rsidRPr="00EA0188">
        <w:rPr>
          <w:rFonts w:ascii="Times New Roman" w:hAnsi="Times New Roman" w:cs="Times New Roman"/>
          <w:sz w:val="24"/>
          <w:szCs w:val="24"/>
        </w:rPr>
        <w:t>; w przypadku liczby dzieci większej niż 5, powierzchnia ulega odpowiedniemu zwiększeniu na każde kolejne dziecko, z tym, że:</w:t>
      </w:r>
    </w:p>
    <w:p w:rsidR="00657FCF" w:rsidRPr="00EA0188" w:rsidRDefault="00B94408" w:rsidP="00EB42FF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powierzchnia przypadająca na każde kolejne dziecko powinna wynosić co najmniej 2m</w:t>
      </w:r>
      <w:r w:rsidRPr="00EA01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0188">
        <w:rPr>
          <w:rFonts w:ascii="Times New Roman" w:hAnsi="Times New Roman" w:cs="Times New Roman"/>
          <w:sz w:val="24"/>
          <w:szCs w:val="24"/>
        </w:rPr>
        <w:t>, jeżeli pobyt dziecka nie przekracza 5 godzin dziennie</w:t>
      </w:r>
      <w:r w:rsidR="00657FCF" w:rsidRPr="00EA0188">
        <w:rPr>
          <w:rFonts w:ascii="Times New Roman" w:hAnsi="Times New Roman" w:cs="Times New Roman"/>
          <w:sz w:val="24"/>
          <w:szCs w:val="24"/>
        </w:rPr>
        <w:t>;</w:t>
      </w:r>
    </w:p>
    <w:p w:rsidR="006A2C82" w:rsidRPr="00EA0188" w:rsidRDefault="00657FCF" w:rsidP="00EB42FF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powierzchnia przypadająca na każde kolejne dziecko powinna wynosić co najmniej 2,5m</w:t>
      </w:r>
      <w:r w:rsidRPr="00EA01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0188">
        <w:rPr>
          <w:rFonts w:ascii="Times New Roman" w:hAnsi="Times New Roman" w:cs="Times New Roman"/>
          <w:sz w:val="24"/>
          <w:szCs w:val="24"/>
        </w:rPr>
        <w:t>, jeżeli pobyt dziecka przekracza 5 godzin dziennie.</w:t>
      </w:r>
      <w:r w:rsidR="006A2C82" w:rsidRPr="00EA0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E2A" w:rsidRPr="00EA0188" w:rsidRDefault="00F059A6" w:rsidP="00EB42FF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Zapewnia się pomieszczenia higienicznosanitarne dla dzieci wyposażone w miski ustępowe, umywalki</w:t>
      </w:r>
      <w:r w:rsidR="00755E2A" w:rsidRPr="00EA0188">
        <w:rPr>
          <w:rFonts w:ascii="Times New Roman" w:hAnsi="Times New Roman" w:cs="Times New Roman"/>
          <w:sz w:val="24"/>
          <w:szCs w:val="24"/>
        </w:rPr>
        <w:t>, brodzik z natryskiem(dla dzieci 3 letnich), z tym, że:</w:t>
      </w:r>
    </w:p>
    <w:p w:rsidR="00755E2A" w:rsidRPr="00EA0188" w:rsidRDefault="00755E2A" w:rsidP="00EB42F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jest zapewniona 1 miska ustępowa i 1 umywalka na nie więcej niż 20 dzieci;</w:t>
      </w:r>
    </w:p>
    <w:p w:rsidR="006A2C82" w:rsidRPr="00EA0188" w:rsidRDefault="006A2C82" w:rsidP="00EB42FF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miski ustępowe i umywalki montowane na wysokościach dostosowanych do wzrostu dzieci.</w:t>
      </w:r>
    </w:p>
    <w:p w:rsidR="00F059A6" w:rsidRPr="00EA0188" w:rsidRDefault="006A2C82" w:rsidP="002060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 xml:space="preserve">przy instalacji ciepłej wody doprowadzonej do umywalek dla dzieci należy zapewnić centralną regulację mieszania ciepłej wody (mieszacz wody, zapewniający temperaturę od 35 do 40°C). </w:t>
      </w:r>
    </w:p>
    <w:p w:rsidR="0014646A" w:rsidRPr="00EA0188" w:rsidRDefault="00F059A6" w:rsidP="0020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 xml:space="preserve">Uwaga: sanitariaty powinny być dostępne z sali zabaw lub znajdować się w ich bezpośrednim sąsiedztwie, </w:t>
      </w:r>
      <w:r w:rsidR="0014646A" w:rsidRPr="00EA0188">
        <w:rPr>
          <w:rFonts w:ascii="Times New Roman" w:hAnsi="Times New Roman" w:cs="Times New Roman"/>
          <w:sz w:val="24"/>
          <w:szCs w:val="24"/>
        </w:rPr>
        <w:t>co pozwala na właściwy nadzór oraz bezpieczeństwo dzieci.</w:t>
      </w:r>
    </w:p>
    <w:p w:rsidR="0014646A" w:rsidRPr="00EA0188" w:rsidRDefault="00BE69D2" w:rsidP="002060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</w:t>
      </w:r>
      <w:r w:rsidR="00CB79F3" w:rsidRPr="00EA0188">
        <w:rPr>
          <w:rFonts w:ascii="Times New Roman" w:hAnsi="Times New Roman" w:cs="Times New Roman"/>
          <w:sz w:val="24"/>
          <w:szCs w:val="24"/>
        </w:rPr>
        <w:t>nia się</w:t>
      </w:r>
      <w:r w:rsidR="0014646A" w:rsidRPr="00EA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46A" w:rsidRPr="00EA0188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="0014646A" w:rsidRPr="00EA0188">
        <w:rPr>
          <w:rFonts w:ascii="Times New Roman" w:hAnsi="Times New Roman" w:cs="Times New Roman"/>
          <w:sz w:val="24"/>
          <w:szCs w:val="24"/>
        </w:rPr>
        <w:t xml:space="preserve"> dla personelu. </w:t>
      </w:r>
    </w:p>
    <w:p w:rsidR="00CB79F3" w:rsidRPr="00EA0188" w:rsidRDefault="00BE69D2" w:rsidP="002060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</w:t>
      </w:r>
      <w:r w:rsidR="00CB79F3" w:rsidRPr="00EA0188">
        <w:rPr>
          <w:rFonts w:ascii="Times New Roman" w:hAnsi="Times New Roman" w:cs="Times New Roman"/>
          <w:sz w:val="24"/>
          <w:szCs w:val="24"/>
        </w:rPr>
        <w:t>nia się p</w:t>
      </w:r>
      <w:r w:rsidR="00842776" w:rsidRPr="00EA0188">
        <w:rPr>
          <w:rFonts w:ascii="Times New Roman" w:hAnsi="Times New Roman" w:cs="Times New Roman"/>
          <w:sz w:val="24"/>
          <w:szCs w:val="24"/>
        </w:rPr>
        <w:t xml:space="preserve">omieszczenie </w:t>
      </w:r>
      <w:proofErr w:type="spellStart"/>
      <w:r w:rsidR="00842776" w:rsidRPr="00EA0188">
        <w:rPr>
          <w:rFonts w:ascii="Times New Roman" w:hAnsi="Times New Roman" w:cs="Times New Roman"/>
          <w:sz w:val="24"/>
          <w:szCs w:val="24"/>
        </w:rPr>
        <w:t>socjalno</w:t>
      </w:r>
      <w:proofErr w:type="spellEnd"/>
      <w:r w:rsidR="00CB79F3" w:rsidRPr="00EA0188">
        <w:rPr>
          <w:rFonts w:ascii="Times New Roman" w:hAnsi="Times New Roman" w:cs="Times New Roman"/>
          <w:sz w:val="24"/>
          <w:szCs w:val="24"/>
        </w:rPr>
        <w:t xml:space="preserve"> – szatniowe dla personelu.</w:t>
      </w:r>
    </w:p>
    <w:p w:rsidR="00CB79F3" w:rsidRPr="00EA0188" w:rsidRDefault="00BE69D2" w:rsidP="002060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</w:t>
      </w:r>
      <w:r w:rsidR="00CB79F3" w:rsidRPr="00EA0188">
        <w:rPr>
          <w:rFonts w:ascii="Times New Roman" w:hAnsi="Times New Roman" w:cs="Times New Roman"/>
          <w:sz w:val="24"/>
          <w:szCs w:val="24"/>
        </w:rPr>
        <w:t xml:space="preserve">nia się pomieszczenie </w:t>
      </w:r>
      <w:proofErr w:type="spellStart"/>
      <w:r w:rsidR="00CB79F3" w:rsidRPr="00EA0188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="00CB79F3" w:rsidRPr="00EA0188">
        <w:rPr>
          <w:rFonts w:ascii="Times New Roman" w:hAnsi="Times New Roman" w:cs="Times New Roman"/>
          <w:sz w:val="24"/>
          <w:szCs w:val="24"/>
        </w:rPr>
        <w:t xml:space="preserve"> – biurowe.</w:t>
      </w:r>
    </w:p>
    <w:p w:rsidR="00CB79F3" w:rsidRPr="00EA0188" w:rsidRDefault="00CB79F3" w:rsidP="002060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Zapewnia się miejsce do przechowywania sprzętu porządkowego</w:t>
      </w:r>
      <w:r w:rsidR="006A2C82" w:rsidRPr="00EA0188">
        <w:rPr>
          <w:rFonts w:ascii="Times New Roman" w:hAnsi="Times New Roman" w:cs="Times New Roman"/>
          <w:sz w:val="24"/>
          <w:szCs w:val="24"/>
        </w:rPr>
        <w:t xml:space="preserve"> oraz</w:t>
      </w:r>
      <w:r w:rsidRPr="00EA0188">
        <w:rPr>
          <w:rFonts w:ascii="Times New Roman" w:hAnsi="Times New Roman" w:cs="Times New Roman"/>
          <w:sz w:val="24"/>
          <w:szCs w:val="24"/>
        </w:rPr>
        <w:t xml:space="preserve"> środków </w:t>
      </w:r>
      <w:r w:rsidR="00EB42FF">
        <w:rPr>
          <w:rFonts w:ascii="Times New Roman" w:hAnsi="Times New Roman" w:cs="Times New Roman"/>
          <w:sz w:val="24"/>
          <w:szCs w:val="24"/>
        </w:rPr>
        <w:t>do mycia i </w:t>
      </w:r>
      <w:r w:rsidRPr="00EA0188">
        <w:rPr>
          <w:rFonts w:ascii="Times New Roman" w:hAnsi="Times New Roman" w:cs="Times New Roman"/>
          <w:sz w:val="24"/>
          <w:szCs w:val="24"/>
        </w:rPr>
        <w:t>dezynfekcji, zabezpieczone przed dostępem dzieci.</w:t>
      </w:r>
    </w:p>
    <w:p w:rsidR="00CB79F3" w:rsidRPr="00EA0188" w:rsidRDefault="00CB79F3" w:rsidP="002060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Zapewnia się szatnię dla potrzeb przedszkola</w:t>
      </w:r>
      <w:r w:rsidR="00842776" w:rsidRPr="00EA0188">
        <w:rPr>
          <w:rFonts w:ascii="Times New Roman" w:hAnsi="Times New Roman" w:cs="Times New Roman"/>
          <w:sz w:val="24"/>
          <w:szCs w:val="24"/>
        </w:rPr>
        <w:t xml:space="preserve"> zlokalizowaną przy wejściu do lokalu</w:t>
      </w:r>
      <w:r w:rsidRPr="00EA0188">
        <w:rPr>
          <w:rFonts w:ascii="Times New Roman" w:hAnsi="Times New Roman" w:cs="Times New Roman"/>
          <w:sz w:val="24"/>
          <w:szCs w:val="24"/>
        </w:rPr>
        <w:t>.</w:t>
      </w:r>
    </w:p>
    <w:p w:rsidR="00D07AA9" w:rsidRPr="00EA0188" w:rsidRDefault="00D07AA9" w:rsidP="002060E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Przewidziane żywienie</w:t>
      </w:r>
      <w:r w:rsidR="006A2C82" w:rsidRPr="00EA0188">
        <w:rPr>
          <w:rFonts w:ascii="Times New Roman" w:hAnsi="Times New Roman" w:cs="Times New Roman"/>
          <w:sz w:val="24"/>
          <w:szCs w:val="24"/>
        </w:rPr>
        <w:t>. Z</w:t>
      </w:r>
      <w:r w:rsidRPr="00EA0188">
        <w:rPr>
          <w:rFonts w:ascii="Times New Roman" w:hAnsi="Times New Roman" w:cs="Times New Roman"/>
          <w:sz w:val="24"/>
          <w:szCs w:val="24"/>
        </w:rPr>
        <w:t>apewnia się odpowiednie pomieszczenia związane z wybranym sposobem żywienia dzieci</w:t>
      </w:r>
      <w:r w:rsidR="000A2325">
        <w:rPr>
          <w:rFonts w:ascii="Times New Roman" w:hAnsi="Times New Roman" w:cs="Times New Roman"/>
          <w:sz w:val="24"/>
          <w:szCs w:val="24"/>
        </w:rPr>
        <w:t xml:space="preserve"> (projekt technologiczny)</w:t>
      </w:r>
      <w:r w:rsidRPr="00EA0188">
        <w:rPr>
          <w:rFonts w:ascii="Times New Roman" w:hAnsi="Times New Roman" w:cs="Times New Roman"/>
          <w:sz w:val="24"/>
          <w:szCs w:val="24"/>
        </w:rPr>
        <w:t>.</w:t>
      </w:r>
    </w:p>
    <w:p w:rsidR="00D07AA9" w:rsidRPr="00EA0188" w:rsidRDefault="00D07AA9" w:rsidP="00206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Wymogi minimalne dla żywienia w formie cateringu całodniowego:</w:t>
      </w:r>
    </w:p>
    <w:p w:rsidR="00D07AA9" w:rsidRPr="00EA0188" w:rsidRDefault="00EB42FF" w:rsidP="002060E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do przyjęcia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termoportów</w:t>
      </w:r>
      <w:proofErr w:type="spellEnd"/>
      <w:r w:rsidR="00D07AA9" w:rsidRPr="00EA0188">
        <w:rPr>
          <w:rFonts w:ascii="Times New Roman" w:hAnsi="Times New Roman" w:cs="Times New Roman"/>
          <w:sz w:val="24"/>
          <w:szCs w:val="24"/>
        </w:rPr>
        <w:t xml:space="preserve"> (pojemników termoizolacyjnych),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AA9" w:rsidRPr="00EA0188">
        <w:rPr>
          <w:rFonts w:ascii="Times New Roman" w:hAnsi="Times New Roman" w:cs="Times New Roman"/>
          <w:sz w:val="24"/>
          <w:szCs w:val="24"/>
        </w:rPr>
        <w:t>termosów.</w:t>
      </w:r>
    </w:p>
    <w:p w:rsidR="00D07AA9" w:rsidRPr="00EA0188" w:rsidRDefault="00EB42FF" w:rsidP="002060E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07AA9" w:rsidRPr="00EA0188">
        <w:rPr>
          <w:rFonts w:ascii="Times New Roman" w:hAnsi="Times New Roman" w:cs="Times New Roman"/>
          <w:sz w:val="24"/>
          <w:szCs w:val="24"/>
        </w:rPr>
        <w:t>omieszczenie do</w:t>
      </w:r>
      <w:r w:rsidR="00401981">
        <w:rPr>
          <w:rFonts w:ascii="Times New Roman" w:hAnsi="Times New Roman" w:cs="Times New Roman"/>
          <w:sz w:val="24"/>
          <w:szCs w:val="24"/>
        </w:rPr>
        <w:t xml:space="preserve"> rozdziału</w:t>
      </w:r>
      <w:bookmarkStart w:id="0" w:name="_GoBack"/>
      <w:bookmarkEnd w:id="0"/>
      <w:r w:rsidR="00D07AA9" w:rsidRPr="00EA0188">
        <w:rPr>
          <w:rFonts w:ascii="Times New Roman" w:hAnsi="Times New Roman" w:cs="Times New Roman"/>
          <w:sz w:val="24"/>
          <w:szCs w:val="24"/>
        </w:rPr>
        <w:t xml:space="preserve"> posiłków, zapewniające właściwe warunki do przechowywania dostarczonych posiłków (np. lodówki do przechowywania jogurtów, świeżych owoców itd.), porcjowania posiłków z zachowaniem właściwej ich temperatury (dla potraw ciepłych i potraw serwowanych na zimno),</w:t>
      </w:r>
    </w:p>
    <w:p w:rsidR="00D07AA9" w:rsidRPr="00EA0188" w:rsidRDefault="00EB42FF" w:rsidP="00D07AA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07AA9" w:rsidRPr="00EA0188">
        <w:rPr>
          <w:rFonts w:ascii="Times New Roman" w:hAnsi="Times New Roman" w:cs="Times New Roman"/>
          <w:sz w:val="24"/>
          <w:szCs w:val="24"/>
        </w:rPr>
        <w:t>ydzielone pomieszczenie do higienicznego mycia naczyń stołowych (zmywalnię ),</w:t>
      </w:r>
    </w:p>
    <w:p w:rsidR="00D07AA9" w:rsidRPr="00BE69D2" w:rsidRDefault="00EB42FF" w:rsidP="00F566E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07AA9" w:rsidRPr="00EA0188">
        <w:rPr>
          <w:rFonts w:ascii="Times New Roman" w:hAnsi="Times New Roman" w:cs="Times New Roman"/>
          <w:sz w:val="24"/>
          <w:szCs w:val="24"/>
        </w:rPr>
        <w:t>łaściwą gospodarkę odpadami pokonsumpcyjnymi.</w:t>
      </w:r>
    </w:p>
    <w:p w:rsidR="00B94408" w:rsidRPr="00EA0188" w:rsidRDefault="000A2325" w:rsidP="00623B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Podłogi i</w:t>
      </w:r>
      <w:r w:rsidR="00657FCF" w:rsidRPr="00EA0188">
        <w:rPr>
          <w:rFonts w:ascii="Times New Roman" w:hAnsi="Times New Roman" w:cs="Times New Roman"/>
          <w:sz w:val="24"/>
          <w:szCs w:val="24"/>
        </w:rPr>
        <w:t xml:space="preserve"> ściany pomieszczeń higieniczno-sanitarnych </w:t>
      </w:r>
      <w:r w:rsidR="00F566E1" w:rsidRPr="00EA0188">
        <w:rPr>
          <w:rFonts w:ascii="Times New Roman" w:hAnsi="Times New Roman" w:cs="Times New Roman"/>
          <w:sz w:val="24"/>
          <w:szCs w:val="24"/>
        </w:rPr>
        <w:t xml:space="preserve">oraz zespołu żywieniowego </w:t>
      </w:r>
      <w:r w:rsidRPr="00EA0188">
        <w:rPr>
          <w:rFonts w:ascii="Times New Roman" w:hAnsi="Times New Roman" w:cs="Times New Roman"/>
          <w:sz w:val="24"/>
          <w:szCs w:val="24"/>
        </w:rPr>
        <w:t>pokrywa się materiałami gładkimi, nienasiąkliwymi i odpornymi na działanie wilgoci oraz środków dezynfekcyjnych.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8DC" w:rsidRPr="00EA0188" w:rsidRDefault="00E338DC" w:rsidP="00623B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 xml:space="preserve">Pomieszczenia </w:t>
      </w:r>
      <w:r w:rsidR="00F566E1" w:rsidRPr="00EA0188">
        <w:rPr>
          <w:rFonts w:ascii="Times New Roman" w:hAnsi="Times New Roman" w:cs="Times New Roman"/>
          <w:sz w:val="24"/>
          <w:szCs w:val="24"/>
        </w:rPr>
        <w:t xml:space="preserve">pobytu dzieci </w:t>
      </w:r>
      <w:r w:rsidRPr="00EA0188">
        <w:rPr>
          <w:rFonts w:ascii="Times New Roman" w:hAnsi="Times New Roman" w:cs="Times New Roman"/>
          <w:sz w:val="24"/>
          <w:szCs w:val="24"/>
        </w:rPr>
        <w:t>powinny mieć zapewnioną wentylację</w:t>
      </w:r>
      <w:r w:rsidR="00634E14" w:rsidRPr="00EA0188">
        <w:rPr>
          <w:rFonts w:ascii="Times New Roman" w:hAnsi="Times New Roman" w:cs="Times New Roman"/>
          <w:sz w:val="24"/>
          <w:szCs w:val="24"/>
        </w:rPr>
        <w:t xml:space="preserve"> grawitacyjną lub mechaniczną, potwierdzoną aktualnym wynikiem pomiarów skuteczności wentylacji</w:t>
      </w:r>
      <w:r w:rsidR="00F566E1" w:rsidRPr="00EA0188">
        <w:rPr>
          <w:rFonts w:ascii="Times New Roman" w:hAnsi="Times New Roman" w:cs="Times New Roman"/>
          <w:sz w:val="24"/>
          <w:szCs w:val="24"/>
        </w:rPr>
        <w:t xml:space="preserve"> </w:t>
      </w:r>
      <w:r w:rsidR="00C505CA" w:rsidRPr="00EA0188">
        <w:rPr>
          <w:rFonts w:ascii="Times New Roman" w:hAnsi="Times New Roman" w:cs="Times New Roman"/>
          <w:sz w:val="24"/>
          <w:szCs w:val="24"/>
        </w:rPr>
        <w:t>(wentylacja 15 m</w:t>
      </w:r>
      <w:r w:rsidR="00364603" w:rsidRPr="00EA01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505CA" w:rsidRPr="00EA0188">
        <w:rPr>
          <w:rFonts w:ascii="Times New Roman" w:hAnsi="Times New Roman" w:cs="Times New Roman"/>
          <w:sz w:val="24"/>
          <w:szCs w:val="24"/>
        </w:rPr>
        <w:t xml:space="preserve"> / h </w:t>
      </w:r>
      <w:r w:rsidR="00364603" w:rsidRPr="00EA0188">
        <w:rPr>
          <w:rFonts w:ascii="Times New Roman" w:hAnsi="Times New Roman" w:cs="Times New Roman"/>
          <w:sz w:val="24"/>
          <w:szCs w:val="24"/>
        </w:rPr>
        <w:t>/ dziecko</w:t>
      </w:r>
      <w:r w:rsidR="00C505CA" w:rsidRPr="00EA0188">
        <w:rPr>
          <w:rFonts w:ascii="Times New Roman" w:hAnsi="Times New Roman" w:cs="Times New Roman"/>
          <w:sz w:val="24"/>
          <w:szCs w:val="24"/>
        </w:rPr>
        <w:t>)</w:t>
      </w:r>
      <w:r w:rsidRPr="00EA0188">
        <w:rPr>
          <w:rFonts w:ascii="Times New Roman" w:hAnsi="Times New Roman" w:cs="Times New Roman"/>
          <w:sz w:val="24"/>
          <w:szCs w:val="24"/>
        </w:rPr>
        <w:t>.</w:t>
      </w:r>
      <w:r w:rsidR="005A2AAF" w:rsidRPr="00EA0188">
        <w:rPr>
          <w:rFonts w:ascii="Times New Roman" w:hAnsi="Times New Roman" w:cs="Times New Roman"/>
          <w:sz w:val="24"/>
          <w:szCs w:val="24"/>
        </w:rPr>
        <w:t xml:space="preserve"> Przy zastosowaniu wentylacji grawitacyjnej powinna być możliwość otwarcia co najmniej 50% </w:t>
      </w:r>
      <w:r w:rsidR="00AD3F1D" w:rsidRPr="00EA0188">
        <w:rPr>
          <w:rFonts w:ascii="Times New Roman" w:hAnsi="Times New Roman" w:cs="Times New Roman"/>
          <w:sz w:val="24"/>
          <w:szCs w:val="24"/>
        </w:rPr>
        <w:t xml:space="preserve"> </w:t>
      </w:r>
      <w:r w:rsidR="00942951" w:rsidRPr="00EA0188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5A2AAF" w:rsidRPr="00EA0188">
        <w:rPr>
          <w:rFonts w:ascii="Times New Roman" w:hAnsi="Times New Roman" w:cs="Times New Roman"/>
          <w:sz w:val="24"/>
          <w:szCs w:val="24"/>
        </w:rPr>
        <w:t>okien.</w:t>
      </w:r>
    </w:p>
    <w:p w:rsidR="00E338DC" w:rsidRPr="00EA0188" w:rsidRDefault="00E338DC" w:rsidP="00623B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W</w:t>
      </w:r>
      <w:r w:rsidR="004E62E5" w:rsidRPr="00EA0188">
        <w:rPr>
          <w:rFonts w:ascii="Times New Roman" w:hAnsi="Times New Roman" w:cs="Times New Roman"/>
          <w:sz w:val="24"/>
          <w:szCs w:val="24"/>
        </w:rPr>
        <w:t xml:space="preserve"> pom</w:t>
      </w:r>
      <w:r w:rsidR="00842776" w:rsidRPr="00EA0188">
        <w:rPr>
          <w:rFonts w:ascii="Times New Roman" w:hAnsi="Times New Roman" w:cs="Times New Roman"/>
          <w:sz w:val="24"/>
          <w:szCs w:val="24"/>
        </w:rPr>
        <w:t>ieszczeniach zapewnia się</w:t>
      </w:r>
      <w:r w:rsidR="00E400ED" w:rsidRPr="00EA0188">
        <w:rPr>
          <w:rFonts w:ascii="Times New Roman" w:hAnsi="Times New Roman" w:cs="Times New Roman"/>
          <w:sz w:val="24"/>
          <w:szCs w:val="24"/>
        </w:rPr>
        <w:t xml:space="preserve"> temperaturę co najmniej 20</w:t>
      </w:r>
      <w:r w:rsidR="004E62E5" w:rsidRPr="00EA0188">
        <w:rPr>
          <w:rFonts w:ascii="Times New Roman" w:hAnsi="Times New Roman" w:cs="Times New Roman"/>
          <w:sz w:val="24"/>
          <w:szCs w:val="24"/>
        </w:rPr>
        <w:t>°C.</w:t>
      </w:r>
    </w:p>
    <w:p w:rsidR="004E62E5" w:rsidRPr="00EA0188" w:rsidRDefault="004E62E5" w:rsidP="00623B7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W pomieszczeniach przeznaczonych do zbiorowego pobytu dzieci, na grzejn</w:t>
      </w:r>
      <w:r w:rsidR="00F566E1" w:rsidRPr="00EA0188">
        <w:rPr>
          <w:rFonts w:ascii="Times New Roman" w:hAnsi="Times New Roman" w:cs="Times New Roman"/>
          <w:sz w:val="24"/>
          <w:szCs w:val="24"/>
        </w:rPr>
        <w:t>ikach centralnego ogrzewania umieszcza się</w:t>
      </w:r>
      <w:r w:rsidRPr="00EA0188">
        <w:rPr>
          <w:rFonts w:ascii="Times New Roman" w:hAnsi="Times New Roman" w:cs="Times New Roman"/>
          <w:sz w:val="24"/>
          <w:szCs w:val="24"/>
        </w:rPr>
        <w:t xml:space="preserve"> osłony ochraniające przed bezpośrednim kontaktem z elementem grzejnym.</w:t>
      </w:r>
    </w:p>
    <w:p w:rsidR="003230AC" w:rsidRPr="00EA0188" w:rsidRDefault="003230AC" w:rsidP="003230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 xml:space="preserve">Zapewnia się możliwość leżakowania, jeżeli czas pobytu dziecka przekracza 5 godzin dziennie. </w:t>
      </w:r>
    </w:p>
    <w:p w:rsidR="00045766" w:rsidRPr="00EA0188" w:rsidRDefault="002060E1" w:rsidP="003230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 xml:space="preserve">Należy wyznaczyć miejsce do przechowywania sprzętu do leżakowania zapewniające odpowiednią wentylację. </w:t>
      </w:r>
      <w:r w:rsidR="00045766" w:rsidRPr="00EA0188">
        <w:rPr>
          <w:rFonts w:ascii="Times New Roman" w:hAnsi="Times New Roman" w:cs="Times New Roman"/>
          <w:sz w:val="24"/>
          <w:szCs w:val="24"/>
        </w:rPr>
        <w:t>Pościel i leżaki są wyraźnie oznakowane w sposób umoż</w:t>
      </w:r>
      <w:r w:rsidR="00C008CE" w:rsidRPr="00EA0188">
        <w:rPr>
          <w:rFonts w:ascii="Times New Roman" w:hAnsi="Times New Roman" w:cs="Times New Roman"/>
          <w:sz w:val="24"/>
          <w:szCs w:val="24"/>
        </w:rPr>
        <w:t>liwiający identyfikację dziecka,</w:t>
      </w:r>
      <w:r w:rsidR="00045766" w:rsidRPr="00EA0188">
        <w:rPr>
          <w:rFonts w:ascii="Times New Roman" w:hAnsi="Times New Roman" w:cs="Times New Roman"/>
          <w:sz w:val="24"/>
          <w:szCs w:val="24"/>
        </w:rPr>
        <w:t xml:space="preserve"> które z nich korzysta oraz odpowiednio przechowywane</w:t>
      </w:r>
      <w:r w:rsidR="00B04883" w:rsidRPr="00EA0188">
        <w:rPr>
          <w:rFonts w:ascii="Times New Roman" w:hAnsi="Times New Roman" w:cs="Times New Roman"/>
          <w:sz w:val="24"/>
          <w:szCs w:val="24"/>
        </w:rPr>
        <w:t xml:space="preserve"> (indywidualne półki na poście</w:t>
      </w:r>
      <w:r w:rsidR="00842776" w:rsidRPr="00EA0188">
        <w:rPr>
          <w:rFonts w:ascii="Times New Roman" w:hAnsi="Times New Roman" w:cs="Times New Roman"/>
          <w:sz w:val="24"/>
          <w:szCs w:val="24"/>
        </w:rPr>
        <w:t>l</w:t>
      </w:r>
      <w:r w:rsidR="00C008CE" w:rsidRPr="00EA0188">
        <w:rPr>
          <w:rFonts w:ascii="Times New Roman" w:hAnsi="Times New Roman" w:cs="Times New Roman"/>
          <w:sz w:val="24"/>
          <w:szCs w:val="24"/>
        </w:rPr>
        <w:t>)</w:t>
      </w:r>
      <w:r w:rsidR="00045766" w:rsidRPr="00EA0188">
        <w:rPr>
          <w:rFonts w:ascii="Times New Roman" w:hAnsi="Times New Roman" w:cs="Times New Roman"/>
          <w:sz w:val="24"/>
          <w:szCs w:val="24"/>
        </w:rPr>
        <w:t>.</w:t>
      </w:r>
    </w:p>
    <w:p w:rsidR="00045766" w:rsidRPr="00EA0188" w:rsidRDefault="00045766" w:rsidP="003230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 xml:space="preserve">Meble są </w:t>
      </w:r>
      <w:r w:rsidR="00B04883" w:rsidRPr="00EA0188">
        <w:rPr>
          <w:rFonts w:ascii="Times New Roman" w:hAnsi="Times New Roman" w:cs="Times New Roman"/>
          <w:sz w:val="24"/>
          <w:szCs w:val="24"/>
        </w:rPr>
        <w:t>dostosowane do wzrostu dzieci, odpowiednio oznakowane zgodnie z normą PN-EN 1729-1:2007</w:t>
      </w:r>
      <w:r w:rsidRPr="00EA0188">
        <w:rPr>
          <w:rFonts w:ascii="Times New Roman" w:hAnsi="Times New Roman" w:cs="Times New Roman"/>
          <w:sz w:val="24"/>
          <w:szCs w:val="24"/>
        </w:rPr>
        <w:t>.</w:t>
      </w:r>
    </w:p>
    <w:p w:rsidR="00045766" w:rsidRPr="00EA0188" w:rsidRDefault="00516A09" w:rsidP="003230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Meble</w:t>
      </w:r>
      <w:r w:rsidR="00045766" w:rsidRPr="00EA0188">
        <w:rPr>
          <w:rFonts w:ascii="Times New Roman" w:hAnsi="Times New Roman" w:cs="Times New Roman"/>
          <w:sz w:val="24"/>
          <w:szCs w:val="24"/>
        </w:rPr>
        <w:t xml:space="preserve"> posiada</w:t>
      </w:r>
      <w:r w:rsidRPr="00EA0188">
        <w:rPr>
          <w:rFonts w:ascii="Times New Roman" w:hAnsi="Times New Roman" w:cs="Times New Roman"/>
          <w:sz w:val="24"/>
          <w:szCs w:val="24"/>
        </w:rPr>
        <w:t>ją</w:t>
      </w:r>
      <w:r w:rsidR="00045766" w:rsidRPr="00EA0188">
        <w:rPr>
          <w:rFonts w:ascii="Times New Roman" w:hAnsi="Times New Roman" w:cs="Times New Roman"/>
          <w:sz w:val="24"/>
          <w:szCs w:val="24"/>
        </w:rPr>
        <w:t xml:space="preserve"> atesty lub cert</w:t>
      </w:r>
      <w:r w:rsidR="005916FB" w:rsidRPr="00EA0188">
        <w:rPr>
          <w:rFonts w:ascii="Times New Roman" w:hAnsi="Times New Roman" w:cs="Times New Roman"/>
          <w:sz w:val="24"/>
          <w:szCs w:val="24"/>
        </w:rPr>
        <w:t>y</w:t>
      </w:r>
      <w:r w:rsidR="00045766" w:rsidRPr="00EA0188">
        <w:rPr>
          <w:rFonts w:ascii="Times New Roman" w:hAnsi="Times New Roman" w:cs="Times New Roman"/>
          <w:sz w:val="24"/>
          <w:szCs w:val="24"/>
        </w:rPr>
        <w:t>fikaty.</w:t>
      </w:r>
    </w:p>
    <w:p w:rsidR="00045766" w:rsidRPr="00EA0188" w:rsidRDefault="00045766" w:rsidP="003230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Zabawki spełniają wymagania bezpieczeństwa i higieny oraz posiadają oznakowanie CE.</w:t>
      </w:r>
    </w:p>
    <w:p w:rsidR="00516A09" w:rsidRPr="00EA0188" w:rsidRDefault="00BE69D2" w:rsidP="003230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 się</w:t>
      </w:r>
      <w:r w:rsidR="00516A09" w:rsidRPr="00EA0188">
        <w:rPr>
          <w:rFonts w:ascii="Times New Roman" w:hAnsi="Times New Roman" w:cs="Times New Roman"/>
          <w:sz w:val="24"/>
          <w:szCs w:val="24"/>
        </w:rPr>
        <w:t xml:space="preserve"> dostęp do placu zabaw z bezpiecznymi urządzeniami, posiadającymi certyfikaty.</w:t>
      </w:r>
    </w:p>
    <w:p w:rsidR="00516A09" w:rsidRPr="00EA0188" w:rsidRDefault="00516A09" w:rsidP="003230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Na placu zabaw umieścić regulamin bezpiecznego korzystania.</w:t>
      </w:r>
    </w:p>
    <w:p w:rsidR="005E6964" w:rsidRPr="00EA0188" w:rsidRDefault="005E6964" w:rsidP="003230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188">
        <w:rPr>
          <w:rFonts w:ascii="Times New Roman" w:hAnsi="Times New Roman" w:cs="Times New Roman"/>
          <w:sz w:val="24"/>
          <w:szCs w:val="24"/>
        </w:rPr>
        <w:t>Zapewnia się apteczkę wyposażoną w materiały opatr</w:t>
      </w:r>
      <w:r w:rsidR="00BE69D2">
        <w:rPr>
          <w:rFonts w:ascii="Times New Roman" w:hAnsi="Times New Roman" w:cs="Times New Roman"/>
          <w:sz w:val="24"/>
          <w:szCs w:val="24"/>
        </w:rPr>
        <w:t>unkowe, środek do dezynfekcji i </w:t>
      </w:r>
      <w:r w:rsidRPr="00EA0188">
        <w:rPr>
          <w:rFonts w:ascii="Times New Roman" w:hAnsi="Times New Roman" w:cs="Times New Roman"/>
          <w:sz w:val="24"/>
          <w:szCs w:val="24"/>
        </w:rPr>
        <w:t>materiały do unieruchomienia. Do apteczki powinna być dołączona instrukcja udzielania pierwszej pomoc</w:t>
      </w:r>
      <w:r w:rsidR="00DB24DA" w:rsidRPr="00EA0188">
        <w:rPr>
          <w:rFonts w:ascii="Times New Roman" w:hAnsi="Times New Roman" w:cs="Times New Roman"/>
          <w:sz w:val="24"/>
          <w:szCs w:val="24"/>
        </w:rPr>
        <w:t>y</w:t>
      </w:r>
      <w:r w:rsidRPr="00EA0188">
        <w:rPr>
          <w:rFonts w:ascii="Times New Roman" w:hAnsi="Times New Roman" w:cs="Times New Roman"/>
          <w:sz w:val="24"/>
          <w:szCs w:val="24"/>
        </w:rPr>
        <w:t>.</w:t>
      </w:r>
    </w:p>
    <w:p w:rsidR="00E50F75" w:rsidRPr="00EA0188" w:rsidRDefault="00E50F75" w:rsidP="006A2C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E50F75" w:rsidRPr="00EA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87C"/>
    <w:multiLevelType w:val="hybridMultilevel"/>
    <w:tmpl w:val="72A8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8F24A5"/>
    <w:multiLevelType w:val="hybridMultilevel"/>
    <w:tmpl w:val="FAF64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44873"/>
    <w:multiLevelType w:val="hybridMultilevel"/>
    <w:tmpl w:val="3C1C4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87BA9"/>
    <w:multiLevelType w:val="hybridMultilevel"/>
    <w:tmpl w:val="A3125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71"/>
    <w:rsid w:val="00015149"/>
    <w:rsid w:val="00045766"/>
    <w:rsid w:val="000A2325"/>
    <w:rsid w:val="0014646A"/>
    <w:rsid w:val="001A3108"/>
    <w:rsid w:val="001D03B8"/>
    <w:rsid w:val="001E36B3"/>
    <w:rsid w:val="002060E1"/>
    <w:rsid w:val="003230AC"/>
    <w:rsid w:val="00364603"/>
    <w:rsid w:val="00401981"/>
    <w:rsid w:val="00460FA1"/>
    <w:rsid w:val="004E62E5"/>
    <w:rsid w:val="00516A09"/>
    <w:rsid w:val="005916FB"/>
    <w:rsid w:val="005A2AAF"/>
    <w:rsid w:val="005E6964"/>
    <w:rsid w:val="00623B71"/>
    <w:rsid w:val="00634E14"/>
    <w:rsid w:val="00657FCF"/>
    <w:rsid w:val="006A2C82"/>
    <w:rsid w:val="00755E2A"/>
    <w:rsid w:val="00760950"/>
    <w:rsid w:val="00787FAA"/>
    <w:rsid w:val="00842776"/>
    <w:rsid w:val="00942951"/>
    <w:rsid w:val="009633B0"/>
    <w:rsid w:val="00AD3F1D"/>
    <w:rsid w:val="00B04883"/>
    <w:rsid w:val="00B94408"/>
    <w:rsid w:val="00BE69D2"/>
    <w:rsid w:val="00C008CE"/>
    <w:rsid w:val="00C04C40"/>
    <w:rsid w:val="00C24929"/>
    <w:rsid w:val="00C42F32"/>
    <w:rsid w:val="00C505CA"/>
    <w:rsid w:val="00CB79F3"/>
    <w:rsid w:val="00D07AA9"/>
    <w:rsid w:val="00DB24DA"/>
    <w:rsid w:val="00E338DC"/>
    <w:rsid w:val="00E400ED"/>
    <w:rsid w:val="00E50F75"/>
    <w:rsid w:val="00EA0188"/>
    <w:rsid w:val="00EB42FF"/>
    <w:rsid w:val="00F059A6"/>
    <w:rsid w:val="00F5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B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4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E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B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4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PSSE</cp:lastModifiedBy>
  <cp:revision>13</cp:revision>
  <cp:lastPrinted>2017-07-26T10:55:00Z</cp:lastPrinted>
  <dcterms:created xsi:type="dcterms:W3CDTF">2017-06-02T08:46:00Z</dcterms:created>
  <dcterms:modified xsi:type="dcterms:W3CDTF">2017-07-26T11:25:00Z</dcterms:modified>
</cp:coreProperties>
</file>