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256D" w14:textId="47F55D95" w:rsidR="001C3477" w:rsidRPr="002F1017" w:rsidRDefault="00895B0A" w:rsidP="00895B0A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2F1017">
        <w:rPr>
          <w:rFonts w:ascii="Times New Roman" w:hAnsi="Times New Roman" w:cs="Times New Roman"/>
          <w:b/>
          <w:sz w:val="28"/>
        </w:rPr>
        <w:t xml:space="preserve">Komenda Miejska Państwowej Straży Pożarnej w </w:t>
      </w:r>
      <w:r w:rsidR="00745172">
        <w:rPr>
          <w:rFonts w:ascii="Times New Roman" w:hAnsi="Times New Roman" w:cs="Times New Roman"/>
          <w:b/>
          <w:sz w:val="28"/>
        </w:rPr>
        <w:t>Suwałkach</w:t>
      </w:r>
    </w:p>
    <w:p w14:paraId="2FEFB6FB" w14:textId="77777777" w:rsidR="00895B0A" w:rsidRPr="002F1017" w:rsidRDefault="00895B0A" w:rsidP="00895B0A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2F1017">
        <w:rPr>
          <w:rFonts w:ascii="Times New Roman" w:hAnsi="Times New Roman" w:cs="Times New Roman"/>
          <w:b/>
          <w:sz w:val="28"/>
        </w:rPr>
        <w:t>Czym się zajmujemy?</w:t>
      </w:r>
    </w:p>
    <w:p w14:paraId="1A4B976C" w14:textId="1E3265D3" w:rsid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Komenda Miejska Państwowej Straży Pożarnej w </w:t>
      </w:r>
      <w:r w:rsidR="00745172">
        <w:rPr>
          <w:rFonts w:ascii="Times New Roman" w:hAnsi="Times New Roman" w:cs="Times New Roman"/>
          <w:sz w:val="24"/>
        </w:rPr>
        <w:t>Suwałkach</w:t>
      </w:r>
      <w:r w:rsidRPr="00895B0A">
        <w:rPr>
          <w:rFonts w:ascii="Times New Roman" w:hAnsi="Times New Roman" w:cs="Times New Roman"/>
          <w:sz w:val="24"/>
        </w:rPr>
        <w:t xml:space="preserve"> stanowi aparat pomocniczy Komendanta Miejskiego Państwowej Straży Pożarnej w </w:t>
      </w:r>
      <w:r w:rsidR="00745172">
        <w:rPr>
          <w:rFonts w:ascii="Times New Roman" w:hAnsi="Times New Roman" w:cs="Times New Roman"/>
          <w:sz w:val="24"/>
        </w:rPr>
        <w:t>Suwałkach</w:t>
      </w:r>
      <w:r w:rsidRPr="00895B0A">
        <w:rPr>
          <w:rFonts w:ascii="Times New Roman" w:hAnsi="Times New Roman" w:cs="Times New Roman"/>
          <w:sz w:val="24"/>
        </w:rPr>
        <w:t xml:space="preserve">. Siedzibą Komendy Miejskiej, jest obiekt przy ul. </w:t>
      </w:r>
      <w:r w:rsidR="00745172">
        <w:rPr>
          <w:rFonts w:ascii="Times New Roman" w:hAnsi="Times New Roman" w:cs="Times New Roman"/>
          <w:sz w:val="24"/>
        </w:rPr>
        <w:t>Wincentego Witosa 10</w:t>
      </w:r>
      <w:r>
        <w:rPr>
          <w:rFonts w:ascii="Times New Roman" w:hAnsi="Times New Roman" w:cs="Times New Roman"/>
          <w:sz w:val="24"/>
        </w:rPr>
        <w:t xml:space="preserve">. </w:t>
      </w:r>
    </w:p>
    <w:p w14:paraId="60FCD4B6" w14:textId="6461DF1F" w:rsid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>Pracą Komendy Miejskiej P</w:t>
      </w:r>
      <w:r>
        <w:rPr>
          <w:rFonts w:ascii="Times New Roman" w:hAnsi="Times New Roman" w:cs="Times New Roman"/>
          <w:sz w:val="24"/>
        </w:rPr>
        <w:t>aństwowej Straży Pożarnej</w:t>
      </w:r>
      <w:r w:rsidRPr="00895B0A">
        <w:rPr>
          <w:rFonts w:ascii="Times New Roman" w:hAnsi="Times New Roman" w:cs="Times New Roman"/>
          <w:sz w:val="24"/>
        </w:rPr>
        <w:t xml:space="preserve"> w </w:t>
      </w:r>
      <w:r w:rsidR="00745172">
        <w:rPr>
          <w:rFonts w:ascii="Times New Roman" w:hAnsi="Times New Roman" w:cs="Times New Roman"/>
          <w:sz w:val="24"/>
        </w:rPr>
        <w:t>Suwałkach</w:t>
      </w:r>
      <w:r w:rsidRPr="00895B0A">
        <w:rPr>
          <w:rFonts w:ascii="Times New Roman" w:hAnsi="Times New Roman" w:cs="Times New Roman"/>
          <w:sz w:val="24"/>
        </w:rPr>
        <w:t xml:space="preserve"> kieruje </w:t>
      </w:r>
      <w:r w:rsidR="00745172">
        <w:rPr>
          <w:rFonts w:ascii="Times New Roman" w:hAnsi="Times New Roman" w:cs="Times New Roman"/>
          <w:sz w:val="24"/>
        </w:rPr>
        <w:t>K</w:t>
      </w:r>
      <w:r w:rsidRPr="00895B0A">
        <w:rPr>
          <w:rFonts w:ascii="Times New Roman" w:hAnsi="Times New Roman" w:cs="Times New Roman"/>
          <w:sz w:val="24"/>
        </w:rPr>
        <w:t xml:space="preserve">omendant </w:t>
      </w:r>
      <w:r w:rsidR="00745172">
        <w:rPr>
          <w:rFonts w:ascii="Times New Roman" w:hAnsi="Times New Roman" w:cs="Times New Roman"/>
          <w:sz w:val="24"/>
        </w:rPr>
        <w:t>M</w:t>
      </w:r>
      <w:r w:rsidRPr="00895B0A">
        <w:rPr>
          <w:rFonts w:ascii="Times New Roman" w:hAnsi="Times New Roman" w:cs="Times New Roman"/>
          <w:sz w:val="24"/>
        </w:rPr>
        <w:t>iejski, który wspomagany, jest przez zastępc</w:t>
      </w:r>
      <w:r>
        <w:rPr>
          <w:rFonts w:ascii="Times New Roman" w:hAnsi="Times New Roman" w:cs="Times New Roman"/>
          <w:sz w:val="24"/>
        </w:rPr>
        <w:t>ę</w:t>
      </w:r>
      <w:r w:rsidRPr="00895B0A">
        <w:rPr>
          <w:rFonts w:ascii="Times New Roman" w:hAnsi="Times New Roman" w:cs="Times New Roman"/>
          <w:sz w:val="24"/>
        </w:rPr>
        <w:t xml:space="preserve"> oraz kierowników komórek organizacyjnych.</w:t>
      </w:r>
    </w:p>
    <w:p w14:paraId="5E793916" w14:textId="77777777" w:rsid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B8FDB34" w14:textId="6B7AAC2B" w:rsidR="00895B0A" w:rsidRPr="002F1017" w:rsidRDefault="00895B0A" w:rsidP="00895B0A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2F1017">
        <w:rPr>
          <w:rFonts w:ascii="Times New Roman" w:hAnsi="Times New Roman" w:cs="Times New Roman"/>
          <w:b/>
          <w:sz w:val="28"/>
        </w:rPr>
        <w:t xml:space="preserve">Zgodnie z artykułem 13 punkt 6 ustawy z dnia 24 sierpnia 1991 r. </w:t>
      </w:r>
      <w:r w:rsidR="00882E8F">
        <w:rPr>
          <w:rFonts w:ascii="Times New Roman" w:hAnsi="Times New Roman" w:cs="Times New Roman"/>
          <w:b/>
          <w:sz w:val="28"/>
        </w:rPr>
        <w:br/>
      </w:r>
      <w:r w:rsidRPr="002F1017">
        <w:rPr>
          <w:rFonts w:ascii="Times New Roman" w:hAnsi="Times New Roman" w:cs="Times New Roman"/>
          <w:b/>
          <w:sz w:val="28"/>
        </w:rPr>
        <w:t>o Państwowej Straży Pożarnej</w:t>
      </w:r>
      <w:r w:rsidR="002A2286">
        <w:rPr>
          <w:rFonts w:ascii="Times New Roman" w:hAnsi="Times New Roman" w:cs="Times New Roman"/>
          <w:b/>
          <w:sz w:val="28"/>
        </w:rPr>
        <w:t xml:space="preserve"> (tekst jedn.: Dz.U. z 2020 r.,  poz. 1123 z </w:t>
      </w:r>
      <w:proofErr w:type="spellStart"/>
      <w:r w:rsidR="002A2286">
        <w:rPr>
          <w:rFonts w:ascii="Times New Roman" w:hAnsi="Times New Roman" w:cs="Times New Roman"/>
          <w:b/>
          <w:sz w:val="28"/>
        </w:rPr>
        <w:t>późn</w:t>
      </w:r>
      <w:proofErr w:type="spellEnd"/>
      <w:r w:rsidR="002A2286">
        <w:rPr>
          <w:rFonts w:ascii="Times New Roman" w:hAnsi="Times New Roman" w:cs="Times New Roman"/>
          <w:b/>
          <w:sz w:val="28"/>
        </w:rPr>
        <w:t>. zm.)</w:t>
      </w:r>
      <w:r w:rsidRPr="002F1017">
        <w:rPr>
          <w:rFonts w:ascii="Times New Roman" w:hAnsi="Times New Roman" w:cs="Times New Roman"/>
          <w:b/>
          <w:sz w:val="28"/>
        </w:rPr>
        <w:t>, do zadań Komendanta Miejskiego Państwowej Straży Pożarnej należy:</w:t>
      </w:r>
    </w:p>
    <w:p w14:paraId="08D94E68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1) kierowanie komendą powiatową (miejską) Państwowej Straży Pożarnej; </w:t>
      </w:r>
    </w:p>
    <w:p w14:paraId="13A1B0A5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2) organizowanie jednostek ratowniczo-gaśniczych; </w:t>
      </w:r>
    </w:p>
    <w:p w14:paraId="3D025AA5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3) organizowanie na obszarze powiatu krajowego systemu ratowniczo-gaśniczego; </w:t>
      </w:r>
    </w:p>
    <w:p w14:paraId="1E5C4855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4) dysponowanie  oraz  kierowanie  siłami  </w:t>
      </w:r>
      <w:r>
        <w:rPr>
          <w:rFonts w:ascii="Times New Roman" w:hAnsi="Times New Roman" w:cs="Times New Roman"/>
          <w:sz w:val="24"/>
        </w:rPr>
        <w:t xml:space="preserve">i środkami  krajowego  systemu </w:t>
      </w:r>
      <w:r w:rsidRPr="00895B0A">
        <w:rPr>
          <w:rFonts w:ascii="Times New Roman" w:hAnsi="Times New Roman" w:cs="Times New Roman"/>
          <w:sz w:val="24"/>
        </w:rPr>
        <w:t>ratowniczo-gaśniczego  na  obszarze  powia</w:t>
      </w:r>
      <w:r>
        <w:rPr>
          <w:rFonts w:ascii="Times New Roman" w:hAnsi="Times New Roman" w:cs="Times New Roman"/>
          <w:sz w:val="24"/>
        </w:rPr>
        <w:t xml:space="preserve">tu  poprzez  swoje  stanowisko </w:t>
      </w:r>
      <w:r w:rsidRPr="00895B0A">
        <w:rPr>
          <w:rFonts w:ascii="Times New Roman" w:hAnsi="Times New Roman" w:cs="Times New Roman"/>
          <w:sz w:val="24"/>
        </w:rPr>
        <w:t xml:space="preserve">kierowania; </w:t>
      </w:r>
    </w:p>
    <w:p w14:paraId="554F96EE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>5) kierowanie jednostek organizacyjnych Państw</w:t>
      </w:r>
      <w:r>
        <w:rPr>
          <w:rFonts w:ascii="Times New Roman" w:hAnsi="Times New Roman" w:cs="Times New Roman"/>
          <w:sz w:val="24"/>
        </w:rPr>
        <w:t xml:space="preserve">owej Straży Pożarnej z obszaru </w:t>
      </w:r>
      <w:r w:rsidRPr="00895B0A">
        <w:rPr>
          <w:rFonts w:ascii="Times New Roman" w:hAnsi="Times New Roman" w:cs="Times New Roman"/>
          <w:sz w:val="24"/>
        </w:rPr>
        <w:t>powiatu do akcji ratowniczych i humanitarny</w:t>
      </w:r>
      <w:r>
        <w:rPr>
          <w:rFonts w:ascii="Times New Roman" w:hAnsi="Times New Roman" w:cs="Times New Roman"/>
          <w:sz w:val="24"/>
        </w:rPr>
        <w:t xml:space="preserve">ch poza  granicę  państwa,  na </w:t>
      </w:r>
      <w:r w:rsidRPr="00895B0A">
        <w:rPr>
          <w:rFonts w:ascii="Times New Roman" w:hAnsi="Times New Roman" w:cs="Times New Roman"/>
          <w:sz w:val="24"/>
        </w:rPr>
        <w:t>podstawie  wiążących  Rzeczpospoli</w:t>
      </w:r>
      <w:r>
        <w:rPr>
          <w:rFonts w:ascii="Times New Roman" w:hAnsi="Times New Roman" w:cs="Times New Roman"/>
          <w:sz w:val="24"/>
        </w:rPr>
        <w:t xml:space="preserve">tą  Polską  umów  i porozumień </w:t>
      </w:r>
      <w:r w:rsidRPr="00895B0A">
        <w:rPr>
          <w:rFonts w:ascii="Times New Roman" w:hAnsi="Times New Roman" w:cs="Times New Roman"/>
          <w:sz w:val="24"/>
        </w:rPr>
        <w:t xml:space="preserve">międzynarodowych; </w:t>
      </w:r>
    </w:p>
    <w:p w14:paraId="695E0F2F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>6) analizowanie działań ratowniczych prowadzonych na obsza</w:t>
      </w:r>
      <w:r>
        <w:rPr>
          <w:rFonts w:ascii="Times New Roman" w:hAnsi="Times New Roman" w:cs="Times New Roman"/>
          <w:sz w:val="24"/>
        </w:rPr>
        <w:t xml:space="preserve">rze powiatu przez </w:t>
      </w:r>
      <w:r w:rsidRPr="00895B0A">
        <w:rPr>
          <w:rFonts w:ascii="Times New Roman" w:hAnsi="Times New Roman" w:cs="Times New Roman"/>
          <w:sz w:val="24"/>
        </w:rPr>
        <w:t xml:space="preserve">podmioty krajowego systemu ratowniczo-gaśniczego; </w:t>
      </w:r>
    </w:p>
    <w:p w14:paraId="58797F66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7) organizowanie i prowadzenie akcji ratowniczej; </w:t>
      </w:r>
    </w:p>
    <w:p w14:paraId="48195986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>8) współdziałanie  z komendantem  gminnym  ochr</w:t>
      </w:r>
      <w:r>
        <w:rPr>
          <w:rFonts w:ascii="Times New Roman" w:hAnsi="Times New Roman" w:cs="Times New Roman"/>
          <w:sz w:val="24"/>
        </w:rPr>
        <w:t xml:space="preserve">ony  przeciwpożarowej,  jeżeli </w:t>
      </w:r>
      <w:r w:rsidRPr="00895B0A">
        <w:rPr>
          <w:rFonts w:ascii="Times New Roman" w:hAnsi="Times New Roman" w:cs="Times New Roman"/>
          <w:sz w:val="24"/>
        </w:rPr>
        <w:t xml:space="preserve">komendant taki został zatrudniony w gminie; </w:t>
      </w:r>
    </w:p>
    <w:p w14:paraId="0F8C51FC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8a) współdziałanie  z komendantem  gminnym </w:t>
      </w:r>
      <w:r>
        <w:rPr>
          <w:rFonts w:ascii="Times New Roman" w:hAnsi="Times New Roman" w:cs="Times New Roman"/>
          <w:sz w:val="24"/>
        </w:rPr>
        <w:t xml:space="preserve"> związku  ochotniczych  straży </w:t>
      </w:r>
      <w:r w:rsidRPr="00895B0A">
        <w:rPr>
          <w:rFonts w:ascii="Times New Roman" w:hAnsi="Times New Roman" w:cs="Times New Roman"/>
          <w:sz w:val="24"/>
        </w:rPr>
        <w:t xml:space="preserve">pożarnych; </w:t>
      </w:r>
    </w:p>
    <w:p w14:paraId="1531DE08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9) rozpoznawanie zagrożeń pożarowych i innych miejscowych zagrożeń; </w:t>
      </w:r>
    </w:p>
    <w:p w14:paraId="351F9633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7D1EC56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lastRenderedPageBreak/>
        <w:t xml:space="preserve">10) opracowywanie planów ratowniczych na obszarze powiatu; </w:t>
      </w:r>
    </w:p>
    <w:p w14:paraId="6B644F7E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11) nadzorowanie przestrzegania przepisów przeciwpożarowych; </w:t>
      </w:r>
    </w:p>
    <w:p w14:paraId="024A9415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12) wykonywanie zadań z zakresu ratownictwa; </w:t>
      </w:r>
    </w:p>
    <w:p w14:paraId="021F8E20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>13) wstępne ustalanie przyczyn oraz okoliczności pows</w:t>
      </w:r>
      <w:r>
        <w:rPr>
          <w:rFonts w:ascii="Times New Roman" w:hAnsi="Times New Roman" w:cs="Times New Roman"/>
          <w:sz w:val="24"/>
        </w:rPr>
        <w:t xml:space="preserve">tania i rozprzestrzeniania się </w:t>
      </w:r>
      <w:r w:rsidRPr="00895B0A">
        <w:rPr>
          <w:rFonts w:ascii="Times New Roman" w:hAnsi="Times New Roman" w:cs="Times New Roman"/>
          <w:sz w:val="24"/>
        </w:rPr>
        <w:t xml:space="preserve">pożaru oraz miejscowego zagrożenia; </w:t>
      </w:r>
    </w:p>
    <w:p w14:paraId="0F9C005A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14) organizowanie szkolenia i doskonalenia pożarniczego; </w:t>
      </w:r>
    </w:p>
    <w:p w14:paraId="6EC632F0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15) szkolenie członków ochotniczych straży pożarnych; </w:t>
      </w:r>
    </w:p>
    <w:p w14:paraId="449D06E2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>16) inicjowanie  przedsięwzięć  w zakresie kultury</w:t>
      </w:r>
      <w:r>
        <w:rPr>
          <w:rFonts w:ascii="Times New Roman" w:hAnsi="Times New Roman" w:cs="Times New Roman"/>
          <w:sz w:val="24"/>
        </w:rPr>
        <w:t xml:space="preserve"> fizycznej i sportu z udziałem </w:t>
      </w:r>
      <w:r w:rsidRPr="00895B0A">
        <w:rPr>
          <w:rFonts w:ascii="Times New Roman" w:hAnsi="Times New Roman" w:cs="Times New Roman"/>
          <w:sz w:val="24"/>
        </w:rPr>
        <w:t xml:space="preserve">podmiotów krajowego systemu ratowniczo-gaśniczego na obszarze powiatu; </w:t>
      </w:r>
    </w:p>
    <w:p w14:paraId="571DF0E1" w14:textId="77777777" w:rsid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>17) wprowadzanie podwyższonej gotowości opera</w:t>
      </w:r>
      <w:r>
        <w:rPr>
          <w:rFonts w:ascii="Times New Roman" w:hAnsi="Times New Roman" w:cs="Times New Roman"/>
          <w:sz w:val="24"/>
        </w:rPr>
        <w:t xml:space="preserve">cyjnej w komendzie  powiatowej </w:t>
      </w:r>
      <w:r w:rsidRPr="00895B0A">
        <w:rPr>
          <w:rFonts w:ascii="Times New Roman" w:hAnsi="Times New Roman" w:cs="Times New Roman"/>
          <w:sz w:val="24"/>
        </w:rPr>
        <w:t>(miejskiej)  Państwowej  Straży  Poża</w:t>
      </w:r>
      <w:r>
        <w:rPr>
          <w:rFonts w:ascii="Times New Roman" w:hAnsi="Times New Roman" w:cs="Times New Roman"/>
          <w:sz w:val="24"/>
        </w:rPr>
        <w:t xml:space="preserve">rnej  w sytuacji  zwiększonego </w:t>
      </w:r>
      <w:r w:rsidRPr="00895B0A">
        <w:rPr>
          <w:rFonts w:ascii="Times New Roman" w:hAnsi="Times New Roman" w:cs="Times New Roman"/>
          <w:sz w:val="24"/>
        </w:rPr>
        <w:t>prawdopodobieństwa katastrofy naturalnej lub awar</w:t>
      </w:r>
      <w:r>
        <w:rPr>
          <w:rFonts w:ascii="Times New Roman" w:hAnsi="Times New Roman" w:cs="Times New Roman"/>
          <w:sz w:val="24"/>
        </w:rPr>
        <w:t xml:space="preserve">ii technicznej, których skutki </w:t>
      </w:r>
      <w:r w:rsidRPr="00895B0A">
        <w:rPr>
          <w:rFonts w:ascii="Times New Roman" w:hAnsi="Times New Roman" w:cs="Times New Roman"/>
          <w:sz w:val="24"/>
        </w:rPr>
        <w:t>mogą  zagrozić  życiu  lub  zdrowiu  dużej  lic</w:t>
      </w:r>
      <w:r>
        <w:rPr>
          <w:rFonts w:ascii="Times New Roman" w:hAnsi="Times New Roman" w:cs="Times New Roman"/>
          <w:sz w:val="24"/>
        </w:rPr>
        <w:t xml:space="preserve">zby  osób,  mieniu  w wielkich </w:t>
      </w:r>
      <w:r w:rsidRPr="00895B0A">
        <w:rPr>
          <w:rFonts w:ascii="Times New Roman" w:hAnsi="Times New Roman" w:cs="Times New Roman"/>
          <w:sz w:val="24"/>
        </w:rPr>
        <w:t>rozmiarach  albo  środowisku  na znaczny</w:t>
      </w:r>
      <w:r>
        <w:rPr>
          <w:rFonts w:ascii="Times New Roman" w:hAnsi="Times New Roman" w:cs="Times New Roman"/>
          <w:sz w:val="24"/>
        </w:rPr>
        <w:t xml:space="preserve">ch obszarach, oraz w przypadku </w:t>
      </w:r>
      <w:r w:rsidRPr="00895B0A">
        <w:rPr>
          <w:rFonts w:ascii="Times New Roman" w:hAnsi="Times New Roman" w:cs="Times New Roman"/>
          <w:sz w:val="24"/>
        </w:rPr>
        <w:t>wystąpienia i utrzymywania się wzmożonego zagrożenia pożarowego.</w:t>
      </w:r>
    </w:p>
    <w:p w14:paraId="32AECD58" w14:textId="77777777" w:rsid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7086821" w14:textId="77777777" w:rsidR="002F1017" w:rsidRDefault="002F1017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FBEEA" w14:textId="77777777" w:rsid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895B0A">
        <w:rPr>
          <w:rFonts w:ascii="Times New Roman" w:hAnsi="Times New Roman" w:cs="Times New Roman"/>
          <w:b/>
          <w:sz w:val="28"/>
        </w:rPr>
        <w:t>Kontakt: Informacja dla osób niesłyszących lub słabosłyszących:</w:t>
      </w:r>
    </w:p>
    <w:p w14:paraId="3E0CB933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Aby skutecznie komunikować się z Komendą </w:t>
      </w:r>
      <w:r>
        <w:rPr>
          <w:rFonts w:ascii="Times New Roman" w:hAnsi="Times New Roman" w:cs="Times New Roman"/>
          <w:sz w:val="24"/>
        </w:rPr>
        <w:t>Miejską</w:t>
      </w:r>
      <w:r w:rsidRPr="00895B0A">
        <w:rPr>
          <w:rFonts w:ascii="Times New Roman" w:hAnsi="Times New Roman" w:cs="Times New Roman"/>
          <w:sz w:val="24"/>
        </w:rPr>
        <w:t xml:space="preserve"> Państwowej Straży Pożarnej osoby niesłyszące lub słabo słyszące mogą:</w:t>
      </w:r>
    </w:p>
    <w:p w14:paraId="0929B71E" w14:textId="768C6E81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>1. złożyć wniosek</w:t>
      </w:r>
      <w:r w:rsidR="002F1017">
        <w:rPr>
          <w:rFonts w:ascii="Times New Roman" w:hAnsi="Times New Roman" w:cs="Times New Roman"/>
          <w:sz w:val="24"/>
        </w:rPr>
        <w:t xml:space="preserve">/wysłać pismo na adres: Komenda Miejska </w:t>
      </w:r>
      <w:r w:rsidRPr="00895B0A">
        <w:rPr>
          <w:rFonts w:ascii="Times New Roman" w:hAnsi="Times New Roman" w:cs="Times New Roman"/>
          <w:sz w:val="24"/>
        </w:rPr>
        <w:t>P</w:t>
      </w:r>
      <w:r w:rsidR="002F1017">
        <w:rPr>
          <w:rFonts w:ascii="Times New Roman" w:hAnsi="Times New Roman" w:cs="Times New Roman"/>
          <w:sz w:val="24"/>
        </w:rPr>
        <w:t xml:space="preserve">aństwowej </w:t>
      </w:r>
      <w:r w:rsidRPr="00895B0A">
        <w:rPr>
          <w:rFonts w:ascii="Times New Roman" w:hAnsi="Times New Roman" w:cs="Times New Roman"/>
          <w:sz w:val="24"/>
        </w:rPr>
        <w:t>S</w:t>
      </w:r>
      <w:r w:rsidR="002F1017">
        <w:rPr>
          <w:rFonts w:ascii="Times New Roman" w:hAnsi="Times New Roman" w:cs="Times New Roman"/>
          <w:sz w:val="24"/>
        </w:rPr>
        <w:t xml:space="preserve">traży </w:t>
      </w:r>
      <w:r w:rsidRPr="00895B0A">
        <w:rPr>
          <w:rFonts w:ascii="Times New Roman" w:hAnsi="Times New Roman" w:cs="Times New Roman"/>
          <w:sz w:val="24"/>
        </w:rPr>
        <w:t>P</w:t>
      </w:r>
      <w:r w:rsidR="002F1017">
        <w:rPr>
          <w:rFonts w:ascii="Times New Roman" w:hAnsi="Times New Roman" w:cs="Times New Roman"/>
          <w:sz w:val="24"/>
        </w:rPr>
        <w:t xml:space="preserve">ożarnej w </w:t>
      </w:r>
      <w:r w:rsidR="00745172">
        <w:rPr>
          <w:rFonts w:ascii="Times New Roman" w:hAnsi="Times New Roman" w:cs="Times New Roman"/>
          <w:sz w:val="24"/>
        </w:rPr>
        <w:t>Suwałkach</w:t>
      </w:r>
      <w:r w:rsidRPr="00895B0A">
        <w:rPr>
          <w:rFonts w:ascii="Times New Roman" w:hAnsi="Times New Roman" w:cs="Times New Roman"/>
          <w:sz w:val="24"/>
        </w:rPr>
        <w:t xml:space="preserve">, ul. </w:t>
      </w:r>
      <w:r w:rsidR="00745172">
        <w:rPr>
          <w:rFonts w:ascii="Times New Roman" w:hAnsi="Times New Roman" w:cs="Times New Roman"/>
          <w:sz w:val="24"/>
        </w:rPr>
        <w:t>Wincentego Witosa 10, 16-400 Suwałki</w:t>
      </w:r>
      <w:r w:rsidRPr="00895B0A">
        <w:rPr>
          <w:rFonts w:ascii="Times New Roman" w:hAnsi="Times New Roman" w:cs="Times New Roman"/>
          <w:sz w:val="24"/>
        </w:rPr>
        <w:t>,</w:t>
      </w:r>
    </w:p>
    <w:p w14:paraId="2062A85B" w14:textId="2CEF533A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2. załatwić sprawę przy pomocy osoby </w:t>
      </w:r>
      <w:r w:rsidR="00745172">
        <w:rPr>
          <w:rFonts w:ascii="Times New Roman" w:hAnsi="Times New Roman" w:cs="Times New Roman"/>
          <w:sz w:val="24"/>
        </w:rPr>
        <w:t>upoważnionej</w:t>
      </w:r>
      <w:r w:rsidRPr="00895B0A">
        <w:rPr>
          <w:rFonts w:ascii="Times New Roman" w:hAnsi="Times New Roman" w:cs="Times New Roman"/>
          <w:sz w:val="24"/>
        </w:rPr>
        <w:t>,</w:t>
      </w:r>
    </w:p>
    <w:p w14:paraId="1E460F16" w14:textId="54EF702D" w:rsidR="00745172" w:rsidRDefault="00895B0A" w:rsidP="00895B0A">
      <w:pPr>
        <w:spacing w:line="360" w:lineRule="auto"/>
        <w:jc w:val="both"/>
        <w:rPr>
          <w:rStyle w:val="Uwydatnienie"/>
        </w:rPr>
      </w:pPr>
      <w:r w:rsidRPr="00895B0A">
        <w:rPr>
          <w:rFonts w:ascii="Times New Roman" w:hAnsi="Times New Roman" w:cs="Times New Roman"/>
          <w:sz w:val="24"/>
        </w:rPr>
        <w:t xml:space="preserve">3. wysłać e-mail na adres: </w:t>
      </w:r>
      <w:hyperlink r:id="rId6" w:history="1">
        <w:r w:rsidR="00745172" w:rsidRPr="00A91227">
          <w:rPr>
            <w:rStyle w:val="Hipercze"/>
          </w:rPr>
          <w:t>sekretariat@kmpsp.suwalki.pl</w:t>
        </w:r>
      </w:hyperlink>
      <w:r w:rsidR="00745172">
        <w:rPr>
          <w:rStyle w:val="Uwydatnienie"/>
        </w:rPr>
        <w:t>,</w:t>
      </w:r>
    </w:p>
    <w:p w14:paraId="7B80D692" w14:textId="5B6E372D" w:rsidR="00895B0A" w:rsidRDefault="002F1017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895B0A" w:rsidRPr="00895B0A">
        <w:rPr>
          <w:rFonts w:ascii="Times New Roman" w:hAnsi="Times New Roman" w:cs="Times New Roman"/>
          <w:sz w:val="24"/>
        </w:rPr>
        <w:t xml:space="preserve">. skontaktować się telefonicznie przy pomocy osoby trzeciej na numer telefonu: </w:t>
      </w:r>
      <w:r w:rsidR="00745172">
        <w:rPr>
          <w:rFonts w:ascii="Times New Roman" w:hAnsi="Times New Roman" w:cs="Times New Roman"/>
          <w:sz w:val="24"/>
        </w:rPr>
        <w:t>47 711 75 10</w:t>
      </w:r>
    </w:p>
    <w:p w14:paraId="18B4A0E4" w14:textId="2836A091" w:rsidR="002F1017" w:rsidRDefault="002F1017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2BAA348" w14:textId="77777777" w:rsidR="00510230" w:rsidRDefault="00510230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48D1C6C" w14:textId="77777777" w:rsidR="002F1017" w:rsidRDefault="002F1017" w:rsidP="002F101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F1017">
        <w:rPr>
          <w:rFonts w:ascii="Times New Roman" w:hAnsi="Times New Roman" w:cs="Times New Roman"/>
          <w:sz w:val="24"/>
        </w:rPr>
        <w:lastRenderedPageBreak/>
        <w:t>Wybierając formę komunikacji wymienioną w punkcie 1-</w:t>
      </w:r>
      <w:r>
        <w:rPr>
          <w:rFonts w:ascii="Times New Roman" w:hAnsi="Times New Roman" w:cs="Times New Roman"/>
          <w:sz w:val="24"/>
        </w:rPr>
        <w:t>3</w:t>
      </w:r>
      <w:r w:rsidRPr="002F1017">
        <w:rPr>
          <w:rFonts w:ascii="Times New Roman" w:hAnsi="Times New Roman" w:cs="Times New Roman"/>
          <w:sz w:val="24"/>
        </w:rPr>
        <w:t xml:space="preserve"> należy podać następujące informacje:</w:t>
      </w:r>
    </w:p>
    <w:p w14:paraId="14885406" w14:textId="77777777" w:rsidR="002F1017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i nazwisko osoby uprawnionej,</w:t>
      </w:r>
    </w:p>
    <w:p w14:paraId="4D0C162A" w14:textId="77777777" w:rsidR="002F1017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 korespondencyjny wraz z kodem pocztowym,</w:t>
      </w:r>
    </w:p>
    <w:p w14:paraId="63BB14A2" w14:textId="77777777" w:rsidR="002F1017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sposób komunikowania się z osobą uprawnioną – wskazanie adresu e-mail, numeru telefonu, numeru faksu,</w:t>
      </w:r>
    </w:p>
    <w:p w14:paraId="1B1380B7" w14:textId="39EC8CF0" w:rsidR="002F1017" w:rsidRDefault="00745172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informację dotycząco</w:t>
      </w:r>
      <w:r w:rsidR="002F1017">
        <w:rPr>
          <w:rFonts w:ascii="Times New Roman" w:hAnsi="Times New Roman" w:cs="Times New Roman"/>
          <w:sz w:val="24"/>
        </w:rPr>
        <w:t xml:space="preserve"> rozmowy w Komendzie Miejskiej Państwowej Straży Pożarnej </w:t>
      </w:r>
      <w:r>
        <w:rPr>
          <w:rFonts w:ascii="Times New Roman" w:hAnsi="Times New Roman" w:cs="Times New Roman"/>
          <w:sz w:val="24"/>
        </w:rPr>
        <w:br/>
      </w:r>
      <w:r w:rsidR="002F1017">
        <w:rPr>
          <w:rFonts w:ascii="Times New Roman" w:hAnsi="Times New Roman" w:cs="Times New Roman"/>
          <w:sz w:val="24"/>
        </w:rPr>
        <w:t xml:space="preserve">w </w:t>
      </w:r>
      <w:r>
        <w:rPr>
          <w:rFonts w:ascii="Times New Roman" w:hAnsi="Times New Roman" w:cs="Times New Roman"/>
          <w:sz w:val="24"/>
        </w:rPr>
        <w:t>Suwałkach</w:t>
      </w:r>
      <w:r w:rsidR="002F1017">
        <w:rPr>
          <w:rFonts w:ascii="Times New Roman" w:hAnsi="Times New Roman" w:cs="Times New Roman"/>
          <w:sz w:val="24"/>
        </w:rPr>
        <w:t>,</w:t>
      </w:r>
    </w:p>
    <w:p w14:paraId="563DBB9B" w14:textId="4EFA4DD3" w:rsidR="002F1017" w:rsidRPr="002F1017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obecność osoby </w:t>
      </w:r>
      <w:r w:rsidR="00745172">
        <w:rPr>
          <w:rFonts w:ascii="Times New Roman" w:hAnsi="Times New Roman" w:cs="Times New Roman"/>
          <w:sz w:val="24"/>
        </w:rPr>
        <w:t>upoważnionej.</w:t>
      </w:r>
    </w:p>
    <w:p w14:paraId="1952FBF5" w14:textId="77777777" w:rsidR="002F1017" w:rsidRDefault="002F1017" w:rsidP="002F101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F98A6E5" w14:textId="2A977E34" w:rsidR="002F1017" w:rsidRDefault="002F1017" w:rsidP="002F101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F1017">
        <w:rPr>
          <w:rFonts w:ascii="Times New Roman" w:hAnsi="Times New Roman" w:cs="Times New Roman"/>
          <w:b/>
          <w:sz w:val="28"/>
        </w:rPr>
        <w:t xml:space="preserve">Informacje dla osób z niepełnosprawnościami niezbędne do wejścia i wjazdu na teren </w:t>
      </w:r>
      <w:r>
        <w:rPr>
          <w:rFonts w:ascii="Times New Roman" w:hAnsi="Times New Roman" w:cs="Times New Roman"/>
          <w:b/>
          <w:sz w:val="28"/>
        </w:rPr>
        <w:t xml:space="preserve">Komendy Miejskiej Państwowej Straży Pożarnej w </w:t>
      </w:r>
      <w:r w:rsidR="00745172">
        <w:rPr>
          <w:rFonts w:ascii="Times New Roman" w:hAnsi="Times New Roman" w:cs="Times New Roman"/>
          <w:b/>
          <w:sz w:val="28"/>
        </w:rPr>
        <w:t>Suwałkach</w:t>
      </w:r>
      <w:r w:rsidRPr="002F1017">
        <w:rPr>
          <w:rFonts w:ascii="Times New Roman" w:hAnsi="Times New Roman" w:cs="Times New Roman"/>
          <w:b/>
          <w:sz w:val="28"/>
        </w:rPr>
        <w:t xml:space="preserve"> przy </w:t>
      </w:r>
      <w:r>
        <w:rPr>
          <w:rFonts w:ascii="Times New Roman" w:hAnsi="Times New Roman" w:cs="Times New Roman"/>
          <w:b/>
          <w:sz w:val="28"/>
        </w:rPr>
        <w:br/>
      </w:r>
      <w:r w:rsidRPr="002F1017">
        <w:rPr>
          <w:rFonts w:ascii="Times New Roman" w:hAnsi="Times New Roman" w:cs="Times New Roman"/>
          <w:b/>
          <w:sz w:val="28"/>
        </w:rPr>
        <w:t xml:space="preserve">ul. </w:t>
      </w:r>
      <w:r w:rsidR="00922476">
        <w:rPr>
          <w:rFonts w:ascii="Times New Roman" w:hAnsi="Times New Roman" w:cs="Times New Roman"/>
          <w:b/>
          <w:sz w:val="28"/>
        </w:rPr>
        <w:t>Wincentego Witosa 10</w:t>
      </w:r>
      <w:r>
        <w:rPr>
          <w:rFonts w:ascii="Times New Roman" w:hAnsi="Times New Roman" w:cs="Times New Roman"/>
          <w:sz w:val="24"/>
        </w:rPr>
        <w:t>:</w:t>
      </w:r>
    </w:p>
    <w:p w14:paraId="3E475E35" w14:textId="0B0239DB" w:rsidR="002F1017" w:rsidRPr="002F1017" w:rsidRDefault="002F1017" w:rsidP="002F10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Pr="002F1017">
        <w:rPr>
          <w:rFonts w:ascii="Times New Roman" w:hAnsi="Times New Roman" w:cs="Times New Roman"/>
          <w:sz w:val="24"/>
        </w:rPr>
        <w:t xml:space="preserve">eren Komendy znajduję się przy ul. </w:t>
      </w:r>
      <w:r w:rsidR="00922476">
        <w:rPr>
          <w:rFonts w:ascii="Times New Roman" w:hAnsi="Times New Roman" w:cs="Times New Roman"/>
          <w:sz w:val="24"/>
        </w:rPr>
        <w:t>Wincentego Witosa</w:t>
      </w:r>
      <w:r w:rsidRPr="002F1017">
        <w:rPr>
          <w:rFonts w:ascii="Times New Roman" w:hAnsi="Times New Roman" w:cs="Times New Roman"/>
          <w:sz w:val="24"/>
        </w:rPr>
        <w:t>,  gdzie znajduje się głów</w:t>
      </w:r>
      <w:r w:rsidR="00324FA5">
        <w:rPr>
          <w:rFonts w:ascii="Times New Roman" w:hAnsi="Times New Roman" w:cs="Times New Roman"/>
          <w:sz w:val="24"/>
        </w:rPr>
        <w:t xml:space="preserve">ne wejście do budynku dla </w:t>
      </w:r>
      <w:r w:rsidRPr="002F1017">
        <w:rPr>
          <w:rFonts w:ascii="Times New Roman" w:hAnsi="Times New Roman" w:cs="Times New Roman"/>
          <w:sz w:val="24"/>
        </w:rPr>
        <w:t xml:space="preserve">osób pieszych. </w:t>
      </w:r>
      <w:r w:rsidR="00324FA5">
        <w:rPr>
          <w:rFonts w:ascii="Times New Roman" w:hAnsi="Times New Roman" w:cs="Times New Roman"/>
          <w:sz w:val="24"/>
        </w:rPr>
        <w:t>Na ko</w:t>
      </w:r>
      <w:r w:rsidR="001A23D0">
        <w:rPr>
          <w:rFonts w:ascii="Times New Roman" w:hAnsi="Times New Roman" w:cs="Times New Roman"/>
          <w:sz w:val="24"/>
        </w:rPr>
        <w:t>ń</w:t>
      </w:r>
      <w:r w:rsidR="00324FA5">
        <w:rPr>
          <w:rFonts w:ascii="Times New Roman" w:hAnsi="Times New Roman" w:cs="Times New Roman"/>
          <w:sz w:val="24"/>
        </w:rPr>
        <w:t>cu budynku po prawej jego stronie</w:t>
      </w:r>
      <w:r w:rsidR="00324FA5" w:rsidRPr="00324FA5">
        <w:rPr>
          <w:rFonts w:ascii="Times New Roman" w:hAnsi="Times New Roman" w:cs="Times New Roman"/>
          <w:sz w:val="24"/>
        </w:rPr>
        <w:t xml:space="preserve">  wyznaczone są miejsca parkingowe dla osób niepełnosprawnych</w:t>
      </w:r>
      <w:r w:rsidR="00324FA5">
        <w:rPr>
          <w:rFonts w:ascii="Times New Roman" w:hAnsi="Times New Roman" w:cs="Times New Roman"/>
          <w:sz w:val="24"/>
        </w:rPr>
        <w:t>.</w:t>
      </w:r>
      <w:r w:rsidR="00324FA5" w:rsidRPr="002F1017">
        <w:rPr>
          <w:rFonts w:ascii="Times New Roman" w:hAnsi="Times New Roman" w:cs="Times New Roman"/>
          <w:sz w:val="24"/>
        </w:rPr>
        <w:t xml:space="preserve"> </w:t>
      </w:r>
      <w:r w:rsidRPr="002F1017">
        <w:rPr>
          <w:rFonts w:ascii="Times New Roman" w:hAnsi="Times New Roman" w:cs="Times New Roman"/>
          <w:sz w:val="24"/>
        </w:rPr>
        <w:t>Przed wejściem na teren komendy należy zadzwonić domofonem zainstalowanym przy drzwiach wejściowych do budynku.</w:t>
      </w:r>
    </w:p>
    <w:p w14:paraId="52F5E7E0" w14:textId="0DB915ED" w:rsidR="002F1017" w:rsidRDefault="002F1017" w:rsidP="002F10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Pr="002F1017">
        <w:rPr>
          <w:rFonts w:ascii="Times New Roman" w:hAnsi="Times New Roman" w:cs="Times New Roman"/>
          <w:sz w:val="24"/>
        </w:rPr>
        <w:t xml:space="preserve">ejście do budynku jest oznakowane, znajduje się w ścianie budynku od ul. </w:t>
      </w:r>
      <w:r w:rsidR="001A23D0">
        <w:rPr>
          <w:rFonts w:ascii="Times New Roman" w:hAnsi="Times New Roman" w:cs="Times New Roman"/>
          <w:sz w:val="24"/>
        </w:rPr>
        <w:t>Wincentego Witosa</w:t>
      </w:r>
      <w:r w:rsidRPr="002F1017">
        <w:rPr>
          <w:rFonts w:ascii="Times New Roman" w:hAnsi="Times New Roman" w:cs="Times New Roman"/>
          <w:sz w:val="24"/>
        </w:rPr>
        <w:t xml:space="preserve"> - jest wyposażone w drzwi jednoskrzydłowe, zamykane elektrozamkiem.</w:t>
      </w:r>
    </w:p>
    <w:p w14:paraId="237A2E8A" w14:textId="7A5D07EB" w:rsidR="001B5BBE" w:rsidRDefault="003A5273" w:rsidP="00882E8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="001B5BBE" w:rsidRPr="003A5273">
        <w:rPr>
          <w:rFonts w:ascii="Times New Roman" w:hAnsi="Times New Roman" w:cs="Times New Roman"/>
          <w:sz w:val="24"/>
        </w:rPr>
        <w:t xml:space="preserve">ejście umożliwia wjazd wózkiem inwalidzkim dla osób niepełnosprawnych. </w:t>
      </w:r>
      <w:r w:rsidRPr="003A5273">
        <w:rPr>
          <w:rFonts w:ascii="Times New Roman" w:hAnsi="Times New Roman" w:cs="Times New Roman"/>
          <w:sz w:val="24"/>
        </w:rPr>
        <w:t xml:space="preserve">W ciągu komunikacyjnym nie ma progów uniemożliwiających przemieszczanie się osobom na wózkach. </w:t>
      </w:r>
      <w:r w:rsidR="001B5BBE" w:rsidRPr="003A5273">
        <w:rPr>
          <w:rFonts w:ascii="Times New Roman" w:hAnsi="Times New Roman" w:cs="Times New Roman"/>
          <w:sz w:val="24"/>
        </w:rPr>
        <w:t xml:space="preserve">Obsługa osób niepełnosprawnych możliwa jest na parterze budynku w holu głównym po lewej stronie od wejścia. </w:t>
      </w:r>
      <w:r w:rsidRPr="003A5273">
        <w:rPr>
          <w:rFonts w:ascii="Times New Roman" w:hAnsi="Times New Roman" w:cs="Times New Roman"/>
          <w:sz w:val="24"/>
        </w:rPr>
        <w:t>Petenci obsługiwani są przez osoby merytoryczne z poszczególnych komórek organizacyjnych</w:t>
      </w:r>
      <w:r w:rsidR="00C54A45">
        <w:rPr>
          <w:rFonts w:ascii="Times New Roman" w:hAnsi="Times New Roman" w:cs="Times New Roman"/>
          <w:sz w:val="24"/>
        </w:rPr>
        <w:t>.</w:t>
      </w:r>
      <w:r w:rsidRPr="003A5273">
        <w:rPr>
          <w:rFonts w:ascii="Times New Roman" w:hAnsi="Times New Roman" w:cs="Times New Roman"/>
          <w:sz w:val="24"/>
        </w:rPr>
        <w:t xml:space="preserve"> </w:t>
      </w:r>
      <w:r w:rsidR="001B5BBE" w:rsidRPr="003A5273">
        <w:rPr>
          <w:rFonts w:ascii="Times New Roman" w:hAnsi="Times New Roman" w:cs="Times New Roman"/>
          <w:sz w:val="24"/>
        </w:rPr>
        <w:t>Toaleta dla osób niepełnosprawnych znajduje się na parterze po prawej stronie od wejścia. Do budynku można wejść z psem asystującym i psem przewodnikiem.</w:t>
      </w:r>
      <w:r w:rsidRPr="003A5273">
        <w:rPr>
          <w:rFonts w:ascii="Times New Roman" w:hAnsi="Times New Roman" w:cs="Times New Roman"/>
          <w:sz w:val="24"/>
        </w:rPr>
        <w:t xml:space="preserve"> </w:t>
      </w:r>
    </w:p>
    <w:sectPr w:rsidR="001B5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06E81"/>
    <w:multiLevelType w:val="hybridMultilevel"/>
    <w:tmpl w:val="4744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31DC2"/>
    <w:multiLevelType w:val="hybridMultilevel"/>
    <w:tmpl w:val="BA061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09B"/>
    <w:rsid w:val="001637B4"/>
    <w:rsid w:val="001A23D0"/>
    <w:rsid w:val="001B5BBE"/>
    <w:rsid w:val="001C3477"/>
    <w:rsid w:val="002A2286"/>
    <w:rsid w:val="002F1017"/>
    <w:rsid w:val="00324FA5"/>
    <w:rsid w:val="003A5273"/>
    <w:rsid w:val="00510230"/>
    <w:rsid w:val="00745172"/>
    <w:rsid w:val="0077409B"/>
    <w:rsid w:val="00867BE4"/>
    <w:rsid w:val="00882E8F"/>
    <w:rsid w:val="00895B0A"/>
    <w:rsid w:val="00922476"/>
    <w:rsid w:val="00A36A3E"/>
    <w:rsid w:val="00A4340B"/>
    <w:rsid w:val="00C54A45"/>
    <w:rsid w:val="00CF2203"/>
    <w:rsid w:val="00D4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A2BA"/>
  <w15:chartTrackingRefBased/>
  <w15:docId w15:val="{D1F9472D-CF0A-4E87-B429-BFA41BC9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01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45172"/>
    <w:rPr>
      <w:i/>
      <w:iCs/>
    </w:rPr>
  </w:style>
  <w:style w:type="character" w:styleId="Hipercze">
    <w:name w:val="Hyperlink"/>
    <w:basedOn w:val="Domylnaczcionkaakapitu"/>
    <w:uiPriority w:val="99"/>
    <w:unhideWhenUsed/>
    <w:rsid w:val="007451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5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kmpsp.suwal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F8EC2-5EE6-43EB-A3F8-8EA7972C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Informatyka</dc:creator>
  <cp:keywords/>
  <dc:description/>
  <cp:lastModifiedBy>jfalicki</cp:lastModifiedBy>
  <cp:revision>6</cp:revision>
  <cp:lastPrinted>2021-09-27T10:34:00Z</cp:lastPrinted>
  <dcterms:created xsi:type="dcterms:W3CDTF">2021-09-21T12:13:00Z</dcterms:created>
  <dcterms:modified xsi:type="dcterms:W3CDTF">2021-09-27T11:08:00Z</dcterms:modified>
</cp:coreProperties>
</file>