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BA71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 Narrow" w:hAnsi="Arial Narrow"/>
          <w:sz w:val="24"/>
          <w:szCs w:val="24"/>
        </w:rPr>
      </w:pPr>
    </w:p>
    <w:p w14:paraId="486A4BFB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 Narrow" w:hAnsi="Arial Narrow" w:cs="Arial"/>
          <w:b/>
          <w:color w:val="000000"/>
          <w:sz w:val="24"/>
          <w:szCs w:val="24"/>
          <w:vertAlign w:val="superscript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ZGODA NA PRZETWARZANIE DANYCH OSOBOWYCH </w:t>
      </w:r>
      <w:r>
        <w:rPr>
          <w:rFonts w:ascii="Arial Narrow" w:hAnsi="Arial Narrow" w:cs="Arial"/>
          <w:b/>
          <w:color w:val="000000"/>
          <w:sz w:val="24"/>
          <w:szCs w:val="24"/>
          <w:vertAlign w:val="superscript"/>
        </w:rPr>
        <w:t xml:space="preserve">1)  </w:t>
      </w:r>
    </w:p>
    <w:p w14:paraId="30F1A83D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 Narrow" w:hAnsi="Arial Narrow" w:cs="Arial"/>
          <w:b/>
          <w:color w:val="000000"/>
          <w:sz w:val="24"/>
          <w:szCs w:val="24"/>
        </w:rPr>
      </w:pPr>
    </w:p>
    <w:p w14:paraId="41CFEDA6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Zgodnie z art. 6 ust. 1 lit. a ogólnego rozporządzenia o ochronie danych osobowych z dnia </w:t>
      </w:r>
      <w:r>
        <w:rPr>
          <w:rFonts w:ascii="Arial Narrow" w:hAnsi="Arial Narrow"/>
          <w:color w:val="000000"/>
          <w:sz w:val="24"/>
          <w:szCs w:val="24"/>
        </w:rPr>
        <w:br/>
        <w:t>27 kwietnia 2016 r. Parlamentu Europejskiego i Rady (UE) 2016/679</w:t>
      </w:r>
      <w:r>
        <w:rPr>
          <w:rFonts w:ascii="Arial Narrow" w:hAnsi="Arial Narrow" w:cs="Arial"/>
          <w:color w:val="000000"/>
          <w:sz w:val="24"/>
          <w:szCs w:val="24"/>
        </w:rPr>
        <w:t xml:space="preserve"> wyrażam zgodę, na przetwarzanie </w:t>
      </w:r>
    </w:p>
    <w:p w14:paraId="60DCC9B3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moich danych osobowych zawartych w ofercie pracy przez K</w:t>
      </w:r>
      <w:r>
        <w:rPr>
          <w:rFonts w:ascii="Arial Narrow" w:hAnsi="Arial Narrow" w:cs="Arial"/>
          <w:bCs/>
          <w:color w:val="000000"/>
          <w:sz w:val="24"/>
          <w:szCs w:val="24"/>
        </w:rPr>
        <w:t xml:space="preserve">omendanta Powiatowego Państwowej Straży Pożarnej </w:t>
      </w:r>
      <w:r>
        <w:rPr>
          <w:rFonts w:ascii="Arial Narrow" w:hAnsi="Arial Narrow" w:cs="Arial"/>
          <w:color w:val="000000"/>
          <w:sz w:val="24"/>
          <w:szCs w:val="24"/>
        </w:rPr>
        <w:t>w Tomaszowie Mazowieckim w celu udziału w procesie kwalifikacji kandydatów do służby w PSP.</w:t>
      </w:r>
    </w:p>
    <w:p w14:paraId="1132D469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 </w:t>
      </w:r>
    </w:p>
    <w:p w14:paraId="660B87B3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361C9C6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...................................</w:t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</w:r>
      <w:r>
        <w:rPr>
          <w:rFonts w:ascii="Arial Narrow" w:hAnsi="Arial Narrow" w:cs="Arial"/>
          <w:color w:val="000000"/>
          <w:sz w:val="24"/>
          <w:szCs w:val="24"/>
        </w:rPr>
        <w:tab/>
        <w:t>…………………….…………......................</w:t>
      </w:r>
    </w:p>
    <w:p w14:paraId="3986926A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 Narrow" w:hAnsi="Arial Narrow" w:cs="Arial"/>
          <w:i/>
          <w:color w:val="000000"/>
          <w:sz w:val="18"/>
          <w:szCs w:val="18"/>
        </w:rPr>
      </w:pPr>
      <w:r>
        <w:rPr>
          <w:rFonts w:ascii="Arial Narrow" w:hAnsi="Arial Narrow" w:cs="Arial"/>
          <w:i/>
          <w:color w:val="000000"/>
          <w:sz w:val="18"/>
          <w:szCs w:val="18"/>
        </w:rPr>
        <w:t xml:space="preserve">      (miejscowość i data) </w:t>
      </w:r>
      <w:r>
        <w:rPr>
          <w:rFonts w:ascii="Arial Narrow" w:hAnsi="Arial Narrow" w:cs="Arial"/>
          <w:i/>
          <w:color w:val="000000"/>
          <w:sz w:val="18"/>
          <w:szCs w:val="18"/>
        </w:rPr>
        <w:tab/>
      </w:r>
      <w:r>
        <w:rPr>
          <w:rFonts w:ascii="Arial Narrow" w:hAnsi="Arial Narrow" w:cs="Arial"/>
          <w:i/>
          <w:color w:val="000000"/>
          <w:sz w:val="18"/>
          <w:szCs w:val="18"/>
        </w:rPr>
        <w:tab/>
      </w:r>
      <w:r>
        <w:rPr>
          <w:rFonts w:ascii="Arial Narrow" w:hAnsi="Arial Narrow" w:cs="Arial"/>
          <w:i/>
          <w:color w:val="000000"/>
          <w:sz w:val="18"/>
          <w:szCs w:val="18"/>
        </w:rPr>
        <w:tab/>
        <w:t xml:space="preserve">  </w:t>
      </w:r>
      <w:r>
        <w:rPr>
          <w:rFonts w:ascii="Arial Narrow" w:hAnsi="Arial Narrow" w:cs="Arial"/>
          <w:i/>
          <w:color w:val="000000"/>
          <w:sz w:val="18"/>
          <w:szCs w:val="18"/>
        </w:rPr>
        <w:tab/>
        <w:t xml:space="preserve">      </w:t>
      </w:r>
      <w:r>
        <w:rPr>
          <w:rFonts w:ascii="Arial Narrow" w:hAnsi="Arial Narrow" w:cs="Arial"/>
          <w:i/>
          <w:color w:val="000000"/>
          <w:sz w:val="18"/>
          <w:szCs w:val="18"/>
        </w:rPr>
        <w:tab/>
        <w:t xml:space="preserve">                      (podpis osoby wyrażającej zgodę)</w:t>
      </w:r>
    </w:p>
    <w:p w14:paraId="7AABAC0B" w14:textId="77777777" w:rsidR="00761007" w:rsidRDefault="00761007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</w:pBdr>
        <w:rPr>
          <w:rFonts w:ascii="Arial Narrow" w:hAnsi="Arial Narrow"/>
          <w:b/>
        </w:rPr>
      </w:pPr>
    </w:p>
    <w:p w14:paraId="26F42366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OBJAŚNIENIA.</w:t>
      </w:r>
    </w:p>
    <w:p w14:paraId="7EFECE34" w14:textId="77777777" w:rsidR="00761007" w:rsidRDefault="00761007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 w:line="240" w:lineRule="auto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Zgodę na przetwarzanie danych osobowych odbieramy tylko wtedy, jeśli nie występuje podstawa przetwarzania określona w art. 6 ust. 1 lit. </w:t>
      </w:r>
      <w:proofErr w:type="spellStart"/>
      <w:r>
        <w:rPr>
          <w:rFonts w:ascii="Arial Narrow" w:hAnsi="Arial Narrow"/>
          <w:i/>
          <w:sz w:val="18"/>
          <w:szCs w:val="18"/>
        </w:rPr>
        <w:t>b,c,d,e</w:t>
      </w:r>
      <w:proofErr w:type="spellEnd"/>
      <w:r>
        <w:rPr>
          <w:rFonts w:ascii="Arial Narrow" w:hAnsi="Arial Narrow"/>
          <w:i/>
          <w:sz w:val="18"/>
          <w:szCs w:val="18"/>
        </w:rPr>
        <w:t xml:space="preserve"> RODO. Należy także pamiętać, że Komenda Wojewódzka PSP w Łodzi nie może przetwarzać danych osobowych na podstawie art. 6 ust. 1 lit. f RODO. Nie przetwarzamy danych osobowych na podstawie zgody na ich przetwarzanie m. in. w przykładowych sytuacjach:</w:t>
      </w:r>
    </w:p>
    <w:p w14:paraId="10398C0B" w14:textId="77777777" w:rsidR="00761007" w:rsidRDefault="0076100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przetwarzania danych osobowych pracowników,</w:t>
      </w:r>
    </w:p>
    <w:p w14:paraId="0ABE2BE2" w14:textId="77777777" w:rsidR="00761007" w:rsidRDefault="0076100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przetwarzania danych osobowych zleceniodawców lub zleceniobiorców,</w:t>
      </w:r>
    </w:p>
    <w:p w14:paraId="3CA6452F" w14:textId="77777777" w:rsidR="00761007" w:rsidRDefault="0076100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przetwarzania danych osobowych klientów indywidualnych płacących za wykonanie usługi ( np. szkolenia odpłatne),</w:t>
      </w:r>
    </w:p>
    <w:p w14:paraId="51B8EBDF" w14:textId="77777777" w:rsidR="00761007" w:rsidRDefault="0076100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przetwarzania danych osobowych z mocy przepisów prawa (np. sprawy związane z postępowaniem  komorniczym, śledczym, sądowym),</w:t>
      </w:r>
    </w:p>
    <w:p w14:paraId="3E3DB502" w14:textId="77777777" w:rsidR="00761007" w:rsidRDefault="0076100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przetwarzanie danych osobowych uzyskanych w wyniku działań ratowniczych, czynności kontrolno-rozpoznawczych,</w:t>
      </w:r>
    </w:p>
    <w:p w14:paraId="6055F640" w14:textId="77777777" w:rsidR="00761007" w:rsidRDefault="0076100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przetwarzanie danych osobowych pozyskanych w celu zapewnienia bezpieczeństwa w obiekcie.</w:t>
      </w:r>
    </w:p>
    <w:p w14:paraId="5CD4DE00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p w14:paraId="6D557D4A" w14:textId="77777777" w:rsidR="00761007" w:rsidRDefault="007610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Arial Narrow" w:hAnsi="Arial Narrow"/>
          <w:i/>
          <w:sz w:val="18"/>
          <w:szCs w:val="18"/>
        </w:rPr>
      </w:pPr>
    </w:p>
    <w:p w14:paraId="03B4712E" w14:textId="77777777" w:rsidR="00761007" w:rsidRPr="00BA3ED0" w:rsidRDefault="00761007" w:rsidP="00BA3E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sectPr w:rsidR="00761007" w:rsidRPr="00BA3ED0" w:rsidSect="00D8167D">
      <w:pgSz w:w="11906" w:h="16838"/>
      <w:pgMar w:top="850" w:right="709" w:bottom="96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F1BD" w14:textId="77777777" w:rsidR="00C16648" w:rsidRDefault="00C16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separator/>
      </w:r>
    </w:p>
  </w:endnote>
  <w:endnote w:type="continuationSeparator" w:id="0">
    <w:p w14:paraId="684A3EB0" w14:textId="77777777" w:rsidR="00C16648" w:rsidRDefault="00C16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B401" w14:textId="77777777" w:rsidR="00C16648" w:rsidRDefault="00C16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separator/>
      </w:r>
    </w:p>
  </w:footnote>
  <w:footnote w:type="continuationSeparator" w:id="0">
    <w:p w14:paraId="4309C2DF" w14:textId="77777777" w:rsidR="00C16648" w:rsidRDefault="00C166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77D3"/>
    <w:multiLevelType w:val="hybridMultilevel"/>
    <w:tmpl w:val="6F488230"/>
    <w:lvl w:ilvl="0" w:tplc="F7308C92">
      <w:start w:val="1"/>
      <w:numFmt w:val="bullet"/>
      <w:lvlText w:val=""/>
      <w:lvlJc w:val="left"/>
      <w:pPr>
        <w:ind w:left="1004" w:hanging="359"/>
      </w:pPr>
      <w:rPr>
        <w:rFonts w:ascii="Symbol" w:hAnsi="Symbol" w:hint="default"/>
      </w:rPr>
    </w:lvl>
    <w:lvl w:ilvl="1" w:tplc="676E7FEC">
      <w:start w:val="1"/>
      <w:numFmt w:val="bullet"/>
      <w:lvlText w:val="o"/>
      <w:lvlJc w:val="left"/>
      <w:pPr>
        <w:ind w:left="1724" w:hanging="359"/>
      </w:pPr>
      <w:rPr>
        <w:rFonts w:ascii="Courier New" w:hAnsi="Courier New" w:hint="default"/>
      </w:rPr>
    </w:lvl>
    <w:lvl w:ilvl="2" w:tplc="FF9A7B70">
      <w:start w:val="1"/>
      <w:numFmt w:val="bullet"/>
      <w:lvlText w:val=""/>
      <w:lvlJc w:val="left"/>
      <w:pPr>
        <w:ind w:left="2444" w:hanging="359"/>
      </w:pPr>
      <w:rPr>
        <w:rFonts w:ascii="Wingdings" w:hAnsi="Wingdings" w:hint="default"/>
      </w:rPr>
    </w:lvl>
    <w:lvl w:ilvl="3" w:tplc="0CDCCBE2">
      <w:start w:val="1"/>
      <w:numFmt w:val="bullet"/>
      <w:lvlText w:val=""/>
      <w:lvlJc w:val="left"/>
      <w:pPr>
        <w:ind w:left="3164" w:hanging="359"/>
      </w:pPr>
      <w:rPr>
        <w:rFonts w:ascii="Symbol" w:hAnsi="Symbol" w:hint="default"/>
      </w:rPr>
    </w:lvl>
    <w:lvl w:ilvl="4" w:tplc="1F7A050C">
      <w:start w:val="1"/>
      <w:numFmt w:val="bullet"/>
      <w:lvlText w:val="o"/>
      <w:lvlJc w:val="left"/>
      <w:pPr>
        <w:ind w:left="3884" w:hanging="359"/>
      </w:pPr>
      <w:rPr>
        <w:rFonts w:ascii="Courier New" w:hAnsi="Courier New" w:hint="default"/>
      </w:rPr>
    </w:lvl>
    <w:lvl w:ilvl="5" w:tplc="F5EC07B0">
      <w:start w:val="1"/>
      <w:numFmt w:val="bullet"/>
      <w:lvlText w:val=""/>
      <w:lvlJc w:val="left"/>
      <w:pPr>
        <w:ind w:left="4604" w:hanging="359"/>
      </w:pPr>
      <w:rPr>
        <w:rFonts w:ascii="Wingdings" w:hAnsi="Wingdings" w:hint="default"/>
      </w:rPr>
    </w:lvl>
    <w:lvl w:ilvl="6" w:tplc="53F6A022">
      <w:start w:val="1"/>
      <w:numFmt w:val="bullet"/>
      <w:lvlText w:val=""/>
      <w:lvlJc w:val="left"/>
      <w:pPr>
        <w:ind w:left="5324" w:hanging="359"/>
      </w:pPr>
      <w:rPr>
        <w:rFonts w:ascii="Symbol" w:hAnsi="Symbol" w:hint="default"/>
      </w:rPr>
    </w:lvl>
    <w:lvl w:ilvl="7" w:tplc="E47628AC">
      <w:start w:val="1"/>
      <w:numFmt w:val="bullet"/>
      <w:lvlText w:val="o"/>
      <w:lvlJc w:val="left"/>
      <w:pPr>
        <w:ind w:left="6044" w:hanging="359"/>
      </w:pPr>
      <w:rPr>
        <w:rFonts w:ascii="Courier New" w:hAnsi="Courier New" w:hint="default"/>
      </w:rPr>
    </w:lvl>
    <w:lvl w:ilvl="8" w:tplc="CCC07E30">
      <w:start w:val="1"/>
      <w:numFmt w:val="bullet"/>
      <w:lvlText w:val=""/>
      <w:lvlJc w:val="left"/>
      <w:pPr>
        <w:ind w:left="6764" w:hanging="359"/>
      </w:pPr>
      <w:rPr>
        <w:rFonts w:ascii="Wingdings" w:hAnsi="Wingdings" w:hint="default"/>
      </w:rPr>
    </w:lvl>
  </w:abstractNum>
  <w:abstractNum w:abstractNumId="1" w15:restartNumberingAfterBreak="0">
    <w:nsid w:val="1C477BE8"/>
    <w:multiLevelType w:val="hybridMultilevel"/>
    <w:tmpl w:val="967EEA3C"/>
    <w:lvl w:ilvl="0" w:tplc="8604F1A0">
      <w:start w:val="1"/>
      <w:numFmt w:val="bullet"/>
      <w:lvlText w:val=""/>
      <w:lvlJc w:val="left"/>
      <w:pPr>
        <w:ind w:left="1069" w:hanging="359"/>
      </w:pPr>
      <w:rPr>
        <w:rFonts w:ascii="Symbol" w:hAnsi="Symbol" w:hint="default"/>
      </w:rPr>
    </w:lvl>
    <w:lvl w:ilvl="1" w:tplc="33C8CF56">
      <w:start w:val="1"/>
      <w:numFmt w:val="bullet"/>
      <w:lvlText w:val="o"/>
      <w:lvlJc w:val="left"/>
      <w:pPr>
        <w:ind w:left="1789" w:hanging="359"/>
      </w:pPr>
      <w:rPr>
        <w:rFonts w:ascii="Courier New" w:hAnsi="Courier New" w:hint="default"/>
      </w:rPr>
    </w:lvl>
    <w:lvl w:ilvl="2" w:tplc="A72EF87E">
      <w:start w:val="1"/>
      <w:numFmt w:val="bullet"/>
      <w:lvlText w:val=""/>
      <w:lvlJc w:val="left"/>
      <w:pPr>
        <w:ind w:left="2509" w:hanging="359"/>
      </w:pPr>
      <w:rPr>
        <w:rFonts w:ascii="Wingdings" w:hAnsi="Wingdings" w:hint="default"/>
      </w:rPr>
    </w:lvl>
    <w:lvl w:ilvl="3" w:tplc="C57A7FDE">
      <w:start w:val="1"/>
      <w:numFmt w:val="bullet"/>
      <w:lvlText w:val=""/>
      <w:lvlJc w:val="left"/>
      <w:pPr>
        <w:ind w:left="3229" w:hanging="359"/>
      </w:pPr>
      <w:rPr>
        <w:rFonts w:ascii="Symbol" w:hAnsi="Symbol" w:hint="default"/>
      </w:rPr>
    </w:lvl>
    <w:lvl w:ilvl="4" w:tplc="0728E54C">
      <w:start w:val="1"/>
      <w:numFmt w:val="bullet"/>
      <w:lvlText w:val="o"/>
      <w:lvlJc w:val="left"/>
      <w:pPr>
        <w:ind w:left="3949" w:hanging="359"/>
      </w:pPr>
      <w:rPr>
        <w:rFonts w:ascii="Courier New" w:hAnsi="Courier New" w:hint="default"/>
      </w:rPr>
    </w:lvl>
    <w:lvl w:ilvl="5" w:tplc="51DCD854">
      <w:start w:val="1"/>
      <w:numFmt w:val="bullet"/>
      <w:lvlText w:val=""/>
      <w:lvlJc w:val="left"/>
      <w:pPr>
        <w:ind w:left="4669" w:hanging="359"/>
      </w:pPr>
      <w:rPr>
        <w:rFonts w:ascii="Wingdings" w:hAnsi="Wingdings" w:hint="default"/>
      </w:rPr>
    </w:lvl>
    <w:lvl w:ilvl="6" w:tplc="9A367D40">
      <w:start w:val="1"/>
      <w:numFmt w:val="bullet"/>
      <w:lvlText w:val=""/>
      <w:lvlJc w:val="left"/>
      <w:pPr>
        <w:ind w:left="5389" w:hanging="359"/>
      </w:pPr>
      <w:rPr>
        <w:rFonts w:ascii="Symbol" w:hAnsi="Symbol" w:hint="default"/>
      </w:rPr>
    </w:lvl>
    <w:lvl w:ilvl="7" w:tplc="7786BC10">
      <w:start w:val="1"/>
      <w:numFmt w:val="bullet"/>
      <w:lvlText w:val="o"/>
      <w:lvlJc w:val="left"/>
      <w:pPr>
        <w:ind w:left="6109" w:hanging="359"/>
      </w:pPr>
      <w:rPr>
        <w:rFonts w:ascii="Courier New" w:hAnsi="Courier New" w:hint="default"/>
      </w:rPr>
    </w:lvl>
    <w:lvl w:ilvl="8" w:tplc="48DEC686">
      <w:start w:val="1"/>
      <w:numFmt w:val="bullet"/>
      <w:lvlText w:val=""/>
      <w:lvlJc w:val="left"/>
      <w:pPr>
        <w:ind w:left="6829" w:hanging="359"/>
      </w:pPr>
      <w:rPr>
        <w:rFonts w:ascii="Wingdings" w:hAnsi="Wingdings" w:hint="default"/>
      </w:rPr>
    </w:lvl>
  </w:abstractNum>
  <w:abstractNum w:abstractNumId="2" w15:restartNumberingAfterBreak="0">
    <w:nsid w:val="20617236"/>
    <w:multiLevelType w:val="hybridMultilevel"/>
    <w:tmpl w:val="B254AD78"/>
    <w:lvl w:ilvl="0" w:tplc="887C720E">
      <w:start w:val="2"/>
      <w:numFmt w:val="decimal"/>
      <w:lvlText w:val="%1)"/>
      <w:lvlJc w:val="left"/>
      <w:pPr>
        <w:ind w:left="360" w:hanging="359"/>
      </w:pPr>
      <w:rPr>
        <w:rFonts w:cs="Times New Roman" w:hint="default"/>
      </w:rPr>
    </w:lvl>
    <w:lvl w:ilvl="1" w:tplc="F84056E2">
      <w:start w:val="1"/>
      <w:numFmt w:val="lowerLetter"/>
      <w:lvlText w:val="%2."/>
      <w:lvlJc w:val="left"/>
      <w:pPr>
        <w:ind w:left="1080" w:hanging="359"/>
      </w:pPr>
      <w:rPr>
        <w:rFonts w:cs="Times New Roman"/>
      </w:rPr>
    </w:lvl>
    <w:lvl w:ilvl="2" w:tplc="74B273F2">
      <w:start w:val="1"/>
      <w:numFmt w:val="lowerRoman"/>
      <w:lvlText w:val="%3."/>
      <w:lvlJc w:val="right"/>
      <w:pPr>
        <w:ind w:left="1800" w:hanging="179"/>
      </w:pPr>
      <w:rPr>
        <w:rFonts w:cs="Times New Roman"/>
      </w:rPr>
    </w:lvl>
    <w:lvl w:ilvl="3" w:tplc="98462454">
      <w:start w:val="1"/>
      <w:numFmt w:val="decimal"/>
      <w:lvlText w:val="%4."/>
      <w:lvlJc w:val="left"/>
      <w:pPr>
        <w:ind w:left="2520" w:hanging="359"/>
      </w:pPr>
      <w:rPr>
        <w:rFonts w:cs="Times New Roman"/>
      </w:rPr>
    </w:lvl>
    <w:lvl w:ilvl="4" w:tplc="15D0539C">
      <w:start w:val="1"/>
      <w:numFmt w:val="lowerLetter"/>
      <w:lvlText w:val="%5."/>
      <w:lvlJc w:val="left"/>
      <w:pPr>
        <w:ind w:left="3240" w:hanging="359"/>
      </w:pPr>
      <w:rPr>
        <w:rFonts w:cs="Times New Roman"/>
      </w:rPr>
    </w:lvl>
    <w:lvl w:ilvl="5" w:tplc="1CE27E66">
      <w:start w:val="1"/>
      <w:numFmt w:val="lowerRoman"/>
      <w:lvlText w:val="%6."/>
      <w:lvlJc w:val="right"/>
      <w:pPr>
        <w:ind w:left="3960" w:hanging="179"/>
      </w:pPr>
      <w:rPr>
        <w:rFonts w:cs="Times New Roman"/>
      </w:rPr>
    </w:lvl>
    <w:lvl w:ilvl="6" w:tplc="B4222CA2">
      <w:start w:val="1"/>
      <w:numFmt w:val="decimal"/>
      <w:lvlText w:val="%7."/>
      <w:lvlJc w:val="left"/>
      <w:pPr>
        <w:ind w:left="4680" w:hanging="359"/>
      </w:pPr>
      <w:rPr>
        <w:rFonts w:cs="Times New Roman"/>
      </w:rPr>
    </w:lvl>
    <w:lvl w:ilvl="7" w:tplc="93DE31A8">
      <w:start w:val="1"/>
      <w:numFmt w:val="lowerLetter"/>
      <w:lvlText w:val="%8."/>
      <w:lvlJc w:val="left"/>
      <w:pPr>
        <w:ind w:left="5400" w:hanging="359"/>
      </w:pPr>
      <w:rPr>
        <w:rFonts w:cs="Times New Roman"/>
      </w:rPr>
    </w:lvl>
    <w:lvl w:ilvl="8" w:tplc="6A8CD4FE">
      <w:start w:val="1"/>
      <w:numFmt w:val="lowerRoman"/>
      <w:lvlText w:val="%9."/>
      <w:lvlJc w:val="right"/>
      <w:pPr>
        <w:ind w:left="6120" w:hanging="179"/>
      </w:pPr>
      <w:rPr>
        <w:rFonts w:cs="Times New Roman"/>
      </w:rPr>
    </w:lvl>
  </w:abstractNum>
  <w:abstractNum w:abstractNumId="3" w15:restartNumberingAfterBreak="0">
    <w:nsid w:val="2FBA2DE5"/>
    <w:multiLevelType w:val="hybridMultilevel"/>
    <w:tmpl w:val="AE44D712"/>
    <w:lvl w:ilvl="0" w:tplc="763699FC">
      <w:start w:val="1"/>
      <w:numFmt w:val="bullet"/>
      <w:lvlText w:val=""/>
      <w:lvlJc w:val="left"/>
      <w:pPr>
        <w:ind w:left="11" w:hanging="359"/>
      </w:pPr>
      <w:rPr>
        <w:rFonts w:ascii="Symbol" w:hAnsi="Symbol" w:hint="default"/>
      </w:rPr>
    </w:lvl>
    <w:lvl w:ilvl="1" w:tplc="FAE8643E">
      <w:start w:val="1"/>
      <w:numFmt w:val="bullet"/>
      <w:lvlText w:val="o"/>
      <w:lvlJc w:val="left"/>
      <w:pPr>
        <w:ind w:left="1440" w:hanging="359"/>
      </w:pPr>
      <w:rPr>
        <w:rFonts w:ascii="Courier New" w:hAnsi="Courier New" w:hint="default"/>
      </w:rPr>
    </w:lvl>
    <w:lvl w:ilvl="2" w:tplc="31087A16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0E4E17B0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F9607010">
      <w:start w:val="1"/>
      <w:numFmt w:val="bullet"/>
      <w:lvlText w:val="o"/>
      <w:lvlJc w:val="left"/>
      <w:pPr>
        <w:ind w:left="3600" w:hanging="359"/>
      </w:pPr>
      <w:rPr>
        <w:rFonts w:ascii="Courier New" w:hAnsi="Courier New" w:hint="default"/>
      </w:rPr>
    </w:lvl>
    <w:lvl w:ilvl="5" w:tplc="9A1C9C10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7974B4E4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0CA0D502">
      <w:start w:val="1"/>
      <w:numFmt w:val="bullet"/>
      <w:lvlText w:val="o"/>
      <w:lvlJc w:val="left"/>
      <w:pPr>
        <w:ind w:left="5760" w:hanging="359"/>
      </w:pPr>
      <w:rPr>
        <w:rFonts w:ascii="Courier New" w:hAnsi="Courier New" w:hint="default"/>
      </w:rPr>
    </w:lvl>
    <w:lvl w:ilvl="8" w:tplc="31D05D8C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4" w15:restartNumberingAfterBreak="0">
    <w:nsid w:val="35262346"/>
    <w:multiLevelType w:val="hybridMultilevel"/>
    <w:tmpl w:val="DEE80D16"/>
    <w:lvl w:ilvl="0" w:tplc="7FD0E03C">
      <w:start w:val="1"/>
      <w:numFmt w:val="decimal"/>
      <w:lvlText w:val="%1)"/>
      <w:lvlJc w:val="left"/>
      <w:pPr>
        <w:ind w:left="720" w:hanging="359"/>
      </w:pPr>
      <w:rPr>
        <w:rFonts w:cs="Times New Roman" w:hint="default"/>
      </w:rPr>
    </w:lvl>
    <w:lvl w:ilvl="1" w:tplc="EFCE4A12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1AF0B892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634E07EC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5EB82F40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03122904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F670C700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DD26BCCA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2A649FF2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5" w15:restartNumberingAfterBreak="0">
    <w:nsid w:val="45DC5A3A"/>
    <w:multiLevelType w:val="hybridMultilevel"/>
    <w:tmpl w:val="79541DAC"/>
    <w:lvl w:ilvl="0" w:tplc="D2C2DD4A">
      <w:start w:val="4"/>
      <w:numFmt w:val="decimal"/>
      <w:lvlText w:val="%1)"/>
      <w:lvlJc w:val="left"/>
      <w:pPr>
        <w:ind w:left="360" w:hanging="359"/>
      </w:pPr>
      <w:rPr>
        <w:rFonts w:cs="Times New Roman" w:hint="default"/>
      </w:rPr>
    </w:lvl>
    <w:lvl w:ilvl="1" w:tplc="16841166">
      <w:start w:val="1"/>
      <w:numFmt w:val="lowerLetter"/>
      <w:lvlText w:val="%2."/>
      <w:lvlJc w:val="left"/>
      <w:pPr>
        <w:ind w:left="1080" w:hanging="359"/>
      </w:pPr>
      <w:rPr>
        <w:rFonts w:cs="Times New Roman"/>
      </w:rPr>
    </w:lvl>
    <w:lvl w:ilvl="2" w:tplc="F3B4F002">
      <w:start w:val="1"/>
      <w:numFmt w:val="lowerRoman"/>
      <w:lvlText w:val="%3."/>
      <w:lvlJc w:val="right"/>
      <w:pPr>
        <w:ind w:left="1800" w:hanging="179"/>
      </w:pPr>
      <w:rPr>
        <w:rFonts w:cs="Times New Roman"/>
      </w:rPr>
    </w:lvl>
    <w:lvl w:ilvl="3" w:tplc="3FEA7B48">
      <w:start w:val="1"/>
      <w:numFmt w:val="decimal"/>
      <w:lvlText w:val="%4."/>
      <w:lvlJc w:val="left"/>
      <w:pPr>
        <w:ind w:left="2520" w:hanging="359"/>
      </w:pPr>
      <w:rPr>
        <w:rFonts w:cs="Times New Roman"/>
      </w:rPr>
    </w:lvl>
    <w:lvl w:ilvl="4" w:tplc="120A903C">
      <w:start w:val="1"/>
      <w:numFmt w:val="lowerLetter"/>
      <w:lvlText w:val="%5."/>
      <w:lvlJc w:val="left"/>
      <w:pPr>
        <w:ind w:left="3240" w:hanging="359"/>
      </w:pPr>
      <w:rPr>
        <w:rFonts w:cs="Times New Roman"/>
      </w:rPr>
    </w:lvl>
    <w:lvl w:ilvl="5" w:tplc="B8FE7F3E">
      <w:start w:val="1"/>
      <w:numFmt w:val="lowerRoman"/>
      <w:lvlText w:val="%6."/>
      <w:lvlJc w:val="right"/>
      <w:pPr>
        <w:ind w:left="3960" w:hanging="179"/>
      </w:pPr>
      <w:rPr>
        <w:rFonts w:cs="Times New Roman"/>
      </w:rPr>
    </w:lvl>
    <w:lvl w:ilvl="6" w:tplc="D8E8C2CC">
      <w:start w:val="1"/>
      <w:numFmt w:val="decimal"/>
      <w:lvlText w:val="%7."/>
      <w:lvlJc w:val="left"/>
      <w:pPr>
        <w:ind w:left="4680" w:hanging="359"/>
      </w:pPr>
      <w:rPr>
        <w:rFonts w:cs="Times New Roman"/>
      </w:rPr>
    </w:lvl>
    <w:lvl w:ilvl="7" w:tplc="ACE6A00C">
      <w:start w:val="1"/>
      <w:numFmt w:val="lowerLetter"/>
      <w:lvlText w:val="%8."/>
      <w:lvlJc w:val="left"/>
      <w:pPr>
        <w:ind w:left="5400" w:hanging="359"/>
      </w:pPr>
      <w:rPr>
        <w:rFonts w:cs="Times New Roman"/>
      </w:rPr>
    </w:lvl>
    <w:lvl w:ilvl="8" w:tplc="82EE5A98">
      <w:start w:val="1"/>
      <w:numFmt w:val="lowerRoman"/>
      <w:lvlText w:val="%9."/>
      <w:lvlJc w:val="right"/>
      <w:pPr>
        <w:ind w:left="6120" w:hanging="179"/>
      </w:pPr>
      <w:rPr>
        <w:rFonts w:cs="Times New Roman"/>
      </w:rPr>
    </w:lvl>
  </w:abstractNum>
  <w:abstractNum w:abstractNumId="6" w15:restartNumberingAfterBreak="0">
    <w:nsid w:val="58365ADE"/>
    <w:multiLevelType w:val="hybridMultilevel"/>
    <w:tmpl w:val="6F9C33F8"/>
    <w:lvl w:ilvl="0" w:tplc="3C4EEF7A">
      <w:start w:val="1"/>
      <w:numFmt w:val="decimal"/>
      <w:lvlText w:val="%1)"/>
      <w:lvlJc w:val="left"/>
      <w:pPr>
        <w:ind w:left="360" w:hanging="359"/>
      </w:pPr>
      <w:rPr>
        <w:rFonts w:cs="Times New Roman" w:hint="default"/>
      </w:rPr>
    </w:lvl>
    <w:lvl w:ilvl="1" w:tplc="B1102CCE">
      <w:start w:val="1"/>
      <w:numFmt w:val="lowerLetter"/>
      <w:lvlText w:val="%2."/>
      <w:lvlJc w:val="left"/>
      <w:pPr>
        <w:ind w:left="1080" w:hanging="359"/>
      </w:pPr>
      <w:rPr>
        <w:rFonts w:cs="Times New Roman"/>
      </w:rPr>
    </w:lvl>
    <w:lvl w:ilvl="2" w:tplc="20606840">
      <w:start w:val="1"/>
      <w:numFmt w:val="lowerRoman"/>
      <w:lvlText w:val="%3."/>
      <w:lvlJc w:val="right"/>
      <w:pPr>
        <w:ind w:left="1800" w:hanging="179"/>
      </w:pPr>
      <w:rPr>
        <w:rFonts w:cs="Times New Roman"/>
      </w:rPr>
    </w:lvl>
    <w:lvl w:ilvl="3" w:tplc="D7240D44">
      <w:start w:val="1"/>
      <w:numFmt w:val="decimal"/>
      <w:lvlText w:val="%4."/>
      <w:lvlJc w:val="left"/>
      <w:pPr>
        <w:ind w:left="2520" w:hanging="359"/>
      </w:pPr>
      <w:rPr>
        <w:rFonts w:cs="Times New Roman"/>
      </w:rPr>
    </w:lvl>
    <w:lvl w:ilvl="4" w:tplc="5360E8E0">
      <w:start w:val="1"/>
      <w:numFmt w:val="lowerLetter"/>
      <w:lvlText w:val="%5."/>
      <w:lvlJc w:val="left"/>
      <w:pPr>
        <w:ind w:left="3240" w:hanging="359"/>
      </w:pPr>
      <w:rPr>
        <w:rFonts w:cs="Times New Roman"/>
      </w:rPr>
    </w:lvl>
    <w:lvl w:ilvl="5" w:tplc="8DE051B6">
      <w:start w:val="1"/>
      <w:numFmt w:val="lowerRoman"/>
      <w:lvlText w:val="%6."/>
      <w:lvlJc w:val="right"/>
      <w:pPr>
        <w:ind w:left="3960" w:hanging="179"/>
      </w:pPr>
      <w:rPr>
        <w:rFonts w:cs="Times New Roman"/>
      </w:rPr>
    </w:lvl>
    <w:lvl w:ilvl="6" w:tplc="2ED62F84">
      <w:start w:val="1"/>
      <w:numFmt w:val="decimal"/>
      <w:lvlText w:val="%7."/>
      <w:lvlJc w:val="left"/>
      <w:pPr>
        <w:ind w:left="4680" w:hanging="359"/>
      </w:pPr>
      <w:rPr>
        <w:rFonts w:cs="Times New Roman"/>
      </w:rPr>
    </w:lvl>
    <w:lvl w:ilvl="7" w:tplc="263E7598">
      <w:start w:val="1"/>
      <w:numFmt w:val="lowerLetter"/>
      <w:lvlText w:val="%8."/>
      <w:lvlJc w:val="left"/>
      <w:pPr>
        <w:ind w:left="5400" w:hanging="359"/>
      </w:pPr>
      <w:rPr>
        <w:rFonts w:cs="Times New Roman"/>
      </w:rPr>
    </w:lvl>
    <w:lvl w:ilvl="8" w:tplc="B4EE9A74">
      <w:start w:val="1"/>
      <w:numFmt w:val="lowerRoman"/>
      <w:lvlText w:val="%9."/>
      <w:lvlJc w:val="right"/>
      <w:pPr>
        <w:ind w:left="6120" w:hanging="179"/>
      </w:pPr>
      <w:rPr>
        <w:rFonts w:cs="Times New Roman"/>
      </w:rPr>
    </w:lvl>
  </w:abstractNum>
  <w:abstractNum w:abstractNumId="7" w15:restartNumberingAfterBreak="0">
    <w:nsid w:val="59513216"/>
    <w:multiLevelType w:val="hybridMultilevel"/>
    <w:tmpl w:val="787A6E44"/>
    <w:lvl w:ilvl="0" w:tplc="AFB2B1BE">
      <w:start w:val="1"/>
      <w:numFmt w:val="decimal"/>
      <w:lvlText w:val="%1)"/>
      <w:lvlJc w:val="left"/>
      <w:pPr>
        <w:ind w:left="720" w:hanging="359"/>
      </w:pPr>
      <w:rPr>
        <w:rFonts w:cs="Times New Roman" w:hint="default"/>
      </w:rPr>
    </w:lvl>
    <w:lvl w:ilvl="1" w:tplc="32149D5A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2E78169A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536E1AB8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7CF8B7FC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AFD4F000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B288B65A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364098F8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CCDA6438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8" w15:restartNumberingAfterBreak="0">
    <w:nsid w:val="779448A2"/>
    <w:multiLevelType w:val="hybridMultilevel"/>
    <w:tmpl w:val="7FE4CC9C"/>
    <w:lvl w:ilvl="0" w:tplc="1902BE74">
      <w:start w:val="1"/>
      <w:numFmt w:val="bullet"/>
      <w:lvlText w:val=""/>
      <w:lvlJc w:val="left"/>
      <w:pPr>
        <w:ind w:left="1004" w:hanging="359"/>
      </w:pPr>
      <w:rPr>
        <w:rFonts w:ascii="Symbol" w:hAnsi="Symbol" w:hint="default"/>
      </w:rPr>
    </w:lvl>
    <w:lvl w:ilvl="1" w:tplc="1A76738E">
      <w:start w:val="1"/>
      <w:numFmt w:val="bullet"/>
      <w:lvlText w:val="o"/>
      <w:lvlJc w:val="left"/>
      <w:pPr>
        <w:ind w:left="1724" w:hanging="359"/>
      </w:pPr>
      <w:rPr>
        <w:rFonts w:ascii="Courier New" w:hAnsi="Courier New" w:hint="default"/>
      </w:rPr>
    </w:lvl>
    <w:lvl w:ilvl="2" w:tplc="761C7CAE">
      <w:start w:val="1"/>
      <w:numFmt w:val="bullet"/>
      <w:lvlText w:val=""/>
      <w:lvlJc w:val="left"/>
      <w:pPr>
        <w:ind w:left="2444" w:hanging="359"/>
      </w:pPr>
      <w:rPr>
        <w:rFonts w:ascii="Wingdings" w:hAnsi="Wingdings" w:hint="default"/>
      </w:rPr>
    </w:lvl>
    <w:lvl w:ilvl="3" w:tplc="7B18E20C">
      <w:start w:val="1"/>
      <w:numFmt w:val="bullet"/>
      <w:lvlText w:val=""/>
      <w:lvlJc w:val="left"/>
      <w:pPr>
        <w:ind w:left="3164" w:hanging="359"/>
      </w:pPr>
      <w:rPr>
        <w:rFonts w:ascii="Symbol" w:hAnsi="Symbol" w:hint="default"/>
      </w:rPr>
    </w:lvl>
    <w:lvl w:ilvl="4" w:tplc="64F0E60C">
      <w:start w:val="1"/>
      <w:numFmt w:val="bullet"/>
      <w:lvlText w:val="o"/>
      <w:lvlJc w:val="left"/>
      <w:pPr>
        <w:ind w:left="3884" w:hanging="359"/>
      </w:pPr>
      <w:rPr>
        <w:rFonts w:ascii="Courier New" w:hAnsi="Courier New" w:hint="default"/>
      </w:rPr>
    </w:lvl>
    <w:lvl w:ilvl="5" w:tplc="0672A37C">
      <w:start w:val="1"/>
      <w:numFmt w:val="bullet"/>
      <w:lvlText w:val=""/>
      <w:lvlJc w:val="left"/>
      <w:pPr>
        <w:ind w:left="4604" w:hanging="359"/>
      </w:pPr>
      <w:rPr>
        <w:rFonts w:ascii="Wingdings" w:hAnsi="Wingdings" w:hint="default"/>
      </w:rPr>
    </w:lvl>
    <w:lvl w:ilvl="6" w:tplc="53A69BF6">
      <w:start w:val="1"/>
      <w:numFmt w:val="bullet"/>
      <w:lvlText w:val=""/>
      <w:lvlJc w:val="left"/>
      <w:pPr>
        <w:ind w:left="5324" w:hanging="359"/>
      </w:pPr>
      <w:rPr>
        <w:rFonts w:ascii="Symbol" w:hAnsi="Symbol" w:hint="default"/>
      </w:rPr>
    </w:lvl>
    <w:lvl w:ilvl="7" w:tplc="B832CC8E">
      <w:start w:val="1"/>
      <w:numFmt w:val="bullet"/>
      <w:lvlText w:val="o"/>
      <w:lvlJc w:val="left"/>
      <w:pPr>
        <w:ind w:left="6044" w:hanging="359"/>
      </w:pPr>
      <w:rPr>
        <w:rFonts w:ascii="Courier New" w:hAnsi="Courier New" w:hint="default"/>
      </w:rPr>
    </w:lvl>
    <w:lvl w:ilvl="8" w:tplc="D896A3E6">
      <w:start w:val="1"/>
      <w:numFmt w:val="bullet"/>
      <w:lvlText w:val=""/>
      <w:lvlJc w:val="left"/>
      <w:pPr>
        <w:ind w:left="6764" w:hanging="359"/>
      </w:pPr>
      <w:rPr>
        <w:rFonts w:ascii="Wingdings" w:hAnsi="Wingdings" w:hint="default"/>
      </w:rPr>
    </w:lvl>
  </w:abstractNum>
  <w:num w:numId="1" w16cid:durableId="1303537810">
    <w:abstractNumId w:val="1"/>
  </w:num>
  <w:num w:numId="2" w16cid:durableId="1923686443">
    <w:abstractNumId w:val="5"/>
  </w:num>
  <w:num w:numId="3" w16cid:durableId="1850868243">
    <w:abstractNumId w:val="8"/>
  </w:num>
  <w:num w:numId="4" w16cid:durableId="356733238">
    <w:abstractNumId w:val="3"/>
  </w:num>
  <w:num w:numId="5" w16cid:durableId="2000695506">
    <w:abstractNumId w:val="2"/>
  </w:num>
  <w:num w:numId="6" w16cid:durableId="75564473">
    <w:abstractNumId w:val="6"/>
  </w:num>
  <w:num w:numId="7" w16cid:durableId="1619874502">
    <w:abstractNumId w:val="0"/>
  </w:num>
  <w:num w:numId="8" w16cid:durableId="1340231015">
    <w:abstractNumId w:val="4"/>
  </w:num>
  <w:num w:numId="9" w16cid:durableId="1554608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63"/>
    <w:rsid w:val="0028531F"/>
    <w:rsid w:val="002D13C7"/>
    <w:rsid w:val="003B262F"/>
    <w:rsid w:val="003C7D70"/>
    <w:rsid w:val="00540942"/>
    <w:rsid w:val="006D2F9A"/>
    <w:rsid w:val="00761007"/>
    <w:rsid w:val="009D4D63"/>
    <w:rsid w:val="00AE2680"/>
    <w:rsid w:val="00B354B5"/>
    <w:rsid w:val="00B565A6"/>
    <w:rsid w:val="00BA3ED0"/>
    <w:rsid w:val="00C16648"/>
    <w:rsid w:val="00D8167D"/>
    <w:rsid w:val="00F86371"/>
    <w:rsid w:val="00F9212B"/>
    <w:rsid w:val="00FD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1A265"/>
  <w15:docId w15:val="{15E22CFB-5476-427D-8EEE-EB902867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/>
    <w:lsdException w:name="Table Web 3" w:locked="1" w:semiHidden="1"/>
    <w:lsdException w:name="Balloon Text" w:locked="1" w:semiHidden="1" w:unhideWhenUsed="1"/>
    <w:lsdException w:name="Table Grid" w:semiHidden="1" w:uiPriority="0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67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8167D"/>
    <w:pPr>
      <w:keepNext/>
      <w:keepLines/>
      <w:spacing w:before="480" w:after="0"/>
      <w:outlineLvl w:val="0"/>
    </w:pPr>
    <w:rPr>
      <w:rFonts w:ascii="Arial" w:hAnsi="Arial" w:cs="Arial"/>
      <w:b/>
      <w:bCs/>
      <w:color w:val="000000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8167D"/>
    <w:pPr>
      <w:keepNext/>
      <w:keepLines/>
      <w:spacing w:before="200" w:after="0"/>
      <w:outlineLvl w:val="1"/>
    </w:pPr>
    <w:rPr>
      <w:rFonts w:ascii="Arial" w:hAnsi="Arial" w:cs="Arial"/>
      <w:b/>
      <w:bCs/>
      <w:color w:val="000000"/>
      <w:sz w:val="4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8167D"/>
    <w:pPr>
      <w:keepNext/>
      <w:keepLines/>
      <w:spacing w:before="200" w:after="0"/>
      <w:outlineLvl w:val="2"/>
    </w:pPr>
    <w:rPr>
      <w:rFonts w:ascii="Arial" w:hAnsi="Arial" w:cs="Arial"/>
      <w:b/>
      <w:bCs/>
      <w:i/>
      <w:iCs/>
      <w:color w:val="000000"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8167D"/>
    <w:pPr>
      <w:keepNext/>
      <w:keepLines/>
      <w:spacing w:before="200" w:after="0"/>
      <w:outlineLvl w:val="3"/>
    </w:pPr>
    <w:rPr>
      <w:rFonts w:ascii="Arial" w:hAnsi="Arial" w:cs="Arial"/>
      <w:color w:val="232323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8167D"/>
    <w:pPr>
      <w:keepNext/>
      <w:keepLines/>
      <w:spacing w:before="200" w:after="0"/>
      <w:outlineLvl w:val="4"/>
    </w:pPr>
    <w:rPr>
      <w:rFonts w:ascii="Arial" w:hAnsi="Arial" w:cs="Arial"/>
      <w:b/>
      <w:bCs/>
      <w:color w:val="444444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8167D"/>
    <w:pPr>
      <w:keepNext/>
      <w:keepLines/>
      <w:spacing w:before="200" w:after="0"/>
      <w:outlineLvl w:val="5"/>
    </w:pPr>
    <w:rPr>
      <w:rFonts w:ascii="Arial" w:hAnsi="Arial" w:cs="Arial"/>
      <w:i/>
      <w:iCs/>
      <w:color w:val="232323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8167D"/>
    <w:pPr>
      <w:keepNext/>
      <w:keepLines/>
      <w:spacing w:before="200" w:after="0"/>
      <w:outlineLvl w:val="6"/>
    </w:pPr>
    <w:rPr>
      <w:rFonts w:ascii="Arial" w:hAnsi="Arial" w:cs="Arial"/>
      <w:b/>
      <w:bCs/>
      <w:color w:val="60606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8167D"/>
    <w:pPr>
      <w:keepNext/>
      <w:keepLines/>
      <w:spacing w:before="200" w:after="0"/>
      <w:outlineLvl w:val="7"/>
    </w:pPr>
    <w:rPr>
      <w:rFonts w:ascii="Arial" w:hAnsi="Arial" w:cs="Arial"/>
      <w:color w:val="444444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8167D"/>
    <w:pPr>
      <w:keepNext/>
      <w:keepLines/>
      <w:spacing w:before="200" w:after="0"/>
      <w:outlineLvl w:val="8"/>
    </w:pPr>
    <w:rPr>
      <w:rFonts w:ascii="Arial" w:hAnsi="Arial" w:cs="Arial"/>
      <w:i/>
      <w:iCs/>
      <w:color w:val="444444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8167D"/>
    <w:rPr>
      <w:rFonts w:ascii="Arial" w:hAnsi="Arial" w:cs="Arial"/>
      <w:b/>
      <w:bCs/>
      <w:color w:val="000000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8167D"/>
    <w:rPr>
      <w:rFonts w:ascii="Arial" w:hAnsi="Arial" w:cs="Arial"/>
      <w:b/>
      <w:bCs/>
      <w:color w:val="000000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8167D"/>
    <w:rPr>
      <w:rFonts w:ascii="Arial" w:hAnsi="Arial" w:cs="Arial"/>
      <w:b/>
      <w:bCs/>
      <w:i/>
      <w:iCs/>
      <w:color w:val="000000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8167D"/>
    <w:rPr>
      <w:rFonts w:ascii="Arial" w:hAnsi="Arial" w:cs="Arial"/>
      <w:color w:val="232323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8167D"/>
    <w:rPr>
      <w:rFonts w:ascii="Arial" w:hAnsi="Arial" w:cs="Arial"/>
      <w:b/>
      <w:bCs/>
      <w:color w:val="444444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8167D"/>
    <w:rPr>
      <w:rFonts w:ascii="Arial" w:hAnsi="Arial" w:cs="Arial"/>
      <w:i/>
      <w:iCs/>
      <w:color w:val="232323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8167D"/>
    <w:rPr>
      <w:rFonts w:ascii="Arial" w:hAnsi="Arial" w:cs="Arial"/>
      <w:b/>
      <w:bCs/>
      <w:color w:val="606060"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8167D"/>
    <w:rPr>
      <w:rFonts w:ascii="Arial" w:hAnsi="Arial" w:cs="Arial"/>
      <w:color w:val="444444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8167D"/>
    <w:rPr>
      <w:rFonts w:ascii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99"/>
    <w:qFormat/>
    <w:rsid w:val="00D8167D"/>
    <w:pPr>
      <w:spacing w:after="0" w:line="240" w:lineRule="auto"/>
    </w:pPr>
    <w:rPr>
      <w:color w:val="000000"/>
    </w:rPr>
  </w:style>
  <w:style w:type="paragraph" w:styleId="Tytu">
    <w:name w:val="Title"/>
    <w:basedOn w:val="Normalny"/>
    <w:next w:val="Normalny"/>
    <w:link w:val="TytuZnak"/>
    <w:uiPriority w:val="99"/>
    <w:qFormat/>
    <w:rsid w:val="00D8167D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character" w:customStyle="1" w:styleId="TytuZnak">
    <w:name w:val="Tytuł Znak"/>
    <w:basedOn w:val="Domylnaczcionkaakapitu"/>
    <w:link w:val="Tytu"/>
    <w:uiPriority w:val="99"/>
    <w:locked/>
    <w:rsid w:val="00FD0B7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D8167D"/>
    <w:pPr>
      <w:spacing w:line="240" w:lineRule="auto"/>
      <w:outlineLvl w:val="0"/>
    </w:pPr>
    <w:rPr>
      <w:i/>
      <w:color w:val="444444"/>
      <w:sz w:val="5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D0B77"/>
    <w:rPr>
      <w:rFonts w:ascii="Cambria" w:hAnsi="Cambria" w:cs="Times New Roman"/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99"/>
    <w:qFormat/>
    <w:rsid w:val="00D8167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character" w:customStyle="1" w:styleId="CytatZnak">
    <w:name w:val="Cytat Znak"/>
    <w:basedOn w:val="Domylnaczcionkaakapitu"/>
    <w:link w:val="Cytat"/>
    <w:uiPriority w:val="99"/>
    <w:locked/>
    <w:rsid w:val="00FD0B77"/>
    <w:rPr>
      <w:rFonts w:cs="Times New Roman"/>
      <w:i/>
      <w:iCs/>
      <w:color w:val="00000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D8167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FD0B77"/>
    <w:rPr>
      <w:rFonts w:cs="Times New Roman"/>
      <w:b/>
      <w:bCs/>
      <w:i/>
      <w:iCs/>
      <w:color w:val="4F81BD"/>
      <w:lang w:eastAsia="en-US"/>
    </w:rPr>
  </w:style>
  <w:style w:type="paragraph" w:styleId="Nagwek">
    <w:name w:val="header"/>
    <w:basedOn w:val="Normalny"/>
    <w:link w:val="NagwekZnak"/>
    <w:uiPriority w:val="99"/>
    <w:rsid w:val="00D8167D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D0B77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D8167D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D0B77"/>
    <w:rPr>
      <w:rFonts w:cs="Times New Roman"/>
      <w:lang w:eastAsia="en-US"/>
    </w:rPr>
  </w:style>
  <w:style w:type="table" w:styleId="Tabela-Siatka">
    <w:name w:val="Table Grid"/>
    <w:basedOn w:val="Standardowy"/>
    <w:uiPriority w:val="99"/>
    <w:rsid w:val="00D8167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D8167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D8167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D8167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D8167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D8167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D8167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D8167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D8167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Hipercze">
    <w:name w:val="Hyperlink"/>
    <w:basedOn w:val="Domylnaczcionkaakapitu"/>
    <w:uiPriority w:val="99"/>
    <w:rsid w:val="00D8167D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8167D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8167D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D8167D"/>
    <w:rPr>
      <w:rFonts w:cs="Times New Roman"/>
      <w:vertAlign w:val="superscript"/>
    </w:rPr>
  </w:style>
  <w:style w:type="paragraph" w:styleId="Spistreci1">
    <w:name w:val="toc 1"/>
    <w:basedOn w:val="Normalny"/>
    <w:next w:val="Normalny"/>
    <w:uiPriority w:val="99"/>
    <w:rsid w:val="00D8167D"/>
    <w:pPr>
      <w:spacing w:after="57"/>
    </w:pPr>
  </w:style>
  <w:style w:type="paragraph" w:styleId="Spistreci2">
    <w:name w:val="toc 2"/>
    <w:basedOn w:val="Normalny"/>
    <w:next w:val="Normalny"/>
    <w:uiPriority w:val="99"/>
    <w:rsid w:val="00D8167D"/>
    <w:pPr>
      <w:spacing w:after="57"/>
      <w:ind w:left="283"/>
    </w:pPr>
  </w:style>
  <w:style w:type="paragraph" w:styleId="Spistreci3">
    <w:name w:val="toc 3"/>
    <w:basedOn w:val="Normalny"/>
    <w:next w:val="Normalny"/>
    <w:uiPriority w:val="99"/>
    <w:rsid w:val="00D8167D"/>
    <w:pPr>
      <w:spacing w:after="57"/>
      <w:ind w:left="567"/>
    </w:pPr>
  </w:style>
  <w:style w:type="paragraph" w:styleId="Spistreci4">
    <w:name w:val="toc 4"/>
    <w:basedOn w:val="Normalny"/>
    <w:next w:val="Normalny"/>
    <w:uiPriority w:val="99"/>
    <w:rsid w:val="00D8167D"/>
    <w:pPr>
      <w:spacing w:after="57"/>
      <w:ind w:left="850"/>
    </w:pPr>
  </w:style>
  <w:style w:type="paragraph" w:styleId="Spistreci5">
    <w:name w:val="toc 5"/>
    <w:basedOn w:val="Normalny"/>
    <w:next w:val="Normalny"/>
    <w:uiPriority w:val="99"/>
    <w:rsid w:val="00D8167D"/>
    <w:pPr>
      <w:spacing w:after="57"/>
      <w:ind w:left="1134"/>
    </w:pPr>
  </w:style>
  <w:style w:type="paragraph" w:styleId="Spistreci6">
    <w:name w:val="toc 6"/>
    <w:basedOn w:val="Normalny"/>
    <w:next w:val="Normalny"/>
    <w:uiPriority w:val="99"/>
    <w:rsid w:val="00D8167D"/>
    <w:pPr>
      <w:spacing w:after="57"/>
      <w:ind w:left="1417"/>
    </w:pPr>
  </w:style>
  <w:style w:type="paragraph" w:styleId="Spistreci7">
    <w:name w:val="toc 7"/>
    <w:basedOn w:val="Normalny"/>
    <w:next w:val="Normalny"/>
    <w:uiPriority w:val="99"/>
    <w:rsid w:val="00D8167D"/>
    <w:pPr>
      <w:spacing w:after="57"/>
      <w:ind w:left="1701"/>
    </w:pPr>
  </w:style>
  <w:style w:type="paragraph" w:styleId="Spistreci8">
    <w:name w:val="toc 8"/>
    <w:basedOn w:val="Normalny"/>
    <w:next w:val="Normalny"/>
    <w:uiPriority w:val="99"/>
    <w:rsid w:val="00D8167D"/>
    <w:pPr>
      <w:spacing w:after="57"/>
      <w:ind w:left="1984"/>
    </w:pPr>
  </w:style>
  <w:style w:type="paragraph" w:styleId="Spistreci9">
    <w:name w:val="toc 9"/>
    <w:basedOn w:val="Normalny"/>
    <w:next w:val="Normalny"/>
    <w:uiPriority w:val="99"/>
    <w:rsid w:val="00D8167D"/>
    <w:pPr>
      <w:spacing w:after="57"/>
      <w:ind w:left="2268"/>
    </w:pPr>
  </w:style>
  <w:style w:type="paragraph" w:styleId="Nagwekspisutreci">
    <w:name w:val="TOC Heading"/>
    <w:basedOn w:val="Nagwek1"/>
    <w:uiPriority w:val="99"/>
    <w:qFormat/>
    <w:rsid w:val="00D8167D"/>
    <w:pPr>
      <w:keepNext w:val="0"/>
      <w:keepLines w:val="0"/>
      <w:spacing w:before="0" w:after="200"/>
      <w:outlineLvl w:val="9"/>
    </w:pPr>
    <w:rPr>
      <w:rFonts w:ascii="Calibri" w:hAnsi="Calibri" w:cs="Calibri"/>
      <w:b w:val="0"/>
      <w:bCs w:val="0"/>
      <w:color w:val="auto"/>
      <w:sz w:val="22"/>
      <w:szCs w:val="22"/>
    </w:rPr>
  </w:style>
  <w:style w:type="paragraph" w:styleId="Akapitzlist">
    <w:name w:val="List Paragraph"/>
    <w:basedOn w:val="Normalny"/>
    <w:uiPriority w:val="99"/>
    <w:qFormat/>
    <w:rsid w:val="00D8167D"/>
    <w:pPr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 1)</dc:title>
  <dc:subject/>
  <dc:creator>User</dc:creator>
  <cp:keywords/>
  <dc:description/>
  <cp:lastModifiedBy>Katarzyna Kowalska</cp:lastModifiedBy>
  <cp:revision>2</cp:revision>
  <dcterms:created xsi:type="dcterms:W3CDTF">2022-08-03T06:25:00Z</dcterms:created>
  <dcterms:modified xsi:type="dcterms:W3CDTF">2022-08-03T06:25:00Z</dcterms:modified>
</cp:coreProperties>
</file>