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BC691" w14:textId="08D809C7" w:rsidR="00C47DA9" w:rsidRPr="004A7C09" w:rsidRDefault="00C47DA9" w:rsidP="00C47DA9">
      <w:pPr>
        <w:pStyle w:val="Tekstpodstawowywcity"/>
        <w:spacing w:line="360" w:lineRule="auto"/>
        <w:ind w:left="0"/>
        <w:rPr>
          <w:rFonts w:ascii="Times New Roman" w:hAnsi="Times New Roman"/>
          <w:szCs w:val="24"/>
        </w:rPr>
      </w:pPr>
      <w:r w:rsidRPr="004A7C09">
        <w:rPr>
          <w:szCs w:val="24"/>
        </w:rPr>
        <w:t xml:space="preserve">         </w:t>
      </w:r>
      <w:r w:rsidRPr="004A7C09">
        <w:rPr>
          <w:rFonts w:ascii="Times New Roman" w:hAnsi="Times New Roman"/>
          <w:szCs w:val="24"/>
        </w:rPr>
        <w:t>3004-4.000.</w:t>
      </w:r>
      <w:r w:rsidR="004A7C09" w:rsidRPr="004A7C09">
        <w:rPr>
          <w:rFonts w:ascii="Times New Roman" w:hAnsi="Times New Roman"/>
          <w:szCs w:val="24"/>
        </w:rPr>
        <w:t>3</w:t>
      </w:r>
      <w:r w:rsidRPr="004A7C09">
        <w:rPr>
          <w:rFonts w:ascii="Times New Roman" w:hAnsi="Times New Roman"/>
          <w:szCs w:val="24"/>
        </w:rPr>
        <w:t>.202</w:t>
      </w:r>
      <w:r w:rsidR="00DD6378" w:rsidRPr="004A7C09">
        <w:rPr>
          <w:rFonts w:ascii="Times New Roman" w:hAnsi="Times New Roman"/>
          <w:szCs w:val="24"/>
        </w:rPr>
        <w:t>6</w:t>
      </w:r>
      <w:r w:rsidRPr="004A7C09">
        <w:rPr>
          <w:rFonts w:ascii="Times New Roman" w:hAnsi="Times New Roman"/>
          <w:szCs w:val="24"/>
        </w:rPr>
        <w:t xml:space="preserve"> </w:t>
      </w:r>
    </w:p>
    <w:p w14:paraId="70E0D643" w14:textId="57996051" w:rsidR="004A7C09" w:rsidRPr="004A7C09" w:rsidRDefault="004A7C09" w:rsidP="00C47DA9">
      <w:pPr>
        <w:pStyle w:val="Tekstpodstawowywcity"/>
        <w:spacing w:line="360" w:lineRule="auto"/>
        <w:ind w:left="0"/>
        <w:rPr>
          <w:rFonts w:ascii="Times New Roman" w:hAnsi="Times New Roman"/>
          <w:szCs w:val="24"/>
        </w:rPr>
      </w:pPr>
      <w:r w:rsidRPr="004A7C09">
        <w:rPr>
          <w:rFonts w:ascii="Times New Roman" w:hAnsi="Times New Roman"/>
          <w:szCs w:val="24"/>
        </w:rPr>
        <w:tab/>
        <w:t>3004-4.1110.1.2026</w:t>
      </w:r>
    </w:p>
    <w:p w14:paraId="2D4D775A" w14:textId="77777777" w:rsidR="00C47DA9" w:rsidRDefault="00C47DA9" w:rsidP="00C47DA9">
      <w:pPr>
        <w:rPr>
          <w:sz w:val="24"/>
          <w:szCs w:val="24"/>
        </w:rPr>
      </w:pPr>
    </w:p>
    <w:p w14:paraId="4D3C53BC" w14:textId="77777777" w:rsidR="004A7C09" w:rsidRPr="004A7C09" w:rsidRDefault="004A7C09" w:rsidP="00C47DA9">
      <w:pPr>
        <w:rPr>
          <w:sz w:val="24"/>
          <w:szCs w:val="24"/>
        </w:rPr>
      </w:pPr>
    </w:p>
    <w:p w14:paraId="0FE886E6" w14:textId="77777777" w:rsidR="00C47DA9" w:rsidRPr="004A7C09" w:rsidRDefault="00C47DA9" w:rsidP="00C47DA9">
      <w:pPr>
        <w:spacing w:line="360" w:lineRule="auto"/>
        <w:jc w:val="center"/>
        <w:rPr>
          <w:sz w:val="24"/>
          <w:szCs w:val="24"/>
        </w:rPr>
      </w:pPr>
      <w:r w:rsidRPr="004A7C09">
        <w:rPr>
          <w:sz w:val="24"/>
          <w:szCs w:val="24"/>
        </w:rPr>
        <w:t>Informacja</w:t>
      </w:r>
    </w:p>
    <w:p w14:paraId="668BD8CE" w14:textId="7118B8E7" w:rsidR="00C47DA9" w:rsidRPr="004A7C09" w:rsidRDefault="00C47DA9" w:rsidP="00C47DA9">
      <w:pPr>
        <w:spacing w:line="360" w:lineRule="auto"/>
        <w:jc w:val="center"/>
        <w:rPr>
          <w:sz w:val="24"/>
          <w:szCs w:val="24"/>
        </w:rPr>
      </w:pPr>
      <w:r w:rsidRPr="004A7C09">
        <w:rPr>
          <w:sz w:val="24"/>
          <w:szCs w:val="24"/>
        </w:rPr>
        <w:t xml:space="preserve">o podjętej w dniu </w:t>
      </w:r>
      <w:r w:rsidR="004A7C09" w:rsidRPr="004A7C09">
        <w:rPr>
          <w:sz w:val="24"/>
          <w:szCs w:val="24"/>
        </w:rPr>
        <w:t>11 maja 2026</w:t>
      </w:r>
      <w:r w:rsidRPr="004A7C09">
        <w:rPr>
          <w:sz w:val="24"/>
          <w:szCs w:val="24"/>
        </w:rPr>
        <w:t xml:space="preserve"> roku uchwale Kolegium Prokuratury Okręgowej </w:t>
      </w:r>
      <w:r w:rsidRPr="004A7C09">
        <w:rPr>
          <w:sz w:val="24"/>
          <w:szCs w:val="24"/>
        </w:rPr>
        <w:br/>
        <w:t>w Ostrołęce</w:t>
      </w:r>
    </w:p>
    <w:p w14:paraId="1E0939F8" w14:textId="77777777" w:rsidR="00C47DA9" w:rsidRPr="004A7C09" w:rsidRDefault="00C47DA9" w:rsidP="00C47DA9">
      <w:pPr>
        <w:pStyle w:val="Tekstpodstawowywcity"/>
        <w:spacing w:line="360" w:lineRule="auto"/>
        <w:ind w:left="0"/>
        <w:rPr>
          <w:rFonts w:ascii="Times New Roman" w:hAnsi="Times New Roman"/>
          <w:szCs w:val="24"/>
        </w:rPr>
      </w:pPr>
    </w:p>
    <w:p w14:paraId="63019E7B" w14:textId="14C24D31" w:rsidR="00C47DA9" w:rsidRPr="004A7C09" w:rsidRDefault="00C47DA9" w:rsidP="00C47DA9">
      <w:pPr>
        <w:spacing w:line="360" w:lineRule="auto"/>
        <w:jc w:val="both"/>
        <w:rPr>
          <w:sz w:val="24"/>
          <w:szCs w:val="24"/>
        </w:rPr>
      </w:pPr>
      <w:r w:rsidRPr="004A7C09">
        <w:rPr>
          <w:sz w:val="24"/>
          <w:szCs w:val="24"/>
        </w:rPr>
        <w:tab/>
        <w:t xml:space="preserve">W dniu </w:t>
      </w:r>
      <w:r w:rsidR="004A7C09" w:rsidRPr="004A7C09">
        <w:rPr>
          <w:sz w:val="24"/>
          <w:szCs w:val="24"/>
        </w:rPr>
        <w:t>11 maja</w:t>
      </w:r>
      <w:r w:rsidR="00DD6378" w:rsidRPr="004A7C09">
        <w:rPr>
          <w:sz w:val="24"/>
          <w:szCs w:val="24"/>
        </w:rPr>
        <w:t xml:space="preserve"> 2026</w:t>
      </w:r>
      <w:r w:rsidRPr="004A7C09">
        <w:rPr>
          <w:sz w:val="24"/>
          <w:szCs w:val="24"/>
        </w:rPr>
        <w:t xml:space="preserve"> roku Kolegium Prokuratury Okręgowej w Ostrołęce podjęło uchwałę o wyrażeniu pozytywnej opinii o kandydatach na wolne stanowisko asesorskie w Prokuraturze Rejonowej w </w:t>
      </w:r>
      <w:r w:rsidR="004A7C09" w:rsidRPr="004A7C09">
        <w:rPr>
          <w:sz w:val="24"/>
          <w:szCs w:val="24"/>
        </w:rPr>
        <w:t>Pułtusku</w:t>
      </w:r>
      <w:r w:rsidRPr="004A7C09">
        <w:rPr>
          <w:sz w:val="24"/>
          <w:szCs w:val="24"/>
        </w:rPr>
        <w:t>:</w:t>
      </w:r>
    </w:p>
    <w:p w14:paraId="14FC9B69" w14:textId="77777777" w:rsidR="004355BF" w:rsidRPr="004A7C09" w:rsidRDefault="004355BF" w:rsidP="00C47DA9">
      <w:pPr>
        <w:spacing w:line="360" w:lineRule="auto"/>
        <w:jc w:val="both"/>
        <w:rPr>
          <w:sz w:val="24"/>
          <w:szCs w:val="24"/>
        </w:rPr>
      </w:pPr>
    </w:p>
    <w:p w14:paraId="24AC070D" w14:textId="77777777" w:rsidR="004A7C09" w:rsidRPr="004A7C09" w:rsidRDefault="004A7C09" w:rsidP="004A7C09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4A7C09">
        <w:rPr>
          <w:sz w:val="24"/>
          <w:szCs w:val="24"/>
        </w:rPr>
        <w:t>Aniołkowska</w:t>
      </w:r>
      <w:proofErr w:type="spellEnd"/>
      <w:r w:rsidRPr="004A7C09">
        <w:rPr>
          <w:sz w:val="24"/>
          <w:szCs w:val="24"/>
        </w:rPr>
        <w:t xml:space="preserve"> Agnieszka</w:t>
      </w:r>
    </w:p>
    <w:p w14:paraId="76975396" w14:textId="77777777" w:rsidR="004A7C09" w:rsidRPr="004A7C09" w:rsidRDefault="004A7C09" w:rsidP="004A7C09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proofErr w:type="spellStart"/>
      <w:r w:rsidRPr="004A7C09">
        <w:rPr>
          <w:sz w:val="24"/>
          <w:szCs w:val="24"/>
        </w:rPr>
        <w:t>Gawkowska</w:t>
      </w:r>
      <w:proofErr w:type="spellEnd"/>
      <w:r w:rsidRPr="004A7C09">
        <w:rPr>
          <w:sz w:val="24"/>
          <w:szCs w:val="24"/>
        </w:rPr>
        <w:t xml:space="preserve"> Milena</w:t>
      </w:r>
    </w:p>
    <w:p w14:paraId="266EA7D7" w14:textId="77777777" w:rsidR="004A7C09" w:rsidRPr="004A7C09" w:rsidRDefault="004A7C09" w:rsidP="004A7C09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4A7C09">
        <w:rPr>
          <w:sz w:val="24"/>
          <w:szCs w:val="24"/>
        </w:rPr>
        <w:t>Gąszcz – Kurowska Katarzyna</w:t>
      </w:r>
    </w:p>
    <w:p w14:paraId="7E29B0CD" w14:textId="77777777" w:rsidR="004A7C09" w:rsidRPr="004A7C09" w:rsidRDefault="004A7C09" w:rsidP="004A7C09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4A7C09">
        <w:rPr>
          <w:sz w:val="24"/>
          <w:szCs w:val="24"/>
        </w:rPr>
        <w:t>Izdebska Karolina</w:t>
      </w:r>
    </w:p>
    <w:p w14:paraId="7FBB79A3" w14:textId="5900C1E6" w:rsidR="00C47DA9" w:rsidRPr="004A7C09" w:rsidRDefault="00C47DA9" w:rsidP="004A7C09">
      <w:pPr>
        <w:spacing w:line="360" w:lineRule="auto"/>
        <w:rPr>
          <w:sz w:val="24"/>
          <w:szCs w:val="24"/>
        </w:rPr>
      </w:pPr>
    </w:p>
    <w:p w14:paraId="56364C2A" w14:textId="77777777" w:rsidR="00C47DA9" w:rsidRPr="004A7C09" w:rsidRDefault="00C47DA9" w:rsidP="00C47DA9">
      <w:pPr>
        <w:spacing w:line="360" w:lineRule="auto"/>
        <w:ind w:firstLine="708"/>
        <w:jc w:val="both"/>
        <w:rPr>
          <w:sz w:val="24"/>
          <w:szCs w:val="24"/>
        </w:rPr>
      </w:pPr>
    </w:p>
    <w:p w14:paraId="7C14BB19" w14:textId="0377350B" w:rsidR="00C47DA9" w:rsidRPr="004A7C09" w:rsidRDefault="00C47DA9" w:rsidP="00C47DA9">
      <w:pPr>
        <w:spacing w:line="360" w:lineRule="auto"/>
        <w:ind w:firstLine="708"/>
        <w:jc w:val="both"/>
        <w:rPr>
          <w:sz w:val="24"/>
          <w:szCs w:val="24"/>
        </w:rPr>
      </w:pPr>
      <w:r w:rsidRPr="004A7C09">
        <w:rPr>
          <w:sz w:val="24"/>
          <w:szCs w:val="24"/>
        </w:rPr>
        <w:tab/>
      </w:r>
      <w:r w:rsidRPr="004A7C09">
        <w:rPr>
          <w:sz w:val="24"/>
          <w:szCs w:val="24"/>
        </w:rPr>
        <w:tab/>
      </w:r>
      <w:r w:rsidRPr="004A7C09">
        <w:rPr>
          <w:sz w:val="24"/>
          <w:szCs w:val="24"/>
        </w:rPr>
        <w:tab/>
      </w:r>
      <w:r w:rsidRPr="004A7C09">
        <w:rPr>
          <w:sz w:val="24"/>
          <w:szCs w:val="24"/>
        </w:rPr>
        <w:tab/>
      </w:r>
      <w:r w:rsidRPr="004A7C09">
        <w:rPr>
          <w:sz w:val="24"/>
          <w:szCs w:val="24"/>
        </w:rPr>
        <w:tab/>
      </w:r>
      <w:r w:rsidR="004A7C09">
        <w:rPr>
          <w:sz w:val="24"/>
          <w:szCs w:val="24"/>
        </w:rPr>
        <w:t>Zastępca Prokuratora Okręgowego</w:t>
      </w:r>
    </w:p>
    <w:p w14:paraId="425AB81A" w14:textId="28D39571" w:rsidR="00C47DA9" w:rsidRPr="004A7C09" w:rsidRDefault="00C47DA9" w:rsidP="00C47DA9">
      <w:pPr>
        <w:spacing w:line="360" w:lineRule="auto"/>
        <w:ind w:firstLine="708"/>
        <w:jc w:val="both"/>
        <w:rPr>
          <w:sz w:val="24"/>
          <w:szCs w:val="24"/>
        </w:rPr>
      </w:pPr>
      <w:r w:rsidRPr="004A7C09">
        <w:rPr>
          <w:sz w:val="24"/>
          <w:szCs w:val="24"/>
        </w:rPr>
        <w:tab/>
      </w:r>
      <w:r w:rsidRPr="004A7C09">
        <w:rPr>
          <w:sz w:val="24"/>
          <w:szCs w:val="24"/>
        </w:rPr>
        <w:tab/>
      </w:r>
      <w:r w:rsidRPr="004A7C09">
        <w:rPr>
          <w:sz w:val="24"/>
          <w:szCs w:val="24"/>
        </w:rPr>
        <w:tab/>
      </w:r>
      <w:r w:rsidRPr="004A7C09">
        <w:rPr>
          <w:sz w:val="24"/>
          <w:szCs w:val="24"/>
        </w:rPr>
        <w:tab/>
      </w:r>
      <w:r w:rsidRPr="004A7C09">
        <w:rPr>
          <w:sz w:val="24"/>
          <w:szCs w:val="24"/>
        </w:rPr>
        <w:tab/>
      </w:r>
      <w:r w:rsidR="004A7C09">
        <w:rPr>
          <w:sz w:val="24"/>
          <w:szCs w:val="24"/>
        </w:rPr>
        <w:t xml:space="preserve">           Edyta </w:t>
      </w:r>
      <w:proofErr w:type="spellStart"/>
      <w:r w:rsidR="004A7C09">
        <w:rPr>
          <w:sz w:val="24"/>
          <w:szCs w:val="24"/>
        </w:rPr>
        <w:t>Luchcińska</w:t>
      </w:r>
      <w:proofErr w:type="spellEnd"/>
    </w:p>
    <w:p w14:paraId="2D558767" w14:textId="77777777" w:rsidR="00C47DA9" w:rsidRPr="004A7C09" w:rsidRDefault="00C47DA9" w:rsidP="00C47DA9">
      <w:pPr>
        <w:spacing w:line="360" w:lineRule="auto"/>
        <w:ind w:firstLine="708"/>
        <w:jc w:val="both"/>
        <w:rPr>
          <w:sz w:val="24"/>
          <w:szCs w:val="24"/>
        </w:rPr>
      </w:pPr>
    </w:p>
    <w:p w14:paraId="4538389C" w14:textId="77777777" w:rsidR="00C8391E" w:rsidRPr="004A7C09" w:rsidRDefault="00C8391E">
      <w:pPr>
        <w:rPr>
          <w:sz w:val="24"/>
          <w:szCs w:val="24"/>
        </w:rPr>
      </w:pPr>
    </w:p>
    <w:sectPr w:rsidR="00C8391E" w:rsidRPr="004A7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244"/>
    <w:multiLevelType w:val="hybridMultilevel"/>
    <w:tmpl w:val="8590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13ED4"/>
    <w:multiLevelType w:val="hybridMultilevel"/>
    <w:tmpl w:val="3E3CE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E28DD"/>
    <w:multiLevelType w:val="hybridMultilevel"/>
    <w:tmpl w:val="BC4C2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825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823996">
    <w:abstractNumId w:val="1"/>
  </w:num>
  <w:num w:numId="3" w16cid:durableId="1709068499">
    <w:abstractNumId w:val="0"/>
  </w:num>
  <w:num w:numId="4" w16cid:durableId="165290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F7"/>
    <w:rsid w:val="003F59F1"/>
    <w:rsid w:val="004355BF"/>
    <w:rsid w:val="004A7C09"/>
    <w:rsid w:val="00960680"/>
    <w:rsid w:val="009862EB"/>
    <w:rsid w:val="00A83517"/>
    <w:rsid w:val="00C47DA9"/>
    <w:rsid w:val="00C8391E"/>
    <w:rsid w:val="00DD6378"/>
    <w:rsid w:val="00E7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D611"/>
  <w15:chartTrackingRefBased/>
  <w15:docId w15:val="{3B1235B7-16AA-4276-959B-FF5AEA95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C47DA9"/>
    <w:pPr>
      <w:ind w:left="851"/>
      <w:jc w:val="both"/>
    </w:pPr>
    <w:rPr>
      <w:rFonts w:ascii="Bookman Old Style" w:hAnsi="Bookman Old Style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7DA9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47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9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Pierzchała Aneta (PO Ostrołęka)</dc:creator>
  <cp:keywords/>
  <dc:description/>
  <cp:lastModifiedBy>Pierzchała Aneta (PO Ostrołęka)</cp:lastModifiedBy>
  <cp:revision>3</cp:revision>
  <cp:lastPrinted>2026-05-12T09:18:00Z</cp:lastPrinted>
  <dcterms:created xsi:type="dcterms:W3CDTF">2026-05-12T09:15:00Z</dcterms:created>
  <dcterms:modified xsi:type="dcterms:W3CDTF">2026-05-12T09:19:00Z</dcterms:modified>
</cp:coreProperties>
</file>