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7CADA" w14:textId="77777777" w:rsidR="009C537C" w:rsidRPr="00F34EE3" w:rsidRDefault="009C537C" w:rsidP="001C2997">
      <w:pPr>
        <w:pStyle w:val="Podtytu"/>
      </w:pPr>
      <w:r w:rsidRPr="00F34EE3">
        <w:t>MATERIAŁY DODATKOWE DO WARSZTATÓW</w:t>
      </w:r>
    </w:p>
    <w:p w14:paraId="143DE35E" w14:textId="77777777" w:rsidR="009C537C" w:rsidRPr="00F34EE3" w:rsidRDefault="009C537C" w:rsidP="009C537C">
      <w:pPr>
        <w:pStyle w:val="rtekst"/>
        <w:jc w:val="both"/>
        <w:rPr>
          <w:rFonts w:ascii="Times New Roman" w:hAnsi="Times New Roman"/>
          <w:bCs/>
          <w:szCs w:val="24"/>
          <w:lang w:eastAsia="pl-PL"/>
        </w:rPr>
      </w:pPr>
    </w:p>
    <w:p w14:paraId="25483C48" w14:textId="77777777" w:rsidR="009C537C" w:rsidRPr="00F34EE3" w:rsidRDefault="009C537C" w:rsidP="009C537C">
      <w:pPr>
        <w:pStyle w:val="rtekst"/>
        <w:jc w:val="both"/>
        <w:rPr>
          <w:rFonts w:ascii="Times New Roman" w:hAnsi="Times New Roman"/>
          <w:bCs/>
          <w:szCs w:val="24"/>
          <w:lang w:eastAsia="pl-PL"/>
        </w:rPr>
      </w:pPr>
      <w:r w:rsidRPr="00F34EE3">
        <w:rPr>
          <w:rFonts w:ascii="Times New Roman" w:hAnsi="Times New Roman"/>
          <w:bCs/>
          <w:szCs w:val="24"/>
          <w:lang w:eastAsia="pl-PL"/>
        </w:rPr>
        <w:t>KARTA PRACY 1</w:t>
      </w:r>
      <w:r>
        <w:rPr>
          <w:rFonts w:ascii="Times New Roman" w:hAnsi="Times New Roman"/>
          <w:bCs/>
          <w:szCs w:val="24"/>
          <w:lang w:eastAsia="pl-PL"/>
        </w:rPr>
        <w:t xml:space="preserve"> (dla nauczyciela)</w:t>
      </w:r>
    </w:p>
    <w:p w14:paraId="5F3D534C" w14:textId="77777777" w:rsidR="009C537C" w:rsidRPr="00F34EE3" w:rsidRDefault="009C537C" w:rsidP="009C537C">
      <w:pPr>
        <w:pStyle w:val="rtekst"/>
        <w:jc w:val="both"/>
        <w:rPr>
          <w:rFonts w:ascii="Times New Roman" w:hAnsi="Times New Roman"/>
          <w:i/>
          <w:color w:val="000000" w:themeColor="text1"/>
          <w:szCs w:val="24"/>
        </w:rPr>
      </w:pPr>
      <w:r w:rsidRPr="00F34EE3">
        <w:rPr>
          <w:rFonts w:ascii="Times New Roman" w:hAnsi="Times New Roman"/>
          <w:i/>
          <w:color w:val="000000" w:themeColor="text1"/>
          <w:szCs w:val="24"/>
        </w:rPr>
        <w:t xml:space="preserve">Podkreśl na poniższym tekście wszystkie przyczyny powodzi. Które z nich są skutkiem działalności człowieka (zaznacz kolorem). </w:t>
      </w:r>
    </w:p>
    <w:p w14:paraId="4EB16CD7" w14:textId="77777777" w:rsidR="009C537C" w:rsidRDefault="009C537C" w:rsidP="009C537C">
      <w:pPr>
        <w:pStyle w:val="rtekst"/>
        <w:jc w:val="both"/>
        <w:rPr>
          <w:rFonts w:ascii="Times New Roman" w:hAnsi="Times New Roman"/>
          <w:b/>
          <w:szCs w:val="24"/>
        </w:rPr>
      </w:pPr>
    </w:p>
    <w:p w14:paraId="07A952F8" w14:textId="77777777" w:rsidR="009C537C" w:rsidRDefault="009C537C" w:rsidP="009C537C">
      <w:pPr>
        <w:pStyle w:val="rtekst"/>
        <w:jc w:val="both"/>
        <w:rPr>
          <w:rFonts w:ascii="Times New Roman" w:hAnsi="Times New Roman"/>
          <w:b/>
          <w:szCs w:val="24"/>
        </w:rPr>
      </w:pPr>
      <w:r w:rsidRPr="00F34EE3">
        <w:rPr>
          <w:rFonts w:ascii="Times New Roman" w:hAnsi="Times New Roman"/>
          <w:b/>
          <w:szCs w:val="24"/>
        </w:rPr>
        <w:t>Co może być przyczyną powodzi?</w:t>
      </w:r>
    </w:p>
    <w:p w14:paraId="05E0A5ED" w14:textId="77777777" w:rsidR="009C537C" w:rsidRPr="00F34EE3" w:rsidRDefault="009C537C" w:rsidP="009C537C">
      <w:pPr>
        <w:pStyle w:val="rtekst"/>
        <w:jc w:val="both"/>
        <w:rPr>
          <w:rFonts w:ascii="Times New Roman" w:hAnsi="Times New Roman"/>
          <w:color w:val="000000"/>
          <w:szCs w:val="24"/>
        </w:rPr>
      </w:pPr>
    </w:p>
    <w:p w14:paraId="164A208F" w14:textId="77777777" w:rsidR="009C537C" w:rsidRPr="00F34EE3" w:rsidRDefault="009C537C" w:rsidP="009C537C">
      <w:pPr>
        <w:pStyle w:val="rtekst"/>
        <w:spacing w:line="360" w:lineRule="auto"/>
        <w:jc w:val="both"/>
        <w:rPr>
          <w:rFonts w:ascii="Times New Roman" w:hAnsi="Times New Roman"/>
          <w:szCs w:val="24"/>
        </w:rPr>
      </w:pPr>
      <w:r w:rsidRPr="00F34EE3">
        <w:rPr>
          <w:rFonts w:ascii="Times New Roman" w:hAnsi="Times New Roman"/>
          <w:szCs w:val="24"/>
        </w:rPr>
        <w:t xml:space="preserve">Zwykle myślimy, że powodzie powodują </w:t>
      </w:r>
      <w:r w:rsidRPr="00F34EE3">
        <w:rPr>
          <w:rFonts w:ascii="Times New Roman" w:hAnsi="Times New Roman"/>
          <w:szCs w:val="24"/>
          <w:u w:val="single"/>
        </w:rPr>
        <w:t>wylewy wody z dużych rzek</w:t>
      </w:r>
      <w:r w:rsidRPr="00F34EE3">
        <w:rPr>
          <w:rFonts w:ascii="Times New Roman" w:hAnsi="Times New Roman"/>
          <w:szCs w:val="24"/>
        </w:rPr>
        <w:t xml:space="preserve">. To prawda, że największe, najbardziej katastrofalne powodzie w historii Polski spowodowały wylewy Wisły i Odry. Często dlatego, że </w:t>
      </w:r>
      <w:r w:rsidRPr="00F34EE3">
        <w:rPr>
          <w:rFonts w:ascii="Times New Roman" w:hAnsi="Times New Roman"/>
          <w:szCs w:val="24"/>
          <w:u w:val="single"/>
        </w:rPr>
        <w:t xml:space="preserve">uszkodzone </w:t>
      </w:r>
      <w:r w:rsidRPr="00F34EE3">
        <w:rPr>
          <w:rFonts w:ascii="Times New Roman" w:hAnsi="Times New Roman"/>
          <w:szCs w:val="24"/>
        </w:rPr>
        <w:t xml:space="preserve">zostały </w:t>
      </w:r>
      <w:r w:rsidRPr="00F34EE3">
        <w:rPr>
          <w:rFonts w:ascii="Times New Roman" w:hAnsi="Times New Roman"/>
          <w:b/>
          <w:bCs/>
          <w:szCs w:val="24"/>
          <w:u w:val="single"/>
        </w:rPr>
        <w:t>wały przeciwpowodziowe</w:t>
      </w:r>
      <w:r w:rsidRPr="00F34EE3">
        <w:rPr>
          <w:rFonts w:ascii="Times New Roman" w:hAnsi="Times New Roman"/>
          <w:szCs w:val="24"/>
        </w:rPr>
        <w:t xml:space="preserve">, którymi się zabezpieczyliśmy przed powodzią. Ale to nieprawda, że powodzią są zagrożeni tylko ci, którzy mieszkają w pobliżu tych rzek. Po dużych opadach deszczu w rwące rzeki zamieniają się nawet </w:t>
      </w:r>
      <w:r w:rsidRPr="00F34EE3">
        <w:rPr>
          <w:rFonts w:ascii="Times New Roman" w:hAnsi="Times New Roman"/>
          <w:szCs w:val="24"/>
          <w:u w:val="single"/>
        </w:rPr>
        <w:t>małe strumyki</w:t>
      </w:r>
      <w:r w:rsidRPr="00F34EE3">
        <w:rPr>
          <w:rFonts w:ascii="Times New Roman" w:hAnsi="Times New Roman"/>
          <w:szCs w:val="24"/>
        </w:rPr>
        <w:t>, woda w</w:t>
      </w:r>
      <w:r>
        <w:rPr>
          <w:rFonts w:ascii="Times New Roman" w:hAnsi="Times New Roman"/>
          <w:szCs w:val="24"/>
        </w:rPr>
        <w:t> </w:t>
      </w:r>
      <w:r w:rsidRPr="00F34EE3">
        <w:rPr>
          <w:rFonts w:ascii="Times New Roman" w:hAnsi="Times New Roman"/>
          <w:szCs w:val="24"/>
        </w:rPr>
        <w:t xml:space="preserve">miastach płynie ulicami, bo </w:t>
      </w:r>
      <w:r w:rsidRPr="00F34EE3">
        <w:rPr>
          <w:rFonts w:ascii="Times New Roman" w:hAnsi="Times New Roman"/>
          <w:b/>
          <w:bCs/>
          <w:szCs w:val="24"/>
          <w:u w:val="single"/>
        </w:rPr>
        <w:t>nie mieści się w kanałach</w:t>
      </w:r>
      <w:r w:rsidRPr="00F34EE3">
        <w:rPr>
          <w:rFonts w:ascii="Times New Roman" w:hAnsi="Times New Roman"/>
          <w:szCs w:val="24"/>
        </w:rPr>
        <w:t xml:space="preserve">, wylewa się </w:t>
      </w:r>
      <w:r w:rsidRPr="00F34EE3">
        <w:rPr>
          <w:rFonts w:ascii="Times New Roman" w:hAnsi="Times New Roman"/>
          <w:b/>
          <w:bCs/>
          <w:szCs w:val="24"/>
          <w:u w:val="single"/>
        </w:rPr>
        <w:t>z przydrożnych rowów</w:t>
      </w:r>
      <w:r w:rsidRPr="00F34EE3">
        <w:rPr>
          <w:rFonts w:ascii="Times New Roman" w:hAnsi="Times New Roman"/>
          <w:szCs w:val="24"/>
        </w:rPr>
        <w:t xml:space="preserve">, które często są zanieczyszczone, gromadzi w zagłębieniach terenu, stoi na polach i łąkach, bo </w:t>
      </w:r>
      <w:r w:rsidRPr="00F34EE3">
        <w:rPr>
          <w:rFonts w:ascii="Times New Roman" w:hAnsi="Times New Roman"/>
          <w:b/>
          <w:bCs/>
          <w:szCs w:val="24"/>
          <w:u w:val="single"/>
        </w:rPr>
        <w:t>nie działają melioracje</w:t>
      </w:r>
      <w:r w:rsidRPr="00F34EE3">
        <w:rPr>
          <w:rFonts w:ascii="Times New Roman" w:hAnsi="Times New Roman"/>
          <w:szCs w:val="24"/>
        </w:rPr>
        <w:t xml:space="preserve">, spływa po stokach i zalewa budynki i drogi, często też wylewa się </w:t>
      </w:r>
      <w:r w:rsidRPr="00F34EE3">
        <w:rPr>
          <w:rFonts w:ascii="Times New Roman" w:hAnsi="Times New Roman"/>
          <w:b/>
          <w:bCs/>
          <w:szCs w:val="24"/>
          <w:u w:val="single"/>
        </w:rPr>
        <w:t>z</w:t>
      </w:r>
      <w:r>
        <w:rPr>
          <w:rFonts w:ascii="Times New Roman" w:hAnsi="Times New Roman"/>
          <w:b/>
          <w:bCs/>
          <w:szCs w:val="24"/>
          <w:u w:val="single"/>
        </w:rPr>
        <w:t> </w:t>
      </w:r>
      <w:r w:rsidRPr="00F34EE3">
        <w:rPr>
          <w:rFonts w:ascii="Times New Roman" w:hAnsi="Times New Roman"/>
          <w:b/>
          <w:bCs/>
          <w:szCs w:val="24"/>
          <w:u w:val="single"/>
        </w:rPr>
        <w:t>kanalizacji w budynkach</w:t>
      </w:r>
      <w:r w:rsidRPr="00F34EE3">
        <w:rPr>
          <w:rFonts w:ascii="Times New Roman" w:hAnsi="Times New Roman"/>
          <w:szCs w:val="24"/>
        </w:rPr>
        <w:t xml:space="preserve">. </w:t>
      </w:r>
      <w:r w:rsidRPr="00F34EE3">
        <w:rPr>
          <w:rFonts w:ascii="Times New Roman" w:hAnsi="Times New Roman"/>
          <w:szCs w:val="24"/>
          <w:u w:val="single"/>
        </w:rPr>
        <w:t>Nad Bałtykiem północny wiatr tworzy fale zalewające brzeg i</w:t>
      </w:r>
      <w:r>
        <w:rPr>
          <w:rFonts w:ascii="Times New Roman" w:hAnsi="Times New Roman"/>
          <w:szCs w:val="24"/>
          <w:u w:val="single"/>
        </w:rPr>
        <w:t> </w:t>
      </w:r>
      <w:r w:rsidRPr="00F34EE3">
        <w:rPr>
          <w:rFonts w:ascii="Times New Roman" w:hAnsi="Times New Roman"/>
          <w:szCs w:val="24"/>
          <w:u w:val="single"/>
        </w:rPr>
        <w:t>wtłaczające wodę z dopływających do morza rzek z powrotem do koryt</w:t>
      </w:r>
      <w:r w:rsidRPr="00F34EE3">
        <w:rPr>
          <w:rFonts w:ascii="Times New Roman" w:hAnsi="Times New Roman"/>
          <w:szCs w:val="24"/>
        </w:rPr>
        <w:t xml:space="preserve">, co powoduje zalanie terenów nadbrzeżnych. Zimą i na wiosnę powodzie powstają </w:t>
      </w:r>
      <w:r w:rsidRPr="00F34EE3">
        <w:rPr>
          <w:rFonts w:ascii="Times New Roman" w:hAnsi="Times New Roman"/>
          <w:szCs w:val="24"/>
          <w:u w:val="single"/>
        </w:rPr>
        <w:t>na skutek szybko topniejącego śniegu</w:t>
      </w:r>
      <w:r w:rsidRPr="00F34EE3">
        <w:rPr>
          <w:rFonts w:ascii="Times New Roman" w:hAnsi="Times New Roman"/>
          <w:szCs w:val="24"/>
        </w:rPr>
        <w:t xml:space="preserve"> i </w:t>
      </w:r>
      <w:r w:rsidRPr="00F34EE3">
        <w:rPr>
          <w:rFonts w:ascii="Times New Roman" w:hAnsi="Times New Roman"/>
          <w:szCs w:val="24"/>
          <w:u w:val="single"/>
        </w:rPr>
        <w:t>z powodu zatorów lodowych</w:t>
      </w:r>
      <w:r w:rsidRPr="00F34EE3">
        <w:rPr>
          <w:rFonts w:ascii="Times New Roman" w:hAnsi="Times New Roman"/>
          <w:szCs w:val="24"/>
        </w:rPr>
        <w:t xml:space="preserve"> na rzekach.</w:t>
      </w:r>
    </w:p>
    <w:p w14:paraId="34CFCEEA" w14:textId="77777777" w:rsidR="009C537C" w:rsidRPr="00F34EE3" w:rsidRDefault="009C537C" w:rsidP="009C537C">
      <w:pPr>
        <w:pStyle w:val="rtekst"/>
        <w:spacing w:line="480" w:lineRule="auto"/>
        <w:jc w:val="both"/>
        <w:rPr>
          <w:rFonts w:ascii="Times New Roman" w:hAnsi="Times New Roman"/>
          <w:szCs w:val="24"/>
        </w:rPr>
      </w:pPr>
    </w:p>
    <w:p w14:paraId="2341ACFE" w14:textId="77777777" w:rsidR="009C537C" w:rsidRDefault="009C537C" w:rsidP="009C537C">
      <w:pPr>
        <w:pStyle w:val="rtekst"/>
        <w:jc w:val="both"/>
        <w:rPr>
          <w:rFonts w:ascii="Times New Roman" w:hAnsi="Times New Roman"/>
          <w:szCs w:val="24"/>
          <w:lang w:eastAsia="pl-PL"/>
        </w:rPr>
      </w:pPr>
    </w:p>
    <w:p w14:paraId="299658C7" w14:textId="77777777" w:rsidR="009C537C" w:rsidRDefault="009C537C" w:rsidP="009C537C">
      <w:pPr>
        <w:rPr>
          <w:szCs w:val="24"/>
        </w:rPr>
      </w:pPr>
    </w:p>
    <w:p w14:paraId="07D88F3B" w14:textId="77777777" w:rsidR="009C537C" w:rsidRDefault="009C537C" w:rsidP="009C537C">
      <w:pPr>
        <w:spacing w:after="160" w:line="259" w:lineRule="auto"/>
        <w:rPr>
          <w:szCs w:val="24"/>
        </w:rPr>
      </w:pPr>
      <w:r>
        <w:rPr>
          <w:szCs w:val="24"/>
        </w:rPr>
        <w:br w:type="page"/>
      </w:r>
    </w:p>
    <w:p w14:paraId="19FB821C" w14:textId="77777777" w:rsidR="009C537C" w:rsidRPr="002948EF" w:rsidRDefault="009C537C" w:rsidP="009C537C">
      <w:pPr>
        <w:pStyle w:val="rtekst"/>
        <w:jc w:val="both"/>
        <w:rPr>
          <w:rFonts w:ascii="Times New Roman" w:hAnsi="Times New Roman"/>
          <w:bCs/>
          <w:sz w:val="28"/>
          <w:szCs w:val="28"/>
          <w:lang w:eastAsia="pl-PL"/>
        </w:rPr>
      </w:pPr>
      <w:r w:rsidRPr="002948EF">
        <w:rPr>
          <w:rFonts w:ascii="Times New Roman" w:hAnsi="Times New Roman"/>
          <w:bCs/>
          <w:sz w:val="28"/>
          <w:szCs w:val="28"/>
          <w:lang w:eastAsia="pl-PL"/>
        </w:rPr>
        <w:lastRenderedPageBreak/>
        <w:t>KARTA PRACY 1 (dla ucznia)</w:t>
      </w:r>
    </w:p>
    <w:p w14:paraId="60BB1E13" w14:textId="77777777" w:rsidR="009C537C" w:rsidRPr="002948EF" w:rsidRDefault="009C537C" w:rsidP="009C537C">
      <w:pPr>
        <w:pStyle w:val="rtekst"/>
        <w:jc w:val="both"/>
        <w:rPr>
          <w:rFonts w:ascii="Times New Roman" w:hAnsi="Times New Roman"/>
          <w:i/>
          <w:color w:val="000000" w:themeColor="text1"/>
          <w:sz w:val="28"/>
          <w:szCs w:val="28"/>
        </w:rPr>
      </w:pPr>
      <w:r w:rsidRPr="002948EF">
        <w:rPr>
          <w:rFonts w:ascii="Times New Roman" w:hAnsi="Times New Roman"/>
          <w:i/>
          <w:color w:val="000000" w:themeColor="text1"/>
          <w:sz w:val="28"/>
          <w:szCs w:val="28"/>
        </w:rPr>
        <w:t xml:space="preserve">Podkreśl na poniższym tekście wszystkie przyczyny powodzi. Które z nich są skutkiem działalności człowieka (zaznacz kolorem). </w:t>
      </w:r>
    </w:p>
    <w:p w14:paraId="057D97B2" w14:textId="77777777" w:rsidR="009C537C" w:rsidRPr="002948EF" w:rsidRDefault="009C537C" w:rsidP="009C537C">
      <w:pPr>
        <w:pStyle w:val="rtekst"/>
        <w:jc w:val="both"/>
        <w:rPr>
          <w:rFonts w:ascii="Times New Roman" w:hAnsi="Times New Roman"/>
          <w:b/>
          <w:sz w:val="28"/>
          <w:szCs w:val="28"/>
        </w:rPr>
      </w:pPr>
    </w:p>
    <w:p w14:paraId="3E314482" w14:textId="77777777" w:rsidR="009C537C" w:rsidRPr="002948EF" w:rsidRDefault="009C537C" w:rsidP="009C537C">
      <w:pPr>
        <w:pStyle w:val="rtekst"/>
        <w:jc w:val="both"/>
        <w:rPr>
          <w:rFonts w:ascii="Times New Roman" w:hAnsi="Times New Roman"/>
          <w:b/>
          <w:sz w:val="28"/>
          <w:szCs w:val="28"/>
        </w:rPr>
      </w:pPr>
      <w:r w:rsidRPr="002948EF">
        <w:rPr>
          <w:rFonts w:ascii="Times New Roman" w:hAnsi="Times New Roman"/>
          <w:b/>
          <w:sz w:val="28"/>
          <w:szCs w:val="28"/>
        </w:rPr>
        <w:t>Co może być przyczyną powodzi?</w:t>
      </w:r>
    </w:p>
    <w:p w14:paraId="031DF597" w14:textId="77777777" w:rsidR="009C537C" w:rsidRPr="002948EF" w:rsidRDefault="009C537C" w:rsidP="009C537C">
      <w:pPr>
        <w:pStyle w:val="rtekst"/>
        <w:jc w:val="both"/>
        <w:rPr>
          <w:rFonts w:ascii="Times New Roman" w:hAnsi="Times New Roman"/>
          <w:color w:val="000000"/>
          <w:sz w:val="28"/>
          <w:szCs w:val="28"/>
        </w:rPr>
      </w:pPr>
    </w:p>
    <w:p w14:paraId="2F634479" w14:textId="298DB017" w:rsidR="009C537C" w:rsidRPr="002948EF" w:rsidRDefault="009C537C" w:rsidP="009C537C">
      <w:pPr>
        <w:pStyle w:val="rtekst"/>
        <w:spacing w:line="360" w:lineRule="auto"/>
        <w:jc w:val="both"/>
        <w:rPr>
          <w:rFonts w:ascii="Times New Roman" w:hAnsi="Times New Roman"/>
          <w:sz w:val="28"/>
          <w:szCs w:val="28"/>
        </w:rPr>
      </w:pPr>
      <w:r w:rsidRPr="002948EF">
        <w:rPr>
          <w:rFonts w:ascii="Times New Roman" w:hAnsi="Times New Roman"/>
          <w:sz w:val="28"/>
          <w:szCs w:val="28"/>
        </w:rPr>
        <w:t>Zwykle myślimy, że powodzie powodują wylewy wody z dużych rzek. To prawda, że największe, najbardziej katastrofalne powodzie w historii Polski spowodowały wylewy Wisły i Odry. Często dlatego, że uszkodzone zostały wały przeciwpowodziowe, którymi się zabezpieczyliśmy przed powodzią. Ale to nieprawda, że powodzią są zagrożeni tylko ci, którzy mieszkają w pobliżu tych rzek. Po dużych opadach deszczu w rwące rzeki zamieniają się nawet małe strumyki, woda w miastach płynie ulicami, bo nie mieści się w kanałach, wylewa się z</w:t>
      </w:r>
      <w:r w:rsidR="001C2997">
        <w:rPr>
          <w:rFonts w:ascii="Times New Roman" w:hAnsi="Times New Roman"/>
          <w:sz w:val="28"/>
          <w:szCs w:val="28"/>
        </w:rPr>
        <w:t> </w:t>
      </w:r>
      <w:r w:rsidRPr="002948EF">
        <w:rPr>
          <w:rFonts w:ascii="Times New Roman" w:hAnsi="Times New Roman"/>
          <w:sz w:val="28"/>
          <w:szCs w:val="28"/>
        </w:rPr>
        <w:t>przydrożnych rowów, które często są zanieczyszczone, gromadzi w zagłębieniach terenu, stoi na polach i łąkach, bo nie działają melioracje, spływa po stokach i zalewa budynki i drogi, często też wylewa się z kanalizacji w budynkach. Nad Bałtykiem północny wiatr tworzy fale zalewające brzeg i wtłaczające wodę z dopływających do morza rzek z powrotem do koryt, co powoduje zalanie terenów nadbrzeżnych. Zimą i na wiosnę powodzie powstają na skutek szybko topniejącego śniegu i</w:t>
      </w:r>
      <w:r w:rsidR="001C2997">
        <w:rPr>
          <w:rFonts w:ascii="Times New Roman" w:hAnsi="Times New Roman"/>
          <w:sz w:val="28"/>
          <w:szCs w:val="28"/>
        </w:rPr>
        <w:t> </w:t>
      </w:r>
      <w:r w:rsidRPr="002948EF">
        <w:rPr>
          <w:rFonts w:ascii="Times New Roman" w:hAnsi="Times New Roman"/>
          <w:sz w:val="28"/>
          <w:szCs w:val="28"/>
        </w:rPr>
        <w:t>z</w:t>
      </w:r>
      <w:r w:rsidR="001C2997">
        <w:rPr>
          <w:rFonts w:ascii="Times New Roman" w:hAnsi="Times New Roman"/>
          <w:sz w:val="28"/>
          <w:szCs w:val="28"/>
        </w:rPr>
        <w:t> </w:t>
      </w:r>
      <w:r w:rsidRPr="002948EF">
        <w:rPr>
          <w:rFonts w:ascii="Times New Roman" w:hAnsi="Times New Roman"/>
          <w:sz w:val="28"/>
          <w:szCs w:val="28"/>
        </w:rPr>
        <w:t>powodu zatorów lodowych na rzekach.</w:t>
      </w:r>
    </w:p>
    <w:p w14:paraId="0E46ACA8" w14:textId="77777777" w:rsidR="009C537C" w:rsidRDefault="009C537C" w:rsidP="009C537C">
      <w:pPr>
        <w:rPr>
          <w:rFonts w:eastAsia="Calibri"/>
          <w:sz w:val="24"/>
          <w:szCs w:val="24"/>
        </w:rPr>
      </w:pPr>
      <w:r>
        <w:rPr>
          <w:szCs w:val="24"/>
        </w:rPr>
        <w:br w:type="page"/>
      </w:r>
    </w:p>
    <w:p w14:paraId="485A5337" w14:textId="77777777" w:rsidR="009C537C" w:rsidRPr="00F34EE3" w:rsidRDefault="009C537C" w:rsidP="009C537C">
      <w:pPr>
        <w:pStyle w:val="rtekst"/>
        <w:jc w:val="both"/>
        <w:rPr>
          <w:rFonts w:ascii="Times New Roman" w:hAnsi="Times New Roman"/>
          <w:szCs w:val="24"/>
          <w:lang w:eastAsia="pl-PL"/>
        </w:rPr>
      </w:pPr>
      <w:r w:rsidRPr="00F34EE3">
        <w:rPr>
          <w:rFonts w:ascii="Times New Roman" w:hAnsi="Times New Roman"/>
          <w:szCs w:val="24"/>
          <w:lang w:eastAsia="pl-PL"/>
        </w:rPr>
        <w:lastRenderedPageBreak/>
        <w:t>MATERIAŁY DO PRACY NA PLANSZY ZE SCHEMATEM DOMU</w:t>
      </w:r>
    </w:p>
    <w:p w14:paraId="4C3748EF" w14:textId="170D0D9B" w:rsidR="009C537C" w:rsidRPr="00F34EE3" w:rsidRDefault="009C537C" w:rsidP="009C537C">
      <w:pPr>
        <w:pStyle w:val="rtekst"/>
        <w:jc w:val="both"/>
        <w:rPr>
          <w:rFonts w:ascii="Times New Roman" w:hAnsi="Times New Roman"/>
          <w:i/>
          <w:iCs/>
          <w:szCs w:val="24"/>
          <w:lang w:eastAsia="pl-PL"/>
        </w:rPr>
      </w:pPr>
      <w:r w:rsidRPr="00F34EE3">
        <w:rPr>
          <w:rFonts w:ascii="Times New Roman" w:hAnsi="Times New Roman"/>
          <w:i/>
          <w:iCs/>
          <w:szCs w:val="24"/>
          <w:lang w:eastAsia="pl-PL"/>
        </w:rPr>
        <w:t>Wszystkie przedmioty można narysować samemu lub zrobić/znaleźć w Internecie zdjęcia albo wyciąć z czasopism</w:t>
      </w:r>
      <w:r w:rsidR="001C2997">
        <w:rPr>
          <w:rFonts w:ascii="Times New Roman" w:hAnsi="Times New Roman"/>
          <w:i/>
          <w:iCs/>
          <w:szCs w:val="24"/>
          <w:lang w:eastAsia="pl-PL"/>
        </w:rPr>
        <w:t xml:space="preserve"> (albo sfotografować)</w:t>
      </w:r>
      <w:r w:rsidRPr="00F34EE3">
        <w:rPr>
          <w:rFonts w:ascii="Times New Roman" w:hAnsi="Times New Roman"/>
          <w:i/>
          <w:iCs/>
          <w:szCs w:val="24"/>
          <w:lang w:eastAsia="pl-PL"/>
        </w:rPr>
        <w:t xml:space="preserve">. </w:t>
      </w:r>
    </w:p>
    <w:p w14:paraId="7FF5DE80" w14:textId="77777777" w:rsidR="009C537C" w:rsidRDefault="009C537C" w:rsidP="009C537C">
      <w:pPr>
        <w:pStyle w:val="rtekst"/>
        <w:jc w:val="both"/>
        <w:rPr>
          <w:rFonts w:ascii="Times New Roman" w:hAnsi="Times New Roman"/>
          <w:b/>
          <w:bCs/>
          <w:szCs w:val="24"/>
          <w:lang w:eastAsia="pl-PL"/>
        </w:rPr>
      </w:pPr>
    </w:p>
    <w:p w14:paraId="1665C100" w14:textId="77777777" w:rsidR="009C537C" w:rsidRPr="00F34EE3" w:rsidRDefault="009C537C" w:rsidP="009C537C">
      <w:pPr>
        <w:pStyle w:val="rtekst"/>
        <w:jc w:val="both"/>
        <w:rPr>
          <w:rFonts w:ascii="Times New Roman" w:hAnsi="Times New Roman"/>
          <w:szCs w:val="24"/>
          <w:lang w:eastAsia="pl-PL"/>
        </w:rPr>
      </w:pPr>
      <w:r w:rsidRPr="00F34EE3">
        <w:rPr>
          <w:rFonts w:ascii="Times New Roman" w:hAnsi="Times New Roman"/>
          <w:b/>
          <w:bCs/>
          <w:szCs w:val="24"/>
          <w:lang w:eastAsia="pl-PL"/>
        </w:rPr>
        <w:t xml:space="preserve">Elementy umeblowania domu i różne przedmioty: </w:t>
      </w:r>
      <w:r w:rsidRPr="00F34EE3">
        <w:rPr>
          <w:rFonts w:ascii="Times New Roman" w:hAnsi="Times New Roman"/>
          <w:szCs w:val="24"/>
          <w:lang w:eastAsia="pl-PL"/>
        </w:rPr>
        <w:t xml:space="preserve">pralka, lodówka, piec kuchenny, fotel, lampa stojąca, biblioteka, telewizor, komputer, radio na baterie, stół, klatka z chomikiem/papugą, kot/pies, szafki na dokumenty, sucha karma dla zwierzaka domowego, pudło z zabawkami dla dzieci, łóżko, kalosze, żelazko, woda do picia w butelce, pojemnik z jedzeniem na drogę, lekarstwa dla chorego członka rodziny, album ze zdjęciami rodzinnymi, odkurzacz, kuchenka mikrofalowa, narty, dokumenty osobiste, okulary przeciwsłoneczne, kwiatek w doniczce, kosztowności, ukochana zabawka małego dziecka, latarka, poduszka, śpiwór, szczoteczka do zębów, bielizna, plecak (itp.). </w:t>
      </w:r>
    </w:p>
    <w:p w14:paraId="58A9D113" w14:textId="77777777" w:rsidR="009C537C" w:rsidRPr="00F34EE3" w:rsidRDefault="009C537C" w:rsidP="009C537C">
      <w:pPr>
        <w:pStyle w:val="rtekst"/>
        <w:jc w:val="both"/>
        <w:rPr>
          <w:rFonts w:ascii="Times New Roman" w:hAnsi="Times New Roman"/>
          <w:b/>
          <w:bCs/>
          <w:szCs w:val="24"/>
          <w:lang w:eastAsia="pl-PL"/>
        </w:rPr>
      </w:pPr>
    </w:p>
    <w:p w14:paraId="05C6A8F6" w14:textId="77777777" w:rsidR="009C537C" w:rsidRPr="008F3628" w:rsidRDefault="009C537C" w:rsidP="009C537C">
      <w:pPr>
        <w:pStyle w:val="rtekst"/>
        <w:jc w:val="both"/>
        <w:rPr>
          <w:rFonts w:ascii="Times New Roman" w:hAnsi="Times New Roman"/>
          <w:b/>
          <w:bCs/>
          <w:color w:val="000000" w:themeColor="text1"/>
          <w:szCs w:val="24"/>
          <w:lang w:eastAsia="pl-PL"/>
        </w:rPr>
      </w:pPr>
      <w:r w:rsidRPr="008F3628">
        <w:rPr>
          <w:rFonts w:ascii="Times New Roman" w:hAnsi="Times New Roman"/>
          <w:b/>
          <w:bCs/>
          <w:color w:val="000000" w:themeColor="text1"/>
          <w:szCs w:val="24"/>
          <w:lang w:eastAsia="pl-PL"/>
        </w:rPr>
        <w:t xml:space="preserve">Przykład schematu domu </w:t>
      </w:r>
      <w:r w:rsidRPr="008F3628">
        <w:rPr>
          <w:rFonts w:ascii="Times New Roman" w:hAnsi="Times New Roman"/>
          <w:color w:val="000000" w:themeColor="text1"/>
          <w:szCs w:val="24"/>
          <w:lang w:eastAsia="pl-PL"/>
        </w:rPr>
        <w:t>(plansza formatu A3)</w:t>
      </w:r>
    </w:p>
    <w:p w14:paraId="314C9DCA" w14:textId="77777777" w:rsidR="009C537C" w:rsidRDefault="009C537C" w:rsidP="009C537C">
      <w:pPr>
        <w:pStyle w:val="rtekst"/>
        <w:jc w:val="both"/>
        <w:rPr>
          <w:rFonts w:ascii="Times New Roman" w:hAnsi="Times New Roman"/>
          <w:color w:val="000000" w:themeColor="text1"/>
          <w:szCs w:val="24"/>
          <w:lang w:eastAsia="pl-PL"/>
        </w:rPr>
      </w:pPr>
      <w:r w:rsidRPr="008F3628">
        <w:rPr>
          <w:rFonts w:ascii="Times New Roman" w:hAnsi="Times New Roman"/>
          <w:color w:val="000000" w:themeColor="text1"/>
          <w:szCs w:val="24"/>
          <w:lang w:eastAsia="pl-PL"/>
        </w:rPr>
        <w:t>Przy omawianiu zadania należy zwrócić uwagę uczniom,  że na terenach zalewowych nie powinno się budować garaży podziemnych. Domy nie powinny być też podpiwniczone i, najlepiej wybudowane na wzniesieniu lub nasypie. Dzieci wtedy mogłyby przekreślić garaż i piwnicę na swoich schematach.</w:t>
      </w:r>
    </w:p>
    <w:p w14:paraId="634E1F9A" w14:textId="77777777" w:rsidR="009C537C" w:rsidRPr="008F3628" w:rsidRDefault="009C537C" w:rsidP="009C537C">
      <w:pPr>
        <w:pStyle w:val="rtekst"/>
        <w:jc w:val="both"/>
        <w:rPr>
          <w:rFonts w:ascii="Times New Roman" w:hAnsi="Times New Roman"/>
          <w:color w:val="000000" w:themeColor="text1"/>
          <w:szCs w:val="24"/>
          <w:lang w:eastAsia="pl-PL"/>
        </w:rPr>
      </w:pPr>
    </w:p>
    <w:p w14:paraId="471F5340" w14:textId="77777777" w:rsidR="009C537C" w:rsidRPr="00F34EE3" w:rsidRDefault="009C537C" w:rsidP="009C537C">
      <w:pPr>
        <w:spacing w:after="120"/>
        <w:jc w:val="both"/>
        <w:rPr>
          <w:sz w:val="24"/>
          <w:szCs w:val="24"/>
        </w:rPr>
      </w:pPr>
      <w:r>
        <w:rPr>
          <w:noProof/>
          <w:sz w:val="24"/>
          <w:szCs w:val="24"/>
        </w:rPr>
        <w:drawing>
          <wp:inline distT="0" distB="0" distL="0" distR="0" wp14:anchorId="070DC8A4" wp14:editId="36D7010A">
            <wp:extent cx="5939790" cy="2403311"/>
            <wp:effectExtent l="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tretch>
                      <a:fillRect/>
                    </a:stretch>
                  </pic:blipFill>
                  <pic:spPr>
                    <a:xfrm>
                      <a:off x="0" y="0"/>
                      <a:ext cx="5939790" cy="2403311"/>
                    </a:xfrm>
                    <a:prstGeom prst="rect">
                      <a:avLst/>
                    </a:prstGeom>
                  </pic:spPr>
                </pic:pic>
              </a:graphicData>
            </a:graphic>
          </wp:inline>
        </w:drawing>
      </w:r>
    </w:p>
    <w:p w14:paraId="17C9A534" w14:textId="77777777" w:rsidR="009C537C" w:rsidRDefault="009C537C" w:rsidP="009C537C">
      <w:pPr>
        <w:pStyle w:val="rtekst"/>
        <w:jc w:val="both"/>
        <w:rPr>
          <w:rFonts w:ascii="Times New Roman" w:hAnsi="Times New Roman"/>
          <w:szCs w:val="24"/>
          <w:lang w:eastAsia="pl-PL"/>
        </w:rPr>
      </w:pPr>
    </w:p>
    <w:p w14:paraId="2DD38566" w14:textId="77777777" w:rsidR="009C537C" w:rsidRDefault="009C537C" w:rsidP="009C537C">
      <w:pPr>
        <w:rPr>
          <w:rFonts w:eastAsia="Calibri"/>
          <w:sz w:val="24"/>
          <w:szCs w:val="24"/>
        </w:rPr>
      </w:pPr>
      <w:r>
        <w:rPr>
          <w:szCs w:val="24"/>
        </w:rPr>
        <w:br w:type="page"/>
      </w:r>
    </w:p>
    <w:p w14:paraId="26B154CD" w14:textId="77777777" w:rsidR="009C537C" w:rsidRDefault="009C537C" w:rsidP="009C537C">
      <w:pPr>
        <w:pStyle w:val="rtekst"/>
        <w:jc w:val="both"/>
        <w:rPr>
          <w:rFonts w:ascii="Times New Roman" w:hAnsi="Times New Roman"/>
          <w:b/>
          <w:szCs w:val="24"/>
          <w:lang w:eastAsia="pl-PL"/>
        </w:rPr>
      </w:pPr>
      <w:r w:rsidRPr="00F34EE3">
        <w:rPr>
          <w:rFonts w:ascii="Times New Roman" w:hAnsi="Times New Roman"/>
          <w:bCs/>
          <w:szCs w:val="24"/>
          <w:lang w:eastAsia="pl-PL"/>
        </w:rPr>
        <w:lastRenderedPageBreak/>
        <w:t xml:space="preserve">KARTECZKI </w:t>
      </w:r>
      <w:r>
        <w:rPr>
          <w:rFonts w:ascii="Times New Roman" w:hAnsi="Times New Roman"/>
          <w:bCs/>
          <w:szCs w:val="24"/>
          <w:lang w:eastAsia="pl-PL"/>
        </w:rPr>
        <w:t xml:space="preserve">– </w:t>
      </w:r>
      <w:r w:rsidRPr="00B6697D">
        <w:rPr>
          <w:rFonts w:ascii="Times New Roman" w:hAnsi="Times New Roman"/>
          <w:bCs/>
          <w:szCs w:val="24"/>
          <w:lang w:eastAsia="pl-PL"/>
        </w:rPr>
        <w:t>ZASADY ZACHOWANIA SIĘ PRZED, W CZASIE I PO POWODZI</w:t>
      </w:r>
    </w:p>
    <w:p w14:paraId="7C0EFF88" w14:textId="77777777" w:rsidR="009C537C" w:rsidRDefault="009C537C" w:rsidP="009C537C">
      <w:pPr>
        <w:pStyle w:val="rtekst"/>
        <w:jc w:val="both"/>
        <w:rPr>
          <w:rFonts w:ascii="Times New Roman" w:hAnsi="Times New Roman"/>
          <w:bCs/>
          <w:i/>
          <w:iCs/>
          <w:szCs w:val="24"/>
          <w:lang w:eastAsia="pl-PL"/>
        </w:rPr>
      </w:pPr>
      <w:r w:rsidRPr="00F34EE3">
        <w:rPr>
          <w:rFonts w:ascii="Times New Roman" w:hAnsi="Times New Roman"/>
          <w:bCs/>
          <w:i/>
          <w:iCs/>
          <w:szCs w:val="24"/>
          <w:lang w:eastAsia="pl-PL"/>
        </w:rPr>
        <w:t>Karteczki należy wydrukować i pociąć na paski</w:t>
      </w:r>
      <w:r>
        <w:rPr>
          <w:rFonts w:ascii="Times New Roman" w:hAnsi="Times New Roman"/>
          <w:bCs/>
          <w:i/>
          <w:iCs/>
          <w:szCs w:val="24"/>
          <w:lang w:eastAsia="pl-PL"/>
        </w:rPr>
        <w:t xml:space="preserve"> (przygotować komplety dla każdej grupy).</w:t>
      </w:r>
    </w:p>
    <w:p w14:paraId="666DF40C" w14:textId="77777777" w:rsidR="009C537C" w:rsidRDefault="009C537C" w:rsidP="009C537C">
      <w:pPr>
        <w:spacing w:after="120"/>
        <w:jc w:val="both"/>
        <w:rPr>
          <w:b/>
          <w:bCs/>
          <w:sz w:val="24"/>
          <w:szCs w:val="24"/>
        </w:rPr>
      </w:pPr>
    </w:p>
    <w:p w14:paraId="23386314" w14:textId="77777777" w:rsidR="009C537C" w:rsidRPr="002948EF" w:rsidRDefault="009C537C" w:rsidP="009C537C">
      <w:pPr>
        <w:spacing w:after="120"/>
        <w:jc w:val="both"/>
        <w:rPr>
          <w:sz w:val="28"/>
          <w:szCs w:val="28"/>
        </w:rPr>
      </w:pPr>
      <w:r w:rsidRPr="002948EF">
        <w:rPr>
          <w:b/>
          <w:bCs/>
          <w:sz w:val="28"/>
          <w:szCs w:val="28"/>
        </w:rPr>
        <w:t xml:space="preserve">Przed powodzią </w:t>
      </w:r>
      <w:r w:rsidRPr="002948EF">
        <w:rPr>
          <w:sz w:val="28"/>
          <w:szCs w:val="28"/>
        </w:rPr>
        <w:t>(przygotowanie domu i rodziny do powodzi w okresie, kiedy nie ma takiego zagrożenia)</w:t>
      </w:r>
    </w:p>
    <w:tbl>
      <w:tblPr>
        <w:tblStyle w:val="Tabela-Siatka"/>
        <w:tblW w:w="0" w:type="auto"/>
        <w:tblLook w:val="04A0" w:firstRow="1" w:lastRow="0" w:firstColumn="1" w:lastColumn="0" w:noHBand="0" w:noVBand="1"/>
      </w:tblPr>
      <w:tblGrid>
        <w:gridCol w:w="9344"/>
      </w:tblGrid>
      <w:tr w:rsidR="009C537C" w:rsidRPr="002948EF" w14:paraId="6A2CC99D" w14:textId="77777777" w:rsidTr="00AC7BFA">
        <w:tc>
          <w:tcPr>
            <w:tcW w:w="9344" w:type="dxa"/>
          </w:tcPr>
          <w:p w14:paraId="453DAD43" w14:textId="77777777" w:rsidR="009C537C" w:rsidRPr="002948EF" w:rsidRDefault="009C537C" w:rsidP="001C2997">
            <w:pPr>
              <w:pStyle w:val="rtekst"/>
              <w:rPr>
                <w:rFonts w:ascii="Times New Roman" w:hAnsi="Times New Roman"/>
                <w:b/>
                <w:sz w:val="28"/>
                <w:szCs w:val="28"/>
                <w:lang w:eastAsia="pl-PL"/>
              </w:rPr>
            </w:pPr>
            <w:r w:rsidRPr="002948EF">
              <w:rPr>
                <w:rFonts w:ascii="Times New Roman" w:hAnsi="Times New Roman"/>
                <w:sz w:val="28"/>
                <w:szCs w:val="28"/>
              </w:rPr>
              <w:t>Poznanie zagrożenia powodziowego dla swojego domu (sprawdzenie, czy nasz dom może zostać zalany w czasie powodzi i jak głęboka może być woda wokół niego).</w:t>
            </w:r>
          </w:p>
        </w:tc>
      </w:tr>
      <w:tr w:rsidR="009C537C" w:rsidRPr="002948EF" w14:paraId="479AB5D7" w14:textId="77777777" w:rsidTr="00AC7BFA">
        <w:tc>
          <w:tcPr>
            <w:tcW w:w="9344" w:type="dxa"/>
          </w:tcPr>
          <w:p w14:paraId="533F89EA" w14:textId="3BC278BE" w:rsidR="009C537C" w:rsidRPr="002948EF" w:rsidRDefault="009C537C" w:rsidP="001C2997">
            <w:pPr>
              <w:pStyle w:val="rtekst"/>
              <w:rPr>
                <w:rFonts w:ascii="Times New Roman" w:hAnsi="Times New Roman"/>
                <w:b/>
                <w:sz w:val="28"/>
                <w:szCs w:val="28"/>
                <w:lang w:eastAsia="pl-PL"/>
              </w:rPr>
            </w:pPr>
            <w:r w:rsidRPr="002948EF">
              <w:rPr>
                <w:rFonts w:ascii="Times New Roman" w:hAnsi="Times New Roman"/>
                <w:sz w:val="28"/>
                <w:szCs w:val="28"/>
              </w:rPr>
              <w:t>Poznanie sygnałów alarmowych, dróg, którymi należy się ewakuować w razie powodzi oraz miejsc ewakuacji (dokąd mamy się ewakuować) obowiązujących w</w:t>
            </w:r>
            <w:r w:rsidR="001C2997">
              <w:rPr>
                <w:rFonts w:ascii="Times New Roman" w:hAnsi="Times New Roman"/>
                <w:sz w:val="28"/>
                <w:szCs w:val="28"/>
              </w:rPr>
              <w:t> </w:t>
            </w:r>
            <w:r w:rsidRPr="002948EF">
              <w:rPr>
                <w:rFonts w:ascii="Times New Roman" w:hAnsi="Times New Roman"/>
                <w:sz w:val="28"/>
                <w:szCs w:val="28"/>
              </w:rPr>
              <w:t>naszej miejscowości.</w:t>
            </w:r>
          </w:p>
        </w:tc>
      </w:tr>
      <w:tr w:rsidR="009C537C" w:rsidRPr="002948EF" w14:paraId="2803EA82" w14:textId="77777777" w:rsidTr="00AC7BFA">
        <w:tc>
          <w:tcPr>
            <w:tcW w:w="9344" w:type="dxa"/>
          </w:tcPr>
          <w:p w14:paraId="153EDF29" w14:textId="77777777" w:rsidR="009C537C" w:rsidRPr="002948EF" w:rsidRDefault="009C537C" w:rsidP="001C2997">
            <w:pPr>
              <w:pStyle w:val="rtekst"/>
              <w:rPr>
                <w:rFonts w:ascii="Times New Roman" w:hAnsi="Times New Roman"/>
                <w:b/>
                <w:sz w:val="28"/>
                <w:szCs w:val="28"/>
                <w:lang w:eastAsia="pl-PL"/>
              </w:rPr>
            </w:pPr>
            <w:r w:rsidRPr="002948EF">
              <w:rPr>
                <w:rFonts w:ascii="Times New Roman" w:hAnsi="Times New Roman"/>
                <w:sz w:val="28"/>
                <w:szCs w:val="28"/>
              </w:rPr>
              <w:t>Przygotowanie domu do powodzi (wykonanie specjalnych zabezpieczeń na okna, drzwi, i</w:t>
            </w:r>
            <w:r w:rsidRPr="002948EF">
              <w:rPr>
                <w:sz w:val="28"/>
                <w:szCs w:val="28"/>
              </w:rPr>
              <w:t> </w:t>
            </w:r>
            <w:r w:rsidRPr="002948EF">
              <w:rPr>
                <w:rFonts w:ascii="Times New Roman" w:hAnsi="Times New Roman"/>
                <w:sz w:val="28"/>
                <w:szCs w:val="28"/>
              </w:rPr>
              <w:t>kanalizację lub przygotowanie worków z piaskiem, które będziemy układali, gdy zostanie ogłoszony alarm powodziowy).</w:t>
            </w:r>
          </w:p>
        </w:tc>
      </w:tr>
      <w:tr w:rsidR="009C537C" w:rsidRPr="002948EF" w14:paraId="24417B61" w14:textId="77777777" w:rsidTr="00AC7BFA">
        <w:tc>
          <w:tcPr>
            <w:tcW w:w="9344" w:type="dxa"/>
          </w:tcPr>
          <w:p w14:paraId="3948430F" w14:textId="77777777" w:rsidR="009C537C" w:rsidRPr="002948EF" w:rsidRDefault="009C537C" w:rsidP="001C2997">
            <w:pPr>
              <w:pStyle w:val="rtekst"/>
              <w:rPr>
                <w:rFonts w:ascii="Times New Roman" w:hAnsi="Times New Roman"/>
                <w:b/>
                <w:sz w:val="28"/>
                <w:szCs w:val="28"/>
                <w:lang w:eastAsia="pl-PL"/>
              </w:rPr>
            </w:pPr>
            <w:r w:rsidRPr="002948EF">
              <w:rPr>
                <w:rFonts w:ascii="Times New Roman" w:hAnsi="Times New Roman"/>
                <w:sz w:val="28"/>
                <w:szCs w:val="28"/>
              </w:rPr>
              <w:t>Urządzenie domu w taki sposób, żeby cenne przedmioty (wyposażenie domu) były od początku umieszczone na górnych piętrach, aby w razie powodzi nie trzeba było ich przenosić.</w:t>
            </w:r>
          </w:p>
        </w:tc>
      </w:tr>
      <w:tr w:rsidR="009C537C" w:rsidRPr="002948EF" w14:paraId="170790CC" w14:textId="77777777" w:rsidTr="00AC7BFA">
        <w:tc>
          <w:tcPr>
            <w:tcW w:w="9344" w:type="dxa"/>
          </w:tcPr>
          <w:p w14:paraId="7F270569" w14:textId="77777777" w:rsidR="009C537C" w:rsidRPr="002948EF" w:rsidRDefault="009C537C" w:rsidP="001C2997">
            <w:pPr>
              <w:pStyle w:val="rtekst"/>
              <w:rPr>
                <w:rFonts w:ascii="Times New Roman" w:hAnsi="Times New Roman"/>
                <w:b/>
                <w:sz w:val="28"/>
                <w:szCs w:val="28"/>
                <w:lang w:eastAsia="pl-PL"/>
              </w:rPr>
            </w:pPr>
            <w:r w:rsidRPr="002948EF">
              <w:rPr>
                <w:rFonts w:ascii="Times New Roman" w:hAnsi="Times New Roman"/>
                <w:sz w:val="28"/>
                <w:szCs w:val="28"/>
              </w:rPr>
              <w:t>Opracowanie Rodzinnego Planu Powodziowego – ustalenie tego, co musimy zrobić w</w:t>
            </w:r>
            <w:r w:rsidRPr="002948EF">
              <w:rPr>
                <w:sz w:val="28"/>
                <w:szCs w:val="28"/>
              </w:rPr>
              <w:t> </w:t>
            </w:r>
            <w:r w:rsidRPr="002948EF">
              <w:rPr>
                <w:rFonts w:ascii="Times New Roman" w:hAnsi="Times New Roman"/>
                <w:sz w:val="28"/>
                <w:szCs w:val="28"/>
              </w:rPr>
              <w:t>razie alarmu powodziowego, by zabezpieczyć dom i dobytek i co zabrać w razie konieczności ewakuacji oraz przypisanie każdemu domownikowi zadania do wykonania.</w:t>
            </w:r>
          </w:p>
        </w:tc>
      </w:tr>
      <w:tr w:rsidR="009C537C" w:rsidRPr="002948EF" w14:paraId="6218598E" w14:textId="77777777" w:rsidTr="00AC7BFA">
        <w:tc>
          <w:tcPr>
            <w:tcW w:w="9344" w:type="dxa"/>
          </w:tcPr>
          <w:p w14:paraId="184A9B22" w14:textId="77777777" w:rsidR="009C537C" w:rsidRDefault="009C537C" w:rsidP="001C2997">
            <w:pPr>
              <w:pStyle w:val="rtekst"/>
              <w:rPr>
                <w:rFonts w:ascii="Times New Roman" w:hAnsi="Times New Roman"/>
                <w:sz w:val="28"/>
                <w:szCs w:val="28"/>
              </w:rPr>
            </w:pPr>
          </w:p>
          <w:p w14:paraId="012E2399" w14:textId="77777777" w:rsidR="009C537C" w:rsidRPr="002948EF" w:rsidRDefault="009C537C" w:rsidP="001C2997">
            <w:pPr>
              <w:pStyle w:val="rtekst"/>
              <w:rPr>
                <w:rFonts w:ascii="Times New Roman" w:hAnsi="Times New Roman"/>
                <w:sz w:val="28"/>
                <w:szCs w:val="28"/>
              </w:rPr>
            </w:pPr>
            <w:r w:rsidRPr="002948EF">
              <w:rPr>
                <w:rFonts w:ascii="Times New Roman" w:hAnsi="Times New Roman"/>
                <w:sz w:val="28"/>
                <w:szCs w:val="28"/>
              </w:rPr>
              <w:t>Ubezpieczenie domu i wyposażenia na wypadek powodzi.</w:t>
            </w:r>
          </w:p>
        </w:tc>
      </w:tr>
    </w:tbl>
    <w:p w14:paraId="5B308689" w14:textId="77777777" w:rsidR="009C537C" w:rsidRPr="00F34EE3" w:rsidRDefault="009C537C" w:rsidP="009C537C">
      <w:pPr>
        <w:spacing w:after="120"/>
        <w:jc w:val="both"/>
        <w:rPr>
          <w:sz w:val="24"/>
          <w:szCs w:val="24"/>
        </w:rPr>
      </w:pPr>
    </w:p>
    <w:p w14:paraId="6FA614ED" w14:textId="77777777" w:rsidR="009C537C" w:rsidRPr="002948EF" w:rsidRDefault="009C537C" w:rsidP="009C537C">
      <w:pPr>
        <w:spacing w:after="120"/>
        <w:jc w:val="both"/>
        <w:rPr>
          <w:b/>
          <w:bCs/>
          <w:sz w:val="28"/>
          <w:szCs w:val="28"/>
        </w:rPr>
      </w:pPr>
      <w:r w:rsidRPr="002948EF">
        <w:rPr>
          <w:b/>
          <w:bCs/>
          <w:sz w:val="28"/>
          <w:szCs w:val="28"/>
        </w:rPr>
        <w:t xml:space="preserve">W czasie powodzi </w:t>
      </w:r>
      <w:r w:rsidRPr="002948EF">
        <w:rPr>
          <w:sz w:val="28"/>
          <w:szCs w:val="28"/>
        </w:rPr>
        <w:t>(po otrzymaniu ostrzeżenia o nadchodzącej powodzi)</w:t>
      </w:r>
    </w:p>
    <w:tbl>
      <w:tblPr>
        <w:tblStyle w:val="Tabela-Siatka"/>
        <w:tblW w:w="0" w:type="auto"/>
        <w:tblLook w:val="04A0" w:firstRow="1" w:lastRow="0" w:firstColumn="1" w:lastColumn="0" w:noHBand="0" w:noVBand="1"/>
      </w:tblPr>
      <w:tblGrid>
        <w:gridCol w:w="9344"/>
      </w:tblGrid>
      <w:tr w:rsidR="009C537C" w:rsidRPr="002948EF" w14:paraId="5FA858AB" w14:textId="77777777" w:rsidTr="00AC7BFA">
        <w:tc>
          <w:tcPr>
            <w:tcW w:w="9344" w:type="dxa"/>
          </w:tcPr>
          <w:p w14:paraId="517DBC29" w14:textId="77777777" w:rsidR="009C537C" w:rsidRPr="002948EF" w:rsidRDefault="009C537C" w:rsidP="001C2997">
            <w:pPr>
              <w:spacing w:after="120"/>
              <w:rPr>
                <w:b/>
                <w:bCs/>
                <w:sz w:val="28"/>
                <w:szCs w:val="28"/>
              </w:rPr>
            </w:pPr>
            <w:r w:rsidRPr="002948EF">
              <w:rPr>
                <w:sz w:val="28"/>
                <w:szCs w:val="28"/>
              </w:rPr>
              <w:t>Słuchanie komunikatów i postępowanie zgodnie z zaleceniami służb i władz lokalnych.</w:t>
            </w:r>
          </w:p>
        </w:tc>
      </w:tr>
      <w:tr w:rsidR="009C537C" w:rsidRPr="002948EF" w14:paraId="3D90F626" w14:textId="77777777" w:rsidTr="00AC7BFA">
        <w:tc>
          <w:tcPr>
            <w:tcW w:w="9344" w:type="dxa"/>
          </w:tcPr>
          <w:p w14:paraId="585E87EA" w14:textId="77777777" w:rsidR="009C537C" w:rsidRPr="002948EF" w:rsidRDefault="009C537C" w:rsidP="001C2997">
            <w:pPr>
              <w:spacing w:after="120"/>
              <w:rPr>
                <w:b/>
                <w:bCs/>
                <w:sz w:val="28"/>
                <w:szCs w:val="28"/>
              </w:rPr>
            </w:pPr>
            <w:r w:rsidRPr="002948EF">
              <w:rPr>
                <w:sz w:val="28"/>
                <w:szCs w:val="28"/>
              </w:rPr>
              <w:t>Wyłączenie instalacji elektrycznej, gazowej, wodociągowej i urządzeń elektrycznych.</w:t>
            </w:r>
          </w:p>
        </w:tc>
      </w:tr>
      <w:tr w:rsidR="009C537C" w:rsidRPr="002948EF" w14:paraId="152770D1" w14:textId="77777777" w:rsidTr="00AC7BFA">
        <w:tc>
          <w:tcPr>
            <w:tcW w:w="9344" w:type="dxa"/>
          </w:tcPr>
          <w:p w14:paraId="7D3FD6FC" w14:textId="77777777" w:rsidR="009C537C" w:rsidRPr="002948EF" w:rsidRDefault="009C537C" w:rsidP="001C2997">
            <w:pPr>
              <w:spacing w:after="120"/>
              <w:rPr>
                <w:b/>
                <w:bCs/>
                <w:sz w:val="28"/>
                <w:szCs w:val="28"/>
              </w:rPr>
            </w:pPr>
            <w:r w:rsidRPr="002948EF">
              <w:rPr>
                <w:sz w:val="28"/>
                <w:szCs w:val="28"/>
              </w:rPr>
              <w:t>Zabezpieczenie okien i drzwi oraz kanalizacji (specjalnymi osłonami lub workami z piaskiem).</w:t>
            </w:r>
          </w:p>
        </w:tc>
      </w:tr>
      <w:tr w:rsidR="009C537C" w:rsidRPr="002948EF" w14:paraId="50BD9134" w14:textId="77777777" w:rsidTr="00AC7BFA">
        <w:tc>
          <w:tcPr>
            <w:tcW w:w="9344" w:type="dxa"/>
          </w:tcPr>
          <w:p w14:paraId="251FD1BA" w14:textId="77777777" w:rsidR="009C537C" w:rsidRPr="002948EF" w:rsidRDefault="009C537C" w:rsidP="001C2997">
            <w:pPr>
              <w:spacing w:after="120"/>
              <w:rPr>
                <w:b/>
                <w:bCs/>
                <w:sz w:val="28"/>
                <w:szCs w:val="28"/>
              </w:rPr>
            </w:pPr>
            <w:r w:rsidRPr="002948EF">
              <w:rPr>
                <w:sz w:val="28"/>
                <w:szCs w:val="28"/>
              </w:rPr>
              <w:t>Odprowadzenie w bezpieczne miejsce lub uwolnienie z uwięzi zwierząt gospodarskich.</w:t>
            </w:r>
          </w:p>
        </w:tc>
      </w:tr>
      <w:tr w:rsidR="009C537C" w:rsidRPr="002948EF" w14:paraId="0311DA46" w14:textId="77777777" w:rsidTr="00AC7BFA">
        <w:tc>
          <w:tcPr>
            <w:tcW w:w="9344" w:type="dxa"/>
          </w:tcPr>
          <w:p w14:paraId="1378606B" w14:textId="77777777" w:rsidR="009C537C" w:rsidRDefault="009C537C" w:rsidP="00AC7BFA">
            <w:pPr>
              <w:spacing w:after="120"/>
              <w:jc w:val="both"/>
              <w:rPr>
                <w:sz w:val="28"/>
                <w:szCs w:val="28"/>
              </w:rPr>
            </w:pPr>
          </w:p>
          <w:p w14:paraId="0C17AB43" w14:textId="77777777" w:rsidR="009C537C" w:rsidRPr="002948EF" w:rsidRDefault="009C537C" w:rsidP="00AC7BFA">
            <w:pPr>
              <w:spacing w:after="120"/>
              <w:jc w:val="both"/>
              <w:rPr>
                <w:sz w:val="28"/>
                <w:szCs w:val="28"/>
              </w:rPr>
            </w:pPr>
            <w:r w:rsidRPr="002948EF">
              <w:rPr>
                <w:sz w:val="28"/>
                <w:szCs w:val="28"/>
              </w:rPr>
              <w:t>Przeniesienie wartościowych rzeczy na wyższe kondygnacje.</w:t>
            </w:r>
          </w:p>
        </w:tc>
      </w:tr>
      <w:tr w:rsidR="009C537C" w:rsidRPr="002948EF" w14:paraId="1E7629B2" w14:textId="77777777" w:rsidTr="00AC7BFA">
        <w:tc>
          <w:tcPr>
            <w:tcW w:w="9344" w:type="dxa"/>
          </w:tcPr>
          <w:p w14:paraId="5EEF53FE" w14:textId="77777777" w:rsidR="009C537C" w:rsidRPr="002948EF" w:rsidRDefault="009C537C" w:rsidP="00AC7BFA">
            <w:pPr>
              <w:spacing w:after="120"/>
              <w:jc w:val="both"/>
              <w:rPr>
                <w:b/>
                <w:bCs/>
                <w:sz w:val="28"/>
                <w:szCs w:val="28"/>
              </w:rPr>
            </w:pPr>
            <w:r w:rsidRPr="002948EF">
              <w:rPr>
                <w:sz w:val="28"/>
                <w:szCs w:val="28"/>
              </w:rPr>
              <w:lastRenderedPageBreak/>
              <w:t>Ewakuowanie się do miejsca ewakuacji lub na miejsce położone wyżej (w domu na najwyższą kondygnację), gdy jest za mało czasu.</w:t>
            </w:r>
          </w:p>
        </w:tc>
      </w:tr>
      <w:tr w:rsidR="009C537C" w:rsidRPr="002948EF" w14:paraId="0E778A15" w14:textId="77777777" w:rsidTr="00AC7BFA">
        <w:tc>
          <w:tcPr>
            <w:tcW w:w="9344" w:type="dxa"/>
          </w:tcPr>
          <w:p w14:paraId="362A43CB" w14:textId="77777777" w:rsidR="009C537C" w:rsidRPr="002948EF" w:rsidRDefault="009C537C" w:rsidP="00AC7BFA">
            <w:pPr>
              <w:spacing w:after="120"/>
              <w:jc w:val="both"/>
              <w:rPr>
                <w:b/>
                <w:bCs/>
                <w:sz w:val="28"/>
                <w:szCs w:val="28"/>
              </w:rPr>
            </w:pPr>
            <w:r w:rsidRPr="002948EF">
              <w:rPr>
                <w:sz w:val="28"/>
                <w:szCs w:val="28"/>
              </w:rPr>
              <w:t>Przygotowanie rzeczy niezbędnych do zabrania w razie ewakuacji (leki, pamiątki rodzinne, zapasowe ubranie, dokumenty, latarkę, ulubione zabawki dla dzieci).</w:t>
            </w:r>
          </w:p>
        </w:tc>
      </w:tr>
      <w:tr w:rsidR="009C537C" w:rsidRPr="002948EF" w14:paraId="5C5311A7" w14:textId="77777777" w:rsidTr="00AC7BFA">
        <w:tc>
          <w:tcPr>
            <w:tcW w:w="9344" w:type="dxa"/>
          </w:tcPr>
          <w:p w14:paraId="1AF8F81C" w14:textId="77777777" w:rsidR="009C537C" w:rsidRPr="002948EF" w:rsidRDefault="009C537C" w:rsidP="00AC7BFA">
            <w:pPr>
              <w:spacing w:after="120"/>
              <w:jc w:val="both"/>
              <w:rPr>
                <w:b/>
                <w:bCs/>
                <w:sz w:val="28"/>
                <w:szCs w:val="28"/>
              </w:rPr>
            </w:pPr>
            <w:r w:rsidRPr="002948EF">
              <w:rPr>
                <w:sz w:val="28"/>
                <w:szCs w:val="28"/>
              </w:rPr>
              <w:t>Wyposażenie dzieci w karteczki z imionami i nazwiskiem oraz ustalenie miejsca kontaktowego na wypadek rozłąki.</w:t>
            </w:r>
          </w:p>
        </w:tc>
      </w:tr>
    </w:tbl>
    <w:p w14:paraId="79D91871" w14:textId="77777777" w:rsidR="009C537C" w:rsidRPr="003A6E37" w:rsidRDefault="009C537C" w:rsidP="009C537C">
      <w:pPr>
        <w:spacing w:after="120"/>
        <w:jc w:val="both"/>
        <w:rPr>
          <w:b/>
          <w:bCs/>
        </w:rPr>
      </w:pPr>
    </w:p>
    <w:p w14:paraId="188BB305" w14:textId="77777777" w:rsidR="009C537C" w:rsidRPr="002948EF" w:rsidRDefault="009C537C" w:rsidP="009C537C">
      <w:pPr>
        <w:spacing w:after="120"/>
        <w:jc w:val="both"/>
        <w:rPr>
          <w:sz w:val="28"/>
          <w:szCs w:val="28"/>
        </w:rPr>
      </w:pPr>
      <w:r w:rsidRPr="002948EF">
        <w:rPr>
          <w:b/>
          <w:bCs/>
          <w:sz w:val="28"/>
          <w:szCs w:val="28"/>
        </w:rPr>
        <w:t xml:space="preserve">Po powodzi </w:t>
      </w:r>
      <w:r w:rsidRPr="002948EF">
        <w:rPr>
          <w:sz w:val="28"/>
          <w:szCs w:val="28"/>
        </w:rPr>
        <w:t>(po powrocie do zalanego domu)</w:t>
      </w:r>
    </w:p>
    <w:tbl>
      <w:tblPr>
        <w:tblStyle w:val="Tabela-Siatka"/>
        <w:tblW w:w="0" w:type="auto"/>
        <w:tblLook w:val="04A0" w:firstRow="1" w:lastRow="0" w:firstColumn="1" w:lastColumn="0" w:noHBand="0" w:noVBand="1"/>
      </w:tblPr>
      <w:tblGrid>
        <w:gridCol w:w="9344"/>
      </w:tblGrid>
      <w:tr w:rsidR="009C537C" w:rsidRPr="002948EF" w14:paraId="65A3CCBE" w14:textId="77777777" w:rsidTr="00AC7BFA">
        <w:tc>
          <w:tcPr>
            <w:tcW w:w="9344" w:type="dxa"/>
          </w:tcPr>
          <w:p w14:paraId="425F85FB" w14:textId="7F7457E4" w:rsidR="009C537C" w:rsidRPr="002948EF" w:rsidRDefault="009C537C" w:rsidP="001C2997">
            <w:pPr>
              <w:spacing w:after="120"/>
              <w:rPr>
                <w:sz w:val="28"/>
                <w:szCs w:val="28"/>
              </w:rPr>
            </w:pPr>
            <w:r w:rsidRPr="002948EF">
              <w:rPr>
                <w:sz w:val="28"/>
                <w:szCs w:val="28"/>
              </w:rPr>
              <w:t xml:space="preserve">Zachowanie zasad higieny: unikanie kontaktu z wodami powodziowymi </w:t>
            </w:r>
            <w:r w:rsidR="001C2997">
              <w:rPr>
                <w:sz w:val="28"/>
                <w:szCs w:val="28"/>
              </w:rPr>
              <w:br/>
            </w:r>
            <w:r w:rsidRPr="002948EF">
              <w:rPr>
                <w:sz w:val="28"/>
                <w:szCs w:val="28"/>
              </w:rPr>
              <w:t>(są skażone chemicznie i bakteriologicznie), sprawdzenie przed spożyciem, czy żywność nie miała kontaktu z wodą powodziową (nie powinno się nawet spożywać tylko zamoczonych konserw), picie tylko wody butelkowanej lub przegotowanej, poddanie się szczepieniom ochronnym.</w:t>
            </w:r>
          </w:p>
        </w:tc>
      </w:tr>
      <w:tr w:rsidR="009C537C" w:rsidRPr="002948EF" w14:paraId="0BE716B3" w14:textId="77777777" w:rsidTr="00AC7BFA">
        <w:tc>
          <w:tcPr>
            <w:tcW w:w="9344" w:type="dxa"/>
          </w:tcPr>
          <w:p w14:paraId="57F277B4" w14:textId="77777777" w:rsidR="009C537C" w:rsidRPr="002948EF" w:rsidRDefault="009C537C" w:rsidP="001C2997">
            <w:pPr>
              <w:spacing w:after="120"/>
              <w:rPr>
                <w:sz w:val="28"/>
                <w:szCs w:val="28"/>
              </w:rPr>
            </w:pPr>
            <w:r w:rsidRPr="002948EF">
              <w:rPr>
                <w:sz w:val="28"/>
                <w:szCs w:val="28"/>
              </w:rPr>
              <w:t>Sprawdzenie (przed wejściem do domu po powodzi) stanu technicznego budynku – upewnienie się, że nie grozi jego zawalenie.</w:t>
            </w:r>
          </w:p>
        </w:tc>
      </w:tr>
      <w:tr w:rsidR="009C537C" w:rsidRPr="002948EF" w14:paraId="35DA05D8" w14:textId="77777777" w:rsidTr="00AC7BFA">
        <w:tc>
          <w:tcPr>
            <w:tcW w:w="9344" w:type="dxa"/>
          </w:tcPr>
          <w:p w14:paraId="3B5E907E" w14:textId="77777777" w:rsidR="009C537C" w:rsidRPr="002948EF" w:rsidRDefault="009C537C" w:rsidP="001C2997">
            <w:pPr>
              <w:spacing w:after="120"/>
              <w:rPr>
                <w:sz w:val="28"/>
                <w:szCs w:val="28"/>
              </w:rPr>
            </w:pPr>
            <w:r w:rsidRPr="002948EF">
              <w:rPr>
                <w:sz w:val="28"/>
                <w:szCs w:val="28"/>
              </w:rPr>
              <w:t>Sprawdzenie (przed wejściem do domu po powodzi), czy wyłączone są instalacje elektryczne i gazowe. Włączanie ich dopiero wtedy, gdy ich stan sprawdzi specjalista.</w:t>
            </w:r>
          </w:p>
        </w:tc>
      </w:tr>
      <w:tr w:rsidR="009C537C" w:rsidRPr="002948EF" w14:paraId="288FBA90" w14:textId="77777777" w:rsidTr="00AC7BFA">
        <w:tc>
          <w:tcPr>
            <w:tcW w:w="9344" w:type="dxa"/>
          </w:tcPr>
          <w:p w14:paraId="081F01AB" w14:textId="77777777" w:rsidR="009C537C" w:rsidRPr="002948EF" w:rsidRDefault="009C537C" w:rsidP="001C2997">
            <w:pPr>
              <w:spacing w:after="120"/>
              <w:rPr>
                <w:sz w:val="28"/>
                <w:szCs w:val="28"/>
              </w:rPr>
            </w:pPr>
            <w:r w:rsidRPr="002948EF">
              <w:rPr>
                <w:sz w:val="28"/>
                <w:szCs w:val="28"/>
              </w:rPr>
              <w:t>Wykonanie fotografii zniszczeń w domu po powodzi (dla firmy ubezpieczeniowej).</w:t>
            </w:r>
          </w:p>
        </w:tc>
      </w:tr>
      <w:tr w:rsidR="009C537C" w:rsidRPr="002948EF" w14:paraId="4DC32D76" w14:textId="77777777" w:rsidTr="00AC7BFA">
        <w:tc>
          <w:tcPr>
            <w:tcW w:w="9344" w:type="dxa"/>
          </w:tcPr>
          <w:p w14:paraId="2CF4FE0E" w14:textId="77777777" w:rsidR="009C537C" w:rsidRPr="002948EF" w:rsidRDefault="009C537C" w:rsidP="001C2997">
            <w:pPr>
              <w:spacing w:after="120"/>
              <w:rPr>
                <w:sz w:val="28"/>
                <w:szCs w:val="28"/>
              </w:rPr>
            </w:pPr>
            <w:r w:rsidRPr="002948EF">
              <w:rPr>
                <w:sz w:val="28"/>
                <w:szCs w:val="28"/>
              </w:rPr>
              <w:t>Odkażenie domu (ścian, podłóg) i wszystkich przedmiotów w domu (wszystkie przedmioty, które miały kontakt z wodami powodziowymi są skażone bakteriologicznie).</w:t>
            </w:r>
          </w:p>
        </w:tc>
      </w:tr>
      <w:tr w:rsidR="009C537C" w:rsidRPr="002948EF" w14:paraId="36E0EEAF" w14:textId="77777777" w:rsidTr="00AC7BFA">
        <w:tc>
          <w:tcPr>
            <w:tcW w:w="9344" w:type="dxa"/>
          </w:tcPr>
          <w:p w14:paraId="53B3E18E" w14:textId="77777777" w:rsidR="009C537C" w:rsidRPr="002948EF" w:rsidRDefault="009C537C" w:rsidP="001C2997">
            <w:pPr>
              <w:spacing w:after="120"/>
              <w:rPr>
                <w:sz w:val="28"/>
                <w:szCs w:val="28"/>
              </w:rPr>
            </w:pPr>
            <w:r w:rsidRPr="002948EF">
              <w:rPr>
                <w:sz w:val="28"/>
                <w:szCs w:val="28"/>
              </w:rPr>
              <w:t>Osuszenie budynku – nie można przystąpić do remontu domu i malowania ścian przed ich dokładnym osuszeniem.</w:t>
            </w:r>
          </w:p>
        </w:tc>
      </w:tr>
      <w:tr w:rsidR="009C537C" w:rsidRPr="002948EF" w14:paraId="7E9C6BBA" w14:textId="77777777" w:rsidTr="00AC7BFA">
        <w:tc>
          <w:tcPr>
            <w:tcW w:w="9344" w:type="dxa"/>
          </w:tcPr>
          <w:p w14:paraId="6E319134" w14:textId="77777777" w:rsidR="009C537C" w:rsidRPr="002948EF" w:rsidRDefault="009C537C" w:rsidP="001C2997">
            <w:pPr>
              <w:spacing w:after="120"/>
              <w:rPr>
                <w:sz w:val="28"/>
                <w:szCs w:val="28"/>
              </w:rPr>
            </w:pPr>
            <w:r w:rsidRPr="002948EF">
              <w:rPr>
                <w:sz w:val="28"/>
                <w:szCs w:val="28"/>
              </w:rPr>
              <w:t>Odgrzybienie wszystkich powierzchni specjalnymi preparatami – jeśli tego nie zrobimy rozwiną się na nich chorobotwórcze grzyby i pleśnie (powodują astmę, raka, alergie).</w:t>
            </w:r>
          </w:p>
        </w:tc>
      </w:tr>
    </w:tbl>
    <w:p w14:paraId="51DDB7E1" w14:textId="77777777" w:rsidR="009C537C" w:rsidRDefault="009C537C" w:rsidP="009C537C">
      <w:pPr>
        <w:spacing w:after="120"/>
        <w:jc w:val="both"/>
        <w:rPr>
          <w:sz w:val="24"/>
          <w:szCs w:val="24"/>
        </w:rPr>
      </w:pPr>
    </w:p>
    <w:p w14:paraId="41E40F93" w14:textId="77777777" w:rsidR="009C537C" w:rsidRPr="003A6E37" w:rsidRDefault="009C537C" w:rsidP="009C537C">
      <w:pPr>
        <w:spacing w:after="120"/>
        <w:jc w:val="both"/>
        <w:rPr>
          <w:b/>
          <w:bCs/>
          <w:sz w:val="24"/>
          <w:szCs w:val="24"/>
        </w:rPr>
      </w:pPr>
    </w:p>
    <w:p w14:paraId="65365643" w14:textId="77777777" w:rsidR="009C537C" w:rsidRPr="00F34EE3" w:rsidRDefault="009C537C" w:rsidP="009C537C">
      <w:pPr>
        <w:spacing w:after="120"/>
        <w:jc w:val="both"/>
        <w:rPr>
          <w:sz w:val="24"/>
          <w:szCs w:val="24"/>
        </w:rPr>
      </w:pPr>
    </w:p>
    <w:p w14:paraId="70983CB3" w14:textId="77777777" w:rsidR="009C537C" w:rsidRDefault="009C537C" w:rsidP="009C537C">
      <w:pPr>
        <w:jc w:val="both"/>
        <w:rPr>
          <w:sz w:val="24"/>
          <w:szCs w:val="24"/>
        </w:rPr>
      </w:pPr>
      <w:r>
        <w:rPr>
          <w:sz w:val="24"/>
          <w:szCs w:val="24"/>
        </w:rPr>
        <w:br w:type="page"/>
      </w:r>
    </w:p>
    <w:p w14:paraId="1B5DA29B" w14:textId="2D5CCAD4" w:rsidR="009C537C" w:rsidRPr="00F34EE3" w:rsidRDefault="009C537C" w:rsidP="009C537C">
      <w:pPr>
        <w:pStyle w:val="rtekst"/>
        <w:jc w:val="both"/>
        <w:rPr>
          <w:rFonts w:ascii="Times New Roman" w:hAnsi="Times New Roman"/>
          <w:szCs w:val="24"/>
        </w:rPr>
      </w:pPr>
      <w:r>
        <w:rPr>
          <w:rFonts w:ascii="Times New Roman" w:hAnsi="Times New Roman"/>
          <w:szCs w:val="24"/>
        </w:rPr>
        <w:lastRenderedPageBreak/>
        <w:t>KRZYŻÓWKA (dla nauczy</w:t>
      </w:r>
      <w:r w:rsidR="001C2997">
        <w:rPr>
          <w:rFonts w:ascii="Times New Roman" w:hAnsi="Times New Roman"/>
          <w:szCs w:val="24"/>
        </w:rPr>
        <w:t>c</w:t>
      </w:r>
      <w:r>
        <w:rPr>
          <w:rFonts w:ascii="Times New Roman" w:hAnsi="Times New Roman"/>
          <w:szCs w:val="24"/>
        </w:rPr>
        <w:t>iela)</w:t>
      </w:r>
    </w:p>
    <w:p w14:paraId="7233C648" w14:textId="77777777" w:rsidR="009C537C" w:rsidRPr="00F34EE3" w:rsidRDefault="009C537C" w:rsidP="009C537C">
      <w:pPr>
        <w:pStyle w:val="rtekst"/>
        <w:jc w:val="both"/>
        <w:rPr>
          <w:rFonts w:ascii="Times New Roman" w:hAnsi="Times New Roman"/>
          <w:i/>
          <w:iCs/>
          <w:szCs w:val="24"/>
        </w:rPr>
      </w:pPr>
      <w:r w:rsidRPr="00F34EE3">
        <w:rPr>
          <w:rFonts w:ascii="Times New Roman" w:hAnsi="Times New Roman"/>
          <w:i/>
          <w:iCs/>
          <w:szCs w:val="24"/>
        </w:rPr>
        <w:t>Rozwiąż krzyżówkę. Rozwiązaniem krzyżówki jest hasło utworzone z liter z zaznaczonych kratek czytanych kolejno KOLUMNAMI (Żuławy).</w:t>
      </w:r>
      <w:r>
        <w:rPr>
          <w:rFonts w:ascii="Times New Roman" w:hAnsi="Times New Roman"/>
          <w:i/>
          <w:iCs/>
          <w:szCs w:val="24"/>
        </w:rPr>
        <w:t xml:space="preserve"> </w:t>
      </w:r>
      <w:r w:rsidRPr="007441A4">
        <w:rPr>
          <w:rFonts w:ascii="Times New Roman" w:hAnsi="Times New Roman"/>
          <w:i/>
          <w:iCs/>
          <w:szCs w:val="24"/>
        </w:rPr>
        <w:t>Diagram do krzyżówki znajduje się na płycie CD.</w:t>
      </w:r>
      <w:r>
        <w:rPr>
          <w:rFonts w:ascii="Times New Roman" w:hAnsi="Times New Roman"/>
          <w:i/>
          <w:iCs/>
          <w:szCs w:val="24"/>
        </w:rPr>
        <w:t xml:space="preserve"> </w:t>
      </w:r>
    </w:p>
    <w:p w14:paraId="474ABE47" w14:textId="77777777" w:rsidR="009C537C" w:rsidRDefault="009C537C" w:rsidP="009C537C">
      <w:pPr>
        <w:pStyle w:val="rtekst"/>
        <w:jc w:val="both"/>
        <w:rPr>
          <w:rFonts w:ascii="Times New Roman" w:hAnsi="Times New Roman"/>
          <w:caps/>
          <w:szCs w:val="24"/>
        </w:rPr>
      </w:pPr>
    </w:p>
    <w:p w14:paraId="19728908" w14:textId="77777777" w:rsidR="009C537C" w:rsidRPr="00F34EE3" w:rsidRDefault="009C537C" w:rsidP="009C537C">
      <w:pPr>
        <w:pStyle w:val="rtekst"/>
        <w:jc w:val="both"/>
        <w:rPr>
          <w:rFonts w:ascii="Times New Roman" w:hAnsi="Times New Roman"/>
          <w:szCs w:val="24"/>
        </w:rPr>
      </w:pPr>
      <w:r w:rsidRPr="00F34EE3">
        <w:rPr>
          <w:rFonts w:ascii="Times New Roman" w:hAnsi="Times New Roman"/>
          <w:caps/>
          <w:szCs w:val="24"/>
        </w:rPr>
        <w:t>Poziomo</w:t>
      </w:r>
    </w:p>
    <w:p w14:paraId="59FFA636"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szCs w:val="24"/>
        </w:rPr>
      </w:pPr>
      <w:r>
        <w:rPr>
          <w:rFonts w:ascii="Times New Roman" w:hAnsi="Times New Roman"/>
          <w:szCs w:val="24"/>
        </w:rPr>
        <w:t>B</w:t>
      </w:r>
      <w:r w:rsidRPr="00F34EE3">
        <w:rPr>
          <w:rFonts w:ascii="Times New Roman" w:hAnsi="Times New Roman"/>
          <w:szCs w:val="24"/>
        </w:rPr>
        <w:t>ierzesz go do spania w namiocie (śpiwór)</w:t>
      </w:r>
    </w:p>
    <w:p w14:paraId="3F984932"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szCs w:val="24"/>
        </w:rPr>
      </w:pPr>
      <w:r>
        <w:rPr>
          <w:rFonts w:ascii="Times New Roman" w:hAnsi="Times New Roman"/>
          <w:szCs w:val="24"/>
        </w:rPr>
        <w:t>S</w:t>
      </w:r>
      <w:r w:rsidRPr="00F34EE3">
        <w:rPr>
          <w:rFonts w:ascii="Times New Roman" w:hAnsi="Times New Roman"/>
          <w:szCs w:val="24"/>
        </w:rPr>
        <w:t>ą bardzo ważne, niektóre powinieneś nosić zawsze przy sobie (dokumenty)</w:t>
      </w:r>
    </w:p>
    <w:p w14:paraId="503CEC5D"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szCs w:val="24"/>
        </w:rPr>
      </w:pPr>
      <w:r>
        <w:rPr>
          <w:rFonts w:ascii="Times New Roman" w:hAnsi="Times New Roman"/>
          <w:szCs w:val="24"/>
        </w:rPr>
        <w:t>U</w:t>
      </w:r>
      <w:r w:rsidRPr="00F34EE3">
        <w:rPr>
          <w:rFonts w:ascii="Times New Roman" w:hAnsi="Times New Roman"/>
          <w:szCs w:val="24"/>
        </w:rPr>
        <w:t>żywasz jej, gdy jest ciemno (latarka)</w:t>
      </w:r>
    </w:p>
    <w:p w14:paraId="4C448686"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szCs w:val="24"/>
        </w:rPr>
      </w:pPr>
      <w:r>
        <w:rPr>
          <w:rFonts w:ascii="Times New Roman" w:hAnsi="Times New Roman"/>
          <w:szCs w:val="24"/>
        </w:rPr>
        <w:t>W</w:t>
      </w:r>
      <w:r w:rsidRPr="00F34EE3">
        <w:rPr>
          <w:rFonts w:ascii="Times New Roman" w:hAnsi="Times New Roman"/>
          <w:szCs w:val="24"/>
        </w:rPr>
        <w:t xml:space="preserve">kładasz je, gdy jest mokro </w:t>
      </w:r>
      <w:r w:rsidRPr="00D93CED">
        <w:rPr>
          <w:rFonts w:ascii="Times New Roman" w:hAnsi="Times New Roman"/>
          <w:color w:val="000000" w:themeColor="text1"/>
          <w:szCs w:val="24"/>
        </w:rPr>
        <w:t xml:space="preserve">i są kałuże </w:t>
      </w:r>
      <w:r w:rsidRPr="00F34EE3">
        <w:rPr>
          <w:rFonts w:ascii="Times New Roman" w:hAnsi="Times New Roman"/>
          <w:szCs w:val="24"/>
        </w:rPr>
        <w:t>(kalosze)</w:t>
      </w:r>
    </w:p>
    <w:p w14:paraId="7BE99B3E"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szCs w:val="24"/>
        </w:rPr>
      </w:pPr>
      <w:r>
        <w:rPr>
          <w:rFonts w:ascii="Times New Roman" w:hAnsi="Times New Roman"/>
          <w:szCs w:val="24"/>
        </w:rPr>
        <w:t>S</w:t>
      </w:r>
      <w:r w:rsidRPr="00F34EE3">
        <w:rPr>
          <w:rFonts w:ascii="Times New Roman" w:hAnsi="Times New Roman"/>
          <w:szCs w:val="24"/>
        </w:rPr>
        <w:t>ą twoimi przyjaciółmi, mieszkają w klatce lub chodzisz z nimi na spacer (zwierzęta)</w:t>
      </w:r>
    </w:p>
    <w:p w14:paraId="4BF58E30"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szCs w:val="24"/>
        </w:rPr>
      </w:pPr>
      <w:r>
        <w:rPr>
          <w:rFonts w:ascii="Times New Roman" w:hAnsi="Times New Roman"/>
          <w:szCs w:val="24"/>
        </w:rPr>
        <w:t>B</w:t>
      </w:r>
      <w:r w:rsidRPr="00F34EE3">
        <w:rPr>
          <w:rFonts w:ascii="Times New Roman" w:hAnsi="Times New Roman"/>
          <w:szCs w:val="24"/>
        </w:rPr>
        <w:t>udujemy je wzdłuż rzek, by nas chroniły przed powodzią (wały)</w:t>
      </w:r>
    </w:p>
    <w:p w14:paraId="265C9A3C"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szCs w:val="24"/>
        </w:rPr>
      </w:pPr>
      <w:r>
        <w:rPr>
          <w:rFonts w:ascii="Times New Roman" w:hAnsi="Times New Roman"/>
          <w:szCs w:val="24"/>
        </w:rPr>
        <w:t>C</w:t>
      </w:r>
      <w:r w:rsidRPr="00F34EE3">
        <w:rPr>
          <w:rFonts w:ascii="Times New Roman" w:hAnsi="Times New Roman"/>
          <w:szCs w:val="24"/>
        </w:rPr>
        <w:t>odziennie jej potrzebujesz, w czasie powodzi najlepiej jak jest szczelnie zapakowana (żywność)</w:t>
      </w:r>
    </w:p>
    <w:p w14:paraId="4995BE9F"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szCs w:val="24"/>
        </w:rPr>
      </w:pPr>
      <w:r>
        <w:rPr>
          <w:rFonts w:ascii="Times New Roman" w:hAnsi="Times New Roman"/>
          <w:szCs w:val="24"/>
        </w:rPr>
        <w:t>P</w:t>
      </w:r>
      <w:r w:rsidRPr="00F34EE3">
        <w:rPr>
          <w:rFonts w:ascii="Times New Roman" w:hAnsi="Times New Roman"/>
          <w:szCs w:val="24"/>
        </w:rPr>
        <w:t>otrzebne jest, żebyś wiedział co się dzieje, nie zapomnij o zapasowych bateriach (radio)</w:t>
      </w:r>
    </w:p>
    <w:p w14:paraId="10BEB6E7"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szCs w:val="24"/>
        </w:rPr>
      </w:pPr>
      <w:r>
        <w:rPr>
          <w:rFonts w:ascii="Times New Roman" w:hAnsi="Times New Roman"/>
          <w:szCs w:val="24"/>
        </w:rPr>
        <w:t>N</w:t>
      </w:r>
      <w:r w:rsidRPr="00F34EE3">
        <w:rPr>
          <w:rFonts w:ascii="Times New Roman" w:hAnsi="Times New Roman"/>
          <w:szCs w:val="24"/>
        </w:rPr>
        <w:t>ajlepiej jak będzie butelkowana (woda)</w:t>
      </w:r>
    </w:p>
    <w:p w14:paraId="7F7B66EC" w14:textId="77777777" w:rsidR="009C537C" w:rsidRPr="00F34EE3" w:rsidRDefault="009C537C" w:rsidP="009C537C">
      <w:pPr>
        <w:pStyle w:val="rtekst"/>
        <w:widowControl w:val="0"/>
        <w:numPr>
          <w:ilvl w:val="0"/>
          <w:numId w:val="43"/>
        </w:numPr>
        <w:suppressAutoHyphens/>
        <w:spacing w:after="113" w:line="283" w:lineRule="exact"/>
        <w:jc w:val="both"/>
        <w:rPr>
          <w:rFonts w:ascii="Times New Roman" w:hAnsi="Times New Roman"/>
          <w:caps/>
          <w:szCs w:val="24"/>
        </w:rPr>
      </w:pPr>
      <w:r>
        <w:rPr>
          <w:rFonts w:ascii="Times New Roman" w:hAnsi="Times New Roman"/>
          <w:szCs w:val="24"/>
        </w:rPr>
        <w:t>Z</w:t>
      </w:r>
      <w:r w:rsidRPr="00F34EE3">
        <w:rPr>
          <w:rFonts w:ascii="Times New Roman" w:hAnsi="Times New Roman"/>
          <w:szCs w:val="24"/>
        </w:rPr>
        <w:t>wykle umieszczasz je w chronionym miejscu (kosztowności)</w:t>
      </w:r>
    </w:p>
    <w:p w14:paraId="3C2875FA" w14:textId="77777777" w:rsidR="009C537C" w:rsidRPr="00F34EE3" w:rsidRDefault="009C537C" w:rsidP="009C537C">
      <w:pPr>
        <w:pStyle w:val="rtekst"/>
        <w:jc w:val="both"/>
        <w:rPr>
          <w:rFonts w:ascii="Times New Roman" w:hAnsi="Times New Roman"/>
          <w:szCs w:val="24"/>
        </w:rPr>
      </w:pPr>
      <w:r w:rsidRPr="00F34EE3">
        <w:rPr>
          <w:rFonts w:ascii="Times New Roman" w:hAnsi="Times New Roman"/>
          <w:caps/>
          <w:szCs w:val="24"/>
        </w:rPr>
        <w:t>Pionowo</w:t>
      </w:r>
    </w:p>
    <w:p w14:paraId="7742D69A" w14:textId="77777777" w:rsidR="009C537C" w:rsidRPr="00F34EE3" w:rsidRDefault="009C537C" w:rsidP="009C537C">
      <w:pPr>
        <w:pStyle w:val="rtekst"/>
        <w:widowControl w:val="0"/>
        <w:numPr>
          <w:ilvl w:val="0"/>
          <w:numId w:val="44"/>
        </w:numPr>
        <w:suppressAutoHyphens/>
        <w:spacing w:after="113" w:line="283" w:lineRule="exact"/>
        <w:jc w:val="both"/>
        <w:rPr>
          <w:rFonts w:ascii="Times New Roman" w:hAnsi="Times New Roman"/>
          <w:szCs w:val="24"/>
        </w:rPr>
      </w:pPr>
      <w:r>
        <w:rPr>
          <w:rFonts w:ascii="Times New Roman" w:hAnsi="Times New Roman"/>
          <w:szCs w:val="24"/>
        </w:rPr>
        <w:t>P</w:t>
      </w:r>
      <w:r w:rsidRPr="00F34EE3">
        <w:rPr>
          <w:rFonts w:ascii="Times New Roman" w:hAnsi="Times New Roman"/>
          <w:szCs w:val="24"/>
        </w:rPr>
        <w:t>otrzebna ci będzie zapasowa, ciepła i przeciwdeszczowa (odzież)</w:t>
      </w:r>
    </w:p>
    <w:p w14:paraId="5A2FC988" w14:textId="77777777" w:rsidR="009C537C" w:rsidRPr="00F34EE3" w:rsidRDefault="009C537C" w:rsidP="009C537C">
      <w:pPr>
        <w:pStyle w:val="rtekst"/>
        <w:widowControl w:val="0"/>
        <w:numPr>
          <w:ilvl w:val="0"/>
          <w:numId w:val="44"/>
        </w:numPr>
        <w:suppressAutoHyphens/>
        <w:spacing w:after="113" w:line="283" w:lineRule="exact"/>
        <w:jc w:val="both"/>
        <w:rPr>
          <w:rFonts w:ascii="Times New Roman" w:hAnsi="Times New Roman"/>
          <w:szCs w:val="24"/>
        </w:rPr>
      </w:pPr>
      <w:r>
        <w:rPr>
          <w:rFonts w:ascii="Times New Roman" w:hAnsi="Times New Roman"/>
          <w:szCs w:val="24"/>
        </w:rPr>
        <w:t>M</w:t>
      </w:r>
      <w:r w:rsidRPr="00F34EE3">
        <w:rPr>
          <w:rFonts w:ascii="Times New Roman" w:hAnsi="Times New Roman"/>
          <w:szCs w:val="24"/>
        </w:rPr>
        <w:t>usisz o nich pamiętać, nie tylko jeśli ktoś z domowników jest chory (lekarstwa)</w:t>
      </w:r>
    </w:p>
    <w:p w14:paraId="76533C59" w14:textId="77777777" w:rsidR="009C537C" w:rsidRPr="00F34EE3" w:rsidRDefault="009C537C" w:rsidP="009C537C">
      <w:pPr>
        <w:pStyle w:val="rtekst"/>
        <w:widowControl w:val="0"/>
        <w:numPr>
          <w:ilvl w:val="0"/>
          <w:numId w:val="44"/>
        </w:numPr>
        <w:suppressAutoHyphens/>
        <w:spacing w:after="113" w:line="283" w:lineRule="exact"/>
        <w:jc w:val="both"/>
        <w:rPr>
          <w:rFonts w:ascii="Times New Roman" w:hAnsi="Times New Roman"/>
          <w:szCs w:val="24"/>
        </w:rPr>
      </w:pPr>
      <w:r>
        <w:rPr>
          <w:rFonts w:ascii="Times New Roman" w:hAnsi="Times New Roman"/>
          <w:szCs w:val="24"/>
        </w:rPr>
        <w:t>S</w:t>
      </w:r>
      <w:r w:rsidRPr="00F34EE3">
        <w:rPr>
          <w:rFonts w:ascii="Times New Roman" w:hAnsi="Times New Roman"/>
          <w:szCs w:val="24"/>
        </w:rPr>
        <w:t>ą bardzo cenne dla całej rodziny, jeśli je stracisz nie da się ich odtworzyć (pamiątki)</w:t>
      </w:r>
    </w:p>
    <w:p w14:paraId="723F0948" w14:textId="77777777" w:rsidR="009C537C" w:rsidRPr="00F34EE3" w:rsidRDefault="009C537C" w:rsidP="009C537C">
      <w:pPr>
        <w:pStyle w:val="rtekst"/>
        <w:widowControl w:val="0"/>
        <w:numPr>
          <w:ilvl w:val="0"/>
          <w:numId w:val="44"/>
        </w:numPr>
        <w:suppressAutoHyphens/>
        <w:spacing w:after="113" w:line="283" w:lineRule="exact"/>
        <w:jc w:val="both"/>
        <w:rPr>
          <w:rFonts w:ascii="Times New Roman" w:hAnsi="Times New Roman"/>
          <w:szCs w:val="24"/>
        </w:rPr>
      </w:pPr>
      <w:r>
        <w:rPr>
          <w:rFonts w:ascii="Times New Roman" w:hAnsi="Times New Roman"/>
          <w:szCs w:val="24"/>
        </w:rPr>
        <w:t>S</w:t>
      </w:r>
      <w:r w:rsidRPr="00F34EE3">
        <w:rPr>
          <w:rFonts w:ascii="Times New Roman" w:hAnsi="Times New Roman"/>
          <w:szCs w:val="24"/>
        </w:rPr>
        <w:t xml:space="preserve">ą potrzebne do 3 i do </w:t>
      </w:r>
      <w:r>
        <w:rPr>
          <w:rFonts w:ascii="Times New Roman" w:hAnsi="Times New Roman"/>
          <w:szCs w:val="24"/>
        </w:rPr>
        <w:t>8</w:t>
      </w:r>
      <w:r w:rsidRPr="00F34EE3">
        <w:rPr>
          <w:rFonts w:ascii="Times New Roman" w:hAnsi="Times New Roman"/>
          <w:szCs w:val="24"/>
        </w:rPr>
        <w:t xml:space="preserve"> poziomo (baterie)</w:t>
      </w:r>
    </w:p>
    <w:p w14:paraId="7753FF2C" w14:textId="77777777" w:rsidR="009C537C" w:rsidRPr="00F34EE3" w:rsidRDefault="009C537C" w:rsidP="009C537C">
      <w:pPr>
        <w:pStyle w:val="rtekst"/>
        <w:widowControl w:val="0"/>
        <w:numPr>
          <w:ilvl w:val="0"/>
          <w:numId w:val="44"/>
        </w:numPr>
        <w:suppressAutoHyphens/>
        <w:spacing w:after="113" w:line="283" w:lineRule="exact"/>
        <w:jc w:val="both"/>
        <w:rPr>
          <w:rFonts w:ascii="Times New Roman" w:hAnsi="Times New Roman"/>
          <w:szCs w:val="24"/>
        </w:rPr>
      </w:pPr>
      <w:r>
        <w:rPr>
          <w:rFonts w:ascii="Times New Roman" w:hAnsi="Times New Roman"/>
          <w:szCs w:val="24"/>
        </w:rPr>
        <w:t>K</w:t>
      </w:r>
      <w:r w:rsidRPr="00F34EE3">
        <w:rPr>
          <w:rFonts w:ascii="Times New Roman" w:hAnsi="Times New Roman"/>
          <w:szCs w:val="24"/>
        </w:rPr>
        <w:t>orzystasz z niego codziennie, pamiętaj, żeby był naładowany i używaj go tylko w razie konieczności (telefon)</w:t>
      </w:r>
    </w:p>
    <w:p w14:paraId="6C712A1A" w14:textId="77777777" w:rsidR="009C537C" w:rsidRPr="00F34EE3" w:rsidRDefault="009C537C" w:rsidP="009C537C">
      <w:pPr>
        <w:pStyle w:val="rtekst"/>
        <w:widowControl w:val="0"/>
        <w:numPr>
          <w:ilvl w:val="0"/>
          <w:numId w:val="44"/>
        </w:numPr>
        <w:suppressAutoHyphens/>
        <w:spacing w:after="113" w:line="283" w:lineRule="exact"/>
        <w:jc w:val="both"/>
        <w:rPr>
          <w:rFonts w:ascii="Times New Roman" w:hAnsi="Times New Roman"/>
          <w:szCs w:val="24"/>
        </w:rPr>
      </w:pPr>
      <w:r>
        <w:rPr>
          <w:rFonts w:ascii="Times New Roman" w:hAnsi="Times New Roman"/>
          <w:szCs w:val="24"/>
        </w:rPr>
        <w:t>P</w:t>
      </w:r>
      <w:r w:rsidRPr="00F34EE3">
        <w:rPr>
          <w:rFonts w:ascii="Times New Roman" w:hAnsi="Times New Roman"/>
          <w:szCs w:val="24"/>
        </w:rPr>
        <w:t xml:space="preserve">otrzebne są do </w:t>
      </w:r>
      <w:r>
        <w:rPr>
          <w:rFonts w:ascii="Times New Roman" w:hAnsi="Times New Roman"/>
          <w:szCs w:val="24"/>
        </w:rPr>
        <w:t>zachowania higieny</w:t>
      </w:r>
      <w:r w:rsidRPr="00F34EE3">
        <w:rPr>
          <w:rFonts w:ascii="Times New Roman" w:hAnsi="Times New Roman"/>
          <w:szCs w:val="24"/>
        </w:rPr>
        <w:t xml:space="preserve"> </w:t>
      </w:r>
      <w:r>
        <w:rPr>
          <w:rFonts w:ascii="Times New Roman" w:hAnsi="Times New Roman"/>
          <w:szCs w:val="24"/>
        </w:rPr>
        <w:t xml:space="preserve">– dwa słowa </w:t>
      </w:r>
      <w:r w:rsidRPr="00F34EE3">
        <w:rPr>
          <w:rFonts w:ascii="Times New Roman" w:hAnsi="Times New Roman"/>
          <w:szCs w:val="24"/>
        </w:rPr>
        <w:t>(środki czystości)</w:t>
      </w:r>
    </w:p>
    <w:p w14:paraId="4C690FAC" w14:textId="77777777" w:rsidR="009C537C" w:rsidRPr="00F34EE3" w:rsidRDefault="009C537C" w:rsidP="009C537C">
      <w:pPr>
        <w:spacing w:after="120"/>
        <w:jc w:val="center"/>
        <w:rPr>
          <w:sz w:val="24"/>
          <w:szCs w:val="24"/>
        </w:rPr>
      </w:pPr>
      <w:r>
        <w:rPr>
          <w:noProof/>
          <w:sz w:val="24"/>
          <w:szCs w:val="24"/>
        </w:rPr>
        <w:drawing>
          <wp:inline distT="0" distB="0" distL="0" distR="0" wp14:anchorId="714F9EB8" wp14:editId="070D8009">
            <wp:extent cx="3679190" cy="2952194"/>
            <wp:effectExtent l="0" t="0" r="0" b="6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9">
                      <a:extLst>
                        <a:ext uri="{28A0092B-C50C-407E-A947-70E740481C1C}">
                          <a14:useLocalDpi xmlns:a14="http://schemas.microsoft.com/office/drawing/2010/main" val="0"/>
                        </a:ext>
                      </a:extLst>
                    </a:blip>
                    <a:stretch>
                      <a:fillRect/>
                    </a:stretch>
                  </pic:blipFill>
                  <pic:spPr>
                    <a:xfrm>
                      <a:off x="0" y="0"/>
                      <a:ext cx="3709368" cy="2976409"/>
                    </a:xfrm>
                    <a:prstGeom prst="rect">
                      <a:avLst/>
                    </a:prstGeom>
                  </pic:spPr>
                </pic:pic>
              </a:graphicData>
            </a:graphic>
          </wp:inline>
        </w:drawing>
      </w:r>
    </w:p>
    <w:p w14:paraId="758B066F" w14:textId="77777777" w:rsidR="009C537C" w:rsidRPr="002948EF" w:rsidRDefault="009C537C" w:rsidP="009C537C">
      <w:pPr>
        <w:pStyle w:val="rtekst"/>
        <w:jc w:val="both"/>
        <w:rPr>
          <w:rFonts w:ascii="Times New Roman" w:hAnsi="Times New Roman"/>
          <w:sz w:val="28"/>
          <w:szCs w:val="28"/>
        </w:rPr>
      </w:pPr>
      <w:r w:rsidRPr="002948EF">
        <w:rPr>
          <w:rFonts w:ascii="Times New Roman" w:hAnsi="Times New Roman"/>
          <w:sz w:val="28"/>
          <w:szCs w:val="28"/>
        </w:rPr>
        <w:lastRenderedPageBreak/>
        <w:t>KRZYŻÓWKA (dla ucznia)</w:t>
      </w:r>
    </w:p>
    <w:p w14:paraId="7182BF11" w14:textId="77777777" w:rsidR="009C537C" w:rsidRPr="002948EF" w:rsidRDefault="009C537C" w:rsidP="009C537C">
      <w:pPr>
        <w:pStyle w:val="rtekst"/>
        <w:jc w:val="both"/>
        <w:rPr>
          <w:rFonts w:ascii="Times New Roman" w:hAnsi="Times New Roman"/>
          <w:i/>
          <w:iCs/>
          <w:sz w:val="28"/>
          <w:szCs w:val="28"/>
        </w:rPr>
      </w:pPr>
      <w:r w:rsidRPr="002948EF">
        <w:rPr>
          <w:rFonts w:ascii="Times New Roman" w:hAnsi="Times New Roman"/>
          <w:i/>
          <w:iCs/>
          <w:sz w:val="28"/>
          <w:szCs w:val="28"/>
        </w:rPr>
        <w:t>Rozwiąż krzyżówkę. Rozwiązaniem krzyżówki jest hasło utworzone z liter z</w:t>
      </w:r>
      <w:r>
        <w:rPr>
          <w:rFonts w:ascii="Times New Roman" w:hAnsi="Times New Roman"/>
          <w:i/>
          <w:iCs/>
          <w:sz w:val="28"/>
          <w:szCs w:val="28"/>
        </w:rPr>
        <w:t> </w:t>
      </w:r>
      <w:r w:rsidRPr="002948EF">
        <w:rPr>
          <w:rFonts w:ascii="Times New Roman" w:hAnsi="Times New Roman"/>
          <w:i/>
          <w:iCs/>
          <w:sz w:val="28"/>
          <w:szCs w:val="28"/>
        </w:rPr>
        <w:t xml:space="preserve">zaznaczonych kratek czytanych kolejno KOLUMNAMI. </w:t>
      </w:r>
    </w:p>
    <w:p w14:paraId="3FE8DAFF" w14:textId="77777777" w:rsidR="009C537C" w:rsidRPr="002948EF" w:rsidRDefault="009C537C" w:rsidP="009C537C">
      <w:pPr>
        <w:pStyle w:val="rtekst"/>
        <w:jc w:val="both"/>
        <w:rPr>
          <w:rFonts w:ascii="Times New Roman" w:hAnsi="Times New Roman"/>
          <w:caps/>
          <w:sz w:val="28"/>
          <w:szCs w:val="28"/>
        </w:rPr>
      </w:pPr>
    </w:p>
    <w:p w14:paraId="63265129" w14:textId="77777777" w:rsidR="009C537C" w:rsidRPr="002948EF" w:rsidRDefault="009C537C" w:rsidP="009C537C">
      <w:pPr>
        <w:pStyle w:val="rtekst"/>
        <w:jc w:val="both"/>
        <w:rPr>
          <w:rFonts w:ascii="Times New Roman" w:hAnsi="Times New Roman"/>
          <w:sz w:val="28"/>
          <w:szCs w:val="28"/>
        </w:rPr>
      </w:pPr>
      <w:r w:rsidRPr="002948EF">
        <w:rPr>
          <w:rFonts w:ascii="Times New Roman" w:hAnsi="Times New Roman"/>
          <w:caps/>
          <w:sz w:val="28"/>
          <w:szCs w:val="28"/>
        </w:rPr>
        <w:t>Poziomo</w:t>
      </w:r>
    </w:p>
    <w:p w14:paraId="50047AA5"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 xml:space="preserve">Bierzesz go do spania w namiocie </w:t>
      </w:r>
    </w:p>
    <w:p w14:paraId="56E1E33B"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 xml:space="preserve">Są bardzo ważne, niektóre powinieneś nosić zawsze przy sobie </w:t>
      </w:r>
    </w:p>
    <w:p w14:paraId="32D73FBA"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 xml:space="preserve">Używasz jej, gdy jest ciemno </w:t>
      </w:r>
    </w:p>
    <w:p w14:paraId="06B48EA0"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 xml:space="preserve">Wkładasz je, gdy jest mokro </w:t>
      </w:r>
      <w:r>
        <w:rPr>
          <w:rFonts w:ascii="Times New Roman" w:hAnsi="Times New Roman"/>
          <w:sz w:val="28"/>
          <w:szCs w:val="28"/>
        </w:rPr>
        <w:t>i są kałuże</w:t>
      </w:r>
    </w:p>
    <w:p w14:paraId="57D0519C"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 xml:space="preserve">Są twoimi przyjaciółmi, mieszkają w klatce lub chodzisz z nimi na spacer </w:t>
      </w:r>
    </w:p>
    <w:p w14:paraId="6DD7C46E"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 xml:space="preserve">Budujemy je wzdłuż rzek, by nas chroniły przed powodzią </w:t>
      </w:r>
    </w:p>
    <w:p w14:paraId="0997AC58"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 xml:space="preserve">Codziennie jej potrzebujesz, w czasie powodzi najlepiej jak jest szczelnie zapakowana </w:t>
      </w:r>
    </w:p>
    <w:p w14:paraId="1ABB7387"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 xml:space="preserve">Potrzebne jest, żebyś wiedział co się dzieje, nie zapomnij o zapasowych bateriach </w:t>
      </w:r>
    </w:p>
    <w:p w14:paraId="244BC76E"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 xml:space="preserve">Najlepiej jak będzie butelkowana </w:t>
      </w:r>
    </w:p>
    <w:p w14:paraId="0A2E8215" w14:textId="77777777" w:rsidR="009C537C" w:rsidRPr="002948EF" w:rsidRDefault="009C537C" w:rsidP="009C537C">
      <w:pPr>
        <w:pStyle w:val="rtekst"/>
        <w:widowControl w:val="0"/>
        <w:numPr>
          <w:ilvl w:val="0"/>
          <w:numId w:val="45"/>
        </w:numPr>
        <w:suppressAutoHyphens/>
        <w:spacing w:after="113" w:line="283" w:lineRule="exact"/>
        <w:jc w:val="both"/>
        <w:rPr>
          <w:rFonts w:ascii="Times New Roman" w:hAnsi="Times New Roman"/>
          <w:caps/>
          <w:sz w:val="28"/>
          <w:szCs w:val="28"/>
        </w:rPr>
      </w:pPr>
      <w:r w:rsidRPr="002948EF">
        <w:rPr>
          <w:rFonts w:ascii="Times New Roman" w:hAnsi="Times New Roman"/>
          <w:sz w:val="28"/>
          <w:szCs w:val="28"/>
        </w:rPr>
        <w:t xml:space="preserve">Zwykle umieszczasz je w chronionym miejscu </w:t>
      </w:r>
    </w:p>
    <w:p w14:paraId="35411F2B" w14:textId="77777777" w:rsidR="009C537C" w:rsidRPr="002948EF" w:rsidRDefault="009C537C" w:rsidP="009C537C">
      <w:pPr>
        <w:pStyle w:val="rtekst"/>
        <w:jc w:val="both"/>
        <w:rPr>
          <w:rFonts w:ascii="Times New Roman" w:hAnsi="Times New Roman"/>
          <w:caps/>
          <w:sz w:val="28"/>
          <w:szCs w:val="28"/>
        </w:rPr>
      </w:pPr>
    </w:p>
    <w:p w14:paraId="1E558FA9" w14:textId="77777777" w:rsidR="009C537C" w:rsidRPr="002948EF" w:rsidRDefault="009C537C" w:rsidP="009C537C">
      <w:pPr>
        <w:pStyle w:val="rtekst"/>
        <w:jc w:val="both"/>
        <w:rPr>
          <w:rFonts w:ascii="Times New Roman" w:hAnsi="Times New Roman"/>
          <w:sz w:val="28"/>
          <w:szCs w:val="28"/>
        </w:rPr>
      </w:pPr>
      <w:r w:rsidRPr="002948EF">
        <w:rPr>
          <w:rFonts w:ascii="Times New Roman" w:hAnsi="Times New Roman"/>
          <w:caps/>
          <w:sz w:val="28"/>
          <w:szCs w:val="28"/>
        </w:rPr>
        <w:t>Pionowo</w:t>
      </w:r>
    </w:p>
    <w:p w14:paraId="53751478" w14:textId="77777777" w:rsidR="009C537C" w:rsidRPr="002948EF" w:rsidRDefault="009C537C" w:rsidP="009C537C">
      <w:pPr>
        <w:pStyle w:val="rtekst"/>
        <w:widowControl w:val="0"/>
        <w:numPr>
          <w:ilvl w:val="0"/>
          <w:numId w:val="46"/>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Potrzebna ci będzie zapasowa, ciepła i przeciwdeszczowa</w:t>
      </w:r>
    </w:p>
    <w:p w14:paraId="4D9F23C6" w14:textId="77777777" w:rsidR="009C537C" w:rsidRPr="002948EF" w:rsidRDefault="009C537C" w:rsidP="009C537C">
      <w:pPr>
        <w:pStyle w:val="rtekst"/>
        <w:widowControl w:val="0"/>
        <w:numPr>
          <w:ilvl w:val="0"/>
          <w:numId w:val="46"/>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Musisz o nich pamiętać, nie tylko jeśli ktoś z domowników jest chory</w:t>
      </w:r>
    </w:p>
    <w:p w14:paraId="6D2C3726" w14:textId="77777777" w:rsidR="009C537C" w:rsidRPr="002948EF" w:rsidRDefault="009C537C" w:rsidP="009C537C">
      <w:pPr>
        <w:pStyle w:val="rtekst"/>
        <w:widowControl w:val="0"/>
        <w:numPr>
          <w:ilvl w:val="0"/>
          <w:numId w:val="46"/>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Są bardzo cenne dla całej rodziny, jeśli je stracisz nie da się ich odtworzyć</w:t>
      </w:r>
    </w:p>
    <w:p w14:paraId="544C8CF0" w14:textId="77777777" w:rsidR="009C537C" w:rsidRPr="002948EF" w:rsidRDefault="009C537C" w:rsidP="009C537C">
      <w:pPr>
        <w:pStyle w:val="rtekst"/>
        <w:widowControl w:val="0"/>
        <w:numPr>
          <w:ilvl w:val="0"/>
          <w:numId w:val="46"/>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Są potrzebne do 3 i do 8 poziomo</w:t>
      </w:r>
    </w:p>
    <w:p w14:paraId="17C7AED4" w14:textId="77777777" w:rsidR="009C537C" w:rsidRPr="002948EF" w:rsidRDefault="009C537C" w:rsidP="009C537C">
      <w:pPr>
        <w:pStyle w:val="rtekst"/>
        <w:widowControl w:val="0"/>
        <w:numPr>
          <w:ilvl w:val="0"/>
          <w:numId w:val="46"/>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Korzystasz z niego codziennie, pamiętaj, żeby był naładowany i używaj go tylko w razie konieczności</w:t>
      </w:r>
    </w:p>
    <w:p w14:paraId="628AB41C" w14:textId="77777777" w:rsidR="009C537C" w:rsidRPr="002948EF" w:rsidRDefault="009C537C" w:rsidP="009C537C">
      <w:pPr>
        <w:pStyle w:val="rtekst"/>
        <w:widowControl w:val="0"/>
        <w:numPr>
          <w:ilvl w:val="0"/>
          <w:numId w:val="46"/>
        </w:numPr>
        <w:suppressAutoHyphens/>
        <w:spacing w:after="113" w:line="283" w:lineRule="exact"/>
        <w:jc w:val="both"/>
        <w:rPr>
          <w:rFonts w:ascii="Times New Roman" w:hAnsi="Times New Roman"/>
          <w:sz w:val="28"/>
          <w:szCs w:val="28"/>
        </w:rPr>
      </w:pPr>
      <w:r w:rsidRPr="002948EF">
        <w:rPr>
          <w:rFonts w:ascii="Times New Roman" w:hAnsi="Times New Roman"/>
          <w:sz w:val="28"/>
          <w:szCs w:val="28"/>
        </w:rPr>
        <w:t>Potrzebne są do zachowania higieny – dwa słowa.</w:t>
      </w:r>
    </w:p>
    <w:p w14:paraId="7E2C7FBE" w14:textId="77777777" w:rsidR="009C537C" w:rsidRDefault="009C537C" w:rsidP="009C537C">
      <w:pPr>
        <w:spacing w:after="160" w:line="259" w:lineRule="auto"/>
        <w:rPr>
          <w:sz w:val="28"/>
          <w:szCs w:val="28"/>
        </w:rPr>
      </w:pPr>
      <w:r>
        <w:rPr>
          <w:sz w:val="28"/>
          <w:szCs w:val="28"/>
        </w:rPr>
        <w:br w:type="page"/>
      </w:r>
    </w:p>
    <w:p w14:paraId="0C2D999B" w14:textId="77777777" w:rsidR="009C537C" w:rsidRPr="008B1F94" w:rsidRDefault="009C537C" w:rsidP="009C537C">
      <w:pPr>
        <w:pStyle w:val="rtekst"/>
        <w:jc w:val="center"/>
        <w:rPr>
          <w:rFonts w:ascii="Times New Roman" w:hAnsi="Times New Roman"/>
        </w:rPr>
      </w:pPr>
      <w:r w:rsidRPr="008B1F94">
        <w:rPr>
          <w:rFonts w:ascii="Times New Roman" w:hAnsi="Times New Roman"/>
        </w:rPr>
        <w:lastRenderedPageBreak/>
        <w:t>ELEMENTY PLANU POWODZIOWEGO</w:t>
      </w:r>
    </w:p>
    <w:p w14:paraId="4C6A9345" w14:textId="77777777" w:rsidR="009C537C" w:rsidRPr="008B1F94" w:rsidRDefault="009C537C" w:rsidP="009C537C">
      <w:pPr>
        <w:pStyle w:val="rtekst"/>
        <w:rPr>
          <w:rFonts w:ascii="Times New Roman" w:hAnsi="Times New Roman"/>
        </w:rPr>
      </w:pPr>
    </w:p>
    <w:p w14:paraId="2FA08E3E"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rPr>
      </w:pPr>
      <w:r w:rsidRPr="008B1F94">
        <w:rPr>
          <w:rFonts w:ascii="Times New Roman" w:hAnsi="Times New Roman"/>
        </w:rPr>
        <w:t>Wytyczenie swojej bezpiecznej drogi do miejsca ewakuacji (najczęściej jest to szkoła), a w przypadku braku takiej informacji zaplanowanie ucieczki na wyżej położone miejsce.</w:t>
      </w:r>
    </w:p>
    <w:p w14:paraId="3D7DA1A3"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rPr>
      </w:pPr>
      <w:r w:rsidRPr="008B1F94">
        <w:rPr>
          <w:rFonts w:ascii="Times New Roman" w:hAnsi="Times New Roman"/>
        </w:rPr>
        <w:t>Zapoznanie się ze znakami i sygnałami alarmowymi, jakie będą uruchomione w razie zagrożenia w naszej miejscowości.</w:t>
      </w:r>
    </w:p>
    <w:p w14:paraId="17AEBE23"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szCs w:val="20"/>
        </w:rPr>
      </w:pPr>
      <w:r w:rsidRPr="008B1F94">
        <w:rPr>
          <w:rFonts w:ascii="Times New Roman" w:hAnsi="Times New Roman"/>
        </w:rPr>
        <w:t>Zapisanie w widocznym miejscu numerów telefonów alarmowych i informacyjnych oraz do różnych służb medycznych, sanitarnych, weterynaryjnych, technicznych, a także częstotliwość lokalnej stacji radiowej.</w:t>
      </w:r>
    </w:p>
    <w:p w14:paraId="25C108FA"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rPr>
      </w:pPr>
      <w:r w:rsidRPr="008B1F94">
        <w:rPr>
          <w:rFonts w:ascii="Times New Roman" w:hAnsi="Times New Roman"/>
          <w:szCs w:val="20"/>
        </w:rPr>
        <w:t>Ustalenie z wszystkimi członkami rodziny „miejsca kontaktowego” na wypadek, gdy powódź zaskoczy nas poza domem.</w:t>
      </w:r>
    </w:p>
    <w:p w14:paraId="79822480"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szCs w:val="20"/>
        </w:rPr>
      </w:pPr>
      <w:r w:rsidRPr="008B1F94">
        <w:rPr>
          <w:rFonts w:ascii="Times New Roman" w:hAnsi="Times New Roman"/>
        </w:rPr>
        <w:t>Sporządzenie listy ważnych przedmiotów, które trzeba zabrać ze sobą w razie ewakuacji (m.in.</w:t>
      </w:r>
      <w:r w:rsidRPr="008B1F94">
        <w:rPr>
          <w:rFonts w:ascii="Times New Roman" w:hAnsi="Times New Roman"/>
          <w:szCs w:val="20"/>
        </w:rPr>
        <w:t xml:space="preserve"> dokumenty osobiste, kosztowności, pamiątki rodzinne, lekarstwa, ulubione zabawki dla dzieci, odzież i obuwie nieprzemakalne i zapasowe, koce, radio na baterie, latarkę i zapas żywności). Należy też pamiętać o zwierzętach domowych.</w:t>
      </w:r>
    </w:p>
    <w:p w14:paraId="10BF3FDC"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szCs w:val="20"/>
        </w:rPr>
      </w:pPr>
      <w:r w:rsidRPr="008B1F94">
        <w:rPr>
          <w:rFonts w:ascii="Times New Roman" w:hAnsi="Times New Roman"/>
          <w:szCs w:val="20"/>
        </w:rPr>
        <w:t>Jeśli mieszkamy w gospodarstwie rolnym, to należy dodatkowo zastanowić się jak zabezpieczymy zwierzęta gospodarskie i paszę, sprzęt rolniczy oraz niebezpieczne środki chemiczne.</w:t>
      </w:r>
    </w:p>
    <w:p w14:paraId="14018A0E"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szCs w:val="20"/>
        </w:rPr>
      </w:pPr>
      <w:r w:rsidRPr="008B1F94">
        <w:rPr>
          <w:rFonts w:ascii="Times New Roman" w:hAnsi="Times New Roman"/>
          <w:szCs w:val="20"/>
        </w:rPr>
        <w:t xml:space="preserve">W planie powodziowym trzeba przewidzieć sposób zabezpieczenia wyposażenia domu oraz środków niebezpiecznych. Jeśli wystarczy czasu można je przenieść na wyższe kondygnacje. </w:t>
      </w:r>
    </w:p>
    <w:p w14:paraId="1A19F83B"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szCs w:val="20"/>
        </w:rPr>
      </w:pPr>
      <w:r w:rsidRPr="008B1F94">
        <w:rPr>
          <w:rFonts w:ascii="Times New Roman" w:hAnsi="Times New Roman"/>
          <w:szCs w:val="20"/>
        </w:rPr>
        <w:t>Wszyscy domownicy powinni zapoznać się z lokalizacją głównych wyłączników, gdyż w czasie powodzi, a zwłaszcza przed ewakuacją, trzeba wyłączyć prąd i gaz.</w:t>
      </w:r>
    </w:p>
    <w:p w14:paraId="7154AB4C"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szCs w:val="20"/>
        </w:rPr>
      </w:pPr>
      <w:r w:rsidRPr="008B1F94">
        <w:rPr>
          <w:rFonts w:ascii="Times New Roman" w:hAnsi="Times New Roman"/>
          <w:szCs w:val="20"/>
        </w:rPr>
        <w:t>W rodzinnym planie powodziowym trzeba zapisać przejrzysty przydział zadań. Ważne jest, by każdy wiedział, co ma zrobić przed ewakuacją i co zabrać ze sobą.</w:t>
      </w:r>
    </w:p>
    <w:p w14:paraId="583C87D5"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szCs w:val="20"/>
        </w:rPr>
      </w:pPr>
      <w:r w:rsidRPr="008B1F94">
        <w:rPr>
          <w:rFonts w:ascii="Times New Roman" w:hAnsi="Times New Roman"/>
          <w:szCs w:val="20"/>
        </w:rPr>
        <w:t>Powinno się również sprawdzić, kto z sąsiadów w obliczu zagrożenia potrzebować może naszej pomocy</w:t>
      </w:r>
    </w:p>
    <w:p w14:paraId="2533CEB9"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szCs w:val="20"/>
        </w:rPr>
      </w:pPr>
      <w:r w:rsidRPr="008B1F94">
        <w:rPr>
          <w:rFonts w:ascii="Times New Roman" w:hAnsi="Times New Roman"/>
          <w:szCs w:val="20"/>
        </w:rPr>
        <w:t>Raz do roku domownicy powinni wspólnie przypomnieć sobie podstawowe elementy planu i rozważyć, czy wszystkie są aktualne.</w:t>
      </w:r>
    </w:p>
    <w:p w14:paraId="4F8E489A" w14:textId="77777777" w:rsidR="009C537C" w:rsidRPr="008B1F94" w:rsidRDefault="009C537C" w:rsidP="009C537C">
      <w:pPr>
        <w:pStyle w:val="rtekst"/>
        <w:widowControl w:val="0"/>
        <w:numPr>
          <w:ilvl w:val="0"/>
          <w:numId w:val="1"/>
        </w:numPr>
        <w:tabs>
          <w:tab w:val="clear" w:pos="1080"/>
          <w:tab w:val="num" w:pos="927"/>
        </w:tabs>
        <w:suppressAutoHyphens/>
        <w:spacing w:after="113" w:line="283" w:lineRule="exact"/>
        <w:ind w:left="927"/>
        <w:jc w:val="both"/>
        <w:rPr>
          <w:rFonts w:ascii="Times New Roman" w:hAnsi="Times New Roman"/>
        </w:rPr>
      </w:pPr>
      <w:r w:rsidRPr="008B1F94">
        <w:rPr>
          <w:rFonts w:ascii="Times New Roman" w:hAnsi="Times New Roman"/>
          <w:szCs w:val="20"/>
        </w:rPr>
        <w:t>Warto także pomyśleć o ubezpieczeniu domu.</w:t>
      </w:r>
    </w:p>
    <w:p w14:paraId="20841B08" w14:textId="77777777" w:rsidR="009C537C" w:rsidRPr="002948EF" w:rsidRDefault="009C537C" w:rsidP="009C537C">
      <w:pPr>
        <w:jc w:val="center"/>
        <w:rPr>
          <w:sz w:val="28"/>
          <w:szCs w:val="28"/>
        </w:rPr>
      </w:pPr>
    </w:p>
    <w:p w14:paraId="1AB499FD" w14:textId="3F1A084C" w:rsidR="006106BB" w:rsidRPr="000D473A" w:rsidRDefault="00122E2F" w:rsidP="000D473A">
      <w:r w:rsidRPr="000D473A">
        <w:t xml:space="preserve"> </w:t>
      </w:r>
    </w:p>
    <w:sectPr w:rsidR="006106BB" w:rsidRPr="000D473A" w:rsidSect="00852A57">
      <w:headerReference w:type="default" r:id="rId10"/>
      <w:footerReference w:type="default" r:id="rId11"/>
      <w:headerReference w:type="first" r:id="rId12"/>
      <w:footerReference w:type="first" r:id="rId13"/>
      <w:pgSz w:w="11906" w:h="16838" w:code="9"/>
      <w:pgMar w:top="1555" w:right="1134" w:bottom="1134" w:left="1134" w:header="567" w:footer="567" w:gutter="284"/>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AE59A" w14:textId="77777777" w:rsidR="000F083E" w:rsidRDefault="000F083E" w:rsidP="002311F2">
      <w:r>
        <w:separator/>
      </w:r>
    </w:p>
  </w:endnote>
  <w:endnote w:type="continuationSeparator" w:id="0">
    <w:p w14:paraId="5F41A433" w14:textId="77777777" w:rsidR="000F083E" w:rsidRDefault="000F083E" w:rsidP="0023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EE"/>
    <w:family w:val="auto"/>
    <w:pitch w:val="variable"/>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6826" w14:textId="77777777" w:rsidR="00EF50D7" w:rsidRPr="00794567" w:rsidRDefault="00EF50D7" w:rsidP="00EF50D7">
    <w:pPr>
      <w:pStyle w:val="Stopka"/>
      <w:jc w:val="center"/>
      <w:rPr>
        <w:rFonts w:ascii="Lato" w:hAnsi="Lato"/>
        <w:b/>
        <w:color w:val="195F8A"/>
        <w:sz w:val="18"/>
        <w:szCs w:val="18"/>
        <w:lang w:eastAsia="en-US" w:bidi="en-US"/>
      </w:rPr>
    </w:pPr>
  </w:p>
  <w:p w14:paraId="6EB338BE" w14:textId="77777777" w:rsidR="00852A57" w:rsidRPr="00852A57" w:rsidRDefault="00DD77FD" w:rsidP="00EF50D7">
    <w:pPr>
      <w:pStyle w:val="Stopka"/>
      <w:jc w:val="center"/>
      <w:rPr>
        <w:rFonts w:ascii="Calibri" w:hAnsi="Calibri"/>
        <w:b/>
        <w:color w:val="333399"/>
      </w:rPr>
    </w:pPr>
    <w:r>
      <w:rPr>
        <w:rFonts w:ascii="Lato" w:hAnsi="Lato"/>
        <w:b/>
        <w:noProof/>
        <w:color w:val="195F8A"/>
        <w:sz w:val="18"/>
        <w:szCs w:val="18"/>
      </w:rPr>
      <mc:AlternateContent>
        <mc:Choice Requires="wps">
          <w:drawing>
            <wp:anchor distT="0" distB="0" distL="114300" distR="114300" simplePos="0" relativeHeight="251658752" behindDoc="1" locked="0" layoutInCell="1" allowOverlap="1" wp14:anchorId="5E87ECF3" wp14:editId="1F9A0CB5">
              <wp:simplePos x="0" y="0"/>
              <wp:positionH relativeFrom="column">
                <wp:posOffset>0</wp:posOffset>
              </wp:positionH>
              <wp:positionV relativeFrom="paragraph">
                <wp:posOffset>-53340</wp:posOffset>
              </wp:positionV>
              <wp:extent cx="579755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7550" cy="0"/>
                      </a:xfrm>
                      <a:prstGeom prst="line">
                        <a:avLst/>
                      </a:prstGeom>
                      <a:noFill/>
                      <a:ln w="1270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68D18" id="Line 10"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5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" strokecolor="#548dd4" strokeweight="1pt"/>
          </w:pict>
        </mc:Fallback>
      </mc:AlternateContent>
    </w:r>
    <w:r w:rsidR="00EF50D7" w:rsidRPr="00794567">
      <w:rPr>
        <w:rFonts w:ascii="Lato" w:hAnsi="Lato"/>
        <w:b/>
        <w:color w:val="195F8A"/>
        <w:sz w:val="18"/>
        <w:szCs w:val="18"/>
        <w:lang w:eastAsia="en-US" w:bidi="en-US"/>
      </w:rPr>
      <w:t>P</w:t>
    </w:r>
    <w:r w:rsidR="00EF50D7" w:rsidRPr="000C1BED">
      <w:rPr>
        <w:rFonts w:ascii="Lato" w:hAnsi="Lato"/>
        <w:b/>
        <w:color w:val="195F8A"/>
        <w:sz w:val="18"/>
        <w:szCs w:val="18"/>
        <w:lang w:eastAsia="en-US" w:bidi="en-US"/>
      </w:rPr>
      <w:t>aństwowe Gospodarstwo Wodne Wody Polskie</w:t>
    </w:r>
    <w:r w:rsidR="00EF50D7">
      <w:rPr>
        <w:rFonts w:ascii="Calibri" w:hAnsi="Calibri"/>
        <w:b/>
        <w:color w:val="333399"/>
      </w:rPr>
      <w:br/>
    </w:r>
    <w:r w:rsidR="00EF50D7" w:rsidRPr="000C1BED">
      <w:rPr>
        <w:rFonts w:ascii="Lato" w:hAnsi="Lato"/>
        <w:color w:val="195F8A"/>
        <w:sz w:val="18"/>
        <w:szCs w:val="18"/>
        <w:lang w:eastAsia="en-US" w:bidi="en-US"/>
      </w:rPr>
      <w:t>Regionalny Zarząd Gospodarki Wodnej w Gdańsku</w:t>
    </w:r>
  </w:p>
  <w:p w14:paraId="6C94C10A" w14:textId="77777777" w:rsidR="00852A57" w:rsidRPr="000C1BED" w:rsidRDefault="00852A57" w:rsidP="00852A57">
    <w:pPr>
      <w:pStyle w:val="Stopka"/>
      <w:jc w:val="center"/>
      <w:rPr>
        <w:rFonts w:ascii="Lato" w:hAnsi="Lato"/>
        <w:color w:val="195F8A"/>
        <w:sz w:val="18"/>
        <w:szCs w:val="18"/>
        <w:lang w:eastAsia="en-US" w:bidi="en-US"/>
      </w:rPr>
    </w:pPr>
    <w:r w:rsidRPr="000C1BED">
      <w:rPr>
        <w:rFonts w:ascii="Lato" w:hAnsi="Lato"/>
        <w:color w:val="195F8A"/>
        <w:sz w:val="18"/>
        <w:szCs w:val="18"/>
        <w:lang w:eastAsia="en-US" w:bidi="en-US"/>
      </w:rPr>
      <w:fldChar w:fldCharType="begin"/>
    </w:r>
    <w:r w:rsidRPr="000C1BED">
      <w:rPr>
        <w:rFonts w:ascii="Lato" w:hAnsi="Lato"/>
        <w:color w:val="195F8A"/>
        <w:sz w:val="18"/>
        <w:szCs w:val="18"/>
        <w:lang w:eastAsia="en-US" w:bidi="en-US"/>
      </w:rPr>
      <w:instrText xml:space="preserve"> PAGE </w:instrText>
    </w:r>
    <w:r w:rsidRPr="000C1BED">
      <w:rPr>
        <w:rFonts w:ascii="Lato" w:hAnsi="Lato"/>
        <w:color w:val="195F8A"/>
        <w:sz w:val="18"/>
        <w:szCs w:val="18"/>
        <w:lang w:eastAsia="en-US" w:bidi="en-US"/>
      </w:rPr>
      <w:fldChar w:fldCharType="separate"/>
    </w:r>
    <w:r w:rsidR="006106BB">
      <w:rPr>
        <w:rFonts w:ascii="Lato" w:hAnsi="Lato"/>
        <w:noProof/>
        <w:color w:val="195F8A"/>
        <w:sz w:val="18"/>
        <w:szCs w:val="18"/>
        <w:lang w:eastAsia="en-US" w:bidi="en-US"/>
      </w:rPr>
      <w:t>2</w:t>
    </w:r>
    <w:r w:rsidRPr="000C1BED">
      <w:rPr>
        <w:rFonts w:ascii="Lato" w:hAnsi="Lato"/>
        <w:color w:val="195F8A"/>
        <w:sz w:val="18"/>
        <w:szCs w:val="18"/>
        <w:lang w:eastAsia="en-US" w:bidi="en-US"/>
      </w:rPr>
      <w:fldChar w:fldCharType="end"/>
    </w:r>
    <w:r w:rsidRPr="000C1BED">
      <w:rPr>
        <w:rFonts w:ascii="Lato" w:hAnsi="Lato"/>
        <w:color w:val="195F8A"/>
        <w:sz w:val="18"/>
        <w:szCs w:val="18"/>
        <w:lang w:eastAsia="en-US" w:bidi="en-US"/>
      </w:rPr>
      <w:t xml:space="preserve"> z </w:t>
    </w:r>
    <w:r w:rsidRPr="000C1BED">
      <w:rPr>
        <w:rFonts w:ascii="Lato" w:hAnsi="Lato"/>
        <w:color w:val="195F8A"/>
        <w:sz w:val="18"/>
        <w:szCs w:val="18"/>
        <w:lang w:eastAsia="en-US" w:bidi="en-US"/>
      </w:rPr>
      <w:fldChar w:fldCharType="begin"/>
    </w:r>
    <w:r w:rsidRPr="000C1BED">
      <w:rPr>
        <w:rFonts w:ascii="Lato" w:hAnsi="Lato"/>
        <w:color w:val="195F8A"/>
        <w:sz w:val="18"/>
        <w:szCs w:val="18"/>
        <w:lang w:eastAsia="en-US" w:bidi="en-US"/>
      </w:rPr>
      <w:instrText xml:space="preserve"> NUMPAGES </w:instrText>
    </w:r>
    <w:r w:rsidRPr="000C1BED">
      <w:rPr>
        <w:rFonts w:ascii="Lato" w:hAnsi="Lato"/>
        <w:color w:val="195F8A"/>
        <w:sz w:val="18"/>
        <w:szCs w:val="18"/>
        <w:lang w:eastAsia="en-US" w:bidi="en-US"/>
      </w:rPr>
      <w:fldChar w:fldCharType="separate"/>
    </w:r>
    <w:r w:rsidR="003D2C79">
      <w:rPr>
        <w:rFonts w:ascii="Lato" w:hAnsi="Lato"/>
        <w:noProof/>
        <w:color w:val="195F8A"/>
        <w:sz w:val="18"/>
        <w:szCs w:val="18"/>
        <w:lang w:eastAsia="en-US" w:bidi="en-US"/>
      </w:rPr>
      <w:t>1</w:t>
    </w:r>
    <w:r w:rsidRPr="000C1BED">
      <w:rPr>
        <w:rFonts w:ascii="Lato" w:hAnsi="Lato"/>
        <w:color w:val="195F8A"/>
        <w:sz w:val="18"/>
        <w:szCs w:val="18"/>
        <w:lang w:eastAsia="en-US"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758D7" w14:textId="77777777" w:rsidR="00EF50D7" w:rsidRPr="005C042A" w:rsidRDefault="00DD77FD" w:rsidP="00EF50D7">
    <w:pPr>
      <w:tabs>
        <w:tab w:val="right" w:pos="9130"/>
      </w:tabs>
      <w:suppressAutoHyphens/>
      <w:spacing w:before="40"/>
      <w:rPr>
        <w:rFonts w:ascii="Calibri" w:eastAsia="Calibri" w:hAnsi="Calibri" w:cs="Calibri"/>
        <w:color w:val="333399"/>
        <w:szCs w:val="18"/>
        <w:lang w:eastAsia="ar-SA"/>
      </w:rPr>
    </w:pPr>
    <w:r>
      <w:rPr>
        <w:rFonts w:ascii="Lato" w:hAnsi="Lato"/>
        <w:b/>
        <w:noProof/>
        <w:color w:val="195F8A"/>
        <w:sz w:val="18"/>
        <w:szCs w:val="18"/>
      </w:rPr>
      <mc:AlternateContent>
        <mc:Choice Requires="wps">
          <w:drawing>
            <wp:anchor distT="0" distB="0" distL="114300" distR="114300" simplePos="0" relativeHeight="251657728" behindDoc="1" locked="0" layoutInCell="1" allowOverlap="1" wp14:anchorId="5ACA6AF3" wp14:editId="2275D554">
              <wp:simplePos x="0" y="0"/>
              <wp:positionH relativeFrom="column">
                <wp:posOffset>-19050</wp:posOffset>
              </wp:positionH>
              <wp:positionV relativeFrom="paragraph">
                <wp:posOffset>-8890</wp:posOffset>
              </wp:positionV>
              <wp:extent cx="5831840" cy="0"/>
              <wp:effectExtent l="0" t="0" r="0" b="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1840" cy="0"/>
                      </a:xfrm>
                      <a:prstGeom prst="line">
                        <a:avLst/>
                      </a:prstGeom>
                      <a:noFill/>
                      <a:ln w="15875">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68660" id="Line 3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457.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" strokecolor="#95b3d7" strokeweight="1.25pt"/>
          </w:pict>
        </mc:Fallback>
      </mc:AlternateContent>
    </w:r>
    <w:r w:rsidR="00EF50D7" w:rsidRPr="000C1BED">
      <w:rPr>
        <w:rFonts w:ascii="Lato" w:hAnsi="Lato"/>
        <w:b/>
        <w:color w:val="195F8A"/>
        <w:sz w:val="18"/>
        <w:szCs w:val="18"/>
        <w:lang w:eastAsia="en-US" w:bidi="en-US"/>
      </w:rPr>
      <w:t>Państwowe Gospodarstwo Wodne Wody Polskie</w:t>
    </w:r>
    <w:r w:rsidR="00EF50D7">
      <w:rPr>
        <w:rFonts w:ascii="Calibri" w:eastAsia="Calibri" w:hAnsi="Calibri" w:cs="Calibri"/>
        <w:b/>
        <w:color w:val="333399"/>
        <w:szCs w:val="18"/>
        <w:lang w:eastAsia="ar-SA"/>
      </w:rPr>
      <w:br/>
    </w:r>
    <w:r w:rsidR="00EF50D7" w:rsidRPr="000C1BED">
      <w:rPr>
        <w:rFonts w:ascii="Lato" w:hAnsi="Lato"/>
        <w:color w:val="195F8A"/>
        <w:sz w:val="18"/>
        <w:szCs w:val="18"/>
        <w:lang w:eastAsia="en-US" w:bidi="en-US"/>
      </w:rPr>
      <w:t>Regionalny Zarząd Gospodarki Wodnej w Gdańsku</w:t>
    </w:r>
    <w:r w:rsidR="00EF50D7" w:rsidRPr="005C042A">
      <w:rPr>
        <w:rFonts w:ascii="Calibri" w:eastAsia="Calibri" w:hAnsi="Calibri" w:cs="Calibri"/>
        <w:b/>
        <w:color w:val="333399"/>
        <w:szCs w:val="18"/>
        <w:lang w:eastAsia="ar-SA"/>
      </w:rPr>
      <w:tab/>
    </w:r>
    <w:r w:rsidR="00EF50D7" w:rsidRPr="000C1BED">
      <w:rPr>
        <w:rFonts w:ascii="Lato" w:hAnsi="Lato"/>
        <w:color w:val="195F8A"/>
        <w:sz w:val="18"/>
        <w:szCs w:val="18"/>
        <w:lang w:eastAsia="en-US" w:bidi="en-US"/>
      </w:rPr>
      <w:t>NIP: 527-28-25-616, Regon: 368302575</w:t>
    </w:r>
  </w:p>
  <w:p w14:paraId="4317D2A6" w14:textId="77777777" w:rsidR="00EF50D7" w:rsidRPr="005C042A" w:rsidRDefault="00EF50D7" w:rsidP="00EF50D7">
    <w:pPr>
      <w:tabs>
        <w:tab w:val="right" w:pos="9130"/>
      </w:tabs>
      <w:suppressAutoHyphens/>
      <w:rPr>
        <w:rFonts w:ascii="Calibri" w:eastAsia="Calibri" w:hAnsi="Calibri" w:cs="Calibri"/>
        <w:color w:val="333399"/>
        <w:szCs w:val="18"/>
        <w:lang w:eastAsia="ar-SA"/>
      </w:rPr>
    </w:pPr>
    <w:r w:rsidRPr="000C1BED">
      <w:rPr>
        <w:rFonts w:ascii="Lato" w:hAnsi="Lato"/>
        <w:color w:val="195F8A"/>
        <w:sz w:val="18"/>
        <w:szCs w:val="18"/>
        <w:lang w:eastAsia="en-US" w:bidi="en-US"/>
      </w:rPr>
      <w:t>80-804 Gdańsk, ul. F. Rogaczewskiego 9/19</w:t>
    </w:r>
    <w:r w:rsidRPr="005C042A">
      <w:rPr>
        <w:rFonts w:ascii="Calibri" w:eastAsia="Calibri" w:hAnsi="Calibri" w:cs="Calibri"/>
        <w:color w:val="000080"/>
        <w:szCs w:val="18"/>
        <w:lang w:eastAsia="ar-SA"/>
      </w:rPr>
      <w:tab/>
    </w:r>
    <w:hyperlink r:id="rId1" w:history="1">
      <w:r w:rsidRPr="000C1BED">
        <w:rPr>
          <w:rFonts w:ascii="Lato" w:hAnsi="Lato"/>
          <w:color w:val="195F8A"/>
          <w:sz w:val="18"/>
          <w:lang w:eastAsia="en-US" w:bidi="en-US"/>
        </w:rPr>
        <w:t>gdansk@wody.gov.pl</w:t>
      </w:r>
    </w:hyperlink>
  </w:p>
  <w:p w14:paraId="03F8FA08" w14:textId="77777777" w:rsidR="00351C27" w:rsidRPr="00EF50D7" w:rsidRDefault="00EF50D7" w:rsidP="00EF50D7">
    <w:pPr>
      <w:tabs>
        <w:tab w:val="right" w:pos="9130"/>
      </w:tabs>
      <w:suppressAutoHyphens/>
      <w:rPr>
        <w:rFonts w:ascii="Calibri" w:eastAsia="Calibri" w:hAnsi="Calibri" w:cs="Calibri"/>
        <w:color w:val="333399"/>
        <w:szCs w:val="18"/>
        <w:lang w:val="en-US" w:eastAsia="ar-SA"/>
      </w:rPr>
    </w:pPr>
    <w:r w:rsidRPr="009C537C">
      <w:rPr>
        <w:rFonts w:ascii="Lato" w:hAnsi="Lato"/>
        <w:color w:val="195F8A"/>
        <w:sz w:val="18"/>
        <w:lang w:val="en-US" w:eastAsia="en-US" w:bidi="en-US"/>
      </w:rPr>
      <w:t>Tel.: (58) 326 18 88,  fax: (58) 326 18 89</w:t>
    </w:r>
    <w:r w:rsidRPr="005C042A">
      <w:rPr>
        <w:rFonts w:ascii="Calibri" w:eastAsia="Calibri" w:hAnsi="Calibri" w:cs="Calibri"/>
        <w:color w:val="333399"/>
        <w:szCs w:val="18"/>
        <w:lang w:val="en-US" w:eastAsia="ar-SA"/>
      </w:rPr>
      <w:tab/>
    </w:r>
    <w:hyperlink r:id="rId2" w:history="1">
      <w:r w:rsidR="00E401F4" w:rsidRPr="009C537C">
        <w:rPr>
          <w:rStyle w:val="Hipercze"/>
          <w:rFonts w:ascii="Lato" w:hAnsi="Lato"/>
          <w:sz w:val="18"/>
          <w:lang w:val="en-US" w:eastAsia="en-US" w:bidi="en-US"/>
        </w:rPr>
        <w:t>www.gdansk.wody.gov.pl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84FE1" w14:textId="77777777" w:rsidR="000F083E" w:rsidRDefault="000F083E" w:rsidP="002311F2">
      <w:r>
        <w:separator/>
      </w:r>
    </w:p>
  </w:footnote>
  <w:footnote w:type="continuationSeparator" w:id="0">
    <w:p w14:paraId="6B3428A1" w14:textId="77777777" w:rsidR="000F083E" w:rsidRDefault="000F083E" w:rsidP="0023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71DF" w14:textId="77777777" w:rsidR="00C636D2" w:rsidRDefault="00C636D2" w:rsidP="004F6A25">
    <w:pPr>
      <w:pStyle w:val="Nagwek"/>
      <w:tabs>
        <w:tab w:val="clear" w:pos="4536"/>
        <w:tab w:val="clear" w:pos="9072"/>
      </w:tabs>
      <w:rPr>
        <w:rFonts w:ascii="Tahoma" w:hAnsi="Tahoma"/>
        <w:b/>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42CFA" w14:textId="77777777" w:rsidR="00C636D2" w:rsidRDefault="00DD77FD" w:rsidP="00A0546E">
    <w:pPr>
      <w:pStyle w:val="Nagwek"/>
      <w:rPr>
        <w:b/>
        <w:spacing w:val="20"/>
        <w:sz w:val="24"/>
        <w:szCs w:val="24"/>
      </w:rPr>
    </w:pPr>
    <w:r>
      <w:rPr>
        <w:b/>
        <w:noProof/>
        <w:spacing w:val="20"/>
        <w:sz w:val="24"/>
        <w:szCs w:val="24"/>
      </w:rPr>
      <w:drawing>
        <wp:inline distT="0" distB="0" distL="0" distR="0" wp14:anchorId="73E63AD7" wp14:editId="626C480F">
          <wp:extent cx="5939790" cy="707390"/>
          <wp:effectExtent l="0" t="0" r="3810" b="0"/>
          <wp:docPr id="1" name="Obraz 1" descr="POIiŚ + PGWWP poziom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iŚ + PGWWP poziom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707390"/>
                  </a:xfrm>
                  <a:prstGeom prst="rect">
                    <a:avLst/>
                  </a:prstGeom>
                  <a:noFill/>
                  <a:ln>
                    <a:noFill/>
                  </a:ln>
                </pic:spPr>
              </pic:pic>
            </a:graphicData>
          </a:graphic>
        </wp:inline>
      </w:drawing>
    </w:r>
  </w:p>
  <w:p w14:paraId="093E3FB3" w14:textId="77777777" w:rsidR="00B0098E" w:rsidRPr="00B0098E" w:rsidRDefault="00B0098E" w:rsidP="00B0098E">
    <w:pPr>
      <w:jc w:val="right"/>
      <w:rPr>
        <w:rFonts w:asciiTheme="minorHAnsi" w:hAnsiTheme="minorHAnsi"/>
        <w:sz w:val="16"/>
        <w:szCs w:val="16"/>
      </w:rPr>
    </w:pPr>
    <w:r w:rsidRPr="00B0098E">
      <w:rPr>
        <w:rFonts w:asciiTheme="minorHAnsi" w:hAnsiTheme="minorHAnsi"/>
        <w:sz w:val="16"/>
        <w:szCs w:val="16"/>
      </w:rPr>
      <w:t>Projekt: „Kompleksowe zabezpieczenie przeciwpowodziowe Żuław – Etap II – Regionalny Zarząd Gospodarki Wodnej w Gdańsku”</w:t>
    </w:r>
  </w:p>
  <w:p w14:paraId="341E7771" w14:textId="77777777" w:rsidR="00B0098E" w:rsidRPr="00B0098E" w:rsidRDefault="00B0098E" w:rsidP="00B0098E">
    <w:pPr>
      <w:jc w:val="right"/>
      <w:rPr>
        <w:rFonts w:asciiTheme="minorHAnsi" w:hAnsiTheme="minorHAnsi"/>
        <w:sz w:val="16"/>
        <w:szCs w:val="16"/>
      </w:rPr>
    </w:pPr>
    <w:r w:rsidRPr="00B0098E">
      <w:rPr>
        <w:rFonts w:asciiTheme="minorHAnsi" w:hAnsiTheme="minorHAnsi"/>
        <w:sz w:val="16"/>
        <w:szCs w:val="16"/>
      </w:rPr>
      <w:t>Nr projektu: POIS.02.01.00-00.0017/17</w:t>
    </w:r>
  </w:p>
  <w:p w14:paraId="0FD8F37C" w14:textId="77777777" w:rsidR="000C4412" w:rsidRDefault="00DD77FD" w:rsidP="000C4412">
    <w:pPr>
      <w:pStyle w:val="Nagwek"/>
    </w:pPr>
    <w:r>
      <w:rPr>
        <w:noProof/>
      </w:rPr>
      <mc:AlternateContent>
        <mc:Choice Requires="wps">
          <w:drawing>
            <wp:anchor distT="0" distB="0" distL="114300" distR="114300" simplePos="0" relativeHeight="251656704" behindDoc="1" locked="0" layoutInCell="1" allowOverlap="1" wp14:anchorId="6F154E53" wp14:editId="1F6AAF0E">
              <wp:simplePos x="0" y="0"/>
              <wp:positionH relativeFrom="column">
                <wp:posOffset>-18415</wp:posOffset>
              </wp:positionH>
              <wp:positionV relativeFrom="paragraph">
                <wp:posOffset>76835</wp:posOffset>
              </wp:positionV>
              <wp:extent cx="5947410"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7410" cy="0"/>
                      </a:xfrm>
                      <a:prstGeom prst="line">
                        <a:avLst/>
                      </a:prstGeom>
                      <a:noFill/>
                      <a:ln w="15875">
                        <a:solidFill>
                          <a:srgbClr val="95B3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F93C3" id="Line 37"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6.05pt" to="466.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" strokecolor="#95b3d7"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1"/>
      <w:numFmt w:val="bullet"/>
      <w:pStyle w:val="Listapunktowanaeko"/>
      <w:lvlText w:val=""/>
      <w:lvlJc w:val="left"/>
      <w:pPr>
        <w:tabs>
          <w:tab w:val="num" w:pos="1080"/>
        </w:tabs>
        <w:ind w:left="1080" w:hanging="360"/>
      </w:pPr>
      <w:rPr>
        <w:rFonts w:ascii="Symbol" w:hAnsi="Symbol"/>
        <w:color w:val="auto"/>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olor w:val="auto"/>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485E47"/>
    <w:multiLevelType w:val="hybridMultilevel"/>
    <w:tmpl w:val="03CAD9B4"/>
    <w:lvl w:ilvl="0" w:tplc="53F8C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02339F"/>
    <w:multiLevelType w:val="hybridMultilevel"/>
    <w:tmpl w:val="50BC91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6F7457"/>
    <w:multiLevelType w:val="hybridMultilevel"/>
    <w:tmpl w:val="18D052D0"/>
    <w:lvl w:ilvl="0" w:tplc="6C267D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2F2CD3"/>
    <w:multiLevelType w:val="hybridMultilevel"/>
    <w:tmpl w:val="920A2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FB44CD"/>
    <w:multiLevelType w:val="hybridMultilevel"/>
    <w:tmpl w:val="50CC0FC4"/>
    <w:lvl w:ilvl="0" w:tplc="6C267D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7D9402E"/>
    <w:multiLevelType w:val="hybridMultilevel"/>
    <w:tmpl w:val="EB68AC1A"/>
    <w:lvl w:ilvl="0" w:tplc="00000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7293F"/>
    <w:multiLevelType w:val="hybridMultilevel"/>
    <w:tmpl w:val="1358561E"/>
    <w:lvl w:ilvl="0" w:tplc="53F8C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3E3F54"/>
    <w:multiLevelType w:val="hybridMultilevel"/>
    <w:tmpl w:val="81C8470C"/>
    <w:lvl w:ilvl="0" w:tplc="6C267DD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0F1F3DD8"/>
    <w:multiLevelType w:val="hybridMultilevel"/>
    <w:tmpl w:val="2EE2DE20"/>
    <w:lvl w:ilvl="0" w:tplc="36081A88">
      <w:start w:val="1"/>
      <w:numFmt w:val="bullet"/>
      <w:pStyle w:val="rwylramka"/>
      <w:lvlText w:val=""/>
      <w:lvlJc w:val="left"/>
      <w:pPr>
        <w:tabs>
          <w:tab w:val="num" w:pos="709"/>
        </w:tabs>
        <w:ind w:left="709" w:hanging="482"/>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E546C"/>
    <w:multiLevelType w:val="hybridMultilevel"/>
    <w:tmpl w:val="02E8D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D860D8"/>
    <w:multiLevelType w:val="hybridMultilevel"/>
    <w:tmpl w:val="0DD87F02"/>
    <w:lvl w:ilvl="0" w:tplc="6C267D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7070CB4"/>
    <w:multiLevelType w:val="hybridMultilevel"/>
    <w:tmpl w:val="FEE64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8175BD8"/>
    <w:multiLevelType w:val="hybridMultilevel"/>
    <w:tmpl w:val="8398F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7209AC"/>
    <w:multiLevelType w:val="hybridMultilevel"/>
    <w:tmpl w:val="143ED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5A6C48"/>
    <w:multiLevelType w:val="hybridMultilevel"/>
    <w:tmpl w:val="C6D8D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DD705F"/>
    <w:multiLevelType w:val="hybridMultilevel"/>
    <w:tmpl w:val="920A2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2C4684"/>
    <w:multiLevelType w:val="hybridMultilevel"/>
    <w:tmpl w:val="D1FE8CC0"/>
    <w:lvl w:ilvl="0" w:tplc="53F8C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2E7A32"/>
    <w:multiLevelType w:val="hybridMultilevel"/>
    <w:tmpl w:val="35E2A7BE"/>
    <w:lvl w:ilvl="0" w:tplc="04150001">
      <w:start w:val="1"/>
      <w:numFmt w:val="bullet"/>
      <w:lvlText w:val=""/>
      <w:lvlJc w:val="left"/>
      <w:pPr>
        <w:tabs>
          <w:tab w:val="num" w:pos="1190"/>
        </w:tabs>
        <w:ind w:left="1190" w:hanging="482"/>
      </w:pPr>
      <w:rPr>
        <w:rFonts w:ascii="Symbol" w:hAnsi="Symbol" w:hint="default"/>
      </w:rPr>
    </w:lvl>
    <w:lvl w:ilvl="1" w:tplc="04150003">
      <w:start w:val="1"/>
      <w:numFmt w:val="bullet"/>
      <w:lvlText w:val="o"/>
      <w:lvlJc w:val="left"/>
      <w:pPr>
        <w:tabs>
          <w:tab w:val="num" w:pos="1921"/>
        </w:tabs>
        <w:ind w:left="1921" w:hanging="360"/>
      </w:pPr>
      <w:rPr>
        <w:rFonts w:ascii="Courier New" w:hAnsi="Courier New" w:cs="Courier New" w:hint="default"/>
      </w:rPr>
    </w:lvl>
    <w:lvl w:ilvl="2" w:tplc="04150005" w:tentative="1">
      <w:start w:val="1"/>
      <w:numFmt w:val="bullet"/>
      <w:lvlText w:val=""/>
      <w:lvlJc w:val="left"/>
      <w:pPr>
        <w:tabs>
          <w:tab w:val="num" w:pos="2641"/>
        </w:tabs>
        <w:ind w:left="2641" w:hanging="360"/>
      </w:pPr>
      <w:rPr>
        <w:rFonts w:ascii="Wingdings" w:hAnsi="Wingdings" w:hint="default"/>
      </w:rPr>
    </w:lvl>
    <w:lvl w:ilvl="3" w:tplc="04150001" w:tentative="1">
      <w:start w:val="1"/>
      <w:numFmt w:val="bullet"/>
      <w:lvlText w:val=""/>
      <w:lvlJc w:val="left"/>
      <w:pPr>
        <w:tabs>
          <w:tab w:val="num" w:pos="3361"/>
        </w:tabs>
        <w:ind w:left="3361" w:hanging="360"/>
      </w:pPr>
      <w:rPr>
        <w:rFonts w:ascii="Symbol" w:hAnsi="Symbol" w:hint="default"/>
      </w:rPr>
    </w:lvl>
    <w:lvl w:ilvl="4" w:tplc="04150003" w:tentative="1">
      <w:start w:val="1"/>
      <w:numFmt w:val="bullet"/>
      <w:lvlText w:val="o"/>
      <w:lvlJc w:val="left"/>
      <w:pPr>
        <w:tabs>
          <w:tab w:val="num" w:pos="4081"/>
        </w:tabs>
        <w:ind w:left="4081" w:hanging="360"/>
      </w:pPr>
      <w:rPr>
        <w:rFonts w:ascii="Courier New" w:hAnsi="Courier New" w:cs="Courier New" w:hint="default"/>
      </w:rPr>
    </w:lvl>
    <w:lvl w:ilvl="5" w:tplc="04150005" w:tentative="1">
      <w:start w:val="1"/>
      <w:numFmt w:val="bullet"/>
      <w:lvlText w:val=""/>
      <w:lvlJc w:val="left"/>
      <w:pPr>
        <w:tabs>
          <w:tab w:val="num" w:pos="4801"/>
        </w:tabs>
        <w:ind w:left="4801" w:hanging="360"/>
      </w:pPr>
      <w:rPr>
        <w:rFonts w:ascii="Wingdings" w:hAnsi="Wingdings" w:hint="default"/>
      </w:rPr>
    </w:lvl>
    <w:lvl w:ilvl="6" w:tplc="04150001" w:tentative="1">
      <w:start w:val="1"/>
      <w:numFmt w:val="bullet"/>
      <w:lvlText w:val=""/>
      <w:lvlJc w:val="left"/>
      <w:pPr>
        <w:tabs>
          <w:tab w:val="num" w:pos="5521"/>
        </w:tabs>
        <w:ind w:left="5521" w:hanging="360"/>
      </w:pPr>
      <w:rPr>
        <w:rFonts w:ascii="Symbol" w:hAnsi="Symbol" w:hint="default"/>
      </w:rPr>
    </w:lvl>
    <w:lvl w:ilvl="7" w:tplc="04150003" w:tentative="1">
      <w:start w:val="1"/>
      <w:numFmt w:val="bullet"/>
      <w:lvlText w:val="o"/>
      <w:lvlJc w:val="left"/>
      <w:pPr>
        <w:tabs>
          <w:tab w:val="num" w:pos="6241"/>
        </w:tabs>
        <w:ind w:left="6241" w:hanging="360"/>
      </w:pPr>
      <w:rPr>
        <w:rFonts w:ascii="Courier New" w:hAnsi="Courier New" w:cs="Courier New" w:hint="default"/>
      </w:rPr>
    </w:lvl>
    <w:lvl w:ilvl="8" w:tplc="04150005" w:tentative="1">
      <w:start w:val="1"/>
      <w:numFmt w:val="bullet"/>
      <w:lvlText w:val=""/>
      <w:lvlJc w:val="left"/>
      <w:pPr>
        <w:tabs>
          <w:tab w:val="num" w:pos="6961"/>
        </w:tabs>
        <w:ind w:left="6961" w:hanging="360"/>
      </w:pPr>
      <w:rPr>
        <w:rFonts w:ascii="Wingdings" w:hAnsi="Wingdings" w:hint="default"/>
      </w:rPr>
    </w:lvl>
  </w:abstractNum>
  <w:abstractNum w:abstractNumId="19" w15:restartNumberingAfterBreak="0">
    <w:nsid w:val="2EAB2207"/>
    <w:multiLevelType w:val="hybridMultilevel"/>
    <w:tmpl w:val="EF0AE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000CB3"/>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1" w15:restartNumberingAfterBreak="0">
    <w:nsid w:val="354437FD"/>
    <w:multiLevelType w:val="hybridMultilevel"/>
    <w:tmpl w:val="671611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FA76A8"/>
    <w:multiLevelType w:val="hybridMultilevel"/>
    <w:tmpl w:val="95382E08"/>
    <w:lvl w:ilvl="0" w:tplc="53F8C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D7002"/>
    <w:multiLevelType w:val="hybridMultilevel"/>
    <w:tmpl w:val="83FA8BBC"/>
    <w:lvl w:ilvl="0" w:tplc="80F6E5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8E792C"/>
    <w:multiLevelType w:val="hybridMultilevel"/>
    <w:tmpl w:val="BB4CFD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4971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B22EE9"/>
    <w:multiLevelType w:val="hybridMultilevel"/>
    <w:tmpl w:val="9FB0A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C07219"/>
    <w:multiLevelType w:val="multilevel"/>
    <w:tmpl w:val="7E087E28"/>
    <w:lvl w:ilvl="0">
      <w:start w:val="1"/>
      <w:numFmt w:val="upperRoman"/>
      <w:lvlText w:val="%1."/>
      <w:lvlJc w:val="left"/>
      <w:pPr>
        <w:ind w:left="786" w:hanging="360"/>
      </w:pPr>
      <w:rPr>
        <w:rFonts w:hint="default"/>
        <w:b/>
      </w:rPr>
    </w:lvl>
    <w:lvl w:ilvl="1">
      <w:start w:val="1"/>
      <w:numFmt w:val="decimal"/>
      <w:lvlText w:val="%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lowerRoman"/>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F1A64F3"/>
    <w:multiLevelType w:val="hybridMultilevel"/>
    <w:tmpl w:val="309E91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F7C16DA"/>
    <w:multiLevelType w:val="hybridMultilevel"/>
    <w:tmpl w:val="A87404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5A56444"/>
    <w:multiLevelType w:val="hybridMultilevel"/>
    <w:tmpl w:val="C2C223FC"/>
    <w:lvl w:ilvl="0" w:tplc="219EF6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D278D1"/>
    <w:multiLevelType w:val="hybridMultilevel"/>
    <w:tmpl w:val="65A85EEA"/>
    <w:lvl w:ilvl="0" w:tplc="8BD87B22">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87226C"/>
    <w:multiLevelType w:val="hybridMultilevel"/>
    <w:tmpl w:val="7012D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762702"/>
    <w:multiLevelType w:val="hybridMultilevel"/>
    <w:tmpl w:val="94D4F4D0"/>
    <w:lvl w:ilvl="0" w:tplc="196CA9E8">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100D99"/>
    <w:multiLevelType w:val="hybridMultilevel"/>
    <w:tmpl w:val="B27E3144"/>
    <w:lvl w:ilvl="0" w:tplc="53F8C1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0741D8D"/>
    <w:multiLevelType w:val="hybridMultilevel"/>
    <w:tmpl w:val="BD1EC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761F39"/>
    <w:multiLevelType w:val="hybridMultilevel"/>
    <w:tmpl w:val="04E6400A"/>
    <w:lvl w:ilvl="0" w:tplc="0B74D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2E7703"/>
    <w:multiLevelType w:val="hybridMultilevel"/>
    <w:tmpl w:val="143EDC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6D17FD"/>
    <w:multiLevelType w:val="hybridMultilevel"/>
    <w:tmpl w:val="D29A1B4E"/>
    <w:lvl w:ilvl="0" w:tplc="6C267DDC">
      <w:start w:val="1"/>
      <w:numFmt w:val="bullet"/>
      <w:lvlText w:val=""/>
      <w:lvlJc w:val="left"/>
      <w:pPr>
        <w:ind w:left="741" w:hanging="360"/>
      </w:pPr>
      <w:rPr>
        <w:rFonts w:ascii="Symbol" w:hAnsi="Symbol" w:hint="default"/>
      </w:rPr>
    </w:lvl>
    <w:lvl w:ilvl="1" w:tplc="04150003" w:tentative="1">
      <w:start w:val="1"/>
      <w:numFmt w:val="bullet"/>
      <w:lvlText w:val="o"/>
      <w:lvlJc w:val="left"/>
      <w:pPr>
        <w:ind w:left="1461" w:hanging="360"/>
      </w:pPr>
      <w:rPr>
        <w:rFonts w:ascii="Courier New" w:hAnsi="Courier New" w:cs="Courier New" w:hint="default"/>
      </w:rPr>
    </w:lvl>
    <w:lvl w:ilvl="2" w:tplc="04150005" w:tentative="1">
      <w:start w:val="1"/>
      <w:numFmt w:val="bullet"/>
      <w:lvlText w:val=""/>
      <w:lvlJc w:val="left"/>
      <w:pPr>
        <w:ind w:left="2181" w:hanging="360"/>
      </w:pPr>
      <w:rPr>
        <w:rFonts w:ascii="Wingdings" w:hAnsi="Wingdings" w:hint="default"/>
      </w:rPr>
    </w:lvl>
    <w:lvl w:ilvl="3" w:tplc="04150001" w:tentative="1">
      <w:start w:val="1"/>
      <w:numFmt w:val="bullet"/>
      <w:lvlText w:val=""/>
      <w:lvlJc w:val="left"/>
      <w:pPr>
        <w:ind w:left="2901" w:hanging="360"/>
      </w:pPr>
      <w:rPr>
        <w:rFonts w:ascii="Symbol" w:hAnsi="Symbol" w:hint="default"/>
      </w:rPr>
    </w:lvl>
    <w:lvl w:ilvl="4" w:tplc="04150003" w:tentative="1">
      <w:start w:val="1"/>
      <w:numFmt w:val="bullet"/>
      <w:lvlText w:val="o"/>
      <w:lvlJc w:val="left"/>
      <w:pPr>
        <w:ind w:left="3621" w:hanging="360"/>
      </w:pPr>
      <w:rPr>
        <w:rFonts w:ascii="Courier New" w:hAnsi="Courier New" w:cs="Courier New" w:hint="default"/>
      </w:rPr>
    </w:lvl>
    <w:lvl w:ilvl="5" w:tplc="04150005" w:tentative="1">
      <w:start w:val="1"/>
      <w:numFmt w:val="bullet"/>
      <w:lvlText w:val=""/>
      <w:lvlJc w:val="left"/>
      <w:pPr>
        <w:ind w:left="4341" w:hanging="360"/>
      </w:pPr>
      <w:rPr>
        <w:rFonts w:ascii="Wingdings" w:hAnsi="Wingdings" w:hint="default"/>
      </w:rPr>
    </w:lvl>
    <w:lvl w:ilvl="6" w:tplc="04150001" w:tentative="1">
      <w:start w:val="1"/>
      <w:numFmt w:val="bullet"/>
      <w:lvlText w:val=""/>
      <w:lvlJc w:val="left"/>
      <w:pPr>
        <w:ind w:left="5061" w:hanging="360"/>
      </w:pPr>
      <w:rPr>
        <w:rFonts w:ascii="Symbol" w:hAnsi="Symbol" w:hint="default"/>
      </w:rPr>
    </w:lvl>
    <w:lvl w:ilvl="7" w:tplc="04150003" w:tentative="1">
      <w:start w:val="1"/>
      <w:numFmt w:val="bullet"/>
      <w:lvlText w:val="o"/>
      <w:lvlJc w:val="left"/>
      <w:pPr>
        <w:ind w:left="5781" w:hanging="360"/>
      </w:pPr>
      <w:rPr>
        <w:rFonts w:ascii="Courier New" w:hAnsi="Courier New" w:cs="Courier New" w:hint="default"/>
      </w:rPr>
    </w:lvl>
    <w:lvl w:ilvl="8" w:tplc="04150005" w:tentative="1">
      <w:start w:val="1"/>
      <w:numFmt w:val="bullet"/>
      <w:lvlText w:val=""/>
      <w:lvlJc w:val="left"/>
      <w:pPr>
        <w:ind w:left="6501" w:hanging="360"/>
      </w:pPr>
      <w:rPr>
        <w:rFonts w:ascii="Wingdings" w:hAnsi="Wingdings" w:hint="default"/>
      </w:rPr>
    </w:lvl>
  </w:abstractNum>
  <w:abstractNum w:abstractNumId="40" w15:restartNumberingAfterBreak="0">
    <w:nsid w:val="73D61D73"/>
    <w:multiLevelType w:val="hybridMultilevel"/>
    <w:tmpl w:val="F7984F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D40438"/>
    <w:multiLevelType w:val="hybridMultilevel"/>
    <w:tmpl w:val="0444F0A0"/>
    <w:lvl w:ilvl="0" w:tplc="AF48D384">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42" w15:restartNumberingAfterBreak="0">
    <w:nsid w:val="7D6E3213"/>
    <w:multiLevelType w:val="hybridMultilevel"/>
    <w:tmpl w:val="85AA2EB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2185881">
    <w:abstractNumId w:val="0"/>
  </w:num>
  <w:num w:numId="2" w16cid:durableId="923882719">
    <w:abstractNumId w:val="25"/>
  </w:num>
  <w:num w:numId="3" w16cid:durableId="319191545">
    <w:abstractNumId w:val="3"/>
  </w:num>
  <w:num w:numId="4" w16cid:durableId="931937413">
    <w:abstractNumId w:val="27"/>
  </w:num>
  <w:num w:numId="5" w16cid:durableId="201523283">
    <w:abstractNumId w:val="24"/>
  </w:num>
  <w:num w:numId="6" w16cid:durableId="976498238">
    <w:abstractNumId w:val="11"/>
  </w:num>
  <w:num w:numId="7" w16cid:durableId="726295426">
    <w:abstractNumId w:val="2"/>
  </w:num>
  <w:num w:numId="8" w16cid:durableId="1055161644">
    <w:abstractNumId w:val="42"/>
  </w:num>
  <w:num w:numId="9" w16cid:durableId="1926914411">
    <w:abstractNumId w:val="40"/>
  </w:num>
  <w:num w:numId="10" w16cid:durableId="715814918">
    <w:abstractNumId w:val="4"/>
  </w:num>
  <w:num w:numId="11" w16cid:durableId="1633051238">
    <w:abstractNumId w:val="21"/>
  </w:num>
  <w:num w:numId="12" w16cid:durableId="739475003">
    <w:abstractNumId w:val="38"/>
  </w:num>
  <w:num w:numId="13" w16cid:durableId="713850244">
    <w:abstractNumId w:val="14"/>
  </w:num>
  <w:num w:numId="14" w16cid:durableId="1849977260">
    <w:abstractNumId w:val="39"/>
  </w:num>
  <w:num w:numId="15" w16cid:durableId="1747846204">
    <w:abstractNumId w:val="16"/>
  </w:num>
  <w:num w:numId="16" w16cid:durableId="846293262">
    <w:abstractNumId w:val="29"/>
  </w:num>
  <w:num w:numId="17" w16cid:durableId="31729900">
    <w:abstractNumId w:val="30"/>
  </w:num>
  <w:num w:numId="18" w16cid:durableId="2035499804">
    <w:abstractNumId w:val="8"/>
  </w:num>
  <w:num w:numId="19" w16cid:durableId="154148715">
    <w:abstractNumId w:val="5"/>
  </w:num>
  <w:num w:numId="20" w16cid:durableId="1089619866">
    <w:abstractNumId w:val="13"/>
  </w:num>
  <w:num w:numId="21" w16cid:durableId="1193105875">
    <w:abstractNumId w:val="10"/>
  </w:num>
  <w:num w:numId="22" w16cid:durableId="466749777">
    <w:abstractNumId w:val="26"/>
  </w:num>
  <w:num w:numId="23" w16cid:durableId="2051413030">
    <w:abstractNumId w:val="15"/>
  </w:num>
  <w:num w:numId="24" w16cid:durableId="461769737">
    <w:abstractNumId w:val="35"/>
  </w:num>
  <w:num w:numId="25" w16cid:durableId="908536295">
    <w:abstractNumId w:val="32"/>
  </w:num>
  <w:num w:numId="26" w16cid:durableId="2084404144">
    <w:abstractNumId w:val="22"/>
  </w:num>
  <w:num w:numId="27" w16cid:durableId="1755322905">
    <w:abstractNumId w:val="1"/>
  </w:num>
  <w:num w:numId="28" w16cid:durableId="1421025683">
    <w:abstractNumId w:val="20"/>
  </w:num>
  <w:num w:numId="29" w16cid:durableId="825241527">
    <w:abstractNumId w:val="20"/>
  </w:num>
  <w:num w:numId="30" w16cid:durableId="358746885">
    <w:abstractNumId w:val="17"/>
  </w:num>
  <w:num w:numId="31" w16cid:durableId="1430808699">
    <w:abstractNumId w:val="34"/>
  </w:num>
  <w:num w:numId="32" w16cid:durableId="660280645">
    <w:abstractNumId w:val="7"/>
  </w:num>
  <w:num w:numId="33" w16cid:durableId="1351906043">
    <w:abstractNumId w:val="20"/>
  </w:num>
  <w:num w:numId="34" w16cid:durableId="1516115971">
    <w:abstractNumId w:val="20"/>
  </w:num>
  <w:num w:numId="35" w16cid:durableId="88159191">
    <w:abstractNumId w:val="28"/>
  </w:num>
  <w:num w:numId="36" w16cid:durableId="1180394468">
    <w:abstractNumId w:val="9"/>
  </w:num>
  <w:num w:numId="37" w16cid:durableId="693502611">
    <w:abstractNumId w:val="36"/>
  </w:num>
  <w:num w:numId="38" w16cid:durableId="407000453">
    <w:abstractNumId w:val="19"/>
  </w:num>
  <w:num w:numId="39" w16cid:durableId="210120955">
    <w:abstractNumId w:val="18"/>
  </w:num>
  <w:num w:numId="40" w16cid:durableId="1621061185">
    <w:abstractNumId w:val="12"/>
  </w:num>
  <w:num w:numId="41" w16cid:durableId="1982343949">
    <w:abstractNumId w:val="41"/>
  </w:num>
  <w:num w:numId="42" w16cid:durableId="1660697109">
    <w:abstractNumId w:val="33"/>
  </w:num>
  <w:num w:numId="43" w16cid:durableId="1267613121">
    <w:abstractNumId w:val="6"/>
  </w:num>
  <w:num w:numId="44" w16cid:durableId="1355693737">
    <w:abstractNumId w:val="31"/>
  </w:num>
  <w:num w:numId="45" w16cid:durableId="993025687">
    <w:abstractNumId w:val="37"/>
  </w:num>
  <w:num w:numId="46" w16cid:durableId="121808225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8D"/>
    <w:rsid w:val="00001377"/>
    <w:rsid w:val="00006DD0"/>
    <w:rsid w:val="00012170"/>
    <w:rsid w:val="000177AF"/>
    <w:rsid w:val="000216BB"/>
    <w:rsid w:val="000247D6"/>
    <w:rsid w:val="00024CDE"/>
    <w:rsid w:val="0002503B"/>
    <w:rsid w:val="000255FB"/>
    <w:rsid w:val="000260D8"/>
    <w:rsid w:val="00030628"/>
    <w:rsid w:val="00032B5D"/>
    <w:rsid w:val="00034054"/>
    <w:rsid w:val="000357D7"/>
    <w:rsid w:val="00041371"/>
    <w:rsid w:val="00044FA6"/>
    <w:rsid w:val="000453C4"/>
    <w:rsid w:val="0005031F"/>
    <w:rsid w:val="0005264E"/>
    <w:rsid w:val="00060C58"/>
    <w:rsid w:val="000645BF"/>
    <w:rsid w:val="000649C7"/>
    <w:rsid w:val="00066253"/>
    <w:rsid w:val="00066495"/>
    <w:rsid w:val="000701AB"/>
    <w:rsid w:val="00070256"/>
    <w:rsid w:val="000731E1"/>
    <w:rsid w:val="0007549F"/>
    <w:rsid w:val="0007564F"/>
    <w:rsid w:val="00076C91"/>
    <w:rsid w:val="00080234"/>
    <w:rsid w:val="000802D4"/>
    <w:rsid w:val="00084C36"/>
    <w:rsid w:val="000854AB"/>
    <w:rsid w:val="00085A6C"/>
    <w:rsid w:val="0008640B"/>
    <w:rsid w:val="00086608"/>
    <w:rsid w:val="00092387"/>
    <w:rsid w:val="00093FE9"/>
    <w:rsid w:val="000954D1"/>
    <w:rsid w:val="00095559"/>
    <w:rsid w:val="00096DF3"/>
    <w:rsid w:val="00097716"/>
    <w:rsid w:val="000B3C8E"/>
    <w:rsid w:val="000B6992"/>
    <w:rsid w:val="000B7BB7"/>
    <w:rsid w:val="000C1B5B"/>
    <w:rsid w:val="000C1BED"/>
    <w:rsid w:val="000C4412"/>
    <w:rsid w:val="000C6A98"/>
    <w:rsid w:val="000D01F2"/>
    <w:rsid w:val="000D2E7B"/>
    <w:rsid w:val="000D367B"/>
    <w:rsid w:val="000D473A"/>
    <w:rsid w:val="000D6634"/>
    <w:rsid w:val="000D7DA6"/>
    <w:rsid w:val="000E317A"/>
    <w:rsid w:val="000E3894"/>
    <w:rsid w:val="000E3A7B"/>
    <w:rsid w:val="000E427A"/>
    <w:rsid w:val="000E5446"/>
    <w:rsid w:val="000E72C4"/>
    <w:rsid w:val="000F083E"/>
    <w:rsid w:val="000F23DC"/>
    <w:rsid w:val="00102906"/>
    <w:rsid w:val="001033A1"/>
    <w:rsid w:val="001040B1"/>
    <w:rsid w:val="00106A36"/>
    <w:rsid w:val="001071F5"/>
    <w:rsid w:val="00112DB4"/>
    <w:rsid w:val="001131E4"/>
    <w:rsid w:val="00115590"/>
    <w:rsid w:val="00115682"/>
    <w:rsid w:val="00115F0C"/>
    <w:rsid w:val="00116470"/>
    <w:rsid w:val="001170E2"/>
    <w:rsid w:val="00121A0B"/>
    <w:rsid w:val="00121FC6"/>
    <w:rsid w:val="00122E2F"/>
    <w:rsid w:val="001238BC"/>
    <w:rsid w:val="00124202"/>
    <w:rsid w:val="001246BA"/>
    <w:rsid w:val="00131A5A"/>
    <w:rsid w:val="001345C2"/>
    <w:rsid w:val="00134D6C"/>
    <w:rsid w:val="00136EFF"/>
    <w:rsid w:val="00141F6B"/>
    <w:rsid w:val="00142C84"/>
    <w:rsid w:val="001435CA"/>
    <w:rsid w:val="00147DB6"/>
    <w:rsid w:val="00151E8A"/>
    <w:rsid w:val="00154917"/>
    <w:rsid w:val="00154E7E"/>
    <w:rsid w:val="00156ABC"/>
    <w:rsid w:val="00156C7D"/>
    <w:rsid w:val="001612B4"/>
    <w:rsid w:val="001646AE"/>
    <w:rsid w:val="00165645"/>
    <w:rsid w:val="00171094"/>
    <w:rsid w:val="0017158F"/>
    <w:rsid w:val="001741E5"/>
    <w:rsid w:val="00174AD5"/>
    <w:rsid w:val="00174D54"/>
    <w:rsid w:val="001750F7"/>
    <w:rsid w:val="001751F0"/>
    <w:rsid w:val="00175AD3"/>
    <w:rsid w:val="0018003C"/>
    <w:rsid w:val="001804E4"/>
    <w:rsid w:val="0019053E"/>
    <w:rsid w:val="00191E50"/>
    <w:rsid w:val="00193F7C"/>
    <w:rsid w:val="00194951"/>
    <w:rsid w:val="001949D8"/>
    <w:rsid w:val="00196348"/>
    <w:rsid w:val="00196967"/>
    <w:rsid w:val="001A0B6C"/>
    <w:rsid w:val="001A10EF"/>
    <w:rsid w:val="001A1170"/>
    <w:rsid w:val="001A2F86"/>
    <w:rsid w:val="001A453A"/>
    <w:rsid w:val="001A7D16"/>
    <w:rsid w:val="001A7DBA"/>
    <w:rsid w:val="001B0A33"/>
    <w:rsid w:val="001B18BA"/>
    <w:rsid w:val="001B1C1C"/>
    <w:rsid w:val="001B5B41"/>
    <w:rsid w:val="001C008D"/>
    <w:rsid w:val="001C1DF4"/>
    <w:rsid w:val="001C2997"/>
    <w:rsid w:val="001C5EBE"/>
    <w:rsid w:val="001E11E7"/>
    <w:rsid w:val="001E2291"/>
    <w:rsid w:val="001F4BBB"/>
    <w:rsid w:val="001F66F6"/>
    <w:rsid w:val="002056A2"/>
    <w:rsid w:val="00205BDD"/>
    <w:rsid w:val="002137ED"/>
    <w:rsid w:val="002167D3"/>
    <w:rsid w:val="0022249E"/>
    <w:rsid w:val="00222BFD"/>
    <w:rsid w:val="00225A44"/>
    <w:rsid w:val="00227F3B"/>
    <w:rsid w:val="002311F2"/>
    <w:rsid w:val="00231B8D"/>
    <w:rsid w:val="002320A5"/>
    <w:rsid w:val="00232BEB"/>
    <w:rsid w:val="002336BF"/>
    <w:rsid w:val="00236DAB"/>
    <w:rsid w:val="0023720D"/>
    <w:rsid w:val="00246B3B"/>
    <w:rsid w:val="002519E7"/>
    <w:rsid w:val="002551BA"/>
    <w:rsid w:val="00263519"/>
    <w:rsid w:val="0026434C"/>
    <w:rsid w:val="002664FB"/>
    <w:rsid w:val="00267CD6"/>
    <w:rsid w:val="002700B6"/>
    <w:rsid w:val="00270505"/>
    <w:rsid w:val="00274FF6"/>
    <w:rsid w:val="00275ED5"/>
    <w:rsid w:val="002774F5"/>
    <w:rsid w:val="002808BB"/>
    <w:rsid w:val="002811FB"/>
    <w:rsid w:val="00283CFF"/>
    <w:rsid w:val="0028409C"/>
    <w:rsid w:val="00290CF9"/>
    <w:rsid w:val="00292AE1"/>
    <w:rsid w:val="0029674D"/>
    <w:rsid w:val="002A05FE"/>
    <w:rsid w:val="002A0F2C"/>
    <w:rsid w:val="002A2C64"/>
    <w:rsid w:val="002A2DF3"/>
    <w:rsid w:val="002A6390"/>
    <w:rsid w:val="002B1E32"/>
    <w:rsid w:val="002B2412"/>
    <w:rsid w:val="002C342B"/>
    <w:rsid w:val="002C4481"/>
    <w:rsid w:val="002C4D38"/>
    <w:rsid w:val="002C5CB1"/>
    <w:rsid w:val="002D1FE8"/>
    <w:rsid w:val="002D2B35"/>
    <w:rsid w:val="002D382E"/>
    <w:rsid w:val="002D5D24"/>
    <w:rsid w:val="002D63ED"/>
    <w:rsid w:val="002E04FA"/>
    <w:rsid w:val="002E2816"/>
    <w:rsid w:val="002E2D22"/>
    <w:rsid w:val="002E33DF"/>
    <w:rsid w:val="002E4109"/>
    <w:rsid w:val="002E543E"/>
    <w:rsid w:val="002E7F4C"/>
    <w:rsid w:val="002F0BBF"/>
    <w:rsid w:val="002F0C38"/>
    <w:rsid w:val="002F3653"/>
    <w:rsid w:val="00301E5C"/>
    <w:rsid w:val="00304EE6"/>
    <w:rsid w:val="0030514B"/>
    <w:rsid w:val="00307462"/>
    <w:rsid w:val="003140A2"/>
    <w:rsid w:val="00315AF7"/>
    <w:rsid w:val="00321E2F"/>
    <w:rsid w:val="00323AA0"/>
    <w:rsid w:val="00325B6E"/>
    <w:rsid w:val="00327841"/>
    <w:rsid w:val="003317DC"/>
    <w:rsid w:val="00333F1C"/>
    <w:rsid w:val="0033538D"/>
    <w:rsid w:val="00337E09"/>
    <w:rsid w:val="00341629"/>
    <w:rsid w:val="00341FA6"/>
    <w:rsid w:val="00344D0A"/>
    <w:rsid w:val="003466B7"/>
    <w:rsid w:val="00351C27"/>
    <w:rsid w:val="00352A85"/>
    <w:rsid w:val="00353B54"/>
    <w:rsid w:val="003560A8"/>
    <w:rsid w:val="00360B1E"/>
    <w:rsid w:val="00364FDE"/>
    <w:rsid w:val="00370E50"/>
    <w:rsid w:val="0037220D"/>
    <w:rsid w:val="00385DFA"/>
    <w:rsid w:val="00390212"/>
    <w:rsid w:val="00391ECB"/>
    <w:rsid w:val="003927F9"/>
    <w:rsid w:val="0039631A"/>
    <w:rsid w:val="0039642E"/>
    <w:rsid w:val="003967AD"/>
    <w:rsid w:val="003A48A0"/>
    <w:rsid w:val="003B2C27"/>
    <w:rsid w:val="003B38A2"/>
    <w:rsid w:val="003B41A5"/>
    <w:rsid w:val="003B5320"/>
    <w:rsid w:val="003B55B0"/>
    <w:rsid w:val="003B57FB"/>
    <w:rsid w:val="003B7211"/>
    <w:rsid w:val="003C015D"/>
    <w:rsid w:val="003C2AB3"/>
    <w:rsid w:val="003C2B7F"/>
    <w:rsid w:val="003C4BCE"/>
    <w:rsid w:val="003C56BC"/>
    <w:rsid w:val="003C6FE4"/>
    <w:rsid w:val="003C73B6"/>
    <w:rsid w:val="003C7BC0"/>
    <w:rsid w:val="003D0F26"/>
    <w:rsid w:val="003D2C79"/>
    <w:rsid w:val="003D2F26"/>
    <w:rsid w:val="003D409C"/>
    <w:rsid w:val="003D4173"/>
    <w:rsid w:val="003D4CCB"/>
    <w:rsid w:val="003D5044"/>
    <w:rsid w:val="003D62C9"/>
    <w:rsid w:val="003E0A1D"/>
    <w:rsid w:val="003E46AB"/>
    <w:rsid w:val="003E5034"/>
    <w:rsid w:val="003E53F7"/>
    <w:rsid w:val="003E7932"/>
    <w:rsid w:val="003F1C55"/>
    <w:rsid w:val="003F7AF9"/>
    <w:rsid w:val="003F7D3F"/>
    <w:rsid w:val="00401203"/>
    <w:rsid w:val="00406BD6"/>
    <w:rsid w:val="00407AEF"/>
    <w:rsid w:val="00410F73"/>
    <w:rsid w:val="00413689"/>
    <w:rsid w:val="0041596E"/>
    <w:rsid w:val="0041744C"/>
    <w:rsid w:val="004257F7"/>
    <w:rsid w:val="00435673"/>
    <w:rsid w:val="00441C8D"/>
    <w:rsid w:val="00443420"/>
    <w:rsid w:val="00444140"/>
    <w:rsid w:val="00446464"/>
    <w:rsid w:val="00452441"/>
    <w:rsid w:val="004553C6"/>
    <w:rsid w:val="00457DE1"/>
    <w:rsid w:val="004653FB"/>
    <w:rsid w:val="00465AF4"/>
    <w:rsid w:val="0046764B"/>
    <w:rsid w:val="00482060"/>
    <w:rsid w:val="00482684"/>
    <w:rsid w:val="004911D0"/>
    <w:rsid w:val="00493D09"/>
    <w:rsid w:val="0049639C"/>
    <w:rsid w:val="004A40CD"/>
    <w:rsid w:val="004A558C"/>
    <w:rsid w:val="004A6C75"/>
    <w:rsid w:val="004A7C6F"/>
    <w:rsid w:val="004B031A"/>
    <w:rsid w:val="004B4033"/>
    <w:rsid w:val="004B4279"/>
    <w:rsid w:val="004B4BC3"/>
    <w:rsid w:val="004B5D99"/>
    <w:rsid w:val="004B734C"/>
    <w:rsid w:val="004B7F2B"/>
    <w:rsid w:val="004C17B5"/>
    <w:rsid w:val="004C27DE"/>
    <w:rsid w:val="004C323C"/>
    <w:rsid w:val="004C37C6"/>
    <w:rsid w:val="004D0237"/>
    <w:rsid w:val="004D15C9"/>
    <w:rsid w:val="004D208E"/>
    <w:rsid w:val="004D450B"/>
    <w:rsid w:val="004D646A"/>
    <w:rsid w:val="004D745B"/>
    <w:rsid w:val="004D75CA"/>
    <w:rsid w:val="004E0602"/>
    <w:rsid w:val="004E0838"/>
    <w:rsid w:val="004E489E"/>
    <w:rsid w:val="004E7A9C"/>
    <w:rsid w:val="004F062F"/>
    <w:rsid w:val="004F2A42"/>
    <w:rsid w:val="004F60AB"/>
    <w:rsid w:val="004F675E"/>
    <w:rsid w:val="004F6A25"/>
    <w:rsid w:val="00507FAF"/>
    <w:rsid w:val="0051022B"/>
    <w:rsid w:val="0051078C"/>
    <w:rsid w:val="00512448"/>
    <w:rsid w:val="00515747"/>
    <w:rsid w:val="00515768"/>
    <w:rsid w:val="00517628"/>
    <w:rsid w:val="00524C98"/>
    <w:rsid w:val="005326F5"/>
    <w:rsid w:val="00534253"/>
    <w:rsid w:val="005355D9"/>
    <w:rsid w:val="00544B64"/>
    <w:rsid w:val="005457E5"/>
    <w:rsid w:val="005463CC"/>
    <w:rsid w:val="00547E51"/>
    <w:rsid w:val="00552695"/>
    <w:rsid w:val="005556C5"/>
    <w:rsid w:val="00555A37"/>
    <w:rsid w:val="00555C05"/>
    <w:rsid w:val="00556BB6"/>
    <w:rsid w:val="00561B68"/>
    <w:rsid w:val="00562675"/>
    <w:rsid w:val="005640DF"/>
    <w:rsid w:val="00564B6B"/>
    <w:rsid w:val="00564E4A"/>
    <w:rsid w:val="00567277"/>
    <w:rsid w:val="00567A56"/>
    <w:rsid w:val="0057041C"/>
    <w:rsid w:val="00574DB6"/>
    <w:rsid w:val="00576B75"/>
    <w:rsid w:val="00577048"/>
    <w:rsid w:val="00582D91"/>
    <w:rsid w:val="00585670"/>
    <w:rsid w:val="00587D7E"/>
    <w:rsid w:val="005911A3"/>
    <w:rsid w:val="005925DF"/>
    <w:rsid w:val="00593AF8"/>
    <w:rsid w:val="00594AB0"/>
    <w:rsid w:val="00596963"/>
    <w:rsid w:val="005A0516"/>
    <w:rsid w:val="005A65A8"/>
    <w:rsid w:val="005B2970"/>
    <w:rsid w:val="005B30D8"/>
    <w:rsid w:val="005B7BEB"/>
    <w:rsid w:val="005C042A"/>
    <w:rsid w:val="005C0960"/>
    <w:rsid w:val="005C4BCA"/>
    <w:rsid w:val="005D010A"/>
    <w:rsid w:val="005D51C6"/>
    <w:rsid w:val="005D5673"/>
    <w:rsid w:val="005D5E9C"/>
    <w:rsid w:val="005D7181"/>
    <w:rsid w:val="005E3276"/>
    <w:rsid w:val="005F4D2A"/>
    <w:rsid w:val="006008FC"/>
    <w:rsid w:val="006009F3"/>
    <w:rsid w:val="00604DAC"/>
    <w:rsid w:val="00605BFA"/>
    <w:rsid w:val="00606FA4"/>
    <w:rsid w:val="006106BB"/>
    <w:rsid w:val="00610CE7"/>
    <w:rsid w:val="006126E5"/>
    <w:rsid w:val="00612C7E"/>
    <w:rsid w:val="006150A5"/>
    <w:rsid w:val="00616FC1"/>
    <w:rsid w:val="00620A7B"/>
    <w:rsid w:val="00622D2F"/>
    <w:rsid w:val="00623A64"/>
    <w:rsid w:val="00623C32"/>
    <w:rsid w:val="00625CB3"/>
    <w:rsid w:val="00627901"/>
    <w:rsid w:val="0063226B"/>
    <w:rsid w:val="006414D8"/>
    <w:rsid w:val="006416C4"/>
    <w:rsid w:val="006426CD"/>
    <w:rsid w:val="00642943"/>
    <w:rsid w:val="006444FF"/>
    <w:rsid w:val="006509ED"/>
    <w:rsid w:val="00652C73"/>
    <w:rsid w:val="006541C7"/>
    <w:rsid w:val="0065420D"/>
    <w:rsid w:val="0065717C"/>
    <w:rsid w:val="00657A74"/>
    <w:rsid w:val="00661645"/>
    <w:rsid w:val="0067398F"/>
    <w:rsid w:val="00675AD0"/>
    <w:rsid w:val="00680C2E"/>
    <w:rsid w:val="00687000"/>
    <w:rsid w:val="006905C5"/>
    <w:rsid w:val="00693804"/>
    <w:rsid w:val="006A27B5"/>
    <w:rsid w:val="006A3FA0"/>
    <w:rsid w:val="006A45A5"/>
    <w:rsid w:val="006A5EBF"/>
    <w:rsid w:val="006B0EB1"/>
    <w:rsid w:val="006B7298"/>
    <w:rsid w:val="006C04D0"/>
    <w:rsid w:val="006C13CF"/>
    <w:rsid w:val="006C4FA8"/>
    <w:rsid w:val="006C54FF"/>
    <w:rsid w:val="006C5B5F"/>
    <w:rsid w:val="006D15DF"/>
    <w:rsid w:val="006D53EA"/>
    <w:rsid w:val="006D7747"/>
    <w:rsid w:val="006E4197"/>
    <w:rsid w:val="006E4FDF"/>
    <w:rsid w:val="006E7D7D"/>
    <w:rsid w:val="006F184C"/>
    <w:rsid w:val="006F18DE"/>
    <w:rsid w:val="006F2853"/>
    <w:rsid w:val="006F2CF5"/>
    <w:rsid w:val="0070286D"/>
    <w:rsid w:val="00703F90"/>
    <w:rsid w:val="00704B44"/>
    <w:rsid w:val="00711D37"/>
    <w:rsid w:val="00713045"/>
    <w:rsid w:val="00713693"/>
    <w:rsid w:val="00713BA1"/>
    <w:rsid w:val="00715EDD"/>
    <w:rsid w:val="0071660F"/>
    <w:rsid w:val="00716BE4"/>
    <w:rsid w:val="00720707"/>
    <w:rsid w:val="00721919"/>
    <w:rsid w:val="007250C4"/>
    <w:rsid w:val="007268D9"/>
    <w:rsid w:val="0072693E"/>
    <w:rsid w:val="0072783B"/>
    <w:rsid w:val="007301A5"/>
    <w:rsid w:val="00730922"/>
    <w:rsid w:val="00732BCC"/>
    <w:rsid w:val="00734628"/>
    <w:rsid w:val="00735B7A"/>
    <w:rsid w:val="007406E4"/>
    <w:rsid w:val="00740FD3"/>
    <w:rsid w:val="00746B52"/>
    <w:rsid w:val="00754770"/>
    <w:rsid w:val="00756B3B"/>
    <w:rsid w:val="0075759A"/>
    <w:rsid w:val="00760257"/>
    <w:rsid w:val="007619E2"/>
    <w:rsid w:val="0076340B"/>
    <w:rsid w:val="00763FA2"/>
    <w:rsid w:val="007641BF"/>
    <w:rsid w:val="0076425A"/>
    <w:rsid w:val="007673A1"/>
    <w:rsid w:val="007677A8"/>
    <w:rsid w:val="0076789C"/>
    <w:rsid w:val="00770290"/>
    <w:rsid w:val="0077210F"/>
    <w:rsid w:val="007757C7"/>
    <w:rsid w:val="00781FDF"/>
    <w:rsid w:val="00784A9E"/>
    <w:rsid w:val="00793528"/>
    <w:rsid w:val="00794567"/>
    <w:rsid w:val="0079483D"/>
    <w:rsid w:val="00795209"/>
    <w:rsid w:val="0079635E"/>
    <w:rsid w:val="007A17A3"/>
    <w:rsid w:val="007B091D"/>
    <w:rsid w:val="007B1EEA"/>
    <w:rsid w:val="007B3AB4"/>
    <w:rsid w:val="007B4617"/>
    <w:rsid w:val="007B696B"/>
    <w:rsid w:val="007B787C"/>
    <w:rsid w:val="007C5777"/>
    <w:rsid w:val="007C7786"/>
    <w:rsid w:val="007D21EC"/>
    <w:rsid w:val="007D307E"/>
    <w:rsid w:val="007D3DEA"/>
    <w:rsid w:val="007E04F1"/>
    <w:rsid w:val="007E56D9"/>
    <w:rsid w:val="007F2B1F"/>
    <w:rsid w:val="007F3C9B"/>
    <w:rsid w:val="008001DE"/>
    <w:rsid w:val="00802C6F"/>
    <w:rsid w:val="00805150"/>
    <w:rsid w:val="008114C4"/>
    <w:rsid w:val="00812AC9"/>
    <w:rsid w:val="00813FC8"/>
    <w:rsid w:val="00821E50"/>
    <w:rsid w:val="0082253A"/>
    <w:rsid w:val="00826F22"/>
    <w:rsid w:val="00826F8D"/>
    <w:rsid w:val="0083309E"/>
    <w:rsid w:val="00834E57"/>
    <w:rsid w:val="008415C7"/>
    <w:rsid w:val="00842E80"/>
    <w:rsid w:val="00843805"/>
    <w:rsid w:val="008459B2"/>
    <w:rsid w:val="00850C6D"/>
    <w:rsid w:val="00852A57"/>
    <w:rsid w:val="00857B44"/>
    <w:rsid w:val="00862288"/>
    <w:rsid w:val="00864289"/>
    <w:rsid w:val="008670D8"/>
    <w:rsid w:val="00867869"/>
    <w:rsid w:val="008700D6"/>
    <w:rsid w:val="00872D46"/>
    <w:rsid w:val="00874600"/>
    <w:rsid w:val="0088415A"/>
    <w:rsid w:val="00885280"/>
    <w:rsid w:val="0089031F"/>
    <w:rsid w:val="00890CED"/>
    <w:rsid w:val="00892894"/>
    <w:rsid w:val="008A100A"/>
    <w:rsid w:val="008A3A6C"/>
    <w:rsid w:val="008A6C4C"/>
    <w:rsid w:val="008A75DE"/>
    <w:rsid w:val="008A7AC5"/>
    <w:rsid w:val="008B00C2"/>
    <w:rsid w:val="008B2602"/>
    <w:rsid w:val="008B27F8"/>
    <w:rsid w:val="008B2957"/>
    <w:rsid w:val="008B49AE"/>
    <w:rsid w:val="008C2978"/>
    <w:rsid w:val="008C3B5F"/>
    <w:rsid w:val="008C528C"/>
    <w:rsid w:val="008D397B"/>
    <w:rsid w:val="008D7D84"/>
    <w:rsid w:val="008E0D8C"/>
    <w:rsid w:val="008E1362"/>
    <w:rsid w:val="008E42E7"/>
    <w:rsid w:val="008E72B4"/>
    <w:rsid w:val="008F1A58"/>
    <w:rsid w:val="00900674"/>
    <w:rsid w:val="00902DC7"/>
    <w:rsid w:val="00903248"/>
    <w:rsid w:val="00906372"/>
    <w:rsid w:val="00915B9E"/>
    <w:rsid w:val="00916D8F"/>
    <w:rsid w:val="00923F85"/>
    <w:rsid w:val="00924D74"/>
    <w:rsid w:val="0092557F"/>
    <w:rsid w:val="00927419"/>
    <w:rsid w:val="00931742"/>
    <w:rsid w:val="00933CA8"/>
    <w:rsid w:val="00934F18"/>
    <w:rsid w:val="009444D2"/>
    <w:rsid w:val="00944A52"/>
    <w:rsid w:val="00944E22"/>
    <w:rsid w:val="009469FD"/>
    <w:rsid w:val="0095216A"/>
    <w:rsid w:val="00952AFE"/>
    <w:rsid w:val="0095474C"/>
    <w:rsid w:val="00957E67"/>
    <w:rsid w:val="00961DDB"/>
    <w:rsid w:val="009646BC"/>
    <w:rsid w:val="00965E63"/>
    <w:rsid w:val="0097121F"/>
    <w:rsid w:val="009767B2"/>
    <w:rsid w:val="00977821"/>
    <w:rsid w:val="00980287"/>
    <w:rsid w:val="00980519"/>
    <w:rsid w:val="00982E4D"/>
    <w:rsid w:val="009837D8"/>
    <w:rsid w:val="00986A86"/>
    <w:rsid w:val="009878E9"/>
    <w:rsid w:val="0099643B"/>
    <w:rsid w:val="009A5DC3"/>
    <w:rsid w:val="009A7131"/>
    <w:rsid w:val="009B0887"/>
    <w:rsid w:val="009B3772"/>
    <w:rsid w:val="009B4BC3"/>
    <w:rsid w:val="009B5B6D"/>
    <w:rsid w:val="009B7614"/>
    <w:rsid w:val="009C25DF"/>
    <w:rsid w:val="009C537C"/>
    <w:rsid w:val="009C6BE8"/>
    <w:rsid w:val="009D2771"/>
    <w:rsid w:val="009D65D7"/>
    <w:rsid w:val="009D6FA1"/>
    <w:rsid w:val="009E197B"/>
    <w:rsid w:val="009E639E"/>
    <w:rsid w:val="009F0ED5"/>
    <w:rsid w:val="009F2D7A"/>
    <w:rsid w:val="009F4A55"/>
    <w:rsid w:val="009F7DEB"/>
    <w:rsid w:val="00A00AED"/>
    <w:rsid w:val="00A02D85"/>
    <w:rsid w:val="00A04C28"/>
    <w:rsid w:val="00A05148"/>
    <w:rsid w:val="00A0546E"/>
    <w:rsid w:val="00A10703"/>
    <w:rsid w:val="00A10871"/>
    <w:rsid w:val="00A1158D"/>
    <w:rsid w:val="00A12D1A"/>
    <w:rsid w:val="00A17425"/>
    <w:rsid w:val="00A26476"/>
    <w:rsid w:val="00A30D0E"/>
    <w:rsid w:val="00A347CE"/>
    <w:rsid w:val="00A35BB5"/>
    <w:rsid w:val="00A370AD"/>
    <w:rsid w:val="00A412CB"/>
    <w:rsid w:val="00A418CB"/>
    <w:rsid w:val="00A43295"/>
    <w:rsid w:val="00A4448C"/>
    <w:rsid w:val="00A454E4"/>
    <w:rsid w:val="00A50329"/>
    <w:rsid w:val="00A50BCC"/>
    <w:rsid w:val="00A51BE8"/>
    <w:rsid w:val="00A55CE1"/>
    <w:rsid w:val="00A5654C"/>
    <w:rsid w:val="00A60525"/>
    <w:rsid w:val="00A66844"/>
    <w:rsid w:val="00A66872"/>
    <w:rsid w:val="00A701CA"/>
    <w:rsid w:val="00A710C2"/>
    <w:rsid w:val="00A72B00"/>
    <w:rsid w:val="00A75410"/>
    <w:rsid w:val="00A76EDD"/>
    <w:rsid w:val="00A77B6F"/>
    <w:rsid w:val="00A80F15"/>
    <w:rsid w:val="00A8200D"/>
    <w:rsid w:val="00A849BB"/>
    <w:rsid w:val="00A84B5B"/>
    <w:rsid w:val="00A85804"/>
    <w:rsid w:val="00A85E57"/>
    <w:rsid w:val="00A87864"/>
    <w:rsid w:val="00A87B5B"/>
    <w:rsid w:val="00A90304"/>
    <w:rsid w:val="00A92D27"/>
    <w:rsid w:val="00A93DCB"/>
    <w:rsid w:val="00A96C54"/>
    <w:rsid w:val="00A97B93"/>
    <w:rsid w:val="00AA438F"/>
    <w:rsid w:val="00AA4A9B"/>
    <w:rsid w:val="00AA71F2"/>
    <w:rsid w:val="00AB1E8D"/>
    <w:rsid w:val="00AB7959"/>
    <w:rsid w:val="00AC0159"/>
    <w:rsid w:val="00AC2002"/>
    <w:rsid w:val="00AC3181"/>
    <w:rsid w:val="00AD260E"/>
    <w:rsid w:val="00AD430B"/>
    <w:rsid w:val="00AD4AFD"/>
    <w:rsid w:val="00AE056F"/>
    <w:rsid w:val="00AE2253"/>
    <w:rsid w:val="00AE246B"/>
    <w:rsid w:val="00AE2689"/>
    <w:rsid w:val="00AE414F"/>
    <w:rsid w:val="00AE5FE5"/>
    <w:rsid w:val="00AF1066"/>
    <w:rsid w:val="00AF1BBC"/>
    <w:rsid w:val="00AF2F9B"/>
    <w:rsid w:val="00AF341A"/>
    <w:rsid w:val="00AF4581"/>
    <w:rsid w:val="00AF4B89"/>
    <w:rsid w:val="00AF4BE8"/>
    <w:rsid w:val="00AF5AA0"/>
    <w:rsid w:val="00B0098E"/>
    <w:rsid w:val="00B02F08"/>
    <w:rsid w:val="00B144EC"/>
    <w:rsid w:val="00B16A66"/>
    <w:rsid w:val="00B229A3"/>
    <w:rsid w:val="00B25AC5"/>
    <w:rsid w:val="00B32EC2"/>
    <w:rsid w:val="00B349C9"/>
    <w:rsid w:val="00B35CFB"/>
    <w:rsid w:val="00B366D0"/>
    <w:rsid w:val="00B4127C"/>
    <w:rsid w:val="00B41FDD"/>
    <w:rsid w:val="00B44E23"/>
    <w:rsid w:val="00B46AC0"/>
    <w:rsid w:val="00B51241"/>
    <w:rsid w:val="00B558C2"/>
    <w:rsid w:val="00B608C4"/>
    <w:rsid w:val="00B61D60"/>
    <w:rsid w:val="00B61E9B"/>
    <w:rsid w:val="00B63737"/>
    <w:rsid w:val="00B63966"/>
    <w:rsid w:val="00B66772"/>
    <w:rsid w:val="00B67CC3"/>
    <w:rsid w:val="00B7144E"/>
    <w:rsid w:val="00B731B0"/>
    <w:rsid w:val="00B74702"/>
    <w:rsid w:val="00B809BC"/>
    <w:rsid w:val="00B84BA6"/>
    <w:rsid w:val="00B87F4B"/>
    <w:rsid w:val="00B90D21"/>
    <w:rsid w:val="00B96654"/>
    <w:rsid w:val="00B9767C"/>
    <w:rsid w:val="00BA1F42"/>
    <w:rsid w:val="00BA3643"/>
    <w:rsid w:val="00BA3735"/>
    <w:rsid w:val="00BB1E50"/>
    <w:rsid w:val="00BB40FE"/>
    <w:rsid w:val="00BB4A4D"/>
    <w:rsid w:val="00BB5E06"/>
    <w:rsid w:val="00BC5CC0"/>
    <w:rsid w:val="00BC7F84"/>
    <w:rsid w:val="00BD0632"/>
    <w:rsid w:val="00BD07AE"/>
    <w:rsid w:val="00BD0BC9"/>
    <w:rsid w:val="00BD0E52"/>
    <w:rsid w:val="00BD3956"/>
    <w:rsid w:val="00BD65FE"/>
    <w:rsid w:val="00BD6B40"/>
    <w:rsid w:val="00BD6CDB"/>
    <w:rsid w:val="00BE0661"/>
    <w:rsid w:val="00BE1138"/>
    <w:rsid w:val="00BE1392"/>
    <w:rsid w:val="00BE548B"/>
    <w:rsid w:val="00BE717C"/>
    <w:rsid w:val="00BE7BA7"/>
    <w:rsid w:val="00BF0C16"/>
    <w:rsid w:val="00BF16C6"/>
    <w:rsid w:val="00C055BA"/>
    <w:rsid w:val="00C14B1B"/>
    <w:rsid w:val="00C14BE4"/>
    <w:rsid w:val="00C15F83"/>
    <w:rsid w:val="00C178C8"/>
    <w:rsid w:val="00C26613"/>
    <w:rsid w:val="00C27495"/>
    <w:rsid w:val="00C322C0"/>
    <w:rsid w:val="00C36EE1"/>
    <w:rsid w:val="00C42158"/>
    <w:rsid w:val="00C455D2"/>
    <w:rsid w:val="00C503F9"/>
    <w:rsid w:val="00C5242F"/>
    <w:rsid w:val="00C52B12"/>
    <w:rsid w:val="00C61583"/>
    <w:rsid w:val="00C636D2"/>
    <w:rsid w:val="00C64111"/>
    <w:rsid w:val="00C65FD5"/>
    <w:rsid w:val="00C673A0"/>
    <w:rsid w:val="00C70E14"/>
    <w:rsid w:val="00C7107B"/>
    <w:rsid w:val="00C71643"/>
    <w:rsid w:val="00C74A94"/>
    <w:rsid w:val="00C74FDC"/>
    <w:rsid w:val="00C76D90"/>
    <w:rsid w:val="00C76F9A"/>
    <w:rsid w:val="00C77774"/>
    <w:rsid w:val="00C81BB4"/>
    <w:rsid w:val="00C8742C"/>
    <w:rsid w:val="00C87597"/>
    <w:rsid w:val="00C92FF9"/>
    <w:rsid w:val="00C93A96"/>
    <w:rsid w:val="00C96A58"/>
    <w:rsid w:val="00CA031C"/>
    <w:rsid w:val="00CA039F"/>
    <w:rsid w:val="00CA0C4E"/>
    <w:rsid w:val="00CA1B79"/>
    <w:rsid w:val="00CB1857"/>
    <w:rsid w:val="00CB21F4"/>
    <w:rsid w:val="00CB2F65"/>
    <w:rsid w:val="00CB6893"/>
    <w:rsid w:val="00CB77E7"/>
    <w:rsid w:val="00CC201E"/>
    <w:rsid w:val="00CC4613"/>
    <w:rsid w:val="00CD2F74"/>
    <w:rsid w:val="00CD6CAC"/>
    <w:rsid w:val="00CD793C"/>
    <w:rsid w:val="00CD797C"/>
    <w:rsid w:val="00CE7C50"/>
    <w:rsid w:val="00CF2621"/>
    <w:rsid w:val="00CF3B26"/>
    <w:rsid w:val="00CF61B1"/>
    <w:rsid w:val="00D0317C"/>
    <w:rsid w:val="00D0518D"/>
    <w:rsid w:val="00D12F48"/>
    <w:rsid w:val="00D162A9"/>
    <w:rsid w:val="00D16B4F"/>
    <w:rsid w:val="00D17ABC"/>
    <w:rsid w:val="00D2204B"/>
    <w:rsid w:val="00D23566"/>
    <w:rsid w:val="00D2550E"/>
    <w:rsid w:val="00D27842"/>
    <w:rsid w:val="00D34A25"/>
    <w:rsid w:val="00D405E6"/>
    <w:rsid w:val="00D406FF"/>
    <w:rsid w:val="00D41330"/>
    <w:rsid w:val="00D46379"/>
    <w:rsid w:val="00D505BB"/>
    <w:rsid w:val="00D54950"/>
    <w:rsid w:val="00D554FF"/>
    <w:rsid w:val="00D55AB0"/>
    <w:rsid w:val="00D56B3B"/>
    <w:rsid w:val="00D572EA"/>
    <w:rsid w:val="00D61611"/>
    <w:rsid w:val="00D64C62"/>
    <w:rsid w:val="00D65911"/>
    <w:rsid w:val="00D67812"/>
    <w:rsid w:val="00D7671C"/>
    <w:rsid w:val="00D775A0"/>
    <w:rsid w:val="00D8047A"/>
    <w:rsid w:val="00D805C1"/>
    <w:rsid w:val="00D91AF9"/>
    <w:rsid w:val="00D93112"/>
    <w:rsid w:val="00D94377"/>
    <w:rsid w:val="00D947FC"/>
    <w:rsid w:val="00D9531B"/>
    <w:rsid w:val="00D95D1C"/>
    <w:rsid w:val="00D97AAA"/>
    <w:rsid w:val="00DA2198"/>
    <w:rsid w:val="00DA27F4"/>
    <w:rsid w:val="00DA53D3"/>
    <w:rsid w:val="00DA651E"/>
    <w:rsid w:val="00DB2511"/>
    <w:rsid w:val="00DB367F"/>
    <w:rsid w:val="00DB5F5F"/>
    <w:rsid w:val="00DC114F"/>
    <w:rsid w:val="00DC19D3"/>
    <w:rsid w:val="00DC3280"/>
    <w:rsid w:val="00DC4043"/>
    <w:rsid w:val="00DC7385"/>
    <w:rsid w:val="00DC74B8"/>
    <w:rsid w:val="00DD3B2E"/>
    <w:rsid w:val="00DD545A"/>
    <w:rsid w:val="00DD6433"/>
    <w:rsid w:val="00DD77FD"/>
    <w:rsid w:val="00DD7D16"/>
    <w:rsid w:val="00DE0813"/>
    <w:rsid w:val="00DE0883"/>
    <w:rsid w:val="00DE2A91"/>
    <w:rsid w:val="00DE53CD"/>
    <w:rsid w:val="00DE5FD0"/>
    <w:rsid w:val="00DE663F"/>
    <w:rsid w:val="00DE6B1B"/>
    <w:rsid w:val="00DE6D2C"/>
    <w:rsid w:val="00DE7EAF"/>
    <w:rsid w:val="00DF026D"/>
    <w:rsid w:val="00E000D9"/>
    <w:rsid w:val="00E020A8"/>
    <w:rsid w:val="00E040AE"/>
    <w:rsid w:val="00E12D1B"/>
    <w:rsid w:val="00E16026"/>
    <w:rsid w:val="00E16FB4"/>
    <w:rsid w:val="00E21D54"/>
    <w:rsid w:val="00E24225"/>
    <w:rsid w:val="00E24DDD"/>
    <w:rsid w:val="00E254A6"/>
    <w:rsid w:val="00E27D1A"/>
    <w:rsid w:val="00E31AF9"/>
    <w:rsid w:val="00E401F4"/>
    <w:rsid w:val="00E40883"/>
    <w:rsid w:val="00E43D72"/>
    <w:rsid w:val="00E46233"/>
    <w:rsid w:val="00E47A73"/>
    <w:rsid w:val="00E512FA"/>
    <w:rsid w:val="00E546E6"/>
    <w:rsid w:val="00E602AF"/>
    <w:rsid w:val="00E6328E"/>
    <w:rsid w:val="00E632BF"/>
    <w:rsid w:val="00E6671D"/>
    <w:rsid w:val="00E66A0E"/>
    <w:rsid w:val="00E7470D"/>
    <w:rsid w:val="00E7766E"/>
    <w:rsid w:val="00E85337"/>
    <w:rsid w:val="00E8539F"/>
    <w:rsid w:val="00E8779A"/>
    <w:rsid w:val="00E87A08"/>
    <w:rsid w:val="00EA1E0D"/>
    <w:rsid w:val="00EA2106"/>
    <w:rsid w:val="00EA281D"/>
    <w:rsid w:val="00EA59EF"/>
    <w:rsid w:val="00EA6A9E"/>
    <w:rsid w:val="00EB6075"/>
    <w:rsid w:val="00EB653D"/>
    <w:rsid w:val="00EB7244"/>
    <w:rsid w:val="00EB7A7A"/>
    <w:rsid w:val="00EC28FB"/>
    <w:rsid w:val="00EC50CB"/>
    <w:rsid w:val="00EC624F"/>
    <w:rsid w:val="00ED337C"/>
    <w:rsid w:val="00ED4E26"/>
    <w:rsid w:val="00ED7970"/>
    <w:rsid w:val="00EE38B7"/>
    <w:rsid w:val="00EE7395"/>
    <w:rsid w:val="00EE7F9A"/>
    <w:rsid w:val="00EF50D7"/>
    <w:rsid w:val="00EF5931"/>
    <w:rsid w:val="00F0005B"/>
    <w:rsid w:val="00F046DC"/>
    <w:rsid w:val="00F1706D"/>
    <w:rsid w:val="00F202F3"/>
    <w:rsid w:val="00F23FDC"/>
    <w:rsid w:val="00F27828"/>
    <w:rsid w:val="00F27FBA"/>
    <w:rsid w:val="00F30479"/>
    <w:rsid w:val="00F32950"/>
    <w:rsid w:val="00F32A89"/>
    <w:rsid w:val="00F3337D"/>
    <w:rsid w:val="00F35249"/>
    <w:rsid w:val="00F4020D"/>
    <w:rsid w:val="00F40D2F"/>
    <w:rsid w:val="00F44D38"/>
    <w:rsid w:val="00F45906"/>
    <w:rsid w:val="00F45983"/>
    <w:rsid w:val="00F46024"/>
    <w:rsid w:val="00F50FA6"/>
    <w:rsid w:val="00F51B1B"/>
    <w:rsid w:val="00F53148"/>
    <w:rsid w:val="00F5372B"/>
    <w:rsid w:val="00F55C23"/>
    <w:rsid w:val="00F560A3"/>
    <w:rsid w:val="00F57451"/>
    <w:rsid w:val="00F627D6"/>
    <w:rsid w:val="00F63974"/>
    <w:rsid w:val="00F70856"/>
    <w:rsid w:val="00F77F03"/>
    <w:rsid w:val="00F8276E"/>
    <w:rsid w:val="00F87326"/>
    <w:rsid w:val="00F915FB"/>
    <w:rsid w:val="00F9184A"/>
    <w:rsid w:val="00F9734F"/>
    <w:rsid w:val="00F9789A"/>
    <w:rsid w:val="00FA0DE6"/>
    <w:rsid w:val="00FA364E"/>
    <w:rsid w:val="00FA6A0A"/>
    <w:rsid w:val="00FA7100"/>
    <w:rsid w:val="00FA7117"/>
    <w:rsid w:val="00FB250C"/>
    <w:rsid w:val="00FB3F90"/>
    <w:rsid w:val="00FB59B9"/>
    <w:rsid w:val="00FB5ED4"/>
    <w:rsid w:val="00FB5EEB"/>
    <w:rsid w:val="00FB7C21"/>
    <w:rsid w:val="00FC6662"/>
    <w:rsid w:val="00FD49B8"/>
    <w:rsid w:val="00FD7D54"/>
    <w:rsid w:val="00FF1883"/>
    <w:rsid w:val="00FF3772"/>
    <w:rsid w:val="00FF43A3"/>
    <w:rsid w:val="00FF6316"/>
    <w:rsid w:val="00FF73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9383C"/>
  <w15:docId w15:val="{9D604FB6-CC48-4E2B-BEF1-BC11BC29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numPr>
        <w:numId w:val="28"/>
      </w:numPr>
      <w:outlineLvl w:val="0"/>
    </w:pPr>
    <w:rPr>
      <w:b/>
      <w:sz w:val="24"/>
    </w:rPr>
  </w:style>
  <w:style w:type="paragraph" w:styleId="Nagwek2">
    <w:name w:val="heading 2"/>
    <w:basedOn w:val="Normalny"/>
    <w:next w:val="Normalny"/>
    <w:qFormat/>
    <w:pPr>
      <w:keepNext/>
      <w:numPr>
        <w:ilvl w:val="1"/>
        <w:numId w:val="28"/>
      </w:numPr>
      <w:outlineLvl w:val="1"/>
    </w:pPr>
    <w:rPr>
      <w:b/>
      <w:sz w:val="24"/>
    </w:rPr>
  </w:style>
  <w:style w:type="paragraph" w:styleId="Nagwek3">
    <w:name w:val="heading 3"/>
    <w:basedOn w:val="Normalny"/>
    <w:next w:val="Normalny"/>
    <w:qFormat/>
    <w:pPr>
      <w:keepNext/>
      <w:numPr>
        <w:ilvl w:val="2"/>
        <w:numId w:val="28"/>
      </w:numPr>
      <w:outlineLvl w:val="2"/>
    </w:pPr>
    <w:rPr>
      <w:sz w:val="24"/>
    </w:rPr>
  </w:style>
  <w:style w:type="paragraph" w:styleId="Nagwek4">
    <w:name w:val="heading 4"/>
    <w:basedOn w:val="Normalny"/>
    <w:next w:val="Normalny"/>
    <w:qFormat/>
    <w:pPr>
      <w:keepNext/>
      <w:numPr>
        <w:ilvl w:val="3"/>
        <w:numId w:val="28"/>
      </w:numPr>
      <w:outlineLvl w:val="3"/>
    </w:pPr>
    <w:rPr>
      <w:i/>
    </w:rPr>
  </w:style>
  <w:style w:type="paragraph" w:styleId="Nagwek5">
    <w:name w:val="heading 5"/>
    <w:basedOn w:val="Normalny"/>
    <w:next w:val="Normalny"/>
    <w:link w:val="Nagwek5Znak"/>
    <w:semiHidden/>
    <w:unhideWhenUsed/>
    <w:qFormat/>
    <w:rsid w:val="009D6FA1"/>
    <w:pPr>
      <w:numPr>
        <w:ilvl w:val="4"/>
        <w:numId w:val="28"/>
      </w:numPr>
      <w:spacing w:before="240" w:after="60"/>
      <w:outlineLvl w:val="4"/>
    </w:pPr>
    <w:rPr>
      <w:rFonts w:ascii="Calibri" w:hAnsi="Calibri"/>
      <w:b/>
      <w:bCs/>
      <w:i/>
      <w:iCs/>
      <w:sz w:val="26"/>
      <w:szCs w:val="26"/>
    </w:rPr>
  </w:style>
  <w:style w:type="paragraph" w:styleId="Nagwek6">
    <w:name w:val="heading 6"/>
    <w:basedOn w:val="Normalny"/>
    <w:next w:val="Normalny"/>
    <w:link w:val="Nagwek6Znak"/>
    <w:semiHidden/>
    <w:unhideWhenUsed/>
    <w:qFormat/>
    <w:rsid w:val="009D6FA1"/>
    <w:pPr>
      <w:numPr>
        <w:ilvl w:val="5"/>
        <w:numId w:val="28"/>
      </w:numPr>
      <w:spacing w:before="240" w:after="60"/>
      <w:outlineLvl w:val="5"/>
    </w:pPr>
    <w:rPr>
      <w:rFonts w:ascii="Calibri" w:hAnsi="Calibri"/>
      <w:b/>
      <w:bCs/>
      <w:sz w:val="22"/>
      <w:szCs w:val="22"/>
    </w:rPr>
  </w:style>
  <w:style w:type="paragraph" w:styleId="Nagwek7">
    <w:name w:val="heading 7"/>
    <w:basedOn w:val="Normalny"/>
    <w:next w:val="Normalny"/>
    <w:link w:val="Nagwek7Znak"/>
    <w:semiHidden/>
    <w:unhideWhenUsed/>
    <w:qFormat/>
    <w:rsid w:val="009D6FA1"/>
    <w:pPr>
      <w:numPr>
        <w:ilvl w:val="6"/>
        <w:numId w:val="28"/>
      </w:numPr>
      <w:spacing w:before="240" w:after="60"/>
      <w:outlineLvl w:val="6"/>
    </w:pPr>
    <w:rPr>
      <w:rFonts w:ascii="Calibri" w:hAnsi="Calibri"/>
      <w:sz w:val="24"/>
      <w:szCs w:val="24"/>
    </w:rPr>
  </w:style>
  <w:style w:type="paragraph" w:styleId="Nagwek8">
    <w:name w:val="heading 8"/>
    <w:basedOn w:val="Normalny"/>
    <w:next w:val="Normalny"/>
    <w:link w:val="Nagwek8Znak"/>
    <w:semiHidden/>
    <w:unhideWhenUsed/>
    <w:qFormat/>
    <w:rsid w:val="009D6FA1"/>
    <w:pPr>
      <w:numPr>
        <w:ilvl w:val="7"/>
        <w:numId w:val="28"/>
      </w:numPr>
      <w:spacing w:before="240" w:after="60"/>
      <w:outlineLvl w:val="7"/>
    </w:pPr>
    <w:rPr>
      <w:rFonts w:ascii="Calibri" w:hAnsi="Calibri"/>
      <w:i/>
      <w:iCs/>
      <w:sz w:val="24"/>
      <w:szCs w:val="24"/>
    </w:rPr>
  </w:style>
  <w:style w:type="paragraph" w:styleId="Nagwek9">
    <w:name w:val="heading 9"/>
    <w:basedOn w:val="Normalny"/>
    <w:next w:val="Normalny"/>
    <w:link w:val="Nagwek9Znak"/>
    <w:semiHidden/>
    <w:unhideWhenUsed/>
    <w:qFormat/>
    <w:rsid w:val="009D6FA1"/>
    <w:pPr>
      <w:numPr>
        <w:ilvl w:val="8"/>
        <w:numId w:val="28"/>
      </w:num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Pr>
      <w:sz w:val="24"/>
    </w:rPr>
  </w:style>
  <w:style w:type="paragraph" w:customStyle="1" w:styleId="BodyText31">
    <w:name w:val="Body Text 31"/>
    <w:basedOn w:val="Normalny"/>
    <w:pPr>
      <w:tabs>
        <w:tab w:val="left" w:pos="0"/>
        <w:tab w:val="left" w:pos="567"/>
      </w:tabs>
      <w:spacing w:before="120"/>
      <w:jc w:val="both"/>
    </w:pPr>
    <w:rPr>
      <w:sz w:val="24"/>
    </w:rPr>
  </w:style>
  <w:style w:type="paragraph" w:styleId="Tekstpodstawowy2">
    <w:name w:val="Body Text 2"/>
    <w:basedOn w:val="Normalny"/>
    <w:pPr>
      <w:jc w:val="both"/>
    </w:p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spacing w:after="120"/>
    </w:pPr>
    <w:rPr>
      <w:sz w:val="16"/>
      <w:szCs w:val="16"/>
      <w:lang w:val="en-GB"/>
    </w:rPr>
  </w:style>
  <w:style w:type="paragraph" w:customStyle="1" w:styleId="CharZnakZnak">
    <w:name w:val="Char Znak Znak"/>
    <w:basedOn w:val="Normalny"/>
    <w:rPr>
      <w:sz w:val="24"/>
      <w:szCs w:val="24"/>
    </w:rPr>
  </w:style>
  <w:style w:type="paragraph" w:customStyle="1" w:styleId="ZnakZnakZnakZnakZnakZnakZnakZnakZnakZnakZnakZnakZnakZnak">
    <w:name w:val="Znak Znak Znak Znak Znak Znak Znak Znak Znak Znak Znak Znak Znak Znak"/>
    <w:basedOn w:val="Normalny"/>
    <w:pPr>
      <w:spacing w:after="160" w:line="240" w:lineRule="exact"/>
    </w:pPr>
    <w:rPr>
      <w:rFonts w:ascii="Tahoma" w:hAnsi="Tahoma"/>
      <w:lang w:val="en-US" w:eastAsia="en-US"/>
    </w:rPr>
  </w:style>
  <w:style w:type="paragraph" w:styleId="Tekstpodstawowywcity">
    <w:name w:val="Body Text Indent"/>
    <w:basedOn w:val="Normalny"/>
    <w:pPr>
      <w:ind w:left="360"/>
    </w:pPr>
    <w:rPr>
      <w:sz w:val="24"/>
    </w:rPr>
  </w:style>
  <w:style w:type="paragraph" w:styleId="Tekstpodstawowywcity2">
    <w:name w:val="Body Text Indent 2"/>
    <w:basedOn w:val="Normalny"/>
    <w:pPr>
      <w:ind w:left="464"/>
    </w:pPr>
    <w:rPr>
      <w:snapToGrid w:val="0"/>
      <w:sz w:val="24"/>
    </w:rPr>
  </w:style>
  <w:style w:type="character" w:styleId="Odwoaniedokomentarza">
    <w:name w:val="annotation reference"/>
    <w:semiHidden/>
    <w:rsid w:val="0039631A"/>
    <w:rPr>
      <w:sz w:val="16"/>
      <w:szCs w:val="16"/>
    </w:rPr>
  </w:style>
  <w:style w:type="paragraph" w:styleId="Tekstkomentarza">
    <w:name w:val="annotation text"/>
    <w:basedOn w:val="Normalny"/>
    <w:link w:val="TekstkomentarzaZnak"/>
    <w:semiHidden/>
    <w:rsid w:val="0039631A"/>
  </w:style>
  <w:style w:type="paragraph" w:styleId="Tematkomentarza">
    <w:name w:val="annotation subject"/>
    <w:basedOn w:val="Tekstkomentarza"/>
    <w:next w:val="Tekstkomentarza"/>
    <w:semiHidden/>
    <w:rsid w:val="0039631A"/>
    <w:rPr>
      <w:b/>
      <w:bCs/>
    </w:rPr>
  </w:style>
  <w:style w:type="paragraph" w:styleId="Nagwek">
    <w:name w:val="header"/>
    <w:aliases w:val="Nagłówek strony"/>
    <w:basedOn w:val="Normalny"/>
    <w:link w:val="NagwekZnak"/>
    <w:uiPriority w:val="99"/>
    <w:rsid w:val="002311F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2311F2"/>
  </w:style>
  <w:style w:type="paragraph" w:styleId="Stopka">
    <w:name w:val="footer"/>
    <w:basedOn w:val="Normalny"/>
    <w:link w:val="StopkaZnak"/>
    <w:uiPriority w:val="99"/>
    <w:rsid w:val="002311F2"/>
    <w:pPr>
      <w:tabs>
        <w:tab w:val="center" w:pos="4536"/>
        <w:tab w:val="right" w:pos="9072"/>
      </w:tabs>
    </w:pPr>
  </w:style>
  <w:style w:type="character" w:customStyle="1" w:styleId="StopkaZnak">
    <w:name w:val="Stopka Znak"/>
    <w:basedOn w:val="Domylnaczcionkaakapitu"/>
    <w:link w:val="Stopka"/>
    <w:uiPriority w:val="99"/>
    <w:rsid w:val="002311F2"/>
  </w:style>
  <w:style w:type="paragraph" w:styleId="Tekstprzypisudolnego">
    <w:name w:val="footnote text"/>
    <w:basedOn w:val="Normalny"/>
    <w:link w:val="TekstprzypisudolnegoZnak"/>
    <w:rsid w:val="001F4BBB"/>
    <w:pPr>
      <w:spacing w:after="200" w:line="276" w:lineRule="auto"/>
    </w:pPr>
    <w:rPr>
      <w:rFonts w:ascii="Calibri" w:hAnsi="Calibri"/>
      <w:lang w:val="x-none" w:eastAsia="en-US"/>
    </w:rPr>
  </w:style>
  <w:style w:type="character" w:customStyle="1" w:styleId="TekstprzypisudolnegoZnak">
    <w:name w:val="Tekst przypisu dolnego Znak"/>
    <w:link w:val="Tekstprzypisudolnego"/>
    <w:rsid w:val="001F4BBB"/>
    <w:rPr>
      <w:rFonts w:ascii="Calibri" w:hAnsi="Calibri"/>
      <w:lang w:eastAsia="en-US"/>
    </w:rPr>
  </w:style>
  <w:style w:type="character" w:styleId="Odwoanieprzypisudolnego">
    <w:name w:val="footnote reference"/>
    <w:rsid w:val="001F4BBB"/>
    <w:rPr>
      <w:vertAlign w:val="superscript"/>
    </w:rPr>
  </w:style>
  <w:style w:type="paragraph" w:customStyle="1" w:styleId="Listapunktowanaeko">
    <w:name w:val="Lista punktowana eko"/>
    <w:basedOn w:val="Normalny"/>
    <w:rsid w:val="009B4BC3"/>
    <w:pPr>
      <w:numPr>
        <w:numId w:val="1"/>
      </w:numPr>
      <w:tabs>
        <w:tab w:val="left" w:pos="360"/>
      </w:tabs>
      <w:spacing w:before="120" w:line="320" w:lineRule="exact"/>
      <w:ind w:left="-720" w:firstLine="0"/>
      <w:jc w:val="both"/>
    </w:pPr>
    <w:rPr>
      <w:rFonts w:ascii="Arial" w:hAnsi="Arial" w:cs="Arial"/>
      <w:sz w:val="22"/>
      <w:szCs w:val="22"/>
      <w:lang w:eastAsia="en-US" w:bidi="en-US"/>
    </w:rPr>
  </w:style>
  <w:style w:type="paragraph" w:customStyle="1" w:styleId="Normekokonsult">
    <w:name w:val="Norm_ekokonsult"/>
    <w:basedOn w:val="Normalny"/>
    <w:rsid w:val="009B4BC3"/>
    <w:pPr>
      <w:spacing w:before="120" w:line="320" w:lineRule="exact"/>
      <w:ind w:firstLine="709"/>
      <w:jc w:val="both"/>
    </w:pPr>
    <w:rPr>
      <w:rFonts w:ascii="Arial" w:hAnsi="Arial" w:cs="Arial"/>
      <w:sz w:val="22"/>
      <w:szCs w:val="22"/>
      <w:lang w:val="en-US" w:eastAsia="en-US" w:bidi="en-US"/>
    </w:rPr>
  </w:style>
  <w:style w:type="paragraph" w:customStyle="1" w:styleId="listapunktowana">
    <w:name w:val="lista punktowana"/>
    <w:basedOn w:val="Listapunktowanaeko"/>
    <w:rsid w:val="009B4BC3"/>
    <w:pPr>
      <w:ind w:left="1080" w:hanging="360"/>
    </w:pPr>
  </w:style>
  <w:style w:type="paragraph" w:styleId="Akapitzlist">
    <w:name w:val="List Paragraph"/>
    <w:basedOn w:val="Normalny"/>
    <w:uiPriority w:val="34"/>
    <w:qFormat/>
    <w:rsid w:val="00C93A96"/>
    <w:pPr>
      <w:ind w:left="720"/>
      <w:contextualSpacing/>
    </w:pPr>
    <w:rPr>
      <w:sz w:val="24"/>
      <w:szCs w:val="24"/>
    </w:rPr>
  </w:style>
  <w:style w:type="paragraph" w:customStyle="1" w:styleId="Style1">
    <w:name w:val="Style1"/>
    <w:basedOn w:val="Normalny"/>
    <w:rsid w:val="00E632BF"/>
    <w:pPr>
      <w:widowControl w:val="0"/>
      <w:autoSpaceDE w:val="0"/>
      <w:autoSpaceDN w:val="0"/>
      <w:adjustRightInd w:val="0"/>
      <w:spacing w:line="379" w:lineRule="exact"/>
      <w:jc w:val="both"/>
    </w:pPr>
    <w:rPr>
      <w:rFonts w:ascii="Arial" w:hAnsi="Arial"/>
      <w:sz w:val="24"/>
      <w:szCs w:val="24"/>
    </w:rPr>
  </w:style>
  <w:style w:type="character" w:customStyle="1" w:styleId="FontStyle47">
    <w:name w:val="Font Style47"/>
    <w:rsid w:val="00E632BF"/>
    <w:rPr>
      <w:rFonts w:ascii="Arial" w:hAnsi="Arial" w:cs="Arial"/>
      <w:sz w:val="20"/>
      <w:szCs w:val="20"/>
    </w:rPr>
  </w:style>
  <w:style w:type="paragraph" w:customStyle="1" w:styleId="Zawartotabeli">
    <w:name w:val="Zawartość tabeli"/>
    <w:basedOn w:val="Normalny"/>
    <w:rsid w:val="004D208E"/>
    <w:pPr>
      <w:widowControl w:val="0"/>
      <w:suppressLineNumbers/>
      <w:suppressAutoHyphens/>
    </w:pPr>
    <w:rPr>
      <w:rFonts w:eastAsia="Andale Sans UI"/>
      <w:kern w:val="1"/>
      <w:sz w:val="24"/>
      <w:szCs w:val="24"/>
    </w:rPr>
  </w:style>
  <w:style w:type="paragraph" w:styleId="Tekstprzypisukocowego">
    <w:name w:val="endnote text"/>
    <w:basedOn w:val="Normalny"/>
    <w:semiHidden/>
    <w:rsid w:val="004D208E"/>
  </w:style>
  <w:style w:type="character" w:styleId="Odwoanieprzypisukocowego">
    <w:name w:val="endnote reference"/>
    <w:semiHidden/>
    <w:rsid w:val="004D208E"/>
    <w:rPr>
      <w:vertAlign w:val="superscript"/>
    </w:rPr>
  </w:style>
  <w:style w:type="table" w:styleId="Tabela-Siatka">
    <w:name w:val="Table Grid"/>
    <w:basedOn w:val="Standardowy"/>
    <w:uiPriority w:val="39"/>
    <w:rsid w:val="0028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2811FB"/>
    <w:rPr>
      <w:color w:val="0000FF"/>
      <w:u w:val="single"/>
    </w:rPr>
  </w:style>
  <w:style w:type="character" w:styleId="Pogrubienie">
    <w:name w:val="Strong"/>
    <w:uiPriority w:val="22"/>
    <w:qFormat/>
    <w:rsid w:val="002811FB"/>
    <w:rPr>
      <w:b/>
      <w:bCs/>
    </w:rPr>
  </w:style>
  <w:style w:type="paragraph" w:styleId="HTML-wstpniesformatowany">
    <w:name w:val="HTML Preformatted"/>
    <w:basedOn w:val="Normalny"/>
    <w:link w:val="HTML-wstpniesformatowanyZnak"/>
    <w:uiPriority w:val="99"/>
    <w:unhideWhenUsed/>
    <w:rsid w:val="00281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rsid w:val="002811FB"/>
    <w:rPr>
      <w:rFonts w:ascii="Courier New" w:hAnsi="Courier New" w:cs="Courier New"/>
    </w:rPr>
  </w:style>
  <w:style w:type="character" w:styleId="Numerstrony">
    <w:name w:val="page number"/>
    <w:basedOn w:val="Domylnaczcionkaakapitu"/>
    <w:rsid w:val="00EA281D"/>
  </w:style>
  <w:style w:type="paragraph" w:styleId="Zagicieodgryformularza">
    <w:name w:val="HTML Top of Form"/>
    <w:basedOn w:val="Normalny"/>
    <w:next w:val="Normalny"/>
    <w:hidden/>
    <w:rsid w:val="006A3FA0"/>
    <w:pPr>
      <w:pBdr>
        <w:bottom w:val="single" w:sz="6" w:space="1" w:color="auto"/>
      </w:pBdr>
      <w:jc w:val="center"/>
    </w:pPr>
    <w:rPr>
      <w:rFonts w:ascii="Arial" w:hAnsi="Arial" w:cs="Arial"/>
      <w:vanish/>
      <w:sz w:val="16"/>
      <w:szCs w:val="16"/>
    </w:rPr>
  </w:style>
  <w:style w:type="paragraph" w:customStyle="1" w:styleId="sub-margines">
    <w:name w:val="sub-margines"/>
    <w:basedOn w:val="Normalny"/>
    <w:rsid w:val="006A3FA0"/>
    <w:pPr>
      <w:spacing w:before="100" w:beforeAutospacing="1" w:after="100" w:afterAutospacing="1"/>
    </w:pPr>
    <w:rPr>
      <w:sz w:val="24"/>
      <w:szCs w:val="24"/>
    </w:rPr>
  </w:style>
  <w:style w:type="paragraph" w:styleId="Zagicieoddouformularza">
    <w:name w:val="HTML Bottom of Form"/>
    <w:basedOn w:val="Normalny"/>
    <w:next w:val="Normalny"/>
    <w:hidden/>
    <w:rsid w:val="006A3FA0"/>
    <w:pPr>
      <w:pBdr>
        <w:top w:val="single" w:sz="6" w:space="1" w:color="auto"/>
      </w:pBdr>
      <w:jc w:val="center"/>
    </w:pPr>
    <w:rPr>
      <w:rFonts w:ascii="Arial" w:hAnsi="Arial" w:cs="Arial"/>
      <w:vanish/>
      <w:sz w:val="16"/>
      <w:szCs w:val="16"/>
    </w:rPr>
  </w:style>
  <w:style w:type="character" w:customStyle="1" w:styleId="dziobek">
    <w:name w:val="dziobek"/>
    <w:basedOn w:val="Domylnaczcionkaakapitu"/>
    <w:rsid w:val="006A3FA0"/>
  </w:style>
  <w:style w:type="paragraph" w:styleId="NormalnyWeb">
    <w:name w:val="Normal (Web)"/>
    <w:basedOn w:val="Normalny"/>
    <w:rsid w:val="006A3FA0"/>
    <w:pPr>
      <w:spacing w:before="100" w:beforeAutospacing="1" w:after="100" w:afterAutospacing="1"/>
    </w:pPr>
    <w:rPr>
      <w:sz w:val="24"/>
      <w:szCs w:val="24"/>
    </w:rPr>
  </w:style>
  <w:style w:type="paragraph" w:styleId="Spistreci1">
    <w:name w:val="toc 1"/>
    <w:basedOn w:val="Normalny"/>
    <w:next w:val="Normalny"/>
    <w:autoRedefine/>
    <w:uiPriority w:val="39"/>
    <w:qFormat/>
    <w:rsid w:val="00C70E14"/>
    <w:pPr>
      <w:tabs>
        <w:tab w:val="left" w:pos="851"/>
        <w:tab w:val="left" w:pos="1276"/>
        <w:tab w:val="right" w:leader="dot" w:pos="9344"/>
      </w:tabs>
      <w:spacing w:line="360" w:lineRule="auto"/>
      <w:ind w:left="851" w:hanging="851"/>
    </w:pPr>
    <w:rPr>
      <w:sz w:val="24"/>
    </w:rPr>
  </w:style>
  <w:style w:type="paragraph" w:customStyle="1" w:styleId="ListParagraph1">
    <w:name w:val="List Paragraph1"/>
    <w:basedOn w:val="Normalny"/>
    <w:uiPriority w:val="99"/>
    <w:qFormat/>
    <w:rsid w:val="00C70E14"/>
    <w:pPr>
      <w:spacing w:after="200" w:line="276" w:lineRule="auto"/>
      <w:ind w:left="720"/>
    </w:pPr>
    <w:rPr>
      <w:rFonts w:ascii="Calibri" w:hAnsi="Calibri" w:cs="Calibri"/>
      <w:sz w:val="22"/>
      <w:szCs w:val="22"/>
    </w:rPr>
  </w:style>
  <w:style w:type="character" w:customStyle="1" w:styleId="TeksttreciPogrubienie">
    <w:name w:val="Tekst treści + Pogrubienie"/>
    <w:rsid w:val="00FF1883"/>
    <w:rPr>
      <w:rFonts w:ascii="Times New Roman" w:eastAsia="Times New Roman" w:hAnsi="Times New Roman" w:cs="Times New Roman"/>
      <w:b/>
      <w:bCs/>
      <w:i w:val="0"/>
      <w:iCs w:val="0"/>
      <w:smallCaps w:val="0"/>
      <w:strike w:val="0"/>
      <w:spacing w:val="0"/>
      <w:sz w:val="22"/>
      <w:szCs w:val="22"/>
    </w:rPr>
  </w:style>
  <w:style w:type="character" w:customStyle="1" w:styleId="Teksttreci">
    <w:name w:val="Tekst treści_"/>
    <w:link w:val="Teksttreci0"/>
    <w:rsid w:val="00FF1883"/>
    <w:rPr>
      <w:shd w:val="clear" w:color="auto" w:fill="FFFFFF"/>
    </w:rPr>
  </w:style>
  <w:style w:type="paragraph" w:customStyle="1" w:styleId="Teksttreci0">
    <w:name w:val="Tekst treści"/>
    <w:basedOn w:val="Normalny"/>
    <w:link w:val="Teksttreci"/>
    <w:rsid w:val="00FF1883"/>
    <w:pPr>
      <w:shd w:val="clear" w:color="auto" w:fill="FFFFFF"/>
      <w:spacing w:before="360" w:after="1620" w:line="0" w:lineRule="atLeast"/>
      <w:ind w:hanging="720"/>
      <w:jc w:val="center"/>
    </w:pPr>
  </w:style>
  <w:style w:type="paragraph" w:styleId="Nagwekspisutreci">
    <w:name w:val="TOC Heading"/>
    <w:basedOn w:val="Nagwek1"/>
    <w:next w:val="Normalny"/>
    <w:uiPriority w:val="39"/>
    <w:semiHidden/>
    <w:unhideWhenUsed/>
    <w:qFormat/>
    <w:rsid w:val="000E317A"/>
    <w:pPr>
      <w:keepLines/>
      <w:spacing w:before="480" w:line="276" w:lineRule="auto"/>
      <w:outlineLvl w:val="9"/>
    </w:pPr>
    <w:rPr>
      <w:rFonts w:ascii="Cambria" w:hAnsi="Cambria"/>
      <w:bCs/>
      <w:color w:val="365F91"/>
      <w:sz w:val="28"/>
      <w:szCs w:val="28"/>
    </w:rPr>
  </w:style>
  <w:style w:type="character" w:customStyle="1" w:styleId="Nagwek5Znak">
    <w:name w:val="Nagłówek 5 Znak"/>
    <w:link w:val="Nagwek5"/>
    <w:semiHidden/>
    <w:rsid w:val="009D6FA1"/>
    <w:rPr>
      <w:rFonts w:ascii="Calibri" w:eastAsia="Times New Roman" w:hAnsi="Calibri" w:cs="Times New Roman"/>
      <w:b/>
      <w:bCs/>
      <w:i/>
      <w:iCs/>
      <w:sz w:val="26"/>
      <w:szCs w:val="26"/>
    </w:rPr>
  </w:style>
  <w:style w:type="character" w:customStyle="1" w:styleId="Nagwek6Znak">
    <w:name w:val="Nagłówek 6 Znak"/>
    <w:link w:val="Nagwek6"/>
    <w:semiHidden/>
    <w:rsid w:val="009D6FA1"/>
    <w:rPr>
      <w:rFonts w:ascii="Calibri" w:eastAsia="Times New Roman" w:hAnsi="Calibri" w:cs="Times New Roman"/>
      <w:b/>
      <w:bCs/>
      <w:sz w:val="22"/>
      <w:szCs w:val="22"/>
    </w:rPr>
  </w:style>
  <w:style w:type="character" w:customStyle="1" w:styleId="Nagwek7Znak">
    <w:name w:val="Nagłówek 7 Znak"/>
    <w:link w:val="Nagwek7"/>
    <w:semiHidden/>
    <w:rsid w:val="009D6FA1"/>
    <w:rPr>
      <w:rFonts w:ascii="Calibri" w:eastAsia="Times New Roman" w:hAnsi="Calibri" w:cs="Times New Roman"/>
      <w:sz w:val="24"/>
      <w:szCs w:val="24"/>
    </w:rPr>
  </w:style>
  <w:style w:type="character" w:customStyle="1" w:styleId="Nagwek8Znak">
    <w:name w:val="Nagłówek 8 Znak"/>
    <w:link w:val="Nagwek8"/>
    <w:semiHidden/>
    <w:rsid w:val="009D6FA1"/>
    <w:rPr>
      <w:rFonts w:ascii="Calibri" w:eastAsia="Times New Roman" w:hAnsi="Calibri" w:cs="Times New Roman"/>
      <w:i/>
      <w:iCs/>
      <w:sz w:val="24"/>
      <w:szCs w:val="24"/>
    </w:rPr>
  </w:style>
  <w:style w:type="character" w:customStyle="1" w:styleId="Nagwek9Znak">
    <w:name w:val="Nagłówek 9 Znak"/>
    <w:link w:val="Nagwek9"/>
    <w:semiHidden/>
    <w:rsid w:val="009D6FA1"/>
    <w:rPr>
      <w:rFonts w:ascii="Cambria" w:eastAsia="Times New Roman" w:hAnsi="Cambria" w:cs="Times New Roman"/>
      <w:sz w:val="22"/>
      <w:szCs w:val="22"/>
    </w:rPr>
  </w:style>
  <w:style w:type="paragraph" w:customStyle="1" w:styleId="Wydzial">
    <w:name w:val="Wydzial"/>
    <w:basedOn w:val="Normalny"/>
    <w:link w:val="WydzialZnak"/>
    <w:qFormat/>
    <w:rsid w:val="006106BB"/>
    <w:pPr>
      <w:jc w:val="right"/>
    </w:pPr>
    <w:rPr>
      <w:rFonts w:ascii="Calibri" w:hAnsi="Calibri"/>
      <w:sz w:val="22"/>
      <w:szCs w:val="22"/>
      <w:lang w:eastAsia="en-US" w:bidi="en-US"/>
    </w:rPr>
  </w:style>
  <w:style w:type="character" w:customStyle="1" w:styleId="WydzialZnak">
    <w:name w:val="Wydzial Znak"/>
    <w:link w:val="Wydzial"/>
    <w:rsid w:val="006106BB"/>
    <w:rPr>
      <w:rFonts w:ascii="Calibri" w:hAnsi="Calibri"/>
      <w:sz w:val="22"/>
      <w:szCs w:val="22"/>
      <w:lang w:eastAsia="en-US" w:bidi="en-US"/>
    </w:rPr>
  </w:style>
  <w:style w:type="character" w:customStyle="1" w:styleId="TekstkomentarzaZnak">
    <w:name w:val="Tekst komentarza Znak"/>
    <w:basedOn w:val="Domylnaczcionkaakapitu"/>
    <w:link w:val="Tekstkomentarza"/>
    <w:semiHidden/>
    <w:rsid w:val="00122E2F"/>
  </w:style>
  <w:style w:type="paragraph" w:customStyle="1" w:styleId="nagramka">
    <w:name w:val="nag_ramka"/>
    <w:basedOn w:val="Normalny"/>
    <w:rsid w:val="00122E2F"/>
    <w:pPr>
      <w:pBdr>
        <w:top w:val="single" w:sz="8" w:space="6" w:color="DDDDDD"/>
        <w:left w:val="single" w:sz="8" w:space="4" w:color="DDDDDD"/>
        <w:bottom w:val="single" w:sz="8" w:space="6" w:color="DDDDDD"/>
        <w:right w:val="single" w:sz="8" w:space="4" w:color="DDDDDD"/>
      </w:pBdr>
      <w:shd w:val="clear" w:color="auto" w:fill="E6E6E6"/>
      <w:spacing w:before="120" w:after="120"/>
    </w:pPr>
    <w:rPr>
      <w:rFonts w:ascii="Arial" w:eastAsia="Calibri" w:hAnsi="Arial"/>
      <w:b/>
      <w:sz w:val="24"/>
      <w:szCs w:val="22"/>
      <w:lang w:eastAsia="en-US"/>
    </w:rPr>
  </w:style>
  <w:style w:type="paragraph" w:customStyle="1" w:styleId="rtekst">
    <w:name w:val="r_tekst"/>
    <w:link w:val="rtekstZnak"/>
    <w:rsid w:val="00122E2F"/>
    <w:pPr>
      <w:spacing w:after="120"/>
    </w:pPr>
    <w:rPr>
      <w:rFonts w:ascii="Calibri" w:eastAsia="Calibri" w:hAnsi="Calibri"/>
      <w:sz w:val="24"/>
      <w:szCs w:val="22"/>
      <w:lang w:eastAsia="en-US"/>
    </w:rPr>
  </w:style>
  <w:style w:type="paragraph" w:customStyle="1" w:styleId="rwylramka">
    <w:name w:val="r_wyl_ramka"/>
    <w:basedOn w:val="Akapitzlist"/>
    <w:rsid w:val="00122E2F"/>
    <w:pPr>
      <w:numPr>
        <w:numId w:val="36"/>
      </w:numPr>
      <w:spacing w:after="120"/>
      <w:contextualSpacing w:val="0"/>
    </w:pPr>
    <w:rPr>
      <w:rFonts w:ascii="Calibri" w:eastAsia="Calibri" w:hAnsi="Calibri"/>
      <w:szCs w:val="22"/>
      <w:lang w:eastAsia="en-US"/>
    </w:rPr>
  </w:style>
  <w:style w:type="character" w:customStyle="1" w:styleId="rtekstZnak">
    <w:name w:val="r_tekst Znak"/>
    <w:link w:val="rtekst"/>
    <w:rsid w:val="00122E2F"/>
    <w:rPr>
      <w:rFonts w:ascii="Calibri" w:eastAsia="Calibri" w:hAnsi="Calibri"/>
      <w:sz w:val="24"/>
      <w:szCs w:val="22"/>
      <w:lang w:eastAsia="en-US"/>
    </w:rPr>
  </w:style>
  <w:style w:type="character" w:customStyle="1" w:styleId="atekstZnak">
    <w:name w:val="a_tekst Znak"/>
    <w:link w:val="atekst"/>
    <w:locked/>
    <w:rsid w:val="00122E2F"/>
    <w:rPr>
      <w:sz w:val="24"/>
      <w:szCs w:val="22"/>
      <w:lang w:eastAsia="zh-CN"/>
    </w:rPr>
  </w:style>
  <w:style w:type="paragraph" w:customStyle="1" w:styleId="atekst">
    <w:name w:val="a_tekst"/>
    <w:link w:val="atekstZnak"/>
    <w:rsid w:val="00122E2F"/>
    <w:pPr>
      <w:suppressAutoHyphens/>
      <w:spacing w:after="120"/>
      <w:jc w:val="both"/>
    </w:pPr>
    <w:rPr>
      <w:sz w:val="24"/>
      <w:szCs w:val="22"/>
      <w:lang w:eastAsia="zh-CN"/>
    </w:rPr>
  </w:style>
  <w:style w:type="character" w:customStyle="1" w:styleId="style-scope">
    <w:name w:val="style-scope"/>
    <w:basedOn w:val="Domylnaczcionkaakapitu"/>
    <w:rsid w:val="00122E2F"/>
  </w:style>
  <w:style w:type="paragraph" w:styleId="Podtytu">
    <w:name w:val="Subtitle"/>
    <w:basedOn w:val="Normalny"/>
    <w:next w:val="Normalny"/>
    <w:link w:val="PodtytuZnak"/>
    <w:qFormat/>
    <w:rsid w:val="001C29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1C299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36028">
      <w:bodyDiv w:val="1"/>
      <w:marLeft w:val="0"/>
      <w:marRight w:val="0"/>
      <w:marTop w:val="0"/>
      <w:marBottom w:val="0"/>
      <w:divBdr>
        <w:top w:val="none" w:sz="0" w:space="0" w:color="auto"/>
        <w:left w:val="none" w:sz="0" w:space="0" w:color="auto"/>
        <w:bottom w:val="none" w:sz="0" w:space="0" w:color="auto"/>
        <w:right w:val="none" w:sz="0" w:space="0" w:color="auto"/>
      </w:divBdr>
    </w:div>
    <w:div w:id="728501024">
      <w:bodyDiv w:val="1"/>
      <w:marLeft w:val="0"/>
      <w:marRight w:val="0"/>
      <w:marTop w:val="0"/>
      <w:marBottom w:val="0"/>
      <w:divBdr>
        <w:top w:val="none" w:sz="0" w:space="0" w:color="auto"/>
        <w:left w:val="none" w:sz="0" w:space="0" w:color="auto"/>
        <w:bottom w:val="none" w:sz="0" w:space="0" w:color="auto"/>
        <w:right w:val="none" w:sz="0" w:space="0" w:color="auto"/>
      </w:divBdr>
      <w:divsChild>
        <w:div w:id="881480581">
          <w:marLeft w:val="0"/>
          <w:marRight w:val="0"/>
          <w:marTop w:val="0"/>
          <w:marBottom w:val="0"/>
          <w:divBdr>
            <w:top w:val="none" w:sz="0" w:space="0" w:color="auto"/>
            <w:left w:val="none" w:sz="0" w:space="0" w:color="auto"/>
            <w:bottom w:val="none" w:sz="0" w:space="0" w:color="auto"/>
            <w:right w:val="none" w:sz="0" w:space="0" w:color="auto"/>
          </w:divBdr>
        </w:div>
      </w:divsChild>
    </w:div>
    <w:div w:id="731121070">
      <w:bodyDiv w:val="1"/>
      <w:marLeft w:val="0"/>
      <w:marRight w:val="0"/>
      <w:marTop w:val="0"/>
      <w:marBottom w:val="0"/>
      <w:divBdr>
        <w:top w:val="none" w:sz="0" w:space="0" w:color="auto"/>
        <w:left w:val="none" w:sz="0" w:space="0" w:color="auto"/>
        <w:bottom w:val="none" w:sz="0" w:space="0" w:color="auto"/>
        <w:right w:val="none" w:sz="0" w:space="0" w:color="auto"/>
      </w:divBdr>
    </w:div>
    <w:div w:id="1461916537">
      <w:bodyDiv w:val="1"/>
      <w:marLeft w:val="0"/>
      <w:marRight w:val="0"/>
      <w:marTop w:val="0"/>
      <w:marBottom w:val="0"/>
      <w:divBdr>
        <w:top w:val="none" w:sz="0" w:space="0" w:color="auto"/>
        <w:left w:val="none" w:sz="0" w:space="0" w:color="auto"/>
        <w:bottom w:val="none" w:sz="0" w:space="0" w:color="auto"/>
        <w:right w:val="none" w:sz="0" w:space="0" w:color="auto"/>
      </w:divBdr>
      <w:divsChild>
        <w:div w:id="232475899">
          <w:marLeft w:val="0"/>
          <w:marRight w:val="0"/>
          <w:marTop w:val="0"/>
          <w:marBottom w:val="0"/>
          <w:divBdr>
            <w:top w:val="none" w:sz="0" w:space="0" w:color="auto"/>
            <w:left w:val="none" w:sz="0" w:space="0" w:color="auto"/>
            <w:bottom w:val="none" w:sz="0" w:space="0" w:color="auto"/>
            <w:right w:val="none" w:sz="0" w:space="0" w:color="auto"/>
          </w:divBdr>
          <w:divsChild>
            <w:div w:id="1720475792">
              <w:marLeft w:val="0"/>
              <w:marRight w:val="0"/>
              <w:marTop w:val="0"/>
              <w:marBottom w:val="0"/>
              <w:divBdr>
                <w:top w:val="none" w:sz="0" w:space="0" w:color="auto"/>
                <w:left w:val="none" w:sz="0" w:space="0" w:color="auto"/>
                <w:bottom w:val="none" w:sz="0" w:space="0" w:color="auto"/>
                <w:right w:val="none" w:sz="0" w:space="0" w:color="auto"/>
              </w:divBdr>
              <w:divsChild>
                <w:div w:id="2513422">
                  <w:marLeft w:val="0"/>
                  <w:marRight w:val="0"/>
                  <w:marTop w:val="0"/>
                  <w:marBottom w:val="0"/>
                  <w:divBdr>
                    <w:top w:val="none" w:sz="0" w:space="0" w:color="auto"/>
                    <w:left w:val="none" w:sz="0" w:space="0" w:color="auto"/>
                    <w:bottom w:val="none" w:sz="0" w:space="0" w:color="auto"/>
                    <w:right w:val="none" w:sz="0" w:space="0" w:color="auto"/>
                  </w:divBdr>
                  <w:divsChild>
                    <w:div w:id="855312347">
                      <w:marLeft w:val="0"/>
                      <w:marRight w:val="0"/>
                      <w:marTop w:val="0"/>
                      <w:marBottom w:val="0"/>
                      <w:divBdr>
                        <w:top w:val="none" w:sz="0" w:space="0" w:color="auto"/>
                        <w:left w:val="none" w:sz="0" w:space="0" w:color="auto"/>
                        <w:bottom w:val="none" w:sz="0" w:space="0" w:color="auto"/>
                        <w:right w:val="none" w:sz="0" w:space="0" w:color="auto"/>
                      </w:divBdr>
                      <w:divsChild>
                        <w:div w:id="947129203">
                          <w:marLeft w:val="0"/>
                          <w:marRight w:val="0"/>
                          <w:marTop w:val="0"/>
                          <w:marBottom w:val="0"/>
                          <w:divBdr>
                            <w:top w:val="none" w:sz="0" w:space="0" w:color="auto"/>
                            <w:left w:val="none" w:sz="0" w:space="0" w:color="auto"/>
                            <w:bottom w:val="none" w:sz="0" w:space="0" w:color="auto"/>
                            <w:right w:val="none" w:sz="0" w:space="0" w:color="auto"/>
                          </w:divBdr>
                        </w:div>
                        <w:div w:id="1992830584">
                          <w:marLeft w:val="0"/>
                          <w:marRight w:val="0"/>
                          <w:marTop w:val="0"/>
                          <w:marBottom w:val="0"/>
                          <w:divBdr>
                            <w:top w:val="none" w:sz="0" w:space="0" w:color="auto"/>
                            <w:left w:val="none" w:sz="0" w:space="0" w:color="auto"/>
                            <w:bottom w:val="none" w:sz="0" w:space="0" w:color="auto"/>
                            <w:right w:val="none" w:sz="0" w:space="0" w:color="auto"/>
                          </w:divBdr>
                        </w:div>
                      </w:divsChild>
                    </w:div>
                    <w:div w:id="17006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3516">
          <w:marLeft w:val="0"/>
          <w:marRight w:val="0"/>
          <w:marTop w:val="0"/>
          <w:marBottom w:val="0"/>
          <w:divBdr>
            <w:top w:val="none" w:sz="0" w:space="0" w:color="auto"/>
            <w:left w:val="none" w:sz="0" w:space="0" w:color="auto"/>
            <w:bottom w:val="none" w:sz="0" w:space="0" w:color="auto"/>
            <w:right w:val="none" w:sz="0" w:space="0" w:color="auto"/>
          </w:divBdr>
          <w:divsChild>
            <w:div w:id="944656044">
              <w:marLeft w:val="0"/>
              <w:marRight w:val="0"/>
              <w:marTop w:val="0"/>
              <w:marBottom w:val="0"/>
              <w:divBdr>
                <w:top w:val="none" w:sz="0" w:space="0" w:color="auto"/>
                <w:left w:val="none" w:sz="0" w:space="0" w:color="auto"/>
                <w:bottom w:val="none" w:sz="0" w:space="0" w:color="auto"/>
                <w:right w:val="none" w:sz="0" w:space="0" w:color="auto"/>
              </w:divBdr>
            </w:div>
            <w:div w:id="1538614997">
              <w:marLeft w:val="0"/>
              <w:marRight w:val="0"/>
              <w:marTop w:val="0"/>
              <w:marBottom w:val="0"/>
              <w:divBdr>
                <w:top w:val="none" w:sz="0" w:space="0" w:color="auto"/>
                <w:left w:val="none" w:sz="0" w:space="0" w:color="auto"/>
                <w:bottom w:val="none" w:sz="0" w:space="0" w:color="auto"/>
                <w:right w:val="none" w:sz="0" w:space="0" w:color="auto"/>
              </w:divBdr>
              <w:divsChild>
                <w:div w:id="533805703">
                  <w:marLeft w:val="0"/>
                  <w:marRight w:val="0"/>
                  <w:marTop w:val="0"/>
                  <w:marBottom w:val="0"/>
                  <w:divBdr>
                    <w:top w:val="none" w:sz="0" w:space="0" w:color="auto"/>
                    <w:left w:val="none" w:sz="0" w:space="0" w:color="auto"/>
                    <w:bottom w:val="none" w:sz="0" w:space="0" w:color="auto"/>
                    <w:right w:val="none" w:sz="0" w:space="0" w:color="auto"/>
                  </w:divBdr>
                  <w:divsChild>
                    <w:div w:id="1421832277">
                      <w:marLeft w:val="0"/>
                      <w:marRight w:val="0"/>
                      <w:marTop w:val="0"/>
                      <w:marBottom w:val="0"/>
                      <w:divBdr>
                        <w:top w:val="none" w:sz="0" w:space="0" w:color="auto"/>
                        <w:left w:val="none" w:sz="0" w:space="0" w:color="auto"/>
                        <w:bottom w:val="none" w:sz="0" w:space="0" w:color="auto"/>
                        <w:right w:val="none" w:sz="0" w:space="0" w:color="auto"/>
                      </w:divBdr>
                      <w:divsChild>
                        <w:div w:id="377555160">
                          <w:marLeft w:val="0"/>
                          <w:marRight w:val="0"/>
                          <w:marTop w:val="0"/>
                          <w:marBottom w:val="0"/>
                          <w:divBdr>
                            <w:top w:val="none" w:sz="0" w:space="0" w:color="auto"/>
                            <w:left w:val="none" w:sz="0" w:space="0" w:color="auto"/>
                            <w:bottom w:val="none" w:sz="0" w:space="0" w:color="auto"/>
                            <w:right w:val="none" w:sz="0" w:space="0" w:color="auto"/>
                          </w:divBdr>
                          <w:divsChild>
                            <w:div w:id="1699163980">
                              <w:marLeft w:val="0"/>
                              <w:marRight w:val="0"/>
                              <w:marTop w:val="0"/>
                              <w:marBottom w:val="0"/>
                              <w:divBdr>
                                <w:top w:val="none" w:sz="0" w:space="0" w:color="auto"/>
                                <w:left w:val="none" w:sz="0" w:space="0" w:color="auto"/>
                                <w:bottom w:val="none" w:sz="0" w:space="0" w:color="auto"/>
                                <w:right w:val="none" w:sz="0" w:space="0" w:color="auto"/>
                              </w:divBdr>
                              <w:divsChild>
                                <w:div w:id="1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843707">
              <w:marLeft w:val="0"/>
              <w:marRight w:val="0"/>
              <w:marTop w:val="0"/>
              <w:marBottom w:val="0"/>
              <w:divBdr>
                <w:top w:val="none" w:sz="0" w:space="0" w:color="auto"/>
                <w:left w:val="none" w:sz="0" w:space="0" w:color="auto"/>
                <w:bottom w:val="none" w:sz="0" w:space="0" w:color="auto"/>
                <w:right w:val="none" w:sz="0" w:space="0" w:color="auto"/>
              </w:divBdr>
              <w:divsChild>
                <w:div w:id="7932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4494">
      <w:bodyDiv w:val="1"/>
      <w:marLeft w:val="0"/>
      <w:marRight w:val="0"/>
      <w:marTop w:val="0"/>
      <w:marBottom w:val="0"/>
      <w:divBdr>
        <w:top w:val="none" w:sz="0" w:space="0" w:color="auto"/>
        <w:left w:val="none" w:sz="0" w:space="0" w:color="auto"/>
        <w:bottom w:val="none" w:sz="0" w:space="0" w:color="auto"/>
        <w:right w:val="none" w:sz="0" w:space="0" w:color="auto"/>
      </w:divBdr>
    </w:div>
    <w:div w:id="1548251294">
      <w:bodyDiv w:val="1"/>
      <w:marLeft w:val="0"/>
      <w:marRight w:val="0"/>
      <w:marTop w:val="0"/>
      <w:marBottom w:val="0"/>
      <w:divBdr>
        <w:top w:val="none" w:sz="0" w:space="0" w:color="auto"/>
        <w:left w:val="none" w:sz="0" w:space="0" w:color="auto"/>
        <w:bottom w:val="none" w:sz="0" w:space="0" w:color="auto"/>
        <w:right w:val="none" w:sz="0" w:space="0" w:color="auto"/>
      </w:divBdr>
      <w:divsChild>
        <w:div w:id="2119830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247316">
      <w:bodyDiv w:val="1"/>
      <w:marLeft w:val="0"/>
      <w:marRight w:val="0"/>
      <w:marTop w:val="0"/>
      <w:marBottom w:val="0"/>
      <w:divBdr>
        <w:top w:val="none" w:sz="0" w:space="0" w:color="auto"/>
        <w:left w:val="none" w:sz="0" w:space="0" w:color="auto"/>
        <w:bottom w:val="none" w:sz="0" w:space="0" w:color="auto"/>
        <w:right w:val="none" w:sz="0" w:space="0" w:color="auto"/>
      </w:divBdr>
      <w:divsChild>
        <w:div w:id="91632401">
          <w:marLeft w:val="0"/>
          <w:marRight w:val="0"/>
          <w:marTop w:val="0"/>
          <w:marBottom w:val="0"/>
          <w:divBdr>
            <w:top w:val="none" w:sz="0" w:space="0" w:color="auto"/>
            <w:left w:val="none" w:sz="0" w:space="0" w:color="auto"/>
            <w:bottom w:val="none" w:sz="0" w:space="0" w:color="auto"/>
            <w:right w:val="none" w:sz="0" w:space="0" w:color="auto"/>
          </w:divBdr>
        </w:div>
        <w:div w:id="530462776">
          <w:marLeft w:val="0"/>
          <w:marRight w:val="0"/>
          <w:marTop w:val="0"/>
          <w:marBottom w:val="0"/>
          <w:divBdr>
            <w:top w:val="none" w:sz="0" w:space="0" w:color="auto"/>
            <w:left w:val="none" w:sz="0" w:space="0" w:color="auto"/>
            <w:bottom w:val="none" w:sz="0" w:space="0" w:color="auto"/>
            <w:right w:val="none" w:sz="0" w:space="0" w:color="auto"/>
          </w:divBdr>
        </w:div>
        <w:div w:id="1109811503">
          <w:marLeft w:val="0"/>
          <w:marRight w:val="0"/>
          <w:marTop w:val="0"/>
          <w:marBottom w:val="0"/>
          <w:divBdr>
            <w:top w:val="none" w:sz="0" w:space="0" w:color="auto"/>
            <w:left w:val="none" w:sz="0" w:space="0" w:color="auto"/>
            <w:bottom w:val="none" w:sz="0" w:space="0" w:color="auto"/>
            <w:right w:val="none" w:sz="0" w:space="0" w:color="auto"/>
          </w:divBdr>
        </w:div>
        <w:div w:id="1158113945">
          <w:marLeft w:val="0"/>
          <w:marRight w:val="0"/>
          <w:marTop w:val="0"/>
          <w:marBottom w:val="0"/>
          <w:divBdr>
            <w:top w:val="none" w:sz="0" w:space="0" w:color="auto"/>
            <w:left w:val="none" w:sz="0" w:space="0" w:color="auto"/>
            <w:bottom w:val="none" w:sz="0" w:space="0" w:color="auto"/>
            <w:right w:val="none" w:sz="0" w:space="0" w:color="auto"/>
          </w:divBdr>
        </w:div>
        <w:div w:id="1269658273">
          <w:marLeft w:val="0"/>
          <w:marRight w:val="0"/>
          <w:marTop w:val="0"/>
          <w:marBottom w:val="0"/>
          <w:divBdr>
            <w:top w:val="none" w:sz="0" w:space="0" w:color="auto"/>
            <w:left w:val="none" w:sz="0" w:space="0" w:color="auto"/>
            <w:bottom w:val="none" w:sz="0" w:space="0" w:color="auto"/>
            <w:right w:val="none" w:sz="0" w:space="0" w:color="auto"/>
          </w:divBdr>
        </w:div>
        <w:div w:id="1556817301">
          <w:marLeft w:val="0"/>
          <w:marRight w:val="0"/>
          <w:marTop w:val="0"/>
          <w:marBottom w:val="0"/>
          <w:divBdr>
            <w:top w:val="none" w:sz="0" w:space="0" w:color="auto"/>
            <w:left w:val="none" w:sz="0" w:space="0" w:color="auto"/>
            <w:bottom w:val="none" w:sz="0" w:space="0" w:color="auto"/>
            <w:right w:val="none" w:sz="0" w:space="0" w:color="auto"/>
          </w:divBdr>
        </w:div>
        <w:div w:id="1979526773">
          <w:marLeft w:val="0"/>
          <w:marRight w:val="0"/>
          <w:marTop w:val="0"/>
          <w:marBottom w:val="0"/>
          <w:divBdr>
            <w:top w:val="none" w:sz="0" w:space="0" w:color="auto"/>
            <w:left w:val="none" w:sz="0" w:space="0" w:color="auto"/>
            <w:bottom w:val="none" w:sz="0" w:space="0" w:color="auto"/>
            <w:right w:val="none" w:sz="0" w:space="0" w:color="auto"/>
          </w:divBdr>
        </w:div>
        <w:div w:id="2047487808">
          <w:marLeft w:val="0"/>
          <w:marRight w:val="0"/>
          <w:marTop w:val="0"/>
          <w:marBottom w:val="0"/>
          <w:divBdr>
            <w:top w:val="none" w:sz="0" w:space="0" w:color="auto"/>
            <w:left w:val="none" w:sz="0" w:space="0" w:color="auto"/>
            <w:bottom w:val="none" w:sz="0" w:space="0" w:color="auto"/>
            <w:right w:val="none" w:sz="0" w:space="0" w:color="auto"/>
          </w:divBdr>
        </w:div>
      </w:divsChild>
    </w:div>
    <w:div w:id="1827670444">
      <w:bodyDiv w:val="1"/>
      <w:marLeft w:val="0"/>
      <w:marRight w:val="0"/>
      <w:marTop w:val="0"/>
      <w:marBottom w:val="0"/>
      <w:divBdr>
        <w:top w:val="none" w:sz="0" w:space="0" w:color="auto"/>
        <w:left w:val="none" w:sz="0" w:space="0" w:color="auto"/>
        <w:bottom w:val="none" w:sz="0" w:space="0" w:color="auto"/>
        <w:right w:val="none" w:sz="0" w:space="0" w:color="auto"/>
      </w:divBdr>
    </w:div>
    <w:div w:id="2056616234">
      <w:bodyDiv w:val="1"/>
      <w:marLeft w:val="0"/>
      <w:marRight w:val="0"/>
      <w:marTop w:val="0"/>
      <w:marBottom w:val="0"/>
      <w:divBdr>
        <w:top w:val="none" w:sz="0" w:space="0" w:color="auto"/>
        <w:left w:val="none" w:sz="0" w:space="0" w:color="auto"/>
        <w:bottom w:val="none" w:sz="0" w:space="0" w:color="auto"/>
        <w:right w:val="none" w:sz="0" w:space="0" w:color="auto"/>
      </w:divBdr>
      <w:divsChild>
        <w:div w:id="732124469">
          <w:marLeft w:val="0"/>
          <w:marRight w:val="0"/>
          <w:marTop w:val="0"/>
          <w:marBottom w:val="0"/>
          <w:divBdr>
            <w:top w:val="none" w:sz="0" w:space="0" w:color="auto"/>
            <w:left w:val="none" w:sz="0" w:space="0" w:color="auto"/>
            <w:bottom w:val="none" w:sz="0" w:space="0" w:color="auto"/>
            <w:right w:val="none" w:sz="0" w:space="0" w:color="auto"/>
          </w:divBdr>
          <w:divsChild>
            <w:div w:id="109325104">
              <w:marLeft w:val="0"/>
              <w:marRight w:val="0"/>
              <w:marTop w:val="0"/>
              <w:marBottom w:val="0"/>
              <w:divBdr>
                <w:top w:val="none" w:sz="0" w:space="0" w:color="auto"/>
                <w:left w:val="none" w:sz="0" w:space="0" w:color="auto"/>
                <w:bottom w:val="none" w:sz="0" w:space="0" w:color="auto"/>
                <w:right w:val="none" w:sz="0" w:space="0" w:color="auto"/>
              </w:divBdr>
            </w:div>
            <w:div w:id="235213131">
              <w:marLeft w:val="0"/>
              <w:marRight w:val="0"/>
              <w:marTop w:val="0"/>
              <w:marBottom w:val="0"/>
              <w:divBdr>
                <w:top w:val="none" w:sz="0" w:space="0" w:color="auto"/>
                <w:left w:val="none" w:sz="0" w:space="0" w:color="auto"/>
                <w:bottom w:val="none" w:sz="0" w:space="0" w:color="auto"/>
                <w:right w:val="none" w:sz="0" w:space="0" w:color="auto"/>
              </w:divBdr>
            </w:div>
            <w:div w:id="467674804">
              <w:marLeft w:val="0"/>
              <w:marRight w:val="0"/>
              <w:marTop w:val="0"/>
              <w:marBottom w:val="0"/>
              <w:divBdr>
                <w:top w:val="none" w:sz="0" w:space="0" w:color="auto"/>
                <w:left w:val="none" w:sz="0" w:space="0" w:color="auto"/>
                <w:bottom w:val="none" w:sz="0" w:space="0" w:color="auto"/>
                <w:right w:val="none" w:sz="0" w:space="0" w:color="auto"/>
              </w:divBdr>
            </w:div>
            <w:div w:id="588273351">
              <w:marLeft w:val="0"/>
              <w:marRight w:val="0"/>
              <w:marTop w:val="0"/>
              <w:marBottom w:val="0"/>
              <w:divBdr>
                <w:top w:val="none" w:sz="0" w:space="0" w:color="auto"/>
                <w:left w:val="none" w:sz="0" w:space="0" w:color="auto"/>
                <w:bottom w:val="none" w:sz="0" w:space="0" w:color="auto"/>
                <w:right w:val="none" w:sz="0" w:space="0" w:color="auto"/>
              </w:divBdr>
            </w:div>
            <w:div w:id="829952654">
              <w:marLeft w:val="0"/>
              <w:marRight w:val="0"/>
              <w:marTop w:val="0"/>
              <w:marBottom w:val="0"/>
              <w:divBdr>
                <w:top w:val="none" w:sz="0" w:space="0" w:color="auto"/>
                <w:left w:val="none" w:sz="0" w:space="0" w:color="auto"/>
                <w:bottom w:val="none" w:sz="0" w:space="0" w:color="auto"/>
                <w:right w:val="none" w:sz="0" w:space="0" w:color="auto"/>
              </w:divBdr>
            </w:div>
            <w:div w:id="1318918103">
              <w:marLeft w:val="0"/>
              <w:marRight w:val="0"/>
              <w:marTop w:val="0"/>
              <w:marBottom w:val="0"/>
              <w:divBdr>
                <w:top w:val="none" w:sz="0" w:space="0" w:color="auto"/>
                <w:left w:val="none" w:sz="0" w:space="0" w:color="auto"/>
                <w:bottom w:val="none" w:sz="0" w:space="0" w:color="auto"/>
                <w:right w:val="none" w:sz="0" w:space="0" w:color="auto"/>
              </w:divBdr>
            </w:div>
            <w:div w:id="1409618772">
              <w:marLeft w:val="0"/>
              <w:marRight w:val="0"/>
              <w:marTop w:val="0"/>
              <w:marBottom w:val="0"/>
              <w:divBdr>
                <w:top w:val="none" w:sz="0" w:space="0" w:color="auto"/>
                <w:left w:val="none" w:sz="0" w:space="0" w:color="auto"/>
                <w:bottom w:val="none" w:sz="0" w:space="0" w:color="auto"/>
                <w:right w:val="none" w:sz="0" w:space="0" w:color="auto"/>
              </w:divBdr>
            </w:div>
            <w:div w:id="1655334713">
              <w:marLeft w:val="0"/>
              <w:marRight w:val="0"/>
              <w:marTop w:val="0"/>
              <w:marBottom w:val="0"/>
              <w:divBdr>
                <w:top w:val="none" w:sz="0" w:space="0" w:color="auto"/>
                <w:left w:val="none" w:sz="0" w:space="0" w:color="auto"/>
                <w:bottom w:val="none" w:sz="0" w:space="0" w:color="auto"/>
                <w:right w:val="none" w:sz="0" w:space="0" w:color="auto"/>
              </w:divBdr>
            </w:div>
            <w:div w:id="1812474880">
              <w:marLeft w:val="0"/>
              <w:marRight w:val="0"/>
              <w:marTop w:val="0"/>
              <w:marBottom w:val="0"/>
              <w:divBdr>
                <w:top w:val="none" w:sz="0" w:space="0" w:color="auto"/>
                <w:left w:val="none" w:sz="0" w:space="0" w:color="auto"/>
                <w:bottom w:val="none" w:sz="0" w:space="0" w:color="auto"/>
                <w:right w:val="none" w:sz="0" w:space="0" w:color="auto"/>
              </w:divBdr>
            </w:div>
            <w:div w:id="1850290716">
              <w:marLeft w:val="0"/>
              <w:marRight w:val="0"/>
              <w:marTop w:val="0"/>
              <w:marBottom w:val="0"/>
              <w:divBdr>
                <w:top w:val="none" w:sz="0" w:space="0" w:color="auto"/>
                <w:left w:val="none" w:sz="0" w:space="0" w:color="auto"/>
                <w:bottom w:val="none" w:sz="0" w:space="0" w:color="auto"/>
                <w:right w:val="none" w:sz="0" w:space="0" w:color="auto"/>
              </w:divBdr>
            </w:div>
            <w:div w:id="19141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gdansk.wody.gov.pl" TargetMode="External"/><Relationship Id="rId1" Type="http://schemas.openxmlformats.org/officeDocument/2006/relationships/hyperlink" Target="mailto:gdansk@wody.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a.wisniewska.RZGW\Desktop\Tarraya\Materia&#322;y\Listownik%20&#379;u&#322;awy%20I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76700-74C7-4A26-BB1F-01720529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Żuławy II</Template>
  <TotalTime>1</TotalTime>
  <Pages>8</Pages>
  <Words>1611</Words>
  <Characters>9672</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Listownik Żuławy II</vt:lpstr>
      <vt:lpstr>Przerobić na Osielsko</vt:lpstr>
    </vt:vector>
  </TitlesOfParts>
  <Company>RZGW Gdańsk</Company>
  <LinksUpToDate>false</LinksUpToDate>
  <CharactersWithSpaces>11261</CharactersWithSpaces>
  <SharedDoc>false</SharedDoc>
  <HLinks>
    <vt:vector size="12" baseType="variant">
      <vt:variant>
        <vt:i4>3342375</vt:i4>
      </vt:variant>
      <vt:variant>
        <vt:i4>9</vt:i4>
      </vt:variant>
      <vt:variant>
        <vt:i4>0</vt:i4>
      </vt:variant>
      <vt:variant>
        <vt:i4>5</vt:i4>
      </vt:variant>
      <vt:variant>
        <vt:lpwstr>http://www.gdansk.rzgw.gov.pl/</vt:lpwstr>
      </vt:variant>
      <vt:variant>
        <vt:lpwstr/>
      </vt:variant>
      <vt:variant>
        <vt:i4>2097239</vt:i4>
      </vt:variant>
      <vt:variant>
        <vt:i4>6</vt:i4>
      </vt:variant>
      <vt:variant>
        <vt:i4>0</vt:i4>
      </vt:variant>
      <vt:variant>
        <vt:i4>5</vt:i4>
      </vt:variant>
      <vt:variant>
        <vt:lpwstr>mailto:gdansk@wody.gov.pl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 Żuławy II</dc:title>
  <dc:creator>Ewa Wiśniewska</dc:creator>
  <cp:lastModifiedBy>Ewa Wiśniewska (RZGW Gdańsk)</cp:lastModifiedBy>
  <cp:revision>2</cp:revision>
  <cp:lastPrinted>2018-02-15T14:07:00Z</cp:lastPrinted>
  <dcterms:created xsi:type="dcterms:W3CDTF">2024-10-09T06:26:00Z</dcterms:created>
  <dcterms:modified xsi:type="dcterms:W3CDTF">2024-10-09T06:26:00Z</dcterms:modified>
</cp:coreProperties>
</file>