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55" w:rsidRPr="0089273C" w:rsidRDefault="00057155" w:rsidP="00057155">
      <w:pPr>
        <w:widowControl/>
        <w:rPr>
          <w:sz w:val="24"/>
          <w:szCs w:val="24"/>
        </w:rPr>
      </w:pPr>
    </w:p>
    <w:p w:rsidR="00057155" w:rsidRPr="0089273C" w:rsidRDefault="00057155" w:rsidP="008C3A8D">
      <w:pPr>
        <w:widowControl/>
        <w:jc w:val="center"/>
        <w:rPr>
          <w:b/>
          <w:bCs/>
          <w:sz w:val="22"/>
          <w:szCs w:val="22"/>
        </w:rPr>
      </w:pPr>
      <w:r w:rsidRPr="0089273C">
        <w:rPr>
          <w:b/>
          <w:bCs/>
          <w:sz w:val="22"/>
          <w:szCs w:val="22"/>
        </w:rPr>
        <w:t>UZASADNIENIE</w:t>
      </w:r>
    </w:p>
    <w:p w:rsidR="000F76C3" w:rsidRPr="0089273C" w:rsidRDefault="000F76C3" w:rsidP="008C3A8D">
      <w:pPr>
        <w:widowControl/>
        <w:jc w:val="center"/>
        <w:rPr>
          <w:sz w:val="22"/>
          <w:szCs w:val="22"/>
        </w:rPr>
      </w:pPr>
    </w:p>
    <w:p w:rsidR="008C3A8D" w:rsidRPr="0089273C" w:rsidRDefault="008C3A8D" w:rsidP="008C3A8D">
      <w:pPr>
        <w:shd w:val="clear" w:color="auto" w:fill="FFFFFF"/>
        <w:jc w:val="both"/>
        <w:rPr>
          <w:sz w:val="22"/>
          <w:szCs w:val="22"/>
        </w:rPr>
      </w:pPr>
      <w:r w:rsidRPr="0089273C">
        <w:rPr>
          <w:sz w:val="22"/>
          <w:szCs w:val="22"/>
        </w:rPr>
        <w:t>do Zarz</w:t>
      </w:r>
      <w:r w:rsidRPr="0089273C">
        <w:rPr>
          <w:rFonts w:eastAsia="Times New Roman"/>
          <w:sz w:val="22"/>
          <w:szCs w:val="22"/>
        </w:rPr>
        <w:t xml:space="preserve">ądzenia </w:t>
      </w:r>
      <w:r w:rsidRPr="0089273C">
        <w:rPr>
          <w:bCs/>
          <w:sz w:val="22"/>
          <w:szCs w:val="22"/>
        </w:rPr>
        <w:t xml:space="preserve">Regionalnego Dyrektora Ochrony </w:t>
      </w:r>
      <w:r w:rsidRPr="0089273C">
        <w:rPr>
          <w:rFonts w:eastAsia="Times New Roman"/>
          <w:bCs/>
          <w:sz w:val="22"/>
          <w:szCs w:val="22"/>
        </w:rPr>
        <w:t>Środowiska w Katowicach</w:t>
      </w:r>
      <w:r w:rsidRPr="0089273C">
        <w:rPr>
          <w:sz w:val="22"/>
          <w:szCs w:val="22"/>
        </w:rPr>
        <w:t xml:space="preserve"> </w:t>
      </w:r>
      <w:r w:rsidRPr="0089273C">
        <w:rPr>
          <w:bCs/>
          <w:sz w:val="22"/>
          <w:szCs w:val="22"/>
        </w:rPr>
        <w:t>z dnia</w:t>
      </w:r>
      <w:r w:rsidR="002A37DC" w:rsidRPr="0089273C">
        <w:rPr>
          <w:bCs/>
          <w:sz w:val="22"/>
          <w:szCs w:val="22"/>
        </w:rPr>
        <w:t>……..</w:t>
      </w:r>
      <w:r w:rsidRPr="0089273C">
        <w:rPr>
          <w:bCs/>
          <w:sz w:val="22"/>
          <w:szCs w:val="22"/>
        </w:rPr>
        <w:t xml:space="preserve"> </w:t>
      </w:r>
      <w:r w:rsidR="002A37DC" w:rsidRPr="0089273C">
        <w:rPr>
          <w:bCs/>
          <w:sz w:val="22"/>
          <w:szCs w:val="22"/>
        </w:rPr>
        <w:t>2022</w:t>
      </w:r>
      <w:r w:rsidR="00AB59EC" w:rsidRPr="0089273C">
        <w:rPr>
          <w:bCs/>
          <w:sz w:val="22"/>
          <w:szCs w:val="22"/>
        </w:rPr>
        <w:t xml:space="preserve"> r</w:t>
      </w:r>
      <w:r w:rsidR="00DF2154" w:rsidRPr="0089273C">
        <w:rPr>
          <w:bCs/>
          <w:sz w:val="22"/>
          <w:szCs w:val="22"/>
        </w:rPr>
        <w:t>.</w:t>
      </w:r>
      <w:r w:rsidRPr="0089273C">
        <w:rPr>
          <w:bCs/>
          <w:sz w:val="22"/>
          <w:szCs w:val="22"/>
        </w:rPr>
        <w:t xml:space="preserve"> </w:t>
      </w:r>
      <w:r w:rsidR="002A37DC" w:rsidRPr="0089273C">
        <w:rPr>
          <w:bCs/>
          <w:sz w:val="22"/>
          <w:szCs w:val="22"/>
        </w:rPr>
        <w:t>w </w:t>
      </w:r>
      <w:r w:rsidRPr="0089273C">
        <w:rPr>
          <w:bCs/>
          <w:sz w:val="22"/>
          <w:szCs w:val="22"/>
        </w:rPr>
        <w:t>sprawie ustanowienia planu zada</w:t>
      </w:r>
      <w:r w:rsidRPr="0089273C">
        <w:rPr>
          <w:rFonts w:eastAsia="Times New Roman"/>
          <w:bCs/>
          <w:sz w:val="22"/>
          <w:szCs w:val="22"/>
        </w:rPr>
        <w:t xml:space="preserve">ń ochronnych dla obszaru Natura 2000 </w:t>
      </w:r>
      <w:r w:rsidR="006A20A5" w:rsidRPr="0089273C">
        <w:rPr>
          <w:rFonts w:eastAsia="Times New Roman"/>
          <w:bCs/>
          <w:sz w:val="22"/>
          <w:szCs w:val="22"/>
        </w:rPr>
        <w:t>Suchy Młyn PLH240016</w:t>
      </w:r>
      <w:r w:rsidRPr="0089273C">
        <w:rPr>
          <w:rFonts w:eastAsia="Times New Roman"/>
          <w:bCs/>
          <w:sz w:val="22"/>
          <w:szCs w:val="22"/>
        </w:rPr>
        <w:t>.</w:t>
      </w:r>
    </w:p>
    <w:p w:rsidR="008C3A8D" w:rsidRPr="0089273C" w:rsidRDefault="008C3A8D" w:rsidP="00057155">
      <w:pPr>
        <w:widowControl/>
        <w:rPr>
          <w:b/>
          <w:bCs/>
          <w:sz w:val="22"/>
          <w:szCs w:val="22"/>
        </w:rPr>
      </w:pPr>
    </w:p>
    <w:p w:rsidR="00057155" w:rsidRPr="0089273C" w:rsidRDefault="00057155" w:rsidP="00057155">
      <w:pPr>
        <w:widowControl/>
        <w:rPr>
          <w:sz w:val="22"/>
          <w:szCs w:val="22"/>
        </w:rPr>
      </w:pPr>
      <w:r w:rsidRPr="0089273C">
        <w:rPr>
          <w:b/>
          <w:bCs/>
          <w:sz w:val="22"/>
          <w:szCs w:val="22"/>
        </w:rPr>
        <w:t xml:space="preserve">I. Uzasadnienie merytoryczne </w:t>
      </w:r>
    </w:p>
    <w:p w:rsidR="00057155" w:rsidRPr="0089273C" w:rsidRDefault="00057155" w:rsidP="00057155">
      <w:pPr>
        <w:widowControl/>
        <w:rPr>
          <w:sz w:val="22"/>
          <w:szCs w:val="22"/>
        </w:rPr>
      </w:pPr>
    </w:p>
    <w:p w:rsidR="00AC52D8" w:rsidRPr="0089273C" w:rsidRDefault="00AC52D8" w:rsidP="00D576A8">
      <w:pPr>
        <w:rPr>
          <w:sz w:val="22"/>
          <w:szCs w:val="22"/>
        </w:rPr>
      </w:pPr>
      <w:r w:rsidRPr="0089273C">
        <w:rPr>
          <w:sz w:val="22"/>
          <w:szCs w:val="22"/>
        </w:rPr>
        <w:t>Zgodnie z art. 28 ustawy z 16 kwietnia 2004 r. o ochronie przyrody (</w:t>
      </w:r>
      <w:proofErr w:type="spellStart"/>
      <w:r w:rsidR="00525E30" w:rsidRPr="0089273C">
        <w:rPr>
          <w:sz w:val="22"/>
          <w:szCs w:val="22"/>
        </w:rPr>
        <w:t>t.j</w:t>
      </w:r>
      <w:proofErr w:type="spellEnd"/>
      <w:r w:rsidR="00525E30" w:rsidRPr="0089273C">
        <w:rPr>
          <w:sz w:val="22"/>
          <w:szCs w:val="22"/>
        </w:rPr>
        <w:t xml:space="preserve">. </w:t>
      </w:r>
      <w:r w:rsidRPr="0089273C">
        <w:rPr>
          <w:sz w:val="22"/>
          <w:szCs w:val="22"/>
        </w:rPr>
        <w:t>Dz. U. z 202</w:t>
      </w:r>
      <w:r w:rsidR="006E337C" w:rsidRPr="0089273C">
        <w:rPr>
          <w:sz w:val="22"/>
          <w:szCs w:val="22"/>
        </w:rPr>
        <w:t>2</w:t>
      </w:r>
      <w:r w:rsidRPr="0089273C">
        <w:rPr>
          <w:sz w:val="22"/>
          <w:szCs w:val="22"/>
        </w:rPr>
        <w:t xml:space="preserve"> r. poz.</w:t>
      </w:r>
      <w:r w:rsidR="006E337C" w:rsidRPr="0089273C">
        <w:rPr>
          <w:sz w:val="22"/>
          <w:szCs w:val="22"/>
        </w:rPr>
        <w:t>916</w:t>
      </w:r>
      <w:r w:rsidRPr="0089273C">
        <w:rPr>
          <w:sz w:val="22"/>
          <w:szCs w:val="22"/>
        </w:rPr>
        <w:t>) dla obszaru Natura 2000 regionalny dyrektor ochrony środowiska ustanawia, w drodze aktu prawa miejscowego, w formie zarządzenia, plan zadań ochronnych, kierując się koniecznością utrzymania i przywracania właściwego stanu ochrony siedlisk przyrodniczych oraz gatunków roślin i zwierząt dla których ochrony utworzono obszar Natura 2000.</w:t>
      </w:r>
    </w:p>
    <w:p w:rsidR="00112B29" w:rsidRPr="0089273C" w:rsidRDefault="0051083F" w:rsidP="00D576A8">
      <w:pPr>
        <w:rPr>
          <w:sz w:val="22"/>
          <w:szCs w:val="22"/>
        </w:rPr>
      </w:pPr>
      <w:r w:rsidRPr="0089273C">
        <w:rPr>
          <w:sz w:val="22"/>
          <w:szCs w:val="22"/>
        </w:rPr>
        <w:t xml:space="preserve">Decyzją Komisji Europejskiej </w:t>
      </w:r>
      <w:r w:rsidRPr="0089273C">
        <w:rPr>
          <w:sz w:val="22"/>
          <w:szCs w:val="22"/>
          <w:shd w:val="clear" w:color="auto" w:fill="FFFFFF"/>
        </w:rPr>
        <w:t xml:space="preserve">2009/93/WE z dnia 12 grudnia 2008 </w:t>
      </w:r>
      <w:r w:rsidRPr="0089273C">
        <w:rPr>
          <w:sz w:val="22"/>
          <w:szCs w:val="22"/>
        </w:rPr>
        <w:t>r. o</w:t>
      </w:r>
      <w:r w:rsidR="00112B29" w:rsidRPr="0089273C">
        <w:rPr>
          <w:sz w:val="22"/>
          <w:szCs w:val="22"/>
        </w:rPr>
        <w:t xml:space="preserve">bszar </w:t>
      </w:r>
      <w:r w:rsidRPr="0089273C">
        <w:rPr>
          <w:sz w:val="22"/>
          <w:szCs w:val="22"/>
        </w:rPr>
        <w:t xml:space="preserve">Suchy Młyn PLH240016 </w:t>
      </w:r>
      <w:r w:rsidR="00112B29" w:rsidRPr="0089273C">
        <w:rPr>
          <w:sz w:val="22"/>
          <w:szCs w:val="22"/>
        </w:rPr>
        <w:t>został zatwierdzony jako obszar mający znaczenie dla Wspólnoty</w:t>
      </w:r>
      <w:r w:rsidR="00112B29" w:rsidRPr="0089273C">
        <w:rPr>
          <w:sz w:val="22"/>
          <w:szCs w:val="22"/>
          <w:shd w:val="clear" w:color="auto" w:fill="FFFFFF"/>
        </w:rPr>
        <w:t>, a wyznaczony jako specjalny obszar ochrony siedlisk Rozporządzeniem Ministra Środowiska z dnia 29 sierpnia 2018 r. w sprawie specjalnego obszaru ochrony siedlisk Suchy Młyn (PLH240016) (Dz. U. z 2018 r., poz.1910).</w:t>
      </w:r>
    </w:p>
    <w:p w:rsidR="00AC52D8" w:rsidRPr="0089273C" w:rsidRDefault="00AC52D8" w:rsidP="00D576A8">
      <w:pPr>
        <w:rPr>
          <w:sz w:val="22"/>
          <w:szCs w:val="22"/>
        </w:rPr>
      </w:pPr>
      <w:r w:rsidRPr="0089273C">
        <w:rPr>
          <w:sz w:val="22"/>
          <w:szCs w:val="22"/>
        </w:rPr>
        <w:t>Zgodnie ze Standardowym Formularzem Danych opracowanym</w:t>
      </w:r>
      <w:r w:rsidR="00C709F2">
        <w:rPr>
          <w:sz w:val="22"/>
          <w:szCs w:val="22"/>
        </w:rPr>
        <w:t xml:space="preserve"> w maju 2001 r.</w:t>
      </w:r>
      <w:r w:rsidRPr="0089273C">
        <w:rPr>
          <w:sz w:val="22"/>
          <w:szCs w:val="22"/>
        </w:rPr>
        <w:t xml:space="preserve"> </w:t>
      </w:r>
      <w:r w:rsidR="00421FA9">
        <w:rPr>
          <w:sz w:val="22"/>
          <w:szCs w:val="22"/>
        </w:rPr>
        <w:t>(zaktualizowanym w </w:t>
      </w:r>
      <w:r w:rsidR="0051083F" w:rsidRPr="0089273C">
        <w:rPr>
          <w:sz w:val="22"/>
          <w:szCs w:val="22"/>
        </w:rPr>
        <w:t>marcu 2022 r.</w:t>
      </w:r>
      <w:r w:rsidRPr="0089273C">
        <w:rPr>
          <w:sz w:val="22"/>
          <w:szCs w:val="22"/>
        </w:rPr>
        <w:t xml:space="preserve">) obszar Natura 2000 </w:t>
      </w:r>
      <w:r w:rsidR="0051083F" w:rsidRPr="0089273C">
        <w:rPr>
          <w:sz w:val="22"/>
          <w:szCs w:val="22"/>
        </w:rPr>
        <w:t>Suchy Młyn PLH240016</w:t>
      </w:r>
      <w:r w:rsidRPr="0089273C">
        <w:rPr>
          <w:b/>
          <w:sz w:val="22"/>
          <w:szCs w:val="22"/>
        </w:rPr>
        <w:t xml:space="preserve"> </w:t>
      </w:r>
      <w:r w:rsidRPr="0089273C">
        <w:rPr>
          <w:sz w:val="22"/>
          <w:szCs w:val="22"/>
        </w:rPr>
        <w:t>został wyznaczony dla ochrony:</w:t>
      </w:r>
    </w:p>
    <w:p w:rsidR="0051083F" w:rsidRPr="0089273C" w:rsidRDefault="0051083F"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 xml:space="preserve">górskich i niżowych muraw </w:t>
      </w:r>
      <w:proofErr w:type="spellStart"/>
      <w:r w:rsidRPr="0089273C">
        <w:rPr>
          <w:sz w:val="22"/>
          <w:szCs w:val="22"/>
          <w:shd w:val="clear" w:color="auto" w:fill="FFFFFF"/>
          <w:lang w:val="pl-PL"/>
        </w:rPr>
        <w:t>bliźniczkowych</w:t>
      </w:r>
      <w:proofErr w:type="spellEnd"/>
      <w:r w:rsidRPr="0089273C">
        <w:rPr>
          <w:sz w:val="22"/>
          <w:szCs w:val="22"/>
          <w:shd w:val="clear" w:color="auto" w:fill="FFFFFF"/>
          <w:lang w:val="pl-PL"/>
        </w:rPr>
        <w:t xml:space="preserve"> (</w:t>
      </w:r>
      <w:proofErr w:type="spellStart"/>
      <w:r w:rsidRPr="0089273C">
        <w:rPr>
          <w:i/>
          <w:sz w:val="22"/>
          <w:szCs w:val="22"/>
          <w:shd w:val="clear" w:color="auto" w:fill="FFFFFF"/>
          <w:lang w:val="pl-PL"/>
        </w:rPr>
        <w:t>Nardion</w:t>
      </w:r>
      <w:r w:rsidRPr="0089273C">
        <w:rPr>
          <w:sz w:val="22"/>
          <w:szCs w:val="22"/>
          <w:shd w:val="clear" w:color="auto" w:fill="FFFFFF"/>
          <w:lang w:val="pl-PL"/>
        </w:rPr>
        <w:t>-płaty</w:t>
      </w:r>
      <w:proofErr w:type="spellEnd"/>
      <w:r w:rsidRPr="0089273C">
        <w:rPr>
          <w:sz w:val="22"/>
          <w:szCs w:val="22"/>
          <w:shd w:val="clear" w:color="auto" w:fill="FFFFFF"/>
          <w:lang w:val="pl-PL"/>
        </w:rPr>
        <w:t xml:space="preserve"> bogate florystycznie) (kod: 6230), </w:t>
      </w:r>
    </w:p>
    <w:p w:rsidR="0051083F" w:rsidRPr="0089273C" w:rsidRDefault="0051083F" w:rsidP="00D576A8">
      <w:pPr>
        <w:pStyle w:val="Standard"/>
        <w:numPr>
          <w:ilvl w:val="0"/>
          <w:numId w:val="24"/>
        </w:numPr>
        <w:snapToGrid w:val="0"/>
        <w:rPr>
          <w:sz w:val="22"/>
          <w:szCs w:val="22"/>
          <w:shd w:val="clear" w:color="auto" w:fill="FFFFFF"/>
          <w:lang w:val="pl-PL"/>
        </w:rPr>
      </w:pPr>
      <w:proofErr w:type="spellStart"/>
      <w:r w:rsidRPr="0089273C">
        <w:rPr>
          <w:sz w:val="22"/>
          <w:szCs w:val="22"/>
          <w:shd w:val="clear" w:color="auto" w:fill="FFFFFF"/>
          <w:lang w:val="pl-PL"/>
        </w:rPr>
        <w:t>zmiennowilgotnych</w:t>
      </w:r>
      <w:proofErr w:type="spellEnd"/>
      <w:r w:rsidRPr="0089273C">
        <w:rPr>
          <w:sz w:val="22"/>
          <w:szCs w:val="22"/>
          <w:shd w:val="clear" w:color="auto" w:fill="FFFFFF"/>
          <w:lang w:val="pl-PL"/>
        </w:rPr>
        <w:t xml:space="preserve"> łąk </w:t>
      </w:r>
      <w:proofErr w:type="spellStart"/>
      <w:r w:rsidRPr="0089273C">
        <w:rPr>
          <w:sz w:val="22"/>
          <w:szCs w:val="22"/>
          <w:shd w:val="clear" w:color="auto" w:fill="FFFFFF"/>
          <w:lang w:val="pl-PL"/>
        </w:rPr>
        <w:t>trzęślicowych</w:t>
      </w:r>
      <w:proofErr w:type="spellEnd"/>
      <w:r w:rsidRPr="0089273C">
        <w:rPr>
          <w:sz w:val="22"/>
          <w:szCs w:val="22"/>
          <w:shd w:val="clear" w:color="auto" w:fill="FFFFFF"/>
          <w:lang w:val="pl-PL"/>
        </w:rPr>
        <w:t xml:space="preserve"> (</w:t>
      </w:r>
      <w:proofErr w:type="spellStart"/>
      <w:r w:rsidRPr="0089273C">
        <w:rPr>
          <w:i/>
          <w:sz w:val="22"/>
          <w:szCs w:val="22"/>
          <w:shd w:val="clear" w:color="auto" w:fill="FFFFFF"/>
          <w:lang w:val="pl-PL"/>
        </w:rPr>
        <w:t>Molinion</w:t>
      </w:r>
      <w:proofErr w:type="spellEnd"/>
      <w:r w:rsidRPr="0089273C">
        <w:rPr>
          <w:sz w:val="22"/>
          <w:szCs w:val="22"/>
          <w:shd w:val="clear" w:color="auto" w:fill="FFFFFF"/>
          <w:lang w:val="pl-PL"/>
        </w:rPr>
        <w:t xml:space="preserve">) (kod: 6410), </w:t>
      </w:r>
    </w:p>
    <w:p w:rsidR="0051083F" w:rsidRPr="0089273C" w:rsidRDefault="0051083F"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niżowych i górskich świeżych łąk użytkowanych ekstensywnie (</w:t>
      </w:r>
      <w:proofErr w:type="spellStart"/>
      <w:r w:rsidRPr="0089273C">
        <w:rPr>
          <w:i/>
          <w:sz w:val="22"/>
          <w:szCs w:val="22"/>
          <w:shd w:val="clear" w:color="auto" w:fill="FFFFFF"/>
          <w:lang w:val="pl-PL"/>
        </w:rPr>
        <w:t>Arrhenatherion</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elatioris</w:t>
      </w:r>
      <w:proofErr w:type="spellEnd"/>
      <w:r w:rsidRPr="0089273C">
        <w:rPr>
          <w:sz w:val="22"/>
          <w:szCs w:val="22"/>
          <w:shd w:val="clear" w:color="auto" w:fill="FFFFFF"/>
          <w:lang w:val="pl-PL"/>
        </w:rPr>
        <w:t>) (kod: 6510),</w:t>
      </w:r>
    </w:p>
    <w:p w:rsidR="0051083F" w:rsidRPr="0089273C" w:rsidRDefault="0051083F"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łęgów wierzbowych, topolowych, olszowych i jesionowych (</w:t>
      </w:r>
      <w:proofErr w:type="spellStart"/>
      <w:r w:rsidRPr="0089273C">
        <w:rPr>
          <w:sz w:val="22"/>
          <w:szCs w:val="22"/>
          <w:shd w:val="clear" w:color="auto" w:fill="FFFFFF"/>
          <w:lang w:val="pl-PL"/>
        </w:rPr>
        <w:t>S</w:t>
      </w:r>
      <w:r w:rsidRPr="0089273C">
        <w:rPr>
          <w:i/>
          <w:sz w:val="22"/>
          <w:szCs w:val="22"/>
          <w:shd w:val="clear" w:color="auto" w:fill="FFFFFF"/>
          <w:lang w:val="pl-PL"/>
        </w:rPr>
        <w:t>alicetum</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albo-fragilis</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Populetum</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albae</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Alnenion</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glutinoso-incanae</w:t>
      </w:r>
      <w:proofErr w:type="spellEnd"/>
      <w:r w:rsidRPr="0089273C">
        <w:rPr>
          <w:sz w:val="22"/>
          <w:szCs w:val="22"/>
          <w:shd w:val="clear" w:color="auto" w:fill="FFFFFF"/>
          <w:lang w:val="pl-PL"/>
        </w:rPr>
        <w:t>) i olsów źródliskowych (kod: 91E0),</w:t>
      </w:r>
    </w:p>
    <w:p w:rsidR="0051083F" w:rsidRPr="0089273C" w:rsidRDefault="0051083F" w:rsidP="00D576A8">
      <w:pPr>
        <w:pStyle w:val="Standard"/>
        <w:snapToGrid w:val="0"/>
        <w:spacing w:before="120" w:after="120"/>
        <w:rPr>
          <w:sz w:val="22"/>
          <w:szCs w:val="22"/>
          <w:shd w:val="clear" w:color="auto" w:fill="FFFFFF"/>
          <w:lang w:val="pl-PL"/>
        </w:rPr>
      </w:pPr>
      <w:r w:rsidRPr="0089273C">
        <w:rPr>
          <w:sz w:val="22"/>
          <w:szCs w:val="22"/>
          <w:shd w:val="clear" w:color="auto" w:fill="FFFFFF"/>
          <w:lang w:val="pl-PL"/>
        </w:rPr>
        <w:t>oraz</w:t>
      </w:r>
    </w:p>
    <w:p w:rsidR="0051083F" w:rsidRPr="0089273C" w:rsidRDefault="0051083F"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 xml:space="preserve">języczki syberyjskiej </w:t>
      </w:r>
      <w:proofErr w:type="spellStart"/>
      <w:r w:rsidRPr="0089273C">
        <w:rPr>
          <w:i/>
          <w:sz w:val="22"/>
          <w:szCs w:val="22"/>
          <w:shd w:val="clear" w:color="auto" w:fill="FFFFFF"/>
          <w:lang w:val="pl-PL"/>
        </w:rPr>
        <w:t>Ligularia</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sibirica</w:t>
      </w:r>
      <w:proofErr w:type="spellEnd"/>
      <w:r w:rsidRPr="0089273C">
        <w:rPr>
          <w:i/>
          <w:sz w:val="22"/>
          <w:szCs w:val="22"/>
          <w:shd w:val="clear" w:color="auto" w:fill="FFFFFF"/>
          <w:lang w:val="pl-PL"/>
        </w:rPr>
        <w:t xml:space="preserve"> </w:t>
      </w:r>
      <w:r w:rsidRPr="0089273C">
        <w:rPr>
          <w:sz w:val="22"/>
          <w:szCs w:val="22"/>
          <w:shd w:val="clear" w:color="auto" w:fill="FFFFFF"/>
          <w:lang w:val="pl-PL"/>
        </w:rPr>
        <w:t xml:space="preserve">(kod: 1758), </w:t>
      </w:r>
    </w:p>
    <w:p w:rsidR="0051083F" w:rsidRPr="0089273C" w:rsidRDefault="0051083F"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 xml:space="preserve">minoga strumieniowego </w:t>
      </w:r>
      <w:proofErr w:type="spellStart"/>
      <w:r w:rsidRPr="0089273C">
        <w:rPr>
          <w:i/>
          <w:sz w:val="22"/>
          <w:szCs w:val="22"/>
          <w:shd w:val="clear" w:color="auto" w:fill="FFFFFF"/>
          <w:lang w:val="pl-PL"/>
        </w:rPr>
        <w:t>Lampetra</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planeri</w:t>
      </w:r>
      <w:proofErr w:type="spellEnd"/>
      <w:r w:rsidRPr="0089273C">
        <w:rPr>
          <w:i/>
          <w:sz w:val="22"/>
          <w:szCs w:val="22"/>
          <w:shd w:val="clear" w:color="auto" w:fill="FFFFFF"/>
          <w:lang w:val="pl-PL"/>
        </w:rPr>
        <w:t xml:space="preserve"> </w:t>
      </w:r>
      <w:r w:rsidRPr="0089273C">
        <w:rPr>
          <w:sz w:val="22"/>
          <w:szCs w:val="22"/>
          <w:shd w:val="clear" w:color="auto" w:fill="FFFFFF"/>
          <w:lang w:val="pl-PL"/>
        </w:rPr>
        <w:t xml:space="preserve">(kod: 1096), </w:t>
      </w:r>
    </w:p>
    <w:p w:rsidR="0051083F" w:rsidRPr="0089273C" w:rsidRDefault="0051083F"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głowacz</w:t>
      </w:r>
      <w:r w:rsidR="0033795B">
        <w:rPr>
          <w:sz w:val="22"/>
          <w:szCs w:val="22"/>
          <w:shd w:val="clear" w:color="auto" w:fill="FFFFFF"/>
          <w:lang w:val="pl-PL"/>
        </w:rPr>
        <w:t>a</w:t>
      </w:r>
      <w:r w:rsidRPr="0089273C">
        <w:rPr>
          <w:sz w:val="22"/>
          <w:szCs w:val="22"/>
          <w:shd w:val="clear" w:color="auto" w:fill="FFFFFF"/>
          <w:lang w:val="pl-PL"/>
        </w:rPr>
        <w:t xml:space="preserve"> </w:t>
      </w:r>
      <w:proofErr w:type="spellStart"/>
      <w:r w:rsidRPr="0089273C">
        <w:rPr>
          <w:sz w:val="22"/>
          <w:szCs w:val="22"/>
          <w:shd w:val="clear" w:color="auto" w:fill="FFFFFF"/>
          <w:lang w:val="pl-PL"/>
        </w:rPr>
        <w:t>białopłetwego</w:t>
      </w:r>
      <w:proofErr w:type="spellEnd"/>
      <w:r w:rsidRPr="0089273C">
        <w:rPr>
          <w:sz w:val="22"/>
          <w:szCs w:val="22"/>
          <w:shd w:val="clear" w:color="auto" w:fill="FFFFFF"/>
          <w:lang w:val="pl-PL"/>
        </w:rPr>
        <w:t xml:space="preserve"> </w:t>
      </w:r>
      <w:proofErr w:type="spellStart"/>
      <w:r w:rsidRPr="0089273C">
        <w:rPr>
          <w:i/>
          <w:sz w:val="22"/>
          <w:szCs w:val="22"/>
          <w:shd w:val="clear" w:color="auto" w:fill="FFFFFF"/>
          <w:lang w:val="pl-PL"/>
        </w:rPr>
        <w:t>Cottus</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gobio</w:t>
      </w:r>
      <w:proofErr w:type="spellEnd"/>
      <w:r w:rsidRPr="0089273C">
        <w:rPr>
          <w:sz w:val="22"/>
          <w:szCs w:val="22"/>
          <w:shd w:val="clear" w:color="auto" w:fill="FFFFFF"/>
          <w:lang w:val="pl-PL"/>
        </w:rPr>
        <w:t xml:space="preserve"> (kod: 1163), </w:t>
      </w:r>
    </w:p>
    <w:p w:rsidR="0051083F" w:rsidRPr="0089273C" w:rsidRDefault="0051083F" w:rsidP="00D576A8">
      <w:pPr>
        <w:pStyle w:val="Standard"/>
        <w:numPr>
          <w:ilvl w:val="0"/>
          <w:numId w:val="25"/>
        </w:numPr>
        <w:snapToGrid w:val="0"/>
        <w:spacing w:after="120"/>
        <w:rPr>
          <w:sz w:val="22"/>
          <w:szCs w:val="22"/>
          <w:shd w:val="clear" w:color="auto" w:fill="FFFFFF"/>
          <w:lang w:val="pl-PL"/>
        </w:rPr>
      </w:pPr>
      <w:r w:rsidRPr="0089273C">
        <w:rPr>
          <w:sz w:val="22"/>
          <w:szCs w:val="22"/>
          <w:shd w:val="clear" w:color="auto" w:fill="FFFFFF"/>
          <w:lang w:val="pl-PL"/>
        </w:rPr>
        <w:t xml:space="preserve">wydry </w:t>
      </w:r>
      <w:r w:rsidRPr="0089273C">
        <w:rPr>
          <w:i/>
          <w:sz w:val="22"/>
          <w:szCs w:val="22"/>
          <w:shd w:val="clear" w:color="auto" w:fill="FFFFFF"/>
          <w:lang w:val="pl-PL"/>
        </w:rPr>
        <w:t xml:space="preserve">Lutra </w:t>
      </w:r>
      <w:proofErr w:type="spellStart"/>
      <w:r w:rsidRPr="0089273C">
        <w:rPr>
          <w:i/>
          <w:sz w:val="22"/>
          <w:szCs w:val="22"/>
          <w:shd w:val="clear" w:color="auto" w:fill="FFFFFF"/>
          <w:lang w:val="pl-PL"/>
        </w:rPr>
        <w:t>lutra</w:t>
      </w:r>
      <w:proofErr w:type="spellEnd"/>
      <w:r w:rsidRPr="0089273C">
        <w:rPr>
          <w:sz w:val="22"/>
          <w:szCs w:val="22"/>
          <w:shd w:val="clear" w:color="auto" w:fill="FFFFFF"/>
          <w:lang w:val="pl-PL"/>
        </w:rPr>
        <w:t xml:space="preserve"> (kod: 1355). </w:t>
      </w:r>
    </w:p>
    <w:p w:rsidR="00723E6D" w:rsidRPr="0089273C" w:rsidRDefault="00723E6D" w:rsidP="00D576A8">
      <w:pPr>
        <w:rPr>
          <w:sz w:val="22"/>
          <w:szCs w:val="22"/>
        </w:rPr>
      </w:pPr>
      <w:r w:rsidRPr="0089273C">
        <w:rPr>
          <w:sz w:val="22"/>
          <w:szCs w:val="22"/>
        </w:rPr>
        <w:t>Dla ww. obszaru ustanowiono plan zadań ochronnych [Zarządzenie nr 32/2012 Regionalnego Dyrektora Ochrony Środowiska w Katowicach z dnia 24 grudnia 2012 r. w sprawie ustanowienia planu zadań ochronnych dla obszaru Natura 2000 Suchy MłynPLH240016 zmienione zarządzeniem Regionalnego Dyrektora Ochrony Środowiska w Katowicach z dnia 6 sierpnia 2015 r. o zmianie zarządzenia w sprawie ustanowienia planu zadań ochronnych dla obszaru Natura 2000 Suchy Młyn PLH240016) https://www.gov.pl/web/rdos-katowice/specjalny-obszar-ochrony-siedlisk]. W związku z faktem, że okres obowiązywania ww. planu zadań ochronnych dla przedmi</w:t>
      </w:r>
      <w:r w:rsidR="002D59E5" w:rsidRPr="0089273C">
        <w:rPr>
          <w:sz w:val="22"/>
          <w:szCs w:val="22"/>
        </w:rPr>
        <w:t>otowego obszaru ekspiruje 8.01.2023</w:t>
      </w:r>
      <w:r w:rsidRPr="0089273C">
        <w:rPr>
          <w:sz w:val="22"/>
          <w:szCs w:val="22"/>
        </w:rPr>
        <w:t xml:space="preserve"> r., konieczne jest sporządzenie kolejnego dokumentu.</w:t>
      </w:r>
    </w:p>
    <w:p w:rsidR="00AC52D8" w:rsidRPr="0089273C" w:rsidRDefault="00AC52D8" w:rsidP="00D576A8">
      <w:pPr>
        <w:rPr>
          <w:sz w:val="22"/>
          <w:szCs w:val="22"/>
        </w:rPr>
      </w:pPr>
      <w:r w:rsidRPr="0089273C">
        <w:rPr>
          <w:sz w:val="22"/>
          <w:szCs w:val="22"/>
        </w:rPr>
        <w:t xml:space="preserve">Projekt zarządzenia w sprawie ustanowienia planu zadań ochronnych dla obszaru Natura </w:t>
      </w:r>
      <w:r w:rsidR="0051083F" w:rsidRPr="0089273C">
        <w:rPr>
          <w:sz w:val="22"/>
          <w:szCs w:val="22"/>
        </w:rPr>
        <w:t>Suchy Młyn PLH240016</w:t>
      </w:r>
      <w:r w:rsidRPr="0089273C">
        <w:rPr>
          <w:sz w:val="22"/>
          <w:szCs w:val="22"/>
        </w:rPr>
        <w:t xml:space="preserve"> został przygotowany zgodnie z art. 28 ustawy z dnia 16 kwietnia 2004 r. o ochronie przyrody oraz Rozporządzeniem Ministra Środowiska z dnia 17 lutego 2010 r. w sprawie sporządzania planu zadań ochronnych dla obszaru Natura 2000 (Dz. U. z 2010 r. Nr 34 poz. 186 z </w:t>
      </w:r>
      <w:proofErr w:type="spellStart"/>
      <w:r w:rsidRPr="0089273C">
        <w:rPr>
          <w:sz w:val="22"/>
          <w:szCs w:val="22"/>
        </w:rPr>
        <w:t>późn</w:t>
      </w:r>
      <w:proofErr w:type="spellEnd"/>
      <w:r w:rsidRPr="0089273C">
        <w:rPr>
          <w:sz w:val="22"/>
          <w:szCs w:val="22"/>
        </w:rPr>
        <w:t>. zm.).</w:t>
      </w:r>
    </w:p>
    <w:p w:rsidR="00AC52D8" w:rsidRPr="0089273C" w:rsidRDefault="00AC52D8" w:rsidP="00D576A8">
      <w:pPr>
        <w:rPr>
          <w:sz w:val="22"/>
          <w:szCs w:val="22"/>
        </w:rPr>
      </w:pPr>
      <w:r w:rsidRPr="0089273C">
        <w:rPr>
          <w:sz w:val="22"/>
          <w:szCs w:val="22"/>
        </w:rPr>
        <w:t xml:space="preserve">Ponieważ w granicach obszaru Natura 2000 </w:t>
      </w:r>
      <w:r w:rsidR="0051083F" w:rsidRPr="0089273C">
        <w:rPr>
          <w:sz w:val="22"/>
          <w:szCs w:val="22"/>
        </w:rPr>
        <w:t>Suchy Młyn PLH240016</w:t>
      </w:r>
      <w:r w:rsidR="0051083F" w:rsidRPr="0089273C">
        <w:rPr>
          <w:b/>
          <w:sz w:val="22"/>
          <w:szCs w:val="22"/>
        </w:rPr>
        <w:t xml:space="preserve"> </w:t>
      </w:r>
      <w:r w:rsidRPr="0089273C">
        <w:rPr>
          <w:sz w:val="22"/>
          <w:szCs w:val="22"/>
        </w:rPr>
        <w:t xml:space="preserve">nie ma krajowych form ochrony przyrody, dla których ustanowiono plan ochrony uwzględniający zakres, o którym mowa w art. 28 ust. 10, nie zachodzą przesłanki do wyłączenia całości lub części obszaru Natura 2000 ze sporządzania planu zadań ochronnych, określone w art. 28 ust. 11 pkt 2 i 3 ustawy o ochronie przyrody. </w:t>
      </w:r>
    </w:p>
    <w:p w:rsidR="00AC52D8" w:rsidRPr="0089273C" w:rsidRDefault="00AC52D8" w:rsidP="00D576A8">
      <w:pPr>
        <w:rPr>
          <w:sz w:val="22"/>
          <w:szCs w:val="22"/>
        </w:rPr>
      </w:pPr>
      <w:r w:rsidRPr="0089273C">
        <w:rPr>
          <w:sz w:val="22"/>
          <w:szCs w:val="22"/>
        </w:rPr>
        <w:t xml:space="preserve">Obszar Natura 2000 leży </w:t>
      </w:r>
      <w:r w:rsidRPr="0089273C">
        <w:rPr>
          <w:rFonts w:eastAsia="Times New Roman"/>
          <w:sz w:val="22"/>
          <w:szCs w:val="22"/>
        </w:rPr>
        <w:t>w granicach administracyjnych</w:t>
      </w:r>
      <w:r w:rsidRPr="0089273C">
        <w:rPr>
          <w:rFonts w:ascii="Calibri" w:eastAsia="Times New Roman" w:hAnsi="Calibri"/>
          <w:sz w:val="22"/>
          <w:szCs w:val="22"/>
        </w:rPr>
        <w:t xml:space="preserve"> </w:t>
      </w:r>
      <w:r w:rsidRPr="0089273C">
        <w:rPr>
          <w:sz w:val="22"/>
          <w:szCs w:val="22"/>
        </w:rPr>
        <w:t>Państwowego Gospodarstwa Leśnego Lasów Państwowych Nadleśnictwa Koniecpol, dla którego plan urządzenia lasu nie z</w:t>
      </w:r>
      <w:r w:rsidR="0051083F" w:rsidRPr="0089273C">
        <w:rPr>
          <w:sz w:val="22"/>
          <w:szCs w:val="22"/>
        </w:rPr>
        <w:t>awiera zakresu, o którym mowa w </w:t>
      </w:r>
      <w:r w:rsidRPr="0089273C">
        <w:rPr>
          <w:sz w:val="22"/>
          <w:szCs w:val="22"/>
        </w:rPr>
        <w:t>art. 28 ust. 10 ustawy z dnia 16 kwietnia 2004 r. o ochronie przyrody. W związku z tym nie może mieć zastosowania przepis art. 28 ust. 11 pkt 3a ustawy o ochronie przyrody.</w:t>
      </w:r>
    </w:p>
    <w:p w:rsidR="00AC52D8" w:rsidRPr="0089273C" w:rsidRDefault="00AC52D8" w:rsidP="00D576A8">
      <w:pPr>
        <w:rPr>
          <w:sz w:val="22"/>
          <w:szCs w:val="22"/>
        </w:rPr>
      </w:pPr>
      <w:r w:rsidRPr="0089273C">
        <w:rPr>
          <w:sz w:val="22"/>
          <w:szCs w:val="22"/>
        </w:rPr>
        <w:t>Plan zadań ochronnych będący przedmiotem niniejszego zarządzenia, został przygotowany z uwzględnieniem zapisów Standardowego Formularza Danych dla przedmiotowego obszaru oraz</w:t>
      </w:r>
      <w:r w:rsidR="00AE053F">
        <w:rPr>
          <w:sz w:val="22"/>
          <w:szCs w:val="22"/>
        </w:rPr>
        <w:t xml:space="preserve"> wszystkich dostępnych danych i </w:t>
      </w:r>
      <w:r w:rsidRPr="0089273C">
        <w:rPr>
          <w:sz w:val="22"/>
          <w:szCs w:val="22"/>
        </w:rPr>
        <w:t>materiałów, a w szczególności opracowania:</w:t>
      </w:r>
    </w:p>
    <w:p w:rsidR="00AC52D8" w:rsidRPr="0089273C" w:rsidRDefault="00D576A8" w:rsidP="00D576A8">
      <w:pPr>
        <w:pStyle w:val="Akapitzlist"/>
        <w:widowControl/>
        <w:numPr>
          <w:ilvl w:val="0"/>
          <w:numId w:val="23"/>
        </w:numPr>
        <w:autoSpaceDE/>
        <w:autoSpaceDN/>
        <w:adjustRightInd/>
        <w:rPr>
          <w:sz w:val="22"/>
          <w:szCs w:val="22"/>
        </w:rPr>
      </w:pPr>
      <w:r w:rsidRPr="0089273C">
        <w:rPr>
          <w:iCs/>
          <w:sz w:val="22"/>
          <w:szCs w:val="22"/>
        </w:rPr>
        <w:t xml:space="preserve">Rykowska Z. i in. 2015. Badania populacyjne wydry w celu określenia liczebności i struktury wiekowej populacji oraz warunków zachowania. IMPROEKO </w:t>
      </w:r>
      <w:proofErr w:type="spellStart"/>
      <w:r w:rsidRPr="0089273C">
        <w:rPr>
          <w:iCs/>
          <w:sz w:val="22"/>
          <w:szCs w:val="22"/>
        </w:rPr>
        <w:t>Sp.z</w:t>
      </w:r>
      <w:proofErr w:type="spellEnd"/>
      <w:r w:rsidRPr="0089273C">
        <w:rPr>
          <w:iCs/>
          <w:sz w:val="22"/>
          <w:szCs w:val="22"/>
        </w:rPr>
        <w:t xml:space="preserve"> o.o.</w:t>
      </w:r>
      <w:r w:rsidR="00E75170" w:rsidRPr="0089273C">
        <w:rPr>
          <w:iCs/>
          <w:sz w:val="22"/>
          <w:szCs w:val="22"/>
        </w:rPr>
        <w:t>;</w:t>
      </w:r>
    </w:p>
    <w:p w:rsidR="00D576A8" w:rsidRPr="0089273C" w:rsidRDefault="00D576A8" w:rsidP="00D576A8">
      <w:pPr>
        <w:pStyle w:val="Akapitzlist"/>
        <w:widowControl/>
        <w:numPr>
          <w:ilvl w:val="0"/>
          <w:numId w:val="23"/>
        </w:numPr>
        <w:autoSpaceDE/>
        <w:autoSpaceDN/>
        <w:adjustRightInd/>
        <w:rPr>
          <w:sz w:val="22"/>
          <w:szCs w:val="22"/>
        </w:rPr>
      </w:pPr>
      <w:r w:rsidRPr="0089273C">
        <w:rPr>
          <w:sz w:val="22"/>
          <w:szCs w:val="22"/>
        </w:rPr>
        <w:lastRenderedPageBreak/>
        <w:t>Wziątek B. 2015. Weryfikacja występowania gatunków: minóg strum</w:t>
      </w:r>
      <w:r w:rsidR="00AE053F">
        <w:rPr>
          <w:sz w:val="22"/>
          <w:szCs w:val="22"/>
        </w:rPr>
        <w:t xml:space="preserve">ieniowy i głowacz </w:t>
      </w:r>
      <w:proofErr w:type="spellStart"/>
      <w:r w:rsidR="00AE053F">
        <w:rPr>
          <w:sz w:val="22"/>
          <w:szCs w:val="22"/>
        </w:rPr>
        <w:t>białopłetwy</w:t>
      </w:r>
      <w:proofErr w:type="spellEnd"/>
      <w:r w:rsidR="00AE053F">
        <w:rPr>
          <w:sz w:val="22"/>
          <w:szCs w:val="22"/>
        </w:rPr>
        <w:t xml:space="preserve"> w </w:t>
      </w:r>
      <w:r w:rsidRPr="0089273C">
        <w:rPr>
          <w:sz w:val="22"/>
          <w:szCs w:val="22"/>
        </w:rPr>
        <w:t>obszarze Natura 2000 Suchy Młyn mająca na celu rozpoznanie faktycznego stanu populacji i ich siedlisk, zagrożeń, zaleceń odnośnie do działań ochronnych, zakresy monitoringu</w:t>
      </w:r>
      <w:r w:rsidR="00E75170" w:rsidRPr="0089273C">
        <w:rPr>
          <w:sz w:val="22"/>
          <w:szCs w:val="22"/>
        </w:rPr>
        <w:t>;</w:t>
      </w:r>
    </w:p>
    <w:p w:rsidR="001D5D6C" w:rsidRPr="0089273C" w:rsidRDefault="001D5D6C" w:rsidP="001D5D6C">
      <w:pPr>
        <w:pStyle w:val="Akapitzlist"/>
        <w:widowControl/>
        <w:numPr>
          <w:ilvl w:val="0"/>
          <w:numId w:val="23"/>
        </w:numPr>
        <w:autoSpaceDE/>
        <w:autoSpaceDN/>
        <w:adjustRightInd/>
        <w:rPr>
          <w:sz w:val="22"/>
          <w:szCs w:val="22"/>
        </w:rPr>
      </w:pPr>
      <w:r w:rsidRPr="0089273C">
        <w:rPr>
          <w:sz w:val="22"/>
          <w:szCs w:val="22"/>
        </w:rPr>
        <w:t>Niedźwiedzki P. 2017 Raport z monitoringu realizacji działań ochronnych w ramach działania pn. „</w:t>
      </w:r>
      <w:proofErr w:type="spellStart"/>
      <w:r w:rsidRPr="0089273C">
        <w:rPr>
          <w:sz w:val="22"/>
          <w:szCs w:val="22"/>
        </w:rPr>
        <w:t>Reintrodukcja</w:t>
      </w:r>
      <w:proofErr w:type="spellEnd"/>
      <w:r w:rsidRPr="0089273C">
        <w:rPr>
          <w:sz w:val="22"/>
          <w:szCs w:val="22"/>
        </w:rPr>
        <w:t xml:space="preserve"> języczki syberyjskiej na historyczne stanowisko – etap pierwszy”</w:t>
      </w:r>
      <w:r w:rsidR="00E75170" w:rsidRPr="0089273C">
        <w:rPr>
          <w:sz w:val="22"/>
          <w:szCs w:val="22"/>
        </w:rPr>
        <w:t>;</w:t>
      </w:r>
    </w:p>
    <w:p w:rsidR="001D5D6C" w:rsidRPr="0089273C" w:rsidRDefault="001D5D6C" w:rsidP="001D5D6C">
      <w:pPr>
        <w:pStyle w:val="Akapitzlist"/>
        <w:widowControl/>
        <w:numPr>
          <w:ilvl w:val="0"/>
          <w:numId w:val="23"/>
        </w:numPr>
        <w:autoSpaceDE/>
        <w:autoSpaceDN/>
        <w:adjustRightInd/>
        <w:rPr>
          <w:sz w:val="22"/>
          <w:szCs w:val="22"/>
        </w:rPr>
      </w:pPr>
      <w:r w:rsidRPr="0089273C">
        <w:rPr>
          <w:sz w:val="22"/>
          <w:szCs w:val="22"/>
        </w:rPr>
        <w:t>Rucińska A. i in. 2018 Działania wynikające z planu zadań ochronnych dla obszaru Natura 2000 Suchy Młyn PLH240016. Badania genetyczne języczki syberyjskiej. PAN OB CZRB</w:t>
      </w:r>
      <w:r w:rsidR="00E75170" w:rsidRPr="0089273C">
        <w:rPr>
          <w:sz w:val="22"/>
          <w:szCs w:val="22"/>
        </w:rPr>
        <w:t>;</w:t>
      </w:r>
    </w:p>
    <w:p w:rsidR="00D576A8" w:rsidRPr="0089273C" w:rsidRDefault="00D576A8" w:rsidP="00D576A8">
      <w:pPr>
        <w:pStyle w:val="Akapitzlist"/>
        <w:widowControl/>
        <w:numPr>
          <w:ilvl w:val="0"/>
          <w:numId w:val="23"/>
        </w:numPr>
        <w:autoSpaceDE/>
        <w:autoSpaceDN/>
        <w:adjustRightInd/>
        <w:rPr>
          <w:sz w:val="22"/>
          <w:szCs w:val="22"/>
        </w:rPr>
      </w:pPr>
      <w:r w:rsidRPr="0089273C">
        <w:rPr>
          <w:sz w:val="22"/>
          <w:szCs w:val="22"/>
        </w:rPr>
        <w:t>Klich S. 2019 Ekspertyza na potrzeby uzupełnienia stanu wiedzy dla przedmiotów ochrony na obszarze Natura 2000 Suchy Młyn PLH240016. 91E0 Łęgi wierzbowe, topolowe, olszowe i</w:t>
      </w:r>
      <w:r w:rsidR="00FF0839" w:rsidRPr="0089273C">
        <w:rPr>
          <w:sz w:val="22"/>
          <w:szCs w:val="22"/>
        </w:rPr>
        <w:t> </w:t>
      </w:r>
      <w:r w:rsidRPr="0089273C">
        <w:rPr>
          <w:sz w:val="22"/>
          <w:szCs w:val="22"/>
        </w:rPr>
        <w:t>jesionowe (</w:t>
      </w:r>
      <w:proofErr w:type="spellStart"/>
      <w:r w:rsidRPr="0089273C">
        <w:rPr>
          <w:i/>
          <w:sz w:val="22"/>
          <w:szCs w:val="22"/>
        </w:rPr>
        <w:t>Salicetum</w:t>
      </w:r>
      <w:proofErr w:type="spellEnd"/>
      <w:r w:rsidRPr="0089273C">
        <w:rPr>
          <w:i/>
          <w:sz w:val="22"/>
          <w:szCs w:val="22"/>
        </w:rPr>
        <w:t xml:space="preserve"> </w:t>
      </w:r>
      <w:proofErr w:type="spellStart"/>
      <w:r w:rsidRPr="0089273C">
        <w:rPr>
          <w:i/>
          <w:sz w:val="22"/>
          <w:szCs w:val="22"/>
        </w:rPr>
        <w:t>albo-fragilis</w:t>
      </w:r>
      <w:proofErr w:type="spellEnd"/>
      <w:r w:rsidRPr="0089273C">
        <w:rPr>
          <w:i/>
          <w:sz w:val="22"/>
          <w:szCs w:val="22"/>
        </w:rPr>
        <w:t xml:space="preserve">, </w:t>
      </w:r>
      <w:proofErr w:type="spellStart"/>
      <w:r w:rsidRPr="0089273C">
        <w:rPr>
          <w:i/>
          <w:sz w:val="22"/>
          <w:szCs w:val="22"/>
        </w:rPr>
        <w:t>Populetum</w:t>
      </w:r>
      <w:proofErr w:type="spellEnd"/>
      <w:r w:rsidRPr="0089273C">
        <w:rPr>
          <w:i/>
          <w:sz w:val="22"/>
          <w:szCs w:val="22"/>
        </w:rPr>
        <w:t xml:space="preserve"> </w:t>
      </w:r>
      <w:proofErr w:type="spellStart"/>
      <w:r w:rsidRPr="0089273C">
        <w:rPr>
          <w:i/>
          <w:sz w:val="22"/>
          <w:szCs w:val="22"/>
        </w:rPr>
        <w:t>albae</w:t>
      </w:r>
      <w:proofErr w:type="spellEnd"/>
      <w:r w:rsidRPr="0089273C">
        <w:rPr>
          <w:i/>
          <w:sz w:val="22"/>
          <w:szCs w:val="22"/>
        </w:rPr>
        <w:t xml:space="preserve">, </w:t>
      </w:r>
      <w:proofErr w:type="spellStart"/>
      <w:r w:rsidRPr="0089273C">
        <w:rPr>
          <w:i/>
          <w:sz w:val="22"/>
          <w:szCs w:val="22"/>
        </w:rPr>
        <w:t>Alnenion</w:t>
      </w:r>
      <w:proofErr w:type="spellEnd"/>
      <w:r w:rsidRPr="0089273C">
        <w:rPr>
          <w:i/>
          <w:sz w:val="22"/>
          <w:szCs w:val="22"/>
        </w:rPr>
        <w:t xml:space="preserve"> </w:t>
      </w:r>
      <w:proofErr w:type="spellStart"/>
      <w:r w:rsidRPr="0089273C">
        <w:rPr>
          <w:i/>
          <w:sz w:val="22"/>
          <w:szCs w:val="22"/>
        </w:rPr>
        <w:t>glutinoso-incanae</w:t>
      </w:r>
      <w:proofErr w:type="spellEnd"/>
      <w:r w:rsidRPr="0089273C">
        <w:rPr>
          <w:sz w:val="22"/>
          <w:szCs w:val="22"/>
        </w:rPr>
        <w:t>) i olsy źródliskowe. Firma usługowa ECO-HELP</w:t>
      </w:r>
      <w:r w:rsidR="00E75170" w:rsidRPr="0089273C">
        <w:rPr>
          <w:sz w:val="22"/>
          <w:szCs w:val="22"/>
        </w:rPr>
        <w:t>;</w:t>
      </w:r>
    </w:p>
    <w:p w:rsidR="00D576A8" w:rsidRPr="0089273C" w:rsidRDefault="00D576A8" w:rsidP="00D576A8">
      <w:pPr>
        <w:pStyle w:val="Akapitzlist"/>
        <w:widowControl/>
        <w:numPr>
          <w:ilvl w:val="0"/>
          <w:numId w:val="23"/>
        </w:numPr>
        <w:autoSpaceDE/>
        <w:autoSpaceDN/>
        <w:adjustRightInd/>
        <w:rPr>
          <w:sz w:val="22"/>
          <w:szCs w:val="22"/>
        </w:rPr>
      </w:pPr>
      <w:r w:rsidRPr="0089273C">
        <w:rPr>
          <w:sz w:val="22"/>
          <w:szCs w:val="22"/>
        </w:rPr>
        <w:t>Kulpiński K. Tyc A. 2021 Działania ochrony czynnej wraz z monitoring</w:t>
      </w:r>
      <w:r w:rsidR="00AE053F">
        <w:rPr>
          <w:sz w:val="22"/>
          <w:szCs w:val="22"/>
        </w:rPr>
        <w:t>iem na siedliskach nieleśnych w </w:t>
      </w:r>
      <w:r w:rsidRPr="0089273C">
        <w:rPr>
          <w:sz w:val="22"/>
          <w:szCs w:val="22"/>
        </w:rPr>
        <w:t xml:space="preserve">obszarze Natura 2000 Suchy Młyn PLH240016. Monitoring przedmiotów ochrony </w:t>
      </w:r>
      <w:r w:rsidR="00E75170" w:rsidRPr="0089273C">
        <w:rPr>
          <w:sz w:val="22"/>
          <w:szCs w:val="22"/>
        </w:rPr>
        <w:t>–</w:t>
      </w:r>
      <w:r w:rsidRPr="0089273C">
        <w:rPr>
          <w:sz w:val="22"/>
          <w:szCs w:val="22"/>
        </w:rPr>
        <w:t xml:space="preserve"> siedliska</w:t>
      </w:r>
      <w:r w:rsidR="00E75170" w:rsidRPr="0089273C">
        <w:rPr>
          <w:sz w:val="22"/>
          <w:szCs w:val="22"/>
        </w:rPr>
        <w:t>;</w:t>
      </w:r>
    </w:p>
    <w:p w:rsidR="00D576A8" w:rsidRPr="0089273C" w:rsidRDefault="00D576A8" w:rsidP="00D576A8">
      <w:pPr>
        <w:pStyle w:val="Akapitzlist"/>
        <w:widowControl/>
        <w:numPr>
          <w:ilvl w:val="0"/>
          <w:numId w:val="23"/>
        </w:numPr>
        <w:autoSpaceDE/>
        <w:autoSpaceDN/>
        <w:adjustRightInd/>
        <w:rPr>
          <w:sz w:val="22"/>
          <w:szCs w:val="22"/>
        </w:rPr>
      </w:pPr>
      <w:r w:rsidRPr="0089273C">
        <w:rPr>
          <w:sz w:val="22"/>
          <w:szCs w:val="22"/>
        </w:rPr>
        <w:t>Klich M. 2021 Działania ochrony czynnej wraz z monitoringiem na siedliskach nieleśnych w</w:t>
      </w:r>
      <w:r w:rsidR="0089273C" w:rsidRPr="0089273C">
        <w:rPr>
          <w:sz w:val="22"/>
          <w:szCs w:val="22"/>
        </w:rPr>
        <w:t> </w:t>
      </w:r>
      <w:r w:rsidRPr="0089273C">
        <w:rPr>
          <w:sz w:val="22"/>
          <w:szCs w:val="22"/>
        </w:rPr>
        <w:t>obszarze Natura 2000 Suchy Młyn PLH240016. Monitoring przedmiotów ochrony – gatunki</w:t>
      </w:r>
      <w:r w:rsidR="00E75170" w:rsidRPr="0089273C">
        <w:rPr>
          <w:sz w:val="22"/>
          <w:szCs w:val="22"/>
        </w:rPr>
        <w:t>;</w:t>
      </w:r>
    </w:p>
    <w:p w:rsidR="00D576A8" w:rsidRPr="0089273C" w:rsidRDefault="00D576A8" w:rsidP="00D576A8">
      <w:pPr>
        <w:pStyle w:val="Akapitzlist"/>
        <w:widowControl/>
        <w:numPr>
          <w:ilvl w:val="0"/>
          <w:numId w:val="23"/>
        </w:numPr>
        <w:autoSpaceDE/>
        <w:autoSpaceDN/>
        <w:adjustRightInd/>
        <w:rPr>
          <w:sz w:val="22"/>
          <w:szCs w:val="22"/>
        </w:rPr>
      </w:pPr>
      <w:r w:rsidRPr="0089273C">
        <w:rPr>
          <w:sz w:val="22"/>
          <w:szCs w:val="22"/>
        </w:rPr>
        <w:t>GIOŚ 2009-2021 Wyniki monitoringu PMŚ dotyczące gatunku 1758 języczka syberyjska</w:t>
      </w:r>
      <w:r w:rsidR="00E75170" w:rsidRPr="0089273C">
        <w:rPr>
          <w:sz w:val="22"/>
          <w:szCs w:val="22"/>
        </w:rPr>
        <w:t>.</w:t>
      </w:r>
    </w:p>
    <w:p w:rsidR="00AC52D8" w:rsidRPr="0089273C" w:rsidRDefault="00AC52D8" w:rsidP="00D576A8">
      <w:pPr>
        <w:rPr>
          <w:sz w:val="22"/>
          <w:szCs w:val="22"/>
        </w:rPr>
      </w:pPr>
      <w:r w:rsidRPr="0089273C">
        <w:rPr>
          <w:sz w:val="22"/>
          <w:szCs w:val="22"/>
        </w:rPr>
        <w:t>Zapisy planu zadań ochronnych sformułowano z uwzględnieniem następujących ustaleń dotyczących stanu ochrony siedliska przyrodnicz</w:t>
      </w:r>
      <w:r w:rsidR="00D576A8" w:rsidRPr="0089273C">
        <w:rPr>
          <w:sz w:val="22"/>
          <w:szCs w:val="22"/>
        </w:rPr>
        <w:t>ych oraz gatunków i ich siedlisk</w:t>
      </w:r>
      <w:r w:rsidRPr="0089273C">
        <w:rPr>
          <w:sz w:val="22"/>
          <w:szCs w:val="22"/>
        </w:rPr>
        <w:t>, dokonanych na</w:t>
      </w:r>
      <w:r w:rsidR="00AE053F">
        <w:rPr>
          <w:sz w:val="22"/>
          <w:szCs w:val="22"/>
        </w:rPr>
        <w:t xml:space="preserve"> podstawie dostępnych danych, w </w:t>
      </w:r>
      <w:r w:rsidRPr="0089273C">
        <w:rPr>
          <w:sz w:val="22"/>
          <w:szCs w:val="22"/>
        </w:rPr>
        <w:t xml:space="preserve">tym ww. opracowań. </w:t>
      </w:r>
    </w:p>
    <w:p w:rsidR="00AC52D8" w:rsidRPr="0089273C" w:rsidRDefault="00AC52D8" w:rsidP="00D576A8">
      <w:pPr>
        <w:rPr>
          <w:sz w:val="22"/>
          <w:szCs w:val="22"/>
        </w:rPr>
      </w:pPr>
      <w:r w:rsidRPr="0089273C">
        <w:rPr>
          <w:sz w:val="22"/>
          <w:szCs w:val="22"/>
        </w:rPr>
        <w:t>Potwierdzono występowanie w stanie kwalifikującym do uznania za przedmioty ochrony w obszarze Natura 2000:</w:t>
      </w:r>
    </w:p>
    <w:p w:rsidR="002D59E5" w:rsidRPr="0089273C" w:rsidRDefault="002D59E5"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 xml:space="preserve">górskich i niżowych muraw </w:t>
      </w:r>
      <w:proofErr w:type="spellStart"/>
      <w:r w:rsidRPr="0089273C">
        <w:rPr>
          <w:sz w:val="22"/>
          <w:szCs w:val="22"/>
          <w:shd w:val="clear" w:color="auto" w:fill="FFFFFF"/>
          <w:lang w:val="pl-PL"/>
        </w:rPr>
        <w:t>bliźniczkowych</w:t>
      </w:r>
      <w:proofErr w:type="spellEnd"/>
      <w:r w:rsidRPr="0089273C">
        <w:rPr>
          <w:sz w:val="22"/>
          <w:szCs w:val="22"/>
          <w:shd w:val="clear" w:color="auto" w:fill="FFFFFF"/>
          <w:lang w:val="pl-PL"/>
        </w:rPr>
        <w:t xml:space="preserve"> (</w:t>
      </w:r>
      <w:proofErr w:type="spellStart"/>
      <w:r w:rsidRPr="0089273C">
        <w:rPr>
          <w:i/>
          <w:sz w:val="22"/>
          <w:szCs w:val="22"/>
          <w:shd w:val="clear" w:color="auto" w:fill="FFFFFF"/>
          <w:lang w:val="pl-PL"/>
        </w:rPr>
        <w:t>Nardion</w:t>
      </w:r>
      <w:r w:rsidRPr="0089273C">
        <w:rPr>
          <w:sz w:val="22"/>
          <w:szCs w:val="22"/>
          <w:shd w:val="clear" w:color="auto" w:fill="FFFFFF"/>
          <w:lang w:val="pl-PL"/>
        </w:rPr>
        <w:t>-płaty</w:t>
      </w:r>
      <w:proofErr w:type="spellEnd"/>
      <w:r w:rsidRPr="0089273C">
        <w:rPr>
          <w:sz w:val="22"/>
          <w:szCs w:val="22"/>
          <w:shd w:val="clear" w:color="auto" w:fill="FFFFFF"/>
          <w:lang w:val="pl-PL"/>
        </w:rPr>
        <w:t xml:space="preserve"> bogate florystycznie) (kod: 6230), </w:t>
      </w:r>
    </w:p>
    <w:p w:rsidR="002D59E5" w:rsidRPr="0089273C" w:rsidRDefault="002D59E5"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niżowych i górskich świeżych łąk użytkowanych ekstensywnie (</w:t>
      </w:r>
      <w:proofErr w:type="spellStart"/>
      <w:r w:rsidRPr="0089273C">
        <w:rPr>
          <w:i/>
          <w:sz w:val="22"/>
          <w:szCs w:val="22"/>
          <w:shd w:val="clear" w:color="auto" w:fill="FFFFFF"/>
          <w:lang w:val="pl-PL"/>
        </w:rPr>
        <w:t>Arrhenatherion</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elatioris</w:t>
      </w:r>
      <w:proofErr w:type="spellEnd"/>
      <w:r w:rsidRPr="0089273C">
        <w:rPr>
          <w:sz w:val="22"/>
          <w:szCs w:val="22"/>
          <w:shd w:val="clear" w:color="auto" w:fill="FFFFFF"/>
          <w:lang w:val="pl-PL"/>
        </w:rPr>
        <w:t>) (kod: 6510),</w:t>
      </w:r>
    </w:p>
    <w:p w:rsidR="002D59E5" w:rsidRPr="0089273C" w:rsidRDefault="002D59E5" w:rsidP="00D576A8">
      <w:pPr>
        <w:pStyle w:val="Standard"/>
        <w:numPr>
          <w:ilvl w:val="0"/>
          <w:numId w:val="24"/>
        </w:numPr>
        <w:snapToGrid w:val="0"/>
        <w:rPr>
          <w:sz w:val="22"/>
          <w:szCs w:val="22"/>
          <w:shd w:val="clear" w:color="auto" w:fill="FFFFFF"/>
          <w:lang w:val="pl-PL"/>
        </w:rPr>
      </w:pPr>
      <w:r w:rsidRPr="0089273C">
        <w:rPr>
          <w:sz w:val="22"/>
          <w:szCs w:val="22"/>
          <w:shd w:val="clear" w:color="auto" w:fill="FFFFFF"/>
          <w:lang w:val="pl-PL"/>
        </w:rPr>
        <w:t>łęgów wierzbowych, topolowych, olszowych i jesionowych (</w:t>
      </w:r>
      <w:proofErr w:type="spellStart"/>
      <w:r w:rsidRPr="0089273C">
        <w:rPr>
          <w:sz w:val="22"/>
          <w:szCs w:val="22"/>
          <w:shd w:val="clear" w:color="auto" w:fill="FFFFFF"/>
          <w:lang w:val="pl-PL"/>
        </w:rPr>
        <w:t>S</w:t>
      </w:r>
      <w:r w:rsidRPr="0089273C">
        <w:rPr>
          <w:i/>
          <w:sz w:val="22"/>
          <w:szCs w:val="22"/>
          <w:shd w:val="clear" w:color="auto" w:fill="FFFFFF"/>
          <w:lang w:val="pl-PL"/>
        </w:rPr>
        <w:t>alicetum</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albo-fragilis</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Populetum</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albae</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Alnenion</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glutinoso-incanae</w:t>
      </w:r>
      <w:proofErr w:type="spellEnd"/>
      <w:r w:rsidRPr="0089273C">
        <w:rPr>
          <w:sz w:val="22"/>
          <w:szCs w:val="22"/>
          <w:shd w:val="clear" w:color="auto" w:fill="FFFFFF"/>
          <w:lang w:val="pl-PL"/>
        </w:rPr>
        <w:t>) i olsów źródliskowych (kod: 91E0),</w:t>
      </w:r>
    </w:p>
    <w:p w:rsidR="002D59E5" w:rsidRPr="0089273C" w:rsidRDefault="002D59E5" w:rsidP="00D576A8">
      <w:pPr>
        <w:pStyle w:val="Standard"/>
        <w:snapToGrid w:val="0"/>
        <w:spacing w:before="120" w:after="120"/>
        <w:rPr>
          <w:sz w:val="22"/>
          <w:szCs w:val="22"/>
          <w:shd w:val="clear" w:color="auto" w:fill="FFFFFF"/>
          <w:lang w:val="pl-PL"/>
        </w:rPr>
      </w:pPr>
      <w:r w:rsidRPr="0089273C">
        <w:rPr>
          <w:sz w:val="22"/>
          <w:szCs w:val="22"/>
          <w:shd w:val="clear" w:color="auto" w:fill="FFFFFF"/>
          <w:lang w:val="pl-PL"/>
        </w:rPr>
        <w:t>oraz</w:t>
      </w:r>
    </w:p>
    <w:p w:rsidR="002D59E5" w:rsidRPr="0089273C" w:rsidRDefault="002D59E5"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 xml:space="preserve">języczki syberyjskiej </w:t>
      </w:r>
      <w:proofErr w:type="spellStart"/>
      <w:r w:rsidRPr="0089273C">
        <w:rPr>
          <w:i/>
          <w:sz w:val="22"/>
          <w:szCs w:val="22"/>
          <w:shd w:val="clear" w:color="auto" w:fill="FFFFFF"/>
          <w:lang w:val="pl-PL"/>
        </w:rPr>
        <w:t>Ligularia</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sibirica</w:t>
      </w:r>
      <w:proofErr w:type="spellEnd"/>
      <w:r w:rsidRPr="0089273C">
        <w:rPr>
          <w:i/>
          <w:sz w:val="22"/>
          <w:szCs w:val="22"/>
          <w:shd w:val="clear" w:color="auto" w:fill="FFFFFF"/>
          <w:lang w:val="pl-PL"/>
        </w:rPr>
        <w:t xml:space="preserve"> </w:t>
      </w:r>
      <w:r w:rsidRPr="0089273C">
        <w:rPr>
          <w:sz w:val="22"/>
          <w:szCs w:val="22"/>
          <w:shd w:val="clear" w:color="auto" w:fill="FFFFFF"/>
          <w:lang w:val="pl-PL"/>
        </w:rPr>
        <w:t xml:space="preserve">(kod: 1758), </w:t>
      </w:r>
    </w:p>
    <w:p w:rsidR="002D59E5" w:rsidRPr="0089273C" w:rsidRDefault="002D59E5"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 xml:space="preserve">minoga strumieniowego </w:t>
      </w:r>
      <w:proofErr w:type="spellStart"/>
      <w:r w:rsidRPr="0089273C">
        <w:rPr>
          <w:i/>
          <w:sz w:val="22"/>
          <w:szCs w:val="22"/>
          <w:shd w:val="clear" w:color="auto" w:fill="FFFFFF"/>
          <w:lang w:val="pl-PL"/>
        </w:rPr>
        <w:t>Lampetra</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planeri</w:t>
      </w:r>
      <w:proofErr w:type="spellEnd"/>
      <w:r w:rsidRPr="0089273C">
        <w:rPr>
          <w:i/>
          <w:sz w:val="22"/>
          <w:szCs w:val="22"/>
          <w:shd w:val="clear" w:color="auto" w:fill="FFFFFF"/>
          <w:lang w:val="pl-PL"/>
        </w:rPr>
        <w:t xml:space="preserve"> </w:t>
      </w:r>
      <w:r w:rsidRPr="0089273C">
        <w:rPr>
          <w:sz w:val="22"/>
          <w:szCs w:val="22"/>
          <w:shd w:val="clear" w:color="auto" w:fill="FFFFFF"/>
          <w:lang w:val="pl-PL"/>
        </w:rPr>
        <w:t xml:space="preserve">(kod: 1096), </w:t>
      </w:r>
    </w:p>
    <w:p w:rsidR="002D59E5" w:rsidRPr="0089273C" w:rsidRDefault="002D59E5" w:rsidP="00D576A8">
      <w:pPr>
        <w:pStyle w:val="Standard"/>
        <w:numPr>
          <w:ilvl w:val="0"/>
          <w:numId w:val="25"/>
        </w:numPr>
        <w:snapToGrid w:val="0"/>
        <w:rPr>
          <w:sz w:val="22"/>
          <w:szCs w:val="22"/>
          <w:shd w:val="clear" w:color="auto" w:fill="FFFFFF"/>
          <w:lang w:val="pl-PL"/>
        </w:rPr>
      </w:pPr>
      <w:r w:rsidRPr="0089273C">
        <w:rPr>
          <w:sz w:val="22"/>
          <w:szCs w:val="22"/>
          <w:shd w:val="clear" w:color="auto" w:fill="FFFFFF"/>
          <w:lang w:val="pl-PL"/>
        </w:rPr>
        <w:t xml:space="preserve">głowacz </w:t>
      </w:r>
      <w:proofErr w:type="spellStart"/>
      <w:r w:rsidRPr="0089273C">
        <w:rPr>
          <w:sz w:val="22"/>
          <w:szCs w:val="22"/>
          <w:shd w:val="clear" w:color="auto" w:fill="FFFFFF"/>
          <w:lang w:val="pl-PL"/>
        </w:rPr>
        <w:t>białopłetwego</w:t>
      </w:r>
      <w:proofErr w:type="spellEnd"/>
      <w:r w:rsidRPr="0089273C">
        <w:rPr>
          <w:sz w:val="22"/>
          <w:szCs w:val="22"/>
          <w:shd w:val="clear" w:color="auto" w:fill="FFFFFF"/>
          <w:lang w:val="pl-PL"/>
        </w:rPr>
        <w:t xml:space="preserve"> </w:t>
      </w:r>
      <w:proofErr w:type="spellStart"/>
      <w:r w:rsidRPr="0089273C">
        <w:rPr>
          <w:i/>
          <w:sz w:val="22"/>
          <w:szCs w:val="22"/>
          <w:shd w:val="clear" w:color="auto" w:fill="FFFFFF"/>
          <w:lang w:val="pl-PL"/>
        </w:rPr>
        <w:t>Cottus</w:t>
      </w:r>
      <w:proofErr w:type="spellEnd"/>
      <w:r w:rsidRPr="0089273C">
        <w:rPr>
          <w:i/>
          <w:sz w:val="22"/>
          <w:szCs w:val="22"/>
          <w:shd w:val="clear" w:color="auto" w:fill="FFFFFF"/>
          <w:lang w:val="pl-PL"/>
        </w:rPr>
        <w:t xml:space="preserve"> </w:t>
      </w:r>
      <w:proofErr w:type="spellStart"/>
      <w:r w:rsidRPr="0089273C">
        <w:rPr>
          <w:i/>
          <w:sz w:val="22"/>
          <w:szCs w:val="22"/>
          <w:shd w:val="clear" w:color="auto" w:fill="FFFFFF"/>
          <w:lang w:val="pl-PL"/>
        </w:rPr>
        <w:t>gobio</w:t>
      </w:r>
      <w:proofErr w:type="spellEnd"/>
      <w:r w:rsidRPr="0089273C">
        <w:rPr>
          <w:sz w:val="22"/>
          <w:szCs w:val="22"/>
          <w:shd w:val="clear" w:color="auto" w:fill="FFFFFF"/>
          <w:lang w:val="pl-PL"/>
        </w:rPr>
        <w:t xml:space="preserve"> (kod: 1163), </w:t>
      </w:r>
    </w:p>
    <w:p w:rsidR="002D59E5" w:rsidRPr="0089273C" w:rsidRDefault="002D59E5" w:rsidP="00D576A8">
      <w:pPr>
        <w:pStyle w:val="Standard"/>
        <w:numPr>
          <w:ilvl w:val="0"/>
          <w:numId w:val="25"/>
        </w:numPr>
        <w:snapToGrid w:val="0"/>
        <w:spacing w:after="120"/>
        <w:rPr>
          <w:sz w:val="22"/>
          <w:szCs w:val="22"/>
          <w:shd w:val="clear" w:color="auto" w:fill="FFFFFF"/>
          <w:lang w:val="pl-PL"/>
        </w:rPr>
      </w:pPr>
      <w:r w:rsidRPr="0089273C">
        <w:rPr>
          <w:sz w:val="22"/>
          <w:szCs w:val="22"/>
          <w:shd w:val="clear" w:color="auto" w:fill="FFFFFF"/>
          <w:lang w:val="pl-PL"/>
        </w:rPr>
        <w:t xml:space="preserve">wydry </w:t>
      </w:r>
      <w:r w:rsidRPr="0089273C">
        <w:rPr>
          <w:i/>
          <w:sz w:val="22"/>
          <w:szCs w:val="22"/>
          <w:shd w:val="clear" w:color="auto" w:fill="FFFFFF"/>
          <w:lang w:val="pl-PL"/>
        </w:rPr>
        <w:t xml:space="preserve">Lutra </w:t>
      </w:r>
      <w:proofErr w:type="spellStart"/>
      <w:r w:rsidRPr="0089273C">
        <w:rPr>
          <w:i/>
          <w:sz w:val="22"/>
          <w:szCs w:val="22"/>
          <w:shd w:val="clear" w:color="auto" w:fill="FFFFFF"/>
          <w:lang w:val="pl-PL"/>
        </w:rPr>
        <w:t>lutra</w:t>
      </w:r>
      <w:proofErr w:type="spellEnd"/>
      <w:r w:rsidRPr="0089273C">
        <w:rPr>
          <w:sz w:val="22"/>
          <w:szCs w:val="22"/>
          <w:shd w:val="clear" w:color="auto" w:fill="FFFFFF"/>
          <w:lang w:val="pl-PL"/>
        </w:rPr>
        <w:t xml:space="preserve"> (kod: 1355). </w:t>
      </w:r>
    </w:p>
    <w:p w:rsidR="00CE7F48" w:rsidRPr="0089273C" w:rsidRDefault="00CE7F48" w:rsidP="00CE7F48">
      <w:pPr>
        <w:rPr>
          <w:rFonts w:eastAsia="Times New Roman"/>
          <w:sz w:val="22"/>
          <w:szCs w:val="22"/>
        </w:rPr>
      </w:pPr>
      <w:r w:rsidRPr="0089273C">
        <w:rPr>
          <w:rFonts w:eastAsia="Times New Roman"/>
          <w:sz w:val="22"/>
          <w:szCs w:val="22"/>
        </w:rPr>
        <w:t xml:space="preserve">Analiza danych zawartych w opracowaniu z 2017 r. oraz wyników monitoringu </w:t>
      </w:r>
      <w:r w:rsidR="00AE053F">
        <w:rPr>
          <w:rFonts w:eastAsia="Times New Roman"/>
          <w:sz w:val="22"/>
          <w:szCs w:val="22"/>
        </w:rPr>
        <w:t>z 2021 r. (zlecone przez RDOŚ w </w:t>
      </w:r>
      <w:r w:rsidRPr="0089273C">
        <w:rPr>
          <w:rFonts w:eastAsia="Times New Roman"/>
          <w:sz w:val="22"/>
          <w:szCs w:val="22"/>
        </w:rPr>
        <w:t>Katowicach) wskazuje, że siedlisko 6410 występuje w obszarze w bardzo zubożonej, kadłubowej formie. Pozbawione jest większości gatunków typowych, a spośród stwierdzonych w</w:t>
      </w:r>
      <w:r w:rsidR="00E75170" w:rsidRPr="0089273C">
        <w:rPr>
          <w:rFonts w:eastAsia="Times New Roman"/>
          <w:sz w:val="22"/>
          <w:szCs w:val="22"/>
        </w:rPr>
        <w:t> </w:t>
      </w:r>
      <w:r w:rsidRPr="0089273C">
        <w:rPr>
          <w:rFonts w:eastAsia="Times New Roman"/>
          <w:sz w:val="22"/>
          <w:szCs w:val="22"/>
        </w:rPr>
        <w:t xml:space="preserve">obszarze najczęstsza jest trzęślica modra </w:t>
      </w:r>
      <w:proofErr w:type="spellStart"/>
      <w:r w:rsidRPr="0089273C">
        <w:rPr>
          <w:rFonts w:eastAsia="Times New Roman"/>
          <w:i/>
          <w:sz w:val="22"/>
          <w:szCs w:val="22"/>
        </w:rPr>
        <w:t>Molinia</w:t>
      </w:r>
      <w:proofErr w:type="spellEnd"/>
      <w:r w:rsidRPr="0089273C">
        <w:rPr>
          <w:rFonts w:eastAsia="Times New Roman"/>
          <w:i/>
          <w:sz w:val="22"/>
          <w:szCs w:val="22"/>
        </w:rPr>
        <w:t xml:space="preserve"> </w:t>
      </w:r>
      <w:proofErr w:type="spellStart"/>
      <w:r w:rsidRPr="0089273C">
        <w:rPr>
          <w:rFonts w:eastAsia="Times New Roman"/>
          <w:i/>
          <w:sz w:val="22"/>
          <w:szCs w:val="22"/>
        </w:rPr>
        <w:t>coerulea</w:t>
      </w:r>
      <w:proofErr w:type="spellEnd"/>
      <w:r w:rsidRPr="0089273C">
        <w:rPr>
          <w:rFonts w:eastAsia="Times New Roman"/>
          <w:sz w:val="22"/>
          <w:szCs w:val="22"/>
        </w:rPr>
        <w:t xml:space="preserve">. Należy jednak zaznaczyć, że jest to gatunek szeroko rozprzestrzeniony w różnych typach zbiorowisk roślinnych </w:t>
      </w:r>
      <w:r w:rsidR="004A2E1C">
        <w:rPr>
          <w:rFonts w:eastAsia="Times New Roman"/>
          <w:sz w:val="22"/>
          <w:szCs w:val="22"/>
        </w:rPr>
        <w:t>z</w:t>
      </w:r>
      <w:r w:rsidRPr="0089273C">
        <w:rPr>
          <w:rFonts w:eastAsia="Times New Roman"/>
          <w:sz w:val="22"/>
          <w:szCs w:val="22"/>
        </w:rPr>
        <w:t>wiązanych ze zmiennym poziomem wody, w t</w:t>
      </w:r>
      <w:r w:rsidR="00AE053F">
        <w:rPr>
          <w:rFonts w:eastAsia="Times New Roman"/>
          <w:sz w:val="22"/>
          <w:szCs w:val="22"/>
        </w:rPr>
        <w:t>ym przesuszonych torfowiskach i </w:t>
      </w:r>
      <w:r w:rsidRPr="0089273C">
        <w:rPr>
          <w:rFonts w:eastAsia="Times New Roman"/>
          <w:sz w:val="22"/>
          <w:szCs w:val="22"/>
        </w:rPr>
        <w:t>borach bagiennych. Jego znaczny udział, a</w:t>
      </w:r>
      <w:r w:rsidR="00E75170" w:rsidRPr="0089273C">
        <w:rPr>
          <w:rFonts w:eastAsia="Times New Roman"/>
          <w:sz w:val="22"/>
          <w:szCs w:val="22"/>
        </w:rPr>
        <w:t> </w:t>
      </w:r>
      <w:r w:rsidRPr="0089273C">
        <w:rPr>
          <w:rFonts w:eastAsia="Times New Roman"/>
          <w:sz w:val="22"/>
          <w:szCs w:val="22"/>
        </w:rPr>
        <w:t xml:space="preserve">zwłaszcza dominacja, występuje w najuboższych formach siedliska, a często jest przejawem jego degeneracji. Siedlisko występuje ponadto na bardzo małych powierzchniach i jest niezbyt dobrze zachowane. W związku z tym utrzymywanie </w:t>
      </w:r>
      <w:proofErr w:type="spellStart"/>
      <w:r w:rsidRPr="0089273C">
        <w:rPr>
          <w:rFonts w:eastAsia="Times New Roman"/>
          <w:sz w:val="22"/>
          <w:szCs w:val="22"/>
        </w:rPr>
        <w:t>zmiennowilgotnych</w:t>
      </w:r>
      <w:proofErr w:type="spellEnd"/>
      <w:r w:rsidRPr="0089273C">
        <w:rPr>
          <w:rFonts w:eastAsia="Times New Roman"/>
          <w:sz w:val="22"/>
          <w:szCs w:val="22"/>
        </w:rPr>
        <w:t xml:space="preserve"> łąk </w:t>
      </w:r>
      <w:proofErr w:type="spellStart"/>
      <w:r w:rsidRPr="0089273C">
        <w:rPr>
          <w:rFonts w:eastAsia="Times New Roman"/>
          <w:sz w:val="22"/>
          <w:szCs w:val="22"/>
        </w:rPr>
        <w:t>trzęślicowych</w:t>
      </w:r>
      <w:proofErr w:type="spellEnd"/>
      <w:r w:rsidRPr="0089273C">
        <w:rPr>
          <w:rFonts w:eastAsia="Times New Roman"/>
          <w:sz w:val="22"/>
          <w:szCs w:val="22"/>
        </w:rPr>
        <w:t xml:space="preserve"> jako przedmiotu ochrony obszaru Natura 2000 Suchy Młyn PLH240016 nie </w:t>
      </w:r>
      <w:r w:rsidR="004A2E1C">
        <w:rPr>
          <w:rFonts w:eastAsia="Times New Roman"/>
          <w:sz w:val="22"/>
          <w:szCs w:val="22"/>
        </w:rPr>
        <w:t>jest</w:t>
      </w:r>
      <w:r w:rsidRPr="0089273C">
        <w:rPr>
          <w:rFonts w:eastAsia="Times New Roman"/>
          <w:sz w:val="22"/>
          <w:szCs w:val="22"/>
        </w:rPr>
        <w:t xml:space="preserve"> celowe. Podawanie z obszaru w</w:t>
      </w:r>
      <w:r w:rsidR="00E75170" w:rsidRPr="0089273C">
        <w:rPr>
          <w:rFonts w:eastAsia="Times New Roman"/>
          <w:sz w:val="22"/>
          <w:szCs w:val="22"/>
        </w:rPr>
        <w:t> </w:t>
      </w:r>
      <w:r w:rsidRPr="0089273C">
        <w:rPr>
          <w:rFonts w:eastAsia="Times New Roman"/>
          <w:sz w:val="22"/>
          <w:szCs w:val="22"/>
        </w:rPr>
        <w:t>przeszłości większych i lepiej wykształconych płatów siedliska należy traktować jako pierwotny błąd naukowy. Wskazuje na to już opracowanie z 2015 r., przygotowane przez tego samego wykonawcę, co opracowanie z </w:t>
      </w:r>
      <w:r w:rsidRPr="0089273C">
        <w:rPr>
          <w:sz w:val="22"/>
          <w:szCs w:val="22"/>
        </w:rPr>
        <w:t>2010 r</w:t>
      </w:r>
      <w:r w:rsidRPr="0089273C">
        <w:rPr>
          <w:rFonts w:eastAsia="Times New Roman"/>
          <w:sz w:val="22"/>
          <w:szCs w:val="22"/>
        </w:rPr>
        <w:t xml:space="preserve">. W odniesieniu do siedliska 6410 zawiera ono następujące ogólne podsumowanie: </w:t>
      </w:r>
      <w:r w:rsidRPr="0089273C">
        <w:rPr>
          <w:rFonts w:eastAsia="Times New Roman"/>
          <w:i/>
          <w:sz w:val="22"/>
          <w:szCs w:val="22"/>
        </w:rPr>
        <w:t xml:space="preserve">Siedlisko wykształca się na obszarze dawnych starorzeczy. Obecnie </w:t>
      </w:r>
      <w:proofErr w:type="spellStart"/>
      <w:r w:rsidRPr="0089273C">
        <w:rPr>
          <w:rFonts w:eastAsia="Times New Roman"/>
          <w:i/>
          <w:sz w:val="22"/>
          <w:szCs w:val="22"/>
        </w:rPr>
        <w:t>wypłycone</w:t>
      </w:r>
      <w:proofErr w:type="spellEnd"/>
      <w:r w:rsidRPr="0089273C">
        <w:rPr>
          <w:rFonts w:eastAsia="Times New Roman"/>
          <w:i/>
          <w:sz w:val="22"/>
          <w:szCs w:val="22"/>
        </w:rPr>
        <w:t xml:space="preserve"> przez nagromadzoną materię organiczną i </w:t>
      </w:r>
      <w:proofErr w:type="spellStart"/>
      <w:r w:rsidRPr="0089273C">
        <w:rPr>
          <w:rFonts w:eastAsia="Times New Roman"/>
          <w:i/>
          <w:sz w:val="22"/>
          <w:szCs w:val="22"/>
        </w:rPr>
        <w:t>spławialne</w:t>
      </w:r>
      <w:proofErr w:type="spellEnd"/>
      <w:r w:rsidRPr="0089273C">
        <w:rPr>
          <w:rFonts w:eastAsia="Times New Roman"/>
          <w:i/>
          <w:sz w:val="22"/>
          <w:szCs w:val="22"/>
        </w:rPr>
        <w:t xml:space="preserve"> elementy mineralne. Zagłębienia z trzęślicą modrą ciągną się pasowo wzdłuż obniżenia starorzecza. Masowo wkraczają tu obce gatunki dla siedliska – roślinność bagienna i</w:t>
      </w:r>
      <w:r w:rsidR="00E75170" w:rsidRPr="0089273C">
        <w:rPr>
          <w:rFonts w:eastAsia="Times New Roman"/>
          <w:i/>
          <w:sz w:val="22"/>
          <w:szCs w:val="22"/>
        </w:rPr>
        <w:t> </w:t>
      </w:r>
      <w:r w:rsidRPr="0089273C">
        <w:rPr>
          <w:rFonts w:eastAsia="Times New Roman"/>
          <w:i/>
          <w:sz w:val="22"/>
          <w:szCs w:val="22"/>
        </w:rPr>
        <w:t>nitrofilna</w:t>
      </w:r>
    </w:p>
    <w:p w:rsidR="00CE7F48" w:rsidRPr="0089273C" w:rsidRDefault="00CE7F48" w:rsidP="00CE7F48">
      <w:pPr>
        <w:rPr>
          <w:rFonts w:eastAsia="Times New Roman"/>
          <w:i/>
          <w:sz w:val="22"/>
          <w:szCs w:val="22"/>
        </w:rPr>
      </w:pPr>
      <w:r w:rsidRPr="0089273C">
        <w:rPr>
          <w:rFonts w:eastAsia="Times New Roman"/>
          <w:i/>
          <w:sz w:val="22"/>
          <w:szCs w:val="22"/>
        </w:rPr>
        <w:t>1. Powierzchnia z siedliskiem 6410 nie jest poddawana żadnym zabiegom rolnym.</w:t>
      </w:r>
    </w:p>
    <w:p w:rsidR="00CE7F48" w:rsidRPr="0089273C" w:rsidRDefault="00CE7F48" w:rsidP="00CE7F48">
      <w:pPr>
        <w:rPr>
          <w:rFonts w:eastAsia="Times New Roman"/>
          <w:i/>
          <w:sz w:val="22"/>
          <w:szCs w:val="22"/>
        </w:rPr>
      </w:pPr>
      <w:r w:rsidRPr="0089273C">
        <w:rPr>
          <w:rFonts w:eastAsia="Times New Roman"/>
          <w:i/>
          <w:sz w:val="22"/>
          <w:szCs w:val="22"/>
        </w:rPr>
        <w:t xml:space="preserve">2. Płaty są wykształcone fragmentarycznie i bardzo mocno </w:t>
      </w:r>
      <w:proofErr w:type="spellStart"/>
      <w:r w:rsidRPr="0089273C">
        <w:rPr>
          <w:rFonts w:eastAsia="Times New Roman"/>
          <w:i/>
          <w:sz w:val="22"/>
          <w:szCs w:val="22"/>
        </w:rPr>
        <w:t>zeutrofizowane</w:t>
      </w:r>
      <w:proofErr w:type="spellEnd"/>
      <w:r w:rsidRPr="0089273C">
        <w:rPr>
          <w:rFonts w:eastAsia="Times New Roman"/>
          <w:i/>
          <w:sz w:val="22"/>
          <w:szCs w:val="22"/>
        </w:rPr>
        <w:t xml:space="preserve">, i zdominowane przez gatunki roślin charakterystycznych dla siedlisk bagiennych (Klasa </w:t>
      </w:r>
      <w:proofErr w:type="spellStart"/>
      <w:r w:rsidRPr="0089273C">
        <w:rPr>
          <w:rFonts w:eastAsia="Times New Roman"/>
          <w:i/>
          <w:sz w:val="22"/>
          <w:szCs w:val="22"/>
        </w:rPr>
        <w:t>Phragmitetea</w:t>
      </w:r>
      <w:proofErr w:type="spellEnd"/>
      <w:r w:rsidRPr="0089273C">
        <w:rPr>
          <w:rFonts w:eastAsia="Times New Roman"/>
          <w:i/>
          <w:sz w:val="22"/>
          <w:szCs w:val="22"/>
        </w:rPr>
        <w:t xml:space="preserve">): </w:t>
      </w:r>
      <w:proofErr w:type="spellStart"/>
      <w:r w:rsidRPr="0089273C">
        <w:rPr>
          <w:rFonts w:eastAsia="Times New Roman"/>
          <w:i/>
          <w:iCs/>
          <w:sz w:val="22"/>
          <w:szCs w:val="22"/>
        </w:rPr>
        <w:t>Carex</w:t>
      </w:r>
      <w:proofErr w:type="spellEnd"/>
      <w:r w:rsidRPr="0089273C">
        <w:rPr>
          <w:rFonts w:eastAsia="Times New Roman"/>
          <w:i/>
          <w:iCs/>
          <w:sz w:val="22"/>
          <w:szCs w:val="22"/>
        </w:rPr>
        <w:t xml:space="preserve"> </w:t>
      </w:r>
      <w:proofErr w:type="spellStart"/>
      <w:r w:rsidRPr="0089273C">
        <w:rPr>
          <w:rFonts w:eastAsia="Times New Roman"/>
          <w:i/>
          <w:iCs/>
          <w:sz w:val="22"/>
          <w:szCs w:val="22"/>
        </w:rPr>
        <w:t>caespitosa</w:t>
      </w:r>
      <w:proofErr w:type="spellEnd"/>
      <w:r w:rsidRPr="0089273C">
        <w:rPr>
          <w:rFonts w:eastAsia="Times New Roman"/>
          <w:i/>
          <w:iCs/>
          <w:sz w:val="22"/>
          <w:szCs w:val="22"/>
        </w:rPr>
        <w:t xml:space="preserve">, </w:t>
      </w:r>
      <w:proofErr w:type="spellStart"/>
      <w:r w:rsidRPr="0089273C">
        <w:rPr>
          <w:rFonts w:eastAsia="Times New Roman"/>
          <w:i/>
          <w:iCs/>
          <w:sz w:val="22"/>
          <w:szCs w:val="22"/>
        </w:rPr>
        <w:t>Equisetum</w:t>
      </w:r>
      <w:proofErr w:type="spellEnd"/>
      <w:r w:rsidRPr="0089273C">
        <w:rPr>
          <w:rFonts w:eastAsia="Times New Roman"/>
          <w:i/>
          <w:iCs/>
          <w:sz w:val="22"/>
          <w:szCs w:val="22"/>
        </w:rPr>
        <w:t xml:space="preserve"> </w:t>
      </w:r>
      <w:proofErr w:type="spellStart"/>
      <w:r w:rsidRPr="0089273C">
        <w:rPr>
          <w:rFonts w:eastAsia="Times New Roman"/>
          <w:i/>
          <w:iCs/>
          <w:sz w:val="22"/>
          <w:szCs w:val="22"/>
        </w:rPr>
        <w:t>palustre</w:t>
      </w:r>
      <w:proofErr w:type="spellEnd"/>
      <w:r w:rsidRPr="0089273C">
        <w:rPr>
          <w:rFonts w:eastAsia="Times New Roman"/>
          <w:i/>
          <w:iCs/>
          <w:sz w:val="22"/>
          <w:szCs w:val="22"/>
        </w:rPr>
        <w:t xml:space="preserve">, </w:t>
      </w:r>
      <w:proofErr w:type="spellStart"/>
      <w:r w:rsidRPr="0089273C">
        <w:rPr>
          <w:rFonts w:eastAsia="Times New Roman"/>
          <w:i/>
          <w:iCs/>
          <w:sz w:val="22"/>
          <w:szCs w:val="22"/>
        </w:rPr>
        <w:t>Phalaris</w:t>
      </w:r>
      <w:proofErr w:type="spellEnd"/>
      <w:r w:rsidRPr="0089273C">
        <w:rPr>
          <w:rFonts w:eastAsia="Times New Roman"/>
          <w:i/>
          <w:iCs/>
          <w:sz w:val="22"/>
          <w:szCs w:val="22"/>
        </w:rPr>
        <w:t xml:space="preserve"> </w:t>
      </w:r>
      <w:proofErr w:type="spellStart"/>
      <w:r w:rsidRPr="0089273C">
        <w:rPr>
          <w:rFonts w:eastAsia="Times New Roman"/>
          <w:i/>
          <w:iCs/>
          <w:sz w:val="22"/>
          <w:szCs w:val="22"/>
        </w:rPr>
        <w:t>arundinacea</w:t>
      </w:r>
      <w:proofErr w:type="spellEnd"/>
      <w:r w:rsidRPr="0089273C">
        <w:rPr>
          <w:rFonts w:eastAsia="Times New Roman"/>
          <w:i/>
          <w:sz w:val="22"/>
          <w:szCs w:val="22"/>
        </w:rPr>
        <w:t xml:space="preserve"> oraz gatunki nitrofilne, np. </w:t>
      </w:r>
      <w:r w:rsidRPr="0089273C">
        <w:rPr>
          <w:rFonts w:eastAsia="Times New Roman"/>
          <w:i/>
          <w:iCs/>
          <w:sz w:val="22"/>
          <w:szCs w:val="22"/>
        </w:rPr>
        <w:t xml:space="preserve">Urtica </w:t>
      </w:r>
      <w:proofErr w:type="spellStart"/>
      <w:r w:rsidRPr="0089273C">
        <w:rPr>
          <w:rFonts w:eastAsia="Times New Roman"/>
          <w:i/>
          <w:iCs/>
          <w:sz w:val="22"/>
          <w:szCs w:val="22"/>
        </w:rPr>
        <w:t>dioica</w:t>
      </w:r>
      <w:proofErr w:type="spellEnd"/>
      <w:r w:rsidRPr="0089273C">
        <w:rPr>
          <w:rFonts w:eastAsia="Times New Roman"/>
          <w:i/>
          <w:sz w:val="22"/>
          <w:szCs w:val="22"/>
        </w:rPr>
        <w:t xml:space="preserve"> pokrzywa zwyczajna.</w:t>
      </w:r>
    </w:p>
    <w:p w:rsidR="00CE7F48" w:rsidRPr="0089273C" w:rsidRDefault="00CE7F48" w:rsidP="00CE7F48">
      <w:pPr>
        <w:rPr>
          <w:rFonts w:eastAsia="Times New Roman"/>
          <w:i/>
          <w:sz w:val="22"/>
          <w:szCs w:val="22"/>
        </w:rPr>
      </w:pPr>
      <w:r w:rsidRPr="0089273C">
        <w:rPr>
          <w:rFonts w:eastAsia="Times New Roman"/>
          <w:i/>
          <w:sz w:val="22"/>
          <w:szCs w:val="22"/>
        </w:rPr>
        <w:t>3. Podstawowym zagrożeniem jest brak użytkowania kośnego i pasterskiego.</w:t>
      </w:r>
    </w:p>
    <w:p w:rsidR="00CE7F48" w:rsidRPr="0089273C" w:rsidRDefault="00CE7F48" w:rsidP="00CE7F48">
      <w:pPr>
        <w:rPr>
          <w:rFonts w:eastAsia="Times New Roman"/>
          <w:i/>
          <w:sz w:val="22"/>
          <w:szCs w:val="22"/>
        </w:rPr>
      </w:pPr>
      <w:r w:rsidRPr="0089273C">
        <w:rPr>
          <w:rFonts w:eastAsia="Times New Roman"/>
          <w:i/>
          <w:sz w:val="22"/>
          <w:szCs w:val="22"/>
        </w:rPr>
        <w:t>4. Przywrócenie zabiegów ochronnych w postaci wykaszania i wypasu, co można wykonywać przy okazji podobnych zabiegów na sąsiednich łąkach świeżych, powinno poprawić parametry siedliska. Jednak uzyskanie na tym obszarze właściwej powierzchni nie jest możliwe z racji na niewielki udział odpowiedniego siedliska glebowo-wodnego.</w:t>
      </w:r>
    </w:p>
    <w:p w:rsidR="00CE7F48" w:rsidRPr="0089273C" w:rsidRDefault="00CE7F48" w:rsidP="00CE7F48">
      <w:pPr>
        <w:rPr>
          <w:rFonts w:eastAsia="Times New Roman"/>
          <w:i/>
          <w:sz w:val="22"/>
          <w:szCs w:val="22"/>
        </w:rPr>
      </w:pPr>
      <w:r w:rsidRPr="0089273C">
        <w:rPr>
          <w:rFonts w:eastAsia="Times New Roman"/>
          <w:i/>
          <w:sz w:val="22"/>
          <w:szCs w:val="22"/>
        </w:rPr>
        <w:lastRenderedPageBreak/>
        <w:t xml:space="preserve">5. Zasięg </w:t>
      </w:r>
      <w:proofErr w:type="spellStart"/>
      <w:r w:rsidRPr="0089273C">
        <w:rPr>
          <w:rFonts w:eastAsia="Times New Roman"/>
          <w:i/>
          <w:sz w:val="22"/>
          <w:szCs w:val="22"/>
        </w:rPr>
        <w:t>areałowy</w:t>
      </w:r>
      <w:proofErr w:type="spellEnd"/>
      <w:r w:rsidRPr="0089273C">
        <w:rPr>
          <w:rFonts w:eastAsia="Times New Roman"/>
          <w:i/>
          <w:sz w:val="22"/>
          <w:szCs w:val="22"/>
        </w:rPr>
        <w:t xml:space="preserve"> siedliska 6410, jaki został wyznaczony na etapie tworzenia </w:t>
      </w:r>
      <w:r w:rsidR="00020A1B">
        <w:rPr>
          <w:rFonts w:eastAsia="Times New Roman"/>
          <w:i/>
          <w:sz w:val="22"/>
          <w:szCs w:val="22"/>
        </w:rPr>
        <w:t>obszaru</w:t>
      </w:r>
      <w:r w:rsidR="00020A1B" w:rsidRPr="0089273C">
        <w:rPr>
          <w:rFonts w:eastAsia="Times New Roman"/>
          <w:i/>
          <w:sz w:val="22"/>
          <w:szCs w:val="22"/>
        </w:rPr>
        <w:t xml:space="preserve"> </w:t>
      </w:r>
      <w:r w:rsidRPr="0089273C">
        <w:rPr>
          <w:rFonts w:eastAsia="Times New Roman"/>
          <w:i/>
          <w:sz w:val="22"/>
          <w:szCs w:val="22"/>
        </w:rPr>
        <w:t>należy uznać za błąd naukowy. Większość wyznaczonego areału to nie jest siedlisko 6410. Faktyczny i potencjalnie możliwy areał występowania zlokalizowany jest jedynie w starym zakolu starorzecza (por. mapa).</w:t>
      </w:r>
    </w:p>
    <w:p w:rsidR="00CE7F48" w:rsidRPr="0089273C" w:rsidRDefault="00CE7F48" w:rsidP="00CE7F48">
      <w:pPr>
        <w:rPr>
          <w:rFonts w:eastAsia="Times New Roman"/>
          <w:sz w:val="22"/>
          <w:szCs w:val="22"/>
        </w:rPr>
      </w:pPr>
      <w:r w:rsidRPr="0089273C">
        <w:rPr>
          <w:rFonts w:eastAsia="Times New Roman"/>
          <w:sz w:val="22"/>
          <w:szCs w:val="22"/>
        </w:rPr>
        <w:t>Zatem zgodnie z powyższym większość obszaru wyznaczonego w 2010 r. nie stanowiła płatu siedliska 6410. Należy jednak zwrócić uwagę, że również opis z 2015 r. wskazuje, że większo</w:t>
      </w:r>
      <w:r w:rsidR="00AE053F">
        <w:rPr>
          <w:rFonts w:eastAsia="Times New Roman"/>
          <w:sz w:val="22"/>
          <w:szCs w:val="22"/>
        </w:rPr>
        <w:t>ść wyznaczonego wtedy płatu nie </w:t>
      </w:r>
      <w:r w:rsidRPr="0089273C">
        <w:rPr>
          <w:rFonts w:eastAsia="Times New Roman"/>
          <w:sz w:val="22"/>
          <w:szCs w:val="22"/>
        </w:rPr>
        <w:t>stanowiła siedliska. Wskazana lokalizacja w starym zakolu starorzecza zdominowana była przez gatunki obce dla siedliska, jednak typowe dla siedlisk bagiennych – co jest zgodne z</w:t>
      </w:r>
      <w:r w:rsidR="007B772D" w:rsidRPr="0089273C">
        <w:rPr>
          <w:rFonts w:eastAsia="Times New Roman"/>
          <w:sz w:val="22"/>
          <w:szCs w:val="22"/>
        </w:rPr>
        <w:t> </w:t>
      </w:r>
      <w:r w:rsidR="00AE053F">
        <w:rPr>
          <w:rFonts w:eastAsia="Times New Roman"/>
          <w:sz w:val="22"/>
          <w:szCs w:val="22"/>
        </w:rPr>
        <w:t xml:space="preserve">lokalizacją, tj. </w:t>
      </w:r>
      <w:proofErr w:type="spellStart"/>
      <w:r w:rsidR="00AE053F">
        <w:rPr>
          <w:rFonts w:eastAsia="Times New Roman"/>
          <w:sz w:val="22"/>
          <w:szCs w:val="22"/>
        </w:rPr>
        <w:t>wypłyconym</w:t>
      </w:r>
      <w:proofErr w:type="spellEnd"/>
      <w:r w:rsidR="00AE053F">
        <w:rPr>
          <w:rFonts w:eastAsia="Times New Roman"/>
          <w:sz w:val="22"/>
          <w:szCs w:val="22"/>
        </w:rPr>
        <w:t xml:space="preserve"> i </w:t>
      </w:r>
      <w:r w:rsidRPr="0089273C">
        <w:rPr>
          <w:rFonts w:eastAsia="Times New Roman"/>
          <w:sz w:val="22"/>
          <w:szCs w:val="22"/>
        </w:rPr>
        <w:t>zarastającym starorzeczem. Ich obecność jest prawdopodobnie stanem pierwotnym tej powierzchni, stanowiąc konsekwencję wcześniejszych etapów sukcesji. Nawet w</w:t>
      </w:r>
      <w:r w:rsidR="00FF0839" w:rsidRPr="0089273C">
        <w:rPr>
          <w:rFonts w:eastAsia="Times New Roman"/>
          <w:sz w:val="22"/>
          <w:szCs w:val="22"/>
        </w:rPr>
        <w:t> </w:t>
      </w:r>
      <w:r w:rsidRPr="0089273C">
        <w:rPr>
          <w:rFonts w:eastAsia="Times New Roman"/>
          <w:sz w:val="22"/>
          <w:szCs w:val="22"/>
        </w:rPr>
        <w:t xml:space="preserve">przypadku intensywnej gospodarki kośnej, skutkowałoby to wykształceniem łąki wilgotnej </w:t>
      </w:r>
      <w:proofErr w:type="spellStart"/>
      <w:r w:rsidRPr="0089273C">
        <w:rPr>
          <w:rFonts w:eastAsia="Times New Roman"/>
          <w:i/>
          <w:sz w:val="22"/>
          <w:szCs w:val="22"/>
        </w:rPr>
        <w:t>Calthion</w:t>
      </w:r>
      <w:proofErr w:type="spellEnd"/>
      <w:r w:rsidRPr="0089273C">
        <w:rPr>
          <w:rFonts w:eastAsia="Times New Roman"/>
          <w:sz w:val="22"/>
          <w:szCs w:val="22"/>
        </w:rPr>
        <w:t xml:space="preserve"> (nie stanowi siedliska przyrodniczego), a nie łąki </w:t>
      </w:r>
      <w:proofErr w:type="spellStart"/>
      <w:r w:rsidRPr="0089273C">
        <w:rPr>
          <w:rFonts w:eastAsia="Times New Roman"/>
          <w:sz w:val="22"/>
          <w:szCs w:val="22"/>
        </w:rPr>
        <w:t>trzęślicowej</w:t>
      </w:r>
      <w:proofErr w:type="spellEnd"/>
      <w:r w:rsidRPr="0089273C">
        <w:rPr>
          <w:rFonts w:eastAsia="Times New Roman"/>
          <w:sz w:val="22"/>
          <w:szCs w:val="22"/>
        </w:rPr>
        <w:t xml:space="preserve"> </w:t>
      </w:r>
      <w:proofErr w:type="spellStart"/>
      <w:r w:rsidRPr="0089273C">
        <w:rPr>
          <w:rFonts w:eastAsia="Times New Roman"/>
          <w:i/>
          <w:sz w:val="22"/>
          <w:szCs w:val="22"/>
        </w:rPr>
        <w:t>Molinion</w:t>
      </w:r>
      <w:proofErr w:type="spellEnd"/>
      <w:r w:rsidRPr="0089273C">
        <w:rPr>
          <w:rFonts w:eastAsia="Times New Roman"/>
          <w:sz w:val="22"/>
          <w:szCs w:val="22"/>
        </w:rPr>
        <w:t xml:space="preserve">. Wskazuje na to również stwierdzona w 2021 r. lokalizacja płatu siedliska 6410 – zajmuje on skraj wspomnianego starorzecza, jednak położony powyżej dna, na zboczach (niewielkie nachylenie terenu często występuje w płatach siedliska). Zatem należy uznać, że stwierdzona w 2021 r. lokalizacja i przybliżona powierzchnia płatu jest stanem pierwotnym, występującym na tym terenie również w 2010 r. i 2015 r. Jedyną rzeczywistą różnicą jest stopniowy, ograniczony spadek powierzchni na skutek rozrastania się gatunków ekspansywnych. </w:t>
      </w:r>
    </w:p>
    <w:p w:rsidR="00CE7F48" w:rsidRPr="0089273C" w:rsidRDefault="00CE7F48" w:rsidP="00CE7F48">
      <w:pPr>
        <w:rPr>
          <w:rFonts w:eastAsia="Times New Roman"/>
          <w:sz w:val="22"/>
          <w:szCs w:val="22"/>
        </w:rPr>
      </w:pPr>
      <w:r w:rsidRPr="0089273C">
        <w:rPr>
          <w:sz w:val="22"/>
          <w:szCs w:val="22"/>
        </w:rPr>
        <w:t>P</w:t>
      </w:r>
      <w:r w:rsidRPr="0089273C">
        <w:rPr>
          <w:rFonts w:eastAsia="Times New Roman"/>
          <w:sz w:val="22"/>
          <w:szCs w:val="22"/>
        </w:rPr>
        <w:t>owierzchnia tego siedliska wykazana w SDF jest sumą powierzchni płatu z centralnej części obszaru p</w:t>
      </w:r>
      <w:r w:rsidR="000E177D" w:rsidRPr="0089273C">
        <w:rPr>
          <w:rFonts w:eastAsia="Times New Roman"/>
          <w:sz w:val="22"/>
          <w:szCs w:val="22"/>
        </w:rPr>
        <w:t>oddanego</w:t>
      </w:r>
      <w:r w:rsidRPr="0089273C">
        <w:rPr>
          <w:rFonts w:eastAsia="Times New Roman"/>
          <w:sz w:val="22"/>
          <w:szCs w:val="22"/>
        </w:rPr>
        <w:t xml:space="preserve"> monitoringowi w </w:t>
      </w:r>
      <w:r w:rsidRPr="0089273C">
        <w:rPr>
          <w:sz w:val="22"/>
          <w:szCs w:val="22"/>
        </w:rPr>
        <w:t xml:space="preserve">2015 i </w:t>
      </w:r>
      <w:r w:rsidRPr="0089273C">
        <w:rPr>
          <w:rFonts w:eastAsia="Times New Roman"/>
          <w:sz w:val="22"/>
          <w:szCs w:val="22"/>
        </w:rPr>
        <w:t xml:space="preserve">2021 r. oraz płatu stanowiącego historyczne stanowisko języczki syberyjskiej. Płat stanowiący historyczne stanowisko języczki syberyjskiej zajmuje większą powierzchnię niż płat objęty monitoringiem. Jego zasięg został zaktualizowany w oparciu </w:t>
      </w:r>
      <w:proofErr w:type="spellStart"/>
      <w:r w:rsidRPr="0089273C">
        <w:rPr>
          <w:rFonts w:eastAsia="Times New Roman"/>
          <w:sz w:val="22"/>
          <w:szCs w:val="22"/>
        </w:rPr>
        <w:t>ortofotomapę</w:t>
      </w:r>
      <w:proofErr w:type="spellEnd"/>
      <w:r w:rsidRPr="0089273C">
        <w:rPr>
          <w:rFonts w:eastAsia="Times New Roman"/>
          <w:sz w:val="22"/>
          <w:szCs w:val="22"/>
        </w:rPr>
        <w:t>, wyłączając rowy i ich sąsiedztwo, kępy drzew i wysokie bylin</w:t>
      </w:r>
      <w:r w:rsidR="004A2E1C">
        <w:rPr>
          <w:rFonts w:eastAsia="Times New Roman"/>
          <w:sz w:val="22"/>
          <w:szCs w:val="22"/>
        </w:rPr>
        <w:t>y</w:t>
      </w:r>
      <w:r w:rsidRPr="0089273C">
        <w:rPr>
          <w:rFonts w:eastAsia="Times New Roman"/>
          <w:sz w:val="22"/>
          <w:szCs w:val="22"/>
        </w:rPr>
        <w:t xml:space="preserve">. Stwierdzono na nim też obecność dodatkowego gatunku typowego dla siedliska – olszewnika </w:t>
      </w:r>
      <w:proofErr w:type="spellStart"/>
      <w:r w:rsidRPr="0089273C">
        <w:rPr>
          <w:rFonts w:eastAsia="Times New Roman"/>
          <w:sz w:val="22"/>
          <w:szCs w:val="22"/>
        </w:rPr>
        <w:t>kminkolistnego</w:t>
      </w:r>
      <w:proofErr w:type="spellEnd"/>
      <w:r w:rsidRPr="0089273C">
        <w:rPr>
          <w:rFonts w:eastAsia="Times New Roman"/>
          <w:sz w:val="22"/>
          <w:szCs w:val="22"/>
        </w:rPr>
        <w:t xml:space="preserve"> </w:t>
      </w:r>
      <w:proofErr w:type="spellStart"/>
      <w:r w:rsidRPr="0089273C">
        <w:rPr>
          <w:rFonts w:eastAsia="Times New Roman"/>
          <w:i/>
          <w:sz w:val="22"/>
          <w:szCs w:val="22"/>
        </w:rPr>
        <w:t>Selinum</w:t>
      </w:r>
      <w:proofErr w:type="spellEnd"/>
      <w:r w:rsidRPr="0089273C">
        <w:rPr>
          <w:rFonts w:eastAsia="Times New Roman"/>
          <w:i/>
          <w:sz w:val="22"/>
          <w:szCs w:val="22"/>
        </w:rPr>
        <w:t xml:space="preserve"> </w:t>
      </w:r>
      <w:proofErr w:type="spellStart"/>
      <w:r w:rsidRPr="0089273C">
        <w:rPr>
          <w:rFonts w:eastAsia="Times New Roman"/>
          <w:i/>
          <w:sz w:val="22"/>
          <w:szCs w:val="22"/>
        </w:rPr>
        <w:t>carvifolia</w:t>
      </w:r>
      <w:proofErr w:type="spellEnd"/>
      <w:r w:rsidRPr="0089273C">
        <w:rPr>
          <w:rFonts w:eastAsia="Times New Roman"/>
          <w:sz w:val="22"/>
          <w:szCs w:val="22"/>
        </w:rPr>
        <w:t xml:space="preserve">. Występuje w nim ponadto trzęślica modra </w:t>
      </w:r>
      <w:proofErr w:type="spellStart"/>
      <w:r w:rsidRPr="0089273C">
        <w:rPr>
          <w:rFonts w:eastAsia="Times New Roman"/>
          <w:i/>
          <w:sz w:val="22"/>
          <w:szCs w:val="22"/>
        </w:rPr>
        <w:t>Molinia</w:t>
      </w:r>
      <w:proofErr w:type="spellEnd"/>
      <w:r w:rsidRPr="0089273C">
        <w:rPr>
          <w:rFonts w:eastAsia="Times New Roman"/>
          <w:i/>
          <w:sz w:val="22"/>
          <w:szCs w:val="22"/>
        </w:rPr>
        <w:t xml:space="preserve"> </w:t>
      </w:r>
      <w:proofErr w:type="spellStart"/>
      <w:r w:rsidRPr="0089273C">
        <w:rPr>
          <w:rFonts w:eastAsia="Times New Roman"/>
          <w:i/>
          <w:sz w:val="22"/>
          <w:szCs w:val="22"/>
        </w:rPr>
        <w:t>coerulea</w:t>
      </w:r>
      <w:proofErr w:type="spellEnd"/>
      <w:r w:rsidRPr="0089273C">
        <w:rPr>
          <w:rFonts w:eastAsia="Times New Roman"/>
          <w:sz w:val="22"/>
          <w:szCs w:val="22"/>
        </w:rPr>
        <w:t>, oraz silnie związany z</w:t>
      </w:r>
      <w:r w:rsidR="007B772D" w:rsidRPr="0089273C">
        <w:rPr>
          <w:rFonts w:eastAsia="Times New Roman"/>
          <w:sz w:val="22"/>
          <w:szCs w:val="22"/>
        </w:rPr>
        <w:t> </w:t>
      </w:r>
      <w:r w:rsidRPr="0089273C">
        <w:rPr>
          <w:rFonts w:eastAsia="Times New Roman"/>
          <w:sz w:val="22"/>
          <w:szCs w:val="22"/>
        </w:rPr>
        <w:t xml:space="preserve">siedliskiem 6410 (nie zaliczany jednak do gatunków charakterystycznych i wyróżniających związku </w:t>
      </w:r>
      <w:proofErr w:type="spellStart"/>
      <w:r w:rsidRPr="0089273C">
        <w:rPr>
          <w:rFonts w:eastAsia="Times New Roman"/>
          <w:i/>
          <w:sz w:val="22"/>
          <w:szCs w:val="22"/>
        </w:rPr>
        <w:t>Molinion</w:t>
      </w:r>
      <w:proofErr w:type="spellEnd"/>
      <w:r w:rsidRPr="0089273C">
        <w:rPr>
          <w:rFonts w:eastAsia="Times New Roman"/>
          <w:sz w:val="22"/>
          <w:szCs w:val="22"/>
        </w:rPr>
        <w:t xml:space="preserve">) </w:t>
      </w:r>
      <w:proofErr w:type="spellStart"/>
      <w:r w:rsidRPr="0089273C">
        <w:rPr>
          <w:rFonts w:eastAsia="Times New Roman"/>
          <w:sz w:val="22"/>
          <w:szCs w:val="22"/>
        </w:rPr>
        <w:t>kwiściąg</w:t>
      </w:r>
      <w:proofErr w:type="spellEnd"/>
      <w:r w:rsidRPr="0089273C">
        <w:rPr>
          <w:rFonts w:eastAsia="Times New Roman"/>
          <w:sz w:val="22"/>
          <w:szCs w:val="22"/>
        </w:rPr>
        <w:t xml:space="preserve"> lekarski </w:t>
      </w:r>
      <w:proofErr w:type="spellStart"/>
      <w:r w:rsidRPr="0089273C">
        <w:rPr>
          <w:rFonts w:eastAsia="Times New Roman"/>
          <w:i/>
          <w:sz w:val="22"/>
          <w:szCs w:val="22"/>
        </w:rPr>
        <w:t>Sanguisorba</w:t>
      </w:r>
      <w:proofErr w:type="spellEnd"/>
      <w:r w:rsidRPr="0089273C">
        <w:rPr>
          <w:rFonts w:eastAsia="Times New Roman"/>
          <w:i/>
          <w:sz w:val="22"/>
          <w:szCs w:val="22"/>
        </w:rPr>
        <w:t xml:space="preserve"> </w:t>
      </w:r>
      <w:proofErr w:type="spellStart"/>
      <w:r w:rsidRPr="0089273C">
        <w:rPr>
          <w:rFonts w:eastAsia="Times New Roman"/>
          <w:i/>
          <w:sz w:val="22"/>
          <w:szCs w:val="22"/>
        </w:rPr>
        <w:t>officinalis</w:t>
      </w:r>
      <w:proofErr w:type="spellEnd"/>
      <w:r w:rsidRPr="0089273C">
        <w:rPr>
          <w:rFonts w:eastAsia="Times New Roman"/>
          <w:sz w:val="22"/>
          <w:szCs w:val="22"/>
        </w:rPr>
        <w:t xml:space="preserve">. W płacie </w:t>
      </w:r>
      <w:r w:rsidR="0096264F" w:rsidRPr="0089273C">
        <w:rPr>
          <w:rFonts w:eastAsia="Times New Roman"/>
          <w:sz w:val="22"/>
          <w:szCs w:val="22"/>
        </w:rPr>
        <w:t>stanowiącym historyczne stanowisko języczki syberyjskiej</w:t>
      </w:r>
      <w:r w:rsidRPr="0089273C">
        <w:rPr>
          <w:rFonts w:eastAsia="Times New Roman"/>
          <w:sz w:val="22"/>
          <w:szCs w:val="22"/>
        </w:rPr>
        <w:t xml:space="preserve"> nie prowadzono monitoringu, opis zawarty w cytowanym opracowaniu wskazuje jednak, że jego stan nie jest wyraźnie lepszy od płatu objętego monitoringiem. Cechuje się stosunkowo małą liczbą gatunków typowych i dominacją traw, w tym zaliczanego do gatunków ekspansywnych śmiałka darniowego </w:t>
      </w:r>
      <w:proofErr w:type="spellStart"/>
      <w:r w:rsidRPr="0089273C">
        <w:rPr>
          <w:rFonts w:eastAsia="Times New Roman"/>
          <w:i/>
          <w:sz w:val="22"/>
          <w:szCs w:val="22"/>
        </w:rPr>
        <w:t>Deschampisa</w:t>
      </w:r>
      <w:proofErr w:type="spellEnd"/>
      <w:r w:rsidRPr="0089273C">
        <w:rPr>
          <w:rFonts w:eastAsia="Times New Roman"/>
          <w:i/>
          <w:sz w:val="22"/>
          <w:szCs w:val="22"/>
        </w:rPr>
        <w:t xml:space="preserve"> </w:t>
      </w:r>
      <w:proofErr w:type="spellStart"/>
      <w:r w:rsidRPr="0089273C">
        <w:rPr>
          <w:rFonts w:eastAsia="Times New Roman"/>
          <w:i/>
          <w:sz w:val="22"/>
          <w:szCs w:val="22"/>
        </w:rPr>
        <w:t>caespitosa</w:t>
      </w:r>
      <w:proofErr w:type="spellEnd"/>
      <w:r w:rsidRPr="0089273C">
        <w:rPr>
          <w:rFonts w:eastAsia="Times New Roman"/>
          <w:sz w:val="22"/>
          <w:szCs w:val="22"/>
        </w:rPr>
        <w:t xml:space="preserve">. Liczne są gatunki typowe dla łąk wilgotnych, np. knieć błotna </w:t>
      </w:r>
      <w:proofErr w:type="spellStart"/>
      <w:r w:rsidRPr="0089273C">
        <w:rPr>
          <w:rFonts w:eastAsia="Times New Roman"/>
          <w:i/>
          <w:sz w:val="22"/>
          <w:szCs w:val="22"/>
        </w:rPr>
        <w:t>Caltha</w:t>
      </w:r>
      <w:proofErr w:type="spellEnd"/>
      <w:r w:rsidRPr="0089273C">
        <w:rPr>
          <w:rFonts w:eastAsia="Times New Roman"/>
          <w:i/>
          <w:sz w:val="22"/>
          <w:szCs w:val="22"/>
        </w:rPr>
        <w:t xml:space="preserve"> </w:t>
      </w:r>
      <w:proofErr w:type="spellStart"/>
      <w:r w:rsidRPr="0089273C">
        <w:rPr>
          <w:rFonts w:eastAsia="Times New Roman"/>
          <w:i/>
          <w:sz w:val="22"/>
          <w:szCs w:val="22"/>
        </w:rPr>
        <w:t>palustris</w:t>
      </w:r>
      <w:proofErr w:type="spellEnd"/>
      <w:r w:rsidRPr="0089273C">
        <w:rPr>
          <w:rFonts w:eastAsia="Times New Roman"/>
          <w:sz w:val="22"/>
          <w:szCs w:val="22"/>
        </w:rPr>
        <w:t xml:space="preserve">, ostrożeń łąkowy </w:t>
      </w:r>
      <w:proofErr w:type="spellStart"/>
      <w:r w:rsidRPr="0089273C">
        <w:rPr>
          <w:rFonts w:eastAsia="Times New Roman"/>
          <w:i/>
          <w:sz w:val="22"/>
          <w:szCs w:val="22"/>
        </w:rPr>
        <w:t>Cirsium</w:t>
      </w:r>
      <w:proofErr w:type="spellEnd"/>
      <w:r w:rsidRPr="0089273C">
        <w:rPr>
          <w:rFonts w:eastAsia="Times New Roman"/>
          <w:i/>
          <w:sz w:val="22"/>
          <w:szCs w:val="22"/>
        </w:rPr>
        <w:t xml:space="preserve"> </w:t>
      </w:r>
      <w:proofErr w:type="spellStart"/>
      <w:r w:rsidRPr="0089273C">
        <w:rPr>
          <w:rFonts w:eastAsia="Times New Roman"/>
          <w:i/>
          <w:sz w:val="22"/>
          <w:szCs w:val="22"/>
        </w:rPr>
        <w:t>rivulare</w:t>
      </w:r>
      <w:proofErr w:type="spellEnd"/>
      <w:r w:rsidRPr="0089273C">
        <w:rPr>
          <w:rFonts w:eastAsia="Times New Roman"/>
          <w:sz w:val="22"/>
          <w:szCs w:val="22"/>
        </w:rPr>
        <w:t xml:space="preserve">, rdest wężownik </w:t>
      </w:r>
      <w:proofErr w:type="spellStart"/>
      <w:r w:rsidRPr="0089273C">
        <w:rPr>
          <w:rFonts w:eastAsia="Times New Roman"/>
          <w:i/>
          <w:sz w:val="22"/>
          <w:szCs w:val="22"/>
        </w:rPr>
        <w:t>Polygonum</w:t>
      </w:r>
      <w:proofErr w:type="spellEnd"/>
      <w:r w:rsidRPr="0089273C">
        <w:rPr>
          <w:rFonts w:eastAsia="Times New Roman"/>
          <w:i/>
          <w:sz w:val="22"/>
          <w:szCs w:val="22"/>
        </w:rPr>
        <w:t xml:space="preserve"> </w:t>
      </w:r>
      <w:proofErr w:type="spellStart"/>
      <w:r w:rsidRPr="0089273C">
        <w:rPr>
          <w:rFonts w:eastAsia="Times New Roman"/>
          <w:i/>
          <w:sz w:val="22"/>
          <w:szCs w:val="22"/>
        </w:rPr>
        <w:t>bistorta</w:t>
      </w:r>
      <w:proofErr w:type="spellEnd"/>
      <w:r w:rsidRPr="0089273C">
        <w:rPr>
          <w:rFonts w:eastAsia="Times New Roman"/>
          <w:sz w:val="22"/>
          <w:szCs w:val="22"/>
        </w:rPr>
        <w:t xml:space="preserve">, niezapominajka błotna </w:t>
      </w:r>
      <w:proofErr w:type="spellStart"/>
      <w:r w:rsidRPr="0089273C">
        <w:rPr>
          <w:rFonts w:eastAsia="Times New Roman"/>
          <w:i/>
          <w:sz w:val="22"/>
          <w:szCs w:val="22"/>
        </w:rPr>
        <w:t>Myosotis</w:t>
      </w:r>
      <w:proofErr w:type="spellEnd"/>
      <w:r w:rsidRPr="0089273C">
        <w:rPr>
          <w:rFonts w:eastAsia="Times New Roman"/>
          <w:i/>
          <w:sz w:val="22"/>
          <w:szCs w:val="22"/>
        </w:rPr>
        <w:t xml:space="preserve"> </w:t>
      </w:r>
      <w:proofErr w:type="spellStart"/>
      <w:r w:rsidRPr="0089273C">
        <w:rPr>
          <w:rFonts w:eastAsia="Times New Roman"/>
          <w:i/>
          <w:sz w:val="22"/>
          <w:szCs w:val="22"/>
        </w:rPr>
        <w:t>palustris</w:t>
      </w:r>
      <w:proofErr w:type="spellEnd"/>
      <w:r w:rsidRPr="0089273C">
        <w:rPr>
          <w:rFonts w:eastAsia="Times New Roman"/>
          <w:sz w:val="22"/>
          <w:szCs w:val="22"/>
        </w:rPr>
        <w:t xml:space="preserve">, sitowie leśne </w:t>
      </w:r>
      <w:proofErr w:type="spellStart"/>
      <w:r w:rsidRPr="0089273C">
        <w:rPr>
          <w:rFonts w:eastAsia="Times New Roman"/>
          <w:i/>
          <w:sz w:val="22"/>
          <w:szCs w:val="22"/>
        </w:rPr>
        <w:t>Scirpus</w:t>
      </w:r>
      <w:proofErr w:type="spellEnd"/>
      <w:r w:rsidRPr="0089273C">
        <w:rPr>
          <w:rFonts w:eastAsia="Times New Roman"/>
          <w:i/>
          <w:sz w:val="22"/>
          <w:szCs w:val="22"/>
        </w:rPr>
        <w:t xml:space="preserve"> </w:t>
      </w:r>
      <w:proofErr w:type="spellStart"/>
      <w:r w:rsidRPr="0089273C">
        <w:rPr>
          <w:rFonts w:eastAsia="Times New Roman"/>
          <w:i/>
          <w:sz w:val="22"/>
          <w:szCs w:val="22"/>
        </w:rPr>
        <w:t>sylvaticus</w:t>
      </w:r>
      <w:proofErr w:type="spellEnd"/>
      <w:r w:rsidRPr="0089273C">
        <w:rPr>
          <w:rFonts w:eastAsia="Times New Roman"/>
          <w:sz w:val="22"/>
          <w:szCs w:val="22"/>
        </w:rPr>
        <w:t xml:space="preserve">. Duża część powierzchni zajęta jest prawdopodobnie przez płaty przejściowe do tego zbiorowiska, lub też nawet łąki wilgotne. Płat ten w przeszłości w dużej mierze zajęty był przez zakrzaczenia, złożone głównie z wierzb. Zostały one w dużej mierze usunięte w ramach działań ochrony czynnej (wynikające z </w:t>
      </w:r>
      <w:proofErr w:type="spellStart"/>
      <w:r w:rsidRPr="0089273C">
        <w:rPr>
          <w:rFonts w:eastAsia="Times New Roman"/>
          <w:sz w:val="22"/>
          <w:szCs w:val="22"/>
        </w:rPr>
        <w:t>pzo</w:t>
      </w:r>
      <w:proofErr w:type="spellEnd"/>
      <w:r w:rsidRPr="0089273C">
        <w:rPr>
          <w:rFonts w:eastAsia="Times New Roman"/>
          <w:sz w:val="22"/>
          <w:szCs w:val="22"/>
        </w:rPr>
        <w:t xml:space="preserve"> działania mające na celu </w:t>
      </w:r>
      <w:proofErr w:type="spellStart"/>
      <w:r w:rsidRPr="0089273C">
        <w:rPr>
          <w:rFonts w:eastAsia="Times New Roman"/>
          <w:sz w:val="22"/>
          <w:szCs w:val="22"/>
        </w:rPr>
        <w:t>reintrodukcję</w:t>
      </w:r>
      <w:proofErr w:type="spellEnd"/>
      <w:r w:rsidRPr="0089273C">
        <w:rPr>
          <w:rFonts w:eastAsia="Times New Roman"/>
          <w:sz w:val="22"/>
          <w:szCs w:val="22"/>
        </w:rPr>
        <w:t xml:space="preserve"> języczki syberyjskiej na historyczne stanowisko), jednak wykazywały tendencję do regeneracji.</w:t>
      </w:r>
    </w:p>
    <w:p w:rsidR="002A37DC" w:rsidRPr="0089273C" w:rsidRDefault="00CE7F48" w:rsidP="00057155">
      <w:pPr>
        <w:widowControl/>
        <w:rPr>
          <w:sz w:val="22"/>
          <w:szCs w:val="22"/>
        </w:rPr>
      </w:pPr>
      <w:r w:rsidRPr="0089273C">
        <w:rPr>
          <w:sz w:val="22"/>
          <w:szCs w:val="22"/>
        </w:rPr>
        <w:t>W lutym 2022 r. wystąpiono do GDOŚ wnioskiem o zmianę SDF w zakresie usunięcia siedliska z listy przedmiotów ochrony. Wniosek objął również propozycję dodania do listy przedmiotów ochrony gatunku minóg ukraiński na podstawie opracowania z 2021 r.</w:t>
      </w:r>
    </w:p>
    <w:p w:rsidR="000C2303" w:rsidRPr="0089273C" w:rsidRDefault="000C2303" w:rsidP="000C2303">
      <w:pPr>
        <w:rPr>
          <w:sz w:val="22"/>
          <w:szCs w:val="22"/>
        </w:rPr>
      </w:pPr>
      <w:r w:rsidRPr="0089273C">
        <w:rPr>
          <w:sz w:val="22"/>
          <w:szCs w:val="22"/>
        </w:rPr>
        <w:t xml:space="preserve">Mając na względzie uwarunkowania formalne i merytoryczne w Planie Zadań Ochronnych wskazano zidentyfikowane podczas prac nad planem: </w:t>
      </w:r>
    </w:p>
    <w:p w:rsidR="000C2303" w:rsidRPr="0089273C" w:rsidRDefault="000C2303" w:rsidP="00495EDB">
      <w:pPr>
        <w:pStyle w:val="Akapitzlist"/>
        <w:widowControl/>
        <w:numPr>
          <w:ilvl w:val="0"/>
          <w:numId w:val="26"/>
        </w:numPr>
        <w:autoSpaceDE/>
        <w:autoSpaceDN/>
        <w:adjustRightInd/>
        <w:ind w:left="426"/>
        <w:rPr>
          <w:sz w:val="22"/>
          <w:szCs w:val="22"/>
        </w:rPr>
      </w:pPr>
      <w:r w:rsidRPr="0089273C">
        <w:rPr>
          <w:sz w:val="22"/>
          <w:szCs w:val="22"/>
        </w:rPr>
        <w:t>Zagrożenia dla zachowania właściwego stanu ochrony przedmiotów ochrony określono na podstawie faktycznego stanu</w:t>
      </w:r>
      <w:r w:rsidR="0005368E" w:rsidRPr="0089273C">
        <w:rPr>
          <w:sz w:val="22"/>
          <w:szCs w:val="22"/>
        </w:rPr>
        <w:t xml:space="preserve"> siedlisk przyrodniczych oraz</w:t>
      </w:r>
      <w:r w:rsidR="009B00DB" w:rsidRPr="0089273C">
        <w:rPr>
          <w:sz w:val="22"/>
          <w:szCs w:val="22"/>
        </w:rPr>
        <w:t xml:space="preserve"> gatunków i ich</w:t>
      </w:r>
      <w:r w:rsidRPr="0089273C">
        <w:rPr>
          <w:sz w:val="22"/>
          <w:szCs w:val="22"/>
        </w:rPr>
        <w:t xml:space="preserve"> siedlisk</w:t>
      </w:r>
      <w:r w:rsidR="0005368E" w:rsidRPr="0089273C">
        <w:rPr>
          <w:sz w:val="22"/>
          <w:szCs w:val="22"/>
        </w:rPr>
        <w:t xml:space="preserve"> w oparciu o</w:t>
      </w:r>
      <w:r w:rsidR="00495EDB" w:rsidRPr="0089273C">
        <w:rPr>
          <w:sz w:val="22"/>
          <w:szCs w:val="22"/>
        </w:rPr>
        <w:t> </w:t>
      </w:r>
      <w:r w:rsidR="0005368E" w:rsidRPr="0089273C">
        <w:rPr>
          <w:sz w:val="22"/>
          <w:szCs w:val="22"/>
        </w:rPr>
        <w:t xml:space="preserve">wyniki monitoringu lub uzupełnienia stanu wiedzy, które powstały w trakcie obowiązywania ekspirującego </w:t>
      </w:r>
      <w:proofErr w:type="spellStart"/>
      <w:r w:rsidR="0005368E" w:rsidRPr="0089273C">
        <w:rPr>
          <w:sz w:val="22"/>
          <w:szCs w:val="22"/>
        </w:rPr>
        <w:t>pzo</w:t>
      </w:r>
      <w:proofErr w:type="spellEnd"/>
      <w:r w:rsidR="00495EDB" w:rsidRPr="0089273C">
        <w:rPr>
          <w:sz w:val="22"/>
          <w:szCs w:val="22"/>
        </w:rPr>
        <w:t xml:space="preserve"> jako wypełnienie działań ochronnych w tym zakresie</w:t>
      </w:r>
      <w:r w:rsidRPr="0089273C">
        <w:rPr>
          <w:sz w:val="22"/>
          <w:szCs w:val="22"/>
        </w:rPr>
        <w:t xml:space="preserve">. </w:t>
      </w:r>
      <w:r w:rsidR="00495EDB" w:rsidRPr="0089273C">
        <w:rPr>
          <w:sz w:val="22"/>
          <w:szCs w:val="22"/>
        </w:rPr>
        <w:t xml:space="preserve">Zostały one zweryfikowane i uaktualnione. </w:t>
      </w:r>
      <w:r w:rsidRPr="0089273C">
        <w:rPr>
          <w:sz w:val="22"/>
          <w:szCs w:val="22"/>
        </w:rPr>
        <w:t xml:space="preserve">Podczas analizy czynników powodujących lub mogących stanowić potencjalne zagrożenie dla zachowania </w:t>
      </w:r>
      <w:r w:rsidR="0005368E" w:rsidRPr="0089273C">
        <w:rPr>
          <w:sz w:val="22"/>
          <w:szCs w:val="22"/>
        </w:rPr>
        <w:t xml:space="preserve">siedlisk przyrodniczych oraz </w:t>
      </w:r>
      <w:r w:rsidRPr="0089273C">
        <w:rPr>
          <w:sz w:val="22"/>
          <w:szCs w:val="22"/>
        </w:rPr>
        <w:t>gatunków i ich siedlisk we właściwym stanie ochrony, zidentyfikowano zagrożenia istniejące i potencjalne</w:t>
      </w:r>
      <w:r w:rsidR="00495EDB" w:rsidRPr="0089273C">
        <w:rPr>
          <w:sz w:val="22"/>
          <w:szCs w:val="22"/>
        </w:rPr>
        <w:t xml:space="preserve">. </w:t>
      </w:r>
      <w:r w:rsidRPr="0089273C">
        <w:rPr>
          <w:sz w:val="22"/>
          <w:szCs w:val="22"/>
        </w:rPr>
        <w:t xml:space="preserve">Nasilanie się wskazanych w Zarządzeniu (zał. 3 do Zarządzenia) czynników może przyczynić się do pogorszenia stanu ochrony gatunków i ich siedlisk w obszarze Natura 2000. </w:t>
      </w:r>
    </w:p>
    <w:p w:rsidR="00B2239A" w:rsidRPr="0089273C" w:rsidRDefault="00036C41" w:rsidP="00B2239A">
      <w:pPr>
        <w:pStyle w:val="Akapitzlist"/>
        <w:ind w:left="426"/>
        <w:rPr>
          <w:sz w:val="22"/>
          <w:szCs w:val="22"/>
        </w:rPr>
      </w:pPr>
      <w:r w:rsidRPr="0089273C">
        <w:rPr>
          <w:sz w:val="22"/>
          <w:szCs w:val="22"/>
        </w:rPr>
        <w:t xml:space="preserve">1.1. </w:t>
      </w:r>
      <w:r w:rsidR="000C2303" w:rsidRPr="0089273C">
        <w:rPr>
          <w:sz w:val="22"/>
          <w:szCs w:val="22"/>
        </w:rPr>
        <w:t xml:space="preserve">Odnośnie do </w:t>
      </w:r>
      <w:r w:rsidR="008526CB" w:rsidRPr="0089273C">
        <w:rPr>
          <w:sz w:val="22"/>
          <w:szCs w:val="22"/>
        </w:rPr>
        <w:t>siedlisk</w:t>
      </w:r>
      <w:r w:rsidR="000C2303" w:rsidRPr="0089273C">
        <w:rPr>
          <w:sz w:val="22"/>
          <w:szCs w:val="22"/>
        </w:rPr>
        <w:t xml:space="preserve">: </w:t>
      </w:r>
    </w:p>
    <w:p w:rsidR="00C82136" w:rsidRPr="0089273C" w:rsidRDefault="00036C41" w:rsidP="00B2239A">
      <w:pPr>
        <w:pStyle w:val="Akapitzlist"/>
        <w:ind w:left="426"/>
        <w:rPr>
          <w:sz w:val="22"/>
          <w:szCs w:val="22"/>
        </w:rPr>
      </w:pPr>
      <w:r w:rsidRPr="0089273C">
        <w:rPr>
          <w:sz w:val="22"/>
          <w:szCs w:val="22"/>
        </w:rPr>
        <w:t xml:space="preserve">1.1.1. </w:t>
      </w:r>
      <w:r w:rsidR="008526CB" w:rsidRPr="0089273C">
        <w:rPr>
          <w:sz w:val="22"/>
          <w:szCs w:val="22"/>
        </w:rPr>
        <w:t xml:space="preserve">6230 Górskie i niżowe murawy </w:t>
      </w:r>
      <w:proofErr w:type="spellStart"/>
      <w:r w:rsidR="008526CB" w:rsidRPr="0089273C">
        <w:rPr>
          <w:sz w:val="22"/>
          <w:szCs w:val="22"/>
        </w:rPr>
        <w:t>bliźniczkowe</w:t>
      </w:r>
      <w:proofErr w:type="spellEnd"/>
      <w:r w:rsidR="008526CB" w:rsidRPr="0089273C">
        <w:rPr>
          <w:sz w:val="22"/>
          <w:szCs w:val="22"/>
        </w:rPr>
        <w:t xml:space="preserve"> (</w:t>
      </w:r>
      <w:proofErr w:type="spellStart"/>
      <w:r w:rsidR="008526CB" w:rsidRPr="0089273C">
        <w:rPr>
          <w:i/>
          <w:iCs/>
          <w:sz w:val="22"/>
          <w:szCs w:val="22"/>
        </w:rPr>
        <w:t>Nardion</w:t>
      </w:r>
      <w:r w:rsidR="008526CB" w:rsidRPr="0089273C">
        <w:rPr>
          <w:sz w:val="22"/>
          <w:szCs w:val="22"/>
        </w:rPr>
        <w:t>-płaty</w:t>
      </w:r>
      <w:proofErr w:type="spellEnd"/>
      <w:r w:rsidR="008526CB" w:rsidRPr="0089273C">
        <w:rPr>
          <w:sz w:val="22"/>
          <w:szCs w:val="22"/>
        </w:rPr>
        <w:t xml:space="preserve"> bogate florystycznie), </w:t>
      </w:r>
      <w:r w:rsidR="000C2303" w:rsidRPr="0089273C">
        <w:rPr>
          <w:bCs/>
          <w:sz w:val="22"/>
          <w:szCs w:val="22"/>
        </w:rPr>
        <w:t>j</w:t>
      </w:r>
      <w:r w:rsidR="000C2303" w:rsidRPr="0089273C">
        <w:rPr>
          <w:sz w:val="22"/>
          <w:szCs w:val="22"/>
        </w:rPr>
        <w:t xml:space="preserve">ako zagrożenia istniejące wskazano: </w:t>
      </w:r>
    </w:p>
    <w:p w:rsidR="00C82136" w:rsidRPr="0089273C" w:rsidRDefault="008526CB" w:rsidP="00B2239A">
      <w:pPr>
        <w:pStyle w:val="Akapitzlist"/>
        <w:ind w:left="426"/>
        <w:rPr>
          <w:sz w:val="22"/>
          <w:szCs w:val="22"/>
        </w:rPr>
      </w:pPr>
      <w:r w:rsidRPr="0089273C">
        <w:rPr>
          <w:sz w:val="22"/>
          <w:szCs w:val="22"/>
        </w:rPr>
        <w:t>A04.03 Zarzucenie pasterstwa, brak wypasu</w:t>
      </w:r>
      <w:r w:rsidR="00EB4264" w:rsidRPr="0089273C">
        <w:rPr>
          <w:sz w:val="22"/>
          <w:szCs w:val="22"/>
        </w:rPr>
        <w:t>.</w:t>
      </w:r>
      <w:r w:rsidRPr="0089273C">
        <w:rPr>
          <w:sz w:val="22"/>
          <w:szCs w:val="22"/>
        </w:rPr>
        <w:t xml:space="preserve"> </w:t>
      </w:r>
      <w:r w:rsidR="00C82136" w:rsidRPr="0089273C">
        <w:rPr>
          <w:sz w:val="22"/>
          <w:szCs w:val="22"/>
        </w:rPr>
        <w:t>Całkowite zarzucenie wypasu – płaty ulegają intensywnej sukcesji;</w:t>
      </w:r>
    </w:p>
    <w:p w:rsidR="00C82136" w:rsidRPr="0089273C" w:rsidRDefault="008526CB" w:rsidP="00B2239A">
      <w:pPr>
        <w:pStyle w:val="Akapitzlist"/>
        <w:ind w:left="426"/>
        <w:rPr>
          <w:sz w:val="22"/>
          <w:szCs w:val="22"/>
        </w:rPr>
      </w:pPr>
      <w:r w:rsidRPr="0089273C">
        <w:rPr>
          <w:sz w:val="22"/>
          <w:szCs w:val="22"/>
        </w:rPr>
        <w:t>I01 Obce gatunki inwazyjne</w:t>
      </w:r>
      <w:r w:rsidR="003F3A0D" w:rsidRPr="0089273C">
        <w:rPr>
          <w:sz w:val="22"/>
          <w:szCs w:val="22"/>
        </w:rPr>
        <w:t>.</w:t>
      </w:r>
      <w:r w:rsidRPr="0089273C">
        <w:rPr>
          <w:sz w:val="22"/>
          <w:szCs w:val="22"/>
        </w:rPr>
        <w:t xml:space="preserve"> </w:t>
      </w:r>
      <w:r w:rsidR="00C82136" w:rsidRPr="0089273C">
        <w:rPr>
          <w:sz w:val="22"/>
          <w:szCs w:val="22"/>
        </w:rPr>
        <w:t xml:space="preserve">Na obu stanowiskach siedliska w obszarze niezbyt licznie </w:t>
      </w:r>
      <w:r w:rsidR="00E67E57">
        <w:rPr>
          <w:sz w:val="22"/>
          <w:szCs w:val="22"/>
        </w:rPr>
        <w:t xml:space="preserve">występuje </w:t>
      </w:r>
      <w:r w:rsidR="00C82136" w:rsidRPr="0089273C">
        <w:rPr>
          <w:sz w:val="22"/>
          <w:szCs w:val="22"/>
        </w:rPr>
        <w:t xml:space="preserve">nawłoć kanadyjska </w:t>
      </w:r>
      <w:proofErr w:type="spellStart"/>
      <w:r w:rsidR="00C82136" w:rsidRPr="0089273C">
        <w:rPr>
          <w:i/>
          <w:iCs/>
          <w:sz w:val="22"/>
          <w:szCs w:val="22"/>
        </w:rPr>
        <w:t>Solidago</w:t>
      </w:r>
      <w:proofErr w:type="spellEnd"/>
      <w:r w:rsidR="00C82136" w:rsidRPr="0089273C">
        <w:rPr>
          <w:i/>
          <w:iCs/>
          <w:sz w:val="22"/>
          <w:szCs w:val="22"/>
        </w:rPr>
        <w:t xml:space="preserve"> </w:t>
      </w:r>
      <w:proofErr w:type="spellStart"/>
      <w:r w:rsidR="00C82136" w:rsidRPr="0089273C">
        <w:rPr>
          <w:i/>
          <w:iCs/>
          <w:sz w:val="22"/>
          <w:szCs w:val="22"/>
        </w:rPr>
        <w:t>canadensis</w:t>
      </w:r>
      <w:proofErr w:type="spellEnd"/>
      <w:r w:rsidR="00C82136" w:rsidRPr="0089273C">
        <w:rPr>
          <w:sz w:val="22"/>
          <w:szCs w:val="22"/>
        </w:rPr>
        <w:t>;</w:t>
      </w:r>
    </w:p>
    <w:p w:rsidR="008526CB" w:rsidRPr="0089273C" w:rsidRDefault="008526CB" w:rsidP="00C82136">
      <w:pPr>
        <w:pStyle w:val="Akapitzlist"/>
        <w:ind w:left="426"/>
        <w:rPr>
          <w:sz w:val="22"/>
          <w:szCs w:val="22"/>
        </w:rPr>
      </w:pPr>
      <w:r w:rsidRPr="0089273C">
        <w:rPr>
          <w:sz w:val="22"/>
          <w:szCs w:val="22"/>
        </w:rPr>
        <w:t>I02 Problematyczne gatunki rodzime</w:t>
      </w:r>
      <w:r w:rsidR="003F3A0D" w:rsidRPr="0089273C">
        <w:rPr>
          <w:sz w:val="22"/>
          <w:szCs w:val="22"/>
        </w:rPr>
        <w:t>.</w:t>
      </w:r>
      <w:r w:rsidR="00C82136" w:rsidRPr="0089273C">
        <w:rPr>
          <w:sz w:val="22"/>
          <w:szCs w:val="22"/>
        </w:rPr>
        <w:t xml:space="preserve"> </w:t>
      </w:r>
      <w:r w:rsidRPr="0089273C">
        <w:rPr>
          <w:sz w:val="22"/>
          <w:szCs w:val="22"/>
        </w:rPr>
        <w:t xml:space="preserve">Liczne gatunki ekspansywne, z dużym pokryciem: trzcinnik piaskowy, śmiałek darniowy, mietlica zwyczajna, kostrzewa czerwona, borówka czernica, borówka </w:t>
      </w:r>
      <w:r w:rsidRPr="0089273C">
        <w:rPr>
          <w:sz w:val="22"/>
          <w:szCs w:val="22"/>
        </w:rPr>
        <w:lastRenderedPageBreak/>
        <w:t>brusznica, pięciornik gęsi, jeżyny.</w:t>
      </w:r>
    </w:p>
    <w:p w:rsidR="003A58A1" w:rsidRPr="0089273C" w:rsidRDefault="008526CB" w:rsidP="003A58A1">
      <w:pPr>
        <w:pStyle w:val="Akapitzlist"/>
        <w:ind w:left="426"/>
        <w:rPr>
          <w:iCs/>
          <w:sz w:val="22"/>
          <w:szCs w:val="22"/>
        </w:rPr>
      </w:pPr>
      <w:r w:rsidRPr="0089273C">
        <w:rPr>
          <w:sz w:val="22"/>
          <w:szCs w:val="22"/>
        </w:rPr>
        <w:t xml:space="preserve">W odniesieniu do siedliska </w:t>
      </w:r>
      <w:r w:rsidR="003A58A1" w:rsidRPr="0089273C">
        <w:rPr>
          <w:sz w:val="22"/>
          <w:szCs w:val="22"/>
        </w:rPr>
        <w:t>jako</w:t>
      </w:r>
      <w:r w:rsidRPr="0089273C">
        <w:rPr>
          <w:sz w:val="22"/>
          <w:szCs w:val="22"/>
        </w:rPr>
        <w:t xml:space="preserve"> zagroże</w:t>
      </w:r>
      <w:r w:rsidR="003A58A1" w:rsidRPr="0089273C">
        <w:rPr>
          <w:sz w:val="22"/>
          <w:szCs w:val="22"/>
        </w:rPr>
        <w:t>nie</w:t>
      </w:r>
      <w:r w:rsidRPr="0089273C">
        <w:rPr>
          <w:sz w:val="22"/>
          <w:szCs w:val="22"/>
        </w:rPr>
        <w:t xml:space="preserve"> potencjaln</w:t>
      </w:r>
      <w:r w:rsidR="003A58A1" w:rsidRPr="0089273C">
        <w:rPr>
          <w:sz w:val="22"/>
          <w:szCs w:val="22"/>
        </w:rPr>
        <w:t>e wskazano:</w:t>
      </w:r>
      <w:r w:rsidRPr="0089273C">
        <w:rPr>
          <w:iCs/>
          <w:sz w:val="22"/>
          <w:szCs w:val="22"/>
        </w:rPr>
        <w:t xml:space="preserve"> </w:t>
      </w:r>
    </w:p>
    <w:p w:rsidR="002610A8" w:rsidRPr="0089273C" w:rsidRDefault="003A58A1" w:rsidP="00B2239A">
      <w:pPr>
        <w:pStyle w:val="Akapitzlist"/>
        <w:ind w:left="426"/>
        <w:rPr>
          <w:sz w:val="22"/>
        </w:rPr>
      </w:pPr>
      <w:r w:rsidRPr="0089273C">
        <w:rPr>
          <w:sz w:val="22"/>
          <w:szCs w:val="22"/>
        </w:rPr>
        <w:t>A11 Inne rodzaje praktyk rolniczych, nie wymienione powyżej</w:t>
      </w:r>
      <w:r w:rsidR="003F3A0D" w:rsidRPr="0089273C">
        <w:rPr>
          <w:sz w:val="22"/>
          <w:szCs w:val="22"/>
        </w:rPr>
        <w:t>.</w:t>
      </w:r>
      <w:r w:rsidRPr="0089273C">
        <w:rPr>
          <w:sz w:val="22"/>
          <w:szCs w:val="22"/>
        </w:rPr>
        <w:t xml:space="preserve"> </w:t>
      </w:r>
      <w:r w:rsidRPr="0089273C">
        <w:rPr>
          <w:sz w:val="22"/>
        </w:rPr>
        <w:t xml:space="preserve">W obszarze obserwowane są praktyki pozostawiania </w:t>
      </w:r>
      <w:r w:rsidR="00E67E57" w:rsidRPr="0089273C">
        <w:rPr>
          <w:sz w:val="22"/>
        </w:rPr>
        <w:t xml:space="preserve">pod drzewami </w:t>
      </w:r>
      <w:r w:rsidRPr="0089273C">
        <w:rPr>
          <w:sz w:val="22"/>
        </w:rPr>
        <w:t xml:space="preserve">bel siana, pochodzących z sąsiednich łąki. </w:t>
      </w:r>
      <w:r w:rsidR="002610A8" w:rsidRPr="0089273C">
        <w:rPr>
          <w:sz w:val="22"/>
        </w:rPr>
        <w:t>Potencjalnie, w przypadku niewykorzystania ich jako paszy dla zwierząt, ich pozostawienie ograniczy rozwój darni, a rozkładając się mogą sprzyjać eutrofizacji.</w:t>
      </w:r>
    </w:p>
    <w:p w:rsidR="00B2239A" w:rsidRPr="0089273C" w:rsidRDefault="00036C41" w:rsidP="00B2239A">
      <w:pPr>
        <w:pStyle w:val="Akapitzlist"/>
        <w:ind w:left="426"/>
        <w:rPr>
          <w:sz w:val="22"/>
          <w:szCs w:val="22"/>
        </w:rPr>
      </w:pPr>
      <w:r w:rsidRPr="0089273C">
        <w:rPr>
          <w:sz w:val="22"/>
          <w:szCs w:val="22"/>
        </w:rPr>
        <w:t>1.1.2.</w:t>
      </w:r>
      <w:r w:rsidR="00E75170" w:rsidRPr="0089273C">
        <w:rPr>
          <w:sz w:val="22"/>
          <w:szCs w:val="22"/>
        </w:rPr>
        <w:t xml:space="preserve"> </w:t>
      </w:r>
      <w:r w:rsidR="00B2239A" w:rsidRPr="0089273C">
        <w:rPr>
          <w:sz w:val="22"/>
          <w:szCs w:val="22"/>
        </w:rPr>
        <w:t xml:space="preserve">6410 </w:t>
      </w:r>
      <w:proofErr w:type="spellStart"/>
      <w:r w:rsidR="00B2239A" w:rsidRPr="0089273C">
        <w:rPr>
          <w:sz w:val="22"/>
          <w:szCs w:val="22"/>
        </w:rPr>
        <w:t>Zmiennowilgotne</w:t>
      </w:r>
      <w:proofErr w:type="spellEnd"/>
      <w:r w:rsidR="00B2239A" w:rsidRPr="0089273C">
        <w:rPr>
          <w:sz w:val="22"/>
          <w:szCs w:val="22"/>
        </w:rPr>
        <w:t xml:space="preserve"> łąki </w:t>
      </w:r>
      <w:proofErr w:type="spellStart"/>
      <w:r w:rsidR="00B2239A" w:rsidRPr="0089273C">
        <w:rPr>
          <w:sz w:val="22"/>
          <w:szCs w:val="22"/>
        </w:rPr>
        <w:t>trzęślicowe</w:t>
      </w:r>
      <w:proofErr w:type="spellEnd"/>
      <w:r w:rsidR="00B2239A" w:rsidRPr="0089273C">
        <w:rPr>
          <w:sz w:val="22"/>
          <w:szCs w:val="22"/>
        </w:rPr>
        <w:t xml:space="preserve"> (</w:t>
      </w:r>
      <w:proofErr w:type="spellStart"/>
      <w:r w:rsidR="00B2239A" w:rsidRPr="0089273C">
        <w:rPr>
          <w:i/>
          <w:iCs/>
          <w:sz w:val="22"/>
          <w:szCs w:val="22"/>
        </w:rPr>
        <w:t>Molinion</w:t>
      </w:r>
      <w:proofErr w:type="spellEnd"/>
      <w:r w:rsidR="00B2239A" w:rsidRPr="0089273C">
        <w:rPr>
          <w:sz w:val="22"/>
          <w:szCs w:val="22"/>
        </w:rPr>
        <w:t>) Nie określono zagrożeń. W wyniku badań przeprowadzonych w 2021 r., reprezentatywność siedliska określono na poziomie „D” (nieznacząca).</w:t>
      </w:r>
    </w:p>
    <w:p w:rsidR="00B2239A" w:rsidRPr="0089273C" w:rsidRDefault="00036C41" w:rsidP="00C82136">
      <w:pPr>
        <w:pStyle w:val="Akapitzlist"/>
        <w:ind w:left="426"/>
        <w:rPr>
          <w:sz w:val="22"/>
          <w:szCs w:val="22"/>
        </w:rPr>
      </w:pPr>
      <w:r w:rsidRPr="0089273C">
        <w:rPr>
          <w:sz w:val="22"/>
          <w:szCs w:val="22"/>
        </w:rPr>
        <w:t xml:space="preserve">1.1.3. </w:t>
      </w:r>
      <w:r w:rsidR="00B2239A" w:rsidRPr="0089273C">
        <w:rPr>
          <w:sz w:val="22"/>
          <w:szCs w:val="22"/>
        </w:rPr>
        <w:t>6510 Niżowe i górskie świeże łąki użytkowane ekstensywnie (</w:t>
      </w:r>
      <w:proofErr w:type="spellStart"/>
      <w:r w:rsidR="00B2239A" w:rsidRPr="0089273C">
        <w:rPr>
          <w:i/>
          <w:iCs/>
          <w:sz w:val="22"/>
          <w:szCs w:val="22"/>
        </w:rPr>
        <w:t>Arrhenatherion</w:t>
      </w:r>
      <w:proofErr w:type="spellEnd"/>
      <w:r w:rsidR="00B2239A" w:rsidRPr="0089273C">
        <w:rPr>
          <w:i/>
          <w:iCs/>
          <w:sz w:val="22"/>
          <w:szCs w:val="22"/>
        </w:rPr>
        <w:t xml:space="preserve"> </w:t>
      </w:r>
      <w:proofErr w:type="spellStart"/>
      <w:r w:rsidR="00B2239A" w:rsidRPr="0089273C">
        <w:rPr>
          <w:i/>
          <w:iCs/>
          <w:sz w:val="22"/>
          <w:szCs w:val="22"/>
        </w:rPr>
        <w:t>elatioris</w:t>
      </w:r>
      <w:proofErr w:type="spellEnd"/>
      <w:r w:rsidR="00B2239A" w:rsidRPr="0089273C">
        <w:rPr>
          <w:sz w:val="22"/>
          <w:szCs w:val="22"/>
        </w:rPr>
        <w:t>)</w:t>
      </w:r>
      <w:r w:rsidR="00C82136" w:rsidRPr="0089273C">
        <w:rPr>
          <w:sz w:val="22"/>
          <w:szCs w:val="22"/>
        </w:rPr>
        <w:t xml:space="preserve">, </w:t>
      </w:r>
      <w:r w:rsidR="00C82136" w:rsidRPr="0089273C">
        <w:rPr>
          <w:bCs/>
          <w:sz w:val="22"/>
          <w:szCs w:val="22"/>
        </w:rPr>
        <w:t>j</w:t>
      </w:r>
      <w:r w:rsidR="00C82136" w:rsidRPr="0089273C">
        <w:rPr>
          <w:sz w:val="22"/>
          <w:szCs w:val="22"/>
        </w:rPr>
        <w:t xml:space="preserve">ako zagrożenia istniejące wskazano: </w:t>
      </w:r>
    </w:p>
    <w:p w:rsidR="00B2239A" w:rsidRPr="0089273C" w:rsidRDefault="00B2239A" w:rsidP="00B2239A">
      <w:pPr>
        <w:pStyle w:val="Akapitzlist"/>
        <w:ind w:left="426"/>
        <w:rPr>
          <w:sz w:val="22"/>
          <w:szCs w:val="22"/>
        </w:rPr>
      </w:pPr>
      <w:r w:rsidRPr="0089273C">
        <w:rPr>
          <w:sz w:val="22"/>
          <w:szCs w:val="22"/>
        </w:rPr>
        <w:t xml:space="preserve">A02.01 </w:t>
      </w:r>
      <w:r w:rsidR="003A58A1" w:rsidRPr="0089273C">
        <w:rPr>
          <w:sz w:val="22"/>
          <w:szCs w:val="22"/>
        </w:rPr>
        <w:t>I</w:t>
      </w:r>
      <w:r w:rsidRPr="0089273C">
        <w:rPr>
          <w:sz w:val="22"/>
          <w:szCs w:val="22"/>
        </w:rPr>
        <w:t>ntensyfikacja rolnictwa. Przeorywanie i podsiewanie płatów siedliska pastewnymi gatunkami traw. Skutkuje w najlepszym razie istotnym pogorszeniem stanu siedliska na powierzch</w:t>
      </w:r>
      <w:r w:rsidR="00AE053F">
        <w:rPr>
          <w:sz w:val="22"/>
          <w:szCs w:val="22"/>
        </w:rPr>
        <w:t>ni, której dotyczyły działania.</w:t>
      </w:r>
    </w:p>
    <w:p w:rsidR="00B2239A" w:rsidRPr="0089273C" w:rsidRDefault="00B2239A" w:rsidP="00B2239A">
      <w:pPr>
        <w:pStyle w:val="Akapitzlist"/>
        <w:ind w:left="426"/>
        <w:rPr>
          <w:sz w:val="22"/>
          <w:szCs w:val="22"/>
        </w:rPr>
      </w:pPr>
      <w:r w:rsidRPr="0089273C">
        <w:rPr>
          <w:sz w:val="22"/>
          <w:szCs w:val="22"/>
        </w:rPr>
        <w:t xml:space="preserve">A02.03 </w:t>
      </w:r>
      <w:r w:rsidR="003A58A1" w:rsidRPr="0089273C">
        <w:rPr>
          <w:sz w:val="22"/>
          <w:szCs w:val="22"/>
        </w:rPr>
        <w:t>U</w:t>
      </w:r>
      <w:r w:rsidRPr="0089273C">
        <w:rPr>
          <w:sz w:val="22"/>
          <w:szCs w:val="22"/>
        </w:rPr>
        <w:t>suwanie trawy pod grunty orne. Zaorywanie płatów siedliska w celu przekształcenia w</w:t>
      </w:r>
      <w:r w:rsidR="00EB4264" w:rsidRPr="0089273C">
        <w:rPr>
          <w:sz w:val="22"/>
          <w:szCs w:val="22"/>
        </w:rPr>
        <w:t> </w:t>
      </w:r>
      <w:r w:rsidRPr="0089273C">
        <w:rPr>
          <w:sz w:val="22"/>
          <w:szCs w:val="22"/>
        </w:rPr>
        <w:t>grunty orne (uprawy zbóż). W obszarze pomiędzy płatami siedliska stwierdzano grunty orne, przede wszystkim z uprawami żyta.</w:t>
      </w:r>
    </w:p>
    <w:p w:rsidR="00B2239A" w:rsidRPr="00421FA9" w:rsidRDefault="00B2239A" w:rsidP="00B2239A">
      <w:pPr>
        <w:pStyle w:val="Akapitzlist"/>
        <w:ind w:left="426"/>
        <w:rPr>
          <w:sz w:val="22"/>
          <w:szCs w:val="22"/>
        </w:rPr>
      </w:pPr>
      <w:r w:rsidRPr="00421FA9">
        <w:rPr>
          <w:sz w:val="22"/>
          <w:szCs w:val="22"/>
        </w:rPr>
        <w:t xml:space="preserve">A03.03 </w:t>
      </w:r>
      <w:r w:rsidR="003A58A1" w:rsidRPr="00421FA9">
        <w:rPr>
          <w:sz w:val="22"/>
          <w:szCs w:val="22"/>
        </w:rPr>
        <w:t>Z</w:t>
      </w:r>
      <w:r w:rsidRPr="00421FA9">
        <w:rPr>
          <w:sz w:val="22"/>
          <w:szCs w:val="22"/>
        </w:rPr>
        <w:t>aniechanie / brak koszenia. Zaniechanie koszenia na niewielkim fragmencie płatu siedliska – efektem jest duże pokrycie ekspansywnego trzcinnika piaskowego oraz krzewiastych wierzb</w:t>
      </w:r>
    </w:p>
    <w:p w:rsidR="00E67E57" w:rsidRPr="00421FA9" w:rsidRDefault="00E67E57" w:rsidP="00E67E57">
      <w:pPr>
        <w:pStyle w:val="Akapitzlist"/>
        <w:ind w:left="426"/>
        <w:rPr>
          <w:sz w:val="22"/>
        </w:rPr>
      </w:pPr>
      <w:r w:rsidRPr="00421FA9">
        <w:rPr>
          <w:sz w:val="22"/>
          <w:szCs w:val="22"/>
        </w:rPr>
        <w:t xml:space="preserve">I01 Obce gatunki inwazyjne. Występowanie nawłoci kanadyjskiej w płatach siedliska. Ekstensywne koszenie, obserwowane w obszarze, ogranicza rozwój drzew i krzewów (K02.01 zmiana składu gatunkowego (sukcesja)) oraz gatunków ekspansywnych (I02 problematyczne gatunki rodzime) i inwazyjnych (I01 obce gatunki inwazyjne) na niemal całej powierzchni siedliska w obszarze. </w:t>
      </w:r>
      <w:r w:rsidRPr="00421FA9">
        <w:rPr>
          <w:sz w:val="22"/>
        </w:rPr>
        <w:t>Gatunki ekspansywne i inwazyjne mogą stanowić istotne zagrożenie w przypadku zaniechania koszenia.</w:t>
      </w:r>
    </w:p>
    <w:p w:rsidR="00E67E57" w:rsidRPr="00421FA9" w:rsidRDefault="00E67E57" w:rsidP="00E67E57">
      <w:pPr>
        <w:pStyle w:val="Akapitzlist"/>
        <w:ind w:left="426"/>
        <w:rPr>
          <w:sz w:val="22"/>
          <w:szCs w:val="22"/>
        </w:rPr>
      </w:pPr>
      <w:r w:rsidRPr="00421FA9">
        <w:rPr>
          <w:sz w:val="22"/>
          <w:szCs w:val="22"/>
        </w:rPr>
        <w:t xml:space="preserve">I02 Problematyczne gatunki rodzime. </w:t>
      </w:r>
      <w:r w:rsidRPr="00421FA9">
        <w:rPr>
          <w:rFonts w:eastAsia="Times New Roman"/>
          <w:bCs/>
          <w:sz w:val="22"/>
          <w:szCs w:val="22"/>
        </w:rPr>
        <w:t>Występowanie gatunków ekspansywnych, w tym trzcinnika piaskowego.</w:t>
      </w:r>
      <w:r w:rsidRPr="00421FA9">
        <w:rPr>
          <w:sz w:val="22"/>
          <w:szCs w:val="22"/>
        </w:rPr>
        <w:t xml:space="preserve"> Ekstensywne koszenie, obserwowane w obszarze, ogranicza rozwój drzew i krzewów (K02.01 zmiana składu gatunkowego (sukcesja)) oraz gatunków ekspansywnych (I02 problematyczne gatunki rodzime) i inwazyjnych (I01 obce gatunki inwazyjne) na niemal całej powierzchni siedliska w obszarze. </w:t>
      </w:r>
      <w:r w:rsidRPr="00421FA9">
        <w:rPr>
          <w:sz w:val="22"/>
        </w:rPr>
        <w:t>Gatunki ekspansywne i inwazyjne mogą stanowić istotne zagrożenie w przypadku zaniechania koszenia.</w:t>
      </w:r>
    </w:p>
    <w:p w:rsidR="00E67E57" w:rsidRPr="00421FA9" w:rsidRDefault="00E67E57" w:rsidP="00E67E57">
      <w:pPr>
        <w:pStyle w:val="Akapitzlist"/>
        <w:ind w:left="426"/>
        <w:rPr>
          <w:strike/>
          <w:sz w:val="22"/>
          <w:szCs w:val="22"/>
        </w:rPr>
      </w:pPr>
      <w:r w:rsidRPr="00421FA9">
        <w:rPr>
          <w:sz w:val="22"/>
          <w:szCs w:val="22"/>
        </w:rPr>
        <w:t>K02.01 Zmiana składu gatunkowego (sukcesja). Nieliczne drzewa i krzewy niewielkich rozmiarów – ich rozwój jest skutecznie powstrzymywany przez koszenie. Ponadto krzewy i drzewa (głównie wierzby) nad rowami, wkraczające na skraj płatów siedliska. Jedynie na części jednego z</w:t>
      </w:r>
      <w:r w:rsidR="00AE053F">
        <w:rPr>
          <w:sz w:val="22"/>
          <w:szCs w:val="22"/>
        </w:rPr>
        <w:t>e stanowisk istotna ekspansja w </w:t>
      </w:r>
      <w:r w:rsidRPr="00421FA9">
        <w:rPr>
          <w:sz w:val="22"/>
          <w:szCs w:val="22"/>
        </w:rPr>
        <w:t>płacie siedliska. Ekstensywne koszenie, obserwowane w obszarze, ogranicza rozwój drzew i krzewów (K02.01 zmiana składu gatunkowego (sukcesja)) oraz gatunków ekspansywnych (I02 problematyczne gatunki rodzime) i inwazyjnych (I01 obce gatunki inwazyjne) na niema</w:t>
      </w:r>
      <w:r w:rsidR="00213183">
        <w:rPr>
          <w:sz w:val="22"/>
          <w:szCs w:val="22"/>
        </w:rPr>
        <w:t>l całej powierzchni siedliska w </w:t>
      </w:r>
      <w:r w:rsidRPr="00421FA9">
        <w:rPr>
          <w:sz w:val="22"/>
          <w:szCs w:val="22"/>
        </w:rPr>
        <w:t xml:space="preserve">obszarze. </w:t>
      </w:r>
    </w:p>
    <w:p w:rsidR="00E67E57" w:rsidRPr="00421FA9" w:rsidRDefault="00E67E57" w:rsidP="00DC095C">
      <w:pPr>
        <w:pStyle w:val="Akapitzlist"/>
        <w:ind w:left="426"/>
        <w:rPr>
          <w:sz w:val="22"/>
        </w:rPr>
      </w:pPr>
      <w:bookmarkStart w:id="0" w:name="_Hlk97201952"/>
      <w:r w:rsidRPr="00421FA9">
        <w:rPr>
          <w:sz w:val="22"/>
        </w:rPr>
        <w:t>W odniesieniu do siedliska nie stwierdzono prawdopodobnych zagrożeń potencjalnych.</w:t>
      </w:r>
      <w:bookmarkEnd w:id="0"/>
    </w:p>
    <w:p w:rsidR="00B2239A" w:rsidRPr="0089273C" w:rsidRDefault="00036C41" w:rsidP="00C82136">
      <w:pPr>
        <w:pStyle w:val="Akapitzlist"/>
        <w:ind w:left="426"/>
        <w:rPr>
          <w:sz w:val="22"/>
          <w:szCs w:val="22"/>
        </w:rPr>
      </w:pPr>
      <w:r w:rsidRPr="0089273C">
        <w:rPr>
          <w:sz w:val="22"/>
          <w:szCs w:val="22"/>
        </w:rPr>
        <w:t xml:space="preserve">1.1.4. </w:t>
      </w:r>
      <w:r w:rsidR="00B2239A" w:rsidRPr="0089273C">
        <w:rPr>
          <w:sz w:val="22"/>
          <w:szCs w:val="22"/>
        </w:rPr>
        <w:t>91E0 Łęgi wierzbowe, topolowe, olszowe i jesionowe (</w:t>
      </w:r>
      <w:proofErr w:type="spellStart"/>
      <w:r w:rsidR="00B2239A" w:rsidRPr="0089273C">
        <w:rPr>
          <w:i/>
          <w:iCs/>
          <w:sz w:val="22"/>
          <w:szCs w:val="22"/>
        </w:rPr>
        <w:t>Salicetum</w:t>
      </w:r>
      <w:proofErr w:type="spellEnd"/>
      <w:r w:rsidR="00B2239A" w:rsidRPr="0089273C">
        <w:rPr>
          <w:i/>
          <w:iCs/>
          <w:sz w:val="22"/>
          <w:szCs w:val="22"/>
        </w:rPr>
        <w:t xml:space="preserve"> </w:t>
      </w:r>
      <w:proofErr w:type="spellStart"/>
      <w:r w:rsidR="00B2239A" w:rsidRPr="0089273C">
        <w:rPr>
          <w:i/>
          <w:iCs/>
          <w:sz w:val="22"/>
          <w:szCs w:val="22"/>
        </w:rPr>
        <w:t>albo-fragilis</w:t>
      </w:r>
      <w:proofErr w:type="spellEnd"/>
      <w:r w:rsidR="00B2239A" w:rsidRPr="0089273C">
        <w:rPr>
          <w:i/>
          <w:iCs/>
          <w:sz w:val="22"/>
          <w:szCs w:val="22"/>
        </w:rPr>
        <w:t xml:space="preserve">, </w:t>
      </w:r>
      <w:proofErr w:type="spellStart"/>
      <w:r w:rsidR="00B2239A" w:rsidRPr="0089273C">
        <w:rPr>
          <w:i/>
          <w:iCs/>
          <w:sz w:val="22"/>
          <w:szCs w:val="22"/>
        </w:rPr>
        <w:t>Populetum</w:t>
      </w:r>
      <w:proofErr w:type="spellEnd"/>
      <w:r w:rsidR="00B2239A" w:rsidRPr="0089273C">
        <w:rPr>
          <w:i/>
          <w:iCs/>
          <w:sz w:val="22"/>
          <w:szCs w:val="22"/>
        </w:rPr>
        <w:t xml:space="preserve"> </w:t>
      </w:r>
      <w:proofErr w:type="spellStart"/>
      <w:r w:rsidR="00B2239A" w:rsidRPr="0089273C">
        <w:rPr>
          <w:i/>
          <w:iCs/>
          <w:sz w:val="22"/>
          <w:szCs w:val="22"/>
        </w:rPr>
        <w:t>albae</w:t>
      </w:r>
      <w:proofErr w:type="spellEnd"/>
      <w:r w:rsidR="00B2239A" w:rsidRPr="0089273C">
        <w:rPr>
          <w:i/>
          <w:iCs/>
          <w:sz w:val="22"/>
          <w:szCs w:val="22"/>
        </w:rPr>
        <w:t xml:space="preserve">, </w:t>
      </w:r>
      <w:proofErr w:type="spellStart"/>
      <w:r w:rsidR="00B2239A" w:rsidRPr="0089273C">
        <w:rPr>
          <w:i/>
          <w:iCs/>
          <w:sz w:val="22"/>
          <w:szCs w:val="22"/>
        </w:rPr>
        <w:t>Alnenion</w:t>
      </w:r>
      <w:proofErr w:type="spellEnd"/>
      <w:r w:rsidR="00B2239A" w:rsidRPr="0089273C">
        <w:rPr>
          <w:i/>
          <w:iCs/>
          <w:sz w:val="22"/>
          <w:szCs w:val="22"/>
        </w:rPr>
        <w:t xml:space="preserve"> </w:t>
      </w:r>
      <w:proofErr w:type="spellStart"/>
      <w:r w:rsidR="00B2239A" w:rsidRPr="0089273C">
        <w:rPr>
          <w:i/>
          <w:iCs/>
          <w:sz w:val="22"/>
          <w:szCs w:val="22"/>
        </w:rPr>
        <w:t>glutinoso-incanae</w:t>
      </w:r>
      <w:proofErr w:type="spellEnd"/>
      <w:r w:rsidR="00B2239A" w:rsidRPr="0089273C">
        <w:rPr>
          <w:sz w:val="22"/>
          <w:szCs w:val="22"/>
        </w:rPr>
        <w:t>) i olsy źródliskowe</w:t>
      </w:r>
      <w:r w:rsidR="00C82136" w:rsidRPr="0089273C">
        <w:rPr>
          <w:sz w:val="22"/>
          <w:szCs w:val="22"/>
        </w:rPr>
        <w:t xml:space="preserve">, </w:t>
      </w:r>
      <w:r w:rsidR="00C82136" w:rsidRPr="0089273C">
        <w:rPr>
          <w:bCs/>
          <w:sz w:val="22"/>
          <w:szCs w:val="22"/>
        </w:rPr>
        <w:t>j</w:t>
      </w:r>
      <w:r w:rsidR="00C82136" w:rsidRPr="0089273C">
        <w:rPr>
          <w:sz w:val="22"/>
          <w:szCs w:val="22"/>
        </w:rPr>
        <w:t xml:space="preserve">ako zagrożenia istniejące wskazano: </w:t>
      </w:r>
    </w:p>
    <w:p w:rsidR="00B2239A" w:rsidRPr="0089273C" w:rsidRDefault="00B2239A" w:rsidP="00636E00">
      <w:pPr>
        <w:pStyle w:val="Akapitzlist"/>
        <w:ind w:left="426"/>
        <w:rPr>
          <w:sz w:val="22"/>
          <w:szCs w:val="22"/>
        </w:rPr>
      </w:pPr>
      <w:r w:rsidRPr="0089273C">
        <w:rPr>
          <w:sz w:val="22"/>
          <w:szCs w:val="22"/>
        </w:rPr>
        <w:t>B02.04 Usuwanie martwych i umierających drzew</w:t>
      </w:r>
      <w:r w:rsidR="003F3A0D" w:rsidRPr="0089273C">
        <w:rPr>
          <w:sz w:val="22"/>
          <w:szCs w:val="22"/>
        </w:rPr>
        <w:t>.</w:t>
      </w:r>
      <w:r w:rsidRPr="0089273C">
        <w:rPr>
          <w:sz w:val="22"/>
          <w:szCs w:val="22"/>
        </w:rPr>
        <w:t xml:space="preserve"> </w:t>
      </w:r>
      <w:r w:rsidRPr="0089273C">
        <w:rPr>
          <w:bCs/>
          <w:iCs/>
          <w:kern w:val="3"/>
          <w:sz w:val="22"/>
          <w:szCs w:val="22"/>
        </w:rPr>
        <w:t>W płatach siedliska stwierdzono bardzo małą ilość martwego drewna,</w:t>
      </w:r>
      <w:r w:rsidRPr="0089273C">
        <w:rPr>
          <w:sz w:val="22"/>
          <w:szCs w:val="22"/>
        </w:rPr>
        <w:t xml:space="preserve"> </w:t>
      </w:r>
      <w:r w:rsidRPr="0089273C">
        <w:rPr>
          <w:bCs/>
          <w:iCs/>
          <w:kern w:val="3"/>
          <w:sz w:val="22"/>
          <w:szCs w:val="22"/>
        </w:rPr>
        <w:t>co może być spowodowane wiekiem drzewostanu i usuwaniem w</w:t>
      </w:r>
      <w:r w:rsidR="00636E00" w:rsidRPr="0089273C">
        <w:rPr>
          <w:bCs/>
          <w:iCs/>
          <w:kern w:val="3"/>
          <w:sz w:val="22"/>
          <w:szCs w:val="22"/>
        </w:rPr>
        <w:t> </w:t>
      </w:r>
      <w:r w:rsidRPr="0089273C">
        <w:rPr>
          <w:bCs/>
          <w:iCs/>
          <w:kern w:val="3"/>
          <w:sz w:val="22"/>
          <w:szCs w:val="22"/>
        </w:rPr>
        <w:t xml:space="preserve">przeszłości posuszu. Mała ilość martwego drewna w lesie oznacza małą powierzchnię siedliska dla organizmów </w:t>
      </w:r>
      <w:proofErr w:type="spellStart"/>
      <w:r w:rsidRPr="0089273C">
        <w:rPr>
          <w:bCs/>
          <w:iCs/>
          <w:kern w:val="3"/>
          <w:sz w:val="22"/>
          <w:szCs w:val="22"/>
        </w:rPr>
        <w:t>ksylobiontycznych</w:t>
      </w:r>
      <w:proofErr w:type="spellEnd"/>
      <w:r w:rsidRPr="0089273C">
        <w:rPr>
          <w:bCs/>
          <w:iCs/>
          <w:kern w:val="3"/>
          <w:sz w:val="22"/>
          <w:szCs w:val="22"/>
        </w:rPr>
        <w:t>, które do egzystencji potrzebują martwego drewna. Są to organizmy pełniące istotne funkcje w procesie rozkładu drewna i w procesie glebotwórczym</w:t>
      </w:r>
    </w:p>
    <w:p w:rsidR="00421FA9" w:rsidRDefault="00B2239A" w:rsidP="000C1867">
      <w:pPr>
        <w:pStyle w:val="Akapitzlist"/>
        <w:ind w:left="426"/>
        <w:rPr>
          <w:bCs/>
          <w:i/>
          <w:iCs/>
          <w:kern w:val="3"/>
          <w:sz w:val="22"/>
          <w:szCs w:val="22"/>
        </w:rPr>
      </w:pPr>
      <w:r w:rsidRPr="00421FA9">
        <w:rPr>
          <w:sz w:val="22"/>
          <w:szCs w:val="22"/>
        </w:rPr>
        <w:t>I01 Obce gatunki inwazyjne</w:t>
      </w:r>
      <w:r w:rsidR="00DF3C45" w:rsidRPr="00421FA9">
        <w:rPr>
          <w:sz w:val="22"/>
          <w:szCs w:val="22"/>
        </w:rPr>
        <w:t xml:space="preserve">. </w:t>
      </w:r>
      <w:bookmarkStart w:id="1" w:name="_Hlk108597644"/>
      <w:r w:rsidR="000C1867" w:rsidRPr="00421FA9">
        <w:rPr>
          <w:bCs/>
          <w:iCs/>
          <w:kern w:val="3"/>
          <w:sz w:val="22"/>
          <w:szCs w:val="22"/>
        </w:rPr>
        <w:t xml:space="preserve">Na jednym z 5 stanowisk stwierdzono występowanie kępy </w:t>
      </w:r>
      <w:proofErr w:type="spellStart"/>
      <w:r w:rsidR="000C1867" w:rsidRPr="00421FA9">
        <w:rPr>
          <w:bCs/>
          <w:i/>
          <w:iCs/>
          <w:kern w:val="3"/>
          <w:sz w:val="22"/>
          <w:szCs w:val="22"/>
        </w:rPr>
        <w:t>Reynoutria</w:t>
      </w:r>
      <w:proofErr w:type="spellEnd"/>
      <w:r w:rsidR="000C1867" w:rsidRPr="00421FA9">
        <w:rPr>
          <w:bCs/>
          <w:i/>
          <w:iCs/>
          <w:kern w:val="3"/>
          <w:sz w:val="22"/>
          <w:szCs w:val="22"/>
        </w:rPr>
        <w:t xml:space="preserve"> </w:t>
      </w:r>
      <w:proofErr w:type="spellStart"/>
      <w:r w:rsidR="000C1867" w:rsidRPr="00421FA9">
        <w:rPr>
          <w:bCs/>
          <w:i/>
          <w:iCs/>
          <w:kern w:val="3"/>
          <w:sz w:val="22"/>
          <w:szCs w:val="22"/>
        </w:rPr>
        <w:t>japonica</w:t>
      </w:r>
      <w:proofErr w:type="spellEnd"/>
      <w:r w:rsidR="000C1867" w:rsidRPr="00421FA9">
        <w:rPr>
          <w:bCs/>
          <w:iCs/>
          <w:kern w:val="3"/>
          <w:sz w:val="22"/>
          <w:szCs w:val="22"/>
        </w:rPr>
        <w:t>. Istnieje ryzyko zwiększenia powierzchni zajmowanej przez ten gatunek.</w:t>
      </w:r>
      <w:bookmarkEnd w:id="1"/>
      <w:r w:rsidR="000C1867" w:rsidRPr="00421FA9">
        <w:rPr>
          <w:bCs/>
          <w:iCs/>
          <w:kern w:val="3"/>
          <w:sz w:val="22"/>
          <w:szCs w:val="22"/>
        </w:rPr>
        <w:t xml:space="preserve"> </w:t>
      </w:r>
      <w:r w:rsidR="00421FA9" w:rsidRPr="00746412">
        <w:rPr>
          <w:bCs/>
          <w:iCs/>
          <w:kern w:val="3"/>
          <w:sz w:val="22"/>
          <w:szCs w:val="22"/>
        </w:rPr>
        <w:t>Na</w:t>
      </w:r>
      <w:r w:rsidR="00421FA9">
        <w:rPr>
          <w:bCs/>
          <w:iCs/>
          <w:kern w:val="3"/>
          <w:sz w:val="22"/>
          <w:szCs w:val="22"/>
        </w:rPr>
        <w:t xml:space="preserve"> innym </w:t>
      </w:r>
      <w:r w:rsidR="00421FA9" w:rsidRPr="00746412">
        <w:rPr>
          <w:bCs/>
          <w:iCs/>
          <w:kern w:val="3"/>
          <w:sz w:val="22"/>
          <w:szCs w:val="22"/>
        </w:rPr>
        <w:t>z 5 stanowisk nielicznie występuje obcy gatunek</w:t>
      </w:r>
      <w:r w:rsidR="00AE053F">
        <w:rPr>
          <w:bCs/>
          <w:iCs/>
          <w:kern w:val="3"/>
          <w:sz w:val="22"/>
          <w:szCs w:val="22"/>
        </w:rPr>
        <w:t xml:space="preserve"> szczawik ż</w:t>
      </w:r>
      <w:r w:rsidR="00421FA9">
        <w:rPr>
          <w:bCs/>
          <w:iCs/>
          <w:kern w:val="3"/>
          <w:sz w:val="22"/>
          <w:szCs w:val="22"/>
        </w:rPr>
        <w:t>ółty</w:t>
      </w:r>
      <w:r w:rsidR="00421FA9" w:rsidRPr="00746412">
        <w:rPr>
          <w:bCs/>
          <w:i/>
          <w:iCs/>
          <w:kern w:val="3"/>
          <w:sz w:val="22"/>
          <w:szCs w:val="22"/>
        </w:rPr>
        <w:t xml:space="preserve"> </w:t>
      </w:r>
      <w:proofErr w:type="spellStart"/>
      <w:r w:rsidR="00421FA9" w:rsidRPr="00746412">
        <w:rPr>
          <w:bCs/>
          <w:i/>
          <w:iCs/>
          <w:kern w:val="3"/>
          <w:sz w:val="22"/>
          <w:szCs w:val="22"/>
        </w:rPr>
        <w:t>Oxalix</w:t>
      </w:r>
      <w:proofErr w:type="spellEnd"/>
      <w:r w:rsidR="00421FA9" w:rsidRPr="00746412">
        <w:rPr>
          <w:bCs/>
          <w:i/>
          <w:iCs/>
          <w:kern w:val="3"/>
          <w:sz w:val="22"/>
          <w:szCs w:val="22"/>
        </w:rPr>
        <w:t xml:space="preserve"> </w:t>
      </w:r>
      <w:proofErr w:type="spellStart"/>
      <w:r w:rsidR="00421FA9" w:rsidRPr="00746412">
        <w:rPr>
          <w:bCs/>
          <w:i/>
          <w:iCs/>
          <w:kern w:val="3"/>
          <w:sz w:val="22"/>
          <w:szCs w:val="22"/>
        </w:rPr>
        <w:t>fontana</w:t>
      </w:r>
      <w:proofErr w:type="spellEnd"/>
      <w:r w:rsidR="00421FA9" w:rsidRPr="00746412">
        <w:rPr>
          <w:bCs/>
          <w:kern w:val="3"/>
          <w:sz w:val="22"/>
          <w:szCs w:val="22"/>
        </w:rPr>
        <w:t>.</w:t>
      </w:r>
      <w:r w:rsidR="00421FA9">
        <w:rPr>
          <w:bCs/>
          <w:kern w:val="3"/>
          <w:sz w:val="22"/>
          <w:szCs w:val="22"/>
        </w:rPr>
        <w:t xml:space="preserve"> o</w:t>
      </w:r>
      <w:r w:rsidR="00421FA9" w:rsidRPr="00746412">
        <w:rPr>
          <w:bCs/>
          <w:kern w:val="3"/>
          <w:sz w:val="22"/>
          <w:szCs w:val="22"/>
        </w:rPr>
        <w:t>becnie nie stwarza zagrożenia dla siedliska.</w:t>
      </w:r>
      <w:r w:rsidR="00421FA9" w:rsidRPr="00746412">
        <w:rPr>
          <w:bCs/>
          <w:i/>
          <w:iCs/>
          <w:kern w:val="3"/>
          <w:sz w:val="22"/>
          <w:szCs w:val="22"/>
        </w:rPr>
        <w:t xml:space="preserve"> </w:t>
      </w:r>
    </w:p>
    <w:p w:rsidR="000C1867" w:rsidRPr="00421FA9" w:rsidRDefault="000C1867" w:rsidP="000C1867">
      <w:pPr>
        <w:pStyle w:val="Akapitzlist"/>
        <w:ind w:left="426"/>
        <w:rPr>
          <w:bCs/>
          <w:iCs/>
          <w:kern w:val="3"/>
          <w:sz w:val="22"/>
          <w:szCs w:val="22"/>
        </w:rPr>
      </w:pPr>
      <w:r w:rsidRPr="00421FA9">
        <w:rPr>
          <w:sz w:val="22"/>
          <w:szCs w:val="22"/>
        </w:rPr>
        <w:t xml:space="preserve">H05.01 Odpadki i odpady stałe domowych. </w:t>
      </w:r>
      <w:r w:rsidRPr="00421FA9">
        <w:rPr>
          <w:bCs/>
          <w:iCs/>
          <w:kern w:val="3"/>
          <w:sz w:val="22"/>
          <w:szCs w:val="22"/>
        </w:rPr>
        <w:t xml:space="preserve">W obszarze obserwowane są praktyki wykorzystywania gruzu do utwardzania dróg dojazdowych w obrębie płatu siedliska prowadzących do łąk, pastwisk. Na jednym stanowisku stwierdzono odpady w postaci gruzu, które zostały wykorzystane do tego celu. </w:t>
      </w:r>
    </w:p>
    <w:p w:rsidR="00E55BF6" w:rsidRPr="00E55BF6" w:rsidRDefault="00E55BF6" w:rsidP="00E55BF6">
      <w:pPr>
        <w:pStyle w:val="Akapitzlist"/>
        <w:ind w:left="426"/>
        <w:rPr>
          <w:iCs/>
          <w:sz w:val="22"/>
          <w:szCs w:val="22"/>
        </w:rPr>
      </w:pPr>
      <w:r w:rsidRPr="0089273C">
        <w:rPr>
          <w:iCs/>
          <w:sz w:val="22"/>
          <w:szCs w:val="22"/>
        </w:rPr>
        <w:t xml:space="preserve">Jako zagrożenia potencjalne uznano: </w:t>
      </w:r>
    </w:p>
    <w:p w:rsidR="00636E00" w:rsidRPr="0089273C" w:rsidRDefault="00DF3C45" w:rsidP="00B2239A">
      <w:pPr>
        <w:pStyle w:val="Akapitzlist"/>
        <w:ind w:left="426"/>
        <w:rPr>
          <w:bCs/>
          <w:iCs/>
          <w:kern w:val="3"/>
          <w:sz w:val="22"/>
          <w:szCs w:val="22"/>
        </w:rPr>
      </w:pPr>
      <w:r w:rsidRPr="0089273C">
        <w:rPr>
          <w:iCs/>
          <w:sz w:val="22"/>
          <w:szCs w:val="22"/>
        </w:rPr>
        <w:t xml:space="preserve">G05.07 Niewłaściwie realizowane działania ochronne lub ich brak. </w:t>
      </w:r>
      <w:r w:rsidRPr="0089273C">
        <w:rPr>
          <w:bCs/>
          <w:iCs/>
          <w:kern w:val="3"/>
          <w:sz w:val="22"/>
          <w:szCs w:val="22"/>
        </w:rPr>
        <w:t xml:space="preserve">Brak działań ochronnych może spowodować pogorszenie się stanu siedliska, np. dalsze usuwanie martwego drewna zmniejszy jego ilość, która już jest niewystarczająca. </w:t>
      </w:r>
    </w:p>
    <w:p w:rsidR="00636E00" w:rsidRPr="0089273C" w:rsidRDefault="00DF3C45" w:rsidP="00B2239A">
      <w:pPr>
        <w:pStyle w:val="Akapitzlist"/>
        <w:ind w:left="426"/>
        <w:rPr>
          <w:sz w:val="22"/>
          <w:szCs w:val="22"/>
        </w:rPr>
      </w:pPr>
      <w:r w:rsidRPr="0089273C">
        <w:rPr>
          <w:kern w:val="3"/>
          <w:sz w:val="22"/>
          <w:szCs w:val="22"/>
        </w:rPr>
        <w:t xml:space="preserve">B02.02 Wycinka lasu. </w:t>
      </w:r>
      <w:r w:rsidRPr="0089273C">
        <w:rPr>
          <w:bCs/>
          <w:iCs/>
          <w:kern w:val="3"/>
          <w:sz w:val="22"/>
          <w:szCs w:val="22"/>
        </w:rPr>
        <w:t>Potencjalnie możliwa wycinka lasu. Wycinka lasu pozbawia siedlisko potencjalnego martwego drewna oraz powoduje zaburzenia w strukturze zbiorowiska.</w:t>
      </w:r>
      <w:r w:rsidR="00636E00" w:rsidRPr="0089273C">
        <w:rPr>
          <w:sz w:val="22"/>
          <w:szCs w:val="22"/>
        </w:rPr>
        <w:t xml:space="preserve"> </w:t>
      </w:r>
    </w:p>
    <w:p w:rsidR="00C82136" w:rsidRPr="0089273C" w:rsidRDefault="00036C41" w:rsidP="00C82136">
      <w:pPr>
        <w:pStyle w:val="Akapitzlist"/>
        <w:ind w:left="426"/>
        <w:rPr>
          <w:sz w:val="22"/>
          <w:szCs w:val="22"/>
        </w:rPr>
      </w:pPr>
      <w:r w:rsidRPr="0089273C">
        <w:rPr>
          <w:sz w:val="22"/>
          <w:szCs w:val="22"/>
        </w:rPr>
        <w:lastRenderedPageBreak/>
        <w:t xml:space="preserve">1.2. </w:t>
      </w:r>
      <w:r w:rsidR="00662BA7" w:rsidRPr="0089273C">
        <w:rPr>
          <w:sz w:val="22"/>
          <w:szCs w:val="22"/>
        </w:rPr>
        <w:t xml:space="preserve">Odnośnie do gatunku roślin: </w:t>
      </w:r>
      <w:r w:rsidR="00DF3C45" w:rsidRPr="0089273C">
        <w:rPr>
          <w:sz w:val="22"/>
          <w:szCs w:val="22"/>
        </w:rPr>
        <w:t xml:space="preserve">1758 </w:t>
      </w:r>
      <w:r w:rsidR="00EF0B23" w:rsidRPr="0089273C">
        <w:rPr>
          <w:sz w:val="22"/>
          <w:szCs w:val="22"/>
        </w:rPr>
        <w:t>J</w:t>
      </w:r>
      <w:r w:rsidR="00DF3C45" w:rsidRPr="0089273C">
        <w:rPr>
          <w:sz w:val="22"/>
          <w:szCs w:val="22"/>
        </w:rPr>
        <w:t>ęzyczka syberyjska (</w:t>
      </w:r>
      <w:proofErr w:type="spellStart"/>
      <w:r w:rsidR="00DF3C45" w:rsidRPr="0089273C">
        <w:rPr>
          <w:i/>
          <w:iCs/>
          <w:sz w:val="22"/>
          <w:szCs w:val="22"/>
        </w:rPr>
        <w:t>Ligularia</w:t>
      </w:r>
      <w:proofErr w:type="spellEnd"/>
      <w:r w:rsidR="00DF3C45" w:rsidRPr="0089273C">
        <w:rPr>
          <w:i/>
          <w:iCs/>
          <w:sz w:val="22"/>
          <w:szCs w:val="22"/>
        </w:rPr>
        <w:t xml:space="preserve"> </w:t>
      </w:r>
      <w:proofErr w:type="spellStart"/>
      <w:r w:rsidR="00DF3C45" w:rsidRPr="0089273C">
        <w:rPr>
          <w:i/>
          <w:iCs/>
          <w:sz w:val="22"/>
          <w:szCs w:val="22"/>
        </w:rPr>
        <w:t>sibirica</w:t>
      </w:r>
      <w:proofErr w:type="spellEnd"/>
      <w:r w:rsidR="00DF3C45" w:rsidRPr="0089273C">
        <w:rPr>
          <w:sz w:val="22"/>
          <w:szCs w:val="22"/>
        </w:rPr>
        <w:t>)</w:t>
      </w:r>
      <w:r w:rsidR="00C82136" w:rsidRPr="0089273C">
        <w:rPr>
          <w:sz w:val="22"/>
          <w:szCs w:val="22"/>
        </w:rPr>
        <w:t xml:space="preserve">, </w:t>
      </w:r>
      <w:r w:rsidR="00C82136" w:rsidRPr="0089273C">
        <w:rPr>
          <w:bCs/>
          <w:sz w:val="22"/>
          <w:szCs w:val="22"/>
        </w:rPr>
        <w:t>j</w:t>
      </w:r>
      <w:r w:rsidR="00C82136" w:rsidRPr="0089273C">
        <w:rPr>
          <w:sz w:val="22"/>
          <w:szCs w:val="22"/>
        </w:rPr>
        <w:t xml:space="preserve">ako zagrożenia istniejące wskazano: </w:t>
      </w:r>
    </w:p>
    <w:p w:rsidR="00662BA7" w:rsidRPr="0089273C" w:rsidRDefault="00662BA7" w:rsidP="00662BA7">
      <w:pPr>
        <w:pStyle w:val="Akapitzlist"/>
        <w:ind w:left="426"/>
        <w:rPr>
          <w:sz w:val="22"/>
          <w:szCs w:val="22"/>
        </w:rPr>
      </w:pPr>
      <w:r w:rsidRPr="0089273C">
        <w:rPr>
          <w:sz w:val="22"/>
          <w:szCs w:val="22"/>
        </w:rPr>
        <w:t>K02.01 Zmiana składu gatunkowego (sukcesja</w:t>
      </w:r>
      <w:r w:rsidR="00754647" w:rsidRPr="0089273C">
        <w:rPr>
          <w:sz w:val="22"/>
          <w:szCs w:val="22"/>
        </w:rPr>
        <w:t>)</w:t>
      </w:r>
      <w:r w:rsidR="00213183">
        <w:rPr>
          <w:sz w:val="22"/>
          <w:szCs w:val="22"/>
        </w:rPr>
        <w:t>.</w:t>
      </w:r>
      <w:r w:rsidRPr="0089273C">
        <w:rPr>
          <w:sz w:val="22"/>
          <w:szCs w:val="22"/>
        </w:rPr>
        <w:t xml:space="preserve"> Obserwowana na stanowisku sukcesja wynikająca z rozwoju drzew, krzewów, a także runa zielnego (szczególną ekspansję wykazuje trzcina oraz wysokie turzyce) powoduje wzrost </w:t>
      </w:r>
      <w:r w:rsidR="00754647" w:rsidRPr="0089273C">
        <w:rPr>
          <w:sz w:val="22"/>
          <w:szCs w:val="22"/>
        </w:rPr>
        <w:t xml:space="preserve">jego </w:t>
      </w:r>
      <w:r w:rsidRPr="0089273C">
        <w:rPr>
          <w:sz w:val="22"/>
          <w:szCs w:val="22"/>
        </w:rPr>
        <w:t xml:space="preserve">zacienienia. </w:t>
      </w:r>
    </w:p>
    <w:p w:rsidR="003F3A0D" w:rsidRPr="0089273C" w:rsidRDefault="00662BA7" w:rsidP="00636E00">
      <w:pPr>
        <w:pStyle w:val="Akapitzlist"/>
        <w:ind w:left="426"/>
        <w:rPr>
          <w:sz w:val="22"/>
          <w:szCs w:val="22"/>
        </w:rPr>
      </w:pPr>
      <w:r w:rsidRPr="0089273C">
        <w:rPr>
          <w:sz w:val="22"/>
          <w:szCs w:val="22"/>
        </w:rPr>
        <w:t>W odniesieniu do gatunku stwierdzono zagroże</w:t>
      </w:r>
      <w:r w:rsidR="00636E00" w:rsidRPr="0089273C">
        <w:rPr>
          <w:sz w:val="22"/>
          <w:szCs w:val="22"/>
        </w:rPr>
        <w:t>nia</w:t>
      </w:r>
      <w:r w:rsidRPr="0089273C">
        <w:rPr>
          <w:sz w:val="22"/>
          <w:szCs w:val="22"/>
        </w:rPr>
        <w:t xml:space="preserve"> potencjaln</w:t>
      </w:r>
      <w:r w:rsidR="003F3A0D" w:rsidRPr="0089273C">
        <w:rPr>
          <w:sz w:val="22"/>
          <w:szCs w:val="22"/>
        </w:rPr>
        <w:t>e:</w:t>
      </w:r>
    </w:p>
    <w:p w:rsidR="00662BA7" w:rsidRPr="0089273C" w:rsidRDefault="00213183" w:rsidP="003F3A0D">
      <w:pPr>
        <w:pStyle w:val="Akapitzlist"/>
        <w:ind w:left="426"/>
        <w:rPr>
          <w:sz w:val="22"/>
          <w:szCs w:val="22"/>
        </w:rPr>
      </w:pPr>
      <w:r w:rsidRPr="0089273C">
        <w:rPr>
          <w:sz w:val="22"/>
          <w:szCs w:val="22"/>
        </w:rPr>
        <w:t>K01.03</w:t>
      </w:r>
      <w:r w:rsidR="00636E00" w:rsidRPr="0089273C">
        <w:rPr>
          <w:sz w:val="22"/>
          <w:szCs w:val="22"/>
        </w:rPr>
        <w:t xml:space="preserve">Wyschnięcie </w:t>
      </w:r>
      <w:r w:rsidR="003F3A0D" w:rsidRPr="0089273C">
        <w:rPr>
          <w:sz w:val="22"/>
          <w:szCs w:val="22"/>
        </w:rPr>
        <w:t xml:space="preserve">oraz </w:t>
      </w:r>
      <w:r w:rsidRPr="0089273C">
        <w:rPr>
          <w:sz w:val="22"/>
          <w:szCs w:val="22"/>
        </w:rPr>
        <w:t>K01.04</w:t>
      </w:r>
      <w:r>
        <w:rPr>
          <w:sz w:val="22"/>
          <w:szCs w:val="22"/>
        </w:rPr>
        <w:t xml:space="preserve"> </w:t>
      </w:r>
      <w:r w:rsidR="003F3A0D" w:rsidRPr="0089273C">
        <w:rPr>
          <w:sz w:val="22"/>
          <w:szCs w:val="22"/>
        </w:rPr>
        <w:t>Zatopienie</w:t>
      </w:r>
      <w:r>
        <w:rPr>
          <w:sz w:val="22"/>
          <w:szCs w:val="22"/>
        </w:rPr>
        <w:t>.</w:t>
      </w:r>
      <w:r w:rsidR="00636E00" w:rsidRPr="0089273C">
        <w:rPr>
          <w:sz w:val="22"/>
          <w:szCs w:val="22"/>
        </w:rPr>
        <w:t xml:space="preserve"> Stanowisko z jednej strony jest wrażliwe na spadek poziomu wód gruntowych co może prowadzić do jego wyschnięcia, a z drugiej strony jest wrażliwe na nadmierne, stałe podtopienie gruntu na skutek działalności bobrów co może prowadzić do jego zalania a w konsekwencji do zaniku stanowiska.</w:t>
      </w:r>
    </w:p>
    <w:p w:rsidR="003F3A0D" w:rsidRPr="0089273C" w:rsidRDefault="00213183" w:rsidP="003F3A0D">
      <w:pPr>
        <w:pStyle w:val="Akapitzlist"/>
        <w:ind w:left="426"/>
        <w:rPr>
          <w:sz w:val="22"/>
          <w:szCs w:val="22"/>
        </w:rPr>
      </w:pPr>
      <w:r w:rsidRPr="0089273C">
        <w:rPr>
          <w:sz w:val="22"/>
          <w:szCs w:val="22"/>
        </w:rPr>
        <w:t>F04.01</w:t>
      </w:r>
      <w:r>
        <w:rPr>
          <w:sz w:val="22"/>
          <w:szCs w:val="22"/>
        </w:rPr>
        <w:t xml:space="preserve"> </w:t>
      </w:r>
      <w:r w:rsidR="003F3A0D" w:rsidRPr="0089273C">
        <w:rPr>
          <w:sz w:val="22"/>
          <w:szCs w:val="22"/>
        </w:rPr>
        <w:t>Plądrowanie stanowisk roślin</w:t>
      </w:r>
      <w:r>
        <w:rPr>
          <w:sz w:val="22"/>
          <w:szCs w:val="22"/>
        </w:rPr>
        <w:t>.</w:t>
      </w:r>
      <w:r w:rsidR="003F3A0D" w:rsidRPr="0089273C">
        <w:rPr>
          <w:sz w:val="22"/>
          <w:szCs w:val="22"/>
        </w:rPr>
        <w:t xml:space="preserve"> Zagrożeniem potencjalnie rzutującym na stan populacji tego gatunku jest fizyczne niszczenie osobników poprzez wydeptywanie i zrywanie okazów oraz działalność dzików.</w:t>
      </w:r>
    </w:p>
    <w:p w:rsidR="005C7795" w:rsidRPr="0089273C" w:rsidRDefault="00036C41" w:rsidP="00662BA7">
      <w:pPr>
        <w:pStyle w:val="Akapitzlist"/>
        <w:ind w:left="426"/>
        <w:rPr>
          <w:sz w:val="22"/>
          <w:szCs w:val="22"/>
        </w:rPr>
      </w:pPr>
      <w:r w:rsidRPr="0089273C">
        <w:rPr>
          <w:sz w:val="22"/>
          <w:szCs w:val="22"/>
        </w:rPr>
        <w:t xml:space="preserve">1.3. </w:t>
      </w:r>
      <w:r w:rsidR="00662BA7" w:rsidRPr="0089273C">
        <w:rPr>
          <w:sz w:val="22"/>
          <w:szCs w:val="22"/>
        </w:rPr>
        <w:t>Odnośnie do gatunków zwierząt:</w:t>
      </w:r>
    </w:p>
    <w:p w:rsidR="00DF3C45" w:rsidRPr="0089273C" w:rsidRDefault="00036C41" w:rsidP="00662BA7">
      <w:pPr>
        <w:pStyle w:val="Akapitzlist"/>
        <w:ind w:left="426"/>
        <w:rPr>
          <w:sz w:val="22"/>
          <w:szCs w:val="22"/>
        </w:rPr>
      </w:pPr>
      <w:r w:rsidRPr="0089273C">
        <w:rPr>
          <w:sz w:val="22"/>
          <w:szCs w:val="22"/>
        </w:rPr>
        <w:t xml:space="preserve">1.3.1. </w:t>
      </w:r>
      <w:r w:rsidR="00662BA7" w:rsidRPr="0089273C">
        <w:rPr>
          <w:sz w:val="22"/>
          <w:szCs w:val="22"/>
        </w:rPr>
        <w:t xml:space="preserve">1163 </w:t>
      </w:r>
      <w:r w:rsidR="00EF0B23" w:rsidRPr="0089273C">
        <w:rPr>
          <w:sz w:val="22"/>
          <w:szCs w:val="22"/>
        </w:rPr>
        <w:t>G</w:t>
      </w:r>
      <w:r w:rsidR="00662BA7" w:rsidRPr="0089273C">
        <w:rPr>
          <w:sz w:val="22"/>
          <w:szCs w:val="22"/>
        </w:rPr>
        <w:t xml:space="preserve">łowacz </w:t>
      </w:r>
      <w:proofErr w:type="spellStart"/>
      <w:r w:rsidR="00662BA7" w:rsidRPr="0089273C">
        <w:rPr>
          <w:sz w:val="22"/>
          <w:szCs w:val="22"/>
        </w:rPr>
        <w:t>białopłetwy</w:t>
      </w:r>
      <w:proofErr w:type="spellEnd"/>
      <w:r w:rsidR="00662BA7" w:rsidRPr="0089273C">
        <w:rPr>
          <w:sz w:val="22"/>
          <w:szCs w:val="22"/>
        </w:rPr>
        <w:t xml:space="preserve"> (</w:t>
      </w:r>
      <w:proofErr w:type="spellStart"/>
      <w:r w:rsidR="00662BA7" w:rsidRPr="0089273C">
        <w:rPr>
          <w:i/>
          <w:iCs/>
          <w:sz w:val="22"/>
          <w:szCs w:val="22"/>
        </w:rPr>
        <w:t>Cottus</w:t>
      </w:r>
      <w:proofErr w:type="spellEnd"/>
      <w:r w:rsidR="00662BA7" w:rsidRPr="0089273C">
        <w:rPr>
          <w:i/>
          <w:iCs/>
          <w:sz w:val="22"/>
          <w:szCs w:val="22"/>
        </w:rPr>
        <w:t xml:space="preserve"> </w:t>
      </w:r>
      <w:proofErr w:type="spellStart"/>
      <w:r w:rsidR="00662BA7" w:rsidRPr="0089273C">
        <w:rPr>
          <w:i/>
          <w:iCs/>
          <w:sz w:val="22"/>
          <w:szCs w:val="22"/>
        </w:rPr>
        <w:t>gobio</w:t>
      </w:r>
      <w:proofErr w:type="spellEnd"/>
      <w:r w:rsidR="00662BA7" w:rsidRPr="0089273C">
        <w:rPr>
          <w:sz w:val="22"/>
          <w:szCs w:val="22"/>
        </w:rPr>
        <w:t xml:space="preserve">), 1096 </w:t>
      </w:r>
      <w:r w:rsidR="00EF0B23" w:rsidRPr="0089273C">
        <w:rPr>
          <w:sz w:val="22"/>
          <w:szCs w:val="22"/>
        </w:rPr>
        <w:t>M</w:t>
      </w:r>
      <w:r w:rsidR="00662BA7" w:rsidRPr="0089273C">
        <w:rPr>
          <w:sz w:val="22"/>
          <w:szCs w:val="22"/>
        </w:rPr>
        <w:t>inóg strumieniowy</w:t>
      </w:r>
      <w:r w:rsidR="00E75170" w:rsidRPr="0089273C">
        <w:rPr>
          <w:sz w:val="22"/>
          <w:szCs w:val="22"/>
        </w:rPr>
        <w:t xml:space="preserve"> </w:t>
      </w:r>
      <w:r w:rsidR="00662BA7" w:rsidRPr="0089273C">
        <w:rPr>
          <w:sz w:val="22"/>
          <w:szCs w:val="22"/>
        </w:rPr>
        <w:t>(</w:t>
      </w:r>
      <w:proofErr w:type="spellStart"/>
      <w:r w:rsidR="00662BA7" w:rsidRPr="0089273C">
        <w:rPr>
          <w:i/>
          <w:iCs/>
          <w:sz w:val="22"/>
          <w:szCs w:val="22"/>
        </w:rPr>
        <w:t>Lampetra</w:t>
      </w:r>
      <w:proofErr w:type="spellEnd"/>
      <w:r w:rsidR="00662BA7" w:rsidRPr="0089273C">
        <w:rPr>
          <w:i/>
          <w:iCs/>
          <w:sz w:val="22"/>
          <w:szCs w:val="22"/>
        </w:rPr>
        <w:t xml:space="preserve"> </w:t>
      </w:r>
      <w:proofErr w:type="spellStart"/>
      <w:r w:rsidR="00662BA7" w:rsidRPr="0089273C">
        <w:rPr>
          <w:i/>
          <w:iCs/>
          <w:sz w:val="22"/>
          <w:szCs w:val="22"/>
        </w:rPr>
        <w:t>planeri</w:t>
      </w:r>
      <w:proofErr w:type="spellEnd"/>
      <w:r w:rsidR="00662BA7" w:rsidRPr="0089273C">
        <w:rPr>
          <w:sz w:val="22"/>
          <w:szCs w:val="22"/>
        </w:rPr>
        <w:t xml:space="preserve">), </w:t>
      </w:r>
      <w:r w:rsidR="00662BA7" w:rsidRPr="0089273C">
        <w:rPr>
          <w:bCs/>
          <w:sz w:val="22"/>
          <w:szCs w:val="22"/>
        </w:rPr>
        <w:t>j</w:t>
      </w:r>
      <w:r w:rsidR="00662BA7" w:rsidRPr="0089273C">
        <w:rPr>
          <w:sz w:val="22"/>
          <w:szCs w:val="22"/>
        </w:rPr>
        <w:t>ako zagrożenia istniejące wskazano:</w:t>
      </w:r>
    </w:p>
    <w:p w:rsidR="00662BA7" w:rsidRPr="0089273C" w:rsidRDefault="00662BA7" w:rsidP="00662BA7">
      <w:pPr>
        <w:pStyle w:val="Akapitzlist"/>
        <w:ind w:left="426"/>
        <w:rPr>
          <w:sz w:val="22"/>
          <w:szCs w:val="22"/>
        </w:rPr>
      </w:pPr>
      <w:r w:rsidRPr="0089273C">
        <w:rPr>
          <w:sz w:val="22"/>
          <w:szCs w:val="22"/>
        </w:rPr>
        <w:t>H.01. Zanieczyszczenia wód</w:t>
      </w:r>
      <w:r w:rsidR="00EF0B23" w:rsidRPr="0089273C">
        <w:rPr>
          <w:sz w:val="22"/>
          <w:szCs w:val="22"/>
        </w:rPr>
        <w:t>.</w:t>
      </w:r>
      <w:r w:rsidR="005C7795" w:rsidRPr="0089273C">
        <w:rPr>
          <w:sz w:val="22"/>
          <w:szCs w:val="22"/>
        </w:rPr>
        <w:t xml:space="preserve"> Woda na stanowiskach ma obniżoną przejrzystość i cechuje się dużym przewodnictwem. Geneza tych zanieczyszczeń jest trudna do ustalenia, wieloczynnikowa, pochodzi najprawdopodobniej w większości z poza obszaru.</w:t>
      </w:r>
    </w:p>
    <w:p w:rsidR="005C7795" w:rsidRPr="0089273C" w:rsidRDefault="00662BA7" w:rsidP="005C7795">
      <w:pPr>
        <w:pStyle w:val="Akapitzlist"/>
        <w:ind w:left="426"/>
        <w:rPr>
          <w:sz w:val="22"/>
          <w:szCs w:val="22"/>
        </w:rPr>
      </w:pPr>
      <w:r w:rsidRPr="0089273C">
        <w:rPr>
          <w:sz w:val="22"/>
          <w:szCs w:val="22"/>
        </w:rPr>
        <w:t>J03.02.01. Zmniejszenie migracji, bariery dla migracji.</w:t>
      </w:r>
      <w:r w:rsidR="005C7795" w:rsidRPr="0089273C">
        <w:rPr>
          <w:sz w:val="22"/>
          <w:szCs w:val="22"/>
        </w:rPr>
        <w:t xml:space="preserve"> W odległości około 1 km poniżej obszaru w</w:t>
      </w:r>
      <w:r w:rsidR="00E75170" w:rsidRPr="0089273C">
        <w:rPr>
          <w:sz w:val="22"/>
          <w:szCs w:val="22"/>
        </w:rPr>
        <w:t> </w:t>
      </w:r>
      <w:r w:rsidR="005C7795" w:rsidRPr="0089273C">
        <w:rPr>
          <w:sz w:val="22"/>
          <w:szCs w:val="22"/>
        </w:rPr>
        <w:t>miejscowości Kuźnica Wąsowska usytuowany jest jaz, który uniemożliwia migrację gatunku z dolnych partii Pilicy do obszaru. Niedrożne piętrzenia usytuowane są również na dopływach wpadających do Pilicy w obszarze. Powodują utrzymanie tendencji do fragmentacji siedlisk i</w:t>
      </w:r>
      <w:r w:rsidR="00E75170" w:rsidRPr="0089273C">
        <w:rPr>
          <w:sz w:val="22"/>
          <w:szCs w:val="22"/>
        </w:rPr>
        <w:t> </w:t>
      </w:r>
      <w:r w:rsidR="005C7795" w:rsidRPr="0089273C">
        <w:rPr>
          <w:sz w:val="22"/>
          <w:szCs w:val="22"/>
        </w:rPr>
        <w:t>przeszkód dla swobodnego przepływu genów.</w:t>
      </w:r>
    </w:p>
    <w:p w:rsidR="00662BA7" w:rsidRPr="0089273C" w:rsidRDefault="005C7795" w:rsidP="00662BA7">
      <w:pPr>
        <w:pStyle w:val="Akapitzlist"/>
        <w:ind w:left="426"/>
        <w:rPr>
          <w:iCs/>
          <w:sz w:val="22"/>
          <w:szCs w:val="22"/>
        </w:rPr>
      </w:pPr>
      <w:r w:rsidRPr="0089273C">
        <w:rPr>
          <w:iCs/>
          <w:sz w:val="22"/>
          <w:szCs w:val="22"/>
        </w:rPr>
        <w:t>Jako zagrożenia potencjalne uznano:</w:t>
      </w:r>
    </w:p>
    <w:p w:rsidR="005C7795" w:rsidRPr="0089273C" w:rsidRDefault="005C7795" w:rsidP="005C7795">
      <w:pPr>
        <w:pStyle w:val="Akapitzlist"/>
        <w:ind w:left="426"/>
        <w:rPr>
          <w:sz w:val="22"/>
          <w:szCs w:val="22"/>
        </w:rPr>
      </w:pPr>
      <w:r w:rsidRPr="0089273C">
        <w:rPr>
          <w:sz w:val="22"/>
          <w:szCs w:val="22"/>
        </w:rPr>
        <w:t xml:space="preserve">H.01.05. Rozproszone zanieczyszczenia wód powierzchniowych z </w:t>
      </w:r>
      <w:r w:rsidR="00213183">
        <w:rPr>
          <w:sz w:val="22"/>
          <w:szCs w:val="22"/>
        </w:rPr>
        <w:t>powodu działalności związanej z </w:t>
      </w:r>
      <w:r w:rsidRPr="0089273C">
        <w:rPr>
          <w:sz w:val="22"/>
          <w:szCs w:val="22"/>
        </w:rPr>
        <w:t>rolnictwem i leśnictwem</w:t>
      </w:r>
      <w:r w:rsidR="00EF0B23" w:rsidRPr="0089273C">
        <w:rPr>
          <w:sz w:val="22"/>
          <w:szCs w:val="22"/>
        </w:rPr>
        <w:t>.</w:t>
      </w:r>
      <w:r w:rsidRPr="0089273C">
        <w:rPr>
          <w:sz w:val="22"/>
          <w:szCs w:val="22"/>
        </w:rPr>
        <w:t xml:space="preserve"> Powyżej badanych stanowisk mogą występować punktowe i okresowe zanieczyszczenia z pół i łąk (nawozy, środki ochrony roślin). Trudno</w:t>
      </w:r>
      <w:r w:rsidR="00213183">
        <w:rPr>
          <w:sz w:val="22"/>
          <w:szCs w:val="22"/>
        </w:rPr>
        <w:t xml:space="preserve"> oszacować prawdopodobieństwo i </w:t>
      </w:r>
      <w:r w:rsidRPr="0089273C">
        <w:rPr>
          <w:sz w:val="22"/>
          <w:szCs w:val="22"/>
        </w:rPr>
        <w:t>ewentualne skutki tych zagrożeń. Prowadzić jednak mogą do spadku zawartości tlenu w wodzie, pogorszenia parametrów chemicznych wody, zwiększenia stężenia substancji szkodliwych dla organizmów żywych, a w konsekwencji choroby ryb, wzrost śmiertelności, spadek potencjału rozrodczego i liczebności. Oddziaływania takie mogą wystąpić w</w:t>
      </w:r>
      <w:r w:rsidR="00E75170" w:rsidRPr="0089273C">
        <w:rPr>
          <w:sz w:val="22"/>
          <w:szCs w:val="22"/>
        </w:rPr>
        <w:t> </w:t>
      </w:r>
      <w:r w:rsidRPr="0089273C">
        <w:rPr>
          <w:sz w:val="22"/>
          <w:szCs w:val="22"/>
        </w:rPr>
        <w:t>przyszłości.</w:t>
      </w:r>
    </w:p>
    <w:p w:rsidR="005C7795" w:rsidRPr="0089273C" w:rsidRDefault="005C7795" w:rsidP="005C7795">
      <w:pPr>
        <w:pStyle w:val="Akapitzlist"/>
        <w:ind w:left="426"/>
        <w:rPr>
          <w:sz w:val="22"/>
          <w:szCs w:val="22"/>
        </w:rPr>
      </w:pPr>
      <w:r w:rsidRPr="0089273C">
        <w:rPr>
          <w:sz w:val="22"/>
          <w:szCs w:val="22"/>
        </w:rPr>
        <w:t xml:space="preserve">H.01.08. Rozproszone zanieczyszczenia wód powierzchniowych z powodu ścieków z gospodarstw domowych; W obszarze i powyżej niego znajdują się gospodarstwa o nieuregulowanej gospodarce ściekowej. Skala i wpływ tego oddziaływania są trudne do oszacowania. W przyszłości może wzrosnąć rozproszona zabudowa z brakiem właściwej sieci sanitarnej. Doprowadzić to może do zanieczyszczenia wody rzeki, spadku zawartości tlenu w wodzie, zwiększeniu stężenia substancji szkodliwych dla organizmów żywych, a w konsekwencji choroby ryb, wzrost śmiertelności, </w:t>
      </w:r>
      <w:r w:rsidR="00213183">
        <w:rPr>
          <w:sz w:val="22"/>
          <w:szCs w:val="22"/>
        </w:rPr>
        <w:t>spadek potencjału rozrodczego i </w:t>
      </w:r>
      <w:r w:rsidRPr="0089273C">
        <w:rPr>
          <w:sz w:val="22"/>
          <w:szCs w:val="22"/>
        </w:rPr>
        <w:t>liczebności. Oddziaływania takie mogą wystąpić w przyszłości.</w:t>
      </w:r>
    </w:p>
    <w:p w:rsidR="005C7795" w:rsidRPr="0089273C" w:rsidRDefault="005C7795" w:rsidP="005C7795">
      <w:pPr>
        <w:pStyle w:val="Akapitzlist"/>
        <w:ind w:left="426"/>
        <w:rPr>
          <w:sz w:val="22"/>
          <w:szCs w:val="22"/>
        </w:rPr>
      </w:pPr>
      <w:r w:rsidRPr="0089273C">
        <w:rPr>
          <w:sz w:val="22"/>
          <w:szCs w:val="22"/>
        </w:rPr>
        <w:t>J02.03 Regulowanie (prostowanie) koryt rzecznych i zmiana przebiegu koryt rzecznych; W</w:t>
      </w:r>
      <w:r w:rsidR="007D7E8F" w:rsidRPr="0089273C">
        <w:rPr>
          <w:sz w:val="22"/>
          <w:szCs w:val="22"/>
        </w:rPr>
        <w:t> </w:t>
      </w:r>
      <w:r w:rsidRPr="0089273C">
        <w:rPr>
          <w:sz w:val="22"/>
          <w:szCs w:val="22"/>
        </w:rPr>
        <w:t>przyszłości rzeka może być poddawana systematycznie zabiegom “utrzymaniowym” polegającym na remontowaniu bądź wykonywaniu nowych regulacji, głównie umocnień wzdłużnych brzegów. Prace takie przekształcają negatywnie siedliska gatunków. Oddziaływania takie mogą wystąpić w przyszłości.</w:t>
      </w:r>
    </w:p>
    <w:p w:rsidR="005C7795" w:rsidRPr="0089273C" w:rsidRDefault="005C7795" w:rsidP="005C7795">
      <w:pPr>
        <w:pStyle w:val="Akapitzlist"/>
        <w:ind w:left="426"/>
        <w:rPr>
          <w:sz w:val="22"/>
          <w:szCs w:val="22"/>
        </w:rPr>
      </w:pPr>
      <w:r w:rsidRPr="0089273C">
        <w:rPr>
          <w:sz w:val="22"/>
          <w:szCs w:val="22"/>
        </w:rPr>
        <w:t xml:space="preserve">J02.05.05. Niewielkie projekty </w:t>
      </w:r>
      <w:r w:rsidR="000C1867" w:rsidRPr="00421FA9">
        <w:rPr>
          <w:sz w:val="22"/>
          <w:szCs w:val="22"/>
        </w:rPr>
        <w:t>hydroenergetyczne</w:t>
      </w:r>
      <w:r w:rsidRPr="00421FA9">
        <w:rPr>
          <w:sz w:val="22"/>
          <w:szCs w:val="22"/>
        </w:rPr>
        <w:t>,</w:t>
      </w:r>
      <w:r w:rsidRPr="0089273C">
        <w:rPr>
          <w:sz w:val="22"/>
          <w:szCs w:val="22"/>
        </w:rPr>
        <w:t xml:space="preserve"> jazy; Wahania poziomu wody i redukcja przepływu spowodowane hydroenergetyką, </w:t>
      </w:r>
      <w:r w:rsidR="000C1867">
        <w:rPr>
          <w:sz w:val="22"/>
          <w:szCs w:val="22"/>
        </w:rPr>
        <w:t>małymi elektrowniami wodnymi (</w:t>
      </w:r>
      <w:proofErr w:type="spellStart"/>
      <w:r w:rsidRPr="0089273C">
        <w:rPr>
          <w:sz w:val="22"/>
          <w:szCs w:val="22"/>
        </w:rPr>
        <w:t>MEW-ami</w:t>
      </w:r>
      <w:proofErr w:type="spellEnd"/>
      <w:r w:rsidR="000C1867">
        <w:rPr>
          <w:sz w:val="22"/>
          <w:szCs w:val="22"/>
        </w:rPr>
        <w:t>)</w:t>
      </w:r>
      <w:r w:rsidR="00213183">
        <w:rPr>
          <w:sz w:val="22"/>
          <w:szCs w:val="22"/>
        </w:rPr>
        <w:t>, jazami, progami i </w:t>
      </w:r>
      <w:r w:rsidRPr="0089273C">
        <w:rPr>
          <w:sz w:val="22"/>
          <w:szCs w:val="22"/>
        </w:rPr>
        <w:t>melioracjami rolniczymi powodują pogorszenie parametrów fizykochemicznych wody (zamulenie tarlisk, wzrost temperatury i spadek natlenienia wody), a także ograniczenie możliwości zasiedlania nowych stanowisk. Oddziaływania takie mogą wystąpić w przyszłości.</w:t>
      </w:r>
    </w:p>
    <w:p w:rsidR="005C7795" w:rsidRPr="0089273C" w:rsidRDefault="00036C41" w:rsidP="005C7795">
      <w:pPr>
        <w:pStyle w:val="Akapitzlist"/>
        <w:ind w:left="426"/>
        <w:rPr>
          <w:sz w:val="22"/>
          <w:szCs w:val="22"/>
        </w:rPr>
      </w:pPr>
      <w:r w:rsidRPr="0089273C">
        <w:rPr>
          <w:sz w:val="22"/>
          <w:szCs w:val="22"/>
        </w:rPr>
        <w:t xml:space="preserve">1.3.2. </w:t>
      </w:r>
      <w:r w:rsidR="005C7795" w:rsidRPr="0089273C">
        <w:rPr>
          <w:sz w:val="22"/>
          <w:szCs w:val="22"/>
        </w:rPr>
        <w:t xml:space="preserve">1355 </w:t>
      </w:r>
      <w:r w:rsidR="00EF0B23" w:rsidRPr="0089273C">
        <w:rPr>
          <w:sz w:val="22"/>
          <w:szCs w:val="22"/>
        </w:rPr>
        <w:t>W</w:t>
      </w:r>
      <w:r w:rsidR="005C7795" w:rsidRPr="0089273C">
        <w:rPr>
          <w:sz w:val="22"/>
          <w:szCs w:val="22"/>
        </w:rPr>
        <w:t>ydra (</w:t>
      </w:r>
      <w:r w:rsidR="005C7795" w:rsidRPr="0089273C">
        <w:rPr>
          <w:i/>
          <w:iCs/>
          <w:sz w:val="22"/>
          <w:szCs w:val="22"/>
        </w:rPr>
        <w:t>Lutra lutra</w:t>
      </w:r>
      <w:r w:rsidR="005C7795" w:rsidRPr="0089273C">
        <w:rPr>
          <w:sz w:val="22"/>
          <w:szCs w:val="22"/>
        </w:rPr>
        <w:t>) W odniesieniu do gatunku nie stwierdzono prawdopodobnych zagrożeń istniejących.(</w:t>
      </w:r>
      <w:r w:rsidR="005C7795" w:rsidRPr="0089273C">
        <w:rPr>
          <w:rFonts w:eastAsia="Arial"/>
          <w:kern w:val="3"/>
          <w:sz w:val="22"/>
          <w:szCs w:val="22"/>
        </w:rPr>
        <w:t>X Brak zagrożeń i nacisków)</w:t>
      </w:r>
    </w:p>
    <w:p w:rsidR="005C7795" w:rsidRPr="0089273C" w:rsidRDefault="00036C41" w:rsidP="00036C41">
      <w:pPr>
        <w:pStyle w:val="Akapitzlist"/>
        <w:ind w:left="426"/>
        <w:rPr>
          <w:iCs/>
          <w:sz w:val="22"/>
          <w:szCs w:val="22"/>
        </w:rPr>
      </w:pPr>
      <w:r w:rsidRPr="0089273C">
        <w:rPr>
          <w:iCs/>
          <w:sz w:val="22"/>
          <w:szCs w:val="22"/>
        </w:rPr>
        <w:t>Jako zagrożenia potencjalne uznano:</w:t>
      </w:r>
    </w:p>
    <w:p w:rsidR="005C7795" w:rsidRPr="0089273C" w:rsidRDefault="005C7795" w:rsidP="005C7795">
      <w:pPr>
        <w:pStyle w:val="Akapitzlist"/>
        <w:ind w:left="426"/>
        <w:rPr>
          <w:sz w:val="22"/>
          <w:szCs w:val="22"/>
        </w:rPr>
      </w:pPr>
      <w:r w:rsidRPr="0089273C">
        <w:rPr>
          <w:sz w:val="22"/>
          <w:szCs w:val="22"/>
        </w:rPr>
        <w:t>E01.03 Urbanizacja, budownictwo, rozproszona zabudowa</w:t>
      </w:r>
      <w:r w:rsidR="00036C41" w:rsidRPr="0089273C">
        <w:rPr>
          <w:sz w:val="22"/>
          <w:szCs w:val="22"/>
        </w:rPr>
        <w:t>; Zabudowa brzegów działkami rekreacyjnymi. Możliwe płoszenie zwierząt.</w:t>
      </w:r>
    </w:p>
    <w:p w:rsidR="00036C41" w:rsidRPr="0089273C" w:rsidRDefault="005C7795" w:rsidP="00036C41">
      <w:pPr>
        <w:pStyle w:val="Akapitzlist"/>
        <w:ind w:left="426"/>
        <w:rPr>
          <w:sz w:val="22"/>
          <w:szCs w:val="22"/>
        </w:rPr>
      </w:pPr>
      <w:r w:rsidRPr="0089273C">
        <w:rPr>
          <w:sz w:val="22"/>
          <w:szCs w:val="22"/>
        </w:rPr>
        <w:t xml:space="preserve">E03.01 </w:t>
      </w:r>
      <w:proofErr w:type="spellStart"/>
      <w:r w:rsidRPr="0089273C">
        <w:rPr>
          <w:sz w:val="22"/>
          <w:szCs w:val="22"/>
        </w:rPr>
        <w:t>Ubranizacja</w:t>
      </w:r>
      <w:proofErr w:type="spellEnd"/>
      <w:r w:rsidRPr="0089273C">
        <w:rPr>
          <w:sz w:val="22"/>
          <w:szCs w:val="22"/>
        </w:rPr>
        <w:t>, pozbywanie się odpadów z gospodarstw domowych/obiektów rekreacyjnych</w:t>
      </w:r>
      <w:r w:rsidR="00036C41" w:rsidRPr="0089273C">
        <w:rPr>
          <w:sz w:val="22"/>
          <w:szCs w:val="22"/>
        </w:rPr>
        <w:t>; Spływ ścieków bezpośrednio do rzeki. Możliwe zanieczyszczenia wód i pogorszenie bazy pokarmowej</w:t>
      </w:r>
    </w:p>
    <w:p w:rsidR="00036C41" w:rsidRPr="0089273C" w:rsidRDefault="005C7795" w:rsidP="00036C41">
      <w:pPr>
        <w:pStyle w:val="Akapitzlist"/>
        <w:ind w:left="426"/>
        <w:rPr>
          <w:sz w:val="22"/>
          <w:szCs w:val="22"/>
        </w:rPr>
      </w:pPr>
      <w:r w:rsidRPr="0089273C">
        <w:rPr>
          <w:sz w:val="22"/>
          <w:szCs w:val="22"/>
        </w:rPr>
        <w:t>J02.03 Regulowanie koryt rzecznych i zmiana przebiegu koryta</w:t>
      </w:r>
      <w:r w:rsidR="00036C41" w:rsidRPr="0089273C">
        <w:rPr>
          <w:sz w:val="22"/>
          <w:szCs w:val="22"/>
        </w:rPr>
        <w:t>; Prostowanie, umacnianie brzegów oraz wycinanie drzew porastających brzegi. Możliwe zmniejszenie liczby kryjówek.</w:t>
      </w:r>
    </w:p>
    <w:p w:rsidR="00495EDB" w:rsidRPr="0089273C" w:rsidRDefault="000C2303" w:rsidP="00495EDB">
      <w:pPr>
        <w:pStyle w:val="Akapitzlist"/>
        <w:ind w:left="426"/>
        <w:rPr>
          <w:sz w:val="22"/>
          <w:szCs w:val="22"/>
        </w:rPr>
      </w:pPr>
      <w:r w:rsidRPr="0089273C">
        <w:rPr>
          <w:sz w:val="22"/>
          <w:szCs w:val="22"/>
        </w:rPr>
        <w:lastRenderedPageBreak/>
        <w:t>Zagrożeniom przyporządkowano kody i opisy z Listy referencyjnej zagrożeń, presji i działań stanowiącej załącznik nr 5 obowiązującej Instrukcji wypełniania Standardowego Formularza Danych obszaru Natura 2000.</w:t>
      </w:r>
    </w:p>
    <w:p w:rsidR="002A37DC" w:rsidRPr="0089273C" w:rsidRDefault="00495EDB" w:rsidP="00495EDB">
      <w:pPr>
        <w:pStyle w:val="Akapitzlist"/>
        <w:numPr>
          <w:ilvl w:val="0"/>
          <w:numId w:val="26"/>
        </w:numPr>
        <w:ind w:left="426" w:hanging="426"/>
        <w:rPr>
          <w:sz w:val="22"/>
          <w:szCs w:val="22"/>
        </w:rPr>
      </w:pPr>
      <w:r w:rsidRPr="0089273C">
        <w:rPr>
          <w:sz w:val="22"/>
          <w:szCs w:val="22"/>
        </w:rPr>
        <w:t xml:space="preserve">Cele działań ochronnych dla przedmiotów ochrony określono mając na względzie potrzebę </w:t>
      </w:r>
      <w:r w:rsidRPr="0089273C">
        <w:rPr>
          <w:rFonts w:eastAsia="Times New Roman"/>
          <w:sz w:val="22"/>
          <w:szCs w:val="22"/>
        </w:rPr>
        <w:t xml:space="preserve">co najmniej utrzymania </w:t>
      </w:r>
      <w:r w:rsidR="009B00DB" w:rsidRPr="0089273C">
        <w:rPr>
          <w:sz w:val="22"/>
          <w:szCs w:val="22"/>
        </w:rPr>
        <w:t xml:space="preserve">siedlisk przyrodniczych oraz </w:t>
      </w:r>
      <w:r w:rsidRPr="0089273C">
        <w:rPr>
          <w:sz w:val="22"/>
          <w:szCs w:val="22"/>
        </w:rPr>
        <w:t xml:space="preserve">gatunków i ich siedlisk </w:t>
      </w:r>
      <w:r w:rsidRPr="0089273C">
        <w:rPr>
          <w:rFonts w:eastAsia="Times New Roman"/>
          <w:sz w:val="22"/>
          <w:szCs w:val="22"/>
        </w:rPr>
        <w:t>w obszarze w tym</w:t>
      </w:r>
      <w:r w:rsidR="007D7E8F" w:rsidRPr="0089273C">
        <w:rPr>
          <w:rFonts w:eastAsia="Times New Roman"/>
          <w:strike/>
          <w:sz w:val="22"/>
          <w:szCs w:val="22"/>
        </w:rPr>
        <w:t xml:space="preserve"> </w:t>
      </w:r>
      <w:r w:rsidR="00523682" w:rsidRPr="0089273C">
        <w:rPr>
          <w:sz w:val="22"/>
          <w:szCs w:val="22"/>
        </w:rPr>
        <w:t>referencyjny stan siedliska rozumiany poprzez dążenie do poprawy</w:t>
      </w:r>
      <w:r w:rsidR="00F443EE" w:rsidRPr="0089273C">
        <w:rPr>
          <w:sz w:val="22"/>
          <w:szCs w:val="22"/>
        </w:rPr>
        <w:t>,</w:t>
      </w:r>
      <w:r w:rsidR="00523682" w:rsidRPr="0089273C">
        <w:rPr>
          <w:sz w:val="22"/>
          <w:szCs w:val="22"/>
        </w:rPr>
        <w:t xml:space="preserve"> </w:t>
      </w:r>
      <w:r w:rsidR="00F443EE" w:rsidRPr="0089273C">
        <w:rPr>
          <w:sz w:val="22"/>
          <w:szCs w:val="22"/>
        </w:rPr>
        <w:t xml:space="preserve">poprawę </w:t>
      </w:r>
      <w:r w:rsidR="00523682" w:rsidRPr="0089273C">
        <w:rPr>
          <w:sz w:val="22"/>
          <w:szCs w:val="22"/>
        </w:rPr>
        <w:t xml:space="preserve">lub utrzymanie stanu poszczególnych wskaźników </w:t>
      </w:r>
      <w:r w:rsidR="00523682" w:rsidRPr="0089273C">
        <w:rPr>
          <w:rStyle w:val="markedcontent"/>
          <w:sz w:val="22"/>
          <w:szCs w:val="22"/>
        </w:rPr>
        <w:t>z uwzględnieniem naturalnych procesów,</w:t>
      </w:r>
      <w:r w:rsidR="00523682" w:rsidRPr="0089273C">
        <w:rPr>
          <w:sz w:val="22"/>
          <w:szCs w:val="22"/>
        </w:rPr>
        <w:t xml:space="preserve"> </w:t>
      </w:r>
      <w:r w:rsidR="009B00DB" w:rsidRPr="0089273C">
        <w:rPr>
          <w:sz w:val="22"/>
          <w:szCs w:val="22"/>
        </w:rPr>
        <w:t xml:space="preserve">w oparciu o wyniki monitoringu lub uzupełnienia stanu wiedzy, które powstały w trakcie obowiązywania ekspirującego </w:t>
      </w:r>
      <w:proofErr w:type="spellStart"/>
      <w:r w:rsidR="009B00DB" w:rsidRPr="0089273C">
        <w:rPr>
          <w:sz w:val="22"/>
          <w:szCs w:val="22"/>
        </w:rPr>
        <w:t>pzo</w:t>
      </w:r>
      <w:proofErr w:type="spellEnd"/>
      <w:r w:rsidR="009B00DB" w:rsidRPr="0089273C">
        <w:rPr>
          <w:sz w:val="22"/>
          <w:szCs w:val="22"/>
        </w:rPr>
        <w:t xml:space="preserve"> jako wypełnienie działań ochronnych w tym zakresie. Zostały one zweryfikowane i uaktualnione </w:t>
      </w:r>
      <w:r w:rsidRPr="0089273C">
        <w:rPr>
          <w:sz w:val="22"/>
          <w:szCs w:val="22"/>
        </w:rPr>
        <w:t>(zał. 4 do Zarządzenia).</w:t>
      </w:r>
    </w:p>
    <w:p w:rsidR="009B00DB" w:rsidRPr="0089273C" w:rsidRDefault="009B00DB" w:rsidP="009B00DB">
      <w:pPr>
        <w:ind w:left="426"/>
        <w:rPr>
          <w:sz w:val="22"/>
          <w:szCs w:val="22"/>
        </w:rPr>
      </w:pPr>
      <w:r w:rsidRPr="0089273C">
        <w:rPr>
          <w:sz w:val="22"/>
          <w:szCs w:val="22"/>
        </w:rPr>
        <w:t xml:space="preserve">2.1. Odnośnie do siedlisk: </w:t>
      </w:r>
    </w:p>
    <w:p w:rsidR="004D05FC" w:rsidRDefault="009B00DB" w:rsidP="009B00DB">
      <w:pPr>
        <w:ind w:left="426"/>
        <w:rPr>
          <w:rStyle w:val="markedcontent"/>
          <w:sz w:val="22"/>
          <w:szCs w:val="22"/>
        </w:rPr>
      </w:pPr>
      <w:r w:rsidRPr="0089273C">
        <w:rPr>
          <w:sz w:val="22"/>
          <w:szCs w:val="22"/>
        </w:rPr>
        <w:t xml:space="preserve">2.1.1. 6230 Górskie i niżowe murawy </w:t>
      </w:r>
      <w:proofErr w:type="spellStart"/>
      <w:r w:rsidRPr="0089273C">
        <w:rPr>
          <w:sz w:val="22"/>
          <w:szCs w:val="22"/>
        </w:rPr>
        <w:t>bliźniczkowe</w:t>
      </w:r>
      <w:proofErr w:type="spellEnd"/>
      <w:r w:rsidRPr="0089273C">
        <w:rPr>
          <w:sz w:val="22"/>
          <w:szCs w:val="22"/>
        </w:rPr>
        <w:t xml:space="preserve"> (</w:t>
      </w:r>
      <w:proofErr w:type="spellStart"/>
      <w:r w:rsidRPr="0089273C">
        <w:rPr>
          <w:i/>
          <w:iCs/>
          <w:sz w:val="22"/>
          <w:szCs w:val="22"/>
        </w:rPr>
        <w:t>Nardion</w:t>
      </w:r>
      <w:r w:rsidRPr="0089273C">
        <w:rPr>
          <w:sz w:val="22"/>
          <w:szCs w:val="22"/>
        </w:rPr>
        <w:t>-płaty</w:t>
      </w:r>
      <w:proofErr w:type="spellEnd"/>
      <w:r w:rsidRPr="0089273C">
        <w:rPr>
          <w:sz w:val="22"/>
          <w:szCs w:val="22"/>
        </w:rPr>
        <w:t xml:space="preserve"> bogate florystycznie)</w:t>
      </w:r>
      <w:r w:rsidR="00CE61BD" w:rsidRPr="0089273C">
        <w:rPr>
          <w:sz w:val="22"/>
          <w:szCs w:val="22"/>
        </w:rPr>
        <w:t xml:space="preserve"> celem ochrony jest referencyjny stan siedliska rozumiany poprzez </w:t>
      </w:r>
      <w:r w:rsidR="00F443EE" w:rsidRPr="0089273C">
        <w:rPr>
          <w:sz w:val="22"/>
          <w:szCs w:val="22"/>
        </w:rPr>
        <w:t>poprawę</w:t>
      </w:r>
      <w:r w:rsidR="00CE61BD" w:rsidRPr="0089273C">
        <w:rPr>
          <w:sz w:val="22"/>
          <w:szCs w:val="22"/>
        </w:rPr>
        <w:t xml:space="preserve"> lub utrzymanie stanu poszczególnych wskaźników </w:t>
      </w:r>
      <w:r w:rsidR="00CE61BD" w:rsidRPr="0089273C">
        <w:rPr>
          <w:rStyle w:val="markedcontent"/>
          <w:sz w:val="22"/>
          <w:szCs w:val="22"/>
        </w:rPr>
        <w:t>z uwzględnieniem naturalnych procesów</w:t>
      </w:r>
      <w:r w:rsidR="00155C6E" w:rsidRPr="0089273C">
        <w:rPr>
          <w:rStyle w:val="markedcontent"/>
          <w:sz w:val="22"/>
          <w:szCs w:val="22"/>
        </w:rPr>
        <w:t>, na które pośrednio mamy wpływ poprzez realizację działań ochronnych.</w:t>
      </w:r>
      <w:r w:rsidR="00CE61BD" w:rsidRPr="0089273C">
        <w:rPr>
          <w:rStyle w:val="markedcontent"/>
          <w:sz w:val="22"/>
          <w:szCs w:val="22"/>
        </w:rPr>
        <w:t xml:space="preserve"> </w:t>
      </w:r>
    </w:p>
    <w:p w:rsidR="00FA4F4D" w:rsidRPr="00421FA9" w:rsidRDefault="004D05FC" w:rsidP="004D05FC">
      <w:pPr>
        <w:ind w:left="426"/>
        <w:rPr>
          <w:rStyle w:val="markedcontent"/>
          <w:sz w:val="22"/>
          <w:szCs w:val="22"/>
        </w:rPr>
      </w:pPr>
      <w:r w:rsidRPr="00421FA9">
        <w:rPr>
          <w:rStyle w:val="markedcontent"/>
          <w:sz w:val="22"/>
          <w:szCs w:val="22"/>
        </w:rPr>
        <w:t xml:space="preserve">Założono </w:t>
      </w:r>
      <w:r w:rsidR="00CE61BD" w:rsidRPr="00421FA9">
        <w:rPr>
          <w:sz w:val="22"/>
          <w:szCs w:val="22"/>
        </w:rPr>
        <w:t xml:space="preserve">utrzymanie </w:t>
      </w:r>
      <w:r w:rsidR="00B37AB6" w:rsidRPr="00421FA9">
        <w:rPr>
          <w:rStyle w:val="markedcontent"/>
          <w:sz w:val="22"/>
          <w:szCs w:val="22"/>
        </w:rPr>
        <w:t xml:space="preserve">0,8 ha </w:t>
      </w:r>
      <w:r w:rsidR="00CE61BD" w:rsidRPr="00421FA9">
        <w:rPr>
          <w:rStyle w:val="markedcontent"/>
          <w:sz w:val="22"/>
          <w:szCs w:val="22"/>
        </w:rPr>
        <w:t>powierzchni siedliska</w:t>
      </w:r>
      <w:r w:rsidR="007D7E8F" w:rsidRPr="00421FA9">
        <w:rPr>
          <w:rStyle w:val="markedcontent"/>
          <w:sz w:val="22"/>
          <w:szCs w:val="22"/>
        </w:rPr>
        <w:t>,</w:t>
      </w:r>
      <w:r w:rsidR="00CE61BD" w:rsidRPr="00421FA9">
        <w:rPr>
          <w:rStyle w:val="markedcontent"/>
          <w:sz w:val="22"/>
          <w:szCs w:val="22"/>
        </w:rPr>
        <w:t xml:space="preserve"> z uwzględnieniem naturalnych procesów. </w:t>
      </w:r>
      <w:r w:rsidRPr="00421FA9">
        <w:rPr>
          <w:rStyle w:val="markedcontent"/>
          <w:sz w:val="22"/>
          <w:szCs w:val="22"/>
        </w:rPr>
        <w:t>Cel ten będzie trudny do osiągnięcia</w:t>
      </w:r>
      <w:r w:rsidR="00FA4F4D" w:rsidRPr="00421FA9">
        <w:rPr>
          <w:rStyle w:val="markedcontent"/>
          <w:sz w:val="22"/>
          <w:szCs w:val="22"/>
        </w:rPr>
        <w:t xml:space="preserve">, gdyż </w:t>
      </w:r>
      <w:r w:rsidR="00920A7B" w:rsidRPr="00421FA9">
        <w:rPr>
          <w:rStyle w:val="markedcontent"/>
          <w:sz w:val="22"/>
          <w:szCs w:val="22"/>
        </w:rPr>
        <w:t xml:space="preserve">jeden z dwóch płatów w obszarze </w:t>
      </w:r>
      <w:r w:rsidR="00F66407" w:rsidRPr="00421FA9">
        <w:rPr>
          <w:rStyle w:val="markedcontent"/>
          <w:sz w:val="22"/>
          <w:szCs w:val="22"/>
        </w:rPr>
        <w:t>znajduje się</w:t>
      </w:r>
      <w:r w:rsidR="00FA4F4D" w:rsidRPr="00421FA9">
        <w:rPr>
          <w:rStyle w:val="markedcontent"/>
          <w:sz w:val="22"/>
          <w:szCs w:val="22"/>
        </w:rPr>
        <w:t xml:space="preserve"> na działce należącej do gminy Szczekociny</w:t>
      </w:r>
      <w:r w:rsidR="00920A7B" w:rsidRPr="00421FA9">
        <w:rPr>
          <w:rStyle w:val="markedcontent"/>
          <w:sz w:val="22"/>
          <w:szCs w:val="22"/>
        </w:rPr>
        <w:t xml:space="preserve"> a d</w:t>
      </w:r>
      <w:r w:rsidR="00F66407" w:rsidRPr="00421FA9">
        <w:rPr>
          <w:rStyle w:val="markedcontent"/>
          <w:sz w:val="22"/>
          <w:szCs w:val="22"/>
        </w:rPr>
        <w:t>rugi płat na działce, na której dotychczas właściciele nie zgadzali się na możliwość realizacji działań ochronnych.</w:t>
      </w:r>
      <w:r w:rsidR="00FA4F4D" w:rsidRPr="00421FA9">
        <w:rPr>
          <w:rStyle w:val="markedcontent"/>
          <w:sz w:val="22"/>
          <w:szCs w:val="22"/>
        </w:rPr>
        <w:t xml:space="preserve"> </w:t>
      </w:r>
      <w:r w:rsidR="00503A91" w:rsidRPr="00421FA9">
        <w:rPr>
          <w:rStyle w:val="markedcontent"/>
          <w:sz w:val="22"/>
          <w:szCs w:val="22"/>
        </w:rPr>
        <w:t>P</w:t>
      </w:r>
      <w:r w:rsidR="00920A7B" w:rsidRPr="00421FA9">
        <w:rPr>
          <w:rStyle w:val="markedcontent"/>
          <w:sz w:val="22"/>
          <w:szCs w:val="22"/>
        </w:rPr>
        <w:t xml:space="preserve">onadto </w:t>
      </w:r>
      <w:r w:rsidR="00FA4F4D" w:rsidRPr="00421FA9">
        <w:rPr>
          <w:sz w:val="22"/>
          <w:szCs w:val="22"/>
        </w:rPr>
        <w:t xml:space="preserve">brak </w:t>
      </w:r>
      <w:r w:rsidR="00920A7B" w:rsidRPr="00421FA9">
        <w:rPr>
          <w:sz w:val="22"/>
          <w:szCs w:val="22"/>
        </w:rPr>
        <w:t xml:space="preserve">jest </w:t>
      </w:r>
      <w:r w:rsidR="00FA4F4D" w:rsidRPr="00421FA9">
        <w:rPr>
          <w:sz w:val="22"/>
          <w:szCs w:val="22"/>
        </w:rPr>
        <w:t>możliwości przewidzenia zasięgów płatów poszczególnych siedlisk w kolejnych sezonach wegetacyjnych</w:t>
      </w:r>
      <w:r w:rsidR="00920A7B" w:rsidRPr="00421FA9">
        <w:rPr>
          <w:sz w:val="22"/>
          <w:szCs w:val="22"/>
        </w:rPr>
        <w:t xml:space="preserve"> </w:t>
      </w:r>
      <w:r w:rsidR="00920A7B" w:rsidRPr="00421FA9">
        <w:rPr>
          <w:rStyle w:val="markedcontent"/>
          <w:sz w:val="22"/>
          <w:szCs w:val="22"/>
        </w:rPr>
        <w:t xml:space="preserve">ze względu </w:t>
      </w:r>
      <w:r w:rsidR="008D0DAA" w:rsidRPr="00421FA9">
        <w:rPr>
          <w:rStyle w:val="markedcontent"/>
          <w:sz w:val="22"/>
          <w:szCs w:val="22"/>
        </w:rPr>
        <w:t xml:space="preserve">na </w:t>
      </w:r>
      <w:r w:rsidR="00920A7B" w:rsidRPr="00421FA9">
        <w:rPr>
          <w:rStyle w:val="markedcontent"/>
          <w:sz w:val="22"/>
          <w:szCs w:val="22"/>
        </w:rPr>
        <w:t>d</w:t>
      </w:r>
      <w:r w:rsidR="00920A7B" w:rsidRPr="00421FA9">
        <w:rPr>
          <w:sz w:val="22"/>
          <w:szCs w:val="22"/>
        </w:rPr>
        <w:t>ynamikę procesów zachodzących w przyrodzie.</w:t>
      </w:r>
      <w:r w:rsidR="006D177E" w:rsidRPr="00421FA9">
        <w:rPr>
          <w:sz w:val="22"/>
          <w:szCs w:val="22"/>
        </w:rPr>
        <w:t xml:space="preserve"> Powierzchnia się różni o tej podanej w </w:t>
      </w:r>
      <w:proofErr w:type="spellStart"/>
      <w:r w:rsidR="006D177E" w:rsidRPr="00421FA9">
        <w:rPr>
          <w:sz w:val="22"/>
          <w:szCs w:val="22"/>
        </w:rPr>
        <w:t>sdf</w:t>
      </w:r>
      <w:proofErr w:type="spellEnd"/>
      <w:r w:rsidR="006D177E" w:rsidRPr="00421FA9">
        <w:rPr>
          <w:sz w:val="22"/>
          <w:szCs w:val="22"/>
        </w:rPr>
        <w:t xml:space="preserve">, gdyż wniosek o </w:t>
      </w:r>
      <w:r w:rsidR="009E3E3E" w:rsidRPr="00421FA9">
        <w:rPr>
          <w:sz w:val="22"/>
          <w:szCs w:val="22"/>
        </w:rPr>
        <w:t>zmianę</w:t>
      </w:r>
      <w:r w:rsidR="006D177E" w:rsidRPr="00421FA9">
        <w:rPr>
          <w:sz w:val="22"/>
          <w:szCs w:val="22"/>
        </w:rPr>
        <w:t xml:space="preserve"> </w:t>
      </w:r>
      <w:proofErr w:type="spellStart"/>
      <w:r w:rsidR="006D177E" w:rsidRPr="00421FA9">
        <w:rPr>
          <w:sz w:val="22"/>
          <w:szCs w:val="22"/>
        </w:rPr>
        <w:t>sdf</w:t>
      </w:r>
      <w:proofErr w:type="spellEnd"/>
      <w:r w:rsidR="006D177E" w:rsidRPr="00421FA9">
        <w:rPr>
          <w:sz w:val="22"/>
          <w:szCs w:val="22"/>
        </w:rPr>
        <w:t xml:space="preserve"> jest w trakcie rozpatrywania przez GDOŚ.</w:t>
      </w:r>
    </w:p>
    <w:p w:rsidR="00F66407" w:rsidRPr="0089273C" w:rsidRDefault="00CE61BD" w:rsidP="00F66407">
      <w:pPr>
        <w:ind w:left="426"/>
        <w:rPr>
          <w:rStyle w:val="markedcontent"/>
          <w:sz w:val="22"/>
          <w:szCs w:val="22"/>
        </w:rPr>
      </w:pPr>
      <w:r w:rsidRPr="0089273C">
        <w:rPr>
          <w:rStyle w:val="markedcontent"/>
          <w:sz w:val="22"/>
          <w:szCs w:val="22"/>
        </w:rPr>
        <w:t>Natomiast odnośnie do wskaźników parametru struktura i funkcje założono:</w:t>
      </w:r>
    </w:p>
    <w:p w:rsidR="00F66407" w:rsidRPr="0089273C" w:rsidRDefault="00F66407" w:rsidP="00937B57">
      <w:pPr>
        <w:pStyle w:val="Akapitzlist"/>
        <w:numPr>
          <w:ilvl w:val="0"/>
          <w:numId w:val="27"/>
        </w:numPr>
        <w:rPr>
          <w:sz w:val="22"/>
          <w:szCs w:val="22"/>
        </w:rPr>
      </w:pPr>
      <w:r w:rsidRPr="0089273C">
        <w:rPr>
          <w:sz w:val="22"/>
          <w:szCs w:val="22"/>
        </w:rPr>
        <w:t>Utrzymanie, w skali całego obszaru, oceny wskaźnika „Gatunki charakterystyczne” na poziomie 4–6 gatunków charakterystycznych i wyróżniających (U1)</w:t>
      </w:r>
      <w:r w:rsidR="007F1DC2" w:rsidRPr="0089273C">
        <w:rPr>
          <w:sz w:val="22"/>
          <w:szCs w:val="22"/>
        </w:rPr>
        <w:t>;</w:t>
      </w:r>
    </w:p>
    <w:p w:rsidR="00F66407" w:rsidRPr="0089273C" w:rsidRDefault="003E68D6" w:rsidP="00937B57">
      <w:pPr>
        <w:pStyle w:val="Akapitzlist"/>
        <w:numPr>
          <w:ilvl w:val="0"/>
          <w:numId w:val="27"/>
        </w:numPr>
        <w:rPr>
          <w:sz w:val="22"/>
          <w:szCs w:val="22"/>
        </w:rPr>
      </w:pPr>
      <w:r w:rsidRPr="0089273C">
        <w:rPr>
          <w:sz w:val="22"/>
          <w:szCs w:val="22"/>
        </w:rPr>
        <w:t>P</w:t>
      </w:r>
      <w:r w:rsidR="00F66407" w:rsidRPr="0089273C">
        <w:rPr>
          <w:sz w:val="22"/>
          <w:szCs w:val="22"/>
        </w:rPr>
        <w:t>opraw</w:t>
      </w:r>
      <w:r w:rsidRPr="0089273C">
        <w:rPr>
          <w:sz w:val="22"/>
          <w:szCs w:val="22"/>
        </w:rPr>
        <w:t>a</w:t>
      </w:r>
      <w:r w:rsidR="00F66407" w:rsidRPr="0089273C">
        <w:rPr>
          <w:sz w:val="22"/>
          <w:szCs w:val="22"/>
        </w:rPr>
        <w:t xml:space="preserve"> oceny wskaźnika</w:t>
      </w:r>
      <w:r w:rsidR="007D0421" w:rsidRPr="0089273C">
        <w:rPr>
          <w:sz w:val="22"/>
          <w:szCs w:val="22"/>
        </w:rPr>
        <w:t xml:space="preserve"> „Gatunki dominujące”</w:t>
      </w:r>
      <w:r w:rsidR="00F66407" w:rsidRPr="0089273C">
        <w:rPr>
          <w:sz w:val="22"/>
          <w:szCs w:val="22"/>
        </w:rPr>
        <w:t xml:space="preserve"> na poziomie 30-50% pokrycia przez gatunek bliźniczki psiej trawki </w:t>
      </w:r>
      <w:proofErr w:type="spellStart"/>
      <w:r w:rsidR="00F66407" w:rsidRPr="0089273C">
        <w:rPr>
          <w:i/>
          <w:sz w:val="22"/>
          <w:szCs w:val="22"/>
        </w:rPr>
        <w:t>Nardus</w:t>
      </w:r>
      <w:proofErr w:type="spellEnd"/>
      <w:r w:rsidR="00F66407" w:rsidRPr="0089273C">
        <w:rPr>
          <w:sz w:val="22"/>
          <w:szCs w:val="22"/>
        </w:rPr>
        <w:t xml:space="preserve"> </w:t>
      </w:r>
      <w:proofErr w:type="spellStart"/>
      <w:r w:rsidR="00F66407" w:rsidRPr="0089273C">
        <w:rPr>
          <w:i/>
          <w:sz w:val="22"/>
          <w:szCs w:val="22"/>
        </w:rPr>
        <w:t>stricta</w:t>
      </w:r>
      <w:proofErr w:type="spellEnd"/>
      <w:r w:rsidR="00F66407" w:rsidRPr="0089273C">
        <w:rPr>
          <w:sz w:val="22"/>
          <w:szCs w:val="22"/>
        </w:rPr>
        <w:t xml:space="preserve"> w </w:t>
      </w:r>
      <w:proofErr w:type="spellStart"/>
      <w:r w:rsidR="00F66407" w:rsidRPr="0089273C">
        <w:rPr>
          <w:sz w:val="22"/>
          <w:szCs w:val="22"/>
        </w:rPr>
        <w:t>transekcie</w:t>
      </w:r>
      <w:proofErr w:type="spellEnd"/>
      <w:r w:rsidR="00F66407" w:rsidRPr="0089273C">
        <w:rPr>
          <w:sz w:val="22"/>
          <w:szCs w:val="22"/>
        </w:rPr>
        <w:t xml:space="preserve"> lub obecnych 1-2 gatunków charakterystycznych dla rzędu </w:t>
      </w:r>
      <w:proofErr w:type="spellStart"/>
      <w:r w:rsidR="00F66407" w:rsidRPr="0089273C">
        <w:rPr>
          <w:i/>
          <w:sz w:val="22"/>
          <w:szCs w:val="22"/>
        </w:rPr>
        <w:t>Nardetalia</w:t>
      </w:r>
      <w:proofErr w:type="spellEnd"/>
      <w:r w:rsidR="00F66407" w:rsidRPr="0089273C">
        <w:rPr>
          <w:sz w:val="22"/>
          <w:szCs w:val="22"/>
        </w:rPr>
        <w:t xml:space="preserve"> o pokryciu &gt;25% (U1) na co najmniej jednym</w:t>
      </w:r>
      <w:r w:rsidR="002F40D1" w:rsidRPr="0089273C">
        <w:rPr>
          <w:sz w:val="22"/>
          <w:szCs w:val="22"/>
        </w:rPr>
        <w:t xml:space="preserve"> </w:t>
      </w:r>
      <w:r w:rsidR="00F66407" w:rsidRPr="0089273C">
        <w:rPr>
          <w:sz w:val="22"/>
          <w:szCs w:val="22"/>
        </w:rPr>
        <w:t>z</w:t>
      </w:r>
      <w:r w:rsidR="002F40D1" w:rsidRPr="0089273C">
        <w:rPr>
          <w:sz w:val="22"/>
          <w:szCs w:val="22"/>
        </w:rPr>
        <w:t> </w:t>
      </w:r>
      <w:r w:rsidR="00F66407" w:rsidRPr="0089273C">
        <w:rPr>
          <w:sz w:val="22"/>
          <w:szCs w:val="22"/>
        </w:rPr>
        <w:t>dwóch stanowisk w obszarze</w:t>
      </w:r>
      <w:r w:rsidR="007F1DC2" w:rsidRPr="0089273C">
        <w:rPr>
          <w:sz w:val="22"/>
          <w:szCs w:val="22"/>
        </w:rPr>
        <w:t>;</w:t>
      </w:r>
    </w:p>
    <w:p w:rsidR="00F66407" w:rsidRPr="0089273C" w:rsidRDefault="007D0421" w:rsidP="00937B57">
      <w:pPr>
        <w:pStyle w:val="Akapitzlist"/>
        <w:numPr>
          <w:ilvl w:val="0"/>
          <w:numId w:val="27"/>
        </w:numPr>
        <w:rPr>
          <w:sz w:val="22"/>
          <w:szCs w:val="22"/>
        </w:rPr>
      </w:pPr>
      <w:r w:rsidRPr="0089273C">
        <w:rPr>
          <w:sz w:val="22"/>
          <w:szCs w:val="22"/>
        </w:rPr>
        <w:t>Utrzymanie, w skali całego obszaru, oceny wskaźnika „Bogactwo gatunkowe” na poziomie &gt;25 gatunków/25m</w:t>
      </w:r>
      <w:r w:rsidRPr="0089273C">
        <w:rPr>
          <w:sz w:val="22"/>
          <w:szCs w:val="22"/>
          <w:vertAlign w:val="superscript"/>
        </w:rPr>
        <w:t>2</w:t>
      </w:r>
      <w:r w:rsidRPr="0089273C">
        <w:rPr>
          <w:sz w:val="22"/>
          <w:szCs w:val="22"/>
        </w:rPr>
        <w:t xml:space="preserve"> (FV)</w:t>
      </w:r>
      <w:r w:rsidR="007F1DC2" w:rsidRPr="0089273C">
        <w:rPr>
          <w:sz w:val="22"/>
          <w:szCs w:val="22"/>
        </w:rPr>
        <w:t>;</w:t>
      </w:r>
    </w:p>
    <w:p w:rsidR="00CE61BD" w:rsidRPr="0089273C" w:rsidRDefault="00CE61BD" w:rsidP="00937B57">
      <w:pPr>
        <w:pStyle w:val="Akapitzlist"/>
        <w:numPr>
          <w:ilvl w:val="0"/>
          <w:numId w:val="27"/>
        </w:numPr>
        <w:rPr>
          <w:sz w:val="22"/>
          <w:szCs w:val="22"/>
        </w:rPr>
      </w:pPr>
      <w:r w:rsidRPr="0089273C">
        <w:rPr>
          <w:sz w:val="22"/>
          <w:szCs w:val="22"/>
        </w:rPr>
        <w:t>Utrzymanie, w skali całego obszaru, oceny wskaźnika „</w:t>
      </w:r>
      <w:r w:rsidR="007D0421" w:rsidRPr="0089273C">
        <w:rPr>
          <w:sz w:val="22"/>
          <w:szCs w:val="22"/>
        </w:rPr>
        <w:t>O</w:t>
      </w:r>
      <w:r w:rsidRPr="0089273C">
        <w:rPr>
          <w:sz w:val="22"/>
          <w:szCs w:val="22"/>
        </w:rPr>
        <w:t>bce gatunki inwazyjne” na poziomie do 10% powierzchni siedliska pokrytych gatunkiem inwazyjnym (U1)</w:t>
      </w:r>
      <w:r w:rsidR="007F1DC2" w:rsidRPr="0089273C">
        <w:rPr>
          <w:sz w:val="22"/>
          <w:szCs w:val="22"/>
        </w:rPr>
        <w:t>;</w:t>
      </w:r>
    </w:p>
    <w:p w:rsidR="007D0421" w:rsidRPr="0089273C" w:rsidRDefault="003E68D6" w:rsidP="00937B57">
      <w:pPr>
        <w:pStyle w:val="Akapitzlist"/>
        <w:numPr>
          <w:ilvl w:val="0"/>
          <w:numId w:val="27"/>
        </w:numPr>
        <w:rPr>
          <w:sz w:val="22"/>
          <w:szCs w:val="22"/>
        </w:rPr>
      </w:pPr>
      <w:r w:rsidRPr="0089273C">
        <w:rPr>
          <w:sz w:val="22"/>
          <w:szCs w:val="22"/>
        </w:rPr>
        <w:t>P</w:t>
      </w:r>
      <w:r w:rsidR="007D0421" w:rsidRPr="0089273C">
        <w:rPr>
          <w:sz w:val="22"/>
          <w:szCs w:val="22"/>
        </w:rPr>
        <w:t>opraw</w:t>
      </w:r>
      <w:r w:rsidRPr="0089273C">
        <w:rPr>
          <w:sz w:val="22"/>
          <w:szCs w:val="22"/>
        </w:rPr>
        <w:t>a</w:t>
      </w:r>
      <w:r w:rsidR="007D0421" w:rsidRPr="0089273C">
        <w:rPr>
          <w:sz w:val="22"/>
          <w:szCs w:val="22"/>
        </w:rPr>
        <w:t xml:space="preserve"> oceny wskaźnika „Rodzime gatunki ekspansywne roślin zielnych” na poziomie obecnych gatunków ekspansywnych o pokryciu 20-30% (U1) na co najmniej jednym</w:t>
      </w:r>
      <w:r w:rsidR="002F40D1" w:rsidRPr="0089273C">
        <w:rPr>
          <w:sz w:val="22"/>
          <w:szCs w:val="22"/>
        </w:rPr>
        <w:t xml:space="preserve"> </w:t>
      </w:r>
      <w:r w:rsidR="007D0421" w:rsidRPr="0089273C">
        <w:rPr>
          <w:sz w:val="22"/>
          <w:szCs w:val="22"/>
        </w:rPr>
        <w:t>z</w:t>
      </w:r>
      <w:r w:rsidR="002F40D1" w:rsidRPr="0089273C">
        <w:rPr>
          <w:sz w:val="22"/>
          <w:szCs w:val="22"/>
        </w:rPr>
        <w:t> </w:t>
      </w:r>
      <w:r w:rsidR="00AE053F">
        <w:rPr>
          <w:sz w:val="22"/>
          <w:szCs w:val="22"/>
        </w:rPr>
        <w:t>dwóch stanowisk w </w:t>
      </w:r>
      <w:r w:rsidR="007D0421" w:rsidRPr="0089273C">
        <w:rPr>
          <w:sz w:val="22"/>
          <w:szCs w:val="22"/>
        </w:rPr>
        <w:t>obszarze</w:t>
      </w:r>
      <w:r w:rsidR="007F1DC2" w:rsidRPr="0089273C">
        <w:rPr>
          <w:sz w:val="22"/>
          <w:szCs w:val="22"/>
        </w:rPr>
        <w:t>;</w:t>
      </w:r>
    </w:p>
    <w:p w:rsidR="00CE61BD" w:rsidRPr="0089273C" w:rsidRDefault="003E68D6" w:rsidP="00937B57">
      <w:pPr>
        <w:pStyle w:val="Akapitzlist"/>
        <w:numPr>
          <w:ilvl w:val="0"/>
          <w:numId w:val="27"/>
        </w:numPr>
        <w:rPr>
          <w:sz w:val="22"/>
          <w:szCs w:val="22"/>
        </w:rPr>
      </w:pPr>
      <w:r w:rsidRPr="0089273C">
        <w:rPr>
          <w:sz w:val="22"/>
          <w:szCs w:val="22"/>
        </w:rPr>
        <w:t>P</w:t>
      </w:r>
      <w:r w:rsidR="00CE61BD" w:rsidRPr="0089273C">
        <w:rPr>
          <w:sz w:val="22"/>
          <w:szCs w:val="22"/>
        </w:rPr>
        <w:t>opraw</w:t>
      </w:r>
      <w:r w:rsidRPr="0089273C">
        <w:rPr>
          <w:sz w:val="22"/>
          <w:szCs w:val="22"/>
        </w:rPr>
        <w:t>a</w:t>
      </w:r>
      <w:r w:rsidR="00CE61BD" w:rsidRPr="0089273C">
        <w:rPr>
          <w:sz w:val="22"/>
          <w:szCs w:val="22"/>
        </w:rPr>
        <w:t xml:space="preserve"> oceny wskaźnika „</w:t>
      </w:r>
      <w:r w:rsidR="007D0421" w:rsidRPr="0089273C">
        <w:rPr>
          <w:sz w:val="22"/>
          <w:szCs w:val="22"/>
        </w:rPr>
        <w:t>E</w:t>
      </w:r>
      <w:r w:rsidR="00CE61BD" w:rsidRPr="0089273C">
        <w:rPr>
          <w:sz w:val="22"/>
          <w:szCs w:val="22"/>
        </w:rPr>
        <w:t>kspansja krzewów i podrostu drzew</w:t>
      </w:r>
      <w:r w:rsidR="007D0421" w:rsidRPr="0089273C">
        <w:rPr>
          <w:sz w:val="22"/>
          <w:szCs w:val="22"/>
        </w:rPr>
        <w:t xml:space="preserve"> do poziomu pokrycia warstwy B w </w:t>
      </w:r>
      <w:proofErr w:type="spellStart"/>
      <w:r w:rsidR="007D0421" w:rsidRPr="0089273C">
        <w:rPr>
          <w:sz w:val="22"/>
          <w:szCs w:val="22"/>
        </w:rPr>
        <w:t>transekcie</w:t>
      </w:r>
      <w:proofErr w:type="spellEnd"/>
      <w:r w:rsidR="007D0421" w:rsidRPr="0089273C">
        <w:rPr>
          <w:sz w:val="22"/>
          <w:szCs w:val="22"/>
        </w:rPr>
        <w:t xml:space="preserve"> &lt;10–25% (w zależności od tego, jakie to gatunki) (FV) na co najmniej jednym</w:t>
      </w:r>
      <w:r w:rsidR="002F40D1" w:rsidRPr="0089273C">
        <w:rPr>
          <w:sz w:val="22"/>
          <w:szCs w:val="22"/>
        </w:rPr>
        <w:t xml:space="preserve"> </w:t>
      </w:r>
      <w:r w:rsidR="007D0421" w:rsidRPr="0089273C">
        <w:rPr>
          <w:sz w:val="22"/>
          <w:szCs w:val="22"/>
        </w:rPr>
        <w:t>z dwóch stanowisk w obszarze</w:t>
      </w:r>
      <w:r w:rsidR="007F1DC2" w:rsidRPr="0089273C">
        <w:rPr>
          <w:sz w:val="22"/>
          <w:szCs w:val="22"/>
        </w:rPr>
        <w:t>;</w:t>
      </w:r>
    </w:p>
    <w:p w:rsidR="007D0421" w:rsidRPr="0089273C" w:rsidRDefault="007D0421" w:rsidP="00937B57">
      <w:pPr>
        <w:pStyle w:val="Akapitzlist"/>
        <w:numPr>
          <w:ilvl w:val="0"/>
          <w:numId w:val="27"/>
        </w:numPr>
        <w:rPr>
          <w:sz w:val="22"/>
          <w:szCs w:val="22"/>
        </w:rPr>
      </w:pPr>
      <w:r w:rsidRPr="0089273C">
        <w:rPr>
          <w:sz w:val="22"/>
          <w:szCs w:val="22"/>
        </w:rPr>
        <w:t>Utrzymanie oceny wskaźnika „Eutrofizacja”, w skali całego obszaru, na poziomie braku oznak eutrofizacji (FV)</w:t>
      </w:r>
      <w:r w:rsidR="007F1DC2" w:rsidRPr="0089273C">
        <w:rPr>
          <w:sz w:val="22"/>
          <w:szCs w:val="22"/>
        </w:rPr>
        <w:t>;</w:t>
      </w:r>
    </w:p>
    <w:p w:rsidR="007D0421" w:rsidRPr="0089273C" w:rsidRDefault="007D0421" w:rsidP="00937B57">
      <w:pPr>
        <w:pStyle w:val="Akapitzlist"/>
        <w:numPr>
          <w:ilvl w:val="0"/>
          <w:numId w:val="27"/>
        </w:numPr>
        <w:rPr>
          <w:sz w:val="22"/>
          <w:szCs w:val="22"/>
        </w:rPr>
      </w:pPr>
      <w:r w:rsidRPr="0089273C">
        <w:rPr>
          <w:sz w:val="22"/>
          <w:szCs w:val="22"/>
        </w:rPr>
        <w:t>Utrzymanie oceny wskaźnika</w:t>
      </w:r>
      <w:r w:rsidR="00937B57" w:rsidRPr="0089273C">
        <w:rPr>
          <w:sz w:val="22"/>
          <w:szCs w:val="22"/>
        </w:rPr>
        <w:t xml:space="preserve"> „Struktura przestrzenna płatów siedliska”</w:t>
      </w:r>
      <w:r w:rsidRPr="0089273C">
        <w:rPr>
          <w:sz w:val="22"/>
          <w:szCs w:val="22"/>
        </w:rPr>
        <w:t xml:space="preserve"> na poziomie, gdzie płaty siedliska są stosunkowo zwarte, zajmują większość powierzchni </w:t>
      </w:r>
      <w:proofErr w:type="spellStart"/>
      <w:r w:rsidRPr="0089273C">
        <w:rPr>
          <w:sz w:val="22"/>
          <w:szCs w:val="22"/>
        </w:rPr>
        <w:t>transektu</w:t>
      </w:r>
      <w:proofErr w:type="spellEnd"/>
      <w:r w:rsidRPr="0089273C">
        <w:rPr>
          <w:sz w:val="22"/>
          <w:szCs w:val="22"/>
        </w:rPr>
        <w:t xml:space="preserve"> </w:t>
      </w:r>
      <w:r w:rsidR="00421FA9">
        <w:rPr>
          <w:sz w:val="22"/>
          <w:szCs w:val="22"/>
        </w:rPr>
        <w:t>(U1) na co najmniej jednym</w:t>
      </w:r>
      <w:r w:rsidRPr="0089273C">
        <w:rPr>
          <w:sz w:val="22"/>
          <w:szCs w:val="22"/>
        </w:rPr>
        <w:t xml:space="preserve"> z dwóch stanowisk w obszarze</w:t>
      </w:r>
      <w:r w:rsidR="007F1DC2" w:rsidRPr="0089273C">
        <w:rPr>
          <w:sz w:val="22"/>
          <w:szCs w:val="22"/>
        </w:rPr>
        <w:t>.</w:t>
      </w:r>
    </w:p>
    <w:p w:rsidR="00E51278" w:rsidRPr="0089273C" w:rsidRDefault="00E51278" w:rsidP="00E51278">
      <w:pPr>
        <w:ind w:left="426"/>
        <w:rPr>
          <w:sz w:val="22"/>
          <w:szCs w:val="22"/>
        </w:rPr>
      </w:pPr>
      <w:r w:rsidRPr="0089273C">
        <w:rPr>
          <w:sz w:val="22"/>
          <w:szCs w:val="22"/>
        </w:rPr>
        <w:t xml:space="preserve">W przypadku siedliska 6230 cel postawiony w </w:t>
      </w:r>
      <w:r w:rsidR="000F4F88" w:rsidRPr="0089273C">
        <w:rPr>
          <w:sz w:val="22"/>
          <w:szCs w:val="22"/>
        </w:rPr>
        <w:t xml:space="preserve">ekspirującym </w:t>
      </w:r>
      <w:proofErr w:type="spellStart"/>
      <w:r w:rsidR="000F4F88" w:rsidRPr="0089273C">
        <w:rPr>
          <w:sz w:val="22"/>
          <w:szCs w:val="22"/>
        </w:rPr>
        <w:t>pzo</w:t>
      </w:r>
      <w:proofErr w:type="spellEnd"/>
      <w:r w:rsidRPr="0089273C">
        <w:rPr>
          <w:sz w:val="22"/>
          <w:szCs w:val="22"/>
        </w:rPr>
        <w:t xml:space="preserve"> to utrzymanie siedliska w</w:t>
      </w:r>
      <w:r w:rsidR="005143D0" w:rsidRPr="0089273C">
        <w:rPr>
          <w:sz w:val="22"/>
          <w:szCs w:val="22"/>
        </w:rPr>
        <w:t> </w:t>
      </w:r>
      <w:r w:rsidRPr="0089273C">
        <w:rPr>
          <w:sz w:val="22"/>
          <w:szCs w:val="22"/>
        </w:rPr>
        <w:t xml:space="preserve">obszarze łącznie na powierzchni nie mniejszej niż 0,85 ha, został tylko częściowo osiągnięty. </w:t>
      </w:r>
    </w:p>
    <w:p w:rsidR="00E51278" w:rsidRPr="0089273C" w:rsidRDefault="00E51278" w:rsidP="00E51278">
      <w:pPr>
        <w:ind w:left="426"/>
        <w:rPr>
          <w:sz w:val="22"/>
          <w:szCs w:val="22"/>
        </w:rPr>
      </w:pPr>
      <w:r w:rsidRPr="0089273C">
        <w:rPr>
          <w:sz w:val="22"/>
          <w:szCs w:val="22"/>
        </w:rPr>
        <w:t xml:space="preserve">Powierzchnia 0,85 ha stanowiła 85% całkowitej powierzchni siedliska stwierdzonego na etapie opracowywania </w:t>
      </w:r>
      <w:proofErr w:type="spellStart"/>
      <w:r w:rsidRPr="0089273C">
        <w:rPr>
          <w:sz w:val="22"/>
          <w:szCs w:val="22"/>
        </w:rPr>
        <w:t>pzo</w:t>
      </w:r>
      <w:proofErr w:type="spellEnd"/>
      <w:r w:rsidRPr="0089273C">
        <w:rPr>
          <w:sz w:val="22"/>
          <w:szCs w:val="22"/>
        </w:rPr>
        <w:t xml:space="preserve">. W uzasadnieniu do </w:t>
      </w:r>
      <w:proofErr w:type="spellStart"/>
      <w:r w:rsidRPr="0089273C">
        <w:rPr>
          <w:sz w:val="22"/>
          <w:szCs w:val="22"/>
        </w:rPr>
        <w:t>pzo</w:t>
      </w:r>
      <w:proofErr w:type="spellEnd"/>
      <w:r w:rsidRPr="0089273C">
        <w:rPr>
          <w:sz w:val="22"/>
          <w:szCs w:val="22"/>
        </w:rPr>
        <w:t xml:space="preserve"> podkreślono, że procent powierzchni wynika z</w:t>
      </w:r>
      <w:r w:rsidR="000B64F9" w:rsidRPr="0089273C">
        <w:rPr>
          <w:sz w:val="22"/>
          <w:szCs w:val="22"/>
        </w:rPr>
        <w:t> </w:t>
      </w:r>
      <w:r w:rsidRPr="0089273C">
        <w:rPr>
          <w:sz w:val="22"/>
          <w:szCs w:val="22"/>
        </w:rPr>
        <w:t xml:space="preserve">dynamiki procesów zachodzących w przyrodzie a co za tym idzie braku możliwości przewidzenia zasięgów płatów poszczególnych siedlisk w kolejnych sezonach wegetacyjnych. </w:t>
      </w:r>
    </w:p>
    <w:p w:rsidR="00E51278" w:rsidRPr="0089273C" w:rsidRDefault="00E51278" w:rsidP="00BB3DEA">
      <w:pPr>
        <w:ind w:left="426"/>
        <w:rPr>
          <w:sz w:val="22"/>
          <w:szCs w:val="22"/>
        </w:rPr>
      </w:pPr>
      <w:r w:rsidRPr="0089273C">
        <w:rPr>
          <w:sz w:val="22"/>
          <w:szCs w:val="22"/>
        </w:rPr>
        <w:t>Aktualna powierzchnia siedliska w obszarze to 0,8 ha zgodnie z wynikami monitoringu z 2021 r.</w:t>
      </w:r>
      <w:r w:rsidR="00BB3DEA" w:rsidRPr="0089273C">
        <w:rPr>
          <w:sz w:val="22"/>
          <w:szCs w:val="22"/>
        </w:rPr>
        <w:t xml:space="preserve"> (W lutym 2022 r. wystąpiono do GDOŚ wnioskiem o zmianę SDF w zakresie zmiany powierzchni siedliska w obszarze). </w:t>
      </w:r>
      <w:r w:rsidRPr="0089273C">
        <w:rPr>
          <w:sz w:val="22"/>
          <w:szCs w:val="22"/>
        </w:rPr>
        <w:t xml:space="preserve">Spadek wykazanej powierzchni siedliska o 0,2 ha (z 1 ha na 0,8 ha) wynika częściowo z bardziej precyzyjnego wyznaczenia granic – przede wszystkim wyłączenia niewielkich powierzchni zadrzewień występujących na obrzeżach płatów, a w przeszłości zaliczonych do siedliska. Za część zmiany powierzchni odpowiada jednak rzeczywista ekspansja krzewów i podrostu drzew w </w:t>
      </w:r>
      <w:r w:rsidR="00AE053F">
        <w:rPr>
          <w:sz w:val="22"/>
          <w:szCs w:val="22"/>
        </w:rPr>
        <w:t>związku z intensywną sukcesją i </w:t>
      </w:r>
      <w:r w:rsidRPr="0089273C">
        <w:rPr>
          <w:sz w:val="22"/>
          <w:szCs w:val="22"/>
        </w:rPr>
        <w:t>brakiem działań ochronnych. W</w:t>
      </w:r>
      <w:r w:rsidR="000B64F9" w:rsidRPr="0089273C">
        <w:rPr>
          <w:sz w:val="22"/>
          <w:szCs w:val="22"/>
        </w:rPr>
        <w:t> </w:t>
      </w:r>
      <w:r w:rsidRPr="0089273C">
        <w:rPr>
          <w:sz w:val="22"/>
          <w:szCs w:val="22"/>
        </w:rPr>
        <w:t xml:space="preserve">2015 r. płat na jednym z dwóch stanowisk siedliska w obszarze był objęty </w:t>
      </w:r>
      <w:r w:rsidRPr="0089273C">
        <w:rPr>
          <w:sz w:val="22"/>
          <w:szCs w:val="22"/>
        </w:rPr>
        <w:lastRenderedPageBreak/>
        <w:t>wypasem, co</w:t>
      </w:r>
      <w:r w:rsidR="000B64F9" w:rsidRPr="0089273C">
        <w:rPr>
          <w:sz w:val="22"/>
          <w:szCs w:val="22"/>
        </w:rPr>
        <w:t> </w:t>
      </w:r>
      <w:r w:rsidRPr="0089273C">
        <w:rPr>
          <w:sz w:val="22"/>
          <w:szCs w:val="22"/>
        </w:rPr>
        <w:t>utrzymywało na stosunkowo niskim poziomie zarówno udział gatunków ekspansywnych, jak i</w:t>
      </w:r>
      <w:r w:rsidR="005D7904" w:rsidRPr="0089273C">
        <w:rPr>
          <w:sz w:val="22"/>
          <w:szCs w:val="22"/>
        </w:rPr>
        <w:t> </w:t>
      </w:r>
      <w:r w:rsidRPr="0089273C">
        <w:rPr>
          <w:sz w:val="22"/>
          <w:szCs w:val="22"/>
        </w:rPr>
        <w:t>drzew i krzewów. Dla płatu tego nie planowano w związku z tym działań ochronnych. W</w:t>
      </w:r>
      <w:r w:rsidR="005D7904" w:rsidRPr="0089273C">
        <w:rPr>
          <w:sz w:val="22"/>
          <w:szCs w:val="22"/>
        </w:rPr>
        <w:t> </w:t>
      </w:r>
      <w:r w:rsidRPr="0089273C">
        <w:rPr>
          <w:sz w:val="22"/>
          <w:szCs w:val="22"/>
        </w:rPr>
        <w:t>przypadku płatu na drugim stanowisku siedliska w obszarze stwierdzono konieczność p</w:t>
      </w:r>
      <w:r w:rsidR="004C3441">
        <w:rPr>
          <w:sz w:val="22"/>
          <w:szCs w:val="22"/>
        </w:rPr>
        <w:t>rowadzenia działań ochronnych w </w:t>
      </w:r>
      <w:r w:rsidRPr="0089273C">
        <w:rPr>
          <w:sz w:val="22"/>
          <w:szCs w:val="22"/>
        </w:rPr>
        <w:t>związku z obserwowanymi negatywnymi zmianami. Próbę realizacji tych działań podjęto w latach 2018-2019, jednak w związku z trudnością z uzyskaniem formalnej zgody właściciela terenu, brak było możliwości ich realizacji. Brak działań ochronnych w przypadku obu pł</w:t>
      </w:r>
      <w:r w:rsidR="004C3441">
        <w:rPr>
          <w:sz w:val="22"/>
          <w:szCs w:val="22"/>
        </w:rPr>
        <w:t>atów skutkuje ekspansją drzew i </w:t>
      </w:r>
      <w:r w:rsidRPr="0089273C">
        <w:rPr>
          <w:sz w:val="22"/>
          <w:szCs w:val="22"/>
        </w:rPr>
        <w:t>krzewów i ekspansywnych gatunków roślin zielnych. Efektem jest ustępowa</w:t>
      </w:r>
      <w:r w:rsidR="004C3441">
        <w:rPr>
          <w:sz w:val="22"/>
          <w:szCs w:val="22"/>
        </w:rPr>
        <w:t>nie gatunków typowych, a </w:t>
      </w:r>
      <w:r w:rsidRPr="0089273C">
        <w:rPr>
          <w:sz w:val="22"/>
          <w:szCs w:val="22"/>
        </w:rPr>
        <w:t>także fragmentacja płatów siedliska i</w:t>
      </w:r>
      <w:r w:rsidR="005D7904" w:rsidRPr="0089273C">
        <w:rPr>
          <w:sz w:val="22"/>
          <w:szCs w:val="22"/>
        </w:rPr>
        <w:t> </w:t>
      </w:r>
      <w:r w:rsidRPr="0089273C">
        <w:rPr>
          <w:sz w:val="22"/>
          <w:szCs w:val="22"/>
        </w:rPr>
        <w:t>jego zanik. Powstrzymanie tego procesu wymaga prowadzenia wypasu poprzedzonego lub prowadzonego równolegle z usunięciem części krzewów i niewielkich drzew. Alternatywnie zamiast wypasu można wprowadzić koszenie (z dopuszczeniem mechanicznego) nie rzadziej niż raz na 3 lata na przełomie sierpnia i września (od 15 sierpnia do 15 września) i wywiezienie biomasy. Realizacja działań prawdopodobnie będzie znacznie utrudniona również w przyszłości w</w:t>
      </w:r>
      <w:r w:rsidR="005D7904" w:rsidRPr="0089273C">
        <w:rPr>
          <w:sz w:val="22"/>
          <w:szCs w:val="22"/>
        </w:rPr>
        <w:t> </w:t>
      </w:r>
      <w:r w:rsidRPr="0089273C">
        <w:rPr>
          <w:sz w:val="22"/>
          <w:szCs w:val="22"/>
        </w:rPr>
        <w:t>związku z występowaniem płatów siedliska na gruntach prywatnych i brakiem możliwości narzucenia realizacji działań właścicielom. W latach 2024-2025 RDOŚ w Katowicach planuje ponownie podąć próbę realizacji działań ochronnych.</w:t>
      </w:r>
    </w:p>
    <w:p w:rsidR="009B00DB" w:rsidRPr="0089273C" w:rsidRDefault="009B00DB" w:rsidP="009B00DB">
      <w:pPr>
        <w:ind w:left="426"/>
        <w:rPr>
          <w:sz w:val="22"/>
          <w:szCs w:val="22"/>
        </w:rPr>
      </w:pPr>
      <w:r w:rsidRPr="0089273C">
        <w:rPr>
          <w:sz w:val="22"/>
          <w:szCs w:val="22"/>
        </w:rPr>
        <w:t xml:space="preserve">2.1.2.6410 </w:t>
      </w:r>
      <w:proofErr w:type="spellStart"/>
      <w:r w:rsidRPr="0089273C">
        <w:rPr>
          <w:sz w:val="22"/>
          <w:szCs w:val="22"/>
        </w:rPr>
        <w:t>Zmiennowilgotne</w:t>
      </w:r>
      <w:proofErr w:type="spellEnd"/>
      <w:r w:rsidRPr="0089273C">
        <w:rPr>
          <w:sz w:val="22"/>
          <w:szCs w:val="22"/>
        </w:rPr>
        <w:t xml:space="preserve"> łąki </w:t>
      </w:r>
      <w:proofErr w:type="spellStart"/>
      <w:r w:rsidRPr="0089273C">
        <w:rPr>
          <w:sz w:val="22"/>
          <w:szCs w:val="22"/>
        </w:rPr>
        <w:t>trzęślicowe</w:t>
      </w:r>
      <w:proofErr w:type="spellEnd"/>
      <w:r w:rsidRPr="0089273C">
        <w:rPr>
          <w:sz w:val="22"/>
          <w:szCs w:val="22"/>
        </w:rPr>
        <w:t xml:space="preserve"> (</w:t>
      </w:r>
      <w:proofErr w:type="spellStart"/>
      <w:r w:rsidRPr="0089273C">
        <w:rPr>
          <w:i/>
          <w:iCs/>
          <w:sz w:val="22"/>
          <w:szCs w:val="22"/>
        </w:rPr>
        <w:t>Molinion</w:t>
      </w:r>
      <w:proofErr w:type="spellEnd"/>
      <w:r w:rsidRPr="0089273C">
        <w:rPr>
          <w:sz w:val="22"/>
          <w:szCs w:val="22"/>
        </w:rPr>
        <w:t xml:space="preserve">) Nie określono </w:t>
      </w:r>
      <w:r w:rsidR="00CE61BD" w:rsidRPr="0089273C">
        <w:rPr>
          <w:sz w:val="22"/>
          <w:szCs w:val="22"/>
        </w:rPr>
        <w:t>celów działań ochronnych</w:t>
      </w:r>
      <w:r w:rsidR="004C3441">
        <w:rPr>
          <w:sz w:val="22"/>
          <w:szCs w:val="22"/>
        </w:rPr>
        <w:t>. W </w:t>
      </w:r>
      <w:r w:rsidRPr="0089273C">
        <w:rPr>
          <w:sz w:val="22"/>
          <w:szCs w:val="22"/>
        </w:rPr>
        <w:t>wyniku badań przeprowadzonych w 2021 r., reprezentatywność siedliska określono na poziomie „D” (nieznacząca).</w:t>
      </w:r>
    </w:p>
    <w:p w:rsidR="001C6B09" w:rsidRPr="0089273C" w:rsidRDefault="001C6B09" w:rsidP="001C6B09">
      <w:pPr>
        <w:ind w:left="426"/>
        <w:rPr>
          <w:sz w:val="22"/>
          <w:szCs w:val="22"/>
        </w:rPr>
      </w:pPr>
      <w:r w:rsidRPr="0089273C">
        <w:rPr>
          <w:sz w:val="22"/>
          <w:szCs w:val="22"/>
        </w:rPr>
        <w:t xml:space="preserve">W przypadku siedliska 6410 cel postawiony </w:t>
      </w:r>
      <w:r w:rsidR="000F4F88" w:rsidRPr="0089273C">
        <w:rPr>
          <w:sz w:val="22"/>
          <w:szCs w:val="22"/>
        </w:rPr>
        <w:t xml:space="preserve">ekspirującym </w:t>
      </w:r>
      <w:proofErr w:type="spellStart"/>
      <w:r w:rsidR="000F4F88" w:rsidRPr="0089273C">
        <w:rPr>
          <w:sz w:val="22"/>
          <w:szCs w:val="22"/>
        </w:rPr>
        <w:t>pzo</w:t>
      </w:r>
      <w:proofErr w:type="spellEnd"/>
      <w:r w:rsidR="000F4F88" w:rsidRPr="0089273C">
        <w:rPr>
          <w:sz w:val="22"/>
          <w:szCs w:val="22"/>
        </w:rPr>
        <w:t xml:space="preserve"> </w:t>
      </w:r>
      <w:r w:rsidRPr="0089273C">
        <w:rPr>
          <w:sz w:val="22"/>
          <w:szCs w:val="22"/>
        </w:rPr>
        <w:t xml:space="preserve">to utrzymanie siedliska w obszarze łącznie na powierzchni nie mniejszej niż 1,28 ha, został tylko częściowo osiągnięty. </w:t>
      </w:r>
    </w:p>
    <w:p w:rsidR="001C6B09" w:rsidRPr="0089273C" w:rsidRDefault="001C6B09" w:rsidP="001C6B09">
      <w:pPr>
        <w:ind w:left="426"/>
        <w:rPr>
          <w:sz w:val="22"/>
          <w:szCs w:val="22"/>
        </w:rPr>
      </w:pPr>
      <w:r w:rsidRPr="0089273C">
        <w:rPr>
          <w:sz w:val="22"/>
          <w:szCs w:val="22"/>
        </w:rPr>
        <w:t xml:space="preserve">Powierzchnia 0,85 ha stanowiła 85% całkowitej powierzchni siedliska stwierdzonego na etapie opracowywania </w:t>
      </w:r>
      <w:proofErr w:type="spellStart"/>
      <w:r w:rsidRPr="0089273C">
        <w:rPr>
          <w:sz w:val="22"/>
          <w:szCs w:val="22"/>
        </w:rPr>
        <w:t>pzo</w:t>
      </w:r>
      <w:proofErr w:type="spellEnd"/>
      <w:r w:rsidRPr="0089273C">
        <w:rPr>
          <w:sz w:val="22"/>
          <w:szCs w:val="22"/>
        </w:rPr>
        <w:t xml:space="preserve">. W uzasadnieniu do </w:t>
      </w:r>
      <w:proofErr w:type="spellStart"/>
      <w:r w:rsidRPr="0089273C">
        <w:rPr>
          <w:sz w:val="22"/>
          <w:szCs w:val="22"/>
        </w:rPr>
        <w:t>pzo</w:t>
      </w:r>
      <w:proofErr w:type="spellEnd"/>
      <w:r w:rsidRPr="0089273C">
        <w:rPr>
          <w:sz w:val="22"/>
          <w:szCs w:val="22"/>
        </w:rPr>
        <w:t xml:space="preserve"> podkreślono, że procent powierzchni wynika z</w:t>
      </w:r>
      <w:r w:rsidR="005D7904" w:rsidRPr="0089273C">
        <w:rPr>
          <w:sz w:val="22"/>
          <w:szCs w:val="22"/>
        </w:rPr>
        <w:t> </w:t>
      </w:r>
      <w:r w:rsidRPr="0089273C">
        <w:rPr>
          <w:sz w:val="22"/>
          <w:szCs w:val="22"/>
        </w:rPr>
        <w:t>dynamiki procesów zachodzących w przyrodzie a co za tym idzie braku możliwości przewidzenia zasięgów płatów poszczególnych siedlisk w kolejnych sezonach wegetacyjnych. Ponadto powierzchnia siedliska 6410 podana została z wyłączeniem płatu gdzie znajduje się historyczne stanowisko języczki syberyjskiej, gdyż priorytetem na tej powierzchni są działania na rzecz odtworzenia tego gatunku.</w:t>
      </w:r>
    </w:p>
    <w:p w:rsidR="001C6B09" w:rsidRPr="0089273C" w:rsidRDefault="001C6B09" w:rsidP="001C6B09">
      <w:pPr>
        <w:ind w:left="426"/>
        <w:rPr>
          <w:sz w:val="22"/>
          <w:szCs w:val="22"/>
        </w:rPr>
      </w:pPr>
      <w:r w:rsidRPr="0089273C">
        <w:rPr>
          <w:sz w:val="22"/>
          <w:szCs w:val="22"/>
        </w:rPr>
        <w:t xml:space="preserve">Aktualna powierzchnia </w:t>
      </w:r>
      <w:r w:rsidR="00D56789" w:rsidRPr="0089273C">
        <w:rPr>
          <w:sz w:val="22"/>
          <w:szCs w:val="22"/>
        </w:rPr>
        <w:t xml:space="preserve">płatu </w:t>
      </w:r>
      <w:r w:rsidRPr="0089273C">
        <w:rPr>
          <w:sz w:val="22"/>
          <w:szCs w:val="22"/>
        </w:rPr>
        <w:t>siedliska</w:t>
      </w:r>
      <w:r w:rsidR="00D56789" w:rsidRPr="0089273C">
        <w:rPr>
          <w:sz w:val="22"/>
          <w:szCs w:val="22"/>
        </w:rPr>
        <w:t>,</w:t>
      </w:r>
      <w:r w:rsidRPr="0089273C">
        <w:rPr>
          <w:sz w:val="22"/>
          <w:szCs w:val="22"/>
        </w:rPr>
        <w:t xml:space="preserve"> </w:t>
      </w:r>
      <w:r w:rsidR="00D56789" w:rsidRPr="0089273C">
        <w:rPr>
          <w:sz w:val="22"/>
          <w:szCs w:val="22"/>
        </w:rPr>
        <w:t xml:space="preserve">który był monitorowany w okresie obowiązywania </w:t>
      </w:r>
      <w:proofErr w:type="spellStart"/>
      <w:r w:rsidR="00D56789" w:rsidRPr="0089273C">
        <w:rPr>
          <w:sz w:val="22"/>
          <w:szCs w:val="22"/>
        </w:rPr>
        <w:t>pzo</w:t>
      </w:r>
      <w:proofErr w:type="spellEnd"/>
      <w:r w:rsidR="00D56789" w:rsidRPr="0089273C">
        <w:rPr>
          <w:sz w:val="22"/>
          <w:szCs w:val="22"/>
        </w:rPr>
        <w:t xml:space="preserve"> </w:t>
      </w:r>
      <w:r w:rsidRPr="0089273C">
        <w:rPr>
          <w:sz w:val="22"/>
          <w:szCs w:val="22"/>
        </w:rPr>
        <w:t xml:space="preserve">to </w:t>
      </w:r>
      <w:r w:rsidRPr="0089273C">
        <w:rPr>
          <w:bCs/>
          <w:sz w:val="22"/>
          <w:szCs w:val="22"/>
        </w:rPr>
        <w:t>0,6 ha</w:t>
      </w:r>
      <w:r w:rsidRPr="0089273C">
        <w:rPr>
          <w:sz w:val="22"/>
          <w:szCs w:val="22"/>
        </w:rPr>
        <w:t xml:space="preserve"> zgodnie z wynikami monitoringu z 2021 r.</w:t>
      </w:r>
    </w:p>
    <w:p w:rsidR="001C6B09" w:rsidRPr="0089273C" w:rsidRDefault="00AA7DBF" w:rsidP="009B00DB">
      <w:pPr>
        <w:ind w:left="426"/>
        <w:rPr>
          <w:sz w:val="22"/>
          <w:szCs w:val="22"/>
        </w:rPr>
      </w:pPr>
      <w:r w:rsidRPr="0089273C">
        <w:rPr>
          <w:sz w:val="22"/>
          <w:szCs w:val="22"/>
        </w:rPr>
        <w:t xml:space="preserve">Analiza danych zawartych w opracowaniu z 2017 r. oraz wyników monitoringu z 2021 r. (zlecone przez RDOŚ w Katowicach) wskazuje, że siedlisko 6410 występuje w obszarze w bardzo zubożonej, kadłubowej formie. Pozbawione jest większości gatunków typowych, a spośród stwierdzonych w obszarze najczęstsza jest trzęślica modra </w:t>
      </w:r>
      <w:proofErr w:type="spellStart"/>
      <w:r w:rsidRPr="0089273C">
        <w:rPr>
          <w:i/>
          <w:iCs/>
          <w:sz w:val="22"/>
          <w:szCs w:val="22"/>
        </w:rPr>
        <w:t>Molinia</w:t>
      </w:r>
      <w:proofErr w:type="spellEnd"/>
      <w:r w:rsidRPr="0089273C">
        <w:rPr>
          <w:i/>
          <w:iCs/>
          <w:sz w:val="22"/>
          <w:szCs w:val="22"/>
        </w:rPr>
        <w:t xml:space="preserve"> </w:t>
      </w:r>
      <w:proofErr w:type="spellStart"/>
      <w:r w:rsidRPr="0089273C">
        <w:rPr>
          <w:i/>
          <w:iCs/>
          <w:sz w:val="22"/>
          <w:szCs w:val="22"/>
        </w:rPr>
        <w:t>coerulea</w:t>
      </w:r>
      <w:proofErr w:type="spellEnd"/>
      <w:r w:rsidRPr="0089273C">
        <w:rPr>
          <w:sz w:val="22"/>
          <w:szCs w:val="22"/>
        </w:rPr>
        <w:t>. Należy jednak zaznaczyć, że jest to gatunek szeroko rozprzestrzeniony w różnych typach zbiorowisk roślinnych wiązanych ze zmiennym pozio</w:t>
      </w:r>
      <w:r w:rsidR="004C3441">
        <w:rPr>
          <w:sz w:val="22"/>
          <w:szCs w:val="22"/>
        </w:rPr>
        <w:t>mem wody, w </w:t>
      </w:r>
      <w:r w:rsidRPr="0089273C">
        <w:rPr>
          <w:sz w:val="22"/>
          <w:szCs w:val="22"/>
        </w:rPr>
        <w:t>tym przesuszonych torfowiskach i borach bagiennych. Jego znaczny udział, a zwłaszcza dominacja, występuje w najuboższych formach siedliska, a często jest przejawem jego degeneracji. Siedlisko występuje ponadto na bardzo małych powierzchniach i jest niezbyt dobrze zachowane.</w:t>
      </w:r>
      <w:r w:rsidRPr="0089273C">
        <w:t xml:space="preserve"> </w:t>
      </w:r>
      <w:r w:rsidR="004C3441">
        <w:rPr>
          <w:sz w:val="22"/>
          <w:szCs w:val="22"/>
        </w:rPr>
        <w:t>Podawanie z obszaru w </w:t>
      </w:r>
      <w:r w:rsidRPr="0089273C">
        <w:rPr>
          <w:sz w:val="22"/>
          <w:szCs w:val="22"/>
        </w:rPr>
        <w:t>przeszłości większych i</w:t>
      </w:r>
      <w:r w:rsidR="005D7904" w:rsidRPr="0089273C">
        <w:rPr>
          <w:sz w:val="22"/>
          <w:szCs w:val="22"/>
        </w:rPr>
        <w:t> </w:t>
      </w:r>
      <w:r w:rsidRPr="0089273C">
        <w:rPr>
          <w:sz w:val="22"/>
          <w:szCs w:val="22"/>
        </w:rPr>
        <w:t>lepiej wykształconych płatów siedliska należy traktować jako pierwotny błąd naukowy.</w:t>
      </w:r>
    </w:p>
    <w:p w:rsidR="00D56789" w:rsidRPr="0089273C" w:rsidRDefault="00D56789" w:rsidP="009B00DB">
      <w:pPr>
        <w:ind w:left="426"/>
        <w:rPr>
          <w:sz w:val="22"/>
          <w:szCs w:val="22"/>
        </w:rPr>
      </w:pPr>
      <w:r w:rsidRPr="0089273C">
        <w:rPr>
          <w:sz w:val="22"/>
          <w:szCs w:val="22"/>
        </w:rPr>
        <w:t xml:space="preserve">Powierzchnia tego siedliska wykazana w SDF jest sumą powierzchni płatu z centralnej części obszaru poddanego monitoringowi w 2021 r. oraz płatu stanowiącego historyczne stanowisko języczki syberyjskiej. Płat stanowiący historyczne stanowisko języczki syberyjskiej zajmuje większą powierzchnię niż płat objęty monitoringiem. </w:t>
      </w:r>
      <w:r w:rsidR="000D5BDB" w:rsidRPr="0089273C">
        <w:rPr>
          <w:sz w:val="22"/>
          <w:szCs w:val="22"/>
        </w:rPr>
        <w:t>Z</w:t>
      </w:r>
      <w:r w:rsidRPr="0089273C">
        <w:rPr>
          <w:sz w:val="22"/>
          <w:szCs w:val="22"/>
        </w:rPr>
        <w:t xml:space="preserve">asięg tego płatu został na potrzeby wniosku o zmianę SDF zaktualizowany w oparciu </w:t>
      </w:r>
      <w:proofErr w:type="spellStart"/>
      <w:r w:rsidRPr="0089273C">
        <w:rPr>
          <w:sz w:val="22"/>
          <w:szCs w:val="22"/>
        </w:rPr>
        <w:t>ortofotomapę</w:t>
      </w:r>
      <w:proofErr w:type="spellEnd"/>
      <w:r w:rsidRPr="0089273C">
        <w:rPr>
          <w:sz w:val="22"/>
          <w:szCs w:val="22"/>
        </w:rPr>
        <w:t>, wyłączając rowy i ich sąsiedztwo, kępy drzew i wysokie bylin.</w:t>
      </w:r>
    </w:p>
    <w:p w:rsidR="00920A7B" w:rsidRDefault="009B00DB" w:rsidP="009B00DB">
      <w:pPr>
        <w:ind w:left="426"/>
        <w:rPr>
          <w:rStyle w:val="markedcontent"/>
          <w:sz w:val="22"/>
          <w:szCs w:val="22"/>
        </w:rPr>
      </w:pPr>
      <w:r w:rsidRPr="0089273C">
        <w:rPr>
          <w:sz w:val="22"/>
          <w:szCs w:val="22"/>
        </w:rPr>
        <w:t>2.1.3. 6510 Niżowe i górskie świeże łąki użytkowane ekstensywnie (</w:t>
      </w:r>
      <w:proofErr w:type="spellStart"/>
      <w:r w:rsidRPr="0089273C">
        <w:rPr>
          <w:i/>
          <w:iCs/>
          <w:sz w:val="22"/>
          <w:szCs w:val="22"/>
        </w:rPr>
        <w:t>Arrhenatherion</w:t>
      </w:r>
      <w:proofErr w:type="spellEnd"/>
      <w:r w:rsidRPr="0089273C">
        <w:rPr>
          <w:i/>
          <w:iCs/>
          <w:sz w:val="22"/>
          <w:szCs w:val="22"/>
        </w:rPr>
        <w:t xml:space="preserve"> </w:t>
      </w:r>
      <w:proofErr w:type="spellStart"/>
      <w:r w:rsidRPr="0089273C">
        <w:rPr>
          <w:i/>
          <w:iCs/>
          <w:sz w:val="22"/>
          <w:szCs w:val="22"/>
        </w:rPr>
        <w:t>elatioris</w:t>
      </w:r>
      <w:proofErr w:type="spellEnd"/>
      <w:r w:rsidRPr="0089273C">
        <w:rPr>
          <w:sz w:val="22"/>
          <w:szCs w:val="22"/>
        </w:rPr>
        <w:t>)</w:t>
      </w:r>
      <w:r w:rsidR="00CE61BD" w:rsidRPr="0089273C">
        <w:rPr>
          <w:sz w:val="22"/>
          <w:szCs w:val="22"/>
        </w:rPr>
        <w:t xml:space="preserve"> celem ochrony jest referencyjny stan siedliska rozumiany poprzez utrzymanie stanu poszczególnych wskaźników </w:t>
      </w:r>
      <w:r w:rsidR="004C3441">
        <w:rPr>
          <w:rStyle w:val="markedcontent"/>
          <w:sz w:val="22"/>
          <w:szCs w:val="22"/>
        </w:rPr>
        <w:t>z </w:t>
      </w:r>
      <w:r w:rsidR="00CE61BD" w:rsidRPr="0089273C">
        <w:rPr>
          <w:rStyle w:val="markedcontent"/>
          <w:sz w:val="22"/>
          <w:szCs w:val="22"/>
        </w:rPr>
        <w:t>uwzględnieniem naturalnych procesów</w:t>
      </w:r>
      <w:r w:rsidR="00155C6E" w:rsidRPr="0089273C">
        <w:rPr>
          <w:rStyle w:val="markedcontent"/>
          <w:sz w:val="22"/>
          <w:szCs w:val="22"/>
        </w:rPr>
        <w:t>, na które pośrednio mamy wpływ poprzez realizację działań ochronnych</w:t>
      </w:r>
      <w:r w:rsidR="00CE61BD" w:rsidRPr="0089273C">
        <w:rPr>
          <w:rStyle w:val="markedcontent"/>
          <w:sz w:val="22"/>
          <w:szCs w:val="22"/>
        </w:rPr>
        <w:t xml:space="preserve">. </w:t>
      </w:r>
    </w:p>
    <w:p w:rsidR="00E55BF6" w:rsidRPr="00421FA9" w:rsidRDefault="00920A7B" w:rsidP="009E3E3E">
      <w:pPr>
        <w:ind w:left="426"/>
        <w:rPr>
          <w:rStyle w:val="markedcontent"/>
          <w:sz w:val="22"/>
          <w:szCs w:val="22"/>
        </w:rPr>
      </w:pPr>
      <w:r w:rsidRPr="00421FA9">
        <w:rPr>
          <w:rStyle w:val="markedcontent"/>
          <w:sz w:val="22"/>
          <w:szCs w:val="22"/>
        </w:rPr>
        <w:t xml:space="preserve">Założono </w:t>
      </w:r>
      <w:r w:rsidR="00CE61BD" w:rsidRPr="00421FA9">
        <w:rPr>
          <w:sz w:val="22"/>
          <w:szCs w:val="22"/>
        </w:rPr>
        <w:t xml:space="preserve">utrzymanie </w:t>
      </w:r>
      <w:r w:rsidR="00B37AB6" w:rsidRPr="00421FA9">
        <w:rPr>
          <w:rStyle w:val="markedcontent"/>
          <w:sz w:val="22"/>
          <w:szCs w:val="22"/>
        </w:rPr>
        <w:t xml:space="preserve">24,63 ha </w:t>
      </w:r>
      <w:r w:rsidR="00CE61BD" w:rsidRPr="00421FA9">
        <w:rPr>
          <w:rStyle w:val="markedcontent"/>
          <w:sz w:val="22"/>
          <w:szCs w:val="22"/>
        </w:rPr>
        <w:t>powierzchni siedliska z</w:t>
      </w:r>
      <w:r w:rsidR="00C01BC2" w:rsidRPr="00421FA9">
        <w:rPr>
          <w:rStyle w:val="markedcontent"/>
          <w:sz w:val="22"/>
          <w:szCs w:val="22"/>
        </w:rPr>
        <w:t> </w:t>
      </w:r>
      <w:r w:rsidR="00CE61BD" w:rsidRPr="00421FA9">
        <w:rPr>
          <w:rStyle w:val="markedcontent"/>
          <w:sz w:val="22"/>
          <w:szCs w:val="22"/>
        </w:rPr>
        <w:t>uwzględnieniem naturalnych procesów.</w:t>
      </w:r>
      <w:r w:rsidR="00E55BF6" w:rsidRPr="00421FA9">
        <w:rPr>
          <w:rStyle w:val="markedcontent"/>
          <w:sz w:val="22"/>
          <w:szCs w:val="22"/>
        </w:rPr>
        <w:t xml:space="preserve"> Cel ten będzie trudny do osiągnięcia, gdyż </w:t>
      </w:r>
      <w:r w:rsidR="00E55BF6" w:rsidRPr="00421FA9">
        <w:rPr>
          <w:sz w:val="22"/>
          <w:szCs w:val="22"/>
        </w:rPr>
        <w:t xml:space="preserve">brak jest możliwości przewidzenia zasięgów płatów poszczególnych siedlisk w kolejnych sezonach wegetacyjnych </w:t>
      </w:r>
      <w:r w:rsidR="00E55BF6" w:rsidRPr="00421FA9">
        <w:rPr>
          <w:rStyle w:val="markedcontent"/>
          <w:sz w:val="22"/>
          <w:szCs w:val="22"/>
        </w:rPr>
        <w:t>ze względu d</w:t>
      </w:r>
      <w:r w:rsidR="00E55BF6" w:rsidRPr="00421FA9">
        <w:rPr>
          <w:sz w:val="22"/>
          <w:szCs w:val="22"/>
        </w:rPr>
        <w:t>ynamikę procesów zachodzących w przyrodzie, a także realnego wpływu na sposób użytkowania przez właścicieli działek.</w:t>
      </w:r>
      <w:r w:rsidR="009E3E3E" w:rsidRPr="00421FA9">
        <w:rPr>
          <w:sz w:val="22"/>
          <w:szCs w:val="22"/>
        </w:rPr>
        <w:t xml:space="preserve"> Powierzchnia się różni o tej podanej w </w:t>
      </w:r>
      <w:proofErr w:type="spellStart"/>
      <w:r w:rsidR="009E3E3E" w:rsidRPr="00421FA9">
        <w:rPr>
          <w:sz w:val="22"/>
          <w:szCs w:val="22"/>
        </w:rPr>
        <w:t>sdf</w:t>
      </w:r>
      <w:proofErr w:type="spellEnd"/>
      <w:r w:rsidR="009E3E3E" w:rsidRPr="00421FA9">
        <w:rPr>
          <w:sz w:val="22"/>
          <w:szCs w:val="22"/>
        </w:rPr>
        <w:t xml:space="preserve">, gdyż wniosek o zmianę </w:t>
      </w:r>
      <w:proofErr w:type="spellStart"/>
      <w:r w:rsidR="009E3E3E" w:rsidRPr="00421FA9">
        <w:rPr>
          <w:sz w:val="22"/>
          <w:szCs w:val="22"/>
        </w:rPr>
        <w:t>sdf</w:t>
      </w:r>
      <w:proofErr w:type="spellEnd"/>
      <w:r w:rsidR="009E3E3E" w:rsidRPr="00421FA9">
        <w:rPr>
          <w:sz w:val="22"/>
          <w:szCs w:val="22"/>
        </w:rPr>
        <w:t xml:space="preserve"> jest w trakcie rozpatrywania przez GDOŚ.</w:t>
      </w:r>
    </w:p>
    <w:p w:rsidR="00FA4F4D" w:rsidRPr="0089273C" w:rsidRDefault="00FA4F4D" w:rsidP="009B00DB">
      <w:pPr>
        <w:ind w:left="426"/>
        <w:rPr>
          <w:sz w:val="22"/>
          <w:szCs w:val="22"/>
        </w:rPr>
      </w:pPr>
      <w:r w:rsidRPr="0089273C">
        <w:rPr>
          <w:rStyle w:val="markedcontent"/>
          <w:sz w:val="22"/>
          <w:szCs w:val="22"/>
        </w:rPr>
        <w:t xml:space="preserve">Wskazanie tylko części powierzchni wynika z doświadczeń z realizacji działań z poprzedniego </w:t>
      </w:r>
      <w:proofErr w:type="spellStart"/>
      <w:r w:rsidRPr="0089273C">
        <w:rPr>
          <w:rStyle w:val="markedcontent"/>
          <w:sz w:val="22"/>
          <w:szCs w:val="22"/>
        </w:rPr>
        <w:t>pzo</w:t>
      </w:r>
      <w:proofErr w:type="spellEnd"/>
      <w:r w:rsidRPr="0089273C">
        <w:rPr>
          <w:rStyle w:val="markedcontent"/>
          <w:sz w:val="22"/>
          <w:szCs w:val="22"/>
        </w:rPr>
        <w:t xml:space="preserve">. Analogiczny poziom przyjęto w poprzednim </w:t>
      </w:r>
      <w:proofErr w:type="spellStart"/>
      <w:r w:rsidRPr="0089273C">
        <w:rPr>
          <w:rStyle w:val="markedcontent"/>
          <w:sz w:val="22"/>
          <w:szCs w:val="22"/>
        </w:rPr>
        <w:t>pzo</w:t>
      </w:r>
      <w:proofErr w:type="spellEnd"/>
      <w:r w:rsidRPr="0089273C">
        <w:rPr>
          <w:rStyle w:val="markedcontent"/>
          <w:sz w:val="22"/>
          <w:szCs w:val="22"/>
        </w:rPr>
        <w:t>.</w:t>
      </w:r>
      <w:r w:rsidR="00503A91" w:rsidRPr="0089273C">
        <w:rPr>
          <w:rStyle w:val="markedcontent"/>
          <w:sz w:val="22"/>
          <w:szCs w:val="22"/>
        </w:rPr>
        <w:t xml:space="preserve"> Podejście to </w:t>
      </w:r>
      <w:r w:rsidR="00503A91" w:rsidRPr="0089273C">
        <w:rPr>
          <w:sz w:val="22"/>
          <w:szCs w:val="22"/>
        </w:rPr>
        <w:t>wynika również z dynamiki procesów zachodzących w przyrodzie a co za tym idzie braku możliwości przewidzenia zasięgów płatów poszczególnych siedlisk w kolejnych sezonach wegetacyjnych.</w:t>
      </w:r>
    </w:p>
    <w:p w:rsidR="00937B57" w:rsidRPr="0089273C" w:rsidRDefault="00937B57" w:rsidP="00937B57">
      <w:pPr>
        <w:ind w:left="426"/>
        <w:rPr>
          <w:rStyle w:val="markedcontent"/>
          <w:sz w:val="22"/>
          <w:szCs w:val="22"/>
        </w:rPr>
      </w:pPr>
      <w:r w:rsidRPr="0089273C">
        <w:rPr>
          <w:rStyle w:val="markedcontent"/>
          <w:sz w:val="22"/>
          <w:szCs w:val="22"/>
        </w:rPr>
        <w:lastRenderedPageBreak/>
        <w:t>Natomiast odnośnie do wskaźników parametru struktura i funkcje założono:</w:t>
      </w:r>
    </w:p>
    <w:p w:rsidR="000913F0" w:rsidRPr="0089273C" w:rsidRDefault="000913F0" w:rsidP="00505B71">
      <w:pPr>
        <w:pStyle w:val="Akapitzlist"/>
        <w:numPr>
          <w:ilvl w:val="0"/>
          <w:numId w:val="28"/>
        </w:numPr>
        <w:rPr>
          <w:rStyle w:val="markedcontent"/>
          <w:sz w:val="22"/>
          <w:szCs w:val="22"/>
        </w:rPr>
      </w:pPr>
      <w:r w:rsidRPr="0089273C">
        <w:rPr>
          <w:rStyle w:val="markedcontent"/>
          <w:sz w:val="22"/>
          <w:szCs w:val="22"/>
        </w:rPr>
        <w:t xml:space="preserve">Utrzymanie, w skali całego obszaru, oceny wskaźnika </w:t>
      </w:r>
      <w:r w:rsidR="00A07A7F" w:rsidRPr="0089273C">
        <w:rPr>
          <w:rStyle w:val="markedcontent"/>
          <w:sz w:val="22"/>
          <w:szCs w:val="22"/>
        </w:rPr>
        <w:t>„</w:t>
      </w:r>
      <w:r w:rsidR="00C863AC" w:rsidRPr="0089273C">
        <w:rPr>
          <w:sz w:val="22"/>
          <w:szCs w:val="22"/>
        </w:rPr>
        <w:t>G</w:t>
      </w:r>
      <w:r w:rsidR="00A07A7F" w:rsidRPr="0089273C">
        <w:rPr>
          <w:sz w:val="22"/>
          <w:szCs w:val="22"/>
        </w:rPr>
        <w:t>atunki charakterystyczne</w:t>
      </w:r>
      <w:r w:rsidR="00A07A7F" w:rsidRPr="0089273C">
        <w:rPr>
          <w:rStyle w:val="StandardZnak"/>
          <w:rFonts w:eastAsiaTheme="minorEastAsia"/>
          <w:sz w:val="22"/>
          <w:szCs w:val="22"/>
          <w:lang w:val="pl-PL"/>
        </w:rPr>
        <w:t>”</w:t>
      </w:r>
      <w:r w:rsidRPr="0089273C">
        <w:rPr>
          <w:rStyle w:val="markedcontent"/>
          <w:sz w:val="22"/>
          <w:szCs w:val="22"/>
        </w:rPr>
        <w:t>- w</w:t>
      </w:r>
      <w:r w:rsidR="00E57810" w:rsidRPr="0089273C">
        <w:rPr>
          <w:rStyle w:val="markedcontent"/>
          <w:sz w:val="22"/>
          <w:szCs w:val="22"/>
        </w:rPr>
        <w:t> </w:t>
      </w:r>
      <w:r w:rsidRPr="0089273C">
        <w:rPr>
          <w:rStyle w:val="markedcontent"/>
          <w:sz w:val="22"/>
          <w:szCs w:val="22"/>
        </w:rPr>
        <w:t xml:space="preserve">przypadku </w:t>
      </w:r>
      <w:proofErr w:type="spellStart"/>
      <w:r w:rsidRPr="0089273C">
        <w:rPr>
          <w:rStyle w:val="markedcontent"/>
          <w:i/>
          <w:iCs/>
          <w:sz w:val="22"/>
          <w:szCs w:val="22"/>
        </w:rPr>
        <w:t>Arrhenatheretum</w:t>
      </w:r>
      <w:proofErr w:type="spellEnd"/>
      <w:r w:rsidRPr="0089273C">
        <w:rPr>
          <w:rStyle w:val="markedcontent"/>
          <w:i/>
          <w:iCs/>
          <w:sz w:val="22"/>
          <w:szCs w:val="22"/>
        </w:rPr>
        <w:t xml:space="preserve"> </w:t>
      </w:r>
      <w:proofErr w:type="spellStart"/>
      <w:r w:rsidRPr="0089273C">
        <w:rPr>
          <w:rStyle w:val="markedcontent"/>
          <w:i/>
          <w:iCs/>
          <w:sz w:val="22"/>
          <w:szCs w:val="22"/>
        </w:rPr>
        <w:t>elatioris</w:t>
      </w:r>
      <w:proofErr w:type="spellEnd"/>
      <w:r w:rsidRPr="0089273C">
        <w:rPr>
          <w:rStyle w:val="markedcontent"/>
          <w:sz w:val="22"/>
          <w:szCs w:val="22"/>
        </w:rPr>
        <w:t xml:space="preserve"> więcej niż 4 gatunki charakterystyczne dla siedliska; dla </w:t>
      </w:r>
      <w:proofErr w:type="spellStart"/>
      <w:r w:rsidRPr="0089273C">
        <w:rPr>
          <w:rStyle w:val="markedcontent"/>
          <w:sz w:val="22"/>
          <w:szCs w:val="22"/>
        </w:rPr>
        <w:t>zb</w:t>
      </w:r>
      <w:proofErr w:type="spellEnd"/>
      <w:r w:rsidRPr="0089273C">
        <w:rPr>
          <w:rStyle w:val="markedcontent"/>
          <w:sz w:val="22"/>
          <w:szCs w:val="22"/>
        </w:rPr>
        <w:t xml:space="preserve">. </w:t>
      </w:r>
      <w:proofErr w:type="spellStart"/>
      <w:r w:rsidRPr="0089273C">
        <w:rPr>
          <w:rStyle w:val="markedcontent"/>
          <w:i/>
          <w:iCs/>
          <w:sz w:val="22"/>
          <w:szCs w:val="22"/>
        </w:rPr>
        <w:t>Poa</w:t>
      </w:r>
      <w:proofErr w:type="spellEnd"/>
      <w:r w:rsidRPr="0089273C">
        <w:rPr>
          <w:rStyle w:val="markedcontent"/>
          <w:i/>
          <w:iCs/>
          <w:sz w:val="22"/>
          <w:szCs w:val="22"/>
        </w:rPr>
        <w:t xml:space="preserve"> </w:t>
      </w:r>
      <w:proofErr w:type="spellStart"/>
      <w:r w:rsidRPr="0089273C">
        <w:rPr>
          <w:rStyle w:val="markedcontent"/>
          <w:i/>
          <w:iCs/>
          <w:sz w:val="22"/>
          <w:szCs w:val="22"/>
        </w:rPr>
        <w:t>pratensis-Festuca</w:t>
      </w:r>
      <w:proofErr w:type="spellEnd"/>
      <w:r w:rsidRPr="0089273C">
        <w:rPr>
          <w:rStyle w:val="markedcontent"/>
          <w:i/>
          <w:iCs/>
          <w:sz w:val="22"/>
          <w:szCs w:val="22"/>
        </w:rPr>
        <w:t xml:space="preserve"> rubra</w:t>
      </w:r>
      <w:r w:rsidRPr="0089273C">
        <w:rPr>
          <w:rStyle w:val="markedcontent"/>
          <w:sz w:val="22"/>
          <w:szCs w:val="22"/>
        </w:rPr>
        <w:t xml:space="preserve"> 3-4 gatunki (FV)</w:t>
      </w:r>
      <w:r w:rsidR="007F1DC2" w:rsidRPr="0089273C">
        <w:rPr>
          <w:rStyle w:val="markedcontent"/>
          <w:sz w:val="22"/>
          <w:szCs w:val="22"/>
        </w:rPr>
        <w:t>;</w:t>
      </w:r>
    </w:p>
    <w:p w:rsidR="00C863AC" w:rsidRPr="0089273C" w:rsidRDefault="00C863AC" w:rsidP="00505B71">
      <w:pPr>
        <w:pStyle w:val="Akapitzlist"/>
        <w:numPr>
          <w:ilvl w:val="0"/>
          <w:numId w:val="28"/>
        </w:numPr>
        <w:rPr>
          <w:rStyle w:val="markedcontent"/>
          <w:sz w:val="22"/>
          <w:szCs w:val="22"/>
        </w:rPr>
      </w:pPr>
      <w:r w:rsidRPr="0089273C">
        <w:rPr>
          <w:sz w:val="22"/>
          <w:szCs w:val="22"/>
        </w:rPr>
        <w:t xml:space="preserve">Utrzymanie, na co najmniej 11 stanowiskach, oceny wskaźnika </w:t>
      </w:r>
      <w:r w:rsidRPr="0089273C">
        <w:rPr>
          <w:rStyle w:val="markedcontent"/>
          <w:sz w:val="22"/>
          <w:szCs w:val="22"/>
        </w:rPr>
        <w:t>„</w:t>
      </w:r>
      <w:r w:rsidRPr="0089273C">
        <w:rPr>
          <w:sz w:val="22"/>
          <w:szCs w:val="22"/>
        </w:rPr>
        <w:t>Obce gatunki inwazyjne”</w:t>
      </w:r>
      <w:r w:rsidRPr="0089273C">
        <w:rPr>
          <w:rStyle w:val="markedcontent"/>
          <w:sz w:val="22"/>
          <w:szCs w:val="22"/>
        </w:rPr>
        <w:t xml:space="preserve"> </w:t>
      </w:r>
      <w:r w:rsidRPr="0089273C">
        <w:rPr>
          <w:sz w:val="22"/>
          <w:szCs w:val="22"/>
        </w:rPr>
        <w:t>na poziomie braku lub pojedynczych osobników gatunków o niskim stopniu inwazyjności, tj. nie zagrażające różnorodności biologicznej (FV)</w:t>
      </w:r>
      <w:r w:rsidR="007F1DC2" w:rsidRPr="0089273C">
        <w:rPr>
          <w:sz w:val="22"/>
          <w:szCs w:val="22"/>
        </w:rPr>
        <w:t>;</w:t>
      </w:r>
    </w:p>
    <w:p w:rsidR="00C863AC" w:rsidRPr="0089273C" w:rsidRDefault="00C863AC" w:rsidP="00505B71">
      <w:pPr>
        <w:pStyle w:val="Akapitzlist"/>
        <w:numPr>
          <w:ilvl w:val="0"/>
          <w:numId w:val="28"/>
        </w:numPr>
        <w:rPr>
          <w:rStyle w:val="markedcontent"/>
          <w:sz w:val="22"/>
          <w:szCs w:val="22"/>
        </w:rPr>
      </w:pPr>
      <w:r w:rsidRPr="0089273C">
        <w:rPr>
          <w:sz w:val="22"/>
          <w:szCs w:val="22"/>
        </w:rPr>
        <w:t xml:space="preserve">Utrzymanie, na co najmniej 12 stanowiskach, oceny wskaźnika „Gatunki dominujące” na poziomie braku gatunków panujących lub gdy status dominanta osiągają gatunki </w:t>
      </w:r>
      <w:r w:rsidR="00367777">
        <w:t xml:space="preserve">Nie </w:t>
      </w:r>
      <w:r w:rsidRPr="0089273C">
        <w:rPr>
          <w:sz w:val="22"/>
          <w:szCs w:val="22"/>
        </w:rPr>
        <w:t>charakterystyczne dla siedliska (FV)</w:t>
      </w:r>
      <w:r w:rsidR="007F1DC2" w:rsidRPr="0089273C">
        <w:rPr>
          <w:sz w:val="22"/>
          <w:szCs w:val="22"/>
        </w:rPr>
        <w:t>;</w:t>
      </w:r>
    </w:p>
    <w:p w:rsidR="00A07A7F" w:rsidRPr="0089273C" w:rsidRDefault="00A07A7F" w:rsidP="00505B71">
      <w:pPr>
        <w:pStyle w:val="Akapitzlist"/>
        <w:numPr>
          <w:ilvl w:val="0"/>
          <w:numId w:val="28"/>
        </w:numPr>
        <w:rPr>
          <w:rStyle w:val="markedcontent"/>
          <w:sz w:val="22"/>
          <w:szCs w:val="22"/>
        </w:rPr>
      </w:pPr>
      <w:r w:rsidRPr="0089273C">
        <w:rPr>
          <w:rStyle w:val="markedcontent"/>
          <w:sz w:val="22"/>
          <w:szCs w:val="22"/>
        </w:rPr>
        <w:t>Utrzymanie, w skali całego obszaru, oceny wskaźnika „</w:t>
      </w:r>
      <w:r w:rsidR="004D4522" w:rsidRPr="0089273C">
        <w:rPr>
          <w:sz w:val="22"/>
          <w:szCs w:val="22"/>
        </w:rPr>
        <w:t>G</w:t>
      </w:r>
      <w:r w:rsidRPr="0089273C">
        <w:rPr>
          <w:sz w:val="22"/>
          <w:szCs w:val="22"/>
        </w:rPr>
        <w:t>atunki ekspansywne roślin zielnych”</w:t>
      </w:r>
      <w:r w:rsidRPr="0089273C">
        <w:rPr>
          <w:rStyle w:val="markedcontent"/>
          <w:sz w:val="22"/>
          <w:szCs w:val="22"/>
        </w:rPr>
        <w:t xml:space="preserve"> na poziomie gdzie pokrycie żadnego z gatunków silnie ekspansywnych nie</w:t>
      </w:r>
      <w:r w:rsidR="005D7904" w:rsidRPr="0089273C">
        <w:rPr>
          <w:rStyle w:val="markedcontent"/>
          <w:sz w:val="22"/>
          <w:szCs w:val="22"/>
        </w:rPr>
        <w:t> </w:t>
      </w:r>
      <w:r w:rsidRPr="0089273C">
        <w:rPr>
          <w:rStyle w:val="markedcontent"/>
          <w:sz w:val="22"/>
          <w:szCs w:val="22"/>
        </w:rPr>
        <w:t>przekracza 10% i łączne pokrycie gatunków ekspansywnych jest poniżej 50% (U1)</w:t>
      </w:r>
      <w:r w:rsidR="007F1DC2" w:rsidRPr="0089273C">
        <w:rPr>
          <w:rStyle w:val="markedcontent"/>
          <w:sz w:val="22"/>
          <w:szCs w:val="22"/>
        </w:rPr>
        <w:t>;</w:t>
      </w:r>
    </w:p>
    <w:p w:rsidR="000913F0" w:rsidRPr="0089273C" w:rsidRDefault="000913F0" w:rsidP="00505B71">
      <w:pPr>
        <w:pStyle w:val="Akapitzlist"/>
        <w:numPr>
          <w:ilvl w:val="0"/>
          <w:numId w:val="28"/>
        </w:numPr>
        <w:rPr>
          <w:rStyle w:val="markedcontent"/>
          <w:sz w:val="22"/>
          <w:szCs w:val="22"/>
        </w:rPr>
      </w:pPr>
      <w:r w:rsidRPr="0089273C">
        <w:rPr>
          <w:rStyle w:val="markedcontent"/>
          <w:sz w:val="22"/>
          <w:szCs w:val="22"/>
        </w:rPr>
        <w:t>Utrzymanie, w skali całego obszaru, oceny wskaźnika</w:t>
      </w:r>
      <w:r w:rsidR="00A07A7F" w:rsidRPr="0089273C">
        <w:rPr>
          <w:rStyle w:val="markedcontent"/>
          <w:sz w:val="22"/>
          <w:szCs w:val="22"/>
        </w:rPr>
        <w:t xml:space="preserve"> „</w:t>
      </w:r>
      <w:r w:rsidR="00BE284D" w:rsidRPr="0089273C">
        <w:rPr>
          <w:sz w:val="22"/>
          <w:szCs w:val="22"/>
        </w:rPr>
        <w:t>E</w:t>
      </w:r>
      <w:r w:rsidR="00A07A7F" w:rsidRPr="0089273C">
        <w:rPr>
          <w:sz w:val="22"/>
          <w:szCs w:val="22"/>
        </w:rPr>
        <w:t>kspansja krzewów i podrostu drzew”</w:t>
      </w:r>
      <w:r w:rsidRPr="0089273C">
        <w:rPr>
          <w:rStyle w:val="markedcontent"/>
          <w:sz w:val="22"/>
          <w:szCs w:val="22"/>
        </w:rPr>
        <w:t xml:space="preserve"> na poziomie gdzie łączne pokrycie na </w:t>
      </w:r>
      <w:proofErr w:type="spellStart"/>
      <w:r w:rsidRPr="0089273C">
        <w:rPr>
          <w:rStyle w:val="markedcontent"/>
          <w:sz w:val="22"/>
          <w:szCs w:val="22"/>
        </w:rPr>
        <w:t>transekcie</w:t>
      </w:r>
      <w:proofErr w:type="spellEnd"/>
      <w:r w:rsidRPr="0089273C">
        <w:rPr>
          <w:rStyle w:val="markedcontent"/>
          <w:sz w:val="22"/>
          <w:szCs w:val="22"/>
        </w:rPr>
        <w:t xml:space="preserve"> jest poniżej 1% (FV)</w:t>
      </w:r>
      <w:r w:rsidR="007F1DC2" w:rsidRPr="0089273C">
        <w:rPr>
          <w:rStyle w:val="markedcontent"/>
          <w:sz w:val="22"/>
          <w:szCs w:val="22"/>
        </w:rPr>
        <w:t>;</w:t>
      </w:r>
    </w:p>
    <w:p w:rsidR="00A07A7F" w:rsidRPr="0089273C" w:rsidRDefault="00A07A7F" w:rsidP="00505B71">
      <w:pPr>
        <w:pStyle w:val="Akapitzlist"/>
        <w:numPr>
          <w:ilvl w:val="0"/>
          <w:numId w:val="28"/>
        </w:numPr>
        <w:rPr>
          <w:rStyle w:val="markedcontent"/>
          <w:sz w:val="22"/>
          <w:szCs w:val="22"/>
        </w:rPr>
      </w:pPr>
      <w:r w:rsidRPr="0089273C">
        <w:rPr>
          <w:rStyle w:val="markedcontent"/>
          <w:sz w:val="22"/>
          <w:szCs w:val="22"/>
        </w:rPr>
        <w:t>Utrzymanie, w skali całego obszaru, oceny wskaźnika „</w:t>
      </w:r>
      <w:r w:rsidR="00BE284D" w:rsidRPr="0089273C">
        <w:rPr>
          <w:sz w:val="22"/>
          <w:szCs w:val="22"/>
        </w:rPr>
        <w:t>W</w:t>
      </w:r>
      <w:r w:rsidRPr="0089273C">
        <w:rPr>
          <w:sz w:val="22"/>
          <w:szCs w:val="22"/>
        </w:rPr>
        <w:t>ojłok”</w:t>
      </w:r>
      <w:r w:rsidRPr="0089273C">
        <w:rPr>
          <w:rStyle w:val="markedcontent"/>
          <w:sz w:val="22"/>
          <w:szCs w:val="22"/>
        </w:rPr>
        <w:t xml:space="preserve"> na poziomie poniżej 2 cm (FV)</w:t>
      </w:r>
      <w:r w:rsidR="007F1DC2" w:rsidRPr="0089273C">
        <w:rPr>
          <w:rStyle w:val="markedcontent"/>
          <w:sz w:val="22"/>
          <w:szCs w:val="22"/>
        </w:rPr>
        <w:t>;</w:t>
      </w:r>
    </w:p>
    <w:p w:rsidR="00BE284D" w:rsidRPr="0089273C" w:rsidRDefault="00BE284D" w:rsidP="00505B71">
      <w:pPr>
        <w:pStyle w:val="Akapitzlist"/>
        <w:numPr>
          <w:ilvl w:val="0"/>
          <w:numId w:val="28"/>
        </w:numPr>
        <w:rPr>
          <w:sz w:val="22"/>
          <w:szCs w:val="22"/>
        </w:rPr>
      </w:pPr>
      <w:r w:rsidRPr="0089273C">
        <w:rPr>
          <w:sz w:val="22"/>
          <w:szCs w:val="22"/>
        </w:rPr>
        <w:t>Utrzymanie, na co najmniej 13 stanowiskach, oceny wskaźnika „Struktura przestrzenna płatów siedliska” na poziomie braku fragmentacji lub fragmentacja nieznaczna (FV)</w:t>
      </w:r>
      <w:r w:rsidR="007F1DC2" w:rsidRPr="0089273C">
        <w:rPr>
          <w:sz w:val="22"/>
          <w:szCs w:val="22"/>
        </w:rPr>
        <w:t>;</w:t>
      </w:r>
    </w:p>
    <w:p w:rsidR="00BE284D" w:rsidRPr="0089273C" w:rsidRDefault="00BE284D" w:rsidP="00505B71">
      <w:pPr>
        <w:pStyle w:val="Akapitzlist"/>
        <w:numPr>
          <w:ilvl w:val="0"/>
          <w:numId w:val="28"/>
        </w:numPr>
        <w:rPr>
          <w:rStyle w:val="markedcontent"/>
          <w:sz w:val="22"/>
          <w:szCs w:val="22"/>
        </w:rPr>
      </w:pPr>
      <w:r w:rsidRPr="0089273C">
        <w:rPr>
          <w:sz w:val="22"/>
          <w:szCs w:val="22"/>
        </w:rPr>
        <w:t xml:space="preserve">Utrzymanie, w skali całego obszaru, oceny wskaźnika „Udział dobrze zachowanych płatów” na poziomie gdzie płaty dobrze zachowane stanowią 50-79% powierzchni </w:t>
      </w:r>
      <w:proofErr w:type="spellStart"/>
      <w:r w:rsidRPr="0089273C">
        <w:rPr>
          <w:sz w:val="22"/>
          <w:szCs w:val="22"/>
        </w:rPr>
        <w:t>transektu</w:t>
      </w:r>
      <w:proofErr w:type="spellEnd"/>
      <w:r w:rsidRPr="0089273C">
        <w:rPr>
          <w:sz w:val="22"/>
          <w:szCs w:val="22"/>
        </w:rPr>
        <w:t xml:space="preserve"> lub generalnie płaty na </w:t>
      </w:r>
      <w:proofErr w:type="spellStart"/>
      <w:r w:rsidRPr="0089273C">
        <w:rPr>
          <w:sz w:val="22"/>
          <w:szCs w:val="22"/>
        </w:rPr>
        <w:t>transekcie</w:t>
      </w:r>
      <w:proofErr w:type="spellEnd"/>
      <w:r w:rsidRPr="0089273C">
        <w:rPr>
          <w:sz w:val="22"/>
          <w:szCs w:val="22"/>
        </w:rPr>
        <w:t xml:space="preserve"> są mało typowe, średnio bogate w gatunki (U1)</w:t>
      </w:r>
      <w:r w:rsidR="007F1DC2" w:rsidRPr="0089273C">
        <w:rPr>
          <w:sz w:val="22"/>
          <w:szCs w:val="22"/>
        </w:rPr>
        <w:t>.</w:t>
      </w:r>
    </w:p>
    <w:p w:rsidR="00E51278" w:rsidRPr="0089273C" w:rsidRDefault="00E51278" w:rsidP="00E51278">
      <w:pPr>
        <w:ind w:left="426"/>
        <w:rPr>
          <w:rStyle w:val="markedcontent"/>
          <w:sz w:val="22"/>
          <w:szCs w:val="22"/>
        </w:rPr>
      </w:pPr>
      <w:r w:rsidRPr="0089273C">
        <w:rPr>
          <w:rStyle w:val="markedcontent"/>
          <w:sz w:val="22"/>
          <w:szCs w:val="22"/>
        </w:rPr>
        <w:t xml:space="preserve">W przypadku siedliska 6510 cel postawiony </w:t>
      </w:r>
      <w:r w:rsidR="000F4F88" w:rsidRPr="0089273C">
        <w:rPr>
          <w:rStyle w:val="markedcontent"/>
          <w:sz w:val="22"/>
          <w:szCs w:val="22"/>
        </w:rPr>
        <w:t xml:space="preserve">w </w:t>
      </w:r>
      <w:r w:rsidR="000F4F88" w:rsidRPr="0089273C">
        <w:rPr>
          <w:sz w:val="22"/>
          <w:szCs w:val="22"/>
        </w:rPr>
        <w:t xml:space="preserve">ekspirującym </w:t>
      </w:r>
      <w:proofErr w:type="spellStart"/>
      <w:r w:rsidR="000F4F88" w:rsidRPr="0089273C">
        <w:rPr>
          <w:sz w:val="22"/>
          <w:szCs w:val="22"/>
        </w:rPr>
        <w:t>pzo</w:t>
      </w:r>
      <w:proofErr w:type="spellEnd"/>
      <w:r w:rsidR="000F4F88" w:rsidRPr="0089273C">
        <w:rPr>
          <w:sz w:val="22"/>
          <w:szCs w:val="22"/>
        </w:rPr>
        <w:t xml:space="preserve"> </w:t>
      </w:r>
      <w:r w:rsidRPr="0089273C">
        <w:rPr>
          <w:rStyle w:val="markedcontent"/>
          <w:sz w:val="22"/>
          <w:szCs w:val="22"/>
        </w:rPr>
        <w:t>to utrzymanie siedliska w</w:t>
      </w:r>
      <w:r w:rsidR="00E57810" w:rsidRPr="0089273C">
        <w:rPr>
          <w:rStyle w:val="markedcontent"/>
          <w:sz w:val="22"/>
          <w:szCs w:val="22"/>
        </w:rPr>
        <w:t> </w:t>
      </w:r>
      <w:r w:rsidRPr="0089273C">
        <w:rPr>
          <w:rStyle w:val="markedcontent"/>
          <w:sz w:val="22"/>
          <w:szCs w:val="22"/>
        </w:rPr>
        <w:t>obszarze łącznie na powierzchni nie mniejszej niż 15 ha, zgodnie z wynikami monitoringu w</w:t>
      </w:r>
      <w:r w:rsidR="00E57810" w:rsidRPr="0089273C">
        <w:rPr>
          <w:rStyle w:val="markedcontent"/>
          <w:sz w:val="22"/>
          <w:szCs w:val="22"/>
        </w:rPr>
        <w:t> </w:t>
      </w:r>
      <w:r w:rsidRPr="0089273C">
        <w:rPr>
          <w:rStyle w:val="markedcontent"/>
          <w:sz w:val="22"/>
          <w:szCs w:val="22"/>
        </w:rPr>
        <w:t xml:space="preserve">2021 r. został osiągnięty. </w:t>
      </w:r>
    </w:p>
    <w:p w:rsidR="00E51278" w:rsidRPr="0089273C" w:rsidRDefault="00E51278" w:rsidP="00E51278">
      <w:pPr>
        <w:ind w:left="426"/>
        <w:rPr>
          <w:rStyle w:val="markedcontent"/>
          <w:sz w:val="22"/>
          <w:szCs w:val="22"/>
        </w:rPr>
      </w:pPr>
      <w:r w:rsidRPr="0089273C">
        <w:rPr>
          <w:rStyle w:val="markedcontent"/>
          <w:sz w:val="22"/>
          <w:szCs w:val="22"/>
        </w:rPr>
        <w:t xml:space="preserve">RDOŚ w Katowicach w związku z uzyskaniem informacji z ARiMR w 2014 r. o użytkowaniu większości powierzchni siedlisk w obszarze odstąpił od realizacji działań ochrony czynnej. Część właścicieli korzystało z pakietów </w:t>
      </w:r>
      <w:proofErr w:type="spellStart"/>
      <w:r w:rsidRPr="0089273C">
        <w:rPr>
          <w:rStyle w:val="markedcontent"/>
          <w:sz w:val="22"/>
          <w:szCs w:val="22"/>
        </w:rPr>
        <w:t>rolnośrodowiskowo-klimatycznych</w:t>
      </w:r>
      <w:proofErr w:type="spellEnd"/>
      <w:r w:rsidRPr="0089273C">
        <w:rPr>
          <w:rStyle w:val="markedcontent"/>
          <w:sz w:val="22"/>
          <w:szCs w:val="22"/>
        </w:rPr>
        <w:t xml:space="preserve"> i dopłat bezpośrednich. Stan ten potwierdziły wyniki monitoringu z lat 2014-2015. W ocenie autora opracowania z 2021 r. brak jest konieczności prowadzenia odrębnych aktywnych działań ochronnych polegających na koszeniu płatów siedliska lub zachęcania do tego właścicieli gruntów – koszenie jest obecnie odpowiednio prowadzone praktycznie na całości powierzchni płatów siedliska w ramach gospodarki rolnej. Działań o</w:t>
      </w:r>
      <w:r w:rsidR="004C3441">
        <w:rPr>
          <w:rStyle w:val="markedcontent"/>
          <w:sz w:val="22"/>
          <w:szCs w:val="22"/>
        </w:rPr>
        <w:t>chrony czynnej nie prowadzono w </w:t>
      </w:r>
      <w:r w:rsidRPr="0089273C">
        <w:rPr>
          <w:rStyle w:val="markedcontent"/>
          <w:sz w:val="22"/>
          <w:szCs w:val="22"/>
        </w:rPr>
        <w:t>przeszłości, m.in. na podstawie wyników monitoringu prowadzonego w 2015 r. Z perspektywy czasu sformułowane wówczas wnioski i zalecenia należy ocenić jako zdecydowanie słuszne. Brak wprowadzenia koszenia jako działania ochronnego nie spowodował pogorszenia stanu siedlisk – działania te byłyby całkowicie zbędne. Mało prawdopodobne jest w najbliższych latac</w:t>
      </w:r>
      <w:r w:rsidR="004C3441">
        <w:rPr>
          <w:rStyle w:val="markedcontent"/>
          <w:sz w:val="22"/>
          <w:szCs w:val="22"/>
        </w:rPr>
        <w:t>h zaniechanie gospodarowania. W </w:t>
      </w:r>
      <w:r w:rsidRPr="0089273C">
        <w:rPr>
          <w:rStyle w:val="markedcontent"/>
          <w:sz w:val="22"/>
          <w:szCs w:val="22"/>
        </w:rPr>
        <w:t>związku z tym ewentualne działania polegające na koszeniu należy wprowadzić tylko w przypadku jeśli w</w:t>
      </w:r>
      <w:r w:rsidR="00E57810" w:rsidRPr="0089273C">
        <w:rPr>
          <w:rStyle w:val="markedcontent"/>
          <w:sz w:val="22"/>
          <w:szCs w:val="22"/>
        </w:rPr>
        <w:t> </w:t>
      </w:r>
      <w:r w:rsidRPr="0089273C">
        <w:rPr>
          <w:rStyle w:val="markedcontent"/>
          <w:sz w:val="22"/>
          <w:szCs w:val="22"/>
        </w:rPr>
        <w:t>przyszłości (np. w kolejnych cyklach monitoringu) została stwierdzona taka potrzeba. W</w:t>
      </w:r>
      <w:r w:rsidR="00E57810" w:rsidRPr="0089273C">
        <w:rPr>
          <w:rStyle w:val="markedcontent"/>
          <w:sz w:val="22"/>
          <w:szCs w:val="22"/>
        </w:rPr>
        <w:t> </w:t>
      </w:r>
      <w:r w:rsidRPr="0089273C">
        <w:rPr>
          <w:rStyle w:val="markedcontent"/>
          <w:sz w:val="22"/>
          <w:szCs w:val="22"/>
        </w:rPr>
        <w:t>związku</w:t>
      </w:r>
      <w:r w:rsidR="004C3441">
        <w:rPr>
          <w:rStyle w:val="markedcontent"/>
          <w:sz w:val="22"/>
          <w:szCs w:val="22"/>
        </w:rPr>
        <w:t xml:space="preserve"> z </w:t>
      </w:r>
      <w:r w:rsidRPr="0089273C">
        <w:rPr>
          <w:rStyle w:val="markedcontent"/>
          <w:sz w:val="22"/>
          <w:szCs w:val="22"/>
        </w:rPr>
        <w:t xml:space="preserve">niewielkim pokryciem krzewów i podrostu drzew, a także gatunków ekspansywnych i inwazyjnych oraz stałymi działaniami utrzymującymi ich pokrycie na niskim poziomie, brak jest też konieczności prowadzenia działań nastawionych na ich zwalczanie. </w:t>
      </w:r>
    </w:p>
    <w:p w:rsidR="00E51278" w:rsidRPr="0089273C" w:rsidRDefault="00E51278" w:rsidP="00150E67">
      <w:pPr>
        <w:ind w:left="426"/>
        <w:rPr>
          <w:rStyle w:val="markedcontent"/>
          <w:sz w:val="22"/>
          <w:szCs w:val="22"/>
        </w:rPr>
      </w:pPr>
      <w:r w:rsidRPr="0089273C">
        <w:rPr>
          <w:rStyle w:val="markedcontent"/>
          <w:sz w:val="22"/>
          <w:szCs w:val="22"/>
        </w:rPr>
        <w:t>Pomimo braku wprowadzenia formalnych działań ochrony czynnej udało się zachować w</w:t>
      </w:r>
      <w:r w:rsidR="00E57810" w:rsidRPr="0089273C">
        <w:rPr>
          <w:rStyle w:val="markedcontent"/>
          <w:sz w:val="22"/>
          <w:szCs w:val="22"/>
        </w:rPr>
        <w:t> </w:t>
      </w:r>
      <w:r w:rsidRPr="0089273C">
        <w:rPr>
          <w:rStyle w:val="markedcontent"/>
          <w:sz w:val="22"/>
          <w:szCs w:val="22"/>
        </w:rPr>
        <w:t xml:space="preserve">stosunkowo dobrym stanie większość z powierzchni 15 ha wyznaczonej w 2015 r. do zachowania w ramach realizacji celu działań ochronnych zapisanego w dokumentacji na potrzeby PZO. Część (stosunkowo niewielka) z tej powierzchni uległa przekształceniu na skutek przeorywania i podsiewania. Jednak w innych częściach obszaru, bezpośrednio przylegających do wyznaczonych 15 ha, zachowały się znacznie większe płaty siedliska – łącznie jego powierzchnia w obszarze to 24,63 ha. </w:t>
      </w:r>
      <w:r w:rsidR="00150E67" w:rsidRPr="0089273C">
        <w:rPr>
          <w:rStyle w:val="markedcontent"/>
          <w:sz w:val="22"/>
          <w:szCs w:val="22"/>
        </w:rPr>
        <w:t>(</w:t>
      </w:r>
      <w:r w:rsidR="00150E67" w:rsidRPr="0089273C">
        <w:rPr>
          <w:sz w:val="22"/>
          <w:szCs w:val="22"/>
        </w:rPr>
        <w:t xml:space="preserve">W lutym 2022 r. wystąpiono do GDOŚ wnioskiem o zmianę SDF w zakresie zmiany powierzchni siedliska w obszarze). </w:t>
      </w:r>
      <w:r w:rsidRPr="0089273C">
        <w:rPr>
          <w:rStyle w:val="markedcontent"/>
          <w:sz w:val="22"/>
          <w:szCs w:val="22"/>
        </w:rPr>
        <w:t>Cel działań ochronnych zapisany w planie zadań ochronnych należy zatem uznać za osiągnięty. W ocenie autora opracowania z 2021 r. zaproponowanie działań odniesieniu do obserwowanej intensyfikacji gospodarowania w płatach siedliska 6510 jest bardzo trudne. Płaty siedliska położone są na gruntach prywatnych, a obsianie trawami pastewnymi nie zmienia zasadniczo kategorii użytkowania gruntu – służy przede wszystkim zwiększeniu produkcji siana. W związku z tym jedyną możliwością oddziaływania na właścicieli gruntów wydaje się prowadzenie akcji edukacyjnej oraz propagowanie korzystania z</w:t>
      </w:r>
      <w:r w:rsidR="00B05FA7" w:rsidRPr="0089273C">
        <w:rPr>
          <w:rStyle w:val="markedcontent"/>
          <w:sz w:val="22"/>
          <w:szCs w:val="22"/>
        </w:rPr>
        <w:t> </w:t>
      </w:r>
      <w:r w:rsidRPr="0089273C">
        <w:rPr>
          <w:rStyle w:val="markedcontent"/>
          <w:sz w:val="22"/>
          <w:szCs w:val="22"/>
        </w:rPr>
        <w:t>systemu dopłat powiązanych ze sposobem gospodarowania odpowiednim dla zachowania siedliska w stanie niepogorszonym. W</w:t>
      </w:r>
      <w:r w:rsidR="00E57810" w:rsidRPr="0089273C">
        <w:rPr>
          <w:rStyle w:val="markedcontent"/>
          <w:sz w:val="22"/>
          <w:szCs w:val="22"/>
        </w:rPr>
        <w:t> </w:t>
      </w:r>
      <w:r w:rsidR="004C3441">
        <w:rPr>
          <w:rStyle w:val="markedcontent"/>
          <w:sz w:val="22"/>
          <w:szCs w:val="22"/>
        </w:rPr>
        <w:t>2014 r. RDOŚ w </w:t>
      </w:r>
      <w:r w:rsidRPr="0089273C">
        <w:rPr>
          <w:rStyle w:val="markedcontent"/>
          <w:sz w:val="22"/>
          <w:szCs w:val="22"/>
        </w:rPr>
        <w:t>Katowicach podjął rozmowy z ARiMR, w</w:t>
      </w:r>
      <w:r w:rsidR="00B05FA7" w:rsidRPr="0089273C">
        <w:rPr>
          <w:rStyle w:val="markedcontent"/>
          <w:sz w:val="22"/>
          <w:szCs w:val="22"/>
        </w:rPr>
        <w:t> </w:t>
      </w:r>
      <w:r w:rsidRPr="0089273C">
        <w:rPr>
          <w:rStyle w:val="markedcontent"/>
          <w:sz w:val="22"/>
          <w:szCs w:val="22"/>
        </w:rPr>
        <w:t>celu nawiązania współpracy i</w:t>
      </w:r>
      <w:r w:rsidR="00E57810" w:rsidRPr="0089273C">
        <w:rPr>
          <w:rStyle w:val="markedcontent"/>
          <w:sz w:val="22"/>
          <w:szCs w:val="22"/>
        </w:rPr>
        <w:t> </w:t>
      </w:r>
      <w:r w:rsidRPr="0089273C">
        <w:rPr>
          <w:rStyle w:val="markedcontent"/>
          <w:sz w:val="22"/>
          <w:szCs w:val="22"/>
        </w:rPr>
        <w:t>zwrócenia uwagi rolników na potrzeby siedlisk przyrodniczych będących przedmiotami ochrony.</w:t>
      </w:r>
      <w:r w:rsidR="00E57810" w:rsidRPr="0089273C">
        <w:rPr>
          <w:rStyle w:val="markedcontent"/>
          <w:sz w:val="22"/>
          <w:szCs w:val="22"/>
        </w:rPr>
        <w:t xml:space="preserve"> </w:t>
      </w:r>
      <w:r w:rsidRPr="0089273C">
        <w:rPr>
          <w:rStyle w:val="markedcontent"/>
          <w:sz w:val="22"/>
          <w:szCs w:val="22"/>
        </w:rPr>
        <w:t xml:space="preserve">Ponadto we wrześniu 2014 r. odbyło się </w:t>
      </w:r>
      <w:r w:rsidRPr="0089273C">
        <w:rPr>
          <w:rStyle w:val="markedcontent"/>
          <w:sz w:val="22"/>
          <w:szCs w:val="22"/>
        </w:rPr>
        <w:lastRenderedPageBreak/>
        <w:t>w Mikołowie szkolenie z zakresu instrumentów wsparcia bezpośredniego i PROW</w:t>
      </w:r>
      <w:r w:rsidR="00B05FA7" w:rsidRPr="0089273C">
        <w:rPr>
          <w:rStyle w:val="markedcontent"/>
          <w:sz w:val="22"/>
          <w:szCs w:val="22"/>
        </w:rPr>
        <w:t>,</w:t>
      </w:r>
      <w:r w:rsidRPr="0089273C">
        <w:rPr>
          <w:rStyle w:val="markedcontent"/>
          <w:sz w:val="22"/>
          <w:szCs w:val="22"/>
        </w:rPr>
        <w:t xml:space="preserve"> w którym również pracownicy RDOŚ uczestniczyli. Czas pokazał, że mechanizmy finansowania wynikające ze wspólnej polityki rolnej nie funkcjonują w sposób gwarantujący trwanie siedlisk przyrodniczych, które są przedmiotami ochrony obszarów Natura 2000. Z założenia system dopłat obszarowych i rolnośrodowiskowych ma być jednym z podstawowych narzędzi służących zarządzaniu przedmiotami ochrony na rolniczo użytkowanych obszarach Natura 2000. Tymczasem rolnicy korzystają z pakietów </w:t>
      </w:r>
      <w:proofErr w:type="spellStart"/>
      <w:r w:rsidRPr="0089273C">
        <w:rPr>
          <w:rStyle w:val="markedcontent"/>
          <w:sz w:val="22"/>
          <w:szCs w:val="22"/>
        </w:rPr>
        <w:t>rolnośrodowiskowo-klimatycznych</w:t>
      </w:r>
      <w:proofErr w:type="spellEnd"/>
      <w:r w:rsidRPr="0089273C">
        <w:rPr>
          <w:rStyle w:val="markedcontent"/>
          <w:sz w:val="22"/>
          <w:szCs w:val="22"/>
        </w:rPr>
        <w:t xml:space="preserve"> w ograniczonym zakresie</w:t>
      </w:r>
      <w:r w:rsidR="00B05FA7" w:rsidRPr="0089273C">
        <w:rPr>
          <w:rStyle w:val="markedcontent"/>
          <w:sz w:val="22"/>
          <w:szCs w:val="22"/>
        </w:rPr>
        <w:t>,</w:t>
      </w:r>
      <w:r w:rsidRPr="0089273C">
        <w:rPr>
          <w:rStyle w:val="markedcontent"/>
          <w:sz w:val="22"/>
          <w:szCs w:val="22"/>
        </w:rPr>
        <w:t xml:space="preserve"> a korzystając z dopłat bezpośrednich lub innych mechanizmów nierzadko powodują degradację przedmiotów ochrony. RDOŚ w Katowicach podjął opisaną powyżej próbę działań, zmierzających do zmiany tego stanu rzeczy lecz nie udało się całkowicie osiągnąć pełnego efektu.</w:t>
      </w:r>
    </w:p>
    <w:p w:rsidR="009E3E3E" w:rsidRPr="00421FA9" w:rsidRDefault="006103DB" w:rsidP="009E3E3E">
      <w:pPr>
        <w:ind w:left="426"/>
        <w:rPr>
          <w:rStyle w:val="markedcontent"/>
          <w:sz w:val="22"/>
          <w:szCs w:val="22"/>
        </w:rPr>
      </w:pPr>
      <w:r w:rsidRPr="0089273C">
        <w:rPr>
          <w:sz w:val="22"/>
          <w:szCs w:val="22"/>
        </w:rPr>
        <w:t>2</w:t>
      </w:r>
      <w:r w:rsidR="009B00DB" w:rsidRPr="0089273C">
        <w:rPr>
          <w:sz w:val="22"/>
          <w:szCs w:val="22"/>
        </w:rPr>
        <w:t>.1.4. 91E0 Łęgi wierzbowe, topolowe, olszowe i jesionowe (</w:t>
      </w:r>
      <w:proofErr w:type="spellStart"/>
      <w:r w:rsidR="009B00DB" w:rsidRPr="0089273C">
        <w:rPr>
          <w:i/>
          <w:iCs/>
          <w:sz w:val="22"/>
          <w:szCs w:val="22"/>
        </w:rPr>
        <w:t>Salicetum</w:t>
      </w:r>
      <w:proofErr w:type="spellEnd"/>
      <w:r w:rsidR="009B00DB" w:rsidRPr="0089273C">
        <w:rPr>
          <w:i/>
          <w:iCs/>
          <w:sz w:val="22"/>
          <w:szCs w:val="22"/>
        </w:rPr>
        <w:t xml:space="preserve"> </w:t>
      </w:r>
      <w:proofErr w:type="spellStart"/>
      <w:r w:rsidR="009B00DB" w:rsidRPr="0089273C">
        <w:rPr>
          <w:i/>
          <w:iCs/>
          <w:sz w:val="22"/>
          <w:szCs w:val="22"/>
        </w:rPr>
        <w:t>albo-fragilis</w:t>
      </w:r>
      <w:proofErr w:type="spellEnd"/>
      <w:r w:rsidR="009B00DB" w:rsidRPr="0089273C">
        <w:rPr>
          <w:i/>
          <w:iCs/>
          <w:sz w:val="22"/>
          <w:szCs w:val="22"/>
        </w:rPr>
        <w:t xml:space="preserve">, </w:t>
      </w:r>
      <w:proofErr w:type="spellStart"/>
      <w:r w:rsidR="009B00DB" w:rsidRPr="0089273C">
        <w:rPr>
          <w:i/>
          <w:iCs/>
          <w:sz w:val="22"/>
          <w:szCs w:val="22"/>
        </w:rPr>
        <w:t>Populetum</w:t>
      </w:r>
      <w:proofErr w:type="spellEnd"/>
      <w:r w:rsidR="009B00DB" w:rsidRPr="0089273C">
        <w:rPr>
          <w:i/>
          <w:iCs/>
          <w:sz w:val="22"/>
          <w:szCs w:val="22"/>
        </w:rPr>
        <w:t xml:space="preserve"> </w:t>
      </w:r>
      <w:proofErr w:type="spellStart"/>
      <w:r w:rsidR="009B00DB" w:rsidRPr="0089273C">
        <w:rPr>
          <w:i/>
          <w:iCs/>
          <w:sz w:val="22"/>
          <w:szCs w:val="22"/>
        </w:rPr>
        <w:t>albae</w:t>
      </w:r>
      <w:proofErr w:type="spellEnd"/>
      <w:r w:rsidR="009B00DB" w:rsidRPr="0089273C">
        <w:rPr>
          <w:i/>
          <w:iCs/>
          <w:sz w:val="22"/>
          <w:szCs w:val="22"/>
        </w:rPr>
        <w:t xml:space="preserve">, </w:t>
      </w:r>
      <w:proofErr w:type="spellStart"/>
      <w:r w:rsidR="009B00DB" w:rsidRPr="0089273C">
        <w:rPr>
          <w:i/>
          <w:iCs/>
          <w:sz w:val="22"/>
          <w:szCs w:val="22"/>
        </w:rPr>
        <w:t>Alnenion</w:t>
      </w:r>
      <w:proofErr w:type="spellEnd"/>
      <w:r w:rsidR="009B00DB" w:rsidRPr="0089273C">
        <w:rPr>
          <w:i/>
          <w:iCs/>
          <w:sz w:val="22"/>
          <w:szCs w:val="22"/>
        </w:rPr>
        <w:t xml:space="preserve"> </w:t>
      </w:r>
      <w:proofErr w:type="spellStart"/>
      <w:r w:rsidR="009B00DB" w:rsidRPr="0089273C">
        <w:rPr>
          <w:i/>
          <w:iCs/>
          <w:sz w:val="22"/>
          <w:szCs w:val="22"/>
        </w:rPr>
        <w:t>glutinoso-incanae</w:t>
      </w:r>
      <w:proofErr w:type="spellEnd"/>
      <w:r w:rsidR="009B00DB" w:rsidRPr="0089273C">
        <w:rPr>
          <w:sz w:val="22"/>
          <w:szCs w:val="22"/>
        </w:rPr>
        <w:t xml:space="preserve">) i olsy źródliskowe, </w:t>
      </w:r>
      <w:r w:rsidR="00202FD9" w:rsidRPr="0089273C">
        <w:rPr>
          <w:sz w:val="22"/>
          <w:szCs w:val="22"/>
        </w:rPr>
        <w:t xml:space="preserve">celem ochrony jest referencyjny stan siedliska rozumiany poprzez </w:t>
      </w:r>
      <w:r w:rsidR="00E55BF6">
        <w:rPr>
          <w:sz w:val="22"/>
          <w:szCs w:val="22"/>
        </w:rPr>
        <w:t>poprawę</w:t>
      </w:r>
      <w:r w:rsidR="00202FD9" w:rsidRPr="0089273C">
        <w:rPr>
          <w:sz w:val="22"/>
          <w:szCs w:val="22"/>
        </w:rPr>
        <w:t xml:space="preserve"> lub utrzymanie stanu poszczególnych wskaźników </w:t>
      </w:r>
      <w:r w:rsidR="00202FD9" w:rsidRPr="0089273C">
        <w:rPr>
          <w:rStyle w:val="markedcontent"/>
          <w:sz w:val="22"/>
          <w:szCs w:val="22"/>
        </w:rPr>
        <w:t>z uwzględnieniem naturalnych procesów</w:t>
      </w:r>
      <w:r w:rsidR="00155C6E" w:rsidRPr="0089273C">
        <w:rPr>
          <w:rStyle w:val="markedcontent"/>
          <w:sz w:val="22"/>
          <w:szCs w:val="22"/>
        </w:rPr>
        <w:t>, na które pośrednio mamy wpływ poprzez realizację działań ochronnych</w:t>
      </w:r>
      <w:r w:rsidR="00202FD9" w:rsidRPr="0089273C">
        <w:rPr>
          <w:rStyle w:val="markedcontent"/>
          <w:sz w:val="22"/>
          <w:szCs w:val="22"/>
        </w:rPr>
        <w:t xml:space="preserve">. Odnośnie do parametru powierzchnia siedliska założono </w:t>
      </w:r>
      <w:r w:rsidR="00202FD9" w:rsidRPr="0089273C">
        <w:rPr>
          <w:sz w:val="22"/>
          <w:szCs w:val="22"/>
        </w:rPr>
        <w:t xml:space="preserve">utrzymanie </w:t>
      </w:r>
      <w:r w:rsidR="00202FD9" w:rsidRPr="0089273C">
        <w:rPr>
          <w:rStyle w:val="markedcontent"/>
          <w:sz w:val="22"/>
          <w:szCs w:val="22"/>
        </w:rPr>
        <w:t xml:space="preserve">powierzchni siedliska na </w:t>
      </w:r>
      <w:r w:rsidR="00D00A8A">
        <w:rPr>
          <w:rStyle w:val="markedcontent"/>
          <w:sz w:val="22"/>
          <w:szCs w:val="22"/>
        </w:rPr>
        <w:t>powierzchni</w:t>
      </w:r>
      <w:r w:rsidR="00202FD9" w:rsidRPr="0089273C">
        <w:rPr>
          <w:rStyle w:val="markedcontent"/>
          <w:sz w:val="22"/>
          <w:szCs w:val="22"/>
        </w:rPr>
        <w:t xml:space="preserve"> 22,59 ha z uwzględnieniem naturalnych procesów. </w:t>
      </w:r>
      <w:r w:rsidR="009E3E3E" w:rsidRPr="00421FA9">
        <w:rPr>
          <w:sz w:val="22"/>
          <w:szCs w:val="22"/>
        </w:rPr>
        <w:t xml:space="preserve">Powierzchnia się różni o tej podanej w </w:t>
      </w:r>
      <w:proofErr w:type="spellStart"/>
      <w:r w:rsidR="009E3E3E" w:rsidRPr="00421FA9">
        <w:rPr>
          <w:sz w:val="22"/>
          <w:szCs w:val="22"/>
        </w:rPr>
        <w:t>sdf</w:t>
      </w:r>
      <w:proofErr w:type="spellEnd"/>
      <w:r w:rsidR="009E3E3E" w:rsidRPr="00421FA9">
        <w:rPr>
          <w:sz w:val="22"/>
          <w:szCs w:val="22"/>
        </w:rPr>
        <w:t xml:space="preserve">, gdyż wniosek o zmianę </w:t>
      </w:r>
      <w:proofErr w:type="spellStart"/>
      <w:r w:rsidR="009E3E3E" w:rsidRPr="00421FA9">
        <w:rPr>
          <w:sz w:val="22"/>
          <w:szCs w:val="22"/>
        </w:rPr>
        <w:t>sdf</w:t>
      </w:r>
      <w:proofErr w:type="spellEnd"/>
      <w:r w:rsidR="009E3E3E" w:rsidRPr="00421FA9">
        <w:rPr>
          <w:sz w:val="22"/>
          <w:szCs w:val="22"/>
        </w:rPr>
        <w:t xml:space="preserve"> jest w trakcie rozpatrywania przez GDOŚ.</w:t>
      </w:r>
    </w:p>
    <w:p w:rsidR="00202FD9" w:rsidRPr="0089273C" w:rsidRDefault="00202FD9" w:rsidP="00202FD9">
      <w:pPr>
        <w:ind w:left="426"/>
        <w:rPr>
          <w:rStyle w:val="markedcontent"/>
          <w:sz w:val="22"/>
          <w:szCs w:val="22"/>
        </w:rPr>
      </w:pPr>
      <w:r w:rsidRPr="0089273C">
        <w:rPr>
          <w:rStyle w:val="markedcontent"/>
          <w:sz w:val="22"/>
          <w:szCs w:val="22"/>
        </w:rPr>
        <w:t xml:space="preserve">Natomiast odnośnie do wskaźników parametru struktura i funkcje założono: </w:t>
      </w:r>
    </w:p>
    <w:p w:rsidR="003B076C" w:rsidRPr="0089273C" w:rsidRDefault="003B076C" w:rsidP="00DE4E9B">
      <w:pPr>
        <w:pStyle w:val="Akapitzlist"/>
        <w:numPr>
          <w:ilvl w:val="0"/>
          <w:numId w:val="30"/>
        </w:numPr>
        <w:rPr>
          <w:rStyle w:val="markedcontent"/>
          <w:sz w:val="22"/>
          <w:szCs w:val="22"/>
        </w:rPr>
      </w:pPr>
      <w:r w:rsidRPr="0089273C">
        <w:rPr>
          <w:bCs/>
          <w:kern w:val="3"/>
          <w:sz w:val="22"/>
          <w:szCs w:val="22"/>
        </w:rPr>
        <w:t>Utrzymanie oceny wskaźnika „Gatunki charakterystyczne” na poziomie kombinacji florystycznej typowej dla łęgu (FV) na 2 stanowiskach</w:t>
      </w:r>
      <w:r w:rsidRPr="0089273C">
        <w:rPr>
          <w:rFonts w:eastAsia="DejaVu Sans"/>
          <w:bCs/>
          <w:kern w:val="3"/>
          <w:sz w:val="22"/>
          <w:szCs w:val="22"/>
        </w:rPr>
        <w:t xml:space="preserve"> oraz na poziomie zubożonej kombinacji florystycznej, lecz opartej na gatunkach typowych (U1) na 3 stanowiskach</w:t>
      </w:r>
      <w:r w:rsidR="007F1DC2" w:rsidRPr="0089273C">
        <w:rPr>
          <w:rFonts w:eastAsia="DejaVu Sans"/>
          <w:bCs/>
          <w:kern w:val="3"/>
          <w:sz w:val="22"/>
          <w:szCs w:val="22"/>
        </w:rPr>
        <w:t>;</w:t>
      </w:r>
    </w:p>
    <w:p w:rsidR="003B076C" w:rsidRPr="0089273C" w:rsidRDefault="003B076C" w:rsidP="00DE4E9B">
      <w:pPr>
        <w:pStyle w:val="Akapitzlist"/>
        <w:numPr>
          <w:ilvl w:val="0"/>
          <w:numId w:val="30"/>
        </w:numPr>
        <w:rPr>
          <w:rStyle w:val="markedcontent"/>
          <w:sz w:val="22"/>
          <w:szCs w:val="22"/>
        </w:rPr>
      </w:pPr>
      <w:r w:rsidRPr="0089273C">
        <w:rPr>
          <w:bCs/>
          <w:kern w:val="3"/>
          <w:sz w:val="22"/>
          <w:szCs w:val="22"/>
        </w:rPr>
        <w:t>Utrzymanie oceny wskaźnika „</w:t>
      </w:r>
      <w:r w:rsidRPr="0089273C">
        <w:rPr>
          <w:bCs/>
          <w:sz w:val="22"/>
          <w:szCs w:val="22"/>
        </w:rPr>
        <w:t>Gatunki dominujące</w:t>
      </w:r>
      <w:r w:rsidRPr="0089273C">
        <w:rPr>
          <w:bCs/>
          <w:kern w:val="3"/>
          <w:sz w:val="22"/>
          <w:szCs w:val="22"/>
        </w:rPr>
        <w:t xml:space="preserve">” na poziomie gdzie </w:t>
      </w:r>
      <w:r w:rsidRPr="0089273C">
        <w:rPr>
          <w:sz w:val="22"/>
          <w:szCs w:val="22"/>
        </w:rPr>
        <w:t xml:space="preserve">we wszystkich warstwach dominują gatunki typowe dla siedliska, przy czym są naturalne stosunki ilościowe (nie ma dominacji facjalnej) na </w:t>
      </w:r>
      <w:r w:rsidRPr="0089273C">
        <w:rPr>
          <w:bCs/>
          <w:kern w:val="3"/>
          <w:sz w:val="22"/>
          <w:szCs w:val="22"/>
        </w:rPr>
        <w:t xml:space="preserve">3 stanowiskach (FV) oraz na poziomie gdzie </w:t>
      </w:r>
      <w:r w:rsidRPr="0089273C">
        <w:rPr>
          <w:sz w:val="22"/>
          <w:szCs w:val="22"/>
        </w:rPr>
        <w:t>we wszystkich warstwach dominują gatunki typowe dla siedliska, przy czym są zaburzone relacje ilościowe (dominacja facjalna)</w:t>
      </w:r>
      <w:r w:rsidRPr="0089273C">
        <w:rPr>
          <w:bCs/>
          <w:kern w:val="3"/>
          <w:sz w:val="22"/>
          <w:szCs w:val="22"/>
        </w:rPr>
        <w:t xml:space="preserve"> na 2 stanowiskach (U1)</w:t>
      </w:r>
      <w:r w:rsidR="007F1DC2" w:rsidRPr="0089273C">
        <w:rPr>
          <w:bCs/>
          <w:kern w:val="3"/>
          <w:sz w:val="22"/>
          <w:szCs w:val="22"/>
        </w:rPr>
        <w:t>;</w:t>
      </w:r>
    </w:p>
    <w:p w:rsidR="003B076C" w:rsidRPr="0089273C" w:rsidRDefault="003B076C" w:rsidP="00DE4E9B">
      <w:pPr>
        <w:pStyle w:val="Akapitzlist"/>
        <w:numPr>
          <w:ilvl w:val="0"/>
          <w:numId w:val="30"/>
        </w:numPr>
        <w:rPr>
          <w:rStyle w:val="markedcontent"/>
          <w:sz w:val="22"/>
          <w:szCs w:val="22"/>
        </w:rPr>
      </w:pPr>
      <w:r w:rsidRPr="0089273C">
        <w:rPr>
          <w:bCs/>
          <w:kern w:val="3"/>
          <w:sz w:val="22"/>
          <w:szCs w:val="22"/>
        </w:rPr>
        <w:t>Utrzymanie oceny wskaźnika „</w:t>
      </w:r>
      <w:r w:rsidRPr="0089273C">
        <w:rPr>
          <w:rFonts w:eastAsia="Calibri"/>
          <w:sz w:val="22"/>
          <w:szCs w:val="22"/>
          <w:lang w:eastAsia="en-US"/>
        </w:rPr>
        <w:t>Gatunki obce geograficznie w drzewostanie</w:t>
      </w:r>
      <w:r w:rsidRPr="0089273C">
        <w:rPr>
          <w:bCs/>
          <w:kern w:val="3"/>
          <w:sz w:val="22"/>
          <w:szCs w:val="22"/>
        </w:rPr>
        <w:t>” na poziomie &lt;</w:t>
      </w:r>
      <w:r w:rsidR="00B05FA7" w:rsidRPr="0089273C">
        <w:rPr>
          <w:bCs/>
          <w:kern w:val="3"/>
          <w:sz w:val="22"/>
          <w:szCs w:val="22"/>
        </w:rPr>
        <w:t> </w:t>
      </w:r>
      <w:r w:rsidRPr="0089273C">
        <w:rPr>
          <w:bCs/>
          <w:kern w:val="3"/>
          <w:sz w:val="22"/>
          <w:szCs w:val="22"/>
        </w:rPr>
        <w:t>1% i nie odnawiające się na wszystkich stanowiskach (FV)</w:t>
      </w:r>
      <w:r w:rsidR="007F1DC2" w:rsidRPr="0089273C">
        <w:rPr>
          <w:bCs/>
          <w:kern w:val="3"/>
          <w:sz w:val="22"/>
          <w:szCs w:val="22"/>
        </w:rPr>
        <w:t>;</w:t>
      </w:r>
    </w:p>
    <w:p w:rsidR="003B076C" w:rsidRPr="0089273C" w:rsidRDefault="003B076C" w:rsidP="00DE4E9B">
      <w:pPr>
        <w:pStyle w:val="Akapitzlist"/>
        <w:numPr>
          <w:ilvl w:val="0"/>
          <w:numId w:val="30"/>
        </w:numPr>
        <w:rPr>
          <w:rStyle w:val="markedcontent"/>
          <w:sz w:val="22"/>
          <w:szCs w:val="22"/>
        </w:rPr>
      </w:pPr>
      <w:r w:rsidRPr="0089273C">
        <w:rPr>
          <w:rFonts w:eastAsia="DejaVu Sans"/>
          <w:bCs/>
          <w:kern w:val="3"/>
          <w:sz w:val="22"/>
          <w:szCs w:val="22"/>
        </w:rPr>
        <w:t>Utrzymanie oceny wskaźnika „</w:t>
      </w:r>
      <w:r w:rsidRPr="0089273C">
        <w:rPr>
          <w:bCs/>
          <w:sz w:val="22"/>
          <w:szCs w:val="22"/>
        </w:rPr>
        <w:t>I</w:t>
      </w:r>
      <w:r w:rsidRPr="0089273C">
        <w:rPr>
          <w:rFonts w:eastAsia="DejaVu Sans"/>
          <w:bCs/>
          <w:kern w:val="3"/>
          <w:sz w:val="22"/>
          <w:szCs w:val="22"/>
        </w:rPr>
        <w:t>nwazyjne gatunki obce w podszycie i runie” na poziomie obecnego najwyżej 1 gatunku, nieliczny –</w:t>
      </w:r>
      <w:r w:rsidR="00B05FA7" w:rsidRPr="0089273C">
        <w:rPr>
          <w:rFonts w:eastAsia="DejaVu Sans"/>
          <w:bCs/>
          <w:kern w:val="3"/>
          <w:sz w:val="22"/>
          <w:szCs w:val="22"/>
        </w:rPr>
        <w:t xml:space="preserve"> </w:t>
      </w:r>
      <w:r w:rsidRPr="0089273C">
        <w:rPr>
          <w:rFonts w:eastAsia="DejaVu Sans"/>
          <w:bCs/>
          <w:kern w:val="3"/>
          <w:sz w:val="22"/>
          <w:szCs w:val="22"/>
        </w:rPr>
        <w:t xml:space="preserve">sporadyczny (FV) </w:t>
      </w:r>
      <w:r w:rsidR="0089273C" w:rsidRPr="0089273C">
        <w:rPr>
          <w:bCs/>
          <w:kern w:val="3"/>
          <w:sz w:val="22"/>
          <w:szCs w:val="22"/>
        </w:rPr>
        <w:t>na co najmniej 4 </w:t>
      </w:r>
      <w:r w:rsidR="004C3441">
        <w:rPr>
          <w:bCs/>
          <w:kern w:val="3"/>
          <w:sz w:val="22"/>
          <w:szCs w:val="22"/>
        </w:rPr>
        <w:t>stanowiskach siedliska w </w:t>
      </w:r>
      <w:r w:rsidRPr="0089273C">
        <w:rPr>
          <w:bCs/>
          <w:kern w:val="3"/>
          <w:sz w:val="22"/>
          <w:szCs w:val="22"/>
        </w:rPr>
        <w:t>obszarze</w:t>
      </w:r>
      <w:r w:rsidR="007F1DC2" w:rsidRPr="0089273C">
        <w:rPr>
          <w:bCs/>
          <w:kern w:val="3"/>
          <w:sz w:val="22"/>
          <w:szCs w:val="22"/>
        </w:rPr>
        <w:t>;</w:t>
      </w:r>
    </w:p>
    <w:p w:rsidR="003B076C" w:rsidRPr="0089273C" w:rsidRDefault="003B076C" w:rsidP="00DE4E9B">
      <w:pPr>
        <w:pStyle w:val="Akapitzlist"/>
        <w:numPr>
          <w:ilvl w:val="0"/>
          <w:numId w:val="30"/>
        </w:numPr>
        <w:rPr>
          <w:bCs/>
          <w:kern w:val="3"/>
          <w:sz w:val="22"/>
          <w:szCs w:val="22"/>
        </w:rPr>
      </w:pPr>
      <w:r w:rsidRPr="0089273C">
        <w:rPr>
          <w:rFonts w:eastAsia="DejaVu Sans"/>
          <w:bCs/>
          <w:kern w:val="3"/>
          <w:sz w:val="22"/>
          <w:szCs w:val="22"/>
        </w:rPr>
        <w:t>Utrzymanie oceny wskaźnika „</w:t>
      </w:r>
      <w:r w:rsidRPr="0089273C">
        <w:rPr>
          <w:rFonts w:eastAsia="Calibri"/>
          <w:sz w:val="22"/>
          <w:szCs w:val="22"/>
          <w:lang w:eastAsia="en-US"/>
        </w:rPr>
        <w:t>Ekspansywne gatunki rodzime (</w:t>
      </w:r>
      <w:proofErr w:type="spellStart"/>
      <w:r w:rsidRPr="0089273C">
        <w:rPr>
          <w:rFonts w:eastAsia="Calibri"/>
          <w:sz w:val="22"/>
          <w:szCs w:val="22"/>
          <w:lang w:eastAsia="en-US"/>
        </w:rPr>
        <w:t>apofity</w:t>
      </w:r>
      <w:proofErr w:type="spellEnd"/>
      <w:r w:rsidRPr="0089273C">
        <w:rPr>
          <w:rFonts w:eastAsia="Calibri"/>
          <w:sz w:val="22"/>
          <w:szCs w:val="22"/>
          <w:lang w:eastAsia="en-US"/>
        </w:rPr>
        <w:t>) w runie”</w:t>
      </w:r>
      <w:r w:rsidRPr="0089273C">
        <w:rPr>
          <w:rFonts w:eastAsia="DejaVu Sans"/>
          <w:bCs/>
          <w:kern w:val="3"/>
          <w:sz w:val="22"/>
          <w:szCs w:val="22"/>
        </w:rPr>
        <w:t xml:space="preserve"> na poziomie </w:t>
      </w:r>
      <w:r w:rsidRPr="0089273C">
        <w:rPr>
          <w:sz w:val="22"/>
          <w:szCs w:val="22"/>
        </w:rPr>
        <w:t xml:space="preserve">nie bardzo silnie ekspansywne </w:t>
      </w:r>
      <w:r w:rsidRPr="0089273C">
        <w:rPr>
          <w:bCs/>
          <w:kern w:val="3"/>
          <w:sz w:val="22"/>
          <w:szCs w:val="22"/>
        </w:rPr>
        <w:t>na wszystkich stanowiskach (FV)</w:t>
      </w:r>
      <w:r w:rsidR="007F1DC2" w:rsidRPr="0089273C">
        <w:rPr>
          <w:bCs/>
          <w:kern w:val="3"/>
          <w:sz w:val="22"/>
          <w:szCs w:val="22"/>
        </w:rPr>
        <w:t>;</w:t>
      </w:r>
    </w:p>
    <w:p w:rsidR="003B076C" w:rsidRPr="00421FA9" w:rsidRDefault="00E55BF6" w:rsidP="00DE4E9B">
      <w:pPr>
        <w:pStyle w:val="Akapitzlist"/>
        <w:numPr>
          <w:ilvl w:val="0"/>
          <w:numId w:val="30"/>
        </w:numPr>
        <w:rPr>
          <w:rStyle w:val="markedcontent"/>
          <w:bCs/>
          <w:sz w:val="22"/>
          <w:szCs w:val="22"/>
        </w:rPr>
      </w:pPr>
      <w:r w:rsidRPr="00421FA9">
        <w:rPr>
          <w:kern w:val="3"/>
          <w:sz w:val="22"/>
          <w:szCs w:val="22"/>
        </w:rPr>
        <w:t>Poprawa</w:t>
      </w:r>
      <w:r w:rsidR="003B076C" w:rsidRPr="00421FA9">
        <w:rPr>
          <w:kern w:val="3"/>
          <w:sz w:val="22"/>
          <w:szCs w:val="22"/>
        </w:rPr>
        <w:t xml:space="preserve"> </w:t>
      </w:r>
      <w:r w:rsidR="003B076C" w:rsidRPr="00421FA9">
        <w:rPr>
          <w:bCs/>
          <w:kern w:val="3"/>
          <w:sz w:val="22"/>
          <w:szCs w:val="22"/>
        </w:rPr>
        <w:t>oceny wskaźnika „</w:t>
      </w:r>
      <w:r w:rsidR="003B076C" w:rsidRPr="00421FA9">
        <w:rPr>
          <w:rFonts w:eastAsia="Calibri"/>
          <w:sz w:val="22"/>
          <w:szCs w:val="22"/>
          <w:lang w:eastAsia="en-US"/>
        </w:rPr>
        <w:t>Martwe drewno (łączne zasoby</w:t>
      </w:r>
      <w:r w:rsidR="003B076C" w:rsidRPr="00421FA9">
        <w:rPr>
          <w:bCs/>
          <w:kern w:val="3"/>
          <w:sz w:val="22"/>
          <w:szCs w:val="22"/>
        </w:rPr>
        <w:t xml:space="preserve">)” do poziomu </w:t>
      </w:r>
      <w:r w:rsidR="003B076C" w:rsidRPr="00421FA9">
        <w:rPr>
          <w:rStyle w:val="markedcontent"/>
          <w:bCs/>
          <w:sz w:val="22"/>
          <w:szCs w:val="22"/>
        </w:rPr>
        <w:t>od 10 do 20</w:t>
      </w:r>
      <w:r w:rsidR="00B05FA7" w:rsidRPr="00421FA9">
        <w:rPr>
          <w:rStyle w:val="markedcontent"/>
          <w:bCs/>
          <w:sz w:val="22"/>
          <w:szCs w:val="22"/>
        </w:rPr>
        <w:t xml:space="preserve"> </w:t>
      </w:r>
      <w:r w:rsidR="003B076C" w:rsidRPr="00421FA9">
        <w:rPr>
          <w:rStyle w:val="markedcontent"/>
          <w:bCs/>
          <w:sz w:val="22"/>
          <w:szCs w:val="22"/>
        </w:rPr>
        <w:t>m</w:t>
      </w:r>
      <w:r w:rsidR="003B076C" w:rsidRPr="00421FA9">
        <w:rPr>
          <w:rStyle w:val="markedcontent"/>
          <w:bCs/>
          <w:sz w:val="22"/>
          <w:szCs w:val="22"/>
          <w:vertAlign w:val="superscript"/>
        </w:rPr>
        <w:t>3</w:t>
      </w:r>
      <w:r w:rsidR="003B076C" w:rsidRPr="00421FA9">
        <w:rPr>
          <w:rStyle w:val="markedcontent"/>
          <w:bCs/>
          <w:sz w:val="22"/>
          <w:szCs w:val="22"/>
        </w:rPr>
        <w:t xml:space="preserve">/ha </w:t>
      </w:r>
      <w:r w:rsidR="003B076C" w:rsidRPr="00421FA9">
        <w:rPr>
          <w:bCs/>
          <w:kern w:val="3"/>
          <w:sz w:val="22"/>
          <w:szCs w:val="22"/>
        </w:rPr>
        <w:t xml:space="preserve">(U1) na wszystkich stanowiskach siedliska w obszarze. </w:t>
      </w:r>
      <w:r w:rsidR="003B076C" w:rsidRPr="00421FA9">
        <w:rPr>
          <w:rStyle w:val="markedcontent"/>
          <w:bCs/>
          <w:sz w:val="22"/>
          <w:szCs w:val="22"/>
        </w:rPr>
        <w:t>Osiągnięcie celu z</w:t>
      </w:r>
      <w:r w:rsidR="00B05FA7" w:rsidRPr="00421FA9">
        <w:rPr>
          <w:rStyle w:val="markedcontent"/>
          <w:bCs/>
          <w:sz w:val="22"/>
          <w:szCs w:val="22"/>
        </w:rPr>
        <w:t> </w:t>
      </w:r>
      <w:r w:rsidR="003B076C" w:rsidRPr="00421FA9">
        <w:rPr>
          <w:rStyle w:val="markedcontent"/>
          <w:bCs/>
          <w:sz w:val="22"/>
          <w:szCs w:val="22"/>
        </w:rPr>
        <w:t>uwagi na długotrwały proces formowania/inicjowania zasobów martwego drewna</w:t>
      </w:r>
      <w:r w:rsidR="003B076C" w:rsidRPr="00421FA9">
        <w:rPr>
          <w:bCs/>
          <w:sz w:val="22"/>
          <w:szCs w:val="22"/>
        </w:rPr>
        <w:t xml:space="preserve"> </w:t>
      </w:r>
      <w:r w:rsidR="003B076C" w:rsidRPr="00421FA9">
        <w:rPr>
          <w:rStyle w:val="markedcontent"/>
          <w:bCs/>
          <w:sz w:val="22"/>
          <w:szCs w:val="22"/>
        </w:rPr>
        <w:t>może wykraczać poza okres 10 lat</w:t>
      </w:r>
      <w:r w:rsidR="007F1DC2" w:rsidRPr="00421FA9">
        <w:rPr>
          <w:rStyle w:val="markedcontent"/>
          <w:bCs/>
          <w:sz w:val="22"/>
          <w:szCs w:val="22"/>
        </w:rPr>
        <w:t>;</w:t>
      </w:r>
    </w:p>
    <w:p w:rsidR="003B076C" w:rsidRPr="00421FA9" w:rsidRDefault="00E97236" w:rsidP="00DE4E9B">
      <w:pPr>
        <w:pStyle w:val="Akapitzlist"/>
        <w:numPr>
          <w:ilvl w:val="0"/>
          <w:numId w:val="30"/>
        </w:numPr>
        <w:rPr>
          <w:rStyle w:val="markedcontent"/>
          <w:bCs/>
          <w:sz w:val="22"/>
          <w:szCs w:val="22"/>
        </w:rPr>
      </w:pPr>
      <w:r w:rsidRPr="00421FA9">
        <w:rPr>
          <w:kern w:val="3"/>
          <w:sz w:val="22"/>
          <w:szCs w:val="22"/>
        </w:rPr>
        <w:t>Poprawa</w:t>
      </w:r>
      <w:r w:rsidR="003B076C" w:rsidRPr="00421FA9">
        <w:rPr>
          <w:kern w:val="3"/>
          <w:sz w:val="22"/>
          <w:szCs w:val="22"/>
        </w:rPr>
        <w:t xml:space="preserve"> oceny wskaźnika „</w:t>
      </w:r>
      <w:r w:rsidR="003B076C" w:rsidRPr="00421FA9">
        <w:rPr>
          <w:rFonts w:eastAsia="Calibri"/>
          <w:sz w:val="22"/>
          <w:szCs w:val="22"/>
          <w:lang w:eastAsia="en-US"/>
        </w:rPr>
        <w:t>Martwe drewno wielkowymiarowe (leż</w:t>
      </w:r>
      <w:r w:rsidR="004C3441">
        <w:rPr>
          <w:rFonts w:eastAsia="Calibri"/>
          <w:sz w:val="22"/>
          <w:szCs w:val="22"/>
          <w:lang w:eastAsia="en-US"/>
        </w:rPr>
        <w:t>ące lub stojące &gt;3 m długości i </w:t>
      </w:r>
      <w:r w:rsidR="003B076C" w:rsidRPr="00421FA9">
        <w:rPr>
          <w:rFonts w:eastAsia="Calibri"/>
          <w:sz w:val="22"/>
          <w:szCs w:val="22"/>
          <w:lang w:eastAsia="en-US"/>
        </w:rPr>
        <w:t xml:space="preserve">&gt;50 cm średnicy)” </w:t>
      </w:r>
      <w:r w:rsidR="003B076C" w:rsidRPr="00421FA9">
        <w:rPr>
          <w:kern w:val="3"/>
          <w:sz w:val="22"/>
          <w:szCs w:val="22"/>
        </w:rPr>
        <w:t>do poziomu od 3 do 5 szt./ha (U1) na wszy</w:t>
      </w:r>
      <w:r w:rsidR="004C3441">
        <w:rPr>
          <w:kern w:val="3"/>
          <w:sz w:val="22"/>
          <w:szCs w:val="22"/>
        </w:rPr>
        <w:t>stkich stanowiskach siedliska w </w:t>
      </w:r>
      <w:r w:rsidR="003B076C" w:rsidRPr="00421FA9">
        <w:rPr>
          <w:kern w:val="3"/>
          <w:sz w:val="22"/>
          <w:szCs w:val="22"/>
        </w:rPr>
        <w:t>obszarze</w:t>
      </w:r>
      <w:r w:rsidR="003B076C" w:rsidRPr="00421FA9">
        <w:rPr>
          <w:bCs/>
          <w:iCs/>
          <w:kern w:val="3"/>
          <w:sz w:val="22"/>
          <w:szCs w:val="22"/>
        </w:rPr>
        <w:t>.</w:t>
      </w:r>
      <w:r w:rsidR="007E3ADA" w:rsidRPr="00421FA9">
        <w:rPr>
          <w:bCs/>
          <w:sz w:val="22"/>
          <w:szCs w:val="22"/>
        </w:rPr>
        <w:t xml:space="preserve"> </w:t>
      </w:r>
      <w:r w:rsidR="003B076C" w:rsidRPr="00421FA9">
        <w:rPr>
          <w:rStyle w:val="markedcontent"/>
          <w:sz w:val="22"/>
          <w:szCs w:val="22"/>
        </w:rPr>
        <w:t>Osiągnięcie celu z uwagi na długotrwały proces formowania/inicjowania zasobów martwego drewna</w:t>
      </w:r>
      <w:r w:rsidR="003B076C" w:rsidRPr="00421FA9">
        <w:rPr>
          <w:sz w:val="22"/>
          <w:szCs w:val="22"/>
        </w:rPr>
        <w:t xml:space="preserve"> </w:t>
      </w:r>
      <w:r w:rsidR="003B076C" w:rsidRPr="00421FA9">
        <w:rPr>
          <w:rStyle w:val="markedcontent"/>
          <w:sz w:val="22"/>
          <w:szCs w:val="22"/>
        </w:rPr>
        <w:t>może wykraczać poza okres 10 lat</w:t>
      </w:r>
      <w:r w:rsidR="007F1DC2" w:rsidRPr="00421FA9">
        <w:rPr>
          <w:rStyle w:val="markedcontent"/>
          <w:sz w:val="22"/>
          <w:szCs w:val="22"/>
        </w:rPr>
        <w:t>;</w:t>
      </w:r>
    </w:p>
    <w:p w:rsidR="003B076C" w:rsidRPr="00421FA9" w:rsidRDefault="007E3ADA" w:rsidP="00DE4E9B">
      <w:pPr>
        <w:pStyle w:val="Akapitzlist"/>
        <w:numPr>
          <w:ilvl w:val="0"/>
          <w:numId w:val="30"/>
        </w:numPr>
        <w:rPr>
          <w:bCs/>
          <w:kern w:val="3"/>
          <w:sz w:val="22"/>
          <w:szCs w:val="22"/>
        </w:rPr>
      </w:pPr>
      <w:r w:rsidRPr="00421FA9">
        <w:rPr>
          <w:bCs/>
          <w:kern w:val="3"/>
          <w:sz w:val="22"/>
          <w:szCs w:val="22"/>
        </w:rPr>
        <w:t>Utrzymanie oceny wskaźnika „</w:t>
      </w:r>
      <w:r w:rsidRPr="00421FA9">
        <w:rPr>
          <w:rFonts w:eastAsia="Calibri"/>
          <w:sz w:val="22"/>
          <w:szCs w:val="22"/>
          <w:lang w:eastAsia="en-US"/>
        </w:rPr>
        <w:t>Naturalność koryta rzecznego”</w:t>
      </w:r>
      <w:r w:rsidRPr="00421FA9">
        <w:rPr>
          <w:bCs/>
          <w:kern w:val="3"/>
          <w:sz w:val="22"/>
          <w:szCs w:val="22"/>
        </w:rPr>
        <w:t xml:space="preserve"> na poziomie </w:t>
      </w:r>
      <w:r w:rsidRPr="00421FA9">
        <w:rPr>
          <w:sz w:val="22"/>
          <w:szCs w:val="22"/>
        </w:rPr>
        <w:t xml:space="preserve">braku regulacji lub cieku zupełnie zrenaturalizowanego po dawniejszej regulacji </w:t>
      </w:r>
      <w:r w:rsidRPr="00421FA9">
        <w:rPr>
          <w:kern w:val="3"/>
          <w:sz w:val="22"/>
          <w:szCs w:val="22"/>
        </w:rPr>
        <w:t xml:space="preserve">na wszystkich stanowiskach siedliska w obszarze </w:t>
      </w:r>
      <w:r w:rsidRPr="00421FA9">
        <w:rPr>
          <w:bCs/>
          <w:kern w:val="3"/>
          <w:sz w:val="22"/>
          <w:szCs w:val="22"/>
        </w:rPr>
        <w:t>(FV)</w:t>
      </w:r>
      <w:r w:rsidR="007F1DC2" w:rsidRPr="00421FA9">
        <w:rPr>
          <w:bCs/>
          <w:kern w:val="3"/>
          <w:sz w:val="22"/>
          <w:szCs w:val="22"/>
        </w:rPr>
        <w:t>;</w:t>
      </w:r>
    </w:p>
    <w:p w:rsidR="007E3ADA" w:rsidRPr="00421FA9" w:rsidRDefault="007E3ADA" w:rsidP="00DE4E9B">
      <w:pPr>
        <w:pStyle w:val="Akapitzlist"/>
        <w:numPr>
          <w:ilvl w:val="0"/>
          <w:numId w:val="30"/>
        </w:numPr>
        <w:rPr>
          <w:bCs/>
          <w:kern w:val="3"/>
          <w:sz w:val="22"/>
          <w:szCs w:val="22"/>
        </w:rPr>
      </w:pPr>
      <w:r w:rsidRPr="00421FA9">
        <w:rPr>
          <w:bCs/>
          <w:kern w:val="3"/>
          <w:sz w:val="22"/>
          <w:szCs w:val="22"/>
        </w:rPr>
        <w:t>Utrzymanie oceny wskaźnika „</w:t>
      </w:r>
      <w:r w:rsidRPr="00421FA9">
        <w:rPr>
          <w:rFonts w:eastAsia="Calibri"/>
          <w:sz w:val="22"/>
          <w:szCs w:val="22"/>
          <w:lang w:eastAsia="en-US"/>
        </w:rPr>
        <w:t xml:space="preserve">Reżim wodny (w tym rytm zalewów, jeśli występują)” </w:t>
      </w:r>
      <w:r w:rsidRPr="00421FA9">
        <w:rPr>
          <w:bCs/>
          <w:kern w:val="3"/>
          <w:sz w:val="22"/>
          <w:szCs w:val="22"/>
        </w:rPr>
        <w:t xml:space="preserve">na poziomie dynamiki zalewów i </w:t>
      </w:r>
      <w:proofErr w:type="spellStart"/>
      <w:r w:rsidRPr="00421FA9">
        <w:rPr>
          <w:bCs/>
          <w:kern w:val="3"/>
          <w:sz w:val="22"/>
          <w:szCs w:val="22"/>
        </w:rPr>
        <w:t>przewodnienia</w:t>
      </w:r>
      <w:proofErr w:type="spellEnd"/>
      <w:r w:rsidRPr="00421FA9">
        <w:rPr>
          <w:bCs/>
          <w:kern w:val="3"/>
          <w:sz w:val="22"/>
          <w:szCs w:val="22"/>
        </w:rPr>
        <w:t xml:space="preserve"> podłoża normalnym z punktu widzenia odpowiedniego ekosystemu/zbiorowiska roślinnego (FV) na wszystkich stanowiskach siedliska w obszarze</w:t>
      </w:r>
      <w:r w:rsidR="007F1DC2" w:rsidRPr="00421FA9">
        <w:rPr>
          <w:bCs/>
          <w:kern w:val="3"/>
          <w:sz w:val="22"/>
          <w:szCs w:val="22"/>
        </w:rPr>
        <w:t>;</w:t>
      </w:r>
    </w:p>
    <w:p w:rsidR="007E3ADA" w:rsidRPr="0089273C" w:rsidRDefault="00E55BF6" w:rsidP="00DE4E9B">
      <w:pPr>
        <w:pStyle w:val="Akapitzlist"/>
        <w:numPr>
          <w:ilvl w:val="0"/>
          <w:numId w:val="30"/>
        </w:numPr>
        <w:rPr>
          <w:kern w:val="3"/>
          <w:sz w:val="22"/>
          <w:szCs w:val="22"/>
        </w:rPr>
      </w:pPr>
      <w:r w:rsidRPr="00421FA9">
        <w:rPr>
          <w:kern w:val="3"/>
          <w:sz w:val="22"/>
          <w:szCs w:val="22"/>
        </w:rPr>
        <w:t>Poprawa</w:t>
      </w:r>
      <w:r w:rsidR="007E3ADA" w:rsidRPr="00421FA9">
        <w:rPr>
          <w:kern w:val="3"/>
          <w:sz w:val="22"/>
          <w:szCs w:val="22"/>
        </w:rPr>
        <w:t xml:space="preserve"> oceny wskaźnika „</w:t>
      </w:r>
      <w:r w:rsidR="007E3ADA" w:rsidRPr="00421FA9">
        <w:rPr>
          <w:rFonts w:eastAsia="Calibri"/>
          <w:sz w:val="22"/>
          <w:szCs w:val="22"/>
          <w:lang w:eastAsia="en-US"/>
        </w:rPr>
        <w:t>Wiek drzewostanu</w:t>
      </w:r>
      <w:r w:rsidR="007E3ADA" w:rsidRPr="00421FA9">
        <w:rPr>
          <w:kern w:val="3"/>
          <w:sz w:val="22"/>
          <w:szCs w:val="22"/>
        </w:rPr>
        <w:t>” na 4 stanowiskach do poziomu poniżej 20% udziału</w:t>
      </w:r>
      <w:r w:rsidR="007E3ADA" w:rsidRPr="0089273C">
        <w:rPr>
          <w:kern w:val="3"/>
          <w:sz w:val="22"/>
          <w:szCs w:val="22"/>
        </w:rPr>
        <w:t xml:space="preserve"> drzew starszych niż 100 lat, ale powyżej 50% udziału drz</w:t>
      </w:r>
      <w:r w:rsidR="004C3441">
        <w:rPr>
          <w:kern w:val="3"/>
          <w:sz w:val="22"/>
          <w:szCs w:val="22"/>
        </w:rPr>
        <w:t>ew starszych niż 50 lat (U1), i </w:t>
      </w:r>
      <w:r w:rsidR="007E3ADA" w:rsidRPr="0089273C">
        <w:rPr>
          <w:kern w:val="3"/>
          <w:sz w:val="22"/>
          <w:szCs w:val="22"/>
        </w:rPr>
        <w:t>utrzymania na tym poziomie oceny wskaźnika (U1) na 1 stanowisku.</w:t>
      </w:r>
    </w:p>
    <w:p w:rsidR="007E3ADA" w:rsidRPr="0089273C" w:rsidRDefault="007E3ADA" w:rsidP="00DE4E9B">
      <w:pPr>
        <w:pStyle w:val="Akapitzlist"/>
        <w:numPr>
          <w:ilvl w:val="0"/>
          <w:numId w:val="30"/>
        </w:numPr>
        <w:rPr>
          <w:kern w:val="3"/>
          <w:sz w:val="22"/>
          <w:szCs w:val="22"/>
        </w:rPr>
      </w:pPr>
      <w:r w:rsidRPr="0089273C">
        <w:rPr>
          <w:bCs/>
          <w:kern w:val="3"/>
          <w:sz w:val="22"/>
          <w:szCs w:val="22"/>
        </w:rPr>
        <w:t>Utrzymanie oceny wskaźnika „</w:t>
      </w:r>
      <w:r w:rsidRPr="0089273C">
        <w:rPr>
          <w:rFonts w:eastAsia="Calibri"/>
          <w:sz w:val="22"/>
          <w:szCs w:val="22"/>
          <w:lang w:eastAsia="en-US"/>
        </w:rPr>
        <w:t>Pionowa struktura roślinności</w:t>
      </w:r>
      <w:r w:rsidRPr="0089273C">
        <w:rPr>
          <w:bCs/>
          <w:kern w:val="3"/>
          <w:sz w:val="22"/>
          <w:szCs w:val="22"/>
        </w:rPr>
        <w:t xml:space="preserve">” na poziomie </w:t>
      </w:r>
      <w:r w:rsidRPr="0089273C">
        <w:rPr>
          <w:sz w:val="22"/>
          <w:szCs w:val="22"/>
        </w:rPr>
        <w:t>naturalna, zróżnicowana na</w:t>
      </w:r>
      <w:r w:rsidRPr="0089273C">
        <w:rPr>
          <w:kern w:val="3"/>
          <w:sz w:val="22"/>
          <w:szCs w:val="22"/>
        </w:rPr>
        <w:t xml:space="preserve"> 4 stanowiskach (FV) oraz na poziomie </w:t>
      </w:r>
      <w:r w:rsidRPr="0089273C">
        <w:rPr>
          <w:sz w:val="22"/>
          <w:szCs w:val="22"/>
        </w:rPr>
        <w:t>antropogenicznie zmieniona, lecz zróżnicowana</w:t>
      </w:r>
      <w:r w:rsidRPr="0089273C">
        <w:rPr>
          <w:kern w:val="3"/>
          <w:sz w:val="22"/>
          <w:szCs w:val="22"/>
        </w:rPr>
        <w:t xml:space="preserve"> na 1 stanowisku (U1)</w:t>
      </w:r>
      <w:r w:rsidR="007F1DC2" w:rsidRPr="0089273C">
        <w:rPr>
          <w:kern w:val="3"/>
          <w:sz w:val="22"/>
          <w:szCs w:val="22"/>
        </w:rPr>
        <w:t>;</w:t>
      </w:r>
    </w:p>
    <w:p w:rsidR="007E3ADA" w:rsidRPr="0089273C" w:rsidRDefault="007E3ADA" w:rsidP="00DE4E9B">
      <w:pPr>
        <w:pStyle w:val="Akapitzlist"/>
        <w:numPr>
          <w:ilvl w:val="0"/>
          <w:numId w:val="30"/>
        </w:numPr>
        <w:rPr>
          <w:kern w:val="3"/>
          <w:sz w:val="22"/>
          <w:szCs w:val="22"/>
        </w:rPr>
      </w:pPr>
      <w:r w:rsidRPr="0089273C">
        <w:rPr>
          <w:bCs/>
          <w:kern w:val="3"/>
          <w:sz w:val="22"/>
          <w:szCs w:val="22"/>
        </w:rPr>
        <w:t>Utrzymanie oceny wskaźnika „</w:t>
      </w:r>
      <w:r w:rsidRPr="0089273C">
        <w:rPr>
          <w:rFonts w:eastAsia="Calibri"/>
          <w:sz w:val="22"/>
          <w:szCs w:val="22"/>
          <w:lang w:eastAsia="en-US"/>
        </w:rPr>
        <w:t>Naturalne odnowienie drzewostanu</w:t>
      </w:r>
      <w:r w:rsidRPr="0089273C">
        <w:rPr>
          <w:bCs/>
          <w:kern w:val="3"/>
          <w:sz w:val="22"/>
          <w:szCs w:val="22"/>
        </w:rPr>
        <w:t xml:space="preserve">” na poziomie </w:t>
      </w:r>
      <w:r w:rsidRPr="0089273C">
        <w:rPr>
          <w:sz w:val="22"/>
          <w:szCs w:val="22"/>
        </w:rPr>
        <w:t>obfite na</w:t>
      </w:r>
      <w:r w:rsidR="00AE053F">
        <w:rPr>
          <w:kern w:val="3"/>
          <w:sz w:val="22"/>
          <w:szCs w:val="22"/>
        </w:rPr>
        <w:t xml:space="preserve"> 4 </w:t>
      </w:r>
      <w:r w:rsidRPr="0089273C">
        <w:rPr>
          <w:kern w:val="3"/>
          <w:sz w:val="22"/>
          <w:szCs w:val="22"/>
        </w:rPr>
        <w:t xml:space="preserve">stanowiskach (FV) oraz na poziomie </w:t>
      </w:r>
      <w:r w:rsidRPr="0089273C">
        <w:rPr>
          <w:sz w:val="22"/>
          <w:szCs w:val="22"/>
        </w:rPr>
        <w:t>pojedyncze</w:t>
      </w:r>
      <w:r w:rsidRPr="0089273C">
        <w:rPr>
          <w:kern w:val="3"/>
          <w:sz w:val="22"/>
          <w:szCs w:val="22"/>
        </w:rPr>
        <w:t xml:space="preserve"> na 1 stanowisku (U1)</w:t>
      </w:r>
      <w:r w:rsidR="007F1DC2" w:rsidRPr="0089273C">
        <w:rPr>
          <w:kern w:val="3"/>
          <w:sz w:val="22"/>
          <w:szCs w:val="22"/>
        </w:rPr>
        <w:t>;</w:t>
      </w:r>
    </w:p>
    <w:p w:rsidR="007E3ADA" w:rsidRPr="0089273C" w:rsidRDefault="007E3ADA" w:rsidP="00DE4E9B">
      <w:pPr>
        <w:pStyle w:val="Akapitzlist"/>
        <w:numPr>
          <w:ilvl w:val="0"/>
          <w:numId w:val="30"/>
        </w:numPr>
        <w:rPr>
          <w:kern w:val="3"/>
          <w:sz w:val="22"/>
          <w:szCs w:val="22"/>
        </w:rPr>
      </w:pPr>
      <w:r w:rsidRPr="0089273C">
        <w:rPr>
          <w:bCs/>
          <w:kern w:val="3"/>
          <w:sz w:val="22"/>
          <w:szCs w:val="22"/>
        </w:rPr>
        <w:t>Utrzymanie oceny wskaźnika „</w:t>
      </w:r>
      <w:r w:rsidRPr="0089273C">
        <w:rPr>
          <w:rFonts w:eastAsia="Calibri"/>
          <w:sz w:val="22"/>
          <w:szCs w:val="22"/>
          <w:lang w:eastAsia="en-US"/>
        </w:rPr>
        <w:t>Zniszczenie runa i gleby związane z pozyskaniem drewna”</w:t>
      </w:r>
      <w:r w:rsidRPr="0089273C">
        <w:rPr>
          <w:bCs/>
          <w:kern w:val="3"/>
          <w:sz w:val="22"/>
          <w:szCs w:val="22"/>
        </w:rPr>
        <w:t xml:space="preserve"> na </w:t>
      </w:r>
      <w:r w:rsidRPr="0089273C">
        <w:rPr>
          <w:bCs/>
          <w:kern w:val="3"/>
          <w:sz w:val="22"/>
          <w:szCs w:val="22"/>
        </w:rPr>
        <w:lastRenderedPageBreak/>
        <w:t xml:space="preserve">poziomie </w:t>
      </w:r>
      <w:r w:rsidRPr="0089273C">
        <w:rPr>
          <w:sz w:val="22"/>
          <w:szCs w:val="22"/>
        </w:rPr>
        <w:t xml:space="preserve">braku zniszczeń </w:t>
      </w:r>
      <w:r w:rsidRPr="0089273C">
        <w:rPr>
          <w:kern w:val="3"/>
          <w:sz w:val="22"/>
          <w:szCs w:val="22"/>
        </w:rPr>
        <w:t>na wszystkich stanowiskach siedliska w obszarze (FV)</w:t>
      </w:r>
      <w:r w:rsidR="007F1DC2" w:rsidRPr="0089273C">
        <w:rPr>
          <w:kern w:val="3"/>
          <w:sz w:val="22"/>
          <w:szCs w:val="22"/>
        </w:rPr>
        <w:t>;</w:t>
      </w:r>
    </w:p>
    <w:p w:rsidR="00DE4E9B" w:rsidRPr="0089273C" w:rsidRDefault="007E3ADA" w:rsidP="00DE4E9B">
      <w:pPr>
        <w:pStyle w:val="Akapitzlist"/>
        <w:numPr>
          <w:ilvl w:val="0"/>
          <w:numId w:val="30"/>
        </w:numPr>
        <w:rPr>
          <w:kern w:val="3"/>
          <w:sz w:val="22"/>
          <w:szCs w:val="22"/>
        </w:rPr>
      </w:pPr>
      <w:r w:rsidRPr="0089273C">
        <w:rPr>
          <w:bCs/>
          <w:kern w:val="3"/>
          <w:sz w:val="22"/>
          <w:szCs w:val="22"/>
        </w:rPr>
        <w:t>Utrzymanie oceny wskaźnika „</w:t>
      </w:r>
      <w:r w:rsidRPr="0089273C">
        <w:rPr>
          <w:rFonts w:eastAsia="Calibri"/>
          <w:sz w:val="22"/>
          <w:szCs w:val="22"/>
          <w:lang w:eastAsia="en-US"/>
        </w:rPr>
        <w:t>Inne zniekształcenia”</w:t>
      </w:r>
      <w:r w:rsidRPr="0089273C">
        <w:rPr>
          <w:bCs/>
          <w:kern w:val="3"/>
          <w:sz w:val="22"/>
          <w:szCs w:val="22"/>
        </w:rPr>
        <w:t xml:space="preserve"> na poziomie </w:t>
      </w:r>
      <w:r w:rsidRPr="0089273C">
        <w:rPr>
          <w:sz w:val="22"/>
          <w:szCs w:val="22"/>
        </w:rPr>
        <w:t>braku zniekształceń na</w:t>
      </w:r>
      <w:r w:rsidRPr="0089273C">
        <w:rPr>
          <w:kern w:val="3"/>
          <w:sz w:val="22"/>
          <w:szCs w:val="22"/>
        </w:rPr>
        <w:t xml:space="preserve"> 4</w:t>
      </w:r>
      <w:r w:rsidR="00B05FA7" w:rsidRPr="0089273C">
        <w:rPr>
          <w:kern w:val="3"/>
          <w:sz w:val="22"/>
          <w:szCs w:val="22"/>
        </w:rPr>
        <w:t> </w:t>
      </w:r>
      <w:r w:rsidRPr="0089273C">
        <w:rPr>
          <w:kern w:val="3"/>
          <w:sz w:val="22"/>
          <w:szCs w:val="22"/>
        </w:rPr>
        <w:t xml:space="preserve">stanowiskach (FV) oraz na poziomie </w:t>
      </w:r>
      <w:r w:rsidRPr="0089273C">
        <w:rPr>
          <w:sz w:val="22"/>
          <w:szCs w:val="22"/>
        </w:rPr>
        <w:t>występujących ale mało znaczących zniekształceń</w:t>
      </w:r>
      <w:r w:rsidR="00AE053F">
        <w:rPr>
          <w:kern w:val="3"/>
          <w:sz w:val="22"/>
          <w:szCs w:val="22"/>
        </w:rPr>
        <w:t xml:space="preserve"> na 1 </w:t>
      </w:r>
      <w:r w:rsidRPr="0089273C">
        <w:rPr>
          <w:kern w:val="3"/>
          <w:sz w:val="22"/>
          <w:szCs w:val="22"/>
        </w:rPr>
        <w:t>stanowisku (U1)</w:t>
      </w:r>
      <w:r w:rsidR="007F1DC2" w:rsidRPr="0089273C">
        <w:rPr>
          <w:kern w:val="3"/>
          <w:sz w:val="22"/>
          <w:szCs w:val="22"/>
        </w:rPr>
        <w:t>.</w:t>
      </w:r>
    </w:p>
    <w:p w:rsidR="003315F0" w:rsidRPr="0089273C" w:rsidRDefault="00DE4E9B" w:rsidP="003315F0">
      <w:pPr>
        <w:ind w:left="426"/>
        <w:rPr>
          <w:rStyle w:val="markedcontent"/>
          <w:rFonts w:eastAsia="Calibri"/>
          <w:sz w:val="22"/>
          <w:szCs w:val="22"/>
          <w:lang w:eastAsia="en-US"/>
        </w:rPr>
      </w:pPr>
      <w:r w:rsidRPr="0089273C">
        <w:rPr>
          <w:sz w:val="22"/>
          <w:szCs w:val="22"/>
        </w:rPr>
        <w:t>Nie uwzględniono celów w odniesieniu do wskaźnika „</w:t>
      </w:r>
      <w:r w:rsidRPr="0089273C">
        <w:rPr>
          <w:rFonts w:eastAsia="Calibri"/>
          <w:sz w:val="22"/>
          <w:szCs w:val="22"/>
          <w:lang w:eastAsia="en-US"/>
        </w:rPr>
        <w:t>Stan kluczowych dla różnorodności biologicznej gatunków lokalnie typowych dla siedliska (wskaźnik fakultatywny, stosować tylko, gdy są odpowiednie dane)” - z uwagi na brak danych</w:t>
      </w:r>
      <w:r w:rsidR="003315F0" w:rsidRPr="0089273C">
        <w:rPr>
          <w:rFonts w:eastAsia="Calibri"/>
          <w:sz w:val="22"/>
          <w:szCs w:val="22"/>
          <w:lang w:eastAsia="en-US"/>
        </w:rPr>
        <w:t>. W przypadku wskaźników „Martwe drewno (łączne zasoby)”, „Martwe drewno wielkowymiarowe (leżące lub stojące &gt;3 m długości i &gt;50 cm średnicy)”, „Wiek drzewostanu” wskazano dążenie do poprawy</w:t>
      </w:r>
      <w:r w:rsidR="00460030" w:rsidRPr="0089273C">
        <w:rPr>
          <w:rFonts w:eastAsia="Calibri"/>
          <w:sz w:val="22"/>
          <w:szCs w:val="22"/>
          <w:lang w:eastAsia="en-US"/>
        </w:rPr>
        <w:t>,</w:t>
      </w:r>
      <w:r w:rsidR="003315F0" w:rsidRPr="0089273C">
        <w:rPr>
          <w:rFonts w:eastAsia="Calibri"/>
          <w:sz w:val="22"/>
          <w:szCs w:val="22"/>
          <w:lang w:eastAsia="en-US"/>
        </w:rPr>
        <w:t xml:space="preserve"> gdyż </w:t>
      </w:r>
      <w:r w:rsidR="003315F0" w:rsidRPr="0089273C">
        <w:rPr>
          <w:rStyle w:val="markedcontent"/>
          <w:sz w:val="22"/>
          <w:szCs w:val="22"/>
        </w:rPr>
        <w:t>osiągnięcie celu z uwagi na długotrwały proces formowania/inicjowania zasobów martwego drewna</w:t>
      </w:r>
      <w:r w:rsidR="003315F0" w:rsidRPr="0089273C">
        <w:rPr>
          <w:sz w:val="22"/>
          <w:szCs w:val="22"/>
        </w:rPr>
        <w:t xml:space="preserve"> </w:t>
      </w:r>
      <w:r w:rsidR="003315F0" w:rsidRPr="0089273C">
        <w:rPr>
          <w:rStyle w:val="markedcontent"/>
          <w:sz w:val="22"/>
          <w:szCs w:val="22"/>
        </w:rPr>
        <w:t>może wykraczać poza okres 10 lat.</w:t>
      </w:r>
    </w:p>
    <w:p w:rsidR="005F6079" w:rsidRPr="0089273C" w:rsidRDefault="005F6079" w:rsidP="005F6079">
      <w:pPr>
        <w:ind w:left="426"/>
        <w:rPr>
          <w:sz w:val="22"/>
          <w:szCs w:val="22"/>
        </w:rPr>
      </w:pPr>
      <w:r w:rsidRPr="0089273C">
        <w:rPr>
          <w:sz w:val="22"/>
          <w:szCs w:val="22"/>
        </w:rPr>
        <w:t xml:space="preserve">W przypadku siedliska 91E0 cel postawiony w </w:t>
      </w:r>
      <w:r w:rsidR="000F4F88" w:rsidRPr="0089273C">
        <w:rPr>
          <w:sz w:val="22"/>
          <w:szCs w:val="22"/>
        </w:rPr>
        <w:t xml:space="preserve">ekspirującym </w:t>
      </w:r>
      <w:proofErr w:type="spellStart"/>
      <w:r w:rsidR="000F4F88" w:rsidRPr="0089273C">
        <w:rPr>
          <w:sz w:val="22"/>
          <w:szCs w:val="22"/>
        </w:rPr>
        <w:t>pzo</w:t>
      </w:r>
      <w:proofErr w:type="spellEnd"/>
      <w:r w:rsidRPr="0089273C">
        <w:rPr>
          <w:sz w:val="22"/>
          <w:szCs w:val="22"/>
        </w:rPr>
        <w:t xml:space="preserve"> to rozpoz</w:t>
      </w:r>
      <w:r w:rsidR="004C3441">
        <w:rPr>
          <w:sz w:val="22"/>
          <w:szCs w:val="22"/>
        </w:rPr>
        <w:t>nanie stanu ochrony siedliska w </w:t>
      </w:r>
      <w:r w:rsidRPr="0089273C">
        <w:rPr>
          <w:sz w:val="22"/>
          <w:szCs w:val="22"/>
        </w:rPr>
        <w:t xml:space="preserve">obszarze tj. jednoznaczna ocena parametrów stanu ochrony oraz ewentualnych przyczyn i czasu jego przekształcenia, a także zasadności określania zabiegów ochronnych, został osiągnięty. W 2019 r. powstało opracowanie jako wypełnienie zapisów </w:t>
      </w:r>
      <w:proofErr w:type="spellStart"/>
      <w:r w:rsidRPr="0089273C">
        <w:rPr>
          <w:sz w:val="22"/>
          <w:szCs w:val="22"/>
        </w:rPr>
        <w:t>pzo</w:t>
      </w:r>
      <w:proofErr w:type="spellEnd"/>
      <w:r w:rsidRPr="0089273C">
        <w:rPr>
          <w:sz w:val="22"/>
          <w:szCs w:val="22"/>
        </w:rPr>
        <w:t xml:space="preserve"> w zakresie uzupełnienia stanu wiedzy. W trakcie badań terenowych przeprowadzonych w 2019 roku stwierdzono występowanie siedliska 91E0 Łęgi wierzbowe, topolowe, olszowe i jesionowe </w:t>
      </w:r>
      <w:proofErr w:type="spellStart"/>
      <w:r w:rsidRPr="0089273C">
        <w:rPr>
          <w:i/>
          <w:iCs/>
          <w:sz w:val="22"/>
          <w:szCs w:val="22"/>
        </w:rPr>
        <w:t>Salicetum</w:t>
      </w:r>
      <w:proofErr w:type="spellEnd"/>
      <w:r w:rsidRPr="0089273C">
        <w:rPr>
          <w:i/>
          <w:iCs/>
          <w:sz w:val="22"/>
          <w:szCs w:val="22"/>
        </w:rPr>
        <w:t xml:space="preserve"> </w:t>
      </w:r>
      <w:proofErr w:type="spellStart"/>
      <w:r w:rsidRPr="0089273C">
        <w:rPr>
          <w:i/>
          <w:iCs/>
          <w:sz w:val="22"/>
          <w:szCs w:val="22"/>
        </w:rPr>
        <w:t>albae</w:t>
      </w:r>
      <w:proofErr w:type="spellEnd"/>
      <w:r w:rsidRPr="0089273C">
        <w:rPr>
          <w:i/>
          <w:iCs/>
          <w:sz w:val="22"/>
          <w:szCs w:val="22"/>
        </w:rPr>
        <w:t xml:space="preserve">, </w:t>
      </w:r>
      <w:proofErr w:type="spellStart"/>
      <w:r w:rsidRPr="0089273C">
        <w:rPr>
          <w:i/>
          <w:iCs/>
          <w:sz w:val="22"/>
          <w:szCs w:val="22"/>
        </w:rPr>
        <w:t>Populetum</w:t>
      </w:r>
      <w:proofErr w:type="spellEnd"/>
      <w:r w:rsidRPr="0089273C">
        <w:rPr>
          <w:i/>
          <w:iCs/>
          <w:sz w:val="22"/>
          <w:szCs w:val="22"/>
        </w:rPr>
        <w:t xml:space="preserve"> </w:t>
      </w:r>
      <w:proofErr w:type="spellStart"/>
      <w:r w:rsidRPr="0089273C">
        <w:rPr>
          <w:i/>
          <w:iCs/>
          <w:sz w:val="22"/>
          <w:szCs w:val="22"/>
        </w:rPr>
        <w:t>albae</w:t>
      </w:r>
      <w:proofErr w:type="spellEnd"/>
      <w:r w:rsidRPr="0089273C">
        <w:rPr>
          <w:i/>
          <w:iCs/>
          <w:sz w:val="22"/>
          <w:szCs w:val="22"/>
        </w:rPr>
        <w:t xml:space="preserve">, </w:t>
      </w:r>
      <w:proofErr w:type="spellStart"/>
      <w:r w:rsidRPr="0089273C">
        <w:rPr>
          <w:i/>
          <w:iCs/>
          <w:sz w:val="22"/>
          <w:szCs w:val="22"/>
        </w:rPr>
        <w:t>Alnenion</w:t>
      </w:r>
      <w:proofErr w:type="spellEnd"/>
      <w:r w:rsidRPr="0089273C">
        <w:rPr>
          <w:i/>
          <w:iCs/>
          <w:sz w:val="22"/>
          <w:szCs w:val="22"/>
        </w:rPr>
        <w:t xml:space="preserve"> </w:t>
      </w:r>
      <w:proofErr w:type="spellStart"/>
      <w:r w:rsidRPr="0089273C">
        <w:rPr>
          <w:i/>
          <w:iCs/>
          <w:sz w:val="22"/>
          <w:szCs w:val="22"/>
        </w:rPr>
        <w:t>glutinoso-incanae</w:t>
      </w:r>
      <w:proofErr w:type="spellEnd"/>
      <w:r w:rsidRPr="0089273C">
        <w:rPr>
          <w:sz w:val="22"/>
          <w:szCs w:val="22"/>
        </w:rPr>
        <w:t>, olsy źródliskowe na pięciu stanowiskach o łącznej powierzchni 22,59 ha.</w:t>
      </w:r>
      <w:r w:rsidR="004C3441">
        <w:rPr>
          <w:sz w:val="22"/>
          <w:szCs w:val="22"/>
        </w:rPr>
        <w:t xml:space="preserve"> Trzy spośród nich były znane z </w:t>
      </w:r>
      <w:r w:rsidRPr="0089273C">
        <w:rPr>
          <w:sz w:val="22"/>
          <w:szCs w:val="22"/>
        </w:rPr>
        <w:t>wcześniejszych opracowań, a dwa zostały zinwentaryzowane jako nowe. Siedlisko</w:t>
      </w:r>
      <w:r w:rsidR="004C3441">
        <w:rPr>
          <w:sz w:val="22"/>
          <w:szCs w:val="22"/>
        </w:rPr>
        <w:t xml:space="preserve"> 91E0* występuje w </w:t>
      </w:r>
      <w:r w:rsidRPr="0089273C">
        <w:rPr>
          <w:sz w:val="22"/>
          <w:szCs w:val="22"/>
        </w:rPr>
        <w:t xml:space="preserve">obszarze Natura 2000 Suchy Młyn w podtypie 91E0-3 Łęg olszowo-jesionowy </w:t>
      </w:r>
      <w:proofErr w:type="spellStart"/>
      <w:r w:rsidRPr="0089273C">
        <w:rPr>
          <w:i/>
          <w:iCs/>
          <w:sz w:val="22"/>
          <w:szCs w:val="22"/>
        </w:rPr>
        <w:t>Fraxino-Alnetum</w:t>
      </w:r>
      <w:proofErr w:type="spellEnd"/>
      <w:r w:rsidRPr="0089273C">
        <w:rPr>
          <w:sz w:val="22"/>
          <w:szCs w:val="22"/>
        </w:rPr>
        <w:t xml:space="preserve">. Jest to wariant zubożony, jesion występuje bardzo nielicznie na części stanowisk, a na części nie ma go wcale. Warstwę drzew (A) stanowi prawie wyłącznie olsza czarna </w:t>
      </w:r>
      <w:proofErr w:type="spellStart"/>
      <w:r w:rsidRPr="0089273C">
        <w:rPr>
          <w:i/>
          <w:iCs/>
          <w:sz w:val="22"/>
          <w:szCs w:val="22"/>
        </w:rPr>
        <w:t>Alnus</w:t>
      </w:r>
      <w:proofErr w:type="spellEnd"/>
      <w:r w:rsidRPr="0089273C">
        <w:rPr>
          <w:i/>
          <w:iCs/>
          <w:sz w:val="22"/>
          <w:szCs w:val="22"/>
        </w:rPr>
        <w:t xml:space="preserve"> </w:t>
      </w:r>
      <w:proofErr w:type="spellStart"/>
      <w:r w:rsidRPr="0089273C">
        <w:rPr>
          <w:i/>
          <w:iCs/>
          <w:sz w:val="22"/>
          <w:szCs w:val="22"/>
        </w:rPr>
        <w:t>glutiosa</w:t>
      </w:r>
      <w:proofErr w:type="spellEnd"/>
      <w:r w:rsidRPr="0089273C">
        <w:rPr>
          <w:i/>
          <w:iCs/>
          <w:sz w:val="22"/>
          <w:szCs w:val="22"/>
        </w:rPr>
        <w:t>.</w:t>
      </w:r>
      <w:r w:rsidRPr="0089273C">
        <w:rPr>
          <w:sz w:val="22"/>
          <w:szCs w:val="22"/>
        </w:rPr>
        <w:t xml:space="preserve"> Sporadycznie pojawia się jesion wyniosły </w:t>
      </w:r>
      <w:proofErr w:type="spellStart"/>
      <w:r w:rsidRPr="0089273C">
        <w:rPr>
          <w:i/>
          <w:iCs/>
          <w:sz w:val="22"/>
          <w:szCs w:val="22"/>
        </w:rPr>
        <w:t>Fraxinus</w:t>
      </w:r>
      <w:proofErr w:type="spellEnd"/>
      <w:r w:rsidRPr="0089273C">
        <w:rPr>
          <w:i/>
          <w:iCs/>
          <w:sz w:val="22"/>
          <w:szCs w:val="22"/>
        </w:rPr>
        <w:t xml:space="preserve"> </w:t>
      </w:r>
      <w:proofErr w:type="spellStart"/>
      <w:r w:rsidRPr="0089273C">
        <w:rPr>
          <w:i/>
          <w:iCs/>
          <w:sz w:val="22"/>
          <w:szCs w:val="22"/>
        </w:rPr>
        <w:t>excelsior</w:t>
      </w:r>
      <w:proofErr w:type="spellEnd"/>
      <w:r w:rsidRPr="0089273C">
        <w:rPr>
          <w:sz w:val="22"/>
          <w:szCs w:val="22"/>
        </w:rPr>
        <w:t xml:space="preserve">, a także nielicznie brzoza brodawkowata </w:t>
      </w:r>
      <w:proofErr w:type="spellStart"/>
      <w:r w:rsidRPr="0089273C">
        <w:rPr>
          <w:i/>
          <w:iCs/>
          <w:sz w:val="22"/>
          <w:szCs w:val="22"/>
        </w:rPr>
        <w:t>Betula</w:t>
      </w:r>
      <w:proofErr w:type="spellEnd"/>
      <w:r w:rsidRPr="0089273C">
        <w:rPr>
          <w:i/>
          <w:iCs/>
          <w:sz w:val="22"/>
          <w:szCs w:val="22"/>
        </w:rPr>
        <w:t xml:space="preserve"> </w:t>
      </w:r>
      <w:proofErr w:type="spellStart"/>
      <w:r w:rsidRPr="0089273C">
        <w:rPr>
          <w:i/>
          <w:iCs/>
          <w:sz w:val="22"/>
          <w:szCs w:val="22"/>
        </w:rPr>
        <w:t>pendula</w:t>
      </w:r>
      <w:proofErr w:type="spellEnd"/>
      <w:r w:rsidRPr="0089273C">
        <w:rPr>
          <w:sz w:val="22"/>
          <w:szCs w:val="22"/>
        </w:rPr>
        <w:t xml:space="preserve">, świerk </w:t>
      </w:r>
      <w:proofErr w:type="spellStart"/>
      <w:r w:rsidRPr="0089273C">
        <w:rPr>
          <w:i/>
          <w:iCs/>
          <w:sz w:val="22"/>
          <w:szCs w:val="22"/>
        </w:rPr>
        <w:t>Picea</w:t>
      </w:r>
      <w:proofErr w:type="spellEnd"/>
      <w:r w:rsidRPr="0089273C">
        <w:rPr>
          <w:i/>
          <w:iCs/>
          <w:sz w:val="22"/>
          <w:szCs w:val="22"/>
        </w:rPr>
        <w:t xml:space="preserve"> </w:t>
      </w:r>
      <w:proofErr w:type="spellStart"/>
      <w:r w:rsidRPr="0089273C">
        <w:rPr>
          <w:i/>
          <w:iCs/>
          <w:sz w:val="22"/>
          <w:szCs w:val="22"/>
        </w:rPr>
        <w:t>abies</w:t>
      </w:r>
      <w:proofErr w:type="spellEnd"/>
      <w:r w:rsidR="004C3441">
        <w:rPr>
          <w:sz w:val="22"/>
          <w:szCs w:val="22"/>
        </w:rPr>
        <w:t xml:space="preserve"> i </w:t>
      </w:r>
      <w:r w:rsidRPr="0089273C">
        <w:rPr>
          <w:sz w:val="22"/>
          <w:szCs w:val="22"/>
        </w:rPr>
        <w:t xml:space="preserve">sosna </w:t>
      </w:r>
      <w:proofErr w:type="spellStart"/>
      <w:r w:rsidRPr="0089273C">
        <w:rPr>
          <w:i/>
          <w:iCs/>
          <w:sz w:val="22"/>
          <w:szCs w:val="22"/>
        </w:rPr>
        <w:t>Pinus</w:t>
      </w:r>
      <w:proofErr w:type="spellEnd"/>
      <w:r w:rsidRPr="0089273C">
        <w:rPr>
          <w:i/>
          <w:iCs/>
          <w:sz w:val="22"/>
          <w:szCs w:val="22"/>
        </w:rPr>
        <w:t xml:space="preserve"> </w:t>
      </w:r>
      <w:proofErr w:type="spellStart"/>
      <w:r w:rsidRPr="0089273C">
        <w:rPr>
          <w:i/>
          <w:iCs/>
          <w:sz w:val="22"/>
          <w:szCs w:val="22"/>
        </w:rPr>
        <w:t>sylvestris</w:t>
      </w:r>
      <w:proofErr w:type="spellEnd"/>
      <w:r w:rsidRPr="0089273C">
        <w:rPr>
          <w:sz w:val="22"/>
          <w:szCs w:val="22"/>
        </w:rPr>
        <w:t xml:space="preserve">. Warstwa B zbudowana jest głównie z olszy czarnej </w:t>
      </w:r>
      <w:proofErr w:type="spellStart"/>
      <w:r w:rsidRPr="0089273C">
        <w:rPr>
          <w:i/>
          <w:iCs/>
          <w:sz w:val="22"/>
          <w:szCs w:val="22"/>
        </w:rPr>
        <w:t>Alnus</w:t>
      </w:r>
      <w:proofErr w:type="spellEnd"/>
      <w:r w:rsidRPr="0089273C">
        <w:rPr>
          <w:i/>
          <w:iCs/>
          <w:sz w:val="22"/>
          <w:szCs w:val="22"/>
        </w:rPr>
        <w:t xml:space="preserve"> </w:t>
      </w:r>
      <w:proofErr w:type="spellStart"/>
      <w:r w:rsidRPr="0089273C">
        <w:rPr>
          <w:i/>
          <w:iCs/>
          <w:sz w:val="22"/>
          <w:szCs w:val="22"/>
        </w:rPr>
        <w:t>glutinosa</w:t>
      </w:r>
      <w:proofErr w:type="spellEnd"/>
      <w:r w:rsidRPr="0089273C">
        <w:rPr>
          <w:sz w:val="22"/>
          <w:szCs w:val="22"/>
        </w:rPr>
        <w:t xml:space="preserve"> i czeremchy zwyczajnej </w:t>
      </w:r>
      <w:proofErr w:type="spellStart"/>
      <w:r w:rsidRPr="0089273C">
        <w:rPr>
          <w:i/>
          <w:iCs/>
          <w:sz w:val="22"/>
          <w:szCs w:val="22"/>
        </w:rPr>
        <w:t>Padus</w:t>
      </w:r>
      <w:proofErr w:type="spellEnd"/>
      <w:r w:rsidRPr="0089273C">
        <w:rPr>
          <w:i/>
          <w:iCs/>
          <w:sz w:val="22"/>
          <w:szCs w:val="22"/>
        </w:rPr>
        <w:t xml:space="preserve"> </w:t>
      </w:r>
      <w:proofErr w:type="spellStart"/>
      <w:r w:rsidRPr="0089273C">
        <w:rPr>
          <w:i/>
          <w:iCs/>
          <w:sz w:val="22"/>
          <w:szCs w:val="22"/>
        </w:rPr>
        <w:t>avium</w:t>
      </w:r>
      <w:proofErr w:type="spellEnd"/>
      <w:r w:rsidR="002747B0" w:rsidRPr="0089273C">
        <w:rPr>
          <w:i/>
          <w:iCs/>
          <w:sz w:val="22"/>
          <w:szCs w:val="22"/>
        </w:rPr>
        <w:t>,</w:t>
      </w:r>
      <w:r w:rsidRPr="0089273C">
        <w:rPr>
          <w:sz w:val="22"/>
          <w:szCs w:val="22"/>
        </w:rPr>
        <w:t xml:space="preserve"> a także mniej licznie z kruszyny pospolitej </w:t>
      </w:r>
      <w:proofErr w:type="spellStart"/>
      <w:r w:rsidRPr="0089273C">
        <w:rPr>
          <w:i/>
          <w:iCs/>
          <w:sz w:val="22"/>
          <w:szCs w:val="22"/>
        </w:rPr>
        <w:t>Frangula</w:t>
      </w:r>
      <w:proofErr w:type="spellEnd"/>
      <w:r w:rsidRPr="0089273C">
        <w:rPr>
          <w:i/>
          <w:iCs/>
          <w:sz w:val="22"/>
          <w:szCs w:val="22"/>
        </w:rPr>
        <w:t xml:space="preserve"> </w:t>
      </w:r>
      <w:proofErr w:type="spellStart"/>
      <w:r w:rsidRPr="0089273C">
        <w:rPr>
          <w:i/>
          <w:iCs/>
          <w:sz w:val="22"/>
          <w:szCs w:val="22"/>
        </w:rPr>
        <w:t>alnus</w:t>
      </w:r>
      <w:proofErr w:type="spellEnd"/>
      <w:r w:rsidRPr="0089273C">
        <w:rPr>
          <w:sz w:val="22"/>
          <w:szCs w:val="22"/>
        </w:rPr>
        <w:t xml:space="preserve">. Warstwa runa jest dość różnorodna, największe pokrycie osiągają takie gatunki, jak: prosownica rozpierzchła </w:t>
      </w:r>
      <w:proofErr w:type="spellStart"/>
      <w:r w:rsidRPr="0089273C">
        <w:rPr>
          <w:i/>
          <w:sz w:val="22"/>
          <w:szCs w:val="22"/>
        </w:rPr>
        <w:t>Millium</w:t>
      </w:r>
      <w:proofErr w:type="spellEnd"/>
      <w:r w:rsidRPr="0089273C">
        <w:rPr>
          <w:i/>
          <w:sz w:val="22"/>
          <w:szCs w:val="22"/>
        </w:rPr>
        <w:t xml:space="preserve"> </w:t>
      </w:r>
      <w:proofErr w:type="spellStart"/>
      <w:r w:rsidRPr="0089273C">
        <w:rPr>
          <w:i/>
          <w:sz w:val="22"/>
          <w:szCs w:val="22"/>
        </w:rPr>
        <w:t>effusum</w:t>
      </w:r>
      <w:proofErr w:type="spellEnd"/>
      <w:r w:rsidRPr="0089273C">
        <w:rPr>
          <w:sz w:val="22"/>
          <w:szCs w:val="22"/>
        </w:rPr>
        <w:t xml:space="preserve">, sitowie leśne </w:t>
      </w:r>
      <w:proofErr w:type="spellStart"/>
      <w:r w:rsidRPr="0089273C">
        <w:rPr>
          <w:i/>
          <w:sz w:val="22"/>
          <w:szCs w:val="22"/>
        </w:rPr>
        <w:t>Scirpus</w:t>
      </w:r>
      <w:proofErr w:type="spellEnd"/>
      <w:r w:rsidRPr="0089273C">
        <w:rPr>
          <w:i/>
          <w:sz w:val="22"/>
          <w:szCs w:val="22"/>
        </w:rPr>
        <w:t xml:space="preserve"> </w:t>
      </w:r>
      <w:proofErr w:type="spellStart"/>
      <w:r w:rsidRPr="0089273C">
        <w:rPr>
          <w:i/>
          <w:sz w:val="22"/>
          <w:szCs w:val="22"/>
        </w:rPr>
        <w:t>sylvaticus</w:t>
      </w:r>
      <w:proofErr w:type="spellEnd"/>
      <w:r w:rsidRPr="0089273C">
        <w:rPr>
          <w:sz w:val="22"/>
          <w:szCs w:val="22"/>
        </w:rPr>
        <w:t xml:space="preserve">, szczawik zajęczy </w:t>
      </w:r>
      <w:proofErr w:type="spellStart"/>
      <w:r w:rsidRPr="0089273C">
        <w:rPr>
          <w:i/>
          <w:sz w:val="22"/>
          <w:szCs w:val="22"/>
        </w:rPr>
        <w:t>Oxalis</w:t>
      </w:r>
      <w:proofErr w:type="spellEnd"/>
      <w:r w:rsidRPr="0089273C">
        <w:rPr>
          <w:i/>
          <w:sz w:val="22"/>
          <w:szCs w:val="22"/>
        </w:rPr>
        <w:t xml:space="preserve"> </w:t>
      </w:r>
      <w:proofErr w:type="spellStart"/>
      <w:r w:rsidRPr="0089273C">
        <w:rPr>
          <w:i/>
          <w:sz w:val="22"/>
          <w:szCs w:val="22"/>
        </w:rPr>
        <w:t>acetosella</w:t>
      </w:r>
      <w:proofErr w:type="spellEnd"/>
      <w:r w:rsidRPr="0089273C">
        <w:rPr>
          <w:sz w:val="22"/>
          <w:szCs w:val="22"/>
        </w:rPr>
        <w:t xml:space="preserve">, pokrzywa zwyczajna </w:t>
      </w:r>
      <w:r w:rsidRPr="0089273C">
        <w:rPr>
          <w:i/>
          <w:sz w:val="22"/>
          <w:szCs w:val="22"/>
        </w:rPr>
        <w:t xml:space="preserve">Urtica </w:t>
      </w:r>
      <w:proofErr w:type="spellStart"/>
      <w:r w:rsidRPr="0089273C">
        <w:rPr>
          <w:i/>
          <w:sz w:val="22"/>
          <w:szCs w:val="22"/>
        </w:rPr>
        <w:t>dioica</w:t>
      </w:r>
      <w:proofErr w:type="spellEnd"/>
      <w:r w:rsidRPr="0089273C">
        <w:rPr>
          <w:sz w:val="22"/>
          <w:szCs w:val="22"/>
        </w:rPr>
        <w:t xml:space="preserve">, karbieniec pospolity </w:t>
      </w:r>
      <w:proofErr w:type="spellStart"/>
      <w:r w:rsidRPr="0089273C">
        <w:rPr>
          <w:i/>
          <w:sz w:val="22"/>
          <w:szCs w:val="22"/>
        </w:rPr>
        <w:t>Lycopus</w:t>
      </w:r>
      <w:proofErr w:type="spellEnd"/>
      <w:r w:rsidRPr="0089273C">
        <w:rPr>
          <w:i/>
          <w:sz w:val="22"/>
          <w:szCs w:val="22"/>
        </w:rPr>
        <w:t xml:space="preserve"> </w:t>
      </w:r>
      <w:proofErr w:type="spellStart"/>
      <w:r w:rsidRPr="0089273C">
        <w:rPr>
          <w:i/>
          <w:sz w:val="22"/>
          <w:szCs w:val="22"/>
        </w:rPr>
        <w:t>europaeus</w:t>
      </w:r>
      <w:proofErr w:type="spellEnd"/>
      <w:r w:rsidRPr="0089273C">
        <w:rPr>
          <w:sz w:val="22"/>
          <w:szCs w:val="22"/>
        </w:rPr>
        <w:t xml:space="preserve">, ostrożeń warzywny </w:t>
      </w:r>
      <w:proofErr w:type="spellStart"/>
      <w:r w:rsidRPr="0089273C">
        <w:rPr>
          <w:i/>
          <w:sz w:val="22"/>
          <w:szCs w:val="22"/>
        </w:rPr>
        <w:t>Cirsium</w:t>
      </w:r>
      <w:proofErr w:type="spellEnd"/>
      <w:r w:rsidRPr="0089273C">
        <w:rPr>
          <w:i/>
          <w:sz w:val="22"/>
          <w:szCs w:val="22"/>
        </w:rPr>
        <w:t xml:space="preserve"> </w:t>
      </w:r>
      <w:proofErr w:type="spellStart"/>
      <w:r w:rsidRPr="0089273C">
        <w:rPr>
          <w:i/>
          <w:sz w:val="22"/>
          <w:szCs w:val="22"/>
        </w:rPr>
        <w:t>oleraceum</w:t>
      </w:r>
      <w:proofErr w:type="spellEnd"/>
      <w:r w:rsidRPr="0089273C">
        <w:rPr>
          <w:sz w:val="22"/>
          <w:szCs w:val="22"/>
        </w:rPr>
        <w:t xml:space="preserve">, podagrycznik pospolity </w:t>
      </w:r>
      <w:proofErr w:type="spellStart"/>
      <w:r w:rsidRPr="0089273C">
        <w:rPr>
          <w:i/>
          <w:sz w:val="22"/>
          <w:szCs w:val="22"/>
        </w:rPr>
        <w:t>Aegopodium</w:t>
      </w:r>
      <w:proofErr w:type="spellEnd"/>
      <w:r w:rsidRPr="0089273C">
        <w:rPr>
          <w:i/>
          <w:sz w:val="22"/>
          <w:szCs w:val="22"/>
        </w:rPr>
        <w:t xml:space="preserve"> </w:t>
      </w:r>
      <w:proofErr w:type="spellStart"/>
      <w:r w:rsidRPr="0089273C">
        <w:rPr>
          <w:i/>
          <w:sz w:val="22"/>
          <w:szCs w:val="22"/>
        </w:rPr>
        <w:t>podagraria</w:t>
      </w:r>
      <w:proofErr w:type="spellEnd"/>
      <w:r w:rsidRPr="0089273C">
        <w:rPr>
          <w:sz w:val="22"/>
          <w:szCs w:val="22"/>
        </w:rPr>
        <w:t xml:space="preserve">, sadziec konopiasty </w:t>
      </w:r>
      <w:proofErr w:type="spellStart"/>
      <w:r w:rsidRPr="0089273C">
        <w:rPr>
          <w:i/>
          <w:sz w:val="22"/>
          <w:szCs w:val="22"/>
        </w:rPr>
        <w:t>Eupatorium</w:t>
      </w:r>
      <w:proofErr w:type="spellEnd"/>
      <w:r w:rsidRPr="0089273C">
        <w:rPr>
          <w:i/>
          <w:sz w:val="22"/>
          <w:szCs w:val="22"/>
        </w:rPr>
        <w:t xml:space="preserve"> </w:t>
      </w:r>
      <w:proofErr w:type="spellStart"/>
      <w:r w:rsidRPr="0089273C">
        <w:rPr>
          <w:i/>
          <w:sz w:val="22"/>
          <w:szCs w:val="22"/>
        </w:rPr>
        <w:t>cannabinum</w:t>
      </w:r>
      <w:proofErr w:type="spellEnd"/>
      <w:r w:rsidRPr="0089273C">
        <w:rPr>
          <w:sz w:val="22"/>
          <w:szCs w:val="22"/>
        </w:rPr>
        <w:t xml:space="preserve"> i chmiel zwyczajny </w:t>
      </w:r>
      <w:proofErr w:type="spellStart"/>
      <w:r w:rsidRPr="0089273C">
        <w:rPr>
          <w:i/>
          <w:sz w:val="22"/>
          <w:szCs w:val="22"/>
        </w:rPr>
        <w:t>Humulus</w:t>
      </w:r>
      <w:proofErr w:type="spellEnd"/>
      <w:r w:rsidRPr="0089273C">
        <w:rPr>
          <w:i/>
          <w:sz w:val="22"/>
          <w:szCs w:val="22"/>
        </w:rPr>
        <w:t xml:space="preserve"> </w:t>
      </w:r>
      <w:proofErr w:type="spellStart"/>
      <w:r w:rsidRPr="0089273C">
        <w:rPr>
          <w:i/>
          <w:sz w:val="22"/>
          <w:szCs w:val="22"/>
        </w:rPr>
        <w:t>lupulus</w:t>
      </w:r>
      <w:proofErr w:type="spellEnd"/>
      <w:r w:rsidRPr="0089273C">
        <w:rPr>
          <w:sz w:val="22"/>
          <w:szCs w:val="22"/>
        </w:rPr>
        <w:t xml:space="preserve">. Na wszystkich stanowiskach siedliska ilość martwego drewna jest bardzo mała. Również struktura wiekowa nie jest odpowiednia – w warstwie drzew zróżnicowanie wiekowe jest niewielkie, głównie występują drzewa w wieku do 50 lat. </w:t>
      </w:r>
    </w:p>
    <w:p w:rsidR="005F6079" w:rsidRPr="0089273C" w:rsidRDefault="005F6079" w:rsidP="005F6079">
      <w:pPr>
        <w:ind w:left="426"/>
        <w:rPr>
          <w:sz w:val="22"/>
          <w:szCs w:val="22"/>
        </w:rPr>
      </w:pPr>
      <w:r w:rsidRPr="0089273C">
        <w:rPr>
          <w:sz w:val="22"/>
          <w:szCs w:val="22"/>
        </w:rPr>
        <w:t>W lutym 2022 r. wystąpiono do GDOŚ wnioskiem o zmianę SDF w zakresie zmiany powierzchni siedliska w obszarze.</w:t>
      </w:r>
    </w:p>
    <w:p w:rsidR="00C46264" w:rsidRPr="0089273C" w:rsidRDefault="006103DB" w:rsidP="00C46264">
      <w:pPr>
        <w:ind w:left="426"/>
        <w:rPr>
          <w:rStyle w:val="markedcontent"/>
          <w:sz w:val="22"/>
          <w:szCs w:val="22"/>
        </w:rPr>
      </w:pPr>
      <w:r w:rsidRPr="0089273C">
        <w:rPr>
          <w:sz w:val="22"/>
          <w:szCs w:val="22"/>
        </w:rPr>
        <w:t>2</w:t>
      </w:r>
      <w:r w:rsidR="009B00DB" w:rsidRPr="0089273C">
        <w:rPr>
          <w:sz w:val="22"/>
          <w:szCs w:val="22"/>
        </w:rPr>
        <w:t>.2. Odnośnie do gatunku roślin: 1758 języczka s</w:t>
      </w:r>
      <w:r w:rsidR="001C6B09" w:rsidRPr="0089273C">
        <w:rPr>
          <w:sz w:val="22"/>
          <w:szCs w:val="22"/>
        </w:rPr>
        <w:t>yberyjska</w:t>
      </w:r>
      <w:r w:rsidR="00202FD9" w:rsidRPr="0089273C">
        <w:rPr>
          <w:sz w:val="22"/>
          <w:szCs w:val="22"/>
        </w:rPr>
        <w:t xml:space="preserve"> (</w:t>
      </w:r>
      <w:proofErr w:type="spellStart"/>
      <w:r w:rsidR="00202FD9" w:rsidRPr="0089273C">
        <w:rPr>
          <w:i/>
          <w:iCs/>
          <w:sz w:val="22"/>
          <w:szCs w:val="22"/>
        </w:rPr>
        <w:t>Ligularia</w:t>
      </w:r>
      <w:proofErr w:type="spellEnd"/>
      <w:r w:rsidR="00202FD9" w:rsidRPr="0089273C">
        <w:rPr>
          <w:i/>
          <w:iCs/>
          <w:sz w:val="22"/>
          <w:szCs w:val="22"/>
        </w:rPr>
        <w:t xml:space="preserve"> </w:t>
      </w:r>
      <w:proofErr w:type="spellStart"/>
      <w:r w:rsidR="00202FD9" w:rsidRPr="0089273C">
        <w:rPr>
          <w:i/>
          <w:iCs/>
          <w:sz w:val="22"/>
          <w:szCs w:val="22"/>
        </w:rPr>
        <w:t>sibirica</w:t>
      </w:r>
      <w:proofErr w:type="spellEnd"/>
      <w:r w:rsidR="00202FD9" w:rsidRPr="0089273C">
        <w:rPr>
          <w:sz w:val="22"/>
          <w:szCs w:val="22"/>
        </w:rPr>
        <w:t>)</w:t>
      </w:r>
      <w:r w:rsidR="009B00DB" w:rsidRPr="0089273C">
        <w:rPr>
          <w:sz w:val="22"/>
          <w:szCs w:val="22"/>
        </w:rPr>
        <w:t xml:space="preserve"> </w:t>
      </w:r>
      <w:r w:rsidR="00202FD9" w:rsidRPr="0089273C">
        <w:rPr>
          <w:sz w:val="22"/>
          <w:szCs w:val="22"/>
        </w:rPr>
        <w:t>celem ochrony jest referencyjny stan</w:t>
      </w:r>
      <w:r w:rsidR="002F1D48" w:rsidRPr="0089273C">
        <w:rPr>
          <w:sz w:val="22"/>
          <w:szCs w:val="22"/>
        </w:rPr>
        <w:t xml:space="preserve"> gatunku</w:t>
      </w:r>
      <w:r w:rsidR="00202FD9" w:rsidRPr="0089273C">
        <w:rPr>
          <w:sz w:val="22"/>
          <w:szCs w:val="22"/>
        </w:rPr>
        <w:t xml:space="preserve"> rozumiany poprzez utrzymanie stanu poszczególnych wskaźników </w:t>
      </w:r>
      <w:r w:rsidR="00202FD9" w:rsidRPr="0089273C">
        <w:rPr>
          <w:rStyle w:val="markedcontent"/>
          <w:sz w:val="22"/>
          <w:szCs w:val="22"/>
        </w:rPr>
        <w:t>z</w:t>
      </w:r>
      <w:r w:rsidR="007F1DC2" w:rsidRPr="0089273C">
        <w:rPr>
          <w:rStyle w:val="markedcontent"/>
          <w:sz w:val="22"/>
          <w:szCs w:val="22"/>
        </w:rPr>
        <w:t> </w:t>
      </w:r>
      <w:r w:rsidR="00202FD9" w:rsidRPr="0089273C">
        <w:rPr>
          <w:rStyle w:val="markedcontent"/>
          <w:sz w:val="22"/>
          <w:szCs w:val="22"/>
        </w:rPr>
        <w:t>uwzględnieniem naturalnych procesów</w:t>
      </w:r>
      <w:r w:rsidR="00155C6E" w:rsidRPr="0089273C">
        <w:rPr>
          <w:rStyle w:val="markedcontent"/>
          <w:sz w:val="22"/>
          <w:szCs w:val="22"/>
        </w:rPr>
        <w:t>, na które pośrednio mamy wpływ poprzez realizację działań ochronnych</w:t>
      </w:r>
      <w:r w:rsidR="00202FD9" w:rsidRPr="0089273C">
        <w:rPr>
          <w:rStyle w:val="markedcontent"/>
          <w:sz w:val="22"/>
          <w:szCs w:val="22"/>
        </w:rPr>
        <w:t xml:space="preserve">. </w:t>
      </w:r>
    </w:p>
    <w:p w:rsidR="00C46264" w:rsidRPr="0089273C" w:rsidRDefault="00C46264" w:rsidP="00C46264">
      <w:pPr>
        <w:ind w:left="426"/>
        <w:rPr>
          <w:rStyle w:val="markedcontent"/>
          <w:sz w:val="22"/>
          <w:szCs w:val="22"/>
        </w:rPr>
      </w:pPr>
      <w:r w:rsidRPr="0089273C">
        <w:rPr>
          <w:rStyle w:val="markedcontent"/>
          <w:sz w:val="22"/>
          <w:szCs w:val="22"/>
        </w:rPr>
        <w:t xml:space="preserve">W odniesieniu do wskaźników parametru populacja założono: </w:t>
      </w:r>
    </w:p>
    <w:p w:rsidR="005D125D" w:rsidRPr="0089273C" w:rsidRDefault="00C46264" w:rsidP="007F1DC2">
      <w:pPr>
        <w:pStyle w:val="Akapitzlist"/>
        <w:numPr>
          <w:ilvl w:val="0"/>
          <w:numId w:val="39"/>
        </w:numPr>
        <w:rPr>
          <w:rStyle w:val="markedcontent"/>
          <w:sz w:val="22"/>
          <w:szCs w:val="22"/>
        </w:rPr>
      </w:pPr>
      <w:r w:rsidRPr="0089273C">
        <w:rPr>
          <w:sz w:val="22"/>
          <w:szCs w:val="22"/>
        </w:rPr>
        <w:t xml:space="preserve">Utrzymanie oceny wskaźnika „Liczba osobników” </w:t>
      </w:r>
      <w:r w:rsidR="00202FD9" w:rsidRPr="0089273C">
        <w:rPr>
          <w:sz w:val="22"/>
          <w:szCs w:val="22"/>
        </w:rPr>
        <w:t>na poziomie do 10% mniejsza niż w</w:t>
      </w:r>
      <w:r w:rsidR="00BE6AA0" w:rsidRPr="0089273C">
        <w:rPr>
          <w:sz w:val="22"/>
          <w:szCs w:val="22"/>
        </w:rPr>
        <w:t> </w:t>
      </w:r>
      <w:r w:rsidR="00202FD9" w:rsidRPr="0089273C">
        <w:rPr>
          <w:sz w:val="22"/>
          <w:szCs w:val="22"/>
        </w:rPr>
        <w:t>poprzednim okresie monitoringowym lub 20-100 (U1)</w:t>
      </w:r>
      <w:r w:rsidR="002F40D1" w:rsidRPr="0089273C">
        <w:rPr>
          <w:sz w:val="22"/>
          <w:szCs w:val="22"/>
        </w:rPr>
        <w:t>,</w:t>
      </w:r>
      <w:r w:rsidR="00202FD9" w:rsidRPr="0089273C">
        <w:rPr>
          <w:rStyle w:val="markedcontent"/>
          <w:sz w:val="22"/>
          <w:szCs w:val="22"/>
        </w:rPr>
        <w:t xml:space="preserve"> z uwzględnieniem naturalnych procesów</w:t>
      </w:r>
      <w:r w:rsidR="007F1DC2" w:rsidRPr="0089273C">
        <w:rPr>
          <w:rStyle w:val="markedcontent"/>
          <w:sz w:val="22"/>
          <w:szCs w:val="22"/>
        </w:rPr>
        <w:t>;</w:t>
      </w:r>
    </w:p>
    <w:p w:rsidR="005D125D" w:rsidRPr="0089273C" w:rsidRDefault="005D125D" w:rsidP="007F1DC2">
      <w:pPr>
        <w:pStyle w:val="Akapitzlist"/>
        <w:numPr>
          <w:ilvl w:val="0"/>
          <w:numId w:val="39"/>
        </w:numPr>
        <w:rPr>
          <w:sz w:val="22"/>
          <w:szCs w:val="22"/>
        </w:rPr>
      </w:pPr>
      <w:r w:rsidRPr="0089273C">
        <w:rPr>
          <w:sz w:val="22"/>
          <w:szCs w:val="22"/>
        </w:rPr>
        <w:t>Utrzymanie oceny wskaźnika „Liczba kwitnących pędów” na poziomie &lt; 2/kępę (U1)</w:t>
      </w:r>
    </w:p>
    <w:p w:rsidR="00671A09" w:rsidRPr="0089273C" w:rsidRDefault="00671A09" w:rsidP="00671A09">
      <w:pPr>
        <w:ind w:left="426"/>
        <w:rPr>
          <w:rStyle w:val="markedcontent"/>
          <w:sz w:val="22"/>
          <w:szCs w:val="22"/>
        </w:rPr>
      </w:pPr>
      <w:r w:rsidRPr="0089273C">
        <w:rPr>
          <w:rStyle w:val="markedcontent"/>
          <w:sz w:val="22"/>
          <w:szCs w:val="22"/>
        </w:rPr>
        <w:t xml:space="preserve">Natomiast odnośnie do wskaźników parametru siedlisko założono: </w:t>
      </w:r>
    </w:p>
    <w:p w:rsidR="00924899" w:rsidRPr="0089273C" w:rsidRDefault="00924899" w:rsidP="007F1DC2">
      <w:pPr>
        <w:pStyle w:val="Akapitzlist"/>
        <w:numPr>
          <w:ilvl w:val="0"/>
          <w:numId w:val="40"/>
        </w:numPr>
        <w:rPr>
          <w:rStyle w:val="markedcontent"/>
          <w:sz w:val="22"/>
          <w:szCs w:val="22"/>
        </w:rPr>
      </w:pPr>
      <w:r w:rsidRPr="0089273C">
        <w:rPr>
          <w:sz w:val="22"/>
          <w:szCs w:val="22"/>
        </w:rPr>
        <w:t xml:space="preserve">Utrzymanie oceny wskaźnika </w:t>
      </w:r>
      <w:r w:rsidR="006B1A27" w:rsidRPr="0089273C">
        <w:rPr>
          <w:sz w:val="22"/>
          <w:szCs w:val="22"/>
        </w:rPr>
        <w:t>„</w:t>
      </w:r>
      <w:r w:rsidR="006B1A27" w:rsidRPr="0089273C">
        <w:rPr>
          <w:rFonts w:eastAsia="Calibri"/>
          <w:sz w:val="22"/>
          <w:szCs w:val="22"/>
          <w:lang w:eastAsia="en-US"/>
        </w:rPr>
        <w:t>Powierzchnia potencjalnego siedliska</w:t>
      </w:r>
      <w:r w:rsidR="006B1A27" w:rsidRPr="0089273C">
        <w:rPr>
          <w:sz w:val="22"/>
          <w:szCs w:val="22"/>
        </w:rPr>
        <w:t xml:space="preserve">” </w:t>
      </w:r>
      <w:r w:rsidRPr="0089273C">
        <w:rPr>
          <w:sz w:val="22"/>
          <w:szCs w:val="22"/>
        </w:rPr>
        <w:t>na poziomie &gt; 100 a</w:t>
      </w:r>
      <w:r w:rsidR="002747B0" w:rsidRPr="0089273C">
        <w:rPr>
          <w:sz w:val="22"/>
          <w:szCs w:val="22"/>
        </w:rPr>
        <w:t> </w:t>
      </w:r>
      <w:r w:rsidRPr="0089273C">
        <w:rPr>
          <w:sz w:val="22"/>
          <w:szCs w:val="22"/>
        </w:rPr>
        <w:t>i nie mniejsza niż w poprzednim okresie monitoringowym (FV)</w:t>
      </w:r>
      <w:r w:rsidR="007F1DC2" w:rsidRPr="0089273C">
        <w:rPr>
          <w:sz w:val="22"/>
          <w:szCs w:val="22"/>
        </w:rPr>
        <w:t>;</w:t>
      </w:r>
    </w:p>
    <w:p w:rsidR="006B1A27" w:rsidRPr="0089273C" w:rsidRDefault="006B1A27" w:rsidP="007F1DC2">
      <w:pPr>
        <w:pStyle w:val="Akapitzlist"/>
        <w:numPr>
          <w:ilvl w:val="0"/>
          <w:numId w:val="40"/>
        </w:numPr>
        <w:rPr>
          <w:rStyle w:val="markedcontent"/>
          <w:sz w:val="22"/>
          <w:szCs w:val="22"/>
        </w:rPr>
      </w:pPr>
      <w:r w:rsidRPr="0089273C">
        <w:rPr>
          <w:sz w:val="22"/>
          <w:szCs w:val="22"/>
        </w:rPr>
        <w:t>Utrzymanie oceny wskaźnika „</w:t>
      </w:r>
      <w:r w:rsidRPr="0089273C">
        <w:rPr>
          <w:rFonts w:eastAsia="Calibri"/>
          <w:sz w:val="22"/>
          <w:szCs w:val="22"/>
          <w:lang w:eastAsia="en-US"/>
        </w:rPr>
        <w:t>Powierzchnia zajętego siedliska</w:t>
      </w:r>
      <w:r w:rsidRPr="0089273C">
        <w:rPr>
          <w:sz w:val="22"/>
          <w:szCs w:val="22"/>
        </w:rPr>
        <w:t>” na poziomie 1-40 a lub/i mniejsza niż w poprzednim okresie monitoringowym, ale nie więcej niż o 10 % (U1)</w:t>
      </w:r>
      <w:r w:rsidR="007F1DC2" w:rsidRPr="0089273C">
        <w:rPr>
          <w:sz w:val="22"/>
          <w:szCs w:val="22"/>
        </w:rPr>
        <w:t>;</w:t>
      </w:r>
    </w:p>
    <w:p w:rsidR="006B1A27" w:rsidRPr="0089273C" w:rsidRDefault="006B1A27" w:rsidP="007F1DC2">
      <w:pPr>
        <w:pStyle w:val="Akapitzlist"/>
        <w:numPr>
          <w:ilvl w:val="0"/>
          <w:numId w:val="40"/>
        </w:numPr>
        <w:rPr>
          <w:sz w:val="22"/>
          <w:szCs w:val="22"/>
        </w:rPr>
      </w:pPr>
      <w:r w:rsidRPr="0089273C">
        <w:rPr>
          <w:sz w:val="22"/>
          <w:szCs w:val="22"/>
        </w:rPr>
        <w:t>Utrzymanie oceny wskaźnika „</w:t>
      </w:r>
      <w:r w:rsidRPr="0089273C">
        <w:rPr>
          <w:rFonts w:eastAsia="Calibri"/>
          <w:sz w:val="22"/>
          <w:szCs w:val="22"/>
          <w:lang w:eastAsia="en-US"/>
        </w:rPr>
        <w:t>Fragmentacja siedliska</w:t>
      </w:r>
      <w:r w:rsidRPr="0089273C">
        <w:rPr>
          <w:sz w:val="22"/>
          <w:szCs w:val="22"/>
        </w:rPr>
        <w:t>” na poziomie mała (FV)</w:t>
      </w:r>
      <w:r w:rsidR="007F1DC2" w:rsidRPr="0089273C">
        <w:rPr>
          <w:sz w:val="22"/>
          <w:szCs w:val="22"/>
        </w:rPr>
        <w:t>;</w:t>
      </w:r>
    </w:p>
    <w:p w:rsidR="006B1A27" w:rsidRPr="0089273C" w:rsidRDefault="006B1A27" w:rsidP="007F1DC2">
      <w:pPr>
        <w:pStyle w:val="Akapitzlist"/>
        <w:numPr>
          <w:ilvl w:val="0"/>
          <w:numId w:val="40"/>
        </w:numPr>
        <w:rPr>
          <w:rStyle w:val="markedcontent"/>
          <w:sz w:val="22"/>
          <w:szCs w:val="22"/>
        </w:rPr>
      </w:pPr>
      <w:r w:rsidRPr="0089273C">
        <w:rPr>
          <w:sz w:val="22"/>
          <w:szCs w:val="22"/>
        </w:rPr>
        <w:t>Utrzymanie oceny wskaźnika „Zwarcie drzew i krzewów” na poziomie 15-30% (U1)</w:t>
      </w:r>
      <w:r w:rsidR="007F1DC2" w:rsidRPr="0089273C">
        <w:rPr>
          <w:sz w:val="22"/>
          <w:szCs w:val="22"/>
        </w:rPr>
        <w:t>;</w:t>
      </w:r>
    </w:p>
    <w:p w:rsidR="00202FD9" w:rsidRPr="0089273C" w:rsidRDefault="00202FD9" w:rsidP="007F1DC2">
      <w:pPr>
        <w:pStyle w:val="Akapitzlist"/>
        <w:numPr>
          <w:ilvl w:val="0"/>
          <w:numId w:val="40"/>
        </w:numPr>
        <w:rPr>
          <w:sz w:val="22"/>
          <w:szCs w:val="22"/>
        </w:rPr>
      </w:pPr>
      <w:r w:rsidRPr="0089273C">
        <w:rPr>
          <w:sz w:val="22"/>
          <w:szCs w:val="22"/>
        </w:rPr>
        <w:t xml:space="preserve">Utrzymanie oceny wskaźnika </w:t>
      </w:r>
      <w:r w:rsidR="009C48C2" w:rsidRPr="0089273C">
        <w:rPr>
          <w:sz w:val="22"/>
          <w:szCs w:val="22"/>
        </w:rPr>
        <w:t>„</w:t>
      </w:r>
      <w:r w:rsidRPr="0089273C">
        <w:rPr>
          <w:sz w:val="22"/>
          <w:szCs w:val="22"/>
        </w:rPr>
        <w:t>Gatunki ekspansywne” na poziomie 30-60% (U1)</w:t>
      </w:r>
      <w:r w:rsidR="007F1DC2" w:rsidRPr="0089273C">
        <w:rPr>
          <w:sz w:val="22"/>
          <w:szCs w:val="22"/>
        </w:rPr>
        <w:t>;</w:t>
      </w:r>
    </w:p>
    <w:p w:rsidR="006B1A27" w:rsidRPr="0089273C" w:rsidRDefault="006B1A27" w:rsidP="007F1DC2">
      <w:pPr>
        <w:pStyle w:val="Akapitzlist"/>
        <w:numPr>
          <w:ilvl w:val="0"/>
          <w:numId w:val="40"/>
        </w:numPr>
        <w:rPr>
          <w:sz w:val="22"/>
          <w:szCs w:val="22"/>
        </w:rPr>
      </w:pPr>
      <w:r w:rsidRPr="0089273C">
        <w:rPr>
          <w:sz w:val="22"/>
          <w:szCs w:val="22"/>
        </w:rPr>
        <w:t>Utrzymanie oceny wskaźnika „Gatunki obce, inwazyjne” na poziomie brak (FV)</w:t>
      </w:r>
      <w:r w:rsidR="007F1DC2" w:rsidRPr="0089273C">
        <w:rPr>
          <w:sz w:val="22"/>
          <w:szCs w:val="22"/>
        </w:rPr>
        <w:t>;</w:t>
      </w:r>
    </w:p>
    <w:p w:rsidR="006B1A27" w:rsidRPr="0089273C" w:rsidRDefault="006B1A27" w:rsidP="007F1DC2">
      <w:pPr>
        <w:pStyle w:val="Akapitzlist"/>
        <w:numPr>
          <w:ilvl w:val="0"/>
          <w:numId w:val="40"/>
        </w:numPr>
        <w:rPr>
          <w:sz w:val="22"/>
          <w:szCs w:val="22"/>
        </w:rPr>
      </w:pPr>
      <w:r w:rsidRPr="0089273C">
        <w:rPr>
          <w:sz w:val="22"/>
          <w:szCs w:val="22"/>
        </w:rPr>
        <w:t>Utrzymanie oceny wskaźnika „</w:t>
      </w:r>
      <w:r w:rsidRPr="0089273C">
        <w:rPr>
          <w:rFonts w:eastAsia="Calibri"/>
          <w:sz w:val="22"/>
          <w:szCs w:val="22"/>
          <w:lang w:eastAsia="en-US"/>
        </w:rPr>
        <w:t>Wysokość runi</w:t>
      </w:r>
      <w:r w:rsidRPr="0089273C">
        <w:rPr>
          <w:sz w:val="22"/>
          <w:szCs w:val="22"/>
        </w:rPr>
        <w:t>” na poziomie 120-180 cm (U1)</w:t>
      </w:r>
      <w:r w:rsidR="007F1DC2" w:rsidRPr="0089273C">
        <w:rPr>
          <w:sz w:val="22"/>
          <w:szCs w:val="22"/>
        </w:rPr>
        <w:t>;</w:t>
      </w:r>
    </w:p>
    <w:p w:rsidR="006B1A27" w:rsidRPr="0089273C" w:rsidRDefault="006B1A27" w:rsidP="007F1DC2">
      <w:pPr>
        <w:pStyle w:val="Akapitzlist"/>
        <w:numPr>
          <w:ilvl w:val="0"/>
          <w:numId w:val="40"/>
        </w:numPr>
        <w:rPr>
          <w:sz w:val="22"/>
          <w:szCs w:val="22"/>
        </w:rPr>
      </w:pPr>
      <w:r w:rsidRPr="0089273C">
        <w:rPr>
          <w:sz w:val="22"/>
          <w:szCs w:val="22"/>
        </w:rPr>
        <w:t>Utrzymanie oceny wskaźnika „Ocienienie przez drzewa, rośliny zielne” na poziomie średnie (U1)</w:t>
      </w:r>
      <w:r w:rsidR="007F1DC2" w:rsidRPr="0089273C">
        <w:rPr>
          <w:sz w:val="22"/>
          <w:szCs w:val="22"/>
        </w:rPr>
        <w:t>;</w:t>
      </w:r>
    </w:p>
    <w:p w:rsidR="002A4895" w:rsidRPr="0089273C" w:rsidRDefault="002A4895" w:rsidP="007F1DC2">
      <w:pPr>
        <w:pStyle w:val="Akapitzlist"/>
        <w:numPr>
          <w:ilvl w:val="0"/>
          <w:numId w:val="40"/>
        </w:numPr>
        <w:rPr>
          <w:sz w:val="22"/>
          <w:szCs w:val="22"/>
        </w:rPr>
      </w:pPr>
      <w:r w:rsidRPr="0089273C">
        <w:rPr>
          <w:sz w:val="22"/>
          <w:szCs w:val="22"/>
        </w:rPr>
        <w:t>Utrzymanie oceny wskaźnika „Wojłok (martwa materia organiczna)” na poziomie brak lub &lt; 3 cm (FV)</w:t>
      </w:r>
      <w:r w:rsidR="007F1DC2" w:rsidRPr="0089273C">
        <w:rPr>
          <w:sz w:val="22"/>
          <w:szCs w:val="22"/>
        </w:rPr>
        <w:t>;</w:t>
      </w:r>
    </w:p>
    <w:p w:rsidR="002A4895" w:rsidRPr="0089273C" w:rsidRDefault="002A4895" w:rsidP="007F1DC2">
      <w:pPr>
        <w:pStyle w:val="Akapitzlist"/>
        <w:numPr>
          <w:ilvl w:val="0"/>
          <w:numId w:val="40"/>
        </w:numPr>
        <w:rPr>
          <w:sz w:val="22"/>
          <w:szCs w:val="22"/>
        </w:rPr>
      </w:pPr>
      <w:r w:rsidRPr="0089273C">
        <w:rPr>
          <w:sz w:val="22"/>
          <w:szCs w:val="22"/>
        </w:rPr>
        <w:t>Utrzymanie oceny wskaźnika „Miejsca do kiełkowania” na poziomie &gt; 10% (FV)</w:t>
      </w:r>
      <w:r w:rsidR="007F1DC2" w:rsidRPr="0089273C">
        <w:rPr>
          <w:sz w:val="22"/>
          <w:szCs w:val="22"/>
        </w:rPr>
        <w:t>;</w:t>
      </w:r>
    </w:p>
    <w:p w:rsidR="001D7A68" w:rsidRPr="0089273C" w:rsidRDefault="00202FD9" w:rsidP="007F1DC2">
      <w:pPr>
        <w:pStyle w:val="Akapitzlist"/>
        <w:numPr>
          <w:ilvl w:val="0"/>
          <w:numId w:val="40"/>
        </w:numPr>
        <w:rPr>
          <w:sz w:val="22"/>
          <w:szCs w:val="22"/>
        </w:rPr>
      </w:pPr>
      <w:r w:rsidRPr="0089273C">
        <w:rPr>
          <w:sz w:val="22"/>
          <w:szCs w:val="22"/>
        </w:rPr>
        <w:lastRenderedPageBreak/>
        <w:t>Utrzymanie oceny wskaźnika „</w:t>
      </w:r>
      <w:r w:rsidR="006B1A27" w:rsidRPr="0089273C">
        <w:rPr>
          <w:sz w:val="22"/>
          <w:szCs w:val="22"/>
        </w:rPr>
        <w:t>U</w:t>
      </w:r>
      <w:r w:rsidRPr="0089273C">
        <w:rPr>
          <w:sz w:val="22"/>
          <w:szCs w:val="22"/>
        </w:rPr>
        <w:t>wodnienie terenu</w:t>
      </w:r>
      <w:r w:rsidR="002A4895" w:rsidRPr="0089273C">
        <w:rPr>
          <w:sz w:val="22"/>
          <w:szCs w:val="22"/>
        </w:rPr>
        <w:t xml:space="preserve"> (wilgotność podłoża)</w:t>
      </w:r>
      <w:r w:rsidR="00924899" w:rsidRPr="0089273C">
        <w:rPr>
          <w:sz w:val="22"/>
          <w:szCs w:val="22"/>
        </w:rPr>
        <w:t xml:space="preserve">” </w:t>
      </w:r>
      <w:r w:rsidR="00AE053F">
        <w:rPr>
          <w:sz w:val="22"/>
          <w:szCs w:val="22"/>
        </w:rPr>
        <w:t>na poziomie duże (FV) z </w:t>
      </w:r>
      <w:r w:rsidRPr="0089273C">
        <w:rPr>
          <w:sz w:val="22"/>
          <w:szCs w:val="22"/>
        </w:rPr>
        <w:t>uwzględnieniem naturalnych procesów</w:t>
      </w:r>
      <w:r w:rsidR="002F1D48" w:rsidRPr="0089273C">
        <w:rPr>
          <w:sz w:val="22"/>
          <w:szCs w:val="22"/>
        </w:rPr>
        <w:t>.</w:t>
      </w:r>
    </w:p>
    <w:p w:rsidR="001D7A68" w:rsidRPr="0089273C" w:rsidRDefault="001D7A68" w:rsidP="001D7A68">
      <w:pPr>
        <w:ind w:left="426"/>
        <w:rPr>
          <w:sz w:val="22"/>
          <w:szCs w:val="22"/>
        </w:rPr>
      </w:pPr>
      <w:r w:rsidRPr="0089273C">
        <w:rPr>
          <w:sz w:val="22"/>
          <w:szCs w:val="22"/>
        </w:rPr>
        <w:t>Nie uwzględniono celów w odniesieniu do wskaźnik</w:t>
      </w:r>
      <w:r w:rsidR="002014C0" w:rsidRPr="0089273C">
        <w:rPr>
          <w:sz w:val="22"/>
          <w:szCs w:val="22"/>
        </w:rPr>
        <w:t>ów</w:t>
      </w:r>
      <w:r w:rsidRPr="0089273C">
        <w:rPr>
          <w:sz w:val="22"/>
          <w:szCs w:val="22"/>
        </w:rPr>
        <w:t xml:space="preserve"> „Typ rozmieszczenia”</w:t>
      </w:r>
      <w:r w:rsidR="002014C0" w:rsidRPr="0089273C">
        <w:rPr>
          <w:sz w:val="22"/>
          <w:szCs w:val="22"/>
        </w:rPr>
        <w:t>, „Obecność siewek”, „Stan zdrowotny”</w:t>
      </w:r>
      <w:r w:rsidRPr="0089273C">
        <w:rPr>
          <w:sz w:val="22"/>
          <w:szCs w:val="22"/>
        </w:rPr>
        <w:t xml:space="preserve"> ze względu na brak odniesienia się do t</w:t>
      </w:r>
      <w:r w:rsidR="002014C0" w:rsidRPr="0089273C">
        <w:rPr>
          <w:sz w:val="22"/>
          <w:szCs w:val="22"/>
        </w:rPr>
        <w:t>ych</w:t>
      </w:r>
      <w:r w:rsidRPr="0089273C">
        <w:rPr>
          <w:sz w:val="22"/>
          <w:szCs w:val="22"/>
        </w:rPr>
        <w:t xml:space="preserve"> wskaźnik</w:t>
      </w:r>
      <w:r w:rsidR="002014C0" w:rsidRPr="0089273C">
        <w:rPr>
          <w:sz w:val="22"/>
          <w:szCs w:val="22"/>
        </w:rPr>
        <w:t>ów</w:t>
      </w:r>
      <w:r w:rsidRPr="0089273C">
        <w:rPr>
          <w:sz w:val="22"/>
          <w:szCs w:val="22"/>
        </w:rPr>
        <w:t xml:space="preserve"> przez eksperta monitorującego </w:t>
      </w:r>
      <w:r w:rsidR="002014C0" w:rsidRPr="0089273C">
        <w:rPr>
          <w:sz w:val="22"/>
          <w:szCs w:val="22"/>
        </w:rPr>
        <w:t xml:space="preserve">w 2021 r. </w:t>
      </w:r>
      <w:r w:rsidRPr="0089273C">
        <w:rPr>
          <w:sz w:val="22"/>
          <w:szCs w:val="22"/>
        </w:rPr>
        <w:t>stanowisko w ramach PMŚ na zlecenie GIOŚ, jednocześnie nie podano przyczyny pominięcia tego wskaźnika</w:t>
      </w:r>
      <w:r w:rsidR="00541974" w:rsidRPr="0089273C">
        <w:rPr>
          <w:sz w:val="22"/>
          <w:szCs w:val="22"/>
        </w:rPr>
        <w:t xml:space="preserve">. </w:t>
      </w:r>
      <w:r w:rsidR="0089273C">
        <w:rPr>
          <w:sz w:val="22"/>
          <w:szCs w:val="22"/>
        </w:rPr>
        <w:t>Nie uwzględniono również</w:t>
      </w:r>
      <w:r w:rsidR="00541974" w:rsidRPr="0089273C">
        <w:rPr>
          <w:sz w:val="22"/>
          <w:szCs w:val="22"/>
        </w:rPr>
        <w:t xml:space="preserve"> wskaźnik</w:t>
      </w:r>
      <w:r w:rsidR="0089273C">
        <w:rPr>
          <w:sz w:val="22"/>
          <w:szCs w:val="22"/>
        </w:rPr>
        <w:t>a</w:t>
      </w:r>
      <w:r w:rsidR="00541974" w:rsidRPr="0089273C">
        <w:rPr>
          <w:sz w:val="22"/>
          <w:szCs w:val="22"/>
        </w:rPr>
        <w:t xml:space="preserve"> „Liczba osobników generatywnych”, gdyż </w:t>
      </w:r>
      <w:r w:rsidR="00541974" w:rsidRPr="0089273C">
        <w:rPr>
          <w:rFonts w:eastAsia="Calibri"/>
          <w:sz w:val="22"/>
          <w:szCs w:val="22"/>
          <w:lang w:eastAsia="en-US"/>
        </w:rPr>
        <w:t xml:space="preserve">nie ma możliwości </w:t>
      </w:r>
      <w:r w:rsidR="0089273C">
        <w:rPr>
          <w:rFonts w:eastAsia="Calibri"/>
          <w:sz w:val="22"/>
          <w:szCs w:val="22"/>
          <w:lang w:eastAsia="en-US"/>
        </w:rPr>
        <w:t xml:space="preserve">realnego </w:t>
      </w:r>
      <w:r w:rsidR="00541974" w:rsidRPr="0089273C">
        <w:rPr>
          <w:rFonts w:eastAsia="Calibri"/>
          <w:sz w:val="22"/>
          <w:szCs w:val="22"/>
          <w:lang w:eastAsia="en-US"/>
        </w:rPr>
        <w:t xml:space="preserve">wpływu na </w:t>
      </w:r>
      <w:r w:rsidR="0089273C">
        <w:rPr>
          <w:rFonts w:eastAsia="Calibri"/>
          <w:sz w:val="22"/>
          <w:szCs w:val="22"/>
          <w:lang w:eastAsia="en-US"/>
        </w:rPr>
        <w:t>jego poprawę</w:t>
      </w:r>
      <w:r w:rsidR="00541974" w:rsidRPr="0089273C">
        <w:rPr>
          <w:rFonts w:eastAsia="Calibri"/>
          <w:sz w:val="22"/>
          <w:szCs w:val="22"/>
          <w:lang w:eastAsia="en-US"/>
        </w:rPr>
        <w:t xml:space="preserve"> w wyniku realizacji działań ochronnych.</w:t>
      </w:r>
    </w:p>
    <w:p w:rsidR="00E51278" w:rsidRPr="0089273C" w:rsidRDefault="005F6079" w:rsidP="005F6079">
      <w:pPr>
        <w:ind w:left="426"/>
        <w:rPr>
          <w:sz w:val="22"/>
          <w:szCs w:val="22"/>
        </w:rPr>
      </w:pPr>
      <w:r w:rsidRPr="0089273C">
        <w:rPr>
          <w:sz w:val="22"/>
          <w:szCs w:val="22"/>
        </w:rPr>
        <w:t xml:space="preserve">W przypadku języczki syberyjskiej cel postawiony w </w:t>
      </w:r>
      <w:r w:rsidR="000F4F88" w:rsidRPr="0089273C">
        <w:rPr>
          <w:sz w:val="22"/>
          <w:szCs w:val="22"/>
        </w:rPr>
        <w:t xml:space="preserve">ekspirującym </w:t>
      </w:r>
      <w:proofErr w:type="spellStart"/>
      <w:r w:rsidR="000F4F88" w:rsidRPr="0089273C">
        <w:rPr>
          <w:sz w:val="22"/>
          <w:szCs w:val="22"/>
        </w:rPr>
        <w:t>pzo</w:t>
      </w:r>
      <w:proofErr w:type="spellEnd"/>
      <w:r w:rsidR="000F4F88" w:rsidRPr="0089273C">
        <w:rPr>
          <w:sz w:val="22"/>
          <w:szCs w:val="22"/>
        </w:rPr>
        <w:t xml:space="preserve"> </w:t>
      </w:r>
      <w:r w:rsidRPr="0089273C">
        <w:rPr>
          <w:sz w:val="22"/>
          <w:szCs w:val="22"/>
        </w:rPr>
        <w:t xml:space="preserve">to zapewnienie ochrony lokalnej puli genowej gatunku poprzez podjęcie próby odtworzenia populacji na powierzchni 2,5 h, został </w:t>
      </w:r>
      <w:r w:rsidR="001C6B09" w:rsidRPr="0089273C">
        <w:rPr>
          <w:sz w:val="22"/>
          <w:szCs w:val="22"/>
        </w:rPr>
        <w:t xml:space="preserve">tylko częściowo </w:t>
      </w:r>
      <w:r w:rsidRPr="0089273C">
        <w:rPr>
          <w:sz w:val="22"/>
          <w:szCs w:val="22"/>
        </w:rPr>
        <w:t>osiągnięty.</w:t>
      </w:r>
    </w:p>
    <w:p w:rsidR="001C6B09" w:rsidRPr="0089273C" w:rsidRDefault="001C6B09" w:rsidP="005F6079">
      <w:pPr>
        <w:ind w:left="426"/>
        <w:rPr>
          <w:sz w:val="22"/>
          <w:szCs w:val="22"/>
        </w:rPr>
      </w:pPr>
      <w:r w:rsidRPr="0089273C">
        <w:rPr>
          <w:sz w:val="22"/>
          <w:szCs w:val="22"/>
        </w:rPr>
        <w:t xml:space="preserve">W latach 2015-2017 RDOŚ w Katowicach zrealizował działania związane z pieszym etapem </w:t>
      </w:r>
      <w:proofErr w:type="spellStart"/>
      <w:r w:rsidRPr="0089273C">
        <w:rPr>
          <w:sz w:val="22"/>
          <w:szCs w:val="22"/>
        </w:rPr>
        <w:t>reintrodukcji</w:t>
      </w:r>
      <w:proofErr w:type="spellEnd"/>
      <w:r w:rsidRPr="0089273C">
        <w:rPr>
          <w:sz w:val="22"/>
          <w:szCs w:val="22"/>
        </w:rPr>
        <w:t xml:space="preserve">. Nie udało się natomiast przeprowadzić działań w ramach drugiego etapu ze względu na niewyłonienie Wykonawcy. W roku poprzedzającym wdrożenie drugiego etapu oczekując na wyniki badań genetycznych gatunku podjęto próbę podtrzymania efektu działań z pierwszego etapu </w:t>
      </w:r>
      <w:proofErr w:type="spellStart"/>
      <w:r w:rsidRPr="0089273C">
        <w:rPr>
          <w:sz w:val="22"/>
          <w:szCs w:val="22"/>
        </w:rPr>
        <w:t>reintrodukcji</w:t>
      </w:r>
      <w:proofErr w:type="spellEnd"/>
      <w:r w:rsidRPr="0089273C">
        <w:rPr>
          <w:sz w:val="22"/>
          <w:szCs w:val="22"/>
        </w:rPr>
        <w:t xml:space="preserve"> poprzez zlecenie koszenia. Wyłoniony wykonawca nie podpisał jednak umowy, gdyż nie uzyskał zgód od wszystkich właścicieli działek na ter</w:t>
      </w:r>
      <w:r w:rsidR="00285B31" w:rsidRPr="0089273C">
        <w:rPr>
          <w:sz w:val="22"/>
          <w:szCs w:val="22"/>
        </w:rPr>
        <w:t>e</w:t>
      </w:r>
      <w:r w:rsidRPr="0089273C">
        <w:rPr>
          <w:sz w:val="22"/>
          <w:szCs w:val="22"/>
        </w:rPr>
        <w:t>nie</w:t>
      </w:r>
      <w:r w:rsidR="003F75AE" w:rsidRPr="0089273C">
        <w:rPr>
          <w:sz w:val="22"/>
          <w:szCs w:val="22"/>
        </w:rPr>
        <w:t>,</w:t>
      </w:r>
      <w:r w:rsidRPr="0089273C">
        <w:rPr>
          <w:sz w:val="22"/>
          <w:szCs w:val="22"/>
        </w:rPr>
        <w:t xml:space="preserve"> których znajduje się historyczne stanowisko języczki syberyjskiej.</w:t>
      </w:r>
    </w:p>
    <w:p w:rsidR="009B00DB" w:rsidRPr="0089273C" w:rsidRDefault="006103DB" w:rsidP="009B00DB">
      <w:pPr>
        <w:ind w:left="426"/>
        <w:rPr>
          <w:sz w:val="22"/>
          <w:szCs w:val="22"/>
        </w:rPr>
      </w:pPr>
      <w:r w:rsidRPr="0089273C">
        <w:rPr>
          <w:sz w:val="22"/>
          <w:szCs w:val="22"/>
        </w:rPr>
        <w:t>2</w:t>
      </w:r>
      <w:r w:rsidR="009B00DB" w:rsidRPr="0089273C">
        <w:rPr>
          <w:sz w:val="22"/>
          <w:szCs w:val="22"/>
        </w:rPr>
        <w:t>.3. Odnośnie do gatunków zwierząt:</w:t>
      </w:r>
    </w:p>
    <w:p w:rsidR="002F1D48" w:rsidRPr="0089273C" w:rsidRDefault="009B00DB" w:rsidP="002F1D48">
      <w:pPr>
        <w:ind w:left="426"/>
        <w:rPr>
          <w:sz w:val="22"/>
          <w:szCs w:val="22"/>
        </w:rPr>
      </w:pPr>
      <w:r w:rsidRPr="0089273C">
        <w:rPr>
          <w:sz w:val="22"/>
          <w:szCs w:val="22"/>
        </w:rPr>
        <w:t xml:space="preserve">1.3.1. 1163 głowacz </w:t>
      </w:r>
      <w:proofErr w:type="spellStart"/>
      <w:r w:rsidRPr="0089273C">
        <w:rPr>
          <w:sz w:val="22"/>
          <w:szCs w:val="22"/>
        </w:rPr>
        <w:t>białopłetwy</w:t>
      </w:r>
      <w:proofErr w:type="spellEnd"/>
      <w:r w:rsidRPr="0089273C">
        <w:rPr>
          <w:sz w:val="22"/>
          <w:szCs w:val="22"/>
        </w:rPr>
        <w:t xml:space="preserve"> (</w:t>
      </w:r>
      <w:proofErr w:type="spellStart"/>
      <w:r w:rsidRPr="0089273C">
        <w:rPr>
          <w:i/>
          <w:iCs/>
          <w:sz w:val="22"/>
          <w:szCs w:val="22"/>
        </w:rPr>
        <w:t>Cottus</w:t>
      </w:r>
      <w:proofErr w:type="spellEnd"/>
      <w:r w:rsidRPr="0089273C">
        <w:rPr>
          <w:i/>
          <w:iCs/>
          <w:sz w:val="22"/>
          <w:szCs w:val="22"/>
        </w:rPr>
        <w:t xml:space="preserve"> </w:t>
      </w:r>
      <w:proofErr w:type="spellStart"/>
      <w:r w:rsidRPr="0089273C">
        <w:rPr>
          <w:i/>
          <w:iCs/>
          <w:sz w:val="22"/>
          <w:szCs w:val="22"/>
        </w:rPr>
        <w:t>gobio</w:t>
      </w:r>
      <w:proofErr w:type="spellEnd"/>
      <w:r w:rsidRPr="0089273C">
        <w:rPr>
          <w:sz w:val="22"/>
          <w:szCs w:val="22"/>
        </w:rPr>
        <w:t xml:space="preserve">), </w:t>
      </w:r>
      <w:r w:rsidR="002F1D48" w:rsidRPr="0089273C">
        <w:rPr>
          <w:sz w:val="22"/>
          <w:szCs w:val="22"/>
        </w:rPr>
        <w:t xml:space="preserve">celem ochrony jest referencyjny stan gatunku rozumiany poprzez </w:t>
      </w:r>
      <w:r w:rsidR="004F066E" w:rsidRPr="0089273C">
        <w:rPr>
          <w:sz w:val="22"/>
          <w:szCs w:val="22"/>
        </w:rPr>
        <w:t>p</w:t>
      </w:r>
      <w:r w:rsidR="002F1D48" w:rsidRPr="0089273C">
        <w:rPr>
          <w:sz w:val="22"/>
          <w:szCs w:val="22"/>
        </w:rPr>
        <w:t>opraw</w:t>
      </w:r>
      <w:r w:rsidR="004F066E" w:rsidRPr="0089273C">
        <w:rPr>
          <w:sz w:val="22"/>
          <w:szCs w:val="22"/>
        </w:rPr>
        <w:t>ę</w:t>
      </w:r>
      <w:r w:rsidR="002F1D48" w:rsidRPr="0089273C">
        <w:rPr>
          <w:sz w:val="22"/>
          <w:szCs w:val="22"/>
        </w:rPr>
        <w:t xml:space="preserve"> lub utrzymanie stanu poszczególnych wskaźników</w:t>
      </w:r>
      <w:r w:rsidR="00155C6E" w:rsidRPr="0089273C">
        <w:rPr>
          <w:rStyle w:val="markedcontent"/>
          <w:sz w:val="22"/>
          <w:szCs w:val="22"/>
        </w:rPr>
        <w:t>, na które pośrednio mamy wpływ poprzez realizację działań ochronnych</w:t>
      </w:r>
      <w:r w:rsidR="002F1D48" w:rsidRPr="0089273C">
        <w:rPr>
          <w:sz w:val="22"/>
          <w:szCs w:val="22"/>
        </w:rPr>
        <w:t xml:space="preserve">. </w:t>
      </w:r>
    </w:p>
    <w:p w:rsidR="002F1D48" w:rsidRPr="0089273C" w:rsidRDefault="002F1D48" w:rsidP="002F1D48">
      <w:pPr>
        <w:ind w:left="426"/>
        <w:rPr>
          <w:sz w:val="22"/>
          <w:szCs w:val="22"/>
        </w:rPr>
      </w:pPr>
      <w:r w:rsidRPr="0089273C">
        <w:rPr>
          <w:rStyle w:val="markedcontent"/>
          <w:sz w:val="22"/>
          <w:szCs w:val="22"/>
        </w:rPr>
        <w:t>W odniesieniu do parametru populacja założono:</w:t>
      </w:r>
    </w:p>
    <w:p w:rsidR="002F1D48" w:rsidRPr="0089273C" w:rsidRDefault="004F066E" w:rsidP="00D77A1D">
      <w:pPr>
        <w:pStyle w:val="Akapitzlist"/>
        <w:numPr>
          <w:ilvl w:val="0"/>
          <w:numId w:val="31"/>
        </w:numPr>
        <w:rPr>
          <w:rStyle w:val="markedcontent"/>
          <w:sz w:val="22"/>
          <w:szCs w:val="22"/>
        </w:rPr>
      </w:pPr>
      <w:r w:rsidRPr="0089273C">
        <w:rPr>
          <w:rStyle w:val="markedcontent"/>
          <w:sz w:val="22"/>
          <w:szCs w:val="22"/>
        </w:rPr>
        <w:t xml:space="preserve">Poprawa </w:t>
      </w:r>
      <w:r w:rsidR="002F1D48" w:rsidRPr="0089273C">
        <w:rPr>
          <w:rStyle w:val="markedcontent"/>
          <w:sz w:val="22"/>
          <w:szCs w:val="22"/>
        </w:rPr>
        <w:t>wskaźnika „</w:t>
      </w:r>
      <w:r w:rsidR="00ED0D16" w:rsidRPr="0089273C">
        <w:rPr>
          <w:sz w:val="22"/>
          <w:szCs w:val="22"/>
        </w:rPr>
        <w:t>W</w:t>
      </w:r>
      <w:r w:rsidR="002F1D48" w:rsidRPr="0089273C">
        <w:rPr>
          <w:sz w:val="22"/>
          <w:szCs w:val="22"/>
        </w:rPr>
        <w:t>zględna liczebność”</w:t>
      </w:r>
      <w:r w:rsidR="002F1D48" w:rsidRPr="0089273C">
        <w:rPr>
          <w:rStyle w:val="markedcontent"/>
          <w:sz w:val="22"/>
          <w:szCs w:val="22"/>
        </w:rPr>
        <w:t xml:space="preserve"> do poziomu od 0,003-0,01 osobników na m2 (U1) na </w:t>
      </w:r>
      <w:r w:rsidR="00AE053F">
        <w:rPr>
          <w:rStyle w:val="markedcontent"/>
          <w:sz w:val="22"/>
          <w:szCs w:val="22"/>
        </w:rPr>
        <w:t>3 </w:t>
      </w:r>
      <w:r w:rsidR="002F1D48" w:rsidRPr="0089273C">
        <w:rPr>
          <w:rStyle w:val="markedcontent"/>
          <w:sz w:val="22"/>
          <w:szCs w:val="22"/>
        </w:rPr>
        <w:t>stanowiskach</w:t>
      </w:r>
      <w:r w:rsidR="007F1DC2" w:rsidRPr="0089273C">
        <w:rPr>
          <w:rStyle w:val="markedcontent"/>
          <w:sz w:val="22"/>
          <w:szCs w:val="22"/>
        </w:rPr>
        <w:t>;</w:t>
      </w:r>
    </w:p>
    <w:p w:rsidR="002F1D48" w:rsidRPr="0089273C" w:rsidRDefault="004F066E" w:rsidP="00D77A1D">
      <w:pPr>
        <w:pStyle w:val="Akapitzlist"/>
        <w:numPr>
          <w:ilvl w:val="0"/>
          <w:numId w:val="31"/>
        </w:numPr>
        <w:rPr>
          <w:rStyle w:val="markedcontent"/>
          <w:sz w:val="22"/>
          <w:szCs w:val="22"/>
        </w:rPr>
      </w:pPr>
      <w:r w:rsidRPr="0089273C">
        <w:rPr>
          <w:rStyle w:val="markedcontent"/>
          <w:sz w:val="22"/>
          <w:szCs w:val="22"/>
        </w:rPr>
        <w:t>P</w:t>
      </w:r>
      <w:r w:rsidR="002F1D48" w:rsidRPr="0089273C">
        <w:rPr>
          <w:rStyle w:val="markedcontent"/>
          <w:sz w:val="22"/>
          <w:szCs w:val="22"/>
        </w:rPr>
        <w:t>opraw</w:t>
      </w:r>
      <w:r w:rsidRPr="0089273C">
        <w:rPr>
          <w:rStyle w:val="markedcontent"/>
          <w:sz w:val="22"/>
          <w:szCs w:val="22"/>
        </w:rPr>
        <w:t>a</w:t>
      </w:r>
      <w:r w:rsidR="002F1D48" w:rsidRPr="0089273C">
        <w:rPr>
          <w:rStyle w:val="markedcontent"/>
          <w:sz w:val="22"/>
          <w:szCs w:val="22"/>
        </w:rPr>
        <w:t xml:space="preserve"> wskaźnika „</w:t>
      </w:r>
      <w:r w:rsidR="00ED0D16" w:rsidRPr="0089273C">
        <w:rPr>
          <w:sz w:val="22"/>
          <w:szCs w:val="22"/>
        </w:rPr>
        <w:t>S</w:t>
      </w:r>
      <w:r w:rsidR="002F1D48" w:rsidRPr="0089273C">
        <w:rPr>
          <w:sz w:val="22"/>
          <w:szCs w:val="22"/>
        </w:rPr>
        <w:t>truktura wiekowa”</w:t>
      </w:r>
      <w:r w:rsidR="002F1D48" w:rsidRPr="0089273C">
        <w:rPr>
          <w:rStyle w:val="StandardZnak"/>
          <w:rFonts w:eastAsiaTheme="minorEastAsia"/>
          <w:sz w:val="22"/>
          <w:szCs w:val="22"/>
          <w:lang w:val="pl-PL"/>
        </w:rPr>
        <w:t xml:space="preserve"> </w:t>
      </w:r>
      <w:r w:rsidR="002F1D48" w:rsidRPr="0089273C">
        <w:rPr>
          <w:rStyle w:val="markedcontent"/>
          <w:sz w:val="22"/>
          <w:szCs w:val="22"/>
        </w:rPr>
        <w:t>do braku występowania odłowionych osobników reprezentujących chociaż jedną klasę lub udział osobników z</w:t>
      </w:r>
      <w:r w:rsidR="00BE6AA0" w:rsidRPr="0089273C">
        <w:rPr>
          <w:rStyle w:val="markedcontent"/>
          <w:sz w:val="22"/>
          <w:szCs w:val="22"/>
        </w:rPr>
        <w:t> </w:t>
      </w:r>
      <w:r w:rsidR="002F1D48" w:rsidRPr="0089273C">
        <w:rPr>
          <w:rStyle w:val="markedcontent"/>
          <w:sz w:val="22"/>
          <w:szCs w:val="22"/>
        </w:rPr>
        <w:t>klasy wiekowej 1</w:t>
      </w:r>
      <w:r w:rsidR="0089273C">
        <w:t> </w:t>
      </w:r>
      <w:r w:rsidR="002F1D48" w:rsidRPr="0089273C">
        <w:rPr>
          <w:rStyle w:val="markedcontent"/>
          <w:sz w:val="22"/>
          <w:szCs w:val="22"/>
        </w:rPr>
        <w:t>(&lt;50 mm) i 2 (50-70 mm) powinien być równy przedziałowi od 10 do 50% (U1) na</w:t>
      </w:r>
      <w:r w:rsidR="00FA5DA2" w:rsidRPr="0089273C">
        <w:rPr>
          <w:rStyle w:val="markedcontent"/>
          <w:sz w:val="22"/>
          <w:szCs w:val="22"/>
        </w:rPr>
        <w:t xml:space="preserve"> 3</w:t>
      </w:r>
      <w:r w:rsidR="0089273C">
        <w:rPr>
          <w:rStyle w:val="markedcontent"/>
          <w:sz w:val="22"/>
          <w:szCs w:val="22"/>
        </w:rPr>
        <w:t> </w:t>
      </w:r>
      <w:r w:rsidR="002F1D48" w:rsidRPr="0089273C">
        <w:rPr>
          <w:rStyle w:val="markedcontent"/>
          <w:sz w:val="22"/>
          <w:szCs w:val="22"/>
        </w:rPr>
        <w:t>stanowiskach</w:t>
      </w:r>
      <w:r w:rsidR="007F1DC2" w:rsidRPr="0089273C">
        <w:rPr>
          <w:rStyle w:val="markedcontent"/>
          <w:sz w:val="22"/>
          <w:szCs w:val="22"/>
        </w:rPr>
        <w:t>;</w:t>
      </w:r>
    </w:p>
    <w:p w:rsidR="004F066E" w:rsidRPr="0089273C" w:rsidRDefault="004F066E" w:rsidP="004F066E">
      <w:pPr>
        <w:pStyle w:val="Akapitzlist"/>
        <w:numPr>
          <w:ilvl w:val="0"/>
          <w:numId w:val="31"/>
        </w:numPr>
        <w:rPr>
          <w:rStyle w:val="markedcontent"/>
          <w:strike/>
          <w:sz w:val="22"/>
          <w:szCs w:val="22"/>
        </w:rPr>
      </w:pPr>
      <w:r w:rsidRPr="0089273C">
        <w:rPr>
          <w:rStyle w:val="markedcontent"/>
          <w:sz w:val="22"/>
          <w:szCs w:val="22"/>
        </w:rPr>
        <w:t>P</w:t>
      </w:r>
      <w:r w:rsidR="002F1D48" w:rsidRPr="0089273C">
        <w:rPr>
          <w:rStyle w:val="markedcontent"/>
          <w:sz w:val="22"/>
          <w:szCs w:val="22"/>
        </w:rPr>
        <w:t>opraw</w:t>
      </w:r>
      <w:r w:rsidRPr="0089273C">
        <w:rPr>
          <w:rStyle w:val="markedcontent"/>
          <w:sz w:val="22"/>
          <w:szCs w:val="22"/>
        </w:rPr>
        <w:t>a</w:t>
      </w:r>
      <w:r w:rsidR="002F1D48" w:rsidRPr="0089273C">
        <w:rPr>
          <w:rStyle w:val="markedcontent"/>
          <w:sz w:val="22"/>
          <w:szCs w:val="22"/>
        </w:rPr>
        <w:t xml:space="preserve"> wskaźnika „</w:t>
      </w:r>
      <w:r w:rsidR="00ED0D16" w:rsidRPr="0089273C">
        <w:rPr>
          <w:sz w:val="22"/>
          <w:szCs w:val="22"/>
        </w:rPr>
        <w:t>U</w:t>
      </w:r>
      <w:r w:rsidR="002F1D48" w:rsidRPr="0089273C">
        <w:rPr>
          <w:sz w:val="22"/>
          <w:szCs w:val="22"/>
        </w:rPr>
        <w:t>dział gatunku w zespole ryb i minogów”</w:t>
      </w:r>
      <w:r w:rsidR="002F1D48" w:rsidRPr="0089273C">
        <w:rPr>
          <w:rStyle w:val="markedcontent"/>
          <w:sz w:val="22"/>
          <w:szCs w:val="22"/>
        </w:rPr>
        <w:t xml:space="preserve"> do poziomu od 1 do 10 % udziału głowacza </w:t>
      </w:r>
      <w:proofErr w:type="spellStart"/>
      <w:r w:rsidR="002F1D48" w:rsidRPr="0089273C">
        <w:rPr>
          <w:rStyle w:val="markedcontent"/>
          <w:sz w:val="22"/>
          <w:szCs w:val="22"/>
        </w:rPr>
        <w:t>białopłetwego</w:t>
      </w:r>
      <w:proofErr w:type="spellEnd"/>
      <w:r w:rsidR="002F1D48" w:rsidRPr="0089273C">
        <w:rPr>
          <w:rStyle w:val="markedcontent"/>
          <w:sz w:val="22"/>
          <w:szCs w:val="22"/>
        </w:rPr>
        <w:t xml:space="preserve"> w całkowitej liczbie odłowionych ryb i</w:t>
      </w:r>
      <w:r w:rsidR="00BE6AA0" w:rsidRPr="0089273C">
        <w:rPr>
          <w:rStyle w:val="markedcontent"/>
          <w:sz w:val="22"/>
          <w:szCs w:val="22"/>
        </w:rPr>
        <w:t> </w:t>
      </w:r>
      <w:r w:rsidR="002F1D48" w:rsidRPr="0089273C">
        <w:rPr>
          <w:rStyle w:val="markedcontent"/>
          <w:sz w:val="22"/>
          <w:szCs w:val="22"/>
        </w:rPr>
        <w:t xml:space="preserve">minogów (U1) na </w:t>
      </w:r>
      <w:r w:rsidR="00D006E6" w:rsidRPr="0089273C">
        <w:rPr>
          <w:rStyle w:val="markedcontent"/>
          <w:sz w:val="22"/>
          <w:szCs w:val="22"/>
        </w:rPr>
        <w:t xml:space="preserve">3 </w:t>
      </w:r>
      <w:r w:rsidR="002F1D48" w:rsidRPr="0089273C">
        <w:rPr>
          <w:rStyle w:val="markedcontent"/>
          <w:sz w:val="22"/>
          <w:szCs w:val="22"/>
        </w:rPr>
        <w:t>stanowiskach</w:t>
      </w:r>
      <w:r w:rsidR="007F1DC2" w:rsidRPr="0089273C">
        <w:rPr>
          <w:rStyle w:val="markedcontent"/>
          <w:sz w:val="22"/>
          <w:szCs w:val="22"/>
        </w:rPr>
        <w:t>;</w:t>
      </w:r>
      <w:r w:rsidR="002F1D48" w:rsidRPr="0089273C">
        <w:rPr>
          <w:rStyle w:val="markedcontent"/>
          <w:sz w:val="22"/>
          <w:szCs w:val="22"/>
        </w:rPr>
        <w:t xml:space="preserve"> </w:t>
      </w:r>
    </w:p>
    <w:p w:rsidR="008C5E05" w:rsidRPr="0089273C" w:rsidRDefault="002F1D48" w:rsidP="004F066E">
      <w:pPr>
        <w:ind w:left="426"/>
        <w:rPr>
          <w:rStyle w:val="markedcontent"/>
          <w:strike/>
          <w:sz w:val="22"/>
          <w:szCs w:val="22"/>
        </w:rPr>
      </w:pPr>
      <w:r w:rsidRPr="0089273C">
        <w:rPr>
          <w:rStyle w:val="markedcontent"/>
          <w:sz w:val="22"/>
          <w:szCs w:val="22"/>
        </w:rPr>
        <w:t>W odniesieniu do wskaźników parametru siedlisko założono:</w:t>
      </w:r>
    </w:p>
    <w:p w:rsidR="008C5E05" w:rsidRPr="0089273C" w:rsidRDefault="008C5E05" w:rsidP="00D77A1D">
      <w:pPr>
        <w:pStyle w:val="Akapitzlist"/>
        <w:numPr>
          <w:ilvl w:val="0"/>
          <w:numId w:val="31"/>
        </w:numPr>
        <w:rPr>
          <w:rStyle w:val="markedcontent"/>
          <w:sz w:val="22"/>
          <w:szCs w:val="22"/>
        </w:rPr>
      </w:pPr>
      <w:r w:rsidRPr="0089273C">
        <w:rPr>
          <w:rStyle w:val="markedcontent"/>
          <w:sz w:val="22"/>
          <w:szCs w:val="22"/>
        </w:rPr>
        <w:t xml:space="preserve">Utrzymanie oceny wskaźnika „Jakość </w:t>
      </w:r>
      <w:proofErr w:type="spellStart"/>
      <w:r w:rsidRPr="0089273C">
        <w:rPr>
          <w:rStyle w:val="markedcontent"/>
          <w:sz w:val="22"/>
          <w:szCs w:val="22"/>
        </w:rPr>
        <w:t>hydromorfologiczna</w:t>
      </w:r>
      <w:proofErr w:type="spellEnd"/>
      <w:r w:rsidRPr="0089273C">
        <w:rPr>
          <w:rStyle w:val="markedcontent"/>
          <w:sz w:val="22"/>
          <w:szCs w:val="22"/>
        </w:rPr>
        <w:t xml:space="preserve">” na poziomie </w:t>
      </w:r>
      <w:r w:rsidR="0089273C">
        <w:rPr>
          <w:sz w:val="22"/>
          <w:szCs w:val="22"/>
        </w:rPr>
        <w:t>przedziału od 1,0 </w:t>
      </w:r>
      <w:r w:rsidRPr="0089273C">
        <w:rPr>
          <w:sz w:val="22"/>
          <w:szCs w:val="22"/>
        </w:rPr>
        <w:t xml:space="preserve">do 2,5 pkt będącego średnią arytmetyczną z ocen 6 elementów </w:t>
      </w:r>
      <w:proofErr w:type="spellStart"/>
      <w:r w:rsidRPr="0089273C">
        <w:rPr>
          <w:sz w:val="22"/>
          <w:szCs w:val="22"/>
        </w:rPr>
        <w:t>hydromorfologicznych</w:t>
      </w:r>
      <w:proofErr w:type="spellEnd"/>
      <w:r w:rsidRPr="0089273C">
        <w:rPr>
          <w:sz w:val="22"/>
          <w:szCs w:val="22"/>
        </w:rPr>
        <w:t xml:space="preserve">: geometria koryta, substrat denny, charakterystyka przepływu, charakter i modyfikacja brzegów, mobilność koryta oraz ciągłość cieku </w:t>
      </w:r>
      <w:r w:rsidRPr="0089273C">
        <w:rPr>
          <w:rStyle w:val="markedcontent"/>
          <w:sz w:val="22"/>
          <w:szCs w:val="22"/>
        </w:rPr>
        <w:t>(FV) na 2 stanowiskach</w:t>
      </w:r>
      <w:r w:rsidR="007F1DC2" w:rsidRPr="0089273C">
        <w:rPr>
          <w:rStyle w:val="markedcontent"/>
          <w:sz w:val="22"/>
          <w:szCs w:val="22"/>
        </w:rPr>
        <w:t>;</w:t>
      </w:r>
    </w:p>
    <w:p w:rsidR="00FA5DA2" w:rsidRPr="0089273C" w:rsidRDefault="008C5E05" w:rsidP="00D77A1D">
      <w:pPr>
        <w:pStyle w:val="Akapitzlist"/>
        <w:numPr>
          <w:ilvl w:val="0"/>
          <w:numId w:val="31"/>
        </w:numPr>
        <w:rPr>
          <w:rStyle w:val="markedcontent"/>
          <w:sz w:val="22"/>
          <w:szCs w:val="22"/>
        </w:rPr>
      </w:pPr>
      <w:bookmarkStart w:id="2" w:name="_Hlk108702304"/>
      <w:r w:rsidRPr="0089273C">
        <w:rPr>
          <w:sz w:val="22"/>
          <w:szCs w:val="22"/>
        </w:rPr>
        <w:t>Utrzymanie oceny wskaźnika „</w:t>
      </w:r>
      <w:r w:rsidRPr="0089273C">
        <w:rPr>
          <w:rStyle w:val="markedcontent"/>
          <w:sz w:val="22"/>
          <w:szCs w:val="22"/>
        </w:rPr>
        <w:t xml:space="preserve">Stan ekologiczny wody (klasa jakości wody)” </w:t>
      </w:r>
      <w:r w:rsidRPr="0089273C">
        <w:rPr>
          <w:sz w:val="22"/>
          <w:szCs w:val="22"/>
        </w:rPr>
        <w:t xml:space="preserve">na poziomie I-III </w:t>
      </w:r>
      <w:r w:rsidR="002209CF" w:rsidRPr="0089273C">
        <w:rPr>
          <w:rStyle w:val="markedcontent"/>
          <w:sz w:val="22"/>
          <w:szCs w:val="22"/>
        </w:rPr>
        <w:t>klasy według klasyfikacji na podstawie najbliższego punktu pomiarowego GIOŚ na badanym cieku: ocena stanu ekologicznego jednolitych części wód powierzchniowych</w:t>
      </w:r>
      <w:r w:rsidRPr="0089273C">
        <w:rPr>
          <w:sz w:val="22"/>
          <w:szCs w:val="22"/>
        </w:rPr>
        <w:t xml:space="preserve"> (FV) na 1 stanowisku</w:t>
      </w:r>
      <w:bookmarkEnd w:id="2"/>
      <w:r w:rsidR="007F1DC2" w:rsidRPr="0089273C">
        <w:rPr>
          <w:rStyle w:val="markedcontent"/>
          <w:sz w:val="22"/>
          <w:szCs w:val="22"/>
        </w:rPr>
        <w:t>;</w:t>
      </w:r>
    </w:p>
    <w:p w:rsidR="008C5E05" w:rsidRPr="0089273C" w:rsidRDefault="008C5E05" w:rsidP="00D77A1D">
      <w:pPr>
        <w:pStyle w:val="Akapitzlist"/>
        <w:numPr>
          <w:ilvl w:val="0"/>
          <w:numId w:val="31"/>
        </w:numPr>
        <w:rPr>
          <w:sz w:val="22"/>
          <w:szCs w:val="22"/>
        </w:rPr>
      </w:pPr>
      <w:r w:rsidRPr="0089273C">
        <w:rPr>
          <w:sz w:val="22"/>
          <w:szCs w:val="22"/>
        </w:rPr>
        <w:t>Utrzymanie oceny wskaźnika „</w:t>
      </w:r>
      <w:r w:rsidRPr="0089273C">
        <w:rPr>
          <w:rStyle w:val="markedcontent"/>
          <w:sz w:val="22"/>
          <w:szCs w:val="22"/>
        </w:rPr>
        <w:t>Mozaika mikrosiedlisk</w:t>
      </w:r>
      <w:r w:rsidRPr="0089273C">
        <w:rPr>
          <w:sz w:val="22"/>
          <w:szCs w:val="22"/>
        </w:rPr>
        <w:t>” na 1 stanowisku oceny wskaźnika na poziomie sporadycznego występowania jednego z elementów struktury dna i licznych pozostałych (U1). Poprzez mikrosiedliska, powiązane z elementami struktury dna, rozumie się kryjówki dla osobników dorosłych, potencjalne tarliska oraz miejsca odrostu narybku</w:t>
      </w:r>
      <w:r w:rsidR="007F1DC2" w:rsidRPr="0089273C">
        <w:rPr>
          <w:sz w:val="22"/>
          <w:szCs w:val="22"/>
        </w:rPr>
        <w:t>;</w:t>
      </w:r>
    </w:p>
    <w:p w:rsidR="00FA5DA2" w:rsidRPr="0089273C" w:rsidRDefault="008C5E05" w:rsidP="00D77A1D">
      <w:pPr>
        <w:pStyle w:val="Akapitzlist"/>
        <w:numPr>
          <w:ilvl w:val="0"/>
          <w:numId w:val="31"/>
        </w:numPr>
        <w:rPr>
          <w:rStyle w:val="markedcontent"/>
          <w:sz w:val="22"/>
          <w:szCs w:val="22"/>
        </w:rPr>
      </w:pPr>
      <w:r w:rsidRPr="0089273C">
        <w:rPr>
          <w:rFonts w:eastAsia="Calibri"/>
          <w:sz w:val="22"/>
          <w:szCs w:val="22"/>
        </w:rPr>
        <w:t xml:space="preserve">Utrzymanie oceny wskaźnika </w:t>
      </w:r>
      <w:r w:rsidR="00D77A1D" w:rsidRPr="0089273C">
        <w:rPr>
          <w:rFonts w:eastAsia="Calibri"/>
          <w:sz w:val="22"/>
          <w:szCs w:val="22"/>
        </w:rPr>
        <w:t>„</w:t>
      </w:r>
      <w:r w:rsidR="00D77A1D" w:rsidRPr="0089273C">
        <w:rPr>
          <w:sz w:val="22"/>
          <w:szCs w:val="22"/>
        </w:rPr>
        <w:t xml:space="preserve">Zarybienia gatunkami gospodarczymi bezpośrednio zagrażającymi głowaczowi </w:t>
      </w:r>
      <w:proofErr w:type="spellStart"/>
      <w:r w:rsidR="00D77A1D" w:rsidRPr="0089273C">
        <w:rPr>
          <w:sz w:val="22"/>
          <w:szCs w:val="22"/>
        </w:rPr>
        <w:t>bialopłetwemu</w:t>
      </w:r>
      <w:proofErr w:type="spellEnd"/>
      <w:r w:rsidR="00D77A1D" w:rsidRPr="0089273C">
        <w:rPr>
          <w:rStyle w:val="markedcontent"/>
          <w:sz w:val="22"/>
          <w:szCs w:val="22"/>
        </w:rPr>
        <w:t xml:space="preserve">” </w:t>
      </w:r>
      <w:r w:rsidRPr="0089273C">
        <w:rPr>
          <w:rFonts w:eastAsia="Calibri"/>
          <w:sz w:val="22"/>
          <w:szCs w:val="22"/>
        </w:rPr>
        <w:t xml:space="preserve">na poziomie </w:t>
      </w:r>
      <w:r w:rsidRPr="0089273C">
        <w:rPr>
          <w:sz w:val="22"/>
          <w:szCs w:val="22"/>
        </w:rPr>
        <w:t xml:space="preserve">braku zarybień w obwodzie rybackim, lub zarybień zbilansowanych odłowami </w:t>
      </w:r>
      <w:r w:rsidRPr="0089273C">
        <w:rPr>
          <w:rFonts w:eastAsia="Calibri"/>
          <w:sz w:val="22"/>
          <w:szCs w:val="22"/>
        </w:rPr>
        <w:t>(FV) na 3 stanowiskach</w:t>
      </w:r>
      <w:r w:rsidR="007F1DC2" w:rsidRPr="0089273C">
        <w:rPr>
          <w:rFonts w:eastAsia="Calibri"/>
          <w:sz w:val="22"/>
          <w:szCs w:val="22"/>
        </w:rPr>
        <w:t>.</w:t>
      </w:r>
    </w:p>
    <w:p w:rsidR="004F066E" w:rsidRPr="0089273C" w:rsidRDefault="00D77A1D" w:rsidP="004F066E">
      <w:pPr>
        <w:ind w:left="426"/>
        <w:rPr>
          <w:rStyle w:val="markedcontent"/>
          <w:rFonts w:eastAsia="Calibri"/>
          <w:sz w:val="22"/>
          <w:szCs w:val="22"/>
          <w:lang w:eastAsia="en-US"/>
        </w:rPr>
      </w:pPr>
      <w:r w:rsidRPr="0089273C">
        <w:rPr>
          <w:sz w:val="22"/>
          <w:szCs w:val="22"/>
        </w:rPr>
        <w:t>Nie uwzględniono celów w odniesieniu do wskaźnika „</w:t>
      </w:r>
      <w:r w:rsidRPr="0089273C">
        <w:rPr>
          <w:rFonts w:eastAsia="Calibri"/>
          <w:sz w:val="22"/>
          <w:szCs w:val="22"/>
          <w:lang w:eastAsia="en-US"/>
        </w:rPr>
        <w:t>EFI+” - z uwagi na brak danych</w:t>
      </w:r>
      <w:r w:rsidR="00612964" w:rsidRPr="0089273C">
        <w:rPr>
          <w:rFonts w:eastAsia="Calibri"/>
          <w:sz w:val="22"/>
          <w:szCs w:val="22"/>
          <w:lang w:eastAsia="en-US"/>
        </w:rPr>
        <w:t xml:space="preserve">. </w:t>
      </w:r>
      <w:r w:rsidR="004F066E" w:rsidRPr="0089273C">
        <w:rPr>
          <w:rFonts w:eastAsia="Calibri"/>
          <w:sz w:val="22"/>
          <w:szCs w:val="22"/>
          <w:lang w:eastAsia="en-US"/>
        </w:rPr>
        <w:t xml:space="preserve">Osiągnięcie celów dla tych wskaźników „Względna liczebność”, „Struktura wiekowa”, „Udział gatunku w zespole ryb i minogów” jest uzależnione od skoordynowania na linii PGW WP-RDOŚ posunięć we wdrażaniu działań ochronnych w ramach LIFE Pilica oraz komplementarnych projektów w ramach FENIKS. Osiągnięcie celów może wykraczać </w:t>
      </w:r>
      <w:r w:rsidR="004F066E" w:rsidRPr="0089273C">
        <w:rPr>
          <w:rStyle w:val="markedcontent"/>
          <w:sz w:val="22"/>
          <w:szCs w:val="22"/>
        </w:rPr>
        <w:t>poza okres 10 lat.</w:t>
      </w:r>
    </w:p>
    <w:p w:rsidR="009B00DB" w:rsidRPr="0089273C" w:rsidRDefault="002F1D48" w:rsidP="009B00DB">
      <w:pPr>
        <w:ind w:left="426"/>
        <w:rPr>
          <w:sz w:val="22"/>
          <w:szCs w:val="22"/>
        </w:rPr>
      </w:pPr>
      <w:r w:rsidRPr="0089273C">
        <w:rPr>
          <w:sz w:val="22"/>
          <w:szCs w:val="22"/>
        </w:rPr>
        <w:t>1.3.2. 1096 minóg strumieniowy</w:t>
      </w:r>
      <w:r w:rsidR="007F1DC2" w:rsidRPr="0089273C">
        <w:rPr>
          <w:sz w:val="22"/>
          <w:szCs w:val="22"/>
        </w:rPr>
        <w:t xml:space="preserve"> </w:t>
      </w:r>
      <w:r w:rsidRPr="0089273C">
        <w:rPr>
          <w:sz w:val="22"/>
          <w:szCs w:val="22"/>
        </w:rPr>
        <w:t>(</w:t>
      </w:r>
      <w:proofErr w:type="spellStart"/>
      <w:r w:rsidRPr="0089273C">
        <w:rPr>
          <w:i/>
          <w:iCs/>
          <w:sz w:val="22"/>
          <w:szCs w:val="22"/>
        </w:rPr>
        <w:t>Lampetra</w:t>
      </w:r>
      <w:proofErr w:type="spellEnd"/>
      <w:r w:rsidRPr="0089273C">
        <w:rPr>
          <w:i/>
          <w:iCs/>
          <w:sz w:val="22"/>
          <w:szCs w:val="22"/>
        </w:rPr>
        <w:t xml:space="preserve"> </w:t>
      </w:r>
      <w:proofErr w:type="spellStart"/>
      <w:r w:rsidRPr="0089273C">
        <w:rPr>
          <w:i/>
          <w:iCs/>
          <w:sz w:val="22"/>
          <w:szCs w:val="22"/>
        </w:rPr>
        <w:t>planeri</w:t>
      </w:r>
      <w:proofErr w:type="spellEnd"/>
      <w:r w:rsidRPr="0089273C">
        <w:rPr>
          <w:sz w:val="22"/>
          <w:szCs w:val="22"/>
        </w:rPr>
        <w:t xml:space="preserve">) celem ochrony jest referencyjny stan gatunku rozumiany poprzez dążenie do poprawy lub utrzymanie stanu poszczególnych wskaźników </w:t>
      </w:r>
      <w:r w:rsidRPr="0089273C">
        <w:rPr>
          <w:rStyle w:val="markedcontent"/>
          <w:sz w:val="22"/>
          <w:szCs w:val="22"/>
        </w:rPr>
        <w:t>z</w:t>
      </w:r>
      <w:r w:rsidR="00601DDF" w:rsidRPr="0089273C">
        <w:rPr>
          <w:rStyle w:val="markedcontent"/>
          <w:sz w:val="22"/>
          <w:szCs w:val="22"/>
        </w:rPr>
        <w:t> </w:t>
      </w:r>
      <w:r w:rsidRPr="0089273C">
        <w:rPr>
          <w:rStyle w:val="markedcontent"/>
          <w:sz w:val="22"/>
          <w:szCs w:val="22"/>
        </w:rPr>
        <w:t>uwzględnieniem naturalnych procesów</w:t>
      </w:r>
      <w:r w:rsidR="00155C6E" w:rsidRPr="0089273C">
        <w:rPr>
          <w:rStyle w:val="markedcontent"/>
          <w:sz w:val="22"/>
          <w:szCs w:val="22"/>
        </w:rPr>
        <w:t>, na które pośrednio mamy wpływ poprzez realizację działań ochronnych</w:t>
      </w:r>
      <w:r w:rsidRPr="0089273C">
        <w:rPr>
          <w:rStyle w:val="markedcontent"/>
          <w:sz w:val="22"/>
          <w:szCs w:val="22"/>
        </w:rPr>
        <w:t>.</w:t>
      </w:r>
    </w:p>
    <w:p w:rsidR="002F1D48" w:rsidRPr="0089273C" w:rsidRDefault="002F1D48" w:rsidP="002F1D48">
      <w:pPr>
        <w:ind w:left="426"/>
        <w:rPr>
          <w:rStyle w:val="markedcontent"/>
          <w:sz w:val="22"/>
          <w:szCs w:val="22"/>
        </w:rPr>
      </w:pPr>
      <w:r w:rsidRPr="0089273C">
        <w:rPr>
          <w:rStyle w:val="markedcontent"/>
          <w:sz w:val="22"/>
          <w:szCs w:val="22"/>
        </w:rPr>
        <w:t>W odniesieniu do parametru populacja założono:</w:t>
      </w:r>
    </w:p>
    <w:p w:rsidR="00AF697E" w:rsidRPr="0089273C" w:rsidRDefault="004F066E" w:rsidP="00311985">
      <w:pPr>
        <w:pStyle w:val="Akapitzlist"/>
        <w:numPr>
          <w:ilvl w:val="0"/>
          <w:numId w:val="32"/>
        </w:numPr>
        <w:rPr>
          <w:sz w:val="22"/>
          <w:szCs w:val="22"/>
        </w:rPr>
      </w:pPr>
      <w:r w:rsidRPr="0089273C">
        <w:rPr>
          <w:rStyle w:val="markedcontent"/>
          <w:sz w:val="22"/>
          <w:szCs w:val="22"/>
        </w:rPr>
        <w:t>Poprawa</w:t>
      </w:r>
      <w:r w:rsidRPr="0089273C">
        <w:rPr>
          <w:sz w:val="22"/>
          <w:szCs w:val="22"/>
        </w:rPr>
        <w:t xml:space="preserve"> </w:t>
      </w:r>
      <w:r w:rsidR="00AF697E" w:rsidRPr="0089273C">
        <w:rPr>
          <w:sz w:val="22"/>
          <w:szCs w:val="22"/>
        </w:rPr>
        <w:t>oceny wskaźnika „</w:t>
      </w:r>
      <w:r w:rsidR="00ED0D16" w:rsidRPr="0089273C">
        <w:rPr>
          <w:sz w:val="22"/>
          <w:szCs w:val="22"/>
        </w:rPr>
        <w:t>W</w:t>
      </w:r>
      <w:r w:rsidR="00AF697E" w:rsidRPr="0089273C">
        <w:rPr>
          <w:sz w:val="22"/>
          <w:szCs w:val="22"/>
        </w:rPr>
        <w:t xml:space="preserve">zględna liczebność” do poziomu od 0,05 do 0,01 osobników na m2 (U1) na </w:t>
      </w:r>
      <w:r w:rsidR="00311985" w:rsidRPr="0089273C">
        <w:rPr>
          <w:sz w:val="22"/>
          <w:szCs w:val="22"/>
        </w:rPr>
        <w:t xml:space="preserve">3 </w:t>
      </w:r>
      <w:r w:rsidR="00AF697E" w:rsidRPr="0089273C">
        <w:rPr>
          <w:sz w:val="22"/>
          <w:szCs w:val="22"/>
        </w:rPr>
        <w:t>stanowiskach</w:t>
      </w:r>
      <w:r w:rsidR="00601DDF" w:rsidRPr="0089273C">
        <w:rPr>
          <w:sz w:val="22"/>
          <w:szCs w:val="22"/>
        </w:rPr>
        <w:t>;</w:t>
      </w:r>
      <w:r w:rsidR="00AF697E" w:rsidRPr="0089273C">
        <w:rPr>
          <w:sz w:val="22"/>
          <w:szCs w:val="22"/>
        </w:rPr>
        <w:t xml:space="preserve"> </w:t>
      </w:r>
    </w:p>
    <w:p w:rsidR="00AF697E" w:rsidRPr="0089273C" w:rsidRDefault="004F066E" w:rsidP="00311985">
      <w:pPr>
        <w:pStyle w:val="Akapitzlist"/>
        <w:numPr>
          <w:ilvl w:val="0"/>
          <w:numId w:val="32"/>
        </w:numPr>
        <w:rPr>
          <w:sz w:val="22"/>
          <w:szCs w:val="22"/>
        </w:rPr>
      </w:pPr>
      <w:r w:rsidRPr="0089273C">
        <w:rPr>
          <w:rStyle w:val="markedcontent"/>
          <w:sz w:val="22"/>
          <w:szCs w:val="22"/>
        </w:rPr>
        <w:lastRenderedPageBreak/>
        <w:t>Poprawa</w:t>
      </w:r>
      <w:r w:rsidRPr="0089273C">
        <w:rPr>
          <w:sz w:val="22"/>
          <w:szCs w:val="22"/>
        </w:rPr>
        <w:t xml:space="preserve"> </w:t>
      </w:r>
      <w:r w:rsidR="00AF697E" w:rsidRPr="0089273C">
        <w:rPr>
          <w:sz w:val="22"/>
          <w:szCs w:val="22"/>
        </w:rPr>
        <w:t>oceny wskaźnika „</w:t>
      </w:r>
      <w:r w:rsidR="00ED0D16" w:rsidRPr="0089273C">
        <w:rPr>
          <w:sz w:val="22"/>
          <w:szCs w:val="22"/>
        </w:rPr>
        <w:t>S</w:t>
      </w:r>
      <w:r w:rsidR="00AF697E" w:rsidRPr="0089273C">
        <w:rPr>
          <w:sz w:val="22"/>
          <w:szCs w:val="22"/>
        </w:rPr>
        <w:t>truktura wiekowa” do braku występowania odłowionych osobników reprezentujących klasę wiekową 2 (&gt; 100 mm) lub 3 [dojrzałe lub</w:t>
      </w:r>
      <w:r w:rsidR="004C3441">
        <w:rPr>
          <w:sz w:val="22"/>
          <w:szCs w:val="22"/>
        </w:rPr>
        <w:t xml:space="preserve"> przeobrażające się (ADULT)], a </w:t>
      </w:r>
      <w:r w:rsidR="00AF697E" w:rsidRPr="0089273C">
        <w:rPr>
          <w:sz w:val="22"/>
          <w:szCs w:val="22"/>
        </w:rPr>
        <w:t>udział osobników z klasy wiekowej 1 (&lt;100 mm) winien być wyższy niż 50% (U1) na</w:t>
      </w:r>
      <w:r w:rsidR="00311985" w:rsidRPr="0089273C">
        <w:rPr>
          <w:sz w:val="22"/>
          <w:szCs w:val="22"/>
        </w:rPr>
        <w:t xml:space="preserve"> 3</w:t>
      </w:r>
      <w:r w:rsidR="00AE053F">
        <w:rPr>
          <w:sz w:val="22"/>
          <w:szCs w:val="22"/>
        </w:rPr>
        <w:t> </w:t>
      </w:r>
      <w:r w:rsidR="00AF697E" w:rsidRPr="0089273C">
        <w:rPr>
          <w:sz w:val="22"/>
          <w:szCs w:val="22"/>
        </w:rPr>
        <w:t>stanowiskach</w:t>
      </w:r>
      <w:r w:rsidR="00601DDF" w:rsidRPr="0089273C">
        <w:rPr>
          <w:sz w:val="22"/>
          <w:szCs w:val="22"/>
        </w:rPr>
        <w:t>;</w:t>
      </w:r>
    </w:p>
    <w:p w:rsidR="00AF697E" w:rsidRPr="0089273C" w:rsidRDefault="004F066E" w:rsidP="00311985">
      <w:pPr>
        <w:pStyle w:val="Akapitzlist"/>
        <w:numPr>
          <w:ilvl w:val="0"/>
          <w:numId w:val="32"/>
        </w:numPr>
        <w:rPr>
          <w:strike/>
          <w:sz w:val="22"/>
          <w:szCs w:val="22"/>
        </w:rPr>
      </w:pPr>
      <w:r w:rsidRPr="0089273C">
        <w:rPr>
          <w:rStyle w:val="markedcontent"/>
          <w:sz w:val="22"/>
          <w:szCs w:val="22"/>
        </w:rPr>
        <w:t>Poprawa</w:t>
      </w:r>
      <w:r w:rsidRPr="0089273C">
        <w:rPr>
          <w:sz w:val="22"/>
          <w:szCs w:val="22"/>
        </w:rPr>
        <w:t xml:space="preserve"> </w:t>
      </w:r>
      <w:r w:rsidR="00AF697E" w:rsidRPr="0089273C">
        <w:rPr>
          <w:sz w:val="22"/>
          <w:szCs w:val="22"/>
        </w:rPr>
        <w:t>oceny wskaźnika</w:t>
      </w:r>
      <w:r w:rsidR="00ED0D16" w:rsidRPr="0089273C">
        <w:rPr>
          <w:sz w:val="22"/>
          <w:szCs w:val="22"/>
        </w:rPr>
        <w:t xml:space="preserve"> „U</w:t>
      </w:r>
      <w:r w:rsidR="00AF697E" w:rsidRPr="0089273C">
        <w:rPr>
          <w:sz w:val="22"/>
          <w:szCs w:val="22"/>
        </w:rPr>
        <w:t>dział gatunku w zespole ryb i minogów”</w:t>
      </w:r>
      <w:r w:rsidR="00CE146A" w:rsidRPr="0089273C">
        <w:rPr>
          <w:sz w:val="22"/>
          <w:szCs w:val="22"/>
        </w:rPr>
        <w:t xml:space="preserve"> do poziomu od 5 do 10 %</w:t>
      </w:r>
      <w:r w:rsidR="00AF697E" w:rsidRPr="0089273C">
        <w:rPr>
          <w:sz w:val="22"/>
          <w:szCs w:val="22"/>
        </w:rPr>
        <w:t xml:space="preserve"> udziału minoga strumieniowego w całkowitej liczbie odłowionych ryb i </w:t>
      </w:r>
      <w:proofErr w:type="spellStart"/>
      <w:r w:rsidR="00AF697E" w:rsidRPr="0089273C">
        <w:rPr>
          <w:sz w:val="22"/>
          <w:szCs w:val="22"/>
        </w:rPr>
        <w:t>minogów</w:t>
      </w:r>
      <w:proofErr w:type="spellEnd"/>
      <w:r w:rsidR="00AF697E" w:rsidRPr="0089273C">
        <w:rPr>
          <w:sz w:val="22"/>
          <w:szCs w:val="22"/>
        </w:rPr>
        <w:t xml:space="preserve"> (U1) na </w:t>
      </w:r>
      <w:r w:rsidR="00AE053F">
        <w:rPr>
          <w:sz w:val="22"/>
          <w:szCs w:val="22"/>
        </w:rPr>
        <w:t>3 </w:t>
      </w:r>
      <w:r w:rsidR="00AF697E" w:rsidRPr="0089273C">
        <w:rPr>
          <w:sz w:val="22"/>
          <w:szCs w:val="22"/>
        </w:rPr>
        <w:t>stanowiskach</w:t>
      </w:r>
      <w:r w:rsidR="00601DDF" w:rsidRPr="0089273C">
        <w:rPr>
          <w:sz w:val="22"/>
          <w:szCs w:val="22"/>
        </w:rPr>
        <w:t>;</w:t>
      </w:r>
      <w:r w:rsidR="00AF697E" w:rsidRPr="0089273C">
        <w:rPr>
          <w:sz w:val="22"/>
          <w:szCs w:val="22"/>
        </w:rPr>
        <w:t xml:space="preserve"> </w:t>
      </w:r>
    </w:p>
    <w:p w:rsidR="00311985" w:rsidRPr="0089273C" w:rsidRDefault="002F1D48" w:rsidP="004F066E">
      <w:pPr>
        <w:ind w:left="426"/>
        <w:rPr>
          <w:rStyle w:val="markedcontent"/>
          <w:sz w:val="22"/>
          <w:szCs w:val="22"/>
        </w:rPr>
      </w:pPr>
      <w:r w:rsidRPr="0089273C">
        <w:rPr>
          <w:rStyle w:val="markedcontent"/>
          <w:sz w:val="22"/>
          <w:szCs w:val="22"/>
        </w:rPr>
        <w:t>W odniesieniu do wskaźników parametru siedlisko założono:</w:t>
      </w:r>
    </w:p>
    <w:p w:rsidR="00311985" w:rsidRPr="0089273C" w:rsidRDefault="00311985" w:rsidP="00311985">
      <w:pPr>
        <w:pStyle w:val="Akapitzlist"/>
        <w:numPr>
          <w:ilvl w:val="0"/>
          <w:numId w:val="32"/>
        </w:numPr>
        <w:rPr>
          <w:sz w:val="22"/>
          <w:szCs w:val="22"/>
        </w:rPr>
      </w:pPr>
      <w:r w:rsidRPr="0089273C">
        <w:rPr>
          <w:rStyle w:val="markedcontent"/>
          <w:sz w:val="22"/>
          <w:szCs w:val="22"/>
        </w:rPr>
        <w:t xml:space="preserve">Utrzymanie oceny wskaźnika „Jakość </w:t>
      </w:r>
      <w:proofErr w:type="spellStart"/>
      <w:r w:rsidRPr="0089273C">
        <w:rPr>
          <w:rStyle w:val="markedcontent"/>
          <w:sz w:val="22"/>
          <w:szCs w:val="22"/>
        </w:rPr>
        <w:t>hydromorfologiczna</w:t>
      </w:r>
      <w:proofErr w:type="spellEnd"/>
      <w:r w:rsidRPr="00421FA9">
        <w:rPr>
          <w:rStyle w:val="StandardZnak"/>
          <w:rFonts w:eastAsiaTheme="minorEastAsia"/>
          <w:sz w:val="22"/>
          <w:szCs w:val="22"/>
          <w:lang w:val="pl-PL"/>
        </w:rPr>
        <w:t xml:space="preserve">” </w:t>
      </w:r>
      <w:r w:rsidRPr="0089273C">
        <w:rPr>
          <w:rStyle w:val="markedcontent"/>
          <w:sz w:val="22"/>
          <w:szCs w:val="22"/>
        </w:rPr>
        <w:t xml:space="preserve">na poziomie </w:t>
      </w:r>
      <w:r w:rsidR="00241F66">
        <w:rPr>
          <w:sz w:val="22"/>
          <w:szCs w:val="22"/>
        </w:rPr>
        <w:t>przedziału od 1,0 </w:t>
      </w:r>
      <w:r w:rsidRPr="0089273C">
        <w:rPr>
          <w:sz w:val="22"/>
          <w:szCs w:val="22"/>
        </w:rPr>
        <w:t xml:space="preserve">do 2,5 </w:t>
      </w:r>
      <w:proofErr w:type="spellStart"/>
      <w:r w:rsidRPr="0089273C">
        <w:rPr>
          <w:sz w:val="22"/>
          <w:szCs w:val="22"/>
        </w:rPr>
        <w:t>pkt</w:t>
      </w:r>
      <w:proofErr w:type="spellEnd"/>
      <w:r w:rsidRPr="0089273C">
        <w:rPr>
          <w:sz w:val="22"/>
          <w:szCs w:val="22"/>
        </w:rPr>
        <w:t xml:space="preserve"> będącego średnią arytmetyczną z ocen 6 elementów </w:t>
      </w:r>
      <w:proofErr w:type="spellStart"/>
      <w:r w:rsidRPr="0089273C">
        <w:rPr>
          <w:sz w:val="22"/>
          <w:szCs w:val="22"/>
        </w:rPr>
        <w:t>hydromorfologicznych</w:t>
      </w:r>
      <w:proofErr w:type="spellEnd"/>
      <w:r w:rsidRPr="0089273C">
        <w:rPr>
          <w:sz w:val="22"/>
          <w:szCs w:val="22"/>
        </w:rPr>
        <w:t xml:space="preserve">: geometria koryta, substrat denny, charakterystyka przepływu, charakter i modyfikacja brzegów, mobilność koryta oraz ciągłość cieku </w:t>
      </w:r>
      <w:r w:rsidRPr="0089273C">
        <w:rPr>
          <w:rStyle w:val="markedcontent"/>
          <w:sz w:val="22"/>
          <w:szCs w:val="22"/>
        </w:rPr>
        <w:t>(FV) na 2 stanowiskach</w:t>
      </w:r>
      <w:r w:rsidR="00601DDF" w:rsidRPr="0089273C">
        <w:rPr>
          <w:rStyle w:val="markedcontent"/>
          <w:sz w:val="22"/>
          <w:szCs w:val="22"/>
        </w:rPr>
        <w:t>;</w:t>
      </w:r>
    </w:p>
    <w:p w:rsidR="00311985" w:rsidRPr="0089273C" w:rsidRDefault="00311985" w:rsidP="00311985">
      <w:pPr>
        <w:pStyle w:val="Akapitzlist"/>
        <w:numPr>
          <w:ilvl w:val="0"/>
          <w:numId w:val="32"/>
        </w:numPr>
        <w:rPr>
          <w:rStyle w:val="markedcontent"/>
          <w:sz w:val="22"/>
          <w:szCs w:val="22"/>
        </w:rPr>
      </w:pPr>
      <w:r w:rsidRPr="0089273C">
        <w:rPr>
          <w:sz w:val="22"/>
          <w:szCs w:val="22"/>
        </w:rPr>
        <w:t>Utrzymania oceny wskaźnika „</w:t>
      </w:r>
      <w:r w:rsidRPr="0089273C">
        <w:rPr>
          <w:rStyle w:val="markedcontent"/>
          <w:sz w:val="22"/>
          <w:szCs w:val="22"/>
        </w:rPr>
        <w:t xml:space="preserve">Stan ekologiczny wody (klasa jakości wody)” </w:t>
      </w:r>
      <w:r w:rsidRPr="0089273C">
        <w:rPr>
          <w:sz w:val="22"/>
          <w:szCs w:val="22"/>
        </w:rPr>
        <w:t xml:space="preserve">na poziomie I-III klasy (FV) na 1 stanowisku </w:t>
      </w:r>
      <w:r w:rsidRPr="0089273C">
        <w:rPr>
          <w:rStyle w:val="markedcontent"/>
          <w:sz w:val="22"/>
          <w:szCs w:val="22"/>
        </w:rPr>
        <w:t>klasy według klasyfikacji na podstawie najbliższego punktu pomiarowego GIOŚ na badanym cieku: ocena stanu ekologicznego jednolitych części wód powierzchniowych</w:t>
      </w:r>
      <w:r w:rsidR="00601DDF" w:rsidRPr="0089273C">
        <w:rPr>
          <w:rStyle w:val="markedcontent"/>
          <w:sz w:val="22"/>
          <w:szCs w:val="22"/>
        </w:rPr>
        <w:t>;</w:t>
      </w:r>
    </w:p>
    <w:p w:rsidR="00311985" w:rsidRPr="0089273C" w:rsidRDefault="00311985" w:rsidP="00E27D36">
      <w:pPr>
        <w:pStyle w:val="Akapitzlist"/>
        <w:numPr>
          <w:ilvl w:val="0"/>
          <w:numId w:val="32"/>
        </w:numPr>
        <w:rPr>
          <w:sz w:val="22"/>
          <w:szCs w:val="22"/>
        </w:rPr>
      </w:pPr>
      <w:r w:rsidRPr="0089273C">
        <w:rPr>
          <w:rStyle w:val="markedcontent"/>
          <w:sz w:val="22"/>
          <w:szCs w:val="22"/>
        </w:rPr>
        <w:t>Utrzymanie oceny wskaźnika „</w:t>
      </w:r>
      <w:r w:rsidRPr="0089273C">
        <w:rPr>
          <w:sz w:val="22"/>
          <w:szCs w:val="22"/>
        </w:rPr>
        <w:t>Występowanie niezbędnych mikrosiedlisk”</w:t>
      </w:r>
      <w:r w:rsidRPr="00421FA9">
        <w:rPr>
          <w:rStyle w:val="StandardZnak"/>
          <w:rFonts w:eastAsiaTheme="minorEastAsia"/>
          <w:sz w:val="22"/>
          <w:szCs w:val="22"/>
          <w:lang w:val="pl-PL"/>
        </w:rPr>
        <w:t xml:space="preserve"> </w:t>
      </w:r>
      <w:r w:rsidRPr="0089273C">
        <w:rPr>
          <w:rStyle w:val="markedcontent"/>
          <w:sz w:val="22"/>
          <w:szCs w:val="22"/>
        </w:rPr>
        <w:t xml:space="preserve">na poziomie </w:t>
      </w:r>
      <w:r w:rsidRPr="0089273C">
        <w:rPr>
          <w:sz w:val="22"/>
          <w:szCs w:val="22"/>
        </w:rPr>
        <w:t>sporadycznie występującego jednego mikrosiedlisk</w:t>
      </w:r>
      <w:r w:rsidR="00241F66">
        <w:rPr>
          <w:sz w:val="22"/>
          <w:szCs w:val="22"/>
        </w:rPr>
        <w:t>a i licznego drugiego (U1) na 1 </w:t>
      </w:r>
      <w:r w:rsidRPr="0089273C">
        <w:rPr>
          <w:sz w:val="22"/>
          <w:szCs w:val="22"/>
        </w:rPr>
        <w:t>stanowisku</w:t>
      </w:r>
      <w:r w:rsidR="00601DDF" w:rsidRPr="0089273C">
        <w:rPr>
          <w:sz w:val="22"/>
          <w:szCs w:val="22"/>
        </w:rPr>
        <w:t>.</w:t>
      </w:r>
      <w:r w:rsidRPr="0089273C">
        <w:rPr>
          <w:sz w:val="22"/>
          <w:szCs w:val="22"/>
        </w:rPr>
        <w:t xml:space="preserve"> </w:t>
      </w:r>
    </w:p>
    <w:p w:rsidR="00612964" w:rsidRPr="0089273C" w:rsidRDefault="008C5E05" w:rsidP="00DD499E">
      <w:pPr>
        <w:ind w:left="426"/>
        <w:rPr>
          <w:rStyle w:val="markedcontent"/>
          <w:rFonts w:eastAsia="Calibri"/>
          <w:sz w:val="22"/>
          <w:szCs w:val="22"/>
          <w:lang w:eastAsia="en-US"/>
        </w:rPr>
      </w:pPr>
      <w:r w:rsidRPr="0089273C">
        <w:rPr>
          <w:sz w:val="22"/>
          <w:szCs w:val="22"/>
        </w:rPr>
        <w:t>Nie uwzględniono celów w odniesieniu do wskaźnika „</w:t>
      </w:r>
      <w:r w:rsidRPr="0089273C">
        <w:rPr>
          <w:rFonts w:eastAsia="Calibri"/>
          <w:sz w:val="22"/>
          <w:szCs w:val="22"/>
          <w:lang w:eastAsia="en-US"/>
        </w:rPr>
        <w:t>EFI+” - z uwagi na brak danych</w:t>
      </w:r>
      <w:r w:rsidR="00ED0D16" w:rsidRPr="0089273C">
        <w:rPr>
          <w:rFonts w:eastAsia="Calibri"/>
          <w:sz w:val="22"/>
          <w:szCs w:val="22"/>
          <w:lang w:eastAsia="en-US"/>
        </w:rPr>
        <w:t xml:space="preserve">. </w:t>
      </w:r>
      <w:r w:rsidR="004F066E" w:rsidRPr="0089273C">
        <w:rPr>
          <w:rFonts w:eastAsia="Calibri"/>
          <w:sz w:val="22"/>
          <w:szCs w:val="22"/>
          <w:lang w:eastAsia="en-US"/>
        </w:rPr>
        <w:t>O</w:t>
      </w:r>
      <w:r w:rsidR="00612964" w:rsidRPr="0089273C">
        <w:rPr>
          <w:rFonts w:eastAsia="Calibri"/>
          <w:sz w:val="22"/>
          <w:szCs w:val="22"/>
          <w:lang w:eastAsia="en-US"/>
        </w:rPr>
        <w:t xml:space="preserve">siągnięcie celów dla tych wskaźników </w:t>
      </w:r>
      <w:r w:rsidR="004F066E" w:rsidRPr="0089273C">
        <w:rPr>
          <w:rFonts w:eastAsia="Calibri"/>
          <w:sz w:val="22"/>
          <w:szCs w:val="22"/>
          <w:lang w:eastAsia="en-US"/>
        </w:rPr>
        <w:t xml:space="preserve">„Względna liczebność”, „Struktura wiekowa”, „Udział gatunku w zespole ryb i minogów” </w:t>
      </w:r>
      <w:r w:rsidR="00612964" w:rsidRPr="0089273C">
        <w:rPr>
          <w:rFonts w:eastAsia="Calibri"/>
          <w:sz w:val="22"/>
          <w:szCs w:val="22"/>
          <w:lang w:eastAsia="en-US"/>
        </w:rPr>
        <w:t xml:space="preserve">jest uzależnione od skoordynowania </w:t>
      </w:r>
      <w:r w:rsidR="00B7260F" w:rsidRPr="0089273C">
        <w:rPr>
          <w:rFonts w:eastAsia="Calibri"/>
          <w:sz w:val="22"/>
          <w:szCs w:val="22"/>
          <w:lang w:eastAsia="en-US"/>
        </w:rPr>
        <w:t xml:space="preserve">na linii PGW WP-RDOŚ </w:t>
      </w:r>
      <w:r w:rsidR="00612964" w:rsidRPr="0089273C">
        <w:rPr>
          <w:rFonts w:eastAsia="Calibri"/>
          <w:sz w:val="22"/>
          <w:szCs w:val="22"/>
          <w:lang w:eastAsia="en-US"/>
        </w:rPr>
        <w:t>posunięć</w:t>
      </w:r>
      <w:r w:rsidR="00B7260F" w:rsidRPr="0089273C">
        <w:rPr>
          <w:rFonts w:eastAsia="Calibri"/>
          <w:sz w:val="22"/>
          <w:szCs w:val="22"/>
          <w:lang w:eastAsia="en-US"/>
        </w:rPr>
        <w:t xml:space="preserve"> </w:t>
      </w:r>
      <w:r w:rsidR="00612964" w:rsidRPr="0089273C">
        <w:rPr>
          <w:rFonts w:eastAsia="Calibri"/>
          <w:sz w:val="22"/>
          <w:szCs w:val="22"/>
          <w:lang w:eastAsia="en-US"/>
        </w:rPr>
        <w:t xml:space="preserve">we wdrażaniu działań ochronnych </w:t>
      </w:r>
      <w:r w:rsidR="00B7260F" w:rsidRPr="0089273C">
        <w:rPr>
          <w:rFonts w:eastAsia="Calibri"/>
          <w:sz w:val="22"/>
          <w:szCs w:val="22"/>
          <w:lang w:eastAsia="en-US"/>
        </w:rPr>
        <w:t xml:space="preserve">w </w:t>
      </w:r>
      <w:r w:rsidR="00612964" w:rsidRPr="0089273C">
        <w:rPr>
          <w:rFonts w:eastAsia="Calibri"/>
          <w:sz w:val="22"/>
          <w:szCs w:val="22"/>
          <w:lang w:eastAsia="en-US"/>
        </w:rPr>
        <w:t xml:space="preserve">ramach LIFE Pilica oraz komplementarnych </w:t>
      </w:r>
      <w:r w:rsidR="00B7260F" w:rsidRPr="0089273C">
        <w:rPr>
          <w:rFonts w:eastAsia="Calibri"/>
          <w:sz w:val="22"/>
          <w:szCs w:val="22"/>
          <w:lang w:eastAsia="en-US"/>
        </w:rPr>
        <w:t>projektów w ramach FENIKS.</w:t>
      </w:r>
      <w:r w:rsidR="00DD499E" w:rsidRPr="0089273C">
        <w:rPr>
          <w:rFonts w:eastAsia="Calibri"/>
          <w:sz w:val="22"/>
          <w:szCs w:val="22"/>
          <w:lang w:eastAsia="en-US"/>
        </w:rPr>
        <w:t xml:space="preserve"> Osiągnięcie celów może wykraczać </w:t>
      </w:r>
      <w:r w:rsidR="00DD499E" w:rsidRPr="0089273C">
        <w:rPr>
          <w:rStyle w:val="markedcontent"/>
          <w:sz w:val="22"/>
          <w:szCs w:val="22"/>
        </w:rPr>
        <w:t>poza okres 10 lat.</w:t>
      </w:r>
    </w:p>
    <w:p w:rsidR="005F6079" w:rsidRPr="0089273C" w:rsidRDefault="005F6079" w:rsidP="005F6079">
      <w:pPr>
        <w:ind w:left="426"/>
        <w:rPr>
          <w:sz w:val="22"/>
          <w:szCs w:val="22"/>
        </w:rPr>
      </w:pPr>
      <w:r w:rsidRPr="0089273C">
        <w:rPr>
          <w:sz w:val="22"/>
          <w:szCs w:val="22"/>
        </w:rPr>
        <w:t xml:space="preserve">W przypadku gatunków głowacz </w:t>
      </w:r>
      <w:proofErr w:type="spellStart"/>
      <w:r w:rsidRPr="0089273C">
        <w:rPr>
          <w:sz w:val="22"/>
          <w:szCs w:val="22"/>
        </w:rPr>
        <w:t>białopłetwy</w:t>
      </w:r>
      <w:proofErr w:type="spellEnd"/>
      <w:r w:rsidRPr="0089273C">
        <w:rPr>
          <w:sz w:val="22"/>
          <w:szCs w:val="22"/>
        </w:rPr>
        <w:t>, minóg strumieniowy cel postawiony w</w:t>
      </w:r>
      <w:r w:rsidR="00601DDF" w:rsidRPr="0089273C">
        <w:rPr>
          <w:sz w:val="22"/>
          <w:szCs w:val="22"/>
        </w:rPr>
        <w:t> </w:t>
      </w:r>
      <w:r w:rsidR="000F4F88" w:rsidRPr="0089273C">
        <w:rPr>
          <w:sz w:val="22"/>
          <w:szCs w:val="22"/>
        </w:rPr>
        <w:t xml:space="preserve">ekspirującym </w:t>
      </w:r>
      <w:proofErr w:type="spellStart"/>
      <w:r w:rsidR="000F4F88" w:rsidRPr="0089273C">
        <w:rPr>
          <w:sz w:val="22"/>
          <w:szCs w:val="22"/>
        </w:rPr>
        <w:t>pzo</w:t>
      </w:r>
      <w:proofErr w:type="spellEnd"/>
      <w:r w:rsidR="000F4F88" w:rsidRPr="0089273C">
        <w:rPr>
          <w:sz w:val="22"/>
          <w:szCs w:val="22"/>
        </w:rPr>
        <w:t xml:space="preserve"> </w:t>
      </w:r>
      <w:r w:rsidRPr="0089273C">
        <w:rPr>
          <w:sz w:val="22"/>
          <w:szCs w:val="22"/>
        </w:rPr>
        <w:t>to rozpoznanie stanu ochrony gatunku i jego siedliska (stan parametrów stanu ochrony); zidentyfikowanie zagrożeń i działań ochronny weryfikacja występowania gatunku w obszarze; rozpoznanie stanu ochrony gatunku i jego siedliska (stan parametrów stanu ochrony); zidentyfikowanie zagrożeń i działań ochronnych, został osiągnięty.</w:t>
      </w:r>
    </w:p>
    <w:p w:rsidR="005F6079" w:rsidRPr="0089273C" w:rsidRDefault="005F6079" w:rsidP="005F6079">
      <w:pPr>
        <w:ind w:left="426"/>
        <w:rPr>
          <w:sz w:val="22"/>
          <w:szCs w:val="22"/>
        </w:rPr>
      </w:pPr>
      <w:r w:rsidRPr="0089273C">
        <w:rPr>
          <w:sz w:val="22"/>
          <w:szCs w:val="22"/>
        </w:rPr>
        <w:t xml:space="preserve">W 2015 r. powstało opracowanie jako wypełnienie zapisów </w:t>
      </w:r>
      <w:proofErr w:type="spellStart"/>
      <w:r w:rsidRPr="0089273C">
        <w:rPr>
          <w:sz w:val="22"/>
          <w:szCs w:val="22"/>
        </w:rPr>
        <w:t>pzo</w:t>
      </w:r>
      <w:proofErr w:type="spellEnd"/>
      <w:r w:rsidRPr="0089273C">
        <w:rPr>
          <w:sz w:val="22"/>
          <w:szCs w:val="22"/>
        </w:rPr>
        <w:t xml:space="preserve"> w zakres</w:t>
      </w:r>
      <w:r w:rsidR="004C3441">
        <w:rPr>
          <w:sz w:val="22"/>
          <w:szCs w:val="22"/>
        </w:rPr>
        <w:t>ie uzupełnienia stanu wiedzy. W </w:t>
      </w:r>
      <w:r w:rsidRPr="0089273C">
        <w:rPr>
          <w:sz w:val="22"/>
          <w:szCs w:val="22"/>
        </w:rPr>
        <w:t>2021 r. w związku z koniecznością dalszego uzupełnienia stanu wiedzy na potrzeby zmiany SDF postało kolejne opracowanie. W lutym 2022 r. wystąpiono do GDOŚ wnioskiem o</w:t>
      </w:r>
      <w:r w:rsidR="00601DDF" w:rsidRPr="0089273C">
        <w:rPr>
          <w:sz w:val="22"/>
          <w:szCs w:val="22"/>
        </w:rPr>
        <w:t> </w:t>
      </w:r>
      <w:r w:rsidRPr="0089273C">
        <w:rPr>
          <w:sz w:val="22"/>
          <w:szCs w:val="22"/>
        </w:rPr>
        <w:t>zmianę SDF w zakresie uzupełnienia szacunkowej liczebności gatunków w obszarze.</w:t>
      </w:r>
    </w:p>
    <w:p w:rsidR="00230057" w:rsidRPr="0089273C" w:rsidRDefault="006103DB" w:rsidP="00AF697E">
      <w:pPr>
        <w:ind w:left="426"/>
        <w:rPr>
          <w:sz w:val="22"/>
          <w:szCs w:val="22"/>
        </w:rPr>
      </w:pPr>
      <w:r w:rsidRPr="0089273C">
        <w:rPr>
          <w:sz w:val="22"/>
          <w:szCs w:val="22"/>
        </w:rPr>
        <w:t>2</w:t>
      </w:r>
      <w:r w:rsidR="002F1D48" w:rsidRPr="0089273C">
        <w:rPr>
          <w:sz w:val="22"/>
          <w:szCs w:val="22"/>
        </w:rPr>
        <w:t>.3.3</w:t>
      </w:r>
      <w:r w:rsidR="009B00DB" w:rsidRPr="0089273C">
        <w:rPr>
          <w:sz w:val="22"/>
          <w:szCs w:val="22"/>
        </w:rPr>
        <w:t>. 1355 wydra (</w:t>
      </w:r>
      <w:r w:rsidR="009B00DB" w:rsidRPr="0089273C">
        <w:rPr>
          <w:i/>
          <w:iCs/>
          <w:sz w:val="22"/>
          <w:szCs w:val="22"/>
        </w:rPr>
        <w:t>Lutra lutra</w:t>
      </w:r>
      <w:r w:rsidR="009B00DB" w:rsidRPr="0089273C">
        <w:rPr>
          <w:sz w:val="22"/>
          <w:szCs w:val="22"/>
        </w:rPr>
        <w:t xml:space="preserve">) </w:t>
      </w:r>
      <w:r w:rsidR="00CE61BD" w:rsidRPr="0089273C">
        <w:rPr>
          <w:sz w:val="22"/>
          <w:szCs w:val="22"/>
        </w:rPr>
        <w:t xml:space="preserve">jako cel </w:t>
      </w:r>
      <w:r w:rsidR="00230057" w:rsidRPr="0089273C">
        <w:rPr>
          <w:sz w:val="22"/>
          <w:szCs w:val="22"/>
        </w:rPr>
        <w:t xml:space="preserve">ogólny </w:t>
      </w:r>
      <w:r w:rsidR="00CE61BD" w:rsidRPr="0089273C">
        <w:rPr>
          <w:sz w:val="22"/>
          <w:szCs w:val="22"/>
        </w:rPr>
        <w:t>wskazano</w:t>
      </w:r>
      <w:r w:rsidR="00AF697E" w:rsidRPr="0089273C">
        <w:rPr>
          <w:sz w:val="22"/>
          <w:szCs w:val="22"/>
        </w:rPr>
        <w:t xml:space="preserve"> </w:t>
      </w:r>
      <w:r w:rsidR="00230057" w:rsidRPr="0089273C">
        <w:rPr>
          <w:sz w:val="22"/>
          <w:szCs w:val="22"/>
        </w:rPr>
        <w:t>referencyjny stan gatunku rozumiany poprzez utrzymanie stanu poszczególnych wskaźników z uwzględnieniem naturalnych procesów.</w:t>
      </w:r>
    </w:p>
    <w:p w:rsidR="00AF697E" w:rsidRPr="0089273C" w:rsidRDefault="00AF697E" w:rsidP="00AF697E">
      <w:pPr>
        <w:ind w:left="426"/>
        <w:rPr>
          <w:rStyle w:val="markedcontent"/>
          <w:sz w:val="22"/>
          <w:szCs w:val="22"/>
        </w:rPr>
      </w:pPr>
      <w:r w:rsidRPr="0089273C">
        <w:rPr>
          <w:rStyle w:val="markedcontent"/>
          <w:sz w:val="22"/>
          <w:szCs w:val="22"/>
        </w:rPr>
        <w:t>W odniesieniu do parametru populacja założono:</w:t>
      </w:r>
    </w:p>
    <w:p w:rsidR="00230057" w:rsidRPr="0089273C" w:rsidRDefault="00230057" w:rsidP="00E27D36">
      <w:pPr>
        <w:pStyle w:val="Akapitzlist"/>
        <w:numPr>
          <w:ilvl w:val="0"/>
          <w:numId w:val="33"/>
        </w:numPr>
        <w:rPr>
          <w:rStyle w:val="markedcontent"/>
          <w:sz w:val="22"/>
          <w:szCs w:val="22"/>
        </w:rPr>
      </w:pPr>
      <w:r w:rsidRPr="0089273C">
        <w:rPr>
          <w:rStyle w:val="markedcontent"/>
          <w:sz w:val="22"/>
          <w:szCs w:val="22"/>
        </w:rPr>
        <w:t>Utrzymanie wskaźnika „</w:t>
      </w:r>
      <w:r w:rsidRPr="0089273C">
        <w:rPr>
          <w:sz w:val="22"/>
          <w:szCs w:val="22"/>
        </w:rPr>
        <w:t>Udział pozytywnych stwierdzeń gatunku</w:t>
      </w:r>
      <w:r w:rsidRPr="00421FA9">
        <w:rPr>
          <w:rStyle w:val="StandardZnak"/>
          <w:rFonts w:eastAsiaTheme="minorEastAsia"/>
          <w:sz w:val="22"/>
          <w:szCs w:val="22"/>
          <w:lang w:val="pl-PL"/>
        </w:rPr>
        <w:t xml:space="preserve">” </w:t>
      </w:r>
      <w:r w:rsidRPr="0089273C">
        <w:rPr>
          <w:rStyle w:val="markedcontent"/>
          <w:sz w:val="22"/>
          <w:szCs w:val="22"/>
        </w:rPr>
        <w:t>na poziomie &gt; 60% (FV)</w:t>
      </w:r>
      <w:r w:rsidR="00601DDF" w:rsidRPr="0089273C">
        <w:rPr>
          <w:rStyle w:val="markedcontent"/>
          <w:sz w:val="22"/>
          <w:szCs w:val="22"/>
        </w:rPr>
        <w:t>;</w:t>
      </w:r>
    </w:p>
    <w:p w:rsidR="00230057" w:rsidRPr="0089273C" w:rsidRDefault="00230057" w:rsidP="00E27D36">
      <w:pPr>
        <w:pStyle w:val="Akapitzlist"/>
        <w:numPr>
          <w:ilvl w:val="0"/>
          <w:numId w:val="33"/>
        </w:numPr>
        <w:rPr>
          <w:rStyle w:val="markedcontent"/>
          <w:sz w:val="22"/>
          <w:szCs w:val="22"/>
        </w:rPr>
      </w:pPr>
      <w:r w:rsidRPr="0089273C">
        <w:rPr>
          <w:sz w:val="22"/>
          <w:szCs w:val="22"/>
        </w:rPr>
        <w:t>Utrzymanie oceny wskaźnika „Zagęszczenie” na poziomie 0,6-1,9</w:t>
      </w:r>
      <w:r w:rsidR="00705D30" w:rsidRPr="0089273C">
        <w:rPr>
          <w:sz w:val="22"/>
          <w:szCs w:val="22"/>
        </w:rPr>
        <w:t xml:space="preserve"> osobników</w:t>
      </w:r>
      <w:r w:rsidRPr="0089273C">
        <w:rPr>
          <w:rStyle w:val="markedcontent"/>
          <w:sz w:val="22"/>
          <w:szCs w:val="22"/>
        </w:rPr>
        <w:t>/10 km</w:t>
      </w:r>
      <w:r w:rsidRPr="0089273C">
        <w:rPr>
          <w:sz w:val="22"/>
          <w:szCs w:val="22"/>
        </w:rPr>
        <w:t xml:space="preserve"> (U1)</w:t>
      </w:r>
      <w:r w:rsidR="00601DDF" w:rsidRPr="0089273C">
        <w:rPr>
          <w:sz w:val="22"/>
          <w:szCs w:val="22"/>
        </w:rPr>
        <w:t>;</w:t>
      </w:r>
    </w:p>
    <w:p w:rsidR="00230057" w:rsidRPr="0089273C" w:rsidRDefault="003823E5" w:rsidP="00E27D36">
      <w:pPr>
        <w:pStyle w:val="Akapitzlist"/>
        <w:numPr>
          <w:ilvl w:val="0"/>
          <w:numId w:val="33"/>
        </w:numPr>
        <w:rPr>
          <w:rStyle w:val="markedcontent"/>
          <w:sz w:val="22"/>
          <w:szCs w:val="22"/>
        </w:rPr>
      </w:pPr>
      <w:r w:rsidRPr="0089273C">
        <w:rPr>
          <w:sz w:val="22"/>
          <w:szCs w:val="22"/>
        </w:rPr>
        <w:t>Utrzymanie oceny wskaźnika „Indeks populacyjny” na poziomie &gt; 15 (FV). Wskaźnik „indeks populacyjny” jest obliczany ze wzoru I=p/10+10[log(x+1)], gdzie p to procent pozytywnych punktów monitoringowych, x- średnia liczba odchodów przypadająca na pozytywny punkt monitoringowy na stanowisku.</w:t>
      </w:r>
    </w:p>
    <w:p w:rsidR="00DA79F3" w:rsidRPr="0089273C" w:rsidRDefault="00AF697E" w:rsidP="00155C6E">
      <w:pPr>
        <w:ind w:left="426"/>
        <w:rPr>
          <w:sz w:val="22"/>
          <w:szCs w:val="22"/>
        </w:rPr>
      </w:pPr>
      <w:r w:rsidRPr="0089273C">
        <w:rPr>
          <w:rStyle w:val="markedcontent"/>
          <w:sz w:val="22"/>
          <w:szCs w:val="22"/>
        </w:rPr>
        <w:t>W odniesieniu do wskaźników parametru siedlisko założono:</w:t>
      </w:r>
    </w:p>
    <w:p w:rsidR="003823E5" w:rsidRPr="0089273C" w:rsidRDefault="003823E5" w:rsidP="00E27D36">
      <w:pPr>
        <w:pStyle w:val="Akapitzlist"/>
        <w:widowControl/>
        <w:numPr>
          <w:ilvl w:val="0"/>
          <w:numId w:val="34"/>
        </w:numPr>
        <w:rPr>
          <w:sz w:val="22"/>
          <w:szCs w:val="22"/>
        </w:rPr>
      </w:pPr>
      <w:r w:rsidRPr="0089273C">
        <w:rPr>
          <w:sz w:val="22"/>
          <w:szCs w:val="22"/>
        </w:rPr>
        <w:t>Utrzymanie wskaźnika „B</w:t>
      </w:r>
      <w:r w:rsidRPr="0089273C">
        <w:rPr>
          <w:rStyle w:val="markedcontent"/>
          <w:sz w:val="22"/>
          <w:szCs w:val="22"/>
        </w:rPr>
        <w:t>aza pokarmowa</w:t>
      </w:r>
      <w:r w:rsidRPr="0089273C">
        <w:rPr>
          <w:sz w:val="22"/>
          <w:szCs w:val="22"/>
        </w:rPr>
        <w:t>” na poziomie &gt; 0,80 (FV).</w:t>
      </w:r>
    </w:p>
    <w:p w:rsidR="003823E5" w:rsidRPr="0089273C" w:rsidRDefault="003823E5" w:rsidP="00E27D36">
      <w:pPr>
        <w:pStyle w:val="Akapitzlist"/>
        <w:widowControl/>
        <w:ind w:left="1146"/>
        <w:rPr>
          <w:sz w:val="22"/>
          <w:szCs w:val="22"/>
        </w:rPr>
      </w:pPr>
      <w:r w:rsidRPr="0089273C">
        <w:rPr>
          <w:sz w:val="22"/>
          <w:szCs w:val="22"/>
        </w:rPr>
        <w:t>Utrzymanie wskaźnika cząstkowego „zróżnicowanie gatunkowe ichtiofauny” na poziomie &gt;8 (średnia liczebność gatunków odnotowanych na rzekach i zbiornikach wodnych stanowiska monitoringowego)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„miejsca rozrodu płazów” na poziomie licz</w:t>
      </w:r>
      <w:r w:rsidR="00705D30" w:rsidRPr="0089273C">
        <w:rPr>
          <w:sz w:val="22"/>
          <w:szCs w:val="22"/>
        </w:rPr>
        <w:t>ne</w:t>
      </w:r>
      <w:r w:rsidRPr="0089273C">
        <w:rPr>
          <w:sz w:val="22"/>
          <w:szCs w:val="22"/>
        </w:rPr>
        <w:t xml:space="preserve"> – stawy hodowlane, starorzecza i inne zbiorniki w &gt;20 % punktów monitoringowych (1 pkt).</w:t>
      </w:r>
    </w:p>
    <w:p w:rsidR="003823E5" w:rsidRPr="0089273C" w:rsidRDefault="003823E5" w:rsidP="00E27D36">
      <w:pPr>
        <w:pStyle w:val="Akapitzlist"/>
        <w:widowControl/>
        <w:ind w:left="1146"/>
        <w:rPr>
          <w:sz w:val="22"/>
          <w:szCs w:val="22"/>
        </w:rPr>
      </w:pPr>
      <w:r w:rsidRPr="0089273C">
        <w:rPr>
          <w:sz w:val="22"/>
          <w:szCs w:val="22"/>
        </w:rPr>
        <w:t>Utrzymanie wskaźnika cząstkowego „naturalność koryta cieku” na poziomie &gt;50 % punktów monitoringowych stanową rzeki o brzegach naturalnych lub półnaturalnych, zadrzewione, bez barier ograniczających swobodną migrację bądź okresowo</w:t>
      </w:r>
      <w:r w:rsidR="00E27D36" w:rsidRPr="0089273C">
        <w:rPr>
          <w:sz w:val="22"/>
          <w:szCs w:val="22"/>
        </w:rPr>
        <w:t xml:space="preserve"> </w:t>
      </w:r>
      <w:r w:rsidRPr="0089273C">
        <w:rPr>
          <w:sz w:val="22"/>
          <w:szCs w:val="22"/>
        </w:rPr>
        <w:t>zalewanych, co umożliwia swobodną migrację (1 pkt)</w:t>
      </w:r>
      <w:r w:rsidR="00601DDF" w:rsidRPr="0089273C">
        <w:rPr>
          <w:sz w:val="22"/>
          <w:szCs w:val="22"/>
        </w:rPr>
        <w:t>;</w:t>
      </w:r>
    </w:p>
    <w:p w:rsidR="003823E5" w:rsidRPr="0089273C" w:rsidRDefault="003823E5" w:rsidP="00E27D36">
      <w:pPr>
        <w:pStyle w:val="Akapitzlist"/>
        <w:widowControl/>
        <w:numPr>
          <w:ilvl w:val="0"/>
          <w:numId w:val="34"/>
        </w:numPr>
        <w:rPr>
          <w:sz w:val="22"/>
          <w:szCs w:val="22"/>
        </w:rPr>
      </w:pPr>
      <w:r w:rsidRPr="0089273C">
        <w:rPr>
          <w:sz w:val="22"/>
          <w:szCs w:val="22"/>
        </w:rPr>
        <w:t>Utrzymanie oceny wskaźnika „Udział siedliska kluczowego dla gatunku” na poziomie &gt;0,65 (FV)</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„udział preferowanych odcinków rzek” &gt;</w:t>
      </w:r>
      <w:r w:rsidR="00D8579E" w:rsidRPr="0089273C">
        <w:rPr>
          <w:sz w:val="22"/>
          <w:szCs w:val="22"/>
        </w:rPr>
        <w:t xml:space="preserve"> </w:t>
      </w:r>
      <w:r w:rsidRPr="0089273C">
        <w:rPr>
          <w:sz w:val="22"/>
          <w:szCs w:val="22"/>
        </w:rPr>
        <w:t>50 % punktów monitoringowych, na których odnotowano obecność cieków o szerokości powyżej 3 m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lastRenderedPageBreak/>
        <w:t>Utrzymanie wskaźnika cząstkowego „obecność preferowanych zbiorników wodnych” na poziomie &gt;</w:t>
      </w:r>
      <w:r w:rsidR="00D8579E" w:rsidRPr="0089273C">
        <w:rPr>
          <w:sz w:val="22"/>
          <w:szCs w:val="22"/>
        </w:rPr>
        <w:t xml:space="preserve"> </w:t>
      </w:r>
      <w:r w:rsidRPr="0089273C">
        <w:rPr>
          <w:sz w:val="22"/>
          <w:szCs w:val="22"/>
        </w:rPr>
        <w:t>10 % punktów monitoringowych, w sąsiedztwie których odnotowano obecność zbiorników wodnych i kompleksów stawowych o powierzchni &gt;</w:t>
      </w:r>
      <w:r w:rsidR="00D8579E" w:rsidRPr="0089273C">
        <w:rPr>
          <w:sz w:val="22"/>
          <w:szCs w:val="22"/>
        </w:rPr>
        <w:t xml:space="preserve"> </w:t>
      </w:r>
      <w:r w:rsidRPr="0089273C">
        <w:rPr>
          <w:sz w:val="22"/>
          <w:szCs w:val="22"/>
        </w:rPr>
        <w:t>30 ha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„obecność mniejszych zbiorników wodnych na poziomie &gt;</w:t>
      </w:r>
      <w:r w:rsidR="00AE053F">
        <w:rPr>
          <w:sz w:val="22"/>
          <w:szCs w:val="22"/>
        </w:rPr>
        <w:t> </w:t>
      </w:r>
      <w:r w:rsidRPr="0089273C">
        <w:rPr>
          <w:sz w:val="22"/>
          <w:szCs w:val="22"/>
        </w:rPr>
        <w:t>10% punktów monitoringowych, w sąsiedztwie których odnotowano obecność zbiorników wodnych i kompleksów stawowych o powierzchni &lt;30 ha (1 pkt)</w:t>
      </w:r>
      <w:r w:rsidR="00601DDF" w:rsidRPr="0089273C">
        <w:rPr>
          <w:sz w:val="22"/>
          <w:szCs w:val="22"/>
        </w:rPr>
        <w:t>;</w:t>
      </w:r>
    </w:p>
    <w:p w:rsidR="003823E5" w:rsidRPr="0089273C" w:rsidRDefault="003823E5" w:rsidP="00E27D36">
      <w:pPr>
        <w:pStyle w:val="Akapitzlist"/>
        <w:widowControl/>
        <w:numPr>
          <w:ilvl w:val="0"/>
          <w:numId w:val="34"/>
        </w:numPr>
        <w:rPr>
          <w:sz w:val="22"/>
          <w:szCs w:val="22"/>
        </w:rPr>
      </w:pPr>
      <w:r w:rsidRPr="0089273C">
        <w:rPr>
          <w:sz w:val="22"/>
          <w:szCs w:val="22"/>
        </w:rPr>
        <w:t>Utrzymanie oceny wskaźnika „Charakter strefy brzegowej” na poziomie &gt;</w:t>
      </w:r>
      <w:r w:rsidR="00D8579E" w:rsidRPr="0089273C">
        <w:rPr>
          <w:sz w:val="22"/>
          <w:szCs w:val="22"/>
        </w:rPr>
        <w:t xml:space="preserve"> </w:t>
      </w:r>
      <w:r w:rsidRPr="0089273C">
        <w:rPr>
          <w:sz w:val="22"/>
          <w:szCs w:val="22"/>
        </w:rPr>
        <w:t>0,85 (FV)</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„stopień pokrycia brzegów drzewami i krzewami” na poziomie &gt;</w:t>
      </w:r>
      <w:r w:rsidR="00D8579E" w:rsidRPr="0089273C">
        <w:rPr>
          <w:sz w:val="22"/>
          <w:szCs w:val="22"/>
        </w:rPr>
        <w:t xml:space="preserve"> </w:t>
      </w:r>
      <w:r w:rsidRPr="0089273C">
        <w:rPr>
          <w:sz w:val="22"/>
          <w:szCs w:val="22"/>
        </w:rPr>
        <w:t>30% (średni stopień pokrycia brzegów zadrzewieniami w oparciu o dane z poszczególnych punktów monitoringowych)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„lesistość” na poziomie &gt;</w:t>
      </w:r>
      <w:r w:rsidR="00D8579E" w:rsidRPr="0089273C">
        <w:rPr>
          <w:sz w:val="22"/>
          <w:szCs w:val="22"/>
        </w:rPr>
        <w:t xml:space="preserve"> </w:t>
      </w:r>
      <w:r w:rsidRPr="0089273C">
        <w:rPr>
          <w:sz w:val="22"/>
          <w:szCs w:val="22"/>
        </w:rPr>
        <w:t>30 % udziału punktów monitoringowych, w otoczeniu których w odległości maks. 100 m odnotowano zwarte kompleksy leśne o powierzchni min. 1 ha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„stopień regulacji rzek” na poziomie &lt; 10% udziału punktów monitoringowych, na których odnotowano obecność zdegradowanych i/lub uregulowanych brzegów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„dostępność schronień” na poziomie &gt;</w:t>
      </w:r>
      <w:r w:rsidR="00D8579E" w:rsidRPr="0089273C">
        <w:rPr>
          <w:sz w:val="22"/>
          <w:szCs w:val="22"/>
        </w:rPr>
        <w:t xml:space="preserve"> </w:t>
      </w:r>
      <w:r w:rsidRPr="0089273C">
        <w:rPr>
          <w:sz w:val="22"/>
          <w:szCs w:val="22"/>
        </w:rPr>
        <w:t>40 % udziału punktów monitoringowych, na których odnotowano obecność siedlisk zapewniających gatunkowi możliwość schronienia (1 pkt)</w:t>
      </w:r>
      <w:r w:rsidR="00601DDF" w:rsidRPr="0089273C">
        <w:rPr>
          <w:sz w:val="22"/>
          <w:szCs w:val="22"/>
        </w:rPr>
        <w:t>;</w:t>
      </w:r>
    </w:p>
    <w:p w:rsidR="003823E5" w:rsidRPr="0089273C" w:rsidRDefault="003823E5" w:rsidP="00E27D36">
      <w:pPr>
        <w:pStyle w:val="Akapitzlist"/>
        <w:widowControl/>
        <w:numPr>
          <w:ilvl w:val="0"/>
          <w:numId w:val="34"/>
        </w:numPr>
        <w:rPr>
          <w:sz w:val="22"/>
          <w:szCs w:val="22"/>
        </w:rPr>
      </w:pPr>
      <w:r w:rsidRPr="0089273C">
        <w:rPr>
          <w:sz w:val="22"/>
          <w:szCs w:val="22"/>
        </w:rPr>
        <w:t>Utrzymanie oceny wskaźnika „Stopień antropopresji” na poziomie &gt;</w:t>
      </w:r>
      <w:r w:rsidR="00D8579E" w:rsidRPr="0089273C">
        <w:rPr>
          <w:sz w:val="22"/>
          <w:szCs w:val="22"/>
        </w:rPr>
        <w:t xml:space="preserve"> </w:t>
      </w:r>
      <w:r w:rsidRPr="0089273C">
        <w:rPr>
          <w:sz w:val="22"/>
          <w:szCs w:val="22"/>
        </w:rPr>
        <w:t>0,70 (FV)</w:t>
      </w:r>
    </w:p>
    <w:p w:rsidR="003823E5" w:rsidRPr="0089273C" w:rsidRDefault="003823E5" w:rsidP="00E27D36">
      <w:pPr>
        <w:pStyle w:val="Akapitzlist"/>
        <w:widowControl/>
        <w:ind w:left="1146"/>
        <w:rPr>
          <w:sz w:val="22"/>
          <w:szCs w:val="22"/>
        </w:rPr>
      </w:pPr>
      <w:r w:rsidRPr="0089273C">
        <w:rPr>
          <w:sz w:val="22"/>
          <w:szCs w:val="22"/>
        </w:rPr>
        <w:t>Utrzymanie wskaźnika cząstkowego „drogi wojewódzkie i krajowe” na poziomie &lt;</w:t>
      </w:r>
      <w:r w:rsidR="00D8579E" w:rsidRPr="0089273C">
        <w:rPr>
          <w:sz w:val="22"/>
          <w:szCs w:val="22"/>
        </w:rPr>
        <w:t xml:space="preserve"> </w:t>
      </w:r>
      <w:r w:rsidRPr="0089273C">
        <w:rPr>
          <w:sz w:val="22"/>
          <w:szCs w:val="22"/>
        </w:rPr>
        <w:t>20 % udziału punktów monitoringowych, w sąsiedztwie których (w 200 m strefie buforowej) odnotowano obecność drogi krajowej i wojewódzkiej (1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„linie kolejowe” w przedziale 10-20% udziału punktów monitoringowych, w sąsiedztwie których (w 200 m strefie buforowej) odnotowano obecność czynnych linii kolejowych (0,5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„sąsiedztwo zabudowań” w przedziale 10-40% udziału punktów monitoringowych, w otoczeniu których w odległości maksymalnie 100 m odnotowano zwartą zabudowę (0,5 pkt)</w:t>
      </w:r>
      <w:r w:rsidR="00601DDF" w:rsidRPr="0089273C">
        <w:rPr>
          <w:sz w:val="22"/>
          <w:szCs w:val="22"/>
        </w:rPr>
        <w:t>;</w:t>
      </w:r>
    </w:p>
    <w:p w:rsidR="003823E5" w:rsidRPr="0089273C" w:rsidRDefault="003823E5" w:rsidP="00E27D36">
      <w:pPr>
        <w:pStyle w:val="Akapitzlist"/>
        <w:widowControl/>
        <w:ind w:left="1146"/>
        <w:rPr>
          <w:sz w:val="22"/>
          <w:szCs w:val="22"/>
        </w:rPr>
      </w:pPr>
      <w:r w:rsidRPr="0089273C">
        <w:rPr>
          <w:sz w:val="22"/>
          <w:szCs w:val="22"/>
        </w:rPr>
        <w:t>Utrzymanie wskaźnika cząstkowego „przepusty pod drogami” na poziomie &lt;</w:t>
      </w:r>
      <w:r w:rsidR="00D8579E" w:rsidRPr="0089273C">
        <w:rPr>
          <w:sz w:val="22"/>
          <w:szCs w:val="22"/>
        </w:rPr>
        <w:t xml:space="preserve"> </w:t>
      </w:r>
      <w:r w:rsidRPr="0089273C">
        <w:rPr>
          <w:sz w:val="22"/>
          <w:szCs w:val="22"/>
        </w:rPr>
        <w:t>30 % udziału punktów monitoringowych, na których odnotowano obecność nieprzechodnich małych mostów i przepustów, ograniczających swobodną migrację gatunku (1 pkt).</w:t>
      </w:r>
    </w:p>
    <w:p w:rsidR="00D63501" w:rsidRPr="0089273C" w:rsidRDefault="00D63501" w:rsidP="00365F3A">
      <w:pPr>
        <w:widowControl/>
        <w:ind w:left="426"/>
        <w:rPr>
          <w:sz w:val="22"/>
          <w:szCs w:val="22"/>
        </w:rPr>
      </w:pPr>
      <w:r w:rsidRPr="0089273C">
        <w:rPr>
          <w:sz w:val="22"/>
          <w:szCs w:val="22"/>
        </w:rPr>
        <w:t xml:space="preserve">Nie uwzględniono celów w odniesieniu do wskaźników: „Roczny wskaźnik trendu populacji” </w:t>
      </w:r>
      <w:r w:rsidR="00601DDF" w:rsidRPr="0089273C">
        <w:rPr>
          <w:sz w:val="22"/>
          <w:szCs w:val="22"/>
        </w:rPr>
        <w:t>–</w:t>
      </w:r>
      <w:r w:rsidRPr="0089273C">
        <w:rPr>
          <w:sz w:val="22"/>
          <w:szCs w:val="22"/>
        </w:rPr>
        <w:t xml:space="preserve"> z</w:t>
      </w:r>
      <w:r w:rsidR="00601DDF" w:rsidRPr="0089273C">
        <w:rPr>
          <w:sz w:val="22"/>
          <w:szCs w:val="22"/>
        </w:rPr>
        <w:t> </w:t>
      </w:r>
      <w:r w:rsidRPr="0089273C">
        <w:rPr>
          <w:sz w:val="22"/>
          <w:szCs w:val="22"/>
        </w:rPr>
        <w:t>uwagi na brak danych</w:t>
      </w:r>
      <w:r w:rsidR="00230057" w:rsidRPr="0089273C">
        <w:rPr>
          <w:sz w:val="22"/>
          <w:szCs w:val="22"/>
        </w:rPr>
        <w:t>, wskaźnik jest wykorzystywany w sytuacji danych z poprzedniego monitoringu</w:t>
      </w:r>
      <w:r w:rsidRPr="0089273C">
        <w:rPr>
          <w:sz w:val="22"/>
          <w:szCs w:val="22"/>
        </w:rPr>
        <w:t>.</w:t>
      </w:r>
      <w:r w:rsidR="00230057" w:rsidRPr="0089273C">
        <w:rPr>
          <w:sz w:val="22"/>
          <w:szCs w:val="22"/>
        </w:rPr>
        <w:t xml:space="preserve"> </w:t>
      </w:r>
    </w:p>
    <w:p w:rsidR="005F6079" w:rsidRPr="0089273C" w:rsidRDefault="005F6079" w:rsidP="00495EDB">
      <w:pPr>
        <w:widowControl/>
        <w:ind w:left="426"/>
        <w:rPr>
          <w:sz w:val="22"/>
          <w:szCs w:val="22"/>
        </w:rPr>
      </w:pPr>
      <w:r w:rsidRPr="0089273C">
        <w:rPr>
          <w:sz w:val="22"/>
          <w:szCs w:val="22"/>
        </w:rPr>
        <w:t xml:space="preserve">W odniesieniu do wydry cel postawiony w </w:t>
      </w:r>
      <w:r w:rsidR="000F4F88" w:rsidRPr="0089273C">
        <w:rPr>
          <w:sz w:val="22"/>
          <w:szCs w:val="22"/>
        </w:rPr>
        <w:t xml:space="preserve">ekspirującym </w:t>
      </w:r>
      <w:proofErr w:type="spellStart"/>
      <w:r w:rsidR="000F4F88" w:rsidRPr="0089273C">
        <w:rPr>
          <w:sz w:val="22"/>
          <w:szCs w:val="22"/>
        </w:rPr>
        <w:t>pzo</w:t>
      </w:r>
      <w:proofErr w:type="spellEnd"/>
      <w:r w:rsidRPr="0089273C">
        <w:rPr>
          <w:sz w:val="22"/>
          <w:szCs w:val="22"/>
        </w:rPr>
        <w:t xml:space="preserve"> to rozpoznanie stanu ochrony gatunku i jego siedliska (stan parametrów stanu ochrony, został osiągnięty. W</w:t>
      </w:r>
      <w:r w:rsidR="00D56CC5" w:rsidRPr="0089273C">
        <w:rPr>
          <w:sz w:val="22"/>
          <w:szCs w:val="22"/>
        </w:rPr>
        <w:t xml:space="preserve"> </w:t>
      </w:r>
      <w:r w:rsidRPr="0089273C">
        <w:rPr>
          <w:sz w:val="22"/>
          <w:szCs w:val="22"/>
        </w:rPr>
        <w:t xml:space="preserve">2015 r. powstało opracowanie jako wypełnienie zapisów </w:t>
      </w:r>
      <w:proofErr w:type="spellStart"/>
      <w:r w:rsidRPr="0089273C">
        <w:rPr>
          <w:sz w:val="22"/>
          <w:szCs w:val="22"/>
        </w:rPr>
        <w:t>pzo</w:t>
      </w:r>
      <w:proofErr w:type="spellEnd"/>
      <w:r w:rsidRPr="0089273C">
        <w:rPr>
          <w:sz w:val="22"/>
          <w:szCs w:val="22"/>
        </w:rPr>
        <w:t xml:space="preserve"> w zakresie uzupełnienia stanu wiedzy. Wydra jest gatunkiem terytorialnym o dużych terytoriach obejmujących swoim zasięgiem wielokilometrowe odcinki rzeki. Wielkość jej terytoriów zależy, od jakości siedliska, w tym od bazy pokarmowej i</w:t>
      </w:r>
      <w:r w:rsidR="00D8579E" w:rsidRPr="0089273C">
        <w:rPr>
          <w:sz w:val="22"/>
          <w:szCs w:val="22"/>
        </w:rPr>
        <w:t> </w:t>
      </w:r>
      <w:r w:rsidRPr="0089273C">
        <w:rPr>
          <w:sz w:val="22"/>
          <w:szCs w:val="22"/>
        </w:rPr>
        <w:t>dostępności kryjówek. Na badanym obszarze w 2015 r. zagęszczenie wydry oszacowano na poziomie 1,6 osobnika na 10 kilometrów rzeki, indeks populacyjny wyniósł 17.53. Można przyjąć, że na terenie objętym ochroną żyją</w:t>
      </w:r>
      <w:r w:rsidR="00D8579E" w:rsidRPr="0089273C">
        <w:rPr>
          <w:sz w:val="22"/>
          <w:szCs w:val="22"/>
        </w:rPr>
        <w:t>,</w:t>
      </w:r>
      <w:r w:rsidRPr="0089273C">
        <w:rPr>
          <w:sz w:val="22"/>
          <w:szCs w:val="22"/>
        </w:rPr>
        <w:t xml:space="preserve"> w zależności od stopnia nakładania się terytoriów poszczególnych osobników</w:t>
      </w:r>
      <w:r w:rsidR="00D8579E" w:rsidRPr="0089273C">
        <w:rPr>
          <w:sz w:val="22"/>
          <w:szCs w:val="22"/>
        </w:rPr>
        <w:t>,</w:t>
      </w:r>
      <w:r w:rsidRPr="0089273C">
        <w:rPr>
          <w:sz w:val="22"/>
          <w:szCs w:val="22"/>
        </w:rPr>
        <w:t xml:space="preserve"> 2-3 wydry. Stan ochronny dla całego stanowiska monitoringowego oceniono, jako właściwy. Decydujący wpływ na ocenę miał wysoki indeks populacyjny na poziomie 17,53 (wskaźnik kardynalny) oraz stwierdzona dobra baza pokarmowa. W czasie prowadzonych prac monitoringowych nie stwierdzono potrzeby podjęcia działań ochronnych dedykowanych gatunkowi. Wskazane zagrożenia są zagrożeniami potencjalnymi, które nie będą miały realnego wpływu na osobniki żyjące na tym terenie. Stwierdzona skala zagrożeń jest niewielka i nie ma wpływu na populację tego gatunku.</w:t>
      </w:r>
    </w:p>
    <w:p w:rsidR="00CE146A" w:rsidRPr="0089273C" w:rsidRDefault="00CE146A" w:rsidP="00E72A60">
      <w:pPr>
        <w:pStyle w:val="Akapitzlist"/>
        <w:widowControl/>
        <w:numPr>
          <w:ilvl w:val="0"/>
          <w:numId w:val="26"/>
        </w:numPr>
        <w:autoSpaceDE/>
        <w:autoSpaceDN/>
        <w:adjustRightInd/>
        <w:ind w:left="426" w:hanging="426"/>
        <w:rPr>
          <w:bCs/>
          <w:sz w:val="22"/>
          <w:szCs w:val="22"/>
        </w:rPr>
      </w:pPr>
      <w:r w:rsidRPr="0089273C">
        <w:rPr>
          <w:rFonts w:eastAsia="Times New Roman"/>
          <w:sz w:val="22"/>
          <w:szCs w:val="22"/>
        </w:rPr>
        <w:t>Działania ochronne</w:t>
      </w:r>
      <w:r w:rsidRPr="0089273C">
        <w:rPr>
          <w:sz w:val="22"/>
          <w:szCs w:val="22"/>
        </w:rPr>
        <w:t xml:space="preserve"> </w:t>
      </w:r>
      <w:r w:rsidRPr="0089273C">
        <w:rPr>
          <w:rFonts w:eastAsia="Times New Roman"/>
          <w:sz w:val="22"/>
          <w:szCs w:val="22"/>
        </w:rPr>
        <w:t>dla przedmiotów ochrony</w:t>
      </w:r>
      <w:r w:rsidRPr="0089273C">
        <w:rPr>
          <w:rFonts w:eastAsia="Times New Roman"/>
          <w:kern w:val="3"/>
          <w:sz w:val="22"/>
          <w:szCs w:val="22"/>
          <w:lang w:eastAsia="ar-SA"/>
        </w:rPr>
        <w:t xml:space="preserve"> </w:t>
      </w:r>
      <w:r w:rsidRPr="0089273C">
        <w:rPr>
          <w:sz w:val="22"/>
          <w:szCs w:val="22"/>
        </w:rPr>
        <w:t xml:space="preserve">zostały sformułowane </w:t>
      </w:r>
      <w:r w:rsidRPr="0089273C">
        <w:rPr>
          <w:rFonts w:eastAsia="Times New Roman"/>
          <w:bCs/>
          <w:sz w:val="22"/>
          <w:szCs w:val="22"/>
        </w:rPr>
        <w:t xml:space="preserve">z uwzględnieniem osiągnięcia założonych celów. </w:t>
      </w:r>
    </w:p>
    <w:p w:rsidR="00BE7B40" w:rsidRPr="0089273C" w:rsidRDefault="00F00CDF"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W odniesieniu do </w:t>
      </w:r>
      <w:r w:rsidR="00BE7B40" w:rsidRPr="0089273C">
        <w:rPr>
          <w:rFonts w:eastAsia="Times New Roman"/>
          <w:b/>
          <w:bCs/>
          <w:sz w:val="22"/>
          <w:szCs w:val="22"/>
        </w:rPr>
        <w:t>siedlisk 6230, 6510</w:t>
      </w:r>
      <w:r w:rsidR="00BE7B40" w:rsidRPr="0089273C">
        <w:rPr>
          <w:rFonts w:eastAsia="Times New Roman"/>
          <w:bCs/>
          <w:sz w:val="22"/>
          <w:szCs w:val="22"/>
        </w:rPr>
        <w:t xml:space="preserve"> utrzymano zapisy z poprzedniego </w:t>
      </w:r>
      <w:proofErr w:type="spellStart"/>
      <w:r w:rsidR="00BE7B40" w:rsidRPr="0089273C">
        <w:rPr>
          <w:rFonts w:eastAsia="Times New Roman"/>
          <w:bCs/>
          <w:sz w:val="22"/>
          <w:szCs w:val="22"/>
        </w:rPr>
        <w:t>pzo</w:t>
      </w:r>
      <w:proofErr w:type="spellEnd"/>
      <w:r w:rsidR="008C5F52" w:rsidRPr="0089273C">
        <w:rPr>
          <w:rFonts w:eastAsia="Times New Roman"/>
          <w:bCs/>
          <w:sz w:val="22"/>
          <w:szCs w:val="22"/>
        </w:rPr>
        <w:t xml:space="preserve">. </w:t>
      </w:r>
      <w:r w:rsidR="00BE7B40" w:rsidRPr="0089273C">
        <w:rPr>
          <w:rFonts w:eastAsia="Times New Roman"/>
          <w:bCs/>
          <w:sz w:val="22"/>
          <w:szCs w:val="22"/>
        </w:rPr>
        <w:t xml:space="preserve">Działania ochronne podzielono na obligatoryjne i fakultatywne. Jako działanie obligatoryjne uznano zachowanie siedlisk przyrodniczych i siedlisk gatunków, stanowiących przedmioty ochrony położonych na trwałych użytkach zielonych, a także ekstensywne użytkowanie kośne, kośno-pastwiskowe lub pastwiskowe trwałych użytków zielonych; a jako wykonawcę tych działań wskazano właścicieli gruntów. Działania fakultatywne ze względu na swój charakter mogą być realizowane w ramach korzystania z mechanizmów finansowych </w:t>
      </w:r>
      <w:r w:rsidR="00BE7B40" w:rsidRPr="0089273C">
        <w:rPr>
          <w:rFonts w:eastAsia="Times New Roman"/>
          <w:bCs/>
          <w:sz w:val="22"/>
          <w:szCs w:val="22"/>
        </w:rPr>
        <w:lastRenderedPageBreak/>
        <w:t xml:space="preserve">określonych we wspólnej polityce rolnej dlatego jako wykonawcę tych działań również wskazano właścicieli lub użytkowników gruntów. </w:t>
      </w:r>
      <w:r w:rsidR="00C55816">
        <w:rPr>
          <w:rFonts w:eastAsia="Times New Roman"/>
          <w:bCs/>
          <w:sz w:val="22"/>
          <w:szCs w:val="22"/>
        </w:rPr>
        <w:t>Jedynie działanie</w:t>
      </w:r>
      <w:r w:rsidR="008C5F52" w:rsidRPr="0089273C">
        <w:rPr>
          <w:rFonts w:eastAsia="Times New Roman"/>
          <w:bCs/>
          <w:sz w:val="22"/>
          <w:szCs w:val="22"/>
        </w:rPr>
        <w:t xml:space="preserve"> fakultatywne</w:t>
      </w:r>
      <w:r w:rsidR="004C3441">
        <w:rPr>
          <w:rFonts w:eastAsia="Times New Roman"/>
          <w:bCs/>
          <w:sz w:val="22"/>
          <w:szCs w:val="22"/>
        </w:rPr>
        <w:t xml:space="preserve"> polegające na usuwaniu drzew i </w:t>
      </w:r>
      <w:r w:rsidR="008C5F52" w:rsidRPr="0089273C">
        <w:rPr>
          <w:rFonts w:eastAsia="Times New Roman"/>
          <w:bCs/>
          <w:sz w:val="22"/>
          <w:szCs w:val="22"/>
        </w:rPr>
        <w:t xml:space="preserve">krzewów, może być finansowane poprzez zastosowanie innych mechanizmów. W przypadku braku zainteresowania ze strony właścicieli, posiadaczy, dzierżawców gruntów zadania te może realizować Regionalna Dyrekcja Ochrony Środowiska w Katowicach. </w:t>
      </w:r>
      <w:r w:rsidR="00BE7B40" w:rsidRPr="0089273C">
        <w:rPr>
          <w:rFonts w:eastAsia="Times New Roman"/>
          <w:bCs/>
          <w:sz w:val="22"/>
          <w:szCs w:val="22"/>
        </w:rPr>
        <w:t xml:space="preserve">Jako obszar wdrażania wskazano działki ewidencyjne, na których występują poszczególne płaty siedliska. </w:t>
      </w:r>
    </w:p>
    <w:p w:rsidR="00465C6B" w:rsidRPr="0089273C" w:rsidRDefault="00465C6B"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RDOŚ w Katowicach w związku z uzyskaniem informacji z ARiMR w 2014 r. o użytkowaniu większości powierzchni siedliska 6510 w obszarze odstąpił od realizacji działań ochrony czynnej w</w:t>
      </w:r>
      <w:r w:rsidR="00FB548B" w:rsidRPr="0089273C">
        <w:rPr>
          <w:rFonts w:eastAsia="Times New Roman"/>
          <w:bCs/>
          <w:sz w:val="22"/>
          <w:szCs w:val="22"/>
        </w:rPr>
        <w:t> </w:t>
      </w:r>
      <w:r w:rsidRPr="0089273C">
        <w:rPr>
          <w:rFonts w:eastAsia="Times New Roman"/>
          <w:bCs/>
          <w:sz w:val="22"/>
          <w:szCs w:val="22"/>
        </w:rPr>
        <w:t xml:space="preserve">ramach </w:t>
      </w:r>
      <w:r w:rsidR="000F4F88" w:rsidRPr="0089273C">
        <w:rPr>
          <w:sz w:val="22"/>
          <w:szCs w:val="22"/>
        </w:rPr>
        <w:t xml:space="preserve">ekspirującego </w:t>
      </w:r>
      <w:proofErr w:type="spellStart"/>
      <w:r w:rsidR="000F4F88" w:rsidRPr="0089273C">
        <w:rPr>
          <w:sz w:val="22"/>
          <w:szCs w:val="22"/>
        </w:rPr>
        <w:t>pzo</w:t>
      </w:r>
      <w:proofErr w:type="spellEnd"/>
      <w:r w:rsidRPr="0089273C">
        <w:rPr>
          <w:rFonts w:eastAsia="Times New Roman"/>
          <w:bCs/>
          <w:sz w:val="22"/>
          <w:szCs w:val="22"/>
        </w:rPr>
        <w:t xml:space="preserve">. Część właścicieli korzystało z pakietów </w:t>
      </w:r>
      <w:proofErr w:type="spellStart"/>
      <w:r w:rsidRPr="0089273C">
        <w:rPr>
          <w:rFonts w:eastAsia="Times New Roman"/>
          <w:bCs/>
          <w:sz w:val="22"/>
          <w:szCs w:val="22"/>
        </w:rPr>
        <w:t>rolnośrodowiskowo-klimatycznych</w:t>
      </w:r>
      <w:proofErr w:type="spellEnd"/>
      <w:r w:rsidRPr="0089273C">
        <w:rPr>
          <w:rFonts w:eastAsia="Times New Roman"/>
          <w:bCs/>
          <w:sz w:val="22"/>
          <w:szCs w:val="22"/>
        </w:rPr>
        <w:t xml:space="preserve"> i dopłat bezpośrednich. Stan ten potwierdziły wyniki monitoringu z lat 2014-2015</w:t>
      </w:r>
      <w:r w:rsidR="004C3441">
        <w:rPr>
          <w:rFonts w:eastAsia="Times New Roman"/>
          <w:bCs/>
          <w:sz w:val="22"/>
          <w:szCs w:val="22"/>
        </w:rPr>
        <w:t>. W ocenie autora opracowania z </w:t>
      </w:r>
      <w:r w:rsidRPr="0089273C">
        <w:rPr>
          <w:rFonts w:eastAsia="Times New Roman"/>
          <w:bCs/>
          <w:sz w:val="22"/>
          <w:szCs w:val="22"/>
        </w:rPr>
        <w:t xml:space="preserve">2021 r. brak jest konieczności prowadzenia odrębnych aktywnych działań ochronnych polegających na koszeniu płatów siedliska lub zachęcania do tego właścicieli gruntów – koszenie jest obecnie odpowiednio prowadzone praktycznie na całości powierzchni płatów siedliska w ramach gospodarki rolnej. Zatem działania odnośnie do tego siedliska wdrożone zostaną </w:t>
      </w:r>
      <w:r w:rsidR="00096454" w:rsidRPr="0089273C">
        <w:rPr>
          <w:rFonts w:eastAsia="Times New Roman"/>
          <w:bCs/>
          <w:sz w:val="22"/>
          <w:szCs w:val="22"/>
        </w:rPr>
        <w:t xml:space="preserve">przez RDOŚ w Katowicach </w:t>
      </w:r>
      <w:r w:rsidRPr="0089273C">
        <w:rPr>
          <w:rFonts w:eastAsia="Times New Roman"/>
          <w:bCs/>
          <w:sz w:val="22"/>
          <w:szCs w:val="22"/>
        </w:rPr>
        <w:t>tylko w sytuacji utraty przez właścicieli zainteresowania ich</w:t>
      </w:r>
      <w:r w:rsidR="00482E61" w:rsidRPr="0089273C">
        <w:rPr>
          <w:rFonts w:eastAsia="Times New Roman"/>
          <w:bCs/>
          <w:sz w:val="22"/>
          <w:szCs w:val="22"/>
        </w:rPr>
        <w:t xml:space="preserve"> dalszą</w:t>
      </w:r>
      <w:r w:rsidRPr="0089273C">
        <w:rPr>
          <w:rFonts w:eastAsia="Times New Roman"/>
          <w:bCs/>
          <w:sz w:val="22"/>
          <w:szCs w:val="22"/>
        </w:rPr>
        <w:t xml:space="preserve"> realizacją.</w:t>
      </w:r>
    </w:p>
    <w:p w:rsidR="00465C6B" w:rsidRPr="0089273C" w:rsidRDefault="00465C6B"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Jedynie w przypadku siedliska 6230 w 2015 r. płat na jednym z dwóch stanowisk siedliska w</w:t>
      </w:r>
      <w:r w:rsidR="00096454" w:rsidRPr="0089273C">
        <w:rPr>
          <w:rFonts w:eastAsia="Times New Roman"/>
          <w:bCs/>
          <w:sz w:val="22"/>
          <w:szCs w:val="22"/>
        </w:rPr>
        <w:t> </w:t>
      </w:r>
      <w:r w:rsidRPr="0089273C">
        <w:rPr>
          <w:rFonts w:eastAsia="Times New Roman"/>
          <w:bCs/>
          <w:sz w:val="22"/>
          <w:szCs w:val="22"/>
        </w:rPr>
        <w:t>obszarze był objęty wypasem, co utrzymywało na stosunkowo niskim poziomie zarówno udział gatunków ekspansywnych, jak i drzew i krzewów. Dla płatu tego nie planowano w związku z tym działań ochronnych</w:t>
      </w:r>
      <w:r w:rsidR="000F4F88" w:rsidRPr="0089273C">
        <w:rPr>
          <w:rFonts w:eastAsia="Times New Roman"/>
          <w:bCs/>
          <w:sz w:val="22"/>
          <w:szCs w:val="22"/>
        </w:rPr>
        <w:t xml:space="preserve"> w </w:t>
      </w:r>
      <w:r w:rsidR="000F4F88" w:rsidRPr="0089273C">
        <w:rPr>
          <w:sz w:val="22"/>
          <w:szCs w:val="22"/>
        </w:rPr>
        <w:t xml:space="preserve">ekspirującym </w:t>
      </w:r>
      <w:proofErr w:type="spellStart"/>
      <w:r w:rsidR="000F4F88" w:rsidRPr="0089273C">
        <w:rPr>
          <w:sz w:val="22"/>
          <w:szCs w:val="22"/>
        </w:rPr>
        <w:t>pzo</w:t>
      </w:r>
      <w:proofErr w:type="spellEnd"/>
      <w:r w:rsidRPr="0089273C">
        <w:rPr>
          <w:rFonts w:eastAsia="Times New Roman"/>
          <w:bCs/>
          <w:sz w:val="22"/>
          <w:szCs w:val="22"/>
        </w:rPr>
        <w:t>. W przypadku płatu na drugim stanowisku siedliska w</w:t>
      </w:r>
      <w:r w:rsidR="005C783A" w:rsidRPr="0089273C">
        <w:rPr>
          <w:rFonts w:eastAsia="Times New Roman"/>
          <w:bCs/>
          <w:sz w:val="22"/>
          <w:szCs w:val="22"/>
        </w:rPr>
        <w:t> </w:t>
      </w:r>
      <w:r w:rsidRPr="0089273C">
        <w:rPr>
          <w:rFonts w:eastAsia="Times New Roman"/>
          <w:bCs/>
          <w:sz w:val="22"/>
          <w:szCs w:val="22"/>
        </w:rPr>
        <w:t>obszarze stwierdzono konieczność prowadzenia działań ochronnych w związku z</w:t>
      </w:r>
      <w:r w:rsidR="005C783A" w:rsidRPr="0089273C">
        <w:rPr>
          <w:rFonts w:eastAsia="Times New Roman"/>
          <w:bCs/>
          <w:sz w:val="22"/>
          <w:szCs w:val="22"/>
        </w:rPr>
        <w:t> </w:t>
      </w:r>
      <w:r w:rsidRPr="0089273C">
        <w:rPr>
          <w:rFonts w:eastAsia="Times New Roman"/>
          <w:bCs/>
          <w:sz w:val="22"/>
          <w:szCs w:val="22"/>
        </w:rPr>
        <w:t>obserwowanymi negatywnymi zmianami. Próbę realizacji tych działań podjęto w latach 2018-2019, jednak w</w:t>
      </w:r>
      <w:r w:rsidR="00601DDF" w:rsidRPr="0089273C">
        <w:rPr>
          <w:rFonts w:eastAsia="Times New Roman"/>
          <w:bCs/>
          <w:sz w:val="22"/>
          <w:szCs w:val="22"/>
        </w:rPr>
        <w:t> </w:t>
      </w:r>
      <w:r w:rsidRPr="0089273C">
        <w:rPr>
          <w:rFonts w:eastAsia="Times New Roman"/>
          <w:bCs/>
          <w:sz w:val="22"/>
          <w:szCs w:val="22"/>
        </w:rPr>
        <w:t>związku z trudnością z uzyskaniem formalnej zgody właściciela terenu, brak było możliwości ich realizacji. Brak działań ochronnych w przypadku obu płatów skutkuje ekspansją drzew i krzewów i ekspansywnych gatunków roślin zielnych. Efektem jest ustępowanie gatunków typowych, a także fragmentacja płatów siedliska i jego zanik. Powstrzymanie tego procesu wymaga prowadzenia wypasu poprzedzonego lub prowadzonego równolegle z usunięciem części krzewów i niewielkich drzew. Alternatywnie zamiast wypasu można wprowadzić koszenie (z dopuszczeniem mechanicznego)</w:t>
      </w:r>
      <w:r w:rsidR="00421FA9">
        <w:rPr>
          <w:rFonts w:eastAsia="Times New Roman"/>
          <w:bCs/>
          <w:sz w:val="22"/>
          <w:szCs w:val="22"/>
        </w:rPr>
        <w:t>,</w:t>
      </w:r>
      <w:r w:rsidRPr="0089273C">
        <w:rPr>
          <w:rFonts w:eastAsia="Times New Roman"/>
          <w:bCs/>
          <w:sz w:val="22"/>
          <w:szCs w:val="22"/>
        </w:rPr>
        <w:t xml:space="preserve"> </w:t>
      </w:r>
      <w:r w:rsidR="00421FA9" w:rsidRPr="00421FA9">
        <w:rPr>
          <w:rFonts w:eastAsia="Times New Roman"/>
          <w:bCs/>
          <w:sz w:val="22"/>
          <w:szCs w:val="22"/>
        </w:rPr>
        <w:t>jeden pokos co roku lub co dwa lata</w:t>
      </w:r>
      <w:r w:rsidR="00421FA9">
        <w:rPr>
          <w:rFonts w:eastAsia="Times New Roman"/>
          <w:bCs/>
          <w:color w:val="FF0000"/>
          <w:sz w:val="22"/>
          <w:szCs w:val="22"/>
        </w:rPr>
        <w:t xml:space="preserve"> </w:t>
      </w:r>
      <w:r w:rsidR="00421FA9">
        <w:rPr>
          <w:rFonts w:eastAsia="Times New Roman"/>
          <w:bCs/>
          <w:sz w:val="22"/>
          <w:szCs w:val="22"/>
        </w:rPr>
        <w:t>na przełomie sierpnia i </w:t>
      </w:r>
      <w:r w:rsidRPr="0089273C">
        <w:rPr>
          <w:rFonts w:eastAsia="Times New Roman"/>
          <w:bCs/>
          <w:sz w:val="22"/>
          <w:szCs w:val="22"/>
        </w:rPr>
        <w:t>września (od 15 sierpnia do 15 września) i wywiezienie biomasy. Realizacja działań prawdopodobnie będzie znacznie utrudniona również w przyszłości w związku z występowaniem płatów sie</w:t>
      </w:r>
      <w:r w:rsidR="004C3441">
        <w:rPr>
          <w:rFonts w:eastAsia="Times New Roman"/>
          <w:bCs/>
          <w:sz w:val="22"/>
          <w:szCs w:val="22"/>
        </w:rPr>
        <w:t>dliska na gruntach prywatnych i </w:t>
      </w:r>
      <w:r w:rsidRPr="0089273C">
        <w:rPr>
          <w:rFonts w:eastAsia="Times New Roman"/>
          <w:bCs/>
          <w:sz w:val="22"/>
          <w:szCs w:val="22"/>
        </w:rPr>
        <w:t>brakiem możliwości narzucenia realizacji działań właścicielom. W latach 2024-2025 RDOŚ w</w:t>
      </w:r>
      <w:r w:rsidR="00096454" w:rsidRPr="0089273C">
        <w:rPr>
          <w:rFonts w:eastAsia="Times New Roman"/>
          <w:bCs/>
          <w:sz w:val="22"/>
          <w:szCs w:val="22"/>
        </w:rPr>
        <w:t> </w:t>
      </w:r>
      <w:r w:rsidRPr="0089273C">
        <w:rPr>
          <w:rFonts w:eastAsia="Times New Roman"/>
          <w:bCs/>
          <w:sz w:val="22"/>
          <w:szCs w:val="22"/>
        </w:rPr>
        <w:t>Katowicach planuje ponownie podąć próbę realizacji działań ochronnych.</w:t>
      </w:r>
    </w:p>
    <w:p w:rsidR="008C5F52" w:rsidRPr="0089273C" w:rsidRDefault="00CE44B2" w:rsidP="008C5F52">
      <w:pPr>
        <w:pStyle w:val="Akapitzlist"/>
        <w:widowControl/>
        <w:autoSpaceDE/>
        <w:autoSpaceDN/>
        <w:adjustRightInd/>
        <w:ind w:left="426"/>
        <w:rPr>
          <w:rFonts w:eastAsia="Times New Roman"/>
          <w:bCs/>
          <w:sz w:val="22"/>
          <w:szCs w:val="22"/>
        </w:rPr>
      </w:pPr>
      <w:r w:rsidRPr="0089273C">
        <w:rPr>
          <w:sz w:val="22"/>
          <w:szCs w:val="22"/>
        </w:rPr>
        <w:t xml:space="preserve">W przypadku </w:t>
      </w:r>
      <w:r w:rsidRPr="0089273C">
        <w:rPr>
          <w:b/>
          <w:sz w:val="22"/>
          <w:szCs w:val="22"/>
        </w:rPr>
        <w:t>siedliska 6410</w:t>
      </w:r>
      <w:r w:rsidRPr="0089273C">
        <w:rPr>
          <w:sz w:val="22"/>
          <w:szCs w:val="22"/>
        </w:rPr>
        <w:t xml:space="preserve"> nie określono działań ochronnych. W wyniku badań przeprowadzonych w 2021 r., reprezentatywność siedliska określono na poziomie „D” (nieznacząca).</w:t>
      </w:r>
      <w:r w:rsidR="004762E5" w:rsidRPr="0089273C">
        <w:rPr>
          <w:sz w:val="22"/>
          <w:szCs w:val="22"/>
        </w:rPr>
        <w:t xml:space="preserve"> Ze względu na wyniki monitoringu z 2015 r. </w:t>
      </w:r>
      <w:r w:rsidR="00615543" w:rsidRPr="0089273C">
        <w:rPr>
          <w:sz w:val="22"/>
          <w:szCs w:val="22"/>
        </w:rPr>
        <w:t xml:space="preserve">sygnalizujące pierwotny błąd naukowy w uznaniu go za przedmiot ochrony, </w:t>
      </w:r>
      <w:r w:rsidR="004762E5" w:rsidRPr="0089273C">
        <w:rPr>
          <w:sz w:val="22"/>
          <w:szCs w:val="22"/>
        </w:rPr>
        <w:t>nie wdrażano działań ochronnych zaplanowanych dla tego siedliska</w:t>
      </w:r>
      <w:r w:rsidR="00615543" w:rsidRPr="0089273C">
        <w:rPr>
          <w:sz w:val="22"/>
          <w:szCs w:val="22"/>
        </w:rPr>
        <w:t xml:space="preserve"> w ramach </w:t>
      </w:r>
      <w:r w:rsidR="000F4F88" w:rsidRPr="0089273C">
        <w:rPr>
          <w:sz w:val="22"/>
          <w:szCs w:val="22"/>
        </w:rPr>
        <w:t xml:space="preserve">ekspirującego </w:t>
      </w:r>
      <w:proofErr w:type="spellStart"/>
      <w:r w:rsidR="000F4F88" w:rsidRPr="0089273C">
        <w:rPr>
          <w:sz w:val="22"/>
          <w:szCs w:val="22"/>
        </w:rPr>
        <w:t>pzo</w:t>
      </w:r>
      <w:proofErr w:type="spellEnd"/>
      <w:r w:rsidR="00615543" w:rsidRPr="0089273C">
        <w:rPr>
          <w:sz w:val="22"/>
          <w:szCs w:val="22"/>
        </w:rPr>
        <w:t>. Potwierdzenie tego faktu i pełne uzasadnienie uzyskano w</w:t>
      </w:r>
      <w:r w:rsidR="00BF3573" w:rsidRPr="0089273C">
        <w:rPr>
          <w:sz w:val="22"/>
          <w:szCs w:val="22"/>
        </w:rPr>
        <w:t> </w:t>
      </w:r>
      <w:r w:rsidR="00615543" w:rsidRPr="0089273C">
        <w:rPr>
          <w:sz w:val="22"/>
          <w:szCs w:val="22"/>
        </w:rPr>
        <w:t xml:space="preserve">ramach monitoringu w 2021 r. </w:t>
      </w:r>
    </w:p>
    <w:p w:rsidR="008C5F52" w:rsidRPr="0089273C" w:rsidRDefault="008C5F52" w:rsidP="002754A8">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W odniesieniu do </w:t>
      </w:r>
      <w:r w:rsidRPr="0089273C">
        <w:rPr>
          <w:rFonts w:eastAsia="Times New Roman"/>
          <w:b/>
          <w:bCs/>
          <w:sz w:val="22"/>
          <w:szCs w:val="22"/>
        </w:rPr>
        <w:t xml:space="preserve">siedliska 91E0 </w:t>
      </w:r>
      <w:r w:rsidRPr="0089273C">
        <w:rPr>
          <w:rFonts w:eastAsia="Times New Roman"/>
          <w:bCs/>
          <w:sz w:val="22"/>
          <w:szCs w:val="22"/>
        </w:rPr>
        <w:t xml:space="preserve">zaplanowano pozostawienie martwego drewna w obrębie płatów siedliska w okresie obowiązywania </w:t>
      </w:r>
      <w:proofErr w:type="spellStart"/>
      <w:r w:rsidRPr="0089273C">
        <w:rPr>
          <w:rFonts w:eastAsia="Times New Roman"/>
          <w:bCs/>
          <w:sz w:val="22"/>
          <w:szCs w:val="22"/>
        </w:rPr>
        <w:t>pzo</w:t>
      </w:r>
      <w:proofErr w:type="spellEnd"/>
      <w:r w:rsidRPr="0089273C">
        <w:rPr>
          <w:rFonts w:eastAsia="Times New Roman"/>
          <w:bCs/>
          <w:sz w:val="22"/>
          <w:szCs w:val="22"/>
        </w:rPr>
        <w:t>. Średnio doc</w:t>
      </w:r>
      <w:r w:rsidR="004C2CB0" w:rsidRPr="0089273C">
        <w:rPr>
          <w:rFonts w:eastAsia="Times New Roman"/>
          <w:bCs/>
          <w:sz w:val="22"/>
          <w:szCs w:val="22"/>
        </w:rPr>
        <w:t>elowo powinno być min. 20 m</w:t>
      </w:r>
      <w:r w:rsidR="004C2CB0" w:rsidRPr="0089273C">
        <w:rPr>
          <w:rFonts w:eastAsia="Times New Roman"/>
          <w:bCs/>
          <w:sz w:val="22"/>
          <w:szCs w:val="22"/>
          <w:vertAlign w:val="superscript"/>
        </w:rPr>
        <w:t>3</w:t>
      </w:r>
      <w:r w:rsidRPr="0089273C">
        <w:rPr>
          <w:rFonts w:eastAsia="Times New Roman"/>
          <w:bCs/>
          <w:sz w:val="22"/>
          <w:szCs w:val="22"/>
        </w:rPr>
        <w:t xml:space="preserve">/ha martwego drewna. Należy uwzględniać martwe drzewa i części drzew leżących i stojących powyżej 7 cm średnicy w cieńszym końcu, nie wlicza się pniaków. Powadzenie realizacji tego </w:t>
      </w:r>
      <w:r w:rsidR="00695FAB" w:rsidRPr="0089273C">
        <w:rPr>
          <w:rFonts w:eastAsia="Times New Roman"/>
          <w:bCs/>
          <w:sz w:val="22"/>
          <w:szCs w:val="22"/>
        </w:rPr>
        <w:t>działania</w:t>
      </w:r>
      <w:r w:rsidRPr="0089273C">
        <w:rPr>
          <w:rFonts w:eastAsia="Times New Roman"/>
          <w:bCs/>
          <w:sz w:val="22"/>
          <w:szCs w:val="22"/>
        </w:rPr>
        <w:t xml:space="preserve"> będzie uzależnione od ujęcia przez właściwe jednostki w PUL i </w:t>
      </w:r>
      <w:proofErr w:type="spellStart"/>
      <w:r w:rsidRPr="0089273C">
        <w:rPr>
          <w:rFonts w:eastAsia="Times New Roman"/>
          <w:bCs/>
          <w:sz w:val="22"/>
          <w:szCs w:val="22"/>
        </w:rPr>
        <w:t>upul</w:t>
      </w:r>
      <w:proofErr w:type="spellEnd"/>
      <w:r w:rsidRPr="0089273C">
        <w:rPr>
          <w:rFonts w:eastAsia="Times New Roman"/>
          <w:bCs/>
          <w:sz w:val="22"/>
          <w:szCs w:val="22"/>
        </w:rPr>
        <w:t xml:space="preserve"> odpowiednich zapisów gwarantujących dążenie do tego stanu.</w:t>
      </w:r>
      <w:r w:rsidR="002754A8" w:rsidRPr="0089273C">
        <w:rPr>
          <w:rFonts w:eastAsia="Times New Roman"/>
          <w:bCs/>
          <w:sz w:val="22"/>
          <w:szCs w:val="22"/>
        </w:rPr>
        <w:t xml:space="preserve"> </w:t>
      </w:r>
    </w:p>
    <w:p w:rsidR="00096454" w:rsidRPr="0089273C" w:rsidRDefault="004F39FA" w:rsidP="004F39FA">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Nie zaplanowano działań ochronnych w stosunku do zagrożenia, jakim są obce gatunki inwazyjne. </w:t>
      </w:r>
    </w:p>
    <w:p w:rsidR="00096454" w:rsidRPr="0089273C" w:rsidRDefault="008E14F9" w:rsidP="000B0E0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Należy zaznaczyć, że zgodnie z art. 21 ust. </w:t>
      </w:r>
      <w:r w:rsidR="00BF3573" w:rsidRPr="0089273C">
        <w:rPr>
          <w:rFonts w:eastAsia="Times New Roman"/>
          <w:bCs/>
          <w:sz w:val="22"/>
          <w:szCs w:val="22"/>
        </w:rPr>
        <w:t>1</w:t>
      </w:r>
      <w:r w:rsidRPr="0089273C">
        <w:rPr>
          <w:rFonts w:eastAsia="Times New Roman"/>
          <w:bCs/>
          <w:sz w:val="22"/>
          <w:szCs w:val="22"/>
        </w:rPr>
        <w:t xml:space="preserve"> pkt </w:t>
      </w:r>
      <w:r w:rsidR="00BF3573" w:rsidRPr="0089273C">
        <w:rPr>
          <w:rFonts w:eastAsia="Times New Roman"/>
          <w:bCs/>
          <w:sz w:val="22"/>
          <w:szCs w:val="22"/>
        </w:rPr>
        <w:t>4</w:t>
      </w:r>
      <w:r w:rsidRPr="0089273C">
        <w:rPr>
          <w:rFonts w:eastAsia="Times New Roman"/>
          <w:bCs/>
          <w:sz w:val="22"/>
          <w:szCs w:val="22"/>
        </w:rPr>
        <w:t xml:space="preserve"> ustawy z 11 sierpnia 2021 r. o gatunkach obcych (Dz. U. poz. 1718), </w:t>
      </w:r>
      <w:r w:rsidR="00BF3573" w:rsidRPr="0089273C">
        <w:rPr>
          <w:rFonts w:eastAsia="Times New Roman"/>
          <w:bCs/>
          <w:sz w:val="22"/>
          <w:szCs w:val="22"/>
        </w:rPr>
        <w:t xml:space="preserve">działania zaradcze w stosunku do IGO rozprzestrzenionego na szeroką skalę czyli </w:t>
      </w:r>
      <w:r w:rsidRPr="0089273C">
        <w:rPr>
          <w:rFonts w:eastAsia="Times New Roman"/>
          <w:bCs/>
          <w:sz w:val="22"/>
          <w:szCs w:val="22"/>
        </w:rPr>
        <w:t xml:space="preserve">do eliminacji </w:t>
      </w:r>
      <w:proofErr w:type="spellStart"/>
      <w:r w:rsidRPr="0089273C">
        <w:rPr>
          <w:rFonts w:eastAsia="Times New Roman"/>
          <w:bCs/>
          <w:sz w:val="22"/>
          <w:szCs w:val="22"/>
        </w:rPr>
        <w:t>rdestowca</w:t>
      </w:r>
      <w:proofErr w:type="spellEnd"/>
      <w:r w:rsidR="00300A4C" w:rsidRPr="0089273C">
        <w:rPr>
          <w:rFonts w:eastAsia="Times New Roman"/>
          <w:bCs/>
          <w:sz w:val="22"/>
          <w:szCs w:val="22"/>
        </w:rPr>
        <w:t xml:space="preserve"> z płatu siedliska w obszarze</w:t>
      </w:r>
      <w:r w:rsidRPr="0089273C">
        <w:rPr>
          <w:rFonts w:eastAsia="Times New Roman"/>
          <w:bCs/>
          <w:sz w:val="22"/>
          <w:szCs w:val="22"/>
        </w:rPr>
        <w:t xml:space="preserve"> w przypadku działek prywatnych, </w:t>
      </w:r>
      <w:r w:rsidR="000B0E02" w:rsidRPr="0089273C">
        <w:rPr>
          <w:rFonts w:eastAsia="Times New Roman"/>
          <w:bCs/>
          <w:sz w:val="22"/>
          <w:szCs w:val="22"/>
        </w:rPr>
        <w:t>dokonuje właściwy wójt, burmistrz albo prezydent miasta.</w:t>
      </w:r>
    </w:p>
    <w:p w:rsidR="004F39FA" w:rsidRPr="0089273C" w:rsidRDefault="00300A4C" w:rsidP="00B02961">
      <w:pPr>
        <w:pStyle w:val="Akapitzlist"/>
        <w:widowControl/>
        <w:autoSpaceDE/>
        <w:autoSpaceDN/>
        <w:adjustRightInd/>
        <w:ind w:left="426"/>
        <w:rPr>
          <w:rFonts w:eastAsia="Times New Roman"/>
          <w:bCs/>
          <w:sz w:val="22"/>
          <w:szCs w:val="22"/>
        </w:rPr>
      </w:pPr>
      <w:r w:rsidRPr="0089273C">
        <w:rPr>
          <w:rFonts w:eastAsia="Times New Roman"/>
          <w:bCs/>
          <w:sz w:val="22"/>
          <w:szCs w:val="22"/>
        </w:rPr>
        <w:t>W</w:t>
      </w:r>
      <w:r w:rsidR="004F39FA" w:rsidRPr="0089273C">
        <w:rPr>
          <w:rFonts w:eastAsia="Times New Roman"/>
          <w:bCs/>
          <w:sz w:val="22"/>
          <w:szCs w:val="22"/>
        </w:rPr>
        <w:t xml:space="preserve"> przypadku </w:t>
      </w:r>
      <w:r w:rsidR="00B02961" w:rsidRPr="0089273C">
        <w:rPr>
          <w:rFonts w:eastAsia="Times New Roman"/>
          <w:bCs/>
          <w:sz w:val="22"/>
          <w:szCs w:val="22"/>
        </w:rPr>
        <w:t xml:space="preserve">szczawiku żółtego </w:t>
      </w:r>
      <w:proofErr w:type="spellStart"/>
      <w:r w:rsidR="004F39FA" w:rsidRPr="0089273C">
        <w:rPr>
          <w:rFonts w:eastAsia="Times New Roman"/>
          <w:bCs/>
          <w:i/>
          <w:iCs/>
          <w:sz w:val="22"/>
          <w:szCs w:val="22"/>
        </w:rPr>
        <w:t>Oxalis</w:t>
      </w:r>
      <w:proofErr w:type="spellEnd"/>
      <w:r w:rsidR="004F39FA" w:rsidRPr="0089273C">
        <w:rPr>
          <w:rFonts w:eastAsia="Times New Roman"/>
          <w:bCs/>
          <w:i/>
          <w:iCs/>
          <w:sz w:val="22"/>
          <w:szCs w:val="22"/>
        </w:rPr>
        <w:t xml:space="preserve"> </w:t>
      </w:r>
      <w:proofErr w:type="spellStart"/>
      <w:r w:rsidR="004F39FA" w:rsidRPr="0089273C">
        <w:rPr>
          <w:rFonts w:eastAsia="Times New Roman"/>
          <w:bCs/>
          <w:i/>
          <w:iCs/>
          <w:sz w:val="22"/>
          <w:szCs w:val="22"/>
        </w:rPr>
        <w:t>fontana</w:t>
      </w:r>
      <w:proofErr w:type="spellEnd"/>
      <w:r w:rsidR="00B02961" w:rsidRPr="0089273C">
        <w:rPr>
          <w:rFonts w:eastAsia="Times New Roman"/>
          <w:bCs/>
          <w:sz w:val="22"/>
          <w:szCs w:val="22"/>
        </w:rPr>
        <w:t>, gatunku obcego, nieinwazyjnego, nie przyjęto działań, gdyż</w:t>
      </w:r>
      <w:r w:rsidR="00241F66">
        <w:rPr>
          <w:rFonts w:eastAsia="Times New Roman"/>
          <w:bCs/>
          <w:sz w:val="22"/>
          <w:szCs w:val="22"/>
        </w:rPr>
        <w:t xml:space="preserve"> </w:t>
      </w:r>
      <w:r w:rsidR="004F39FA" w:rsidRPr="0089273C">
        <w:rPr>
          <w:rFonts w:eastAsia="Times New Roman"/>
          <w:sz w:val="22"/>
          <w:szCs w:val="22"/>
        </w:rPr>
        <w:t xml:space="preserve">pojedyncze osobniki występują w siedlisku w dużym rozproszeniu, przez co ich usunięcie byłoby trudne. Mechaniczne metody usuwania są mało skuteczne ze względu na łatwość odłamywania się podziemnych rozłogów. </w:t>
      </w:r>
      <w:r w:rsidRPr="0089273C">
        <w:rPr>
          <w:rFonts w:eastAsia="Times New Roman"/>
          <w:sz w:val="22"/>
          <w:szCs w:val="22"/>
        </w:rPr>
        <w:t xml:space="preserve">Natomiast powierzchnia pokryta przez gatunek </w:t>
      </w:r>
      <w:r w:rsidR="00B02961" w:rsidRPr="0089273C">
        <w:rPr>
          <w:rFonts w:eastAsia="Times New Roman"/>
          <w:sz w:val="22"/>
          <w:szCs w:val="22"/>
        </w:rPr>
        <w:t xml:space="preserve">szczawik żółty </w:t>
      </w:r>
      <w:proofErr w:type="spellStart"/>
      <w:r w:rsidRPr="0089273C">
        <w:rPr>
          <w:rFonts w:eastAsia="Times New Roman"/>
          <w:i/>
          <w:iCs/>
          <w:sz w:val="22"/>
          <w:szCs w:val="22"/>
        </w:rPr>
        <w:t>Oxalis</w:t>
      </w:r>
      <w:proofErr w:type="spellEnd"/>
      <w:r w:rsidRPr="0089273C">
        <w:rPr>
          <w:rFonts w:eastAsia="Times New Roman"/>
          <w:i/>
          <w:iCs/>
          <w:sz w:val="22"/>
          <w:szCs w:val="22"/>
        </w:rPr>
        <w:t xml:space="preserve"> </w:t>
      </w:r>
      <w:proofErr w:type="spellStart"/>
      <w:r w:rsidRPr="0089273C">
        <w:rPr>
          <w:rFonts w:eastAsia="Times New Roman"/>
          <w:i/>
          <w:iCs/>
          <w:sz w:val="22"/>
          <w:szCs w:val="22"/>
        </w:rPr>
        <w:t>fontana</w:t>
      </w:r>
      <w:proofErr w:type="spellEnd"/>
      <w:r w:rsidRPr="0089273C">
        <w:rPr>
          <w:rFonts w:eastAsia="Times New Roman"/>
          <w:sz w:val="22"/>
          <w:szCs w:val="22"/>
        </w:rPr>
        <w:t xml:space="preserve"> w</w:t>
      </w:r>
      <w:r w:rsidR="00B02961" w:rsidRPr="0089273C">
        <w:rPr>
          <w:rFonts w:eastAsia="Times New Roman"/>
          <w:sz w:val="22"/>
          <w:szCs w:val="22"/>
        </w:rPr>
        <w:t> </w:t>
      </w:r>
      <w:r w:rsidRPr="0089273C">
        <w:rPr>
          <w:rFonts w:eastAsia="Times New Roman"/>
          <w:sz w:val="22"/>
          <w:szCs w:val="22"/>
        </w:rPr>
        <w:t xml:space="preserve">obszarze jest tak mała (pojedyncze okazy), że działanie w postaci usuwania ich jest na tym etapie nieopłacalne - koszty logistyczne jakie trzeba by ponieść znacznie przekraczałyby koszty usunięcia roślin (koszty usuwania gatunków inwazyjnych szacuje się na około 150 zł za ar), a jednocześnie zyski przyrodnicze związane z ograniczeniem pokrycia gatunku obcego byłyby zbyt małe w stosunku do ingerencji w siedlisko jaka byłaby konieczna w celu jego usunięcia. </w:t>
      </w:r>
      <w:r w:rsidR="00EB0BC7" w:rsidRPr="0089273C">
        <w:rPr>
          <w:rFonts w:eastAsia="Times New Roman"/>
          <w:sz w:val="22"/>
          <w:szCs w:val="22"/>
        </w:rPr>
        <w:t>P</w:t>
      </w:r>
      <w:r w:rsidR="004F39FA" w:rsidRPr="0089273C">
        <w:rPr>
          <w:rFonts w:eastAsia="Times New Roman"/>
          <w:sz w:val="22"/>
          <w:szCs w:val="22"/>
        </w:rPr>
        <w:t>odczas monitori</w:t>
      </w:r>
      <w:r w:rsidR="00C55816">
        <w:rPr>
          <w:rFonts w:eastAsia="Times New Roman"/>
          <w:sz w:val="22"/>
          <w:szCs w:val="22"/>
        </w:rPr>
        <w:t>n</w:t>
      </w:r>
      <w:r w:rsidR="004F39FA" w:rsidRPr="0089273C">
        <w:rPr>
          <w:rFonts w:eastAsia="Times New Roman"/>
          <w:sz w:val="22"/>
          <w:szCs w:val="22"/>
        </w:rPr>
        <w:t>gów</w:t>
      </w:r>
      <w:r w:rsidR="00271C9C" w:rsidRPr="0089273C">
        <w:rPr>
          <w:rFonts w:eastAsia="Times New Roman"/>
          <w:sz w:val="22"/>
          <w:szCs w:val="22"/>
        </w:rPr>
        <w:t xml:space="preserve"> w okresie </w:t>
      </w:r>
      <w:r w:rsidR="00271C9C" w:rsidRPr="0089273C">
        <w:rPr>
          <w:rFonts w:eastAsia="Times New Roman"/>
          <w:sz w:val="22"/>
          <w:szCs w:val="22"/>
        </w:rPr>
        <w:lastRenderedPageBreak/>
        <w:t xml:space="preserve">obowiązywania </w:t>
      </w:r>
      <w:proofErr w:type="spellStart"/>
      <w:r w:rsidR="00271C9C" w:rsidRPr="0089273C">
        <w:rPr>
          <w:rFonts w:eastAsia="Times New Roman"/>
          <w:sz w:val="22"/>
          <w:szCs w:val="22"/>
        </w:rPr>
        <w:t>pzo</w:t>
      </w:r>
      <w:proofErr w:type="spellEnd"/>
      <w:r w:rsidR="00EB0BC7" w:rsidRPr="0089273C">
        <w:rPr>
          <w:rFonts w:eastAsia="Times New Roman"/>
          <w:sz w:val="22"/>
          <w:szCs w:val="22"/>
        </w:rPr>
        <w:t xml:space="preserve"> stale będzie kontrolowany stan gatunków inwazyjnych</w:t>
      </w:r>
      <w:r w:rsidR="00B02961" w:rsidRPr="0089273C">
        <w:rPr>
          <w:rFonts w:eastAsia="Times New Roman"/>
          <w:sz w:val="22"/>
          <w:szCs w:val="22"/>
        </w:rPr>
        <w:t xml:space="preserve"> i obcych</w:t>
      </w:r>
      <w:r w:rsidR="00EB0BC7" w:rsidRPr="0089273C">
        <w:rPr>
          <w:rFonts w:eastAsia="Times New Roman"/>
          <w:sz w:val="22"/>
          <w:szCs w:val="22"/>
        </w:rPr>
        <w:t xml:space="preserve"> na stanowiskach siedliska w obszarze.</w:t>
      </w:r>
    </w:p>
    <w:p w:rsidR="004F39FA" w:rsidRPr="00AE053F" w:rsidRDefault="004F39FA" w:rsidP="004F39FA">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Nie </w:t>
      </w:r>
      <w:r w:rsidRPr="00AE053F">
        <w:rPr>
          <w:rFonts w:eastAsia="Times New Roman"/>
          <w:bCs/>
          <w:sz w:val="22"/>
          <w:szCs w:val="22"/>
        </w:rPr>
        <w:t xml:space="preserve">zaplanowano również działań ochronnych mających na celu poprawę wskaźnika „wiek drzewostanu” do oceny U1. Wskaźnik ten ulegnie poprawie naturalnie, w wyniku naturalnego procesu starzenia się lasu. </w:t>
      </w:r>
    </w:p>
    <w:p w:rsidR="005E6933" w:rsidRPr="00AE053F" w:rsidRDefault="005E6933" w:rsidP="004F39FA">
      <w:pPr>
        <w:pStyle w:val="Akapitzlist"/>
        <w:widowControl/>
        <w:autoSpaceDE/>
        <w:autoSpaceDN/>
        <w:adjustRightInd/>
        <w:ind w:left="426"/>
        <w:rPr>
          <w:rFonts w:eastAsia="Times New Roman"/>
          <w:bCs/>
          <w:sz w:val="22"/>
          <w:szCs w:val="22"/>
        </w:rPr>
      </w:pPr>
      <w:r w:rsidRPr="00AE053F">
        <w:rPr>
          <w:rFonts w:eastAsia="Times New Roman"/>
          <w:bCs/>
          <w:sz w:val="22"/>
          <w:szCs w:val="22"/>
        </w:rPr>
        <w:t xml:space="preserve">Nie zaplanowano również działań ochronnych odnośnie do zagrożenia </w:t>
      </w:r>
      <w:r w:rsidR="007667E2" w:rsidRPr="00AE053F">
        <w:rPr>
          <w:rFonts w:eastAsia="Times New Roman"/>
          <w:bCs/>
          <w:sz w:val="22"/>
          <w:szCs w:val="22"/>
        </w:rPr>
        <w:t>H05.01 Odpadki i odpady stałe domowych, gdyż kwestie usuwania odpadów regulują odrębne przepisy.</w:t>
      </w:r>
    </w:p>
    <w:p w:rsidR="008C5F52" w:rsidRPr="0089273C" w:rsidRDefault="008C5F52"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W odniesieniu do </w:t>
      </w:r>
      <w:r w:rsidRPr="0089273C">
        <w:rPr>
          <w:rFonts w:eastAsia="Times New Roman"/>
          <w:b/>
          <w:bCs/>
          <w:sz w:val="22"/>
          <w:szCs w:val="22"/>
        </w:rPr>
        <w:t>gatunku języczka syberyjska</w:t>
      </w:r>
      <w:r w:rsidRPr="0089273C">
        <w:rPr>
          <w:rFonts w:eastAsia="Times New Roman"/>
          <w:bCs/>
          <w:sz w:val="22"/>
          <w:szCs w:val="22"/>
        </w:rPr>
        <w:t xml:space="preserve"> utrzymano zapis z poprzedniego </w:t>
      </w:r>
      <w:proofErr w:type="spellStart"/>
      <w:r w:rsidRPr="0089273C">
        <w:rPr>
          <w:rFonts w:eastAsia="Times New Roman"/>
          <w:bCs/>
          <w:sz w:val="22"/>
          <w:szCs w:val="22"/>
        </w:rPr>
        <w:t>pzo</w:t>
      </w:r>
      <w:proofErr w:type="spellEnd"/>
      <w:r w:rsidRPr="0089273C">
        <w:rPr>
          <w:rFonts w:eastAsia="Times New Roman"/>
          <w:bCs/>
          <w:sz w:val="22"/>
          <w:szCs w:val="22"/>
        </w:rPr>
        <w:t xml:space="preserve"> </w:t>
      </w:r>
      <w:r w:rsidR="00AD7461" w:rsidRPr="0089273C">
        <w:rPr>
          <w:rFonts w:eastAsia="Times New Roman"/>
          <w:bCs/>
          <w:sz w:val="22"/>
          <w:szCs w:val="22"/>
        </w:rPr>
        <w:t>w zakresie selektywnej wycinki roślinności wpływającej na obniżenie możliwości rozwoju osobników w</w:t>
      </w:r>
      <w:r w:rsidR="00C54C78" w:rsidRPr="0089273C">
        <w:rPr>
          <w:rFonts w:eastAsia="Times New Roman"/>
          <w:bCs/>
          <w:sz w:val="22"/>
          <w:szCs w:val="22"/>
        </w:rPr>
        <w:t> </w:t>
      </w:r>
      <w:r w:rsidR="00AD7461" w:rsidRPr="0089273C">
        <w:rPr>
          <w:rFonts w:eastAsia="Times New Roman"/>
          <w:bCs/>
          <w:sz w:val="22"/>
          <w:szCs w:val="22"/>
        </w:rPr>
        <w:t xml:space="preserve">miarę potrzeb w okresie obowiązywania </w:t>
      </w:r>
      <w:proofErr w:type="spellStart"/>
      <w:r w:rsidR="00AD7461" w:rsidRPr="0089273C">
        <w:rPr>
          <w:rFonts w:eastAsia="Times New Roman"/>
          <w:bCs/>
          <w:sz w:val="22"/>
          <w:szCs w:val="22"/>
        </w:rPr>
        <w:t>pzo</w:t>
      </w:r>
      <w:proofErr w:type="spellEnd"/>
      <w:r w:rsidR="00AD7461" w:rsidRPr="0089273C">
        <w:rPr>
          <w:rFonts w:eastAsia="Times New Roman"/>
          <w:bCs/>
          <w:sz w:val="22"/>
          <w:szCs w:val="22"/>
        </w:rPr>
        <w:t>.</w:t>
      </w:r>
      <w:r w:rsidR="00C44F26" w:rsidRPr="0089273C">
        <w:rPr>
          <w:rFonts w:eastAsia="Times New Roman"/>
          <w:bCs/>
          <w:sz w:val="22"/>
          <w:szCs w:val="22"/>
        </w:rPr>
        <w:t xml:space="preserve"> Zrezygnowano z kontynuowania działań zmierzających do </w:t>
      </w:r>
      <w:proofErr w:type="spellStart"/>
      <w:r w:rsidR="00C44F26" w:rsidRPr="0089273C">
        <w:rPr>
          <w:rFonts w:eastAsia="Times New Roman"/>
          <w:bCs/>
          <w:sz w:val="22"/>
          <w:szCs w:val="22"/>
        </w:rPr>
        <w:t>reintrodukji</w:t>
      </w:r>
      <w:proofErr w:type="spellEnd"/>
      <w:r w:rsidR="00C44F26" w:rsidRPr="0089273C">
        <w:rPr>
          <w:rFonts w:eastAsia="Times New Roman"/>
          <w:bCs/>
          <w:sz w:val="22"/>
          <w:szCs w:val="22"/>
        </w:rPr>
        <w:t xml:space="preserve"> gatunku na historyczne stanowisko. W latach 2015-2017 RDOŚ w</w:t>
      </w:r>
      <w:r w:rsidR="00EE4BCD" w:rsidRPr="0089273C">
        <w:rPr>
          <w:rFonts w:eastAsia="Times New Roman"/>
          <w:bCs/>
          <w:sz w:val="22"/>
          <w:szCs w:val="22"/>
        </w:rPr>
        <w:t> </w:t>
      </w:r>
      <w:r w:rsidR="00C44F26" w:rsidRPr="0089273C">
        <w:rPr>
          <w:rFonts w:eastAsia="Times New Roman"/>
          <w:bCs/>
          <w:sz w:val="22"/>
          <w:szCs w:val="22"/>
        </w:rPr>
        <w:t>Katowicach zrealizował działania zwi</w:t>
      </w:r>
      <w:r w:rsidR="002754A8" w:rsidRPr="0089273C">
        <w:rPr>
          <w:rFonts w:eastAsia="Times New Roman"/>
          <w:bCs/>
          <w:sz w:val="22"/>
          <w:szCs w:val="22"/>
        </w:rPr>
        <w:t>ązane</w:t>
      </w:r>
      <w:r w:rsidR="00C44F26" w:rsidRPr="0089273C">
        <w:rPr>
          <w:rFonts w:eastAsia="Times New Roman"/>
          <w:bCs/>
          <w:sz w:val="22"/>
          <w:szCs w:val="22"/>
        </w:rPr>
        <w:t xml:space="preserve"> z </w:t>
      </w:r>
      <w:r w:rsidR="002754A8" w:rsidRPr="0089273C">
        <w:rPr>
          <w:rFonts w:eastAsia="Times New Roman"/>
          <w:bCs/>
          <w:sz w:val="22"/>
          <w:szCs w:val="22"/>
        </w:rPr>
        <w:t>pieszym</w:t>
      </w:r>
      <w:r w:rsidR="00C44F26" w:rsidRPr="0089273C">
        <w:rPr>
          <w:rFonts w:eastAsia="Times New Roman"/>
          <w:bCs/>
          <w:sz w:val="22"/>
          <w:szCs w:val="22"/>
        </w:rPr>
        <w:t xml:space="preserve"> </w:t>
      </w:r>
      <w:r w:rsidR="002754A8" w:rsidRPr="0089273C">
        <w:rPr>
          <w:rFonts w:eastAsia="Times New Roman"/>
          <w:bCs/>
          <w:sz w:val="22"/>
          <w:szCs w:val="22"/>
        </w:rPr>
        <w:t>etapem</w:t>
      </w:r>
      <w:r w:rsidR="00C44F26" w:rsidRPr="0089273C">
        <w:rPr>
          <w:rFonts w:eastAsia="Times New Roman"/>
          <w:bCs/>
          <w:sz w:val="22"/>
          <w:szCs w:val="22"/>
        </w:rPr>
        <w:t xml:space="preserve"> </w:t>
      </w:r>
      <w:proofErr w:type="spellStart"/>
      <w:r w:rsidR="002754A8" w:rsidRPr="0089273C">
        <w:rPr>
          <w:rFonts w:eastAsia="Times New Roman"/>
          <w:bCs/>
          <w:sz w:val="22"/>
          <w:szCs w:val="22"/>
        </w:rPr>
        <w:t>reintrodukcji</w:t>
      </w:r>
      <w:proofErr w:type="spellEnd"/>
      <w:r w:rsidR="002754A8" w:rsidRPr="0089273C">
        <w:rPr>
          <w:rFonts w:eastAsia="Times New Roman"/>
          <w:bCs/>
          <w:sz w:val="22"/>
          <w:szCs w:val="22"/>
        </w:rPr>
        <w:t>. Nie udało się natomiast przeprowadzić działań w ramach drugiego etapu ze względu na niewyłonienie Wykonawcy. W roku poprzedzającym wdrożenie drugiego etapu</w:t>
      </w:r>
      <w:r w:rsidR="006F3BA1" w:rsidRPr="0089273C">
        <w:rPr>
          <w:rFonts w:eastAsia="Times New Roman"/>
          <w:bCs/>
          <w:sz w:val="22"/>
          <w:szCs w:val="22"/>
        </w:rPr>
        <w:t xml:space="preserve"> oczekując na wyniki badań genetycznych gatunku podjęto prób</w:t>
      </w:r>
      <w:r w:rsidR="004C3441">
        <w:rPr>
          <w:rFonts w:eastAsia="Times New Roman"/>
          <w:bCs/>
          <w:sz w:val="22"/>
          <w:szCs w:val="22"/>
        </w:rPr>
        <w:t>ę podtrzymania efektu działań z </w:t>
      </w:r>
      <w:r w:rsidR="006F3BA1" w:rsidRPr="0089273C">
        <w:rPr>
          <w:rFonts w:eastAsia="Times New Roman"/>
          <w:bCs/>
          <w:sz w:val="22"/>
          <w:szCs w:val="22"/>
        </w:rPr>
        <w:t xml:space="preserve">pierwszego etapu </w:t>
      </w:r>
      <w:proofErr w:type="spellStart"/>
      <w:r w:rsidR="006F3BA1" w:rsidRPr="0089273C">
        <w:rPr>
          <w:rFonts w:eastAsia="Times New Roman"/>
          <w:bCs/>
          <w:sz w:val="22"/>
          <w:szCs w:val="22"/>
        </w:rPr>
        <w:t>reintrodukcji</w:t>
      </w:r>
      <w:proofErr w:type="spellEnd"/>
      <w:r w:rsidR="006F3BA1" w:rsidRPr="0089273C">
        <w:rPr>
          <w:rFonts w:eastAsia="Times New Roman"/>
          <w:bCs/>
          <w:sz w:val="22"/>
          <w:szCs w:val="22"/>
        </w:rPr>
        <w:t xml:space="preserve"> poprzez zlecenie koszenia. Wyłoniony wykonawca nie podpisał jednak umowy, gdyż nie uzyskał zgód od wszystkich właścicieli działek na ternie których znajduje się historyczne stanowisko języczki syberyjskiej.</w:t>
      </w:r>
      <w:r w:rsidR="004C2CB0" w:rsidRPr="0089273C">
        <w:rPr>
          <w:rFonts w:eastAsia="Times New Roman"/>
          <w:bCs/>
          <w:sz w:val="22"/>
          <w:szCs w:val="22"/>
        </w:rPr>
        <w:t xml:space="preserve"> </w:t>
      </w:r>
    </w:p>
    <w:p w:rsidR="00CE7E12" w:rsidRPr="0089273C" w:rsidRDefault="004C2CB0"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Natomiast </w:t>
      </w:r>
      <w:r w:rsidR="00077FE2" w:rsidRPr="0089273C">
        <w:rPr>
          <w:rFonts w:eastAsia="Times New Roman"/>
          <w:bCs/>
          <w:sz w:val="22"/>
          <w:szCs w:val="22"/>
        </w:rPr>
        <w:t>Fundacja Przyroda i Człowiek realizuje</w:t>
      </w:r>
      <w:r w:rsidRPr="0089273C">
        <w:rPr>
          <w:rFonts w:eastAsia="Times New Roman"/>
          <w:bCs/>
          <w:sz w:val="22"/>
          <w:szCs w:val="22"/>
        </w:rPr>
        <w:t xml:space="preserve"> z EOG projekt pn. „Ochrona czynna polskiej populacji języczki syberyjskiej” na terenie obszarów Natura 2000: Suchy Młyn PLH240016, Dolina Górnej Pilicy PLH260018 w granicach województwa śląskiego.</w:t>
      </w:r>
    </w:p>
    <w:p w:rsidR="004C2CB0" w:rsidRPr="0089273C" w:rsidRDefault="004C2CB0"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W obszarze Natura 2000 Suchy Młyn prowadzone będą zadania w projekcie związane z</w:t>
      </w:r>
      <w:r w:rsidR="00C54C78" w:rsidRPr="0089273C">
        <w:rPr>
          <w:rFonts w:eastAsia="Times New Roman"/>
          <w:bCs/>
          <w:sz w:val="22"/>
          <w:szCs w:val="22"/>
        </w:rPr>
        <w:t> </w:t>
      </w:r>
      <w:r w:rsidRPr="0089273C">
        <w:rPr>
          <w:rFonts w:eastAsia="Times New Roman"/>
          <w:bCs/>
          <w:sz w:val="22"/>
          <w:szCs w:val="22"/>
        </w:rPr>
        <w:t xml:space="preserve">przywróceniem właściwych warunków siedliskowych historycznych siedlisk 1758 języczki syberyjskiej </w:t>
      </w:r>
      <w:proofErr w:type="spellStart"/>
      <w:r w:rsidRPr="0089273C">
        <w:rPr>
          <w:rFonts w:eastAsia="Times New Roman"/>
          <w:bCs/>
          <w:i/>
          <w:iCs/>
          <w:sz w:val="22"/>
          <w:szCs w:val="22"/>
        </w:rPr>
        <w:t>Ligularia</w:t>
      </w:r>
      <w:proofErr w:type="spellEnd"/>
      <w:r w:rsidRPr="0089273C">
        <w:rPr>
          <w:rFonts w:eastAsia="Times New Roman"/>
          <w:bCs/>
          <w:i/>
          <w:iCs/>
          <w:sz w:val="22"/>
          <w:szCs w:val="22"/>
        </w:rPr>
        <w:t xml:space="preserve"> </w:t>
      </w:r>
      <w:proofErr w:type="spellStart"/>
      <w:r w:rsidRPr="0089273C">
        <w:rPr>
          <w:rFonts w:eastAsia="Times New Roman"/>
          <w:bCs/>
          <w:i/>
          <w:iCs/>
          <w:sz w:val="22"/>
          <w:szCs w:val="22"/>
        </w:rPr>
        <w:t>sibirica</w:t>
      </w:r>
      <w:proofErr w:type="spellEnd"/>
      <w:r w:rsidRPr="0089273C">
        <w:rPr>
          <w:rFonts w:eastAsia="Times New Roman"/>
          <w:bCs/>
          <w:sz w:val="22"/>
          <w:szCs w:val="22"/>
        </w:rPr>
        <w:t xml:space="preserve"> poprzez: koszenie siedlisk łąkowych (ręczne koszenie w latach 2021-2023), odkrzaczanie z uprzątnięciem biomasy, ścinak drzew (ścinka drzew o pierśnicy do 30</w:t>
      </w:r>
      <w:r w:rsidR="00EE4BCD" w:rsidRPr="0089273C">
        <w:rPr>
          <w:rFonts w:eastAsia="Times New Roman"/>
          <w:bCs/>
          <w:sz w:val="22"/>
          <w:szCs w:val="22"/>
        </w:rPr>
        <w:t> </w:t>
      </w:r>
      <w:r w:rsidRPr="0089273C">
        <w:rPr>
          <w:rFonts w:eastAsia="Times New Roman"/>
          <w:bCs/>
          <w:sz w:val="22"/>
          <w:szCs w:val="22"/>
        </w:rPr>
        <w:t>cm w sezonie 2021), prześwietlanie na zwartej powierzchni w sezonie 2021, usuwanie roślin ekspansywnych (ręczne wykaszanie, wyrywanie roślin ekspansywnych sezonie 2021-2023), a</w:t>
      </w:r>
      <w:r w:rsidR="00EE4BCD" w:rsidRPr="0089273C">
        <w:rPr>
          <w:rFonts w:eastAsia="Times New Roman"/>
          <w:bCs/>
          <w:sz w:val="22"/>
          <w:szCs w:val="22"/>
        </w:rPr>
        <w:t> </w:t>
      </w:r>
      <w:r w:rsidRPr="0089273C">
        <w:rPr>
          <w:rFonts w:eastAsia="Times New Roman"/>
          <w:bCs/>
          <w:sz w:val="22"/>
          <w:szCs w:val="22"/>
        </w:rPr>
        <w:t>także ochroną siedlisk poprzez uprawę ex situ oraz wysiedlanie do siedlisk naturalnych języczki syberyjskiej.</w:t>
      </w:r>
    </w:p>
    <w:p w:rsidR="00CE7E12" w:rsidRPr="0089273C" w:rsidRDefault="00CE7E12"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W odniesieniu do </w:t>
      </w:r>
      <w:r w:rsidRPr="0089273C">
        <w:rPr>
          <w:rFonts w:eastAsia="Times New Roman"/>
          <w:b/>
          <w:bCs/>
          <w:sz w:val="22"/>
          <w:szCs w:val="22"/>
        </w:rPr>
        <w:t xml:space="preserve">gatunków </w:t>
      </w:r>
      <w:r w:rsidR="00695FAB" w:rsidRPr="0089273C">
        <w:rPr>
          <w:b/>
          <w:bCs/>
          <w:sz w:val="22"/>
          <w:szCs w:val="22"/>
        </w:rPr>
        <w:t xml:space="preserve">głowacz </w:t>
      </w:r>
      <w:proofErr w:type="spellStart"/>
      <w:r w:rsidR="00695FAB" w:rsidRPr="0089273C">
        <w:rPr>
          <w:b/>
          <w:bCs/>
          <w:sz w:val="22"/>
          <w:szCs w:val="22"/>
        </w:rPr>
        <w:t>białopłetwy</w:t>
      </w:r>
      <w:proofErr w:type="spellEnd"/>
      <w:r w:rsidR="00695FAB" w:rsidRPr="0089273C">
        <w:rPr>
          <w:b/>
          <w:bCs/>
          <w:sz w:val="22"/>
          <w:szCs w:val="22"/>
        </w:rPr>
        <w:t>, minóg strumieniowy</w:t>
      </w:r>
      <w:r w:rsidR="00695FAB" w:rsidRPr="0089273C">
        <w:rPr>
          <w:bCs/>
          <w:sz w:val="22"/>
          <w:szCs w:val="22"/>
        </w:rPr>
        <w:t xml:space="preserve"> </w:t>
      </w:r>
      <w:r w:rsidR="004C3441">
        <w:rPr>
          <w:rFonts w:eastAsia="Times New Roman"/>
          <w:bCs/>
          <w:sz w:val="22"/>
          <w:szCs w:val="22"/>
        </w:rPr>
        <w:t>zaplanowano zaprojektowanie i </w:t>
      </w:r>
      <w:r w:rsidRPr="0089273C">
        <w:rPr>
          <w:rFonts w:eastAsia="Times New Roman"/>
          <w:bCs/>
          <w:sz w:val="22"/>
          <w:szCs w:val="22"/>
        </w:rPr>
        <w:t>wykonanie</w:t>
      </w:r>
      <w:r w:rsidRPr="0089273C">
        <w:rPr>
          <w:rFonts w:eastAsia="Times New Roman"/>
          <w:bCs/>
          <w:strike/>
          <w:sz w:val="22"/>
          <w:szCs w:val="22"/>
        </w:rPr>
        <w:t xml:space="preserve"> </w:t>
      </w:r>
      <w:r w:rsidRPr="0089273C">
        <w:rPr>
          <w:rFonts w:eastAsia="Times New Roman"/>
          <w:bCs/>
          <w:sz w:val="22"/>
          <w:szCs w:val="22"/>
        </w:rPr>
        <w:t>udrożnienia progu pięt</w:t>
      </w:r>
      <w:r w:rsidR="002B49FA" w:rsidRPr="0089273C">
        <w:rPr>
          <w:rFonts w:eastAsia="Times New Roman"/>
          <w:bCs/>
          <w:sz w:val="22"/>
          <w:szCs w:val="22"/>
        </w:rPr>
        <w:t>rzącego, stanowiącego przeszkodę</w:t>
      </w:r>
      <w:r w:rsidRPr="0089273C">
        <w:rPr>
          <w:rFonts w:eastAsia="Times New Roman"/>
          <w:bCs/>
          <w:sz w:val="22"/>
          <w:szCs w:val="22"/>
        </w:rPr>
        <w:t xml:space="preserve"> w migracj</w:t>
      </w:r>
      <w:r w:rsidR="002B49FA" w:rsidRPr="0089273C">
        <w:rPr>
          <w:rFonts w:eastAsia="Times New Roman"/>
          <w:bCs/>
          <w:sz w:val="22"/>
          <w:szCs w:val="22"/>
        </w:rPr>
        <w:t xml:space="preserve">i ichtiofauny </w:t>
      </w:r>
      <w:r w:rsidRPr="0089273C">
        <w:rPr>
          <w:rFonts w:eastAsia="Times New Roman"/>
          <w:bCs/>
          <w:sz w:val="22"/>
          <w:szCs w:val="22"/>
        </w:rPr>
        <w:t>w sposób zapewniający możliwość migracji gatunków.</w:t>
      </w:r>
      <w:r w:rsidR="00695FAB" w:rsidRPr="0089273C">
        <w:rPr>
          <w:rFonts w:eastAsia="Times New Roman"/>
          <w:bCs/>
          <w:sz w:val="22"/>
          <w:szCs w:val="22"/>
        </w:rPr>
        <w:t xml:space="preserve"> Powadzenie realizacji tego działania będzie uzależnione od współpracy z PGW Wody Polskie.</w:t>
      </w:r>
    </w:p>
    <w:p w:rsidR="00695FAB" w:rsidRPr="0089273C" w:rsidRDefault="00695FAB" w:rsidP="000B6F78">
      <w:pPr>
        <w:pStyle w:val="Akapitzlist"/>
        <w:ind w:left="426"/>
        <w:rPr>
          <w:bCs/>
          <w:sz w:val="22"/>
          <w:szCs w:val="22"/>
        </w:rPr>
      </w:pPr>
      <w:r w:rsidRPr="0089273C">
        <w:rPr>
          <w:sz w:val="22"/>
          <w:szCs w:val="22"/>
        </w:rPr>
        <w:t xml:space="preserve">Europejskie Regionalne Centrum Ekohydrologii Polskiej Akademii Nauk oraz Państwowe Gospodarstwo Wodne Wody Polskie Regionalny Zarząd Gospodarki Wodnej w Warszawie, Fundacja na rzecz Polskiego Rolnictwa i FPP </w:t>
      </w:r>
      <w:proofErr w:type="spellStart"/>
      <w:r w:rsidRPr="0089273C">
        <w:rPr>
          <w:sz w:val="22"/>
          <w:szCs w:val="22"/>
        </w:rPr>
        <w:t>Enviro</w:t>
      </w:r>
      <w:proofErr w:type="spellEnd"/>
      <w:r w:rsidRPr="0089273C">
        <w:rPr>
          <w:sz w:val="22"/>
          <w:szCs w:val="22"/>
        </w:rPr>
        <w:t xml:space="preserve"> </w:t>
      </w:r>
      <w:proofErr w:type="spellStart"/>
      <w:r w:rsidRPr="0089273C">
        <w:rPr>
          <w:sz w:val="22"/>
          <w:szCs w:val="22"/>
        </w:rPr>
        <w:t>Sp</w:t>
      </w:r>
      <w:proofErr w:type="spellEnd"/>
      <w:r w:rsidRPr="0089273C">
        <w:rPr>
          <w:sz w:val="22"/>
          <w:szCs w:val="22"/>
        </w:rPr>
        <w:t xml:space="preserve"> z o.o. </w:t>
      </w:r>
      <w:r w:rsidR="00C44F26" w:rsidRPr="0089273C">
        <w:rPr>
          <w:sz w:val="22"/>
          <w:szCs w:val="22"/>
        </w:rPr>
        <w:t>realizującą</w:t>
      </w:r>
      <w:r w:rsidRPr="0089273C">
        <w:rPr>
          <w:sz w:val="22"/>
          <w:szCs w:val="22"/>
        </w:rPr>
        <w:t xml:space="preserve"> wspólnie projekt zintegrowany „Wdrażanie Planu gospodarowania wodami w dorzeczu Wisły na przykładzie zlewni Pilicy’’ (LIFE Pilica). W ramach tego projektu zostanie zrealizowane działanie </w:t>
      </w:r>
      <w:r w:rsidR="00CD5333" w:rsidRPr="0089273C">
        <w:rPr>
          <w:sz w:val="22"/>
          <w:szCs w:val="22"/>
        </w:rPr>
        <w:t>:</w:t>
      </w:r>
      <w:r w:rsidRPr="0089273C">
        <w:rPr>
          <w:sz w:val="22"/>
          <w:szCs w:val="22"/>
        </w:rPr>
        <w:t>Ocena wpływu budowli poprzecznych na ciągłoś</w:t>
      </w:r>
      <w:r w:rsidR="004C3441">
        <w:rPr>
          <w:sz w:val="22"/>
          <w:szCs w:val="22"/>
        </w:rPr>
        <w:t>ć biologiczną i </w:t>
      </w:r>
      <w:r w:rsidRPr="0089273C">
        <w:rPr>
          <w:sz w:val="22"/>
          <w:szCs w:val="22"/>
        </w:rPr>
        <w:t xml:space="preserve">cele środowiskowe </w:t>
      </w:r>
      <w:proofErr w:type="spellStart"/>
      <w:r w:rsidRPr="0089273C">
        <w:rPr>
          <w:sz w:val="22"/>
          <w:szCs w:val="22"/>
        </w:rPr>
        <w:t>jcwp</w:t>
      </w:r>
      <w:proofErr w:type="spellEnd"/>
      <w:r w:rsidR="00C44F26" w:rsidRPr="0089273C">
        <w:rPr>
          <w:sz w:val="22"/>
          <w:szCs w:val="22"/>
        </w:rPr>
        <w:t>”</w:t>
      </w:r>
      <w:r w:rsidRPr="0089273C">
        <w:rPr>
          <w:sz w:val="22"/>
          <w:szCs w:val="22"/>
        </w:rPr>
        <w:t xml:space="preserve"> w ramach którego tylko dokonana zostanie ocena wpływu</w:t>
      </w:r>
      <w:r w:rsidR="00CD5333" w:rsidRPr="0089273C">
        <w:rPr>
          <w:sz w:val="22"/>
          <w:szCs w:val="22"/>
        </w:rPr>
        <w:t xml:space="preserve"> </w:t>
      </w:r>
      <w:r w:rsidR="00C44F26" w:rsidRPr="0089273C">
        <w:rPr>
          <w:sz w:val="22"/>
          <w:szCs w:val="22"/>
        </w:rPr>
        <w:t xml:space="preserve">dwóch </w:t>
      </w:r>
      <w:r w:rsidR="00CD5333" w:rsidRPr="0089273C">
        <w:rPr>
          <w:sz w:val="22"/>
          <w:szCs w:val="22"/>
        </w:rPr>
        <w:t>obiekt</w:t>
      </w:r>
      <w:r w:rsidR="00C44F26" w:rsidRPr="0089273C">
        <w:rPr>
          <w:sz w:val="22"/>
          <w:szCs w:val="22"/>
        </w:rPr>
        <w:t>ów mających wpływ na możliwości migracji gatunków</w:t>
      </w:r>
      <w:r w:rsidRPr="0089273C">
        <w:rPr>
          <w:sz w:val="22"/>
          <w:szCs w:val="22"/>
        </w:rPr>
        <w:t>.</w:t>
      </w:r>
      <w:r w:rsidR="00C44F26" w:rsidRPr="0089273C">
        <w:rPr>
          <w:sz w:val="22"/>
          <w:szCs w:val="22"/>
        </w:rPr>
        <w:t xml:space="preserve"> </w:t>
      </w:r>
      <w:r w:rsidRPr="0089273C">
        <w:rPr>
          <w:bCs/>
          <w:sz w:val="22"/>
          <w:szCs w:val="22"/>
        </w:rPr>
        <w:t>W ramach kons</w:t>
      </w:r>
      <w:r w:rsidR="004C3441">
        <w:rPr>
          <w:bCs/>
          <w:sz w:val="22"/>
          <w:szCs w:val="22"/>
        </w:rPr>
        <w:t xml:space="preserve">ultacji społecznych </w:t>
      </w:r>
      <w:proofErr w:type="spellStart"/>
      <w:r w:rsidR="004C3441">
        <w:rPr>
          <w:bCs/>
          <w:sz w:val="22"/>
          <w:szCs w:val="22"/>
        </w:rPr>
        <w:t>aPGW</w:t>
      </w:r>
      <w:proofErr w:type="spellEnd"/>
      <w:r w:rsidR="004C3441">
        <w:rPr>
          <w:bCs/>
          <w:sz w:val="22"/>
          <w:szCs w:val="22"/>
        </w:rPr>
        <w:t xml:space="preserve"> RDOŚ w </w:t>
      </w:r>
      <w:r w:rsidRPr="0089273C">
        <w:rPr>
          <w:bCs/>
          <w:sz w:val="22"/>
          <w:szCs w:val="22"/>
        </w:rPr>
        <w:t>Katowicach zgłosiła uwagi odnośnie do</w:t>
      </w:r>
      <w:r w:rsidR="00CD5333" w:rsidRPr="0089273C">
        <w:rPr>
          <w:bCs/>
          <w:sz w:val="22"/>
          <w:szCs w:val="22"/>
        </w:rPr>
        <w:t xml:space="preserve"> przeniesienia </w:t>
      </w:r>
      <w:r w:rsidR="00C44F26" w:rsidRPr="0089273C">
        <w:rPr>
          <w:bCs/>
          <w:sz w:val="22"/>
          <w:szCs w:val="22"/>
        </w:rPr>
        <w:t xml:space="preserve">tych </w:t>
      </w:r>
      <w:r w:rsidR="00CD5333" w:rsidRPr="0089273C">
        <w:rPr>
          <w:bCs/>
          <w:sz w:val="22"/>
          <w:szCs w:val="22"/>
        </w:rPr>
        <w:t>obiekt</w:t>
      </w:r>
      <w:r w:rsidR="00C44F26" w:rsidRPr="0089273C">
        <w:rPr>
          <w:bCs/>
          <w:sz w:val="22"/>
          <w:szCs w:val="22"/>
        </w:rPr>
        <w:t>ów</w:t>
      </w:r>
      <w:r w:rsidR="00CD5333" w:rsidRPr="0089273C">
        <w:rPr>
          <w:bCs/>
          <w:sz w:val="22"/>
          <w:szCs w:val="22"/>
        </w:rPr>
        <w:t xml:space="preserve"> do działania</w:t>
      </w:r>
      <w:r w:rsidRPr="0089273C">
        <w:rPr>
          <w:bCs/>
          <w:sz w:val="22"/>
          <w:szCs w:val="22"/>
        </w:rPr>
        <w:t xml:space="preserve"> </w:t>
      </w:r>
      <w:r w:rsidR="00CD5333" w:rsidRPr="0089273C">
        <w:rPr>
          <w:sz w:val="22"/>
          <w:szCs w:val="22"/>
        </w:rPr>
        <w:t>„</w:t>
      </w:r>
      <w:r w:rsidR="00CD5333" w:rsidRPr="0089273C">
        <w:rPr>
          <w:bCs/>
          <w:sz w:val="22"/>
          <w:szCs w:val="22"/>
        </w:rPr>
        <w:t>Analiza możliwości przebudowy budowli piętrzących w zakresie zapewniającym ciągłość biologiczną i spełnienie celów środowiskowych”</w:t>
      </w:r>
      <w:r w:rsidR="00C44F26" w:rsidRPr="0089273C">
        <w:rPr>
          <w:bCs/>
          <w:sz w:val="22"/>
          <w:szCs w:val="22"/>
        </w:rPr>
        <w:t xml:space="preserve"> aby co najmniej zostały opracowane dokumentacje do przebudowy</w:t>
      </w:r>
      <w:r w:rsidR="00CD5333" w:rsidRPr="0089273C">
        <w:rPr>
          <w:bCs/>
          <w:sz w:val="22"/>
          <w:szCs w:val="22"/>
        </w:rPr>
        <w:t xml:space="preserve">. </w:t>
      </w:r>
      <w:r w:rsidR="000B6F78" w:rsidRPr="0089273C">
        <w:rPr>
          <w:bCs/>
          <w:sz w:val="22"/>
          <w:szCs w:val="22"/>
        </w:rPr>
        <w:t xml:space="preserve">W opublikowane na stronie Ministerstwa Infrastruktury zestawieniu uwag zgłoszonych w trakcie konsultacji społecznych </w:t>
      </w:r>
      <w:proofErr w:type="spellStart"/>
      <w:r w:rsidR="000B6F78" w:rsidRPr="0089273C">
        <w:rPr>
          <w:bCs/>
          <w:sz w:val="22"/>
          <w:szCs w:val="22"/>
        </w:rPr>
        <w:t>IIaPGW</w:t>
      </w:r>
      <w:proofErr w:type="spellEnd"/>
      <w:r w:rsidR="000B6F78" w:rsidRPr="0089273C">
        <w:rPr>
          <w:bCs/>
          <w:sz w:val="22"/>
          <w:szCs w:val="22"/>
        </w:rPr>
        <w:t xml:space="preserve"> brak określenia sposobu jej rozpatrzenia. </w:t>
      </w:r>
      <w:r w:rsidR="007C6451" w:rsidRPr="0089273C">
        <w:rPr>
          <w:bCs/>
          <w:sz w:val="22"/>
          <w:szCs w:val="22"/>
        </w:rPr>
        <w:t>Wykonawca</w:t>
      </w:r>
      <w:r w:rsidR="000B6F78" w:rsidRPr="0089273C">
        <w:rPr>
          <w:bCs/>
          <w:sz w:val="22"/>
          <w:szCs w:val="22"/>
        </w:rPr>
        <w:t xml:space="preserve"> II </w:t>
      </w:r>
      <w:proofErr w:type="spellStart"/>
      <w:r w:rsidR="000B6F78" w:rsidRPr="0089273C">
        <w:rPr>
          <w:bCs/>
          <w:sz w:val="22"/>
          <w:szCs w:val="22"/>
        </w:rPr>
        <w:t>aPGW</w:t>
      </w:r>
      <w:proofErr w:type="spellEnd"/>
      <w:r w:rsidR="007C6451" w:rsidRPr="0089273C">
        <w:rPr>
          <w:bCs/>
          <w:sz w:val="22"/>
          <w:szCs w:val="22"/>
        </w:rPr>
        <w:t xml:space="preserve"> zadeklarował, że odpowiednie korekty zostaną wprowadzone, a poprawiony dokument zostanie zamieszczony na stronie Ministerstwa Infrastruktury. Na ten moment tabela z uwagami nie została jeszcze poprawiona.</w:t>
      </w:r>
    </w:p>
    <w:p w:rsidR="00571896" w:rsidRDefault="00695FAB" w:rsidP="00571896">
      <w:pPr>
        <w:pStyle w:val="Akapitzlist"/>
        <w:ind w:left="426"/>
        <w:rPr>
          <w:sz w:val="22"/>
          <w:szCs w:val="22"/>
        </w:rPr>
      </w:pPr>
      <w:r w:rsidRPr="0089273C">
        <w:rPr>
          <w:sz w:val="22"/>
          <w:szCs w:val="22"/>
        </w:rPr>
        <w:t xml:space="preserve">Wdrożenie działań zaplanowanych w </w:t>
      </w:r>
      <w:proofErr w:type="spellStart"/>
      <w:r w:rsidRPr="0089273C">
        <w:rPr>
          <w:sz w:val="22"/>
          <w:szCs w:val="22"/>
        </w:rPr>
        <w:t>pzo</w:t>
      </w:r>
      <w:proofErr w:type="spellEnd"/>
      <w:r w:rsidRPr="0089273C">
        <w:rPr>
          <w:sz w:val="22"/>
          <w:szCs w:val="22"/>
        </w:rPr>
        <w:t xml:space="preserve"> z zakresu ochrony czynnej wymaga współdziałania na linii RDOŚ - PGW WP</w:t>
      </w:r>
      <w:r w:rsidR="0053794E" w:rsidRPr="0089273C">
        <w:rPr>
          <w:sz w:val="22"/>
          <w:szCs w:val="22"/>
        </w:rPr>
        <w:t xml:space="preserve"> i jest uzależnione od skoordynowania posunięć w ich wdrażaniu w ramach LIFE Pilica oraz komplementarnych projektów w ramach FENIKS. </w:t>
      </w:r>
      <w:r w:rsidR="00CD5333" w:rsidRPr="0089273C">
        <w:rPr>
          <w:sz w:val="22"/>
          <w:szCs w:val="22"/>
        </w:rPr>
        <w:t>W celu poprawy warunków migracji ryb w Pilicy istotna jest przebudowa istniejących dwóch stopni wodnych na bystrotoki ryglowe, które umożliwią migracje ryb w górę rzeki (górna przepławka N50° 43.767' E19° 41.966', dolna przepławka N50° 44.078' E19° 41.280'). Jeden ze stopni znajduje się w obszarze Natura 2000 Dolinie Górnej Pilicy natomiast drugi w obszarze Suchy Młyn.</w:t>
      </w:r>
      <w:r w:rsidR="002B49FA" w:rsidRPr="0089273C">
        <w:rPr>
          <w:sz w:val="22"/>
          <w:szCs w:val="22"/>
        </w:rPr>
        <w:t xml:space="preserve"> Informację o konieczności udrożnienia powyższych obiektów uzyskano z opracowania, które powstało w 2015 r. jak wypełnienie zapisów </w:t>
      </w:r>
      <w:proofErr w:type="spellStart"/>
      <w:r w:rsidR="002B49FA" w:rsidRPr="0089273C">
        <w:rPr>
          <w:sz w:val="22"/>
          <w:szCs w:val="22"/>
        </w:rPr>
        <w:t>pzo</w:t>
      </w:r>
      <w:proofErr w:type="spellEnd"/>
      <w:r w:rsidR="002B49FA" w:rsidRPr="0089273C">
        <w:rPr>
          <w:sz w:val="22"/>
          <w:szCs w:val="22"/>
        </w:rPr>
        <w:t xml:space="preserve">. Wówczas podjęto korespondencję z RZGW w Warszawie i ówczesnym </w:t>
      </w:r>
      <w:proofErr w:type="spellStart"/>
      <w:r w:rsidR="002B49FA" w:rsidRPr="0089273C">
        <w:rPr>
          <w:sz w:val="22"/>
          <w:szCs w:val="22"/>
        </w:rPr>
        <w:t>ŚZMiUW</w:t>
      </w:r>
      <w:proofErr w:type="spellEnd"/>
      <w:r w:rsidR="002B49FA" w:rsidRPr="0089273C">
        <w:rPr>
          <w:sz w:val="22"/>
          <w:szCs w:val="22"/>
        </w:rPr>
        <w:t xml:space="preserve"> w celu rozpoznania możliwości realizacji działań zmierzających do udrożnienia tych obiektów przez te jednostki. Pismem z 2017 r. RZGW w Warszawie</w:t>
      </w:r>
      <w:r w:rsidR="00571896" w:rsidRPr="0089273C">
        <w:rPr>
          <w:sz w:val="22"/>
          <w:szCs w:val="22"/>
        </w:rPr>
        <w:t xml:space="preserve"> zadeklarował ujęcie tych obiektów </w:t>
      </w:r>
      <w:r w:rsidR="0053794E" w:rsidRPr="0089273C">
        <w:rPr>
          <w:sz w:val="22"/>
          <w:szCs w:val="22"/>
        </w:rPr>
        <w:t xml:space="preserve">w ówczesnym zaplanowanym </w:t>
      </w:r>
      <w:r w:rsidR="00571896" w:rsidRPr="0089273C">
        <w:rPr>
          <w:sz w:val="22"/>
          <w:szCs w:val="22"/>
        </w:rPr>
        <w:t>projekcie LIFE.</w:t>
      </w:r>
      <w:r w:rsidR="000F6816" w:rsidRPr="0089273C">
        <w:rPr>
          <w:sz w:val="22"/>
          <w:szCs w:val="22"/>
        </w:rPr>
        <w:t xml:space="preserve"> D</w:t>
      </w:r>
      <w:r w:rsidR="0053794E" w:rsidRPr="0089273C">
        <w:rPr>
          <w:sz w:val="22"/>
          <w:szCs w:val="22"/>
        </w:rPr>
        <w:t>opiero w 2021 r. PGW WP rozpoczęło realizację projektu LIFE Pilica.</w:t>
      </w:r>
    </w:p>
    <w:p w:rsidR="007667E2" w:rsidRPr="00AE053F" w:rsidRDefault="007667E2" w:rsidP="007667E2">
      <w:pPr>
        <w:pStyle w:val="Akapitzlist"/>
        <w:widowControl/>
        <w:autoSpaceDE/>
        <w:autoSpaceDN/>
        <w:adjustRightInd/>
        <w:ind w:left="426"/>
        <w:rPr>
          <w:rFonts w:eastAsia="Times New Roman"/>
          <w:bCs/>
          <w:sz w:val="22"/>
          <w:szCs w:val="22"/>
        </w:rPr>
      </w:pPr>
      <w:r w:rsidRPr="00AE053F">
        <w:rPr>
          <w:rFonts w:eastAsia="Times New Roman"/>
          <w:bCs/>
          <w:sz w:val="22"/>
          <w:szCs w:val="22"/>
        </w:rPr>
        <w:lastRenderedPageBreak/>
        <w:t>Nie zaplanowano również działań ochronnych odnośnie do H.01. Zanieczyszczenia wód, gdyż kwestie monitoringu wód regulują odrębne przepisy</w:t>
      </w:r>
      <w:r w:rsidR="00AE053F" w:rsidRPr="00AE053F">
        <w:rPr>
          <w:rFonts w:eastAsia="Times New Roman"/>
          <w:bCs/>
          <w:sz w:val="22"/>
          <w:szCs w:val="22"/>
        </w:rPr>
        <w:t>,</w:t>
      </w:r>
      <w:r w:rsidRPr="00AE053F">
        <w:rPr>
          <w:rFonts w:eastAsia="Times New Roman"/>
          <w:bCs/>
          <w:sz w:val="22"/>
          <w:szCs w:val="22"/>
        </w:rPr>
        <w:t xml:space="preserve"> a</w:t>
      </w:r>
      <w:r w:rsidRPr="00AE053F">
        <w:t xml:space="preserve"> </w:t>
      </w:r>
      <w:r w:rsidRPr="00AE053F">
        <w:rPr>
          <w:rFonts w:eastAsia="Times New Roman"/>
          <w:bCs/>
          <w:sz w:val="22"/>
          <w:szCs w:val="22"/>
        </w:rPr>
        <w:t>geneza zanieczyszczeń jest trudna do ustalenia, wieloczynnikowa, pochodzi najprawdopodobniej w większości z poza obszaru.</w:t>
      </w:r>
    </w:p>
    <w:p w:rsidR="00594D1C" w:rsidRPr="0089273C" w:rsidRDefault="00695FAB" w:rsidP="00571896">
      <w:pPr>
        <w:pStyle w:val="Akapitzlist"/>
        <w:ind w:left="426"/>
        <w:rPr>
          <w:sz w:val="22"/>
          <w:szCs w:val="22"/>
        </w:rPr>
      </w:pPr>
      <w:r w:rsidRPr="0089273C">
        <w:rPr>
          <w:rFonts w:eastAsia="Times New Roman"/>
          <w:bCs/>
          <w:sz w:val="22"/>
          <w:szCs w:val="22"/>
        </w:rPr>
        <w:t xml:space="preserve">W odniesieniu do </w:t>
      </w:r>
      <w:r w:rsidRPr="007667E2">
        <w:rPr>
          <w:rFonts w:eastAsia="Times New Roman"/>
          <w:b/>
          <w:bCs/>
          <w:sz w:val="22"/>
          <w:szCs w:val="22"/>
        </w:rPr>
        <w:t>wydry</w:t>
      </w:r>
      <w:r w:rsidRPr="0089273C">
        <w:rPr>
          <w:rFonts w:eastAsia="Times New Roman"/>
          <w:bCs/>
          <w:sz w:val="22"/>
          <w:szCs w:val="22"/>
        </w:rPr>
        <w:t xml:space="preserve"> nie zaplanowano działań z zakresu ochrony czynnej, gdyż </w:t>
      </w:r>
      <w:r w:rsidR="00900C3F" w:rsidRPr="0089273C">
        <w:rPr>
          <w:rFonts w:eastAsia="Times New Roman"/>
          <w:bCs/>
          <w:sz w:val="22"/>
          <w:szCs w:val="22"/>
        </w:rPr>
        <w:t xml:space="preserve">gatunek znajduje się we właściwym stanie ochrony, posiada odpowiednią bazę pokarmową w obszarze, </w:t>
      </w:r>
      <w:r w:rsidR="00571896" w:rsidRPr="0089273C">
        <w:rPr>
          <w:rFonts w:eastAsia="Times New Roman"/>
          <w:bCs/>
          <w:sz w:val="22"/>
          <w:szCs w:val="22"/>
        </w:rPr>
        <w:t>W</w:t>
      </w:r>
      <w:r w:rsidR="00900C3F" w:rsidRPr="0089273C">
        <w:rPr>
          <w:rFonts w:eastAsia="Times New Roman"/>
          <w:bCs/>
          <w:sz w:val="22"/>
          <w:szCs w:val="22"/>
        </w:rPr>
        <w:t xml:space="preserve">yniki badań z 2015 r. </w:t>
      </w:r>
      <w:r w:rsidR="00AE053F">
        <w:rPr>
          <w:rFonts w:eastAsia="Times New Roman"/>
          <w:bCs/>
          <w:sz w:val="22"/>
          <w:szCs w:val="22"/>
        </w:rPr>
        <w:t>nie </w:t>
      </w:r>
      <w:r w:rsidRPr="0089273C">
        <w:rPr>
          <w:rFonts w:eastAsia="Times New Roman"/>
          <w:bCs/>
          <w:sz w:val="22"/>
          <w:szCs w:val="22"/>
        </w:rPr>
        <w:t>wskazały na konieczność</w:t>
      </w:r>
      <w:r w:rsidR="00571896" w:rsidRPr="0089273C">
        <w:rPr>
          <w:rFonts w:eastAsia="Times New Roman"/>
          <w:bCs/>
          <w:sz w:val="22"/>
          <w:szCs w:val="22"/>
        </w:rPr>
        <w:t xml:space="preserve"> realizacji </w:t>
      </w:r>
      <w:proofErr w:type="spellStart"/>
      <w:r w:rsidR="00571896" w:rsidRPr="0089273C">
        <w:rPr>
          <w:rFonts w:eastAsia="Times New Roman"/>
          <w:bCs/>
          <w:sz w:val="22"/>
          <w:szCs w:val="22"/>
        </w:rPr>
        <w:t>pzo</w:t>
      </w:r>
      <w:proofErr w:type="spellEnd"/>
      <w:r w:rsidR="00571896" w:rsidRPr="0089273C">
        <w:rPr>
          <w:rFonts w:eastAsia="Times New Roman"/>
          <w:bCs/>
          <w:sz w:val="22"/>
          <w:szCs w:val="22"/>
        </w:rPr>
        <w:t xml:space="preserve"> dlatego też w trakcie obowiązywania </w:t>
      </w:r>
      <w:r w:rsidR="000F4F88" w:rsidRPr="0089273C">
        <w:rPr>
          <w:sz w:val="22"/>
          <w:szCs w:val="22"/>
        </w:rPr>
        <w:t xml:space="preserve">ekspirującego </w:t>
      </w:r>
      <w:proofErr w:type="spellStart"/>
      <w:r w:rsidR="000F4F88" w:rsidRPr="0089273C">
        <w:rPr>
          <w:sz w:val="22"/>
          <w:szCs w:val="22"/>
        </w:rPr>
        <w:t>pzo</w:t>
      </w:r>
      <w:proofErr w:type="spellEnd"/>
      <w:r w:rsidR="000F4F88" w:rsidRPr="0089273C">
        <w:rPr>
          <w:rFonts w:eastAsia="Times New Roman"/>
          <w:bCs/>
          <w:sz w:val="22"/>
          <w:szCs w:val="22"/>
        </w:rPr>
        <w:t xml:space="preserve"> </w:t>
      </w:r>
      <w:r w:rsidR="00AE053F">
        <w:rPr>
          <w:rFonts w:eastAsia="Times New Roman"/>
          <w:bCs/>
          <w:sz w:val="22"/>
          <w:szCs w:val="22"/>
        </w:rPr>
        <w:t>nie </w:t>
      </w:r>
      <w:r w:rsidR="00FF5012" w:rsidRPr="0089273C">
        <w:rPr>
          <w:rFonts w:eastAsia="Times New Roman"/>
          <w:bCs/>
          <w:sz w:val="22"/>
          <w:szCs w:val="22"/>
        </w:rPr>
        <w:t>wdrażano żadnych działań</w:t>
      </w:r>
      <w:r w:rsidRPr="0089273C">
        <w:rPr>
          <w:rFonts w:eastAsia="Times New Roman"/>
          <w:bCs/>
          <w:sz w:val="22"/>
          <w:szCs w:val="22"/>
        </w:rPr>
        <w:t>.</w:t>
      </w:r>
      <w:r w:rsidR="002754A8" w:rsidRPr="0089273C">
        <w:rPr>
          <w:rFonts w:eastAsia="Times New Roman"/>
          <w:bCs/>
          <w:sz w:val="22"/>
          <w:szCs w:val="22"/>
        </w:rPr>
        <w:t xml:space="preserve"> </w:t>
      </w:r>
    </w:p>
    <w:p w:rsidR="008C5F52" w:rsidRPr="0089273C" w:rsidRDefault="008C5F52" w:rsidP="008C5F52">
      <w:pPr>
        <w:pStyle w:val="Akapitzlist"/>
        <w:widowControl/>
        <w:autoSpaceDE/>
        <w:autoSpaceDN/>
        <w:adjustRightInd/>
        <w:ind w:left="426"/>
        <w:rPr>
          <w:rFonts w:eastAsia="Times New Roman"/>
          <w:bCs/>
          <w:sz w:val="22"/>
          <w:szCs w:val="22"/>
        </w:rPr>
      </w:pPr>
      <w:r w:rsidRPr="0089273C">
        <w:rPr>
          <w:rFonts w:eastAsia="Times New Roman"/>
          <w:bCs/>
          <w:sz w:val="22"/>
          <w:szCs w:val="22"/>
        </w:rPr>
        <w:t>W odniesieniu do</w:t>
      </w:r>
      <w:r w:rsidR="00AD7461" w:rsidRPr="0089273C">
        <w:rPr>
          <w:rFonts w:eastAsia="Times New Roman"/>
          <w:bCs/>
          <w:sz w:val="22"/>
          <w:szCs w:val="22"/>
        </w:rPr>
        <w:t xml:space="preserve"> wszystkich</w:t>
      </w:r>
      <w:r w:rsidRPr="0089273C">
        <w:rPr>
          <w:rFonts w:eastAsia="Times New Roman"/>
          <w:bCs/>
          <w:sz w:val="22"/>
          <w:szCs w:val="22"/>
        </w:rPr>
        <w:t xml:space="preserve"> przedmiotów ochrony zaplanowano również </w:t>
      </w:r>
      <w:r w:rsidRPr="0089273C">
        <w:rPr>
          <w:rFonts w:eastAsia="Times New Roman"/>
          <w:b/>
          <w:bCs/>
          <w:sz w:val="22"/>
          <w:szCs w:val="22"/>
        </w:rPr>
        <w:t>monitoring stanu, który jest tożsamy z monitoringiem realizacji działań ochronnych</w:t>
      </w:r>
      <w:r w:rsidRPr="0089273C">
        <w:rPr>
          <w:rFonts w:eastAsia="Times New Roman"/>
          <w:bCs/>
          <w:sz w:val="22"/>
          <w:szCs w:val="22"/>
        </w:rPr>
        <w:t>, w obrębie wyznaczonych powierzchni badawczych (</w:t>
      </w:r>
      <w:proofErr w:type="spellStart"/>
      <w:r w:rsidRPr="0089273C">
        <w:rPr>
          <w:rFonts w:eastAsia="Times New Roman"/>
          <w:bCs/>
          <w:sz w:val="22"/>
          <w:szCs w:val="22"/>
        </w:rPr>
        <w:t>transekty</w:t>
      </w:r>
      <w:proofErr w:type="spellEnd"/>
      <w:r w:rsidRPr="0089273C">
        <w:rPr>
          <w:rFonts w:eastAsia="Times New Roman"/>
          <w:bCs/>
          <w:sz w:val="22"/>
          <w:szCs w:val="22"/>
        </w:rPr>
        <w:t>), przez okres obowiązywania planu zadań ochronnych, w celu zaobserwowania zmian w fizjonomii siedliska przyrodniczego, siedlisk gatunków i identyfikacji zachodzących w nich tendencji. Zasady prowadzenia monitoringu dla przedmiotów ochrony oparto na metodyce opracowanej przez Główny Inspektorat Ochrony Środowiska w ramach Państwowego Monitoringu Środowiska. Określono współrzędne geograficzne stałych miejsc wykonywania badań monitoringowych.</w:t>
      </w:r>
      <w:r w:rsidR="00AD7461" w:rsidRPr="0089273C">
        <w:rPr>
          <w:rFonts w:eastAsia="Times New Roman"/>
          <w:bCs/>
          <w:sz w:val="22"/>
          <w:szCs w:val="22"/>
        </w:rPr>
        <w:t xml:space="preserve"> Jed</w:t>
      </w:r>
      <w:r w:rsidR="00AE053F">
        <w:rPr>
          <w:rFonts w:eastAsia="Times New Roman"/>
          <w:bCs/>
          <w:sz w:val="22"/>
          <w:szCs w:val="22"/>
        </w:rPr>
        <w:t>ynie w </w:t>
      </w:r>
      <w:r w:rsidR="00AD7461" w:rsidRPr="0089273C">
        <w:rPr>
          <w:rFonts w:eastAsia="Times New Roman"/>
          <w:bCs/>
          <w:sz w:val="22"/>
          <w:szCs w:val="22"/>
        </w:rPr>
        <w:t xml:space="preserve">przypadku języczki syberyjskiej </w:t>
      </w:r>
      <w:r w:rsidR="00CE7E12" w:rsidRPr="0089273C">
        <w:rPr>
          <w:rFonts w:eastAsia="Times New Roman"/>
          <w:bCs/>
          <w:sz w:val="22"/>
          <w:szCs w:val="22"/>
        </w:rPr>
        <w:t xml:space="preserve">dodatkowo </w:t>
      </w:r>
      <w:r w:rsidR="0047792D" w:rsidRPr="0089273C">
        <w:rPr>
          <w:rFonts w:eastAsia="Times New Roman"/>
          <w:bCs/>
          <w:sz w:val="22"/>
          <w:szCs w:val="22"/>
        </w:rPr>
        <w:t>utrzymano z </w:t>
      </w:r>
      <w:r w:rsidR="00AD7461" w:rsidRPr="0089273C">
        <w:rPr>
          <w:rFonts w:eastAsia="Times New Roman"/>
          <w:bCs/>
          <w:sz w:val="22"/>
          <w:szCs w:val="22"/>
        </w:rPr>
        <w:t xml:space="preserve">poprzedniego </w:t>
      </w:r>
      <w:proofErr w:type="spellStart"/>
      <w:r w:rsidR="00AD7461" w:rsidRPr="0089273C">
        <w:rPr>
          <w:rFonts w:eastAsia="Times New Roman"/>
          <w:bCs/>
          <w:sz w:val="22"/>
          <w:szCs w:val="22"/>
        </w:rPr>
        <w:t>pzo</w:t>
      </w:r>
      <w:proofErr w:type="spellEnd"/>
      <w:r w:rsidR="00AD7461" w:rsidRPr="0089273C">
        <w:rPr>
          <w:rFonts w:eastAsia="Times New Roman"/>
          <w:bCs/>
          <w:sz w:val="22"/>
          <w:szCs w:val="22"/>
        </w:rPr>
        <w:t xml:space="preserve"> </w:t>
      </w:r>
      <w:r w:rsidR="00CE7E12" w:rsidRPr="0089273C">
        <w:rPr>
          <w:rFonts w:eastAsia="Times New Roman"/>
          <w:bCs/>
          <w:sz w:val="22"/>
          <w:szCs w:val="22"/>
        </w:rPr>
        <w:t>zapis dotyczący</w:t>
      </w:r>
      <w:r w:rsidR="00AD7461" w:rsidRPr="0089273C">
        <w:rPr>
          <w:rFonts w:eastAsia="Times New Roman"/>
          <w:bCs/>
          <w:sz w:val="22"/>
          <w:szCs w:val="22"/>
        </w:rPr>
        <w:t xml:space="preserve"> s</w:t>
      </w:r>
      <w:r w:rsidR="0047792D" w:rsidRPr="0089273C">
        <w:rPr>
          <w:rFonts w:eastAsia="Times New Roman"/>
          <w:bCs/>
          <w:sz w:val="22"/>
          <w:szCs w:val="22"/>
        </w:rPr>
        <w:t>prawdza</w:t>
      </w:r>
      <w:r w:rsidR="00CE7E12" w:rsidRPr="0089273C">
        <w:rPr>
          <w:rFonts w:eastAsia="Times New Roman"/>
          <w:bCs/>
          <w:sz w:val="22"/>
          <w:szCs w:val="22"/>
        </w:rPr>
        <w:t>nia</w:t>
      </w:r>
      <w:r w:rsidR="00AD7461" w:rsidRPr="0089273C">
        <w:rPr>
          <w:rFonts w:eastAsia="Times New Roman"/>
          <w:bCs/>
          <w:sz w:val="22"/>
          <w:szCs w:val="22"/>
        </w:rPr>
        <w:t xml:space="preserve"> stopnia uwodnienia siedliska.</w:t>
      </w:r>
      <w:r w:rsidR="00CE7E12" w:rsidRPr="0089273C">
        <w:rPr>
          <w:rFonts w:eastAsia="Times New Roman"/>
          <w:bCs/>
          <w:sz w:val="22"/>
          <w:szCs w:val="22"/>
        </w:rPr>
        <w:t xml:space="preserve"> Coroczne kontrole pozwalają na w miarę szybką reakcję i podęcie działań zmierzających do przeciwdziałania zalaniu siedliska. </w:t>
      </w:r>
      <w:r w:rsidR="00594D1C" w:rsidRPr="0089273C">
        <w:rPr>
          <w:rFonts w:eastAsia="Times New Roman"/>
          <w:bCs/>
          <w:sz w:val="22"/>
          <w:szCs w:val="22"/>
        </w:rPr>
        <w:t xml:space="preserve">Jak to miało miejsce w 2015 r. Nadleśnictwo Koniecpol rozebrało tamy borowe w rejonie istniejącego stanowiska gatunku stabilizując uwodnienie na nim. </w:t>
      </w:r>
      <w:r w:rsidR="00CE7E12" w:rsidRPr="0089273C">
        <w:rPr>
          <w:rFonts w:eastAsia="Times New Roman"/>
          <w:bCs/>
          <w:sz w:val="22"/>
          <w:szCs w:val="22"/>
        </w:rPr>
        <w:t>W przypadku tego gatunku stanowisko jest monitorowane przez GIOŚ w ramach PMŚ dlatego jako podmiot odpowiedzialny za wykonanie wskazano GIOŚ zgodnie z harmonogramem</w:t>
      </w:r>
      <w:r w:rsidR="00695FAB" w:rsidRPr="0089273C">
        <w:rPr>
          <w:rFonts w:eastAsia="Times New Roman"/>
          <w:bCs/>
          <w:sz w:val="22"/>
          <w:szCs w:val="22"/>
        </w:rPr>
        <w:t xml:space="preserve"> PMŚ</w:t>
      </w:r>
      <w:r w:rsidR="00CE7E12" w:rsidRPr="0089273C">
        <w:rPr>
          <w:rFonts w:eastAsia="Times New Roman"/>
          <w:bCs/>
          <w:sz w:val="22"/>
          <w:szCs w:val="22"/>
        </w:rPr>
        <w:t>.</w:t>
      </w:r>
      <w:r w:rsidR="00594D1C" w:rsidRPr="0089273C">
        <w:rPr>
          <w:rFonts w:eastAsia="Times New Roman"/>
          <w:bCs/>
          <w:sz w:val="22"/>
          <w:szCs w:val="22"/>
        </w:rPr>
        <w:t xml:space="preserve"> Zrezygnowano natomiast z działań związanych z monitoringiem efektów działań na historycznym stanowisku języczki</w:t>
      </w:r>
      <w:r w:rsidR="00A93710" w:rsidRPr="0089273C">
        <w:rPr>
          <w:rFonts w:eastAsia="Times New Roman"/>
          <w:bCs/>
          <w:sz w:val="22"/>
          <w:szCs w:val="22"/>
        </w:rPr>
        <w:t xml:space="preserve">, gdyż nie będą one kontynuowane w ramach niniejszego </w:t>
      </w:r>
      <w:proofErr w:type="spellStart"/>
      <w:r w:rsidR="00A93710" w:rsidRPr="0089273C">
        <w:rPr>
          <w:rFonts w:eastAsia="Times New Roman"/>
          <w:bCs/>
          <w:sz w:val="22"/>
          <w:szCs w:val="22"/>
        </w:rPr>
        <w:t>pzo</w:t>
      </w:r>
      <w:proofErr w:type="spellEnd"/>
      <w:r w:rsidR="00594D1C" w:rsidRPr="0089273C">
        <w:rPr>
          <w:rFonts w:eastAsia="Times New Roman"/>
          <w:bCs/>
          <w:sz w:val="22"/>
          <w:szCs w:val="22"/>
        </w:rPr>
        <w:t xml:space="preserve">. W 2016-2017 r. prowadzony był monitoring działań w ramach pierwszego etapu </w:t>
      </w:r>
      <w:proofErr w:type="spellStart"/>
      <w:r w:rsidR="00A93710" w:rsidRPr="0089273C">
        <w:rPr>
          <w:rFonts w:eastAsia="Times New Roman"/>
          <w:bCs/>
          <w:sz w:val="22"/>
          <w:szCs w:val="22"/>
        </w:rPr>
        <w:t>re</w:t>
      </w:r>
      <w:r w:rsidR="0047792D" w:rsidRPr="0089273C">
        <w:rPr>
          <w:rFonts w:eastAsia="Times New Roman"/>
          <w:bCs/>
          <w:sz w:val="22"/>
          <w:szCs w:val="22"/>
        </w:rPr>
        <w:t>introdukcji</w:t>
      </w:r>
      <w:proofErr w:type="spellEnd"/>
      <w:r w:rsidR="0047792D" w:rsidRPr="0089273C">
        <w:rPr>
          <w:rFonts w:eastAsia="Times New Roman"/>
          <w:bCs/>
          <w:sz w:val="22"/>
          <w:szCs w:val="22"/>
        </w:rPr>
        <w:t>. W przypadku po</w:t>
      </w:r>
      <w:r w:rsidR="00AE053F">
        <w:rPr>
          <w:rFonts w:eastAsia="Times New Roman"/>
          <w:bCs/>
          <w:sz w:val="22"/>
          <w:szCs w:val="22"/>
        </w:rPr>
        <w:t>zostałych przedmiotów ochrony w </w:t>
      </w:r>
      <w:r w:rsidR="0047792D" w:rsidRPr="0089273C">
        <w:rPr>
          <w:rFonts w:eastAsia="Times New Roman"/>
          <w:bCs/>
          <w:sz w:val="22"/>
          <w:szCs w:val="22"/>
        </w:rPr>
        <w:t xml:space="preserve">ramach </w:t>
      </w:r>
      <w:r w:rsidR="000F4F88" w:rsidRPr="0089273C">
        <w:rPr>
          <w:sz w:val="22"/>
          <w:szCs w:val="22"/>
        </w:rPr>
        <w:t xml:space="preserve">ekspirującego </w:t>
      </w:r>
      <w:proofErr w:type="spellStart"/>
      <w:r w:rsidR="000F4F88" w:rsidRPr="0089273C">
        <w:rPr>
          <w:sz w:val="22"/>
          <w:szCs w:val="22"/>
        </w:rPr>
        <w:t>pzo</w:t>
      </w:r>
      <w:proofErr w:type="spellEnd"/>
      <w:r w:rsidR="000F4F88" w:rsidRPr="0089273C">
        <w:rPr>
          <w:rFonts w:eastAsia="Times New Roman"/>
          <w:bCs/>
          <w:sz w:val="22"/>
          <w:szCs w:val="22"/>
        </w:rPr>
        <w:t xml:space="preserve"> </w:t>
      </w:r>
      <w:r w:rsidR="001730C4" w:rsidRPr="0089273C">
        <w:rPr>
          <w:rFonts w:eastAsia="Times New Roman"/>
          <w:bCs/>
          <w:sz w:val="22"/>
          <w:szCs w:val="22"/>
        </w:rPr>
        <w:t xml:space="preserve">był realizowany monitoring ich stanu oparty na metodyce GIOŚ. </w:t>
      </w:r>
      <w:r w:rsidR="00AE053F">
        <w:rPr>
          <w:rFonts w:eastAsia="Times New Roman"/>
          <w:bCs/>
          <w:sz w:val="22"/>
          <w:szCs w:val="22"/>
        </w:rPr>
        <w:t>Jedyne w </w:t>
      </w:r>
      <w:r w:rsidR="004C0C7E" w:rsidRPr="0089273C">
        <w:rPr>
          <w:rFonts w:eastAsia="Times New Roman"/>
          <w:bCs/>
          <w:sz w:val="22"/>
          <w:szCs w:val="22"/>
        </w:rPr>
        <w:t>przypadku monitoringu siedlisk 6320 i 6510</w:t>
      </w:r>
      <w:r w:rsidR="001730C4" w:rsidRPr="0089273C">
        <w:rPr>
          <w:rFonts w:eastAsia="Times New Roman"/>
          <w:bCs/>
          <w:sz w:val="22"/>
          <w:szCs w:val="22"/>
        </w:rPr>
        <w:t xml:space="preserve"> </w:t>
      </w:r>
      <w:r w:rsidR="004C0C7E" w:rsidRPr="0089273C">
        <w:rPr>
          <w:rFonts w:eastAsia="Times New Roman"/>
          <w:bCs/>
          <w:sz w:val="22"/>
          <w:szCs w:val="22"/>
        </w:rPr>
        <w:t>nie udało się dochować ter</w:t>
      </w:r>
      <w:r w:rsidR="00AE053F">
        <w:rPr>
          <w:rFonts w:eastAsia="Times New Roman"/>
          <w:bCs/>
          <w:sz w:val="22"/>
          <w:szCs w:val="22"/>
        </w:rPr>
        <w:t>minu realizacji monitoringu w 7 </w:t>
      </w:r>
      <w:r w:rsidR="004C0C7E" w:rsidRPr="0089273C">
        <w:rPr>
          <w:rFonts w:eastAsia="Times New Roman"/>
          <w:bCs/>
          <w:sz w:val="22"/>
          <w:szCs w:val="22"/>
        </w:rPr>
        <w:t xml:space="preserve">roku obowiązywania </w:t>
      </w:r>
      <w:proofErr w:type="spellStart"/>
      <w:r w:rsidR="004C0C7E" w:rsidRPr="0089273C">
        <w:rPr>
          <w:rFonts w:eastAsia="Times New Roman"/>
          <w:bCs/>
          <w:sz w:val="22"/>
          <w:szCs w:val="22"/>
        </w:rPr>
        <w:t>pzo</w:t>
      </w:r>
      <w:proofErr w:type="spellEnd"/>
      <w:r w:rsidR="004C0C7E" w:rsidRPr="0089273C">
        <w:rPr>
          <w:rFonts w:eastAsia="Times New Roman"/>
          <w:bCs/>
          <w:sz w:val="22"/>
          <w:szCs w:val="22"/>
        </w:rPr>
        <w:t>, został on wykonany w 2021 r. czyli w</w:t>
      </w:r>
      <w:r w:rsidR="00414F09" w:rsidRPr="0089273C">
        <w:rPr>
          <w:rFonts w:eastAsia="Times New Roman"/>
          <w:bCs/>
          <w:sz w:val="22"/>
          <w:szCs w:val="22"/>
        </w:rPr>
        <w:t> </w:t>
      </w:r>
      <w:r w:rsidR="004C0C7E" w:rsidRPr="0089273C">
        <w:rPr>
          <w:rFonts w:eastAsia="Times New Roman"/>
          <w:bCs/>
          <w:sz w:val="22"/>
          <w:szCs w:val="22"/>
        </w:rPr>
        <w:t xml:space="preserve">9 roku obowiązywania </w:t>
      </w:r>
      <w:proofErr w:type="spellStart"/>
      <w:r w:rsidR="004C0C7E" w:rsidRPr="0089273C">
        <w:rPr>
          <w:rFonts w:eastAsia="Times New Roman"/>
          <w:bCs/>
          <w:sz w:val="22"/>
          <w:szCs w:val="22"/>
        </w:rPr>
        <w:t>pzo</w:t>
      </w:r>
      <w:proofErr w:type="spellEnd"/>
      <w:r w:rsidR="004C0C7E" w:rsidRPr="0089273C">
        <w:rPr>
          <w:rFonts w:eastAsia="Times New Roman"/>
          <w:bCs/>
          <w:sz w:val="22"/>
          <w:szCs w:val="22"/>
        </w:rPr>
        <w:t>. Przesunięcie wynika z problemów z wyłonieniem wykonawców w</w:t>
      </w:r>
      <w:r w:rsidR="00414F09" w:rsidRPr="0089273C">
        <w:rPr>
          <w:rFonts w:eastAsia="Times New Roman"/>
          <w:bCs/>
          <w:sz w:val="22"/>
          <w:szCs w:val="22"/>
        </w:rPr>
        <w:t> </w:t>
      </w:r>
      <w:r w:rsidR="004C0C7E" w:rsidRPr="0089273C">
        <w:rPr>
          <w:rFonts w:eastAsia="Times New Roman"/>
          <w:bCs/>
          <w:sz w:val="22"/>
          <w:szCs w:val="22"/>
        </w:rPr>
        <w:t xml:space="preserve">przypadku działań ochrony czynnej na siedlisku 6230, </w:t>
      </w:r>
      <w:r w:rsidR="0043118A" w:rsidRPr="0089273C">
        <w:rPr>
          <w:rFonts w:eastAsia="Times New Roman"/>
          <w:bCs/>
          <w:sz w:val="22"/>
          <w:szCs w:val="22"/>
        </w:rPr>
        <w:t>gdyż</w:t>
      </w:r>
      <w:r w:rsidR="004C3441">
        <w:rPr>
          <w:rFonts w:eastAsia="Times New Roman"/>
          <w:bCs/>
          <w:sz w:val="22"/>
          <w:szCs w:val="22"/>
        </w:rPr>
        <w:t xml:space="preserve"> w </w:t>
      </w:r>
      <w:r w:rsidR="004C0C7E" w:rsidRPr="0089273C">
        <w:rPr>
          <w:rFonts w:eastAsia="Times New Roman"/>
          <w:bCs/>
          <w:sz w:val="22"/>
          <w:szCs w:val="22"/>
        </w:rPr>
        <w:t xml:space="preserve">założeniu monitoring miał się odbyć po wykonanych działaniach ochronnych aby uchwycić reakcję siedliska po ich wdrożeniu. Ponadto przesunięto termin przeprowadzenia monitoringu ze względu na konieczność wykorzystania wyników na potrzeby opracowania zapisów niniejszego </w:t>
      </w:r>
      <w:proofErr w:type="spellStart"/>
      <w:r w:rsidR="004C0C7E" w:rsidRPr="0089273C">
        <w:rPr>
          <w:rFonts w:eastAsia="Times New Roman"/>
          <w:bCs/>
          <w:sz w:val="22"/>
          <w:szCs w:val="22"/>
        </w:rPr>
        <w:t>pzo</w:t>
      </w:r>
      <w:proofErr w:type="spellEnd"/>
      <w:r w:rsidR="004C0C7E" w:rsidRPr="0089273C">
        <w:rPr>
          <w:rFonts w:eastAsia="Times New Roman"/>
          <w:bCs/>
          <w:sz w:val="22"/>
          <w:szCs w:val="22"/>
        </w:rPr>
        <w:t>.</w:t>
      </w:r>
    </w:p>
    <w:p w:rsidR="00BE7B40" w:rsidRPr="0089273C" w:rsidRDefault="008C5F52" w:rsidP="00077FE2">
      <w:pPr>
        <w:pStyle w:val="Akapitzlist"/>
        <w:widowControl/>
        <w:autoSpaceDE/>
        <w:autoSpaceDN/>
        <w:adjustRightInd/>
        <w:ind w:left="426"/>
        <w:rPr>
          <w:rFonts w:eastAsia="Times New Roman"/>
          <w:bCs/>
          <w:sz w:val="22"/>
          <w:szCs w:val="22"/>
        </w:rPr>
      </w:pPr>
      <w:r w:rsidRPr="0089273C">
        <w:rPr>
          <w:rFonts w:eastAsia="Times New Roman"/>
          <w:bCs/>
          <w:sz w:val="22"/>
          <w:szCs w:val="22"/>
        </w:rPr>
        <w:t xml:space="preserve">Nie stwierdzono potrzeby </w:t>
      </w:r>
      <w:r w:rsidRPr="0089273C">
        <w:rPr>
          <w:rFonts w:eastAsia="Times New Roman"/>
          <w:b/>
          <w:bCs/>
          <w:sz w:val="22"/>
          <w:szCs w:val="22"/>
        </w:rPr>
        <w:t xml:space="preserve">uzupełnienia stanu wiedzy o </w:t>
      </w:r>
      <w:r w:rsidR="00594D1C" w:rsidRPr="0089273C">
        <w:rPr>
          <w:rFonts w:eastAsia="Times New Roman"/>
          <w:b/>
          <w:bCs/>
          <w:sz w:val="22"/>
          <w:szCs w:val="22"/>
        </w:rPr>
        <w:t>przedmiotach ochrony</w:t>
      </w:r>
      <w:r w:rsidR="00594D1C" w:rsidRPr="0089273C">
        <w:rPr>
          <w:rFonts w:eastAsia="Times New Roman"/>
          <w:bCs/>
          <w:sz w:val="22"/>
          <w:szCs w:val="22"/>
        </w:rPr>
        <w:t xml:space="preserve"> i </w:t>
      </w:r>
      <w:r w:rsidRPr="0089273C">
        <w:rPr>
          <w:rFonts w:eastAsia="Times New Roman"/>
          <w:bCs/>
          <w:sz w:val="22"/>
          <w:szCs w:val="22"/>
        </w:rPr>
        <w:t>uwarunkowaniach ich ochrony</w:t>
      </w:r>
      <w:r w:rsidR="0047792D" w:rsidRPr="0089273C">
        <w:rPr>
          <w:rFonts w:eastAsia="Times New Roman"/>
          <w:bCs/>
          <w:sz w:val="22"/>
          <w:szCs w:val="22"/>
        </w:rPr>
        <w:t xml:space="preserve"> w przypadku żadnego</w:t>
      </w:r>
      <w:r w:rsidRPr="0089273C">
        <w:rPr>
          <w:rFonts w:eastAsia="Times New Roman"/>
          <w:bCs/>
          <w:sz w:val="22"/>
          <w:szCs w:val="22"/>
        </w:rPr>
        <w:t>.</w:t>
      </w:r>
      <w:r w:rsidR="00594D1C" w:rsidRPr="0089273C">
        <w:rPr>
          <w:rFonts w:eastAsia="Times New Roman"/>
          <w:bCs/>
          <w:sz w:val="22"/>
          <w:szCs w:val="22"/>
        </w:rPr>
        <w:t xml:space="preserve"> Działania z zakresu uzupełnienia stanu wiedzy</w:t>
      </w:r>
      <w:r w:rsidR="00900C3F" w:rsidRPr="0089273C">
        <w:rPr>
          <w:rFonts w:eastAsia="Times New Roman"/>
          <w:bCs/>
          <w:sz w:val="22"/>
          <w:szCs w:val="22"/>
        </w:rPr>
        <w:t xml:space="preserve"> tj. przeprowadzenie badań</w:t>
      </w:r>
      <w:r w:rsidR="00594D1C" w:rsidRPr="0089273C">
        <w:rPr>
          <w:rFonts w:eastAsia="Times New Roman"/>
          <w:bCs/>
          <w:sz w:val="22"/>
          <w:szCs w:val="22"/>
        </w:rPr>
        <w:t xml:space="preserve"> zaplanowane </w:t>
      </w:r>
      <w:r w:rsidR="00900C3F" w:rsidRPr="0089273C">
        <w:rPr>
          <w:rFonts w:eastAsia="Times New Roman"/>
          <w:bCs/>
          <w:sz w:val="22"/>
          <w:szCs w:val="22"/>
        </w:rPr>
        <w:t xml:space="preserve">i zrealizowane były </w:t>
      </w:r>
      <w:r w:rsidR="00594D1C" w:rsidRPr="0089273C">
        <w:rPr>
          <w:rFonts w:eastAsia="Times New Roman"/>
          <w:bCs/>
          <w:sz w:val="22"/>
          <w:szCs w:val="22"/>
        </w:rPr>
        <w:t>w</w:t>
      </w:r>
      <w:r w:rsidR="00900C3F" w:rsidRPr="0089273C">
        <w:rPr>
          <w:rFonts w:eastAsia="Times New Roman"/>
          <w:bCs/>
          <w:sz w:val="22"/>
          <w:szCs w:val="22"/>
        </w:rPr>
        <w:t xml:space="preserve"> ramach</w:t>
      </w:r>
      <w:r w:rsidR="00594D1C" w:rsidRPr="0089273C">
        <w:rPr>
          <w:rFonts w:eastAsia="Times New Roman"/>
          <w:bCs/>
          <w:sz w:val="22"/>
          <w:szCs w:val="22"/>
        </w:rPr>
        <w:t xml:space="preserve"> </w:t>
      </w:r>
      <w:r w:rsidR="00900C3F" w:rsidRPr="0089273C">
        <w:rPr>
          <w:rFonts w:eastAsia="Times New Roman"/>
          <w:bCs/>
          <w:sz w:val="22"/>
          <w:szCs w:val="22"/>
        </w:rPr>
        <w:t>poprzedniego</w:t>
      </w:r>
      <w:r w:rsidR="00594D1C" w:rsidRPr="0089273C">
        <w:rPr>
          <w:rFonts w:eastAsia="Times New Roman"/>
          <w:bCs/>
          <w:sz w:val="22"/>
          <w:szCs w:val="22"/>
        </w:rPr>
        <w:t xml:space="preserve"> </w:t>
      </w:r>
      <w:proofErr w:type="spellStart"/>
      <w:r w:rsidR="00594D1C" w:rsidRPr="0089273C">
        <w:rPr>
          <w:rFonts w:eastAsia="Times New Roman"/>
          <w:bCs/>
          <w:sz w:val="22"/>
          <w:szCs w:val="22"/>
        </w:rPr>
        <w:t>pzo</w:t>
      </w:r>
      <w:proofErr w:type="spellEnd"/>
      <w:r w:rsidR="00594D1C" w:rsidRPr="0089273C">
        <w:rPr>
          <w:rFonts w:eastAsia="Times New Roman"/>
          <w:bCs/>
          <w:sz w:val="22"/>
          <w:szCs w:val="22"/>
        </w:rPr>
        <w:t xml:space="preserve"> w</w:t>
      </w:r>
      <w:r w:rsidR="00E40CBC" w:rsidRPr="0089273C">
        <w:rPr>
          <w:rFonts w:eastAsia="Times New Roman"/>
          <w:bCs/>
          <w:sz w:val="22"/>
          <w:szCs w:val="22"/>
        </w:rPr>
        <w:t> </w:t>
      </w:r>
      <w:r w:rsidR="00594D1C" w:rsidRPr="0089273C">
        <w:rPr>
          <w:rFonts w:eastAsia="Times New Roman"/>
          <w:bCs/>
          <w:sz w:val="22"/>
          <w:szCs w:val="22"/>
        </w:rPr>
        <w:t xml:space="preserve">odniesieniu do siedliska 91E0, </w:t>
      </w:r>
      <w:r w:rsidR="00900C3F" w:rsidRPr="0089273C">
        <w:rPr>
          <w:rFonts w:eastAsia="Times New Roman"/>
          <w:bCs/>
          <w:sz w:val="22"/>
          <w:szCs w:val="22"/>
        </w:rPr>
        <w:t xml:space="preserve">języczki syberyjskiej oraz głowacza </w:t>
      </w:r>
      <w:proofErr w:type="spellStart"/>
      <w:r w:rsidR="00900C3F" w:rsidRPr="0089273C">
        <w:rPr>
          <w:rFonts w:eastAsia="Times New Roman"/>
          <w:bCs/>
          <w:sz w:val="22"/>
          <w:szCs w:val="22"/>
        </w:rPr>
        <w:t>białopłetwego</w:t>
      </w:r>
      <w:proofErr w:type="spellEnd"/>
      <w:r w:rsidR="00900C3F" w:rsidRPr="0089273C">
        <w:rPr>
          <w:rFonts w:eastAsia="Times New Roman"/>
          <w:bCs/>
          <w:sz w:val="22"/>
          <w:szCs w:val="22"/>
        </w:rPr>
        <w:t xml:space="preserve"> i minoga strumieniowego, a także wydry. Opracowania powstawały w latach 2015-2019 r. </w:t>
      </w:r>
      <w:r w:rsidR="0043118A" w:rsidRPr="0089273C">
        <w:rPr>
          <w:rFonts w:eastAsia="Times New Roman"/>
          <w:bCs/>
          <w:sz w:val="22"/>
          <w:szCs w:val="22"/>
        </w:rPr>
        <w:t xml:space="preserve">Jedynie w przypadku siedliska 91E0 nie udało się dochować terminu realizacji działania w pierwszym sześcioleciu obowiązywania </w:t>
      </w:r>
      <w:r w:rsidR="000F4F88" w:rsidRPr="0089273C">
        <w:rPr>
          <w:sz w:val="22"/>
          <w:szCs w:val="22"/>
        </w:rPr>
        <w:t xml:space="preserve">ekspirującego </w:t>
      </w:r>
      <w:proofErr w:type="spellStart"/>
      <w:r w:rsidR="000F4F88" w:rsidRPr="0089273C">
        <w:rPr>
          <w:sz w:val="22"/>
          <w:szCs w:val="22"/>
        </w:rPr>
        <w:t>pzo</w:t>
      </w:r>
      <w:proofErr w:type="spellEnd"/>
      <w:r w:rsidR="0043118A" w:rsidRPr="0089273C">
        <w:rPr>
          <w:rFonts w:eastAsia="Times New Roman"/>
          <w:bCs/>
          <w:sz w:val="22"/>
          <w:szCs w:val="22"/>
        </w:rPr>
        <w:t>, ze względu na ujęcie tego działania w</w:t>
      </w:r>
      <w:r w:rsidR="00E40CBC" w:rsidRPr="0089273C">
        <w:rPr>
          <w:rFonts w:eastAsia="Times New Roman"/>
          <w:bCs/>
          <w:sz w:val="22"/>
          <w:szCs w:val="22"/>
        </w:rPr>
        <w:t> </w:t>
      </w:r>
      <w:r w:rsidR="0043118A" w:rsidRPr="0089273C">
        <w:rPr>
          <w:rFonts w:eastAsia="Times New Roman"/>
          <w:bCs/>
          <w:sz w:val="22"/>
          <w:szCs w:val="22"/>
        </w:rPr>
        <w:t>ogólnopolskim projekcie GDOŚ</w:t>
      </w:r>
      <w:r w:rsidR="00AC13F6" w:rsidRPr="0089273C">
        <w:rPr>
          <w:rFonts w:eastAsia="Times New Roman"/>
          <w:bCs/>
          <w:sz w:val="22"/>
          <w:szCs w:val="22"/>
        </w:rPr>
        <w:t xml:space="preserve"> pn.:</w:t>
      </w:r>
      <w:r w:rsidR="0043118A" w:rsidRPr="0089273C">
        <w:rPr>
          <w:rFonts w:eastAsia="Times New Roman"/>
          <w:bCs/>
          <w:sz w:val="22"/>
          <w:szCs w:val="22"/>
        </w:rPr>
        <w:t xml:space="preserve"> </w:t>
      </w:r>
      <w:r w:rsidR="00AC13F6" w:rsidRPr="0089273C">
        <w:rPr>
          <w:rFonts w:eastAsia="Times New Roman"/>
          <w:bCs/>
          <w:sz w:val="22"/>
          <w:szCs w:val="22"/>
        </w:rPr>
        <w:t>„Inwentaryzacja cennych siedlisk przyrodniczych kraju, gatunków występujących w ich obrębie oraz stworzenie Banku Danych o Zasobach Przyrodniczych”</w:t>
      </w:r>
      <w:r w:rsidR="0043118A" w:rsidRPr="0089273C">
        <w:rPr>
          <w:rFonts w:eastAsia="Times New Roman"/>
          <w:bCs/>
          <w:sz w:val="22"/>
          <w:szCs w:val="22"/>
        </w:rPr>
        <w:t xml:space="preserve">, którego ramy czasowe spowodowały jednoroczne opóźnienie. </w:t>
      </w:r>
      <w:r w:rsidR="00594D1C" w:rsidRPr="0089273C">
        <w:rPr>
          <w:rFonts w:eastAsia="Times New Roman"/>
          <w:bCs/>
          <w:sz w:val="22"/>
          <w:szCs w:val="22"/>
        </w:rPr>
        <w:t xml:space="preserve">Ponadto </w:t>
      </w:r>
      <w:r w:rsidR="00900C3F" w:rsidRPr="0089273C">
        <w:rPr>
          <w:rFonts w:eastAsia="Times New Roman"/>
          <w:bCs/>
          <w:sz w:val="22"/>
          <w:szCs w:val="22"/>
        </w:rPr>
        <w:t>w</w:t>
      </w:r>
      <w:r w:rsidR="00E40CBC" w:rsidRPr="0089273C">
        <w:rPr>
          <w:rFonts w:eastAsia="Times New Roman"/>
          <w:bCs/>
          <w:sz w:val="22"/>
          <w:szCs w:val="22"/>
        </w:rPr>
        <w:t> </w:t>
      </w:r>
      <w:r w:rsidR="00900C3F" w:rsidRPr="0089273C">
        <w:rPr>
          <w:rFonts w:eastAsia="Times New Roman"/>
          <w:bCs/>
          <w:sz w:val="22"/>
          <w:szCs w:val="22"/>
        </w:rPr>
        <w:t xml:space="preserve">odniesieniu do głowacza </w:t>
      </w:r>
      <w:proofErr w:type="spellStart"/>
      <w:r w:rsidR="00900C3F" w:rsidRPr="0089273C">
        <w:rPr>
          <w:rFonts w:eastAsia="Times New Roman"/>
          <w:bCs/>
          <w:sz w:val="22"/>
          <w:szCs w:val="22"/>
        </w:rPr>
        <w:t>białopłetwego</w:t>
      </w:r>
      <w:proofErr w:type="spellEnd"/>
      <w:r w:rsidR="00900C3F" w:rsidRPr="0089273C">
        <w:rPr>
          <w:rFonts w:eastAsia="Times New Roman"/>
          <w:bCs/>
          <w:sz w:val="22"/>
          <w:szCs w:val="22"/>
        </w:rPr>
        <w:t xml:space="preserve"> i minoga strumieniowego </w:t>
      </w:r>
      <w:r w:rsidR="00594D1C" w:rsidRPr="0089273C">
        <w:rPr>
          <w:rFonts w:eastAsia="Times New Roman"/>
          <w:bCs/>
          <w:sz w:val="22"/>
          <w:szCs w:val="22"/>
        </w:rPr>
        <w:t>systematycznie realizowanym przez WIOŚ było działanie odnośnie do o</w:t>
      </w:r>
      <w:r w:rsidR="00900C3F" w:rsidRPr="0089273C">
        <w:rPr>
          <w:rFonts w:eastAsia="Times New Roman"/>
          <w:bCs/>
          <w:sz w:val="22"/>
          <w:szCs w:val="22"/>
        </w:rPr>
        <w:t>ceny</w:t>
      </w:r>
      <w:r w:rsidR="00594D1C" w:rsidRPr="0089273C">
        <w:rPr>
          <w:rFonts w:eastAsia="Times New Roman"/>
          <w:bCs/>
          <w:sz w:val="22"/>
          <w:szCs w:val="22"/>
        </w:rPr>
        <w:t xml:space="preserve"> stanu wód w ramach Państwowego Monitoringu Środowiska zgodnie z harmonogramem Programu PMŚ.</w:t>
      </w:r>
    </w:p>
    <w:p w:rsidR="00096454" w:rsidRPr="0089273C" w:rsidRDefault="00CE146A" w:rsidP="00ED0D78">
      <w:pPr>
        <w:pStyle w:val="Akapitzlist"/>
        <w:widowControl/>
        <w:numPr>
          <w:ilvl w:val="0"/>
          <w:numId w:val="26"/>
        </w:numPr>
        <w:autoSpaceDE/>
        <w:autoSpaceDN/>
        <w:adjustRightInd/>
        <w:spacing w:after="200"/>
        <w:ind w:left="426" w:hanging="426"/>
        <w:rPr>
          <w:rFonts w:eastAsia="Times New Roman"/>
          <w:sz w:val="22"/>
          <w:szCs w:val="22"/>
        </w:rPr>
      </w:pPr>
      <w:r w:rsidRPr="0089273C">
        <w:rPr>
          <w:sz w:val="22"/>
          <w:szCs w:val="22"/>
        </w:rPr>
        <w:t xml:space="preserve">Sformułowano </w:t>
      </w:r>
      <w:r w:rsidRPr="0089273C">
        <w:rPr>
          <w:rFonts w:eastAsia="Times New Roman"/>
          <w:sz w:val="22"/>
          <w:szCs w:val="22"/>
        </w:rPr>
        <w:t xml:space="preserve">wskazania do </w:t>
      </w:r>
      <w:r w:rsidRPr="0089273C">
        <w:rPr>
          <w:sz w:val="22"/>
          <w:szCs w:val="22"/>
        </w:rPr>
        <w:t>zmian w istniejących studiach uwarunkowań i kierunków zagospodarowania przestrzennego, miejscowych planach zagospodarowania przestrzennego</w:t>
      </w:r>
      <w:r w:rsidR="00096454" w:rsidRPr="0089273C">
        <w:rPr>
          <w:sz w:val="22"/>
          <w:szCs w:val="22"/>
        </w:rPr>
        <w:t>.</w:t>
      </w:r>
    </w:p>
    <w:p w:rsidR="00F00CDF" w:rsidRPr="0089273C" w:rsidRDefault="00F00CDF" w:rsidP="00096454">
      <w:pPr>
        <w:pStyle w:val="Akapitzlist"/>
        <w:widowControl/>
        <w:autoSpaceDE/>
        <w:autoSpaceDN/>
        <w:adjustRightInd/>
        <w:spacing w:after="200"/>
        <w:ind w:left="426"/>
        <w:rPr>
          <w:rFonts w:eastAsia="Times New Roman"/>
          <w:sz w:val="22"/>
          <w:szCs w:val="22"/>
        </w:rPr>
      </w:pPr>
      <w:r w:rsidRPr="0089273C">
        <w:rPr>
          <w:rFonts w:eastAsia="Times New Roman"/>
          <w:sz w:val="22"/>
          <w:szCs w:val="22"/>
        </w:rPr>
        <w:t>Na podstawie analizy dokumentów planistycznych gmin:</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1)</w:t>
      </w:r>
      <w:r w:rsidRPr="0089273C">
        <w:rPr>
          <w:rFonts w:eastAsia="Times New Roman"/>
          <w:sz w:val="22"/>
          <w:szCs w:val="22"/>
        </w:rPr>
        <w:tab/>
        <w:t xml:space="preserve">Koniecpola </w:t>
      </w:r>
      <w:proofErr w:type="spellStart"/>
      <w:r w:rsidRPr="0089273C">
        <w:rPr>
          <w:rFonts w:eastAsia="Times New Roman"/>
          <w:sz w:val="22"/>
          <w:szCs w:val="22"/>
        </w:rPr>
        <w:t>tj</w:t>
      </w:r>
      <w:proofErr w:type="spellEnd"/>
      <w:r w:rsidRPr="0089273C">
        <w:rPr>
          <w:rFonts w:eastAsia="Times New Roman"/>
          <w:sz w:val="22"/>
          <w:szCs w:val="22"/>
        </w:rPr>
        <w:t xml:space="preserve"> :</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w:t>
      </w:r>
      <w:r w:rsidRPr="0089273C">
        <w:rPr>
          <w:rFonts w:eastAsia="Times New Roman"/>
          <w:sz w:val="22"/>
          <w:szCs w:val="22"/>
        </w:rPr>
        <w:tab/>
        <w:t>studium uwarunkowań i kierunków zagospodarowania przestrzennego przyjęte uchwałą nr 185/XXIII/2000 Rady Miejskiej w Koniecpolu z dnia 26 listopada 2000 r.</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2)</w:t>
      </w:r>
      <w:r w:rsidRPr="0089273C">
        <w:rPr>
          <w:rFonts w:eastAsia="Times New Roman"/>
          <w:sz w:val="22"/>
          <w:szCs w:val="22"/>
        </w:rPr>
        <w:tab/>
        <w:t xml:space="preserve">Lelowa </w:t>
      </w:r>
      <w:proofErr w:type="spellStart"/>
      <w:r w:rsidRPr="0089273C">
        <w:rPr>
          <w:rFonts w:eastAsia="Times New Roman"/>
          <w:sz w:val="22"/>
          <w:szCs w:val="22"/>
        </w:rPr>
        <w:t>tj</w:t>
      </w:r>
      <w:proofErr w:type="spellEnd"/>
      <w:r w:rsidRPr="0089273C">
        <w:rPr>
          <w:rFonts w:eastAsia="Times New Roman"/>
          <w:sz w:val="22"/>
          <w:szCs w:val="22"/>
        </w:rPr>
        <w:t xml:space="preserve"> :</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w:t>
      </w:r>
      <w:r w:rsidRPr="0089273C">
        <w:rPr>
          <w:rFonts w:eastAsia="Times New Roman"/>
          <w:sz w:val="22"/>
          <w:szCs w:val="22"/>
        </w:rPr>
        <w:tab/>
        <w:t>miejscowego planu zagospodarowania przestrzennego przyjętego uchwałą nr XLI/248/2010 Rady Gminy Lelów z dnia 08/04/2010</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3)</w:t>
      </w:r>
      <w:r w:rsidRPr="0089273C">
        <w:rPr>
          <w:rFonts w:eastAsia="Times New Roman"/>
          <w:sz w:val="22"/>
          <w:szCs w:val="22"/>
        </w:rPr>
        <w:tab/>
        <w:t>Szczekocin:</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w:t>
      </w:r>
      <w:r w:rsidRPr="0089273C">
        <w:rPr>
          <w:rFonts w:eastAsia="Times New Roman"/>
          <w:sz w:val="22"/>
          <w:szCs w:val="22"/>
        </w:rPr>
        <w:tab/>
        <w:t>studium uwarunkowań i kierunków zagospodarowania przestrzennego przyjęte uchwałą nr 224/XXXV/2001 Rady Miasta i Gminy Szczekociny z dnia 20 września 2001 r.</w:t>
      </w:r>
      <w:r w:rsidR="00AE053F">
        <w:rPr>
          <w:rFonts w:eastAsia="Times New Roman"/>
          <w:sz w:val="22"/>
          <w:szCs w:val="22"/>
        </w:rPr>
        <w:t xml:space="preserve"> zaktualizowane uchwałą Nr </w:t>
      </w:r>
      <w:r w:rsidR="00E46536" w:rsidRPr="0089273C">
        <w:rPr>
          <w:rFonts w:eastAsia="Times New Roman"/>
          <w:sz w:val="22"/>
          <w:szCs w:val="22"/>
        </w:rPr>
        <w:t>141/XXI/2016 z dnia 25 lutego 2016 r.</w:t>
      </w:r>
    </w:p>
    <w:p w:rsidR="00F00CDF" w:rsidRPr="0089273C" w:rsidRDefault="00F00CDF" w:rsidP="00F00CDF">
      <w:pPr>
        <w:pStyle w:val="Akapitzlist"/>
        <w:ind w:left="426"/>
        <w:rPr>
          <w:rFonts w:eastAsia="Times New Roman"/>
          <w:sz w:val="22"/>
          <w:szCs w:val="22"/>
        </w:rPr>
      </w:pPr>
      <w:r w:rsidRPr="0089273C">
        <w:rPr>
          <w:rFonts w:eastAsia="Times New Roman"/>
          <w:sz w:val="22"/>
          <w:szCs w:val="22"/>
        </w:rPr>
        <w:t xml:space="preserve">w kontekście wpływu realizacji ich ustaleń na siedliska i gatunki podlegające ochronie utrzymano </w:t>
      </w:r>
      <w:r w:rsidRPr="0089273C">
        <w:rPr>
          <w:rFonts w:eastAsia="Times New Roman"/>
          <w:sz w:val="22"/>
          <w:szCs w:val="22"/>
        </w:rPr>
        <w:lastRenderedPageBreak/>
        <w:t xml:space="preserve">sformułowane zalecenia/postulaty </w:t>
      </w:r>
      <w:r w:rsidR="00DC05D6" w:rsidRPr="0089273C">
        <w:rPr>
          <w:rFonts w:eastAsia="Times New Roman"/>
          <w:sz w:val="22"/>
          <w:szCs w:val="22"/>
        </w:rPr>
        <w:t xml:space="preserve">w ramach ekspirującego </w:t>
      </w:r>
      <w:proofErr w:type="spellStart"/>
      <w:r w:rsidR="00DC05D6" w:rsidRPr="0089273C">
        <w:rPr>
          <w:rFonts w:eastAsia="Times New Roman"/>
          <w:sz w:val="22"/>
          <w:szCs w:val="22"/>
        </w:rPr>
        <w:t>pzo</w:t>
      </w:r>
      <w:proofErr w:type="spellEnd"/>
      <w:r w:rsidR="00DC05D6" w:rsidRPr="0089273C">
        <w:rPr>
          <w:rFonts w:eastAsia="Times New Roman"/>
          <w:sz w:val="22"/>
          <w:szCs w:val="22"/>
        </w:rPr>
        <w:t xml:space="preserve"> </w:t>
      </w:r>
      <w:r w:rsidRPr="0089273C">
        <w:rPr>
          <w:rFonts w:eastAsia="Times New Roman"/>
          <w:sz w:val="22"/>
          <w:szCs w:val="22"/>
        </w:rPr>
        <w:t>dotyczące ich zmiany</w:t>
      </w:r>
      <w:r w:rsidR="00AE053F">
        <w:rPr>
          <w:rFonts w:eastAsia="Times New Roman"/>
          <w:sz w:val="22"/>
          <w:szCs w:val="22"/>
        </w:rPr>
        <w:t>, gdyż gminy w </w:t>
      </w:r>
      <w:r w:rsidR="00DC05D6" w:rsidRPr="0089273C">
        <w:rPr>
          <w:rFonts w:eastAsia="Times New Roman"/>
          <w:sz w:val="22"/>
          <w:szCs w:val="22"/>
        </w:rPr>
        <w:t>ostatnim dziesięcioleciu mimo, że wprowadzały zmiany ww. dokumentach to nie wprowadziły zmian określonych w załączniku nr 6</w:t>
      </w:r>
      <w:r w:rsidRPr="0089273C">
        <w:rPr>
          <w:rFonts w:eastAsia="Times New Roman"/>
          <w:sz w:val="22"/>
          <w:szCs w:val="22"/>
        </w:rPr>
        <w:t xml:space="preserve">. Zrezygnowano jedynie ze wskazania dotyczącego konieczność ujawnienia przebiegu granicy ostoi we wskazanych powyżej dokumentach planistycznych, ze względu na wyniki kontroli </w:t>
      </w:r>
      <w:proofErr w:type="spellStart"/>
      <w:r w:rsidRPr="0089273C">
        <w:rPr>
          <w:rFonts w:eastAsia="Times New Roman"/>
          <w:sz w:val="22"/>
          <w:szCs w:val="22"/>
        </w:rPr>
        <w:t>pzo</w:t>
      </w:r>
      <w:proofErr w:type="spellEnd"/>
      <w:r w:rsidRPr="0089273C">
        <w:rPr>
          <w:rFonts w:eastAsia="Times New Roman"/>
          <w:sz w:val="22"/>
          <w:szCs w:val="22"/>
        </w:rPr>
        <w:t xml:space="preserve"> przez Ministra Klimatu i Środowiska w</w:t>
      </w:r>
      <w:r w:rsidR="00F93E90" w:rsidRPr="0089273C">
        <w:rPr>
          <w:rFonts w:eastAsia="Times New Roman"/>
          <w:sz w:val="22"/>
          <w:szCs w:val="22"/>
        </w:rPr>
        <w:t> </w:t>
      </w:r>
      <w:r w:rsidRPr="0089273C">
        <w:rPr>
          <w:rFonts w:eastAsia="Times New Roman"/>
          <w:sz w:val="22"/>
          <w:szCs w:val="22"/>
        </w:rPr>
        <w:t>odniesieniu do poszczególnych obszarów Natura 2000 w ostatnim dziesięcioleciu.</w:t>
      </w:r>
    </w:p>
    <w:p w:rsidR="006F654E" w:rsidRPr="0089273C" w:rsidRDefault="00F00CDF" w:rsidP="00C5350E">
      <w:pPr>
        <w:pStyle w:val="Akapitzlist"/>
        <w:ind w:left="426"/>
        <w:rPr>
          <w:rFonts w:eastAsia="Times New Roman"/>
          <w:sz w:val="22"/>
          <w:szCs w:val="22"/>
        </w:rPr>
      </w:pPr>
      <w:r w:rsidRPr="0089273C">
        <w:rPr>
          <w:rFonts w:eastAsia="Times New Roman"/>
          <w:sz w:val="22"/>
          <w:szCs w:val="22"/>
        </w:rPr>
        <w:t>Biorąc pod uwagę czynniki warunkujące utrzymanie stanu ochrony populacji gatunków i siedlisk przyrodniczych związane z ustaleniami dokumentów planistycznych ponownie szczególną uwagę zwrócono na konieczność rozwiązania problemów gospodarki ściekowej (studium uwarunkowań i kierunków zagospodarowania przestrzennego przyjęte uchwałą nr 185/XXIII/200</w:t>
      </w:r>
      <w:r w:rsidR="00AE053F">
        <w:rPr>
          <w:rFonts w:eastAsia="Times New Roman"/>
          <w:sz w:val="22"/>
          <w:szCs w:val="22"/>
        </w:rPr>
        <w:t>0 Rady Miejskiej w Koniecpolu z </w:t>
      </w:r>
      <w:r w:rsidRPr="0089273C">
        <w:rPr>
          <w:rFonts w:eastAsia="Times New Roman"/>
          <w:sz w:val="22"/>
          <w:szCs w:val="22"/>
        </w:rPr>
        <w:t>dnia 26 listopada 2000 r. oraz studium uwarunkowań i kierunków zagospodarowania przestrzennego przyjęte uchwałą nr 224/XXXV/2001 Rady Miasta i Gminy Szc</w:t>
      </w:r>
      <w:r w:rsidR="00AE053F">
        <w:rPr>
          <w:rFonts w:eastAsia="Times New Roman"/>
          <w:sz w:val="22"/>
          <w:szCs w:val="22"/>
        </w:rPr>
        <w:t>zekociny z dnia 20 września 2001 r.) (zał. 6 </w:t>
      </w:r>
      <w:r w:rsidRPr="0089273C">
        <w:rPr>
          <w:rFonts w:eastAsia="Times New Roman"/>
          <w:sz w:val="22"/>
          <w:szCs w:val="22"/>
        </w:rPr>
        <w:t>do Zarządzenia).</w:t>
      </w:r>
    </w:p>
    <w:p w:rsidR="00CE146A" w:rsidRPr="0089273C" w:rsidRDefault="00CE146A" w:rsidP="00CE146A">
      <w:pPr>
        <w:rPr>
          <w:sz w:val="22"/>
          <w:szCs w:val="22"/>
        </w:rPr>
      </w:pPr>
      <w:r w:rsidRPr="0089273C">
        <w:rPr>
          <w:sz w:val="22"/>
          <w:szCs w:val="22"/>
        </w:rPr>
        <w:t xml:space="preserve">W wyniku prac nad planem zadań ochronnych dla przedmiotowego obszaru stwierdzono, że nie jest konieczne sporządzenie Planu Ochrony dla obszaru Natura 2000 </w:t>
      </w:r>
      <w:r w:rsidR="00C56E27" w:rsidRPr="0089273C">
        <w:rPr>
          <w:sz w:val="22"/>
          <w:szCs w:val="22"/>
        </w:rPr>
        <w:t xml:space="preserve">Suchy Młyn PLH240016 </w:t>
      </w:r>
      <w:r w:rsidRPr="0089273C">
        <w:rPr>
          <w:sz w:val="22"/>
          <w:szCs w:val="22"/>
        </w:rPr>
        <w:t>ponieważ plan zadań ochronnych jest wystarczającym narzędziem do zapewnienia ochrony przedmiotowi ochrony w obszarze z uwagi na zaplanowane działania ochronne oraz konieczność stałej weryfikacji ich słuszności.</w:t>
      </w:r>
    </w:p>
    <w:p w:rsidR="00CE146A" w:rsidRPr="0089273C" w:rsidRDefault="00E72A60" w:rsidP="00077FE2">
      <w:pPr>
        <w:rPr>
          <w:sz w:val="22"/>
          <w:szCs w:val="22"/>
        </w:rPr>
      </w:pPr>
      <w:r w:rsidRPr="0089273C">
        <w:rPr>
          <w:sz w:val="22"/>
          <w:szCs w:val="22"/>
        </w:rPr>
        <w:t>Przebieg granic obszaru</w:t>
      </w:r>
      <w:r w:rsidR="00CE146A" w:rsidRPr="0089273C">
        <w:rPr>
          <w:sz w:val="22"/>
          <w:szCs w:val="22"/>
        </w:rPr>
        <w:t xml:space="preserve"> </w:t>
      </w:r>
      <w:r w:rsidRPr="0089273C">
        <w:rPr>
          <w:sz w:val="22"/>
          <w:szCs w:val="22"/>
        </w:rPr>
        <w:t>Suchy Młyn PLH2400</w:t>
      </w:r>
      <w:r w:rsidR="00CE146A" w:rsidRPr="0089273C">
        <w:rPr>
          <w:sz w:val="22"/>
          <w:szCs w:val="22"/>
        </w:rPr>
        <w:t>1</w:t>
      </w:r>
      <w:r w:rsidRPr="0089273C">
        <w:rPr>
          <w:sz w:val="22"/>
          <w:szCs w:val="22"/>
        </w:rPr>
        <w:t>6</w:t>
      </w:r>
      <w:r w:rsidR="00CE146A" w:rsidRPr="0089273C">
        <w:rPr>
          <w:sz w:val="22"/>
          <w:szCs w:val="22"/>
        </w:rPr>
        <w:t xml:space="preserve"> przedstawiono na załączniku mapowym oraz opisano w oparciu o </w:t>
      </w:r>
      <w:r w:rsidRPr="0089273C">
        <w:rPr>
          <w:sz w:val="22"/>
          <w:szCs w:val="22"/>
        </w:rPr>
        <w:t>82</w:t>
      </w:r>
      <w:r w:rsidR="008E1137" w:rsidRPr="0089273C">
        <w:rPr>
          <w:sz w:val="22"/>
          <w:szCs w:val="22"/>
        </w:rPr>
        <w:t>5</w:t>
      </w:r>
      <w:r w:rsidR="00CE146A" w:rsidRPr="0089273C">
        <w:rPr>
          <w:sz w:val="22"/>
          <w:szCs w:val="22"/>
        </w:rPr>
        <w:t xml:space="preserve"> punkty węzłowe, dla których podano długość i szerokość geograficzną w układzie </w:t>
      </w:r>
      <w:r w:rsidR="00CE146A" w:rsidRPr="0089273C">
        <w:rPr>
          <w:rFonts w:eastAsia="Times New Roman"/>
          <w:sz w:val="22"/>
          <w:szCs w:val="22"/>
        </w:rPr>
        <w:t xml:space="preserve">współrzędnych płaskich prostokątnych </w:t>
      </w:r>
      <w:r w:rsidR="00CE146A" w:rsidRPr="0089273C">
        <w:rPr>
          <w:sz w:val="22"/>
          <w:szCs w:val="22"/>
        </w:rPr>
        <w:t>PL-1992 (zał. 1 i 2 do Zarządzenia).</w:t>
      </w:r>
      <w:r w:rsidRPr="0089273C">
        <w:rPr>
          <w:sz w:val="22"/>
          <w:szCs w:val="22"/>
        </w:rPr>
        <w:t xml:space="preserve"> </w:t>
      </w:r>
    </w:p>
    <w:p w:rsidR="00CE146A" w:rsidRPr="0089273C" w:rsidRDefault="00CE146A" w:rsidP="005356B7">
      <w:pPr>
        <w:shd w:val="clear" w:color="auto" w:fill="FFFFFF"/>
        <w:tabs>
          <w:tab w:val="left" w:pos="735"/>
          <w:tab w:val="left" w:pos="960"/>
        </w:tabs>
        <w:spacing w:before="120" w:after="120" w:line="200" w:lineRule="atLeast"/>
        <w:rPr>
          <w:b/>
          <w:sz w:val="22"/>
          <w:szCs w:val="22"/>
        </w:rPr>
      </w:pPr>
      <w:r w:rsidRPr="0089273C">
        <w:rPr>
          <w:b/>
          <w:sz w:val="22"/>
          <w:szCs w:val="22"/>
        </w:rPr>
        <w:t>II Udział społeczeństwa</w:t>
      </w:r>
    </w:p>
    <w:p w:rsidR="00CE146A" w:rsidRPr="0089273C" w:rsidRDefault="00CE146A" w:rsidP="00CE146A">
      <w:pPr>
        <w:rPr>
          <w:sz w:val="22"/>
          <w:szCs w:val="22"/>
        </w:rPr>
      </w:pPr>
      <w:r w:rsidRPr="0089273C">
        <w:rPr>
          <w:sz w:val="22"/>
          <w:szCs w:val="22"/>
        </w:rPr>
        <w:t xml:space="preserve">Regionalna Dyrekcja Ochrony Środowiska w Katowicach zapewniła możliwość aktywnego udziału wszystkich zainteresowanych w trakcie całego procesu wypracowywania ustaleń planu zadań ochronnych – do prac nad planem zostali zaproszeni przedstawiciele gminy, starostwa, rolników, gospodarujących wodami, a także naukowcy i przedstawiciele ekologicznych organizacji pozarządowych. Przygotowując projekt zarządzenia wzięto także pod uwagę wnioski i uwagi zgłoszone przez ww. zainteresowanych. </w:t>
      </w:r>
    </w:p>
    <w:p w:rsidR="00CE146A" w:rsidRPr="0089273C" w:rsidRDefault="00CE146A" w:rsidP="00CE146A">
      <w:pPr>
        <w:rPr>
          <w:sz w:val="22"/>
          <w:szCs w:val="22"/>
        </w:rPr>
      </w:pPr>
      <w:r w:rsidRPr="0089273C">
        <w:rPr>
          <w:sz w:val="22"/>
          <w:szCs w:val="22"/>
        </w:rPr>
        <w:t>Mając na względzie art. 28 ust. 4 ustawy o ochronie przyrody Regionalny Dyrektor Ochrony Środowiska w Katowicach zapewnił możliwość udziału społeczeństwa w opracowaniu dokumentu na zasadach określonych w ustawie z dnia 3 października 2008</w:t>
      </w:r>
      <w:r w:rsidR="007B772D" w:rsidRPr="0089273C">
        <w:rPr>
          <w:sz w:val="22"/>
          <w:szCs w:val="22"/>
        </w:rPr>
        <w:t xml:space="preserve"> </w:t>
      </w:r>
      <w:r w:rsidRPr="0089273C">
        <w:rPr>
          <w:sz w:val="22"/>
          <w:szCs w:val="22"/>
        </w:rPr>
        <w:t>r. o udostępnianiu informacji o środowisku i jego ochronie, udziale społeczeństwa w ochronie środowiska oraz o ocenach oddziaływania na środowisko.</w:t>
      </w:r>
    </w:p>
    <w:p w:rsidR="00947CA7" w:rsidRPr="0089273C" w:rsidRDefault="00947CA7" w:rsidP="00F9659B">
      <w:pPr>
        <w:rPr>
          <w:sz w:val="22"/>
          <w:szCs w:val="22"/>
        </w:rPr>
      </w:pPr>
      <w:r w:rsidRPr="0089273C">
        <w:rPr>
          <w:sz w:val="22"/>
          <w:szCs w:val="22"/>
        </w:rPr>
        <w:t xml:space="preserve">Informację o przystąpieniu do sporządzenia projektu zarządzenia, Regionalny Dyrektor Ochrony Środowiska w Katowicach podał do publicznej wiadomości w </w:t>
      </w:r>
      <w:r w:rsidR="00F9659B" w:rsidRPr="0089273C">
        <w:rPr>
          <w:sz w:val="22"/>
          <w:szCs w:val="22"/>
        </w:rPr>
        <w:t>obwieszczeniu</w:t>
      </w:r>
      <w:r w:rsidRPr="0089273C">
        <w:rPr>
          <w:sz w:val="22"/>
          <w:szCs w:val="22"/>
        </w:rPr>
        <w:t xml:space="preserve"> znak: WPN.6320.</w:t>
      </w:r>
      <w:r w:rsidR="00F9659B" w:rsidRPr="0089273C">
        <w:rPr>
          <w:sz w:val="22"/>
          <w:szCs w:val="22"/>
        </w:rPr>
        <w:t>2</w:t>
      </w:r>
      <w:r w:rsidRPr="0089273C">
        <w:rPr>
          <w:sz w:val="22"/>
          <w:szCs w:val="22"/>
        </w:rPr>
        <w:t>.20</w:t>
      </w:r>
      <w:r w:rsidR="00F9659B" w:rsidRPr="0089273C">
        <w:rPr>
          <w:sz w:val="22"/>
          <w:szCs w:val="22"/>
        </w:rPr>
        <w:t>22</w:t>
      </w:r>
      <w:r w:rsidRPr="0089273C">
        <w:rPr>
          <w:sz w:val="22"/>
          <w:szCs w:val="22"/>
        </w:rPr>
        <w:t xml:space="preserve"> z dnia </w:t>
      </w:r>
      <w:r w:rsidR="00C63BA2" w:rsidRPr="0089273C">
        <w:rPr>
          <w:sz w:val="22"/>
          <w:szCs w:val="22"/>
        </w:rPr>
        <w:t>2 lutego</w:t>
      </w:r>
      <w:r w:rsidRPr="0089273C">
        <w:rPr>
          <w:sz w:val="22"/>
          <w:szCs w:val="22"/>
        </w:rPr>
        <w:t xml:space="preserve"> 20</w:t>
      </w:r>
      <w:r w:rsidR="00C63BA2" w:rsidRPr="0089273C">
        <w:rPr>
          <w:sz w:val="22"/>
          <w:szCs w:val="22"/>
        </w:rPr>
        <w:t>22</w:t>
      </w:r>
      <w:r w:rsidRPr="0089273C">
        <w:rPr>
          <w:sz w:val="22"/>
          <w:szCs w:val="22"/>
        </w:rPr>
        <w:t xml:space="preserve"> r., które wywieszono na tablicy ogłoszeń Regionalnej Dyrekcji Ochrony Środowiska w Katowicach w dniach </w:t>
      </w:r>
      <w:r w:rsidR="00F9659B" w:rsidRPr="0089273C">
        <w:rPr>
          <w:sz w:val="22"/>
          <w:szCs w:val="22"/>
        </w:rPr>
        <w:t xml:space="preserve">od 4 lutego 2022 r. do 28 lutego 2022 r., </w:t>
      </w:r>
      <w:r w:rsidRPr="0089273C">
        <w:rPr>
          <w:sz w:val="22"/>
          <w:szCs w:val="22"/>
        </w:rPr>
        <w:t xml:space="preserve">oraz na tablicach ogłoszeń gmin na których terenie położony jest obszar Natura 2000 </w:t>
      </w:r>
      <w:r w:rsidR="00C63BA2" w:rsidRPr="0089273C">
        <w:rPr>
          <w:sz w:val="22"/>
          <w:szCs w:val="22"/>
        </w:rPr>
        <w:t>Suchy Młyn PLH240016</w:t>
      </w:r>
      <w:r w:rsidRPr="0089273C">
        <w:rPr>
          <w:sz w:val="22"/>
          <w:szCs w:val="22"/>
        </w:rPr>
        <w:t>:</w:t>
      </w:r>
    </w:p>
    <w:p w:rsidR="00947CA7" w:rsidRPr="0089273C" w:rsidRDefault="00947CA7" w:rsidP="00947CA7">
      <w:pPr>
        <w:rPr>
          <w:sz w:val="22"/>
          <w:szCs w:val="22"/>
        </w:rPr>
      </w:pPr>
      <w:r w:rsidRPr="0089273C">
        <w:rPr>
          <w:sz w:val="22"/>
          <w:szCs w:val="22"/>
        </w:rPr>
        <w:t>•</w:t>
      </w:r>
      <w:r w:rsidRPr="0089273C">
        <w:rPr>
          <w:sz w:val="22"/>
          <w:szCs w:val="22"/>
        </w:rPr>
        <w:tab/>
        <w:t xml:space="preserve">w siedzibie Urzędu Miasta i Gminy w Koniecpolu w dniach od </w:t>
      </w:r>
      <w:r w:rsidR="00352A2E" w:rsidRPr="0089273C">
        <w:rPr>
          <w:sz w:val="22"/>
          <w:szCs w:val="22"/>
        </w:rPr>
        <w:t>4 lutego</w:t>
      </w:r>
      <w:r w:rsidRPr="0089273C">
        <w:rPr>
          <w:sz w:val="22"/>
          <w:szCs w:val="22"/>
        </w:rPr>
        <w:t xml:space="preserve"> 20</w:t>
      </w:r>
      <w:r w:rsidR="00352A2E" w:rsidRPr="0089273C">
        <w:rPr>
          <w:sz w:val="22"/>
          <w:szCs w:val="22"/>
        </w:rPr>
        <w:t>22</w:t>
      </w:r>
      <w:r w:rsidRPr="0089273C">
        <w:rPr>
          <w:sz w:val="22"/>
          <w:szCs w:val="22"/>
        </w:rPr>
        <w:t xml:space="preserve"> roku do </w:t>
      </w:r>
      <w:r w:rsidR="00352A2E" w:rsidRPr="0089273C">
        <w:rPr>
          <w:sz w:val="22"/>
          <w:szCs w:val="22"/>
        </w:rPr>
        <w:t>22 lutego 2022</w:t>
      </w:r>
      <w:r w:rsidRPr="0089273C">
        <w:rPr>
          <w:sz w:val="22"/>
          <w:szCs w:val="22"/>
        </w:rPr>
        <w:t xml:space="preserve"> roku;</w:t>
      </w:r>
    </w:p>
    <w:p w:rsidR="00947CA7" w:rsidRPr="0089273C" w:rsidRDefault="00947CA7" w:rsidP="00947CA7">
      <w:pPr>
        <w:rPr>
          <w:sz w:val="22"/>
          <w:szCs w:val="22"/>
        </w:rPr>
      </w:pPr>
      <w:r w:rsidRPr="0089273C">
        <w:rPr>
          <w:sz w:val="22"/>
          <w:szCs w:val="22"/>
        </w:rPr>
        <w:t>•</w:t>
      </w:r>
      <w:r w:rsidRPr="0089273C">
        <w:rPr>
          <w:sz w:val="22"/>
          <w:szCs w:val="22"/>
        </w:rPr>
        <w:tab/>
        <w:t xml:space="preserve">w siedzibie Urzędu Gminy Lelów w dniach </w:t>
      </w:r>
      <w:r w:rsidR="00352A2E" w:rsidRPr="0089273C">
        <w:rPr>
          <w:sz w:val="22"/>
          <w:szCs w:val="22"/>
        </w:rPr>
        <w:t>od 2 lutego 2022 roku do 17 lutego 2022 roku;</w:t>
      </w:r>
    </w:p>
    <w:p w:rsidR="00352A2E" w:rsidRPr="0089273C" w:rsidRDefault="00C63BA2" w:rsidP="00947CA7">
      <w:pPr>
        <w:rPr>
          <w:sz w:val="22"/>
          <w:szCs w:val="22"/>
        </w:rPr>
      </w:pPr>
      <w:r w:rsidRPr="0089273C">
        <w:rPr>
          <w:sz w:val="22"/>
          <w:szCs w:val="22"/>
        </w:rPr>
        <w:t>•</w:t>
      </w:r>
      <w:r w:rsidRPr="0089273C">
        <w:rPr>
          <w:sz w:val="22"/>
          <w:szCs w:val="22"/>
        </w:rPr>
        <w:tab/>
        <w:t xml:space="preserve">w siedzibie Urzędu Miasta i Gminy w Szczekocinach w dniach </w:t>
      </w:r>
      <w:r w:rsidR="00352A2E" w:rsidRPr="0089273C">
        <w:rPr>
          <w:sz w:val="22"/>
          <w:szCs w:val="22"/>
        </w:rPr>
        <w:t>od 3 lutego 2022 roku do 18 lutego 2022 roku.</w:t>
      </w:r>
    </w:p>
    <w:p w:rsidR="00947CA7" w:rsidRPr="0089273C" w:rsidRDefault="00947CA7" w:rsidP="00947CA7">
      <w:pPr>
        <w:rPr>
          <w:sz w:val="22"/>
          <w:szCs w:val="22"/>
        </w:rPr>
      </w:pPr>
      <w:r w:rsidRPr="0089273C">
        <w:rPr>
          <w:sz w:val="22"/>
          <w:szCs w:val="22"/>
        </w:rPr>
        <w:t xml:space="preserve">Ponadto obwieszenie opublikowano w Biuletynie Informacji Publicznej Regionalnej Dyrekcji Ochrony Środowiska w Katowicach </w:t>
      </w:r>
      <w:r w:rsidR="00F9659B" w:rsidRPr="0089273C">
        <w:rPr>
          <w:sz w:val="22"/>
          <w:szCs w:val="22"/>
        </w:rPr>
        <w:t xml:space="preserve">w dniu 4 lutego 2022 r., </w:t>
      </w:r>
      <w:r w:rsidRPr="0089273C">
        <w:rPr>
          <w:sz w:val="22"/>
          <w:szCs w:val="22"/>
        </w:rPr>
        <w:t xml:space="preserve">oraz opublikowano w prasie o odpowiednim do rodzaju dokumentu zasięgu, tj. w Dzienniku Zachodnim </w:t>
      </w:r>
      <w:r w:rsidR="00F9659B" w:rsidRPr="0089273C">
        <w:rPr>
          <w:sz w:val="22"/>
          <w:szCs w:val="22"/>
        </w:rPr>
        <w:t>z dnia 10 lutego 2022 r.</w:t>
      </w:r>
    </w:p>
    <w:p w:rsidR="00947CA7" w:rsidRPr="0089273C" w:rsidRDefault="00947CA7" w:rsidP="00947CA7">
      <w:pPr>
        <w:rPr>
          <w:sz w:val="22"/>
          <w:szCs w:val="22"/>
        </w:rPr>
      </w:pPr>
      <w:r w:rsidRPr="0089273C">
        <w:rPr>
          <w:sz w:val="22"/>
          <w:szCs w:val="22"/>
        </w:rPr>
        <w:t xml:space="preserve">Informację o sporządzeniu projektu zarządzenia w sprawie ustanowienia planu zadań ochronnych dla obszaru Natura 2000 Białka Lelowska PLH240031 oraz o możliwości zapoznania się z nim Regionalny Dyrektor Ochrony Środowiska w Katowicach podał do publicznej wiadomości w obwieszczeniu znak WPN.6320…………. z dnia ………….. które wywieszono na tablicy ogłoszeń Regionalnej Dyrekcji Ochrony Środowiska w Katowicach w dniach ……………………………… oraz na tablicach ogłoszeń gmin na których terenie położony jest obszar Natura </w:t>
      </w:r>
      <w:r w:rsidR="00C63BA2" w:rsidRPr="0089273C">
        <w:rPr>
          <w:sz w:val="22"/>
          <w:szCs w:val="22"/>
        </w:rPr>
        <w:t>Suchy Młyn PLH240016</w:t>
      </w:r>
      <w:r w:rsidRPr="0089273C">
        <w:rPr>
          <w:sz w:val="22"/>
          <w:szCs w:val="22"/>
        </w:rPr>
        <w:t>:</w:t>
      </w:r>
    </w:p>
    <w:p w:rsidR="00C63BA2" w:rsidRPr="0089273C" w:rsidRDefault="00947CA7" w:rsidP="00947CA7">
      <w:pPr>
        <w:rPr>
          <w:sz w:val="22"/>
          <w:szCs w:val="22"/>
        </w:rPr>
      </w:pPr>
      <w:r w:rsidRPr="0089273C">
        <w:rPr>
          <w:sz w:val="22"/>
          <w:szCs w:val="22"/>
        </w:rPr>
        <w:t>•</w:t>
      </w:r>
      <w:r w:rsidRPr="0089273C">
        <w:rPr>
          <w:sz w:val="22"/>
          <w:szCs w:val="22"/>
        </w:rPr>
        <w:tab/>
        <w:t>w siedzibie Urzędu Miasta i Gminy w Koniecpolu w dniach od 2022 roku do 2022 roku;</w:t>
      </w:r>
    </w:p>
    <w:p w:rsidR="00C63BA2" w:rsidRPr="0089273C" w:rsidRDefault="00C63BA2" w:rsidP="00947CA7">
      <w:pPr>
        <w:rPr>
          <w:sz w:val="22"/>
          <w:szCs w:val="22"/>
        </w:rPr>
      </w:pPr>
      <w:r w:rsidRPr="0089273C">
        <w:rPr>
          <w:sz w:val="22"/>
          <w:szCs w:val="22"/>
        </w:rPr>
        <w:t xml:space="preserve">w siedzibie Urzędu Miasta i Gminy w Szczekocinach w dniach w dniach od 2022 roku do 2022 roku </w:t>
      </w:r>
    </w:p>
    <w:p w:rsidR="00C63BA2" w:rsidRPr="0089273C" w:rsidRDefault="00947CA7" w:rsidP="00947CA7">
      <w:pPr>
        <w:rPr>
          <w:sz w:val="22"/>
          <w:szCs w:val="22"/>
        </w:rPr>
      </w:pPr>
      <w:r w:rsidRPr="0089273C">
        <w:rPr>
          <w:sz w:val="22"/>
          <w:szCs w:val="22"/>
        </w:rPr>
        <w:t>•</w:t>
      </w:r>
      <w:r w:rsidRPr="0089273C">
        <w:rPr>
          <w:sz w:val="22"/>
          <w:szCs w:val="22"/>
        </w:rPr>
        <w:tab/>
        <w:t>w siedzibie Urzędu Gminy Lelów w dniach od 2022 roku do 2022 roku.</w:t>
      </w:r>
    </w:p>
    <w:p w:rsidR="00947CA7" w:rsidRPr="0089273C" w:rsidRDefault="00947CA7" w:rsidP="00947CA7">
      <w:pPr>
        <w:rPr>
          <w:sz w:val="22"/>
          <w:szCs w:val="22"/>
        </w:rPr>
      </w:pPr>
      <w:r w:rsidRPr="0089273C">
        <w:rPr>
          <w:sz w:val="22"/>
          <w:szCs w:val="22"/>
        </w:rPr>
        <w:t>Ponadto informację o sporządzeniu projektu zarządzenia opublikowano w Biuletynie Informacji Publicznej Regionalnej Dyrekcji Ochrony Środowiska w Katowicach dnia ……. 2022 roku oraz opublikowano w prasie o odpowiednim do rodzaju dokumentu zasięgu, tj. w Dzienniku Zachodnim dnia …….. 2022 roku.</w:t>
      </w:r>
    </w:p>
    <w:p w:rsidR="00947CA7" w:rsidRPr="0089273C" w:rsidRDefault="00947CA7" w:rsidP="00947CA7">
      <w:pPr>
        <w:rPr>
          <w:sz w:val="22"/>
          <w:szCs w:val="22"/>
        </w:rPr>
      </w:pPr>
      <w:r w:rsidRPr="0089273C">
        <w:rPr>
          <w:sz w:val="22"/>
          <w:szCs w:val="22"/>
        </w:rPr>
        <w:lastRenderedPageBreak/>
        <w:t>W wyznaczonym terminie wpłynęły/ nie wpłynęły uwagi……….. do projektu zarządzenia.</w:t>
      </w:r>
    </w:p>
    <w:p w:rsidR="00947CA7" w:rsidRPr="0089273C" w:rsidRDefault="00947CA7" w:rsidP="0047792D">
      <w:pPr>
        <w:rPr>
          <w:sz w:val="22"/>
          <w:szCs w:val="22"/>
        </w:rPr>
      </w:pPr>
      <w:r w:rsidRPr="0089273C">
        <w:rPr>
          <w:sz w:val="22"/>
          <w:szCs w:val="22"/>
        </w:rPr>
        <w:t>W związku z art. 59 ust. 2 ustawy z 23 stycznia 2009 r. o wojewodzie i administ</w:t>
      </w:r>
      <w:r w:rsidR="00AE053F">
        <w:rPr>
          <w:sz w:val="22"/>
          <w:szCs w:val="22"/>
        </w:rPr>
        <w:t xml:space="preserve">racji rządowej w województwie (Dz. U. z 2022 r. poz. 135 z </w:t>
      </w:r>
      <w:proofErr w:type="spellStart"/>
      <w:r w:rsidR="00AE053F">
        <w:rPr>
          <w:sz w:val="22"/>
          <w:szCs w:val="22"/>
        </w:rPr>
        <w:t>późn</w:t>
      </w:r>
      <w:proofErr w:type="spellEnd"/>
      <w:r w:rsidR="00AE053F">
        <w:rPr>
          <w:sz w:val="22"/>
          <w:szCs w:val="22"/>
        </w:rPr>
        <w:t>. zm.</w:t>
      </w:r>
      <w:r w:rsidRPr="0089273C">
        <w:rPr>
          <w:sz w:val="22"/>
          <w:szCs w:val="22"/>
        </w:rPr>
        <w:t>) przedmiotowy plan zadań ochronnych, jako akt prawa miejscowego został uzgodniony przez Wojewodę Śląskiego pismem z …….r. znak……………</w:t>
      </w:r>
    </w:p>
    <w:sectPr w:rsidR="00947CA7" w:rsidRPr="0089273C" w:rsidSect="006A724A">
      <w:footerReference w:type="default" r:id="rId8"/>
      <w:type w:val="continuous"/>
      <w:pgSz w:w="11909" w:h="16834"/>
      <w:pgMar w:top="1418" w:right="1021" w:bottom="992" w:left="1021" w:header="709" w:footer="709"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B7F0CD" w15:done="0"/>
  <w15:commentEx w15:paraId="669DF350" w15:done="0"/>
  <w15:commentEx w15:paraId="548C343B" w15:done="0"/>
  <w15:commentEx w15:paraId="21BC920E" w15:done="0"/>
  <w15:commentEx w15:paraId="4480A589" w15:done="0"/>
  <w15:commentEx w15:paraId="165B5D40" w15:done="0"/>
  <w15:commentEx w15:paraId="28F851D6" w15:done="0"/>
  <w15:commentEx w15:paraId="59683570" w15:done="0"/>
  <w15:commentEx w15:paraId="0DD6FA75" w15:done="0"/>
  <w15:commentEx w15:paraId="0B531C25" w15:done="0"/>
  <w15:commentEx w15:paraId="0E6B6F6B" w15:done="0"/>
  <w15:commentEx w15:paraId="4A9E0348" w15:done="0"/>
  <w15:commentEx w15:paraId="7361B65A" w15:done="0"/>
  <w15:commentEx w15:paraId="68043306" w15:done="0"/>
  <w15:commentEx w15:paraId="4D3168F6" w15:done="0"/>
  <w15:commentEx w15:paraId="098AD552" w15:done="0"/>
  <w15:commentEx w15:paraId="0FADB761" w15:done="0"/>
  <w15:commentEx w15:paraId="0733096A" w15:done="0"/>
  <w15:commentEx w15:paraId="4BFCD8CF" w15:done="0"/>
  <w15:commentEx w15:paraId="3E166A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7F0CD" w16cid:durableId="268E2737"/>
  <w16cid:commentId w16cid:paraId="669DF350" w16cid:durableId="268E2738"/>
  <w16cid:commentId w16cid:paraId="548C343B" w16cid:durableId="268E2739"/>
  <w16cid:commentId w16cid:paraId="21BC920E" w16cid:durableId="268E273A"/>
  <w16cid:commentId w16cid:paraId="4480A589" w16cid:durableId="268E273B"/>
  <w16cid:commentId w16cid:paraId="165B5D40" w16cid:durableId="268E273C"/>
  <w16cid:commentId w16cid:paraId="28F851D6" w16cid:durableId="268E273D"/>
  <w16cid:commentId w16cid:paraId="59683570" w16cid:durableId="268E273E"/>
  <w16cid:commentId w16cid:paraId="0DD6FA75" w16cid:durableId="268E273F"/>
  <w16cid:commentId w16cid:paraId="0B531C25" w16cid:durableId="268E2740"/>
  <w16cid:commentId w16cid:paraId="0E6B6F6B" w16cid:durableId="268E2741"/>
  <w16cid:commentId w16cid:paraId="4A9E0348" w16cid:durableId="268E2742"/>
  <w16cid:commentId w16cid:paraId="7361B65A" w16cid:durableId="268E2743"/>
  <w16cid:commentId w16cid:paraId="68043306" w16cid:durableId="268E2744"/>
  <w16cid:commentId w16cid:paraId="4D3168F6" w16cid:durableId="268E2745"/>
  <w16cid:commentId w16cid:paraId="098AD552" w16cid:durableId="268E2746"/>
  <w16cid:commentId w16cid:paraId="0FADB761" w16cid:durableId="268E2747"/>
  <w16cid:commentId w16cid:paraId="0733096A" w16cid:durableId="268E2748"/>
  <w16cid:commentId w16cid:paraId="4BFCD8CF" w16cid:durableId="268E2749"/>
  <w16cid:commentId w16cid:paraId="3E166AF8" w16cid:durableId="268E274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456" w:rsidRDefault="00AA0456" w:rsidP="00A83FA1">
      <w:r>
        <w:separator/>
      </w:r>
    </w:p>
  </w:endnote>
  <w:endnote w:type="continuationSeparator" w:id="0">
    <w:p w:rsidR="00AA0456" w:rsidRDefault="00AA0456" w:rsidP="00A83F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329"/>
      <w:docPartObj>
        <w:docPartGallery w:val="Page Numbers (Bottom of Page)"/>
        <w:docPartUnique/>
      </w:docPartObj>
    </w:sdtPr>
    <w:sdtContent>
      <w:p w:rsidR="001C6B09" w:rsidRDefault="00665C60">
        <w:pPr>
          <w:pStyle w:val="Stopka"/>
          <w:jc w:val="right"/>
        </w:pPr>
        <w:r>
          <w:fldChar w:fldCharType="begin"/>
        </w:r>
        <w:r w:rsidR="00285B31">
          <w:instrText xml:space="preserve"> PAGE   \* MERGEFORMAT </w:instrText>
        </w:r>
        <w:r>
          <w:fldChar w:fldCharType="separate"/>
        </w:r>
        <w:r w:rsidR="00AE053F">
          <w:rPr>
            <w:noProof/>
          </w:rPr>
          <w:t>18</w:t>
        </w:r>
        <w:r>
          <w:rPr>
            <w:noProof/>
          </w:rPr>
          <w:fldChar w:fldCharType="end"/>
        </w:r>
      </w:p>
    </w:sdtContent>
  </w:sdt>
  <w:p w:rsidR="001C6B09" w:rsidRDefault="001C6B0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456" w:rsidRDefault="00AA0456" w:rsidP="00A83FA1">
      <w:r>
        <w:separator/>
      </w:r>
    </w:p>
  </w:footnote>
  <w:footnote w:type="continuationSeparator" w:id="0">
    <w:p w:rsidR="00AA0456" w:rsidRDefault="00AA0456" w:rsidP="00A83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536"/>
    <w:multiLevelType w:val="hybridMultilevel"/>
    <w:tmpl w:val="4A32BC74"/>
    <w:lvl w:ilvl="0" w:tplc="56EE47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04805D13"/>
    <w:multiLevelType w:val="hybridMultilevel"/>
    <w:tmpl w:val="FDD44316"/>
    <w:lvl w:ilvl="0" w:tplc="732E324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E73D30"/>
    <w:multiLevelType w:val="hybridMultilevel"/>
    <w:tmpl w:val="8B7EF2D0"/>
    <w:lvl w:ilvl="0" w:tplc="9E56DE7A">
      <w:start w:val="1"/>
      <w:numFmt w:val="bullet"/>
      <w:lvlText w:val=""/>
      <w:lvlJc w:val="left"/>
      <w:pPr>
        <w:ind w:left="761" w:hanging="360"/>
      </w:pPr>
      <w:rPr>
        <w:rFonts w:ascii="Symbol" w:hAnsi="Symbol" w:hint="default"/>
        <w:sz w:val="16"/>
        <w:szCs w:val="16"/>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
    <w:nsid w:val="0E4A71D3"/>
    <w:multiLevelType w:val="hybridMultilevel"/>
    <w:tmpl w:val="653A00D2"/>
    <w:lvl w:ilvl="0" w:tplc="C7A0C516">
      <w:start w:val="1"/>
      <w:numFmt w:val="decimal"/>
      <w:lvlText w:val="%1."/>
      <w:lvlJc w:val="left"/>
      <w:pPr>
        <w:ind w:left="1428" w:hanging="360"/>
      </w:pPr>
      <w:rPr>
        <w:strike w:val="0"/>
        <w:color w:val="auto"/>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136C3C8C"/>
    <w:multiLevelType w:val="hybridMultilevel"/>
    <w:tmpl w:val="16400BB8"/>
    <w:lvl w:ilvl="0" w:tplc="56EE47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1804069C"/>
    <w:multiLevelType w:val="hybridMultilevel"/>
    <w:tmpl w:val="88443634"/>
    <w:lvl w:ilvl="0" w:tplc="56EE47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94E6D3B"/>
    <w:multiLevelType w:val="hybridMultilevel"/>
    <w:tmpl w:val="0144CBA2"/>
    <w:lvl w:ilvl="0" w:tplc="AC7A649C">
      <w:start w:val="1"/>
      <w:numFmt w:val="bullet"/>
      <w:lvlText w:val=""/>
      <w:lvlJc w:val="left"/>
      <w:pPr>
        <w:ind w:left="1146" w:hanging="360"/>
      </w:pPr>
      <w:rPr>
        <w:rFonts w:ascii="Symbol" w:hAnsi="Symbol" w:hint="default"/>
        <w:strike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AA5618A"/>
    <w:multiLevelType w:val="hybridMultilevel"/>
    <w:tmpl w:val="D7C89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D5D2DEF"/>
    <w:multiLevelType w:val="hybridMultilevel"/>
    <w:tmpl w:val="9C063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E91920"/>
    <w:multiLevelType w:val="hybridMultilevel"/>
    <w:tmpl w:val="331C291C"/>
    <w:lvl w:ilvl="0" w:tplc="1A160F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6C63423"/>
    <w:multiLevelType w:val="hybridMultilevel"/>
    <w:tmpl w:val="4F2EF956"/>
    <w:lvl w:ilvl="0" w:tplc="0D4A48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675D2B"/>
    <w:multiLevelType w:val="hybridMultilevel"/>
    <w:tmpl w:val="83EEE162"/>
    <w:lvl w:ilvl="0" w:tplc="5F2A241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31717966"/>
    <w:multiLevelType w:val="hybridMultilevel"/>
    <w:tmpl w:val="32A8A2CE"/>
    <w:lvl w:ilvl="0" w:tplc="E1CCD4FA">
      <w:start w:val="7140"/>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B5258F"/>
    <w:multiLevelType w:val="hybridMultilevel"/>
    <w:tmpl w:val="1438F9CE"/>
    <w:lvl w:ilvl="0" w:tplc="689456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929275A"/>
    <w:multiLevelType w:val="hybridMultilevel"/>
    <w:tmpl w:val="73261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7E6166"/>
    <w:multiLevelType w:val="hybridMultilevel"/>
    <w:tmpl w:val="0A5841B2"/>
    <w:lvl w:ilvl="0" w:tplc="BAE689C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517D12"/>
    <w:multiLevelType w:val="hybridMultilevel"/>
    <w:tmpl w:val="4EC0AD8A"/>
    <w:lvl w:ilvl="0" w:tplc="72743108">
      <w:start w:val="7140"/>
      <w:numFmt w:val="decimal"/>
      <w:lvlText w:val="%1"/>
      <w:lvlJc w:val="left"/>
      <w:pPr>
        <w:ind w:left="1860" w:hanging="4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43FC5D25"/>
    <w:multiLevelType w:val="hybridMultilevel"/>
    <w:tmpl w:val="E2C6784E"/>
    <w:lvl w:ilvl="0" w:tplc="A316FF9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47A37AF2"/>
    <w:multiLevelType w:val="hybridMultilevel"/>
    <w:tmpl w:val="1CA4380E"/>
    <w:lvl w:ilvl="0" w:tplc="5840FE94">
      <w:start w:val="6230"/>
      <w:numFmt w:val="decimal"/>
      <w:lvlText w:val="%1"/>
      <w:lvlJc w:val="left"/>
      <w:pPr>
        <w:ind w:left="840" w:hanging="480"/>
      </w:pPr>
      <w:rPr>
        <w:rFonts w:eastAsia="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147112"/>
    <w:multiLevelType w:val="hybridMultilevel"/>
    <w:tmpl w:val="004005D4"/>
    <w:lvl w:ilvl="0" w:tplc="06B00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4461DA"/>
    <w:multiLevelType w:val="hybridMultilevel"/>
    <w:tmpl w:val="8DC8AB4A"/>
    <w:lvl w:ilvl="0" w:tplc="56EE47A6">
      <w:start w:val="1"/>
      <w:numFmt w:val="bullet"/>
      <w:lvlText w:val=""/>
      <w:lvlJc w:val="left"/>
      <w:pPr>
        <w:ind w:left="720" w:hanging="360"/>
      </w:pPr>
      <w:rPr>
        <w:rFonts w:ascii="Symbol" w:hAnsi="Symbol" w:hint="default"/>
      </w:rPr>
    </w:lvl>
    <w:lvl w:ilvl="1" w:tplc="37FC13C8" w:tentative="1">
      <w:start w:val="1"/>
      <w:numFmt w:val="bullet"/>
      <w:lvlText w:val="o"/>
      <w:lvlJc w:val="left"/>
      <w:pPr>
        <w:ind w:left="1440" w:hanging="360"/>
      </w:pPr>
      <w:rPr>
        <w:rFonts w:ascii="Courier New" w:hAnsi="Courier New" w:cs="Courier New" w:hint="default"/>
      </w:rPr>
    </w:lvl>
    <w:lvl w:ilvl="2" w:tplc="53B239F4" w:tentative="1">
      <w:start w:val="1"/>
      <w:numFmt w:val="bullet"/>
      <w:lvlText w:val=""/>
      <w:lvlJc w:val="left"/>
      <w:pPr>
        <w:ind w:left="2160" w:hanging="360"/>
      </w:pPr>
      <w:rPr>
        <w:rFonts w:ascii="Wingdings" w:hAnsi="Wingdings" w:hint="default"/>
      </w:rPr>
    </w:lvl>
    <w:lvl w:ilvl="3" w:tplc="C59C8896" w:tentative="1">
      <w:start w:val="1"/>
      <w:numFmt w:val="bullet"/>
      <w:lvlText w:val=""/>
      <w:lvlJc w:val="left"/>
      <w:pPr>
        <w:ind w:left="2880" w:hanging="360"/>
      </w:pPr>
      <w:rPr>
        <w:rFonts w:ascii="Symbol" w:hAnsi="Symbol" w:hint="default"/>
      </w:rPr>
    </w:lvl>
    <w:lvl w:ilvl="4" w:tplc="672A50F6" w:tentative="1">
      <w:start w:val="1"/>
      <w:numFmt w:val="bullet"/>
      <w:lvlText w:val="o"/>
      <w:lvlJc w:val="left"/>
      <w:pPr>
        <w:ind w:left="3600" w:hanging="360"/>
      </w:pPr>
      <w:rPr>
        <w:rFonts w:ascii="Courier New" w:hAnsi="Courier New" w:cs="Courier New" w:hint="default"/>
      </w:rPr>
    </w:lvl>
    <w:lvl w:ilvl="5" w:tplc="548E3104" w:tentative="1">
      <w:start w:val="1"/>
      <w:numFmt w:val="bullet"/>
      <w:lvlText w:val=""/>
      <w:lvlJc w:val="left"/>
      <w:pPr>
        <w:ind w:left="4320" w:hanging="360"/>
      </w:pPr>
      <w:rPr>
        <w:rFonts w:ascii="Wingdings" w:hAnsi="Wingdings" w:hint="default"/>
      </w:rPr>
    </w:lvl>
    <w:lvl w:ilvl="6" w:tplc="C27EEC60" w:tentative="1">
      <w:start w:val="1"/>
      <w:numFmt w:val="bullet"/>
      <w:lvlText w:val=""/>
      <w:lvlJc w:val="left"/>
      <w:pPr>
        <w:ind w:left="5040" w:hanging="360"/>
      </w:pPr>
      <w:rPr>
        <w:rFonts w:ascii="Symbol" w:hAnsi="Symbol" w:hint="default"/>
      </w:rPr>
    </w:lvl>
    <w:lvl w:ilvl="7" w:tplc="B64E3D7C" w:tentative="1">
      <w:start w:val="1"/>
      <w:numFmt w:val="bullet"/>
      <w:lvlText w:val="o"/>
      <w:lvlJc w:val="left"/>
      <w:pPr>
        <w:ind w:left="5760" w:hanging="360"/>
      </w:pPr>
      <w:rPr>
        <w:rFonts w:ascii="Courier New" w:hAnsi="Courier New" w:cs="Courier New" w:hint="default"/>
      </w:rPr>
    </w:lvl>
    <w:lvl w:ilvl="8" w:tplc="2E0E58FC" w:tentative="1">
      <w:start w:val="1"/>
      <w:numFmt w:val="bullet"/>
      <w:lvlText w:val=""/>
      <w:lvlJc w:val="left"/>
      <w:pPr>
        <w:ind w:left="6480" w:hanging="360"/>
      </w:pPr>
      <w:rPr>
        <w:rFonts w:ascii="Wingdings" w:hAnsi="Wingdings" w:hint="default"/>
      </w:rPr>
    </w:lvl>
  </w:abstractNum>
  <w:abstractNum w:abstractNumId="21">
    <w:nsid w:val="4EA422AB"/>
    <w:multiLevelType w:val="hybridMultilevel"/>
    <w:tmpl w:val="340C0C96"/>
    <w:lvl w:ilvl="0" w:tplc="6D327DEC">
      <w:start w:val="6230"/>
      <w:numFmt w:val="decimal"/>
      <w:lvlText w:val="%1"/>
      <w:lvlJc w:val="left"/>
      <w:pPr>
        <w:ind w:left="906" w:hanging="480"/>
      </w:pPr>
      <w:rPr>
        <w:rFonts w:eastAsia="Times New Roman"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51DA7210"/>
    <w:multiLevelType w:val="hybridMultilevel"/>
    <w:tmpl w:val="1E7E37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554C7C30"/>
    <w:multiLevelType w:val="hybridMultilevel"/>
    <w:tmpl w:val="3AEE3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A86C7B"/>
    <w:multiLevelType w:val="hybridMultilevel"/>
    <w:tmpl w:val="DEE8FBB4"/>
    <w:lvl w:ilvl="0" w:tplc="013EFF8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5D543196"/>
    <w:multiLevelType w:val="hybridMultilevel"/>
    <w:tmpl w:val="FFEEEE94"/>
    <w:lvl w:ilvl="0" w:tplc="56EE47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FAE72D4"/>
    <w:multiLevelType w:val="hybridMultilevel"/>
    <w:tmpl w:val="F7448F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05F738B"/>
    <w:multiLevelType w:val="hybridMultilevel"/>
    <w:tmpl w:val="E0DE4B0E"/>
    <w:lvl w:ilvl="0" w:tplc="5D26D332">
      <w:start w:val="7140"/>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3F2472"/>
    <w:multiLevelType w:val="hybridMultilevel"/>
    <w:tmpl w:val="C54217DA"/>
    <w:lvl w:ilvl="0" w:tplc="013EFF8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63626706"/>
    <w:multiLevelType w:val="hybridMultilevel"/>
    <w:tmpl w:val="615A546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852C2E"/>
    <w:multiLevelType w:val="hybridMultilevel"/>
    <w:tmpl w:val="56A0B7DE"/>
    <w:lvl w:ilvl="0" w:tplc="689456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8C94003"/>
    <w:multiLevelType w:val="hybridMultilevel"/>
    <w:tmpl w:val="D1AC5E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8F95C63"/>
    <w:multiLevelType w:val="hybridMultilevel"/>
    <w:tmpl w:val="308266E2"/>
    <w:lvl w:ilvl="0" w:tplc="013EFF8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6BCB18AA"/>
    <w:multiLevelType w:val="hybridMultilevel"/>
    <w:tmpl w:val="B7EC79DC"/>
    <w:lvl w:ilvl="0" w:tplc="689456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BA2015"/>
    <w:multiLevelType w:val="hybridMultilevel"/>
    <w:tmpl w:val="25F6C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F3C1108"/>
    <w:multiLevelType w:val="hybridMultilevel"/>
    <w:tmpl w:val="193C6AF2"/>
    <w:lvl w:ilvl="0" w:tplc="0D4A4820">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702167E7"/>
    <w:multiLevelType w:val="hybridMultilevel"/>
    <w:tmpl w:val="56F20508"/>
    <w:lvl w:ilvl="0" w:tplc="75469A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04D76DE"/>
    <w:multiLevelType w:val="hybridMultilevel"/>
    <w:tmpl w:val="E342E2DE"/>
    <w:lvl w:ilvl="0" w:tplc="DF0A127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72D10007"/>
    <w:multiLevelType w:val="hybridMultilevel"/>
    <w:tmpl w:val="54ACD74A"/>
    <w:lvl w:ilvl="0" w:tplc="71E61DB2">
      <w:start w:val="1"/>
      <w:numFmt w:val="bullet"/>
      <w:lvlText w:val=""/>
      <w:lvlJc w:val="left"/>
      <w:pPr>
        <w:ind w:left="720" w:hanging="360"/>
      </w:pPr>
      <w:rPr>
        <w:rFonts w:ascii="Symbol" w:hAnsi="Symbol" w:hint="default"/>
      </w:rPr>
    </w:lvl>
    <w:lvl w:ilvl="1" w:tplc="BEF67382" w:tentative="1">
      <w:start w:val="1"/>
      <w:numFmt w:val="bullet"/>
      <w:lvlText w:val="o"/>
      <w:lvlJc w:val="left"/>
      <w:pPr>
        <w:ind w:left="1440" w:hanging="360"/>
      </w:pPr>
      <w:rPr>
        <w:rFonts w:ascii="Courier New" w:hAnsi="Courier New" w:cs="Courier New" w:hint="default"/>
      </w:rPr>
    </w:lvl>
    <w:lvl w:ilvl="2" w:tplc="9BDCE402" w:tentative="1">
      <w:start w:val="1"/>
      <w:numFmt w:val="bullet"/>
      <w:lvlText w:val=""/>
      <w:lvlJc w:val="left"/>
      <w:pPr>
        <w:ind w:left="2160" w:hanging="360"/>
      </w:pPr>
      <w:rPr>
        <w:rFonts w:ascii="Wingdings" w:hAnsi="Wingdings" w:hint="default"/>
      </w:rPr>
    </w:lvl>
    <w:lvl w:ilvl="3" w:tplc="B4603B5C" w:tentative="1">
      <w:start w:val="1"/>
      <w:numFmt w:val="bullet"/>
      <w:lvlText w:val=""/>
      <w:lvlJc w:val="left"/>
      <w:pPr>
        <w:ind w:left="2880" w:hanging="360"/>
      </w:pPr>
      <w:rPr>
        <w:rFonts w:ascii="Symbol" w:hAnsi="Symbol" w:hint="default"/>
      </w:rPr>
    </w:lvl>
    <w:lvl w:ilvl="4" w:tplc="9FC2797C" w:tentative="1">
      <w:start w:val="1"/>
      <w:numFmt w:val="bullet"/>
      <w:lvlText w:val="o"/>
      <w:lvlJc w:val="left"/>
      <w:pPr>
        <w:ind w:left="3600" w:hanging="360"/>
      </w:pPr>
      <w:rPr>
        <w:rFonts w:ascii="Courier New" w:hAnsi="Courier New" w:cs="Courier New" w:hint="default"/>
      </w:rPr>
    </w:lvl>
    <w:lvl w:ilvl="5" w:tplc="E9CCC36C" w:tentative="1">
      <w:start w:val="1"/>
      <w:numFmt w:val="bullet"/>
      <w:lvlText w:val=""/>
      <w:lvlJc w:val="left"/>
      <w:pPr>
        <w:ind w:left="4320" w:hanging="360"/>
      </w:pPr>
      <w:rPr>
        <w:rFonts w:ascii="Wingdings" w:hAnsi="Wingdings" w:hint="default"/>
      </w:rPr>
    </w:lvl>
    <w:lvl w:ilvl="6" w:tplc="7734A9BC" w:tentative="1">
      <w:start w:val="1"/>
      <w:numFmt w:val="bullet"/>
      <w:lvlText w:val=""/>
      <w:lvlJc w:val="left"/>
      <w:pPr>
        <w:ind w:left="5040" w:hanging="360"/>
      </w:pPr>
      <w:rPr>
        <w:rFonts w:ascii="Symbol" w:hAnsi="Symbol" w:hint="default"/>
      </w:rPr>
    </w:lvl>
    <w:lvl w:ilvl="7" w:tplc="026C60D6" w:tentative="1">
      <w:start w:val="1"/>
      <w:numFmt w:val="bullet"/>
      <w:lvlText w:val="o"/>
      <w:lvlJc w:val="left"/>
      <w:pPr>
        <w:ind w:left="5760" w:hanging="360"/>
      </w:pPr>
      <w:rPr>
        <w:rFonts w:ascii="Courier New" w:hAnsi="Courier New" w:cs="Courier New" w:hint="default"/>
      </w:rPr>
    </w:lvl>
    <w:lvl w:ilvl="8" w:tplc="74288104" w:tentative="1">
      <w:start w:val="1"/>
      <w:numFmt w:val="bullet"/>
      <w:lvlText w:val=""/>
      <w:lvlJc w:val="left"/>
      <w:pPr>
        <w:ind w:left="6480" w:hanging="360"/>
      </w:pPr>
      <w:rPr>
        <w:rFonts w:ascii="Wingdings" w:hAnsi="Wingdings" w:hint="default"/>
      </w:rPr>
    </w:lvl>
  </w:abstractNum>
  <w:abstractNum w:abstractNumId="39">
    <w:nsid w:val="7CC01F16"/>
    <w:multiLevelType w:val="hybridMultilevel"/>
    <w:tmpl w:val="2494AF54"/>
    <w:lvl w:ilvl="0" w:tplc="D6CE3036">
      <w:start w:val="1"/>
      <w:numFmt w:val="bullet"/>
      <w:lvlText w:val=""/>
      <w:lvlJc w:val="left"/>
      <w:pPr>
        <w:ind w:left="1146" w:hanging="360"/>
      </w:pPr>
      <w:rPr>
        <w:rFonts w:ascii="Symbol" w:hAnsi="Symbol" w:hint="default"/>
        <w:strike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2"/>
  </w:num>
  <w:num w:numId="2">
    <w:abstractNumId w:val="14"/>
  </w:num>
  <w:num w:numId="3">
    <w:abstractNumId w:val="7"/>
  </w:num>
  <w:num w:numId="4">
    <w:abstractNumId w:val="34"/>
  </w:num>
  <w:num w:numId="5">
    <w:abstractNumId w:val="13"/>
  </w:num>
  <w:num w:numId="6">
    <w:abstractNumId w:val="33"/>
  </w:num>
  <w:num w:numId="7">
    <w:abstractNumId w:val="30"/>
  </w:num>
  <w:num w:numId="8">
    <w:abstractNumId w:val="8"/>
  </w:num>
  <w:num w:numId="9">
    <w:abstractNumId w:val="37"/>
  </w:num>
  <w:num w:numId="10">
    <w:abstractNumId w:val="27"/>
  </w:num>
  <w:num w:numId="11">
    <w:abstractNumId w:val="12"/>
  </w:num>
  <w:num w:numId="12">
    <w:abstractNumId w:val="16"/>
  </w:num>
  <w:num w:numId="13">
    <w:abstractNumId w:val="10"/>
  </w:num>
  <w:num w:numId="14">
    <w:abstractNumId w:val="19"/>
  </w:num>
  <w:num w:numId="15">
    <w:abstractNumId w:val="18"/>
  </w:num>
  <w:num w:numId="16">
    <w:abstractNumId w:val="21"/>
  </w:num>
  <w:num w:numId="17">
    <w:abstractNumId w:val="23"/>
  </w:num>
  <w:num w:numId="18">
    <w:abstractNumId w:val="29"/>
  </w:num>
  <w:num w:numId="19">
    <w:abstractNumId w:val="15"/>
  </w:num>
  <w:num w:numId="20">
    <w:abstractNumId w:val="31"/>
  </w:num>
  <w:num w:numId="21">
    <w:abstractNumId w:val="26"/>
  </w:num>
  <w:num w:numId="22">
    <w:abstractNumId w:val="2"/>
  </w:num>
  <w:num w:numId="23">
    <w:abstractNumId w:val="1"/>
  </w:num>
  <w:num w:numId="24">
    <w:abstractNumId w:val="20"/>
  </w:num>
  <w:num w:numId="25">
    <w:abstractNumId w:val="38"/>
  </w:num>
  <w:num w:numId="26">
    <w:abstractNumId w:val="3"/>
  </w:num>
  <w:num w:numId="27">
    <w:abstractNumId w:val="32"/>
  </w:num>
  <w:num w:numId="28">
    <w:abstractNumId w:val="28"/>
  </w:num>
  <w:num w:numId="29">
    <w:abstractNumId w:val="24"/>
  </w:num>
  <w:num w:numId="30">
    <w:abstractNumId w:val="35"/>
  </w:num>
  <w:num w:numId="31">
    <w:abstractNumId w:val="39"/>
  </w:num>
  <w:num w:numId="32">
    <w:abstractNumId w:val="6"/>
  </w:num>
  <w:num w:numId="33">
    <w:abstractNumId w:val="4"/>
  </w:num>
  <w:num w:numId="34">
    <w:abstractNumId w:val="25"/>
  </w:num>
  <w:num w:numId="35">
    <w:abstractNumId w:val="17"/>
  </w:num>
  <w:num w:numId="36">
    <w:abstractNumId w:val="11"/>
  </w:num>
  <w:num w:numId="37">
    <w:abstractNumId w:val="9"/>
  </w:num>
  <w:num w:numId="38">
    <w:abstractNumId w:val="36"/>
  </w:num>
  <w:num w:numId="39">
    <w:abstractNumId w:val="5"/>
  </w:num>
  <w:num w:numId="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OS">
    <w15:presenceInfo w15:providerId="None" w15:userId="RD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24B"/>
    <w:rsid w:val="000010C4"/>
    <w:rsid w:val="0000110B"/>
    <w:rsid w:val="000015DB"/>
    <w:rsid w:val="000022A1"/>
    <w:rsid w:val="000029AB"/>
    <w:rsid w:val="00003D85"/>
    <w:rsid w:val="000066DF"/>
    <w:rsid w:val="00007849"/>
    <w:rsid w:val="00014191"/>
    <w:rsid w:val="00020066"/>
    <w:rsid w:val="00020A1B"/>
    <w:rsid w:val="000219C3"/>
    <w:rsid w:val="000275A4"/>
    <w:rsid w:val="000278A1"/>
    <w:rsid w:val="00027CA3"/>
    <w:rsid w:val="00030922"/>
    <w:rsid w:val="00033EDC"/>
    <w:rsid w:val="00034A19"/>
    <w:rsid w:val="00036C41"/>
    <w:rsid w:val="00037F45"/>
    <w:rsid w:val="00040360"/>
    <w:rsid w:val="000405FC"/>
    <w:rsid w:val="00045375"/>
    <w:rsid w:val="00046CC7"/>
    <w:rsid w:val="0005368E"/>
    <w:rsid w:val="0005523D"/>
    <w:rsid w:val="00055DEC"/>
    <w:rsid w:val="000569CC"/>
    <w:rsid w:val="00057155"/>
    <w:rsid w:val="000606D6"/>
    <w:rsid w:val="000621F8"/>
    <w:rsid w:val="0007173D"/>
    <w:rsid w:val="0007322B"/>
    <w:rsid w:val="0007380E"/>
    <w:rsid w:val="00077FE2"/>
    <w:rsid w:val="0008275C"/>
    <w:rsid w:val="000829EB"/>
    <w:rsid w:val="00082F3D"/>
    <w:rsid w:val="00083787"/>
    <w:rsid w:val="0008444E"/>
    <w:rsid w:val="00085551"/>
    <w:rsid w:val="00086FA2"/>
    <w:rsid w:val="00090F25"/>
    <w:rsid w:val="000913F0"/>
    <w:rsid w:val="000915FE"/>
    <w:rsid w:val="00091AAB"/>
    <w:rsid w:val="0009267A"/>
    <w:rsid w:val="00092768"/>
    <w:rsid w:val="000945F6"/>
    <w:rsid w:val="00095764"/>
    <w:rsid w:val="00096454"/>
    <w:rsid w:val="000A2766"/>
    <w:rsid w:val="000A4884"/>
    <w:rsid w:val="000A5015"/>
    <w:rsid w:val="000B0563"/>
    <w:rsid w:val="000B07E7"/>
    <w:rsid w:val="000B0E02"/>
    <w:rsid w:val="000B222F"/>
    <w:rsid w:val="000B64F9"/>
    <w:rsid w:val="000B6F78"/>
    <w:rsid w:val="000B7683"/>
    <w:rsid w:val="000C0021"/>
    <w:rsid w:val="000C1867"/>
    <w:rsid w:val="000C1920"/>
    <w:rsid w:val="000C2303"/>
    <w:rsid w:val="000C2724"/>
    <w:rsid w:val="000D0800"/>
    <w:rsid w:val="000D0EAE"/>
    <w:rsid w:val="000D5BDB"/>
    <w:rsid w:val="000D67B5"/>
    <w:rsid w:val="000D7257"/>
    <w:rsid w:val="000E177D"/>
    <w:rsid w:val="000E2112"/>
    <w:rsid w:val="000E2E27"/>
    <w:rsid w:val="000F3800"/>
    <w:rsid w:val="000F4F88"/>
    <w:rsid w:val="000F52B4"/>
    <w:rsid w:val="000F6816"/>
    <w:rsid w:val="000F76C3"/>
    <w:rsid w:val="001056C7"/>
    <w:rsid w:val="00112B29"/>
    <w:rsid w:val="00116310"/>
    <w:rsid w:val="00120AC6"/>
    <w:rsid w:val="001225BF"/>
    <w:rsid w:val="00131699"/>
    <w:rsid w:val="00133E5B"/>
    <w:rsid w:val="00137E00"/>
    <w:rsid w:val="00140C72"/>
    <w:rsid w:val="00142A4A"/>
    <w:rsid w:val="00143E4F"/>
    <w:rsid w:val="00147B36"/>
    <w:rsid w:val="00150E67"/>
    <w:rsid w:val="00155C6E"/>
    <w:rsid w:val="00157ABF"/>
    <w:rsid w:val="001610D9"/>
    <w:rsid w:val="00161264"/>
    <w:rsid w:val="00162A8F"/>
    <w:rsid w:val="00171156"/>
    <w:rsid w:val="0017166D"/>
    <w:rsid w:val="00171ECE"/>
    <w:rsid w:val="00171ED1"/>
    <w:rsid w:val="001730C4"/>
    <w:rsid w:val="00173494"/>
    <w:rsid w:val="00173C17"/>
    <w:rsid w:val="00176806"/>
    <w:rsid w:val="00176BBA"/>
    <w:rsid w:val="0018005A"/>
    <w:rsid w:val="00182769"/>
    <w:rsid w:val="0018428C"/>
    <w:rsid w:val="00184F3A"/>
    <w:rsid w:val="00185E9B"/>
    <w:rsid w:val="0019327F"/>
    <w:rsid w:val="00196303"/>
    <w:rsid w:val="001A0828"/>
    <w:rsid w:val="001A0D0B"/>
    <w:rsid w:val="001A2386"/>
    <w:rsid w:val="001A615A"/>
    <w:rsid w:val="001A707E"/>
    <w:rsid w:val="001A7562"/>
    <w:rsid w:val="001A7745"/>
    <w:rsid w:val="001B7013"/>
    <w:rsid w:val="001C2704"/>
    <w:rsid w:val="001C2ED5"/>
    <w:rsid w:val="001C3DD5"/>
    <w:rsid w:val="001C6B09"/>
    <w:rsid w:val="001D34B0"/>
    <w:rsid w:val="001D5D6C"/>
    <w:rsid w:val="001D7A68"/>
    <w:rsid w:val="001E069C"/>
    <w:rsid w:val="001E1529"/>
    <w:rsid w:val="001E3411"/>
    <w:rsid w:val="001E77F7"/>
    <w:rsid w:val="001F2179"/>
    <w:rsid w:val="001F7EDF"/>
    <w:rsid w:val="00200B95"/>
    <w:rsid w:val="002014C0"/>
    <w:rsid w:val="00202FD9"/>
    <w:rsid w:val="00213065"/>
    <w:rsid w:val="00213183"/>
    <w:rsid w:val="002132DF"/>
    <w:rsid w:val="0021589A"/>
    <w:rsid w:val="00217E4B"/>
    <w:rsid w:val="002209CF"/>
    <w:rsid w:val="00225500"/>
    <w:rsid w:val="00230057"/>
    <w:rsid w:val="00231545"/>
    <w:rsid w:val="0023175F"/>
    <w:rsid w:val="00233C3E"/>
    <w:rsid w:val="00241F66"/>
    <w:rsid w:val="00244C09"/>
    <w:rsid w:val="0024610F"/>
    <w:rsid w:val="0024750A"/>
    <w:rsid w:val="00255FEA"/>
    <w:rsid w:val="00257510"/>
    <w:rsid w:val="002603C2"/>
    <w:rsid w:val="00260C9D"/>
    <w:rsid w:val="002610A8"/>
    <w:rsid w:val="002625F1"/>
    <w:rsid w:val="0026392E"/>
    <w:rsid w:val="002639E7"/>
    <w:rsid w:val="0026579F"/>
    <w:rsid w:val="002657BF"/>
    <w:rsid w:val="002671CB"/>
    <w:rsid w:val="00271C9C"/>
    <w:rsid w:val="002747B0"/>
    <w:rsid w:val="00274EAC"/>
    <w:rsid w:val="002754A8"/>
    <w:rsid w:val="0028385A"/>
    <w:rsid w:val="00284CE7"/>
    <w:rsid w:val="00285B31"/>
    <w:rsid w:val="00286631"/>
    <w:rsid w:val="002878D8"/>
    <w:rsid w:val="00287D95"/>
    <w:rsid w:val="00294DA4"/>
    <w:rsid w:val="002A2C28"/>
    <w:rsid w:val="002A3774"/>
    <w:rsid w:val="002A37DC"/>
    <w:rsid w:val="002A4895"/>
    <w:rsid w:val="002A609E"/>
    <w:rsid w:val="002B2C2D"/>
    <w:rsid w:val="002B49FA"/>
    <w:rsid w:val="002C0DA0"/>
    <w:rsid w:val="002C0EA9"/>
    <w:rsid w:val="002C1FAD"/>
    <w:rsid w:val="002C2C25"/>
    <w:rsid w:val="002C5EB6"/>
    <w:rsid w:val="002D07E7"/>
    <w:rsid w:val="002D59E5"/>
    <w:rsid w:val="002E0D71"/>
    <w:rsid w:val="002E116C"/>
    <w:rsid w:val="002E3288"/>
    <w:rsid w:val="002E5363"/>
    <w:rsid w:val="002E5C7D"/>
    <w:rsid w:val="002E633A"/>
    <w:rsid w:val="002F0714"/>
    <w:rsid w:val="002F1D48"/>
    <w:rsid w:val="002F27C5"/>
    <w:rsid w:val="002F3486"/>
    <w:rsid w:val="002F40D1"/>
    <w:rsid w:val="002F6D01"/>
    <w:rsid w:val="00300A4C"/>
    <w:rsid w:val="00302D13"/>
    <w:rsid w:val="0030394F"/>
    <w:rsid w:val="00310AE2"/>
    <w:rsid w:val="00310C01"/>
    <w:rsid w:val="00311985"/>
    <w:rsid w:val="00312842"/>
    <w:rsid w:val="00317CFF"/>
    <w:rsid w:val="00321786"/>
    <w:rsid w:val="00322BAA"/>
    <w:rsid w:val="00324819"/>
    <w:rsid w:val="00325A9B"/>
    <w:rsid w:val="003315F0"/>
    <w:rsid w:val="00333721"/>
    <w:rsid w:val="0033795B"/>
    <w:rsid w:val="003414F9"/>
    <w:rsid w:val="00347605"/>
    <w:rsid w:val="00352A2E"/>
    <w:rsid w:val="003535E0"/>
    <w:rsid w:val="0035582E"/>
    <w:rsid w:val="00355C9F"/>
    <w:rsid w:val="00365F3A"/>
    <w:rsid w:val="00367777"/>
    <w:rsid w:val="0037056C"/>
    <w:rsid w:val="00370B4C"/>
    <w:rsid w:val="00372889"/>
    <w:rsid w:val="00373BB4"/>
    <w:rsid w:val="00374FE5"/>
    <w:rsid w:val="00381455"/>
    <w:rsid w:val="003821B7"/>
    <w:rsid w:val="003823E5"/>
    <w:rsid w:val="00385A3C"/>
    <w:rsid w:val="00385D97"/>
    <w:rsid w:val="0038652E"/>
    <w:rsid w:val="00387302"/>
    <w:rsid w:val="00391A05"/>
    <w:rsid w:val="0039280F"/>
    <w:rsid w:val="00392D14"/>
    <w:rsid w:val="003A0447"/>
    <w:rsid w:val="003A0DBB"/>
    <w:rsid w:val="003A18C9"/>
    <w:rsid w:val="003A2CE0"/>
    <w:rsid w:val="003A31A5"/>
    <w:rsid w:val="003A58A1"/>
    <w:rsid w:val="003A600C"/>
    <w:rsid w:val="003B076C"/>
    <w:rsid w:val="003B2B81"/>
    <w:rsid w:val="003B3226"/>
    <w:rsid w:val="003C4109"/>
    <w:rsid w:val="003C472B"/>
    <w:rsid w:val="003C54EC"/>
    <w:rsid w:val="003C57BE"/>
    <w:rsid w:val="003D5FD2"/>
    <w:rsid w:val="003D76E4"/>
    <w:rsid w:val="003E190E"/>
    <w:rsid w:val="003E2E5A"/>
    <w:rsid w:val="003E5F92"/>
    <w:rsid w:val="003E68D6"/>
    <w:rsid w:val="003F2F57"/>
    <w:rsid w:val="003F3A0D"/>
    <w:rsid w:val="003F4F32"/>
    <w:rsid w:val="003F506D"/>
    <w:rsid w:val="003F63A5"/>
    <w:rsid w:val="003F75AE"/>
    <w:rsid w:val="004122CE"/>
    <w:rsid w:val="004137DC"/>
    <w:rsid w:val="00414F09"/>
    <w:rsid w:val="00420631"/>
    <w:rsid w:val="00420984"/>
    <w:rsid w:val="00421FA9"/>
    <w:rsid w:val="004245DF"/>
    <w:rsid w:val="00424655"/>
    <w:rsid w:val="0043118A"/>
    <w:rsid w:val="00432B6D"/>
    <w:rsid w:val="00434DDE"/>
    <w:rsid w:val="004369ED"/>
    <w:rsid w:val="00437CF2"/>
    <w:rsid w:val="00443418"/>
    <w:rsid w:val="00446E6F"/>
    <w:rsid w:val="00452165"/>
    <w:rsid w:val="0045312E"/>
    <w:rsid w:val="00460030"/>
    <w:rsid w:val="00462E0A"/>
    <w:rsid w:val="00465C6B"/>
    <w:rsid w:val="0046683B"/>
    <w:rsid w:val="0047092D"/>
    <w:rsid w:val="00473057"/>
    <w:rsid w:val="004762E5"/>
    <w:rsid w:val="00476748"/>
    <w:rsid w:val="0047792D"/>
    <w:rsid w:val="0047799E"/>
    <w:rsid w:val="0048008E"/>
    <w:rsid w:val="00482E61"/>
    <w:rsid w:val="00482ED8"/>
    <w:rsid w:val="00491B09"/>
    <w:rsid w:val="00492902"/>
    <w:rsid w:val="00495EDB"/>
    <w:rsid w:val="00497410"/>
    <w:rsid w:val="004A0CCF"/>
    <w:rsid w:val="004A165B"/>
    <w:rsid w:val="004A1E61"/>
    <w:rsid w:val="004A21C1"/>
    <w:rsid w:val="004A2D7F"/>
    <w:rsid w:val="004A2E1C"/>
    <w:rsid w:val="004A32F3"/>
    <w:rsid w:val="004A50C6"/>
    <w:rsid w:val="004A5518"/>
    <w:rsid w:val="004B0879"/>
    <w:rsid w:val="004B49F4"/>
    <w:rsid w:val="004B7728"/>
    <w:rsid w:val="004C0C7E"/>
    <w:rsid w:val="004C2CB0"/>
    <w:rsid w:val="004C3441"/>
    <w:rsid w:val="004C4A92"/>
    <w:rsid w:val="004C53A5"/>
    <w:rsid w:val="004C6904"/>
    <w:rsid w:val="004C74C1"/>
    <w:rsid w:val="004D05FC"/>
    <w:rsid w:val="004D4522"/>
    <w:rsid w:val="004D4886"/>
    <w:rsid w:val="004D4C5A"/>
    <w:rsid w:val="004D621B"/>
    <w:rsid w:val="004D67C1"/>
    <w:rsid w:val="004D7E6D"/>
    <w:rsid w:val="004E1086"/>
    <w:rsid w:val="004E63C0"/>
    <w:rsid w:val="004E6A08"/>
    <w:rsid w:val="004F066E"/>
    <w:rsid w:val="004F39FA"/>
    <w:rsid w:val="00500F53"/>
    <w:rsid w:val="00503A91"/>
    <w:rsid w:val="00505B71"/>
    <w:rsid w:val="005067FB"/>
    <w:rsid w:val="0051083F"/>
    <w:rsid w:val="005143D0"/>
    <w:rsid w:val="00516144"/>
    <w:rsid w:val="00523682"/>
    <w:rsid w:val="00523988"/>
    <w:rsid w:val="00525E30"/>
    <w:rsid w:val="005271D8"/>
    <w:rsid w:val="00527EC4"/>
    <w:rsid w:val="005356B7"/>
    <w:rsid w:val="0053794E"/>
    <w:rsid w:val="00541081"/>
    <w:rsid w:val="00541974"/>
    <w:rsid w:val="00551074"/>
    <w:rsid w:val="00556F17"/>
    <w:rsid w:val="00560CB8"/>
    <w:rsid w:val="005612F0"/>
    <w:rsid w:val="00564FCE"/>
    <w:rsid w:val="00571896"/>
    <w:rsid w:val="00573F8E"/>
    <w:rsid w:val="00577ADF"/>
    <w:rsid w:val="0058257D"/>
    <w:rsid w:val="00583E52"/>
    <w:rsid w:val="005843D2"/>
    <w:rsid w:val="0058631E"/>
    <w:rsid w:val="00586E38"/>
    <w:rsid w:val="005919F4"/>
    <w:rsid w:val="005926C8"/>
    <w:rsid w:val="00594D1C"/>
    <w:rsid w:val="005956E8"/>
    <w:rsid w:val="005A0270"/>
    <w:rsid w:val="005A164D"/>
    <w:rsid w:val="005A23FA"/>
    <w:rsid w:val="005A5194"/>
    <w:rsid w:val="005B0BAE"/>
    <w:rsid w:val="005B3C8F"/>
    <w:rsid w:val="005B44D2"/>
    <w:rsid w:val="005B4F5D"/>
    <w:rsid w:val="005B564F"/>
    <w:rsid w:val="005C0404"/>
    <w:rsid w:val="005C4DD9"/>
    <w:rsid w:val="005C5ED3"/>
    <w:rsid w:val="005C72B7"/>
    <w:rsid w:val="005C74A8"/>
    <w:rsid w:val="005C7795"/>
    <w:rsid w:val="005C783A"/>
    <w:rsid w:val="005D013F"/>
    <w:rsid w:val="005D018D"/>
    <w:rsid w:val="005D125D"/>
    <w:rsid w:val="005D1C83"/>
    <w:rsid w:val="005D286C"/>
    <w:rsid w:val="005D288D"/>
    <w:rsid w:val="005D609D"/>
    <w:rsid w:val="005D7904"/>
    <w:rsid w:val="005D7AE4"/>
    <w:rsid w:val="005E20A3"/>
    <w:rsid w:val="005E6933"/>
    <w:rsid w:val="005E7874"/>
    <w:rsid w:val="005F6079"/>
    <w:rsid w:val="005F6E56"/>
    <w:rsid w:val="00601DDF"/>
    <w:rsid w:val="00603CC6"/>
    <w:rsid w:val="00603D6A"/>
    <w:rsid w:val="006043A9"/>
    <w:rsid w:val="00604A2C"/>
    <w:rsid w:val="006063D7"/>
    <w:rsid w:val="00607030"/>
    <w:rsid w:val="0060756F"/>
    <w:rsid w:val="006103DB"/>
    <w:rsid w:val="00610F3C"/>
    <w:rsid w:val="00612964"/>
    <w:rsid w:val="00615543"/>
    <w:rsid w:val="0061679C"/>
    <w:rsid w:val="006244F8"/>
    <w:rsid w:val="00624B56"/>
    <w:rsid w:val="00632759"/>
    <w:rsid w:val="00633CAB"/>
    <w:rsid w:val="00636E00"/>
    <w:rsid w:val="0064367F"/>
    <w:rsid w:val="00647CB1"/>
    <w:rsid w:val="00650CEA"/>
    <w:rsid w:val="0065655F"/>
    <w:rsid w:val="00657D0A"/>
    <w:rsid w:val="00662BA7"/>
    <w:rsid w:val="00663994"/>
    <w:rsid w:val="00665C60"/>
    <w:rsid w:val="006666B3"/>
    <w:rsid w:val="00671A09"/>
    <w:rsid w:val="00673675"/>
    <w:rsid w:val="00673B30"/>
    <w:rsid w:val="00673F23"/>
    <w:rsid w:val="00676041"/>
    <w:rsid w:val="00677D74"/>
    <w:rsid w:val="00683573"/>
    <w:rsid w:val="00685AC8"/>
    <w:rsid w:val="00686DB7"/>
    <w:rsid w:val="00690AAB"/>
    <w:rsid w:val="0069331F"/>
    <w:rsid w:val="00695FAB"/>
    <w:rsid w:val="006A0CB5"/>
    <w:rsid w:val="006A20A5"/>
    <w:rsid w:val="006A27DB"/>
    <w:rsid w:val="006A30EF"/>
    <w:rsid w:val="006A724A"/>
    <w:rsid w:val="006B14FB"/>
    <w:rsid w:val="006B1A27"/>
    <w:rsid w:val="006B26D6"/>
    <w:rsid w:val="006D177E"/>
    <w:rsid w:val="006D28AB"/>
    <w:rsid w:val="006D2CC3"/>
    <w:rsid w:val="006D3735"/>
    <w:rsid w:val="006D6087"/>
    <w:rsid w:val="006D7851"/>
    <w:rsid w:val="006E124B"/>
    <w:rsid w:val="006E1C0D"/>
    <w:rsid w:val="006E21C0"/>
    <w:rsid w:val="006E337C"/>
    <w:rsid w:val="006E67D0"/>
    <w:rsid w:val="006E7023"/>
    <w:rsid w:val="006F0B6C"/>
    <w:rsid w:val="006F3BA1"/>
    <w:rsid w:val="006F654E"/>
    <w:rsid w:val="0070325A"/>
    <w:rsid w:val="00704545"/>
    <w:rsid w:val="00705D30"/>
    <w:rsid w:val="0071138F"/>
    <w:rsid w:val="0071268D"/>
    <w:rsid w:val="00717140"/>
    <w:rsid w:val="0071752D"/>
    <w:rsid w:val="00722B2F"/>
    <w:rsid w:val="00723E6D"/>
    <w:rsid w:val="00724E7E"/>
    <w:rsid w:val="00727418"/>
    <w:rsid w:val="00730D31"/>
    <w:rsid w:val="00735840"/>
    <w:rsid w:val="00736616"/>
    <w:rsid w:val="00745269"/>
    <w:rsid w:val="00745E58"/>
    <w:rsid w:val="00746651"/>
    <w:rsid w:val="007512B4"/>
    <w:rsid w:val="00752933"/>
    <w:rsid w:val="00753B06"/>
    <w:rsid w:val="00754469"/>
    <w:rsid w:val="00754647"/>
    <w:rsid w:val="0075472D"/>
    <w:rsid w:val="0076409D"/>
    <w:rsid w:val="007665D8"/>
    <w:rsid w:val="007667E2"/>
    <w:rsid w:val="007718A0"/>
    <w:rsid w:val="0077320E"/>
    <w:rsid w:val="007734A9"/>
    <w:rsid w:val="007759F5"/>
    <w:rsid w:val="00782332"/>
    <w:rsid w:val="007833CC"/>
    <w:rsid w:val="00786AF5"/>
    <w:rsid w:val="00792DB3"/>
    <w:rsid w:val="00793321"/>
    <w:rsid w:val="00795D69"/>
    <w:rsid w:val="007962DE"/>
    <w:rsid w:val="007A2AFB"/>
    <w:rsid w:val="007A2BA0"/>
    <w:rsid w:val="007A2CC5"/>
    <w:rsid w:val="007A2E34"/>
    <w:rsid w:val="007B2F6C"/>
    <w:rsid w:val="007B7327"/>
    <w:rsid w:val="007B772D"/>
    <w:rsid w:val="007B7EA1"/>
    <w:rsid w:val="007C0F29"/>
    <w:rsid w:val="007C2604"/>
    <w:rsid w:val="007C6451"/>
    <w:rsid w:val="007C6693"/>
    <w:rsid w:val="007C6CBE"/>
    <w:rsid w:val="007D0421"/>
    <w:rsid w:val="007D0AC2"/>
    <w:rsid w:val="007D2B5F"/>
    <w:rsid w:val="007D3351"/>
    <w:rsid w:val="007D37BA"/>
    <w:rsid w:val="007D40D4"/>
    <w:rsid w:val="007D7E8F"/>
    <w:rsid w:val="007E0DDC"/>
    <w:rsid w:val="007E1D93"/>
    <w:rsid w:val="007E3ADA"/>
    <w:rsid w:val="007E54D4"/>
    <w:rsid w:val="007E6FC4"/>
    <w:rsid w:val="007F0C72"/>
    <w:rsid w:val="007F1DC2"/>
    <w:rsid w:val="007F5274"/>
    <w:rsid w:val="007F7476"/>
    <w:rsid w:val="00800A83"/>
    <w:rsid w:val="00800FA1"/>
    <w:rsid w:val="00810A5C"/>
    <w:rsid w:val="008120A8"/>
    <w:rsid w:val="00825587"/>
    <w:rsid w:val="00827035"/>
    <w:rsid w:val="00827231"/>
    <w:rsid w:val="008302F8"/>
    <w:rsid w:val="008338BA"/>
    <w:rsid w:val="008377F7"/>
    <w:rsid w:val="00837A5A"/>
    <w:rsid w:val="008411C9"/>
    <w:rsid w:val="00852009"/>
    <w:rsid w:val="00852373"/>
    <w:rsid w:val="008526CB"/>
    <w:rsid w:val="00855CB9"/>
    <w:rsid w:val="008641BA"/>
    <w:rsid w:val="00864A8A"/>
    <w:rsid w:val="00872C8C"/>
    <w:rsid w:val="00876D18"/>
    <w:rsid w:val="008805B5"/>
    <w:rsid w:val="0088317B"/>
    <w:rsid w:val="008901A6"/>
    <w:rsid w:val="0089063B"/>
    <w:rsid w:val="00891FBC"/>
    <w:rsid w:val="0089273C"/>
    <w:rsid w:val="008964D2"/>
    <w:rsid w:val="008970F3"/>
    <w:rsid w:val="008974FF"/>
    <w:rsid w:val="008A4B45"/>
    <w:rsid w:val="008B00FD"/>
    <w:rsid w:val="008B0354"/>
    <w:rsid w:val="008B0808"/>
    <w:rsid w:val="008B11C5"/>
    <w:rsid w:val="008B20EE"/>
    <w:rsid w:val="008B47D7"/>
    <w:rsid w:val="008B530F"/>
    <w:rsid w:val="008B548B"/>
    <w:rsid w:val="008C3A8D"/>
    <w:rsid w:val="008C3BED"/>
    <w:rsid w:val="008C526E"/>
    <w:rsid w:val="008C5E05"/>
    <w:rsid w:val="008C5F52"/>
    <w:rsid w:val="008C7AFF"/>
    <w:rsid w:val="008D0AB2"/>
    <w:rsid w:val="008D0DAA"/>
    <w:rsid w:val="008D7245"/>
    <w:rsid w:val="008E0317"/>
    <w:rsid w:val="008E1137"/>
    <w:rsid w:val="008E14F9"/>
    <w:rsid w:val="008E4242"/>
    <w:rsid w:val="008E770D"/>
    <w:rsid w:val="008F2EC1"/>
    <w:rsid w:val="008F3D2B"/>
    <w:rsid w:val="008F4CDC"/>
    <w:rsid w:val="00900C3F"/>
    <w:rsid w:val="00902F36"/>
    <w:rsid w:val="0090302E"/>
    <w:rsid w:val="00903B5A"/>
    <w:rsid w:val="009202BC"/>
    <w:rsid w:val="00920A7B"/>
    <w:rsid w:val="009210E1"/>
    <w:rsid w:val="009242C5"/>
    <w:rsid w:val="00924899"/>
    <w:rsid w:val="00935908"/>
    <w:rsid w:val="00935FC8"/>
    <w:rsid w:val="00937B57"/>
    <w:rsid w:val="009429D4"/>
    <w:rsid w:val="00947CA7"/>
    <w:rsid w:val="00950F41"/>
    <w:rsid w:val="00952518"/>
    <w:rsid w:val="00954170"/>
    <w:rsid w:val="009562A5"/>
    <w:rsid w:val="00957F71"/>
    <w:rsid w:val="009610C5"/>
    <w:rsid w:val="00961259"/>
    <w:rsid w:val="0096264F"/>
    <w:rsid w:val="009638D4"/>
    <w:rsid w:val="0097196C"/>
    <w:rsid w:val="009736DF"/>
    <w:rsid w:val="00976B58"/>
    <w:rsid w:val="009773E2"/>
    <w:rsid w:val="00983C96"/>
    <w:rsid w:val="00985F18"/>
    <w:rsid w:val="00986E60"/>
    <w:rsid w:val="00990B85"/>
    <w:rsid w:val="009918AC"/>
    <w:rsid w:val="00995CC7"/>
    <w:rsid w:val="009964D5"/>
    <w:rsid w:val="009A175B"/>
    <w:rsid w:val="009A21EF"/>
    <w:rsid w:val="009A3624"/>
    <w:rsid w:val="009A49EB"/>
    <w:rsid w:val="009A50AF"/>
    <w:rsid w:val="009A6292"/>
    <w:rsid w:val="009A6CB6"/>
    <w:rsid w:val="009B00DB"/>
    <w:rsid w:val="009B30BD"/>
    <w:rsid w:val="009C29E1"/>
    <w:rsid w:val="009C48C2"/>
    <w:rsid w:val="009C4C09"/>
    <w:rsid w:val="009D7663"/>
    <w:rsid w:val="009E04BC"/>
    <w:rsid w:val="009E1AAB"/>
    <w:rsid w:val="009E216C"/>
    <w:rsid w:val="009E36DC"/>
    <w:rsid w:val="009E3E3E"/>
    <w:rsid w:val="009F176A"/>
    <w:rsid w:val="009F3CB1"/>
    <w:rsid w:val="00A01179"/>
    <w:rsid w:val="00A011D7"/>
    <w:rsid w:val="00A035D1"/>
    <w:rsid w:val="00A03FD7"/>
    <w:rsid w:val="00A0791C"/>
    <w:rsid w:val="00A07A7F"/>
    <w:rsid w:val="00A11C8F"/>
    <w:rsid w:val="00A14042"/>
    <w:rsid w:val="00A140D0"/>
    <w:rsid w:val="00A17735"/>
    <w:rsid w:val="00A21693"/>
    <w:rsid w:val="00A24996"/>
    <w:rsid w:val="00A24BC7"/>
    <w:rsid w:val="00A27D01"/>
    <w:rsid w:val="00A3150B"/>
    <w:rsid w:val="00A34134"/>
    <w:rsid w:val="00A369DF"/>
    <w:rsid w:val="00A37041"/>
    <w:rsid w:val="00A4013A"/>
    <w:rsid w:val="00A41F66"/>
    <w:rsid w:val="00A42C02"/>
    <w:rsid w:val="00A47DCA"/>
    <w:rsid w:val="00A524B6"/>
    <w:rsid w:val="00A56C46"/>
    <w:rsid w:val="00A57AAD"/>
    <w:rsid w:val="00A628A4"/>
    <w:rsid w:val="00A641DF"/>
    <w:rsid w:val="00A658E3"/>
    <w:rsid w:val="00A702BE"/>
    <w:rsid w:val="00A71E1E"/>
    <w:rsid w:val="00A777FB"/>
    <w:rsid w:val="00A82CAA"/>
    <w:rsid w:val="00A83FA1"/>
    <w:rsid w:val="00A8402D"/>
    <w:rsid w:val="00A84E8B"/>
    <w:rsid w:val="00A86210"/>
    <w:rsid w:val="00A86311"/>
    <w:rsid w:val="00A8707B"/>
    <w:rsid w:val="00A91897"/>
    <w:rsid w:val="00A93710"/>
    <w:rsid w:val="00A9419A"/>
    <w:rsid w:val="00A95B1E"/>
    <w:rsid w:val="00AA0456"/>
    <w:rsid w:val="00AA237E"/>
    <w:rsid w:val="00AA4C17"/>
    <w:rsid w:val="00AA686E"/>
    <w:rsid w:val="00AA767B"/>
    <w:rsid w:val="00AA7DBF"/>
    <w:rsid w:val="00AB2FC6"/>
    <w:rsid w:val="00AB59EC"/>
    <w:rsid w:val="00AB5E73"/>
    <w:rsid w:val="00AC13F6"/>
    <w:rsid w:val="00AC1708"/>
    <w:rsid w:val="00AC30E4"/>
    <w:rsid w:val="00AC52D8"/>
    <w:rsid w:val="00AC74CC"/>
    <w:rsid w:val="00AD4440"/>
    <w:rsid w:val="00AD49A0"/>
    <w:rsid w:val="00AD6446"/>
    <w:rsid w:val="00AD7461"/>
    <w:rsid w:val="00AE0453"/>
    <w:rsid w:val="00AE053F"/>
    <w:rsid w:val="00AE0633"/>
    <w:rsid w:val="00AE298E"/>
    <w:rsid w:val="00AE6100"/>
    <w:rsid w:val="00AE7DE8"/>
    <w:rsid w:val="00AF3DD2"/>
    <w:rsid w:val="00AF3EB4"/>
    <w:rsid w:val="00AF507F"/>
    <w:rsid w:val="00AF5839"/>
    <w:rsid w:val="00AF697E"/>
    <w:rsid w:val="00B00488"/>
    <w:rsid w:val="00B00562"/>
    <w:rsid w:val="00B02961"/>
    <w:rsid w:val="00B05FA7"/>
    <w:rsid w:val="00B11F03"/>
    <w:rsid w:val="00B14934"/>
    <w:rsid w:val="00B1796F"/>
    <w:rsid w:val="00B2239A"/>
    <w:rsid w:val="00B2300F"/>
    <w:rsid w:val="00B27A2F"/>
    <w:rsid w:val="00B319E9"/>
    <w:rsid w:val="00B33B29"/>
    <w:rsid w:val="00B341AC"/>
    <w:rsid w:val="00B37AB6"/>
    <w:rsid w:val="00B421B9"/>
    <w:rsid w:val="00B42649"/>
    <w:rsid w:val="00B4773D"/>
    <w:rsid w:val="00B56DAD"/>
    <w:rsid w:val="00B576C3"/>
    <w:rsid w:val="00B61FBA"/>
    <w:rsid w:val="00B62956"/>
    <w:rsid w:val="00B63A5A"/>
    <w:rsid w:val="00B63CD5"/>
    <w:rsid w:val="00B64A50"/>
    <w:rsid w:val="00B705A8"/>
    <w:rsid w:val="00B7260F"/>
    <w:rsid w:val="00B748CB"/>
    <w:rsid w:val="00B76A42"/>
    <w:rsid w:val="00B82331"/>
    <w:rsid w:val="00B82F02"/>
    <w:rsid w:val="00B830CF"/>
    <w:rsid w:val="00B94EC1"/>
    <w:rsid w:val="00BA51F8"/>
    <w:rsid w:val="00BA66D0"/>
    <w:rsid w:val="00BB07C3"/>
    <w:rsid w:val="00BB269B"/>
    <w:rsid w:val="00BB2A47"/>
    <w:rsid w:val="00BB3DEA"/>
    <w:rsid w:val="00BC6F6C"/>
    <w:rsid w:val="00BE284D"/>
    <w:rsid w:val="00BE4432"/>
    <w:rsid w:val="00BE6AA0"/>
    <w:rsid w:val="00BE7B40"/>
    <w:rsid w:val="00BF3573"/>
    <w:rsid w:val="00BF6843"/>
    <w:rsid w:val="00BF7A0D"/>
    <w:rsid w:val="00C01BC2"/>
    <w:rsid w:val="00C02F9E"/>
    <w:rsid w:val="00C03D9E"/>
    <w:rsid w:val="00C041D3"/>
    <w:rsid w:val="00C047FE"/>
    <w:rsid w:val="00C11761"/>
    <w:rsid w:val="00C11A14"/>
    <w:rsid w:val="00C15123"/>
    <w:rsid w:val="00C1535D"/>
    <w:rsid w:val="00C1657A"/>
    <w:rsid w:val="00C1795E"/>
    <w:rsid w:val="00C23BFC"/>
    <w:rsid w:val="00C24557"/>
    <w:rsid w:val="00C32EAE"/>
    <w:rsid w:val="00C36A47"/>
    <w:rsid w:val="00C42011"/>
    <w:rsid w:val="00C438E4"/>
    <w:rsid w:val="00C44F26"/>
    <w:rsid w:val="00C46264"/>
    <w:rsid w:val="00C46F34"/>
    <w:rsid w:val="00C5350E"/>
    <w:rsid w:val="00C53A14"/>
    <w:rsid w:val="00C54C78"/>
    <w:rsid w:val="00C55429"/>
    <w:rsid w:val="00C55816"/>
    <w:rsid w:val="00C56E27"/>
    <w:rsid w:val="00C62BA7"/>
    <w:rsid w:val="00C63BA2"/>
    <w:rsid w:val="00C65990"/>
    <w:rsid w:val="00C6729E"/>
    <w:rsid w:val="00C709F2"/>
    <w:rsid w:val="00C74AC3"/>
    <w:rsid w:val="00C75540"/>
    <w:rsid w:val="00C763AE"/>
    <w:rsid w:val="00C82136"/>
    <w:rsid w:val="00C85A40"/>
    <w:rsid w:val="00C863AC"/>
    <w:rsid w:val="00C91C0B"/>
    <w:rsid w:val="00C93371"/>
    <w:rsid w:val="00C96009"/>
    <w:rsid w:val="00C96117"/>
    <w:rsid w:val="00CA0DC1"/>
    <w:rsid w:val="00CA3421"/>
    <w:rsid w:val="00CA44CF"/>
    <w:rsid w:val="00CB0A7E"/>
    <w:rsid w:val="00CB1C61"/>
    <w:rsid w:val="00CB2CFB"/>
    <w:rsid w:val="00CC1CEB"/>
    <w:rsid w:val="00CC2DFB"/>
    <w:rsid w:val="00CC6FAD"/>
    <w:rsid w:val="00CD088B"/>
    <w:rsid w:val="00CD121D"/>
    <w:rsid w:val="00CD3C44"/>
    <w:rsid w:val="00CD4C0B"/>
    <w:rsid w:val="00CD4D07"/>
    <w:rsid w:val="00CD5333"/>
    <w:rsid w:val="00CD544B"/>
    <w:rsid w:val="00CD7451"/>
    <w:rsid w:val="00CD7DB4"/>
    <w:rsid w:val="00CE0B0D"/>
    <w:rsid w:val="00CE146A"/>
    <w:rsid w:val="00CE28B4"/>
    <w:rsid w:val="00CE44B2"/>
    <w:rsid w:val="00CE5EC3"/>
    <w:rsid w:val="00CE61BD"/>
    <w:rsid w:val="00CE7140"/>
    <w:rsid w:val="00CE7E12"/>
    <w:rsid w:val="00CE7F48"/>
    <w:rsid w:val="00CF046A"/>
    <w:rsid w:val="00CF1CF4"/>
    <w:rsid w:val="00D006E6"/>
    <w:rsid w:val="00D00710"/>
    <w:rsid w:val="00D00A8A"/>
    <w:rsid w:val="00D06691"/>
    <w:rsid w:val="00D0751F"/>
    <w:rsid w:val="00D13246"/>
    <w:rsid w:val="00D13B0F"/>
    <w:rsid w:val="00D1522D"/>
    <w:rsid w:val="00D24451"/>
    <w:rsid w:val="00D27131"/>
    <w:rsid w:val="00D31F0D"/>
    <w:rsid w:val="00D332D0"/>
    <w:rsid w:val="00D33406"/>
    <w:rsid w:val="00D36CF2"/>
    <w:rsid w:val="00D36FC1"/>
    <w:rsid w:val="00D4254E"/>
    <w:rsid w:val="00D47E7C"/>
    <w:rsid w:val="00D56789"/>
    <w:rsid w:val="00D56CC5"/>
    <w:rsid w:val="00D576A8"/>
    <w:rsid w:val="00D57B93"/>
    <w:rsid w:val="00D63501"/>
    <w:rsid w:val="00D64ABC"/>
    <w:rsid w:val="00D66E96"/>
    <w:rsid w:val="00D66F99"/>
    <w:rsid w:val="00D67003"/>
    <w:rsid w:val="00D67321"/>
    <w:rsid w:val="00D71C06"/>
    <w:rsid w:val="00D737A1"/>
    <w:rsid w:val="00D76EFA"/>
    <w:rsid w:val="00D77A1D"/>
    <w:rsid w:val="00D80A66"/>
    <w:rsid w:val="00D8579E"/>
    <w:rsid w:val="00D8583E"/>
    <w:rsid w:val="00D858FB"/>
    <w:rsid w:val="00D861D9"/>
    <w:rsid w:val="00D91C4B"/>
    <w:rsid w:val="00D93AC4"/>
    <w:rsid w:val="00D96467"/>
    <w:rsid w:val="00D97F7E"/>
    <w:rsid w:val="00DA26C2"/>
    <w:rsid w:val="00DA4520"/>
    <w:rsid w:val="00DA4A8B"/>
    <w:rsid w:val="00DA61A5"/>
    <w:rsid w:val="00DA79F3"/>
    <w:rsid w:val="00DB2F88"/>
    <w:rsid w:val="00DB664E"/>
    <w:rsid w:val="00DB6C00"/>
    <w:rsid w:val="00DB7F02"/>
    <w:rsid w:val="00DC0287"/>
    <w:rsid w:val="00DC05D6"/>
    <w:rsid w:val="00DC095C"/>
    <w:rsid w:val="00DC25DE"/>
    <w:rsid w:val="00DC66F9"/>
    <w:rsid w:val="00DD1DA5"/>
    <w:rsid w:val="00DD26BB"/>
    <w:rsid w:val="00DD499E"/>
    <w:rsid w:val="00DE3E28"/>
    <w:rsid w:val="00DE44CA"/>
    <w:rsid w:val="00DE4E9B"/>
    <w:rsid w:val="00DE7568"/>
    <w:rsid w:val="00DE7B94"/>
    <w:rsid w:val="00DF0131"/>
    <w:rsid w:val="00DF2154"/>
    <w:rsid w:val="00DF3C45"/>
    <w:rsid w:val="00DF7EC9"/>
    <w:rsid w:val="00DF7F62"/>
    <w:rsid w:val="00E0241F"/>
    <w:rsid w:val="00E05ADE"/>
    <w:rsid w:val="00E15371"/>
    <w:rsid w:val="00E15AC6"/>
    <w:rsid w:val="00E166D6"/>
    <w:rsid w:val="00E20517"/>
    <w:rsid w:val="00E212A3"/>
    <w:rsid w:val="00E213FA"/>
    <w:rsid w:val="00E24221"/>
    <w:rsid w:val="00E27D36"/>
    <w:rsid w:val="00E30AC1"/>
    <w:rsid w:val="00E3262A"/>
    <w:rsid w:val="00E36E55"/>
    <w:rsid w:val="00E40CBC"/>
    <w:rsid w:val="00E46536"/>
    <w:rsid w:val="00E46F45"/>
    <w:rsid w:val="00E47B56"/>
    <w:rsid w:val="00E50A09"/>
    <w:rsid w:val="00E51278"/>
    <w:rsid w:val="00E53E00"/>
    <w:rsid w:val="00E55BF6"/>
    <w:rsid w:val="00E57810"/>
    <w:rsid w:val="00E60667"/>
    <w:rsid w:val="00E60FEF"/>
    <w:rsid w:val="00E62667"/>
    <w:rsid w:val="00E64C52"/>
    <w:rsid w:val="00E67E57"/>
    <w:rsid w:val="00E72A60"/>
    <w:rsid w:val="00E747E7"/>
    <w:rsid w:val="00E75170"/>
    <w:rsid w:val="00E7531D"/>
    <w:rsid w:val="00E755A3"/>
    <w:rsid w:val="00E75643"/>
    <w:rsid w:val="00E768A5"/>
    <w:rsid w:val="00E76B63"/>
    <w:rsid w:val="00E91310"/>
    <w:rsid w:val="00E91515"/>
    <w:rsid w:val="00E97236"/>
    <w:rsid w:val="00EA2167"/>
    <w:rsid w:val="00EA5C13"/>
    <w:rsid w:val="00EB0812"/>
    <w:rsid w:val="00EB0BC7"/>
    <w:rsid w:val="00EB1B4D"/>
    <w:rsid w:val="00EB2B75"/>
    <w:rsid w:val="00EB2F8E"/>
    <w:rsid w:val="00EB4264"/>
    <w:rsid w:val="00EB4599"/>
    <w:rsid w:val="00EB47BD"/>
    <w:rsid w:val="00EC2191"/>
    <w:rsid w:val="00EC4019"/>
    <w:rsid w:val="00EC580A"/>
    <w:rsid w:val="00ED0D16"/>
    <w:rsid w:val="00ED3FE8"/>
    <w:rsid w:val="00ED4C9D"/>
    <w:rsid w:val="00ED7215"/>
    <w:rsid w:val="00EE22B5"/>
    <w:rsid w:val="00EE4BCD"/>
    <w:rsid w:val="00EF0851"/>
    <w:rsid w:val="00EF0B23"/>
    <w:rsid w:val="00EF7072"/>
    <w:rsid w:val="00F00CDF"/>
    <w:rsid w:val="00F01325"/>
    <w:rsid w:val="00F101E8"/>
    <w:rsid w:val="00F13EAF"/>
    <w:rsid w:val="00F153C5"/>
    <w:rsid w:val="00F15E17"/>
    <w:rsid w:val="00F17ADE"/>
    <w:rsid w:val="00F22214"/>
    <w:rsid w:val="00F3246A"/>
    <w:rsid w:val="00F337EF"/>
    <w:rsid w:val="00F342FF"/>
    <w:rsid w:val="00F371EA"/>
    <w:rsid w:val="00F439FE"/>
    <w:rsid w:val="00F443EE"/>
    <w:rsid w:val="00F44516"/>
    <w:rsid w:val="00F44A9B"/>
    <w:rsid w:val="00F450D5"/>
    <w:rsid w:val="00F539E7"/>
    <w:rsid w:val="00F61B85"/>
    <w:rsid w:val="00F62DE3"/>
    <w:rsid w:val="00F63BBB"/>
    <w:rsid w:val="00F65E54"/>
    <w:rsid w:val="00F66407"/>
    <w:rsid w:val="00F672E8"/>
    <w:rsid w:val="00F814DB"/>
    <w:rsid w:val="00F93BD3"/>
    <w:rsid w:val="00F93E90"/>
    <w:rsid w:val="00F95CEF"/>
    <w:rsid w:val="00F9659B"/>
    <w:rsid w:val="00FA0103"/>
    <w:rsid w:val="00FA4461"/>
    <w:rsid w:val="00FA4F4D"/>
    <w:rsid w:val="00FA574C"/>
    <w:rsid w:val="00FA5DA2"/>
    <w:rsid w:val="00FA6E76"/>
    <w:rsid w:val="00FB5268"/>
    <w:rsid w:val="00FB548B"/>
    <w:rsid w:val="00FB67A0"/>
    <w:rsid w:val="00FC6BE8"/>
    <w:rsid w:val="00FE0557"/>
    <w:rsid w:val="00FE12A5"/>
    <w:rsid w:val="00FE2211"/>
    <w:rsid w:val="00FE2291"/>
    <w:rsid w:val="00FE661B"/>
    <w:rsid w:val="00FE73E2"/>
    <w:rsid w:val="00FF0839"/>
    <w:rsid w:val="00FF32D9"/>
    <w:rsid w:val="00FF3363"/>
    <w:rsid w:val="00FF3838"/>
    <w:rsid w:val="00FF3DFB"/>
    <w:rsid w:val="00FF486E"/>
    <w:rsid w:val="00FF5012"/>
    <w:rsid w:val="00FF5197"/>
    <w:rsid w:val="00FF6B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1C1"/>
    <w:pPr>
      <w:widowControl w:val="0"/>
      <w:autoSpaceDE w:val="0"/>
      <w:autoSpaceDN w:val="0"/>
      <w:adjustRightInd w:val="0"/>
      <w:spacing w:after="0" w:line="240" w:lineRule="auto"/>
    </w:pPr>
    <w:rPr>
      <w:rFonts w:ascii="Times New Roman" w:hAnsi="Times New Roman" w:cs="Times New Roman"/>
      <w:sz w:val="20"/>
      <w:szCs w:val="20"/>
    </w:rPr>
  </w:style>
  <w:style w:type="paragraph" w:styleId="Nagwek1">
    <w:name w:val="heading 1"/>
    <w:basedOn w:val="Normalny"/>
    <w:next w:val="Normalny"/>
    <w:link w:val="Nagwek1Znak"/>
    <w:qFormat/>
    <w:rsid w:val="00A83FA1"/>
    <w:pPr>
      <w:keepNext/>
      <w:widowControl/>
      <w:autoSpaceDE/>
      <w:autoSpaceDN/>
      <w:adjustRightInd/>
      <w:spacing w:before="240" w:after="60"/>
      <w:jc w:val="both"/>
      <w:outlineLvl w:val="0"/>
    </w:pPr>
    <w:rPr>
      <w:rFonts w:eastAsia="Times New Roman"/>
      <w:b/>
      <w:sz w:val="25"/>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3FA1"/>
    <w:rPr>
      <w:rFonts w:ascii="Times New Roman" w:eastAsia="Times New Roman" w:hAnsi="Times New Roman" w:cs="Times New Roman"/>
      <w:b/>
      <w:sz w:val="25"/>
      <w:szCs w:val="24"/>
    </w:rPr>
  </w:style>
  <w:style w:type="paragraph" w:styleId="Tekstprzypisudolnego">
    <w:name w:val="footnote text"/>
    <w:basedOn w:val="Normalny"/>
    <w:link w:val="TekstprzypisudolnegoZnak"/>
    <w:rsid w:val="00A83FA1"/>
    <w:pPr>
      <w:widowControl/>
      <w:autoSpaceDE/>
      <w:autoSpaceDN/>
      <w:adjustRightInd/>
    </w:pPr>
    <w:rPr>
      <w:rFonts w:eastAsia="Times New Roman"/>
    </w:rPr>
  </w:style>
  <w:style w:type="character" w:customStyle="1" w:styleId="TekstprzypisudolnegoZnak">
    <w:name w:val="Tekst przypisu dolnego Znak"/>
    <w:basedOn w:val="Domylnaczcionkaakapitu"/>
    <w:link w:val="Tekstprzypisudolnego"/>
    <w:rsid w:val="00A83FA1"/>
    <w:rPr>
      <w:rFonts w:ascii="Times New Roman" w:eastAsia="Times New Roman" w:hAnsi="Times New Roman" w:cs="Times New Roman"/>
      <w:sz w:val="20"/>
      <w:szCs w:val="20"/>
    </w:rPr>
  </w:style>
  <w:style w:type="character" w:styleId="Odwoanieprzypisudolnego">
    <w:name w:val="footnote reference"/>
    <w:basedOn w:val="Domylnaczcionkaakapitu"/>
    <w:rsid w:val="00A83FA1"/>
    <w:rPr>
      <w:vertAlign w:val="superscript"/>
    </w:rPr>
  </w:style>
  <w:style w:type="paragraph" w:styleId="Akapitzlist">
    <w:name w:val="List Paragraph"/>
    <w:basedOn w:val="Normalny"/>
    <w:uiPriority w:val="34"/>
    <w:qFormat/>
    <w:rsid w:val="00F337EF"/>
    <w:pPr>
      <w:ind w:left="720"/>
      <w:contextualSpacing/>
    </w:pPr>
  </w:style>
  <w:style w:type="character" w:styleId="Odwoaniedokomentarza">
    <w:name w:val="annotation reference"/>
    <w:basedOn w:val="Domylnaczcionkaakapitu"/>
    <w:uiPriority w:val="99"/>
    <w:semiHidden/>
    <w:unhideWhenUsed/>
    <w:rsid w:val="00C93371"/>
    <w:rPr>
      <w:sz w:val="16"/>
      <w:szCs w:val="16"/>
    </w:rPr>
  </w:style>
  <w:style w:type="paragraph" w:styleId="Tekstkomentarza">
    <w:name w:val="annotation text"/>
    <w:basedOn w:val="Normalny"/>
    <w:link w:val="TekstkomentarzaZnak"/>
    <w:uiPriority w:val="99"/>
    <w:unhideWhenUsed/>
    <w:rsid w:val="00C93371"/>
  </w:style>
  <w:style w:type="character" w:customStyle="1" w:styleId="TekstkomentarzaZnak">
    <w:name w:val="Tekst komentarza Znak"/>
    <w:basedOn w:val="Domylnaczcionkaakapitu"/>
    <w:link w:val="Tekstkomentarza"/>
    <w:uiPriority w:val="99"/>
    <w:rsid w:val="00C93371"/>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93371"/>
    <w:rPr>
      <w:b/>
      <w:bCs/>
    </w:rPr>
  </w:style>
  <w:style w:type="character" w:customStyle="1" w:styleId="TematkomentarzaZnak">
    <w:name w:val="Temat komentarza Znak"/>
    <w:basedOn w:val="TekstkomentarzaZnak"/>
    <w:link w:val="Tematkomentarza"/>
    <w:uiPriority w:val="99"/>
    <w:semiHidden/>
    <w:rsid w:val="00C93371"/>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C93371"/>
    <w:rPr>
      <w:rFonts w:ascii="Tahoma" w:hAnsi="Tahoma" w:cs="Tahoma"/>
      <w:sz w:val="16"/>
      <w:szCs w:val="16"/>
    </w:rPr>
  </w:style>
  <w:style w:type="character" w:customStyle="1" w:styleId="TekstdymkaZnak">
    <w:name w:val="Tekst dymka Znak"/>
    <w:basedOn w:val="Domylnaczcionkaakapitu"/>
    <w:link w:val="Tekstdymka"/>
    <w:uiPriority w:val="99"/>
    <w:semiHidden/>
    <w:rsid w:val="00C93371"/>
    <w:rPr>
      <w:rFonts w:ascii="Tahoma" w:hAnsi="Tahoma" w:cs="Tahoma"/>
      <w:sz w:val="16"/>
      <w:szCs w:val="16"/>
    </w:rPr>
  </w:style>
  <w:style w:type="character" w:styleId="Hipercze">
    <w:name w:val="Hyperlink"/>
    <w:basedOn w:val="Domylnaczcionkaakapitu"/>
    <w:uiPriority w:val="99"/>
    <w:unhideWhenUsed/>
    <w:rsid w:val="00C93371"/>
    <w:rPr>
      <w:color w:val="0000FF" w:themeColor="hyperlink"/>
      <w:u w:val="single"/>
    </w:rPr>
  </w:style>
  <w:style w:type="paragraph" w:customStyle="1" w:styleId="Default">
    <w:name w:val="Default"/>
    <w:rsid w:val="007B732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16144"/>
    <w:pPr>
      <w:tabs>
        <w:tab w:val="center" w:pos="4536"/>
        <w:tab w:val="right" w:pos="9072"/>
      </w:tabs>
    </w:pPr>
  </w:style>
  <w:style w:type="character" w:customStyle="1" w:styleId="NagwekZnak">
    <w:name w:val="Nagłówek Znak"/>
    <w:basedOn w:val="Domylnaczcionkaakapitu"/>
    <w:link w:val="Nagwek"/>
    <w:uiPriority w:val="99"/>
    <w:rsid w:val="00516144"/>
    <w:rPr>
      <w:rFonts w:ascii="Times New Roman" w:hAnsi="Times New Roman" w:cs="Times New Roman"/>
      <w:sz w:val="20"/>
      <w:szCs w:val="20"/>
    </w:rPr>
  </w:style>
  <w:style w:type="paragraph" w:styleId="Stopka">
    <w:name w:val="footer"/>
    <w:basedOn w:val="Normalny"/>
    <w:link w:val="StopkaZnak"/>
    <w:uiPriority w:val="99"/>
    <w:unhideWhenUsed/>
    <w:rsid w:val="00516144"/>
    <w:pPr>
      <w:tabs>
        <w:tab w:val="center" w:pos="4536"/>
        <w:tab w:val="right" w:pos="9072"/>
      </w:tabs>
    </w:pPr>
  </w:style>
  <w:style w:type="character" w:customStyle="1" w:styleId="StopkaZnak">
    <w:name w:val="Stopka Znak"/>
    <w:basedOn w:val="Domylnaczcionkaakapitu"/>
    <w:link w:val="Stopka"/>
    <w:uiPriority w:val="99"/>
    <w:rsid w:val="00516144"/>
    <w:rPr>
      <w:rFonts w:ascii="Times New Roman" w:hAnsi="Times New Roman" w:cs="Times New Roman"/>
      <w:sz w:val="20"/>
      <w:szCs w:val="20"/>
    </w:rPr>
  </w:style>
  <w:style w:type="character" w:styleId="Wyrnieniedelikatne">
    <w:name w:val="Subtle Emphasis"/>
    <w:uiPriority w:val="19"/>
    <w:qFormat/>
    <w:rsid w:val="00AE298E"/>
    <w:rPr>
      <w:i/>
      <w:iCs/>
      <w:color w:val="808080"/>
    </w:rPr>
  </w:style>
  <w:style w:type="paragraph" w:customStyle="1" w:styleId="Standard">
    <w:name w:val="Standard"/>
    <w:link w:val="StandardZnak"/>
    <w:rsid w:val="00EF7072"/>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69331F"/>
    <w:rPr>
      <w:rFonts w:ascii="Times New Roman" w:eastAsia="Times New Roman" w:hAnsi="Times New Roman" w:cs="Times New Roman"/>
      <w:kern w:val="3"/>
      <w:sz w:val="24"/>
      <w:szCs w:val="24"/>
      <w:lang w:val="en-GB"/>
    </w:rPr>
  </w:style>
  <w:style w:type="paragraph" w:customStyle="1" w:styleId="Andrzeja1">
    <w:name w:val="Andrzeja1"/>
    <w:basedOn w:val="Standard"/>
    <w:rsid w:val="0069331F"/>
    <w:pPr>
      <w:widowControl w:val="0"/>
      <w:overflowPunct w:val="0"/>
      <w:autoSpaceDE w:val="0"/>
      <w:spacing w:before="120" w:line="264" w:lineRule="auto"/>
      <w:jc w:val="both"/>
    </w:pPr>
    <w:rPr>
      <w:szCs w:val="20"/>
      <w:lang w:val="pl-PL"/>
    </w:rPr>
  </w:style>
  <w:style w:type="character" w:customStyle="1" w:styleId="markedcontent">
    <w:name w:val="markedcontent"/>
    <w:basedOn w:val="Domylnaczcionkaakapitu"/>
    <w:rsid w:val="009B00DB"/>
  </w:style>
  <w:style w:type="paragraph" w:styleId="Poprawka">
    <w:name w:val="Revision"/>
    <w:hidden/>
    <w:uiPriority w:val="99"/>
    <w:semiHidden/>
    <w:rsid w:val="009638D4"/>
    <w:pPr>
      <w:spacing w:after="0" w:line="240" w:lineRule="auto"/>
    </w:pPr>
    <w:rPr>
      <w:rFonts w:ascii="Times New Roman" w:hAnsi="Times New Roman" w:cs="Times New Roman"/>
      <w:sz w:val="20"/>
      <w:szCs w:val="20"/>
    </w:rPr>
  </w:style>
  <w:style w:type="character" w:customStyle="1" w:styleId="text-justify">
    <w:name w:val="text-justify"/>
    <w:basedOn w:val="Domylnaczcionkaakapitu"/>
    <w:rsid w:val="009E216C"/>
  </w:style>
</w:styles>
</file>

<file path=word/webSettings.xml><?xml version="1.0" encoding="utf-8"?>
<w:webSettings xmlns:r="http://schemas.openxmlformats.org/officeDocument/2006/relationships" xmlns:w="http://schemas.openxmlformats.org/wordprocessingml/2006/main">
  <w:divs>
    <w:div w:id="21201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B98E0-A83E-4DFD-8FFD-F64C4D62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11378</Words>
  <Characters>68272</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krolp</dc:creator>
  <cp:keywords/>
  <dc:description/>
  <cp:lastModifiedBy>HP</cp:lastModifiedBy>
  <cp:revision>43</cp:revision>
  <cp:lastPrinted>2022-07-12T09:25:00Z</cp:lastPrinted>
  <dcterms:created xsi:type="dcterms:W3CDTF">2022-07-21T05:25:00Z</dcterms:created>
  <dcterms:modified xsi:type="dcterms:W3CDTF">2022-08-01T08:03:00Z</dcterms:modified>
</cp:coreProperties>
</file>