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C28" w14:textId="580700E4" w:rsidR="00527683" w:rsidRPr="00F96186" w:rsidRDefault="00234015" w:rsidP="00CF672B">
      <w:pPr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FD13E0">
        <w:rPr>
          <w:rFonts w:ascii="Calibri" w:hAnsi="Calibri" w:cs="Calibri"/>
          <w:sz w:val="24"/>
          <w:szCs w:val="24"/>
        </w:rPr>
        <w:t xml:space="preserve"> lutego</w:t>
      </w:r>
      <w:r w:rsidR="00067279" w:rsidRPr="00F96186">
        <w:rPr>
          <w:rFonts w:ascii="Calibri" w:hAnsi="Calibri" w:cs="Calibri"/>
          <w:sz w:val="24"/>
          <w:szCs w:val="24"/>
        </w:rPr>
        <w:t xml:space="preserve"> </w:t>
      </w:r>
      <w:r w:rsidR="00484F02" w:rsidRPr="00F96186">
        <w:rPr>
          <w:rFonts w:ascii="Calibri" w:hAnsi="Calibri" w:cs="Calibri"/>
          <w:sz w:val="24"/>
          <w:szCs w:val="24"/>
        </w:rPr>
        <w:t>202</w:t>
      </w:r>
      <w:r w:rsidR="004D1853">
        <w:rPr>
          <w:rFonts w:ascii="Calibri" w:hAnsi="Calibri" w:cs="Calibri"/>
          <w:sz w:val="24"/>
          <w:szCs w:val="24"/>
        </w:rPr>
        <w:t>6</w:t>
      </w:r>
      <w:r w:rsidR="00527683" w:rsidRPr="00F96186">
        <w:rPr>
          <w:rFonts w:ascii="Calibri" w:hAnsi="Calibri" w:cs="Calibri"/>
          <w:sz w:val="24"/>
          <w:szCs w:val="24"/>
        </w:rPr>
        <w:t xml:space="preserve"> roku </w:t>
      </w:r>
    </w:p>
    <w:p w14:paraId="2A40A363" w14:textId="75CA5230" w:rsidR="00527683" w:rsidRPr="00F96186" w:rsidRDefault="00527683" w:rsidP="00952A58">
      <w:pPr>
        <w:spacing w:before="240" w:after="240" w:line="360" w:lineRule="auto"/>
        <w:rPr>
          <w:rFonts w:ascii="Calibri" w:hAnsi="Calibri" w:cs="Calibri"/>
          <w:b/>
          <w:bCs/>
          <w:sz w:val="24"/>
          <w:szCs w:val="24"/>
        </w:rPr>
      </w:pPr>
      <w:r w:rsidRPr="00F96186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</w:t>
      </w:r>
      <w:r w:rsidR="006C04D7">
        <w:rPr>
          <w:rFonts w:ascii="Calibri" w:hAnsi="Calibri" w:cs="Calibri"/>
          <w:b/>
          <w:bCs/>
          <w:sz w:val="24"/>
          <w:szCs w:val="24"/>
        </w:rPr>
        <w:t>4</w:t>
      </w:r>
      <w:r w:rsidRPr="00F96186">
        <w:rPr>
          <w:rFonts w:ascii="Calibri" w:hAnsi="Calibri" w:cs="Calibri"/>
          <w:b/>
          <w:bCs/>
          <w:sz w:val="24"/>
          <w:szCs w:val="24"/>
        </w:rPr>
        <w:t>/2</w:t>
      </w:r>
      <w:r w:rsidR="00814A80" w:rsidRPr="00F96186">
        <w:rPr>
          <w:rFonts w:ascii="Calibri" w:hAnsi="Calibri" w:cs="Calibri"/>
          <w:b/>
          <w:bCs/>
          <w:sz w:val="24"/>
          <w:szCs w:val="24"/>
        </w:rPr>
        <w:t>5</w:t>
      </w:r>
      <w:r w:rsidRPr="00F96186">
        <w:rPr>
          <w:rFonts w:ascii="Calibri" w:hAnsi="Calibri" w:cs="Calibri"/>
          <w:b/>
          <w:bCs/>
          <w:sz w:val="24"/>
          <w:szCs w:val="24"/>
        </w:rPr>
        <w:t xml:space="preserve"> w ramach Inwestycji C2.1.1 E-usługi publiczne, rozwiązania IT usprawniające funkcjonowanie administracji i sektorów gospodarki Krajowego Planu Odbudowy i Zwiększania Odporności</w:t>
      </w:r>
    </w:p>
    <w:p w14:paraId="0E20CE7E" w14:textId="6E6BDC57" w:rsidR="00527683" w:rsidRPr="00F96186" w:rsidRDefault="00441859" w:rsidP="00952A58">
      <w:pPr>
        <w:spacing w:before="240" w:after="240" w:line="360" w:lineRule="auto"/>
        <w:contextualSpacing/>
        <w:rPr>
          <w:rFonts w:ascii="Calibri" w:hAnsi="Calibri" w:cs="Calibri"/>
          <w:sz w:val="24"/>
          <w:szCs w:val="24"/>
        </w:rPr>
      </w:pPr>
      <w:r w:rsidRPr="00F96186">
        <w:rPr>
          <w:rFonts w:ascii="Calibri" w:hAnsi="Calibri" w:cs="Calibri"/>
          <w:sz w:val="24"/>
          <w:szCs w:val="24"/>
        </w:rPr>
        <w:t>Wprowadzon</w:t>
      </w:r>
      <w:r w:rsidR="00FD13E0">
        <w:rPr>
          <w:rFonts w:ascii="Calibri" w:hAnsi="Calibri" w:cs="Calibri"/>
          <w:sz w:val="24"/>
          <w:szCs w:val="24"/>
        </w:rPr>
        <w:t>o</w:t>
      </w:r>
      <w:r w:rsidRPr="00F96186">
        <w:rPr>
          <w:rFonts w:ascii="Calibri" w:hAnsi="Calibri" w:cs="Calibri"/>
          <w:sz w:val="24"/>
          <w:szCs w:val="24"/>
        </w:rPr>
        <w:t xml:space="preserve"> zmiany:</w:t>
      </w:r>
    </w:p>
    <w:p w14:paraId="5C1C5A54" w14:textId="2466E06A" w:rsidR="000A6863" w:rsidRPr="00F96186" w:rsidRDefault="000A6863" w:rsidP="00A6765F">
      <w:pPr>
        <w:pStyle w:val="Nagwek1"/>
        <w:numPr>
          <w:ilvl w:val="0"/>
          <w:numId w:val="32"/>
        </w:numPr>
        <w:ind w:left="357" w:hanging="357"/>
      </w:pPr>
      <w:r w:rsidRPr="0049032D">
        <w:t>Wzór Porozumienia o objęcie przedsięwzięcia wsparciem</w:t>
      </w:r>
    </w:p>
    <w:p w14:paraId="65F97185" w14:textId="014A98BF" w:rsidR="00FD13E0" w:rsidRPr="00FD13E0" w:rsidRDefault="00FD13E0" w:rsidP="00FD13E0">
      <w:pPr>
        <w:pStyle w:val="Akapitzlist"/>
        <w:numPr>
          <w:ilvl w:val="0"/>
          <w:numId w:val="38"/>
        </w:numPr>
        <w:spacing w:after="0" w:line="36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FD13E0">
        <w:rPr>
          <w:rFonts w:ascii="Calibri" w:hAnsi="Calibri" w:cs="Calibri"/>
          <w:sz w:val="24"/>
          <w:szCs w:val="24"/>
        </w:rPr>
        <w:t>§ 2 ust</w:t>
      </w:r>
      <w:r>
        <w:rPr>
          <w:rFonts w:ascii="Calibri" w:hAnsi="Calibri" w:cs="Calibri"/>
          <w:sz w:val="24"/>
          <w:szCs w:val="24"/>
        </w:rPr>
        <w:t>.</w:t>
      </w:r>
      <w:r w:rsidRPr="00FD13E0">
        <w:rPr>
          <w:rFonts w:ascii="Calibri" w:hAnsi="Calibri" w:cs="Calibri"/>
          <w:sz w:val="24"/>
          <w:szCs w:val="24"/>
        </w:rPr>
        <w:t xml:space="preserve"> 11 otrzymał brzmienie „Podmiotem uprawnionym do ponoszenia wydatków jest Ostateczny odbiorca wsparcia. Wydatki, o których mowa w ust. 4-7, przeznaczone są na realizację Przedsięwzięcia zgodnie z Wnioskiem.”</w:t>
      </w:r>
    </w:p>
    <w:p w14:paraId="3C62E881" w14:textId="1B950503" w:rsidR="00FD13E0" w:rsidRDefault="00FD13E0" w:rsidP="00FD13E0">
      <w:pPr>
        <w:pStyle w:val="Pisma"/>
        <w:numPr>
          <w:ilvl w:val="0"/>
          <w:numId w:val="38"/>
        </w:numPr>
        <w:spacing w:line="360" w:lineRule="auto"/>
        <w:ind w:left="714" w:hanging="357"/>
        <w:jc w:val="left"/>
        <w:rPr>
          <w:rFonts w:ascii="Calibri" w:hAnsi="Calibri" w:cs="Calibri"/>
          <w:sz w:val="24"/>
        </w:rPr>
      </w:pPr>
      <w:r w:rsidRPr="00FD13E0">
        <w:rPr>
          <w:rFonts w:ascii="Calibri" w:hAnsi="Calibri" w:cs="Calibri"/>
          <w:sz w:val="24"/>
        </w:rPr>
        <w:t>§ 18 ust. 2 pkt 3 otrzymał brzmienie „imiona, nazwiska i daty urodzenia beneficjentów rzeczywistych podmiotu będącego odbiorcą środków finansowych lub wykonawcą, zgodnie z definicją zawartą w art. 3 pkt 6 dyrektywy Parlamentu Europejskiego i Rady (UE) 2015/849 (26)</w:t>
      </w:r>
      <w:r w:rsidR="00D26FD7">
        <w:rPr>
          <w:rFonts w:ascii="Calibri" w:hAnsi="Calibri" w:cs="Calibri"/>
          <w:sz w:val="24"/>
        </w:rPr>
        <w:t>”</w:t>
      </w:r>
      <w:r w:rsidRPr="00FD13E0">
        <w:rPr>
          <w:rFonts w:ascii="Calibri" w:hAnsi="Calibri" w:cs="Calibri"/>
          <w:sz w:val="24"/>
        </w:rPr>
        <w:t>;</w:t>
      </w:r>
    </w:p>
    <w:p w14:paraId="7D9BD509" w14:textId="0A022CA2" w:rsidR="00792A5B" w:rsidRPr="00792A5B" w:rsidRDefault="00792A5B" w:rsidP="00792A5B">
      <w:pPr>
        <w:pStyle w:val="Pisma"/>
        <w:numPr>
          <w:ilvl w:val="0"/>
          <w:numId w:val="38"/>
        </w:numPr>
        <w:spacing w:line="360" w:lineRule="auto"/>
        <w:ind w:left="714" w:hanging="357"/>
        <w:jc w:val="left"/>
        <w:rPr>
          <w:rFonts w:ascii="Calibri" w:hAnsi="Calibri" w:cs="Calibri"/>
          <w:sz w:val="24"/>
        </w:rPr>
      </w:pPr>
      <w:r w:rsidRPr="00FD13E0">
        <w:rPr>
          <w:rFonts w:ascii="Calibri" w:hAnsi="Calibri" w:cs="Calibri"/>
          <w:sz w:val="24"/>
        </w:rPr>
        <w:t>§ 2</w:t>
      </w:r>
      <w:r>
        <w:rPr>
          <w:rFonts w:ascii="Calibri" w:hAnsi="Calibri" w:cs="Calibri"/>
          <w:sz w:val="24"/>
        </w:rPr>
        <w:t>4</w:t>
      </w:r>
      <w:r w:rsidRPr="00FD13E0">
        <w:rPr>
          <w:rFonts w:ascii="Calibri" w:hAnsi="Calibri" w:cs="Calibri"/>
          <w:sz w:val="24"/>
        </w:rPr>
        <w:t xml:space="preserve"> ust. </w:t>
      </w:r>
      <w:r>
        <w:rPr>
          <w:rFonts w:ascii="Calibri" w:hAnsi="Calibri" w:cs="Calibri"/>
          <w:sz w:val="24"/>
        </w:rPr>
        <w:t>3</w:t>
      </w:r>
      <w:r w:rsidRPr="00FD13E0">
        <w:rPr>
          <w:rFonts w:ascii="Calibri" w:hAnsi="Calibri" w:cs="Calibri"/>
          <w:sz w:val="24"/>
        </w:rPr>
        <w:t xml:space="preserve"> pkt </w:t>
      </w:r>
      <w:r>
        <w:rPr>
          <w:rFonts w:ascii="Calibri" w:hAnsi="Calibri" w:cs="Calibri"/>
          <w:sz w:val="24"/>
        </w:rPr>
        <w:t>5</w:t>
      </w:r>
      <w:r w:rsidRPr="00FD13E0">
        <w:rPr>
          <w:rFonts w:ascii="Calibri" w:hAnsi="Calibri" w:cs="Calibri"/>
          <w:sz w:val="24"/>
        </w:rPr>
        <w:t xml:space="preserve"> otrzymał brzmienie „</w:t>
      </w:r>
      <w:r w:rsidRPr="00792A5B">
        <w:rPr>
          <w:rFonts w:ascii="Calibri" w:hAnsi="Calibri" w:cs="Calibri"/>
          <w:sz w:val="24"/>
        </w:rPr>
        <w:t>uchyla się od wykonywania obowiązków, o których mowa w § 17 ust. 5 i § 18</w:t>
      </w:r>
      <w:r w:rsidR="008826C6">
        <w:rPr>
          <w:rFonts w:ascii="Calibri" w:hAnsi="Calibri" w:cs="Calibri"/>
          <w:sz w:val="24"/>
        </w:rPr>
        <w:t>;</w:t>
      </w:r>
      <w:r w:rsidRPr="00FD13E0">
        <w:rPr>
          <w:rFonts w:ascii="Calibri" w:hAnsi="Calibri" w:cs="Calibri"/>
          <w:sz w:val="24"/>
        </w:rPr>
        <w:t>”</w:t>
      </w:r>
    </w:p>
    <w:p w14:paraId="0FE45EFA" w14:textId="4230ADE6" w:rsidR="00FD13E0" w:rsidRPr="00546DE9" w:rsidRDefault="00FD13E0" w:rsidP="00D43EE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6DE9">
        <w:rPr>
          <w:rFonts w:ascii="Calibri" w:hAnsi="Calibri" w:cs="Calibri"/>
          <w:sz w:val="24"/>
          <w:szCs w:val="24"/>
        </w:rPr>
        <w:t>Zmiany zostały wprowadzone zgodnie z § 11 ust. 1 Regulaminu wyboru przedsięwzięć do objęcia wsparciem, w związku z</w:t>
      </w:r>
      <w:r w:rsidR="00D43EEE">
        <w:rPr>
          <w:rFonts w:ascii="Calibri" w:hAnsi="Calibri" w:cs="Calibri"/>
          <w:sz w:val="24"/>
          <w:szCs w:val="24"/>
        </w:rPr>
        <w:t xml:space="preserve"> </w:t>
      </w:r>
      <w:r w:rsidRPr="00546DE9">
        <w:rPr>
          <w:rFonts w:ascii="Calibri" w:hAnsi="Calibri" w:cs="Calibri"/>
          <w:sz w:val="24"/>
          <w:szCs w:val="24"/>
        </w:rPr>
        <w:t>aktualizacją wzoru Porozumienia o objęciu przedsięwzięcia wsparciem</w:t>
      </w:r>
      <w:r w:rsidR="00546DE9">
        <w:rPr>
          <w:rFonts w:ascii="Calibri" w:hAnsi="Calibri" w:cs="Calibri"/>
          <w:sz w:val="24"/>
          <w:szCs w:val="24"/>
        </w:rPr>
        <w:t>.</w:t>
      </w:r>
    </w:p>
    <w:p w14:paraId="61782A4D" w14:textId="77777777" w:rsidR="00FD13E0" w:rsidRDefault="00FD13E0" w:rsidP="0021167E">
      <w:pPr>
        <w:spacing w:after="0" w:line="360" w:lineRule="auto"/>
      </w:pPr>
    </w:p>
    <w:sectPr w:rsidR="00FD13E0" w:rsidSect="00610EF5">
      <w:footerReference w:type="default" r:id="rId8"/>
      <w:pgSz w:w="11906" w:h="16838"/>
      <w:pgMar w:top="1247" w:right="1361" w:bottom="1135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7620" w14:textId="77777777" w:rsidR="009A1BE1" w:rsidRDefault="009A1BE1" w:rsidP="000C3044">
      <w:pPr>
        <w:spacing w:after="0" w:line="240" w:lineRule="auto"/>
      </w:pPr>
      <w:r>
        <w:separator/>
      </w:r>
    </w:p>
  </w:endnote>
  <w:endnote w:type="continuationSeparator" w:id="0">
    <w:p w14:paraId="3C634A60" w14:textId="77777777" w:rsidR="009A1BE1" w:rsidRDefault="009A1BE1" w:rsidP="000C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45597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B02C678" w14:textId="18303B2F" w:rsidR="00B27351" w:rsidRPr="00605721" w:rsidRDefault="00B27351">
        <w:pPr>
          <w:pStyle w:val="Stopka"/>
          <w:jc w:val="center"/>
          <w:rPr>
            <w:rFonts w:ascii="Calibri" w:hAnsi="Calibri" w:cs="Calibri"/>
          </w:rPr>
        </w:pPr>
        <w:r w:rsidRPr="00605721">
          <w:rPr>
            <w:rFonts w:ascii="Calibri" w:hAnsi="Calibri" w:cs="Calibri"/>
          </w:rPr>
          <w:fldChar w:fldCharType="begin"/>
        </w:r>
        <w:r w:rsidRPr="00B27351">
          <w:rPr>
            <w:rFonts w:ascii="Calibri" w:hAnsi="Calibri" w:cs="Calibri"/>
            <w:rPrChange w:id="0" w:author="Łukasz Szojda" w:date="2026-01-21T08:26:00Z" w16du:dateUtc="2026-01-21T07:26:00Z">
              <w:rPr/>
            </w:rPrChange>
          </w:rPr>
          <w:instrText>PAGE   \* MERGEFORMAT</w:instrText>
        </w:r>
        <w:r w:rsidRPr="00605721">
          <w:rPr>
            <w:rFonts w:ascii="Calibri" w:hAnsi="Calibri" w:cs="Calibri"/>
          </w:rPr>
          <w:fldChar w:fldCharType="separate"/>
        </w:r>
        <w:r w:rsidRPr="00B27351">
          <w:rPr>
            <w:rFonts w:ascii="Calibri" w:hAnsi="Calibri" w:cs="Calibri"/>
            <w:rPrChange w:id="1" w:author="Łukasz Szojda" w:date="2026-01-21T08:26:00Z" w16du:dateUtc="2026-01-21T07:26:00Z">
              <w:rPr/>
            </w:rPrChange>
          </w:rPr>
          <w:t>2</w:t>
        </w:r>
        <w:r w:rsidRPr="00605721">
          <w:rPr>
            <w:rFonts w:ascii="Calibri" w:hAnsi="Calibri" w:cs="Calibri"/>
          </w:rPr>
          <w:fldChar w:fldCharType="end"/>
        </w:r>
      </w:p>
    </w:sdtContent>
  </w:sdt>
  <w:p w14:paraId="0B55559B" w14:textId="77777777" w:rsidR="00B27351" w:rsidRDefault="00B27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F460" w14:textId="77777777" w:rsidR="009A1BE1" w:rsidRDefault="009A1BE1" w:rsidP="000C3044">
      <w:pPr>
        <w:spacing w:after="0" w:line="240" w:lineRule="auto"/>
      </w:pPr>
      <w:r>
        <w:separator/>
      </w:r>
    </w:p>
  </w:footnote>
  <w:footnote w:type="continuationSeparator" w:id="0">
    <w:p w14:paraId="6F5474B5" w14:textId="77777777" w:rsidR="009A1BE1" w:rsidRDefault="009A1BE1" w:rsidP="000C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2D1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DFEA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111D6"/>
    <w:multiLevelType w:val="hybridMultilevel"/>
    <w:tmpl w:val="25F47346"/>
    <w:lvl w:ilvl="0" w:tplc="FFFFFFFF">
      <w:start w:val="1"/>
      <w:numFmt w:val="lowerLetter"/>
      <w:lvlText w:val="%1."/>
      <w:lvlJc w:val="left"/>
      <w:pPr>
        <w:ind w:left="717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04150019">
      <w:start w:val="1"/>
      <w:numFmt w:val="lowerLetter"/>
      <w:lvlText w:val="%4."/>
      <w:lvlJc w:val="left"/>
      <w:pPr>
        <w:ind w:left="71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914BE0"/>
    <w:multiLevelType w:val="hybridMultilevel"/>
    <w:tmpl w:val="2B8C00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F43CD4"/>
    <w:multiLevelType w:val="hybridMultilevel"/>
    <w:tmpl w:val="969E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67330"/>
    <w:multiLevelType w:val="hybridMultilevel"/>
    <w:tmpl w:val="98CE9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66BF1"/>
    <w:multiLevelType w:val="hybridMultilevel"/>
    <w:tmpl w:val="4B542A50"/>
    <w:lvl w:ilvl="0" w:tplc="3EC6B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01BC6"/>
    <w:multiLevelType w:val="hybridMultilevel"/>
    <w:tmpl w:val="6EA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4505"/>
    <w:multiLevelType w:val="hybridMultilevel"/>
    <w:tmpl w:val="0A163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A6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7F52DE"/>
    <w:multiLevelType w:val="hybridMultilevel"/>
    <w:tmpl w:val="91B8E3E0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8772768"/>
    <w:multiLevelType w:val="hybridMultilevel"/>
    <w:tmpl w:val="F81CCD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530F"/>
    <w:multiLevelType w:val="hybridMultilevel"/>
    <w:tmpl w:val="65583ADA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D391B11"/>
    <w:multiLevelType w:val="hybridMultilevel"/>
    <w:tmpl w:val="4F8E5CC8"/>
    <w:lvl w:ilvl="0" w:tplc="CD20E14E">
      <w:start w:val="2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6FFB"/>
    <w:multiLevelType w:val="hybridMultilevel"/>
    <w:tmpl w:val="B5FC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12A7B"/>
    <w:multiLevelType w:val="hybridMultilevel"/>
    <w:tmpl w:val="C4547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518F8"/>
    <w:multiLevelType w:val="hybridMultilevel"/>
    <w:tmpl w:val="29AAD66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74D38FE"/>
    <w:multiLevelType w:val="hybridMultilevel"/>
    <w:tmpl w:val="401262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F2884"/>
    <w:multiLevelType w:val="hybridMultilevel"/>
    <w:tmpl w:val="B39C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A32DE7C">
      <w:numFmt w:val="bullet"/>
      <w:lvlText w:val="•"/>
      <w:lvlJc w:val="left"/>
      <w:pPr>
        <w:ind w:left="2691" w:hanging="711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6158F"/>
    <w:multiLevelType w:val="hybridMultilevel"/>
    <w:tmpl w:val="868E7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22A2A"/>
    <w:multiLevelType w:val="hybridMultilevel"/>
    <w:tmpl w:val="B1C45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C6EE9"/>
    <w:multiLevelType w:val="hybridMultilevel"/>
    <w:tmpl w:val="55C26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5707B"/>
    <w:multiLevelType w:val="hybridMultilevel"/>
    <w:tmpl w:val="C1D24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C0669"/>
    <w:multiLevelType w:val="hybridMultilevel"/>
    <w:tmpl w:val="67F6A1B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45503FEC"/>
    <w:multiLevelType w:val="hybridMultilevel"/>
    <w:tmpl w:val="DE1A241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10912D2"/>
    <w:multiLevelType w:val="hybridMultilevel"/>
    <w:tmpl w:val="8186845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6A126DB"/>
    <w:multiLevelType w:val="hybridMultilevel"/>
    <w:tmpl w:val="4524C69C"/>
    <w:lvl w:ilvl="0" w:tplc="E772AFD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Calibri" w:hAnsi="Calibri" w:cs="Calibri" w:hint="default"/>
      </w:rPr>
    </w:lvl>
    <w:lvl w:ilvl="1" w:tplc="0966EBEA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 w:tplc="E6D8B19A">
      <w:start w:val="1"/>
      <w:numFmt w:val="lowerLetter"/>
      <w:lvlText w:val="%3)"/>
      <w:lvlJc w:val="left"/>
      <w:pPr>
        <w:ind w:left="2340" w:hanging="36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A3C2D"/>
    <w:multiLevelType w:val="hybridMultilevel"/>
    <w:tmpl w:val="6B0A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E0636"/>
    <w:multiLevelType w:val="hybridMultilevel"/>
    <w:tmpl w:val="DF42AC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F0124"/>
    <w:multiLevelType w:val="hybridMultilevel"/>
    <w:tmpl w:val="DB2E0432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3F74FC4"/>
    <w:multiLevelType w:val="multilevel"/>
    <w:tmpl w:val="78F83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</w:rPr>
    </w:lvl>
    <w:lvl w:ilvl="2">
      <w:start w:val="1"/>
      <w:numFmt w:val="decimal"/>
      <w:lvlText w:val="%3)"/>
      <w:lvlJc w:val="left"/>
      <w:pPr>
        <w:ind w:left="717" w:hanging="360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64B406B2"/>
    <w:multiLevelType w:val="hybridMultilevel"/>
    <w:tmpl w:val="49FE0F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5052C"/>
    <w:multiLevelType w:val="hybridMultilevel"/>
    <w:tmpl w:val="CC84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A18EC"/>
    <w:multiLevelType w:val="hybridMultilevel"/>
    <w:tmpl w:val="8A28B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085785"/>
    <w:multiLevelType w:val="hybridMultilevel"/>
    <w:tmpl w:val="D1427B9C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B">
      <w:start w:val="1"/>
      <w:numFmt w:val="lowerRoman"/>
      <w:lvlText w:val="%2."/>
      <w:lvlJc w:val="right"/>
      <w:pPr>
        <w:ind w:left="1437" w:hanging="360"/>
      </w:pPr>
    </w:lvl>
    <w:lvl w:ilvl="2" w:tplc="04150017">
      <w:start w:val="1"/>
      <w:numFmt w:val="lowerLetter"/>
      <w:lvlText w:val="%3)"/>
      <w:lvlJc w:val="left"/>
      <w:pPr>
        <w:ind w:left="2880" w:hanging="36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7AE266B"/>
    <w:multiLevelType w:val="hybridMultilevel"/>
    <w:tmpl w:val="1DF835B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FA5FC6"/>
    <w:multiLevelType w:val="hybridMultilevel"/>
    <w:tmpl w:val="48A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4360C"/>
    <w:multiLevelType w:val="hybridMultilevel"/>
    <w:tmpl w:val="2A649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07945">
    <w:abstractNumId w:val="21"/>
  </w:num>
  <w:num w:numId="2" w16cid:durableId="1108086709">
    <w:abstractNumId w:val="5"/>
  </w:num>
  <w:num w:numId="3" w16cid:durableId="1286078995">
    <w:abstractNumId w:val="15"/>
  </w:num>
  <w:num w:numId="4" w16cid:durableId="1519004467">
    <w:abstractNumId w:val="35"/>
  </w:num>
  <w:num w:numId="5" w16cid:durableId="2099406609">
    <w:abstractNumId w:val="19"/>
  </w:num>
  <w:num w:numId="6" w16cid:durableId="229199046">
    <w:abstractNumId w:val="6"/>
  </w:num>
  <w:num w:numId="7" w16cid:durableId="2109694848">
    <w:abstractNumId w:val="33"/>
  </w:num>
  <w:num w:numId="8" w16cid:durableId="1685979294">
    <w:abstractNumId w:val="0"/>
  </w:num>
  <w:num w:numId="9" w16cid:durableId="323094965">
    <w:abstractNumId w:val="10"/>
  </w:num>
  <w:num w:numId="10" w16cid:durableId="2136748521">
    <w:abstractNumId w:val="34"/>
  </w:num>
  <w:num w:numId="11" w16cid:durableId="471563526">
    <w:abstractNumId w:val="3"/>
  </w:num>
  <w:num w:numId="12" w16cid:durableId="1881169539">
    <w:abstractNumId w:val="11"/>
  </w:num>
  <w:num w:numId="13" w16cid:durableId="1906793798">
    <w:abstractNumId w:val="9"/>
  </w:num>
  <w:num w:numId="14" w16cid:durableId="738594151">
    <w:abstractNumId w:val="1"/>
  </w:num>
  <w:num w:numId="15" w16cid:durableId="750545274">
    <w:abstractNumId w:val="12"/>
  </w:num>
  <w:num w:numId="16" w16cid:durableId="1997538021">
    <w:abstractNumId w:val="20"/>
  </w:num>
  <w:num w:numId="17" w16cid:durableId="583995534">
    <w:abstractNumId w:val="22"/>
  </w:num>
  <w:num w:numId="18" w16cid:durableId="819730005">
    <w:abstractNumId w:val="36"/>
  </w:num>
  <w:num w:numId="19" w16cid:durableId="1251625671">
    <w:abstractNumId w:val="38"/>
  </w:num>
  <w:num w:numId="20" w16cid:durableId="50617258">
    <w:abstractNumId w:val="25"/>
  </w:num>
  <w:num w:numId="21" w16cid:durableId="1375231129">
    <w:abstractNumId w:val="13"/>
  </w:num>
  <w:num w:numId="22" w16cid:durableId="4020711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059675">
    <w:abstractNumId w:val="18"/>
  </w:num>
  <w:num w:numId="24" w16cid:durableId="1139569153">
    <w:abstractNumId w:val="29"/>
  </w:num>
  <w:num w:numId="25" w16cid:durableId="1116145348">
    <w:abstractNumId w:val="24"/>
  </w:num>
  <w:num w:numId="26" w16cid:durableId="1359693995">
    <w:abstractNumId w:val="4"/>
  </w:num>
  <w:num w:numId="27" w16cid:durableId="1428504557">
    <w:abstractNumId w:val="16"/>
  </w:num>
  <w:num w:numId="28" w16cid:durableId="1755128409">
    <w:abstractNumId w:val="2"/>
  </w:num>
  <w:num w:numId="29" w16cid:durableId="1481386946">
    <w:abstractNumId w:val="30"/>
  </w:num>
  <w:num w:numId="30" w16cid:durableId="601650659">
    <w:abstractNumId w:val="27"/>
  </w:num>
  <w:num w:numId="31" w16cid:durableId="2009403349">
    <w:abstractNumId w:val="8"/>
  </w:num>
  <w:num w:numId="32" w16cid:durableId="1207252718">
    <w:abstractNumId w:val="39"/>
  </w:num>
  <w:num w:numId="33" w16cid:durableId="552935145">
    <w:abstractNumId w:val="37"/>
  </w:num>
  <w:num w:numId="34" w16cid:durableId="1958175628">
    <w:abstractNumId w:val="17"/>
  </w:num>
  <w:num w:numId="35" w16cid:durableId="2043281415">
    <w:abstractNumId w:val="23"/>
  </w:num>
  <w:num w:numId="36" w16cid:durableId="63112904">
    <w:abstractNumId w:val="16"/>
  </w:num>
  <w:num w:numId="37" w16cid:durableId="38005378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468956">
    <w:abstractNumId w:val="31"/>
  </w:num>
  <w:num w:numId="39" w16cid:durableId="1222059177">
    <w:abstractNumId w:val="14"/>
  </w:num>
  <w:num w:numId="40" w16cid:durableId="1662268067">
    <w:abstractNumId w:val="32"/>
  </w:num>
  <w:num w:numId="41" w16cid:durableId="2131507841">
    <w:abstractNumId w:val="7"/>
  </w:num>
  <w:num w:numId="42" w16cid:durableId="1385469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Szojda">
    <w15:presenceInfo w15:providerId="AD" w15:userId="S::lszojda@cppc.gov.pl::29023bbd-6c5d-4726-af4d-42abb97a6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056F0F"/>
    <w:rsid w:val="00067279"/>
    <w:rsid w:val="00072664"/>
    <w:rsid w:val="00095C84"/>
    <w:rsid w:val="000A6863"/>
    <w:rsid w:val="000C3044"/>
    <w:rsid w:val="000C653F"/>
    <w:rsid w:val="000E66F7"/>
    <w:rsid w:val="000F20FC"/>
    <w:rsid w:val="00122853"/>
    <w:rsid w:val="00127273"/>
    <w:rsid w:val="00157D37"/>
    <w:rsid w:val="001815AA"/>
    <w:rsid w:val="00181B95"/>
    <w:rsid w:val="001846E6"/>
    <w:rsid w:val="00185688"/>
    <w:rsid w:val="00193508"/>
    <w:rsid w:val="001B24D8"/>
    <w:rsid w:val="001B6973"/>
    <w:rsid w:val="001C2001"/>
    <w:rsid w:val="001C4CD8"/>
    <w:rsid w:val="001E696F"/>
    <w:rsid w:val="001F2CE5"/>
    <w:rsid w:val="00206C25"/>
    <w:rsid w:val="0021167E"/>
    <w:rsid w:val="00230E6F"/>
    <w:rsid w:val="00234015"/>
    <w:rsid w:val="00247F61"/>
    <w:rsid w:val="0025022B"/>
    <w:rsid w:val="002547D1"/>
    <w:rsid w:val="00257806"/>
    <w:rsid w:val="002723D3"/>
    <w:rsid w:val="00274921"/>
    <w:rsid w:val="002A654F"/>
    <w:rsid w:val="002B6DED"/>
    <w:rsid w:val="002C5F16"/>
    <w:rsid w:val="002D5C90"/>
    <w:rsid w:val="002E02F2"/>
    <w:rsid w:val="002E2760"/>
    <w:rsid w:val="002E6930"/>
    <w:rsid w:val="002E761E"/>
    <w:rsid w:val="002E7816"/>
    <w:rsid w:val="002F4300"/>
    <w:rsid w:val="00321B94"/>
    <w:rsid w:val="0032535F"/>
    <w:rsid w:val="003265E4"/>
    <w:rsid w:val="003612CB"/>
    <w:rsid w:val="00363B74"/>
    <w:rsid w:val="003652F9"/>
    <w:rsid w:val="00367508"/>
    <w:rsid w:val="003A50B9"/>
    <w:rsid w:val="003D5B7B"/>
    <w:rsid w:val="003E2AA2"/>
    <w:rsid w:val="003F3E6D"/>
    <w:rsid w:val="004134B5"/>
    <w:rsid w:val="00433A96"/>
    <w:rsid w:val="00441859"/>
    <w:rsid w:val="004449F3"/>
    <w:rsid w:val="00447EDF"/>
    <w:rsid w:val="004577BB"/>
    <w:rsid w:val="00480167"/>
    <w:rsid w:val="00482443"/>
    <w:rsid w:val="00484F02"/>
    <w:rsid w:val="0049032D"/>
    <w:rsid w:val="004B116D"/>
    <w:rsid w:val="004B6F12"/>
    <w:rsid w:val="004B72CF"/>
    <w:rsid w:val="004D1853"/>
    <w:rsid w:val="004D4B01"/>
    <w:rsid w:val="004F2DAC"/>
    <w:rsid w:val="00514999"/>
    <w:rsid w:val="00527683"/>
    <w:rsid w:val="00532950"/>
    <w:rsid w:val="00546BC0"/>
    <w:rsid w:val="00546DE9"/>
    <w:rsid w:val="00554686"/>
    <w:rsid w:val="00557A03"/>
    <w:rsid w:val="00592BC9"/>
    <w:rsid w:val="005B6E0F"/>
    <w:rsid w:val="005B70EB"/>
    <w:rsid w:val="005C2B07"/>
    <w:rsid w:val="005C3E0C"/>
    <w:rsid w:val="005E79CD"/>
    <w:rsid w:val="00603EA5"/>
    <w:rsid w:val="00605721"/>
    <w:rsid w:val="0061039C"/>
    <w:rsid w:val="00610EF5"/>
    <w:rsid w:val="006138EF"/>
    <w:rsid w:val="00624784"/>
    <w:rsid w:val="0062666A"/>
    <w:rsid w:val="006556B3"/>
    <w:rsid w:val="00656878"/>
    <w:rsid w:val="00662839"/>
    <w:rsid w:val="00673741"/>
    <w:rsid w:val="00680670"/>
    <w:rsid w:val="00687BBE"/>
    <w:rsid w:val="006945BC"/>
    <w:rsid w:val="006C04D7"/>
    <w:rsid w:val="006C4E5C"/>
    <w:rsid w:val="006D0B7C"/>
    <w:rsid w:val="006E5DE6"/>
    <w:rsid w:val="006F5586"/>
    <w:rsid w:val="00703936"/>
    <w:rsid w:val="0072247D"/>
    <w:rsid w:val="00743B5B"/>
    <w:rsid w:val="00792A5B"/>
    <w:rsid w:val="007B2486"/>
    <w:rsid w:val="007B4B3B"/>
    <w:rsid w:val="007B6EF3"/>
    <w:rsid w:val="007B7DB6"/>
    <w:rsid w:val="007C105F"/>
    <w:rsid w:val="007C6C9C"/>
    <w:rsid w:val="007D7763"/>
    <w:rsid w:val="00814A80"/>
    <w:rsid w:val="00833415"/>
    <w:rsid w:val="00851F3E"/>
    <w:rsid w:val="00854B9B"/>
    <w:rsid w:val="00857889"/>
    <w:rsid w:val="00865CA7"/>
    <w:rsid w:val="00874A6B"/>
    <w:rsid w:val="008826C6"/>
    <w:rsid w:val="0089477B"/>
    <w:rsid w:val="008E4903"/>
    <w:rsid w:val="008E77FD"/>
    <w:rsid w:val="008F31D1"/>
    <w:rsid w:val="008F3CF4"/>
    <w:rsid w:val="0090410A"/>
    <w:rsid w:val="00912496"/>
    <w:rsid w:val="00927B2B"/>
    <w:rsid w:val="00930E99"/>
    <w:rsid w:val="00931346"/>
    <w:rsid w:val="00937167"/>
    <w:rsid w:val="009414A5"/>
    <w:rsid w:val="00950220"/>
    <w:rsid w:val="00951CDB"/>
    <w:rsid w:val="00952A58"/>
    <w:rsid w:val="00955382"/>
    <w:rsid w:val="009938A9"/>
    <w:rsid w:val="009A1BE1"/>
    <w:rsid w:val="009A477B"/>
    <w:rsid w:val="009D0594"/>
    <w:rsid w:val="009D07EE"/>
    <w:rsid w:val="009F23F2"/>
    <w:rsid w:val="009F415B"/>
    <w:rsid w:val="00A04BBF"/>
    <w:rsid w:val="00A34D47"/>
    <w:rsid w:val="00A41829"/>
    <w:rsid w:val="00A6765F"/>
    <w:rsid w:val="00A8731F"/>
    <w:rsid w:val="00A90CE5"/>
    <w:rsid w:val="00AA438A"/>
    <w:rsid w:val="00AB5A62"/>
    <w:rsid w:val="00AC7537"/>
    <w:rsid w:val="00AD3603"/>
    <w:rsid w:val="00AD4A68"/>
    <w:rsid w:val="00AE0F31"/>
    <w:rsid w:val="00AE319A"/>
    <w:rsid w:val="00AE4228"/>
    <w:rsid w:val="00B02D6D"/>
    <w:rsid w:val="00B27351"/>
    <w:rsid w:val="00B95812"/>
    <w:rsid w:val="00BA1188"/>
    <w:rsid w:val="00BB26A4"/>
    <w:rsid w:val="00BC56DB"/>
    <w:rsid w:val="00BD04D3"/>
    <w:rsid w:val="00BE725A"/>
    <w:rsid w:val="00BF0895"/>
    <w:rsid w:val="00BF7464"/>
    <w:rsid w:val="00C10D67"/>
    <w:rsid w:val="00C268EC"/>
    <w:rsid w:val="00C26F3B"/>
    <w:rsid w:val="00C37D76"/>
    <w:rsid w:val="00C41C3E"/>
    <w:rsid w:val="00CB33DF"/>
    <w:rsid w:val="00CC5643"/>
    <w:rsid w:val="00CD48F7"/>
    <w:rsid w:val="00CF20E9"/>
    <w:rsid w:val="00CF672B"/>
    <w:rsid w:val="00D23E65"/>
    <w:rsid w:val="00D26FD7"/>
    <w:rsid w:val="00D333C8"/>
    <w:rsid w:val="00D43EEE"/>
    <w:rsid w:val="00D45A5D"/>
    <w:rsid w:val="00D4783B"/>
    <w:rsid w:val="00D70281"/>
    <w:rsid w:val="00D84289"/>
    <w:rsid w:val="00D93FA2"/>
    <w:rsid w:val="00DA035B"/>
    <w:rsid w:val="00DA4738"/>
    <w:rsid w:val="00DA6591"/>
    <w:rsid w:val="00DC2A18"/>
    <w:rsid w:val="00DF670F"/>
    <w:rsid w:val="00DF69AD"/>
    <w:rsid w:val="00E05AEE"/>
    <w:rsid w:val="00E0675D"/>
    <w:rsid w:val="00E32C15"/>
    <w:rsid w:val="00E335B8"/>
    <w:rsid w:val="00E36D1A"/>
    <w:rsid w:val="00E510AA"/>
    <w:rsid w:val="00E75DF9"/>
    <w:rsid w:val="00E835E0"/>
    <w:rsid w:val="00E85733"/>
    <w:rsid w:val="00E937E8"/>
    <w:rsid w:val="00EA0E4C"/>
    <w:rsid w:val="00EC007E"/>
    <w:rsid w:val="00EF1D11"/>
    <w:rsid w:val="00F000F7"/>
    <w:rsid w:val="00F611F4"/>
    <w:rsid w:val="00F770CC"/>
    <w:rsid w:val="00F777B6"/>
    <w:rsid w:val="00F96186"/>
    <w:rsid w:val="00FB28AB"/>
    <w:rsid w:val="00FD13E0"/>
    <w:rsid w:val="00FD40DD"/>
    <w:rsid w:val="00FD519C"/>
    <w:rsid w:val="00FE198C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PDST,lp1,Preambuła,HŁ_Bullet1,BulletC,Wyliczanie,Obiekt,normalny tekst,Akapit z listą31,Bullets,List Paragraph1,Akapit z listą5,List Paragraph2,Bullet Number,ISCG Numerowanie,lp11,List Paragraph11"/>
    <w:basedOn w:val="Normalny"/>
    <w:link w:val="AkapitzlistZnak"/>
    <w:uiPriority w:val="34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14A8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nhideWhenUsed/>
    <w:rsid w:val="000C304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0C3044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4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4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4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2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351"/>
  </w:style>
  <w:style w:type="character" w:styleId="Odwoaniedokomentarza">
    <w:name w:val="annotation reference"/>
    <w:basedOn w:val="Domylnaczcionkaakapitu"/>
    <w:unhideWhenUsed/>
    <w:rsid w:val="00D23E65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Normalny PDST Znak,lp1 Znak,Preambuła Znak,HŁ_Bullet1 Znak,BulletC Znak,Wyliczanie Znak,Obiekt Znak,normalny tekst Znak,Akapit z listą31 Znak,Bullets Znak,List Paragraph1 Znak,lp11 Znak"/>
    <w:link w:val="Akapitzlist"/>
    <w:uiPriority w:val="34"/>
    <w:qFormat/>
    <w:locked/>
    <w:rsid w:val="00D23E65"/>
  </w:style>
  <w:style w:type="character" w:styleId="Hipercze">
    <w:name w:val="Hyperlink"/>
    <w:basedOn w:val="Domylnaczcionkaakapitu"/>
    <w:uiPriority w:val="99"/>
    <w:unhideWhenUsed/>
    <w:rsid w:val="00EC00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007E"/>
    <w:rPr>
      <w:color w:val="605E5C"/>
      <w:shd w:val="clear" w:color="auto" w:fill="E1DFDD"/>
    </w:rPr>
  </w:style>
  <w:style w:type="paragraph" w:customStyle="1" w:styleId="Pisma">
    <w:name w:val="Pisma"/>
    <w:basedOn w:val="Normalny"/>
    <w:rsid w:val="00FD13E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3EC3-C7EE-4624-883B-18D37B84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Agnieszka Ziomko-Olszewska</cp:lastModifiedBy>
  <cp:revision>5</cp:revision>
  <dcterms:created xsi:type="dcterms:W3CDTF">2026-02-05T07:44:00Z</dcterms:created>
  <dcterms:modified xsi:type="dcterms:W3CDTF">2026-02-06T12:01:00Z</dcterms:modified>
</cp:coreProperties>
</file>