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597B" w14:textId="77777777" w:rsidR="00055665" w:rsidRPr="000042E8" w:rsidRDefault="00055665" w:rsidP="00055665">
      <w:pPr>
        <w:jc w:val="center"/>
        <w:rPr>
          <w:b/>
          <w:sz w:val="28"/>
          <w:szCs w:val="28"/>
        </w:rPr>
      </w:pPr>
      <w:r w:rsidRPr="000042E8">
        <w:rPr>
          <w:b/>
          <w:sz w:val="28"/>
          <w:szCs w:val="28"/>
        </w:rPr>
        <w:t>Klauzula informacyjna dotycząca ochrony danych osobowych  osoby ubiegającej się o zatrudnienie</w:t>
      </w:r>
    </w:p>
    <w:p w14:paraId="38EF73B7" w14:textId="77777777" w:rsidR="00055665" w:rsidRDefault="00055665" w:rsidP="00055665">
      <w:pPr>
        <w:ind w:firstLine="708"/>
        <w:jc w:val="both"/>
      </w:pPr>
    </w:p>
    <w:p w14:paraId="5536F784" w14:textId="585E1042" w:rsidR="002B75DF" w:rsidRPr="000042E8" w:rsidRDefault="002B75DF" w:rsidP="009078E6">
      <w:pPr>
        <w:spacing w:line="360" w:lineRule="auto"/>
        <w:ind w:firstLine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Zgodnie z art. 13 ust. 1 i 2 </w:t>
      </w:r>
      <w:r w:rsidR="00EB66CA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Parlamentu Europ</w:t>
      </w:r>
      <w:r w:rsidR="000042E8">
        <w:rPr>
          <w:sz w:val="22"/>
          <w:szCs w:val="22"/>
        </w:rPr>
        <w:t>ejskiego i Rady (UE) 2016/679 z </w:t>
      </w:r>
      <w:r w:rsidRPr="000042E8">
        <w:rPr>
          <w:sz w:val="22"/>
          <w:szCs w:val="22"/>
        </w:rPr>
        <w:t xml:space="preserve">dnia 27 kwietnia 2016 r. w sprawie ochrony osób fizycznych w związku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 xml:space="preserve">z przetwarzaniem danych osobowych i w sprawie swobodnego przepływu takich danych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>oraz uchylenia dyr</w:t>
      </w:r>
      <w:r w:rsidR="00EF518C">
        <w:rPr>
          <w:sz w:val="22"/>
          <w:szCs w:val="22"/>
        </w:rPr>
        <w:t xml:space="preserve">ektywy 95/46/WE (dalej: ogólne </w:t>
      </w:r>
      <w:r w:rsidR="007B203D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ozporządzenie o ochronie danych):</w:t>
      </w:r>
    </w:p>
    <w:p w14:paraId="38C25A18" w14:textId="77777777" w:rsidR="002B75DF" w:rsidRPr="000042E8" w:rsidRDefault="002B75DF" w:rsidP="002B75DF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Administratorem Pani/Pana danych osobowych jest </w:t>
      </w:r>
      <w:r w:rsidRPr="000042E8">
        <w:rPr>
          <w:b/>
          <w:sz w:val="22"/>
          <w:szCs w:val="22"/>
        </w:rPr>
        <w:t>Prokuratura Okręgowa Toruniu</w:t>
      </w:r>
      <w:r w:rsidR="00135D84">
        <w:rPr>
          <w:sz w:val="22"/>
          <w:szCs w:val="22"/>
        </w:rPr>
        <w:t xml:space="preserve">, </w:t>
      </w:r>
      <w:r w:rsidR="00F17187">
        <w:rPr>
          <w:sz w:val="22"/>
          <w:szCs w:val="22"/>
        </w:rPr>
        <w:t>z </w:t>
      </w:r>
      <w:r w:rsidRPr="000042E8">
        <w:rPr>
          <w:sz w:val="22"/>
          <w:szCs w:val="22"/>
        </w:rPr>
        <w:t>siedzib</w:t>
      </w:r>
      <w:r w:rsidR="00F17187">
        <w:rPr>
          <w:sz w:val="22"/>
          <w:szCs w:val="22"/>
        </w:rPr>
        <w:t>ą</w:t>
      </w:r>
      <w:r w:rsidRPr="000042E8">
        <w:rPr>
          <w:sz w:val="22"/>
          <w:szCs w:val="22"/>
        </w:rPr>
        <w:t xml:space="preserve"> przy ul. Grudziądzkiej 45, 87-100 Toruń;</w:t>
      </w:r>
    </w:p>
    <w:p w14:paraId="13072E14" w14:textId="77777777" w:rsidR="002B75DF" w:rsidRPr="000042E8" w:rsidRDefault="003949B7" w:rsidP="002B75DF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pytań dotyczących przetwarzania Pani/Pana danych osobowych prosimy </w:t>
      </w:r>
      <w:r w:rsidRPr="000042E8">
        <w:rPr>
          <w:sz w:val="22"/>
          <w:szCs w:val="22"/>
        </w:rPr>
        <w:br/>
        <w:t xml:space="preserve">o kontakt z </w:t>
      </w:r>
      <w:r w:rsidR="002B75DF" w:rsidRPr="000042E8">
        <w:rPr>
          <w:sz w:val="22"/>
          <w:szCs w:val="22"/>
        </w:rPr>
        <w:t xml:space="preserve">Inspektorem </w:t>
      </w:r>
      <w:r w:rsidRPr="000042E8">
        <w:rPr>
          <w:sz w:val="22"/>
          <w:szCs w:val="22"/>
        </w:rPr>
        <w:t>O</w:t>
      </w:r>
      <w:r w:rsidR="002B75DF" w:rsidRPr="000042E8">
        <w:rPr>
          <w:sz w:val="22"/>
          <w:szCs w:val="22"/>
        </w:rPr>
        <w:t xml:space="preserve">chrony </w:t>
      </w:r>
      <w:r w:rsidRPr="000042E8">
        <w:rPr>
          <w:sz w:val="22"/>
          <w:szCs w:val="22"/>
        </w:rPr>
        <w:t>D</w:t>
      </w:r>
      <w:r w:rsidR="002B75DF" w:rsidRPr="000042E8">
        <w:rPr>
          <w:sz w:val="22"/>
          <w:szCs w:val="22"/>
        </w:rPr>
        <w:t xml:space="preserve">anych w Prokuraturze Okręgowej </w:t>
      </w:r>
      <w:r w:rsidR="00D53F29" w:rsidRPr="000042E8">
        <w:rPr>
          <w:sz w:val="22"/>
          <w:szCs w:val="22"/>
        </w:rPr>
        <w:t>w Toruniu</w:t>
      </w:r>
      <w:r w:rsidRPr="000042E8">
        <w:rPr>
          <w:sz w:val="22"/>
          <w:szCs w:val="22"/>
        </w:rPr>
        <w:t>,</w:t>
      </w:r>
      <w:r w:rsidR="002B75DF" w:rsidRPr="000042E8">
        <w:rPr>
          <w:sz w:val="22"/>
          <w:szCs w:val="22"/>
        </w:rPr>
        <w:t xml:space="preserve"> adres </w:t>
      </w:r>
      <w:r w:rsidRPr="000042E8">
        <w:rPr>
          <w:sz w:val="22"/>
          <w:szCs w:val="22"/>
        </w:rPr>
        <w:br/>
      </w:r>
      <w:r w:rsidR="00002B27" w:rsidRPr="000042E8">
        <w:rPr>
          <w:sz w:val="22"/>
          <w:szCs w:val="22"/>
        </w:rPr>
        <w:t>e-mail iod</w:t>
      </w:r>
      <w:r w:rsidR="002B75DF" w:rsidRPr="000042E8">
        <w:rPr>
          <w:sz w:val="22"/>
          <w:szCs w:val="22"/>
        </w:rPr>
        <w:t>@torun.po.gov.pl, tel. 56/6117648;</w:t>
      </w:r>
    </w:p>
    <w:p w14:paraId="157F6333" w14:textId="77777777" w:rsidR="002B75DF" w:rsidRPr="000042E8" w:rsidRDefault="002B75DF" w:rsidP="002B75DF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trike/>
          <w:sz w:val="22"/>
          <w:szCs w:val="22"/>
        </w:rPr>
      </w:pPr>
      <w:r w:rsidRPr="000042E8">
        <w:rPr>
          <w:sz w:val="22"/>
          <w:szCs w:val="22"/>
        </w:rPr>
        <w:t xml:space="preserve">Podanie przez </w:t>
      </w:r>
      <w:r w:rsidR="000042E8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0042E8" w:rsidRPr="000042E8">
        <w:rPr>
          <w:sz w:val="22"/>
          <w:szCs w:val="22"/>
        </w:rPr>
        <w:t>/Pana</w:t>
      </w:r>
      <w:r w:rsidRPr="000042E8">
        <w:rPr>
          <w:sz w:val="22"/>
          <w:szCs w:val="22"/>
        </w:rPr>
        <w:t xml:space="preserve"> danych osobowych jest dobrowolne, ale niezbędne w celu przeprowadzenia postępowania rekrutacyjnego na wolne stanowisko;</w:t>
      </w:r>
    </w:p>
    <w:p w14:paraId="530D5C44" w14:textId="700B0DCB" w:rsidR="002B75DF" w:rsidRPr="000042E8" w:rsidRDefault="002B75DF" w:rsidP="00A96BA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Podane dane są przetwarzane na podstawie Kodeksu </w:t>
      </w:r>
      <w:r w:rsidR="00657910">
        <w:rPr>
          <w:sz w:val="22"/>
          <w:szCs w:val="22"/>
        </w:rPr>
        <w:t>p</w:t>
      </w:r>
      <w:r w:rsidRPr="000042E8">
        <w:rPr>
          <w:sz w:val="22"/>
          <w:szCs w:val="22"/>
        </w:rPr>
        <w:t xml:space="preserve">racy i art. </w:t>
      </w:r>
      <w:r w:rsidR="0012487B">
        <w:rPr>
          <w:sz w:val="22"/>
          <w:szCs w:val="22"/>
        </w:rPr>
        <w:t xml:space="preserve">6 ust. 1 lit. b) i c) ogólnego </w:t>
      </w:r>
      <w:r w:rsidR="00EF7DD9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o ochronie danych, a ta</w:t>
      </w:r>
      <w:r w:rsidR="0012487B">
        <w:rPr>
          <w:sz w:val="22"/>
          <w:szCs w:val="22"/>
        </w:rPr>
        <w:t xml:space="preserve">kże zgodnie z treścią ogólnego </w:t>
      </w:r>
      <w:r w:rsidR="00C9524B">
        <w:rPr>
          <w:sz w:val="22"/>
          <w:szCs w:val="22"/>
        </w:rPr>
        <w:t>r</w:t>
      </w:r>
      <w:r w:rsidRPr="000042E8">
        <w:rPr>
          <w:sz w:val="22"/>
          <w:szCs w:val="22"/>
        </w:rPr>
        <w:t xml:space="preserve">ozporządzenia </w:t>
      </w:r>
      <w:r w:rsidR="0012487B">
        <w:rPr>
          <w:sz w:val="22"/>
          <w:szCs w:val="22"/>
        </w:rPr>
        <w:br/>
      </w:r>
      <w:r w:rsidRPr="000042E8">
        <w:rPr>
          <w:sz w:val="22"/>
          <w:szCs w:val="22"/>
        </w:rPr>
        <w:t>o ochronie danych;</w:t>
      </w:r>
    </w:p>
    <w:p w14:paraId="42997425" w14:textId="77777777" w:rsidR="002B75DF" w:rsidRPr="000042E8" w:rsidRDefault="00C251C6" w:rsidP="00A96BAB">
      <w:pPr>
        <w:pStyle w:val="NormalnyWeb"/>
        <w:numPr>
          <w:ilvl w:val="0"/>
          <w:numId w:val="1"/>
        </w:numPr>
        <w:spacing w:beforeAutospacing="0" w:after="0" w:line="360" w:lineRule="auto"/>
        <w:ind w:left="426" w:hanging="284"/>
        <w:jc w:val="both"/>
        <w:rPr>
          <w:sz w:val="22"/>
          <w:szCs w:val="22"/>
        </w:rPr>
      </w:pPr>
      <w:r>
        <w:rPr>
          <w:rStyle w:val="Uwydatnienie"/>
          <w:rFonts w:eastAsia="Lucida Sans Unicode"/>
          <w:i w:val="0"/>
          <w:sz w:val="22"/>
          <w:szCs w:val="22"/>
        </w:rPr>
        <w:t xml:space="preserve">Podane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 xml:space="preserve">przez </w:t>
      </w:r>
      <w:r w:rsidR="004F163F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4F163F" w:rsidRPr="000042E8">
        <w:rPr>
          <w:sz w:val="22"/>
          <w:szCs w:val="22"/>
        </w:rPr>
        <w:t xml:space="preserve">/Pana </w:t>
      </w:r>
      <w:r>
        <w:rPr>
          <w:rStyle w:val="Uwydatnienie"/>
          <w:rFonts w:eastAsia="Lucida Sans Unicode"/>
          <w:i w:val="0"/>
          <w:sz w:val="22"/>
          <w:szCs w:val="22"/>
        </w:rPr>
        <w:t xml:space="preserve">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>nie podlegają udostępnieniu podmiotom trzecim</w:t>
      </w:r>
      <w:r w:rsidR="002B75DF" w:rsidRPr="000042E8">
        <w:rPr>
          <w:rStyle w:val="Uwydatnienie"/>
          <w:rFonts w:eastAsia="Lucida Sans Unicode"/>
          <w:sz w:val="22"/>
          <w:szCs w:val="22"/>
        </w:rPr>
        <w:t xml:space="preserve">. </w:t>
      </w:r>
      <w:r w:rsidR="000042E8"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nie podlegają również przekazywaniu do państwa trzeciego/organizacji międzynarodowej;</w:t>
      </w:r>
    </w:p>
    <w:p w14:paraId="1409884F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procesie przetwarzania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 mogą uczestniczyć podmioty przetwarzające, które zapewniają odpowiednio wysokie bezpieczeństwo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danych. Podmiotami tymi mogą być np. firmy zapewniające serwis i obsługę informatyczną, firmy zapewniające niszczenie materiałów, biura obsługi prawnej itp.;</w:t>
      </w:r>
    </w:p>
    <w:p w14:paraId="4CBF0282" w14:textId="77777777" w:rsidR="000042E8" w:rsidRPr="000042E8" w:rsidRDefault="000042E8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będą przechowywane przez</w:t>
      </w:r>
      <w:r w:rsidRPr="000042E8">
        <w:rPr>
          <w:sz w:val="22"/>
          <w:szCs w:val="22"/>
        </w:rPr>
        <w:t>:</w:t>
      </w:r>
    </w:p>
    <w:p w14:paraId="56D01DD3" w14:textId="47A40B31" w:rsidR="000042E8" w:rsidRPr="000042E8" w:rsidRDefault="002B75DF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okres </w:t>
      </w:r>
      <w:r w:rsidR="00851F75">
        <w:rPr>
          <w:sz w:val="22"/>
          <w:szCs w:val="22"/>
        </w:rPr>
        <w:t xml:space="preserve">określony w ogłoszeniu o </w:t>
      </w:r>
      <w:r w:rsidR="000042E8" w:rsidRPr="000042E8">
        <w:rPr>
          <w:sz w:val="22"/>
          <w:szCs w:val="22"/>
        </w:rPr>
        <w:t xml:space="preserve">„Konkursie na </w:t>
      </w:r>
      <w:r w:rsidR="00851F75">
        <w:rPr>
          <w:sz w:val="22"/>
          <w:szCs w:val="22"/>
        </w:rPr>
        <w:t xml:space="preserve">stanowisko </w:t>
      </w:r>
      <w:r w:rsidR="007C6A3B">
        <w:rPr>
          <w:sz w:val="22"/>
          <w:szCs w:val="22"/>
        </w:rPr>
        <w:t>informatyka w Prokuraturze Okręgowej</w:t>
      </w:r>
      <w:r w:rsidR="00EB1F1D">
        <w:rPr>
          <w:sz w:val="22"/>
          <w:szCs w:val="22"/>
        </w:rPr>
        <w:t xml:space="preserve"> w Toruniu</w:t>
      </w:r>
      <w:r w:rsidR="000042E8" w:rsidRPr="000042E8">
        <w:rPr>
          <w:sz w:val="22"/>
          <w:szCs w:val="22"/>
        </w:rPr>
        <w:t>”,</w:t>
      </w:r>
      <w:r w:rsidRPr="000042E8">
        <w:rPr>
          <w:sz w:val="22"/>
          <w:szCs w:val="22"/>
        </w:rPr>
        <w:t xml:space="preserve"> </w:t>
      </w:r>
    </w:p>
    <w:p w14:paraId="09151760" w14:textId="6EE9BBB8" w:rsidR="000042E8" w:rsidRPr="000042E8" w:rsidRDefault="000042E8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utworzenia listy rezerwowej przez okres </w:t>
      </w:r>
      <w:r w:rsidR="00D71A26">
        <w:rPr>
          <w:sz w:val="22"/>
          <w:szCs w:val="22"/>
        </w:rPr>
        <w:t>12</w:t>
      </w:r>
      <w:r w:rsidRPr="000042E8">
        <w:rPr>
          <w:sz w:val="22"/>
          <w:szCs w:val="22"/>
        </w:rPr>
        <w:t xml:space="preserve"> miesięcy </w:t>
      </w:r>
      <w:r>
        <w:rPr>
          <w:sz w:val="22"/>
          <w:szCs w:val="22"/>
        </w:rPr>
        <w:t>dla osób zakwalifikowanych do w</w:t>
      </w:r>
      <w:r w:rsidRPr="000042E8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0042E8">
        <w:rPr>
          <w:sz w:val="22"/>
          <w:szCs w:val="22"/>
        </w:rPr>
        <w:t xml:space="preserve"> listy.</w:t>
      </w:r>
    </w:p>
    <w:p w14:paraId="092E6AB0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Posiada </w:t>
      </w:r>
      <w:r w:rsidR="000042E8" w:rsidRPr="000042E8">
        <w:rPr>
          <w:sz w:val="22"/>
          <w:szCs w:val="22"/>
        </w:rPr>
        <w:t>Pani/Pan</w:t>
      </w:r>
      <w:r w:rsidRPr="000042E8">
        <w:rPr>
          <w:sz w:val="22"/>
          <w:szCs w:val="22"/>
        </w:rPr>
        <w:t xml:space="preserve"> prawo dostępu do treści swoich danych i ich sprostowania, usunięcia, ograniczenia przetwarzania, prawo do przenoszenia danych </w:t>
      </w:r>
      <w:r w:rsidR="001D402B">
        <w:rPr>
          <w:sz w:val="22"/>
          <w:szCs w:val="22"/>
        </w:rPr>
        <w:t>oraz prawo do cofnięcia zgody w </w:t>
      </w:r>
      <w:r w:rsidRPr="000042E8">
        <w:rPr>
          <w:sz w:val="22"/>
          <w:szCs w:val="22"/>
        </w:rPr>
        <w:t>dowolnym momencie bez wpływu na zgodność z prawem dotychczasowego ich przetwarzania;</w:t>
      </w:r>
    </w:p>
    <w:p w14:paraId="54BF86E0" w14:textId="2097D242" w:rsidR="00AF39B2" w:rsidRPr="000042E8" w:rsidRDefault="000042E8" w:rsidP="001D402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 w:rsidR="002B75DF" w:rsidRP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 prawo do wniesienia skargi do organu nadzorczego, tj. Prezesa Urzędu Oc</w:t>
      </w:r>
      <w:r w:rsidR="003B4D4E">
        <w:rPr>
          <w:sz w:val="22"/>
          <w:szCs w:val="22"/>
        </w:rPr>
        <w:t>hrony Danych Osobowych</w:t>
      </w:r>
      <w:r w:rsidR="001D402B">
        <w:rPr>
          <w:sz w:val="22"/>
          <w:szCs w:val="22"/>
        </w:rPr>
        <w:t>,</w:t>
      </w:r>
      <w:r w:rsidR="003B4D4E">
        <w:rPr>
          <w:sz w:val="22"/>
          <w:szCs w:val="22"/>
        </w:rPr>
        <w:t xml:space="preserve"> gdy uzna </w:t>
      </w:r>
      <w:r w:rsidR="003B4D4E" w:rsidRPr="003B4D4E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, że przetwarzanie </w:t>
      </w:r>
      <w:r w:rsidR="003B4D4E" w:rsidRPr="003B4D4E">
        <w:rPr>
          <w:sz w:val="22"/>
          <w:szCs w:val="22"/>
        </w:rPr>
        <w:t xml:space="preserve">Pani/Pana </w:t>
      </w:r>
      <w:r w:rsidR="002B75DF" w:rsidRPr="000042E8">
        <w:rPr>
          <w:sz w:val="22"/>
          <w:szCs w:val="22"/>
        </w:rPr>
        <w:t xml:space="preserve">danych osobowych narusza przepisy ogólnego </w:t>
      </w:r>
      <w:r w:rsidR="00A833B3">
        <w:rPr>
          <w:sz w:val="22"/>
          <w:szCs w:val="22"/>
        </w:rPr>
        <w:t>r</w:t>
      </w:r>
      <w:r w:rsidR="002B75DF" w:rsidRPr="000042E8">
        <w:rPr>
          <w:sz w:val="22"/>
          <w:szCs w:val="22"/>
        </w:rPr>
        <w:t xml:space="preserve">ozporządzenia o ochronie danych.  </w:t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</w:p>
    <w:p w14:paraId="52A62E45" w14:textId="77777777" w:rsidR="00387528" w:rsidRPr="000042E8" w:rsidRDefault="000042E8" w:rsidP="000042E8">
      <w:pPr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87528" w:rsidRPr="000042E8">
        <w:rPr>
          <w:sz w:val="22"/>
          <w:szCs w:val="22"/>
        </w:rPr>
        <w:t>………………………………</w:t>
      </w:r>
      <w:r w:rsidR="00AF39B2" w:rsidRPr="000042E8">
        <w:rPr>
          <w:sz w:val="22"/>
          <w:szCs w:val="22"/>
        </w:rPr>
        <w:t xml:space="preserve"> </w:t>
      </w:r>
    </w:p>
    <w:p w14:paraId="4C49E050" w14:textId="77777777" w:rsidR="002B75DF" w:rsidRPr="000042E8" w:rsidRDefault="002B75DF" w:rsidP="000042E8">
      <w:pPr>
        <w:spacing w:line="360" w:lineRule="auto"/>
        <w:ind w:left="4956" w:firstLine="708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(podpis osoby, której dane</w:t>
      </w:r>
      <w:r w:rsid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dotyczą)</w:t>
      </w:r>
    </w:p>
    <w:sectPr w:rsidR="002B75DF" w:rsidRPr="000042E8" w:rsidSect="00055665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4F1"/>
    <w:multiLevelType w:val="hybridMultilevel"/>
    <w:tmpl w:val="1D8245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B84174"/>
    <w:multiLevelType w:val="multilevel"/>
    <w:tmpl w:val="DF3ED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C2"/>
    <w:rsid w:val="00002B27"/>
    <w:rsid w:val="000042E8"/>
    <w:rsid w:val="00055665"/>
    <w:rsid w:val="0012487B"/>
    <w:rsid w:val="00135D84"/>
    <w:rsid w:val="001A3085"/>
    <w:rsid w:val="001D402B"/>
    <w:rsid w:val="001D713C"/>
    <w:rsid w:val="00276848"/>
    <w:rsid w:val="002B75DF"/>
    <w:rsid w:val="002C2235"/>
    <w:rsid w:val="00350E10"/>
    <w:rsid w:val="00387528"/>
    <w:rsid w:val="003949B7"/>
    <w:rsid w:val="00395F55"/>
    <w:rsid w:val="003B4D4E"/>
    <w:rsid w:val="00476018"/>
    <w:rsid w:val="004E1056"/>
    <w:rsid w:val="004F163F"/>
    <w:rsid w:val="00552172"/>
    <w:rsid w:val="00657910"/>
    <w:rsid w:val="006B42AC"/>
    <w:rsid w:val="00717830"/>
    <w:rsid w:val="007860C2"/>
    <w:rsid w:val="007B203D"/>
    <w:rsid w:val="007C6A3B"/>
    <w:rsid w:val="00851F75"/>
    <w:rsid w:val="009078E6"/>
    <w:rsid w:val="009A4F88"/>
    <w:rsid w:val="00A002C1"/>
    <w:rsid w:val="00A833B3"/>
    <w:rsid w:val="00A96BAB"/>
    <w:rsid w:val="00AB5E69"/>
    <w:rsid w:val="00AF39B2"/>
    <w:rsid w:val="00B55B6C"/>
    <w:rsid w:val="00C251C6"/>
    <w:rsid w:val="00C9524B"/>
    <w:rsid w:val="00D53F29"/>
    <w:rsid w:val="00D71A26"/>
    <w:rsid w:val="00DB7150"/>
    <w:rsid w:val="00EB1F1D"/>
    <w:rsid w:val="00EB66CA"/>
    <w:rsid w:val="00EF518C"/>
    <w:rsid w:val="00EF7DD9"/>
    <w:rsid w:val="00F1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BAA7"/>
  <w15:docId w15:val="{989291F7-EAC2-4314-8CDB-D295715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75DF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B75D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75D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Jagodzińska</dc:creator>
  <cp:keywords/>
  <dc:description/>
  <cp:lastModifiedBy>Bolewska Anna (PO Toruń)</cp:lastModifiedBy>
  <cp:revision>2</cp:revision>
  <cp:lastPrinted>2023-02-10T11:06:00Z</cp:lastPrinted>
  <dcterms:created xsi:type="dcterms:W3CDTF">2025-04-07T08:05:00Z</dcterms:created>
  <dcterms:modified xsi:type="dcterms:W3CDTF">2025-04-07T08:05:00Z</dcterms:modified>
</cp:coreProperties>
</file>