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EB5F7" w14:textId="77777777" w:rsidR="00741479" w:rsidRPr="00741479" w:rsidRDefault="00741479" w:rsidP="00741479">
      <w:r w:rsidRPr="00741479">
        <w:t>Szanowni Państwo:</w:t>
      </w:r>
    </w:p>
    <w:p w14:paraId="5DC7798E" w14:textId="77777777" w:rsidR="00741479" w:rsidRPr="00741479" w:rsidRDefault="00741479" w:rsidP="00741479">
      <w:r w:rsidRPr="00741479">
        <w:rPr>
          <w:b/>
          <w:bCs/>
        </w:rPr>
        <w:t>- Ministerstwo Sprawiedliwości</w:t>
      </w:r>
    </w:p>
    <w:p w14:paraId="488F1899" w14:textId="77777777" w:rsidR="00741479" w:rsidRPr="00741479" w:rsidRDefault="00741479" w:rsidP="00741479"/>
    <w:p w14:paraId="34AF8185" w14:textId="77777777" w:rsidR="00741479" w:rsidRPr="00741479" w:rsidRDefault="00741479" w:rsidP="00741479">
      <w:r w:rsidRPr="00741479">
        <w:t>Działając w trybie Ustawy o petycjach z dnia 11 lipca 2014 roku (tj. Dz. U. 2018 poz. 870) z</w:t>
      </w:r>
      <w:r w:rsidRPr="00741479">
        <w:rPr>
          <w:b/>
          <w:bCs/>
        </w:rPr>
        <w:t>wracam się z postulatem / postulatami.</w:t>
      </w:r>
    </w:p>
    <w:p w14:paraId="4C08A049" w14:textId="77777777" w:rsidR="00741479" w:rsidRPr="00741479" w:rsidRDefault="00741479" w:rsidP="00741479"/>
    <w:p w14:paraId="01F9E99D" w14:textId="77777777" w:rsidR="00741479" w:rsidRPr="00741479" w:rsidRDefault="00741479" w:rsidP="00741479">
      <w:r w:rsidRPr="00741479">
        <w:t>Na Portalu Informacyjnym Sądów strona może zobaczyć sprawy bieżące i zakończone (usuwane po roku od zakończenia): </w:t>
      </w:r>
    </w:p>
    <w:p w14:paraId="6B83DE62" w14:textId="77777777" w:rsidR="00741479" w:rsidRPr="00741479" w:rsidRDefault="00741479" w:rsidP="00741479">
      <w:r w:rsidRPr="00741479">
        <w:t>1) postanowienia; </w:t>
      </w:r>
    </w:p>
    <w:p w14:paraId="3CF75834" w14:textId="77777777" w:rsidR="00741479" w:rsidRPr="00741479" w:rsidRDefault="00741479" w:rsidP="00741479">
      <w:r w:rsidRPr="00741479">
        <w:t>2) doręczenia; </w:t>
      </w:r>
    </w:p>
    <w:p w14:paraId="77FFA45F" w14:textId="77777777" w:rsidR="00741479" w:rsidRPr="00741479" w:rsidRDefault="00741479" w:rsidP="00741479">
      <w:r w:rsidRPr="00741479">
        <w:t>3) protokoły posiedzenia; </w:t>
      </w:r>
    </w:p>
    <w:p w14:paraId="2551B66B" w14:textId="77777777" w:rsidR="00741479" w:rsidRPr="00741479" w:rsidRDefault="00741479" w:rsidP="00741479">
      <w:r w:rsidRPr="00741479">
        <w:t>4) numery przesyłek pocztowych; </w:t>
      </w:r>
    </w:p>
    <w:p w14:paraId="4ACFDB8C" w14:textId="77777777" w:rsidR="00741479" w:rsidRPr="00741479" w:rsidRDefault="00741479" w:rsidP="00741479">
      <w:r w:rsidRPr="00741479">
        <w:t>5) śledzenie przesyłek pocztowych; </w:t>
      </w:r>
    </w:p>
    <w:p w14:paraId="232657F0" w14:textId="77777777" w:rsidR="00741479" w:rsidRPr="00741479" w:rsidRDefault="00741479" w:rsidP="00741479">
      <w:r w:rsidRPr="00741479">
        <w:t>6) pisma procesowe; </w:t>
      </w:r>
    </w:p>
    <w:p w14:paraId="11085002" w14:textId="77777777" w:rsidR="00741479" w:rsidRPr="00741479" w:rsidRDefault="00741479" w:rsidP="00741479">
      <w:r w:rsidRPr="00741479">
        <w:t>7) opinie biegłych; </w:t>
      </w:r>
    </w:p>
    <w:p w14:paraId="06F20A96" w14:textId="77777777" w:rsidR="00741479" w:rsidRPr="00741479" w:rsidRDefault="00741479" w:rsidP="00741479">
      <w:r w:rsidRPr="00741479">
        <w:t>8) zarządzenia; </w:t>
      </w:r>
    </w:p>
    <w:p w14:paraId="0E8CD644" w14:textId="77777777" w:rsidR="00741479" w:rsidRPr="00741479" w:rsidRDefault="00741479" w:rsidP="00741479">
      <w:r w:rsidRPr="00741479">
        <w:t>9) zarządzenie o wyborze sędziego; </w:t>
      </w:r>
    </w:p>
    <w:p w14:paraId="4C04A3E7" w14:textId="77777777" w:rsidR="00741479" w:rsidRPr="00741479" w:rsidRDefault="00741479" w:rsidP="00741479">
      <w:r w:rsidRPr="00741479">
        <w:t>10) zarządzenie o sposobie załatwienia sprawy; </w:t>
      </w:r>
    </w:p>
    <w:p w14:paraId="6910AD68" w14:textId="77777777" w:rsidR="00741479" w:rsidRPr="00741479" w:rsidRDefault="00741479" w:rsidP="00741479">
      <w:r w:rsidRPr="00741479">
        <w:t>11) metrykę sprawy i akt; </w:t>
      </w:r>
    </w:p>
    <w:p w14:paraId="3FD95C7A" w14:textId="77777777" w:rsidR="00741479" w:rsidRPr="00741479" w:rsidRDefault="00741479" w:rsidP="00741479">
      <w:r w:rsidRPr="00741479">
        <w:t>12) wyrok; </w:t>
      </w:r>
    </w:p>
    <w:p w14:paraId="10BD8B2A" w14:textId="77777777" w:rsidR="00741479" w:rsidRPr="00741479" w:rsidRDefault="00741479" w:rsidP="00741479">
      <w:r w:rsidRPr="00741479">
        <w:t>13) inne dokumenty sądowe, wewnętrzne, zewnętrzne. </w:t>
      </w:r>
    </w:p>
    <w:p w14:paraId="529091BD" w14:textId="77777777" w:rsidR="00741479" w:rsidRPr="00741479" w:rsidRDefault="00741479" w:rsidP="00741479"/>
    <w:p w14:paraId="0F33E471" w14:textId="77777777" w:rsidR="00741479" w:rsidRPr="00741479" w:rsidRDefault="00741479" w:rsidP="00741479">
      <w:r w:rsidRPr="00741479">
        <w:t>Doręczenia mimo portalu informacyjnego stronom postępowania w szczególności bez pełnomocnika doręczane są tradycyjnie pocztą i pocztą mailową lub e-</w:t>
      </w:r>
      <w:proofErr w:type="spellStart"/>
      <w:proofErr w:type="gramStart"/>
      <w:r w:rsidRPr="00741479">
        <w:t>puap</w:t>
      </w:r>
      <w:proofErr w:type="spellEnd"/>
      <w:proofErr w:type="gramEnd"/>
      <w:r w:rsidRPr="00741479">
        <w:t xml:space="preserve"> jeśli zażyczą sobie tego. </w:t>
      </w:r>
    </w:p>
    <w:p w14:paraId="54CF824A" w14:textId="77777777" w:rsidR="00741479" w:rsidRPr="00741479" w:rsidRDefault="00741479" w:rsidP="00741479"/>
    <w:p w14:paraId="4A2238B4" w14:textId="77777777" w:rsidR="00741479" w:rsidRPr="00741479" w:rsidRDefault="00741479" w:rsidP="00741479">
      <w:r w:rsidRPr="00741479">
        <w:rPr>
          <w:b/>
          <w:bCs/>
        </w:rPr>
        <w:br/>
        <w:t>1️</w:t>
      </w:r>
      <w:r w:rsidRPr="00741479">
        <w:rPr>
          <w:rFonts w:ascii="Segoe UI Symbol" w:hAnsi="Segoe UI Symbol" w:cs="Segoe UI Symbol"/>
          <w:b/>
          <w:bCs/>
        </w:rPr>
        <w:t>⃣</w:t>
      </w:r>
      <w:r w:rsidRPr="00741479">
        <w:rPr>
          <w:b/>
          <w:bCs/>
        </w:rPr>
        <w:t> Korespondencja </w:t>
      </w:r>
      <w:r w:rsidRPr="00741479">
        <w:rPr>
          <w:b/>
          <w:bCs/>
          <w:u w:val="single"/>
        </w:rPr>
        <w:t>tylko elektroniczna.</w:t>
      </w:r>
    </w:p>
    <w:p w14:paraId="033C7A81" w14:textId="3BA64C96" w:rsidR="008D6A21" w:rsidRDefault="00741479">
      <w:r w:rsidRPr="00741479">
        <w:rPr>
          <w:b/>
          <w:bCs/>
        </w:rPr>
        <w:t>2️</w:t>
      </w:r>
      <w:r w:rsidRPr="00741479">
        <w:rPr>
          <w:rFonts w:ascii="Segoe UI Symbol" w:hAnsi="Segoe UI Symbol" w:cs="Segoe UI Symbol"/>
          <w:b/>
          <w:bCs/>
        </w:rPr>
        <w:t>⃣</w:t>
      </w:r>
      <w:r w:rsidRPr="00741479">
        <w:rPr>
          <w:b/>
          <w:bCs/>
        </w:rPr>
        <w:t> </w:t>
      </w:r>
      <w:r w:rsidRPr="00741479">
        <w:rPr>
          <w:b/>
          <w:bCs/>
          <w:u w:val="single"/>
        </w:rPr>
        <w:t>Nie wyrażam zgody na publikację i ujawnienie danych osobowych, adresowych, teleadresowych.</w:t>
      </w:r>
    </w:p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DB"/>
    <w:rsid w:val="002941FC"/>
    <w:rsid w:val="00336ADB"/>
    <w:rsid w:val="00717C16"/>
    <w:rsid w:val="00741479"/>
    <w:rsid w:val="008D6A21"/>
    <w:rsid w:val="00BB2463"/>
    <w:rsid w:val="00C0537C"/>
    <w:rsid w:val="00EE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AB389"/>
  <w15:chartTrackingRefBased/>
  <w15:docId w15:val="{7B11970B-3C6A-428F-B651-9D412FBE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6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6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6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6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6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6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6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6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6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6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6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6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6A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6A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6A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6A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6A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6A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6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6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6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6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6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6A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6A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6A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6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6A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6A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840</Characters>
  <Application>Microsoft Office Word</Application>
  <DocSecurity>0</DocSecurity>
  <Lines>7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3</cp:revision>
  <dcterms:created xsi:type="dcterms:W3CDTF">2026-01-14T08:02:00Z</dcterms:created>
  <dcterms:modified xsi:type="dcterms:W3CDTF">2026-01-14T08:03:00Z</dcterms:modified>
</cp:coreProperties>
</file>