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92B0" w14:textId="18384372" w:rsidR="007C5B2E" w:rsidRPr="007C5B2E" w:rsidRDefault="007C5B2E" w:rsidP="007C5B2E">
      <w:pPr>
        <w:spacing w:after="0" w:line="312" w:lineRule="auto"/>
        <w:rPr>
          <w:rFonts w:asciiTheme="minorHAnsi" w:hAnsiTheme="minorHAnsi" w:cstheme="minorHAnsi"/>
        </w:rPr>
      </w:pPr>
      <w:r w:rsidRPr="007C5B2E">
        <w:rPr>
          <w:rFonts w:asciiTheme="minorHAnsi" w:hAnsiTheme="minorHAnsi" w:cstheme="minorHAnsi"/>
        </w:rPr>
        <w:t>GENERALNY DYREKTOR</w:t>
      </w:r>
      <w:r w:rsidRPr="007C5B2E">
        <w:rPr>
          <w:rFonts w:asciiTheme="minorHAnsi" w:hAnsiTheme="minorHAnsi" w:cstheme="minorHAnsi"/>
        </w:rPr>
        <w:t xml:space="preserve"> </w:t>
      </w:r>
      <w:r w:rsidRPr="007C5B2E">
        <w:rPr>
          <w:rFonts w:asciiTheme="minorHAnsi" w:hAnsiTheme="minorHAnsi" w:cstheme="minorHAnsi"/>
        </w:rPr>
        <w:t>OCHRONY ŚRODOWISKA</w:t>
      </w:r>
      <w:r w:rsidRPr="007C5B2E">
        <w:rPr>
          <w:rFonts w:asciiTheme="minorHAnsi" w:hAnsiTheme="minorHAnsi" w:cstheme="minorHAnsi"/>
        </w:rPr>
        <w:t xml:space="preserve"> </w:t>
      </w:r>
    </w:p>
    <w:p w14:paraId="7226D7C9" w14:textId="09733E3E" w:rsidR="007C5B2E" w:rsidRPr="007C5B2E" w:rsidRDefault="007C5B2E" w:rsidP="007C5B2E">
      <w:pPr>
        <w:spacing w:after="0" w:line="312" w:lineRule="auto"/>
        <w:rPr>
          <w:rFonts w:asciiTheme="minorHAnsi" w:hAnsiTheme="minorHAnsi" w:cstheme="minorHAnsi"/>
        </w:rPr>
      </w:pPr>
      <w:r w:rsidRPr="007C5B2E">
        <w:rPr>
          <w:rFonts w:asciiTheme="minorHAnsi" w:hAnsiTheme="minorHAnsi" w:cstheme="minorHAnsi"/>
        </w:rPr>
        <w:t>Warszawa, 12 lutego 2025 r.</w:t>
      </w:r>
    </w:p>
    <w:p w14:paraId="60C75BD1" w14:textId="44E0764A" w:rsidR="007B16C9" w:rsidRPr="007C5B2E" w:rsidRDefault="007B16C9" w:rsidP="007C5B2E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7C5B2E">
        <w:rPr>
          <w:rFonts w:asciiTheme="minorHAnsi" w:hAnsiTheme="minorHAnsi" w:cstheme="minorHAnsi"/>
          <w:sz w:val="20"/>
          <w:szCs w:val="20"/>
        </w:rPr>
        <w:t>DOOŚ-WDŚI.420.23.2024.AKA.29</w:t>
      </w:r>
    </w:p>
    <w:p w14:paraId="5B1A5BBB" w14:textId="77777777" w:rsidR="007B16C9" w:rsidRPr="007C5B2E" w:rsidRDefault="007B16C9" w:rsidP="007C5B2E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7C5B2E">
        <w:rPr>
          <w:rFonts w:asciiTheme="minorHAnsi" w:hAnsiTheme="minorHAnsi" w:cstheme="minorHAnsi"/>
          <w:sz w:val="20"/>
          <w:szCs w:val="20"/>
        </w:rPr>
        <w:t>(stary znak sprawy: DOOŚ-WDŚZOO.420.7.2024.AKA)</w:t>
      </w:r>
    </w:p>
    <w:p w14:paraId="1D3E09F9" w14:textId="77777777" w:rsidR="007B16C9" w:rsidRPr="007C5B2E" w:rsidRDefault="007B16C9" w:rsidP="007C5B2E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64F5AA5" w14:textId="77777777" w:rsidR="007B16C9" w:rsidRPr="007C5B2E" w:rsidRDefault="007B16C9" w:rsidP="007C5B2E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5B2E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0D554F13" w14:textId="77777777" w:rsidR="007B16C9" w:rsidRPr="007C5B2E" w:rsidRDefault="007B16C9" w:rsidP="007C5B2E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C5B2E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7C5B2E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7C5B2E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7C5B2E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7C5B2E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7C5B2E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7C5B2E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 ocenach oddziaływania na środowisko</w:t>
      </w:r>
      <w:r w:rsidRPr="007C5B2E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1094), dalej </w:t>
      </w:r>
      <w:r w:rsidRPr="007C5B2E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7C5B2E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7C5B2E">
        <w:rPr>
          <w:rFonts w:asciiTheme="minorHAnsi" w:hAnsiTheme="minorHAnsi" w:cstheme="minorHAnsi"/>
          <w:sz w:val="24"/>
          <w:szCs w:val="24"/>
        </w:rPr>
        <w:t xml:space="preserve">od decyzji </w:t>
      </w:r>
      <w:r w:rsidRPr="007C5B2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Regionalnego Dyrektora Ochrony Środowiska w Gdańsku z 2 lutego 2024 r., znak: RDOŚ-Gd-WOO.420.52.2023.KB.35, o środowiskowych uwarunkowaniach dla przedsięwzięcia pn.: „Realizacja terminala FSRU z gazociągiem podmorskim w obrębie akwenu Portu w Gdańsku” </w:t>
      </w:r>
      <w:r w:rsidRPr="007C5B2E">
        <w:rPr>
          <w:rFonts w:asciiTheme="minorHAnsi" w:hAnsiTheme="minorHAnsi" w:cstheme="minorHAnsi"/>
          <w:sz w:val="24"/>
          <w:szCs w:val="24"/>
        </w:rPr>
        <w:t xml:space="preserve">nie mogło być zakończone w wyznaczonym terminie. </w:t>
      </w:r>
      <w:r w:rsidRPr="007C5B2E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konieczność przeprowadzenia dodatkowego postępowania wyjaśniającego i wydłużenie terminu na złożenie przez Operatora Gazociągów Przesyłowych GAZ-SYSTEM S.A. wyjaśnień oraz uzupełnienia raportu o oddziaływaniu przedsięwzięcia na środowisko zgodnie z wezwaniem </w:t>
      </w:r>
      <w:bookmarkStart w:id="0" w:name="_Hlk178940244"/>
      <w:r w:rsidRPr="007C5B2E">
        <w:rPr>
          <w:rFonts w:asciiTheme="minorHAnsi" w:hAnsiTheme="minorHAnsi" w:cstheme="minorHAnsi"/>
          <w:color w:val="000000"/>
          <w:sz w:val="24"/>
          <w:szCs w:val="24"/>
        </w:rPr>
        <w:t>Generalnego Dyrektora Ochrony Środowiska z 8 października 2024 r., znak: DOOŚ-WDŚI.420.23.2024.AKA.18</w:t>
      </w:r>
      <w:bookmarkEnd w:id="0"/>
      <w:r w:rsidRPr="007C5B2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CC74B4B" w14:textId="77777777" w:rsidR="007B16C9" w:rsidRPr="007C5B2E" w:rsidRDefault="007B16C9" w:rsidP="007C5B2E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7C5B2E">
        <w:rPr>
          <w:rFonts w:asciiTheme="minorHAnsi" w:hAnsiTheme="minorHAnsi" w:cstheme="minorHAnsi"/>
          <w:sz w:val="24"/>
          <w:szCs w:val="24"/>
        </w:rPr>
        <w:t xml:space="preserve">Generalny Dyrektor Ochrony Środowiska wskazuje nowy termin załatwienia sprawy na </w:t>
      </w:r>
      <w:bookmarkStart w:id="1" w:name="_Hlk173323050"/>
      <w:bookmarkStart w:id="2" w:name="_Hlk178940257"/>
      <w:r w:rsidRPr="007C5B2E">
        <w:rPr>
          <w:rFonts w:asciiTheme="minorHAnsi" w:hAnsiTheme="minorHAnsi" w:cstheme="minorHAnsi"/>
          <w:sz w:val="24"/>
          <w:szCs w:val="24"/>
        </w:rPr>
        <w:t xml:space="preserve">30 marca </w:t>
      </w:r>
      <w:bookmarkEnd w:id="1"/>
      <w:r w:rsidRPr="007C5B2E">
        <w:rPr>
          <w:rFonts w:asciiTheme="minorHAnsi" w:hAnsiTheme="minorHAnsi" w:cstheme="minorHAnsi"/>
          <w:sz w:val="24"/>
          <w:szCs w:val="24"/>
        </w:rPr>
        <w:t xml:space="preserve">2025 </w:t>
      </w:r>
      <w:bookmarkEnd w:id="2"/>
      <w:r w:rsidRPr="007C5B2E">
        <w:rPr>
          <w:rFonts w:asciiTheme="minorHAnsi" w:hAnsiTheme="minorHAnsi" w:cstheme="minorHAnsi"/>
          <w:sz w:val="24"/>
          <w:szCs w:val="24"/>
        </w:rPr>
        <w:t xml:space="preserve">r. oraz informuje, że – zgodnie z art. 37 § 1 </w:t>
      </w:r>
      <w:r w:rsidRPr="007C5B2E">
        <w:rPr>
          <w:rFonts w:asciiTheme="minorHAnsi" w:hAnsiTheme="minorHAnsi" w:cstheme="minorHAnsi"/>
          <w:iCs/>
          <w:sz w:val="24"/>
          <w:szCs w:val="24"/>
        </w:rPr>
        <w:t>k.</w:t>
      </w:r>
      <w:r w:rsidRPr="007C5B2E">
        <w:rPr>
          <w:rFonts w:asciiTheme="minorHAnsi" w:hAnsiTheme="minorHAnsi" w:cstheme="minorHAnsi"/>
          <w:sz w:val="24"/>
          <w:szCs w:val="24"/>
        </w:rPr>
        <w:t>p.a. – stronie służy prawo do wniesienia ponaglenia.</w:t>
      </w:r>
    </w:p>
    <w:p w14:paraId="24A04959" w14:textId="77777777" w:rsidR="007B16C9" w:rsidRPr="007C5B2E" w:rsidRDefault="007B16C9" w:rsidP="007C5B2E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42AB1A7" w14:textId="77777777" w:rsidR="007B16C9" w:rsidRPr="007C5B2E" w:rsidRDefault="007B16C9" w:rsidP="007C5B2E">
      <w:pPr>
        <w:spacing w:after="0" w:line="312" w:lineRule="auto"/>
        <w:rPr>
          <w:rFonts w:asciiTheme="minorHAnsi" w:hAnsiTheme="minorHAnsi" w:cstheme="minorHAnsi"/>
        </w:rPr>
      </w:pPr>
      <w:r w:rsidRPr="007C5B2E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4EE10BC" w14:textId="77777777" w:rsidR="007B16C9" w:rsidRPr="007C5B2E" w:rsidRDefault="007B16C9" w:rsidP="007C5B2E">
      <w:pPr>
        <w:spacing w:after="0" w:line="312" w:lineRule="auto"/>
        <w:rPr>
          <w:rFonts w:asciiTheme="minorHAnsi" w:hAnsiTheme="minorHAnsi" w:cstheme="minorHAnsi"/>
        </w:rPr>
      </w:pPr>
      <w:r w:rsidRPr="007C5B2E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51251855" w14:textId="77777777" w:rsidR="007C5B2E" w:rsidRDefault="007C5B2E" w:rsidP="007C5B2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0F6148" w14:textId="67736636" w:rsidR="007B16C9" w:rsidRPr="007C5B2E" w:rsidRDefault="007B16C9" w:rsidP="007C5B2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5B2E">
        <w:rPr>
          <w:rFonts w:asciiTheme="minorHAnsi" w:hAnsiTheme="minorHAnsi" w:cstheme="minorHAnsi"/>
          <w:sz w:val="24"/>
          <w:szCs w:val="24"/>
        </w:rPr>
        <w:t>Z upoważnienia</w:t>
      </w:r>
    </w:p>
    <w:p w14:paraId="0B13B624" w14:textId="77777777" w:rsidR="007B16C9" w:rsidRPr="007C5B2E" w:rsidRDefault="007B16C9" w:rsidP="007C5B2E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7C5B2E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0E3F3DCA" w14:textId="77777777" w:rsidR="007B16C9" w:rsidRPr="007C5B2E" w:rsidRDefault="007B16C9" w:rsidP="007C5B2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5B2E">
        <w:rPr>
          <w:rFonts w:asciiTheme="minorHAnsi" w:hAnsiTheme="minorHAnsi" w:cstheme="minorHAnsi"/>
          <w:sz w:val="24"/>
          <w:szCs w:val="24"/>
        </w:rPr>
        <w:t>MARCIN KOŁODYŃSKI</w:t>
      </w:r>
    </w:p>
    <w:p w14:paraId="2B321AC8" w14:textId="77777777" w:rsidR="007B16C9" w:rsidRPr="007C5B2E" w:rsidRDefault="007B16C9" w:rsidP="007C5B2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C5B2E">
        <w:rPr>
          <w:rFonts w:asciiTheme="minorHAnsi" w:hAnsiTheme="minorHAnsi" w:cstheme="minorHAnsi"/>
          <w:sz w:val="24"/>
          <w:szCs w:val="24"/>
        </w:rPr>
        <w:t>Naczelnik Wydziału</w:t>
      </w:r>
    </w:p>
    <w:p w14:paraId="3C3A22D1" w14:textId="77777777" w:rsidR="007B16C9" w:rsidRPr="007C5B2E" w:rsidRDefault="007B16C9" w:rsidP="007C5B2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C5B2E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1D5677F1" w14:textId="77777777" w:rsidR="007B16C9" w:rsidRPr="007C5B2E" w:rsidRDefault="007B16C9" w:rsidP="007C5B2E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7C5B2E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p w14:paraId="194429C7" w14:textId="77777777" w:rsidR="007B16C9" w:rsidRPr="007C5B2E" w:rsidRDefault="007B16C9" w:rsidP="007C5B2E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670366DF" w14:textId="77777777" w:rsidR="007B16C9" w:rsidRPr="007C5B2E" w:rsidRDefault="007B16C9" w:rsidP="007C5B2E">
      <w:pPr>
        <w:pStyle w:val="Bezodstpw1"/>
        <w:spacing w:after="60"/>
        <w:rPr>
          <w:rFonts w:asciiTheme="minorHAnsi" w:hAnsiTheme="minorHAnsi" w:cstheme="minorHAnsi"/>
        </w:rPr>
      </w:pPr>
      <w:r w:rsidRPr="007C5B2E">
        <w:rPr>
          <w:rFonts w:asciiTheme="minorHAnsi" w:hAnsiTheme="minorHAnsi" w:cstheme="minorHAnsi"/>
          <w:sz w:val="18"/>
          <w:szCs w:val="18"/>
        </w:rPr>
        <w:t xml:space="preserve">Art. 36 </w:t>
      </w:r>
      <w:r w:rsidRPr="007C5B2E">
        <w:rPr>
          <w:rFonts w:asciiTheme="minorHAnsi" w:hAnsiTheme="minorHAnsi" w:cstheme="minorHAnsi"/>
          <w:iCs/>
          <w:sz w:val="18"/>
          <w:szCs w:val="18"/>
        </w:rPr>
        <w:t>k.p.a.</w:t>
      </w:r>
      <w:r w:rsidRPr="007C5B2E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088E5FF8" w14:textId="77777777" w:rsidR="007B16C9" w:rsidRPr="007C5B2E" w:rsidRDefault="007B16C9" w:rsidP="007C5B2E">
      <w:pPr>
        <w:pStyle w:val="Bezodstpw1"/>
        <w:spacing w:after="60"/>
        <w:rPr>
          <w:rFonts w:asciiTheme="minorHAnsi" w:hAnsiTheme="minorHAnsi" w:cstheme="minorHAnsi"/>
        </w:rPr>
      </w:pPr>
      <w:r w:rsidRPr="007C5B2E">
        <w:rPr>
          <w:rFonts w:asciiTheme="minorHAnsi" w:hAnsiTheme="minorHAnsi" w:cstheme="minorHAnsi"/>
          <w:sz w:val="18"/>
          <w:szCs w:val="18"/>
        </w:rPr>
        <w:lastRenderedPageBreak/>
        <w:t xml:space="preserve">Art. 37 § 1 </w:t>
      </w:r>
      <w:r w:rsidRPr="007C5B2E">
        <w:rPr>
          <w:rFonts w:asciiTheme="minorHAnsi" w:hAnsiTheme="minorHAnsi" w:cstheme="minorHAnsi"/>
          <w:iCs/>
          <w:sz w:val="18"/>
          <w:szCs w:val="18"/>
        </w:rPr>
        <w:t>k.p.a.</w:t>
      </w:r>
      <w:r w:rsidRPr="007C5B2E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904503C" w14:textId="77777777" w:rsidR="007B16C9" w:rsidRPr="007C5B2E" w:rsidRDefault="007B16C9" w:rsidP="007C5B2E">
      <w:pPr>
        <w:pStyle w:val="Bezodstpw1"/>
        <w:spacing w:after="60"/>
        <w:rPr>
          <w:rFonts w:asciiTheme="minorHAnsi" w:hAnsiTheme="minorHAnsi" w:cstheme="minorHAnsi"/>
        </w:rPr>
      </w:pPr>
      <w:r w:rsidRPr="007C5B2E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7C5B2E">
        <w:rPr>
          <w:rFonts w:asciiTheme="minorHAnsi" w:hAnsiTheme="minorHAnsi" w:cstheme="minorHAnsi"/>
          <w:iCs/>
          <w:sz w:val="18"/>
          <w:szCs w:val="18"/>
        </w:rPr>
        <w:t>k.p.a.</w:t>
      </w:r>
      <w:r w:rsidRPr="007C5B2E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586EEE8" w14:textId="77777777" w:rsidR="007B16C9" w:rsidRPr="007C5B2E" w:rsidRDefault="007B16C9" w:rsidP="007C5B2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C5B2E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7C5B2E">
        <w:rPr>
          <w:rFonts w:asciiTheme="minorHAnsi" w:hAnsiTheme="minorHAnsi" w:cstheme="minorHAnsi"/>
          <w:iCs/>
          <w:sz w:val="18"/>
          <w:szCs w:val="18"/>
        </w:rPr>
        <w:t>u.o.o.ś.</w:t>
      </w:r>
      <w:r w:rsidRPr="007C5B2E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31B494EA" w14:textId="7B1DFDB9" w:rsidR="00C57EC9" w:rsidRPr="007C5B2E" w:rsidRDefault="007B16C9" w:rsidP="007C5B2E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7C5B2E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C57EC9" w:rsidRPr="007C5B2E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197B" w14:textId="77777777" w:rsidR="005A3AB0" w:rsidRDefault="005A3AB0">
      <w:pPr>
        <w:spacing w:after="0" w:line="240" w:lineRule="auto"/>
      </w:pPr>
      <w:r>
        <w:separator/>
      </w:r>
    </w:p>
  </w:endnote>
  <w:endnote w:type="continuationSeparator" w:id="0">
    <w:p w14:paraId="7832999F" w14:textId="77777777" w:rsidR="005A3AB0" w:rsidRDefault="005A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BC02" w14:textId="77777777" w:rsidR="00C57EC9" w:rsidRDefault="00C57EC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3F37" w14:textId="77777777" w:rsidR="005A3AB0" w:rsidRDefault="005A3AB0">
      <w:pPr>
        <w:spacing w:after="0" w:line="240" w:lineRule="auto"/>
      </w:pPr>
      <w:r>
        <w:separator/>
      </w:r>
    </w:p>
  </w:footnote>
  <w:footnote w:type="continuationSeparator" w:id="0">
    <w:p w14:paraId="6B49570B" w14:textId="77777777" w:rsidR="005A3AB0" w:rsidRDefault="005A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F9EF" w14:textId="77777777" w:rsidR="00C57EC9" w:rsidRDefault="00C57EC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3465A1" w14:paraId="77706FA0" w14:textId="77777777" w:rsidTr="00A3212B">
      <w:trPr>
        <w:trHeight w:val="470"/>
      </w:trPr>
      <w:tc>
        <w:tcPr>
          <w:tcW w:w="4641" w:type="dxa"/>
          <w:vAlign w:val="center"/>
        </w:tcPr>
        <w:p w14:paraId="1158C4A2" w14:textId="5F7FA213" w:rsidR="00C57EC9" w:rsidRDefault="00C57EC9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5999AC36" w14:textId="69CF1B1B" w:rsidR="00C57EC9" w:rsidRPr="00A65CAB" w:rsidRDefault="00C57EC9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2F774F6D" w14:textId="77777777" w:rsidR="00C57EC9" w:rsidRDefault="00C57E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A1"/>
    <w:rsid w:val="00280072"/>
    <w:rsid w:val="003465A1"/>
    <w:rsid w:val="0044746E"/>
    <w:rsid w:val="005A3AB0"/>
    <w:rsid w:val="007B16C9"/>
    <w:rsid w:val="007C5B2E"/>
    <w:rsid w:val="00C57EC9"/>
    <w:rsid w:val="00F3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2D51"/>
  <w15:docId w15:val="{6D1421D0-9215-4A2D-8466-1801695E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B16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1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6</cp:revision>
  <cp:lastPrinted>2010-12-24T09:23:00Z</cp:lastPrinted>
  <dcterms:created xsi:type="dcterms:W3CDTF">2022-10-20T15:35:00Z</dcterms:created>
  <dcterms:modified xsi:type="dcterms:W3CDTF">2025-02-12T09:44:00Z</dcterms:modified>
</cp:coreProperties>
</file>