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7B26" w14:textId="211903CF" w:rsidR="006D2B68" w:rsidRPr="00454AB9" w:rsidRDefault="00454AB9" w:rsidP="00454AB9">
      <w:pPr>
        <w:jc w:val="right"/>
        <w:rPr>
          <w:sz w:val="20"/>
          <w:szCs w:val="20"/>
        </w:rPr>
      </w:pPr>
      <w:r w:rsidRPr="00454AB9">
        <w:rPr>
          <w:sz w:val="20"/>
          <w:szCs w:val="20"/>
        </w:rPr>
        <w:t>Załącznik nr 1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6D2B68" w:rsidRPr="00724B58" w14:paraId="22693182" w14:textId="77777777" w:rsidTr="00503AA9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454AB9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6D2B68" w:rsidRPr="00360F93" w14:paraId="35AA7A27" w14:textId="77777777" w:rsidTr="00503AA9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070B18" w:rsidRPr="00454AB9" w:rsidRDefault="00070B18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61D0AA8F" w14:textId="77777777" w:rsidR="00070B18" w:rsidRPr="00454AB9" w:rsidRDefault="00070B18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141E8E" id="Pole tekstowe 2" o:spid="_x0000_s1027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zkLAIAADQ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" filled="f">
                      <v:textbox>
                        <w:txbxContent>
                          <w:p w14:paraId="7F07ED2E" w14:textId="77777777" w:rsidR="00070B18" w:rsidRPr="00454AB9" w:rsidRDefault="00070B18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070B18" w:rsidRPr="00454AB9" w:rsidRDefault="00070B18" w:rsidP="006D2B68">
                            <w:pPr>
                              <w:jc w:val="center"/>
                            </w:pPr>
                          </w:p>
                          <w:p w14:paraId="54110B2A" w14:textId="77777777" w:rsidR="00070B18" w:rsidRPr="00454AB9" w:rsidRDefault="00070B18" w:rsidP="006D2B68">
                            <w:pPr>
                              <w:jc w:val="center"/>
                            </w:pPr>
                          </w:p>
                          <w:p w14:paraId="4D4EC461" w14:textId="77777777" w:rsidR="00070B18" w:rsidRPr="00454AB9" w:rsidRDefault="00070B18" w:rsidP="006D2B68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61D0AA8F" w14:textId="77777777" w:rsidR="00070B18" w:rsidRPr="00454AB9" w:rsidRDefault="00070B18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7A22019E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2455CD25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6B6C0459" w14:textId="77777777" w:rsidR="006D2B68" w:rsidRPr="009E3AAC" w:rsidRDefault="006D2B68" w:rsidP="00503AA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E3AAC">
              <w:rPr>
                <w:sz w:val="20"/>
                <w:szCs w:val="20"/>
              </w:rPr>
              <w:t>tel</w:t>
            </w:r>
            <w:proofErr w:type="spellEnd"/>
            <w:r w:rsidRPr="009E3AAC">
              <w:rPr>
                <w:sz w:val="20"/>
                <w:szCs w:val="20"/>
              </w:rPr>
              <w:t>/faks: ...............................................</w:t>
            </w:r>
          </w:p>
          <w:p w14:paraId="6F36DBB8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6F8DF23E" w14:textId="77777777" w:rsidR="00503AA9" w:rsidRPr="009E3AAC" w:rsidRDefault="00503AA9" w:rsidP="00503AA9">
            <w:pPr>
              <w:spacing w:line="360" w:lineRule="auto"/>
              <w:rPr>
                <w:sz w:val="20"/>
                <w:szCs w:val="20"/>
              </w:rPr>
            </w:pPr>
          </w:p>
          <w:p w14:paraId="3242BC01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5C9D51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37F793C5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2C3D5A71" w14:textId="77777777" w:rsidR="006F0D08" w:rsidRPr="00336AA1" w:rsidRDefault="006F0D0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306BFFFA" w14:textId="5805DCFD" w:rsidR="00503AA9" w:rsidRPr="002F5AA1" w:rsidRDefault="006D2B6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2F5AA1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2F5AA1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="002F5AA1" w:rsidRPr="002F5AA1">
              <w:rPr>
                <w:sz w:val="20"/>
                <w:szCs w:val="20"/>
              </w:rPr>
              <w:t xml:space="preserve">na usługi naprawcze i konserwacyjne w kompleksie 3575 </w:t>
            </w:r>
            <w:r w:rsidR="002F5AA1">
              <w:rPr>
                <w:sz w:val="20"/>
                <w:szCs w:val="20"/>
              </w:rPr>
              <w:t xml:space="preserve"> przy </w:t>
            </w:r>
            <w:r w:rsidR="002F5AA1" w:rsidRPr="002F5AA1">
              <w:rPr>
                <w:sz w:val="20"/>
                <w:szCs w:val="20"/>
              </w:rPr>
              <w:t>Al. Niepodległości</w:t>
            </w:r>
            <w:r w:rsidR="0016759A" w:rsidRPr="002F5AA1">
              <w:rPr>
                <w:i/>
                <w:sz w:val="20"/>
                <w:szCs w:val="20"/>
              </w:rPr>
              <w:t xml:space="preserve">, nr sprawy </w:t>
            </w:r>
            <w:r w:rsidR="002F5AA1" w:rsidRPr="002F5AA1">
              <w:rPr>
                <w:i/>
                <w:sz w:val="20"/>
                <w:szCs w:val="20"/>
              </w:rPr>
              <w:t>33</w:t>
            </w:r>
            <w:r w:rsidR="0016759A" w:rsidRPr="002F5AA1">
              <w:rPr>
                <w:i/>
                <w:sz w:val="20"/>
                <w:szCs w:val="20"/>
              </w:rPr>
              <w:t>/ZP/19</w:t>
            </w:r>
            <w:r w:rsidRPr="002F5AA1">
              <w:rPr>
                <w:bCs/>
                <w:sz w:val="20"/>
                <w:szCs w:val="20"/>
              </w:rPr>
              <w:t xml:space="preserve">, </w:t>
            </w:r>
            <w:r w:rsidRPr="002F5AA1">
              <w:rPr>
                <w:sz w:val="20"/>
                <w:szCs w:val="20"/>
              </w:rPr>
              <w:t>przedkładamy ofertę na poniższych warunkach:</w:t>
            </w:r>
          </w:p>
          <w:p w14:paraId="48C35A98" w14:textId="77777777" w:rsidR="006F0D08" w:rsidRPr="002F5AA1" w:rsidRDefault="006F0D0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  <w:p w14:paraId="43A52C97" w14:textId="77777777" w:rsidR="002C0AEF" w:rsidRDefault="002C0AEF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2DE5837" w14:textId="6A61C3E6" w:rsidR="006D2B68" w:rsidRPr="004B5039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46EB0781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18BAB51" w14:textId="750F7B07" w:rsidR="006D2B68" w:rsidRPr="007E10F3" w:rsidRDefault="006D2B68" w:rsidP="00700E2E">
            <w:pPr>
              <w:pStyle w:val="Akapitzlist"/>
              <w:numPr>
                <w:ilvl w:val="0"/>
                <w:numId w:val="45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</w:t>
            </w:r>
            <w:r w:rsidR="007E0047">
              <w:rPr>
                <w:sz w:val="20"/>
                <w:szCs w:val="20"/>
              </w:rPr>
              <w:t>......</w:t>
            </w:r>
            <w:r w:rsidRPr="007E10F3">
              <w:rPr>
                <w:sz w:val="20"/>
                <w:szCs w:val="20"/>
              </w:rPr>
              <w:t xml:space="preserve">..... zł </w:t>
            </w:r>
          </w:p>
          <w:p w14:paraId="263818E5" w14:textId="77777777" w:rsidR="006D2B68" w:rsidRPr="007E10F3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124B3A51" w14:textId="77777777" w:rsidR="006D2B68" w:rsidRPr="000F7979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6B08DFFC" w14:textId="06BC2D3C" w:rsidR="00C81787" w:rsidRDefault="006D2B68" w:rsidP="00C81787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</w:t>
            </w:r>
            <w:r w:rsidR="00C81787">
              <w:rPr>
                <w:sz w:val="20"/>
                <w:szCs w:val="20"/>
              </w:rPr>
              <w:t>.</w:t>
            </w:r>
          </w:p>
          <w:p w14:paraId="6DEFB214" w14:textId="58F04C6F" w:rsidR="007E0047" w:rsidRDefault="007E0047" w:rsidP="00C81787">
            <w:pPr>
              <w:pStyle w:val="Tekstpodstawowywcity2"/>
              <w:spacing w:after="0" w:line="360" w:lineRule="auto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797D1AA" w14:textId="385E5392" w:rsidR="007E0047" w:rsidRPr="007E0047" w:rsidRDefault="00A81791" w:rsidP="00700E2E">
            <w:pPr>
              <w:pStyle w:val="Tekstpodstawowywcity2"/>
              <w:numPr>
                <w:ilvl w:val="0"/>
                <w:numId w:val="45"/>
              </w:numPr>
              <w:spacing w:after="0"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b/>
                <w:color w:val="000000" w:themeColor="text1"/>
                <w:sz w:val="20"/>
                <w:szCs w:val="20"/>
              </w:rPr>
              <w:t>zobowiązujemy się do udzielenia …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>…</w:t>
            </w:r>
            <w:r w:rsidRPr="007E00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1787">
              <w:rPr>
                <w:b/>
                <w:color w:val="000000" w:themeColor="text1"/>
                <w:sz w:val="20"/>
                <w:szCs w:val="20"/>
              </w:rPr>
              <w:t xml:space="preserve">letniej </w:t>
            </w:r>
            <w:r w:rsidRPr="007E0047">
              <w:rPr>
                <w:b/>
                <w:color w:val="000000" w:themeColor="text1"/>
                <w:sz w:val="20"/>
                <w:szCs w:val="20"/>
              </w:rPr>
              <w:t>gwarancji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1787" w:rsidRPr="00C81787">
              <w:rPr>
                <w:b/>
                <w:color w:val="000000" w:themeColor="text1"/>
                <w:sz w:val="20"/>
                <w:szCs w:val="20"/>
              </w:rPr>
              <w:t>wykonany przedmiotu zamówienia</w:t>
            </w:r>
          </w:p>
          <w:p w14:paraId="344E4D2B" w14:textId="3973E2A1" w:rsidR="006D2B68" w:rsidRPr="007E0047" w:rsidRDefault="00C81787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(minimalnie 3 lata</w:t>
            </w:r>
            <w:r w:rsidR="007E0047" w:rsidRPr="007E0047">
              <w:rPr>
                <w:color w:val="000000" w:themeColor="text1"/>
                <w:sz w:val="20"/>
                <w:szCs w:val="20"/>
              </w:rPr>
              <w:t>).</w:t>
            </w:r>
          </w:p>
          <w:p w14:paraId="3C19F602" w14:textId="083AEB8A" w:rsidR="002C0AEF" w:rsidRDefault="007E0047" w:rsidP="002C0AEF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7E0047">
              <w:rPr>
                <w:i/>
                <w:sz w:val="20"/>
                <w:szCs w:val="20"/>
              </w:rPr>
              <w:t xml:space="preserve">W przypadku, gdy Wykonawca nie zaoferuje czasu trwania udzielonej gwarancji Zamawiający przyjmie,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 xml:space="preserve">że Wykonawca zaoferował minimalny czas trwania udzielonej gwarancji i przyzna Wykonawcy 0 pkt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>w kryterium czasu trwania udzielonej gwarancji.</w:t>
            </w:r>
          </w:p>
          <w:p w14:paraId="576AB4FE" w14:textId="77777777" w:rsidR="00C81787" w:rsidRDefault="00C81787" w:rsidP="002C0AEF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</w:p>
          <w:p w14:paraId="509E4EFD" w14:textId="0169CA0E" w:rsidR="00CA3144" w:rsidRPr="00CA3144" w:rsidRDefault="002372C5" w:rsidP="00700E2E">
            <w:pPr>
              <w:numPr>
                <w:ilvl w:val="0"/>
                <w:numId w:val="53"/>
              </w:numPr>
              <w:spacing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</w:t>
            </w:r>
            <w:r w:rsidR="00CA3144" w:rsidRPr="00CA3144">
              <w:rPr>
                <w:b/>
                <w:sz w:val="20"/>
                <w:szCs w:val="20"/>
                <w:u w:val="single"/>
              </w:rPr>
              <w:t>zobowiązujemy się</w:t>
            </w:r>
            <w:r w:rsidRPr="002372C5">
              <w:rPr>
                <w:b/>
                <w:sz w:val="20"/>
                <w:szCs w:val="20"/>
                <w:u w:val="single"/>
              </w:rPr>
              <w:t>/nie zobowiązujemy</w:t>
            </w:r>
            <w:r w:rsidRPr="002372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się do zatrudnienia/skierowania</w:t>
            </w:r>
            <w:r w:rsidR="00CA3144" w:rsidRPr="00CA3144">
              <w:rPr>
                <w:b/>
                <w:sz w:val="20"/>
                <w:szCs w:val="20"/>
              </w:rPr>
              <w:t xml:space="preserve"> do r</w:t>
            </w:r>
            <w:r w:rsidR="00CA3144">
              <w:rPr>
                <w:b/>
                <w:sz w:val="20"/>
                <w:szCs w:val="20"/>
              </w:rPr>
              <w:t xml:space="preserve">ealizacji umowy co najmniej 1 osoby </w:t>
            </w:r>
            <w:r w:rsidR="00CA3144" w:rsidRPr="00CA3144">
              <w:rPr>
                <w:b/>
                <w:sz w:val="20"/>
                <w:szCs w:val="20"/>
              </w:rPr>
              <w:t>niepełnosprawną zatrudnioną</w:t>
            </w:r>
            <w:r w:rsidR="00CA3144">
              <w:rPr>
                <w:b/>
                <w:sz w:val="20"/>
                <w:szCs w:val="20"/>
              </w:rPr>
              <w:t xml:space="preserve"> </w:t>
            </w:r>
            <w:r w:rsidR="00CA3144" w:rsidRPr="00CA3144">
              <w:rPr>
                <w:b/>
                <w:sz w:val="20"/>
                <w:szCs w:val="20"/>
              </w:rPr>
              <w:t>w pełnym wymiarze dla osoby niepełnosprawnej przez cały okres trwania umowy.</w:t>
            </w:r>
          </w:p>
          <w:p w14:paraId="644927AF" w14:textId="39EDEF21" w:rsidR="00CA3144" w:rsidRPr="00CA3144" w:rsidRDefault="00CA3144" w:rsidP="00CA3144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CA3144">
              <w:rPr>
                <w:i/>
                <w:sz w:val="20"/>
                <w:szCs w:val="20"/>
              </w:rPr>
              <w:t>W przypadku, gdy Wykonawca nie</w:t>
            </w:r>
            <w:r w:rsidR="002372C5">
              <w:rPr>
                <w:i/>
                <w:sz w:val="20"/>
                <w:szCs w:val="20"/>
              </w:rPr>
              <w:t xml:space="preserve"> zaznaczy żadnej opcji</w:t>
            </w:r>
            <w:r w:rsidRPr="00CA3144">
              <w:rPr>
                <w:i/>
                <w:sz w:val="20"/>
                <w:szCs w:val="20"/>
              </w:rPr>
              <w:t xml:space="preserve">, Zamawiający uzna, iż Wykonawca </w:t>
            </w:r>
            <w:r w:rsidR="002F5AA1">
              <w:rPr>
                <w:i/>
                <w:sz w:val="20"/>
                <w:szCs w:val="20"/>
              </w:rPr>
              <w:br/>
            </w:r>
            <w:r w:rsidRPr="00CA3144">
              <w:rPr>
                <w:i/>
                <w:sz w:val="20"/>
                <w:szCs w:val="20"/>
              </w:rPr>
              <w:t xml:space="preserve">nie </w:t>
            </w:r>
            <w:r w:rsidR="002F5AA1">
              <w:rPr>
                <w:i/>
                <w:sz w:val="20"/>
                <w:szCs w:val="20"/>
              </w:rPr>
              <w:t>zatrudni/</w:t>
            </w:r>
            <w:r w:rsidRPr="00CA3144">
              <w:rPr>
                <w:i/>
                <w:sz w:val="20"/>
                <w:szCs w:val="20"/>
              </w:rPr>
              <w:t>skieruje do realizacji zamówienia  żadnej osoby niepełnosprawnej.</w:t>
            </w:r>
          </w:p>
          <w:p w14:paraId="03036E48" w14:textId="6721E770" w:rsidR="006D2B68" w:rsidRPr="00275C16" w:rsidRDefault="006D2B68" w:rsidP="002372C5">
            <w:pPr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503AA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t>OŚWIADCZENIA:</w:t>
            </w:r>
          </w:p>
          <w:p w14:paraId="39D4048F" w14:textId="77777777" w:rsidR="006D2B68" w:rsidRPr="00360F93" w:rsidRDefault="006D2B68" w:rsidP="00503AA9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>
              <w:rPr>
                <w:sz w:val="20"/>
                <w:szCs w:val="20"/>
              </w:rPr>
              <w:t>s</w:t>
            </w:r>
            <w:r w:rsidRPr="00360F93">
              <w:rPr>
                <w:sz w:val="20"/>
                <w:szCs w:val="20"/>
              </w:rPr>
              <w:t xml:space="preserve">pecyfikacją </w:t>
            </w:r>
            <w:r>
              <w:rPr>
                <w:sz w:val="20"/>
                <w:szCs w:val="20"/>
              </w:rPr>
              <w:t>i</w:t>
            </w:r>
            <w:r w:rsidRPr="00360F93">
              <w:rPr>
                <w:sz w:val="20"/>
                <w:szCs w:val="20"/>
              </w:rPr>
              <w:t xml:space="preserve">stotnych </w:t>
            </w:r>
            <w:r>
              <w:rPr>
                <w:sz w:val="20"/>
                <w:szCs w:val="20"/>
              </w:rPr>
              <w:t>w</w:t>
            </w:r>
            <w:r w:rsidRPr="00360F93">
              <w:rPr>
                <w:sz w:val="20"/>
                <w:szCs w:val="20"/>
              </w:rPr>
              <w:t xml:space="preserve">arunków </w:t>
            </w:r>
            <w:r>
              <w:rPr>
                <w:sz w:val="20"/>
                <w:szCs w:val="20"/>
              </w:rPr>
              <w:t>z</w:t>
            </w:r>
            <w:r w:rsidRPr="00360F93">
              <w:rPr>
                <w:sz w:val="20"/>
                <w:szCs w:val="20"/>
              </w:rPr>
              <w:t xml:space="preserve">amówienia </w:t>
            </w:r>
            <w:r>
              <w:rPr>
                <w:sz w:val="20"/>
                <w:szCs w:val="20"/>
              </w:rPr>
              <w:t xml:space="preserve">(SIWZ)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lastRenderedPageBreak/>
              <w:t>umowy i nie wnosimy do nich zastrzeżeń oraz przyjmujemy warunki w nich zawarte;</w:t>
            </w:r>
          </w:p>
          <w:p w14:paraId="795D117D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Default="006D2B68" w:rsidP="00503AA9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503AA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14:paraId="3294CC24" w14:textId="42DDA0F4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lastRenderedPageBreak/>
              <w:t>ZOBOWIĄZANIA W PRZYPADKU PRZYZNANIA ZAM</w:t>
            </w:r>
            <w:r w:rsidR="00C92096"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14:paraId="11684FD5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503AA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58FE92F1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503AA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A5221C" w14:textId="77777777" w:rsid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221BB0" w14:textId="77777777" w:rsidR="006F0D08" w:rsidRDefault="006F0D0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1F8CE962" w:rsidR="006D2B68" w:rsidRP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14:paraId="0525C3A5" w14:textId="77777777" w:rsidR="006D2B68" w:rsidRPr="00360F93" w:rsidRDefault="006D2B68" w:rsidP="00503AA9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6F6F23CE" w14:textId="77777777" w:rsidR="006D2B68" w:rsidRPr="003953CA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E43BC6" w:rsidRDefault="006D2B68" w:rsidP="00503AA9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503AA9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14:paraId="33A5BFBF" w14:textId="77777777" w:rsidR="006D2B68" w:rsidRPr="00360F93" w:rsidRDefault="006D2B68" w:rsidP="00503AA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14:paraId="0DA14A7A" w14:textId="1F24C9C7" w:rsidR="006D2B68" w:rsidRPr="00360F93" w:rsidRDefault="006D2B68" w:rsidP="00503AA9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14:paraId="7FB2EEE0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2C6574CF" w:rsidR="001E2833" w:rsidRDefault="001E2833" w:rsidP="001E2833">
      <w:pPr>
        <w:rPr>
          <w:sz w:val="20"/>
          <w:szCs w:val="20"/>
        </w:rPr>
      </w:pPr>
    </w:p>
    <w:p w14:paraId="4B3EE345" w14:textId="5131F905" w:rsidR="002F5AA1" w:rsidRDefault="002F5AA1" w:rsidP="001E2833">
      <w:pPr>
        <w:rPr>
          <w:sz w:val="20"/>
          <w:szCs w:val="20"/>
        </w:rPr>
      </w:pPr>
    </w:p>
    <w:p w14:paraId="052B1A59" w14:textId="27BA1305" w:rsidR="002F5AA1" w:rsidRDefault="002F5AA1" w:rsidP="001E2833">
      <w:pPr>
        <w:rPr>
          <w:sz w:val="20"/>
          <w:szCs w:val="20"/>
        </w:rPr>
      </w:pPr>
    </w:p>
    <w:p w14:paraId="287880E2" w14:textId="11C715AB" w:rsidR="002F5AA1" w:rsidRDefault="002F5AA1" w:rsidP="001E2833">
      <w:pPr>
        <w:rPr>
          <w:sz w:val="20"/>
          <w:szCs w:val="20"/>
        </w:rPr>
      </w:pPr>
    </w:p>
    <w:p w14:paraId="1D96F31A" w14:textId="692636C9" w:rsidR="002F5AA1" w:rsidRDefault="002F5AA1" w:rsidP="001E2833">
      <w:pPr>
        <w:rPr>
          <w:sz w:val="20"/>
          <w:szCs w:val="20"/>
        </w:rPr>
      </w:pPr>
    </w:p>
    <w:p w14:paraId="7A109FFF" w14:textId="0A178C91" w:rsidR="002F5AA1" w:rsidRDefault="002F5AA1" w:rsidP="001E2833">
      <w:pPr>
        <w:rPr>
          <w:sz w:val="20"/>
          <w:szCs w:val="20"/>
        </w:rPr>
      </w:pPr>
    </w:p>
    <w:p w14:paraId="44785B3C" w14:textId="632415FD" w:rsidR="002F5AA1" w:rsidRDefault="002F5AA1" w:rsidP="001E2833">
      <w:pPr>
        <w:rPr>
          <w:sz w:val="20"/>
          <w:szCs w:val="20"/>
        </w:rPr>
      </w:pPr>
    </w:p>
    <w:p w14:paraId="7A6C706F" w14:textId="0333F120" w:rsidR="002F5AA1" w:rsidRDefault="002F5AA1" w:rsidP="001E2833">
      <w:pPr>
        <w:rPr>
          <w:sz w:val="20"/>
          <w:szCs w:val="20"/>
        </w:rPr>
      </w:pPr>
    </w:p>
    <w:p w14:paraId="7AB604E8" w14:textId="75DFE36A" w:rsidR="002F5AA1" w:rsidRDefault="002F5AA1" w:rsidP="001E2833">
      <w:pPr>
        <w:rPr>
          <w:sz w:val="20"/>
          <w:szCs w:val="20"/>
        </w:rPr>
      </w:pPr>
    </w:p>
    <w:p w14:paraId="29244B8D" w14:textId="4BE7C7D9" w:rsidR="002F5AA1" w:rsidRDefault="002F5AA1" w:rsidP="001E2833">
      <w:pPr>
        <w:rPr>
          <w:sz w:val="20"/>
          <w:szCs w:val="20"/>
        </w:rPr>
      </w:pPr>
    </w:p>
    <w:p w14:paraId="15EAB3CA" w14:textId="290AA19C" w:rsidR="002F5AA1" w:rsidRDefault="002F5AA1" w:rsidP="001E2833">
      <w:pPr>
        <w:rPr>
          <w:sz w:val="20"/>
          <w:szCs w:val="20"/>
        </w:rPr>
      </w:pPr>
    </w:p>
    <w:p w14:paraId="17E6AEE6" w14:textId="03EDDDC9" w:rsidR="002F5AA1" w:rsidRDefault="002F5AA1" w:rsidP="001E2833">
      <w:pPr>
        <w:rPr>
          <w:sz w:val="20"/>
          <w:szCs w:val="20"/>
        </w:rPr>
      </w:pPr>
    </w:p>
    <w:p w14:paraId="57620D08" w14:textId="77777777" w:rsidR="002F5AA1" w:rsidRPr="001E2833" w:rsidRDefault="002F5AA1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7B560499" w14:textId="3636FDB3" w:rsidR="00904444" w:rsidRPr="00301CE6" w:rsidRDefault="002F5AA1" w:rsidP="00301CE6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Z</w:t>
      </w:r>
      <w:r w:rsidR="00301CE6" w:rsidRPr="00301CE6">
        <w:rPr>
          <w:sz w:val="20"/>
          <w:szCs w:val="20"/>
        </w:rPr>
        <w:t xml:space="preserve">ałącznik </w:t>
      </w:r>
      <w:r>
        <w:rPr>
          <w:sz w:val="20"/>
          <w:szCs w:val="20"/>
        </w:rPr>
        <w:t>nr 2</w:t>
      </w:r>
      <w:r w:rsidR="00301CE6" w:rsidRPr="00301CE6">
        <w:rPr>
          <w:sz w:val="20"/>
          <w:szCs w:val="20"/>
        </w:rPr>
        <w:t xml:space="preserve">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712409E3" w:rsidR="00441EEF" w:rsidRPr="008B7454" w:rsidRDefault="00441EEF" w:rsidP="00301CE6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</w:t>
            </w:r>
            <w:r w:rsidR="0030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2"/>
        <w:gridCol w:w="4126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038BC1BB" w:rsidR="007179C8" w:rsidRPr="00644BE0" w:rsidRDefault="00441EEF" w:rsidP="0006569B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2F5AA1">
              <w:rPr>
                <w:sz w:val="20"/>
                <w:szCs w:val="20"/>
              </w:rPr>
              <w:t xml:space="preserve">na </w:t>
            </w:r>
            <w:r w:rsidR="002F5AA1" w:rsidRPr="00821078">
              <w:rPr>
                <w:b/>
                <w:i/>
                <w:sz w:val="20"/>
                <w:szCs w:val="20"/>
              </w:rPr>
              <w:t>u</w:t>
            </w:r>
            <w:r w:rsidR="002F5AA1" w:rsidRPr="002F5AA1">
              <w:rPr>
                <w:b/>
                <w:i/>
                <w:sz w:val="20"/>
                <w:szCs w:val="20"/>
              </w:rPr>
              <w:t>sługi naprawcze i konserwacyjne w kompleksie 3575</w:t>
            </w:r>
            <w:r w:rsidR="0006569B">
              <w:rPr>
                <w:b/>
                <w:i/>
                <w:sz w:val="20"/>
                <w:szCs w:val="20"/>
              </w:rPr>
              <w:t xml:space="preserve"> </w:t>
            </w:r>
            <w:r w:rsidR="002F5AA1">
              <w:rPr>
                <w:b/>
                <w:i/>
                <w:sz w:val="20"/>
                <w:szCs w:val="20"/>
              </w:rPr>
              <w:t>przy</w:t>
            </w:r>
            <w:r w:rsidR="002F5AA1" w:rsidRPr="002F5AA1">
              <w:rPr>
                <w:b/>
                <w:i/>
                <w:sz w:val="20"/>
                <w:szCs w:val="20"/>
              </w:rPr>
              <w:t xml:space="preserve"> Al. Niepodległości 218</w:t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, </w:t>
            </w:r>
            <w:r w:rsidR="002F5AA1">
              <w:rPr>
                <w:b/>
                <w:i/>
                <w:sz w:val="20"/>
                <w:szCs w:val="20"/>
              </w:rPr>
              <w:br/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nr sprawy </w:t>
            </w:r>
            <w:r w:rsidR="002F5AA1">
              <w:rPr>
                <w:b/>
                <w:i/>
                <w:sz w:val="20"/>
                <w:szCs w:val="20"/>
              </w:rPr>
              <w:t>33</w:t>
            </w:r>
            <w:r w:rsidR="00B92962" w:rsidRPr="00B92962">
              <w:rPr>
                <w:b/>
                <w:i/>
                <w:sz w:val="20"/>
                <w:szCs w:val="20"/>
              </w:rPr>
              <w:t>/ZP/19</w:t>
            </w:r>
            <w:r w:rsidR="007179C8">
              <w:rPr>
                <w:b/>
                <w:sz w:val="20"/>
                <w:szCs w:val="20"/>
              </w:rPr>
              <w:t>: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55FDA4B7" w:rsidR="00441EEF" w:rsidRPr="00644BE0" w:rsidRDefault="00441EEF" w:rsidP="007179C8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="00B92962" w:rsidRPr="00B92962">
              <w:rPr>
                <w:sz w:val="20"/>
              </w:rPr>
              <w:t xml:space="preserve"> </w:t>
            </w:r>
            <w:r w:rsidR="00B92962" w:rsidRPr="00B92962">
              <w:rPr>
                <w:sz w:val="20"/>
                <w:szCs w:val="20"/>
              </w:rPr>
              <w:t xml:space="preserve">z dnia 29 stycznia 2004 r. </w:t>
            </w:r>
            <w:r w:rsidR="009E0F61">
              <w:rPr>
                <w:sz w:val="20"/>
                <w:szCs w:val="20"/>
              </w:rPr>
              <w:t xml:space="preserve">- </w:t>
            </w:r>
            <w:r w:rsidR="00B92962" w:rsidRPr="00B92962">
              <w:rPr>
                <w:i/>
                <w:sz w:val="20"/>
                <w:szCs w:val="20"/>
              </w:rPr>
              <w:t>Prawo zamówień publicznych</w:t>
            </w:r>
            <w:r w:rsidR="00B92962" w:rsidRPr="00B92962">
              <w:rPr>
                <w:sz w:val="20"/>
                <w:szCs w:val="20"/>
              </w:rPr>
              <w:t xml:space="preserve"> (Dz. U. 2018 poz. 1986 z </w:t>
            </w:r>
            <w:proofErr w:type="spellStart"/>
            <w:r w:rsidR="00B92962" w:rsidRPr="00B92962">
              <w:rPr>
                <w:sz w:val="20"/>
                <w:szCs w:val="20"/>
              </w:rPr>
              <w:t>późn</w:t>
            </w:r>
            <w:proofErr w:type="spellEnd"/>
            <w:r w:rsidR="00B92962" w:rsidRPr="00B92962">
              <w:rPr>
                <w:sz w:val="20"/>
                <w:szCs w:val="20"/>
              </w:rPr>
              <w:t xml:space="preserve">. zm.) </w:t>
            </w:r>
            <w:r w:rsidR="00B92962"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14:paraId="5CF1DD3C" w14:textId="2A1D2FB6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44BE0">
              <w:rPr>
                <w:bCs/>
                <w:sz w:val="20"/>
                <w:szCs w:val="20"/>
              </w:rPr>
              <w:t>późn</w:t>
            </w:r>
            <w:proofErr w:type="spellEnd"/>
            <w:r w:rsidRPr="00644BE0">
              <w:rPr>
                <w:bCs/>
                <w:sz w:val="20"/>
                <w:szCs w:val="20"/>
              </w:rPr>
              <w:t>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14:paraId="5A0584BC" w14:textId="77777777" w:rsidR="007179C8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00789EB" w14:textId="77777777" w:rsidR="008F5FE1" w:rsidRPr="003953CA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77777777" w:rsidR="008F5FE1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3953CA" w:rsidRDefault="008F5FE1" w:rsidP="00275C16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3953CA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3953CA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Default="008F5FE1" w:rsidP="00275C16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8F228F" w:rsidRPr="00644BE0" w14:paraId="5AB2E8D2" w14:textId="77777777" w:rsidTr="00275C16">
        <w:trPr>
          <w:trHeight w:val="1140"/>
          <w:jc w:val="center"/>
        </w:trPr>
        <w:tc>
          <w:tcPr>
            <w:tcW w:w="5163" w:type="dxa"/>
            <w:vAlign w:val="bottom"/>
          </w:tcPr>
          <w:p w14:paraId="4B856163" w14:textId="77777777" w:rsidR="00441EEF" w:rsidRPr="00644BE0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644BE0" w:rsidRDefault="00441EEF" w:rsidP="00441EEF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5" w:type="dxa"/>
            <w:vAlign w:val="bottom"/>
          </w:tcPr>
          <w:p w14:paraId="352859E3" w14:textId="1C17BC1D" w:rsidR="00441EEF" w:rsidRPr="00644BE0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 w:rsidR="00F932B9"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644BE0" w:rsidRDefault="00F932B9" w:rsidP="00441EEF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41EEF"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64A38DF9" w:rsidR="00275C16" w:rsidRPr="00644BE0" w:rsidRDefault="002F5AA1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275C16">
        <w:rPr>
          <w:sz w:val="20"/>
          <w:szCs w:val="20"/>
        </w:rPr>
        <w:t xml:space="preserve">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774AE632" w:rsidR="00275C16" w:rsidRPr="00644BE0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="00301CE6">
        <w:rPr>
          <w:sz w:val="20"/>
          <w:szCs w:val="20"/>
        </w:rPr>
        <w:t xml:space="preserve">-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="00B92962" w:rsidRPr="00B92962">
        <w:rPr>
          <w:sz w:val="20"/>
          <w:szCs w:val="20"/>
        </w:rPr>
        <w:t xml:space="preserve">Dz. U. z 2018 r., poz. 1986 z </w:t>
      </w:r>
      <w:proofErr w:type="spellStart"/>
      <w:r w:rsidR="00B92962" w:rsidRPr="00B92962">
        <w:rPr>
          <w:sz w:val="20"/>
          <w:szCs w:val="20"/>
        </w:rPr>
        <w:t>późn</w:t>
      </w:r>
      <w:proofErr w:type="spellEnd"/>
      <w:r w:rsidR="00B92962" w:rsidRPr="00B92962">
        <w:rPr>
          <w:sz w:val="20"/>
          <w:szCs w:val="20"/>
        </w:rPr>
        <w:t>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B92962" w:rsidRPr="00B92962">
        <w:rPr>
          <w:b/>
          <w:sz w:val="20"/>
          <w:szCs w:val="20"/>
        </w:rPr>
        <w:t>na</w:t>
      </w:r>
      <w:r w:rsidR="002F5AA1" w:rsidRPr="002F5AA1">
        <w:rPr>
          <w:b/>
          <w:sz w:val="22"/>
          <w:szCs w:val="22"/>
        </w:rPr>
        <w:t xml:space="preserve"> </w:t>
      </w:r>
      <w:r w:rsidR="002F5AA1">
        <w:rPr>
          <w:b/>
          <w:sz w:val="20"/>
          <w:szCs w:val="20"/>
        </w:rPr>
        <w:t>u</w:t>
      </w:r>
      <w:r w:rsidR="002F5AA1" w:rsidRPr="002F5AA1">
        <w:rPr>
          <w:b/>
          <w:sz w:val="20"/>
          <w:szCs w:val="20"/>
        </w:rPr>
        <w:t>sługi naprawcze i konserwacyjne w kompleksie 3575</w:t>
      </w:r>
      <w:r w:rsidR="0006569B">
        <w:rPr>
          <w:b/>
          <w:sz w:val="20"/>
          <w:szCs w:val="20"/>
        </w:rPr>
        <w:t xml:space="preserve"> </w:t>
      </w:r>
      <w:bookmarkStart w:id="0" w:name="_GoBack"/>
      <w:bookmarkEnd w:id="0"/>
      <w:r w:rsidR="002F5AA1">
        <w:rPr>
          <w:b/>
          <w:sz w:val="20"/>
          <w:szCs w:val="20"/>
        </w:rPr>
        <w:t>przy</w:t>
      </w:r>
      <w:r w:rsidR="002F5AA1" w:rsidRPr="002F5AA1">
        <w:rPr>
          <w:b/>
          <w:sz w:val="20"/>
          <w:szCs w:val="20"/>
        </w:rPr>
        <w:t xml:space="preserve"> Al. Niepodległości 218</w:t>
      </w:r>
      <w:r w:rsidR="00B92962" w:rsidRPr="00B92962">
        <w:rPr>
          <w:b/>
          <w:sz w:val="20"/>
          <w:szCs w:val="20"/>
        </w:rPr>
        <w:t xml:space="preserve">, nr sprawy </w:t>
      </w:r>
      <w:r w:rsidR="002F5AA1">
        <w:rPr>
          <w:b/>
          <w:sz w:val="20"/>
          <w:szCs w:val="20"/>
        </w:rPr>
        <w:t>33</w:t>
      </w:r>
      <w:r w:rsidR="00B92962" w:rsidRPr="00B92962">
        <w:rPr>
          <w:b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6CF1A475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br/>
        <w:t>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9814771" w14:textId="256250B0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14:paraId="2F9E813C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14:paraId="6ED0A3B3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14:paraId="5525001D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14:paraId="07823C9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A5A4CF6" w14:textId="5C70CC36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 xml:space="preserve">Dz. U. z 2018 r. poz. 798 z </w:t>
      </w:r>
      <w:proofErr w:type="spellStart"/>
      <w:r w:rsidR="00146499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146499" w:rsidRPr="00146499">
        <w:rPr>
          <w:bCs/>
          <w:color w:val="000000" w:themeColor="text1"/>
          <w:sz w:val="20"/>
          <w:szCs w:val="20"/>
        </w:rPr>
        <w:t>. zm.</w:t>
      </w:r>
      <w:r w:rsidRPr="00146499">
        <w:rPr>
          <w:bCs/>
          <w:color w:val="000000" w:themeColor="text1"/>
          <w:sz w:val="20"/>
          <w:szCs w:val="20"/>
        </w:rPr>
        <w:t xml:space="preserve">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3F60E87F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14:paraId="1973E2F9" w14:textId="77777777" w:rsidR="00275C16" w:rsidRPr="00146499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7BCCEE85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 w:rsidR="002F5AA1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60DA42F1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na 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>u</w:t>
      </w:r>
      <w:r w:rsidR="002F5AA1" w:rsidRPr="002F5AA1">
        <w:rPr>
          <w:rFonts w:eastAsia="Calibri"/>
          <w:i/>
          <w:color w:val="000000"/>
          <w:sz w:val="20"/>
          <w:szCs w:val="20"/>
          <w:lang w:eastAsia="en-US"/>
        </w:rPr>
        <w:t>sługi naprawcze i konserwac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>yjne w kompleksie 3575 przy</w:t>
      </w:r>
      <w:r w:rsidR="002F5AA1" w:rsidRPr="002F5AA1">
        <w:rPr>
          <w:rFonts w:eastAsia="Calibri"/>
          <w:i/>
          <w:color w:val="000000"/>
          <w:sz w:val="20"/>
          <w:szCs w:val="20"/>
          <w:lang w:eastAsia="en-US"/>
        </w:rPr>
        <w:t xml:space="preserve"> Al. Niepodległości 218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,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 xml:space="preserve">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nr sprawy 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>33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/ZP/19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4FEAD803" w14:textId="2966DF69" w:rsidR="00275C16" w:rsidRDefault="00275C16">
      <w:pPr>
        <w:rPr>
          <w:sz w:val="20"/>
          <w:szCs w:val="20"/>
        </w:rPr>
      </w:pPr>
    </w:p>
    <w:sectPr w:rsidR="00275C16" w:rsidSect="009729EB">
      <w:footerReference w:type="default" r:id="rId9"/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DBF3" w14:textId="77777777" w:rsidR="00070B18" w:rsidRDefault="00070B18">
      <w:r>
        <w:separator/>
      </w:r>
    </w:p>
  </w:endnote>
  <w:endnote w:type="continuationSeparator" w:id="0">
    <w:p w14:paraId="33A8DBB6" w14:textId="77777777" w:rsidR="00070B18" w:rsidRDefault="0007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48B341F8" w:rsidR="00070B18" w:rsidRPr="00927456" w:rsidRDefault="00070B18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06569B">
          <w:rPr>
            <w:rFonts w:ascii="Times New Roman" w:hAnsi="Times New Roman"/>
            <w:noProof/>
            <w:sz w:val="18"/>
            <w:szCs w:val="18"/>
          </w:rPr>
          <w:t>6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33/ZP/19</w:t>
        </w:r>
      </w:p>
    </w:sdtContent>
  </w:sdt>
  <w:p w14:paraId="3E9FA177" w14:textId="77777777" w:rsidR="00070B18" w:rsidRPr="00927456" w:rsidRDefault="00070B1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6257" w14:textId="77777777" w:rsidR="00070B18" w:rsidRDefault="00070B18">
      <w:r>
        <w:separator/>
      </w:r>
    </w:p>
  </w:footnote>
  <w:footnote w:type="continuationSeparator" w:id="0">
    <w:p w14:paraId="543CE654" w14:textId="77777777" w:rsidR="00070B18" w:rsidRDefault="0007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0000002D"/>
    <w:multiLevelType w:val="singleLevel"/>
    <w:tmpl w:val="CDC823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8">
    <w:nsid w:val="00321AA9"/>
    <w:multiLevelType w:val="hybridMultilevel"/>
    <w:tmpl w:val="E70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DE42D7"/>
    <w:multiLevelType w:val="hybridMultilevel"/>
    <w:tmpl w:val="D6BC6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4E5620A"/>
    <w:multiLevelType w:val="hybridMultilevel"/>
    <w:tmpl w:val="DE70FC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24A2D"/>
    <w:multiLevelType w:val="multilevel"/>
    <w:tmpl w:val="7674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C8C13F3"/>
    <w:multiLevelType w:val="hybridMultilevel"/>
    <w:tmpl w:val="C168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28">
    <w:nsid w:val="20DE13B7"/>
    <w:multiLevelType w:val="hybridMultilevel"/>
    <w:tmpl w:val="BE50A91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19934CF"/>
    <w:multiLevelType w:val="hybridMultilevel"/>
    <w:tmpl w:val="4FEA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5F0D19"/>
    <w:multiLevelType w:val="hybridMultilevel"/>
    <w:tmpl w:val="3F482398"/>
    <w:lvl w:ilvl="0" w:tplc="0598F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3566D6"/>
    <w:multiLevelType w:val="hybridMultilevel"/>
    <w:tmpl w:val="A64ACE1E"/>
    <w:lvl w:ilvl="0" w:tplc="4BEE483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3F7F18"/>
    <w:multiLevelType w:val="hybridMultilevel"/>
    <w:tmpl w:val="1CC04CD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0F15BA"/>
    <w:multiLevelType w:val="hybridMultilevel"/>
    <w:tmpl w:val="45982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E6E5E"/>
    <w:multiLevelType w:val="hybridMultilevel"/>
    <w:tmpl w:val="55B0C1A8"/>
    <w:lvl w:ilvl="0" w:tplc="DA545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AB2915"/>
    <w:multiLevelType w:val="hybridMultilevel"/>
    <w:tmpl w:val="3F482398"/>
    <w:lvl w:ilvl="0" w:tplc="0598F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F78BA"/>
    <w:multiLevelType w:val="hybridMultilevel"/>
    <w:tmpl w:val="89E2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39443B"/>
    <w:multiLevelType w:val="hybridMultilevel"/>
    <w:tmpl w:val="F98AEF3E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4">
    <w:nsid w:val="57814084"/>
    <w:multiLevelType w:val="hybridMultilevel"/>
    <w:tmpl w:val="B3900E10"/>
    <w:lvl w:ilvl="0" w:tplc="9EFEF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4956234"/>
    <w:multiLevelType w:val="hybridMultilevel"/>
    <w:tmpl w:val="6DDC331E"/>
    <w:lvl w:ilvl="0" w:tplc="88E8B762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9E0863"/>
    <w:multiLevelType w:val="hybridMultilevel"/>
    <w:tmpl w:val="0CB00302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20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24"/>
  </w:num>
  <w:num w:numId="13">
    <w:abstractNumId w:val="57"/>
  </w:num>
  <w:num w:numId="14">
    <w:abstractNumId w:val="35"/>
  </w:num>
  <w:num w:numId="15">
    <w:abstractNumId w:val="45"/>
  </w:num>
  <w:num w:numId="16">
    <w:abstractNumId w:val="15"/>
  </w:num>
  <w:num w:numId="17">
    <w:abstractNumId w:val="39"/>
  </w:num>
  <w:num w:numId="18">
    <w:abstractNumId w:val="64"/>
  </w:num>
  <w:num w:numId="19">
    <w:abstractNumId w:val="62"/>
  </w:num>
  <w:num w:numId="20">
    <w:abstractNumId w:val="56"/>
  </w:num>
  <w:num w:numId="21">
    <w:abstractNumId w:val="59"/>
  </w:num>
  <w:num w:numId="22">
    <w:abstractNumId w:val="27"/>
  </w:num>
  <w:num w:numId="23">
    <w:abstractNumId w:val="38"/>
  </w:num>
  <w:num w:numId="24">
    <w:abstractNumId w:val="26"/>
  </w:num>
  <w:num w:numId="25">
    <w:abstractNumId w:val="44"/>
  </w:num>
  <w:num w:numId="26">
    <w:abstractNumId w:val="63"/>
  </w:num>
  <w:num w:numId="27">
    <w:abstractNumId w:val="58"/>
    <w:lvlOverride w:ilvl="0">
      <w:startOverride w:val="1"/>
    </w:lvlOverride>
  </w:num>
  <w:num w:numId="28">
    <w:abstractNumId w:val="49"/>
    <w:lvlOverride w:ilvl="0">
      <w:startOverride w:val="1"/>
    </w:lvlOverride>
  </w:num>
  <w:num w:numId="29">
    <w:abstractNumId w:val="33"/>
  </w:num>
  <w:num w:numId="30">
    <w:abstractNumId w:val="25"/>
  </w:num>
  <w:num w:numId="31">
    <w:abstractNumId w:val="32"/>
  </w:num>
  <w:num w:numId="32">
    <w:abstractNumId w:val="48"/>
  </w:num>
  <w:num w:numId="33">
    <w:abstractNumId w:val="66"/>
  </w:num>
  <w:num w:numId="34">
    <w:abstractNumId w:val="14"/>
  </w:num>
  <w:num w:numId="35">
    <w:abstractNumId w:val="41"/>
  </w:num>
  <w:num w:numId="36">
    <w:abstractNumId w:val="19"/>
  </w:num>
  <w:num w:numId="37">
    <w:abstractNumId w:val="46"/>
  </w:num>
  <w:num w:numId="38">
    <w:abstractNumId w:val="21"/>
  </w:num>
  <w:num w:numId="39">
    <w:abstractNumId w:val="12"/>
  </w:num>
  <w:num w:numId="40">
    <w:abstractNumId w:val="68"/>
  </w:num>
  <w:num w:numId="41">
    <w:abstractNumId w:val="23"/>
  </w:num>
  <w:num w:numId="42">
    <w:abstractNumId w:val="43"/>
  </w:num>
  <w:num w:numId="43">
    <w:abstractNumId w:val="47"/>
  </w:num>
  <w:num w:numId="44">
    <w:abstractNumId w:val="40"/>
  </w:num>
  <w:num w:numId="45">
    <w:abstractNumId w:val="71"/>
  </w:num>
  <w:num w:numId="46">
    <w:abstractNumId w:val="31"/>
  </w:num>
  <w:num w:numId="47">
    <w:abstractNumId w:val="8"/>
  </w:num>
  <w:num w:numId="48">
    <w:abstractNumId w:val="60"/>
  </w:num>
  <w:num w:numId="49">
    <w:abstractNumId w:val="54"/>
  </w:num>
  <w:num w:numId="50">
    <w:abstractNumId w:val="61"/>
  </w:num>
  <w:num w:numId="51">
    <w:abstractNumId w:val="10"/>
  </w:num>
  <w:num w:numId="52">
    <w:abstractNumId w:val="37"/>
  </w:num>
  <w:num w:numId="53">
    <w:abstractNumId w:val="69"/>
  </w:num>
  <w:num w:numId="54">
    <w:abstractNumId w:val="53"/>
  </w:num>
  <w:num w:numId="55">
    <w:abstractNumId w:val="7"/>
  </w:num>
  <w:num w:numId="56">
    <w:abstractNumId w:val="6"/>
  </w:num>
  <w:num w:numId="57">
    <w:abstractNumId w:val="22"/>
  </w:num>
  <w:num w:numId="58">
    <w:abstractNumId w:val="16"/>
  </w:num>
  <w:num w:numId="59">
    <w:abstractNumId w:val="11"/>
  </w:num>
  <w:num w:numId="60">
    <w:abstractNumId w:val="51"/>
  </w:num>
  <w:num w:numId="61">
    <w:abstractNumId w:val="36"/>
  </w:num>
  <w:num w:numId="62">
    <w:abstractNumId w:val="30"/>
  </w:num>
  <w:num w:numId="63">
    <w:abstractNumId w:val="65"/>
  </w:num>
  <w:num w:numId="64">
    <w:abstractNumId w:val="52"/>
  </w:num>
  <w:num w:numId="65">
    <w:abstractNumId w:val="17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1337"/>
    <w:rsid w:val="000245A9"/>
    <w:rsid w:val="000264CE"/>
    <w:rsid w:val="000323B9"/>
    <w:rsid w:val="000368CA"/>
    <w:rsid w:val="00045646"/>
    <w:rsid w:val="000604C3"/>
    <w:rsid w:val="0006269C"/>
    <w:rsid w:val="00062871"/>
    <w:rsid w:val="000643DC"/>
    <w:rsid w:val="0006569B"/>
    <w:rsid w:val="00070B18"/>
    <w:rsid w:val="00072291"/>
    <w:rsid w:val="000731B6"/>
    <w:rsid w:val="00080477"/>
    <w:rsid w:val="00095AA2"/>
    <w:rsid w:val="000A089D"/>
    <w:rsid w:val="000A49AC"/>
    <w:rsid w:val="000A4D1B"/>
    <w:rsid w:val="000A5E5D"/>
    <w:rsid w:val="000A6F77"/>
    <w:rsid w:val="000A7AD1"/>
    <w:rsid w:val="000B01EB"/>
    <w:rsid w:val="000B209E"/>
    <w:rsid w:val="000B5240"/>
    <w:rsid w:val="000B72AC"/>
    <w:rsid w:val="000C0BEC"/>
    <w:rsid w:val="000C262D"/>
    <w:rsid w:val="000C403A"/>
    <w:rsid w:val="000C67B0"/>
    <w:rsid w:val="000D157E"/>
    <w:rsid w:val="000D3D64"/>
    <w:rsid w:val="000E0BEF"/>
    <w:rsid w:val="000E27FF"/>
    <w:rsid w:val="000E6BF2"/>
    <w:rsid w:val="000E6D8E"/>
    <w:rsid w:val="000F1CDD"/>
    <w:rsid w:val="000F4BC1"/>
    <w:rsid w:val="000F5460"/>
    <w:rsid w:val="000F6F25"/>
    <w:rsid w:val="0010315E"/>
    <w:rsid w:val="00105A2C"/>
    <w:rsid w:val="00114D1A"/>
    <w:rsid w:val="00117515"/>
    <w:rsid w:val="00122547"/>
    <w:rsid w:val="0012455B"/>
    <w:rsid w:val="0013259A"/>
    <w:rsid w:val="00133D78"/>
    <w:rsid w:val="00133F13"/>
    <w:rsid w:val="00141ACE"/>
    <w:rsid w:val="00142738"/>
    <w:rsid w:val="00144298"/>
    <w:rsid w:val="00146499"/>
    <w:rsid w:val="00150C2C"/>
    <w:rsid w:val="001526E0"/>
    <w:rsid w:val="001540DB"/>
    <w:rsid w:val="00162E3F"/>
    <w:rsid w:val="0016423A"/>
    <w:rsid w:val="0016759A"/>
    <w:rsid w:val="00167779"/>
    <w:rsid w:val="00173358"/>
    <w:rsid w:val="00173822"/>
    <w:rsid w:val="001828D8"/>
    <w:rsid w:val="00192BB5"/>
    <w:rsid w:val="001A36EF"/>
    <w:rsid w:val="001B07A1"/>
    <w:rsid w:val="001B1009"/>
    <w:rsid w:val="001B2DE5"/>
    <w:rsid w:val="001B40E3"/>
    <w:rsid w:val="001B41A5"/>
    <w:rsid w:val="001B7D74"/>
    <w:rsid w:val="001D2EF9"/>
    <w:rsid w:val="001E21F8"/>
    <w:rsid w:val="001E2833"/>
    <w:rsid w:val="001E40CE"/>
    <w:rsid w:val="001E6C7C"/>
    <w:rsid w:val="001F0580"/>
    <w:rsid w:val="001F1A11"/>
    <w:rsid w:val="001F2392"/>
    <w:rsid w:val="001F24A9"/>
    <w:rsid w:val="001F3A51"/>
    <w:rsid w:val="001F5158"/>
    <w:rsid w:val="00203A17"/>
    <w:rsid w:val="00206A75"/>
    <w:rsid w:val="00214A31"/>
    <w:rsid w:val="00220394"/>
    <w:rsid w:val="00226C84"/>
    <w:rsid w:val="00231722"/>
    <w:rsid w:val="002372C5"/>
    <w:rsid w:val="00240AF1"/>
    <w:rsid w:val="002432D5"/>
    <w:rsid w:val="0024559D"/>
    <w:rsid w:val="002472CD"/>
    <w:rsid w:val="002535A4"/>
    <w:rsid w:val="002567A7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8351E"/>
    <w:rsid w:val="00291423"/>
    <w:rsid w:val="00294C42"/>
    <w:rsid w:val="002967F6"/>
    <w:rsid w:val="00296BBB"/>
    <w:rsid w:val="00297378"/>
    <w:rsid w:val="002A41F1"/>
    <w:rsid w:val="002A77C1"/>
    <w:rsid w:val="002B0607"/>
    <w:rsid w:val="002B35C1"/>
    <w:rsid w:val="002B43CF"/>
    <w:rsid w:val="002B7AFF"/>
    <w:rsid w:val="002C0AEF"/>
    <w:rsid w:val="002C6CB5"/>
    <w:rsid w:val="002D199A"/>
    <w:rsid w:val="002D1FBD"/>
    <w:rsid w:val="002E7DBA"/>
    <w:rsid w:val="002F066E"/>
    <w:rsid w:val="002F38E8"/>
    <w:rsid w:val="002F3F3C"/>
    <w:rsid w:val="002F5AA1"/>
    <w:rsid w:val="00301CE6"/>
    <w:rsid w:val="00302547"/>
    <w:rsid w:val="0030790C"/>
    <w:rsid w:val="003133B8"/>
    <w:rsid w:val="00316A72"/>
    <w:rsid w:val="00316F02"/>
    <w:rsid w:val="00317F5F"/>
    <w:rsid w:val="00322343"/>
    <w:rsid w:val="00323823"/>
    <w:rsid w:val="00336AA1"/>
    <w:rsid w:val="00341337"/>
    <w:rsid w:val="00341743"/>
    <w:rsid w:val="00352CF7"/>
    <w:rsid w:val="00353F68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59BB"/>
    <w:rsid w:val="00393B01"/>
    <w:rsid w:val="00397BE5"/>
    <w:rsid w:val="003B2FED"/>
    <w:rsid w:val="003B7C1F"/>
    <w:rsid w:val="003C5507"/>
    <w:rsid w:val="003D0A6A"/>
    <w:rsid w:val="003D390B"/>
    <w:rsid w:val="003D3A5E"/>
    <w:rsid w:val="003E39EE"/>
    <w:rsid w:val="003E59DA"/>
    <w:rsid w:val="003F59E3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171A6"/>
    <w:rsid w:val="0042098A"/>
    <w:rsid w:val="00423DAC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4AB9"/>
    <w:rsid w:val="004555F1"/>
    <w:rsid w:val="0045589E"/>
    <w:rsid w:val="00456802"/>
    <w:rsid w:val="0045714D"/>
    <w:rsid w:val="0046267A"/>
    <w:rsid w:val="00474625"/>
    <w:rsid w:val="00475D5A"/>
    <w:rsid w:val="00476924"/>
    <w:rsid w:val="00476E98"/>
    <w:rsid w:val="00487A33"/>
    <w:rsid w:val="00491F35"/>
    <w:rsid w:val="00492AD8"/>
    <w:rsid w:val="00492CDA"/>
    <w:rsid w:val="0049305E"/>
    <w:rsid w:val="0049710A"/>
    <w:rsid w:val="004A34AB"/>
    <w:rsid w:val="004A4535"/>
    <w:rsid w:val="004A4EFE"/>
    <w:rsid w:val="004A738A"/>
    <w:rsid w:val="004B01E3"/>
    <w:rsid w:val="004B2DAF"/>
    <w:rsid w:val="004B5039"/>
    <w:rsid w:val="004B5F3F"/>
    <w:rsid w:val="004C0DCE"/>
    <w:rsid w:val="004C14A8"/>
    <w:rsid w:val="004C204E"/>
    <w:rsid w:val="004C33E9"/>
    <w:rsid w:val="004D0796"/>
    <w:rsid w:val="004E0725"/>
    <w:rsid w:val="004E1173"/>
    <w:rsid w:val="004F28E2"/>
    <w:rsid w:val="004F3A5C"/>
    <w:rsid w:val="004F7CEE"/>
    <w:rsid w:val="0050303E"/>
    <w:rsid w:val="00503AA9"/>
    <w:rsid w:val="00505CC4"/>
    <w:rsid w:val="00512F97"/>
    <w:rsid w:val="005147CB"/>
    <w:rsid w:val="00514F57"/>
    <w:rsid w:val="00517DBB"/>
    <w:rsid w:val="00520058"/>
    <w:rsid w:val="00523A86"/>
    <w:rsid w:val="00525335"/>
    <w:rsid w:val="00525811"/>
    <w:rsid w:val="0054291E"/>
    <w:rsid w:val="00552239"/>
    <w:rsid w:val="00552FBA"/>
    <w:rsid w:val="005543EA"/>
    <w:rsid w:val="00556204"/>
    <w:rsid w:val="00557385"/>
    <w:rsid w:val="00564B71"/>
    <w:rsid w:val="00565F95"/>
    <w:rsid w:val="00566EBE"/>
    <w:rsid w:val="00572662"/>
    <w:rsid w:val="0057622C"/>
    <w:rsid w:val="00576B49"/>
    <w:rsid w:val="00580681"/>
    <w:rsid w:val="00585664"/>
    <w:rsid w:val="005910CD"/>
    <w:rsid w:val="00591A3B"/>
    <w:rsid w:val="00591DAB"/>
    <w:rsid w:val="00593980"/>
    <w:rsid w:val="00594C9F"/>
    <w:rsid w:val="005A5B4D"/>
    <w:rsid w:val="005A5C91"/>
    <w:rsid w:val="005A70D6"/>
    <w:rsid w:val="005B1B40"/>
    <w:rsid w:val="005B480A"/>
    <w:rsid w:val="005B7025"/>
    <w:rsid w:val="005B7254"/>
    <w:rsid w:val="005B7F2D"/>
    <w:rsid w:val="005C048C"/>
    <w:rsid w:val="005C4321"/>
    <w:rsid w:val="005C6527"/>
    <w:rsid w:val="005D011E"/>
    <w:rsid w:val="005D1B31"/>
    <w:rsid w:val="005D601C"/>
    <w:rsid w:val="005E2F9D"/>
    <w:rsid w:val="005E3059"/>
    <w:rsid w:val="005E540A"/>
    <w:rsid w:val="005F5DD4"/>
    <w:rsid w:val="0060043B"/>
    <w:rsid w:val="006032B6"/>
    <w:rsid w:val="00611597"/>
    <w:rsid w:val="006160C9"/>
    <w:rsid w:val="00626CD3"/>
    <w:rsid w:val="0062743F"/>
    <w:rsid w:val="00627978"/>
    <w:rsid w:val="00630A1F"/>
    <w:rsid w:val="00636333"/>
    <w:rsid w:val="006365EF"/>
    <w:rsid w:val="006426FD"/>
    <w:rsid w:val="00643AE8"/>
    <w:rsid w:val="00644BE0"/>
    <w:rsid w:val="00654C0C"/>
    <w:rsid w:val="00655CC7"/>
    <w:rsid w:val="00656D58"/>
    <w:rsid w:val="00664A6F"/>
    <w:rsid w:val="00672733"/>
    <w:rsid w:val="00672B6B"/>
    <w:rsid w:val="00675E08"/>
    <w:rsid w:val="0067678C"/>
    <w:rsid w:val="00677FCD"/>
    <w:rsid w:val="00681D9F"/>
    <w:rsid w:val="0068399D"/>
    <w:rsid w:val="00687A7B"/>
    <w:rsid w:val="00692F07"/>
    <w:rsid w:val="00693665"/>
    <w:rsid w:val="00694D31"/>
    <w:rsid w:val="006A2F3E"/>
    <w:rsid w:val="006A43A9"/>
    <w:rsid w:val="006B49E4"/>
    <w:rsid w:val="006B5046"/>
    <w:rsid w:val="006B64A7"/>
    <w:rsid w:val="006C1E8C"/>
    <w:rsid w:val="006C227F"/>
    <w:rsid w:val="006C48C7"/>
    <w:rsid w:val="006C596D"/>
    <w:rsid w:val="006D2B68"/>
    <w:rsid w:val="006D2BB4"/>
    <w:rsid w:val="006E247B"/>
    <w:rsid w:val="006F0D08"/>
    <w:rsid w:val="00700E2E"/>
    <w:rsid w:val="0070191F"/>
    <w:rsid w:val="00701C68"/>
    <w:rsid w:val="007067CD"/>
    <w:rsid w:val="007070C2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C0C"/>
    <w:rsid w:val="00745C92"/>
    <w:rsid w:val="00745D46"/>
    <w:rsid w:val="00750E6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15B"/>
    <w:rsid w:val="00772FF3"/>
    <w:rsid w:val="00777F3F"/>
    <w:rsid w:val="007911BF"/>
    <w:rsid w:val="007A4785"/>
    <w:rsid w:val="007A4E10"/>
    <w:rsid w:val="007A5C09"/>
    <w:rsid w:val="007A77AF"/>
    <w:rsid w:val="007B1DB9"/>
    <w:rsid w:val="007B214A"/>
    <w:rsid w:val="007B6766"/>
    <w:rsid w:val="007B7F32"/>
    <w:rsid w:val="007C1BC2"/>
    <w:rsid w:val="007D5A18"/>
    <w:rsid w:val="007D5FF3"/>
    <w:rsid w:val="007E0047"/>
    <w:rsid w:val="007E0CD6"/>
    <w:rsid w:val="007E10F3"/>
    <w:rsid w:val="007E42AB"/>
    <w:rsid w:val="007F2067"/>
    <w:rsid w:val="007F5B25"/>
    <w:rsid w:val="00803A22"/>
    <w:rsid w:val="00811965"/>
    <w:rsid w:val="00815790"/>
    <w:rsid w:val="00816489"/>
    <w:rsid w:val="0081658C"/>
    <w:rsid w:val="008166B5"/>
    <w:rsid w:val="00817224"/>
    <w:rsid w:val="00821078"/>
    <w:rsid w:val="00825AB2"/>
    <w:rsid w:val="008316D6"/>
    <w:rsid w:val="00840F30"/>
    <w:rsid w:val="00850436"/>
    <w:rsid w:val="00851816"/>
    <w:rsid w:val="00852BF1"/>
    <w:rsid w:val="00854D1B"/>
    <w:rsid w:val="00860FB4"/>
    <w:rsid w:val="008627FA"/>
    <w:rsid w:val="0086315F"/>
    <w:rsid w:val="008747E3"/>
    <w:rsid w:val="00877C76"/>
    <w:rsid w:val="0088090F"/>
    <w:rsid w:val="00880A3C"/>
    <w:rsid w:val="00881914"/>
    <w:rsid w:val="00883142"/>
    <w:rsid w:val="0088369C"/>
    <w:rsid w:val="008846A9"/>
    <w:rsid w:val="008926BE"/>
    <w:rsid w:val="00893EC1"/>
    <w:rsid w:val="0089511D"/>
    <w:rsid w:val="0089627A"/>
    <w:rsid w:val="008971BF"/>
    <w:rsid w:val="008A4742"/>
    <w:rsid w:val="008A642B"/>
    <w:rsid w:val="008A7CFA"/>
    <w:rsid w:val="008B02AC"/>
    <w:rsid w:val="008B5913"/>
    <w:rsid w:val="008B7454"/>
    <w:rsid w:val="008B7964"/>
    <w:rsid w:val="008C6B89"/>
    <w:rsid w:val="008C7F3C"/>
    <w:rsid w:val="008D09A8"/>
    <w:rsid w:val="008D4D8B"/>
    <w:rsid w:val="008D7A94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0FE7"/>
    <w:rsid w:val="009322F7"/>
    <w:rsid w:val="0093372D"/>
    <w:rsid w:val="00945324"/>
    <w:rsid w:val="00953E64"/>
    <w:rsid w:val="009548A6"/>
    <w:rsid w:val="009601CF"/>
    <w:rsid w:val="009616AF"/>
    <w:rsid w:val="0096565B"/>
    <w:rsid w:val="00972594"/>
    <w:rsid w:val="009729EB"/>
    <w:rsid w:val="00973EB2"/>
    <w:rsid w:val="00977622"/>
    <w:rsid w:val="00980D6A"/>
    <w:rsid w:val="009827D5"/>
    <w:rsid w:val="00985D34"/>
    <w:rsid w:val="00986249"/>
    <w:rsid w:val="00986BC0"/>
    <w:rsid w:val="00986D8E"/>
    <w:rsid w:val="009928E8"/>
    <w:rsid w:val="00994570"/>
    <w:rsid w:val="00995B42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E0F61"/>
    <w:rsid w:val="009F6A28"/>
    <w:rsid w:val="009F7DAC"/>
    <w:rsid w:val="00A00C3B"/>
    <w:rsid w:val="00A10A00"/>
    <w:rsid w:val="00A10E1E"/>
    <w:rsid w:val="00A150AD"/>
    <w:rsid w:val="00A15FEC"/>
    <w:rsid w:val="00A24D60"/>
    <w:rsid w:val="00A25762"/>
    <w:rsid w:val="00A25A91"/>
    <w:rsid w:val="00A333C3"/>
    <w:rsid w:val="00A34889"/>
    <w:rsid w:val="00A47DFF"/>
    <w:rsid w:val="00A53FD4"/>
    <w:rsid w:val="00A5463B"/>
    <w:rsid w:val="00A611A1"/>
    <w:rsid w:val="00A62D0D"/>
    <w:rsid w:val="00A804CC"/>
    <w:rsid w:val="00A81791"/>
    <w:rsid w:val="00A92F99"/>
    <w:rsid w:val="00A96E11"/>
    <w:rsid w:val="00A9722D"/>
    <w:rsid w:val="00AA3F54"/>
    <w:rsid w:val="00AA51F7"/>
    <w:rsid w:val="00AA6612"/>
    <w:rsid w:val="00AA680A"/>
    <w:rsid w:val="00AA7F2B"/>
    <w:rsid w:val="00AB05B0"/>
    <w:rsid w:val="00AB1F29"/>
    <w:rsid w:val="00AB6CF7"/>
    <w:rsid w:val="00AB73DD"/>
    <w:rsid w:val="00AC2B37"/>
    <w:rsid w:val="00AC441C"/>
    <w:rsid w:val="00AC4EEE"/>
    <w:rsid w:val="00AD4323"/>
    <w:rsid w:val="00AE324B"/>
    <w:rsid w:val="00AE5EEB"/>
    <w:rsid w:val="00AE6FDB"/>
    <w:rsid w:val="00AF14F7"/>
    <w:rsid w:val="00B011C3"/>
    <w:rsid w:val="00B03129"/>
    <w:rsid w:val="00B04B7A"/>
    <w:rsid w:val="00B079F8"/>
    <w:rsid w:val="00B14B1C"/>
    <w:rsid w:val="00B2217B"/>
    <w:rsid w:val="00B26D57"/>
    <w:rsid w:val="00B3443C"/>
    <w:rsid w:val="00B4091B"/>
    <w:rsid w:val="00B444F9"/>
    <w:rsid w:val="00B44E07"/>
    <w:rsid w:val="00B45E78"/>
    <w:rsid w:val="00B55CA3"/>
    <w:rsid w:val="00B64DC0"/>
    <w:rsid w:val="00B70373"/>
    <w:rsid w:val="00B730BE"/>
    <w:rsid w:val="00B76F03"/>
    <w:rsid w:val="00B85249"/>
    <w:rsid w:val="00B85D05"/>
    <w:rsid w:val="00B90D9D"/>
    <w:rsid w:val="00B91AFD"/>
    <w:rsid w:val="00B92962"/>
    <w:rsid w:val="00B93B83"/>
    <w:rsid w:val="00B941D9"/>
    <w:rsid w:val="00B97E4A"/>
    <w:rsid w:val="00BA25ED"/>
    <w:rsid w:val="00BB6212"/>
    <w:rsid w:val="00BC2CDD"/>
    <w:rsid w:val="00BC47F3"/>
    <w:rsid w:val="00BC5446"/>
    <w:rsid w:val="00BD11A4"/>
    <w:rsid w:val="00BD5D76"/>
    <w:rsid w:val="00BD7A3C"/>
    <w:rsid w:val="00C005E6"/>
    <w:rsid w:val="00C01278"/>
    <w:rsid w:val="00C05815"/>
    <w:rsid w:val="00C1275A"/>
    <w:rsid w:val="00C15D24"/>
    <w:rsid w:val="00C15F45"/>
    <w:rsid w:val="00C16AB0"/>
    <w:rsid w:val="00C16AB1"/>
    <w:rsid w:val="00C16FAC"/>
    <w:rsid w:val="00C260A0"/>
    <w:rsid w:val="00C27D09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46B1C"/>
    <w:rsid w:val="00C57950"/>
    <w:rsid w:val="00C57F56"/>
    <w:rsid w:val="00C64FF3"/>
    <w:rsid w:val="00C70546"/>
    <w:rsid w:val="00C72DF6"/>
    <w:rsid w:val="00C8037B"/>
    <w:rsid w:val="00C81787"/>
    <w:rsid w:val="00C92096"/>
    <w:rsid w:val="00C9516E"/>
    <w:rsid w:val="00CA3144"/>
    <w:rsid w:val="00CB0924"/>
    <w:rsid w:val="00CB0E46"/>
    <w:rsid w:val="00CB467B"/>
    <w:rsid w:val="00CB571D"/>
    <w:rsid w:val="00CB760C"/>
    <w:rsid w:val="00CC3070"/>
    <w:rsid w:val="00CC71AC"/>
    <w:rsid w:val="00CD5610"/>
    <w:rsid w:val="00CD7C0D"/>
    <w:rsid w:val="00CE44C8"/>
    <w:rsid w:val="00CE62EC"/>
    <w:rsid w:val="00CE6A15"/>
    <w:rsid w:val="00CF04B9"/>
    <w:rsid w:val="00CF5C0D"/>
    <w:rsid w:val="00D0530B"/>
    <w:rsid w:val="00D05F80"/>
    <w:rsid w:val="00D07418"/>
    <w:rsid w:val="00D12607"/>
    <w:rsid w:val="00D14D0E"/>
    <w:rsid w:val="00D15541"/>
    <w:rsid w:val="00D178F8"/>
    <w:rsid w:val="00D31DBF"/>
    <w:rsid w:val="00D33823"/>
    <w:rsid w:val="00D40731"/>
    <w:rsid w:val="00D455D5"/>
    <w:rsid w:val="00D46025"/>
    <w:rsid w:val="00D54CA9"/>
    <w:rsid w:val="00D54CB9"/>
    <w:rsid w:val="00D56DB0"/>
    <w:rsid w:val="00D57815"/>
    <w:rsid w:val="00D60108"/>
    <w:rsid w:val="00D66023"/>
    <w:rsid w:val="00D6674D"/>
    <w:rsid w:val="00D66C61"/>
    <w:rsid w:val="00D716FF"/>
    <w:rsid w:val="00D726B9"/>
    <w:rsid w:val="00D73036"/>
    <w:rsid w:val="00D74B75"/>
    <w:rsid w:val="00D774DE"/>
    <w:rsid w:val="00D8382D"/>
    <w:rsid w:val="00D86B05"/>
    <w:rsid w:val="00DA47CB"/>
    <w:rsid w:val="00DA5339"/>
    <w:rsid w:val="00DB18B0"/>
    <w:rsid w:val="00DC0AD4"/>
    <w:rsid w:val="00DC1F5D"/>
    <w:rsid w:val="00DC41EC"/>
    <w:rsid w:val="00DC47FE"/>
    <w:rsid w:val="00DD1C22"/>
    <w:rsid w:val="00DD7893"/>
    <w:rsid w:val="00DD79E0"/>
    <w:rsid w:val="00DE0255"/>
    <w:rsid w:val="00DE2530"/>
    <w:rsid w:val="00DE591F"/>
    <w:rsid w:val="00DF3869"/>
    <w:rsid w:val="00DF7620"/>
    <w:rsid w:val="00E00903"/>
    <w:rsid w:val="00E00C03"/>
    <w:rsid w:val="00E10F86"/>
    <w:rsid w:val="00E14C83"/>
    <w:rsid w:val="00E17243"/>
    <w:rsid w:val="00E23EB0"/>
    <w:rsid w:val="00E37F70"/>
    <w:rsid w:val="00E43BC6"/>
    <w:rsid w:val="00E4761B"/>
    <w:rsid w:val="00E47C8B"/>
    <w:rsid w:val="00E52C3B"/>
    <w:rsid w:val="00E7034E"/>
    <w:rsid w:val="00E72390"/>
    <w:rsid w:val="00E72753"/>
    <w:rsid w:val="00E72AA8"/>
    <w:rsid w:val="00E7377F"/>
    <w:rsid w:val="00E7629A"/>
    <w:rsid w:val="00E8141D"/>
    <w:rsid w:val="00E844FC"/>
    <w:rsid w:val="00E922D1"/>
    <w:rsid w:val="00E9427C"/>
    <w:rsid w:val="00E97C55"/>
    <w:rsid w:val="00EA1EF2"/>
    <w:rsid w:val="00EC03D8"/>
    <w:rsid w:val="00EC13BA"/>
    <w:rsid w:val="00EC191C"/>
    <w:rsid w:val="00EC42CB"/>
    <w:rsid w:val="00EC489B"/>
    <w:rsid w:val="00EC62F3"/>
    <w:rsid w:val="00ED0ABF"/>
    <w:rsid w:val="00ED0D37"/>
    <w:rsid w:val="00ED6A35"/>
    <w:rsid w:val="00ED6F57"/>
    <w:rsid w:val="00ED7ECD"/>
    <w:rsid w:val="00EE4323"/>
    <w:rsid w:val="00EE7315"/>
    <w:rsid w:val="00EE7469"/>
    <w:rsid w:val="00EF4D12"/>
    <w:rsid w:val="00EF769B"/>
    <w:rsid w:val="00EF77E6"/>
    <w:rsid w:val="00F00AE7"/>
    <w:rsid w:val="00F078FA"/>
    <w:rsid w:val="00F171C1"/>
    <w:rsid w:val="00F233F5"/>
    <w:rsid w:val="00F25EF1"/>
    <w:rsid w:val="00F2699B"/>
    <w:rsid w:val="00F30409"/>
    <w:rsid w:val="00F338D6"/>
    <w:rsid w:val="00F33B78"/>
    <w:rsid w:val="00F35A1B"/>
    <w:rsid w:val="00F402AB"/>
    <w:rsid w:val="00F40E62"/>
    <w:rsid w:val="00F47943"/>
    <w:rsid w:val="00F540C1"/>
    <w:rsid w:val="00F62534"/>
    <w:rsid w:val="00F634FC"/>
    <w:rsid w:val="00F6381A"/>
    <w:rsid w:val="00F63990"/>
    <w:rsid w:val="00F65B75"/>
    <w:rsid w:val="00F7689B"/>
    <w:rsid w:val="00F82402"/>
    <w:rsid w:val="00F8415C"/>
    <w:rsid w:val="00F90BE8"/>
    <w:rsid w:val="00F932B9"/>
    <w:rsid w:val="00FA3840"/>
    <w:rsid w:val="00FA3D0F"/>
    <w:rsid w:val="00FB05DF"/>
    <w:rsid w:val="00FB1F82"/>
    <w:rsid w:val="00FB36F2"/>
    <w:rsid w:val="00FB7D99"/>
    <w:rsid w:val="00FC13F3"/>
    <w:rsid w:val="00FC5DA2"/>
    <w:rsid w:val="00FC6DD5"/>
    <w:rsid w:val="00FD1755"/>
    <w:rsid w:val="00FD31AB"/>
    <w:rsid w:val="00FE0573"/>
    <w:rsid w:val="00FE326B"/>
    <w:rsid w:val="00FE5BF7"/>
    <w:rsid w:val="00FF01FB"/>
    <w:rsid w:val="00FF040E"/>
    <w:rsid w:val="00FF09BE"/>
    <w:rsid w:val="00FF4B98"/>
    <w:rsid w:val="00FF4E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0932-7739-411B-B8EA-F8F5993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Milena</dc:creator>
  <cp:lastModifiedBy>Królikowska Milena</cp:lastModifiedBy>
  <cp:revision>3</cp:revision>
  <cp:lastPrinted>2019-09-20T05:28:00Z</cp:lastPrinted>
  <dcterms:created xsi:type="dcterms:W3CDTF">2019-09-20T05:29:00Z</dcterms:created>
  <dcterms:modified xsi:type="dcterms:W3CDTF">2019-09-20T05:30:00Z</dcterms:modified>
</cp:coreProperties>
</file>