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12A9F0F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4626ED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D3A9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]–[</w:t>
      </w:r>
      <w:r w:rsidR="0019722F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19722F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421FCAE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warunkiem że wyżej wymieniony elektroniczny serwis poświęcony jednolitemu europejskiemu dokumentowi zamówienia zostanie wykorzystany do utworzenia </w:t>
      </w:r>
      <w:r w:rsidR="00E474D3">
        <w:rPr>
          <w:rFonts w:ascii="Arial" w:hAnsi="Arial" w:cs="Arial"/>
          <w:b/>
          <w:w w:val="0"/>
          <w:lang w:eastAsia="en-GB"/>
        </w:rPr>
        <w:t>i wypełnienia tego dokumentu. W </w:t>
      </w:r>
      <w:r>
        <w:rPr>
          <w:rFonts w:ascii="Arial" w:hAnsi="Arial" w:cs="Arial"/>
          <w:b/>
          <w:w w:val="0"/>
          <w:lang w:eastAsia="en-GB"/>
        </w:rPr>
        <w:t>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4"/>
        <w:gridCol w:w="4519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 w:rsidP="00F51B86">
            <w:pPr>
              <w:suppressAutoHyphens w:val="0"/>
              <w:spacing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3080A689" w14:textId="2A898C93" w:rsidR="00F51B86" w:rsidRDefault="00F51B86" w:rsidP="00F51B86">
            <w:pPr>
              <w:suppressAutoHyphens w:val="0"/>
              <w:spacing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923A29">
              <w:rPr>
                <w:rFonts w:ascii="Arial" w:hAnsi="Arial" w:cs="Arial"/>
                <w:lang w:eastAsia="en-GB"/>
              </w:rPr>
              <w:t>Strzelce</w:t>
            </w:r>
          </w:p>
          <w:p w14:paraId="25066DBE" w14:textId="54E56800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ul. </w:t>
            </w:r>
            <w:r w:rsidR="00923A29">
              <w:rPr>
                <w:rFonts w:ascii="Arial" w:hAnsi="Arial" w:cs="Arial"/>
                <w:lang w:eastAsia="en-GB"/>
              </w:rPr>
              <w:t>Grabowiecka 20A</w:t>
            </w:r>
            <w:r>
              <w:rPr>
                <w:rFonts w:ascii="Arial" w:hAnsi="Arial" w:cs="Arial"/>
                <w:lang w:eastAsia="en-GB"/>
              </w:rPr>
              <w:t>, 22-</w:t>
            </w:r>
            <w:r w:rsidR="00923A29">
              <w:rPr>
                <w:rFonts w:ascii="Arial" w:hAnsi="Arial" w:cs="Arial"/>
                <w:lang w:eastAsia="en-GB"/>
              </w:rPr>
              <w:t>500 Hrubieszów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69E47231" w14:textId="3B28BDCE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Polska</w:t>
            </w:r>
          </w:p>
          <w:p w14:paraId="0FFEE0E6" w14:textId="0B7E0F24" w:rsidR="00D111BC" w:rsidRDefault="00F51B86" w:rsidP="00F51B86">
            <w:pPr>
              <w:suppressAutoHyphens w:val="0"/>
              <w:spacing w:before="24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Osoba do kontaktów: </w:t>
            </w:r>
            <w:proofErr w:type="spellStart"/>
            <w:r w:rsidR="00923A29">
              <w:rPr>
                <w:rFonts w:ascii="Arial" w:hAnsi="Arial" w:cs="Arial"/>
                <w:lang w:eastAsia="en-GB"/>
              </w:rPr>
              <w:t>Jaślikowski</w:t>
            </w:r>
            <w:proofErr w:type="spellEnd"/>
            <w:r w:rsidR="00923A29">
              <w:rPr>
                <w:rFonts w:ascii="Arial" w:hAnsi="Arial" w:cs="Arial"/>
                <w:lang w:eastAsia="en-GB"/>
              </w:rPr>
              <w:t xml:space="preserve"> Mariusz</w:t>
            </w:r>
          </w:p>
          <w:p w14:paraId="7D808994" w14:textId="5ACCD8B3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Tel.: +48 825</w:t>
            </w:r>
            <w:r w:rsidR="00923A29">
              <w:rPr>
                <w:rFonts w:ascii="Arial" w:hAnsi="Arial" w:cs="Arial"/>
                <w:lang w:eastAsia="en-GB"/>
              </w:rPr>
              <w:t>683210</w:t>
            </w:r>
          </w:p>
          <w:p w14:paraId="3C8AC669" w14:textId="02BD6160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E-mail: </w:t>
            </w:r>
            <w:r w:rsidR="00923A29">
              <w:rPr>
                <w:rFonts w:ascii="Arial" w:hAnsi="Arial" w:cs="Arial"/>
                <w:lang w:eastAsia="en-GB"/>
              </w:rPr>
              <w:t>strzelce</w:t>
            </w:r>
            <w:r>
              <w:rPr>
                <w:rFonts w:ascii="Arial" w:hAnsi="Arial" w:cs="Arial"/>
                <w:lang w:eastAsia="en-GB"/>
              </w:rPr>
              <w:t>@lublin.lasy.gov.pl</w:t>
            </w:r>
          </w:p>
          <w:p w14:paraId="58F7D5E4" w14:textId="4A071302" w:rsidR="00F51B86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Faks: +48 82</w:t>
            </w:r>
            <w:r w:rsidR="00923A29">
              <w:rPr>
                <w:rFonts w:ascii="Arial" w:hAnsi="Arial" w:cs="Arial"/>
                <w:lang w:eastAsia="en-GB"/>
              </w:rPr>
              <w:t>5683225</w:t>
            </w:r>
          </w:p>
          <w:p w14:paraId="3C00F7FF" w14:textId="77777777" w:rsidR="00F51B86" w:rsidRDefault="00F51B86" w:rsidP="00F51B86">
            <w:pPr>
              <w:suppressAutoHyphens w:val="0"/>
              <w:spacing w:before="24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Adresy internetowe:</w:t>
            </w:r>
          </w:p>
          <w:p w14:paraId="5F75CECD" w14:textId="77777777" w:rsidR="00F51B86" w:rsidRPr="009A6D69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lastRenderedPageBreak/>
              <w:t>Główny adres:</w:t>
            </w:r>
          </w:p>
          <w:p w14:paraId="458B8935" w14:textId="22F09E6B" w:rsidR="00F51B86" w:rsidRPr="009A6D69" w:rsidRDefault="00F51B86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</w:rPr>
              <w:t>https://www.gov.pl/web/nadlesnictwo-</w:t>
            </w:r>
            <w:r w:rsidR="00923A29">
              <w:rPr>
                <w:rFonts w:ascii="Arial" w:hAnsi="Arial" w:cs="Arial"/>
              </w:rPr>
              <w:t>strzelce</w:t>
            </w:r>
            <w:r w:rsidRPr="00573C42">
              <w:rPr>
                <w:rFonts w:ascii="Arial" w:hAnsi="Arial" w:cs="Arial"/>
              </w:rPr>
              <w:t>/platforma-zakupowa</w:t>
            </w:r>
          </w:p>
          <w:p w14:paraId="151B7DF7" w14:textId="77777777" w:rsidR="00F51B86" w:rsidRPr="009A6D69" w:rsidRDefault="00F51B86" w:rsidP="00F51B86">
            <w:pPr>
              <w:suppressAutoHyphens w:val="0"/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9A6D69">
              <w:rPr>
                <w:rFonts w:ascii="Arial" w:hAnsi="Arial" w:cs="Arial"/>
                <w:lang w:eastAsia="en-GB"/>
              </w:rPr>
              <w:t>Adres profilu nabywcy:</w:t>
            </w:r>
          </w:p>
          <w:p w14:paraId="653E5034" w14:textId="22054259" w:rsidR="00F51B86" w:rsidRDefault="00923A29" w:rsidP="00F51B86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http://strzelce</w:t>
            </w:r>
            <w:r w:rsidR="00F51B86" w:rsidRPr="009A6D69">
              <w:rPr>
                <w:rFonts w:ascii="Arial" w:hAnsi="Arial" w:cs="Arial"/>
                <w:lang w:eastAsia="en-GB"/>
              </w:rPr>
              <w:t>.lublin.lasy.gov.pl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2700D176" w:rsidR="00D111BC" w:rsidRDefault="00F51B86" w:rsidP="00923A2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73C42">
              <w:rPr>
                <w:rFonts w:ascii="Arial" w:hAnsi="Arial" w:cs="Arial"/>
                <w:lang w:eastAsia="en-GB"/>
              </w:rPr>
              <w:t xml:space="preserve">Wykonywanie usług z zakresu gospodarki leśnej na terenie Nadleśnictwa </w:t>
            </w:r>
            <w:r w:rsidR="00923A29">
              <w:rPr>
                <w:rFonts w:ascii="Arial" w:hAnsi="Arial" w:cs="Arial"/>
                <w:lang w:eastAsia="en-GB"/>
              </w:rPr>
              <w:t xml:space="preserve">Strzelce </w:t>
            </w:r>
            <w:r w:rsidRPr="00573C42">
              <w:rPr>
                <w:rFonts w:ascii="Arial" w:hAnsi="Arial" w:cs="Arial"/>
                <w:lang w:eastAsia="en-GB"/>
              </w:rPr>
              <w:t>w roku 202</w:t>
            </w:r>
            <w:r>
              <w:rPr>
                <w:rFonts w:ascii="Arial" w:hAnsi="Arial" w:cs="Arial"/>
                <w:lang w:eastAsia="en-GB"/>
              </w:rPr>
              <w:t>3</w:t>
            </w:r>
            <w:r w:rsidRPr="00573C42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466C8C0" w:rsidR="00D111BC" w:rsidRDefault="00F51B86" w:rsidP="00923A2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23A29">
              <w:rPr>
                <w:rFonts w:ascii="Arial" w:hAnsi="Arial" w:cs="Arial"/>
                <w:highlight w:val="yellow"/>
                <w:lang w:eastAsia="en-GB"/>
              </w:rPr>
              <w:t>S.270.</w:t>
            </w:r>
            <w:r w:rsidR="00923A29" w:rsidRPr="00923A29">
              <w:rPr>
                <w:rFonts w:ascii="Arial" w:hAnsi="Arial" w:cs="Arial"/>
                <w:highlight w:val="yellow"/>
                <w:lang w:eastAsia="en-GB"/>
              </w:rPr>
              <w:t xml:space="preserve"> ………</w:t>
            </w:r>
            <w:r w:rsidRPr="00923A29">
              <w:rPr>
                <w:rFonts w:ascii="Arial" w:hAnsi="Arial" w:cs="Arial"/>
                <w:highlight w:val="yellow"/>
                <w:lang w:eastAsia="en-GB"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</w:t>
            </w:r>
            <w:r>
              <w:rPr>
                <w:rFonts w:ascii="Arial" w:hAnsi="Arial" w:cs="Arial"/>
                <w:lang w:eastAsia="en-GB"/>
              </w:rPr>
              <w:lastRenderedPageBreak/>
              <w:t>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C8DF" w14:textId="77777777" w:rsidR="00FF7A6C" w:rsidRDefault="00FF7A6C">
      <w:r>
        <w:separator/>
      </w:r>
    </w:p>
  </w:endnote>
  <w:endnote w:type="continuationSeparator" w:id="0">
    <w:p w14:paraId="4EA2B254" w14:textId="77777777" w:rsidR="00FF7A6C" w:rsidRDefault="00FF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0666DFD6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23A2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E84C" w14:textId="77777777" w:rsidR="00FF7A6C" w:rsidRDefault="00FF7A6C">
      <w:r>
        <w:separator/>
      </w:r>
    </w:p>
  </w:footnote>
  <w:footnote w:type="continuationSeparator" w:id="0">
    <w:p w14:paraId="76D24DE4" w14:textId="77777777" w:rsidR="00FF7A6C" w:rsidRDefault="00FF7A6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3064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059862">
    <w:abstractNumId w:val="3"/>
    <w:lvlOverride w:ilvl="0">
      <w:startOverride w:val="1"/>
    </w:lvlOverride>
  </w:num>
  <w:num w:numId="3" w16cid:durableId="2141606474">
    <w:abstractNumId w:val="1"/>
    <w:lvlOverride w:ilvl="0">
      <w:startOverride w:val="1"/>
    </w:lvlOverride>
  </w:num>
  <w:num w:numId="4" w16cid:durableId="1905020073">
    <w:abstractNumId w:val="2"/>
    <w:lvlOverride w:ilvl="0">
      <w:startOverride w:val="1"/>
    </w:lvlOverride>
  </w:num>
  <w:num w:numId="5" w16cid:durableId="1091244495">
    <w:abstractNumId w:val="1"/>
  </w:num>
  <w:num w:numId="6" w16cid:durableId="949512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D0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22F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3A9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805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3A29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C19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67B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4D3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1B86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0FF7A6C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docId w15:val="{806E7388-83A6-45C2-BE37-1FE8CBE7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4558</Words>
  <Characters>27351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Kozak</cp:lastModifiedBy>
  <cp:revision>2</cp:revision>
  <cp:lastPrinted>2017-05-23T10:32:00Z</cp:lastPrinted>
  <dcterms:created xsi:type="dcterms:W3CDTF">2022-10-21T10:36:00Z</dcterms:created>
  <dcterms:modified xsi:type="dcterms:W3CDTF">2022-10-21T10:36:00Z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