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D13" w:rsidRPr="006E1A1F" w:rsidRDefault="007930FD" w:rsidP="004C7D13">
      <w:pPr>
        <w:widowControl w:val="0"/>
        <w:snapToGrid w:val="0"/>
        <w:spacing w:after="0" w:line="360" w:lineRule="auto"/>
        <w:ind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ZARZĄDZENIE NR</w:t>
      </w:r>
      <w:r w:rsidR="004C7D1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</w:t>
      </w:r>
      <w:r w:rsidR="00A979A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150</w:t>
      </w:r>
      <w:r w:rsidR="004C7D1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</w:t>
      </w:r>
    </w:p>
    <w:p w:rsidR="004C7D13" w:rsidRPr="006E1A1F" w:rsidRDefault="004C7D13" w:rsidP="004C7D13">
      <w:pPr>
        <w:widowControl w:val="0"/>
        <w:snapToGrid w:val="0"/>
        <w:spacing w:after="0" w:line="360" w:lineRule="auto"/>
        <w:ind w:right="-284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WOJEWODY MAZOWIECKIEGO</w:t>
      </w:r>
    </w:p>
    <w:p w:rsidR="004C7D13" w:rsidRPr="00391D42" w:rsidRDefault="004C7D13" w:rsidP="004C7D13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391D42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z dnia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</w:t>
      </w:r>
      <w:r w:rsidR="00A979A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30</w:t>
      </w:r>
      <w:r w:rsidR="007930FD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</w:t>
      </w:r>
      <w:r w:rsidR="009D7C94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marca</w:t>
      </w:r>
      <w:r w:rsidRPr="00391D42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202</w:t>
      </w:r>
      <w:r w:rsidR="009D7C94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1</w:t>
      </w:r>
      <w:r w:rsidRPr="00391D42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r.</w:t>
      </w:r>
    </w:p>
    <w:p w:rsidR="004C7D13" w:rsidRPr="00197E52" w:rsidRDefault="004C7D13" w:rsidP="004C7D13">
      <w:pPr>
        <w:widowControl w:val="0"/>
        <w:spacing w:after="0" w:line="360" w:lineRule="auto"/>
        <w:ind w:left="2124" w:firstLine="141"/>
        <w:rPr>
          <w:rFonts w:ascii="Times New Roman" w:eastAsia="Times New Roman" w:hAnsi="Times New Roman" w:cs="Times New Roman"/>
          <w:b/>
          <w:snapToGrid w:val="0"/>
          <w:sz w:val="10"/>
          <w:szCs w:val="24"/>
          <w:lang w:eastAsia="pl-PL"/>
        </w:rPr>
      </w:pPr>
    </w:p>
    <w:p w:rsidR="004C7D13" w:rsidRPr="006E1A1F" w:rsidRDefault="00B8333A" w:rsidP="00694D73">
      <w:pPr>
        <w:widowControl w:val="0"/>
        <w:spacing w:after="0" w:line="288" w:lineRule="atLeast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</w:pPr>
      <w:bookmarkStart w:id="0" w:name="_GoBack"/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zmieniające zarządzenie </w:t>
      </w:r>
      <w:r w:rsidR="004C7D13" w:rsidRPr="006E1A1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w sprawie </w:t>
      </w:r>
      <w:r w:rsidR="004C7D13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zarządzenia </w:t>
      </w:r>
      <w:r w:rsidR="004C7D13" w:rsidRPr="006E1A1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wyborów uzupełniających do Rady </w:t>
      </w:r>
      <w:r w:rsidR="00694D73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Miejskiej w Nowym Mieście nad Pilicą</w:t>
      </w:r>
    </w:p>
    <w:bookmarkEnd w:id="0"/>
    <w:p w:rsidR="004C7D13" w:rsidRPr="006E1A1F" w:rsidRDefault="004C7D13" w:rsidP="004C7D13">
      <w:pPr>
        <w:widowControl w:val="0"/>
        <w:spacing w:after="0" w:line="288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C7D13" w:rsidRPr="006E1A1F" w:rsidRDefault="004C7D13" w:rsidP="004C7D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Na podstawie art. 385 </w:t>
      </w:r>
      <w:r w:rsidRPr="006E1A1F">
        <w:rPr>
          <w:rFonts w:ascii="Times New Roman" w:eastAsia="Calibri" w:hAnsi="Times New Roman" w:cs="Times New Roman"/>
          <w:sz w:val="24"/>
          <w:szCs w:val="24"/>
        </w:rPr>
        <w:t>ust</w:t>
      </w:r>
      <w:r w:rsidR="007930FD">
        <w:rPr>
          <w:rFonts w:ascii="Times New Roman" w:eastAsia="Calibri" w:hAnsi="Times New Roman" w:cs="Times New Roman"/>
          <w:sz w:val="24"/>
          <w:szCs w:val="24"/>
        </w:rPr>
        <w:t xml:space="preserve">awy z dnia 5 stycznia 2011 r. </w:t>
      </w:r>
      <w:r w:rsidRPr="006E1A1F">
        <w:rPr>
          <w:rFonts w:ascii="Times New Roman" w:eastAsia="Calibri" w:hAnsi="Times New Roman" w:cs="Times New Roman"/>
          <w:sz w:val="24"/>
          <w:szCs w:val="24"/>
        </w:rPr>
        <w:t xml:space="preserve">Kodeks wyborczy </w:t>
      </w:r>
      <w:r>
        <w:rPr>
          <w:rFonts w:ascii="Times New Roman" w:eastAsia="Calibri" w:hAnsi="Times New Roman" w:cs="Times New Roman"/>
          <w:sz w:val="24"/>
          <w:szCs w:val="24"/>
        </w:rPr>
        <w:br/>
        <w:t>(Dz. U. z 2020</w:t>
      </w:r>
      <w:r w:rsidRPr="006E1A1F">
        <w:rPr>
          <w:rFonts w:ascii="Times New Roman" w:eastAsia="Calibri" w:hAnsi="Times New Roman" w:cs="Times New Roman"/>
          <w:sz w:val="24"/>
          <w:szCs w:val="24"/>
        </w:rPr>
        <w:t xml:space="preserve"> r. poz. </w:t>
      </w:r>
      <w:r>
        <w:rPr>
          <w:rFonts w:ascii="Times New Roman" w:eastAsia="Calibri" w:hAnsi="Times New Roman" w:cs="Times New Roman"/>
          <w:sz w:val="24"/>
          <w:szCs w:val="24"/>
        </w:rPr>
        <w:t>1319</w:t>
      </w:r>
      <w:r w:rsidRPr="006E1A1F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 postanowieni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em n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694D73">
        <w:rPr>
          <w:rFonts w:ascii="Times New Roman" w:eastAsia="Times New Roman" w:hAnsi="Times New Roman" w:cs="Times New Roman"/>
          <w:sz w:val="24"/>
          <w:szCs w:val="24"/>
          <w:lang w:eastAsia="pl-PL"/>
        </w:rPr>
        <w:t>35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/20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Komisarza Wyborczego w</w:t>
      </w:r>
      <w:r w:rsidR="003B477F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Radomiu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I z dnia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94D73">
        <w:rPr>
          <w:rFonts w:ascii="Times New Roman" w:eastAsia="Times New Roman" w:hAnsi="Times New Roman" w:cs="Times New Roman"/>
          <w:sz w:val="24"/>
          <w:szCs w:val="24"/>
          <w:lang w:eastAsia="pl-PL"/>
        </w:rPr>
        <w:t>18 grudnia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stwierdzenia wygaśnięcia mandatu radnego Rady </w:t>
      </w:r>
      <w:r w:rsidR="00694D73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Miejskiej w Nowym Mieście nad Pilicą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 Urz. Woj. Maz. poz. </w:t>
      </w:r>
      <w:r w:rsidR="00694D73">
        <w:rPr>
          <w:rFonts w:ascii="Times New Roman" w:eastAsia="Times New Roman" w:hAnsi="Times New Roman" w:cs="Times New Roman"/>
          <w:sz w:val="24"/>
          <w:szCs w:val="24"/>
          <w:lang w:eastAsia="pl-PL"/>
        </w:rPr>
        <w:t>13146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zarządza się, co następuje:</w:t>
      </w:r>
    </w:p>
    <w:p w:rsidR="00B8333A" w:rsidRPr="00B8333A" w:rsidRDefault="00B8333A" w:rsidP="00B8333A">
      <w:pPr>
        <w:spacing w:before="240" w:line="360" w:lineRule="auto"/>
        <w:ind w:firstLine="320"/>
        <w:jc w:val="both"/>
        <w:rPr>
          <w:rFonts w:ascii="Times New Roman" w:hAnsi="Times New Roman" w:cs="Times New Roman"/>
          <w:sz w:val="24"/>
          <w:szCs w:val="24"/>
        </w:rPr>
      </w:pPr>
      <w:r w:rsidRPr="00B8333A">
        <w:rPr>
          <w:rFonts w:ascii="Times New Roman" w:hAnsi="Times New Roman" w:cs="Times New Roman"/>
          <w:b/>
          <w:sz w:val="24"/>
          <w:szCs w:val="24"/>
        </w:rPr>
        <w:t>§ 1.</w:t>
      </w:r>
      <w:r w:rsidRPr="00B8333A">
        <w:rPr>
          <w:rFonts w:ascii="Times New Roman" w:hAnsi="Times New Roman" w:cs="Times New Roman"/>
          <w:sz w:val="24"/>
          <w:szCs w:val="24"/>
        </w:rPr>
        <w:t xml:space="preserve"> W zarządzeniu nr 48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B8333A">
        <w:rPr>
          <w:rFonts w:ascii="Times New Roman" w:hAnsi="Times New Roman" w:cs="Times New Roman"/>
          <w:sz w:val="24"/>
          <w:szCs w:val="24"/>
        </w:rPr>
        <w:t xml:space="preserve"> Wojewody Mazowieckiego z dnia 23 grudnia 2020 r. w sprawie zarządzenia wyborów uzupełniających do Rady </w:t>
      </w:r>
      <w:r>
        <w:rPr>
          <w:rFonts w:ascii="Times New Roman" w:hAnsi="Times New Roman" w:cs="Times New Roman"/>
          <w:sz w:val="24"/>
          <w:szCs w:val="24"/>
        </w:rPr>
        <w:t>Miejskiej w Nowym Mieście nad Pilicą</w:t>
      </w:r>
      <w:r w:rsidRPr="00B8333A">
        <w:rPr>
          <w:rFonts w:ascii="Times New Roman" w:hAnsi="Times New Roman" w:cs="Times New Roman"/>
          <w:sz w:val="24"/>
          <w:szCs w:val="24"/>
        </w:rPr>
        <w:t xml:space="preserve"> (Dz. Urz. Woj. Maz.</w:t>
      </w:r>
      <w:r w:rsidR="009D7C94">
        <w:rPr>
          <w:rFonts w:ascii="Times New Roman" w:hAnsi="Times New Roman" w:cs="Times New Roman"/>
          <w:sz w:val="24"/>
          <w:szCs w:val="24"/>
        </w:rPr>
        <w:t xml:space="preserve"> </w:t>
      </w:r>
      <w:r w:rsidRPr="00B8333A">
        <w:rPr>
          <w:rFonts w:ascii="Times New Roman" w:hAnsi="Times New Roman" w:cs="Times New Roman"/>
          <w:sz w:val="24"/>
          <w:szCs w:val="24"/>
        </w:rPr>
        <w:t>poz. 1324</w:t>
      </w:r>
      <w:r>
        <w:rPr>
          <w:rFonts w:ascii="Times New Roman" w:hAnsi="Times New Roman" w:cs="Times New Roman"/>
          <w:sz w:val="24"/>
          <w:szCs w:val="24"/>
        </w:rPr>
        <w:t>8</w:t>
      </w:r>
      <w:r w:rsidR="009D7C94">
        <w:rPr>
          <w:rFonts w:ascii="Times New Roman" w:hAnsi="Times New Roman" w:cs="Times New Roman"/>
          <w:sz w:val="24"/>
          <w:szCs w:val="24"/>
        </w:rPr>
        <w:t xml:space="preserve"> oraz z 2021 r. poz. </w:t>
      </w:r>
      <w:r w:rsidR="00727CC2">
        <w:rPr>
          <w:rFonts w:ascii="Times New Roman" w:hAnsi="Times New Roman" w:cs="Times New Roman"/>
          <w:sz w:val="24"/>
          <w:szCs w:val="24"/>
        </w:rPr>
        <w:t>585</w:t>
      </w:r>
      <w:r w:rsidR="009D7C94">
        <w:rPr>
          <w:rFonts w:ascii="Times New Roman" w:hAnsi="Times New Roman" w:cs="Times New Roman"/>
          <w:sz w:val="24"/>
          <w:szCs w:val="24"/>
        </w:rPr>
        <w:t xml:space="preserve"> </w:t>
      </w:r>
      <w:r w:rsidRPr="00B8333A">
        <w:rPr>
          <w:rFonts w:ascii="Times New Roman" w:hAnsi="Times New Roman" w:cs="Times New Roman"/>
          <w:sz w:val="24"/>
          <w:szCs w:val="24"/>
        </w:rPr>
        <w:t>) wprowadza się następujące zmiany:</w:t>
      </w:r>
    </w:p>
    <w:p w:rsidR="00B8333A" w:rsidRPr="00B8333A" w:rsidRDefault="00B8333A" w:rsidP="00B8333A">
      <w:pPr>
        <w:spacing w:after="140" w:line="360" w:lineRule="auto"/>
        <w:ind w:left="320"/>
        <w:rPr>
          <w:rFonts w:ascii="Times New Roman" w:hAnsi="Times New Roman" w:cs="Times New Roman"/>
          <w:sz w:val="24"/>
          <w:szCs w:val="24"/>
        </w:rPr>
      </w:pPr>
      <w:r w:rsidRPr="00B8333A">
        <w:rPr>
          <w:rFonts w:ascii="Times New Roman" w:hAnsi="Times New Roman" w:cs="Times New Roman"/>
          <w:sz w:val="24"/>
          <w:szCs w:val="24"/>
        </w:rPr>
        <w:t>1) § 3 otrzymuje brzmienie:</w:t>
      </w:r>
    </w:p>
    <w:p w:rsidR="00B8333A" w:rsidRPr="00B8333A" w:rsidRDefault="00B8333A" w:rsidP="00B8333A">
      <w:pPr>
        <w:spacing w:after="126" w:line="360" w:lineRule="auto"/>
        <w:ind w:firstLine="320"/>
        <w:jc w:val="both"/>
        <w:rPr>
          <w:rFonts w:ascii="Times New Roman" w:hAnsi="Times New Roman" w:cs="Times New Roman"/>
          <w:sz w:val="24"/>
          <w:szCs w:val="24"/>
        </w:rPr>
      </w:pPr>
      <w:r w:rsidRPr="00B8333A">
        <w:rPr>
          <w:rFonts w:ascii="Times New Roman" w:hAnsi="Times New Roman" w:cs="Times New Roman"/>
          <w:sz w:val="24"/>
          <w:szCs w:val="24"/>
        </w:rPr>
        <w:t xml:space="preserve">„§ 3. Datę wyborów wyznacza się na dzień </w:t>
      </w:r>
      <w:r w:rsidR="0026702B">
        <w:rPr>
          <w:rFonts w:ascii="Times New Roman" w:hAnsi="Times New Roman" w:cs="Times New Roman"/>
          <w:b/>
          <w:sz w:val="24"/>
          <w:szCs w:val="24"/>
        </w:rPr>
        <w:t>9</w:t>
      </w:r>
      <w:r w:rsidR="00F37543">
        <w:rPr>
          <w:rFonts w:ascii="Times New Roman" w:hAnsi="Times New Roman" w:cs="Times New Roman"/>
          <w:b/>
          <w:sz w:val="24"/>
          <w:szCs w:val="24"/>
        </w:rPr>
        <w:t xml:space="preserve"> maja</w:t>
      </w:r>
      <w:r w:rsidRPr="00B8333A">
        <w:rPr>
          <w:rFonts w:ascii="Times New Roman" w:hAnsi="Times New Roman" w:cs="Times New Roman"/>
          <w:b/>
          <w:sz w:val="24"/>
          <w:szCs w:val="24"/>
        </w:rPr>
        <w:t xml:space="preserve"> 2021 r.</w:t>
      </w:r>
      <w:r w:rsidRPr="00B8333A">
        <w:rPr>
          <w:rFonts w:ascii="Times New Roman" w:hAnsi="Times New Roman" w:cs="Times New Roman"/>
          <w:sz w:val="24"/>
          <w:szCs w:val="24"/>
        </w:rPr>
        <w:t>”;</w:t>
      </w:r>
    </w:p>
    <w:p w:rsidR="000B4553" w:rsidRDefault="00B8333A" w:rsidP="000B4553">
      <w:pPr>
        <w:spacing w:after="0" w:line="360" w:lineRule="auto"/>
        <w:ind w:left="320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B8333A">
        <w:rPr>
          <w:rFonts w:ascii="Times New Roman" w:hAnsi="Times New Roman" w:cs="Times New Roman"/>
          <w:sz w:val="24"/>
          <w:szCs w:val="24"/>
        </w:rPr>
        <w:t>2) w załączniku do zarządzenia wymienione daty wykonania czynności wyborczej oraz treść czynności otrzymują brzmienie:</w:t>
      </w:r>
      <w:r w:rsidR="004C7D13"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="004C7D13"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</w:p>
    <w:p w:rsidR="004C7D13" w:rsidRPr="00197E52" w:rsidRDefault="004C7D13" w:rsidP="000B4553">
      <w:pPr>
        <w:spacing w:after="0" w:line="360" w:lineRule="auto"/>
        <w:ind w:left="320"/>
        <w:rPr>
          <w:rFonts w:ascii="Times New Roman" w:hAnsi="Times New Roman" w:cs="Times New Roman"/>
          <w:sz w:val="8"/>
          <w:szCs w:val="24"/>
        </w:rPr>
      </w:pP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</w:p>
    <w:tbl>
      <w:tblPr>
        <w:tblStyle w:val="Tabela-Siatka"/>
        <w:tblW w:w="9928" w:type="dxa"/>
        <w:jc w:val="center"/>
        <w:tblLook w:val="04A0" w:firstRow="1" w:lastRow="0" w:firstColumn="1" w:lastColumn="0" w:noHBand="0" w:noVBand="1"/>
      </w:tblPr>
      <w:tblGrid>
        <w:gridCol w:w="3114"/>
        <w:gridCol w:w="6814"/>
      </w:tblGrid>
      <w:tr w:rsidR="004C7D13" w:rsidRPr="00554479" w:rsidTr="00642766">
        <w:trPr>
          <w:trHeight w:val="727"/>
          <w:jc w:val="center"/>
        </w:trPr>
        <w:tc>
          <w:tcPr>
            <w:tcW w:w="3114" w:type="dxa"/>
            <w:vAlign w:val="center"/>
            <w:hideMark/>
          </w:tcPr>
          <w:p w:rsidR="00B8333A" w:rsidRDefault="00933853" w:rsidP="0064276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Data</w:t>
            </w:r>
            <w:r w:rsidR="004C7D13" w:rsidRPr="00554479">
              <w:rPr>
                <w:rFonts w:ascii="Times New Roman" w:hAnsi="Times New Roman" w:cs="Times New Roman"/>
                <w:b/>
                <w:bCs/>
              </w:rPr>
              <w:t xml:space="preserve"> wykonania </w:t>
            </w:r>
          </w:p>
          <w:p w:rsidR="004C7D13" w:rsidRPr="00B14C1F" w:rsidRDefault="004C7D13" w:rsidP="00642766">
            <w:pPr>
              <w:jc w:val="center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554479">
              <w:rPr>
                <w:rFonts w:ascii="Times New Roman" w:hAnsi="Times New Roman" w:cs="Times New Roman"/>
                <w:b/>
                <w:bCs/>
              </w:rPr>
              <w:t>czynności wyborczej</w:t>
            </w:r>
          </w:p>
        </w:tc>
        <w:tc>
          <w:tcPr>
            <w:tcW w:w="6814" w:type="dxa"/>
            <w:vAlign w:val="center"/>
            <w:hideMark/>
          </w:tcPr>
          <w:p w:rsidR="004C7D13" w:rsidRPr="00554479" w:rsidRDefault="004C7D13" w:rsidP="0064276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4479">
              <w:rPr>
                <w:rFonts w:ascii="Times New Roman" w:hAnsi="Times New Roman" w:cs="Times New Roman"/>
                <w:b/>
                <w:bCs/>
              </w:rPr>
              <w:t>Treść czynności</w:t>
            </w:r>
          </w:p>
        </w:tc>
      </w:tr>
      <w:tr w:rsidR="00B8333A" w:rsidRPr="00554479" w:rsidTr="00613A39">
        <w:trPr>
          <w:trHeight w:val="687"/>
          <w:jc w:val="center"/>
        </w:trPr>
        <w:tc>
          <w:tcPr>
            <w:tcW w:w="3114" w:type="dxa"/>
            <w:vAlign w:val="center"/>
            <w:hideMark/>
          </w:tcPr>
          <w:p w:rsidR="00B8333A" w:rsidRPr="00554479" w:rsidRDefault="00B8333A" w:rsidP="00267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554479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 xml:space="preserve"> dnia</w:t>
            </w:r>
            <w:r w:rsidRPr="00554479">
              <w:rPr>
                <w:rFonts w:ascii="Times New Roman" w:hAnsi="Times New Roman" w:cs="Times New Roman"/>
              </w:rPr>
              <w:t xml:space="preserve"> </w:t>
            </w:r>
            <w:r w:rsidR="0026702B">
              <w:rPr>
                <w:rFonts w:ascii="Times New Roman" w:hAnsi="Times New Roman" w:cs="Times New Roman"/>
              </w:rPr>
              <w:t>24 kwietnia</w:t>
            </w:r>
            <w:r>
              <w:rPr>
                <w:rFonts w:ascii="Times New Roman" w:hAnsi="Times New Roman" w:cs="Times New Roman"/>
              </w:rPr>
              <w:t xml:space="preserve"> 2021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  <w:hideMark/>
          </w:tcPr>
          <w:p w:rsidR="00B8333A" w:rsidRPr="00613A39" w:rsidRDefault="00B8333A" w:rsidP="00B8333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13A39">
              <w:rPr>
                <w:rFonts w:ascii="Times New Roman" w:hAnsi="Times New Roman" w:cs="Times New Roman"/>
                <w:color w:val="000000"/>
              </w:rPr>
              <w:t>zgłaszanie Komisarzowi Wyborczemu w Radomiu II zamiaru głosowania korespondencyjnego przez wyborców niepełnosprawnych oraz wyborców, którzy najpóźniej w dniu głosowania kończą 60 lat</w:t>
            </w:r>
          </w:p>
        </w:tc>
      </w:tr>
      <w:tr w:rsidR="00B8333A" w:rsidRPr="00554479" w:rsidTr="00613A39">
        <w:trPr>
          <w:trHeight w:val="710"/>
          <w:jc w:val="center"/>
        </w:trPr>
        <w:tc>
          <w:tcPr>
            <w:tcW w:w="3114" w:type="dxa"/>
            <w:vAlign w:val="center"/>
            <w:hideMark/>
          </w:tcPr>
          <w:p w:rsidR="00B8333A" w:rsidRPr="00554479" w:rsidRDefault="00B8333A" w:rsidP="00267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554479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 xml:space="preserve"> dnia</w:t>
            </w:r>
            <w:r w:rsidRPr="00554479">
              <w:rPr>
                <w:rFonts w:ascii="Times New Roman" w:hAnsi="Times New Roman" w:cs="Times New Roman"/>
              </w:rPr>
              <w:t xml:space="preserve"> </w:t>
            </w:r>
            <w:r w:rsidR="0026702B">
              <w:rPr>
                <w:rFonts w:ascii="Times New Roman" w:hAnsi="Times New Roman" w:cs="Times New Roman"/>
              </w:rPr>
              <w:t>24 kwietnia</w:t>
            </w:r>
            <w:r>
              <w:rPr>
                <w:rFonts w:ascii="Times New Roman" w:hAnsi="Times New Roman" w:cs="Times New Roman"/>
              </w:rPr>
              <w:t xml:space="preserve"> 2021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  <w:hideMark/>
          </w:tcPr>
          <w:p w:rsidR="00B8333A" w:rsidRPr="00613A39" w:rsidRDefault="00B8333A" w:rsidP="00B8333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13A39">
              <w:rPr>
                <w:rFonts w:ascii="Times New Roman" w:hAnsi="Times New Roman" w:cs="Times New Roman"/>
                <w:color w:val="000000"/>
              </w:rPr>
              <w:t>rozplakatowanie obwieszczenia Miejskiej Komisji Wyborczej w Nowym Mieście nad Pilicą o zarejestrowanych listach kandydatów na radnych</w:t>
            </w:r>
          </w:p>
        </w:tc>
      </w:tr>
      <w:tr w:rsidR="00B8333A" w:rsidRPr="00554479" w:rsidTr="00613A39">
        <w:trPr>
          <w:trHeight w:val="551"/>
          <w:jc w:val="center"/>
        </w:trPr>
        <w:tc>
          <w:tcPr>
            <w:tcW w:w="3114" w:type="dxa"/>
            <w:vAlign w:val="center"/>
            <w:hideMark/>
          </w:tcPr>
          <w:p w:rsidR="00B8333A" w:rsidRPr="00554479" w:rsidRDefault="00B8333A" w:rsidP="00267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554479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 xml:space="preserve"> dnia</w:t>
            </w:r>
            <w:r w:rsidRPr="00554479">
              <w:rPr>
                <w:rFonts w:ascii="Times New Roman" w:hAnsi="Times New Roman" w:cs="Times New Roman"/>
              </w:rPr>
              <w:t xml:space="preserve"> </w:t>
            </w:r>
            <w:r w:rsidR="0026702B">
              <w:rPr>
                <w:rFonts w:ascii="Times New Roman" w:hAnsi="Times New Roman" w:cs="Times New Roman"/>
              </w:rPr>
              <w:t>30 kwietnia</w:t>
            </w:r>
            <w:r>
              <w:rPr>
                <w:rFonts w:ascii="Times New Roman" w:hAnsi="Times New Roman" w:cs="Times New Roman"/>
              </w:rPr>
              <w:t xml:space="preserve"> 2021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  <w:hideMark/>
          </w:tcPr>
          <w:p w:rsidR="00B8333A" w:rsidRPr="00613A39" w:rsidRDefault="00B8333A" w:rsidP="00B8333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13A39">
              <w:rPr>
                <w:rFonts w:ascii="Times New Roman" w:hAnsi="Times New Roman" w:cs="Times New Roman"/>
                <w:color w:val="000000"/>
              </w:rPr>
              <w:t>składanie wniosków o sporządzenie aktu pełnomocnictwa do głosowania</w:t>
            </w:r>
          </w:p>
        </w:tc>
      </w:tr>
      <w:tr w:rsidR="00B8333A" w:rsidRPr="00554479" w:rsidTr="00613A39">
        <w:trPr>
          <w:trHeight w:val="544"/>
          <w:jc w:val="center"/>
        </w:trPr>
        <w:tc>
          <w:tcPr>
            <w:tcW w:w="3114" w:type="dxa"/>
            <w:vAlign w:val="center"/>
          </w:tcPr>
          <w:p w:rsidR="00B8333A" w:rsidRDefault="00B8333A" w:rsidP="00267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554479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 xml:space="preserve"> dnia</w:t>
            </w:r>
            <w:r w:rsidRPr="00554479">
              <w:rPr>
                <w:rFonts w:ascii="Times New Roman" w:hAnsi="Times New Roman" w:cs="Times New Roman"/>
              </w:rPr>
              <w:t xml:space="preserve"> </w:t>
            </w:r>
            <w:r w:rsidR="0026702B">
              <w:rPr>
                <w:rFonts w:ascii="Times New Roman" w:hAnsi="Times New Roman" w:cs="Times New Roman"/>
              </w:rPr>
              <w:t>4</w:t>
            </w:r>
            <w:r w:rsidR="00F37543">
              <w:rPr>
                <w:rFonts w:ascii="Times New Roman" w:hAnsi="Times New Roman" w:cs="Times New Roman"/>
              </w:rPr>
              <w:t xml:space="preserve"> maja</w:t>
            </w:r>
            <w:r>
              <w:rPr>
                <w:rFonts w:ascii="Times New Roman" w:hAnsi="Times New Roman" w:cs="Times New Roman"/>
              </w:rPr>
              <w:t xml:space="preserve"> 2021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</w:tcPr>
          <w:p w:rsidR="00B8333A" w:rsidRPr="00613A39" w:rsidRDefault="00B8333A" w:rsidP="00B8333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13A39">
              <w:rPr>
                <w:rFonts w:ascii="Times New Roman" w:hAnsi="Times New Roman" w:cs="Times New Roman"/>
                <w:color w:val="000000"/>
              </w:rPr>
              <w:t>zgłaszanie Komisarzowi Wyborczemu w Radomiu II zamiaru głosowania korespondencyjnego przez wyborców podlegających w dniu głosowania obowiązkowej kwarantannie, izolacji lub izolacji w warunkach domowych</w:t>
            </w:r>
          </w:p>
        </w:tc>
      </w:tr>
      <w:tr w:rsidR="00B8333A" w:rsidRPr="00554479" w:rsidTr="00613A39">
        <w:trPr>
          <w:trHeight w:val="544"/>
          <w:jc w:val="center"/>
        </w:trPr>
        <w:tc>
          <w:tcPr>
            <w:tcW w:w="3114" w:type="dxa"/>
            <w:vAlign w:val="center"/>
            <w:hideMark/>
          </w:tcPr>
          <w:p w:rsidR="00B8333A" w:rsidRPr="00554479" w:rsidRDefault="0026702B" w:rsidP="00B833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F37543">
              <w:rPr>
                <w:rFonts w:ascii="Times New Roman" w:hAnsi="Times New Roman" w:cs="Times New Roman"/>
              </w:rPr>
              <w:t xml:space="preserve"> maja</w:t>
            </w:r>
            <w:r w:rsidR="00B8333A">
              <w:rPr>
                <w:rFonts w:ascii="Times New Roman" w:hAnsi="Times New Roman" w:cs="Times New Roman"/>
              </w:rPr>
              <w:t xml:space="preserve"> 2021</w:t>
            </w:r>
            <w:r w:rsidR="00B8333A" w:rsidRPr="00554479">
              <w:rPr>
                <w:rFonts w:ascii="Times New Roman" w:hAnsi="Times New Roman" w:cs="Times New Roman"/>
              </w:rPr>
              <w:t xml:space="preserve"> r</w:t>
            </w:r>
            <w:r w:rsidR="00B8333A">
              <w:rPr>
                <w:rFonts w:ascii="Times New Roman" w:hAnsi="Times New Roman" w:cs="Times New Roman"/>
              </w:rPr>
              <w:t>.</w:t>
            </w:r>
            <w:r w:rsidR="00B8333A">
              <w:rPr>
                <w:rFonts w:ascii="Times New Roman" w:hAnsi="Times New Roman" w:cs="Times New Roman"/>
              </w:rPr>
              <w:br/>
            </w:r>
            <w:r w:rsidR="00B8333A" w:rsidRPr="00554479">
              <w:rPr>
                <w:rFonts w:ascii="Times New Roman" w:hAnsi="Times New Roman" w:cs="Times New Roman"/>
              </w:rPr>
              <w:t>o godz. 24:00</w:t>
            </w:r>
          </w:p>
        </w:tc>
        <w:tc>
          <w:tcPr>
            <w:tcW w:w="6814" w:type="dxa"/>
            <w:vAlign w:val="center"/>
            <w:hideMark/>
          </w:tcPr>
          <w:p w:rsidR="00B8333A" w:rsidRPr="00613A39" w:rsidRDefault="00B8333A" w:rsidP="00B8333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13A39">
              <w:rPr>
                <w:rFonts w:ascii="Times New Roman" w:hAnsi="Times New Roman" w:cs="Times New Roman"/>
                <w:color w:val="000000"/>
              </w:rPr>
              <w:t>zakończenie kampanii wyborczej</w:t>
            </w:r>
          </w:p>
        </w:tc>
      </w:tr>
      <w:tr w:rsidR="00B8333A" w:rsidRPr="00554479" w:rsidTr="00613A39">
        <w:trPr>
          <w:trHeight w:val="580"/>
          <w:jc w:val="center"/>
        </w:trPr>
        <w:tc>
          <w:tcPr>
            <w:tcW w:w="3114" w:type="dxa"/>
            <w:vAlign w:val="center"/>
            <w:hideMark/>
          </w:tcPr>
          <w:p w:rsidR="00B8333A" w:rsidRPr="00554479" w:rsidRDefault="0026702B" w:rsidP="00B833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F37543">
              <w:rPr>
                <w:rFonts w:ascii="Times New Roman" w:hAnsi="Times New Roman" w:cs="Times New Roman"/>
              </w:rPr>
              <w:t xml:space="preserve"> maja</w:t>
            </w:r>
            <w:r w:rsidR="00B8333A">
              <w:rPr>
                <w:rFonts w:ascii="Times New Roman" w:hAnsi="Times New Roman" w:cs="Times New Roman"/>
              </w:rPr>
              <w:t xml:space="preserve"> 2021</w:t>
            </w:r>
            <w:r w:rsidR="00B8333A" w:rsidRPr="00554479">
              <w:rPr>
                <w:rFonts w:ascii="Times New Roman" w:hAnsi="Times New Roman" w:cs="Times New Roman"/>
              </w:rPr>
              <w:t xml:space="preserve"> r</w:t>
            </w:r>
            <w:r w:rsidR="00B8333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814" w:type="dxa"/>
            <w:vAlign w:val="center"/>
            <w:hideMark/>
          </w:tcPr>
          <w:p w:rsidR="00B8333A" w:rsidRPr="00613A39" w:rsidRDefault="00B8333A" w:rsidP="00B8333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13A39">
              <w:rPr>
                <w:rFonts w:ascii="Times New Roman" w:hAnsi="Times New Roman" w:cs="Times New Roman"/>
                <w:color w:val="000000"/>
              </w:rPr>
              <w:t>przekazanie przewodnicząc</w:t>
            </w:r>
            <w:r>
              <w:rPr>
                <w:rFonts w:ascii="Times New Roman" w:hAnsi="Times New Roman" w:cs="Times New Roman"/>
                <w:color w:val="000000"/>
              </w:rPr>
              <w:t>emu</w:t>
            </w:r>
            <w:r w:rsidRPr="00613A39">
              <w:rPr>
                <w:rFonts w:ascii="Times New Roman" w:hAnsi="Times New Roman" w:cs="Times New Roman"/>
                <w:color w:val="000000"/>
              </w:rPr>
              <w:t xml:space="preserve"> obwodow</w:t>
            </w:r>
            <w:r>
              <w:rPr>
                <w:rFonts w:ascii="Times New Roman" w:hAnsi="Times New Roman" w:cs="Times New Roman"/>
                <w:color w:val="000000"/>
              </w:rPr>
              <w:t>ej</w:t>
            </w:r>
            <w:r w:rsidRPr="00613A39">
              <w:rPr>
                <w:rFonts w:ascii="Times New Roman" w:hAnsi="Times New Roman" w:cs="Times New Roman"/>
                <w:color w:val="000000"/>
              </w:rPr>
              <w:t xml:space="preserve"> komisji wyborcz</w:t>
            </w:r>
            <w:r>
              <w:rPr>
                <w:rFonts w:ascii="Times New Roman" w:hAnsi="Times New Roman" w:cs="Times New Roman"/>
                <w:color w:val="000000"/>
              </w:rPr>
              <w:t>ej</w:t>
            </w:r>
            <w:r w:rsidRPr="00613A39">
              <w:rPr>
                <w:rFonts w:ascii="Times New Roman" w:hAnsi="Times New Roman" w:cs="Times New Roman"/>
                <w:color w:val="000000"/>
              </w:rPr>
              <w:t xml:space="preserve"> spis</w:t>
            </w:r>
            <w:r>
              <w:rPr>
                <w:rFonts w:ascii="Times New Roman" w:hAnsi="Times New Roman" w:cs="Times New Roman"/>
                <w:color w:val="000000"/>
              </w:rPr>
              <w:t>u</w:t>
            </w:r>
            <w:r w:rsidRPr="00613A39">
              <w:rPr>
                <w:rFonts w:ascii="Times New Roman" w:hAnsi="Times New Roman" w:cs="Times New Roman"/>
                <w:color w:val="000000"/>
              </w:rPr>
              <w:t xml:space="preserve"> wyborców</w:t>
            </w:r>
          </w:p>
        </w:tc>
      </w:tr>
      <w:tr w:rsidR="00B8333A" w:rsidRPr="00554479" w:rsidTr="00613A39">
        <w:trPr>
          <w:trHeight w:val="668"/>
          <w:jc w:val="center"/>
        </w:trPr>
        <w:tc>
          <w:tcPr>
            <w:tcW w:w="3114" w:type="dxa"/>
            <w:vAlign w:val="center"/>
            <w:hideMark/>
          </w:tcPr>
          <w:p w:rsidR="00B8333A" w:rsidRPr="00554479" w:rsidRDefault="0026702B" w:rsidP="00E159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F37543">
              <w:rPr>
                <w:rFonts w:ascii="Times New Roman" w:hAnsi="Times New Roman" w:cs="Times New Roman"/>
              </w:rPr>
              <w:t xml:space="preserve"> maja</w:t>
            </w:r>
            <w:r w:rsidR="00B8333A">
              <w:rPr>
                <w:rFonts w:ascii="Times New Roman" w:hAnsi="Times New Roman" w:cs="Times New Roman"/>
              </w:rPr>
              <w:t xml:space="preserve"> 2021</w:t>
            </w:r>
            <w:r w:rsidR="00B8333A" w:rsidRPr="00554479">
              <w:rPr>
                <w:rFonts w:ascii="Times New Roman" w:hAnsi="Times New Roman" w:cs="Times New Roman"/>
              </w:rPr>
              <w:t xml:space="preserve"> r</w:t>
            </w:r>
            <w:r w:rsidR="00B8333A">
              <w:rPr>
                <w:rFonts w:ascii="Times New Roman" w:hAnsi="Times New Roman" w:cs="Times New Roman"/>
              </w:rPr>
              <w:t>.</w:t>
            </w:r>
            <w:r w:rsidR="00B8333A" w:rsidRPr="00554479">
              <w:rPr>
                <w:rFonts w:ascii="Times New Roman" w:hAnsi="Times New Roman" w:cs="Times New Roman"/>
              </w:rPr>
              <w:t xml:space="preserve"> </w:t>
            </w:r>
            <w:r w:rsidR="00B8333A">
              <w:rPr>
                <w:rFonts w:ascii="Times New Roman" w:hAnsi="Times New Roman" w:cs="Times New Roman"/>
              </w:rPr>
              <w:br/>
            </w:r>
            <w:r w:rsidR="00B8333A" w:rsidRPr="00554479">
              <w:rPr>
                <w:rFonts w:ascii="Times New Roman" w:hAnsi="Times New Roman" w:cs="Times New Roman"/>
              </w:rPr>
              <w:t>w godz. 7:00-21:00</w:t>
            </w:r>
          </w:p>
        </w:tc>
        <w:tc>
          <w:tcPr>
            <w:tcW w:w="6814" w:type="dxa"/>
            <w:vAlign w:val="center"/>
            <w:hideMark/>
          </w:tcPr>
          <w:p w:rsidR="00B8333A" w:rsidRPr="00613A39" w:rsidRDefault="00B8333A" w:rsidP="00B8333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13A39">
              <w:rPr>
                <w:rFonts w:ascii="Times New Roman" w:hAnsi="Times New Roman" w:cs="Times New Roman"/>
                <w:color w:val="000000"/>
              </w:rPr>
              <w:t>przeprowadzenie głosowania</w:t>
            </w:r>
          </w:p>
        </w:tc>
      </w:tr>
    </w:tbl>
    <w:p w:rsidR="00F37543" w:rsidRDefault="00F37543" w:rsidP="00F37543">
      <w:pPr>
        <w:widowControl w:val="0"/>
        <w:spacing w:after="0" w:line="360" w:lineRule="auto"/>
        <w:ind w:firstLine="320"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</w:pPr>
    </w:p>
    <w:p w:rsidR="0025590D" w:rsidRPr="008C7AAF" w:rsidRDefault="0025590D" w:rsidP="00197E52">
      <w:pPr>
        <w:widowControl w:val="0"/>
        <w:spacing w:after="0" w:line="360" w:lineRule="auto"/>
        <w:ind w:firstLine="32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</w:pPr>
      <w:r w:rsidRPr="008C7AAF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>§ 2.</w:t>
      </w:r>
      <w:r w:rsidRPr="008C7AAF"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  <w:t xml:space="preserve"> Zarządzenie wchodzi w życie z dniem ogłoszenia w Dzienniku Urzędowym Województwa Mazowieckiego i podlega podaniu do publicznej wiadomości na obszarze gminy 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  <w:t>Nowe Miasto nad Pilicą</w:t>
      </w:r>
      <w:r w:rsidRPr="008C7AAF"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  <w:t>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2"/>
      </w:tblGrid>
      <w:tr w:rsidR="00023B90" w:rsidTr="00744B7F">
        <w:tc>
          <w:tcPr>
            <w:tcW w:w="4531" w:type="dxa"/>
          </w:tcPr>
          <w:p w:rsidR="00197E52" w:rsidRPr="00197E52" w:rsidRDefault="00197E52" w:rsidP="00744B7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2" w:type="dxa"/>
          </w:tcPr>
          <w:p w:rsidR="00023B90" w:rsidRPr="00A9041A" w:rsidRDefault="00023B90" w:rsidP="00744B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36"/>
              </w:rPr>
            </w:pPr>
          </w:p>
        </w:tc>
      </w:tr>
    </w:tbl>
    <w:p w:rsidR="0025590D" w:rsidRDefault="0025590D"/>
    <w:sectPr w:rsidR="0025590D" w:rsidSect="00197E52">
      <w:pgSz w:w="11906" w:h="16838" w:code="9"/>
      <w:pgMar w:top="284" w:right="1134" w:bottom="142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D13"/>
    <w:rsid w:val="00023B90"/>
    <w:rsid w:val="000B4553"/>
    <w:rsid w:val="0012672F"/>
    <w:rsid w:val="00185BEE"/>
    <w:rsid w:val="00197E52"/>
    <w:rsid w:val="001D0223"/>
    <w:rsid w:val="00247603"/>
    <w:rsid w:val="0025590D"/>
    <w:rsid w:val="0026702B"/>
    <w:rsid w:val="003252F4"/>
    <w:rsid w:val="003B477F"/>
    <w:rsid w:val="004C7D13"/>
    <w:rsid w:val="00613A39"/>
    <w:rsid w:val="006910D5"/>
    <w:rsid w:val="00694D73"/>
    <w:rsid w:val="00727CC2"/>
    <w:rsid w:val="00782171"/>
    <w:rsid w:val="007930FD"/>
    <w:rsid w:val="00825D60"/>
    <w:rsid w:val="00933853"/>
    <w:rsid w:val="009D463C"/>
    <w:rsid w:val="009D7C94"/>
    <w:rsid w:val="00A979AF"/>
    <w:rsid w:val="00B8333A"/>
    <w:rsid w:val="00BC10B6"/>
    <w:rsid w:val="00C10025"/>
    <w:rsid w:val="00CA4FAD"/>
    <w:rsid w:val="00E15969"/>
    <w:rsid w:val="00E3776C"/>
    <w:rsid w:val="00E64885"/>
    <w:rsid w:val="00E92D4D"/>
    <w:rsid w:val="00EC5B1A"/>
    <w:rsid w:val="00F37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E70E8"/>
  <w15:chartTrackingRefBased/>
  <w15:docId w15:val="{72A47899-57C9-4C93-8BC6-9D7C2A694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C7D1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C7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4C7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7D13"/>
  </w:style>
  <w:style w:type="paragraph" w:styleId="Tekstdymka">
    <w:name w:val="Balloon Text"/>
    <w:basedOn w:val="Normalny"/>
    <w:link w:val="TekstdymkaZnak"/>
    <w:uiPriority w:val="99"/>
    <w:semiHidden/>
    <w:unhideWhenUsed/>
    <w:rsid w:val="00C100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0025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39"/>
    <w:rsid w:val="002559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6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Bugajny</dc:creator>
  <cp:keywords/>
  <dc:description/>
  <cp:lastModifiedBy>Paulina Kolaszyńska</cp:lastModifiedBy>
  <cp:revision>2</cp:revision>
  <cp:lastPrinted>2021-03-26T12:33:00Z</cp:lastPrinted>
  <dcterms:created xsi:type="dcterms:W3CDTF">2021-03-30T11:25:00Z</dcterms:created>
  <dcterms:modified xsi:type="dcterms:W3CDTF">2021-03-30T11:25:00Z</dcterms:modified>
</cp:coreProperties>
</file>