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C724" w14:textId="790895D9" w:rsidR="00F2441E" w:rsidRPr="003E4E7C" w:rsidRDefault="00F2441E" w:rsidP="003E4E7C">
      <w:pPr>
        <w:tabs>
          <w:tab w:val="left" w:pos="2865"/>
        </w:tabs>
        <w:jc w:val="right"/>
        <w:rPr>
          <w:sz w:val="20"/>
        </w:rPr>
      </w:pPr>
      <w:r w:rsidRPr="003E4E7C">
        <w:rPr>
          <w:sz w:val="20"/>
        </w:rPr>
        <w:t>Załącznik nr 2</w:t>
      </w:r>
    </w:p>
    <w:p w14:paraId="36E1C1E4" w14:textId="1801575B" w:rsidR="005D25D9" w:rsidRPr="003E4E7C" w:rsidRDefault="003E4E7C" w:rsidP="00496F50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5B39B9">
        <w:rPr>
          <w:sz w:val="20"/>
        </w:rPr>
        <w:t>4</w:t>
      </w:r>
      <w:r w:rsidR="00496F50">
        <w:rPr>
          <w:sz w:val="20"/>
        </w:rPr>
        <w:t>.202</w:t>
      </w:r>
      <w:r w:rsidR="005B39B9">
        <w:rPr>
          <w:sz w:val="20"/>
        </w:rPr>
        <w:t>6</w:t>
      </w:r>
    </w:p>
    <w:p w14:paraId="4C8A7C62" w14:textId="77777777" w:rsidR="00F2441E" w:rsidRPr="003E4E7C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77D2A027" w14:textId="77777777" w:rsidR="00F2441E" w:rsidRPr="003E4E7C" w:rsidRDefault="00F2441E" w:rsidP="00F2441E">
      <w:pPr>
        <w:jc w:val="right"/>
      </w:pPr>
    </w:p>
    <w:p w14:paraId="6656EF3A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3024760A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01D11BAD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E1F7E9C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2948FA72" w14:textId="77777777" w:rsidR="00F2441E" w:rsidRPr="003E4E7C" w:rsidRDefault="00F2441E" w:rsidP="00F2441E">
      <w:pPr>
        <w:jc w:val="both"/>
        <w:rPr>
          <w:sz w:val="16"/>
          <w:szCs w:val="16"/>
        </w:rPr>
      </w:pPr>
    </w:p>
    <w:p w14:paraId="6FBCB4BD" w14:textId="0E1A0FC3" w:rsidR="00F2441E" w:rsidRPr="003E4E7C" w:rsidRDefault="00F2441E" w:rsidP="00F2441E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 xml:space="preserve">Prokuratura Okręgowa w </w:t>
      </w:r>
      <w:r w:rsidR="003E4E7C" w:rsidRPr="003E4E7C">
        <w:rPr>
          <w:b/>
          <w:bCs/>
          <w:sz w:val="22"/>
          <w:szCs w:val="22"/>
        </w:rPr>
        <w:t>Łomży</w:t>
      </w:r>
    </w:p>
    <w:p w14:paraId="29A557E1" w14:textId="2DD57599" w:rsidR="00F2441E" w:rsidRPr="003E4E7C" w:rsidRDefault="00CF562E" w:rsidP="003E4E7C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3E4E7C" w:rsidRPr="003E4E7C">
        <w:rPr>
          <w:b/>
          <w:bCs/>
          <w:sz w:val="22"/>
          <w:szCs w:val="22"/>
        </w:rPr>
        <w:t>l. Szosa Zambrowska 1/27</w:t>
      </w:r>
    </w:p>
    <w:p w14:paraId="066DD589" w14:textId="265DAD91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18 – 400 Łomża</w:t>
      </w:r>
    </w:p>
    <w:p w14:paraId="72D857DC" w14:textId="77777777" w:rsidR="003E4E7C" w:rsidRPr="003E4E7C" w:rsidRDefault="003E4E7C" w:rsidP="003E4E7C">
      <w:pPr>
        <w:jc w:val="right"/>
        <w:rPr>
          <w:b/>
          <w:bCs/>
          <w:sz w:val="22"/>
          <w:szCs w:val="22"/>
        </w:rPr>
      </w:pPr>
    </w:p>
    <w:p w14:paraId="4729272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10D104C1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nieodpłatne przekazanie składnika rzeczowego majątku ruchomego</w:t>
      </w:r>
    </w:p>
    <w:p w14:paraId="3DB008F3" w14:textId="77777777" w:rsidR="00F2441E" w:rsidRPr="003E4E7C" w:rsidRDefault="00F2441E" w:rsidP="00F2441E">
      <w:pPr>
        <w:jc w:val="center"/>
        <w:rPr>
          <w:szCs w:val="24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62925760" w14:textId="77777777" w:rsidTr="002A1E43">
        <w:tc>
          <w:tcPr>
            <w:tcW w:w="10485" w:type="dxa"/>
          </w:tcPr>
          <w:p w14:paraId="25542BE5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2924ACF6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7F0C18C1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0E1E979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46A9DF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7DE2EBED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0581E09B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5E2483D4" w14:textId="77777777" w:rsidTr="002A1E43">
        <w:tc>
          <w:tcPr>
            <w:tcW w:w="10485" w:type="dxa"/>
          </w:tcPr>
          <w:p w14:paraId="232ED924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0"/>
              </w:rPr>
            </w:pPr>
            <w:r w:rsidRPr="003E4E7C">
              <w:rPr>
                <w:b/>
                <w:bCs/>
                <w:sz w:val="20"/>
              </w:rPr>
              <w:t>Wskazanie składnika rzeczowego, którego dotyczy niniejszy wniosek.</w:t>
            </w:r>
          </w:p>
          <w:p w14:paraId="574CF6B2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>(należy podać składnik rzeczowy majątku ruchomego, który będzie podlegał przekazaniu)</w:t>
            </w:r>
          </w:p>
          <w:p w14:paraId="3EA0E27B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33480C0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1D5E07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2AAD081D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4B1D04A5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019D4C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032DF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B06E4A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27F7E3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EEC197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A03C29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D4DB3F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8FEB82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02A785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9AE8E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BE53EC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A745B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8A10242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8585D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105101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A48097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6EF77B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3E095D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9E20AB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FC2CB2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6F418C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5C92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25680AE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377D35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2DAA4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D68935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4FEA52A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6B71411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CB34817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8F36A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D5732C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5446A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7A0D625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4E15D3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4C0FB8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A7EB5B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A80A3F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6E82033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CC3030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05791C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241FDDD4" w14:textId="77777777" w:rsidR="00F2441E" w:rsidRPr="003E4E7C" w:rsidRDefault="00F2441E" w:rsidP="002A1E43">
            <w:pPr>
              <w:jc w:val="both"/>
              <w:rPr>
                <w:sz w:val="20"/>
              </w:rPr>
            </w:pPr>
          </w:p>
          <w:p w14:paraId="758DDB5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27EF1A35" w14:textId="77777777" w:rsidTr="002A1E43">
        <w:tc>
          <w:tcPr>
            <w:tcW w:w="10485" w:type="dxa"/>
          </w:tcPr>
          <w:p w14:paraId="39E23328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Sposób przekazania wyżej wymienionego składnika rzeczowego majątku ruchomego:</w:t>
            </w:r>
          </w:p>
          <w:p w14:paraId="35D168E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3DB1A0C2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- nieodpłatne na czas oznaczony / nieoznaczony bez zastrzeżenia zwrotu</w:t>
            </w:r>
          </w:p>
          <w:p w14:paraId="62711993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2441E" w:rsidRPr="003E4E7C" w14:paraId="2E4CE77F" w14:textId="77777777" w:rsidTr="002A1E43">
        <w:tc>
          <w:tcPr>
            <w:tcW w:w="10485" w:type="dxa"/>
          </w:tcPr>
          <w:p w14:paraId="1ACD3C1F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i sposobu wykorzystania składnika rzeczowego majątku ruchomego:</w:t>
            </w:r>
          </w:p>
          <w:p w14:paraId="4E883512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A68DC23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03D21A70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187A075E" w14:textId="77777777" w:rsidTr="002A1E43">
        <w:tc>
          <w:tcPr>
            <w:tcW w:w="10485" w:type="dxa"/>
          </w:tcPr>
          <w:p w14:paraId="5759BE70" w14:textId="77777777" w:rsidR="00F2441E" w:rsidRPr="003E4E7C" w:rsidRDefault="00F2441E" w:rsidP="002A1E43">
            <w:pPr>
              <w:pStyle w:val="Akapitzlist"/>
              <w:numPr>
                <w:ilvl w:val="0"/>
                <w:numId w:val="14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Oświadczenie</w:t>
            </w:r>
          </w:p>
          <w:p w14:paraId="28EBBD9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76D4D05F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 xml:space="preserve">Oświadczam, że przekazany składnik rzeczowy majątku ruchomego zostanie odebrany w terminie i w miejscu wskazanym w protokole zdawczo – odbiorczym. </w:t>
            </w:r>
          </w:p>
          <w:p w14:paraId="5D4AC525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</w:tbl>
    <w:p w14:paraId="1C795C58" w14:textId="77777777" w:rsidR="00F2441E" w:rsidRPr="003E4E7C" w:rsidRDefault="00F2441E" w:rsidP="00F2441E">
      <w:pPr>
        <w:jc w:val="center"/>
        <w:rPr>
          <w:szCs w:val="24"/>
        </w:rPr>
      </w:pPr>
    </w:p>
    <w:p w14:paraId="76D86279" w14:textId="77777777" w:rsidR="00F2441E" w:rsidRPr="003E4E7C" w:rsidRDefault="00F2441E" w:rsidP="00F2441E">
      <w:pPr>
        <w:jc w:val="center"/>
        <w:rPr>
          <w:szCs w:val="24"/>
        </w:rPr>
      </w:pPr>
    </w:p>
    <w:p w14:paraId="6646B93C" w14:textId="77777777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23D279C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4450119C" w14:textId="77777777" w:rsidR="00F2441E" w:rsidRPr="003E4E7C" w:rsidRDefault="00F2441E" w:rsidP="003E4E7C">
      <w:pPr>
        <w:spacing w:line="360" w:lineRule="auto"/>
        <w:rPr>
          <w:sz w:val="20"/>
        </w:rPr>
      </w:pPr>
    </w:p>
    <w:sectPr w:rsidR="00F2441E" w:rsidRPr="003E4E7C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45D6" w14:textId="77777777" w:rsidR="000D7681" w:rsidRDefault="000D7681">
      <w:r>
        <w:separator/>
      </w:r>
    </w:p>
  </w:endnote>
  <w:endnote w:type="continuationSeparator" w:id="0">
    <w:p w14:paraId="6BC742DF" w14:textId="77777777" w:rsidR="000D7681" w:rsidRDefault="000D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389B" w14:textId="77777777" w:rsidR="000D7681" w:rsidRDefault="000D7681">
      <w:r>
        <w:separator/>
      </w:r>
    </w:p>
  </w:footnote>
  <w:footnote w:type="continuationSeparator" w:id="0">
    <w:p w14:paraId="34CFE9E5" w14:textId="77777777" w:rsidR="000D7681" w:rsidRDefault="000D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865461">
    <w:abstractNumId w:val="8"/>
  </w:num>
  <w:num w:numId="2" w16cid:durableId="624391605">
    <w:abstractNumId w:val="10"/>
  </w:num>
  <w:num w:numId="3" w16cid:durableId="807671691">
    <w:abstractNumId w:val="0"/>
  </w:num>
  <w:num w:numId="4" w16cid:durableId="32387900">
    <w:abstractNumId w:val="16"/>
  </w:num>
  <w:num w:numId="5" w16cid:durableId="1465125590">
    <w:abstractNumId w:val="5"/>
  </w:num>
  <w:num w:numId="6" w16cid:durableId="482239566">
    <w:abstractNumId w:val="3"/>
  </w:num>
  <w:num w:numId="7" w16cid:durableId="523130627">
    <w:abstractNumId w:val="9"/>
  </w:num>
  <w:num w:numId="8" w16cid:durableId="698311650">
    <w:abstractNumId w:val="11"/>
  </w:num>
  <w:num w:numId="9" w16cid:durableId="1777556476">
    <w:abstractNumId w:val="14"/>
  </w:num>
  <w:num w:numId="10" w16cid:durableId="53622339">
    <w:abstractNumId w:val="15"/>
  </w:num>
  <w:num w:numId="11" w16cid:durableId="1350255891">
    <w:abstractNumId w:val="7"/>
  </w:num>
  <w:num w:numId="12" w16cid:durableId="1363477351">
    <w:abstractNumId w:val="13"/>
  </w:num>
  <w:num w:numId="13" w16cid:durableId="1407339606">
    <w:abstractNumId w:val="12"/>
  </w:num>
  <w:num w:numId="14" w16cid:durableId="333186414">
    <w:abstractNumId w:val="1"/>
  </w:num>
  <w:num w:numId="15" w16cid:durableId="2008316304">
    <w:abstractNumId w:val="2"/>
  </w:num>
  <w:num w:numId="16" w16cid:durableId="162013834">
    <w:abstractNumId w:val="4"/>
  </w:num>
  <w:num w:numId="17" w16cid:durableId="186994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200A"/>
    <w:rsid w:val="000B6AA8"/>
    <w:rsid w:val="000B7263"/>
    <w:rsid w:val="000B7CB0"/>
    <w:rsid w:val="000C58CD"/>
    <w:rsid w:val="000C7CEF"/>
    <w:rsid w:val="000D2321"/>
    <w:rsid w:val="000D768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848A8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4788B"/>
    <w:rsid w:val="00350803"/>
    <w:rsid w:val="00350C11"/>
    <w:rsid w:val="00354EDA"/>
    <w:rsid w:val="00360048"/>
    <w:rsid w:val="00362284"/>
    <w:rsid w:val="00366152"/>
    <w:rsid w:val="0037041F"/>
    <w:rsid w:val="00370EA9"/>
    <w:rsid w:val="0037158D"/>
    <w:rsid w:val="003A1EB2"/>
    <w:rsid w:val="003A424C"/>
    <w:rsid w:val="003A4350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035B"/>
    <w:rsid w:val="004034A4"/>
    <w:rsid w:val="0041363A"/>
    <w:rsid w:val="00413D30"/>
    <w:rsid w:val="00416192"/>
    <w:rsid w:val="004178A7"/>
    <w:rsid w:val="00426969"/>
    <w:rsid w:val="00431AD2"/>
    <w:rsid w:val="004324D3"/>
    <w:rsid w:val="00442832"/>
    <w:rsid w:val="00443C47"/>
    <w:rsid w:val="004455EE"/>
    <w:rsid w:val="0045032D"/>
    <w:rsid w:val="00455699"/>
    <w:rsid w:val="00463B3D"/>
    <w:rsid w:val="00480847"/>
    <w:rsid w:val="00482160"/>
    <w:rsid w:val="00496F50"/>
    <w:rsid w:val="004A1756"/>
    <w:rsid w:val="004A72AE"/>
    <w:rsid w:val="004B15B0"/>
    <w:rsid w:val="004B1617"/>
    <w:rsid w:val="004B17DB"/>
    <w:rsid w:val="004B5A48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39B9"/>
    <w:rsid w:val="005B482F"/>
    <w:rsid w:val="005C4E28"/>
    <w:rsid w:val="005D1D7F"/>
    <w:rsid w:val="005D25D9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72E3D"/>
    <w:rsid w:val="006859C5"/>
    <w:rsid w:val="006862F0"/>
    <w:rsid w:val="00687676"/>
    <w:rsid w:val="006A2FB5"/>
    <w:rsid w:val="006B109F"/>
    <w:rsid w:val="006C1610"/>
    <w:rsid w:val="006D643F"/>
    <w:rsid w:val="006F0286"/>
    <w:rsid w:val="006F49CA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64698"/>
    <w:rsid w:val="007760C8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E442D"/>
    <w:rsid w:val="008F021A"/>
    <w:rsid w:val="008F1F74"/>
    <w:rsid w:val="00912D3A"/>
    <w:rsid w:val="00915081"/>
    <w:rsid w:val="0091547E"/>
    <w:rsid w:val="009154AA"/>
    <w:rsid w:val="00941AC2"/>
    <w:rsid w:val="00943C0B"/>
    <w:rsid w:val="00946C92"/>
    <w:rsid w:val="00955E54"/>
    <w:rsid w:val="00957234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84046"/>
    <w:rsid w:val="00A9370E"/>
    <w:rsid w:val="00A947E4"/>
    <w:rsid w:val="00AA62BA"/>
    <w:rsid w:val="00AB5479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0CC"/>
    <w:rsid w:val="00BB16CA"/>
    <w:rsid w:val="00BB22FB"/>
    <w:rsid w:val="00BB4630"/>
    <w:rsid w:val="00BC375F"/>
    <w:rsid w:val="00BC6201"/>
    <w:rsid w:val="00BD3432"/>
    <w:rsid w:val="00BD67F9"/>
    <w:rsid w:val="00BF7FD6"/>
    <w:rsid w:val="00C00D66"/>
    <w:rsid w:val="00C015A3"/>
    <w:rsid w:val="00C02D40"/>
    <w:rsid w:val="00C1471B"/>
    <w:rsid w:val="00C20AF0"/>
    <w:rsid w:val="00C237DD"/>
    <w:rsid w:val="00C330F2"/>
    <w:rsid w:val="00C34E3A"/>
    <w:rsid w:val="00C55986"/>
    <w:rsid w:val="00C56CC0"/>
    <w:rsid w:val="00C61A35"/>
    <w:rsid w:val="00C62F7D"/>
    <w:rsid w:val="00C667C1"/>
    <w:rsid w:val="00C86E04"/>
    <w:rsid w:val="00CA24C8"/>
    <w:rsid w:val="00CA60CE"/>
    <w:rsid w:val="00CA63A2"/>
    <w:rsid w:val="00CA6DAF"/>
    <w:rsid w:val="00CB085D"/>
    <w:rsid w:val="00CC30B1"/>
    <w:rsid w:val="00CD00D1"/>
    <w:rsid w:val="00CD4442"/>
    <w:rsid w:val="00CE64BD"/>
    <w:rsid w:val="00CF562E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F84"/>
    <w:rsid w:val="00DB3DFA"/>
    <w:rsid w:val="00DC67EA"/>
    <w:rsid w:val="00DC6BB5"/>
    <w:rsid w:val="00DC6E2C"/>
    <w:rsid w:val="00DC7762"/>
    <w:rsid w:val="00DD4174"/>
    <w:rsid w:val="00DD791E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47E1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74AE"/>
    <w:rsid w:val="00FB5B0E"/>
    <w:rsid w:val="00FC4FB0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Karwowski Grzegorz (PO Łomża)</cp:lastModifiedBy>
  <cp:revision>2</cp:revision>
  <cp:lastPrinted>2022-05-26T08:50:00Z</cp:lastPrinted>
  <dcterms:created xsi:type="dcterms:W3CDTF">2026-04-10T08:08:00Z</dcterms:created>
  <dcterms:modified xsi:type="dcterms:W3CDTF">2026-04-10T08:08:00Z</dcterms:modified>
</cp:coreProperties>
</file>