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8E65B" w14:textId="15B671DC"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sidR="007B5EDE" w:rsidRPr="007B5EDE">
        <w:rPr>
          <w:rFonts w:asciiTheme="minorHAnsi" w:eastAsiaTheme="minorHAnsi" w:hAnsiTheme="minorHAnsi" w:cstheme="minorBidi"/>
          <w:b/>
          <w:bCs/>
          <w:kern w:val="2"/>
          <w:sz w:val="28"/>
          <w:szCs w:val="28"/>
          <w14:ligatures w14:val="standardContextual"/>
        </w:rPr>
        <w:t>Rejonowego w Olsztynie</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77777777"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 – dalej u.s.p.,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odanie danych jest dobrowolne, ale niezbędne, w związku z treścią art. 32 § 3, 32a § 1 i 32d § 1 u.s.p.,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 adres: ul. Stawki 2, </w:t>
      </w:r>
      <w:r w:rsidRPr="00EF5581">
        <w:rPr>
          <w:rFonts w:asciiTheme="minorHAnsi" w:eastAsiaTheme="minorHAnsi" w:hAnsiTheme="minorHAnsi" w:cstheme="minorBidi"/>
          <w:kern w:val="2"/>
          <w14:ligatures w14:val="standardContextual"/>
        </w:rPr>
        <w:br/>
        <w:t>00-193 Warszawa;</w:t>
      </w:r>
    </w:p>
    <w:p w14:paraId="60B3A72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xml:space="preserve">, składając ją na adres siedziby Prezesa Urzędu Ochrony Danych Osobowych, adres: </w:t>
      </w:r>
      <w:r w:rsidRPr="00EF5581">
        <w:rPr>
          <w:rFonts w:asciiTheme="minorHAnsi" w:eastAsiaTheme="minorHAnsi" w:hAnsiTheme="minorHAnsi" w:cstheme="minorBidi"/>
          <w:kern w:val="2"/>
          <w14:ligatures w14:val="standardContextual"/>
        </w:rPr>
        <w:br/>
        <w:t>ul. Stawki 2, 00-193 Warszawa;</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A3856"/>
    <w:rsid w:val="000C1F95"/>
    <w:rsid w:val="00114D37"/>
    <w:rsid w:val="004A7F5C"/>
    <w:rsid w:val="004C3226"/>
    <w:rsid w:val="004D68BD"/>
    <w:rsid w:val="005127FD"/>
    <w:rsid w:val="005A2993"/>
    <w:rsid w:val="006479D1"/>
    <w:rsid w:val="0072320F"/>
    <w:rsid w:val="007B5EDE"/>
    <w:rsid w:val="00812B5D"/>
    <w:rsid w:val="0085713E"/>
    <w:rsid w:val="00890315"/>
    <w:rsid w:val="009911A8"/>
    <w:rsid w:val="00A840E7"/>
    <w:rsid w:val="00B1690A"/>
    <w:rsid w:val="00BF5AB8"/>
    <w:rsid w:val="00C35242"/>
    <w:rsid w:val="00C55138"/>
    <w:rsid w:val="00C77FD5"/>
    <w:rsid w:val="00EF5581"/>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5421</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Jodko-Martyniak Julita  (DKO)</cp:lastModifiedBy>
  <cp:revision>2</cp:revision>
  <dcterms:created xsi:type="dcterms:W3CDTF">2024-06-27T11:59:00Z</dcterms:created>
  <dcterms:modified xsi:type="dcterms:W3CDTF">2024-06-27T11:59:00Z</dcterms:modified>
</cp:coreProperties>
</file>