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:rsidR="00FF1DB7" w:rsidRDefault="00FF1DB7" w:rsidP="00FF1DB7">
      <w:pPr>
        <w:spacing w:line="360" w:lineRule="auto"/>
        <w:jc w:val="right"/>
      </w:pPr>
      <w:r>
        <w:t>___________________________</w:t>
      </w:r>
    </w:p>
    <w:p w:rsidR="00FF1DB7" w:rsidRDefault="00FF1DB7" w:rsidP="00FF1DB7">
      <w:pPr>
        <w:pStyle w:val="Bezodstpw"/>
        <w:jc w:val="right"/>
      </w:pPr>
      <w:r>
        <w:t>/miejscowość, data/</w:t>
      </w:r>
    </w:p>
    <w:p w:rsidR="00FF1DB7" w:rsidRDefault="00FF1DB7" w:rsidP="00FF1DB7">
      <w:pPr>
        <w:spacing w:line="360" w:lineRule="auto"/>
      </w:pPr>
      <w:r>
        <w:t>___________________________</w:t>
      </w:r>
    </w:p>
    <w:p w:rsidR="00FF1DB7" w:rsidRDefault="00FF1DB7" w:rsidP="00FF1DB7">
      <w:pPr>
        <w:pStyle w:val="Bezodstpw"/>
        <w:spacing w:line="360" w:lineRule="auto"/>
      </w:pPr>
      <w:r>
        <w:t>/imię i nazwisko/</w:t>
      </w:r>
    </w:p>
    <w:p w:rsidR="00FF1DB7" w:rsidRDefault="00FF1DB7" w:rsidP="00FF1DB7">
      <w:pPr>
        <w:pStyle w:val="Bezodstpw"/>
        <w:spacing w:line="360" w:lineRule="auto"/>
      </w:pPr>
    </w:p>
    <w:p w:rsidR="00FF1DB7" w:rsidRDefault="00FF1DB7" w:rsidP="00FF1DB7">
      <w:pPr>
        <w:spacing w:line="360" w:lineRule="auto"/>
      </w:pPr>
      <w:r>
        <w:t>___________________________</w:t>
      </w:r>
    </w:p>
    <w:p w:rsidR="0030296A" w:rsidRDefault="00FF1DB7" w:rsidP="00FF1DB7">
      <w:pPr>
        <w:pStyle w:val="Bezodstpw"/>
      </w:pPr>
      <w:r>
        <w:t>/nazwa jednostki/</w:t>
      </w:r>
    </w:p>
    <w:p w:rsidR="0030296A" w:rsidRDefault="0030296A" w:rsidP="0030296A">
      <w:pPr>
        <w:spacing w:line="360" w:lineRule="auto"/>
        <w:rPr>
          <w:sz w:val="26"/>
          <w:szCs w:val="26"/>
        </w:rPr>
      </w:pPr>
    </w:p>
    <w:p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:rsidR="00F11F37" w:rsidRPr="001A48E1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</w:t>
      </w:r>
      <w:r w:rsidR="00F3210B">
        <w:rPr>
          <w:sz w:val="26"/>
          <w:szCs w:val="26"/>
        </w:rPr>
        <w:t>Okręgowa</w:t>
      </w:r>
      <w:r>
        <w:rPr>
          <w:sz w:val="26"/>
          <w:szCs w:val="26"/>
        </w:rPr>
        <w:t xml:space="preserve"> z siedzibą przy ul. </w:t>
      </w:r>
      <w:proofErr w:type="spellStart"/>
      <w:r w:rsidR="00F3210B">
        <w:rPr>
          <w:sz w:val="26"/>
          <w:szCs w:val="26"/>
        </w:rPr>
        <w:t>Waygarta</w:t>
      </w:r>
      <w:proofErr w:type="spellEnd"/>
      <w:r w:rsidR="00F3210B">
        <w:rPr>
          <w:sz w:val="26"/>
          <w:szCs w:val="26"/>
        </w:rPr>
        <w:t xml:space="preserve"> 8</w:t>
      </w:r>
      <w:r>
        <w:rPr>
          <w:sz w:val="26"/>
          <w:szCs w:val="26"/>
        </w:rPr>
        <w:t xml:space="preserve">, </w:t>
      </w:r>
      <w:r w:rsidR="00F3210B">
        <w:rPr>
          <w:sz w:val="26"/>
          <w:szCs w:val="26"/>
        </w:rPr>
        <w:t>37 – 700 Przemyśl, tel. 16 </w:t>
      </w:r>
      <w:r w:rsidR="00F3210B" w:rsidRPr="001A48E1">
        <w:rPr>
          <w:sz w:val="26"/>
          <w:szCs w:val="26"/>
        </w:rPr>
        <w:t xml:space="preserve">678-97-77, e-mail: </w:t>
      </w:r>
      <w:hyperlink r:id="rId9" w:history="1">
        <w:r w:rsidR="001A48E1" w:rsidRPr="001A48E1">
          <w:rPr>
            <w:rStyle w:val="Hipercze"/>
            <w:color w:val="auto"/>
            <w:sz w:val="26"/>
            <w:szCs w:val="26"/>
            <w:u w:val="none"/>
          </w:rPr>
          <w:t>prokuratura@przemysl.po.gov.pl</w:t>
        </w:r>
      </w:hyperlink>
      <w:r w:rsidR="001A48E1" w:rsidRPr="001A48E1">
        <w:rPr>
          <w:sz w:val="26"/>
          <w:szCs w:val="26"/>
        </w:rPr>
        <w:t xml:space="preserve"> </w:t>
      </w:r>
      <w:r w:rsidRPr="001A48E1">
        <w:rPr>
          <w:sz w:val="26"/>
          <w:szCs w:val="26"/>
        </w:rPr>
        <w:t>.</w:t>
      </w:r>
    </w:p>
    <w:p w:rsidR="00F11F37" w:rsidRPr="001A48E1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1A48E1">
        <w:rPr>
          <w:sz w:val="26"/>
          <w:szCs w:val="26"/>
        </w:rPr>
        <w:t xml:space="preserve">Inspektorem ochrony danych jest </w:t>
      </w:r>
      <w:r w:rsidR="00F3210B" w:rsidRPr="001A48E1">
        <w:rPr>
          <w:sz w:val="26"/>
          <w:szCs w:val="26"/>
        </w:rPr>
        <w:t xml:space="preserve">Leszek Pleśniak, tel. </w:t>
      </w:r>
      <w:r w:rsidR="00045554">
        <w:rPr>
          <w:sz w:val="26"/>
          <w:szCs w:val="26"/>
        </w:rPr>
        <w:t>16 676-37-19</w:t>
      </w:r>
      <w:r w:rsidR="00F3210B" w:rsidRPr="001A48E1">
        <w:rPr>
          <w:sz w:val="26"/>
          <w:szCs w:val="26"/>
        </w:rPr>
        <w:t xml:space="preserve">, e-mail: </w:t>
      </w:r>
      <w:hyperlink r:id="rId10" w:history="1">
        <w:r w:rsidR="001A48E1" w:rsidRPr="001A48E1">
          <w:rPr>
            <w:rStyle w:val="Hipercze"/>
            <w:color w:val="auto"/>
            <w:sz w:val="26"/>
            <w:szCs w:val="26"/>
            <w:u w:val="none"/>
          </w:rPr>
          <w:t>iod@przemysl.po.gov.pl</w:t>
        </w:r>
      </w:hyperlink>
      <w:r w:rsidR="001A48E1" w:rsidRPr="001A48E1">
        <w:rPr>
          <w:sz w:val="26"/>
          <w:szCs w:val="26"/>
        </w:rPr>
        <w:t xml:space="preserve"> </w:t>
      </w:r>
      <w:r w:rsidRPr="001A48E1">
        <w:rPr>
          <w:sz w:val="26"/>
          <w:szCs w:val="26"/>
        </w:rPr>
        <w:t>.</w:t>
      </w:r>
    </w:p>
    <w:p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 xml:space="preserve">ane osobowe przetwarzane są w celu </w:t>
      </w:r>
      <w:r w:rsidR="00210BB9">
        <w:rPr>
          <w:sz w:val="26"/>
          <w:szCs w:val="26"/>
        </w:rPr>
        <w:t>przeprowadzenia</w:t>
      </w:r>
      <w:bookmarkStart w:id="0" w:name="_GoBack"/>
      <w:bookmarkEnd w:id="0"/>
      <w:r w:rsidR="00210BB9">
        <w:rPr>
          <w:sz w:val="26"/>
          <w:szCs w:val="26"/>
        </w:rPr>
        <w:t xml:space="preserve"> procesu rekrutacji oraz archiwizacji i statystyki, zgodnie z obowiązującymi przepisami prawa.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</w:t>
      </w:r>
      <w:r w:rsidR="0007461B">
        <w:rPr>
          <w:sz w:val="26"/>
          <w:szCs w:val="26"/>
        </w:rPr>
        <w:t xml:space="preserve">ustawa z dnia 18 grudnia 1998 r. o pracownikach sądów i prokuratury, </w:t>
      </w:r>
      <w:r w:rsidR="00E915B5">
        <w:rPr>
          <w:sz w:val="26"/>
          <w:szCs w:val="26"/>
        </w:rPr>
        <w:t xml:space="preserve">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</w:t>
      </w:r>
      <w:r>
        <w:rPr>
          <w:sz w:val="26"/>
          <w:szCs w:val="26"/>
        </w:rPr>
        <w:lastRenderedPageBreak/>
        <w:t>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>żądania ich sp</w:t>
      </w:r>
      <w:r w:rsidR="00F3210B">
        <w:rPr>
          <w:sz w:val="26"/>
          <w:szCs w:val="26"/>
        </w:rPr>
        <w:t>rostowania lub 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:rsidR="00F11F37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:rsidR="00F11F37" w:rsidRPr="00F11F37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</w:t>
      </w:r>
      <w:proofErr w:type="spellStart"/>
      <w:r>
        <w:rPr>
          <w:sz w:val="26"/>
          <w:szCs w:val="26"/>
        </w:rPr>
        <w:t>ppkt</w:t>
      </w:r>
      <w:proofErr w:type="spellEnd"/>
      <w:r>
        <w:rPr>
          <w:sz w:val="26"/>
          <w:szCs w:val="26"/>
        </w:rPr>
        <w:t xml:space="preserve">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DB7DBB">
        <w:rPr>
          <w:sz w:val="26"/>
          <w:szCs w:val="26"/>
          <w:vertAlign w:val="superscript"/>
        </w:rPr>
        <w:t xml:space="preserve"> § </w:t>
      </w:r>
      <w:r w:rsidR="00DB7DBB" w:rsidRPr="00DB7DBB">
        <w:rPr>
          <w:sz w:val="26"/>
          <w:szCs w:val="26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:rsidR="00FF1DB7" w:rsidRPr="00710BC5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sectPr w:rsidR="00FF1DB7" w:rsidRPr="00710BC5" w:rsidSect="00C13D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D4" w:rsidRDefault="00E26ED4" w:rsidP="006D395B">
      <w:r>
        <w:separator/>
      </w:r>
    </w:p>
  </w:endnote>
  <w:endnote w:type="continuationSeparator" w:id="0">
    <w:p w:rsidR="00E26ED4" w:rsidRDefault="00E26ED4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7" w:rsidRPr="003B05C0" w:rsidRDefault="005B2FF7">
    <w:pPr>
      <w:pStyle w:val="Stopka"/>
      <w:jc w:val="right"/>
      <w:rPr>
        <w:sz w:val="26"/>
        <w:szCs w:val="26"/>
      </w:rPr>
    </w:pPr>
  </w:p>
  <w:p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D4" w:rsidRDefault="00E26ED4" w:rsidP="006D395B">
      <w:r>
        <w:separator/>
      </w:r>
    </w:p>
  </w:footnote>
  <w:footnote w:type="continuationSeparator" w:id="0">
    <w:p w:rsidR="00E26ED4" w:rsidRDefault="00E26ED4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C9"/>
    <w:rsid w:val="00045554"/>
    <w:rsid w:val="0007461B"/>
    <w:rsid w:val="000A0B80"/>
    <w:rsid w:val="000C31E4"/>
    <w:rsid w:val="00107EAF"/>
    <w:rsid w:val="00117987"/>
    <w:rsid w:val="00125B9A"/>
    <w:rsid w:val="00160B47"/>
    <w:rsid w:val="001672EC"/>
    <w:rsid w:val="00186491"/>
    <w:rsid w:val="00197F61"/>
    <w:rsid w:val="001A48E1"/>
    <w:rsid w:val="001C41E4"/>
    <w:rsid w:val="001D03D1"/>
    <w:rsid w:val="00210BB9"/>
    <w:rsid w:val="00226888"/>
    <w:rsid w:val="002C7BC6"/>
    <w:rsid w:val="0030296A"/>
    <w:rsid w:val="00322093"/>
    <w:rsid w:val="00325C1F"/>
    <w:rsid w:val="00335143"/>
    <w:rsid w:val="00344F15"/>
    <w:rsid w:val="00380C15"/>
    <w:rsid w:val="00385F51"/>
    <w:rsid w:val="003B05C0"/>
    <w:rsid w:val="003D5AA7"/>
    <w:rsid w:val="004009D1"/>
    <w:rsid w:val="00455218"/>
    <w:rsid w:val="004A6740"/>
    <w:rsid w:val="0053138A"/>
    <w:rsid w:val="005A30EB"/>
    <w:rsid w:val="005B2FF7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C1996"/>
    <w:rsid w:val="007E1211"/>
    <w:rsid w:val="00807365"/>
    <w:rsid w:val="008210A2"/>
    <w:rsid w:val="00855407"/>
    <w:rsid w:val="00866DAA"/>
    <w:rsid w:val="008B1B94"/>
    <w:rsid w:val="008B28FE"/>
    <w:rsid w:val="008E2EF7"/>
    <w:rsid w:val="00984039"/>
    <w:rsid w:val="009C1D90"/>
    <w:rsid w:val="009C1FF6"/>
    <w:rsid w:val="00A53D68"/>
    <w:rsid w:val="00A71537"/>
    <w:rsid w:val="00AD6342"/>
    <w:rsid w:val="00B05BE0"/>
    <w:rsid w:val="00B90777"/>
    <w:rsid w:val="00BA0774"/>
    <w:rsid w:val="00BB11BD"/>
    <w:rsid w:val="00BF37DF"/>
    <w:rsid w:val="00C13DC9"/>
    <w:rsid w:val="00C76273"/>
    <w:rsid w:val="00DA54D5"/>
    <w:rsid w:val="00DB7DBB"/>
    <w:rsid w:val="00DD6DDB"/>
    <w:rsid w:val="00DD6E86"/>
    <w:rsid w:val="00E26886"/>
    <w:rsid w:val="00E26ED4"/>
    <w:rsid w:val="00E915B5"/>
    <w:rsid w:val="00E91B05"/>
    <w:rsid w:val="00EB4798"/>
    <w:rsid w:val="00EF72CF"/>
    <w:rsid w:val="00F11F37"/>
    <w:rsid w:val="00F15D81"/>
    <w:rsid w:val="00F3210B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przemysl.po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kuratura@przemysl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774D6-9E9E-41DB-B21B-A77E89A4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Anna Cichocka</cp:lastModifiedBy>
  <cp:revision>3</cp:revision>
  <cp:lastPrinted>2018-04-12T12:17:00Z</cp:lastPrinted>
  <dcterms:created xsi:type="dcterms:W3CDTF">2018-08-08T07:35:00Z</dcterms:created>
  <dcterms:modified xsi:type="dcterms:W3CDTF">2020-01-27T12:44:00Z</dcterms:modified>
</cp:coreProperties>
</file>