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B4" w:rsidRDefault="00B64CB4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304908">
        <w:rPr>
          <w:rFonts w:asciiTheme="minorHAnsi" w:hAnsiTheme="minorHAnsi" w:cstheme="minorHAnsi"/>
          <w:b/>
          <w:sz w:val="28"/>
          <w:szCs w:val="28"/>
        </w:rPr>
        <w:t>AGENDA POSIEDZENIA</w:t>
      </w: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304908">
        <w:rPr>
          <w:rFonts w:asciiTheme="minorHAnsi" w:hAnsiTheme="minorHAnsi" w:cstheme="minorHAnsi"/>
          <w:b/>
          <w:caps/>
          <w:sz w:val="28"/>
          <w:szCs w:val="28"/>
        </w:rPr>
        <w:t>Komitetu Rady Ministrów</w:t>
      </w:r>
    </w:p>
    <w:p w:rsidR="00431165" w:rsidRPr="00304908" w:rsidRDefault="00431165" w:rsidP="00431165">
      <w:pPr>
        <w:pStyle w:val="Nagwek1"/>
        <w:spacing w:after="40" w:line="264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04908">
        <w:rPr>
          <w:rFonts w:asciiTheme="minorHAnsi" w:hAnsiTheme="minorHAnsi" w:cstheme="minorHAnsi"/>
          <w:b/>
          <w:sz w:val="28"/>
          <w:szCs w:val="28"/>
        </w:rPr>
        <w:t>DO SPRAW CYFRYZACJI</w:t>
      </w:r>
    </w:p>
    <w:p w:rsidR="001D7CED" w:rsidRDefault="004B5FF9" w:rsidP="00FA0264">
      <w:pPr>
        <w:pStyle w:val="Nagwek1"/>
        <w:spacing w:after="720" w:line="264" w:lineRule="auto"/>
        <w:jc w:val="center"/>
        <w:rPr>
          <w:rFonts w:asciiTheme="minorHAnsi" w:hAnsiTheme="minorHAnsi" w:cstheme="minorHAnsi"/>
          <w:sz w:val="28"/>
          <w:szCs w:val="28"/>
          <w:highlight w:val="yellow"/>
        </w:rPr>
      </w:pPr>
      <w:r>
        <w:rPr>
          <w:rFonts w:asciiTheme="minorHAnsi" w:hAnsiTheme="minorHAnsi" w:cstheme="minorHAnsi"/>
          <w:sz w:val="28"/>
          <w:szCs w:val="28"/>
        </w:rPr>
        <w:t>18 grudnia 2020 r. godzina 8:0</w:t>
      </w:r>
      <w:r w:rsidR="00C31464">
        <w:rPr>
          <w:rFonts w:asciiTheme="minorHAnsi" w:hAnsiTheme="minorHAnsi" w:cstheme="minorHAnsi"/>
          <w:sz w:val="28"/>
          <w:szCs w:val="28"/>
        </w:rPr>
        <w:t>0</w:t>
      </w:r>
      <w:r w:rsidR="00A17DB3">
        <w:rPr>
          <w:rFonts w:asciiTheme="minorHAnsi" w:hAnsiTheme="minorHAnsi" w:cstheme="minorHAnsi"/>
          <w:sz w:val="28"/>
          <w:szCs w:val="28"/>
        </w:rPr>
        <w:t>/w</w:t>
      </w:r>
      <w:r w:rsidR="001D7CED" w:rsidRPr="001D7CED">
        <w:rPr>
          <w:rFonts w:asciiTheme="minorHAnsi" w:hAnsiTheme="minorHAnsi" w:cstheme="minorHAnsi"/>
          <w:sz w:val="28"/>
          <w:szCs w:val="28"/>
        </w:rPr>
        <w:t>ideokonferencja</w:t>
      </w:r>
    </w:p>
    <w:p w:rsidR="00975BB5" w:rsidRPr="002E71B9" w:rsidRDefault="000F1145" w:rsidP="002E71B9">
      <w:pPr>
        <w:pStyle w:val="Akapitzlist"/>
        <w:numPr>
          <w:ilvl w:val="0"/>
          <w:numId w:val="1"/>
        </w:numPr>
        <w:spacing w:before="240" w:after="240"/>
        <w:ind w:left="357" w:hanging="357"/>
        <w:contextualSpacing w:val="0"/>
        <w:rPr>
          <w:b/>
          <w:sz w:val="24"/>
          <w:szCs w:val="24"/>
        </w:rPr>
      </w:pPr>
      <w:r w:rsidRPr="000F1145">
        <w:rPr>
          <w:b/>
          <w:sz w:val="24"/>
          <w:szCs w:val="24"/>
        </w:rPr>
        <w:t>Rozpatrywanie projektów dokumentów rządowych:</w:t>
      </w:r>
    </w:p>
    <w:p w:rsidR="00481E88" w:rsidRPr="00367633" w:rsidRDefault="00481E88" w:rsidP="00481E88">
      <w:pPr>
        <w:pStyle w:val="Akapitzlist"/>
        <w:numPr>
          <w:ilvl w:val="1"/>
          <w:numId w:val="1"/>
        </w:numPr>
        <w:spacing w:before="120" w:after="120" w:line="264" w:lineRule="auto"/>
        <w:ind w:left="788" w:hanging="431"/>
        <w:contextualSpacing w:val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481E88">
        <w:rPr>
          <w:b/>
          <w:sz w:val="24"/>
          <w:szCs w:val="24"/>
        </w:rPr>
        <w:t>rojekt ustawy o zmianie ustawy o transporcie kolejowym</w:t>
      </w:r>
      <w:r>
        <w:rPr>
          <w:b/>
          <w:sz w:val="24"/>
          <w:szCs w:val="24"/>
        </w:rPr>
        <w:t xml:space="preserve"> </w:t>
      </w:r>
      <w:r w:rsidRPr="00481E88">
        <w:rPr>
          <w:sz w:val="24"/>
          <w:szCs w:val="24"/>
        </w:rPr>
        <w:t>– wnioskodawca Minister Infrastruktury</w:t>
      </w:r>
      <w:r>
        <w:rPr>
          <w:sz w:val="24"/>
          <w:szCs w:val="24"/>
        </w:rPr>
        <w:t>.</w:t>
      </w:r>
    </w:p>
    <w:p w:rsidR="004A300C" w:rsidRPr="00587B98" w:rsidRDefault="00587B98" w:rsidP="00202A3C">
      <w:pPr>
        <w:pStyle w:val="Akapitzlist"/>
        <w:numPr>
          <w:ilvl w:val="0"/>
          <w:numId w:val="1"/>
        </w:numPr>
        <w:spacing w:before="240" w:after="240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587B98">
        <w:rPr>
          <w:rFonts w:asciiTheme="minorHAnsi" w:hAnsiTheme="minorHAnsi" w:cstheme="minorHAnsi"/>
          <w:b/>
          <w:sz w:val="24"/>
          <w:szCs w:val="24"/>
        </w:rPr>
        <w:t>Opiniowanie projektów informatycznych:</w:t>
      </w:r>
    </w:p>
    <w:p w:rsidR="00011A44" w:rsidRPr="008E3B0D" w:rsidRDefault="008E3B0D" w:rsidP="00481E88">
      <w:pPr>
        <w:numPr>
          <w:ilvl w:val="1"/>
          <w:numId w:val="1"/>
        </w:numPr>
        <w:spacing w:before="120" w:after="120" w:line="264" w:lineRule="auto"/>
        <w:rPr>
          <w:rFonts w:asciiTheme="minorHAnsi" w:eastAsia="Calibri" w:hAnsiTheme="minorHAnsi" w:cstheme="minorHAnsi"/>
          <w:b/>
          <w:lang w:eastAsia="en-US"/>
        </w:rPr>
      </w:pPr>
      <w:r w:rsidRPr="008E3B0D">
        <w:rPr>
          <w:rFonts w:asciiTheme="minorHAnsi" w:eastAsia="Calibri" w:hAnsiTheme="minorHAnsi" w:cstheme="minorHAnsi"/>
          <w:b/>
          <w:lang w:eastAsia="en-US"/>
        </w:rPr>
        <w:t>Budowa i wdrożenie Systemu Poboru Opłaty Elektronicznej</w:t>
      </w: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8E3B0D">
        <w:rPr>
          <w:rFonts w:asciiTheme="minorHAnsi" w:eastAsia="Calibri" w:hAnsiTheme="minorHAnsi" w:cstheme="minorHAnsi"/>
          <w:b/>
          <w:lang w:eastAsia="en-US"/>
        </w:rPr>
        <w:t>Krajowej Administracji Skarbowej (SPOE KAS)</w:t>
      </w: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  <w:r>
        <w:rPr>
          <w:rFonts w:asciiTheme="minorHAnsi" w:eastAsia="Calibri" w:hAnsiTheme="minorHAnsi" w:cstheme="minorHAnsi"/>
          <w:lang w:eastAsia="en-US"/>
        </w:rPr>
        <w:t xml:space="preserve">- </w:t>
      </w:r>
      <w:r w:rsidR="00A17DB3" w:rsidRPr="008E3B0D">
        <w:rPr>
          <w:rFonts w:asciiTheme="minorHAnsi" w:eastAsia="Calibri" w:hAnsiTheme="minorHAnsi" w:cstheme="minorHAnsi"/>
          <w:lang w:eastAsia="en-US"/>
        </w:rPr>
        <w:t xml:space="preserve">wnioskodawca </w:t>
      </w:r>
      <w:r w:rsidRPr="008E3B0D">
        <w:rPr>
          <w:rFonts w:asciiTheme="minorHAnsi" w:eastAsia="Calibri" w:hAnsiTheme="minorHAnsi" w:cstheme="minorHAnsi"/>
          <w:lang w:eastAsia="en-US"/>
        </w:rPr>
        <w:t>Minister Finansów</w:t>
      </w:r>
      <w:r w:rsidR="009675A2">
        <w:rPr>
          <w:rFonts w:asciiTheme="minorHAnsi" w:eastAsia="Calibri" w:hAnsiTheme="minorHAnsi" w:cstheme="minorHAnsi"/>
          <w:lang w:eastAsia="en-US"/>
        </w:rPr>
        <w:t>, Funduszy i Polityki Regionalnej</w:t>
      </w:r>
      <w:r w:rsidR="00A17DB3" w:rsidRPr="008E3B0D">
        <w:rPr>
          <w:rFonts w:asciiTheme="minorHAnsi" w:eastAsia="Calibri" w:hAnsiTheme="minorHAnsi" w:cstheme="minorHAnsi"/>
          <w:lang w:eastAsia="en-US"/>
        </w:rPr>
        <w:t xml:space="preserve">, beneficjent </w:t>
      </w:r>
      <w:r w:rsidRPr="008E3B0D">
        <w:rPr>
          <w:rFonts w:asciiTheme="minorHAnsi" w:eastAsia="Calibri" w:hAnsiTheme="minorHAnsi" w:cstheme="minorHAnsi"/>
          <w:lang w:eastAsia="en-US"/>
        </w:rPr>
        <w:t>Ministerstwo Finansów – Krajowa Administracja Skarbowa</w:t>
      </w:r>
      <w:r w:rsidR="00011A44" w:rsidRPr="008E3B0D">
        <w:rPr>
          <w:rFonts w:asciiTheme="minorHAnsi" w:eastAsia="Calibri" w:hAnsiTheme="minorHAnsi" w:cstheme="minorHAnsi"/>
          <w:lang w:eastAsia="en-US"/>
        </w:rPr>
        <w:t xml:space="preserve"> (źródło finansowania: </w:t>
      </w:r>
      <w:r w:rsidRPr="008E3B0D">
        <w:rPr>
          <w:rFonts w:asciiTheme="minorHAnsi" w:eastAsia="Calibri" w:hAnsiTheme="minorHAnsi" w:cstheme="minorHAnsi"/>
          <w:lang w:eastAsia="en-US"/>
        </w:rPr>
        <w:t>Krajowy Fundusz Drogowy</w:t>
      </w:r>
      <w:r w:rsidR="00011A44" w:rsidRPr="008E3B0D">
        <w:rPr>
          <w:rFonts w:asciiTheme="minorHAnsi" w:eastAsia="Calibri" w:hAnsiTheme="minorHAnsi" w:cstheme="minorHAnsi"/>
          <w:lang w:eastAsia="en-US"/>
        </w:rPr>
        <w:t>).</w:t>
      </w:r>
      <w:r w:rsidR="000F1145" w:rsidRPr="008E3B0D">
        <w:rPr>
          <w:rFonts w:asciiTheme="minorHAnsi" w:eastAsia="Calibri" w:hAnsiTheme="minorHAnsi" w:cstheme="minorHAnsi"/>
          <w:lang w:eastAsia="en-US"/>
        </w:rPr>
        <w:t xml:space="preserve"> </w:t>
      </w:r>
    </w:p>
    <w:p w:rsidR="00011A44" w:rsidRDefault="00481E88" w:rsidP="00481E88">
      <w:pPr>
        <w:numPr>
          <w:ilvl w:val="1"/>
          <w:numId w:val="1"/>
        </w:num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481E88">
        <w:rPr>
          <w:rFonts w:asciiTheme="minorHAnsi" w:eastAsia="Calibri" w:hAnsiTheme="minorHAnsi" w:cstheme="minorHAnsi"/>
          <w:b/>
          <w:lang w:eastAsia="en-US"/>
        </w:rPr>
        <w:t>Poprawa bezpieczeństwa kolejowego poprzez budowę System</w:t>
      </w:r>
      <w:r>
        <w:rPr>
          <w:rFonts w:asciiTheme="minorHAnsi" w:eastAsia="Calibri" w:hAnsiTheme="minorHAnsi" w:cstheme="minorHAnsi"/>
          <w:b/>
          <w:lang w:eastAsia="en-US"/>
        </w:rPr>
        <w:t xml:space="preserve">u Egzaminowania </w:t>
      </w:r>
      <w:r w:rsidR="009B1C13">
        <w:rPr>
          <w:rFonts w:asciiTheme="minorHAnsi" w:eastAsia="Calibri" w:hAnsiTheme="minorHAnsi" w:cstheme="minorHAnsi"/>
          <w:b/>
          <w:lang w:eastAsia="en-US"/>
        </w:rPr>
        <w:br/>
      </w:r>
      <w:r>
        <w:rPr>
          <w:rFonts w:asciiTheme="minorHAnsi" w:eastAsia="Calibri" w:hAnsiTheme="minorHAnsi" w:cstheme="minorHAnsi"/>
          <w:b/>
          <w:lang w:eastAsia="en-US"/>
        </w:rPr>
        <w:t xml:space="preserve">i Monitorowania </w:t>
      </w:r>
      <w:r w:rsidRPr="00481E88">
        <w:rPr>
          <w:rFonts w:asciiTheme="minorHAnsi" w:eastAsia="Calibri" w:hAnsiTheme="minorHAnsi" w:cstheme="minorHAnsi"/>
          <w:b/>
          <w:lang w:eastAsia="en-US"/>
        </w:rPr>
        <w:t>Maszynistów</w:t>
      </w:r>
      <w:r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A17DB3" w:rsidRPr="00A17DB3">
        <w:rPr>
          <w:rFonts w:asciiTheme="minorHAnsi" w:eastAsia="Calibri" w:hAnsiTheme="minorHAnsi" w:cstheme="minorHAnsi"/>
          <w:lang w:eastAsia="en-US"/>
        </w:rPr>
        <w:t>-</w:t>
      </w:r>
      <w:r w:rsidR="00A17DB3">
        <w:rPr>
          <w:rFonts w:asciiTheme="minorHAnsi" w:eastAsia="Calibri" w:hAnsiTheme="minorHAnsi" w:cstheme="minorHAnsi"/>
          <w:lang w:eastAsia="en-US"/>
        </w:rPr>
        <w:t xml:space="preserve"> wnioskodawca </w:t>
      </w:r>
      <w:r w:rsidRPr="00481E88">
        <w:rPr>
          <w:rFonts w:asciiTheme="minorHAnsi" w:eastAsia="Calibri" w:hAnsiTheme="minorHAnsi" w:cstheme="minorHAnsi"/>
          <w:lang w:eastAsia="en-US"/>
        </w:rPr>
        <w:t>Minister Infrastruktury</w:t>
      </w:r>
      <w:r w:rsidR="00A17DB3" w:rsidRPr="00A17DB3">
        <w:rPr>
          <w:rFonts w:asciiTheme="minorHAnsi" w:eastAsia="Calibri" w:hAnsiTheme="minorHAnsi" w:cstheme="minorHAnsi"/>
          <w:lang w:eastAsia="en-US"/>
        </w:rPr>
        <w:t xml:space="preserve">, beneficjent </w:t>
      </w:r>
      <w:r w:rsidRPr="00481E88">
        <w:rPr>
          <w:rFonts w:asciiTheme="minorHAnsi" w:eastAsia="Calibri" w:hAnsiTheme="minorHAnsi" w:cstheme="minorHAnsi"/>
          <w:lang w:eastAsia="en-US"/>
        </w:rPr>
        <w:t xml:space="preserve">Urząd Transportu Kolejowego </w:t>
      </w:r>
      <w:r w:rsidR="000F1145">
        <w:rPr>
          <w:rFonts w:asciiTheme="minorHAnsi" w:eastAsia="Calibri" w:hAnsiTheme="minorHAnsi" w:cstheme="minorHAnsi"/>
          <w:lang w:eastAsia="en-US"/>
        </w:rPr>
        <w:t xml:space="preserve">(źródło finansowania: </w:t>
      </w:r>
      <w:r w:rsidRPr="00481E88">
        <w:rPr>
          <w:rFonts w:asciiTheme="minorHAnsi" w:eastAsia="Calibri" w:hAnsiTheme="minorHAnsi" w:cstheme="minorHAnsi"/>
          <w:lang w:eastAsia="en-US"/>
        </w:rPr>
        <w:t xml:space="preserve">Środki Europejskie: Program Operacyjny Infrastruktura i Środowisko </w:t>
      </w:r>
      <w:r>
        <w:rPr>
          <w:rFonts w:asciiTheme="minorHAnsi" w:eastAsia="Calibri" w:hAnsiTheme="minorHAnsi" w:cstheme="minorHAnsi"/>
          <w:lang w:eastAsia="en-US"/>
        </w:rPr>
        <w:t xml:space="preserve"> - d</w:t>
      </w:r>
      <w:r w:rsidRPr="00481E88">
        <w:rPr>
          <w:rFonts w:asciiTheme="minorHAnsi" w:eastAsia="Calibri" w:hAnsiTheme="minorHAnsi" w:cstheme="minorHAnsi"/>
          <w:lang w:eastAsia="en-US"/>
        </w:rPr>
        <w:t>ziałanie 5.2</w:t>
      </w:r>
      <w:r w:rsidR="000F1145" w:rsidRPr="00481E88">
        <w:rPr>
          <w:rFonts w:asciiTheme="minorHAnsi" w:eastAsia="Calibri" w:hAnsiTheme="minorHAnsi" w:cstheme="minorHAnsi"/>
          <w:lang w:eastAsia="en-US"/>
        </w:rPr>
        <w:t>)</w:t>
      </w:r>
      <w:r w:rsidR="00A17DB3" w:rsidRPr="00481E88">
        <w:rPr>
          <w:rFonts w:asciiTheme="minorHAnsi" w:eastAsia="Calibri" w:hAnsiTheme="minorHAnsi" w:cstheme="minorHAnsi"/>
          <w:lang w:eastAsia="en-US"/>
        </w:rPr>
        <w:t>.</w:t>
      </w:r>
    </w:p>
    <w:p w:rsidR="000E27D6" w:rsidRPr="00481E88" w:rsidRDefault="000E27D6" w:rsidP="004B5FF9">
      <w:pPr>
        <w:numPr>
          <w:ilvl w:val="1"/>
          <w:numId w:val="1"/>
        </w:numPr>
        <w:spacing w:before="120" w:after="120" w:line="264" w:lineRule="auto"/>
        <w:ind w:left="788" w:hanging="431"/>
        <w:rPr>
          <w:rFonts w:asciiTheme="minorHAnsi" w:eastAsia="Calibri" w:hAnsiTheme="minorHAnsi" w:cstheme="minorHAnsi"/>
          <w:lang w:eastAsia="en-US"/>
        </w:rPr>
      </w:pPr>
      <w:r w:rsidRPr="000E27D6">
        <w:rPr>
          <w:rFonts w:asciiTheme="minorHAnsi" w:eastAsia="Calibri" w:hAnsiTheme="minorHAnsi" w:cstheme="minorHAnsi"/>
          <w:b/>
          <w:lang w:eastAsia="en-US"/>
        </w:rPr>
        <w:t xml:space="preserve">Budowa, utrzymanie i rozwój systemu informatycznego </w:t>
      </w:r>
      <w:proofErr w:type="spellStart"/>
      <w:r w:rsidRPr="000E27D6">
        <w:rPr>
          <w:rFonts w:asciiTheme="minorHAnsi" w:eastAsia="Calibri" w:hAnsiTheme="minorHAnsi" w:cstheme="minorHAnsi"/>
          <w:b/>
          <w:lang w:eastAsia="en-US"/>
        </w:rPr>
        <w:t>iBTM</w:t>
      </w:r>
      <w:proofErr w:type="spellEnd"/>
      <w:r w:rsidR="00BC2D2F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A17DB3">
        <w:rPr>
          <w:rFonts w:asciiTheme="minorHAnsi" w:eastAsia="Calibri" w:hAnsiTheme="minorHAnsi" w:cstheme="minorHAnsi"/>
          <w:lang w:eastAsia="en-US"/>
        </w:rPr>
        <w:t>-</w:t>
      </w:r>
      <w:r>
        <w:rPr>
          <w:rFonts w:asciiTheme="minorHAnsi" w:eastAsia="Calibri" w:hAnsiTheme="minorHAnsi" w:cstheme="minorHAnsi"/>
          <w:lang w:eastAsia="en-US"/>
        </w:rPr>
        <w:t xml:space="preserve"> wnioskodawca </w:t>
      </w:r>
      <w:r w:rsidRPr="00481E88">
        <w:rPr>
          <w:rFonts w:asciiTheme="minorHAnsi" w:eastAsia="Calibri" w:hAnsiTheme="minorHAnsi" w:cstheme="minorHAnsi"/>
          <w:lang w:eastAsia="en-US"/>
        </w:rPr>
        <w:t>Minister Infrastruktury</w:t>
      </w:r>
      <w:r w:rsidRPr="00A17DB3">
        <w:rPr>
          <w:rFonts w:asciiTheme="minorHAnsi" w:eastAsia="Calibri" w:hAnsiTheme="minorHAnsi" w:cstheme="minorHAnsi"/>
          <w:lang w:eastAsia="en-US"/>
        </w:rPr>
        <w:t xml:space="preserve">, beneficjent </w:t>
      </w:r>
      <w:r w:rsidRPr="000E27D6">
        <w:rPr>
          <w:rFonts w:asciiTheme="minorHAnsi" w:eastAsia="Calibri" w:hAnsiTheme="minorHAnsi" w:cstheme="minorHAnsi"/>
          <w:lang w:eastAsia="en-US"/>
        </w:rPr>
        <w:t xml:space="preserve">Główny Inspektorat Transportu Drogowego </w:t>
      </w:r>
      <w:r>
        <w:rPr>
          <w:rFonts w:asciiTheme="minorHAnsi" w:eastAsia="Calibri" w:hAnsiTheme="minorHAnsi" w:cstheme="minorHAnsi"/>
          <w:lang w:eastAsia="en-US"/>
        </w:rPr>
        <w:t xml:space="preserve">(źródło finansowania: </w:t>
      </w:r>
      <w:r w:rsidR="00975F07" w:rsidRPr="00975F07">
        <w:rPr>
          <w:rFonts w:asciiTheme="minorHAnsi" w:eastAsia="Calibri" w:hAnsiTheme="minorHAnsi" w:cstheme="minorHAnsi"/>
          <w:lang w:eastAsia="en-US"/>
        </w:rPr>
        <w:t>Budżet państwa w części 39 – Transport</w:t>
      </w:r>
      <w:r w:rsidRPr="00481E88">
        <w:rPr>
          <w:rFonts w:asciiTheme="minorHAnsi" w:eastAsia="Calibri" w:hAnsiTheme="minorHAnsi" w:cstheme="minorHAnsi"/>
          <w:lang w:eastAsia="en-US"/>
        </w:rPr>
        <w:t>).</w:t>
      </w:r>
    </w:p>
    <w:p w:rsidR="000E27D6" w:rsidRPr="003A7C9A" w:rsidRDefault="00BC2D2F" w:rsidP="003A7C9A">
      <w:pPr>
        <w:numPr>
          <w:ilvl w:val="1"/>
          <w:numId w:val="1"/>
        </w:numPr>
        <w:spacing w:before="120" w:after="120" w:line="264" w:lineRule="auto"/>
        <w:rPr>
          <w:rFonts w:asciiTheme="minorHAnsi" w:eastAsia="Calibri" w:hAnsiTheme="minorHAnsi" w:cstheme="minorHAnsi"/>
          <w:lang w:eastAsia="en-US"/>
        </w:rPr>
      </w:pPr>
      <w:r w:rsidRPr="00BC2D2F">
        <w:rPr>
          <w:rFonts w:asciiTheme="minorHAnsi" w:eastAsia="Calibri" w:hAnsiTheme="minorHAnsi" w:cstheme="minorHAnsi"/>
          <w:b/>
          <w:lang w:eastAsia="en-US"/>
        </w:rPr>
        <w:t>System Ewidencji Państwowej Inspekcji Sanitarnej (SEPIS)</w:t>
      </w:r>
      <w:r>
        <w:rPr>
          <w:rFonts w:asciiTheme="minorHAnsi" w:eastAsia="Calibri" w:hAnsiTheme="minorHAnsi" w:cstheme="minorHAnsi"/>
          <w:lang w:eastAsia="en-US"/>
        </w:rPr>
        <w:t xml:space="preserve"> - wnioskodawca </w:t>
      </w:r>
      <w:r w:rsidRPr="00BC2D2F">
        <w:rPr>
          <w:rFonts w:asciiTheme="minorHAnsi" w:eastAsia="Calibri" w:hAnsiTheme="minorHAnsi" w:cstheme="minorHAnsi"/>
          <w:lang w:eastAsia="en-US"/>
        </w:rPr>
        <w:t>Minister Cyfryzacji</w:t>
      </w:r>
      <w:r>
        <w:rPr>
          <w:rFonts w:asciiTheme="minorHAnsi" w:eastAsia="Calibri" w:hAnsiTheme="minorHAnsi" w:cstheme="minorHAnsi"/>
          <w:lang w:eastAsia="en-US"/>
        </w:rPr>
        <w:t xml:space="preserve">, </w:t>
      </w:r>
      <w:r w:rsidRPr="00A17DB3">
        <w:rPr>
          <w:rFonts w:asciiTheme="minorHAnsi" w:eastAsia="Calibri" w:hAnsiTheme="minorHAnsi" w:cstheme="minorHAnsi"/>
          <w:lang w:eastAsia="en-US"/>
        </w:rPr>
        <w:t xml:space="preserve">beneficjent </w:t>
      </w:r>
      <w:r w:rsidRPr="00BC2D2F">
        <w:rPr>
          <w:rFonts w:asciiTheme="minorHAnsi" w:eastAsia="Calibri" w:hAnsiTheme="minorHAnsi" w:cstheme="minorHAnsi"/>
          <w:lang w:eastAsia="en-US"/>
        </w:rPr>
        <w:t>Kancelaria Prezesa Rady Ministrów</w:t>
      </w:r>
      <w:r w:rsidR="003A7C9A">
        <w:rPr>
          <w:rFonts w:asciiTheme="minorHAnsi" w:eastAsia="Calibri" w:hAnsiTheme="minorHAnsi" w:cstheme="minorHAnsi"/>
          <w:lang w:eastAsia="en-US"/>
        </w:rPr>
        <w:t xml:space="preserve"> (źródło finansowania: </w:t>
      </w:r>
      <w:r w:rsidR="003A7C9A" w:rsidRPr="003A7C9A">
        <w:rPr>
          <w:rFonts w:asciiTheme="minorHAnsi" w:eastAsia="Calibri" w:hAnsiTheme="minorHAnsi" w:cstheme="minorHAnsi"/>
          <w:lang w:eastAsia="en-US"/>
        </w:rPr>
        <w:t>Fundusz Przeciwdziałania COVID-19</w:t>
      </w:r>
      <w:r w:rsidR="003A7C9A">
        <w:rPr>
          <w:rFonts w:asciiTheme="minorHAnsi" w:eastAsia="Calibri" w:hAnsiTheme="minorHAnsi" w:cstheme="minorHAnsi"/>
          <w:lang w:eastAsia="en-US"/>
        </w:rPr>
        <w:t>)</w:t>
      </w:r>
      <w:r w:rsidRPr="003A7C9A">
        <w:rPr>
          <w:rFonts w:asciiTheme="minorHAnsi" w:eastAsia="Calibri" w:hAnsiTheme="minorHAnsi" w:cstheme="minorHAnsi"/>
          <w:lang w:eastAsia="en-US"/>
        </w:rPr>
        <w:t>.</w:t>
      </w:r>
    </w:p>
    <w:p w:rsidR="00735E4C" w:rsidRPr="00735E4C" w:rsidRDefault="00166707" w:rsidP="00735E4C">
      <w:pPr>
        <w:pStyle w:val="Akapitzlist"/>
        <w:numPr>
          <w:ilvl w:val="0"/>
          <w:numId w:val="1"/>
        </w:numPr>
        <w:spacing w:before="240" w:after="240" w:line="264" w:lineRule="auto"/>
        <w:ind w:left="357" w:hanging="357"/>
        <w:contextualSpacing w:val="0"/>
        <w:rPr>
          <w:rFonts w:asciiTheme="minorHAnsi" w:hAnsiTheme="minorHAnsi" w:cstheme="minorHAnsi"/>
          <w:b/>
          <w:sz w:val="24"/>
          <w:szCs w:val="24"/>
        </w:rPr>
      </w:pPr>
      <w:r w:rsidRPr="00735E4C">
        <w:rPr>
          <w:rFonts w:asciiTheme="minorHAnsi" w:hAnsiTheme="minorHAnsi" w:cstheme="minorHAnsi"/>
          <w:b/>
          <w:sz w:val="24"/>
          <w:szCs w:val="24"/>
        </w:rPr>
        <w:t>Sprawy różne.</w:t>
      </w:r>
    </w:p>
    <w:p w:rsidR="00081260" w:rsidRPr="00667033" w:rsidRDefault="00667033" w:rsidP="0034702D">
      <w:pPr>
        <w:pStyle w:val="Akapitzlist"/>
        <w:numPr>
          <w:ilvl w:val="1"/>
          <w:numId w:val="1"/>
        </w:numPr>
        <w:spacing w:before="120" w:after="120" w:line="264" w:lineRule="auto"/>
        <w:ind w:left="788" w:hanging="431"/>
        <w:contextualSpacing w:val="0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  <w:r w:rsidRPr="00667033">
        <w:rPr>
          <w:rFonts w:asciiTheme="minorHAnsi" w:hAnsiTheme="minorHAnsi" w:cstheme="minorHAnsi"/>
          <w:b/>
          <w:sz w:val="24"/>
          <w:szCs w:val="24"/>
        </w:rPr>
        <w:t>P</w:t>
      </w:r>
      <w:r w:rsidR="00081260" w:rsidRPr="00667033">
        <w:rPr>
          <w:rFonts w:asciiTheme="minorHAnsi" w:hAnsiTheme="minorHAnsi" w:cstheme="minorHAnsi"/>
          <w:b/>
          <w:sz w:val="24"/>
          <w:szCs w:val="24"/>
        </w:rPr>
        <w:t>rzyjęci</w:t>
      </w:r>
      <w:r>
        <w:rPr>
          <w:rFonts w:asciiTheme="minorHAnsi" w:hAnsiTheme="minorHAnsi" w:cstheme="minorHAnsi"/>
          <w:b/>
          <w:sz w:val="24"/>
          <w:szCs w:val="24"/>
        </w:rPr>
        <w:t>e</w:t>
      </w:r>
      <w:r w:rsidR="00081260" w:rsidRPr="0066703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67033">
        <w:rPr>
          <w:rFonts w:asciiTheme="minorHAnsi" w:hAnsiTheme="minorHAnsi" w:cstheme="minorHAnsi"/>
          <w:b/>
          <w:sz w:val="24"/>
          <w:szCs w:val="24"/>
        </w:rPr>
        <w:t xml:space="preserve">Rekomendacji Rady Architektury IT, Zespołu Zadaniowego KRMC </w:t>
      </w:r>
      <w:r w:rsidR="00CD52EF">
        <w:rPr>
          <w:rFonts w:asciiTheme="minorHAnsi" w:hAnsiTheme="minorHAnsi" w:cstheme="minorHAnsi"/>
          <w:b/>
          <w:sz w:val="24"/>
          <w:szCs w:val="24"/>
        </w:rPr>
        <w:br/>
      </w:r>
      <w:r w:rsidRPr="00667033">
        <w:rPr>
          <w:rFonts w:asciiTheme="minorHAnsi" w:hAnsiTheme="minorHAnsi" w:cstheme="minorHAnsi"/>
          <w:b/>
          <w:sz w:val="24"/>
          <w:szCs w:val="24"/>
        </w:rPr>
        <w:t xml:space="preserve">w sprawie Pryncypiów Architektury Informacyjnej </w:t>
      </w:r>
      <w:r w:rsidR="00081260" w:rsidRPr="00667033">
        <w:rPr>
          <w:rFonts w:asciiTheme="minorHAnsi" w:hAnsiTheme="minorHAnsi" w:cstheme="minorHAnsi"/>
          <w:b/>
          <w:sz w:val="24"/>
          <w:szCs w:val="24"/>
        </w:rPr>
        <w:t xml:space="preserve">wraz z zaleceniami </w:t>
      </w:r>
      <w:r w:rsidR="00081260" w:rsidRPr="00667033">
        <w:rPr>
          <w:rFonts w:asciiTheme="minorHAnsi" w:hAnsiTheme="minorHAnsi" w:cstheme="minorHAnsi"/>
          <w:sz w:val="24"/>
          <w:szCs w:val="24"/>
        </w:rPr>
        <w:t xml:space="preserve">za podstawę budowy </w:t>
      </w:r>
      <w:proofErr w:type="spellStart"/>
      <w:r w:rsidR="00081260" w:rsidRPr="00667033">
        <w:rPr>
          <w:rFonts w:asciiTheme="minorHAnsi" w:hAnsiTheme="minorHAnsi" w:cstheme="minorHAnsi"/>
          <w:sz w:val="24"/>
          <w:szCs w:val="24"/>
        </w:rPr>
        <w:t>interoperacyjnych</w:t>
      </w:r>
      <w:proofErr w:type="spellEnd"/>
      <w:r w:rsidR="00081260" w:rsidRPr="00667033">
        <w:rPr>
          <w:rFonts w:asciiTheme="minorHAnsi" w:hAnsiTheme="minorHAnsi" w:cstheme="minorHAnsi"/>
          <w:sz w:val="24"/>
          <w:szCs w:val="24"/>
        </w:rPr>
        <w:t xml:space="preserve"> rozwiązań teleinformatycznych i świadczenia usług w administracji rządowej, ich publikację i wskazanie konieczności stosowania przez jednostki administracji rządowej</w:t>
      </w:r>
      <w:r>
        <w:rPr>
          <w:rFonts w:asciiTheme="minorHAnsi" w:hAnsiTheme="minorHAnsi" w:cstheme="minorHAnsi"/>
          <w:sz w:val="24"/>
          <w:szCs w:val="24"/>
        </w:rPr>
        <w:t>.</w:t>
      </w:r>
    </w:p>
    <w:sectPr w:rsidR="00081260" w:rsidRPr="00667033" w:rsidSect="00B64CB4">
      <w:headerReference w:type="even" r:id="rId8"/>
      <w:headerReference w:type="first" r:id="rId9"/>
      <w:pgSz w:w="11907" w:h="16840" w:code="9"/>
      <w:pgMar w:top="851" w:right="1276" w:bottom="851" w:left="1418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603" w:rsidRDefault="00100603">
      <w:r>
        <w:separator/>
      </w:r>
    </w:p>
  </w:endnote>
  <w:endnote w:type="continuationSeparator" w:id="0">
    <w:p w:rsidR="00100603" w:rsidRDefault="0010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603" w:rsidRDefault="00100603">
      <w:r>
        <w:separator/>
      </w:r>
    </w:p>
  </w:footnote>
  <w:footnote w:type="continuationSeparator" w:id="0">
    <w:p w:rsidR="00100603" w:rsidRDefault="00100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1B0" w:rsidRDefault="0010060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207524" o:spid="_x0000_s2049" type="#_x0000_t75" style="position:absolute;margin-left:0;margin-top:0;width:505.85pt;height:716.35pt;z-index:-251658752;mso-position-horizontal:center;mso-position-horizontal-relative:margin;mso-position-vertical:center;mso-position-vertical-relative:margin" o:allowincell="f">
          <v:imagedata r:id="rId1" o:title="z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CB4" w:rsidRDefault="00B64CB4" w:rsidP="00B64CB4">
    <w:pPr>
      <w:pStyle w:val="Nagwek"/>
      <w:ind w:left="-567"/>
      <w:jc w:val="center"/>
    </w:pPr>
    <w:r>
      <w:rPr>
        <w:noProof/>
      </w:rPr>
      <w:drawing>
        <wp:inline distT="0" distB="0" distL="0" distR="0">
          <wp:extent cx="6464760" cy="721347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rt-bg - belka - skrócon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4760" cy="721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0C9F"/>
    <w:multiLevelType w:val="hybridMultilevel"/>
    <w:tmpl w:val="C038D2B4"/>
    <w:lvl w:ilvl="0" w:tplc="9630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5AF8"/>
    <w:multiLevelType w:val="hybridMultilevel"/>
    <w:tmpl w:val="48EE6174"/>
    <w:lvl w:ilvl="0" w:tplc="96304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AB0727"/>
    <w:multiLevelType w:val="hybridMultilevel"/>
    <w:tmpl w:val="1C48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21E53"/>
    <w:multiLevelType w:val="hybridMultilevel"/>
    <w:tmpl w:val="25C41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1F0"/>
    <w:multiLevelType w:val="multilevel"/>
    <w:tmpl w:val="336C14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5D062D6"/>
    <w:multiLevelType w:val="hybridMultilevel"/>
    <w:tmpl w:val="FC0A9744"/>
    <w:lvl w:ilvl="0" w:tplc="963046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022781"/>
    <w:multiLevelType w:val="hybridMultilevel"/>
    <w:tmpl w:val="7D524814"/>
    <w:lvl w:ilvl="0" w:tplc="96304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E3C71"/>
    <w:multiLevelType w:val="hybridMultilevel"/>
    <w:tmpl w:val="D3562C4A"/>
    <w:lvl w:ilvl="0" w:tplc="963046B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56D45D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25818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</w:num>
  <w:num w:numId="11">
    <w:abstractNumId w:val="7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F5"/>
    <w:rsid w:val="00011A1D"/>
    <w:rsid w:val="00011A44"/>
    <w:rsid w:val="00015381"/>
    <w:rsid w:val="00017E22"/>
    <w:rsid w:val="00021735"/>
    <w:rsid w:val="00025AD1"/>
    <w:rsid w:val="00027FA0"/>
    <w:rsid w:val="00030DF2"/>
    <w:rsid w:val="00032E4D"/>
    <w:rsid w:val="00033F9B"/>
    <w:rsid w:val="000420FE"/>
    <w:rsid w:val="00055D33"/>
    <w:rsid w:val="00056932"/>
    <w:rsid w:val="0005795D"/>
    <w:rsid w:val="00065F23"/>
    <w:rsid w:val="00081260"/>
    <w:rsid w:val="0008131D"/>
    <w:rsid w:val="0008190E"/>
    <w:rsid w:val="000911B4"/>
    <w:rsid w:val="00091801"/>
    <w:rsid w:val="000923F9"/>
    <w:rsid w:val="000932AF"/>
    <w:rsid w:val="000939E3"/>
    <w:rsid w:val="000975CF"/>
    <w:rsid w:val="00097793"/>
    <w:rsid w:val="00097FB4"/>
    <w:rsid w:val="000A026C"/>
    <w:rsid w:val="000A0274"/>
    <w:rsid w:val="000B3F26"/>
    <w:rsid w:val="000C1B38"/>
    <w:rsid w:val="000C2AF4"/>
    <w:rsid w:val="000D08C8"/>
    <w:rsid w:val="000D2591"/>
    <w:rsid w:val="000D4B6C"/>
    <w:rsid w:val="000D6428"/>
    <w:rsid w:val="000E27D6"/>
    <w:rsid w:val="000E34C8"/>
    <w:rsid w:val="000E68E9"/>
    <w:rsid w:val="000F0E98"/>
    <w:rsid w:val="000F1145"/>
    <w:rsid w:val="000F13C8"/>
    <w:rsid w:val="000F2138"/>
    <w:rsid w:val="000F3EE5"/>
    <w:rsid w:val="000F5996"/>
    <w:rsid w:val="00100603"/>
    <w:rsid w:val="0011060B"/>
    <w:rsid w:val="00111861"/>
    <w:rsid w:val="0011359D"/>
    <w:rsid w:val="00116A7B"/>
    <w:rsid w:val="00120168"/>
    <w:rsid w:val="00122DC2"/>
    <w:rsid w:val="001237DB"/>
    <w:rsid w:val="00123CB1"/>
    <w:rsid w:val="001257F7"/>
    <w:rsid w:val="00125EAE"/>
    <w:rsid w:val="0012683C"/>
    <w:rsid w:val="001360ED"/>
    <w:rsid w:val="00140645"/>
    <w:rsid w:val="0015173A"/>
    <w:rsid w:val="001541E3"/>
    <w:rsid w:val="00154643"/>
    <w:rsid w:val="001546A4"/>
    <w:rsid w:val="0016001E"/>
    <w:rsid w:val="0016116F"/>
    <w:rsid w:val="001618DD"/>
    <w:rsid w:val="00162841"/>
    <w:rsid w:val="00163118"/>
    <w:rsid w:val="0016419C"/>
    <w:rsid w:val="001661EE"/>
    <w:rsid w:val="00166707"/>
    <w:rsid w:val="00172A05"/>
    <w:rsid w:val="00172FEE"/>
    <w:rsid w:val="001761B8"/>
    <w:rsid w:val="00180728"/>
    <w:rsid w:val="0018239A"/>
    <w:rsid w:val="0018296E"/>
    <w:rsid w:val="00183138"/>
    <w:rsid w:val="00185045"/>
    <w:rsid w:val="00192C89"/>
    <w:rsid w:val="001970C8"/>
    <w:rsid w:val="00197868"/>
    <w:rsid w:val="001A1B3D"/>
    <w:rsid w:val="001B11EB"/>
    <w:rsid w:val="001B170C"/>
    <w:rsid w:val="001B3A75"/>
    <w:rsid w:val="001B73BF"/>
    <w:rsid w:val="001C2E2D"/>
    <w:rsid w:val="001D6CD4"/>
    <w:rsid w:val="001D7CED"/>
    <w:rsid w:val="001E0897"/>
    <w:rsid w:val="001E478B"/>
    <w:rsid w:val="001E4FDB"/>
    <w:rsid w:val="001E5AD8"/>
    <w:rsid w:val="001F2148"/>
    <w:rsid w:val="001F3305"/>
    <w:rsid w:val="001F6FAD"/>
    <w:rsid w:val="001F7B8E"/>
    <w:rsid w:val="00202A3C"/>
    <w:rsid w:val="00205B5A"/>
    <w:rsid w:val="00207FEB"/>
    <w:rsid w:val="00216249"/>
    <w:rsid w:val="002218AC"/>
    <w:rsid w:val="00223FA8"/>
    <w:rsid w:val="002251D0"/>
    <w:rsid w:val="00227900"/>
    <w:rsid w:val="00240C05"/>
    <w:rsid w:val="00240F60"/>
    <w:rsid w:val="00241059"/>
    <w:rsid w:val="00244B60"/>
    <w:rsid w:val="00247C26"/>
    <w:rsid w:val="002504F5"/>
    <w:rsid w:val="00253958"/>
    <w:rsid w:val="002550BC"/>
    <w:rsid w:val="00256A87"/>
    <w:rsid w:val="00261AEC"/>
    <w:rsid w:val="002727C7"/>
    <w:rsid w:val="00276BD9"/>
    <w:rsid w:val="00281539"/>
    <w:rsid w:val="00282061"/>
    <w:rsid w:val="00283A8B"/>
    <w:rsid w:val="0028603C"/>
    <w:rsid w:val="00291B32"/>
    <w:rsid w:val="00296599"/>
    <w:rsid w:val="002979F8"/>
    <w:rsid w:val="002A322D"/>
    <w:rsid w:val="002A5BF7"/>
    <w:rsid w:val="002C5AC6"/>
    <w:rsid w:val="002D018F"/>
    <w:rsid w:val="002D33BA"/>
    <w:rsid w:val="002D6926"/>
    <w:rsid w:val="002E07F1"/>
    <w:rsid w:val="002E18E7"/>
    <w:rsid w:val="002E2BDD"/>
    <w:rsid w:val="002E391F"/>
    <w:rsid w:val="002E71B9"/>
    <w:rsid w:val="002E7F0F"/>
    <w:rsid w:val="002F1843"/>
    <w:rsid w:val="002F21C3"/>
    <w:rsid w:val="002F2DE6"/>
    <w:rsid w:val="002F4620"/>
    <w:rsid w:val="00301364"/>
    <w:rsid w:val="00303D7D"/>
    <w:rsid w:val="00304908"/>
    <w:rsid w:val="00304E7B"/>
    <w:rsid w:val="00306A1A"/>
    <w:rsid w:val="00307654"/>
    <w:rsid w:val="00310799"/>
    <w:rsid w:val="00312352"/>
    <w:rsid w:val="00312674"/>
    <w:rsid w:val="00312FDD"/>
    <w:rsid w:val="0031316B"/>
    <w:rsid w:val="00317529"/>
    <w:rsid w:val="0032029E"/>
    <w:rsid w:val="00320BE5"/>
    <w:rsid w:val="0032118D"/>
    <w:rsid w:val="00321E06"/>
    <w:rsid w:val="0033269E"/>
    <w:rsid w:val="00332C43"/>
    <w:rsid w:val="00333BCF"/>
    <w:rsid w:val="003350AB"/>
    <w:rsid w:val="00336165"/>
    <w:rsid w:val="0034702D"/>
    <w:rsid w:val="0035121A"/>
    <w:rsid w:val="00352A36"/>
    <w:rsid w:val="00352D13"/>
    <w:rsid w:val="00354049"/>
    <w:rsid w:val="003550A5"/>
    <w:rsid w:val="00362524"/>
    <w:rsid w:val="0036293C"/>
    <w:rsid w:val="0036690B"/>
    <w:rsid w:val="00366A58"/>
    <w:rsid w:val="00367633"/>
    <w:rsid w:val="003727FB"/>
    <w:rsid w:val="00372B06"/>
    <w:rsid w:val="0037761B"/>
    <w:rsid w:val="00381F39"/>
    <w:rsid w:val="00384C22"/>
    <w:rsid w:val="003A7BA3"/>
    <w:rsid w:val="003A7C9A"/>
    <w:rsid w:val="003A7F9F"/>
    <w:rsid w:val="003B12D5"/>
    <w:rsid w:val="003B2551"/>
    <w:rsid w:val="003B33FC"/>
    <w:rsid w:val="003B4152"/>
    <w:rsid w:val="003B4ED5"/>
    <w:rsid w:val="003B6115"/>
    <w:rsid w:val="003B75FD"/>
    <w:rsid w:val="003C0624"/>
    <w:rsid w:val="003C07D4"/>
    <w:rsid w:val="003C536A"/>
    <w:rsid w:val="003C5800"/>
    <w:rsid w:val="003C5969"/>
    <w:rsid w:val="003C6184"/>
    <w:rsid w:val="003D1939"/>
    <w:rsid w:val="003E56FD"/>
    <w:rsid w:val="003E5F47"/>
    <w:rsid w:val="003F3AF2"/>
    <w:rsid w:val="00405662"/>
    <w:rsid w:val="00410B1B"/>
    <w:rsid w:val="00411892"/>
    <w:rsid w:val="00413DA5"/>
    <w:rsid w:val="00414777"/>
    <w:rsid w:val="00420CCC"/>
    <w:rsid w:val="004221B0"/>
    <w:rsid w:val="00426B08"/>
    <w:rsid w:val="0043009A"/>
    <w:rsid w:val="00431165"/>
    <w:rsid w:val="004345F9"/>
    <w:rsid w:val="00441F3A"/>
    <w:rsid w:val="0044267B"/>
    <w:rsid w:val="0044386C"/>
    <w:rsid w:val="00446272"/>
    <w:rsid w:val="00450015"/>
    <w:rsid w:val="00455D55"/>
    <w:rsid w:val="004560D7"/>
    <w:rsid w:val="0045752A"/>
    <w:rsid w:val="00460DF9"/>
    <w:rsid w:val="00462AB4"/>
    <w:rsid w:val="004644CE"/>
    <w:rsid w:val="004652EE"/>
    <w:rsid w:val="0046736D"/>
    <w:rsid w:val="004702CE"/>
    <w:rsid w:val="0048115D"/>
    <w:rsid w:val="00481E88"/>
    <w:rsid w:val="00483B3F"/>
    <w:rsid w:val="00486DD1"/>
    <w:rsid w:val="00487645"/>
    <w:rsid w:val="004925F8"/>
    <w:rsid w:val="0049662A"/>
    <w:rsid w:val="00496C74"/>
    <w:rsid w:val="004979F5"/>
    <w:rsid w:val="004A0479"/>
    <w:rsid w:val="004A169D"/>
    <w:rsid w:val="004A300C"/>
    <w:rsid w:val="004A32EB"/>
    <w:rsid w:val="004A3D85"/>
    <w:rsid w:val="004A4857"/>
    <w:rsid w:val="004A78A0"/>
    <w:rsid w:val="004B230C"/>
    <w:rsid w:val="004B4DE1"/>
    <w:rsid w:val="004B5CDD"/>
    <w:rsid w:val="004B5FF9"/>
    <w:rsid w:val="004C0120"/>
    <w:rsid w:val="004C159A"/>
    <w:rsid w:val="004C34D1"/>
    <w:rsid w:val="004C7A31"/>
    <w:rsid w:val="004D4B60"/>
    <w:rsid w:val="004E2AFF"/>
    <w:rsid w:val="004E33E2"/>
    <w:rsid w:val="004E559C"/>
    <w:rsid w:val="004E57FA"/>
    <w:rsid w:val="004E6044"/>
    <w:rsid w:val="004E7BF3"/>
    <w:rsid w:val="004F1625"/>
    <w:rsid w:val="004F3A19"/>
    <w:rsid w:val="004F3EDB"/>
    <w:rsid w:val="004F725B"/>
    <w:rsid w:val="004F7D06"/>
    <w:rsid w:val="00500A69"/>
    <w:rsid w:val="00502D32"/>
    <w:rsid w:val="00507011"/>
    <w:rsid w:val="005116F6"/>
    <w:rsid w:val="00513D8C"/>
    <w:rsid w:val="00517A99"/>
    <w:rsid w:val="005218FB"/>
    <w:rsid w:val="00527DCC"/>
    <w:rsid w:val="00532768"/>
    <w:rsid w:val="00533916"/>
    <w:rsid w:val="00534A04"/>
    <w:rsid w:val="0054321F"/>
    <w:rsid w:val="00546A0D"/>
    <w:rsid w:val="00552844"/>
    <w:rsid w:val="005534CD"/>
    <w:rsid w:val="00556D1F"/>
    <w:rsid w:val="005573A8"/>
    <w:rsid w:val="00561CC4"/>
    <w:rsid w:val="00563C64"/>
    <w:rsid w:val="0056636D"/>
    <w:rsid w:val="005674F1"/>
    <w:rsid w:val="00567520"/>
    <w:rsid w:val="005702B9"/>
    <w:rsid w:val="00570357"/>
    <w:rsid w:val="005744A4"/>
    <w:rsid w:val="005745AA"/>
    <w:rsid w:val="00574689"/>
    <w:rsid w:val="00576961"/>
    <w:rsid w:val="00581D98"/>
    <w:rsid w:val="0058268A"/>
    <w:rsid w:val="00587207"/>
    <w:rsid w:val="00587B98"/>
    <w:rsid w:val="00591BE6"/>
    <w:rsid w:val="00591BED"/>
    <w:rsid w:val="00591C35"/>
    <w:rsid w:val="00593C72"/>
    <w:rsid w:val="00597963"/>
    <w:rsid w:val="005A16EE"/>
    <w:rsid w:val="005A2127"/>
    <w:rsid w:val="005A2E34"/>
    <w:rsid w:val="005A6CC8"/>
    <w:rsid w:val="005B3D95"/>
    <w:rsid w:val="005B3E8F"/>
    <w:rsid w:val="005B424B"/>
    <w:rsid w:val="005B4521"/>
    <w:rsid w:val="005B513A"/>
    <w:rsid w:val="005B7BC9"/>
    <w:rsid w:val="005C0A53"/>
    <w:rsid w:val="005C49A8"/>
    <w:rsid w:val="005D2CDD"/>
    <w:rsid w:val="005D4F57"/>
    <w:rsid w:val="005D6FD0"/>
    <w:rsid w:val="005D7E34"/>
    <w:rsid w:val="005D7E91"/>
    <w:rsid w:val="005E3E08"/>
    <w:rsid w:val="005E3E7A"/>
    <w:rsid w:val="005E4276"/>
    <w:rsid w:val="005E7E46"/>
    <w:rsid w:val="005F24F0"/>
    <w:rsid w:val="005F5E40"/>
    <w:rsid w:val="005F61CD"/>
    <w:rsid w:val="005F6229"/>
    <w:rsid w:val="0060566E"/>
    <w:rsid w:val="006057E8"/>
    <w:rsid w:val="00610333"/>
    <w:rsid w:val="00616D2E"/>
    <w:rsid w:val="0061729C"/>
    <w:rsid w:val="0062235C"/>
    <w:rsid w:val="00622EF6"/>
    <w:rsid w:val="00624CB8"/>
    <w:rsid w:val="00630D44"/>
    <w:rsid w:val="00635C27"/>
    <w:rsid w:val="00640570"/>
    <w:rsid w:val="00643928"/>
    <w:rsid w:val="00645C94"/>
    <w:rsid w:val="006462F9"/>
    <w:rsid w:val="00651760"/>
    <w:rsid w:val="00653E3C"/>
    <w:rsid w:val="0065608C"/>
    <w:rsid w:val="00660BBC"/>
    <w:rsid w:val="00660C32"/>
    <w:rsid w:val="006622A0"/>
    <w:rsid w:val="00667033"/>
    <w:rsid w:val="00673417"/>
    <w:rsid w:val="0067511B"/>
    <w:rsid w:val="006773BF"/>
    <w:rsid w:val="00680ECE"/>
    <w:rsid w:val="00683830"/>
    <w:rsid w:val="006845C3"/>
    <w:rsid w:val="00684FD0"/>
    <w:rsid w:val="0068526B"/>
    <w:rsid w:val="0068642A"/>
    <w:rsid w:val="00690261"/>
    <w:rsid w:val="0069351E"/>
    <w:rsid w:val="006979A6"/>
    <w:rsid w:val="006A3092"/>
    <w:rsid w:val="006B0E49"/>
    <w:rsid w:val="006B2E22"/>
    <w:rsid w:val="006B7146"/>
    <w:rsid w:val="006B7930"/>
    <w:rsid w:val="006C04B8"/>
    <w:rsid w:val="006C1350"/>
    <w:rsid w:val="006C1478"/>
    <w:rsid w:val="006C44A5"/>
    <w:rsid w:val="006C4D2C"/>
    <w:rsid w:val="006C7FD4"/>
    <w:rsid w:val="006D0F5C"/>
    <w:rsid w:val="006D20C9"/>
    <w:rsid w:val="006D4561"/>
    <w:rsid w:val="006E282B"/>
    <w:rsid w:val="006E3679"/>
    <w:rsid w:val="006E4086"/>
    <w:rsid w:val="006E524A"/>
    <w:rsid w:val="006E5DE7"/>
    <w:rsid w:val="006F029C"/>
    <w:rsid w:val="006F6C61"/>
    <w:rsid w:val="00700974"/>
    <w:rsid w:val="007020F6"/>
    <w:rsid w:val="00703445"/>
    <w:rsid w:val="0071272E"/>
    <w:rsid w:val="00714004"/>
    <w:rsid w:val="007140F6"/>
    <w:rsid w:val="0072128D"/>
    <w:rsid w:val="007213EF"/>
    <w:rsid w:val="00721B03"/>
    <w:rsid w:val="0072339A"/>
    <w:rsid w:val="0073063B"/>
    <w:rsid w:val="00732629"/>
    <w:rsid w:val="00732945"/>
    <w:rsid w:val="007344C6"/>
    <w:rsid w:val="007358EC"/>
    <w:rsid w:val="00735E4C"/>
    <w:rsid w:val="0073632F"/>
    <w:rsid w:val="0073792B"/>
    <w:rsid w:val="00741FA7"/>
    <w:rsid w:val="00742387"/>
    <w:rsid w:val="00743D95"/>
    <w:rsid w:val="0075007E"/>
    <w:rsid w:val="00754ED1"/>
    <w:rsid w:val="0075511D"/>
    <w:rsid w:val="007576F1"/>
    <w:rsid w:val="007644A1"/>
    <w:rsid w:val="00767052"/>
    <w:rsid w:val="007728D5"/>
    <w:rsid w:val="007728D8"/>
    <w:rsid w:val="0077688C"/>
    <w:rsid w:val="00783072"/>
    <w:rsid w:val="00785E20"/>
    <w:rsid w:val="00790B22"/>
    <w:rsid w:val="0079113B"/>
    <w:rsid w:val="0079279F"/>
    <w:rsid w:val="00794848"/>
    <w:rsid w:val="007960B0"/>
    <w:rsid w:val="007967CA"/>
    <w:rsid w:val="007A050B"/>
    <w:rsid w:val="007A18D2"/>
    <w:rsid w:val="007A2EC4"/>
    <w:rsid w:val="007B0FBC"/>
    <w:rsid w:val="007B19DA"/>
    <w:rsid w:val="007B2575"/>
    <w:rsid w:val="007B3B8B"/>
    <w:rsid w:val="007B4947"/>
    <w:rsid w:val="007B5CDE"/>
    <w:rsid w:val="007B751D"/>
    <w:rsid w:val="007C0910"/>
    <w:rsid w:val="007C0D3B"/>
    <w:rsid w:val="007C1F0B"/>
    <w:rsid w:val="007C2D2D"/>
    <w:rsid w:val="007C3E5C"/>
    <w:rsid w:val="007C4A81"/>
    <w:rsid w:val="007C6318"/>
    <w:rsid w:val="007C69AB"/>
    <w:rsid w:val="007D145C"/>
    <w:rsid w:val="007D4057"/>
    <w:rsid w:val="007E10D2"/>
    <w:rsid w:val="007E395D"/>
    <w:rsid w:val="007F32FA"/>
    <w:rsid w:val="007F53BF"/>
    <w:rsid w:val="0080775A"/>
    <w:rsid w:val="00810252"/>
    <w:rsid w:val="00810327"/>
    <w:rsid w:val="00811F59"/>
    <w:rsid w:val="0081387B"/>
    <w:rsid w:val="0081763B"/>
    <w:rsid w:val="00821EC7"/>
    <w:rsid w:val="008249E5"/>
    <w:rsid w:val="008252CA"/>
    <w:rsid w:val="008277F6"/>
    <w:rsid w:val="00830A49"/>
    <w:rsid w:val="008326C1"/>
    <w:rsid w:val="008334E9"/>
    <w:rsid w:val="008337F2"/>
    <w:rsid w:val="00835FAA"/>
    <w:rsid w:val="00836529"/>
    <w:rsid w:val="00841AAF"/>
    <w:rsid w:val="0084241B"/>
    <w:rsid w:val="00842C90"/>
    <w:rsid w:val="008438C1"/>
    <w:rsid w:val="00845B30"/>
    <w:rsid w:val="00845C23"/>
    <w:rsid w:val="008475DF"/>
    <w:rsid w:val="008614DB"/>
    <w:rsid w:val="008645A2"/>
    <w:rsid w:val="00867F55"/>
    <w:rsid w:val="00870ACA"/>
    <w:rsid w:val="0087267E"/>
    <w:rsid w:val="008730EE"/>
    <w:rsid w:val="0087547F"/>
    <w:rsid w:val="0087631B"/>
    <w:rsid w:val="00876330"/>
    <w:rsid w:val="008767D4"/>
    <w:rsid w:val="00881500"/>
    <w:rsid w:val="0088749C"/>
    <w:rsid w:val="0089224C"/>
    <w:rsid w:val="00894391"/>
    <w:rsid w:val="00894B32"/>
    <w:rsid w:val="0089543F"/>
    <w:rsid w:val="00895D8B"/>
    <w:rsid w:val="00897A99"/>
    <w:rsid w:val="008A0218"/>
    <w:rsid w:val="008A0AC2"/>
    <w:rsid w:val="008A2CCE"/>
    <w:rsid w:val="008A5504"/>
    <w:rsid w:val="008A5B3E"/>
    <w:rsid w:val="008B00E4"/>
    <w:rsid w:val="008B0AB9"/>
    <w:rsid w:val="008B1687"/>
    <w:rsid w:val="008B40B5"/>
    <w:rsid w:val="008B5132"/>
    <w:rsid w:val="008B646F"/>
    <w:rsid w:val="008C4C25"/>
    <w:rsid w:val="008C5E0B"/>
    <w:rsid w:val="008D5117"/>
    <w:rsid w:val="008D6DAE"/>
    <w:rsid w:val="008D70A8"/>
    <w:rsid w:val="008D72C0"/>
    <w:rsid w:val="008E0D79"/>
    <w:rsid w:val="008E253F"/>
    <w:rsid w:val="008E2DC0"/>
    <w:rsid w:val="008E3B0D"/>
    <w:rsid w:val="008E6069"/>
    <w:rsid w:val="008E688B"/>
    <w:rsid w:val="008E76CA"/>
    <w:rsid w:val="008F4182"/>
    <w:rsid w:val="0090042E"/>
    <w:rsid w:val="0090174F"/>
    <w:rsid w:val="00905B13"/>
    <w:rsid w:val="00905C0B"/>
    <w:rsid w:val="00906CD4"/>
    <w:rsid w:val="009077FB"/>
    <w:rsid w:val="00907B1E"/>
    <w:rsid w:val="00911D99"/>
    <w:rsid w:val="00914108"/>
    <w:rsid w:val="00916645"/>
    <w:rsid w:val="009179E1"/>
    <w:rsid w:val="00921885"/>
    <w:rsid w:val="00921FF1"/>
    <w:rsid w:val="009235D0"/>
    <w:rsid w:val="009302EE"/>
    <w:rsid w:val="00936D26"/>
    <w:rsid w:val="009421E2"/>
    <w:rsid w:val="00943788"/>
    <w:rsid w:val="00943B2A"/>
    <w:rsid w:val="00945691"/>
    <w:rsid w:val="00947656"/>
    <w:rsid w:val="00955314"/>
    <w:rsid w:val="009675A2"/>
    <w:rsid w:val="00967B7A"/>
    <w:rsid w:val="009708C7"/>
    <w:rsid w:val="00972CBC"/>
    <w:rsid w:val="0097497A"/>
    <w:rsid w:val="00975BB5"/>
    <w:rsid w:val="00975F07"/>
    <w:rsid w:val="009770A6"/>
    <w:rsid w:val="00977908"/>
    <w:rsid w:val="00985FC9"/>
    <w:rsid w:val="009918A5"/>
    <w:rsid w:val="0099458A"/>
    <w:rsid w:val="00994B1B"/>
    <w:rsid w:val="00996D02"/>
    <w:rsid w:val="00997AD2"/>
    <w:rsid w:val="009A195B"/>
    <w:rsid w:val="009A2A3F"/>
    <w:rsid w:val="009A5482"/>
    <w:rsid w:val="009B142C"/>
    <w:rsid w:val="009B158A"/>
    <w:rsid w:val="009B1C13"/>
    <w:rsid w:val="009B4E02"/>
    <w:rsid w:val="009C078C"/>
    <w:rsid w:val="009C08CC"/>
    <w:rsid w:val="009C3389"/>
    <w:rsid w:val="009C39E4"/>
    <w:rsid w:val="009C7474"/>
    <w:rsid w:val="009D1367"/>
    <w:rsid w:val="009D7D21"/>
    <w:rsid w:val="009E4EA6"/>
    <w:rsid w:val="009E50BA"/>
    <w:rsid w:val="009E64A8"/>
    <w:rsid w:val="009E7634"/>
    <w:rsid w:val="009F4891"/>
    <w:rsid w:val="009F4B49"/>
    <w:rsid w:val="009F67F8"/>
    <w:rsid w:val="00A01A8C"/>
    <w:rsid w:val="00A0339D"/>
    <w:rsid w:val="00A03501"/>
    <w:rsid w:val="00A0415F"/>
    <w:rsid w:val="00A077B0"/>
    <w:rsid w:val="00A14967"/>
    <w:rsid w:val="00A14E0F"/>
    <w:rsid w:val="00A15FBD"/>
    <w:rsid w:val="00A16244"/>
    <w:rsid w:val="00A17804"/>
    <w:rsid w:val="00A17DB3"/>
    <w:rsid w:val="00A22EDA"/>
    <w:rsid w:val="00A26A80"/>
    <w:rsid w:val="00A30B3F"/>
    <w:rsid w:val="00A30DE9"/>
    <w:rsid w:val="00A32A36"/>
    <w:rsid w:val="00A33252"/>
    <w:rsid w:val="00A36F4E"/>
    <w:rsid w:val="00A37E3E"/>
    <w:rsid w:val="00A46CD3"/>
    <w:rsid w:val="00A46F4D"/>
    <w:rsid w:val="00A512BB"/>
    <w:rsid w:val="00A5190B"/>
    <w:rsid w:val="00A53225"/>
    <w:rsid w:val="00A5690A"/>
    <w:rsid w:val="00A60929"/>
    <w:rsid w:val="00A61F2F"/>
    <w:rsid w:val="00A62295"/>
    <w:rsid w:val="00A66057"/>
    <w:rsid w:val="00A73DD4"/>
    <w:rsid w:val="00A74668"/>
    <w:rsid w:val="00A753B4"/>
    <w:rsid w:val="00A81A5C"/>
    <w:rsid w:val="00A90995"/>
    <w:rsid w:val="00A920FF"/>
    <w:rsid w:val="00A92A24"/>
    <w:rsid w:val="00AA304B"/>
    <w:rsid w:val="00AA58BB"/>
    <w:rsid w:val="00AA65BF"/>
    <w:rsid w:val="00AA6756"/>
    <w:rsid w:val="00AB0B15"/>
    <w:rsid w:val="00AB3FB8"/>
    <w:rsid w:val="00AB5118"/>
    <w:rsid w:val="00AB6EB5"/>
    <w:rsid w:val="00AD3697"/>
    <w:rsid w:val="00AD3BC0"/>
    <w:rsid w:val="00AD584A"/>
    <w:rsid w:val="00AD764A"/>
    <w:rsid w:val="00AF19FD"/>
    <w:rsid w:val="00AF3F04"/>
    <w:rsid w:val="00AF40E3"/>
    <w:rsid w:val="00AF4881"/>
    <w:rsid w:val="00AF5000"/>
    <w:rsid w:val="00B0627F"/>
    <w:rsid w:val="00B0646F"/>
    <w:rsid w:val="00B0784D"/>
    <w:rsid w:val="00B10A3A"/>
    <w:rsid w:val="00B110C0"/>
    <w:rsid w:val="00B11835"/>
    <w:rsid w:val="00B12C03"/>
    <w:rsid w:val="00B14A4B"/>
    <w:rsid w:val="00B24A83"/>
    <w:rsid w:val="00B304CD"/>
    <w:rsid w:val="00B320CD"/>
    <w:rsid w:val="00B33914"/>
    <w:rsid w:val="00B348BF"/>
    <w:rsid w:val="00B34A32"/>
    <w:rsid w:val="00B34E13"/>
    <w:rsid w:val="00B35C79"/>
    <w:rsid w:val="00B36A06"/>
    <w:rsid w:val="00B401B2"/>
    <w:rsid w:val="00B40B2E"/>
    <w:rsid w:val="00B44707"/>
    <w:rsid w:val="00B462DB"/>
    <w:rsid w:val="00B54CC4"/>
    <w:rsid w:val="00B5548B"/>
    <w:rsid w:val="00B60458"/>
    <w:rsid w:val="00B60E8D"/>
    <w:rsid w:val="00B6299E"/>
    <w:rsid w:val="00B64ACE"/>
    <w:rsid w:val="00B64CB4"/>
    <w:rsid w:val="00B65629"/>
    <w:rsid w:val="00B70D5B"/>
    <w:rsid w:val="00B7450C"/>
    <w:rsid w:val="00B77319"/>
    <w:rsid w:val="00B839FA"/>
    <w:rsid w:val="00B83CE3"/>
    <w:rsid w:val="00B8462D"/>
    <w:rsid w:val="00B8556C"/>
    <w:rsid w:val="00B87876"/>
    <w:rsid w:val="00B92461"/>
    <w:rsid w:val="00B97813"/>
    <w:rsid w:val="00BA295C"/>
    <w:rsid w:val="00BA460B"/>
    <w:rsid w:val="00BA5B73"/>
    <w:rsid w:val="00BA71CC"/>
    <w:rsid w:val="00BB114E"/>
    <w:rsid w:val="00BB2137"/>
    <w:rsid w:val="00BB5AF6"/>
    <w:rsid w:val="00BB6408"/>
    <w:rsid w:val="00BB7A16"/>
    <w:rsid w:val="00BC04F2"/>
    <w:rsid w:val="00BC1062"/>
    <w:rsid w:val="00BC2D2F"/>
    <w:rsid w:val="00BC44E9"/>
    <w:rsid w:val="00BC4D06"/>
    <w:rsid w:val="00BC5133"/>
    <w:rsid w:val="00BC74C1"/>
    <w:rsid w:val="00BC79A1"/>
    <w:rsid w:val="00BC7B46"/>
    <w:rsid w:val="00BD2EC8"/>
    <w:rsid w:val="00BD6369"/>
    <w:rsid w:val="00BE357B"/>
    <w:rsid w:val="00BE3DF8"/>
    <w:rsid w:val="00BE5630"/>
    <w:rsid w:val="00BF2847"/>
    <w:rsid w:val="00BF3838"/>
    <w:rsid w:val="00BF418D"/>
    <w:rsid w:val="00BF5193"/>
    <w:rsid w:val="00BF6D69"/>
    <w:rsid w:val="00C01419"/>
    <w:rsid w:val="00C028FC"/>
    <w:rsid w:val="00C04396"/>
    <w:rsid w:val="00C046C8"/>
    <w:rsid w:val="00C068D7"/>
    <w:rsid w:val="00C0714B"/>
    <w:rsid w:val="00C0785A"/>
    <w:rsid w:val="00C07948"/>
    <w:rsid w:val="00C07FD3"/>
    <w:rsid w:val="00C1080E"/>
    <w:rsid w:val="00C13818"/>
    <w:rsid w:val="00C14E5C"/>
    <w:rsid w:val="00C23F77"/>
    <w:rsid w:val="00C26336"/>
    <w:rsid w:val="00C31464"/>
    <w:rsid w:val="00C43C48"/>
    <w:rsid w:val="00C450CE"/>
    <w:rsid w:val="00C469D6"/>
    <w:rsid w:val="00C47B5B"/>
    <w:rsid w:val="00C54028"/>
    <w:rsid w:val="00C6229C"/>
    <w:rsid w:val="00C63F88"/>
    <w:rsid w:val="00C6516F"/>
    <w:rsid w:val="00C65720"/>
    <w:rsid w:val="00C70CD1"/>
    <w:rsid w:val="00C73870"/>
    <w:rsid w:val="00C77012"/>
    <w:rsid w:val="00CA1D6E"/>
    <w:rsid w:val="00CA400A"/>
    <w:rsid w:val="00CA447A"/>
    <w:rsid w:val="00CA5F2A"/>
    <w:rsid w:val="00CA645F"/>
    <w:rsid w:val="00CA7714"/>
    <w:rsid w:val="00CB10D6"/>
    <w:rsid w:val="00CB233D"/>
    <w:rsid w:val="00CB2BC5"/>
    <w:rsid w:val="00CB5447"/>
    <w:rsid w:val="00CB66F2"/>
    <w:rsid w:val="00CC2F72"/>
    <w:rsid w:val="00CC40C2"/>
    <w:rsid w:val="00CC5870"/>
    <w:rsid w:val="00CC5C00"/>
    <w:rsid w:val="00CD3E3F"/>
    <w:rsid w:val="00CD4A55"/>
    <w:rsid w:val="00CD4E03"/>
    <w:rsid w:val="00CD52EF"/>
    <w:rsid w:val="00CD6E5C"/>
    <w:rsid w:val="00CE0C99"/>
    <w:rsid w:val="00CE6204"/>
    <w:rsid w:val="00CE7A85"/>
    <w:rsid w:val="00CF3D7C"/>
    <w:rsid w:val="00CF4A29"/>
    <w:rsid w:val="00CF4E40"/>
    <w:rsid w:val="00CF67B5"/>
    <w:rsid w:val="00D002AE"/>
    <w:rsid w:val="00D00573"/>
    <w:rsid w:val="00D00D77"/>
    <w:rsid w:val="00D01A3C"/>
    <w:rsid w:val="00D03034"/>
    <w:rsid w:val="00D03211"/>
    <w:rsid w:val="00D0357F"/>
    <w:rsid w:val="00D03E59"/>
    <w:rsid w:val="00D067D3"/>
    <w:rsid w:val="00D0736D"/>
    <w:rsid w:val="00D07E23"/>
    <w:rsid w:val="00D14C26"/>
    <w:rsid w:val="00D20296"/>
    <w:rsid w:val="00D24044"/>
    <w:rsid w:val="00D25F99"/>
    <w:rsid w:val="00D26FFF"/>
    <w:rsid w:val="00D34F18"/>
    <w:rsid w:val="00D37ED2"/>
    <w:rsid w:val="00D40C33"/>
    <w:rsid w:val="00D41837"/>
    <w:rsid w:val="00D444C3"/>
    <w:rsid w:val="00D4520F"/>
    <w:rsid w:val="00D46607"/>
    <w:rsid w:val="00D52179"/>
    <w:rsid w:val="00D53DD6"/>
    <w:rsid w:val="00D60193"/>
    <w:rsid w:val="00D601A7"/>
    <w:rsid w:val="00D620A6"/>
    <w:rsid w:val="00D64FA4"/>
    <w:rsid w:val="00D70ED8"/>
    <w:rsid w:val="00D71A3F"/>
    <w:rsid w:val="00D74625"/>
    <w:rsid w:val="00D822F1"/>
    <w:rsid w:val="00D830E7"/>
    <w:rsid w:val="00D85D5E"/>
    <w:rsid w:val="00D9151F"/>
    <w:rsid w:val="00D92BE9"/>
    <w:rsid w:val="00D9652C"/>
    <w:rsid w:val="00DA3D7E"/>
    <w:rsid w:val="00DA7F49"/>
    <w:rsid w:val="00DB1904"/>
    <w:rsid w:val="00DB380E"/>
    <w:rsid w:val="00DB5124"/>
    <w:rsid w:val="00DB78AC"/>
    <w:rsid w:val="00DC0920"/>
    <w:rsid w:val="00DC266E"/>
    <w:rsid w:val="00DC2F7F"/>
    <w:rsid w:val="00DC32B0"/>
    <w:rsid w:val="00DC51C5"/>
    <w:rsid w:val="00DD287F"/>
    <w:rsid w:val="00DD6ADB"/>
    <w:rsid w:val="00DE1F12"/>
    <w:rsid w:val="00DE3B1B"/>
    <w:rsid w:val="00DE4762"/>
    <w:rsid w:val="00DF0EF7"/>
    <w:rsid w:val="00DF596D"/>
    <w:rsid w:val="00E079C5"/>
    <w:rsid w:val="00E11809"/>
    <w:rsid w:val="00E142C6"/>
    <w:rsid w:val="00E17016"/>
    <w:rsid w:val="00E21C31"/>
    <w:rsid w:val="00E30393"/>
    <w:rsid w:val="00E30BFC"/>
    <w:rsid w:val="00E3170A"/>
    <w:rsid w:val="00E32813"/>
    <w:rsid w:val="00E33F23"/>
    <w:rsid w:val="00E340FF"/>
    <w:rsid w:val="00E34983"/>
    <w:rsid w:val="00E3509D"/>
    <w:rsid w:val="00E36E63"/>
    <w:rsid w:val="00E41C07"/>
    <w:rsid w:val="00E439B3"/>
    <w:rsid w:val="00E43B6E"/>
    <w:rsid w:val="00E441CB"/>
    <w:rsid w:val="00E506DA"/>
    <w:rsid w:val="00E5133D"/>
    <w:rsid w:val="00E528AA"/>
    <w:rsid w:val="00E55B90"/>
    <w:rsid w:val="00E57A93"/>
    <w:rsid w:val="00E57C20"/>
    <w:rsid w:val="00E60584"/>
    <w:rsid w:val="00E63A9A"/>
    <w:rsid w:val="00E63D4E"/>
    <w:rsid w:val="00E66BA6"/>
    <w:rsid w:val="00E7144D"/>
    <w:rsid w:val="00E74941"/>
    <w:rsid w:val="00E75E43"/>
    <w:rsid w:val="00E82567"/>
    <w:rsid w:val="00E83D87"/>
    <w:rsid w:val="00E939F0"/>
    <w:rsid w:val="00EA11B5"/>
    <w:rsid w:val="00EA14B8"/>
    <w:rsid w:val="00EA54CD"/>
    <w:rsid w:val="00EA7D10"/>
    <w:rsid w:val="00EB0007"/>
    <w:rsid w:val="00EB03D0"/>
    <w:rsid w:val="00EB2937"/>
    <w:rsid w:val="00EB3A21"/>
    <w:rsid w:val="00EB4988"/>
    <w:rsid w:val="00EB6345"/>
    <w:rsid w:val="00EB6942"/>
    <w:rsid w:val="00EC1B44"/>
    <w:rsid w:val="00EC4418"/>
    <w:rsid w:val="00EC55E9"/>
    <w:rsid w:val="00ED3A50"/>
    <w:rsid w:val="00ED532B"/>
    <w:rsid w:val="00ED6B03"/>
    <w:rsid w:val="00EE14F8"/>
    <w:rsid w:val="00EE269E"/>
    <w:rsid w:val="00EE484E"/>
    <w:rsid w:val="00EE4FF3"/>
    <w:rsid w:val="00EF0098"/>
    <w:rsid w:val="00F044B9"/>
    <w:rsid w:val="00F0544C"/>
    <w:rsid w:val="00F15A4F"/>
    <w:rsid w:val="00F15E17"/>
    <w:rsid w:val="00F1608E"/>
    <w:rsid w:val="00F16120"/>
    <w:rsid w:val="00F164F9"/>
    <w:rsid w:val="00F20A4B"/>
    <w:rsid w:val="00F226FD"/>
    <w:rsid w:val="00F258CD"/>
    <w:rsid w:val="00F27D98"/>
    <w:rsid w:val="00F31936"/>
    <w:rsid w:val="00F31954"/>
    <w:rsid w:val="00F33C5B"/>
    <w:rsid w:val="00F3739D"/>
    <w:rsid w:val="00F40B03"/>
    <w:rsid w:val="00F504F6"/>
    <w:rsid w:val="00F554E7"/>
    <w:rsid w:val="00F57A8D"/>
    <w:rsid w:val="00F60C50"/>
    <w:rsid w:val="00F61A5F"/>
    <w:rsid w:val="00F63A2F"/>
    <w:rsid w:val="00F6482C"/>
    <w:rsid w:val="00F70A45"/>
    <w:rsid w:val="00F77521"/>
    <w:rsid w:val="00F81582"/>
    <w:rsid w:val="00F83640"/>
    <w:rsid w:val="00F8373F"/>
    <w:rsid w:val="00FA0264"/>
    <w:rsid w:val="00FA18AB"/>
    <w:rsid w:val="00FA1FB9"/>
    <w:rsid w:val="00FA390B"/>
    <w:rsid w:val="00FA49BE"/>
    <w:rsid w:val="00FA5345"/>
    <w:rsid w:val="00FA5C21"/>
    <w:rsid w:val="00FA6C4A"/>
    <w:rsid w:val="00FB4A8D"/>
    <w:rsid w:val="00FB7365"/>
    <w:rsid w:val="00FC0BC3"/>
    <w:rsid w:val="00FC238E"/>
    <w:rsid w:val="00FC5811"/>
    <w:rsid w:val="00FC5C13"/>
    <w:rsid w:val="00FD0182"/>
    <w:rsid w:val="00FD156B"/>
    <w:rsid w:val="00FD3E15"/>
    <w:rsid w:val="00FD5633"/>
    <w:rsid w:val="00FD5C0D"/>
    <w:rsid w:val="00FE26B6"/>
    <w:rsid w:val="00FE35FE"/>
    <w:rsid w:val="00FF0037"/>
    <w:rsid w:val="00FF08F4"/>
    <w:rsid w:val="00FF192E"/>
    <w:rsid w:val="00FF3347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44F9C11-3B5D-4A6F-A569-E8CF8E12C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630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Cs w:val="20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paragraph" w:styleId="Legenda">
    <w:name w:val="caption"/>
    <w:basedOn w:val="Normalny"/>
    <w:next w:val="Normalny"/>
    <w:qFormat/>
    <w:pPr>
      <w:framePr w:w="3973" w:h="1642" w:hSpace="141" w:wrap="around" w:vAnchor="text" w:hAnchor="page" w:x="1298" w:y="-402"/>
      <w:spacing w:before="60"/>
      <w:jc w:val="center"/>
    </w:pPr>
    <w:rPr>
      <w:b/>
      <w:bCs/>
    </w:rPr>
  </w:style>
  <w:style w:type="paragraph" w:styleId="Tekstpodstawowy2">
    <w:name w:val="Body Text 2"/>
    <w:basedOn w:val="Normalny"/>
    <w:pPr>
      <w:spacing w:line="360" w:lineRule="auto"/>
      <w:jc w:val="center"/>
    </w:pPr>
    <w:rPr>
      <w:b/>
    </w:rPr>
  </w:style>
  <w:style w:type="paragraph" w:styleId="Tekstdymka">
    <w:name w:val="Balloon Text"/>
    <w:basedOn w:val="Normalny"/>
    <w:semiHidden/>
    <w:rsid w:val="00BB016D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rsid w:val="00D2421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rsid w:val="00D24216"/>
    <w:pPr>
      <w:widowControl w:val="0"/>
      <w:autoSpaceDE w:val="0"/>
      <w:autoSpaceDN w:val="0"/>
      <w:adjustRightInd w:val="0"/>
      <w:spacing w:line="475" w:lineRule="exact"/>
      <w:ind w:firstLine="446"/>
    </w:pPr>
  </w:style>
  <w:style w:type="character" w:customStyle="1" w:styleId="FontStyle16">
    <w:name w:val="Font Style16"/>
    <w:rsid w:val="00D2421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D24216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rsid w:val="00D24216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1">
    <w:name w:val="Font Style21"/>
    <w:rsid w:val="00D24216"/>
    <w:rPr>
      <w:rFonts w:ascii="Times New Roman" w:hAnsi="Times New Roman" w:cs="Times New Roman"/>
      <w:sz w:val="24"/>
      <w:szCs w:val="24"/>
    </w:rPr>
  </w:style>
  <w:style w:type="character" w:customStyle="1" w:styleId="FontStyle33">
    <w:name w:val="Font Style33"/>
    <w:rsid w:val="00D24216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D14FAF"/>
    <w:pPr>
      <w:suppressAutoHyphens/>
      <w:ind w:left="720"/>
    </w:pPr>
    <w:rPr>
      <w:rFonts w:eastAsia="Calibri"/>
      <w:lang w:eastAsia="ar-SA"/>
    </w:rPr>
  </w:style>
  <w:style w:type="paragraph" w:styleId="Stopka">
    <w:name w:val="footer"/>
    <w:basedOn w:val="Normalny"/>
    <w:link w:val="StopkaZnak"/>
    <w:uiPriority w:val="99"/>
    <w:rsid w:val="001120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C1E4D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760837"/>
  </w:style>
  <w:style w:type="table" w:styleId="Tabela-Siatka">
    <w:name w:val="Table Grid"/>
    <w:basedOn w:val="Standardowy"/>
    <w:rsid w:val="00225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1F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B36A0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36A06"/>
    <w:rPr>
      <w:b/>
      <w:bCs/>
    </w:rPr>
  </w:style>
  <w:style w:type="character" w:customStyle="1" w:styleId="apple-converted-space">
    <w:name w:val="apple-converted-space"/>
    <w:rsid w:val="00B36A06"/>
  </w:style>
  <w:style w:type="character" w:customStyle="1" w:styleId="luchili">
    <w:name w:val="luc_hili"/>
    <w:rsid w:val="009077FB"/>
  </w:style>
  <w:style w:type="paragraph" w:customStyle="1" w:styleId="ZnakZnakZnakZnak">
    <w:name w:val="Znak Znak Znak Znak"/>
    <w:basedOn w:val="Normalny"/>
    <w:rsid w:val="006C04B8"/>
  </w:style>
  <w:style w:type="character" w:styleId="Hipercze">
    <w:name w:val="Hyperlink"/>
    <w:rsid w:val="006C04B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C6516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6516F"/>
    <w:rPr>
      <w:sz w:val="24"/>
      <w:szCs w:val="24"/>
    </w:rPr>
  </w:style>
  <w:style w:type="character" w:styleId="Odwoaniedokomentarza">
    <w:name w:val="annotation reference"/>
    <w:rsid w:val="00A36F4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36F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6F4E"/>
  </w:style>
  <w:style w:type="paragraph" w:styleId="Tematkomentarza">
    <w:name w:val="annotation subject"/>
    <w:basedOn w:val="Tekstkomentarza"/>
    <w:next w:val="Tekstkomentarza"/>
    <w:link w:val="TematkomentarzaZnak"/>
    <w:rsid w:val="00A36F4E"/>
    <w:rPr>
      <w:b/>
      <w:bCs/>
    </w:rPr>
  </w:style>
  <w:style w:type="character" w:customStyle="1" w:styleId="TematkomentarzaZnak">
    <w:name w:val="Temat komentarza Znak"/>
    <w:link w:val="Tematkomentarza"/>
    <w:rsid w:val="00A36F4E"/>
    <w:rPr>
      <w:b/>
      <w:bCs/>
    </w:rPr>
  </w:style>
  <w:style w:type="paragraph" w:styleId="Tekstprzypisukocowego">
    <w:name w:val="endnote text"/>
    <w:basedOn w:val="Normalny"/>
    <w:link w:val="TekstprzypisukocowegoZnak"/>
    <w:rsid w:val="006B0E4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B0E49"/>
  </w:style>
  <w:style w:type="character" w:styleId="Odwoanieprzypisukocowego">
    <w:name w:val="endnote reference"/>
    <w:rsid w:val="006B0E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395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41971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6146">
                  <w:marLeft w:val="0"/>
                  <w:marRight w:val="0"/>
                  <w:marTop w:val="0"/>
                  <w:marBottom w:val="0"/>
                  <w:divBdr>
                    <w:top w:val="dotted" w:sz="6" w:space="0" w:color="E3E7EB"/>
                    <w:left w:val="dotted" w:sz="6" w:space="0" w:color="E3E7EB"/>
                    <w:bottom w:val="dotted" w:sz="6" w:space="0" w:color="E3E7EB"/>
                    <w:right w:val="dotted" w:sz="6" w:space="0" w:color="E3E7EB"/>
                  </w:divBdr>
                  <w:divsChild>
                    <w:div w:id="198157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9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6C52-B8F7-442D-BD82-D0700ADE0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mswia</dc:creator>
  <cp:keywords/>
  <cp:lastModifiedBy>Autor</cp:lastModifiedBy>
  <cp:revision>9</cp:revision>
  <cp:lastPrinted>2020-02-24T07:41:00Z</cp:lastPrinted>
  <dcterms:created xsi:type="dcterms:W3CDTF">2020-12-11T14:02:00Z</dcterms:created>
  <dcterms:modified xsi:type="dcterms:W3CDTF">2020-12-17T15:24:00Z</dcterms:modified>
</cp:coreProperties>
</file>