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0C" w:rsidRPr="00CC5CEB" w:rsidRDefault="000B620C" w:rsidP="000B620C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right"/>
        <w:rPr>
          <w:rFonts w:ascii="Cambria" w:hAnsi="Cambria" w:cs="Cambria-Bold"/>
          <w:bCs/>
          <w:sz w:val="18"/>
          <w:szCs w:val="18"/>
        </w:rPr>
      </w:pPr>
      <w:r w:rsidRPr="00CC5CEB">
        <w:rPr>
          <w:rFonts w:ascii="Cambria" w:hAnsi="Cambria" w:cs="Cambria-Bold"/>
          <w:bCs/>
          <w:sz w:val="18"/>
          <w:szCs w:val="18"/>
        </w:rPr>
        <w:t xml:space="preserve">Załącznik  do </w:t>
      </w:r>
    </w:p>
    <w:p w:rsidR="000B620C" w:rsidRPr="00CC5CEB" w:rsidRDefault="000B620C" w:rsidP="000B620C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right"/>
        <w:rPr>
          <w:rFonts w:ascii="Cambria" w:hAnsi="Cambria" w:cs="Cambria-Bold"/>
          <w:bCs/>
          <w:sz w:val="18"/>
          <w:szCs w:val="18"/>
        </w:rPr>
      </w:pPr>
      <w:r w:rsidRPr="00CC5CEB">
        <w:rPr>
          <w:rFonts w:ascii="Cambria" w:hAnsi="Cambria" w:cs="Cambria-Bold"/>
          <w:bCs/>
          <w:sz w:val="18"/>
          <w:szCs w:val="18"/>
        </w:rPr>
        <w:t xml:space="preserve">Regulaminu przyznawania patronatu honorowego </w:t>
      </w:r>
    </w:p>
    <w:p w:rsidR="000B620C" w:rsidRPr="00CC5CEB" w:rsidRDefault="000B620C" w:rsidP="000B620C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right"/>
        <w:rPr>
          <w:rFonts w:ascii="Cambria" w:hAnsi="Cambria" w:cs="Cambria-Bold"/>
          <w:bCs/>
          <w:sz w:val="18"/>
          <w:szCs w:val="18"/>
        </w:rPr>
      </w:pPr>
      <w:r w:rsidRPr="00CC5CEB">
        <w:rPr>
          <w:rFonts w:ascii="Cambria" w:hAnsi="Cambria" w:cs="Cambria-Bold"/>
          <w:bCs/>
          <w:sz w:val="18"/>
          <w:szCs w:val="18"/>
        </w:rPr>
        <w:t xml:space="preserve">Podlaskiego Wojewódzkiego Konserwatora Zabytków </w:t>
      </w:r>
    </w:p>
    <w:p w:rsidR="000B620C" w:rsidRPr="00CC5CEB" w:rsidRDefault="000B620C" w:rsidP="000B620C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right"/>
        <w:rPr>
          <w:rFonts w:ascii="Cambria" w:hAnsi="Cambria" w:cs="Cambria-Bold"/>
          <w:bCs/>
          <w:sz w:val="18"/>
          <w:szCs w:val="18"/>
        </w:rPr>
      </w:pPr>
      <w:r w:rsidRPr="00CC5CEB">
        <w:rPr>
          <w:rFonts w:ascii="Cambria" w:hAnsi="Cambria" w:cs="Cambria-Bold"/>
          <w:bCs/>
          <w:sz w:val="18"/>
          <w:szCs w:val="18"/>
        </w:rPr>
        <w:t xml:space="preserve">oraz udziału Podlaskiego Wojewódzkiego </w:t>
      </w:r>
    </w:p>
    <w:p w:rsidR="000B620C" w:rsidRPr="00CC5CEB" w:rsidRDefault="000B620C" w:rsidP="000B620C">
      <w:pPr>
        <w:pStyle w:val="Akapitzlist"/>
        <w:autoSpaceDE w:val="0"/>
        <w:autoSpaceDN w:val="0"/>
        <w:adjustRightInd w:val="0"/>
        <w:spacing w:before="120" w:after="120" w:line="240" w:lineRule="auto"/>
        <w:ind w:left="360"/>
        <w:jc w:val="right"/>
        <w:rPr>
          <w:rFonts w:ascii="Cambria" w:hAnsi="Cambria" w:cs="Cambria-Bold"/>
          <w:bCs/>
          <w:sz w:val="18"/>
          <w:szCs w:val="18"/>
        </w:rPr>
      </w:pPr>
      <w:r w:rsidRPr="00CC5CEB">
        <w:rPr>
          <w:rFonts w:ascii="Cambria" w:hAnsi="Cambria" w:cs="Cambria-Bold"/>
          <w:bCs/>
          <w:sz w:val="18"/>
          <w:szCs w:val="18"/>
        </w:rPr>
        <w:t>Konserwatora Zabytków w komitecie honorowym</w:t>
      </w:r>
    </w:p>
    <w:p w:rsidR="000B620C" w:rsidRPr="003F39F1" w:rsidRDefault="000B620C" w:rsidP="000B620C">
      <w:pPr>
        <w:pStyle w:val="Akapitzlist"/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Cambria" w:hAnsi="Cambria" w:cs="Cambria-Bold"/>
          <w:bCs/>
        </w:rPr>
      </w:pPr>
    </w:p>
    <w:p w:rsidR="000B620C" w:rsidRDefault="000B620C" w:rsidP="000B620C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Cambria" w:hAnsi="Cambria" w:cs="Cambria-Bold"/>
          <w:bCs/>
        </w:rPr>
      </w:pPr>
      <w:r>
        <w:rPr>
          <w:rFonts w:ascii="Cambria" w:hAnsi="Cambria" w:cs="Cambria-Bold"/>
          <w:bCs/>
        </w:rPr>
        <w:t>WNIOSEK</w:t>
      </w:r>
    </w:p>
    <w:p w:rsidR="000B620C" w:rsidRPr="003F39F1" w:rsidRDefault="000B620C" w:rsidP="000B620C">
      <w:pPr>
        <w:autoSpaceDE w:val="0"/>
        <w:autoSpaceDN w:val="0"/>
        <w:adjustRightInd w:val="0"/>
        <w:spacing w:after="120" w:line="360" w:lineRule="auto"/>
        <w:jc w:val="center"/>
        <w:rPr>
          <w:rFonts w:ascii="Cambria" w:hAnsi="Cambria" w:cs="Cambria-Bold"/>
          <w:bCs/>
        </w:rPr>
      </w:pPr>
      <w:r>
        <w:rPr>
          <w:rFonts w:ascii="Cambria" w:hAnsi="Cambria" w:cs="Cambria-Bold"/>
          <w:bCs/>
        </w:rPr>
        <w:t>O OBJECIE WYDARZENIA PATRONATEM HONOROWYM PWKZ/UDZIAŁ PWKZ W KOMITECIE HONOROWYM*</w:t>
      </w:r>
    </w:p>
    <w:p w:rsidR="000B620C" w:rsidRPr="00591B5B" w:rsidRDefault="000B620C" w:rsidP="000B620C">
      <w:pPr>
        <w:pStyle w:val="Akapitzlist"/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Cambria" w:hAnsi="Cambria" w:cs="Cambria-Bold"/>
          <w:bCs/>
        </w:rPr>
      </w:pPr>
    </w:p>
    <w:p w:rsidR="000B620C" w:rsidRPr="002777F4" w:rsidRDefault="000B620C" w:rsidP="000B620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2777F4">
        <w:rPr>
          <w:rFonts w:asciiTheme="majorHAnsi" w:hAnsiTheme="majorHAnsi"/>
          <w:b/>
        </w:rPr>
        <w:t>Dane organizatora</w:t>
      </w:r>
      <w:r w:rsidRPr="002777F4">
        <w:rPr>
          <w:rFonts w:ascii="Times New Roman" w:hAnsi="Times New Roman"/>
          <w:b/>
          <w:sz w:val="24"/>
          <w:szCs w:val="24"/>
          <w:lang w:eastAsia="pl-PL"/>
        </w:rPr>
        <w:t>:</w:t>
      </w:r>
    </w:p>
    <w:p w:rsidR="000B620C" w:rsidRPr="00841936" w:rsidRDefault="000B620C" w:rsidP="000B620C">
      <w:pPr>
        <w:spacing w:before="120"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Imię i nazwisko/nazwa organizatora: ………………………………….…………………………………………………</w:t>
      </w:r>
      <w:r>
        <w:rPr>
          <w:rFonts w:asciiTheme="majorHAnsi" w:hAnsiTheme="majorHAnsi"/>
          <w:lang w:eastAsia="pl-PL"/>
        </w:rPr>
        <w:t>…</w:t>
      </w:r>
      <w:r w:rsidRPr="00841936">
        <w:rPr>
          <w:rFonts w:asciiTheme="majorHAnsi" w:hAnsiTheme="majorHAnsi"/>
          <w:lang w:eastAsia="pl-PL"/>
        </w:rPr>
        <w:t>……..</w:t>
      </w:r>
    </w:p>
    <w:p w:rsidR="000B620C" w:rsidRPr="00841936" w:rsidRDefault="000B620C" w:rsidP="000B620C">
      <w:pPr>
        <w:spacing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Adres …………………………………………………………………………………….</w:t>
      </w:r>
    </w:p>
    <w:p w:rsidR="000B620C" w:rsidRPr="00841936" w:rsidRDefault="000B620C" w:rsidP="000B620C">
      <w:pPr>
        <w:spacing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Telefon………………………………</w:t>
      </w:r>
      <w:r>
        <w:rPr>
          <w:rFonts w:asciiTheme="majorHAnsi" w:hAnsiTheme="majorHAnsi"/>
          <w:lang w:eastAsia="pl-PL"/>
        </w:rPr>
        <w:t>…………………………………………………</w:t>
      </w:r>
      <w:r w:rsidRPr="00841936">
        <w:rPr>
          <w:rFonts w:asciiTheme="majorHAnsi" w:hAnsiTheme="majorHAnsi"/>
          <w:lang w:eastAsia="pl-PL"/>
        </w:rPr>
        <w:t>..</w:t>
      </w:r>
    </w:p>
    <w:p w:rsidR="000B620C" w:rsidRPr="00841936" w:rsidRDefault="000B620C" w:rsidP="000B620C">
      <w:pPr>
        <w:spacing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Fax …………………………………</w:t>
      </w:r>
      <w:r>
        <w:rPr>
          <w:rFonts w:asciiTheme="majorHAnsi" w:hAnsiTheme="majorHAnsi"/>
          <w:lang w:eastAsia="pl-PL"/>
        </w:rPr>
        <w:t>……………………………………………….….</w:t>
      </w:r>
      <w:r w:rsidRPr="00841936">
        <w:rPr>
          <w:rFonts w:asciiTheme="majorHAnsi" w:hAnsiTheme="majorHAnsi"/>
          <w:lang w:eastAsia="pl-PL"/>
        </w:rPr>
        <w:t>…</w:t>
      </w:r>
    </w:p>
    <w:p w:rsidR="000B620C" w:rsidRPr="00841936" w:rsidRDefault="000B620C" w:rsidP="000B620C">
      <w:pPr>
        <w:spacing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E-mail ……………………………</w:t>
      </w:r>
      <w:r>
        <w:rPr>
          <w:rFonts w:asciiTheme="majorHAnsi" w:hAnsiTheme="majorHAnsi"/>
          <w:lang w:eastAsia="pl-PL"/>
        </w:rPr>
        <w:t>…………………………………………………</w:t>
      </w:r>
      <w:r w:rsidRPr="00841936">
        <w:rPr>
          <w:rFonts w:asciiTheme="majorHAnsi" w:hAnsiTheme="majorHAnsi"/>
          <w:lang w:eastAsia="pl-PL"/>
        </w:rPr>
        <w:t>…..</w:t>
      </w:r>
    </w:p>
    <w:p w:rsidR="000B620C" w:rsidRPr="00841936" w:rsidRDefault="000B620C" w:rsidP="000B620C">
      <w:pPr>
        <w:spacing w:after="0" w:line="360" w:lineRule="auto"/>
        <w:rPr>
          <w:rFonts w:asciiTheme="majorHAnsi" w:hAnsiTheme="majorHAnsi"/>
          <w:lang w:eastAsia="pl-PL"/>
        </w:rPr>
      </w:pPr>
      <w:r w:rsidRPr="00841936">
        <w:rPr>
          <w:rFonts w:asciiTheme="majorHAnsi" w:hAnsiTheme="majorHAnsi"/>
          <w:lang w:eastAsia="pl-PL"/>
        </w:rPr>
        <w:t>Osoba do kontaktu (imię i nazwisko, telefon, e-mail) ………………………………………………………………………………</w:t>
      </w:r>
      <w:r>
        <w:rPr>
          <w:rFonts w:asciiTheme="majorHAnsi" w:hAnsiTheme="majorHAnsi"/>
          <w:lang w:eastAsia="pl-PL"/>
        </w:rPr>
        <w:t>………</w:t>
      </w:r>
      <w:r w:rsidRPr="00841936">
        <w:rPr>
          <w:rFonts w:asciiTheme="majorHAnsi" w:hAnsiTheme="majorHAnsi"/>
          <w:lang w:eastAsia="pl-PL"/>
        </w:rPr>
        <w:t>……</w:t>
      </w:r>
    </w:p>
    <w:p w:rsidR="000B620C" w:rsidRPr="002777F4" w:rsidRDefault="000B620C" w:rsidP="000B620C">
      <w:pPr>
        <w:pStyle w:val="Akapitzlist"/>
        <w:numPr>
          <w:ilvl w:val="0"/>
          <w:numId w:val="1"/>
        </w:numPr>
        <w:spacing w:before="120" w:after="120" w:line="360" w:lineRule="auto"/>
        <w:rPr>
          <w:rFonts w:asciiTheme="majorHAnsi" w:hAnsiTheme="majorHAnsi"/>
          <w:b/>
        </w:rPr>
      </w:pPr>
      <w:r w:rsidRPr="002777F4">
        <w:rPr>
          <w:rFonts w:asciiTheme="majorHAnsi" w:hAnsiTheme="majorHAnsi"/>
          <w:b/>
        </w:rPr>
        <w:t>Informacje o wydarzeniu:</w:t>
      </w:r>
    </w:p>
    <w:p w:rsidR="000B620C" w:rsidRPr="002777F4" w:rsidRDefault="000B620C" w:rsidP="000B620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 xml:space="preserve">Nazwa wydarzenia: </w:t>
      </w:r>
    </w:p>
    <w:p w:rsidR="000B620C" w:rsidRPr="00841936" w:rsidRDefault="000B620C" w:rsidP="000B620C">
      <w:pPr>
        <w:spacing w:line="360" w:lineRule="auto"/>
        <w:rPr>
          <w:rFonts w:asciiTheme="majorHAnsi" w:hAnsiTheme="majorHAnsi"/>
        </w:rPr>
      </w:pPr>
      <w:r w:rsidRPr="00841936">
        <w:rPr>
          <w:rFonts w:asciiTheme="majorHAnsi" w:hAnsiTheme="majorHAnsi"/>
        </w:rPr>
        <w:t>…………………………………………………………………………………………</w:t>
      </w:r>
    </w:p>
    <w:p w:rsidR="000B620C" w:rsidRPr="002777F4" w:rsidRDefault="000B620C" w:rsidP="000B620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>Miejsce i termin wydarzenia  (dokładny adres, sala, data, godziny):</w:t>
      </w:r>
    </w:p>
    <w:p w:rsidR="000B620C" w:rsidRPr="00841936" w:rsidRDefault="000B620C" w:rsidP="000B620C">
      <w:pPr>
        <w:spacing w:line="360" w:lineRule="auto"/>
        <w:rPr>
          <w:rFonts w:asciiTheme="majorHAnsi" w:hAnsiTheme="majorHAnsi"/>
        </w:rPr>
      </w:pPr>
      <w:r w:rsidRPr="00841936">
        <w:rPr>
          <w:rFonts w:asciiTheme="majorHAnsi" w:hAnsiTheme="majorHAnsi"/>
        </w:rPr>
        <w:t>…………………………………………………………………………………………</w:t>
      </w:r>
    </w:p>
    <w:p w:rsidR="000B620C" w:rsidRPr="002777F4" w:rsidRDefault="000B620C" w:rsidP="000B620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>Cel przedsięwzięcia:</w:t>
      </w:r>
    </w:p>
    <w:p w:rsidR="000B620C" w:rsidRDefault="000B620C" w:rsidP="000B620C">
      <w:pPr>
        <w:spacing w:line="360" w:lineRule="auto"/>
        <w:rPr>
          <w:rFonts w:asciiTheme="majorHAnsi" w:hAnsiTheme="majorHAnsi"/>
        </w:rPr>
      </w:pPr>
      <w:r w:rsidRPr="00841936">
        <w:rPr>
          <w:rFonts w:asciiTheme="majorHAnsi" w:hAnsiTheme="majorHAnsi"/>
        </w:rPr>
        <w:t>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</w:t>
      </w:r>
    </w:p>
    <w:p w:rsidR="000B620C" w:rsidRDefault="000B620C" w:rsidP="000B620C">
      <w:pPr>
        <w:spacing w:line="360" w:lineRule="auto"/>
        <w:rPr>
          <w:rFonts w:asciiTheme="majorHAnsi" w:hAnsiTheme="majorHAnsi"/>
        </w:rPr>
      </w:pPr>
      <w:r w:rsidRPr="00841936">
        <w:rPr>
          <w:rFonts w:asciiTheme="majorHAnsi" w:hAnsiTheme="majorHAnsi"/>
        </w:rPr>
        <w:t>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</w:t>
      </w:r>
      <w:r w:rsidRPr="00841936">
        <w:rPr>
          <w:rFonts w:asciiTheme="majorHAnsi" w:hAnsiTheme="majorHAnsi"/>
        </w:rPr>
        <w:t>………………</w:t>
      </w:r>
    </w:p>
    <w:p w:rsidR="000B620C" w:rsidRPr="002777F4" w:rsidRDefault="000B620C" w:rsidP="000B620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 xml:space="preserve">Program/harmonogram/regulamin </w:t>
      </w:r>
      <w:r>
        <w:rPr>
          <w:rFonts w:asciiTheme="majorHAnsi" w:hAnsiTheme="majorHAnsi"/>
        </w:rPr>
        <w:t>wydarzenia</w:t>
      </w:r>
      <w:r w:rsidRPr="002777F4">
        <w:rPr>
          <w:rFonts w:asciiTheme="majorHAnsi" w:hAnsiTheme="majorHAnsi"/>
        </w:rPr>
        <w:t xml:space="preserve"> (należy załączyć do wniosku):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841936">
        <w:rPr>
          <w:rFonts w:asciiTheme="majorHAnsi" w:hAnsiTheme="majorHAnsi"/>
        </w:rPr>
        <w:t xml:space="preserve"> </w:t>
      </w:r>
      <w:r w:rsidRPr="00CC5CEB">
        <w:rPr>
          <w:rFonts w:asciiTheme="majorHAnsi" w:hAnsiTheme="majorHAnsi"/>
        </w:rPr>
        <w:t xml:space="preserve">Określenie roli Podlaskiego Wojewódzkiego Konserwator Zabytków:  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2777F4" w:rsidRDefault="000B620C" w:rsidP="000B620C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 xml:space="preserve">Inni partnerzy/współorganizatorzy/inne osoby zaproszone do Komitetu honorowego: 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</w:p>
    <w:p w:rsidR="000B620C" w:rsidRPr="002777F4" w:rsidRDefault="000B620C" w:rsidP="000B620C">
      <w:pPr>
        <w:pStyle w:val="Akapitzlist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Do kogo kierowane jest wydarzenie</w:t>
      </w:r>
      <w:r w:rsidRPr="002777F4">
        <w:rPr>
          <w:rFonts w:asciiTheme="majorHAnsi" w:hAnsiTheme="majorHAnsi"/>
        </w:rPr>
        <w:t xml:space="preserve"> i jaka jest planowana liczba uczestników: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CC5CEB" w:rsidRDefault="000B620C" w:rsidP="000B620C">
      <w:pPr>
        <w:spacing w:line="360" w:lineRule="auto"/>
        <w:rPr>
          <w:rFonts w:asciiTheme="majorHAnsi" w:hAnsiTheme="majorHAnsi"/>
        </w:rPr>
      </w:pPr>
      <w:r w:rsidRPr="00CC5CEB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2777F4" w:rsidRDefault="000B620C" w:rsidP="000B620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7) </w:t>
      </w:r>
      <w:r w:rsidRPr="002777F4">
        <w:rPr>
          <w:rFonts w:asciiTheme="majorHAnsi" w:hAnsiTheme="majorHAnsi"/>
        </w:rPr>
        <w:t xml:space="preserve">Dostępność wydarzenia:     </w:t>
      </w:r>
    </w:p>
    <w:p w:rsidR="000B620C" w:rsidRPr="002777F4" w:rsidRDefault="000B620C" w:rsidP="000B620C">
      <w:pPr>
        <w:rPr>
          <w:rFonts w:asciiTheme="majorHAnsi" w:hAnsiTheme="majorHAnsi"/>
        </w:rPr>
      </w:pPr>
      <w:r w:rsidRPr="002777F4">
        <w:rPr>
          <w:rFonts w:ascii="Times New Roman" w:hAnsi="Times New Roman"/>
        </w:rPr>
        <w:t>□</w:t>
      </w:r>
      <w:r w:rsidRPr="002777F4">
        <w:rPr>
          <w:rFonts w:asciiTheme="majorHAnsi" w:hAnsiTheme="majorHAnsi"/>
        </w:rPr>
        <w:t xml:space="preserve">  wstęp wolny                          </w:t>
      </w:r>
      <w:r w:rsidRPr="002777F4">
        <w:rPr>
          <w:rFonts w:ascii="Times New Roman" w:hAnsi="Times New Roman"/>
        </w:rPr>
        <w:t>□</w:t>
      </w:r>
      <w:r w:rsidRPr="002777F4">
        <w:rPr>
          <w:rFonts w:asciiTheme="majorHAnsi" w:hAnsiTheme="majorHAnsi"/>
        </w:rPr>
        <w:t xml:space="preserve">  bilety                                 </w:t>
      </w:r>
      <w:r w:rsidRPr="002777F4">
        <w:rPr>
          <w:rFonts w:ascii="Times New Roman" w:hAnsi="Times New Roman"/>
        </w:rPr>
        <w:t>□</w:t>
      </w:r>
      <w:r w:rsidRPr="002777F4">
        <w:rPr>
          <w:rFonts w:asciiTheme="majorHAnsi" w:hAnsiTheme="majorHAnsi"/>
        </w:rPr>
        <w:t xml:space="preserve">  zaproszenia </w:t>
      </w:r>
    </w:p>
    <w:p w:rsidR="000B620C" w:rsidRDefault="000B620C" w:rsidP="000B620C">
      <w:pPr>
        <w:rPr>
          <w:rFonts w:asciiTheme="majorHAnsi" w:hAnsiTheme="majorHAnsi"/>
        </w:rPr>
      </w:pPr>
    </w:p>
    <w:p w:rsidR="000B620C" w:rsidRPr="00CC5CEB" w:rsidRDefault="000B620C" w:rsidP="000B620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8) </w:t>
      </w:r>
      <w:r w:rsidRPr="00CC5CEB">
        <w:rPr>
          <w:rFonts w:asciiTheme="majorHAnsi" w:hAnsiTheme="majorHAnsi"/>
        </w:rPr>
        <w:t>Zasięg  uroczystości/imprezy/wydarzenia:</w:t>
      </w:r>
    </w:p>
    <w:p w:rsidR="000B620C" w:rsidRPr="00CC5CEB" w:rsidRDefault="000B620C" w:rsidP="000B620C">
      <w:pPr>
        <w:spacing w:after="0" w:line="360" w:lineRule="auto"/>
        <w:ind w:left="360"/>
        <w:rPr>
          <w:rFonts w:asciiTheme="majorHAnsi" w:hAnsiTheme="majorHAnsi"/>
        </w:rPr>
      </w:pPr>
      <w:r w:rsidRPr="00CC5CEB">
        <w:rPr>
          <w:rFonts w:ascii="Times New Roman" w:hAnsi="Times New Roman"/>
        </w:rPr>
        <w:t>□</w:t>
      </w:r>
      <w:r w:rsidRPr="00CC5CEB">
        <w:rPr>
          <w:rFonts w:asciiTheme="majorHAnsi" w:hAnsiTheme="majorHAnsi"/>
        </w:rPr>
        <w:t xml:space="preserve">  międzynarodowy  </w:t>
      </w:r>
    </w:p>
    <w:p w:rsidR="000B620C" w:rsidRPr="00CC5CEB" w:rsidRDefault="000B620C" w:rsidP="000B620C">
      <w:pPr>
        <w:spacing w:after="0" w:line="360" w:lineRule="auto"/>
        <w:ind w:left="360"/>
        <w:rPr>
          <w:rFonts w:asciiTheme="majorHAnsi" w:hAnsiTheme="majorHAnsi"/>
        </w:rPr>
      </w:pPr>
      <w:r w:rsidRPr="00CC5CEB">
        <w:rPr>
          <w:rFonts w:ascii="Times New Roman" w:hAnsi="Times New Roman"/>
        </w:rPr>
        <w:t>□</w:t>
      </w:r>
      <w:r w:rsidRPr="00CC5CEB">
        <w:rPr>
          <w:rFonts w:asciiTheme="majorHAnsi" w:hAnsiTheme="majorHAnsi" w:cs="Calibri"/>
        </w:rPr>
        <w:t xml:space="preserve">  </w:t>
      </w:r>
      <w:r w:rsidRPr="00CC5CEB">
        <w:rPr>
          <w:rFonts w:asciiTheme="majorHAnsi" w:hAnsiTheme="majorHAnsi"/>
        </w:rPr>
        <w:t>ogólnopolski</w:t>
      </w:r>
    </w:p>
    <w:p w:rsidR="000B620C" w:rsidRPr="00CC5CEB" w:rsidRDefault="000B620C" w:rsidP="000B620C">
      <w:pPr>
        <w:spacing w:after="0" w:line="360" w:lineRule="auto"/>
        <w:ind w:left="360"/>
        <w:rPr>
          <w:rFonts w:asciiTheme="majorHAnsi" w:hAnsiTheme="majorHAnsi"/>
        </w:rPr>
      </w:pPr>
      <w:r w:rsidRPr="00CC5CEB">
        <w:rPr>
          <w:rFonts w:ascii="Times New Roman" w:hAnsi="Times New Roman"/>
        </w:rPr>
        <w:t>□</w:t>
      </w:r>
      <w:r w:rsidRPr="00CC5CEB">
        <w:rPr>
          <w:rFonts w:asciiTheme="majorHAnsi" w:hAnsiTheme="majorHAnsi" w:cs="Calibri"/>
        </w:rPr>
        <w:t xml:space="preserve">  </w:t>
      </w:r>
      <w:r w:rsidRPr="00CC5CEB">
        <w:rPr>
          <w:rFonts w:asciiTheme="majorHAnsi" w:hAnsiTheme="majorHAnsi"/>
        </w:rPr>
        <w:t>regionalny</w:t>
      </w:r>
    </w:p>
    <w:p w:rsidR="000B620C" w:rsidRPr="00CC5CEB" w:rsidRDefault="000B620C" w:rsidP="000B620C">
      <w:pPr>
        <w:spacing w:after="0" w:line="360" w:lineRule="auto"/>
        <w:ind w:left="360"/>
        <w:rPr>
          <w:rFonts w:asciiTheme="majorHAnsi" w:hAnsiTheme="majorHAnsi"/>
        </w:rPr>
      </w:pPr>
      <w:r w:rsidRPr="00CC5CEB">
        <w:rPr>
          <w:rFonts w:ascii="Times New Roman" w:hAnsi="Times New Roman"/>
        </w:rPr>
        <w:t>□</w:t>
      </w:r>
      <w:r w:rsidRPr="00CC5CEB">
        <w:rPr>
          <w:rFonts w:asciiTheme="majorHAnsi" w:hAnsiTheme="majorHAnsi" w:cs="Calibri"/>
        </w:rPr>
        <w:t xml:space="preserve">  </w:t>
      </w:r>
      <w:r w:rsidRPr="00CC5CEB">
        <w:rPr>
          <w:rFonts w:asciiTheme="majorHAnsi" w:hAnsiTheme="majorHAnsi"/>
        </w:rPr>
        <w:t>lokalny</w:t>
      </w:r>
    </w:p>
    <w:p w:rsidR="000B620C" w:rsidRPr="002777F4" w:rsidRDefault="000B620C" w:rsidP="000B620C">
      <w:pPr>
        <w:rPr>
          <w:rFonts w:asciiTheme="majorHAnsi" w:hAnsiTheme="majorHAnsi"/>
        </w:rPr>
      </w:pPr>
    </w:p>
    <w:p w:rsidR="000B620C" w:rsidRPr="002777F4" w:rsidRDefault="000B620C" w:rsidP="000B620C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9) </w:t>
      </w:r>
      <w:r w:rsidRPr="002777F4">
        <w:rPr>
          <w:rFonts w:asciiTheme="majorHAnsi" w:hAnsiTheme="majorHAnsi"/>
        </w:rPr>
        <w:t xml:space="preserve">Informacje dodatkowe: </w:t>
      </w:r>
    </w:p>
    <w:p w:rsidR="000B620C" w:rsidRPr="002777F4" w:rsidRDefault="000B620C" w:rsidP="000B620C">
      <w:p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2777F4" w:rsidRDefault="000B620C" w:rsidP="000B620C">
      <w:pPr>
        <w:spacing w:line="360" w:lineRule="auto"/>
        <w:rPr>
          <w:rFonts w:asciiTheme="majorHAnsi" w:hAnsiTheme="majorHAnsi"/>
        </w:rPr>
      </w:pPr>
      <w:r w:rsidRPr="002777F4">
        <w:rPr>
          <w:rFonts w:asciiTheme="majorHAnsi" w:hAnsiTheme="majorHAnsi"/>
        </w:rPr>
        <w:t>……………………………………………………………………………………………………………………...…………………………</w:t>
      </w:r>
    </w:p>
    <w:p w:rsidR="000B620C" w:rsidRPr="00CC5CEB" w:rsidRDefault="000B620C" w:rsidP="000B620C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10) Oświadczenia:</w:t>
      </w:r>
    </w:p>
    <w:p w:rsidR="000B620C" w:rsidRPr="009545A5" w:rsidRDefault="000B620C" w:rsidP="000B62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45A5">
        <w:rPr>
          <w:rFonts w:ascii="Times New Roman" w:hAnsi="Times New Roman"/>
          <w:sz w:val="24"/>
          <w:szCs w:val="24"/>
          <w:lang w:eastAsia="pl-PL"/>
        </w:rPr>
        <w:t>Oświadczam, że zapoznałem/</w:t>
      </w:r>
      <w:proofErr w:type="spellStart"/>
      <w:r w:rsidRPr="009545A5"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 w:rsidRPr="009545A5">
        <w:rPr>
          <w:rFonts w:ascii="Times New Roman" w:hAnsi="Times New Roman"/>
          <w:sz w:val="24"/>
          <w:szCs w:val="24"/>
          <w:lang w:eastAsia="pl-PL"/>
        </w:rPr>
        <w:t xml:space="preserve"> się z treścią Regulaminu przyznawania patronatu honorowego Podlaskiego Wojewódzkiego Konserwatora Zabytków oraz udziału Podlaskiego Wojewódzkiego Konserwatora Zabytków w komitecie honorowym.</w:t>
      </w:r>
    </w:p>
    <w:p w:rsidR="000B620C" w:rsidRPr="009545A5" w:rsidRDefault="000B620C" w:rsidP="000B62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B620C" w:rsidRPr="002777F4" w:rsidRDefault="000B620C" w:rsidP="000B62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545A5">
        <w:rPr>
          <w:rFonts w:ascii="Times New Roman" w:hAnsi="Times New Roman"/>
          <w:sz w:val="24"/>
          <w:szCs w:val="24"/>
          <w:lang w:eastAsia="pl-PL"/>
        </w:rPr>
        <w:t>Oświadczam, że jestem świadomy/a, że przesłanie niniejszego wniosku jest równoznaczne z wyrażeniem zgody na przetwarzanie</w:t>
      </w:r>
      <w:r>
        <w:rPr>
          <w:rFonts w:ascii="Times New Roman" w:hAnsi="Times New Roman"/>
          <w:sz w:val="24"/>
          <w:szCs w:val="24"/>
          <w:lang w:eastAsia="pl-PL"/>
        </w:rPr>
        <w:t xml:space="preserve"> przez Podlaskiego Wojewódzkiego Konserwatora Zabytków</w:t>
      </w:r>
      <w:r w:rsidRPr="009545A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zawartych w nim danych osobowych  w celu i zakresie niezbędnym do objęcia wydarzenia patronatem honorowym </w:t>
      </w:r>
      <w:r w:rsidRPr="00661E09">
        <w:rPr>
          <w:rFonts w:ascii="Cambria" w:hAnsi="Cambria" w:cs="Cambria"/>
        </w:rPr>
        <w:t xml:space="preserve">Podlaskiego Wojewódzkiego Konserwatora Zabytków </w:t>
      </w:r>
      <w:r>
        <w:rPr>
          <w:rFonts w:ascii="Times New Roman" w:hAnsi="Times New Roman"/>
          <w:sz w:val="24"/>
          <w:szCs w:val="24"/>
          <w:lang w:eastAsia="pl-PL"/>
        </w:rPr>
        <w:t>lub udziałem w komitecie honorowym Podlaskiego Wojewódzkiego Konserwatora Zabytków.</w:t>
      </w:r>
    </w:p>
    <w:p w:rsidR="000B620C" w:rsidRPr="002777F4" w:rsidRDefault="000B620C" w:rsidP="000B620C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B620C" w:rsidRPr="002777F4" w:rsidRDefault="000B620C" w:rsidP="000B620C">
      <w:pPr>
        <w:spacing w:after="0" w:line="240" w:lineRule="auto"/>
        <w:rPr>
          <w:rFonts w:ascii="Times New Roman" w:hAnsi="Times New Roman"/>
          <w:lang w:eastAsia="pl-PL"/>
        </w:rPr>
      </w:pPr>
    </w:p>
    <w:p w:rsidR="000B620C" w:rsidRPr="002777F4" w:rsidRDefault="000B620C" w:rsidP="000B620C">
      <w:pPr>
        <w:spacing w:after="0" w:line="240" w:lineRule="auto"/>
        <w:rPr>
          <w:rFonts w:ascii="Times New Roman" w:hAnsi="Times New Roman"/>
          <w:lang w:eastAsia="pl-PL"/>
        </w:rPr>
      </w:pPr>
    </w:p>
    <w:p w:rsidR="000B620C" w:rsidRPr="002777F4" w:rsidRDefault="000B620C" w:rsidP="000B620C">
      <w:pPr>
        <w:spacing w:after="0" w:line="240" w:lineRule="auto"/>
        <w:rPr>
          <w:rFonts w:ascii="Times New Roman" w:hAnsi="Times New Roman"/>
          <w:lang w:eastAsia="pl-PL"/>
        </w:rPr>
      </w:pPr>
    </w:p>
    <w:p w:rsidR="000B620C" w:rsidRPr="002777F4" w:rsidRDefault="000B620C" w:rsidP="000B620C">
      <w:pPr>
        <w:spacing w:after="0" w:line="240" w:lineRule="auto"/>
        <w:ind w:firstLine="5760"/>
        <w:rPr>
          <w:rFonts w:ascii="Times New Roman" w:hAnsi="Times New Roman"/>
          <w:lang w:eastAsia="pl-PL"/>
        </w:rPr>
      </w:pPr>
      <w:r w:rsidRPr="002777F4">
        <w:rPr>
          <w:rFonts w:ascii="Times New Roman" w:hAnsi="Times New Roman"/>
          <w:lang w:eastAsia="pl-PL"/>
        </w:rPr>
        <w:t>……..………………………………</w:t>
      </w:r>
    </w:p>
    <w:p w:rsidR="000B620C" w:rsidRPr="002777F4" w:rsidRDefault="000B620C" w:rsidP="000B620C">
      <w:pPr>
        <w:spacing w:after="0" w:line="240" w:lineRule="auto"/>
        <w:ind w:firstLine="5760"/>
        <w:rPr>
          <w:rFonts w:ascii="Times New Roman" w:hAnsi="Times New Roman"/>
          <w:sz w:val="20"/>
          <w:szCs w:val="20"/>
          <w:lang w:eastAsia="pl-PL"/>
        </w:rPr>
      </w:pPr>
      <w:r w:rsidRPr="002777F4">
        <w:rPr>
          <w:rFonts w:ascii="Times New Roman" w:hAnsi="Times New Roman"/>
          <w:sz w:val="20"/>
          <w:szCs w:val="20"/>
          <w:lang w:eastAsia="pl-PL"/>
        </w:rPr>
        <w:t xml:space="preserve">             (</w:t>
      </w:r>
      <w:r>
        <w:rPr>
          <w:rFonts w:ascii="Times New Roman" w:hAnsi="Times New Roman"/>
          <w:sz w:val="20"/>
          <w:szCs w:val="20"/>
          <w:lang w:eastAsia="pl-PL"/>
        </w:rPr>
        <w:t xml:space="preserve">data i </w:t>
      </w:r>
      <w:r w:rsidRPr="002777F4">
        <w:rPr>
          <w:rFonts w:ascii="Times New Roman" w:hAnsi="Times New Roman"/>
          <w:sz w:val="20"/>
          <w:szCs w:val="20"/>
          <w:lang w:eastAsia="pl-PL"/>
        </w:rPr>
        <w:t xml:space="preserve">podpis </w:t>
      </w:r>
      <w:r>
        <w:rPr>
          <w:rFonts w:ascii="Times New Roman" w:hAnsi="Times New Roman"/>
          <w:sz w:val="20"/>
          <w:szCs w:val="20"/>
          <w:lang w:eastAsia="pl-PL"/>
        </w:rPr>
        <w:t>Organizatora</w:t>
      </w:r>
      <w:r w:rsidRPr="002777F4">
        <w:rPr>
          <w:rFonts w:ascii="Times New Roman" w:hAnsi="Times New Roman"/>
          <w:sz w:val="20"/>
          <w:szCs w:val="20"/>
          <w:lang w:eastAsia="pl-PL"/>
        </w:rPr>
        <w:t>)</w:t>
      </w:r>
    </w:p>
    <w:p w:rsidR="000B620C" w:rsidRPr="00255027" w:rsidRDefault="000B620C" w:rsidP="000B620C">
      <w:pPr>
        <w:autoSpaceDE w:val="0"/>
        <w:autoSpaceDN w:val="0"/>
        <w:adjustRightInd w:val="0"/>
        <w:spacing w:after="120" w:line="360" w:lineRule="auto"/>
        <w:jc w:val="both"/>
        <w:rPr>
          <w:rFonts w:ascii="Cambria" w:hAnsi="Cambria" w:cs="Cambria"/>
        </w:rPr>
      </w:pPr>
    </w:p>
    <w:p w:rsidR="000B620C" w:rsidRDefault="000B620C" w:rsidP="000B620C">
      <w:pPr>
        <w:jc w:val="right"/>
        <w:rPr>
          <w:rFonts w:asciiTheme="majorHAnsi" w:hAnsiTheme="majorHAnsi"/>
        </w:rPr>
      </w:pPr>
    </w:p>
    <w:p w:rsidR="000B620C" w:rsidRDefault="000B620C" w:rsidP="000B620C">
      <w:pPr>
        <w:jc w:val="right"/>
        <w:rPr>
          <w:rFonts w:asciiTheme="majorHAnsi" w:hAnsiTheme="majorHAnsi"/>
        </w:rPr>
      </w:pPr>
    </w:p>
    <w:p w:rsidR="000B620C" w:rsidRPr="009545A5" w:rsidRDefault="000B620C" w:rsidP="000B620C">
      <w:pPr>
        <w:jc w:val="right"/>
        <w:rPr>
          <w:rFonts w:asciiTheme="majorHAnsi" w:hAnsiTheme="majorHAnsi"/>
        </w:rPr>
      </w:pPr>
      <w:r w:rsidRPr="009545A5">
        <w:rPr>
          <w:rFonts w:asciiTheme="majorHAnsi" w:hAnsiTheme="majorHAnsi"/>
        </w:rPr>
        <w:t>Wyrażam zgodę/Nie wyrażam zgody</w:t>
      </w:r>
    </w:p>
    <w:p w:rsidR="000B620C" w:rsidRDefault="000B620C" w:rsidP="000B620C">
      <w:pPr>
        <w:spacing w:after="0" w:line="240" w:lineRule="auto"/>
        <w:ind w:firstLine="5760"/>
        <w:rPr>
          <w:rFonts w:ascii="Times New Roman" w:hAnsi="Times New Roman"/>
          <w:lang w:eastAsia="pl-PL"/>
        </w:rPr>
      </w:pPr>
    </w:p>
    <w:p w:rsidR="000B620C" w:rsidRDefault="000B620C" w:rsidP="000B620C">
      <w:pPr>
        <w:spacing w:after="0" w:line="240" w:lineRule="auto"/>
        <w:ind w:firstLine="5760"/>
        <w:rPr>
          <w:rFonts w:ascii="Times New Roman" w:hAnsi="Times New Roman"/>
          <w:lang w:eastAsia="pl-PL"/>
        </w:rPr>
      </w:pPr>
    </w:p>
    <w:p w:rsidR="000B620C" w:rsidRDefault="000B620C" w:rsidP="000B620C">
      <w:pPr>
        <w:spacing w:after="0" w:line="240" w:lineRule="auto"/>
        <w:ind w:firstLine="5760"/>
        <w:rPr>
          <w:rFonts w:ascii="Times New Roman" w:hAnsi="Times New Roman"/>
          <w:lang w:eastAsia="pl-PL"/>
        </w:rPr>
      </w:pPr>
    </w:p>
    <w:p w:rsidR="000B620C" w:rsidRPr="002777F4" w:rsidRDefault="000B620C" w:rsidP="000B620C">
      <w:pPr>
        <w:spacing w:after="0" w:line="240" w:lineRule="auto"/>
        <w:ind w:firstLine="5760"/>
        <w:rPr>
          <w:rFonts w:ascii="Times New Roman" w:hAnsi="Times New Roman"/>
          <w:lang w:eastAsia="pl-PL"/>
        </w:rPr>
      </w:pPr>
      <w:r w:rsidRPr="002777F4">
        <w:rPr>
          <w:rFonts w:ascii="Times New Roman" w:hAnsi="Times New Roman"/>
          <w:lang w:eastAsia="pl-PL"/>
        </w:rPr>
        <w:t>……..………………………………</w:t>
      </w:r>
    </w:p>
    <w:p w:rsidR="000B620C" w:rsidRPr="002777F4" w:rsidRDefault="000B620C" w:rsidP="000B620C">
      <w:pPr>
        <w:spacing w:after="0" w:line="240" w:lineRule="auto"/>
        <w:ind w:firstLine="5760"/>
        <w:rPr>
          <w:rFonts w:ascii="Times New Roman" w:hAnsi="Times New Roman"/>
          <w:sz w:val="20"/>
          <w:szCs w:val="20"/>
          <w:lang w:eastAsia="pl-PL"/>
        </w:rPr>
      </w:pPr>
      <w:r w:rsidRPr="002777F4">
        <w:rPr>
          <w:rFonts w:ascii="Times New Roman" w:hAnsi="Times New Roman"/>
          <w:sz w:val="20"/>
          <w:szCs w:val="20"/>
          <w:lang w:eastAsia="pl-PL"/>
        </w:rPr>
        <w:t xml:space="preserve">             (</w:t>
      </w:r>
      <w:r>
        <w:rPr>
          <w:rFonts w:ascii="Times New Roman" w:hAnsi="Times New Roman"/>
          <w:sz w:val="20"/>
          <w:szCs w:val="20"/>
          <w:lang w:eastAsia="pl-PL"/>
        </w:rPr>
        <w:t xml:space="preserve">data i </w:t>
      </w:r>
      <w:r w:rsidRPr="002777F4">
        <w:rPr>
          <w:rFonts w:ascii="Times New Roman" w:hAnsi="Times New Roman"/>
          <w:sz w:val="20"/>
          <w:szCs w:val="20"/>
          <w:lang w:eastAsia="pl-PL"/>
        </w:rPr>
        <w:t xml:space="preserve">podpis </w:t>
      </w:r>
      <w:r>
        <w:rPr>
          <w:rFonts w:ascii="Times New Roman" w:hAnsi="Times New Roman"/>
          <w:sz w:val="20"/>
          <w:szCs w:val="20"/>
          <w:lang w:eastAsia="pl-PL"/>
        </w:rPr>
        <w:t>PWKZ</w:t>
      </w:r>
      <w:r w:rsidRPr="002777F4">
        <w:rPr>
          <w:rFonts w:ascii="Times New Roman" w:hAnsi="Times New Roman"/>
          <w:sz w:val="20"/>
          <w:szCs w:val="20"/>
          <w:lang w:eastAsia="pl-PL"/>
        </w:rPr>
        <w:t>)</w:t>
      </w:r>
    </w:p>
    <w:p w:rsidR="000B620C" w:rsidRDefault="000B620C" w:rsidP="000B620C">
      <w:pPr>
        <w:rPr>
          <w:rFonts w:asciiTheme="majorHAnsi" w:hAnsiTheme="majorHAnsi"/>
          <w:sz w:val="18"/>
          <w:szCs w:val="18"/>
        </w:rPr>
      </w:pPr>
      <w:r w:rsidRPr="009545A5">
        <w:rPr>
          <w:rFonts w:asciiTheme="majorHAnsi" w:hAnsiTheme="majorHAnsi"/>
        </w:rPr>
        <w:t>*</w:t>
      </w:r>
      <w:r w:rsidRPr="009545A5">
        <w:rPr>
          <w:rFonts w:asciiTheme="majorHAnsi" w:hAnsiTheme="majorHAnsi"/>
          <w:sz w:val="18"/>
          <w:szCs w:val="18"/>
        </w:rPr>
        <w:t>NIEPOTRZEBNE SKREŚLIĆ</w:t>
      </w:r>
    </w:p>
    <w:p w:rsidR="000B620C" w:rsidRDefault="000B620C" w:rsidP="000B620C">
      <w:pPr>
        <w:spacing w:after="200" w:line="276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 w:type="page"/>
      </w:r>
    </w:p>
    <w:p w:rsidR="000B620C" w:rsidRPr="00EF2BA6" w:rsidRDefault="000B620C" w:rsidP="000B620C">
      <w:pPr>
        <w:pStyle w:val="Bezodstpw"/>
        <w:spacing w:line="276" w:lineRule="auto"/>
        <w:jc w:val="center"/>
        <w:rPr>
          <w:rFonts w:asciiTheme="majorHAnsi" w:hAnsiTheme="majorHAnsi"/>
          <w:b/>
          <w:bCs/>
        </w:rPr>
      </w:pPr>
      <w:r w:rsidRPr="00EF2BA6">
        <w:rPr>
          <w:rFonts w:asciiTheme="majorHAnsi" w:hAnsiTheme="majorHAnsi"/>
          <w:b/>
          <w:bCs/>
        </w:rPr>
        <w:lastRenderedPageBreak/>
        <w:t>Klauzula informacyjna</w:t>
      </w:r>
    </w:p>
    <w:p w:rsidR="000B620C" w:rsidRPr="00EF2BA6" w:rsidRDefault="000B620C" w:rsidP="000B620C">
      <w:pPr>
        <w:pStyle w:val="Bezodstpw"/>
        <w:spacing w:line="276" w:lineRule="auto"/>
        <w:ind w:firstLine="708"/>
        <w:rPr>
          <w:rFonts w:asciiTheme="majorHAnsi" w:hAnsiTheme="majorHAnsi"/>
        </w:rPr>
      </w:pPr>
      <w:r w:rsidRPr="00EF2BA6">
        <w:rPr>
          <w:rFonts w:asciiTheme="majorHAnsi" w:hAnsiTheme="majorHAnsi"/>
        </w:rPr>
        <w:t>Na podstawie art. 13 i/lub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„RODO”, Podlaski Wojewódzki Konserwator Zabytków informuje, iż: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 xml:space="preserve">Administratorem danych osobowych przetwarzanych w Wojewódzkim Urzędzie Ochrony Zabytków w Białymstoku jest Podlaski Wojewódzki Konserwator Zabytków, z siedzibą przy ul. Dojlidy Fabryczne 23, 15–554 Białystok, zwany dalej Administratorem, tel.: 85 74 12 332, e-mail: sekretariat@wuoz.bialystok.pl 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 xml:space="preserve">W sprawach związanych z przetwarzaniem danych osobowych mogą Państwo skontaktować się z Administratorem listownie poprzez dane kontaktowe wskazane w pkt. 1., lub bezpośrednio z wyznaczonym Inspektorem Ochrony Danych Rafałem Piątkiem: iod@wuoz.bialystok.pl 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Celem przetwarzania danych osobowych jest realizacja przyznawania patronatu honorowego Podlaskiego Wojewódzkiego Konserwatora Zabytków oraz udziału Podlaskiego Wojewódzkiego Konserwatora Zabytków w komitecie honorowym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Podstawą prawną przetwarzania Państwa danych osobowych jest art. 6 ust. 1 lit. a) RODO – osoba, której dane dotyczą wyraziła zgodę na przetwarzanie swoich danych osobowych w jednym lub większej liczbie określonych celów oraz art. 6 ust. 1 lit. f) RODO - przetwarzanie jest niezbędne do celów wynikających z prawnie uzasadnionych interesów realizowanych przez administratora, w szczególności jako ewentualne dochodzenie roszczeń i obrony praw Administratora.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Przetwarzane są następujące kategorie danych osobowych: imię i nazwisko, dane identyfikacyjne oraz dane kontaktowe.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 xml:space="preserve">Dane osobowe mogą zostać ujawnione organom państwowym uprawnionym na podstawie przepisu prawa, dostawcom usług prawnych, doradczych, informatycznych i podmiotom, z którymi administrator będzie współpracował w ramach umów cywilnoprawnych. 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 xml:space="preserve">Dane osobowe nie są przekazywane poza Europejski Obszar Gospodarczy lub organizacji międzynarodowej. </w:t>
      </w:r>
    </w:p>
    <w:p w:rsidR="000B620C" w:rsidRPr="00EF2BA6" w:rsidRDefault="000B620C" w:rsidP="000B620C">
      <w:pPr>
        <w:pStyle w:val="Bezodstpw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Mają Państwo prawo do: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dostępu do treści swoich danych oraz otrzymania ich kopii (art. 15 RODO),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sprostowania danych (art. 16. RODO),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usunięcia danych (art. 17 RODO),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ograniczenia przetwarzania danych (art. 18 RODO),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przenoszenia danych (art. 20 RODO),</w:t>
      </w:r>
    </w:p>
    <w:p w:rsidR="000B620C" w:rsidRPr="00EF2BA6" w:rsidRDefault="000B620C" w:rsidP="000B620C">
      <w:pPr>
        <w:pStyle w:val="Bezodstpw"/>
        <w:numPr>
          <w:ilvl w:val="1"/>
          <w:numId w:val="3"/>
        </w:numPr>
        <w:spacing w:line="276" w:lineRule="auto"/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wniesienia skargi do organu nadzorczego (Urzędu Ochrony Danych Osobowych, ul. Stawki 2, 00–193 Warszawa) nadzorującego zgodność przetwarzania danych z przepisami o ochronie danych osobowych.</w:t>
      </w:r>
    </w:p>
    <w:p w:rsidR="000B620C" w:rsidRPr="00EF2BA6" w:rsidRDefault="000B620C" w:rsidP="000B620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Administrator ma obowiązek przechowywać dane osobowe nie dłużej niż w terminach przewidzianych prawem, zgodnie z ustawą z dnia 14 lipca 1983 r. o narodowym zasobie archiwalnym i archiwach – 5 lat  ewentualne dochodzenie roszczeń i obrony praw Administratora..</w:t>
      </w:r>
    </w:p>
    <w:p w:rsidR="000B620C" w:rsidRPr="00EF2BA6" w:rsidRDefault="000B620C" w:rsidP="000B620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 xml:space="preserve">Podanie danych osobowych jest wymogiem przyznawania patronatu honorowego. Osoba, której dane dotyczą, jest zobowiązana do ich podania. Konsekwencja niepodania danych osobowych skutkuje brakiem możliwości przyznawania patronatu honorowego. </w:t>
      </w:r>
    </w:p>
    <w:p w:rsidR="000B620C" w:rsidRPr="00EF2BA6" w:rsidRDefault="000B620C" w:rsidP="000B620C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EF2BA6">
        <w:rPr>
          <w:rFonts w:asciiTheme="majorHAnsi" w:hAnsiTheme="majorHAnsi"/>
        </w:rPr>
        <w:t>Dane osobowe nie podlegają zautomatyzowanemu podejmowaniu decyzji, w tym profilowaniu.</w:t>
      </w:r>
    </w:p>
    <w:p w:rsidR="000B620C" w:rsidRPr="00F74EE5" w:rsidRDefault="000B620C" w:rsidP="000B620C">
      <w:pPr>
        <w:rPr>
          <w:rFonts w:asciiTheme="majorHAnsi" w:hAnsiTheme="majorHAnsi"/>
        </w:rPr>
      </w:pPr>
    </w:p>
    <w:p w:rsidR="00C07CE2" w:rsidRDefault="000B620C">
      <w:bookmarkStart w:id="0" w:name="_GoBack"/>
      <w:bookmarkEnd w:id="0"/>
    </w:p>
    <w:sectPr w:rsidR="00C07CE2" w:rsidSect="009039AD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22826"/>
    <w:multiLevelType w:val="hybridMultilevel"/>
    <w:tmpl w:val="EDEC1714"/>
    <w:lvl w:ilvl="0" w:tplc="94E0BB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43471E"/>
    <w:multiLevelType w:val="hybridMultilevel"/>
    <w:tmpl w:val="F9D04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2741"/>
    <w:multiLevelType w:val="hybridMultilevel"/>
    <w:tmpl w:val="B5BC9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0C"/>
    <w:rsid w:val="000B620C"/>
    <w:rsid w:val="0019007F"/>
    <w:rsid w:val="00FC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20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20C"/>
    <w:pPr>
      <w:ind w:left="720"/>
      <w:contextualSpacing/>
    </w:pPr>
  </w:style>
  <w:style w:type="paragraph" w:styleId="Bezodstpw">
    <w:name w:val="No Spacing"/>
    <w:uiPriority w:val="1"/>
    <w:qFormat/>
    <w:rsid w:val="000B620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620C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20C"/>
    <w:pPr>
      <w:ind w:left="720"/>
      <w:contextualSpacing/>
    </w:pPr>
  </w:style>
  <w:style w:type="paragraph" w:styleId="Bezodstpw">
    <w:name w:val="No Spacing"/>
    <w:uiPriority w:val="1"/>
    <w:qFormat/>
    <w:rsid w:val="000B620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Laskowska</dc:creator>
  <cp:lastModifiedBy>Anna Laskowska</cp:lastModifiedBy>
  <cp:revision>1</cp:revision>
  <dcterms:created xsi:type="dcterms:W3CDTF">2024-04-18T14:12:00Z</dcterms:created>
  <dcterms:modified xsi:type="dcterms:W3CDTF">2024-04-18T14:12:00Z</dcterms:modified>
</cp:coreProperties>
</file>