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A9E1D" w14:textId="19E20A96" w:rsidR="006D6339" w:rsidRPr="002A5CC8" w:rsidRDefault="006D6339" w:rsidP="00967EB8">
      <w:pPr>
        <w:spacing w:line="276" w:lineRule="auto"/>
        <w:jc w:val="center"/>
        <w:rPr>
          <w:rFonts w:ascii="Calibri" w:hAnsi="Calibri" w:cs="Calibri"/>
          <w:b/>
          <w:sz w:val="24"/>
          <w:szCs w:val="24"/>
        </w:rPr>
      </w:pPr>
      <w:r w:rsidRPr="002A5CC8">
        <w:rPr>
          <w:rFonts w:ascii="Calibri" w:hAnsi="Calibri" w:cs="Calibri"/>
          <w:b/>
          <w:sz w:val="24"/>
          <w:szCs w:val="24"/>
        </w:rPr>
        <w:t xml:space="preserve">                                                    Załącznik nr 2 do zapytania ofertowego 3017-7.262.1.2022</w:t>
      </w:r>
    </w:p>
    <w:p w14:paraId="588ED9C2" w14:textId="77777777" w:rsidR="006D6339" w:rsidRPr="002A5CC8" w:rsidRDefault="006D6339" w:rsidP="00967EB8">
      <w:pPr>
        <w:spacing w:line="276" w:lineRule="auto"/>
        <w:jc w:val="center"/>
        <w:rPr>
          <w:rFonts w:ascii="Calibri" w:hAnsi="Calibri" w:cs="Calibri"/>
          <w:b/>
          <w:sz w:val="24"/>
          <w:szCs w:val="24"/>
        </w:rPr>
      </w:pPr>
    </w:p>
    <w:p w14:paraId="0E4AAB7C" w14:textId="319E0FB3" w:rsidR="00881154" w:rsidRPr="002A5CC8" w:rsidRDefault="00705D14" w:rsidP="00967EB8">
      <w:pPr>
        <w:spacing w:line="276" w:lineRule="auto"/>
        <w:jc w:val="center"/>
        <w:rPr>
          <w:rFonts w:ascii="Calibri" w:hAnsi="Calibri" w:cs="Calibri"/>
          <w:b/>
          <w:sz w:val="24"/>
          <w:szCs w:val="24"/>
        </w:rPr>
      </w:pPr>
      <w:r>
        <w:rPr>
          <w:rFonts w:ascii="Calibri" w:hAnsi="Calibri" w:cs="Calibri"/>
          <w:b/>
          <w:sz w:val="24"/>
          <w:szCs w:val="24"/>
        </w:rPr>
        <w:t>Projekt</w:t>
      </w:r>
      <w:r w:rsidR="00881154" w:rsidRPr="002A5CC8">
        <w:rPr>
          <w:rFonts w:ascii="Calibri" w:hAnsi="Calibri" w:cs="Calibri"/>
          <w:b/>
          <w:sz w:val="24"/>
          <w:szCs w:val="24"/>
        </w:rPr>
        <w:t xml:space="preserve"> umowy  nr … </w:t>
      </w:r>
      <w:r w:rsidR="00967EB8" w:rsidRPr="002A5CC8">
        <w:rPr>
          <w:rFonts w:ascii="Calibri" w:hAnsi="Calibri" w:cs="Calibri"/>
          <w:b/>
          <w:sz w:val="24"/>
          <w:szCs w:val="24"/>
        </w:rPr>
        <w:t>/2022</w:t>
      </w:r>
    </w:p>
    <w:p w14:paraId="055E45E9" w14:textId="77777777" w:rsidR="00967EB8" w:rsidRPr="002A5CC8" w:rsidRDefault="00967EB8" w:rsidP="00967EB8">
      <w:pPr>
        <w:spacing w:line="276" w:lineRule="auto"/>
        <w:jc w:val="center"/>
        <w:rPr>
          <w:rFonts w:ascii="Calibri" w:hAnsi="Calibri" w:cs="Calibri"/>
          <w:bCs/>
          <w:sz w:val="24"/>
          <w:szCs w:val="24"/>
        </w:rPr>
      </w:pPr>
    </w:p>
    <w:p w14:paraId="61A15ED4" w14:textId="77777777" w:rsidR="00881154" w:rsidRPr="002A5CC8" w:rsidRDefault="00881154" w:rsidP="00881154">
      <w:pPr>
        <w:spacing w:line="276" w:lineRule="auto"/>
        <w:jc w:val="both"/>
        <w:rPr>
          <w:rFonts w:ascii="Calibri" w:hAnsi="Calibri" w:cs="Calibri"/>
          <w:bCs/>
          <w:sz w:val="24"/>
          <w:szCs w:val="24"/>
        </w:rPr>
      </w:pPr>
      <w:r w:rsidRPr="002A5CC8">
        <w:rPr>
          <w:rFonts w:ascii="Calibri" w:hAnsi="Calibri" w:cs="Calibri"/>
          <w:bCs/>
          <w:sz w:val="24"/>
          <w:szCs w:val="24"/>
        </w:rPr>
        <w:t>zawarta w dniu … … … 2022 r. pomiędzy;</w:t>
      </w:r>
    </w:p>
    <w:p w14:paraId="06BFE05B" w14:textId="77777777" w:rsidR="00881154" w:rsidRPr="002A5CC8" w:rsidRDefault="00881154" w:rsidP="00881154">
      <w:pPr>
        <w:spacing w:line="276" w:lineRule="auto"/>
        <w:jc w:val="both"/>
        <w:rPr>
          <w:rFonts w:ascii="Calibri" w:hAnsi="Calibri" w:cs="Calibri"/>
          <w:bCs/>
          <w:sz w:val="24"/>
          <w:szCs w:val="24"/>
        </w:rPr>
      </w:pPr>
      <w:r w:rsidRPr="002A5CC8">
        <w:rPr>
          <w:rFonts w:ascii="Calibri" w:hAnsi="Calibri" w:cs="Calibri"/>
          <w:bCs/>
          <w:sz w:val="24"/>
          <w:szCs w:val="24"/>
        </w:rPr>
        <w:t xml:space="preserve">Skarbem Państwa – Prokuraturą Okręgową w Krakowie, 30-965 Kraków, ul. Mosiężnicza 2, posiadającą  numer  identyfikacji  podatkowej NIP 676-10-70-081, REGON 000000342, reprezentowaną przez Pana Rafała Babińskiego – Prokuratora Okręgowego w Krakowie, zwaną w dalszej części umowy </w:t>
      </w:r>
      <w:r w:rsidRPr="002A5CC8">
        <w:rPr>
          <w:rFonts w:ascii="Calibri" w:hAnsi="Calibri" w:cs="Calibri"/>
          <w:b/>
          <w:bCs/>
          <w:sz w:val="24"/>
          <w:szCs w:val="24"/>
        </w:rPr>
        <w:t>„Zamawiającym”,</w:t>
      </w:r>
    </w:p>
    <w:p w14:paraId="0A0EC7C5" w14:textId="77777777" w:rsidR="00881154" w:rsidRPr="002A5CC8" w:rsidRDefault="00881154" w:rsidP="00881154">
      <w:pPr>
        <w:spacing w:line="276" w:lineRule="auto"/>
        <w:jc w:val="both"/>
        <w:rPr>
          <w:rFonts w:ascii="Calibri" w:hAnsi="Calibri" w:cs="Calibri"/>
          <w:sz w:val="24"/>
          <w:szCs w:val="24"/>
        </w:rPr>
      </w:pPr>
      <w:r w:rsidRPr="002A5CC8">
        <w:rPr>
          <w:rFonts w:ascii="Calibri" w:hAnsi="Calibri" w:cs="Calibri"/>
          <w:sz w:val="24"/>
          <w:szCs w:val="24"/>
        </w:rPr>
        <w:t xml:space="preserve">a </w:t>
      </w:r>
    </w:p>
    <w:p w14:paraId="741299B2" w14:textId="77777777" w:rsidR="009B6E2A" w:rsidRPr="002A5CC8" w:rsidRDefault="00881154" w:rsidP="00881154">
      <w:pPr>
        <w:spacing w:line="276" w:lineRule="auto"/>
        <w:jc w:val="both"/>
        <w:rPr>
          <w:rFonts w:ascii="Calibri" w:hAnsi="Calibri" w:cs="Calibri"/>
          <w:bCs/>
          <w:sz w:val="24"/>
          <w:szCs w:val="24"/>
        </w:rPr>
      </w:pPr>
      <w:r w:rsidRPr="002A5CC8">
        <w:rPr>
          <w:rFonts w:ascii="Calibri" w:hAnsi="Calibri" w:cs="Calibri"/>
          <w:sz w:val="24"/>
          <w:szCs w:val="24"/>
        </w:rPr>
        <w:t xml:space="preserve">firmą … … … , </w:t>
      </w:r>
      <w:r w:rsidRPr="002A5CC8">
        <w:rPr>
          <w:rFonts w:ascii="Calibri" w:hAnsi="Calibri" w:cs="Calibri"/>
          <w:bCs/>
          <w:sz w:val="24"/>
          <w:szCs w:val="24"/>
        </w:rPr>
        <w:t>posiadającą  numer  identyfikacji  podatkowej NIP … … …, REGON … … … , reprezentowany przez … … … , zwaną w dalszej części umowy „</w:t>
      </w:r>
      <w:r w:rsidRPr="002A5CC8">
        <w:rPr>
          <w:rFonts w:ascii="Calibri" w:hAnsi="Calibri" w:cs="Calibri"/>
          <w:b/>
          <w:sz w:val="24"/>
          <w:szCs w:val="24"/>
        </w:rPr>
        <w:t xml:space="preserve">Wykonawcą”, </w:t>
      </w:r>
      <w:r w:rsidR="009B6E2A" w:rsidRPr="002A5CC8">
        <w:rPr>
          <w:rFonts w:ascii="Calibri" w:hAnsi="Calibri" w:cs="Calibri"/>
          <w:bCs/>
          <w:color w:val="000000"/>
          <w:sz w:val="24"/>
          <w:szCs w:val="24"/>
        </w:rPr>
        <w:t>wspólnie zwanych dalej</w:t>
      </w:r>
      <w:r w:rsidR="0083557B" w:rsidRPr="002A5CC8">
        <w:rPr>
          <w:rFonts w:ascii="Calibri" w:hAnsi="Calibri" w:cs="Calibri"/>
          <w:bCs/>
          <w:color w:val="000000"/>
          <w:sz w:val="24"/>
          <w:szCs w:val="24"/>
        </w:rPr>
        <w:t>:</w:t>
      </w:r>
      <w:r w:rsidR="009B6E2A" w:rsidRPr="002A5CC8">
        <w:rPr>
          <w:rFonts w:ascii="Calibri" w:hAnsi="Calibri" w:cs="Calibri"/>
          <w:b/>
          <w:bCs/>
          <w:color w:val="000000"/>
          <w:sz w:val="24"/>
          <w:szCs w:val="24"/>
        </w:rPr>
        <w:t xml:space="preserve"> Stronami</w:t>
      </w:r>
      <w:r w:rsidR="009B6E2A" w:rsidRPr="002A5CC8">
        <w:rPr>
          <w:rFonts w:ascii="Calibri" w:hAnsi="Calibri" w:cs="Calibri"/>
          <w:bCs/>
          <w:color w:val="000000"/>
          <w:sz w:val="24"/>
          <w:szCs w:val="24"/>
        </w:rPr>
        <w:t>.</w:t>
      </w:r>
    </w:p>
    <w:p w14:paraId="089F264C" w14:textId="77777777" w:rsidR="009222DC" w:rsidRPr="002A5CC8" w:rsidRDefault="009222DC" w:rsidP="00881154">
      <w:pPr>
        <w:pStyle w:val="Tekstpodstawowy"/>
        <w:spacing w:line="276" w:lineRule="auto"/>
        <w:rPr>
          <w:rFonts w:ascii="Calibri" w:hAnsi="Calibri" w:cs="Calibri"/>
          <w:szCs w:val="24"/>
        </w:rPr>
      </w:pPr>
    </w:p>
    <w:p w14:paraId="5C8CE2FC" w14:textId="77777777" w:rsidR="00CE452E" w:rsidRPr="002A5CC8" w:rsidRDefault="00CE452E" w:rsidP="00881154">
      <w:pPr>
        <w:pStyle w:val="Tekstpodstawowy"/>
        <w:spacing w:line="276" w:lineRule="auto"/>
        <w:jc w:val="center"/>
        <w:rPr>
          <w:rFonts w:ascii="Calibri" w:hAnsi="Calibri" w:cs="Calibri"/>
          <w:b/>
          <w:bCs/>
          <w:color w:val="000000"/>
          <w:spacing w:val="1"/>
          <w:szCs w:val="24"/>
        </w:rPr>
      </w:pPr>
      <w:r w:rsidRPr="002A5CC8">
        <w:rPr>
          <w:rFonts w:ascii="Calibri" w:hAnsi="Calibri" w:cs="Calibri"/>
          <w:b/>
          <w:bCs/>
          <w:color w:val="000000"/>
          <w:spacing w:val="1"/>
          <w:szCs w:val="24"/>
        </w:rPr>
        <w:t>§ 1</w:t>
      </w:r>
    </w:p>
    <w:p w14:paraId="23ECD24A" w14:textId="012E6096" w:rsidR="000D2D54" w:rsidRPr="002A5CC8" w:rsidRDefault="000D2D54" w:rsidP="00881154">
      <w:pPr>
        <w:spacing w:line="276" w:lineRule="auto"/>
        <w:contextualSpacing/>
        <w:jc w:val="both"/>
        <w:rPr>
          <w:rFonts w:ascii="Calibri" w:hAnsi="Calibri" w:cs="Calibri"/>
          <w:sz w:val="24"/>
          <w:szCs w:val="24"/>
        </w:rPr>
      </w:pPr>
      <w:r w:rsidRPr="002A5CC8">
        <w:rPr>
          <w:rFonts w:ascii="Calibri" w:hAnsi="Calibri" w:cs="Calibri"/>
          <w:sz w:val="24"/>
          <w:szCs w:val="24"/>
        </w:rPr>
        <w:t xml:space="preserve">Na podstawie art. 2 ust.1 pkt  ustawy z </w:t>
      </w:r>
      <w:r w:rsidR="00BE2F69">
        <w:rPr>
          <w:rFonts w:ascii="Calibri" w:hAnsi="Calibri" w:cs="Calibri"/>
          <w:sz w:val="24"/>
          <w:szCs w:val="24"/>
        </w:rPr>
        <w:t xml:space="preserve">dnia 19 września </w:t>
      </w:r>
      <w:r w:rsidRPr="002A5CC8">
        <w:rPr>
          <w:rFonts w:ascii="Calibri" w:hAnsi="Calibri" w:cs="Calibri"/>
          <w:sz w:val="24"/>
          <w:szCs w:val="24"/>
        </w:rPr>
        <w:t>2019 r. – Prawo zamówień publicznych (tj. Dz. U. z 20</w:t>
      </w:r>
      <w:r w:rsidR="00967EB8" w:rsidRPr="002A5CC8">
        <w:rPr>
          <w:rFonts w:ascii="Calibri" w:hAnsi="Calibri" w:cs="Calibri"/>
          <w:sz w:val="24"/>
          <w:szCs w:val="24"/>
        </w:rPr>
        <w:t>21</w:t>
      </w:r>
      <w:r w:rsidRPr="002A5CC8">
        <w:rPr>
          <w:rFonts w:ascii="Calibri" w:hAnsi="Calibri" w:cs="Calibri"/>
          <w:sz w:val="24"/>
          <w:szCs w:val="24"/>
        </w:rPr>
        <w:t xml:space="preserve"> r. poz. </w:t>
      </w:r>
      <w:r w:rsidR="00967EB8" w:rsidRPr="002A5CC8">
        <w:rPr>
          <w:rFonts w:ascii="Calibri" w:hAnsi="Calibri" w:cs="Calibri"/>
          <w:sz w:val="24"/>
          <w:szCs w:val="24"/>
        </w:rPr>
        <w:t>1129</w:t>
      </w:r>
      <w:r w:rsidRPr="002A5CC8">
        <w:rPr>
          <w:rFonts w:ascii="Calibri" w:hAnsi="Calibri" w:cs="Calibri"/>
          <w:sz w:val="24"/>
          <w:szCs w:val="24"/>
        </w:rPr>
        <w:t xml:space="preserve"> z późn.</w:t>
      </w:r>
      <w:r w:rsidR="00750282" w:rsidRPr="002A5CC8">
        <w:rPr>
          <w:rFonts w:ascii="Calibri" w:hAnsi="Calibri" w:cs="Calibri"/>
          <w:sz w:val="24"/>
          <w:szCs w:val="24"/>
        </w:rPr>
        <w:t xml:space="preserve"> </w:t>
      </w:r>
      <w:r w:rsidRPr="002A5CC8">
        <w:rPr>
          <w:rFonts w:ascii="Calibri" w:hAnsi="Calibri" w:cs="Calibri"/>
          <w:sz w:val="24"/>
          <w:szCs w:val="24"/>
        </w:rPr>
        <w:t>zm</w:t>
      </w:r>
      <w:r w:rsidR="00967EB8" w:rsidRPr="002A5CC8">
        <w:rPr>
          <w:rFonts w:ascii="Calibri" w:hAnsi="Calibri" w:cs="Calibri"/>
          <w:sz w:val="24"/>
          <w:szCs w:val="24"/>
        </w:rPr>
        <w:t>.</w:t>
      </w:r>
      <w:r w:rsidRPr="002A5CC8">
        <w:rPr>
          <w:rFonts w:ascii="Calibri" w:hAnsi="Calibri" w:cs="Calibri"/>
          <w:sz w:val="24"/>
          <w:szCs w:val="24"/>
        </w:rPr>
        <w:t>) przepisy ww. ustawy nie mają zastosowania do nin. umowy.</w:t>
      </w:r>
    </w:p>
    <w:p w14:paraId="4F4C1435" w14:textId="77777777" w:rsidR="00881154" w:rsidRPr="002A5CC8" w:rsidRDefault="00881154" w:rsidP="00881154">
      <w:pPr>
        <w:spacing w:line="276" w:lineRule="auto"/>
        <w:jc w:val="center"/>
        <w:rPr>
          <w:rFonts w:ascii="Calibri" w:hAnsi="Calibri" w:cs="Calibri"/>
          <w:b/>
          <w:sz w:val="24"/>
          <w:szCs w:val="24"/>
        </w:rPr>
      </w:pPr>
    </w:p>
    <w:p w14:paraId="34B01F5A" w14:textId="77777777" w:rsidR="00C6481D" w:rsidRPr="002A5CC8" w:rsidRDefault="00C6481D" w:rsidP="00881154">
      <w:pPr>
        <w:spacing w:line="276" w:lineRule="auto"/>
        <w:jc w:val="center"/>
        <w:rPr>
          <w:rFonts w:ascii="Calibri" w:hAnsi="Calibri" w:cs="Calibri"/>
          <w:b/>
          <w:sz w:val="24"/>
          <w:szCs w:val="24"/>
        </w:rPr>
      </w:pPr>
      <w:r w:rsidRPr="002A5CC8">
        <w:rPr>
          <w:rFonts w:ascii="Calibri" w:hAnsi="Calibri" w:cs="Calibri"/>
          <w:b/>
          <w:sz w:val="24"/>
          <w:szCs w:val="24"/>
        </w:rPr>
        <w:t>PRZEDMIOT UMOWY</w:t>
      </w:r>
    </w:p>
    <w:p w14:paraId="63AFA153" w14:textId="77777777" w:rsidR="00E633F1" w:rsidRPr="002A5CC8" w:rsidRDefault="00F9789D" w:rsidP="00881154">
      <w:pPr>
        <w:spacing w:line="276" w:lineRule="auto"/>
        <w:jc w:val="center"/>
        <w:rPr>
          <w:rFonts w:ascii="Calibri" w:hAnsi="Calibri" w:cs="Calibri"/>
          <w:b/>
          <w:sz w:val="24"/>
          <w:szCs w:val="24"/>
        </w:rPr>
      </w:pPr>
      <w:r w:rsidRPr="002A5CC8">
        <w:rPr>
          <w:rFonts w:ascii="Calibri" w:hAnsi="Calibri" w:cs="Calibri"/>
          <w:b/>
          <w:sz w:val="24"/>
          <w:szCs w:val="24"/>
        </w:rPr>
        <w:t>§ 2</w:t>
      </w:r>
    </w:p>
    <w:p w14:paraId="63CCE0FD" w14:textId="77777777" w:rsidR="008E6EF5" w:rsidRPr="002A5CC8" w:rsidRDefault="00A8715E" w:rsidP="00881154">
      <w:pPr>
        <w:pStyle w:val="Stopka"/>
        <w:numPr>
          <w:ilvl w:val="0"/>
          <w:numId w:val="4"/>
        </w:numPr>
        <w:spacing w:line="276" w:lineRule="auto"/>
        <w:ind w:left="0" w:hanging="426"/>
        <w:jc w:val="both"/>
        <w:rPr>
          <w:rFonts w:ascii="Calibri" w:hAnsi="Calibri" w:cs="Calibri"/>
          <w:b/>
          <w:bCs/>
          <w:sz w:val="24"/>
          <w:szCs w:val="24"/>
        </w:rPr>
      </w:pPr>
      <w:r w:rsidRPr="002A5CC8">
        <w:rPr>
          <w:rFonts w:ascii="Calibri" w:hAnsi="Calibri" w:cs="Calibri"/>
          <w:bCs/>
          <w:sz w:val="24"/>
          <w:szCs w:val="24"/>
        </w:rPr>
        <w:t xml:space="preserve">Zamawiający zleca, a Wykonawca zobowiązuje się do </w:t>
      </w:r>
      <w:r w:rsidR="005A1DFA" w:rsidRPr="002A5CC8">
        <w:rPr>
          <w:rFonts w:ascii="Calibri" w:hAnsi="Calibri" w:cs="Calibri"/>
          <w:b/>
          <w:sz w:val="24"/>
          <w:szCs w:val="24"/>
        </w:rPr>
        <w:t xml:space="preserve">opracowanie dokumentacji projektowo-kosztorysowej remontu budynku </w:t>
      </w:r>
      <w:r w:rsidR="002A6989" w:rsidRPr="002A5CC8">
        <w:rPr>
          <w:rFonts w:ascii="Calibri" w:hAnsi="Calibri" w:cs="Calibri"/>
          <w:b/>
          <w:sz w:val="24"/>
          <w:szCs w:val="24"/>
        </w:rPr>
        <w:t>zlokalizowanego przy ul. Mosiężniczej 2, 30-965 Kraków</w:t>
      </w:r>
      <w:r w:rsidR="004F5BC3" w:rsidRPr="002A5CC8">
        <w:rPr>
          <w:rFonts w:ascii="Calibri" w:hAnsi="Calibri" w:cs="Calibri"/>
          <w:b/>
          <w:sz w:val="24"/>
          <w:szCs w:val="24"/>
        </w:rPr>
        <w:t>.</w:t>
      </w:r>
      <w:r w:rsidR="005A1DFA" w:rsidRPr="002A5CC8">
        <w:rPr>
          <w:rFonts w:ascii="Calibri" w:hAnsi="Calibri" w:cs="Calibri"/>
          <w:b/>
          <w:sz w:val="24"/>
          <w:szCs w:val="24"/>
        </w:rPr>
        <w:t xml:space="preserve">  </w:t>
      </w:r>
    </w:p>
    <w:p w14:paraId="45E04312" w14:textId="77777777" w:rsidR="00280831" w:rsidRPr="002A5CC8" w:rsidRDefault="00B42763" w:rsidP="00881154">
      <w:pPr>
        <w:pStyle w:val="Stopka"/>
        <w:numPr>
          <w:ilvl w:val="0"/>
          <w:numId w:val="4"/>
        </w:numPr>
        <w:spacing w:line="276" w:lineRule="auto"/>
        <w:ind w:left="0" w:hanging="426"/>
        <w:jc w:val="both"/>
        <w:rPr>
          <w:rFonts w:ascii="Calibri" w:hAnsi="Calibri" w:cs="Calibri"/>
          <w:b/>
          <w:bCs/>
          <w:sz w:val="24"/>
          <w:szCs w:val="24"/>
        </w:rPr>
      </w:pPr>
      <w:r w:rsidRPr="002A5CC8">
        <w:rPr>
          <w:rFonts w:ascii="Calibri" w:hAnsi="Calibri" w:cs="Calibri"/>
          <w:sz w:val="24"/>
          <w:szCs w:val="24"/>
        </w:rPr>
        <w:t xml:space="preserve">Przedmiot </w:t>
      </w:r>
      <w:r w:rsidR="00433273" w:rsidRPr="002A5CC8">
        <w:rPr>
          <w:rFonts w:ascii="Calibri" w:hAnsi="Calibri" w:cs="Calibri"/>
          <w:sz w:val="24"/>
          <w:szCs w:val="24"/>
        </w:rPr>
        <w:t>umowy</w:t>
      </w:r>
      <w:r w:rsidRPr="002A5CC8">
        <w:rPr>
          <w:rFonts w:ascii="Calibri" w:hAnsi="Calibri" w:cs="Calibri"/>
          <w:sz w:val="24"/>
          <w:szCs w:val="24"/>
        </w:rPr>
        <w:t xml:space="preserve"> zostanie wykonany</w:t>
      </w:r>
      <w:r w:rsidRPr="002A5CC8">
        <w:rPr>
          <w:rFonts w:ascii="Calibri" w:hAnsi="Calibri" w:cs="Calibri"/>
          <w:b/>
          <w:sz w:val="24"/>
          <w:szCs w:val="24"/>
        </w:rPr>
        <w:t xml:space="preserve"> </w:t>
      </w:r>
      <w:r w:rsidR="00B17246" w:rsidRPr="002A5CC8">
        <w:rPr>
          <w:rFonts w:ascii="Calibri" w:hAnsi="Calibri" w:cs="Calibri"/>
          <w:bCs/>
          <w:sz w:val="24"/>
          <w:szCs w:val="24"/>
        </w:rPr>
        <w:t>zgodnie z opisem przedmiotu zamówienia stanowiącym</w:t>
      </w:r>
      <w:r w:rsidR="00B17246" w:rsidRPr="002A5CC8">
        <w:rPr>
          <w:rFonts w:ascii="Calibri" w:hAnsi="Calibri" w:cs="Calibri"/>
          <w:b/>
          <w:bCs/>
          <w:sz w:val="24"/>
          <w:szCs w:val="24"/>
        </w:rPr>
        <w:t xml:space="preserve"> Załącznik nr </w:t>
      </w:r>
      <w:r w:rsidR="00577952" w:rsidRPr="002A5CC8">
        <w:rPr>
          <w:rFonts w:ascii="Calibri" w:hAnsi="Calibri" w:cs="Calibri"/>
          <w:b/>
          <w:bCs/>
          <w:sz w:val="24"/>
          <w:szCs w:val="24"/>
        </w:rPr>
        <w:t>2</w:t>
      </w:r>
      <w:r w:rsidR="00B17246" w:rsidRPr="002A5CC8">
        <w:rPr>
          <w:rFonts w:ascii="Calibri" w:hAnsi="Calibri" w:cs="Calibri"/>
          <w:b/>
          <w:bCs/>
          <w:sz w:val="24"/>
          <w:szCs w:val="24"/>
        </w:rPr>
        <w:t xml:space="preserve"> </w:t>
      </w:r>
      <w:r w:rsidR="00B17246" w:rsidRPr="002A5CC8">
        <w:rPr>
          <w:rFonts w:ascii="Calibri" w:hAnsi="Calibri" w:cs="Calibri"/>
          <w:bCs/>
          <w:sz w:val="24"/>
          <w:szCs w:val="24"/>
        </w:rPr>
        <w:t>do umowy</w:t>
      </w:r>
      <w:r w:rsidR="00A8715E" w:rsidRPr="002A5CC8">
        <w:rPr>
          <w:rFonts w:ascii="Calibri" w:hAnsi="Calibri" w:cs="Calibri"/>
          <w:b/>
          <w:bCs/>
          <w:sz w:val="24"/>
          <w:szCs w:val="24"/>
        </w:rPr>
        <w:t>.</w:t>
      </w:r>
    </w:p>
    <w:p w14:paraId="4779D85D" w14:textId="77777777" w:rsidR="009F2789" w:rsidRPr="002A5CC8" w:rsidRDefault="00CE4852" w:rsidP="00881154">
      <w:pPr>
        <w:pStyle w:val="Akapitzlist"/>
        <w:numPr>
          <w:ilvl w:val="0"/>
          <w:numId w:val="4"/>
        </w:numPr>
        <w:spacing w:after="0"/>
        <w:ind w:left="0" w:hanging="426"/>
        <w:jc w:val="both"/>
        <w:rPr>
          <w:rFonts w:cs="Calibri"/>
          <w:b/>
          <w:bCs/>
          <w:sz w:val="24"/>
          <w:szCs w:val="24"/>
        </w:rPr>
      </w:pPr>
      <w:r w:rsidRPr="002A5CC8">
        <w:rPr>
          <w:rFonts w:cs="Calibri"/>
          <w:sz w:val="24"/>
          <w:szCs w:val="24"/>
        </w:rPr>
        <w:t>Zakres przedmiotu umowy</w:t>
      </w:r>
      <w:r w:rsidR="00233A82" w:rsidRPr="002A5CC8">
        <w:rPr>
          <w:rFonts w:cs="Calibri"/>
          <w:sz w:val="24"/>
          <w:szCs w:val="24"/>
        </w:rPr>
        <w:t>, określonego w</w:t>
      </w:r>
      <w:r w:rsidR="006B7CD7" w:rsidRPr="002A5CC8">
        <w:rPr>
          <w:rFonts w:cs="Calibri"/>
          <w:sz w:val="24"/>
          <w:szCs w:val="24"/>
        </w:rPr>
        <w:t xml:space="preserve"> § 2</w:t>
      </w:r>
      <w:r w:rsidR="00233A82" w:rsidRPr="002A5CC8">
        <w:rPr>
          <w:rFonts w:cs="Calibri"/>
          <w:sz w:val="24"/>
          <w:szCs w:val="24"/>
        </w:rPr>
        <w:t xml:space="preserve"> ust. 1 obejmuje:</w:t>
      </w:r>
    </w:p>
    <w:p w14:paraId="286E44EC" w14:textId="77777777" w:rsidR="00AA65C3" w:rsidRPr="002A5CC8" w:rsidRDefault="009408A4" w:rsidP="00881154">
      <w:pPr>
        <w:pStyle w:val="Stopka"/>
        <w:spacing w:line="276" w:lineRule="auto"/>
        <w:jc w:val="both"/>
        <w:rPr>
          <w:rFonts w:ascii="Calibri" w:hAnsi="Calibri" w:cs="Calibri"/>
          <w:sz w:val="24"/>
          <w:szCs w:val="24"/>
        </w:rPr>
      </w:pPr>
      <w:r w:rsidRPr="002A5CC8">
        <w:rPr>
          <w:rFonts w:ascii="Calibri" w:hAnsi="Calibri" w:cs="Calibri"/>
          <w:sz w:val="24"/>
          <w:szCs w:val="24"/>
        </w:rPr>
        <w:t>1)</w:t>
      </w:r>
      <w:r w:rsidR="00DE1B7B" w:rsidRPr="002A5CC8">
        <w:rPr>
          <w:rFonts w:ascii="Calibri" w:hAnsi="Calibri" w:cs="Calibri"/>
          <w:sz w:val="24"/>
          <w:szCs w:val="24"/>
        </w:rPr>
        <w:t xml:space="preserve"> </w:t>
      </w:r>
      <w:r w:rsidR="00AA65C3" w:rsidRPr="002A5CC8">
        <w:rPr>
          <w:rFonts w:ascii="Calibri" w:hAnsi="Calibri" w:cs="Calibri"/>
          <w:sz w:val="24"/>
          <w:szCs w:val="24"/>
        </w:rPr>
        <w:t>inwentaryzację architektoniczno-budowlaną,</w:t>
      </w:r>
      <w:r w:rsidR="001F72C3" w:rsidRPr="002A5CC8">
        <w:rPr>
          <w:rFonts w:ascii="Calibri" w:hAnsi="Calibri" w:cs="Calibri"/>
          <w:sz w:val="24"/>
          <w:szCs w:val="24"/>
        </w:rPr>
        <w:t xml:space="preserve"> która posłuży do wykonania przedmiotu umowy</w:t>
      </w:r>
      <w:r w:rsidR="00E9102B" w:rsidRPr="002A5CC8">
        <w:rPr>
          <w:rFonts w:ascii="Calibri" w:hAnsi="Calibri" w:cs="Calibri"/>
          <w:sz w:val="24"/>
          <w:szCs w:val="24"/>
        </w:rPr>
        <w:t xml:space="preserve"> (w zakresie niezbędnym do realizacji przedmiotu zamówienia)</w:t>
      </w:r>
      <w:r w:rsidR="001F72C3" w:rsidRPr="002A5CC8">
        <w:rPr>
          <w:rFonts w:ascii="Calibri" w:hAnsi="Calibri" w:cs="Calibri"/>
          <w:sz w:val="24"/>
          <w:szCs w:val="24"/>
        </w:rPr>
        <w:t>,</w:t>
      </w:r>
    </w:p>
    <w:p w14:paraId="2956E31C" w14:textId="36E8CA61" w:rsidR="00E9207B" w:rsidRPr="002A5CC8" w:rsidRDefault="002A5CC8" w:rsidP="00881154">
      <w:pPr>
        <w:pStyle w:val="Stopka"/>
        <w:spacing w:line="276" w:lineRule="auto"/>
        <w:jc w:val="both"/>
        <w:rPr>
          <w:rFonts w:ascii="Calibri" w:hAnsi="Calibri" w:cs="Calibri"/>
          <w:bCs/>
          <w:sz w:val="24"/>
          <w:szCs w:val="24"/>
        </w:rPr>
      </w:pPr>
      <w:r w:rsidRPr="002A5CC8">
        <w:rPr>
          <w:rFonts w:ascii="Calibri" w:hAnsi="Calibri" w:cs="Calibri"/>
          <w:sz w:val="24"/>
          <w:szCs w:val="24"/>
        </w:rPr>
        <w:t>2</w:t>
      </w:r>
      <w:r w:rsidR="005A1DFA" w:rsidRPr="002A5CC8">
        <w:rPr>
          <w:rFonts w:ascii="Calibri" w:hAnsi="Calibri" w:cs="Calibri"/>
          <w:sz w:val="24"/>
          <w:szCs w:val="24"/>
        </w:rPr>
        <w:t xml:space="preserve">) </w:t>
      </w:r>
      <w:r w:rsidR="00F41919" w:rsidRPr="002A5CC8">
        <w:rPr>
          <w:rFonts w:ascii="Calibri" w:hAnsi="Calibri" w:cs="Calibri"/>
          <w:sz w:val="24"/>
          <w:szCs w:val="24"/>
        </w:rPr>
        <w:t>dokumentacj</w:t>
      </w:r>
      <w:r w:rsidR="00AA65C3" w:rsidRPr="002A5CC8">
        <w:rPr>
          <w:rFonts w:ascii="Calibri" w:hAnsi="Calibri" w:cs="Calibri"/>
          <w:sz w:val="24"/>
          <w:szCs w:val="24"/>
        </w:rPr>
        <w:t>ę</w:t>
      </w:r>
      <w:r w:rsidR="00F41919" w:rsidRPr="002A5CC8">
        <w:rPr>
          <w:rFonts w:ascii="Calibri" w:hAnsi="Calibri" w:cs="Calibri"/>
          <w:sz w:val="24"/>
          <w:szCs w:val="24"/>
        </w:rPr>
        <w:t xml:space="preserve"> projektow</w:t>
      </w:r>
      <w:r w:rsidR="00AA65C3" w:rsidRPr="002A5CC8">
        <w:rPr>
          <w:rFonts w:ascii="Calibri" w:hAnsi="Calibri" w:cs="Calibri"/>
          <w:sz w:val="24"/>
          <w:szCs w:val="24"/>
        </w:rPr>
        <w:t>ą</w:t>
      </w:r>
      <w:r w:rsidR="00F41919" w:rsidRPr="002A5CC8">
        <w:rPr>
          <w:rFonts w:ascii="Calibri" w:hAnsi="Calibri" w:cs="Calibri"/>
          <w:sz w:val="24"/>
          <w:szCs w:val="24"/>
        </w:rPr>
        <w:t xml:space="preserve"> </w:t>
      </w:r>
      <w:r w:rsidR="009A557A" w:rsidRPr="002A5CC8">
        <w:rPr>
          <w:rFonts w:ascii="Calibri" w:hAnsi="Calibri" w:cs="Calibri"/>
          <w:bCs/>
          <w:sz w:val="24"/>
          <w:szCs w:val="24"/>
        </w:rPr>
        <w:t>remontu</w:t>
      </w:r>
      <w:r w:rsidR="004F5BC3" w:rsidRPr="002A5CC8">
        <w:rPr>
          <w:rFonts w:ascii="Calibri" w:hAnsi="Calibri" w:cs="Calibri"/>
          <w:bCs/>
          <w:sz w:val="24"/>
          <w:szCs w:val="24"/>
        </w:rPr>
        <w:t xml:space="preserve"> </w:t>
      </w:r>
      <w:r w:rsidR="00685BB6" w:rsidRPr="002A5CC8">
        <w:rPr>
          <w:rFonts w:ascii="Calibri" w:hAnsi="Calibri" w:cs="Calibri"/>
          <w:sz w:val="24"/>
          <w:szCs w:val="24"/>
        </w:rPr>
        <w:t xml:space="preserve">budynku </w:t>
      </w:r>
      <w:r w:rsidR="00E9102B" w:rsidRPr="002A5CC8">
        <w:rPr>
          <w:rFonts w:ascii="Calibri" w:hAnsi="Calibri" w:cs="Calibri"/>
          <w:sz w:val="24"/>
          <w:szCs w:val="24"/>
        </w:rPr>
        <w:t xml:space="preserve">Prokuratury </w:t>
      </w:r>
      <w:r w:rsidR="00685BB6" w:rsidRPr="002A5CC8">
        <w:rPr>
          <w:rFonts w:ascii="Calibri" w:hAnsi="Calibri" w:cs="Calibri"/>
          <w:sz w:val="24"/>
          <w:szCs w:val="24"/>
        </w:rPr>
        <w:t>Okręgowe</w:t>
      </w:r>
      <w:r w:rsidR="00E9102B" w:rsidRPr="002A5CC8">
        <w:rPr>
          <w:rFonts w:ascii="Calibri" w:hAnsi="Calibri" w:cs="Calibri"/>
          <w:sz w:val="24"/>
          <w:szCs w:val="24"/>
        </w:rPr>
        <w:t>j</w:t>
      </w:r>
      <w:r w:rsidR="00685BB6" w:rsidRPr="002A5CC8">
        <w:rPr>
          <w:rFonts w:ascii="Calibri" w:hAnsi="Calibri" w:cs="Calibri"/>
          <w:sz w:val="24"/>
          <w:szCs w:val="24"/>
        </w:rPr>
        <w:t xml:space="preserve"> w Krakowie,</w:t>
      </w:r>
      <w:r w:rsidR="004F5BC3" w:rsidRPr="002A5CC8">
        <w:rPr>
          <w:rFonts w:ascii="Calibri" w:hAnsi="Calibri" w:cs="Calibri"/>
          <w:bCs/>
          <w:sz w:val="24"/>
          <w:szCs w:val="24"/>
        </w:rPr>
        <w:t xml:space="preserve"> </w:t>
      </w:r>
      <w:r w:rsidR="009A557A" w:rsidRPr="002A5CC8">
        <w:rPr>
          <w:rFonts w:ascii="Calibri" w:hAnsi="Calibri" w:cs="Calibri"/>
          <w:bCs/>
          <w:sz w:val="24"/>
          <w:szCs w:val="24"/>
        </w:rPr>
        <w:t xml:space="preserve"> </w:t>
      </w:r>
      <w:r w:rsidR="00E9207B" w:rsidRPr="002A5CC8">
        <w:rPr>
          <w:rFonts w:ascii="Calibri" w:hAnsi="Calibri" w:cs="Calibri"/>
          <w:bCs/>
          <w:sz w:val="24"/>
          <w:szCs w:val="24"/>
        </w:rPr>
        <w:t xml:space="preserve"> </w:t>
      </w:r>
    </w:p>
    <w:p w14:paraId="055366B1" w14:textId="32A378B3" w:rsidR="00EA16A2" w:rsidRPr="002A5CC8" w:rsidRDefault="002A5CC8" w:rsidP="00881154">
      <w:pPr>
        <w:pStyle w:val="Akapitzlist"/>
        <w:widowControl w:val="0"/>
        <w:spacing w:after="0"/>
        <w:ind w:left="284" w:hanging="284"/>
        <w:jc w:val="both"/>
        <w:rPr>
          <w:rFonts w:cs="Calibri"/>
          <w:sz w:val="24"/>
          <w:szCs w:val="24"/>
        </w:rPr>
      </w:pPr>
      <w:r w:rsidRPr="002A5CC8">
        <w:rPr>
          <w:rFonts w:cs="Calibri"/>
          <w:sz w:val="24"/>
          <w:szCs w:val="24"/>
        </w:rPr>
        <w:t>3</w:t>
      </w:r>
      <w:r w:rsidR="00633295" w:rsidRPr="002A5CC8">
        <w:rPr>
          <w:rFonts w:cs="Calibri"/>
          <w:sz w:val="24"/>
          <w:szCs w:val="24"/>
        </w:rPr>
        <w:t xml:space="preserve">) </w:t>
      </w:r>
      <w:r w:rsidR="00EF0749" w:rsidRPr="002A5CC8">
        <w:rPr>
          <w:rFonts w:cs="Calibri"/>
          <w:sz w:val="24"/>
          <w:szCs w:val="24"/>
        </w:rPr>
        <w:t>kosztorys in</w:t>
      </w:r>
      <w:r w:rsidR="00324CD1" w:rsidRPr="002A5CC8">
        <w:rPr>
          <w:rFonts w:cs="Calibri"/>
          <w:sz w:val="24"/>
          <w:szCs w:val="24"/>
        </w:rPr>
        <w:t>westorski</w:t>
      </w:r>
      <w:r w:rsidR="00060F1F" w:rsidRPr="002A5CC8">
        <w:rPr>
          <w:rFonts w:cs="Calibri"/>
          <w:sz w:val="24"/>
          <w:szCs w:val="24"/>
        </w:rPr>
        <w:t>,</w:t>
      </w:r>
      <w:r w:rsidR="00324CD1" w:rsidRPr="002A5CC8">
        <w:rPr>
          <w:rFonts w:cs="Calibri"/>
          <w:sz w:val="24"/>
          <w:szCs w:val="24"/>
        </w:rPr>
        <w:t xml:space="preserve"> przedmiar robót, oraz </w:t>
      </w:r>
      <w:r w:rsidR="00EF0749" w:rsidRPr="002A5CC8">
        <w:rPr>
          <w:rFonts w:cs="Calibri"/>
          <w:sz w:val="24"/>
          <w:szCs w:val="24"/>
        </w:rPr>
        <w:t>specyfikacj</w:t>
      </w:r>
      <w:r w:rsidR="00060F1F" w:rsidRPr="002A5CC8">
        <w:rPr>
          <w:rFonts w:cs="Calibri"/>
          <w:sz w:val="24"/>
          <w:szCs w:val="24"/>
        </w:rPr>
        <w:t>ę</w:t>
      </w:r>
      <w:r w:rsidR="00EF0749" w:rsidRPr="002A5CC8">
        <w:rPr>
          <w:rFonts w:cs="Calibri"/>
          <w:sz w:val="24"/>
          <w:szCs w:val="24"/>
        </w:rPr>
        <w:t xml:space="preserve"> techniczn</w:t>
      </w:r>
      <w:r w:rsidR="00060F1F" w:rsidRPr="002A5CC8">
        <w:rPr>
          <w:rFonts w:cs="Calibri"/>
          <w:sz w:val="24"/>
          <w:szCs w:val="24"/>
        </w:rPr>
        <w:t>ą</w:t>
      </w:r>
      <w:r w:rsidR="00EF0749" w:rsidRPr="002A5CC8">
        <w:rPr>
          <w:rFonts w:cs="Calibri"/>
          <w:sz w:val="24"/>
          <w:szCs w:val="24"/>
        </w:rPr>
        <w:t xml:space="preserve"> wykonania i odbioru robót,</w:t>
      </w:r>
    </w:p>
    <w:p w14:paraId="6B974CA5" w14:textId="5575914E" w:rsidR="00EF0749" w:rsidRPr="002A5CC8" w:rsidRDefault="002A5CC8" w:rsidP="00881154">
      <w:pPr>
        <w:pStyle w:val="Akapitzlist"/>
        <w:widowControl w:val="0"/>
        <w:spacing w:after="0"/>
        <w:ind w:left="284" w:hanging="284"/>
        <w:jc w:val="both"/>
        <w:rPr>
          <w:rFonts w:cs="Calibri"/>
          <w:sz w:val="24"/>
          <w:szCs w:val="24"/>
        </w:rPr>
      </w:pPr>
      <w:r w:rsidRPr="002A5CC8">
        <w:rPr>
          <w:rFonts w:cs="Calibri"/>
          <w:sz w:val="24"/>
          <w:szCs w:val="24"/>
        </w:rPr>
        <w:t>4</w:t>
      </w:r>
      <w:r w:rsidR="006C3DAF" w:rsidRPr="002A5CC8">
        <w:rPr>
          <w:rFonts w:cs="Calibri"/>
          <w:sz w:val="24"/>
          <w:szCs w:val="24"/>
        </w:rPr>
        <w:t xml:space="preserve">) </w:t>
      </w:r>
      <w:r w:rsidR="008E50A1" w:rsidRPr="002A5CC8">
        <w:rPr>
          <w:rFonts w:cs="Calibri"/>
          <w:sz w:val="24"/>
          <w:szCs w:val="24"/>
        </w:rPr>
        <w:t>inne opracowania konieczne do wykonania przed</w:t>
      </w:r>
      <w:r w:rsidR="003A69E1" w:rsidRPr="002A5CC8">
        <w:rPr>
          <w:rFonts w:cs="Calibri"/>
          <w:sz w:val="24"/>
          <w:szCs w:val="24"/>
        </w:rPr>
        <w:t>m</w:t>
      </w:r>
      <w:r w:rsidR="008E50A1" w:rsidRPr="002A5CC8">
        <w:rPr>
          <w:rFonts w:cs="Calibri"/>
          <w:sz w:val="24"/>
          <w:szCs w:val="24"/>
        </w:rPr>
        <w:t>iotu umowy</w:t>
      </w:r>
      <w:r w:rsidR="00DE07F1" w:rsidRPr="002A5CC8">
        <w:rPr>
          <w:rFonts w:cs="Calibri"/>
          <w:sz w:val="24"/>
          <w:szCs w:val="24"/>
        </w:rPr>
        <w:t xml:space="preserve">, </w:t>
      </w:r>
      <w:r w:rsidR="00EA16A2" w:rsidRPr="002A5CC8">
        <w:rPr>
          <w:rFonts w:cs="Calibri"/>
          <w:sz w:val="24"/>
          <w:szCs w:val="24"/>
        </w:rPr>
        <w:t>zwanych dalej łącznie dokumentacją projektową,</w:t>
      </w:r>
    </w:p>
    <w:p w14:paraId="2664468F" w14:textId="2A9F18FD" w:rsidR="00490583" w:rsidRPr="002A5CC8" w:rsidRDefault="002A5CC8" w:rsidP="00881154">
      <w:pPr>
        <w:pStyle w:val="Akapitzlist"/>
        <w:widowControl w:val="0"/>
        <w:spacing w:after="0"/>
        <w:ind w:left="284" w:hanging="284"/>
        <w:jc w:val="both"/>
        <w:rPr>
          <w:rFonts w:cs="Calibri"/>
          <w:sz w:val="24"/>
          <w:szCs w:val="24"/>
        </w:rPr>
      </w:pPr>
      <w:r w:rsidRPr="002A5CC8">
        <w:rPr>
          <w:rFonts w:cs="Calibri"/>
          <w:sz w:val="24"/>
          <w:szCs w:val="24"/>
        </w:rPr>
        <w:t>5</w:t>
      </w:r>
      <w:r w:rsidR="00633295" w:rsidRPr="002A5CC8">
        <w:rPr>
          <w:rFonts w:cs="Calibri"/>
          <w:sz w:val="24"/>
          <w:szCs w:val="24"/>
        </w:rPr>
        <w:t xml:space="preserve">) </w:t>
      </w:r>
      <w:r w:rsidR="00EF0749" w:rsidRPr="002A5CC8">
        <w:rPr>
          <w:rFonts w:cs="Calibri"/>
          <w:sz w:val="24"/>
          <w:szCs w:val="24"/>
        </w:rPr>
        <w:t xml:space="preserve">przygotowanie i </w:t>
      </w:r>
      <w:r w:rsidR="00597871" w:rsidRPr="002A5CC8">
        <w:rPr>
          <w:rFonts w:cs="Calibri"/>
          <w:sz w:val="24"/>
          <w:szCs w:val="24"/>
        </w:rPr>
        <w:t>złożenie</w:t>
      </w:r>
      <w:r w:rsidR="00EF0749" w:rsidRPr="002A5CC8">
        <w:rPr>
          <w:rFonts w:cs="Calibri"/>
          <w:sz w:val="24"/>
          <w:szCs w:val="24"/>
        </w:rPr>
        <w:t xml:space="preserve"> wniosków</w:t>
      </w:r>
      <w:r w:rsidR="00324CD1" w:rsidRPr="002A5CC8">
        <w:rPr>
          <w:rFonts w:cs="Calibri"/>
          <w:sz w:val="24"/>
          <w:szCs w:val="24"/>
        </w:rPr>
        <w:t>,</w:t>
      </w:r>
      <w:r w:rsidR="00C25F1C" w:rsidRPr="002A5CC8">
        <w:rPr>
          <w:rFonts w:cs="Calibri"/>
          <w:sz w:val="24"/>
          <w:szCs w:val="24"/>
        </w:rPr>
        <w:t xml:space="preserve"> oraz uzyskanie wszystkich niezbę</w:t>
      </w:r>
      <w:r w:rsidR="001A7B02" w:rsidRPr="002A5CC8">
        <w:rPr>
          <w:rFonts w:cs="Calibri"/>
          <w:sz w:val="24"/>
          <w:szCs w:val="24"/>
        </w:rPr>
        <w:t>dnych uzgodnień</w:t>
      </w:r>
      <w:r w:rsidR="00807CF2" w:rsidRPr="002A5CC8">
        <w:rPr>
          <w:rFonts w:cs="Calibri"/>
          <w:sz w:val="24"/>
          <w:szCs w:val="24"/>
        </w:rPr>
        <w:br/>
      </w:r>
      <w:r w:rsidR="00C25F1C" w:rsidRPr="002A5CC8">
        <w:rPr>
          <w:rFonts w:cs="Calibri"/>
          <w:sz w:val="24"/>
          <w:szCs w:val="24"/>
        </w:rPr>
        <w:t>i decyzji</w:t>
      </w:r>
      <w:r w:rsidR="00597871" w:rsidRPr="002A5CC8">
        <w:rPr>
          <w:rFonts w:cs="Calibri"/>
          <w:sz w:val="24"/>
          <w:szCs w:val="24"/>
        </w:rPr>
        <w:t xml:space="preserve"> (</w:t>
      </w:r>
      <w:r w:rsidR="00670C2E" w:rsidRPr="002A5CC8">
        <w:rPr>
          <w:rFonts w:cs="Calibri"/>
          <w:sz w:val="24"/>
          <w:szCs w:val="24"/>
        </w:rPr>
        <w:t>prawomocnych</w:t>
      </w:r>
      <w:r w:rsidR="00597871" w:rsidRPr="002A5CC8">
        <w:rPr>
          <w:rFonts w:cs="Calibri"/>
          <w:sz w:val="24"/>
          <w:szCs w:val="24"/>
        </w:rPr>
        <w:t>)</w:t>
      </w:r>
      <w:r w:rsidR="00C25F1C" w:rsidRPr="002A5CC8">
        <w:rPr>
          <w:rFonts w:cs="Calibri"/>
          <w:sz w:val="24"/>
          <w:szCs w:val="24"/>
        </w:rPr>
        <w:t xml:space="preserve">, </w:t>
      </w:r>
      <w:r w:rsidR="00A8778C" w:rsidRPr="002A5CC8">
        <w:rPr>
          <w:rFonts w:cs="Calibri"/>
          <w:sz w:val="24"/>
          <w:szCs w:val="24"/>
        </w:rPr>
        <w:t>w tym</w:t>
      </w:r>
      <w:r w:rsidR="009924D5" w:rsidRPr="002A5CC8">
        <w:rPr>
          <w:rFonts w:cs="Calibri"/>
          <w:sz w:val="24"/>
          <w:szCs w:val="24"/>
        </w:rPr>
        <w:t xml:space="preserve"> </w:t>
      </w:r>
      <w:r w:rsidR="009E443B" w:rsidRPr="002A5CC8">
        <w:rPr>
          <w:rFonts w:cs="Calibri"/>
          <w:sz w:val="24"/>
          <w:szCs w:val="24"/>
        </w:rPr>
        <w:t>pozwolenia na budowę</w:t>
      </w:r>
      <w:r w:rsidR="002E1892" w:rsidRPr="002A5CC8">
        <w:rPr>
          <w:rFonts w:cs="Calibri"/>
          <w:sz w:val="24"/>
          <w:szCs w:val="24"/>
        </w:rPr>
        <w:t xml:space="preserve"> </w:t>
      </w:r>
      <w:r w:rsidR="009924D5" w:rsidRPr="002A5CC8">
        <w:rPr>
          <w:rFonts w:cs="Calibri"/>
          <w:sz w:val="24"/>
          <w:szCs w:val="24"/>
        </w:rPr>
        <w:t>pozwalających na realizację zadania z</w:t>
      </w:r>
      <w:r w:rsidR="00C25F1C" w:rsidRPr="002A5CC8">
        <w:rPr>
          <w:rFonts w:cs="Calibri"/>
          <w:sz w:val="24"/>
          <w:szCs w:val="24"/>
        </w:rPr>
        <w:t>godnie z obowiązującymi przepisami prawa</w:t>
      </w:r>
      <w:r w:rsidR="001A7B02" w:rsidRPr="002A5CC8">
        <w:rPr>
          <w:rFonts w:cs="Calibri"/>
          <w:sz w:val="24"/>
          <w:szCs w:val="24"/>
        </w:rPr>
        <w:t>, jak i odrębnymi przepisami</w:t>
      </w:r>
      <w:r w:rsidR="00E9102B" w:rsidRPr="002A5CC8">
        <w:rPr>
          <w:rFonts w:cs="Calibri"/>
          <w:sz w:val="24"/>
          <w:szCs w:val="24"/>
        </w:rPr>
        <w:t xml:space="preserve"> (jeżeli dotyczy)</w:t>
      </w:r>
      <w:r w:rsidR="00505A4D" w:rsidRPr="002A5CC8">
        <w:rPr>
          <w:rFonts w:cs="Calibri"/>
          <w:sz w:val="24"/>
          <w:szCs w:val="24"/>
        </w:rPr>
        <w:t>.</w:t>
      </w:r>
    </w:p>
    <w:p w14:paraId="6FF3B616" w14:textId="18BEBBD5" w:rsidR="00785772" w:rsidRPr="002A5CC8" w:rsidRDefault="008E6EF5" w:rsidP="00881154">
      <w:pPr>
        <w:pStyle w:val="Akapitzlist"/>
        <w:widowControl w:val="0"/>
        <w:spacing w:after="0"/>
        <w:ind w:left="284" w:hanging="284"/>
        <w:jc w:val="both"/>
        <w:rPr>
          <w:rFonts w:cs="Calibri"/>
          <w:b/>
          <w:color w:val="FF0000"/>
          <w:sz w:val="24"/>
          <w:szCs w:val="24"/>
        </w:rPr>
      </w:pPr>
      <w:r w:rsidRPr="002A5CC8">
        <w:rPr>
          <w:rFonts w:cs="Calibri"/>
          <w:sz w:val="24"/>
          <w:szCs w:val="24"/>
        </w:rPr>
        <w:t xml:space="preserve">4. </w:t>
      </w:r>
      <w:r w:rsidRPr="002A5CC8">
        <w:rPr>
          <w:rFonts w:cs="Calibri"/>
          <w:color w:val="000000" w:themeColor="text1"/>
          <w:sz w:val="24"/>
          <w:szCs w:val="24"/>
        </w:rPr>
        <w:t xml:space="preserve">Wykonawca przystępując do wykonania przedmiotu umowy winien kierować się </w:t>
      </w:r>
      <w:r w:rsidR="00401F11" w:rsidRPr="002A5CC8">
        <w:rPr>
          <w:rFonts w:cs="Calibri"/>
          <w:color w:val="000000" w:themeColor="text1"/>
          <w:sz w:val="24"/>
          <w:szCs w:val="24"/>
        </w:rPr>
        <w:br/>
      </w:r>
      <w:r w:rsidR="00135AB4" w:rsidRPr="002A5CC8">
        <w:rPr>
          <w:rFonts w:cs="Calibri"/>
          <w:color w:val="000000" w:themeColor="text1"/>
          <w:sz w:val="24"/>
          <w:szCs w:val="24"/>
        </w:rPr>
        <w:t>w ograniczonym zakresie (dotyczy zagadnień</w:t>
      </w:r>
      <w:r w:rsidR="00FF603D" w:rsidRPr="002A5CC8">
        <w:rPr>
          <w:rFonts w:cs="Calibri"/>
          <w:color w:val="000000" w:themeColor="text1"/>
          <w:sz w:val="24"/>
          <w:szCs w:val="24"/>
        </w:rPr>
        <w:t xml:space="preserve"> odnoszących się do wym</w:t>
      </w:r>
      <w:r w:rsidR="00A8678A" w:rsidRPr="002A5CC8">
        <w:rPr>
          <w:rFonts w:cs="Calibri"/>
          <w:color w:val="000000" w:themeColor="text1"/>
          <w:sz w:val="24"/>
          <w:szCs w:val="24"/>
        </w:rPr>
        <w:t xml:space="preserve">agań </w:t>
      </w:r>
      <w:r w:rsidR="00FF603D" w:rsidRPr="002A5CC8">
        <w:rPr>
          <w:rFonts w:cs="Calibri"/>
          <w:color w:val="000000" w:themeColor="text1"/>
          <w:sz w:val="24"/>
          <w:szCs w:val="24"/>
        </w:rPr>
        <w:t xml:space="preserve">dla instalacji </w:t>
      </w:r>
      <w:r w:rsidR="00A8678A" w:rsidRPr="002A5CC8">
        <w:rPr>
          <w:rFonts w:cs="Calibri"/>
          <w:color w:val="000000" w:themeColor="text1"/>
          <w:sz w:val="24"/>
          <w:szCs w:val="24"/>
        </w:rPr>
        <w:t>hydrantów wewnętrznych</w:t>
      </w:r>
      <w:r w:rsidR="00135AB4" w:rsidRPr="002A5CC8">
        <w:rPr>
          <w:rFonts w:cs="Calibri"/>
          <w:color w:val="000000" w:themeColor="text1"/>
          <w:sz w:val="24"/>
          <w:szCs w:val="24"/>
        </w:rPr>
        <w:t xml:space="preserve">) </w:t>
      </w:r>
      <w:r w:rsidR="00BE735B" w:rsidRPr="002A5CC8">
        <w:rPr>
          <w:rFonts w:cs="Calibri"/>
          <w:color w:val="000000" w:themeColor="text1"/>
          <w:sz w:val="24"/>
          <w:szCs w:val="24"/>
        </w:rPr>
        <w:t xml:space="preserve">ekspertyzą techniczną w zakresie </w:t>
      </w:r>
      <w:r w:rsidR="0066580A" w:rsidRPr="002A5CC8">
        <w:rPr>
          <w:rFonts w:cs="Calibri"/>
          <w:color w:val="000000" w:themeColor="text1"/>
          <w:sz w:val="24"/>
          <w:szCs w:val="24"/>
        </w:rPr>
        <w:t xml:space="preserve">zabezpieczenia technicznego oraz bieżącą </w:t>
      </w:r>
      <w:r w:rsidR="0066580A" w:rsidRPr="002A5CC8">
        <w:rPr>
          <w:rFonts w:cs="Calibri"/>
          <w:b/>
          <w:color w:val="000000" w:themeColor="text1"/>
          <w:sz w:val="24"/>
          <w:szCs w:val="24"/>
        </w:rPr>
        <w:t>inwentaryzacją</w:t>
      </w:r>
      <w:r w:rsidR="0066580A" w:rsidRPr="002A5CC8">
        <w:rPr>
          <w:rFonts w:cs="Calibri"/>
          <w:color w:val="000000" w:themeColor="text1"/>
          <w:sz w:val="24"/>
          <w:szCs w:val="24"/>
        </w:rPr>
        <w:t xml:space="preserve"> nieruch</w:t>
      </w:r>
      <w:r w:rsidR="000F30C7" w:rsidRPr="002A5CC8">
        <w:rPr>
          <w:rFonts w:cs="Calibri"/>
          <w:color w:val="000000" w:themeColor="text1"/>
          <w:sz w:val="24"/>
          <w:szCs w:val="24"/>
        </w:rPr>
        <w:t>o</w:t>
      </w:r>
      <w:r w:rsidR="0066580A" w:rsidRPr="002A5CC8">
        <w:rPr>
          <w:rFonts w:cs="Calibri"/>
          <w:color w:val="000000" w:themeColor="text1"/>
          <w:sz w:val="24"/>
          <w:szCs w:val="24"/>
        </w:rPr>
        <w:t>mości stanowiącą załącznik do opisu przedmiotu zamówienia).</w:t>
      </w:r>
    </w:p>
    <w:p w14:paraId="6B428ECE" w14:textId="77777777" w:rsidR="000810FA" w:rsidRPr="002A5CC8" w:rsidRDefault="000810FA" w:rsidP="00881154">
      <w:pPr>
        <w:spacing w:line="276" w:lineRule="auto"/>
        <w:jc w:val="center"/>
        <w:rPr>
          <w:rFonts w:ascii="Calibri" w:hAnsi="Calibri" w:cs="Calibri"/>
          <w:b/>
          <w:sz w:val="24"/>
          <w:szCs w:val="24"/>
        </w:rPr>
      </w:pPr>
      <w:r w:rsidRPr="002A5CC8">
        <w:rPr>
          <w:rFonts w:ascii="Calibri" w:hAnsi="Calibri" w:cs="Calibri"/>
          <w:b/>
          <w:sz w:val="24"/>
          <w:szCs w:val="24"/>
        </w:rPr>
        <w:lastRenderedPageBreak/>
        <w:t>TERMIN WYKONANIA UMOWY</w:t>
      </w:r>
    </w:p>
    <w:p w14:paraId="736D526B" w14:textId="77777777" w:rsidR="00605A25" w:rsidRPr="002A5CC8" w:rsidRDefault="00FB24B4" w:rsidP="00881154">
      <w:pPr>
        <w:spacing w:line="276" w:lineRule="auto"/>
        <w:jc w:val="center"/>
        <w:rPr>
          <w:rFonts w:ascii="Calibri" w:hAnsi="Calibri" w:cs="Calibri"/>
          <w:b/>
          <w:sz w:val="24"/>
          <w:szCs w:val="24"/>
        </w:rPr>
      </w:pPr>
      <w:r w:rsidRPr="002A5CC8">
        <w:rPr>
          <w:rFonts w:ascii="Calibri" w:hAnsi="Calibri" w:cs="Calibri"/>
          <w:b/>
          <w:sz w:val="24"/>
          <w:szCs w:val="24"/>
        </w:rPr>
        <w:t>§ 3</w:t>
      </w:r>
    </w:p>
    <w:p w14:paraId="43FFCE21" w14:textId="77777777" w:rsidR="005E1D4E" w:rsidRPr="002A5CC8" w:rsidRDefault="00605A25" w:rsidP="00881154">
      <w:pPr>
        <w:spacing w:line="276" w:lineRule="auto"/>
        <w:jc w:val="both"/>
        <w:rPr>
          <w:rFonts w:ascii="Calibri" w:hAnsi="Calibri" w:cs="Calibri"/>
          <w:b/>
          <w:sz w:val="24"/>
          <w:szCs w:val="24"/>
        </w:rPr>
      </w:pPr>
      <w:r w:rsidRPr="002A5CC8">
        <w:rPr>
          <w:rFonts w:ascii="Calibri" w:hAnsi="Calibri" w:cs="Calibri"/>
          <w:sz w:val="24"/>
          <w:szCs w:val="24"/>
        </w:rPr>
        <w:t xml:space="preserve">1. </w:t>
      </w:r>
      <w:r w:rsidR="00BA712B" w:rsidRPr="002A5CC8">
        <w:rPr>
          <w:rFonts w:ascii="Calibri" w:hAnsi="Calibri" w:cs="Calibri"/>
          <w:sz w:val="24"/>
          <w:szCs w:val="24"/>
        </w:rPr>
        <w:t>Wykonawca zobowiązuje się wykonać</w:t>
      </w:r>
      <w:r w:rsidR="00DD3CEC" w:rsidRPr="002A5CC8">
        <w:rPr>
          <w:rFonts w:ascii="Calibri" w:hAnsi="Calibri" w:cs="Calibri"/>
          <w:sz w:val="24"/>
          <w:szCs w:val="24"/>
        </w:rPr>
        <w:t xml:space="preserve"> </w:t>
      </w:r>
      <w:r w:rsidR="00B56A11" w:rsidRPr="002A5CC8">
        <w:rPr>
          <w:rFonts w:ascii="Calibri" w:hAnsi="Calibri" w:cs="Calibri"/>
          <w:sz w:val="24"/>
          <w:szCs w:val="24"/>
        </w:rPr>
        <w:t xml:space="preserve">całość </w:t>
      </w:r>
      <w:r w:rsidR="00BA712B" w:rsidRPr="002A5CC8">
        <w:rPr>
          <w:rFonts w:ascii="Calibri" w:hAnsi="Calibri" w:cs="Calibri"/>
          <w:sz w:val="24"/>
          <w:szCs w:val="24"/>
        </w:rPr>
        <w:t>przedmiot</w:t>
      </w:r>
      <w:r w:rsidR="00B56A11" w:rsidRPr="002A5CC8">
        <w:rPr>
          <w:rFonts w:ascii="Calibri" w:hAnsi="Calibri" w:cs="Calibri"/>
          <w:sz w:val="24"/>
          <w:szCs w:val="24"/>
        </w:rPr>
        <w:t>u</w:t>
      </w:r>
      <w:r w:rsidR="00BA712B" w:rsidRPr="002A5CC8">
        <w:rPr>
          <w:rFonts w:ascii="Calibri" w:hAnsi="Calibri" w:cs="Calibri"/>
          <w:sz w:val="24"/>
          <w:szCs w:val="24"/>
        </w:rPr>
        <w:t xml:space="preserve"> umowy</w:t>
      </w:r>
      <w:r w:rsidR="00F217F2" w:rsidRPr="002A5CC8">
        <w:rPr>
          <w:rFonts w:ascii="Calibri" w:hAnsi="Calibri" w:cs="Calibri"/>
          <w:sz w:val="24"/>
          <w:szCs w:val="24"/>
        </w:rPr>
        <w:t xml:space="preserve"> w terminie</w:t>
      </w:r>
      <w:r w:rsidR="00D10493" w:rsidRPr="002A5CC8">
        <w:rPr>
          <w:rFonts w:ascii="Calibri" w:hAnsi="Calibri" w:cs="Calibri"/>
          <w:sz w:val="24"/>
          <w:szCs w:val="24"/>
        </w:rPr>
        <w:t xml:space="preserve"> </w:t>
      </w:r>
      <w:r w:rsidR="007B2388" w:rsidRPr="002A5CC8">
        <w:rPr>
          <w:rFonts w:ascii="Calibri" w:hAnsi="Calibri" w:cs="Calibri"/>
          <w:sz w:val="24"/>
          <w:szCs w:val="24"/>
        </w:rPr>
        <w:t xml:space="preserve">150 </w:t>
      </w:r>
      <w:r w:rsidR="005E1D4E" w:rsidRPr="002A5CC8">
        <w:rPr>
          <w:rFonts w:ascii="Calibri" w:hAnsi="Calibri" w:cs="Calibri"/>
          <w:sz w:val="24"/>
          <w:szCs w:val="24"/>
        </w:rPr>
        <w:t>dni</w:t>
      </w:r>
      <w:r w:rsidR="007B2388" w:rsidRPr="002A5CC8">
        <w:rPr>
          <w:rFonts w:ascii="Calibri" w:hAnsi="Calibri" w:cs="Calibri"/>
          <w:sz w:val="24"/>
          <w:szCs w:val="24"/>
        </w:rPr>
        <w:t xml:space="preserve"> licząc termin od </w:t>
      </w:r>
      <w:r w:rsidR="005E1D4E" w:rsidRPr="002A5CC8">
        <w:rPr>
          <w:rFonts w:ascii="Calibri" w:hAnsi="Calibri" w:cs="Calibri"/>
          <w:sz w:val="24"/>
          <w:szCs w:val="24"/>
        </w:rPr>
        <w:t>dnia zawarcia umowy.</w:t>
      </w:r>
    </w:p>
    <w:p w14:paraId="47939A2F" w14:textId="77777777" w:rsidR="005E1D4E" w:rsidRPr="002A5CC8" w:rsidRDefault="005E1D4E" w:rsidP="00881154">
      <w:pPr>
        <w:pStyle w:val="Bezodstpw"/>
        <w:spacing w:line="276" w:lineRule="auto"/>
        <w:jc w:val="both"/>
        <w:rPr>
          <w:rFonts w:ascii="Calibri" w:hAnsi="Calibri" w:cs="Calibri"/>
          <w:sz w:val="24"/>
          <w:szCs w:val="24"/>
        </w:rPr>
      </w:pPr>
      <w:r w:rsidRPr="002A5CC8">
        <w:rPr>
          <w:rFonts w:ascii="Calibri" w:hAnsi="Calibri" w:cs="Calibri"/>
          <w:sz w:val="24"/>
          <w:szCs w:val="24"/>
        </w:rPr>
        <w:t xml:space="preserve">2. Wykonawca zobowiązany jest do przygotowania dokumentacji projektowej i uzgodnienia jej z Zamawiającym w terminie </w:t>
      </w:r>
      <w:r w:rsidR="005E4B49" w:rsidRPr="002A5CC8">
        <w:rPr>
          <w:rFonts w:ascii="Calibri" w:hAnsi="Calibri" w:cs="Calibri"/>
          <w:sz w:val="24"/>
          <w:szCs w:val="24"/>
        </w:rPr>
        <w:t xml:space="preserve">nieprzekraczającym 75% terminu o którym mowa w ust. 1, tj. … dni od dnia zawarcia umowy. </w:t>
      </w:r>
    </w:p>
    <w:p w14:paraId="048EE0E2" w14:textId="77777777" w:rsidR="009222DC" w:rsidRPr="002A5CC8" w:rsidRDefault="009222DC" w:rsidP="00881154">
      <w:pPr>
        <w:pStyle w:val="Bezodstpw"/>
        <w:spacing w:line="276" w:lineRule="auto"/>
        <w:jc w:val="both"/>
        <w:rPr>
          <w:rFonts w:ascii="Calibri" w:hAnsi="Calibri" w:cs="Calibri"/>
          <w:sz w:val="24"/>
          <w:szCs w:val="24"/>
        </w:rPr>
      </w:pPr>
    </w:p>
    <w:p w14:paraId="7855EF7A" w14:textId="77777777" w:rsidR="0029477A" w:rsidRPr="002A5CC8" w:rsidRDefault="0029477A" w:rsidP="00881154">
      <w:pPr>
        <w:pStyle w:val="Bezodstpw"/>
        <w:spacing w:line="276" w:lineRule="auto"/>
        <w:jc w:val="center"/>
        <w:rPr>
          <w:rFonts w:ascii="Calibri" w:hAnsi="Calibri" w:cs="Calibri"/>
          <w:b/>
          <w:sz w:val="24"/>
          <w:szCs w:val="24"/>
        </w:rPr>
      </w:pPr>
      <w:r w:rsidRPr="002A5CC8">
        <w:rPr>
          <w:rFonts w:ascii="Calibri" w:hAnsi="Calibri" w:cs="Calibri"/>
          <w:b/>
          <w:sz w:val="24"/>
          <w:szCs w:val="24"/>
        </w:rPr>
        <w:t>OBOWIĄZKI WYKONAWCY</w:t>
      </w:r>
    </w:p>
    <w:p w14:paraId="13D11010" w14:textId="77777777" w:rsidR="0029477A" w:rsidRPr="002A5CC8" w:rsidRDefault="0029477A" w:rsidP="00881154">
      <w:pPr>
        <w:pStyle w:val="Bezodstpw"/>
        <w:spacing w:line="276" w:lineRule="auto"/>
        <w:jc w:val="center"/>
        <w:rPr>
          <w:rFonts w:ascii="Calibri" w:hAnsi="Calibri" w:cs="Calibri"/>
          <w:b/>
          <w:snapToGrid w:val="0"/>
          <w:sz w:val="24"/>
          <w:szCs w:val="24"/>
        </w:rPr>
      </w:pPr>
      <w:r w:rsidRPr="002A5CC8">
        <w:rPr>
          <w:rFonts w:ascii="Calibri" w:hAnsi="Calibri" w:cs="Calibri"/>
          <w:b/>
          <w:snapToGrid w:val="0"/>
          <w:sz w:val="24"/>
          <w:szCs w:val="24"/>
        </w:rPr>
        <w:t>§ 4</w:t>
      </w:r>
    </w:p>
    <w:p w14:paraId="5661E94A" w14:textId="77777777" w:rsidR="006B7CD7" w:rsidRPr="002A5CC8" w:rsidRDefault="0029477A" w:rsidP="00881154">
      <w:pPr>
        <w:pStyle w:val="Akapitzlist"/>
        <w:widowControl w:val="0"/>
        <w:numPr>
          <w:ilvl w:val="0"/>
          <w:numId w:val="6"/>
        </w:numPr>
        <w:ind w:left="0"/>
        <w:jc w:val="both"/>
        <w:rPr>
          <w:rFonts w:cs="Calibri"/>
          <w:snapToGrid w:val="0"/>
          <w:sz w:val="24"/>
          <w:szCs w:val="24"/>
        </w:rPr>
      </w:pPr>
      <w:r w:rsidRPr="002A5CC8">
        <w:rPr>
          <w:rFonts w:cs="Calibri"/>
          <w:snapToGrid w:val="0"/>
          <w:sz w:val="24"/>
          <w:szCs w:val="24"/>
        </w:rPr>
        <w:t>Wykonawca oświadcza, że posiada odpo</w:t>
      </w:r>
      <w:r w:rsidR="00180D0F" w:rsidRPr="002A5CC8">
        <w:rPr>
          <w:rFonts w:cs="Calibri"/>
          <w:snapToGrid w:val="0"/>
          <w:sz w:val="24"/>
          <w:szCs w:val="24"/>
        </w:rPr>
        <w:t xml:space="preserve">wiednią wiedzę i doświadczenie, </w:t>
      </w:r>
      <w:r w:rsidRPr="002A5CC8">
        <w:rPr>
          <w:rFonts w:cs="Calibri"/>
          <w:snapToGrid w:val="0"/>
          <w:sz w:val="24"/>
          <w:szCs w:val="24"/>
        </w:rPr>
        <w:t xml:space="preserve">oraz uprawnienia umożliwiające wykonanie umowy zgodnie z obowiązującymi przepisami prawa.  </w:t>
      </w:r>
    </w:p>
    <w:p w14:paraId="053F8D8F" w14:textId="77777777" w:rsidR="006B7CD7" w:rsidRPr="002A5CC8" w:rsidRDefault="0029477A" w:rsidP="00881154">
      <w:pPr>
        <w:pStyle w:val="Akapitzlist"/>
        <w:widowControl w:val="0"/>
        <w:numPr>
          <w:ilvl w:val="0"/>
          <w:numId w:val="6"/>
        </w:numPr>
        <w:ind w:left="0"/>
        <w:jc w:val="both"/>
        <w:rPr>
          <w:rFonts w:cs="Calibri"/>
          <w:snapToGrid w:val="0"/>
          <w:sz w:val="24"/>
          <w:szCs w:val="24"/>
        </w:rPr>
      </w:pPr>
      <w:r w:rsidRPr="002A5CC8">
        <w:rPr>
          <w:rFonts w:cs="Calibri"/>
          <w:snapToGrid w:val="0"/>
          <w:sz w:val="24"/>
          <w:szCs w:val="24"/>
        </w:rPr>
        <w:t xml:space="preserve">W ramach niniejszej umowy, Wykonawca </w:t>
      </w:r>
      <w:r w:rsidR="00194B95" w:rsidRPr="002A5CC8">
        <w:rPr>
          <w:rFonts w:cs="Calibri"/>
          <w:snapToGrid w:val="0"/>
          <w:sz w:val="24"/>
          <w:szCs w:val="24"/>
        </w:rPr>
        <w:t>z</w:t>
      </w:r>
      <w:r w:rsidRPr="002A5CC8">
        <w:rPr>
          <w:rFonts w:cs="Calibri"/>
          <w:snapToGrid w:val="0"/>
          <w:sz w:val="24"/>
          <w:szCs w:val="24"/>
        </w:rPr>
        <w:t>obowiązany jest m.in. do:</w:t>
      </w:r>
    </w:p>
    <w:p w14:paraId="722659F9" w14:textId="77777777" w:rsidR="0001191A" w:rsidRPr="002A5CC8" w:rsidRDefault="0029477A" w:rsidP="00881154">
      <w:pPr>
        <w:pStyle w:val="Akapitzlist"/>
        <w:widowControl w:val="0"/>
        <w:numPr>
          <w:ilvl w:val="0"/>
          <w:numId w:val="8"/>
        </w:numPr>
        <w:ind w:left="426"/>
        <w:jc w:val="both"/>
        <w:rPr>
          <w:rFonts w:cs="Calibri"/>
          <w:snapToGrid w:val="0"/>
          <w:sz w:val="24"/>
          <w:szCs w:val="24"/>
        </w:rPr>
      </w:pPr>
      <w:r w:rsidRPr="002A5CC8">
        <w:rPr>
          <w:rFonts w:cs="Calibri"/>
          <w:sz w:val="24"/>
          <w:szCs w:val="24"/>
        </w:rPr>
        <w:t>zastosowania w dokumentacji projektowej materiałów i urządzeń posiadających</w:t>
      </w:r>
      <w:r w:rsidR="00114944" w:rsidRPr="002A5CC8">
        <w:rPr>
          <w:rFonts w:cs="Calibri"/>
          <w:sz w:val="24"/>
          <w:szCs w:val="24"/>
        </w:rPr>
        <w:t xml:space="preserve"> </w:t>
      </w:r>
      <w:r w:rsidRPr="002A5CC8">
        <w:rPr>
          <w:rFonts w:cs="Calibri"/>
          <w:sz w:val="24"/>
          <w:szCs w:val="24"/>
        </w:rPr>
        <w:t xml:space="preserve">dopuszczenie do obrotu i stosowania w budownictwie określonych w </w:t>
      </w:r>
      <w:r w:rsidR="00605665" w:rsidRPr="002A5CC8">
        <w:rPr>
          <w:rFonts w:cs="Calibri"/>
          <w:sz w:val="24"/>
          <w:szCs w:val="24"/>
        </w:rPr>
        <w:t>U</w:t>
      </w:r>
      <w:r w:rsidRPr="002A5CC8">
        <w:rPr>
          <w:rFonts w:cs="Calibri"/>
          <w:sz w:val="24"/>
          <w:szCs w:val="24"/>
        </w:rPr>
        <w:t>stawie</w:t>
      </w:r>
      <w:r w:rsidR="00487E78" w:rsidRPr="002A5CC8">
        <w:rPr>
          <w:rFonts w:cs="Calibri"/>
          <w:sz w:val="24"/>
          <w:szCs w:val="24"/>
        </w:rPr>
        <w:t xml:space="preserve"> z dnia </w:t>
      </w:r>
      <w:r w:rsidR="00487E78" w:rsidRPr="002A5CC8">
        <w:rPr>
          <w:rFonts w:cs="Calibri"/>
          <w:sz w:val="24"/>
          <w:szCs w:val="24"/>
        </w:rPr>
        <w:br/>
        <w:t>7 lipca</w:t>
      </w:r>
      <w:r w:rsidR="00924B9F" w:rsidRPr="002A5CC8">
        <w:rPr>
          <w:rFonts w:cs="Calibri"/>
          <w:sz w:val="24"/>
          <w:szCs w:val="24"/>
        </w:rPr>
        <w:t xml:space="preserve"> </w:t>
      </w:r>
      <w:r w:rsidR="007D30AA" w:rsidRPr="002A5CC8">
        <w:rPr>
          <w:rFonts w:cs="Calibri"/>
          <w:sz w:val="24"/>
          <w:szCs w:val="24"/>
        </w:rPr>
        <w:t>1994 r.</w:t>
      </w:r>
      <w:r w:rsidRPr="002A5CC8">
        <w:rPr>
          <w:rFonts w:cs="Calibri"/>
          <w:sz w:val="24"/>
          <w:szCs w:val="24"/>
        </w:rPr>
        <w:t xml:space="preserve"> Prawo </w:t>
      </w:r>
      <w:r w:rsidR="000660BF" w:rsidRPr="002A5CC8">
        <w:rPr>
          <w:rFonts w:cs="Calibri"/>
          <w:sz w:val="24"/>
          <w:szCs w:val="24"/>
        </w:rPr>
        <w:t>b</w:t>
      </w:r>
      <w:r w:rsidRPr="002A5CC8">
        <w:rPr>
          <w:rFonts w:cs="Calibri"/>
          <w:sz w:val="24"/>
          <w:szCs w:val="24"/>
        </w:rPr>
        <w:t>udowlane</w:t>
      </w:r>
      <w:r w:rsidR="000660BF" w:rsidRPr="002A5CC8">
        <w:rPr>
          <w:rFonts w:cs="Calibri"/>
          <w:sz w:val="24"/>
          <w:szCs w:val="24"/>
        </w:rPr>
        <w:t xml:space="preserve"> (</w:t>
      </w:r>
      <w:r w:rsidR="00FD75D2" w:rsidRPr="002A5CC8">
        <w:rPr>
          <w:rFonts w:cs="Calibri"/>
          <w:sz w:val="24"/>
          <w:szCs w:val="24"/>
        </w:rPr>
        <w:t xml:space="preserve">tekst jednolity </w:t>
      </w:r>
      <w:r w:rsidR="007D30AA" w:rsidRPr="002A5CC8">
        <w:rPr>
          <w:rFonts w:cs="Calibri"/>
          <w:sz w:val="24"/>
          <w:szCs w:val="24"/>
        </w:rPr>
        <w:t xml:space="preserve">Dz. U. 2019 r. poz. 1186 z późn. </w:t>
      </w:r>
      <w:r w:rsidR="00487E78" w:rsidRPr="002A5CC8">
        <w:rPr>
          <w:rFonts w:cs="Calibri"/>
          <w:sz w:val="24"/>
          <w:szCs w:val="24"/>
        </w:rPr>
        <w:t>z</w:t>
      </w:r>
      <w:r w:rsidR="007D30AA" w:rsidRPr="002A5CC8">
        <w:rPr>
          <w:rFonts w:cs="Calibri"/>
          <w:sz w:val="24"/>
          <w:szCs w:val="24"/>
        </w:rPr>
        <w:t>m.</w:t>
      </w:r>
      <w:r w:rsidR="00487E78" w:rsidRPr="002A5CC8">
        <w:rPr>
          <w:rFonts w:cs="Calibri"/>
          <w:sz w:val="24"/>
          <w:szCs w:val="24"/>
        </w:rPr>
        <w:t>)</w:t>
      </w:r>
      <w:r w:rsidRPr="002A5CC8">
        <w:rPr>
          <w:rFonts w:cs="Calibri"/>
          <w:sz w:val="24"/>
          <w:szCs w:val="24"/>
        </w:rPr>
        <w:t>,</w:t>
      </w:r>
      <w:r w:rsidR="00FD75D2" w:rsidRPr="002A5CC8">
        <w:rPr>
          <w:rFonts w:cs="Calibri"/>
          <w:sz w:val="24"/>
          <w:szCs w:val="24"/>
        </w:rPr>
        <w:br/>
      </w:r>
      <w:r w:rsidR="008617AB" w:rsidRPr="002A5CC8">
        <w:rPr>
          <w:rFonts w:cs="Calibri"/>
          <w:sz w:val="24"/>
          <w:szCs w:val="24"/>
        </w:rPr>
        <w:t xml:space="preserve">i </w:t>
      </w:r>
      <w:r w:rsidR="00605665" w:rsidRPr="002A5CC8">
        <w:rPr>
          <w:rFonts w:cs="Calibri"/>
          <w:sz w:val="24"/>
          <w:szCs w:val="24"/>
        </w:rPr>
        <w:t>U</w:t>
      </w:r>
      <w:r w:rsidR="008617AB" w:rsidRPr="002A5CC8">
        <w:rPr>
          <w:rFonts w:cs="Calibri"/>
          <w:sz w:val="24"/>
          <w:szCs w:val="24"/>
        </w:rPr>
        <w:t>stawie z dnia 16 kwietnia 2004 r. o wyrobach budowlanych (</w:t>
      </w:r>
      <w:r w:rsidR="00605665" w:rsidRPr="002A5CC8">
        <w:rPr>
          <w:rFonts w:cs="Calibri"/>
          <w:sz w:val="24"/>
          <w:szCs w:val="24"/>
        </w:rPr>
        <w:t xml:space="preserve">tekst jednolity </w:t>
      </w:r>
      <w:r w:rsidR="008617AB" w:rsidRPr="002A5CC8">
        <w:rPr>
          <w:rFonts w:cs="Calibri"/>
          <w:sz w:val="24"/>
          <w:szCs w:val="24"/>
        </w:rPr>
        <w:t>Dz.U.</w:t>
      </w:r>
      <w:r w:rsidR="00FD75D2" w:rsidRPr="002A5CC8">
        <w:rPr>
          <w:rFonts w:cs="Calibri"/>
          <w:sz w:val="24"/>
          <w:szCs w:val="24"/>
        </w:rPr>
        <w:t xml:space="preserve"> </w:t>
      </w:r>
      <w:r w:rsidR="00AA2ADA" w:rsidRPr="002A5CC8">
        <w:rPr>
          <w:rFonts w:cs="Calibri"/>
          <w:sz w:val="24"/>
          <w:szCs w:val="24"/>
        </w:rPr>
        <w:t xml:space="preserve">                       </w:t>
      </w:r>
      <w:r w:rsidR="008617AB" w:rsidRPr="002A5CC8">
        <w:rPr>
          <w:rFonts w:cs="Calibri"/>
          <w:sz w:val="24"/>
          <w:szCs w:val="24"/>
        </w:rPr>
        <w:t xml:space="preserve">z 2020 </w:t>
      </w:r>
      <w:r w:rsidR="00605665" w:rsidRPr="002A5CC8">
        <w:rPr>
          <w:rFonts w:cs="Calibri"/>
          <w:sz w:val="24"/>
          <w:szCs w:val="24"/>
        </w:rPr>
        <w:t xml:space="preserve">r. </w:t>
      </w:r>
      <w:r w:rsidR="008617AB" w:rsidRPr="002A5CC8">
        <w:rPr>
          <w:rFonts w:cs="Calibri"/>
          <w:sz w:val="24"/>
          <w:szCs w:val="24"/>
        </w:rPr>
        <w:t>poz. 215</w:t>
      </w:r>
      <w:r w:rsidR="00DD192C" w:rsidRPr="002A5CC8">
        <w:rPr>
          <w:rFonts w:cs="Calibri"/>
          <w:sz w:val="24"/>
          <w:szCs w:val="24"/>
        </w:rPr>
        <w:t xml:space="preserve"> z późn. zm.</w:t>
      </w:r>
      <w:r w:rsidR="008617AB" w:rsidRPr="002A5CC8">
        <w:rPr>
          <w:rFonts w:cs="Calibri"/>
          <w:sz w:val="24"/>
          <w:szCs w:val="24"/>
        </w:rPr>
        <w:t>)</w:t>
      </w:r>
      <w:r w:rsidR="00E77754" w:rsidRPr="002A5CC8">
        <w:rPr>
          <w:rFonts w:cs="Calibri"/>
          <w:sz w:val="24"/>
          <w:szCs w:val="24"/>
        </w:rPr>
        <w:t>,</w:t>
      </w:r>
    </w:p>
    <w:p w14:paraId="44569A0C" w14:textId="77777777" w:rsidR="0001191A" w:rsidRPr="002A5CC8" w:rsidRDefault="0029477A" w:rsidP="00881154">
      <w:pPr>
        <w:pStyle w:val="Akapitzlist"/>
        <w:widowControl w:val="0"/>
        <w:numPr>
          <w:ilvl w:val="0"/>
          <w:numId w:val="8"/>
        </w:numPr>
        <w:ind w:left="426"/>
        <w:jc w:val="both"/>
        <w:rPr>
          <w:rFonts w:cs="Calibri"/>
          <w:snapToGrid w:val="0"/>
          <w:sz w:val="24"/>
          <w:szCs w:val="24"/>
        </w:rPr>
      </w:pPr>
      <w:r w:rsidRPr="002A5CC8">
        <w:rPr>
          <w:rFonts w:cs="Calibri"/>
          <w:sz w:val="24"/>
          <w:szCs w:val="24"/>
        </w:rPr>
        <w:t xml:space="preserve">uzgodnienia dokumentacji projektowej  z Zamawiającym oraz uwzględniania jego </w:t>
      </w:r>
      <w:r w:rsidR="0001191A" w:rsidRPr="002A5CC8">
        <w:rPr>
          <w:rFonts w:cs="Calibri"/>
          <w:sz w:val="24"/>
          <w:szCs w:val="24"/>
        </w:rPr>
        <w:t>uwag,</w:t>
      </w:r>
    </w:p>
    <w:p w14:paraId="49608A1D" w14:textId="77777777" w:rsidR="0001191A" w:rsidRPr="002A5CC8" w:rsidRDefault="0029477A" w:rsidP="00881154">
      <w:pPr>
        <w:pStyle w:val="Akapitzlist"/>
        <w:widowControl w:val="0"/>
        <w:numPr>
          <w:ilvl w:val="0"/>
          <w:numId w:val="8"/>
        </w:numPr>
        <w:ind w:left="426"/>
        <w:jc w:val="both"/>
        <w:rPr>
          <w:rFonts w:cs="Calibri"/>
          <w:snapToGrid w:val="0"/>
          <w:sz w:val="24"/>
          <w:szCs w:val="24"/>
        </w:rPr>
      </w:pPr>
      <w:r w:rsidRPr="002A5CC8">
        <w:rPr>
          <w:rFonts w:cs="Calibri"/>
          <w:iCs/>
          <w:sz w:val="24"/>
          <w:szCs w:val="24"/>
        </w:rPr>
        <w:t>protokolarnego przekazania Zamawiającemu w jego siedzibie przedmiotu umowy, wraz                 z oświadczeniem, że dostarczona dokumentacja projektowa jest kompletna z punktu widzenia celu któremu ma służyć i spójna oraz wykonana zgodnie z umową, obowiązującymi przepisami techniczno-budowlanymi, zasadami wiedzy technicznej oraz że zastosowane w nich rozwiązania są zg</w:t>
      </w:r>
      <w:r w:rsidR="00945D03" w:rsidRPr="002A5CC8">
        <w:rPr>
          <w:rFonts w:cs="Calibri"/>
          <w:iCs/>
          <w:sz w:val="24"/>
          <w:szCs w:val="24"/>
        </w:rPr>
        <w:t>odne z obowiązującymi normami i </w:t>
      </w:r>
      <w:r w:rsidRPr="002A5CC8">
        <w:rPr>
          <w:rFonts w:cs="Calibri"/>
          <w:iCs/>
          <w:sz w:val="24"/>
          <w:szCs w:val="24"/>
        </w:rPr>
        <w:t>dyrektywami Unii Europejskiej</w:t>
      </w:r>
      <w:r w:rsidR="009553B8" w:rsidRPr="002A5CC8">
        <w:rPr>
          <w:rFonts w:cs="Calibri"/>
          <w:iCs/>
          <w:sz w:val="24"/>
          <w:szCs w:val="24"/>
        </w:rPr>
        <w:t>,</w:t>
      </w:r>
    </w:p>
    <w:p w14:paraId="179F4684" w14:textId="77777777" w:rsidR="00EB774C" w:rsidRPr="002A5CC8" w:rsidRDefault="009553B8" w:rsidP="00881154">
      <w:pPr>
        <w:pStyle w:val="Akapitzlist"/>
        <w:widowControl w:val="0"/>
        <w:numPr>
          <w:ilvl w:val="0"/>
          <w:numId w:val="8"/>
        </w:numPr>
        <w:ind w:left="426"/>
        <w:jc w:val="both"/>
        <w:rPr>
          <w:rFonts w:cs="Calibri"/>
          <w:snapToGrid w:val="0"/>
          <w:sz w:val="24"/>
          <w:szCs w:val="24"/>
        </w:rPr>
      </w:pPr>
      <w:r w:rsidRPr="002A5CC8">
        <w:rPr>
          <w:rFonts w:cs="Calibri"/>
          <w:snapToGrid w:val="0"/>
          <w:sz w:val="24"/>
          <w:szCs w:val="24"/>
        </w:rPr>
        <w:t xml:space="preserve">uzyskania </w:t>
      </w:r>
      <w:r w:rsidR="00B34081" w:rsidRPr="002A5CC8">
        <w:rPr>
          <w:rFonts w:cs="Calibri"/>
          <w:snapToGrid w:val="0"/>
          <w:sz w:val="24"/>
          <w:szCs w:val="24"/>
        </w:rPr>
        <w:t>wszelkich niezbędnych uzgodnień</w:t>
      </w:r>
      <w:r w:rsidR="00F8690A" w:rsidRPr="002A5CC8">
        <w:rPr>
          <w:rFonts w:cs="Calibri"/>
          <w:iCs/>
          <w:sz w:val="24"/>
          <w:szCs w:val="24"/>
        </w:rPr>
        <w:t>, pozwoleń i decyzji,</w:t>
      </w:r>
    </w:p>
    <w:p w14:paraId="5460F079" w14:textId="77777777" w:rsidR="0001191A" w:rsidRPr="002A5CC8" w:rsidRDefault="00F8690A" w:rsidP="00881154">
      <w:pPr>
        <w:pStyle w:val="Akapitzlist"/>
        <w:widowControl w:val="0"/>
        <w:numPr>
          <w:ilvl w:val="0"/>
          <w:numId w:val="8"/>
        </w:numPr>
        <w:ind w:left="426"/>
        <w:jc w:val="both"/>
        <w:rPr>
          <w:rFonts w:cs="Calibri"/>
          <w:snapToGrid w:val="0"/>
          <w:sz w:val="24"/>
          <w:szCs w:val="24"/>
        </w:rPr>
      </w:pPr>
      <w:r w:rsidRPr="002A5CC8">
        <w:rPr>
          <w:rFonts w:cs="Calibri"/>
          <w:sz w:val="24"/>
          <w:szCs w:val="24"/>
        </w:rPr>
        <w:t xml:space="preserve"> wykonywania aktualizacji kosztorysu inwestorskiego w okresie rękojmi do czasu zakończenia postępowania </w:t>
      </w:r>
      <w:r w:rsidR="00A3091D" w:rsidRPr="002A5CC8">
        <w:rPr>
          <w:rFonts w:cs="Calibri"/>
          <w:sz w:val="24"/>
          <w:szCs w:val="24"/>
        </w:rPr>
        <w:t xml:space="preserve">o udzielenie </w:t>
      </w:r>
      <w:r w:rsidR="00284A47" w:rsidRPr="002A5CC8">
        <w:rPr>
          <w:rFonts w:cs="Calibri"/>
          <w:sz w:val="24"/>
          <w:szCs w:val="24"/>
        </w:rPr>
        <w:t>zamówienia</w:t>
      </w:r>
      <w:r w:rsidRPr="002A5CC8">
        <w:rPr>
          <w:rFonts w:cs="Calibri"/>
          <w:sz w:val="24"/>
          <w:szCs w:val="24"/>
        </w:rPr>
        <w:t xml:space="preserve"> na roboty budowlane, w terminie 14 dni od dnia zgłoszenia takiej potrzeby przez Zamawiającego.</w:t>
      </w:r>
    </w:p>
    <w:p w14:paraId="25F6267A" w14:textId="77777777" w:rsidR="0049522C" w:rsidRPr="002A5CC8" w:rsidRDefault="0029477A" w:rsidP="00881154">
      <w:pPr>
        <w:pStyle w:val="Akapitzlist"/>
        <w:widowControl w:val="0"/>
        <w:numPr>
          <w:ilvl w:val="0"/>
          <w:numId w:val="6"/>
        </w:numPr>
        <w:ind w:left="0"/>
        <w:jc w:val="both"/>
        <w:rPr>
          <w:rFonts w:cs="Calibri"/>
          <w:snapToGrid w:val="0"/>
          <w:sz w:val="24"/>
          <w:szCs w:val="24"/>
        </w:rPr>
      </w:pPr>
      <w:r w:rsidRPr="002A5CC8">
        <w:rPr>
          <w:rFonts w:cs="Calibri"/>
          <w:sz w:val="24"/>
          <w:szCs w:val="24"/>
        </w:rPr>
        <w:t>W ramach wynagrodzenia o którym mowa w §</w:t>
      </w:r>
      <w:r w:rsidR="0049522C" w:rsidRPr="002A5CC8">
        <w:rPr>
          <w:rFonts w:cs="Calibri"/>
          <w:sz w:val="24"/>
          <w:szCs w:val="24"/>
        </w:rPr>
        <w:t xml:space="preserve"> </w:t>
      </w:r>
      <w:r w:rsidRPr="002A5CC8">
        <w:rPr>
          <w:rFonts w:cs="Calibri"/>
          <w:sz w:val="24"/>
          <w:szCs w:val="24"/>
        </w:rPr>
        <w:t>7 ust. 1, Wykonawca zobowiązany będzie m.in. do współdziałania z Zamawiającym w postępowaniu</w:t>
      </w:r>
      <w:r w:rsidR="00E04820" w:rsidRPr="002A5CC8">
        <w:rPr>
          <w:rFonts w:cs="Calibri"/>
          <w:sz w:val="24"/>
          <w:szCs w:val="24"/>
        </w:rPr>
        <w:t xml:space="preserve"> o udzielenie zamówienia</w:t>
      </w:r>
      <w:r w:rsidR="003447B7" w:rsidRPr="002A5CC8">
        <w:rPr>
          <w:rFonts w:cs="Calibri"/>
          <w:sz w:val="24"/>
          <w:szCs w:val="24"/>
        </w:rPr>
        <w:t xml:space="preserve"> publicznego</w:t>
      </w:r>
      <w:r w:rsidRPr="002A5CC8">
        <w:rPr>
          <w:rFonts w:cs="Calibri"/>
          <w:sz w:val="24"/>
          <w:szCs w:val="24"/>
        </w:rPr>
        <w:t xml:space="preserve"> na wykonanie robót budowlanych objętych dokumentacją projektową w zakresie udzielenia odpowiedzi na zapytania dotyczące treści dokumentacji projektowej oraz przy ocenie równoważności proponowanych w ofertach materiałów i urządzeń.</w:t>
      </w:r>
    </w:p>
    <w:p w14:paraId="6F2EEBF6" w14:textId="77777777" w:rsidR="0049522C" w:rsidRPr="002A5CC8" w:rsidRDefault="0029477A" w:rsidP="00881154">
      <w:pPr>
        <w:pStyle w:val="Akapitzlist"/>
        <w:widowControl w:val="0"/>
        <w:numPr>
          <w:ilvl w:val="0"/>
          <w:numId w:val="6"/>
        </w:numPr>
        <w:ind w:left="0"/>
        <w:jc w:val="both"/>
        <w:rPr>
          <w:rFonts w:cs="Calibri"/>
          <w:snapToGrid w:val="0"/>
          <w:sz w:val="24"/>
          <w:szCs w:val="24"/>
        </w:rPr>
      </w:pPr>
      <w:r w:rsidRPr="002A5CC8">
        <w:rPr>
          <w:rFonts w:cs="Calibri"/>
          <w:sz w:val="24"/>
          <w:szCs w:val="24"/>
          <w:lang w:eastAsia="ar-SA"/>
        </w:rPr>
        <w:t>Przy opracowaniu przedmiotu umowy Wykonawca zobowiązany jest do przestrzegania wszelkich przepisów zawartych w aktach prawnych w brzmieniu obowiązującym na dzień wykonania prac projektowych</w:t>
      </w:r>
      <w:r w:rsidR="00A3091D" w:rsidRPr="002A5CC8">
        <w:rPr>
          <w:rFonts w:cs="Calibri"/>
          <w:sz w:val="24"/>
          <w:szCs w:val="24"/>
          <w:lang w:eastAsia="ar-SA"/>
        </w:rPr>
        <w:t xml:space="preserve"> i oddania dokumentacji projektowej Zamawiającemu</w:t>
      </w:r>
      <w:r w:rsidRPr="002A5CC8">
        <w:rPr>
          <w:rFonts w:cs="Calibri"/>
          <w:sz w:val="24"/>
          <w:szCs w:val="24"/>
          <w:lang w:eastAsia="ar-SA"/>
        </w:rPr>
        <w:t>.</w:t>
      </w:r>
    </w:p>
    <w:p w14:paraId="761F2DCE" w14:textId="01771FAD" w:rsidR="00C51320" w:rsidRPr="002A5CC8" w:rsidRDefault="0029477A" w:rsidP="00881154">
      <w:pPr>
        <w:pStyle w:val="Akapitzlist"/>
        <w:widowControl w:val="0"/>
        <w:numPr>
          <w:ilvl w:val="0"/>
          <w:numId w:val="6"/>
        </w:numPr>
        <w:ind w:left="0"/>
        <w:jc w:val="both"/>
        <w:rPr>
          <w:rFonts w:cs="Calibri"/>
          <w:snapToGrid w:val="0"/>
          <w:color w:val="000000" w:themeColor="text1"/>
          <w:sz w:val="24"/>
          <w:szCs w:val="24"/>
        </w:rPr>
      </w:pPr>
      <w:r w:rsidRPr="002A5CC8">
        <w:rPr>
          <w:rFonts w:cs="Calibri"/>
          <w:color w:val="000000" w:themeColor="text1"/>
          <w:sz w:val="24"/>
          <w:szCs w:val="24"/>
        </w:rPr>
        <w:t xml:space="preserve">W opracowanej dokumentacji projektowej Wykonawca podając parametry techniczne projektowanych materiałów i urządzeń winien dopuścić możliwość zastosowania materiałów  i urządzeń równoważnych, podając wymagane parametry świadczące o równoważności </w:t>
      </w:r>
      <w:r w:rsidR="004B0133" w:rsidRPr="002A5CC8">
        <w:rPr>
          <w:rFonts w:cs="Calibri"/>
          <w:color w:val="000000" w:themeColor="text1"/>
          <w:sz w:val="24"/>
          <w:szCs w:val="24"/>
        </w:rPr>
        <w:t xml:space="preserve">zgodnie z art. </w:t>
      </w:r>
      <w:r w:rsidR="00B56A11" w:rsidRPr="002A5CC8">
        <w:rPr>
          <w:rFonts w:cs="Calibri"/>
          <w:color w:val="000000" w:themeColor="text1"/>
          <w:sz w:val="24"/>
          <w:szCs w:val="24"/>
        </w:rPr>
        <w:t>9</w:t>
      </w:r>
      <w:r w:rsidR="004B0133" w:rsidRPr="002A5CC8">
        <w:rPr>
          <w:rFonts w:cs="Calibri"/>
          <w:color w:val="000000" w:themeColor="text1"/>
          <w:sz w:val="24"/>
          <w:szCs w:val="24"/>
        </w:rPr>
        <w:t>9 Ustawy Prawo z</w:t>
      </w:r>
      <w:r w:rsidRPr="002A5CC8">
        <w:rPr>
          <w:rFonts w:cs="Calibri"/>
          <w:color w:val="000000" w:themeColor="text1"/>
          <w:sz w:val="24"/>
          <w:szCs w:val="24"/>
        </w:rPr>
        <w:t xml:space="preserve">amówień </w:t>
      </w:r>
      <w:r w:rsidR="004B0133" w:rsidRPr="002A5CC8">
        <w:rPr>
          <w:rFonts w:cs="Calibri"/>
          <w:color w:val="000000" w:themeColor="text1"/>
          <w:sz w:val="24"/>
          <w:szCs w:val="24"/>
        </w:rPr>
        <w:t>p</w:t>
      </w:r>
      <w:r w:rsidRPr="002A5CC8">
        <w:rPr>
          <w:rFonts w:cs="Calibri"/>
          <w:color w:val="000000" w:themeColor="text1"/>
          <w:sz w:val="24"/>
          <w:szCs w:val="24"/>
        </w:rPr>
        <w:t>ublicznych</w:t>
      </w:r>
      <w:r w:rsidR="004B0133" w:rsidRPr="002A5CC8">
        <w:rPr>
          <w:rFonts w:cs="Calibri"/>
          <w:color w:val="000000" w:themeColor="text1"/>
          <w:sz w:val="24"/>
          <w:szCs w:val="24"/>
        </w:rPr>
        <w:t xml:space="preserve"> z dnia 29 stycznia 2004 r.</w:t>
      </w:r>
      <w:r w:rsidR="00002156" w:rsidRPr="002A5CC8">
        <w:rPr>
          <w:rFonts w:cs="Calibri"/>
          <w:color w:val="000000" w:themeColor="text1"/>
          <w:sz w:val="24"/>
          <w:szCs w:val="24"/>
        </w:rPr>
        <w:t xml:space="preserve"> (tekst jednolity Dz. U. z 20</w:t>
      </w:r>
      <w:r w:rsidR="006D6339" w:rsidRPr="002A5CC8">
        <w:rPr>
          <w:rFonts w:cs="Calibri"/>
          <w:color w:val="000000" w:themeColor="text1"/>
          <w:sz w:val="24"/>
          <w:szCs w:val="24"/>
        </w:rPr>
        <w:t>21</w:t>
      </w:r>
      <w:r w:rsidR="00002156" w:rsidRPr="002A5CC8">
        <w:rPr>
          <w:rFonts w:cs="Calibri"/>
          <w:color w:val="000000" w:themeColor="text1"/>
          <w:sz w:val="24"/>
          <w:szCs w:val="24"/>
        </w:rPr>
        <w:t xml:space="preserve"> r. poz. </w:t>
      </w:r>
      <w:r w:rsidR="006D6339" w:rsidRPr="002A5CC8">
        <w:rPr>
          <w:rFonts w:cs="Calibri"/>
          <w:color w:val="000000" w:themeColor="text1"/>
          <w:sz w:val="24"/>
          <w:szCs w:val="24"/>
        </w:rPr>
        <w:t>1129</w:t>
      </w:r>
      <w:r w:rsidR="00FD1871" w:rsidRPr="002A5CC8">
        <w:rPr>
          <w:rFonts w:cs="Calibri"/>
          <w:color w:val="000000" w:themeColor="text1"/>
          <w:sz w:val="24"/>
          <w:szCs w:val="24"/>
        </w:rPr>
        <w:t xml:space="preserve"> z późn. zm.</w:t>
      </w:r>
      <w:r w:rsidR="00002156" w:rsidRPr="002A5CC8">
        <w:rPr>
          <w:rFonts w:cs="Calibri"/>
          <w:color w:val="000000" w:themeColor="text1"/>
          <w:sz w:val="24"/>
          <w:szCs w:val="24"/>
        </w:rPr>
        <w:t>).</w:t>
      </w:r>
    </w:p>
    <w:p w14:paraId="252D3857" w14:textId="77777777" w:rsidR="00B6586E" w:rsidRPr="002A5CC8" w:rsidRDefault="00B6586E" w:rsidP="00881154">
      <w:pPr>
        <w:pStyle w:val="Akapitzlist"/>
        <w:widowControl w:val="0"/>
        <w:spacing w:after="0"/>
        <w:ind w:left="0"/>
        <w:jc w:val="both"/>
        <w:rPr>
          <w:rFonts w:cs="Calibri"/>
          <w:snapToGrid w:val="0"/>
          <w:color w:val="000000" w:themeColor="text1"/>
          <w:sz w:val="24"/>
          <w:szCs w:val="24"/>
        </w:rPr>
      </w:pPr>
    </w:p>
    <w:p w14:paraId="52D728DD" w14:textId="77777777" w:rsidR="0029477A" w:rsidRPr="002A5CC8" w:rsidRDefault="0029477A" w:rsidP="00881154">
      <w:pPr>
        <w:tabs>
          <w:tab w:val="left" w:pos="284"/>
          <w:tab w:val="left" w:pos="567"/>
        </w:tabs>
        <w:spacing w:line="276" w:lineRule="auto"/>
        <w:jc w:val="center"/>
        <w:rPr>
          <w:rFonts w:ascii="Calibri" w:hAnsi="Calibri" w:cs="Calibri"/>
          <w:b/>
          <w:sz w:val="24"/>
          <w:szCs w:val="24"/>
        </w:rPr>
      </w:pPr>
      <w:r w:rsidRPr="002A5CC8">
        <w:rPr>
          <w:rFonts w:ascii="Calibri" w:hAnsi="Calibri" w:cs="Calibri"/>
          <w:b/>
          <w:sz w:val="24"/>
          <w:szCs w:val="24"/>
        </w:rPr>
        <w:lastRenderedPageBreak/>
        <w:t>OBOWIĄZKI  ZAMAWIAJĄCEGO</w:t>
      </w:r>
    </w:p>
    <w:p w14:paraId="23477629" w14:textId="77777777" w:rsidR="0029477A" w:rsidRPr="002A5CC8" w:rsidRDefault="0029477A" w:rsidP="00881154">
      <w:pPr>
        <w:spacing w:line="276" w:lineRule="auto"/>
        <w:jc w:val="center"/>
        <w:rPr>
          <w:rFonts w:ascii="Calibri" w:hAnsi="Calibri" w:cs="Calibri"/>
          <w:b/>
          <w:sz w:val="24"/>
          <w:szCs w:val="24"/>
        </w:rPr>
      </w:pPr>
      <w:r w:rsidRPr="002A5CC8">
        <w:rPr>
          <w:rFonts w:ascii="Calibri" w:hAnsi="Calibri" w:cs="Calibri"/>
          <w:b/>
          <w:sz w:val="24"/>
          <w:szCs w:val="24"/>
        </w:rPr>
        <w:t>§5</w:t>
      </w:r>
    </w:p>
    <w:p w14:paraId="078CCE80" w14:textId="77777777" w:rsidR="00884816" w:rsidRPr="002A5CC8" w:rsidRDefault="0029477A" w:rsidP="00881154">
      <w:pPr>
        <w:pStyle w:val="Akapitzlist"/>
        <w:numPr>
          <w:ilvl w:val="0"/>
          <w:numId w:val="9"/>
        </w:numPr>
        <w:ind w:left="0"/>
        <w:jc w:val="both"/>
        <w:rPr>
          <w:rFonts w:cs="Calibri"/>
          <w:sz w:val="24"/>
          <w:szCs w:val="24"/>
        </w:rPr>
      </w:pPr>
      <w:r w:rsidRPr="002A5CC8">
        <w:rPr>
          <w:rFonts w:cs="Calibri"/>
          <w:sz w:val="24"/>
          <w:szCs w:val="24"/>
        </w:rPr>
        <w:t xml:space="preserve">Zamawiający zobowiązany jest do bieżącego konsultowania i uzgadniania z Wykonawcą przedstawionych przez niego w dokumentacji projektowej rozwiązań,  przy czym w żadnym przypadku nie może być to traktowane jako przejęcie przez Zamawiającego odpowiedzialności za dobór urządzeń i rozwiązań, za które odpowiedzialność ponosi Wykonawca.  </w:t>
      </w:r>
    </w:p>
    <w:p w14:paraId="3FDAC28A" w14:textId="77777777" w:rsidR="00884816" w:rsidRPr="002A5CC8" w:rsidRDefault="0029477A" w:rsidP="00881154">
      <w:pPr>
        <w:pStyle w:val="Akapitzlist"/>
        <w:numPr>
          <w:ilvl w:val="0"/>
          <w:numId w:val="9"/>
        </w:numPr>
        <w:ind w:left="0"/>
        <w:jc w:val="both"/>
        <w:rPr>
          <w:rFonts w:cs="Calibri"/>
          <w:sz w:val="24"/>
          <w:szCs w:val="24"/>
        </w:rPr>
      </w:pPr>
      <w:r w:rsidRPr="002A5CC8">
        <w:rPr>
          <w:rFonts w:cs="Calibri"/>
          <w:sz w:val="24"/>
          <w:szCs w:val="24"/>
        </w:rPr>
        <w:t>Zamawiający zobowiązuje się do dokonania protokolarnego odbioru przedmiotu umowy.</w:t>
      </w:r>
    </w:p>
    <w:p w14:paraId="46661142" w14:textId="77777777" w:rsidR="00884816" w:rsidRPr="002A5CC8" w:rsidRDefault="0029477A" w:rsidP="00881154">
      <w:pPr>
        <w:pStyle w:val="Akapitzlist"/>
        <w:numPr>
          <w:ilvl w:val="0"/>
          <w:numId w:val="9"/>
        </w:numPr>
        <w:ind w:left="0"/>
        <w:jc w:val="both"/>
        <w:rPr>
          <w:rFonts w:cs="Calibri"/>
          <w:sz w:val="24"/>
          <w:szCs w:val="24"/>
        </w:rPr>
      </w:pPr>
      <w:r w:rsidRPr="002A5CC8">
        <w:rPr>
          <w:rFonts w:cs="Calibri"/>
          <w:sz w:val="24"/>
          <w:szCs w:val="24"/>
        </w:rPr>
        <w:t>Zamawiający zawiadomi Wykonawcę o zauważonych (zarówno w trakcie opracowania dokumentacji,</w:t>
      </w:r>
      <w:r w:rsidR="0095172E" w:rsidRPr="002A5CC8">
        <w:rPr>
          <w:rFonts w:cs="Calibri"/>
          <w:sz w:val="24"/>
          <w:szCs w:val="24"/>
        </w:rPr>
        <w:t xml:space="preserve"> </w:t>
      </w:r>
      <w:r w:rsidRPr="002A5CC8">
        <w:rPr>
          <w:rFonts w:cs="Calibri"/>
          <w:sz w:val="24"/>
          <w:szCs w:val="24"/>
        </w:rPr>
        <w:t xml:space="preserve">jak i w trakcie realizacji prowadzonych </w:t>
      </w:r>
      <w:r w:rsidR="00492B8A" w:rsidRPr="002A5CC8">
        <w:rPr>
          <w:rFonts w:cs="Calibri"/>
          <w:sz w:val="24"/>
          <w:szCs w:val="24"/>
        </w:rPr>
        <w:t xml:space="preserve">prac </w:t>
      </w:r>
      <w:r w:rsidR="00F5227B" w:rsidRPr="002A5CC8">
        <w:rPr>
          <w:rFonts w:cs="Calibri"/>
          <w:sz w:val="24"/>
          <w:szCs w:val="24"/>
        </w:rPr>
        <w:t>remontowych</w:t>
      </w:r>
      <w:r w:rsidR="00492B8A" w:rsidRPr="002A5CC8">
        <w:rPr>
          <w:rFonts w:cs="Calibri"/>
          <w:sz w:val="24"/>
          <w:szCs w:val="24"/>
        </w:rPr>
        <w:t xml:space="preserve"> </w:t>
      </w:r>
      <w:r w:rsidRPr="002A5CC8">
        <w:rPr>
          <w:rFonts w:cs="Calibri"/>
          <w:sz w:val="24"/>
          <w:szCs w:val="24"/>
        </w:rPr>
        <w:t>na podstawie dokumentacji projektowej) wadach w przedmiocie umowy, w terminie 14 dni od ich ujawnienia oraz uprawniony jest do wyznaczenia terminu ich usunięcia. Zamawiający nie jest zobowiązany dokonywać sprawdzenia pod względem merytorycznym przedmiotu umowy przy jego odbiorze, sprawdzenia dokona tylko pod względem formalnym.</w:t>
      </w:r>
    </w:p>
    <w:p w14:paraId="54B0E4BF" w14:textId="683891C0" w:rsidR="001E049D" w:rsidRPr="002A5CC8" w:rsidRDefault="0029477A" w:rsidP="00881154">
      <w:pPr>
        <w:pStyle w:val="Akapitzlist"/>
        <w:numPr>
          <w:ilvl w:val="0"/>
          <w:numId w:val="9"/>
        </w:numPr>
        <w:ind w:left="0"/>
        <w:jc w:val="both"/>
        <w:rPr>
          <w:rFonts w:cs="Calibri"/>
          <w:sz w:val="24"/>
          <w:szCs w:val="24"/>
        </w:rPr>
      </w:pPr>
      <w:r w:rsidRPr="002A5CC8">
        <w:rPr>
          <w:rFonts w:cs="Calibri"/>
          <w:sz w:val="24"/>
          <w:szCs w:val="24"/>
        </w:rPr>
        <w:t xml:space="preserve">Wykonawca zobowiązany jest do uwzględnienia w realizacji przedmiotu umowy zaleceń </w:t>
      </w:r>
      <w:r w:rsidR="00401F11" w:rsidRPr="002A5CC8">
        <w:rPr>
          <w:rFonts w:cs="Calibri"/>
          <w:sz w:val="24"/>
          <w:szCs w:val="24"/>
        </w:rPr>
        <w:br/>
      </w:r>
      <w:r w:rsidRPr="002A5CC8">
        <w:rPr>
          <w:rFonts w:cs="Calibri"/>
          <w:sz w:val="24"/>
          <w:szCs w:val="24"/>
        </w:rPr>
        <w:t>i ustaleń podjętych przez Zamawiającego</w:t>
      </w:r>
      <w:r w:rsidR="0006071B" w:rsidRPr="002A5CC8">
        <w:rPr>
          <w:rFonts w:cs="Calibri"/>
          <w:sz w:val="24"/>
          <w:szCs w:val="24"/>
        </w:rPr>
        <w:t xml:space="preserve"> w ustalonym przez niego terminie</w:t>
      </w:r>
      <w:r w:rsidRPr="002A5CC8">
        <w:rPr>
          <w:rFonts w:cs="Calibri"/>
          <w:sz w:val="24"/>
          <w:szCs w:val="24"/>
        </w:rPr>
        <w:t>.</w:t>
      </w:r>
      <w:r w:rsidR="004B0133" w:rsidRPr="002A5CC8">
        <w:rPr>
          <w:rFonts w:cs="Calibri"/>
          <w:sz w:val="24"/>
          <w:szCs w:val="24"/>
        </w:rPr>
        <w:t xml:space="preserve"> W przypadku bezskutecznego </w:t>
      </w:r>
      <w:r w:rsidR="00C75B43" w:rsidRPr="002A5CC8">
        <w:rPr>
          <w:rFonts w:cs="Calibri"/>
          <w:sz w:val="24"/>
          <w:szCs w:val="24"/>
        </w:rPr>
        <w:t>upływu terminu o którym mowa w zdaniu pierwszym oraz w ust. 3,</w:t>
      </w:r>
      <w:r w:rsidRPr="002A5CC8">
        <w:rPr>
          <w:rFonts w:cs="Calibri"/>
          <w:sz w:val="24"/>
          <w:szCs w:val="24"/>
        </w:rPr>
        <w:t xml:space="preserve"> Zamawiają</w:t>
      </w:r>
      <w:r w:rsidR="0067514D" w:rsidRPr="002A5CC8">
        <w:rPr>
          <w:rFonts w:cs="Calibri"/>
          <w:sz w:val="24"/>
          <w:szCs w:val="24"/>
        </w:rPr>
        <w:t>cy uprawniony będzie do</w:t>
      </w:r>
      <w:r w:rsidR="005220F7" w:rsidRPr="002A5CC8">
        <w:rPr>
          <w:rFonts w:cs="Calibri"/>
          <w:sz w:val="24"/>
          <w:szCs w:val="24"/>
        </w:rPr>
        <w:t xml:space="preserve"> zlecenia</w:t>
      </w:r>
      <w:r w:rsidR="007C7556" w:rsidRPr="002A5CC8">
        <w:rPr>
          <w:rFonts w:cs="Calibri"/>
          <w:sz w:val="24"/>
          <w:szCs w:val="24"/>
        </w:rPr>
        <w:t xml:space="preserve"> </w:t>
      </w:r>
      <w:r w:rsidR="00432230" w:rsidRPr="002A5CC8">
        <w:rPr>
          <w:rFonts w:cs="Calibri"/>
          <w:sz w:val="24"/>
          <w:szCs w:val="24"/>
        </w:rPr>
        <w:t>wykonania zaleceń i ustaleń, oraz</w:t>
      </w:r>
      <w:r w:rsidR="008F1D2F" w:rsidRPr="002A5CC8">
        <w:rPr>
          <w:rFonts w:cs="Calibri"/>
          <w:sz w:val="24"/>
          <w:szCs w:val="24"/>
        </w:rPr>
        <w:t xml:space="preserve"> </w:t>
      </w:r>
      <w:r w:rsidRPr="002A5CC8">
        <w:rPr>
          <w:rFonts w:cs="Calibri"/>
          <w:sz w:val="24"/>
          <w:szCs w:val="24"/>
        </w:rPr>
        <w:t>usunięcia wad osobie trzeciej na koszt i niebezpieczeństwo Wykonawcy, na co Wykonawca oświadcza, że wyraża zgodę. Wykonawca zobowiązuje się zwrócić koszty</w:t>
      </w:r>
      <w:r w:rsidR="000F7767" w:rsidRPr="002A5CC8">
        <w:rPr>
          <w:rFonts w:cs="Calibri"/>
          <w:sz w:val="24"/>
          <w:szCs w:val="24"/>
        </w:rPr>
        <w:t xml:space="preserve"> tych czynności </w:t>
      </w:r>
      <w:r w:rsidRPr="002A5CC8">
        <w:rPr>
          <w:rFonts w:cs="Calibri"/>
          <w:sz w:val="24"/>
          <w:szCs w:val="24"/>
        </w:rPr>
        <w:t>w terminie 14 dni od otrzymania stosownego wezwania od Zamawiającego.</w:t>
      </w:r>
    </w:p>
    <w:p w14:paraId="21445013" w14:textId="77777777" w:rsidR="00B6586E" w:rsidRPr="002A5CC8" w:rsidRDefault="00B6586E" w:rsidP="00881154">
      <w:pPr>
        <w:pStyle w:val="Akapitzlist"/>
        <w:spacing w:after="0"/>
        <w:ind w:left="0"/>
        <w:jc w:val="both"/>
        <w:rPr>
          <w:rFonts w:cs="Calibri"/>
          <w:sz w:val="24"/>
          <w:szCs w:val="24"/>
        </w:rPr>
      </w:pPr>
    </w:p>
    <w:p w14:paraId="54C0B6D4" w14:textId="77777777" w:rsidR="00682DBF" w:rsidRPr="002A5CC8" w:rsidRDefault="00682DBF" w:rsidP="00881154">
      <w:pPr>
        <w:spacing w:line="276" w:lineRule="auto"/>
        <w:jc w:val="center"/>
        <w:rPr>
          <w:rFonts w:ascii="Calibri" w:hAnsi="Calibri" w:cs="Calibri"/>
          <w:b/>
          <w:sz w:val="24"/>
          <w:szCs w:val="24"/>
        </w:rPr>
      </w:pPr>
      <w:r w:rsidRPr="002A5CC8">
        <w:rPr>
          <w:rFonts w:ascii="Calibri" w:hAnsi="Calibri" w:cs="Calibri"/>
          <w:b/>
          <w:sz w:val="24"/>
          <w:szCs w:val="24"/>
        </w:rPr>
        <w:t>ODBIÓR PRZEDMIOTU UMOWY</w:t>
      </w:r>
    </w:p>
    <w:p w14:paraId="0032B943" w14:textId="77777777" w:rsidR="00682DBF" w:rsidRPr="002A5CC8" w:rsidRDefault="00682DBF" w:rsidP="00881154">
      <w:pPr>
        <w:spacing w:line="276" w:lineRule="auto"/>
        <w:ind w:left="3540"/>
        <w:rPr>
          <w:rFonts w:ascii="Calibri" w:hAnsi="Calibri" w:cs="Calibri"/>
          <w:b/>
          <w:sz w:val="24"/>
          <w:szCs w:val="24"/>
        </w:rPr>
      </w:pPr>
      <w:r w:rsidRPr="002A5CC8">
        <w:rPr>
          <w:rFonts w:ascii="Calibri" w:hAnsi="Calibri" w:cs="Calibri"/>
          <w:b/>
          <w:sz w:val="24"/>
          <w:szCs w:val="24"/>
        </w:rPr>
        <w:t xml:space="preserve">             §6</w:t>
      </w:r>
    </w:p>
    <w:p w14:paraId="34F9F570" w14:textId="77777777" w:rsidR="00682DBF" w:rsidRPr="002A5CC8" w:rsidRDefault="00682DBF" w:rsidP="00881154">
      <w:pPr>
        <w:pStyle w:val="Akapitzlist"/>
        <w:numPr>
          <w:ilvl w:val="0"/>
          <w:numId w:val="10"/>
        </w:numPr>
        <w:autoSpaceDE w:val="0"/>
        <w:autoSpaceDN w:val="0"/>
        <w:ind w:left="0"/>
        <w:jc w:val="both"/>
        <w:rPr>
          <w:rFonts w:cs="Calibri"/>
          <w:sz w:val="24"/>
          <w:szCs w:val="24"/>
        </w:rPr>
      </w:pPr>
      <w:r w:rsidRPr="002A5CC8">
        <w:rPr>
          <w:rFonts w:cs="Calibri"/>
          <w:sz w:val="24"/>
          <w:szCs w:val="24"/>
        </w:rPr>
        <w:t>Dokumentem potwierdzającym dokonanie odbioru całości przedmiotu umowy jest protokół zdawczo-odbiorczy, podpisany przez Strony. Wykonawca dostarczy wówczas Zamawiającemu ostateczną wersję dokumentacji projektowej,  w wersji papierowej (3 egzemplarze, w tym egzemplarz opieczętowany przez organy administracyjne) oraz w wersji elektronicznej (2 egzemplarze, w tym 1 egzemplarz dla Zamawiającego i 1 egzemplarz na potrzeby przeprowadzenia postępowania o udzielenie zamówienia publicznego (bez kosztorysu) w formacie PDF, DWG), która będzie ściśle odpowiadać wersji papierowej.</w:t>
      </w:r>
    </w:p>
    <w:p w14:paraId="7449A912" w14:textId="77777777" w:rsidR="00682DBF" w:rsidRPr="002A5CC8" w:rsidRDefault="00682DBF" w:rsidP="00881154">
      <w:pPr>
        <w:pStyle w:val="Akapitzlist"/>
        <w:numPr>
          <w:ilvl w:val="0"/>
          <w:numId w:val="10"/>
        </w:numPr>
        <w:autoSpaceDE w:val="0"/>
        <w:autoSpaceDN w:val="0"/>
        <w:ind w:left="0"/>
        <w:jc w:val="both"/>
        <w:rPr>
          <w:rFonts w:cs="Calibri"/>
          <w:sz w:val="24"/>
          <w:szCs w:val="24"/>
        </w:rPr>
      </w:pPr>
      <w:r w:rsidRPr="002A5CC8">
        <w:rPr>
          <w:rFonts w:cs="Calibri"/>
          <w:sz w:val="24"/>
          <w:szCs w:val="24"/>
        </w:rPr>
        <w:t>W terminie określonym w § 3 ust. 2 Wykonawca przedłoży dokumentację projektową                   w 1 egzemplarzu w wersji papierowej. Pozostałe egzemplarze w wersji papierowej oraz wersję elektroniczną może złożyć w terminie określonym § 3 ust. 1. Dokumentacja ta będzie odebrana protokołem zdawczo-odbiorczym. Protokół zdawczo-odbiorczy zostanie podpisany po dokonaniu przez Wykonawcę wszelkich zmian i poprawek w dokumentacji projektowej na skutek uwag wniesionych przez Zamawiającego.</w:t>
      </w:r>
    </w:p>
    <w:p w14:paraId="48E80888" w14:textId="77777777" w:rsidR="00682DBF" w:rsidRPr="002A5CC8" w:rsidRDefault="00682DBF" w:rsidP="00881154">
      <w:pPr>
        <w:pStyle w:val="Akapitzlist"/>
        <w:numPr>
          <w:ilvl w:val="0"/>
          <w:numId w:val="10"/>
        </w:numPr>
        <w:autoSpaceDE w:val="0"/>
        <w:autoSpaceDN w:val="0"/>
        <w:ind w:left="0"/>
        <w:jc w:val="both"/>
        <w:rPr>
          <w:rFonts w:cs="Calibri"/>
          <w:sz w:val="24"/>
          <w:szCs w:val="24"/>
        </w:rPr>
      </w:pPr>
      <w:r w:rsidRPr="002A5CC8">
        <w:rPr>
          <w:rFonts w:cs="Calibri"/>
          <w:sz w:val="24"/>
          <w:szCs w:val="24"/>
        </w:rPr>
        <w:t>Miejscem odbioru przedmiotu umowy jest siedziba  Zamawiającego</w:t>
      </w:r>
      <w:r w:rsidR="004D5F04" w:rsidRPr="002A5CC8">
        <w:rPr>
          <w:rFonts w:cs="Calibri"/>
          <w:sz w:val="24"/>
          <w:szCs w:val="24"/>
        </w:rPr>
        <w:t>, a więc</w:t>
      </w:r>
      <w:r w:rsidRPr="002A5CC8">
        <w:rPr>
          <w:rFonts w:cs="Calibri"/>
          <w:sz w:val="24"/>
          <w:szCs w:val="24"/>
        </w:rPr>
        <w:t xml:space="preserve"> – </w:t>
      </w:r>
      <w:r w:rsidR="0016583A" w:rsidRPr="002A5CC8">
        <w:rPr>
          <w:rFonts w:cs="Calibri"/>
          <w:sz w:val="24"/>
          <w:szCs w:val="24"/>
        </w:rPr>
        <w:t>Prokuratur</w:t>
      </w:r>
      <w:r w:rsidR="004D5F04" w:rsidRPr="002A5CC8">
        <w:rPr>
          <w:rFonts w:cs="Calibri"/>
          <w:sz w:val="24"/>
          <w:szCs w:val="24"/>
        </w:rPr>
        <w:t>a</w:t>
      </w:r>
      <w:r w:rsidR="0016583A" w:rsidRPr="002A5CC8">
        <w:rPr>
          <w:rFonts w:cs="Calibri"/>
          <w:sz w:val="24"/>
          <w:szCs w:val="24"/>
        </w:rPr>
        <w:t xml:space="preserve"> </w:t>
      </w:r>
      <w:r w:rsidRPr="002A5CC8">
        <w:rPr>
          <w:rFonts w:cs="Calibri"/>
          <w:sz w:val="24"/>
          <w:szCs w:val="24"/>
        </w:rPr>
        <w:t xml:space="preserve"> Okręgow</w:t>
      </w:r>
      <w:r w:rsidR="004D5F04" w:rsidRPr="002A5CC8">
        <w:rPr>
          <w:rFonts w:cs="Calibri"/>
          <w:sz w:val="24"/>
          <w:szCs w:val="24"/>
        </w:rPr>
        <w:t>a</w:t>
      </w:r>
      <w:r w:rsidR="0016583A" w:rsidRPr="002A5CC8">
        <w:rPr>
          <w:rFonts w:cs="Calibri"/>
          <w:sz w:val="24"/>
          <w:szCs w:val="24"/>
        </w:rPr>
        <w:t xml:space="preserve"> </w:t>
      </w:r>
      <w:r w:rsidRPr="002A5CC8">
        <w:rPr>
          <w:rFonts w:cs="Calibri"/>
          <w:sz w:val="24"/>
          <w:szCs w:val="24"/>
        </w:rPr>
        <w:t xml:space="preserve">w Krakowie, ul. </w:t>
      </w:r>
      <w:r w:rsidR="0016583A" w:rsidRPr="002A5CC8">
        <w:rPr>
          <w:rFonts w:cs="Calibri"/>
          <w:sz w:val="24"/>
          <w:szCs w:val="24"/>
        </w:rPr>
        <w:t>Mosiężnicza 2</w:t>
      </w:r>
      <w:r w:rsidRPr="002A5CC8">
        <w:rPr>
          <w:rFonts w:cs="Calibri"/>
          <w:sz w:val="24"/>
          <w:szCs w:val="24"/>
        </w:rPr>
        <w:t>,</w:t>
      </w:r>
      <w:r w:rsidR="0016583A" w:rsidRPr="002A5CC8">
        <w:rPr>
          <w:rFonts w:cs="Calibri"/>
          <w:sz w:val="24"/>
          <w:szCs w:val="24"/>
        </w:rPr>
        <w:t xml:space="preserve"> 30-965 Kraków, wysoki parter,</w:t>
      </w:r>
      <w:r w:rsidRPr="002A5CC8">
        <w:rPr>
          <w:rFonts w:cs="Calibri"/>
          <w:sz w:val="24"/>
          <w:szCs w:val="24"/>
        </w:rPr>
        <w:t xml:space="preserve">  pokój</w:t>
      </w:r>
      <w:r w:rsidR="0016583A" w:rsidRPr="002A5CC8">
        <w:rPr>
          <w:rFonts w:cs="Calibri"/>
          <w:sz w:val="24"/>
          <w:szCs w:val="24"/>
        </w:rPr>
        <w:t xml:space="preserve"> nr</w:t>
      </w:r>
      <w:r w:rsidRPr="002A5CC8">
        <w:rPr>
          <w:rFonts w:cs="Calibri"/>
          <w:sz w:val="24"/>
          <w:szCs w:val="24"/>
        </w:rPr>
        <w:t xml:space="preserve"> </w:t>
      </w:r>
      <w:r w:rsidR="0016583A" w:rsidRPr="002A5CC8">
        <w:rPr>
          <w:rFonts w:cs="Calibri"/>
          <w:sz w:val="24"/>
          <w:szCs w:val="24"/>
        </w:rPr>
        <w:t>18</w:t>
      </w:r>
      <w:r w:rsidRPr="002A5CC8">
        <w:rPr>
          <w:rFonts w:cs="Calibri"/>
          <w:sz w:val="24"/>
          <w:szCs w:val="24"/>
        </w:rPr>
        <w:t>.</w:t>
      </w:r>
    </w:p>
    <w:p w14:paraId="089C1FF4" w14:textId="77777777" w:rsidR="00682DBF" w:rsidRPr="002A5CC8" w:rsidRDefault="00682DBF" w:rsidP="00881154">
      <w:pPr>
        <w:pStyle w:val="Akapitzlist"/>
        <w:numPr>
          <w:ilvl w:val="0"/>
          <w:numId w:val="10"/>
        </w:numPr>
        <w:autoSpaceDE w:val="0"/>
        <w:autoSpaceDN w:val="0"/>
        <w:ind w:left="0"/>
        <w:jc w:val="both"/>
        <w:rPr>
          <w:rFonts w:cs="Calibri"/>
          <w:sz w:val="24"/>
          <w:szCs w:val="24"/>
        </w:rPr>
      </w:pPr>
      <w:r w:rsidRPr="002A5CC8">
        <w:rPr>
          <w:rFonts w:cs="Calibri"/>
          <w:sz w:val="24"/>
          <w:szCs w:val="24"/>
        </w:rPr>
        <w:t>Upoważnionymi przedstawicielami stron przy realizacji niniejszej umowy są:</w:t>
      </w:r>
    </w:p>
    <w:p w14:paraId="68827F3F" w14:textId="77777777" w:rsidR="00682DBF" w:rsidRPr="002A5CC8" w:rsidRDefault="00682DBF" w:rsidP="00881154">
      <w:pPr>
        <w:pStyle w:val="Akapitzlist"/>
        <w:autoSpaceDE w:val="0"/>
        <w:autoSpaceDN w:val="0"/>
        <w:ind w:left="0"/>
        <w:jc w:val="both"/>
        <w:rPr>
          <w:rFonts w:cs="Calibri"/>
          <w:sz w:val="24"/>
          <w:szCs w:val="24"/>
        </w:rPr>
      </w:pPr>
      <w:r w:rsidRPr="002A5CC8">
        <w:rPr>
          <w:rFonts w:cs="Calibri"/>
          <w:sz w:val="24"/>
          <w:szCs w:val="24"/>
        </w:rPr>
        <w:t xml:space="preserve">- ze strony Zamawiającego: </w:t>
      </w:r>
      <w:r w:rsidR="004D5F04" w:rsidRPr="002A5CC8">
        <w:rPr>
          <w:rFonts w:cs="Calibri"/>
          <w:sz w:val="24"/>
          <w:szCs w:val="24"/>
        </w:rPr>
        <w:t>… … … … … … … … … … … … … … … … … … … … …</w:t>
      </w:r>
    </w:p>
    <w:p w14:paraId="71588926" w14:textId="77777777" w:rsidR="00682DBF" w:rsidRPr="002A5CC8" w:rsidRDefault="004D5F04" w:rsidP="00881154">
      <w:pPr>
        <w:pStyle w:val="Akapitzlist"/>
        <w:autoSpaceDE w:val="0"/>
        <w:autoSpaceDN w:val="0"/>
        <w:spacing w:after="0"/>
        <w:ind w:left="0"/>
        <w:jc w:val="both"/>
        <w:rPr>
          <w:rFonts w:cs="Calibri"/>
          <w:sz w:val="24"/>
          <w:szCs w:val="24"/>
        </w:rPr>
      </w:pPr>
      <w:r w:rsidRPr="002A5CC8">
        <w:rPr>
          <w:rFonts w:cs="Calibri"/>
          <w:sz w:val="24"/>
          <w:szCs w:val="24"/>
        </w:rPr>
        <w:t>- ze strony Wykonawcy: … … … … … … … … … … … … … … … … … … … … … …</w:t>
      </w:r>
    </w:p>
    <w:p w14:paraId="6C925AE8" w14:textId="77777777" w:rsidR="009222DC" w:rsidRPr="002A5CC8" w:rsidRDefault="009222DC" w:rsidP="00881154">
      <w:pPr>
        <w:pStyle w:val="Stopka"/>
        <w:tabs>
          <w:tab w:val="left" w:pos="708"/>
        </w:tabs>
        <w:spacing w:line="276" w:lineRule="auto"/>
        <w:jc w:val="center"/>
        <w:rPr>
          <w:rFonts w:ascii="Calibri" w:hAnsi="Calibri" w:cs="Calibri"/>
          <w:b/>
          <w:sz w:val="24"/>
          <w:szCs w:val="24"/>
        </w:rPr>
      </w:pPr>
    </w:p>
    <w:p w14:paraId="45B669E5" w14:textId="77777777" w:rsidR="007656A7" w:rsidRPr="002A5CC8" w:rsidRDefault="007656A7" w:rsidP="00881154">
      <w:pPr>
        <w:pStyle w:val="Stopka"/>
        <w:tabs>
          <w:tab w:val="left" w:pos="708"/>
        </w:tabs>
        <w:spacing w:line="276" w:lineRule="auto"/>
        <w:jc w:val="center"/>
        <w:rPr>
          <w:rFonts w:ascii="Calibri" w:hAnsi="Calibri" w:cs="Calibri"/>
          <w:b/>
          <w:sz w:val="24"/>
          <w:szCs w:val="24"/>
        </w:rPr>
      </w:pPr>
      <w:r w:rsidRPr="002A5CC8">
        <w:rPr>
          <w:rFonts w:ascii="Calibri" w:hAnsi="Calibri" w:cs="Calibri"/>
          <w:b/>
          <w:sz w:val="24"/>
          <w:szCs w:val="24"/>
        </w:rPr>
        <w:lastRenderedPageBreak/>
        <w:t>WYNAGRODZENIE</w:t>
      </w:r>
    </w:p>
    <w:p w14:paraId="02095A86" w14:textId="77777777" w:rsidR="00F20AA5" w:rsidRPr="002A5CC8" w:rsidRDefault="007656A7" w:rsidP="00881154">
      <w:pPr>
        <w:pStyle w:val="Stopka"/>
        <w:tabs>
          <w:tab w:val="left" w:pos="708"/>
        </w:tabs>
        <w:spacing w:line="276" w:lineRule="auto"/>
        <w:jc w:val="both"/>
        <w:rPr>
          <w:rFonts w:ascii="Calibri" w:hAnsi="Calibri" w:cs="Calibri"/>
          <w:b/>
          <w:sz w:val="24"/>
          <w:szCs w:val="24"/>
        </w:rPr>
      </w:pPr>
      <w:r w:rsidRPr="002A5CC8">
        <w:rPr>
          <w:rFonts w:ascii="Calibri" w:hAnsi="Calibri" w:cs="Calibri"/>
          <w:sz w:val="24"/>
          <w:szCs w:val="24"/>
        </w:rPr>
        <w:tab/>
      </w:r>
      <w:r w:rsidRPr="002A5CC8">
        <w:rPr>
          <w:rFonts w:ascii="Calibri" w:hAnsi="Calibri" w:cs="Calibri"/>
          <w:sz w:val="24"/>
          <w:szCs w:val="24"/>
        </w:rPr>
        <w:tab/>
      </w:r>
      <w:r w:rsidRPr="002A5CC8">
        <w:rPr>
          <w:rFonts w:ascii="Calibri" w:hAnsi="Calibri" w:cs="Calibri"/>
          <w:b/>
          <w:sz w:val="24"/>
          <w:szCs w:val="24"/>
        </w:rPr>
        <w:t>§</w:t>
      </w:r>
      <w:r w:rsidR="009D474C" w:rsidRPr="002A5CC8">
        <w:rPr>
          <w:rFonts w:ascii="Calibri" w:hAnsi="Calibri" w:cs="Calibri"/>
          <w:b/>
          <w:sz w:val="24"/>
          <w:szCs w:val="24"/>
        </w:rPr>
        <w:t>7</w:t>
      </w:r>
    </w:p>
    <w:p w14:paraId="3BE28279" w14:textId="77777777" w:rsidR="009B1D32" w:rsidRPr="002A5CC8" w:rsidRDefault="007656A7" w:rsidP="00881154">
      <w:pPr>
        <w:pStyle w:val="Stopka"/>
        <w:numPr>
          <w:ilvl w:val="0"/>
          <w:numId w:val="11"/>
        </w:numPr>
        <w:spacing w:line="276" w:lineRule="auto"/>
        <w:ind w:left="0"/>
        <w:jc w:val="both"/>
        <w:rPr>
          <w:rFonts w:ascii="Calibri" w:hAnsi="Calibri" w:cs="Calibri"/>
          <w:sz w:val="24"/>
          <w:szCs w:val="24"/>
        </w:rPr>
      </w:pPr>
      <w:r w:rsidRPr="002A5CC8">
        <w:rPr>
          <w:rFonts w:ascii="Calibri" w:hAnsi="Calibri" w:cs="Calibri"/>
          <w:sz w:val="24"/>
          <w:szCs w:val="24"/>
        </w:rPr>
        <w:t xml:space="preserve">Wynagrodzenie </w:t>
      </w:r>
      <w:r w:rsidR="0029477A" w:rsidRPr="002A5CC8">
        <w:rPr>
          <w:rFonts w:ascii="Calibri" w:hAnsi="Calibri" w:cs="Calibri"/>
          <w:sz w:val="24"/>
          <w:szCs w:val="24"/>
        </w:rPr>
        <w:t xml:space="preserve">ryczałtowe </w:t>
      </w:r>
      <w:r w:rsidR="00D423A2" w:rsidRPr="002A5CC8">
        <w:rPr>
          <w:rFonts w:ascii="Calibri" w:hAnsi="Calibri" w:cs="Calibri"/>
          <w:sz w:val="24"/>
          <w:szCs w:val="24"/>
        </w:rPr>
        <w:t xml:space="preserve">Wykonawcy </w:t>
      </w:r>
      <w:r w:rsidRPr="002A5CC8">
        <w:rPr>
          <w:rFonts w:ascii="Calibri" w:hAnsi="Calibri" w:cs="Calibri"/>
          <w:sz w:val="24"/>
          <w:szCs w:val="24"/>
        </w:rPr>
        <w:t xml:space="preserve">za wykonanie przedmiotu umowy wynosi </w:t>
      </w:r>
      <w:r w:rsidR="00037016" w:rsidRPr="002A5CC8">
        <w:rPr>
          <w:rFonts w:ascii="Calibri" w:hAnsi="Calibri" w:cs="Calibri"/>
          <w:sz w:val="24"/>
          <w:szCs w:val="24"/>
        </w:rPr>
        <w:t>łącznie</w:t>
      </w:r>
      <w:r w:rsidR="00262D68" w:rsidRPr="002A5CC8">
        <w:rPr>
          <w:rFonts w:ascii="Calibri" w:hAnsi="Calibri" w:cs="Calibri"/>
          <w:sz w:val="24"/>
          <w:szCs w:val="24"/>
        </w:rPr>
        <w:t>:</w:t>
      </w:r>
      <w:r w:rsidR="00DC06EA" w:rsidRPr="002A5CC8">
        <w:rPr>
          <w:rFonts w:ascii="Calibri" w:hAnsi="Calibri" w:cs="Calibri"/>
          <w:sz w:val="24"/>
          <w:szCs w:val="24"/>
        </w:rPr>
        <w:t xml:space="preserve">   </w:t>
      </w:r>
      <w:r w:rsidR="00F500FB" w:rsidRPr="002A5CC8">
        <w:rPr>
          <w:rFonts w:ascii="Calibri" w:hAnsi="Calibri" w:cs="Calibri"/>
          <w:sz w:val="24"/>
          <w:szCs w:val="24"/>
        </w:rPr>
        <w:t xml:space="preserve">               </w:t>
      </w:r>
      <w:r w:rsidR="00EC516B" w:rsidRPr="002A5CC8">
        <w:rPr>
          <w:rFonts w:ascii="Calibri" w:hAnsi="Calibri" w:cs="Calibri"/>
          <w:sz w:val="24"/>
          <w:szCs w:val="24"/>
        </w:rPr>
        <w:t>… … …</w:t>
      </w:r>
      <w:r w:rsidR="00611ED1" w:rsidRPr="002A5CC8">
        <w:rPr>
          <w:rFonts w:ascii="Calibri" w:hAnsi="Calibri" w:cs="Calibri"/>
          <w:sz w:val="24"/>
          <w:szCs w:val="24"/>
        </w:rPr>
        <w:t xml:space="preserve"> zł</w:t>
      </w:r>
      <w:r w:rsidR="00262D68" w:rsidRPr="002A5CC8">
        <w:rPr>
          <w:rFonts w:ascii="Calibri" w:hAnsi="Calibri" w:cs="Calibri"/>
          <w:sz w:val="24"/>
          <w:szCs w:val="24"/>
        </w:rPr>
        <w:t xml:space="preserve"> brutto </w:t>
      </w:r>
      <w:r w:rsidR="00472544" w:rsidRPr="002A5CC8">
        <w:rPr>
          <w:rFonts w:ascii="Calibri" w:hAnsi="Calibri" w:cs="Calibri"/>
          <w:sz w:val="24"/>
          <w:szCs w:val="24"/>
        </w:rPr>
        <w:t xml:space="preserve">(słownie: </w:t>
      </w:r>
      <w:r w:rsidR="00EC516B" w:rsidRPr="002A5CC8">
        <w:rPr>
          <w:rFonts w:ascii="Calibri" w:hAnsi="Calibri" w:cs="Calibri"/>
          <w:sz w:val="24"/>
          <w:szCs w:val="24"/>
        </w:rPr>
        <w:t xml:space="preserve">… … … </w:t>
      </w:r>
      <w:r w:rsidR="00611ED1" w:rsidRPr="002A5CC8">
        <w:rPr>
          <w:rFonts w:ascii="Calibri" w:hAnsi="Calibri" w:cs="Calibri"/>
          <w:sz w:val="24"/>
          <w:szCs w:val="24"/>
        </w:rPr>
        <w:t>zł</w:t>
      </w:r>
      <w:r w:rsidR="005C7AA3" w:rsidRPr="002A5CC8">
        <w:rPr>
          <w:rFonts w:ascii="Calibri" w:hAnsi="Calibri" w:cs="Calibri"/>
          <w:sz w:val="24"/>
          <w:szCs w:val="24"/>
        </w:rPr>
        <w:t xml:space="preserve"> brutto</w:t>
      </w:r>
      <w:r w:rsidR="00472544" w:rsidRPr="002A5CC8">
        <w:rPr>
          <w:rFonts w:ascii="Calibri" w:hAnsi="Calibri" w:cs="Calibri"/>
          <w:sz w:val="24"/>
          <w:szCs w:val="24"/>
        </w:rPr>
        <w:t>)</w:t>
      </w:r>
      <w:r w:rsidR="00376B2E" w:rsidRPr="002A5CC8">
        <w:rPr>
          <w:rFonts w:ascii="Calibri" w:hAnsi="Calibri" w:cs="Calibri"/>
          <w:sz w:val="24"/>
          <w:szCs w:val="24"/>
        </w:rPr>
        <w:t xml:space="preserve">, na co się składa </w:t>
      </w:r>
      <w:r w:rsidR="00EC516B" w:rsidRPr="002A5CC8">
        <w:rPr>
          <w:rFonts w:ascii="Calibri" w:hAnsi="Calibri" w:cs="Calibri"/>
          <w:sz w:val="24"/>
          <w:szCs w:val="24"/>
        </w:rPr>
        <w:t>… … …</w:t>
      </w:r>
      <w:r w:rsidR="00346D8D" w:rsidRPr="002A5CC8">
        <w:rPr>
          <w:rFonts w:ascii="Calibri" w:hAnsi="Calibri" w:cs="Calibri"/>
          <w:sz w:val="24"/>
          <w:szCs w:val="24"/>
        </w:rPr>
        <w:t xml:space="preserve"> </w:t>
      </w:r>
      <w:r w:rsidR="00756EF2" w:rsidRPr="002A5CC8">
        <w:rPr>
          <w:rFonts w:ascii="Calibri" w:hAnsi="Calibri" w:cs="Calibri"/>
          <w:sz w:val="24"/>
          <w:szCs w:val="24"/>
        </w:rPr>
        <w:t>z</w:t>
      </w:r>
      <w:r w:rsidR="00DC06EA" w:rsidRPr="002A5CC8">
        <w:rPr>
          <w:rFonts w:ascii="Calibri" w:hAnsi="Calibri" w:cs="Calibri"/>
          <w:sz w:val="24"/>
          <w:szCs w:val="24"/>
        </w:rPr>
        <w:t xml:space="preserve">ł </w:t>
      </w:r>
      <w:r w:rsidR="00006F47" w:rsidRPr="002A5CC8">
        <w:rPr>
          <w:rFonts w:ascii="Calibri" w:hAnsi="Calibri" w:cs="Calibri"/>
          <w:sz w:val="24"/>
          <w:szCs w:val="24"/>
        </w:rPr>
        <w:t xml:space="preserve">netto </w:t>
      </w:r>
      <w:r w:rsidR="00DC06EA" w:rsidRPr="002A5CC8">
        <w:rPr>
          <w:rFonts w:ascii="Calibri" w:hAnsi="Calibri" w:cs="Calibri"/>
          <w:sz w:val="24"/>
          <w:szCs w:val="24"/>
        </w:rPr>
        <w:t>(słownie:</w:t>
      </w:r>
      <w:r w:rsidR="006F774B" w:rsidRPr="002A5CC8">
        <w:rPr>
          <w:rFonts w:ascii="Calibri" w:hAnsi="Calibri" w:cs="Calibri"/>
          <w:sz w:val="24"/>
          <w:szCs w:val="24"/>
        </w:rPr>
        <w:t xml:space="preserve"> </w:t>
      </w:r>
      <w:r w:rsidR="00EC516B" w:rsidRPr="002A5CC8">
        <w:rPr>
          <w:rFonts w:ascii="Calibri" w:hAnsi="Calibri" w:cs="Calibri"/>
          <w:sz w:val="24"/>
          <w:szCs w:val="24"/>
        </w:rPr>
        <w:t xml:space="preserve">…  … … </w:t>
      </w:r>
      <w:r w:rsidR="00611ED1" w:rsidRPr="002A5CC8">
        <w:rPr>
          <w:rFonts w:ascii="Calibri" w:hAnsi="Calibri" w:cs="Calibri"/>
          <w:sz w:val="24"/>
          <w:szCs w:val="24"/>
        </w:rPr>
        <w:t>zł</w:t>
      </w:r>
      <w:r w:rsidR="00006F47" w:rsidRPr="002A5CC8">
        <w:rPr>
          <w:rFonts w:ascii="Calibri" w:hAnsi="Calibri" w:cs="Calibri"/>
          <w:sz w:val="24"/>
          <w:szCs w:val="24"/>
        </w:rPr>
        <w:t xml:space="preserve"> netto</w:t>
      </w:r>
      <w:r w:rsidR="00EA0A7D" w:rsidRPr="002A5CC8">
        <w:rPr>
          <w:rFonts w:ascii="Calibri" w:hAnsi="Calibri" w:cs="Calibri"/>
          <w:sz w:val="24"/>
          <w:szCs w:val="24"/>
        </w:rPr>
        <w:t xml:space="preserve">) </w:t>
      </w:r>
      <w:r w:rsidR="00A40EF7" w:rsidRPr="002A5CC8">
        <w:rPr>
          <w:rFonts w:ascii="Calibri" w:hAnsi="Calibri" w:cs="Calibri"/>
          <w:sz w:val="24"/>
          <w:szCs w:val="24"/>
        </w:rPr>
        <w:t xml:space="preserve">+ należny podatek </w:t>
      </w:r>
      <w:r w:rsidR="00611ED1" w:rsidRPr="002A5CC8">
        <w:rPr>
          <w:rFonts w:ascii="Calibri" w:hAnsi="Calibri" w:cs="Calibri"/>
          <w:sz w:val="24"/>
          <w:szCs w:val="24"/>
        </w:rPr>
        <w:t>VAT</w:t>
      </w:r>
      <w:r w:rsidR="00A40EF7" w:rsidRPr="002A5CC8">
        <w:rPr>
          <w:rFonts w:ascii="Calibri" w:hAnsi="Calibri" w:cs="Calibri"/>
          <w:sz w:val="24"/>
          <w:szCs w:val="24"/>
        </w:rPr>
        <w:t>:</w:t>
      </w:r>
      <w:r w:rsidR="00EC516B" w:rsidRPr="002A5CC8">
        <w:rPr>
          <w:rFonts w:ascii="Calibri" w:hAnsi="Calibri" w:cs="Calibri"/>
          <w:sz w:val="24"/>
          <w:szCs w:val="24"/>
        </w:rPr>
        <w:t xml:space="preserve"> … … … </w:t>
      </w:r>
      <w:r w:rsidR="006D3250" w:rsidRPr="002A5CC8">
        <w:rPr>
          <w:rFonts w:ascii="Calibri" w:hAnsi="Calibri" w:cs="Calibri"/>
          <w:sz w:val="24"/>
          <w:szCs w:val="24"/>
        </w:rPr>
        <w:t>zł (słownie:</w:t>
      </w:r>
      <w:r w:rsidR="00EC516B" w:rsidRPr="002A5CC8">
        <w:rPr>
          <w:rFonts w:ascii="Calibri" w:hAnsi="Calibri" w:cs="Calibri"/>
          <w:sz w:val="24"/>
          <w:szCs w:val="24"/>
        </w:rPr>
        <w:t xml:space="preserve"> … … … </w:t>
      </w:r>
      <w:r w:rsidR="00611ED1" w:rsidRPr="002A5CC8">
        <w:rPr>
          <w:rFonts w:ascii="Calibri" w:hAnsi="Calibri" w:cs="Calibri"/>
          <w:sz w:val="24"/>
          <w:szCs w:val="24"/>
        </w:rPr>
        <w:t>zł</w:t>
      </w:r>
      <w:r w:rsidR="00756EF2" w:rsidRPr="002A5CC8">
        <w:rPr>
          <w:rFonts w:ascii="Calibri" w:hAnsi="Calibri" w:cs="Calibri"/>
          <w:sz w:val="24"/>
          <w:szCs w:val="24"/>
        </w:rPr>
        <w:t>)</w:t>
      </w:r>
      <w:r w:rsidR="005C7AA3" w:rsidRPr="002A5CC8">
        <w:rPr>
          <w:rFonts w:ascii="Calibri" w:hAnsi="Calibri" w:cs="Calibri"/>
          <w:sz w:val="24"/>
          <w:szCs w:val="24"/>
        </w:rPr>
        <w:t>.</w:t>
      </w:r>
      <w:r w:rsidR="00262D68" w:rsidRPr="002A5CC8">
        <w:rPr>
          <w:rFonts w:ascii="Calibri" w:hAnsi="Calibri" w:cs="Calibri"/>
          <w:sz w:val="24"/>
          <w:szCs w:val="24"/>
        </w:rPr>
        <w:t xml:space="preserve"> </w:t>
      </w:r>
    </w:p>
    <w:p w14:paraId="7BB433D9" w14:textId="77777777" w:rsidR="00895CCF" w:rsidRPr="002A5CC8" w:rsidRDefault="007656A7" w:rsidP="00881154">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Wynagrodzenie</w:t>
      </w:r>
      <w:r w:rsidR="0029477A" w:rsidRPr="002A5CC8">
        <w:rPr>
          <w:rFonts w:ascii="Calibri" w:hAnsi="Calibri" w:cs="Calibri"/>
          <w:sz w:val="24"/>
          <w:szCs w:val="24"/>
        </w:rPr>
        <w:t xml:space="preserve"> nie ulega zmianie przez cały okres trwania umowy</w:t>
      </w:r>
      <w:r w:rsidR="007F7DDD" w:rsidRPr="002A5CC8">
        <w:rPr>
          <w:rFonts w:ascii="Calibri" w:hAnsi="Calibri" w:cs="Calibri"/>
          <w:sz w:val="24"/>
          <w:szCs w:val="24"/>
        </w:rPr>
        <w:t xml:space="preserve"> i </w:t>
      </w:r>
      <w:r w:rsidRPr="002A5CC8">
        <w:rPr>
          <w:rFonts w:ascii="Calibri" w:hAnsi="Calibri" w:cs="Calibri"/>
          <w:sz w:val="24"/>
          <w:szCs w:val="24"/>
        </w:rPr>
        <w:t>obejmuje wszelkie koszty związane z realizacją przedmiotu umowy</w:t>
      </w:r>
      <w:r w:rsidR="0050123F" w:rsidRPr="002A5CC8">
        <w:rPr>
          <w:rFonts w:ascii="Calibri" w:hAnsi="Calibri" w:cs="Calibri"/>
          <w:sz w:val="24"/>
          <w:szCs w:val="24"/>
        </w:rPr>
        <w:t xml:space="preserve"> (opłaty za uzgodnienie, opłaty sądowe </w:t>
      </w:r>
      <w:r w:rsidR="00EC516B" w:rsidRPr="002A5CC8">
        <w:rPr>
          <w:rFonts w:ascii="Calibri" w:hAnsi="Calibri" w:cs="Calibri"/>
          <w:sz w:val="24"/>
          <w:szCs w:val="24"/>
        </w:rPr>
        <w:br/>
      </w:r>
      <w:r w:rsidR="0050123F" w:rsidRPr="002A5CC8">
        <w:rPr>
          <w:rFonts w:ascii="Calibri" w:hAnsi="Calibri" w:cs="Calibri"/>
          <w:sz w:val="24"/>
          <w:szCs w:val="24"/>
        </w:rPr>
        <w:t>i skarbowe)</w:t>
      </w:r>
      <w:r w:rsidR="007F7DDD" w:rsidRPr="002A5CC8">
        <w:rPr>
          <w:rFonts w:ascii="Calibri" w:hAnsi="Calibri" w:cs="Calibri"/>
          <w:sz w:val="24"/>
          <w:szCs w:val="24"/>
        </w:rPr>
        <w:t xml:space="preserve">, </w:t>
      </w:r>
      <w:r w:rsidRPr="002A5CC8">
        <w:rPr>
          <w:rFonts w:ascii="Calibri" w:hAnsi="Calibri" w:cs="Calibri"/>
          <w:sz w:val="24"/>
          <w:szCs w:val="24"/>
        </w:rPr>
        <w:t>oraz wynagrodzenie za przeniesienie autorskich praw majątkowych do dokumentacji projektowej.</w:t>
      </w:r>
    </w:p>
    <w:p w14:paraId="4B35FF25" w14:textId="77777777" w:rsidR="00D52282" w:rsidRPr="002A5CC8" w:rsidRDefault="007656A7" w:rsidP="00881154">
      <w:pPr>
        <w:pStyle w:val="Stopka"/>
        <w:numPr>
          <w:ilvl w:val="0"/>
          <w:numId w:val="11"/>
        </w:numPr>
        <w:spacing w:line="276" w:lineRule="auto"/>
        <w:ind w:left="0"/>
        <w:jc w:val="both"/>
        <w:rPr>
          <w:rFonts w:ascii="Calibri" w:hAnsi="Calibri" w:cs="Calibri"/>
          <w:b/>
          <w:color w:val="000000" w:themeColor="text1"/>
          <w:sz w:val="24"/>
          <w:szCs w:val="24"/>
        </w:rPr>
      </w:pPr>
      <w:r w:rsidRPr="002A5CC8">
        <w:rPr>
          <w:rFonts w:ascii="Calibri" w:hAnsi="Calibri" w:cs="Calibri"/>
          <w:color w:val="000000" w:themeColor="text1"/>
          <w:sz w:val="24"/>
          <w:szCs w:val="24"/>
        </w:rPr>
        <w:t>Wykonawca wystawi faktur</w:t>
      </w:r>
      <w:r w:rsidR="00D423A2" w:rsidRPr="002A5CC8">
        <w:rPr>
          <w:rFonts w:ascii="Calibri" w:hAnsi="Calibri" w:cs="Calibri"/>
          <w:color w:val="000000" w:themeColor="text1"/>
          <w:sz w:val="24"/>
          <w:szCs w:val="24"/>
        </w:rPr>
        <w:t xml:space="preserve">ę </w:t>
      </w:r>
      <w:r w:rsidR="00B35170" w:rsidRPr="002A5CC8">
        <w:rPr>
          <w:rFonts w:ascii="Calibri" w:hAnsi="Calibri" w:cs="Calibri"/>
          <w:color w:val="000000" w:themeColor="text1"/>
          <w:sz w:val="24"/>
          <w:szCs w:val="24"/>
        </w:rPr>
        <w:t>w terminie 7 dni od daty podpisania protokołu zdawczo-odbiorczego</w:t>
      </w:r>
      <w:r w:rsidR="00C759D0" w:rsidRPr="002A5CC8">
        <w:rPr>
          <w:rFonts w:ascii="Calibri" w:hAnsi="Calibri" w:cs="Calibri"/>
          <w:color w:val="000000" w:themeColor="text1"/>
          <w:sz w:val="24"/>
          <w:szCs w:val="24"/>
        </w:rPr>
        <w:t>, o którym mowa w § 6 ust</w:t>
      </w:r>
      <w:r w:rsidR="00282C06" w:rsidRPr="002A5CC8">
        <w:rPr>
          <w:rFonts w:ascii="Calibri" w:hAnsi="Calibri" w:cs="Calibri"/>
          <w:color w:val="000000" w:themeColor="text1"/>
          <w:sz w:val="24"/>
          <w:szCs w:val="24"/>
        </w:rPr>
        <w:t>.</w:t>
      </w:r>
      <w:r w:rsidR="00C759D0" w:rsidRPr="002A5CC8">
        <w:rPr>
          <w:rFonts w:ascii="Calibri" w:hAnsi="Calibri" w:cs="Calibri"/>
          <w:color w:val="000000" w:themeColor="text1"/>
          <w:sz w:val="24"/>
          <w:szCs w:val="24"/>
        </w:rPr>
        <w:t xml:space="preserve"> </w:t>
      </w:r>
      <w:r w:rsidR="00226950" w:rsidRPr="002A5CC8">
        <w:rPr>
          <w:rFonts w:ascii="Calibri" w:hAnsi="Calibri" w:cs="Calibri"/>
          <w:color w:val="000000" w:themeColor="text1"/>
          <w:sz w:val="24"/>
          <w:szCs w:val="24"/>
        </w:rPr>
        <w:t>1</w:t>
      </w:r>
      <w:r w:rsidR="00B35170" w:rsidRPr="002A5CC8">
        <w:rPr>
          <w:rFonts w:ascii="Calibri" w:hAnsi="Calibri" w:cs="Calibri"/>
          <w:color w:val="000000" w:themeColor="text1"/>
          <w:sz w:val="24"/>
          <w:szCs w:val="24"/>
        </w:rPr>
        <w:t>.</w:t>
      </w:r>
      <w:r w:rsidR="00F15744" w:rsidRPr="002A5CC8">
        <w:rPr>
          <w:rFonts w:ascii="Calibri" w:hAnsi="Calibri" w:cs="Calibri"/>
          <w:color w:val="000000" w:themeColor="text1"/>
          <w:sz w:val="24"/>
          <w:szCs w:val="24"/>
        </w:rPr>
        <w:t xml:space="preserve"> </w:t>
      </w:r>
    </w:p>
    <w:p w14:paraId="718A1D42" w14:textId="77777777" w:rsidR="00D52282" w:rsidRPr="002A5CC8" w:rsidRDefault="007656A7" w:rsidP="00881154">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Zamawiający zobowiązuje się dokonać zapłaty wynagrodzenia w terminie 30 dni od doręczenia przez Wykonawcę prawidłowo wystawionej faktury.</w:t>
      </w:r>
    </w:p>
    <w:p w14:paraId="5A915F9E" w14:textId="77777777" w:rsidR="00D52282" w:rsidRPr="002A5CC8" w:rsidRDefault="00D52282" w:rsidP="00881154">
      <w:pPr>
        <w:pStyle w:val="Stopka"/>
        <w:numPr>
          <w:ilvl w:val="0"/>
          <w:numId w:val="11"/>
        </w:numPr>
        <w:spacing w:line="276" w:lineRule="auto"/>
        <w:ind w:left="0"/>
        <w:jc w:val="both"/>
        <w:rPr>
          <w:rFonts w:ascii="Calibri" w:hAnsi="Calibri" w:cs="Calibri"/>
          <w:sz w:val="24"/>
          <w:szCs w:val="24"/>
        </w:rPr>
      </w:pPr>
      <w:r w:rsidRPr="002A5CC8">
        <w:rPr>
          <w:rFonts w:ascii="Calibri" w:hAnsi="Calibri" w:cs="Calibri"/>
          <w:sz w:val="24"/>
          <w:szCs w:val="24"/>
        </w:rPr>
        <w:t>Wynagrodzenie będzie płatne przelewem na rachunek bankowy wskazany w fakturze.</w:t>
      </w:r>
    </w:p>
    <w:p w14:paraId="160E06F2" w14:textId="77777777" w:rsidR="00F6110E" w:rsidRPr="002A5CC8" w:rsidRDefault="00F6110E" w:rsidP="00881154">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 xml:space="preserve">Zamawiający wyłącza możliwość stosowania faktur ustrukturyzowanych. </w:t>
      </w:r>
    </w:p>
    <w:p w14:paraId="332D1D86" w14:textId="77777777" w:rsidR="00B1364A" w:rsidRPr="002A5CC8" w:rsidRDefault="00D52282" w:rsidP="00881154">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Dla uznania faktury za prawidłowo wystawioną dokument faktury powinien zawierać, obok elementów prawem wymaganych, wskazanych w ofercie i niniejs</w:t>
      </w:r>
      <w:r w:rsidR="00A300C4" w:rsidRPr="002A5CC8">
        <w:rPr>
          <w:rFonts w:ascii="Calibri" w:hAnsi="Calibri" w:cs="Calibri"/>
          <w:sz w:val="24"/>
          <w:szCs w:val="24"/>
        </w:rPr>
        <w:t>zej umowie, także numer umowy</w:t>
      </w:r>
      <w:r w:rsidR="007342A7" w:rsidRPr="002A5CC8">
        <w:rPr>
          <w:rFonts w:ascii="Calibri" w:hAnsi="Calibri" w:cs="Calibri"/>
          <w:sz w:val="24"/>
          <w:szCs w:val="24"/>
        </w:rPr>
        <w:t>.</w:t>
      </w:r>
    </w:p>
    <w:p w14:paraId="64D26C94" w14:textId="77777777" w:rsidR="00B1364A" w:rsidRPr="002A5CC8" w:rsidRDefault="00D52282" w:rsidP="007342A7">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W przypadku jeśli faktura nie będzie prawidłowo wystawiona, w tym nie będzie spełniała wymagań określonych w niniejszym paragrafie Wykonawca zostanie wezwany do wystawienia odpowiedniego dokumentu korygującego w zakresie braków lub nieprawidłowości wskazanych przez Zamawiającego. Za datę otrzymania faktury uznana zostanie data wpływu dokumentu korygującego, o którym mowa w zdaniu poprzednim.</w:t>
      </w:r>
    </w:p>
    <w:p w14:paraId="779C4DDE" w14:textId="77777777" w:rsidR="00B1364A" w:rsidRPr="002A5CC8" w:rsidRDefault="00D52282" w:rsidP="007342A7">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Za opóźnienia w zapłacie Zamawiający zapłaci Wykonawcy odsetki ustawowe.</w:t>
      </w:r>
    </w:p>
    <w:p w14:paraId="42643143" w14:textId="5D3C5581" w:rsidR="003142F0" w:rsidRPr="002A5CC8" w:rsidRDefault="00D52282" w:rsidP="007342A7">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 xml:space="preserve">Wykonawcy nie przysługuje żadne inne roszczenie o dodatkowe wynagrodzenie nieprzewidziane w niniejszej umowie, ani roszczenie o zwrot kosztów poniesionych </w:t>
      </w:r>
      <w:r w:rsidR="00401F11" w:rsidRPr="002A5CC8">
        <w:rPr>
          <w:rFonts w:ascii="Calibri" w:hAnsi="Calibri" w:cs="Calibri"/>
          <w:sz w:val="24"/>
          <w:szCs w:val="24"/>
        </w:rPr>
        <w:br/>
      </w:r>
      <w:r w:rsidRPr="002A5CC8">
        <w:rPr>
          <w:rFonts w:ascii="Calibri" w:hAnsi="Calibri" w:cs="Calibri"/>
          <w:sz w:val="24"/>
          <w:szCs w:val="24"/>
        </w:rPr>
        <w:t xml:space="preserve">w związku z wykonaniem umowy lub usuwaniem wad </w:t>
      </w:r>
      <w:r w:rsidR="00280091" w:rsidRPr="002A5CC8">
        <w:rPr>
          <w:rFonts w:ascii="Calibri" w:hAnsi="Calibri" w:cs="Calibri"/>
          <w:sz w:val="24"/>
          <w:szCs w:val="24"/>
        </w:rPr>
        <w:t xml:space="preserve">przedmiotu </w:t>
      </w:r>
      <w:r w:rsidRPr="002A5CC8">
        <w:rPr>
          <w:rFonts w:ascii="Calibri" w:hAnsi="Calibri" w:cs="Calibri"/>
          <w:sz w:val="24"/>
          <w:szCs w:val="24"/>
        </w:rPr>
        <w:t>umowy.</w:t>
      </w:r>
    </w:p>
    <w:p w14:paraId="18C2BBAC" w14:textId="77777777" w:rsidR="007656A7" w:rsidRPr="002A5CC8" w:rsidRDefault="007656A7" w:rsidP="007342A7">
      <w:pPr>
        <w:pStyle w:val="Stopka"/>
        <w:numPr>
          <w:ilvl w:val="0"/>
          <w:numId w:val="11"/>
        </w:numPr>
        <w:spacing w:line="276" w:lineRule="auto"/>
        <w:ind w:left="0"/>
        <w:jc w:val="both"/>
        <w:rPr>
          <w:rFonts w:ascii="Calibri" w:hAnsi="Calibri" w:cs="Calibri"/>
          <w:b/>
          <w:sz w:val="24"/>
          <w:szCs w:val="24"/>
        </w:rPr>
      </w:pPr>
      <w:r w:rsidRPr="002A5CC8">
        <w:rPr>
          <w:rFonts w:ascii="Calibri" w:hAnsi="Calibri" w:cs="Calibri"/>
          <w:sz w:val="24"/>
          <w:szCs w:val="24"/>
        </w:rPr>
        <w:t xml:space="preserve">Za datę </w:t>
      </w:r>
      <w:r w:rsidR="00B35170" w:rsidRPr="002A5CC8">
        <w:rPr>
          <w:rFonts w:ascii="Calibri" w:hAnsi="Calibri" w:cs="Calibri"/>
          <w:sz w:val="24"/>
          <w:szCs w:val="24"/>
        </w:rPr>
        <w:t xml:space="preserve">płatności przyjmuje się datę obciążenia rachunku </w:t>
      </w:r>
      <w:r w:rsidRPr="002A5CC8">
        <w:rPr>
          <w:rFonts w:ascii="Calibri" w:hAnsi="Calibri" w:cs="Calibri"/>
          <w:sz w:val="24"/>
          <w:szCs w:val="24"/>
        </w:rPr>
        <w:t>Zamawiającego.</w:t>
      </w:r>
    </w:p>
    <w:p w14:paraId="01A67148" w14:textId="77777777" w:rsidR="007F4D9E" w:rsidRPr="002A5CC8" w:rsidRDefault="007F4D9E" w:rsidP="00881154">
      <w:pPr>
        <w:spacing w:line="276" w:lineRule="auto"/>
        <w:ind w:left="2829" w:firstLine="709"/>
        <w:jc w:val="both"/>
        <w:rPr>
          <w:rFonts w:ascii="Calibri" w:hAnsi="Calibri" w:cs="Calibri"/>
          <w:b/>
          <w:sz w:val="24"/>
          <w:szCs w:val="24"/>
        </w:rPr>
      </w:pPr>
    </w:p>
    <w:p w14:paraId="695488AF" w14:textId="77777777" w:rsidR="007656A7" w:rsidRPr="002A5CC8" w:rsidRDefault="000A5E54" w:rsidP="00881154">
      <w:pPr>
        <w:spacing w:line="276" w:lineRule="auto"/>
        <w:ind w:left="2832" w:firstLine="708"/>
        <w:jc w:val="both"/>
        <w:rPr>
          <w:rFonts w:ascii="Calibri" w:hAnsi="Calibri" w:cs="Calibri"/>
          <w:b/>
          <w:sz w:val="24"/>
          <w:szCs w:val="24"/>
        </w:rPr>
      </w:pPr>
      <w:r w:rsidRPr="002A5CC8">
        <w:rPr>
          <w:rFonts w:ascii="Calibri" w:hAnsi="Calibri" w:cs="Calibri"/>
          <w:b/>
          <w:sz w:val="24"/>
          <w:szCs w:val="24"/>
        </w:rPr>
        <w:t>KA</w:t>
      </w:r>
      <w:r w:rsidR="007656A7" w:rsidRPr="002A5CC8">
        <w:rPr>
          <w:rFonts w:ascii="Calibri" w:hAnsi="Calibri" w:cs="Calibri"/>
          <w:b/>
          <w:sz w:val="24"/>
          <w:szCs w:val="24"/>
        </w:rPr>
        <w:t>RY UMOWNE</w:t>
      </w:r>
    </w:p>
    <w:p w14:paraId="6B0C7DE2" w14:textId="77777777" w:rsidR="00EA56C7" w:rsidRPr="002A5CC8" w:rsidRDefault="007656A7" w:rsidP="00881154">
      <w:pPr>
        <w:spacing w:line="276" w:lineRule="auto"/>
        <w:ind w:left="2832" w:firstLine="708"/>
        <w:jc w:val="both"/>
        <w:rPr>
          <w:rFonts w:ascii="Calibri" w:hAnsi="Calibri" w:cs="Calibri"/>
          <w:b/>
          <w:sz w:val="24"/>
          <w:szCs w:val="24"/>
        </w:rPr>
      </w:pPr>
      <w:r w:rsidRPr="002A5CC8">
        <w:rPr>
          <w:rFonts w:ascii="Calibri" w:hAnsi="Calibri" w:cs="Calibri"/>
          <w:sz w:val="24"/>
          <w:szCs w:val="24"/>
        </w:rPr>
        <w:t xml:space="preserve">          </w:t>
      </w:r>
      <w:r w:rsidRPr="002A5CC8">
        <w:rPr>
          <w:rFonts w:ascii="Calibri" w:hAnsi="Calibri" w:cs="Calibri"/>
          <w:b/>
          <w:sz w:val="24"/>
          <w:szCs w:val="24"/>
        </w:rPr>
        <w:t xml:space="preserve">§ </w:t>
      </w:r>
      <w:r w:rsidR="009D474C" w:rsidRPr="002A5CC8">
        <w:rPr>
          <w:rFonts w:ascii="Calibri" w:hAnsi="Calibri" w:cs="Calibri"/>
          <w:b/>
          <w:sz w:val="24"/>
          <w:szCs w:val="24"/>
        </w:rPr>
        <w:t>8</w:t>
      </w:r>
    </w:p>
    <w:p w14:paraId="59464A60" w14:textId="77777777" w:rsidR="0071617A" w:rsidRPr="002A5CC8" w:rsidRDefault="00CA11E8" w:rsidP="00881154">
      <w:pPr>
        <w:pStyle w:val="Akapitzlist"/>
        <w:numPr>
          <w:ilvl w:val="0"/>
          <w:numId w:val="12"/>
        </w:numPr>
        <w:tabs>
          <w:tab w:val="left" w:pos="0"/>
        </w:tabs>
        <w:ind w:left="0"/>
        <w:jc w:val="both"/>
        <w:rPr>
          <w:rFonts w:cs="Calibri"/>
          <w:sz w:val="24"/>
          <w:szCs w:val="24"/>
        </w:rPr>
      </w:pPr>
      <w:r w:rsidRPr="002A5CC8">
        <w:rPr>
          <w:rFonts w:cs="Calibri"/>
          <w:sz w:val="24"/>
          <w:szCs w:val="24"/>
        </w:rPr>
        <w:t xml:space="preserve">Wykonawca zapłaci </w:t>
      </w:r>
      <w:r w:rsidR="00D423A2" w:rsidRPr="002A5CC8">
        <w:rPr>
          <w:rFonts w:cs="Calibri"/>
          <w:sz w:val="24"/>
          <w:szCs w:val="24"/>
        </w:rPr>
        <w:t>Zamawiającemu</w:t>
      </w:r>
      <w:r w:rsidRPr="002A5CC8">
        <w:rPr>
          <w:rFonts w:cs="Calibri"/>
          <w:sz w:val="24"/>
          <w:szCs w:val="24"/>
        </w:rPr>
        <w:t xml:space="preserve"> kar</w:t>
      </w:r>
      <w:r w:rsidR="006D6022" w:rsidRPr="002A5CC8">
        <w:rPr>
          <w:rFonts w:cs="Calibri"/>
          <w:sz w:val="24"/>
          <w:szCs w:val="24"/>
        </w:rPr>
        <w:t>y umowne</w:t>
      </w:r>
      <w:r w:rsidRPr="002A5CC8">
        <w:rPr>
          <w:rFonts w:cs="Calibri"/>
          <w:sz w:val="24"/>
          <w:szCs w:val="24"/>
        </w:rPr>
        <w:t xml:space="preserve"> w przypadku:</w:t>
      </w:r>
    </w:p>
    <w:p w14:paraId="78A027B4" w14:textId="77777777" w:rsidR="0071617A" w:rsidRPr="002A5CC8" w:rsidRDefault="00863675" w:rsidP="00881154">
      <w:pPr>
        <w:pStyle w:val="Akapitzlist"/>
        <w:numPr>
          <w:ilvl w:val="0"/>
          <w:numId w:val="13"/>
        </w:numPr>
        <w:tabs>
          <w:tab w:val="left" w:pos="0"/>
        </w:tabs>
        <w:ind w:left="426"/>
        <w:jc w:val="both"/>
        <w:rPr>
          <w:rFonts w:cs="Calibri"/>
          <w:sz w:val="24"/>
          <w:szCs w:val="24"/>
        </w:rPr>
      </w:pPr>
      <w:r w:rsidRPr="002A5CC8">
        <w:rPr>
          <w:rFonts w:cs="Calibri"/>
          <w:sz w:val="24"/>
          <w:szCs w:val="24"/>
        </w:rPr>
        <w:t>zwłoki</w:t>
      </w:r>
      <w:r w:rsidR="006F0D0B" w:rsidRPr="002A5CC8">
        <w:rPr>
          <w:rFonts w:cs="Calibri"/>
          <w:sz w:val="24"/>
          <w:szCs w:val="24"/>
        </w:rPr>
        <w:t xml:space="preserve"> w wykonaniu</w:t>
      </w:r>
      <w:r w:rsidR="00C74169" w:rsidRPr="002A5CC8">
        <w:rPr>
          <w:rFonts w:cs="Calibri"/>
          <w:sz w:val="24"/>
          <w:szCs w:val="24"/>
        </w:rPr>
        <w:t xml:space="preserve"> całości</w:t>
      </w:r>
      <w:r w:rsidR="006F0D0B" w:rsidRPr="002A5CC8">
        <w:rPr>
          <w:rFonts w:cs="Calibri"/>
          <w:sz w:val="24"/>
          <w:szCs w:val="24"/>
        </w:rPr>
        <w:t xml:space="preserve"> przedmiotu umowy</w:t>
      </w:r>
      <w:r w:rsidR="00C74169" w:rsidRPr="002A5CC8">
        <w:rPr>
          <w:rFonts w:cs="Calibri"/>
          <w:sz w:val="24"/>
          <w:szCs w:val="24"/>
        </w:rPr>
        <w:t xml:space="preserve"> w terminie, o którym mowa </w:t>
      </w:r>
      <w:r w:rsidR="006F0D0B" w:rsidRPr="002A5CC8">
        <w:rPr>
          <w:rFonts w:cs="Calibri"/>
          <w:sz w:val="24"/>
          <w:szCs w:val="24"/>
        </w:rPr>
        <w:t xml:space="preserve"> </w:t>
      </w:r>
      <w:r w:rsidR="00C74169" w:rsidRPr="002A5CC8">
        <w:rPr>
          <w:rFonts w:cs="Calibri"/>
          <w:sz w:val="24"/>
          <w:szCs w:val="24"/>
        </w:rPr>
        <w:t>w § 3 ust.1</w:t>
      </w:r>
      <w:r w:rsidR="004646F5" w:rsidRPr="002A5CC8">
        <w:rPr>
          <w:rFonts w:cs="Calibri"/>
          <w:sz w:val="24"/>
          <w:szCs w:val="24"/>
        </w:rPr>
        <w:t>,</w:t>
      </w:r>
      <w:r w:rsidR="00C74169" w:rsidRPr="002A5CC8">
        <w:rPr>
          <w:rFonts w:cs="Calibri"/>
          <w:sz w:val="24"/>
          <w:szCs w:val="24"/>
        </w:rPr>
        <w:t xml:space="preserve">  </w:t>
      </w:r>
      <w:r w:rsidR="006F0D0B" w:rsidRPr="002A5CC8">
        <w:rPr>
          <w:rFonts w:cs="Calibri"/>
          <w:sz w:val="24"/>
          <w:szCs w:val="24"/>
        </w:rPr>
        <w:t xml:space="preserve">w wysokości </w:t>
      </w:r>
      <w:r w:rsidR="00CE412A" w:rsidRPr="002A5CC8">
        <w:rPr>
          <w:rFonts w:cs="Calibri"/>
          <w:sz w:val="24"/>
          <w:szCs w:val="24"/>
        </w:rPr>
        <w:t>0,4</w:t>
      </w:r>
      <w:r w:rsidR="006F0D0B" w:rsidRPr="002A5CC8">
        <w:rPr>
          <w:rFonts w:cs="Calibri"/>
          <w:sz w:val="24"/>
          <w:szCs w:val="24"/>
        </w:rPr>
        <w:t xml:space="preserve">% wynagrodzenia brutto określonego w § </w:t>
      </w:r>
      <w:r w:rsidR="009D474C" w:rsidRPr="002A5CC8">
        <w:rPr>
          <w:rFonts w:cs="Calibri"/>
          <w:sz w:val="24"/>
          <w:szCs w:val="24"/>
        </w:rPr>
        <w:t>7</w:t>
      </w:r>
      <w:r w:rsidR="006F0D0B" w:rsidRPr="002A5CC8">
        <w:rPr>
          <w:rFonts w:cs="Calibri"/>
          <w:sz w:val="24"/>
          <w:szCs w:val="24"/>
        </w:rPr>
        <w:t xml:space="preserve"> ust. 1, za każdy dzień </w:t>
      </w:r>
      <w:r w:rsidRPr="002A5CC8">
        <w:rPr>
          <w:rFonts w:cs="Calibri"/>
          <w:sz w:val="24"/>
          <w:szCs w:val="24"/>
        </w:rPr>
        <w:t>zwłoki</w:t>
      </w:r>
      <w:r w:rsidR="006F0D0B" w:rsidRPr="002A5CC8">
        <w:rPr>
          <w:rFonts w:cs="Calibri"/>
          <w:sz w:val="24"/>
          <w:szCs w:val="24"/>
        </w:rPr>
        <w:t>,</w:t>
      </w:r>
    </w:p>
    <w:p w14:paraId="332014A2" w14:textId="77777777" w:rsidR="00D10493" w:rsidRPr="002A5CC8" w:rsidRDefault="00D10493" w:rsidP="00881154">
      <w:pPr>
        <w:pStyle w:val="Akapitzlist"/>
        <w:numPr>
          <w:ilvl w:val="0"/>
          <w:numId w:val="13"/>
        </w:numPr>
        <w:tabs>
          <w:tab w:val="left" w:pos="0"/>
        </w:tabs>
        <w:ind w:left="426"/>
        <w:jc w:val="both"/>
        <w:rPr>
          <w:rFonts w:cs="Calibri"/>
          <w:sz w:val="24"/>
          <w:szCs w:val="24"/>
        </w:rPr>
      </w:pPr>
      <w:r w:rsidRPr="002A5CC8">
        <w:rPr>
          <w:rFonts w:cs="Calibri"/>
          <w:sz w:val="24"/>
          <w:szCs w:val="24"/>
        </w:rPr>
        <w:t>zwłoki</w:t>
      </w:r>
      <w:r w:rsidR="007F2F41" w:rsidRPr="002A5CC8">
        <w:rPr>
          <w:rFonts w:cs="Calibri"/>
          <w:sz w:val="24"/>
          <w:szCs w:val="24"/>
        </w:rPr>
        <w:t xml:space="preserve"> w wykonaniu zobowiązania określonego w §</w:t>
      </w:r>
      <w:r w:rsidR="002C6898" w:rsidRPr="002A5CC8">
        <w:rPr>
          <w:rFonts w:cs="Calibri"/>
          <w:sz w:val="24"/>
          <w:szCs w:val="24"/>
        </w:rPr>
        <w:t xml:space="preserve"> </w:t>
      </w:r>
      <w:r w:rsidR="007F2F41" w:rsidRPr="002A5CC8">
        <w:rPr>
          <w:rFonts w:cs="Calibri"/>
          <w:sz w:val="24"/>
          <w:szCs w:val="24"/>
        </w:rPr>
        <w:t>3 ust.</w:t>
      </w:r>
      <w:r w:rsidR="004646F5" w:rsidRPr="002A5CC8">
        <w:rPr>
          <w:rFonts w:cs="Calibri"/>
          <w:sz w:val="24"/>
          <w:szCs w:val="24"/>
        </w:rPr>
        <w:t xml:space="preserve"> </w:t>
      </w:r>
      <w:r w:rsidR="007F2F41" w:rsidRPr="002A5CC8">
        <w:rPr>
          <w:rFonts w:cs="Calibri"/>
          <w:sz w:val="24"/>
          <w:szCs w:val="24"/>
        </w:rPr>
        <w:t>2 w wysokości 0,2% wynagrodzenia brutto określonego w § 7 ust. 1, za każdy dzień zwłoki,</w:t>
      </w:r>
    </w:p>
    <w:p w14:paraId="70C46896" w14:textId="77777777" w:rsidR="0071617A" w:rsidRPr="002A5CC8" w:rsidRDefault="00863675" w:rsidP="00881154">
      <w:pPr>
        <w:pStyle w:val="Akapitzlist"/>
        <w:numPr>
          <w:ilvl w:val="0"/>
          <w:numId w:val="13"/>
        </w:numPr>
        <w:tabs>
          <w:tab w:val="left" w:pos="0"/>
        </w:tabs>
        <w:ind w:left="426"/>
        <w:jc w:val="both"/>
        <w:rPr>
          <w:rFonts w:cs="Calibri"/>
          <w:sz w:val="24"/>
          <w:szCs w:val="24"/>
        </w:rPr>
      </w:pPr>
      <w:r w:rsidRPr="002A5CC8">
        <w:rPr>
          <w:rFonts w:cs="Calibri"/>
          <w:sz w:val="24"/>
          <w:szCs w:val="24"/>
        </w:rPr>
        <w:t>zwłoki</w:t>
      </w:r>
      <w:r w:rsidR="006F0D0B" w:rsidRPr="002A5CC8">
        <w:rPr>
          <w:rFonts w:cs="Calibri"/>
          <w:sz w:val="24"/>
          <w:szCs w:val="24"/>
        </w:rPr>
        <w:t xml:space="preserve"> w usunięciu wad </w:t>
      </w:r>
      <w:r w:rsidR="00CA11E8" w:rsidRPr="002A5CC8">
        <w:rPr>
          <w:rFonts w:cs="Calibri"/>
          <w:sz w:val="24"/>
          <w:szCs w:val="24"/>
        </w:rPr>
        <w:t xml:space="preserve">przedmiotu umowy </w:t>
      </w:r>
      <w:r w:rsidR="006F0D0B" w:rsidRPr="002A5CC8">
        <w:rPr>
          <w:rFonts w:cs="Calibri"/>
          <w:sz w:val="24"/>
          <w:szCs w:val="24"/>
        </w:rPr>
        <w:t xml:space="preserve">w wysokości </w:t>
      </w:r>
      <w:r w:rsidR="00CE412A" w:rsidRPr="002A5CC8">
        <w:rPr>
          <w:rFonts w:cs="Calibri"/>
          <w:sz w:val="24"/>
          <w:szCs w:val="24"/>
        </w:rPr>
        <w:t>0,4</w:t>
      </w:r>
      <w:r w:rsidR="006F0D0B" w:rsidRPr="002A5CC8">
        <w:rPr>
          <w:rFonts w:cs="Calibri"/>
          <w:sz w:val="24"/>
          <w:szCs w:val="24"/>
        </w:rPr>
        <w:t xml:space="preserve"> % wynagrodzenia brutto, określonego w § </w:t>
      </w:r>
      <w:r w:rsidR="009D474C" w:rsidRPr="002A5CC8">
        <w:rPr>
          <w:rFonts w:cs="Calibri"/>
          <w:sz w:val="24"/>
          <w:szCs w:val="24"/>
        </w:rPr>
        <w:t>7</w:t>
      </w:r>
      <w:r w:rsidR="006F0D0B" w:rsidRPr="002A5CC8">
        <w:rPr>
          <w:rFonts w:cs="Calibri"/>
          <w:sz w:val="24"/>
          <w:szCs w:val="24"/>
        </w:rPr>
        <w:t xml:space="preserve"> ust.</w:t>
      </w:r>
      <w:r w:rsidR="0071617A" w:rsidRPr="002A5CC8">
        <w:rPr>
          <w:rFonts w:cs="Calibri"/>
          <w:sz w:val="24"/>
          <w:szCs w:val="24"/>
        </w:rPr>
        <w:t xml:space="preserve"> </w:t>
      </w:r>
      <w:r w:rsidR="006F0D0B" w:rsidRPr="002A5CC8">
        <w:rPr>
          <w:rFonts w:cs="Calibri"/>
          <w:sz w:val="24"/>
          <w:szCs w:val="24"/>
        </w:rPr>
        <w:t xml:space="preserve">1, za każdy dzień </w:t>
      </w:r>
      <w:r w:rsidRPr="002A5CC8">
        <w:rPr>
          <w:rFonts w:cs="Calibri"/>
          <w:sz w:val="24"/>
          <w:szCs w:val="24"/>
        </w:rPr>
        <w:t>zwłoki</w:t>
      </w:r>
      <w:r w:rsidR="005D42CF" w:rsidRPr="002A5CC8">
        <w:rPr>
          <w:rFonts w:cs="Calibri"/>
          <w:sz w:val="24"/>
          <w:szCs w:val="24"/>
        </w:rPr>
        <w:t>,</w:t>
      </w:r>
      <w:r w:rsidR="006F0D0B" w:rsidRPr="002A5CC8">
        <w:rPr>
          <w:rFonts w:cs="Calibri"/>
          <w:sz w:val="24"/>
          <w:szCs w:val="24"/>
        </w:rPr>
        <w:t xml:space="preserve"> liczonego od </w:t>
      </w:r>
      <w:r w:rsidR="005D42CF" w:rsidRPr="002A5CC8">
        <w:rPr>
          <w:rFonts w:cs="Calibri"/>
          <w:sz w:val="24"/>
          <w:szCs w:val="24"/>
        </w:rPr>
        <w:t xml:space="preserve">pierwszego dnia po upływie terminu wyznaczonego przez Zamawiającego na usunięcie wad, </w:t>
      </w:r>
    </w:p>
    <w:p w14:paraId="39ED2540" w14:textId="77777777" w:rsidR="0071617A" w:rsidRPr="002A5CC8" w:rsidRDefault="005D42CF" w:rsidP="00881154">
      <w:pPr>
        <w:pStyle w:val="Akapitzlist"/>
        <w:numPr>
          <w:ilvl w:val="0"/>
          <w:numId w:val="13"/>
        </w:numPr>
        <w:tabs>
          <w:tab w:val="left" w:pos="0"/>
        </w:tabs>
        <w:ind w:left="426"/>
        <w:jc w:val="both"/>
        <w:rPr>
          <w:rFonts w:cs="Calibri"/>
          <w:sz w:val="24"/>
          <w:szCs w:val="24"/>
        </w:rPr>
      </w:pPr>
      <w:r w:rsidRPr="002A5CC8">
        <w:rPr>
          <w:rFonts w:cs="Calibri"/>
          <w:sz w:val="24"/>
          <w:szCs w:val="24"/>
        </w:rPr>
        <w:t xml:space="preserve">odstąpienia od umowy przez Zamawiającego </w:t>
      </w:r>
      <w:r w:rsidR="006D6022" w:rsidRPr="002A5CC8">
        <w:rPr>
          <w:rFonts w:cs="Calibri"/>
          <w:sz w:val="24"/>
          <w:szCs w:val="24"/>
        </w:rPr>
        <w:t>z przyczyn leżących po stronie W</w:t>
      </w:r>
      <w:r w:rsidRPr="002A5CC8">
        <w:rPr>
          <w:rFonts w:cs="Calibri"/>
          <w:sz w:val="24"/>
          <w:szCs w:val="24"/>
        </w:rPr>
        <w:t xml:space="preserve">ykonawcy w wysokości </w:t>
      </w:r>
      <w:r w:rsidR="0028694B" w:rsidRPr="002A5CC8">
        <w:rPr>
          <w:rFonts w:cs="Calibri"/>
          <w:sz w:val="24"/>
          <w:szCs w:val="24"/>
        </w:rPr>
        <w:t xml:space="preserve">20 </w:t>
      </w:r>
      <w:r w:rsidR="006F0D0B" w:rsidRPr="002A5CC8">
        <w:rPr>
          <w:rFonts w:cs="Calibri"/>
          <w:sz w:val="24"/>
          <w:szCs w:val="24"/>
        </w:rPr>
        <w:t>% wynagrodzenia brutto, określonego w §</w:t>
      </w:r>
      <w:r w:rsidR="009D474C" w:rsidRPr="002A5CC8">
        <w:rPr>
          <w:rFonts w:cs="Calibri"/>
          <w:sz w:val="24"/>
          <w:szCs w:val="24"/>
        </w:rPr>
        <w:t xml:space="preserve"> 7</w:t>
      </w:r>
      <w:r w:rsidR="00C007AE" w:rsidRPr="002A5CC8">
        <w:rPr>
          <w:rFonts w:cs="Calibri"/>
          <w:sz w:val="24"/>
          <w:szCs w:val="24"/>
        </w:rPr>
        <w:t xml:space="preserve"> ust.1</w:t>
      </w:r>
      <w:r w:rsidR="006F0D0B" w:rsidRPr="002A5CC8">
        <w:rPr>
          <w:rFonts w:cs="Calibri"/>
          <w:sz w:val="24"/>
          <w:szCs w:val="24"/>
        </w:rPr>
        <w:t>.</w:t>
      </w:r>
    </w:p>
    <w:p w14:paraId="59BACB4F" w14:textId="77777777" w:rsidR="005A25FF" w:rsidRPr="002A5CC8" w:rsidRDefault="00C007AE" w:rsidP="00881154">
      <w:pPr>
        <w:pStyle w:val="Akapitzlist"/>
        <w:numPr>
          <w:ilvl w:val="0"/>
          <w:numId w:val="13"/>
        </w:numPr>
        <w:tabs>
          <w:tab w:val="left" w:pos="0"/>
        </w:tabs>
        <w:ind w:left="426"/>
        <w:jc w:val="both"/>
        <w:rPr>
          <w:rFonts w:cs="Calibri"/>
          <w:sz w:val="24"/>
          <w:szCs w:val="24"/>
        </w:rPr>
      </w:pPr>
      <w:r w:rsidRPr="002A5CC8">
        <w:rPr>
          <w:rFonts w:cs="Calibri"/>
          <w:sz w:val="24"/>
          <w:szCs w:val="24"/>
        </w:rPr>
        <w:lastRenderedPageBreak/>
        <w:t>niezachowania</w:t>
      </w:r>
      <w:r w:rsidR="006F0D0B" w:rsidRPr="002A5CC8">
        <w:rPr>
          <w:rFonts w:cs="Calibri"/>
          <w:sz w:val="24"/>
          <w:szCs w:val="24"/>
        </w:rPr>
        <w:t xml:space="preserve"> ciągłości </w:t>
      </w:r>
      <w:r w:rsidRPr="002A5CC8">
        <w:rPr>
          <w:rFonts w:cs="Calibri"/>
          <w:sz w:val="24"/>
          <w:szCs w:val="24"/>
        </w:rPr>
        <w:t>umowy ubezpieczenia, o której mowa w §</w:t>
      </w:r>
      <w:r w:rsidR="0071617A" w:rsidRPr="002A5CC8">
        <w:rPr>
          <w:rFonts w:cs="Calibri"/>
          <w:sz w:val="24"/>
          <w:szCs w:val="24"/>
        </w:rPr>
        <w:t xml:space="preserve"> </w:t>
      </w:r>
      <w:r w:rsidRPr="002A5CC8">
        <w:rPr>
          <w:rFonts w:cs="Calibri"/>
          <w:sz w:val="24"/>
          <w:szCs w:val="24"/>
        </w:rPr>
        <w:t>1</w:t>
      </w:r>
      <w:r w:rsidR="004D023A" w:rsidRPr="002A5CC8">
        <w:rPr>
          <w:rFonts w:cs="Calibri"/>
          <w:sz w:val="24"/>
          <w:szCs w:val="24"/>
        </w:rPr>
        <w:t>1</w:t>
      </w:r>
      <w:r w:rsidR="006F0D0B" w:rsidRPr="002A5CC8">
        <w:rPr>
          <w:rFonts w:cs="Calibri"/>
          <w:sz w:val="24"/>
          <w:szCs w:val="24"/>
        </w:rPr>
        <w:t xml:space="preserve"> </w:t>
      </w:r>
      <w:r w:rsidRPr="002A5CC8">
        <w:rPr>
          <w:rFonts w:cs="Calibri"/>
          <w:sz w:val="24"/>
          <w:szCs w:val="24"/>
        </w:rPr>
        <w:t xml:space="preserve"> - w wysokości </w:t>
      </w:r>
      <w:r w:rsidR="00CE412A" w:rsidRPr="002A5CC8">
        <w:rPr>
          <w:rFonts w:cs="Calibri"/>
          <w:sz w:val="24"/>
          <w:szCs w:val="24"/>
        </w:rPr>
        <w:t>0,4</w:t>
      </w:r>
      <w:r w:rsidRPr="002A5CC8">
        <w:rPr>
          <w:rFonts w:cs="Calibri"/>
          <w:sz w:val="24"/>
          <w:szCs w:val="24"/>
        </w:rPr>
        <w:t>% wynagrodzenia brutto, określonego w §</w:t>
      </w:r>
      <w:r w:rsidR="009D474C" w:rsidRPr="002A5CC8">
        <w:rPr>
          <w:rFonts w:cs="Calibri"/>
          <w:sz w:val="24"/>
          <w:szCs w:val="24"/>
        </w:rPr>
        <w:t xml:space="preserve"> 7</w:t>
      </w:r>
      <w:r w:rsidRPr="002A5CC8">
        <w:rPr>
          <w:rFonts w:cs="Calibri"/>
          <w:sz w:val="24"/>
          <w:szCs w:val="24"/>
        </w:rPr>
        <w:t xml:space="preserve"> ust. 1, za każdy dzień braku ubezpieczenia</w:t>
      </w:r>
      <w:r w:rsidR="005A25FF" w:rsidRPr="002A5CC8">
        <w:rPr>
          <w:rFonts w:cs="Calibri"/>
          <w:sz w:val="24"/>
          <w:szCs w:val="24"/>
        </w:rPr>
        <w:t>,</w:t>
      </w:r>
    </w:p>
    <w:p w14:paraId="6E168557" w14:textId="77777777" w:rsidR="00F841A4" w:rsidRPr="002A5CC8" w:rsidRDefault="005A25FF" w:rsidP="00881154">
      <w:pPr>
        <w:pStyle w:val="Akapitzlist"/>
        <w:numPr>
          <w:ilvl w:val="0"/>
          <w:numId w:val="13"/>
        </w:numPr>
        <w:tabs>
          <w:tab w:val="left" w:pos="0"/>
        </w:tabs>
        <w:ind w:left="426"/>
        <w:jc w:val="both"/>
        <w:rPr>
          <w:rFonts w:cs="Calibri"/>
          <w:sz w:val="24"/>
          <w:szCs w:val="24"/>
        </w:rPr>
      </w:pPr>
      <w:r w:rsidRPr="002A5CC8">
        <w:rPr>
          <w:rFonts w:cs="Calibri"/>
          <w:sz w:val="24"/>
          <w:szCs w:val="24"/>
        </w:rPr>
        <w:t>nieprzedstawienia w oryginale</w:t>
      </w:r>
      <w:r w:rsidR="00ED6F07" w:rsidRPr="002A5CC8">
        <w:rPr>
          <w:rFonts w:cs="Calibri"/>
          <w:sz w:val="24"/>
          <w:szCs w:val="24"/>
        </w:rPr>
        <w:t xml:space="preserve"> nowej po</w:t>
      </w:r>
      <w:r w:rsidR="00F96E5C" w:rsidRPr="002A5CC8">
        <w:rPr>
          <w:rFonts w:cs="Calibri"/>
          <w:sz w:val="24"/>
          <w:szCs w:val="24"/>
        </w:rPr>
        <w:t xml:space="preserve">lisy w przypadku wygaśnięcia ubezpieczenia, o którym mowa w § 11 ust. 1 </w:t>
      </w:r>
      <w:r w:rsidRPr="002A5CC8">
        <w:rPr>
          <w:rFonts w:cs="Calibri"/>
          <w:sz w:val="24"/>
          <w:szCs w:val="24"/>
        </w:rPr>
        <w:t xml:space="preserve">lub nieprzedłożenia </w:t>
      </w:r>
      <w:r w:rsidR="008E48D4" w:rsidRPr="002A5CC8">
        <w:rPr>
          <w:rFonts w:cs="Calibri"/>
          <w:sz w:val="24"/>
          <w:szCs w:val="24"/>
        </w:rPr>
        <w:t>kopii nowej polisy poświadczonej za zgodność z oryginałem, w terminie, o którym mowa w § 11 ust. 3 -  wysokości 0,1% wynagrodzenia brutto, określonego w § 7 ust. 1, za każdy dzień braku ubezpieczenia</w:t>
      </w:r>
      <w:r w:rsidR="00F841A4" w:rsidRPr="002A5CC8">
        <w:rPr>
          <w:rFonts w:cs="Calibri"/>
          <w:sz w:val="24"/>
          <w:szCs w:val="24"/>
        </w:rPr>
        <w:t>,</w:t>
      </w:r>
    </w:p>
    <w:p w14:paraId="71064D2B" w14:textId="77777777" w:rsidR="000061C1" w:rsidRPr="002A5CC8" w:rsidRDefault="00402E39" w:rsidP="00881154">
      <w:pPr>
        <w:pStyle w:val="Akapitzlist"/>
        <w:numPr>
          <w:ilvl w:val="0"/>
          <w:numId w:val="13"/>
        </w:numPr>
        <w:tabs>
          <w:tab w:val="left" w:pos="0"/>
        </w:tabs>
        <w:ind w:left="426"/>
        <w:jc w:val="both"/>
        <w:rPr>
          <w:rFonts w:cs="Calibri"/>
          <w:sz w:val="24"/>
          <w:szCs w:val="24"/>
        </w:rPr>
      </w:pPr>
      <w:r w:rsidRPr="002A5CC8">
        <w:rPr>
          <w:rFonts w:cs="Calibri"/>
          <w:sz w:val="24"/>
          <w:szCs w:val="24"/>
        </w:rPr>
        <w:t>zwłoki</w:t>
      </w:r>
      <w:r w:rsidR="00F841A4" w:rsidRPr="002A5CC8">
        <w:rPr>
          <w:rFonts w:cs="Calibri"/>
          <w:sz w:val="24"/>
          <w:szCs w:val="24"/>
        </w:rPr>
        <w:t xml:space="preserve"> w wykonaniu </w:t>
      </w:r>
      <w:r w:rsidR="001468EA" w:rsidRPr="002A5CC8">
        <w:rPr>
          <w:rFonts w:cs="Calibri"/>
          <w:sz w:val="24"/>
          <w:szCs w:val="24"/>
        </w:rPr>
        <w:t>aktualizacji kosztorysu inwestorskiego w termin</w:t>
      </w:r>
      <w:r w:rsidR="00517216" w:rsidRPr="002A5CC8">
        <w:rPr>
          <w:rFonts w:cs="Calibri"/>
          <w:sz w:val="24"/>
          <w:szCs w:val="24"/>
        </w:rPr>
        <w:t>ie określonym w § 4 ust. 2 pkt 5</w:t>
      </w:r>
      <w:r w:rsidR="001468EA" w:rsidRPr="002A5CC8">
        <w:rPr>
          <w:rFonts w:cs="Calibri"/>
          <w:sz w:val="24"/>
          <w:szCs w:val="24"/>
        </w:rPr>
        <w:t>) – w wysokości 0,5% wynagrodzenia brutto, określonego w 7 ust. 1, za każdy dzień</w:t>
      </w:r>
      <w:r w:rsidR="00633325" w:rsidRPr="002A5CC8">
        <w:rPr>
          <w:rFonts w:cs="Calibri"/>
          <w:sz w:val="24"/>
          <w:szCs w:val="24"/>
        </w:rPr>
        <w:t xml:space="preserve"> </w:t>
      </w:r>
      <w:r w:rsidRPr="002A5CC8">
        <w:rPr>
          <w:rFonts w:cs="Calibri"/>
          <w:sz w:val="24"/>
          <w:szCs w:val="24"/>
        </w:rPr>
        <w:t>zwłoki</w:t>
      </w:r>
      <w:r w:rsidR="00633325" w:rsidRPr="002A5CC8">
        <w:rPr>
          <w:rFonts w:cs="Calibri"/>
          <w:sz w:val="24"/>
          <w:szCs w:val="24"/>
        </w:rPr>
        <w:t>.</w:t>
      </w:r>
    </w:p>
    <w:p w14:paraId="19CB607C" w14:textId="77777777" w:rsidR="00C512DF" w:rsidRPr="002A5CC8" w:rsidRDefault="00C512DF" w:rsidP="00881154">
      <w:pPr>
        <w:pStyle w:val="Akapitzlist"/>
        <w:numPr>
          <w:ilvl w:val="0"/>
          <w:numId w:val="12"/>
        </w:numPr>
        <w:tabs>
          <w:tab w:val="left" w:pos="0"/>
        </w:tabs>
        <w:ind w:left="0"/>
        <w:jc w:val="both"/>
        <w:rPr>
          <w:rFonts w:cs="Calibri"/>
          <w:sz w:val="24"/>
          <w:szCs w:val="24"/>
        </w:rPr>
      </w:pPr>
      <w:r w:rsidRPr="002A5CC8">
        <w:rPr>
          <w:rFonts w:cs="Calibri"/>
          <w:sz w:val="24"/>
          <w:szCs w:val="24"/>
        </w:rPr>
        <w:t xml:space="preserve">Łączna wysokość kar umownych nie może przekroczyć 50% wartości łącznego wynagrodzenia umownego brutto, o którym mowa w § 7 ust. 1 umowy. </w:t>
      </w:r>
    </w:p>
    <w:p w14:paraId="2A41443F" w14:textId="77777777" w:rsidR="000061C1" w:rsidRPr="002A5CC8" w:rsidRDefault="00D4461E" w:rsidP="00881154">
      <w:pPr>
        <w:pStyle w:val="Akapitzlist"/>
        <w:numPr>
          <w:ilvl w:val="0"/>
          <w:numId w:val="12"/>
        </w:numPr>
        <w:tabs>
          <w:tab w:val="left" w:pos="0"/>
        </w:tabs>
        <w:ind w:left="0"/>
        <w:jc w:val="both"/>
        <w:rPr>
          <w:rFonts w:cs="Calibri"/>
          <w:sz w:val="24"/>
          <w:szCs w:val="24"/>
        </w:rPr>
      </w:pPr>
      <w:r w:rsidRPr="002A5CC8">
        <w:rPr>
          <w:rFonts w:cs="Calibri"/>
          <w:spacing w:val="4"/>
          <w:sz w:val="24"/>
          <w:szCs w:val="24"/>
        </w:rPr>
        <w:t xml:space="preserve">Karę umowną Wykonawca zapłaci na wskazany przez Zamawiającego rachunek bankowy przelewem, w terminie 14 dni kalendarzowych od dnia doręczenia mu żądania Zamawiającego zapłaty takiej kary umownej. Zamawiający jest upoważniony do potrącenia należnych kar umownych z wynagrodzenia Wykonawcy. </w:t>
      </w:r>
    </w:p>
    <w:p w14:paraId="24E3FE81" w14:textId="77777777" w:rsidR="000061C1" w:rsidRPr="002A5CC8" w:rsidRDefault="006F0D0B" w:rsidP="00881154">
      <w:pPr>
        <w:pStyle w:val="Akapitzlist"/>
        <w:numPr>
          <w:ilvl w:val="0"/>
          <w:numId w:val="12"/>
        </w:numPr>
        <w:tabs>
          <w:tab w:val="left" w:pos="0"/>
        </w:tabs>
        <w:ind w:left="0"/>
        <w:jc w:val="both"/>
        <w:rPr>
          <w:rFonts w:cs="Calibri"/>
          <w:sz w:val="24"/>
          <w:szCs w:val="24"/>
        </w:rPr>
      </w:pPr>
      <w:r w:rsidRPr="002A5CC8">
        <w:rPr>
          <w:rFonts w:cs="Calibri"/>
          <w:sz w:val="24"/>
          <w:szCs w:val="24"/>
        </w:rPr>
        <w:t xml:space="preserve">Kary umowne są wymagalne niezależnie od stopnia zawinienia </w:t>
      </w:r>
      <w:r w:rsidR="00C007AE" w:rsidRPr="002A5CC8">
        <w:rPr>
          <w:rFonts w:cs="Calibri"/>
          <w:sz w:val="24"/>
          <w:szCs w:val="24"/>
        </w:rPr>
        <w:t>Wykonawcy</w:t>
      </w:r>
      <w:r w:rsidRPr="002A5CC8">
        <w:rPr>
          <w:rFonts w:cs="Calibri"/>
          <w:sz w:val="24"/>
          <w:szCs w:val="24"/>
        </w:rPr>
        <w:t xml:space="preserve"> i wysokości szkody poniesionej przez </w:t>
      </w:r>
      <w:r w:rsidR="00C007AE" w:rsidRPr="002A5CC8">
        <w:rPr>
          <w:rFonts w:cs="Calibri"/>
          <w:sz w:val="24"/>
          <w:szCs w:val="24"/>
        </w:rPr>
        <w:t>Zamawiającego.</w:t>
      </w:r>
    </w:p>
    <w:p w14:paraId="59A757A1" w14:textId="77777777" w:rsidR="000C33B6" w:rsidRPr="002A5CC8" w:rsidRDefault="000061C1" w:rsidP="00881154">
      <w:pPr>
        <w:pStyle w:val="Akapitzlist"/>
        <w:numPr>
          <w:ilvl w:val="0"/>
          <w:numId w:val="12"/>
        </w:numPr>
        <w:tabs>
          <w:tab w:val="left" w:pos="0"/>
        </w:tabs>
        <w:ind w:left="0"/>
        <w:jc w:val="both"/>
        <w:rPr>
          <w:rFonts w:cs="Calibri"/>
          <w:sz w:val="24"/>
          <w:szCs w:val="24"/>
        </w:rPr>
      </w:pPr>
      <w:r w:rsidRPr="002A5CC8">
        <w:rPr>
          <w:rFonts w:cs="Calibri"/>
          <w:sz w:val="24"/>
          <w:szCs w:val="24"/>
        </w:rPr>
        <w:t>J</w:t>
      </w:r>
      <w:r w:rsidR="006F0D0B" w:rsidRPr="002A5CC8">
        <w:rPr>
          <w:rFonts w:cs="Calibri"/>
          <w:sz w:val="24"/>
          <w:szCs w:val="24"/>
        </w:rPr>
        <w:t>eżeli kary umowne nie pokryją strat poniesionych przez Zamawiającego ma on prawo dochodzenia odszkodowania</w:t>
      </w:r>
      <w:r w:rsidR="0029477A" w:rsidRPr="002A5CC8">
        <w:rPr>
          <w:rFonts w:cs="Calibri"/>
          <w:sz w:val="24"/>
          <w:szCs w:val="24"/>
        </w:rPr>
        <w:t xml:space="preserve"> uzupełniającego</w:t>
      </w:r>
      <w:r w:rsidR="006F0D0B" w:rsidRPr="002A5CC8">
        <w:rPr>
          <w:rFonts w:cs="Calibri"/>
          <w:sz w:val="24"/>
          <w:szCs w:val="24"/>
        </w:rPr>
        <w:t xml:space="preserve"> </w:t>
      </w:r>
      <w:r w:rsidR="00C007AE" w:rsidRPr="002A5CC8">
        <w:rPr>
          <w:rFonts w:cs="Calibri"/>
          <w:sz w:val="24"/>
          <w:szCs w:val="24"/>
        </w:rPr>
        <w:t>na zasadach ogólnych.</w:t>
      </w:r>
    </w:p>
    <w:p w14:paraId="03D9A13F" w14:textId="77777777" w:rsidR="00E52C8B" w:rsidRPr="002A5CC8" w:rsidRDefault="00E52C8B" w:rsidP="00881154">
      <w:pPr>
        <w:widowControl w:val="0"/>
        <w:shd w:val="clear" w:color="auto" w:fill="FFFFFF"/>
        <w:tabs>
          <w:tab w:val="left" w:pos="0"/>
        </w:tabs>
        <w:autoSpaceDE w:val="0"/>
        <w:autoSpaceDN w:val="0"/>
        <w:adjustRightInd w:val="0"/>
        <w:spacing w:line="276" w:lineRule="auto"/>
        <w:jc w:val="center"/>
        <w:rPr>
          <w:rFonts w:ascii="Calibri" w:hAnsi="Calibri" w:cs="Calibri"/>
          <w:b/>
          <w:iCs/>
          <w:sz w:val="24"/>
          <w:szCs w:val="24"/>
        </w:rPr>
      </w:pPr>
      <w:r w:rsidRPr="002A5CC8">
        <w:rPr>
          <w:rFonts w:ascii="Calibri" w:hAnsi="Calibri" w:cs="Calibri"/>
          <w:b/>
          <w:iCs/>
          <w:sz w:val="24"/>
          <w:szCs w:val="24"/>
        </w:rPr>
        <w:t>RĘKOJMIA</w:t>
      </w:r>
    </w:p>
    <w:p w14:paraId="4F0B94A0" w14:textId="77777777" w:rsidR="005F0135" w:rsidRPr="002A5CC8" w:rsidRDefault="009353C5" w:rsidP="00881154">
      <w:pPr>
        <w:widowControl w:val="0"/>
        <w:shd w:val="clear" w:color="auto" w:fill="FFFFFF"/>
        <w:tabs>
          <w:tab w:val="left" w:pos="0"/>
        </w:tabs>
        <w:autoSpaceDE w:val="0"/>
        <w:autoSpaceDN w:val="0"/>
        <w:adjustRightInd w:val="0"/>
        <w:spacing w:line="276" w:lineRule="auto"/>
        <w:jc w:val="center"/>
        <w:rPr>
          <w:rFonts w:ascii="Calibri" w:hAnsi="Calibri" w:cs="Calibri"/>
          <w:b/>
          <w:iCs/>
          <w:sz w:val="24"/>
          <w:szCs w:val="24"/>
        </w:rPr>
      </w:pPr>
      <w:r w:rsidRPr="002A5CC8">
        <w:rPr>
          <w:rFonts w:ascii="Calibri" w:hAnsi="Calibri" w:cs="Calibri"/>
          <w:b/>
          <w:iCs/>
          <w:sz w:val="24"/>
          <w:szCs w:val="24"/>
        </w:rPr>
        <w:t xml:space="preserve">§ </w:t>
      </w:r>
      <w:r w:rsidR="009D474C" w:rsidRPr="002A5CC8">
        <w:rPr>
          <w:rFonts w:ascii="Calibri" w:hAnsi="Calibri" w:cs="Calibri"/>
          <w:b/>
          <w:iCs/>
          <w:sz w:val="24"/>
          <w:szCs w:val="24"/>
        </w:rPr>
        <w:t>9</w:t>
      </w:r>
    </w:p>
    <w:p w14:paraId="0A519472" w14:textId="77777777" w:rsidR="000061C1" w:rsidRPr="002A5CC8" w:rsidRDefault="009D474C" w:rsidP="00881154">
      <w:pPr>
        <w:pStyle w:val="Akapitzlist"/>
        <w:numPr>
          <w:ilvl w:val="0"/>
          <w:numId w:val="3"/>
        </w:numPr>
        <w:autoSpaceDE w:val="0"/>
        <w:autoSpaceDN w:val="0"/>
        <w:adjustRightInd w:val="0"/>
        <w:ind w:left="0" w:hanging="284"/>
        <w:jc w:val="both"/>
        <w:rPr>
          <w:rFonts w:cs="Calibri"/>
          <w:iCs/>
          <w:sz w:val="24"/>
          <w:szCs w:val="24"/>
        </w:rPr>
      </w:pPr>
      <w:r w:rsidRPr="002A5CC8">
        <w:rPr>
          <w:rFonts w:cs="Calibri"/>
          <w:iCs/>
          <w:sz w:val="24"/>
          <w:szCs w:val="24"/>
        </w:rPr>
        <w:t xml:space="preserve">Wykonawca </w:t>
      </w:r>
      <w:r w:rsidR="00D423A2" w:rsidRPr="002A5CC8">
        <w:rPr>
          <w:rFonts w:cs="Calibri"/>
          <w:iCs/>
          <w:sz w:val="24"/>
          <w:szCs w:val="24"/>
        </w:rPr>
        <w:t>udziela Zamawiającemu rękojmi na przedmiot umowy na okres 36 miesięcy</w:t>
      </w:r>
      <w:r w:rsidR="00242E3C" w:rsidRPr="002A5CC8">
        <w:rPr>
          <w:rFonts w:cs="Calibri"/>
          <w:iCs/>
          <w:sz w:val="24"/>
          <w:szCs w:val="24"/>
        </w:rPr>
        <w:t>.</w:t>
      </w:r>
      <w:r w:rsidR="0028694B" w:rsidRPr="002A5CC8">
        <w:rPr>
          <w:rFonts w:cs="Calibri"/>
          <w:iCs/>
          <w:sz w:val="24"/>
          <w:szCs w:val="24"/>
        </w:rPr>
        <w:t xml:space="preserve"> </w:t>
      </w:r>
    </w:p>
    <w:p w14:paraId="76B8967A" w14:textId="77777777" w:rsidR="000061C1" w:rsidRPr="002A5CC8" w:rsidRDefault="00DA5E00" w:rsidP="00881154">
      <w:pPr>
        <w:pStyle w:val="Akapitzlist"/>
        <w:numPr>
          <w:ilvl w:val="0"/>
          <w:numId w:val="3"/>
        </w:numPr>
        <w:autoSpaceDE w:val="0"/>
        <w:autoSpaceDN w:val="0"/>
        <w:adjustRightInd w:val="0"/>
        <w:ind w:left="0" w:hanging="284"/>
        <w:jc w:val="both"/>
        <w:rPr>
          <w:rFonts w:cs="Calibri"/>
          <w:iCs/>
          <w:sz w:val="24"/>
          <w:szCs w:val="24"/>
        </w:rPr>
      </w:pPr>
      <w:r w:rsidRPr="002A5CC8">
        <w:rPr>
          <w:rFonts w:cs="Calibri"/>
          <w:sz w:val="24"/>
          <w:szCs w:val="24"/>
        </w:rPr>
        <w:t xml:space="preserve">Wykonawca jest odpowiedzialny względem Zamawiającego z tytułu rękojmi za wady opracowania przedmiotu umowy, stwierdzone w toku czynności odbioru oraz w okresie realizacji </w:t>
      </w:r>
      <w:r w:rsidR="00F15744" w:rsidRPr="002A5CC8">
        <w:rPr>
          <w:rFonts w:cs="Calibri"/>
          <w:sz w:val="24"/>
          <w:szCs w:val="24"/>
        </w:rPr>
        <w:t xml:space="preserve">prac </w:t>
      </w:r>
      <w:r w:rsidRPr="002A5CC8">
        <w:rPr>
          <w:rFonts w:cs="Calibri"/>
          <w:sz w:val="24"/>
          <w:szCs w:val="24"/>
        </w:rPr>
        <w:t>(niezależnie od terminu wskazanego w ust.1)</w:t>
      </w:r>
      <w:r w:rsidR="00242E3C" w:rsidRPr="002A5CC8">
        <w:rPr>
          <w:rFonts w:cs="Calibri"/>
          <w:sz w:val="24"/>
          <w:szCs w:val="24"/>
        </w:rPr>
        <w:t>.</w:t>
      </w:r>
      <w:r w:rsidRPr="002A5CC8">
        <w:rPr>
          <w:rFonts w:cs="Calibri"/>
          <w:sz w:val="24"/>
          <w:szCs w:val="24"/>
        </w:rPr>
        <w:t xml:space="preserve"> </w:t>
      </w:r>
    </w:p>
    <w:p w14:paraId="2271C7F3" w14:textId="77777777" w:rsidR="000061C1" w:rsidRPr="002A5CC8" w:rsidRDefault="004302A3" w:rsidP="00881154">
      <w:pPr>
        <w:pStyle w:val="Akapitzlist"/>
        <w:numPr>
          <w:ilvl w:val="0"/>
          <w:numId w:val="3"/>
        </w:numPr>
        <w:autoSpaceDE w:val="0"/>
        <w:autoSpaceDN w:val="0"/>
        <w:adjustRightInd w:val="0"/>
        <w:ind w:left="0" w:hanging="284"/>
        <w:jc w:val="both"/>
        <w:rPr>
          <w:rFonts w:cs="Calibri"/>
          <w:iCs/>
          <w:sz w:val="24"/>
          <w:szCs w:val="24"/>
        </w:rPr>
      </w:pPr>
      <w:r w:rsidRPr="002A5CC8">
        <w:rPr>
          <w:rFonts w:cs="Calibri"/>
          <w:iCs/>
          <w:sz w:val="24"/>
          <w:szCs w:val="24"/>
        </w:rPr>
        <w:t>Okres rękojmi rozpoczyna bieg w dniu następnym po podpisaniu przez strony prot</w:t>
      </w:r>
      <w:r w:rsidR="00AF397E" w:rsidRPr="002A5CC8">
        <w:rPr>
          <w:rFonts w:cs="Calibri"/>
          <w:iCs/>
          <w:sz w:val="24"/>
          <w:szCs w:val="24"/>
        </w:rPr>
        <w:t>o</w:t>
      </w:r>
      <w:r w:rsidR="00D423A2" w:rsidRPr="002A5CC8">
        <w:rPr>
          <w:rFonts w:cs="Calibri"/>
          <w:iCs/>
          <w:sz w:val="24"/>
          <w:szCs w:val="24"/>
        </w:rPr>
        <w:t>kołu zdawczo-odbiorczego</w:t>
      </w:r>
      <w:r w:rsidR="00C759D0" w:rsidRPr="002A5CC8">
        <w:rPr>
          <w:rFonts w:cs="Calibri"/>
          <w:sz w:val="24"/>
          <w:szCs w:val="24"/>
        </w:rPr>
        <w:t xml:space="preserve">, o którym mowa w § 6 ust </w:t>
      </w:r>
      <w:r w:rsidR="00837E4E" w:rsidRPr="002A5CC8">
        <w:rPr>
          <w:rFonts w:cs="Calibri"/>
          <w:sz w:val="24"/>
          <w:szCs w:val="24"/>
        </w:rPr>
        <w:t>1</w:t>
      </w:r>
      <w:r w:rsidR="00A57FD5" w:rsidRPr="002A5CC8">
        <w:rPr>
          <w:rFonts w:cs="Calibri"/>
          <w:iCs/>
          <w:sz w:val="24"/>
          <w:szCs w:val="24"/>
        </w:rPr>
        <w:t>.</w:t>
      </w:r>
      <w:r w:rsidR="00D423A2" w:rsidRPr="002A5CC8">
        <w:rPr>
          <w:rFonts w:cs="Calibri"/>
          <w:iCs/>
          <w:sz w:val="24"/>
          <w:szCs w:val="24"/>
        </w:rPr>
        <w:t xml:space="preserve"> </w:t>
      </w:r>
    </w:p>
    <w:p w14:paraId="0210720C" w14:textId="77777777" w:rsidR="000061C1" w:rsidRPr="002A5CC8" w:rsidRDefault="00D300D1" w:rsidP="00881154">
      <w:pPr>
        <w:pStyle w:val="Akapitzlist"/>
        <w:numPr>
          <w:ilvl w:val="0"/>
          <w:numId w:val="3"/>
        </w:numPr>
        <w:autoSpaceDE w:val="0"/>
        <w:autoSpaceDN w:val="0"/>
        <w:adjustRightInd w:val="0"/>
        <w:ind w:left="0" w:hanging="284"/>
        <w:jc w:val="both"/>
        <w:rPr>
          <w:rFonts w:cs="Calibri"/>
          <w:iCs/>
          <w:sz w:val="24"/>
          <w:szCs w:val="24"/>
        </w:rPr>
      </w:pPr>
      <w:r w:rsidRPr="002A5CC8">
        <w:rPr>
          <w:rFonts w:cs="Calibri"/>
          <w:iCs/>
          <w:color w:val="000000"/>
          <w:sz w:val="24"/>
          <w:szCs w:val="24"/>
        </w:rPr>
        <w:t>W przypadku stwierdzenia wad w przedmioc</w:t>
      </w:r>
      <w:r w:rsidR="00A57FD5" w:rsidRPr="002A5CC8">
        <w:rPr>
          <w:rFonts w:cs="Calibri"/>
          <w:iCs/>
          <w:color w:val="000000"/>
          <w:sz w:val="24"/>
          <w:szCs w:val="24"/>
        </w:rPr>
        <w:t>ie umowy Wykonawca</w:t>
      </w:r>
      <w:r w:rsidR="00FD59AA" w:rsidRPr="002A5CC8">
        <w:rPr>
          <w:rFonts w:cs="Calibri"/>
          <w:iCs/>
          <w:color w:val="000000"/>
          <w:sz w:val="24"/>
          <w:szCs w:val="24"/>
        </w:rPr>
        <w:t xml:space="preserve"> w terminie </w:t>
      </w:r>
      <w:r w:rsidR="00CB6A49" w:rsidRPr="002A5CC8">
        <w:rPr>
          <w:rFonts w:cs="Calibri"/>
          <w:iCs/>
          <w:color w:val="000000"/>
          <w:sz w:val="24"/>
          <w:szCs w:val="24"/>
        </w:rPr>
        <w:t xml:space="preserve">14 </w:t>
      </w:r>
      <w:r w:rsidR="00FD59AA" w:rsidRPr="002A5CC8">
        <w:rPr>
          <w:rFonts w:cs="Calibri"/>
          <w:iCs/>
          <w:sz w:val="24"/>
          <w:szCs w:val="24"/>
        </w:rPr>
        <w:t>dni</w:t>
      </w:r>
      <w:r w:rsidR="00CB6A49" w:rsidRPr="002A5CC8">
        <w:rPr>
          <w:rFonts w:cs="Calibri"/>
          <w:iCs/>
          <w:sz w:val="24"/>
          <w:szCs w:val="24"/>
        </w:rPr>
        <w:t xml:space="preserve"> </w:t>
      </w:r>
      <w:r w:rsidR="00183E0B" w:rsidRPr="002A5CC8">
        <w:rPr>
          <w:rFonts w:cs="Calibri"/>
          <w:iCs/>
          <w:sz w:val="24"/>
          <w:szCs w:val="24"/>
        </w:rPr>
        <w:t xml:space="preserve">liczonych od dnia zawiadomienia o wadach </w:t>
      </w:r>
      <w:r w:rsidRPr="002A5CC8">
        <w:rPr>
          <w:rFonts w:cs="Calibri"/>
          <w:iCs/>
          <w:color w:val="000000"/>
          <w:sz w:val="24"/>
          <w:szCs w:val="24"/>
        </w:rPr>
        <w:t xml:space="preserve">nieodpłatnie wykona i przedłoży </w:t>
      </w:r>
      <w:r w:rsidR="0029477A" w:rsidRPr="002A5CC8">
        <w:rPr>
          <w:rFonts w:cs="Calibri"/>
          <w:iCs/>
          <w:color w:val="000000"/>
          <w:sz w:val="24"/>
          <w:szCs w:val="24"/>
        </w:rPr>
        <w:t xml:space="preserve">w okresie rękojmi </w:t>
      </w:r>
      <w:r w:rsidRPr="002A5CC8">
        <w:rPr>
          <w:rFonts w:cs="Calibri"/>
          <w:iCs/>
          <w:color w:val="000000"/>
          <w:sz w:val="24"/>
          <w:szCs w:val="24"/>
        </w:rPr>
        <w:t xml:space="preserve">Zamawiającemu </w:t>
      </w:r>
      <w:r w:rsidR="000061C1" w:rsidRPr="002A5CC8">
        <w:rPr>
          <w:rFonts w:cs="Calibri"/>
          <w:iCs/>
          <w:color w:val="000000"/>
          <w:sz w:val="24"/>
          <w:szCs w:val="24"/>
        </w:rPr>
        <w:t>poprawne rozwiązanie projektowe.</w:t>
      </w:r>
    </w:p>
    <w:p w14:paraId="4BF3F5C0" w14:textId="77777777" w:rsidR="00966F63" w:rsidRPr="002A5CC8" w:rsidRDefault="007F08A8" w:rsidP="00881154">
      <w:pPr>
        <w:pStyle w:val="Akapitzlist"/>
        <w:numPr>
          <w:ilvl w:val="0"/>
          <w:numId w:val="3"/>
        </w:numPr>
        <w:autoSpaceDE w:val="0"/>
        <w:autoSpaceDN w:val="0"/>
        <w:adjustRightInd w:val="0"/>
        <w:ind w:left="0" w:hanging="284"/>
        <w:jc w:val="both"/>
        <w:rPr>
          <w:rFonts w:cs="Calibri"/>
          <w:iCs/>
          <w:sz w:val="24"/>
          <w:szCs w:val="24"/>
        </w:rPr>
      </w:pPr>
      <w:r w:rsidRPr="002A5CC8">
        <w:rPr>
          <w:rFonts w:cs="Calibri"/>
          <w:iCs/>
          <w:color w:val="000000"/>
          <w:sz w:val="24"/>
          <w:szCs w:val="24"/>
        </w:rPr>
        <w:t>Odpowiedzialność</w:t>
      </w:r>
      <w:r w:rsidR="00AA0719" w:rsidRPr="002A5CC8">
        <w:rPr>
          <w:rFonts w:cs="Calibri"/>
          <w:iCs/>
          <w:color w:val="000000"/>
          <w:sz w:val="24"/>
          <w:szCs w:val="24"/>
        </w:rPr>
        <w:t xml:space="preserve"> z tytułu </w:t>
      </w:r>
      <w:r w:rsidRPr="002A5CC8">
        <w:rPr>
          <w:rFonts w:cs="Calibri"/>
          <w:iCs/>
          <w:color w:val="000000"/>
          <w:sz w:val="24"/>
          <w:szCs w:val="24"/>
        </w:rPr>
        <w:t>rękojmi</w:t>
      </w:r>
      <w:r w:rsidR="00AA0719" w:rsidRPr="002A5CC8">
        <w:rPr>
          <w:rFonts w:cs="Calibri"/>
          <w:iCs/>
          <w:color w:val="000000"/>
          <w:sz w:val="24"/>
          <w:szCs w:val="24"/>
        </w:rPr>
        <w:t xml:space="preserve"> za wady przedmiotu umowy ponosi Wykonawca na zasadach określonych w kodeksie cywilnym, z zastrzeżeniem postanowień umowy. </w:t>
      </w:r>
    </w:p>
    <w:p w14:paraId="692793DA" w14:textId="77777777" w:rsidR="0007322C" w:rsidRPr="002A5CC8" w:rsidRDefault="0007322C" w:rsidP="00881154">
      <w:pPr>
        <w:pStyle w:val="Akapitzlist"/>
        <w:autoSpaceDE w:val="0"/>
        <w:autoSpaceDN w:val="0"/>
        <w:adjustRightInd w:val="0"/>
        <w:spacing w:after="0"/>
        <w:ind w:left="0"/>
        <w:jc w:val="both"/>
        <w:rPr>
          <w:rFonts w:cs="Calibri"/>
          <w:iCs/>
          <w:sz w:val="24"/>
          <w:szCs w:val="24"/>
        </w:rPr>
      </w:pPr>
    </w:p>
    <w:p w14:paraId="2E5FFF84" w14:textId="77777777" w:rsidR="00150D98" w:rsidRPr="002A5CC8" w:rsidRDefault="0083507D" w:rsidP="00881154">
      <w:pPr>
        <w:widowControl w:val="0"/>
        <w:shd w:val="clear" w:color="auto" w:fill="FFFFFF"/>
        <w:tabs>
          <w:tab w:val="left" w:pos="0"/>
        </w:tabs>
        <w:autoSpaceDE w:val="0"/>
        <w:autoSpaceDN w:val="0"/>
        <w:adjustRightInd w:val="0"/>
        <w:spacing w:line="276" w:lineRule="auto"/>
        <w:jc w:val="center"/>
        <w:rPr>
          <w:rFonts w:ascii="Calibri" w:hAnsi="Calibri" w:cs="Calibri"/>
          <w:b/>
          <w:iCs/>
          <w:color w:val="000000"/>
          <w:sz w:val="24"/>
          <w:szCs w:val="24"/>
        </w:rPr>
      </w:pPr>
      <w:r w:rsidRPr="002A5CC8">
        <w:rPr>
          <w:rFonts w:ascii="Calibri" w:hAnsi="Calibri" w:cs="Calibri"/>
          <w:b/>
          <w:iCs/>
          <w:color w:val="000000"/>
          <w:sz w:val="24"/>
          <w:szCs w:val="24"/>
        </w:rPr>
        <w:t>INFORMACJE POUFNE</w:t>
      </w:r>
    </w:p>
    <w:p w14:paraId="33DA4551" w14:textId="77777777" w:rsidR="008D338B" w:rsidRPr="002A5CC8" w:rsidRDefault="00F037B6" w:rsidP="00881154">
      <w:pPr>
        <w:widowControl w:val="0"/>
        <w:shd w:val="clear" w:color="auto" w:fill="FFFFFF"/>
        <w:tabs>
          <w:tab w:val="left" w:pos="0"/>
        </w:tabs>
        <w:autoSpaceDE w:val="0"/>
        <w:autoSpaceDN w:val="0"/>
        <w:adjustRightInd w:val="0"/>
        <w:spacing w:line="276" w:lineRule="auto"/>
        <w:jc w:val="center"/>
        <w:rPr>
          <w:rFonts w:ascii="Calibri" w:hAnsi="Calibri" w:cs="Calibri"/>
          <w:b/>
          <w:iCs/>
          <w:color w:val="000000"/>
          <w:sz w:val="24"/>
          <w:szCs w:val="24"/>
        </w:rPr>
      </w:pPr>
      <w:r w:rsidRPr="002A5CC8">
        <w:rPr>
          <w:rFonts w:ascii="Calibri" w:hAnsi="Calibri" w:cs="Calibri"/>
          <w:b/>
          <w:iCs/>
          <w:color w:val="000000"/>
          <w:sz w:val="24"/>
          <w:szCs w:val="24"/>
        </w:rPr>
        <w:t xml:space="preserve">§ </w:t>
      </w:r>
      <w:r w:rsidR="002B179D" w:rsidRPr="002A5CC8">
        <w:rPr>
          <w:rFonts w:ascii="Calibri" w:hAnsi="Calibri" w:cs="Calibri"/>
          <w:b/>
          <w:iCs/>
          <w:color w:val="000000"/>
          <w:sz w:val="24"/>
          <w:szCs w:val="24"/>
        </w:rPr>
        <w:t>1</w:t>
      </w:r>
      <w:r w:rsidR="009D474C" w:rsidRPr="002A5CC8">
        <w:rPr>
          <w:rFonts w:ascii="Calibri" w:hAnsi="Calibri" w:cs="Calibri"/>
          <w:b/>
          <w:iCs/>
          <w:color w:val="000000"/>
          <w:sz w:val="24"/>
          <w:szCs w:val="24"/>
        </w:rPr>
        <w:t>0</w:t>
      </w:r>
    </w:p>
    <w:p w14:paraId="57A21083" w14:textId="77777777" w:rsidR="000061C1" w:rsidRPr="002A5CC8" w:rsidRDefault="001132FD" w:rsidP="00881154">
      <w:pPr>
        <w:pStyle w:val="Akapitzlist"/>
        <w:numPr>
          <w:ilvl w:val="0"/>
          <w:numId w:val="14"/>
        </w:numPr>
        <w:ind w:left="0"/>
        <w:jc w:val="both"/>
        <w:rPr>
          <w:rFonts w:cs="Calibri"/>
          <w:sz w:val="24"/>
          <w:szCs w:val="24"/>
        </w:rPr>
      </w:pPr>
      <w:r w:rsidRPr="002A5CC8">
        <w:rPr>
          <w:rFonts w:cs="Calibri"/>
          <w:sz w:val="24"/>
          <w:szCs w:val="24"/>
        </w:rPr>
        <w:t>Wszelkie informacje o Zamawiającym i o jego działalności, za wyjątkiem informacji dostępnych publicznie, będą traktowane jako informacje poufne.</w:t>
      </w:r>
    </w:p>
    <w:p w14:paraId="7F60547E" w14:textId="77777777" w:rsidR="000061C1" w:rsidRPr="002A5CC8" w:rsidRDefault="001132FD" w:rsidP="00881154">
      <w:pPr>
        <w:pStyle w:val="Akapitzlist"/>
        <w:numPr>
          <w:ilvl w:val="0"/>
          <w:numId w:val="14"/>
        </w:numPr>
        <w:ind w:left="0"/>
        <w:jc w:val="both"/>
        <w:rPr>
          <w:rFonts w:cs="Calibri"/>
          <w:sz w:val="24"/>
          <w:szCs w:val="24"/>
        </w:rPr>
      </w:pPr>
      <w:r w:rsidRPr="002A5CC8">
        <w:rPr>
          <w:rFonts w:cs="Calibri"/>
          <w:sz w:val="24"/>
          <w:szCs w:val="24"/>
        </w:rPr>
        <w:t xml:space="preserve">Wykonawca zobowiązuje się nie pozyskiwać w jakikolwiek sposób informacji poufnych poza niezbędnymi do wykonania przedmiotu </w:t>
      </w:r>
      <w:r w:rsidR="00D300D1" w:rsidRPr="002A5CC8">
        <w:rPr>
          <w:rFonts w:cs="Calibri"/>
          <w:sz w:val="24"/>
          <w:szCs w:val="24"/>
        </w:rPr>
        <w:t>umowy.</w:t>
      </w:r>
    </w:p>
    <w:p w14:paraId="2D965CFC" w14:textId="77777777" w:rsidR="000061C1" w:rsidRPr="002A5CC8" w:rsidRDefault="001132FD" w:rsidP="00881154">
      <w:pPr>
        <w:pStyle w:val="Akapitzlist"/>
        <w:numPr>
          <w:ilvl w:val="0"/>
          <w:numId w:val="14"/>
        </w:numPr>
        <w:ind w:left="0"/>
        <w:jc w:val="both"/>
        <w:rPr>
          <w:rFonts w:cs="Calibri"/>
          <w:sz w:val="24"/>
          <w:szCs w:val="24"/>
        </w:rPr>
      </w:pPr>
      <w:r w:rsidRPr="002A5CC8">
        <w:rPr>
          <w:rFonts w:cs="Calibri"/>
          <w:sz w:val="24"/>
          <w:szCs w:val="24"/>
        </w:rPr>
        <w:t>Wykonawca jest zobowiązany do zachowania informacji poufnych w tajemnicy.</w:t>
      </w:r>
    </w:p>
    <w:p w14:paraId="7C7A0915" w14:textId="77777777" w:rsidR="000061C1" w:rsidRPr="002A5CC8" w:rsidRDefault="001132FD" w:rsidP="00881154">
      <w:pPr>
        <w:pStyle w:val="Akapitzlist"/>
        <w:numPr>
          <w:ilvl w:val="0"/>
          <w:numId w:val="14"/>
        </w:numPr>
        <w:ind w:left="0"/>
        <w:jc w:val="both"/>
        <w:rPr>
          <w:rFonts w:cs="Calibri"/>
          <w:sz w:val="24"/>
          <w:szCs w:val="24"/>
        </w:rPr>
      </w:pPr>
      <w:r w:rsidRPr="002A5CC8">
        <w:rPr>
          <w:rFonts w:cs="Calibri"/>
          <w:sz w:val="24"/>
          <w:szCs w:val="24"/>
        </w:rPr>
        <w:lastRenderedPageBreak/>
        <w:t>Informacje poufne będą wykorzystywane przez Wykonawcę wyłącznie w c</w:t>
      </w:r>
      <w:r w:rsidR="00B11819" w:rsidRPr="002A5CC8">
        <w:rPr>
          <w:rFonts w:cs="Calibri"/>
          <w:sz w:val="24"/>
          <w:szCs w:val="24"/>
        </w:rPr>
        <w:t xml:space="preserve">elu realizacji niniejszej umowy. </w:t>
      </w:r>
    </w:p>
    <w:p w14:paraId="70BB6D27" w14:textId="77777777" w:rsidR="000061C1" w:rsidRPr="002A5CC8" w:rsidRDefault="001132FD" w:rsidP="00881154">
      <w:pPr>
        <w:pStyle w:val="Akapitzlist"/>
        <w:numPr>
          <w:ilvl w:val="0"/>
          <w:numId w:val="14"/>
        </w:numPr>
        <w:ind w:left="0"/>
        <w:jc w:val="both"/>
        <w:rPr>
          <w:rFonts w:cs="Calibri"/>
          <w:sz w:val="24"/>
          <w:szCs w:val="24"/>
        </w:rPr>
      </w:pPr>
      <w:r w:rsidRPr="002A5CC8">
        <w:rPr>
          <w:rFonts w:cs="Calibri"/>
          <w:sz w:val="24"/>
          <w:szCs w:val="24"/>
        </w:rPr>
        <w:t>Wykonawca może udostępnić informacje poufne wyłącznie w celu realizacji umowy:</w:t>
      </w:r>
    </w:p>
    <w:p w14:paraId="61575B31" w14:textId="77777777" w:rsidR="000061C1" w:rsidRPr="002A5CC8" w:rsidRDefault="001132FD" w:rsidP="00881154">
      <w:pPr>
        <w:pStyle w:val="Akapitzlist"/>
        <w:numPr>
          <w:ilvl w:val="0"/>
          <w:numId w:val="15"/>
        </w:numPr>
        <w:ind w:left="284"/>
        <w:jc w:val="both"/>
        <w:rPr>
          <w:rFonts w:cs="Calibri"/>
          <w:sz w:val="24"/>
          <w:szCs w:val="24"/>
        </w:rPr>
      </w:pPr>
      <w:r w:rsidRPr="002A5CC8">
        <w:rPr>
          <w:rFonts w:cs="Calibri"/>
          <w:sz w:val="24"/>
          <w:szCs w:val="24"/>
        </w:rPr>
        <w:t>osobom bezpośrednio zatrudnionym przez Wykonawcę i dopuszczonym do realizacji umowy przez Zamawiającego,</w:t>
      </w:r>
    </w:p>
    <w:p w14:paraId="6F524189" w14:textId="77777777" w:rsidR="008A6877" w:rsidRPr="002A5CC8" w:rsidRDefault="001132FD" w:rsidP="00881154">
      <w:pPr>
        <w:pStyle w:val="Akapitzlist"/>
        <w:numPr>
          <w:ilvl w:val="0"/>
          <w:numId w:val="15"/>
        </w:numPr>
        <w:ind w:left="284"/>
        <w:jc w:val="both"/>
        <w:rPr>
          <w:rFonts w:cs="Calibri"/>
          <w:sz w:val="24"/>
          <w:szCs w:val="24"/>
        </w:rPr>
      </w:pPr>
      <w:r w:rsidRPr="002A5CC8">
        <w:rPr>
          <w:rFonts w:cs="Calibri"/>
          <w:sz w:val="24"/>
          <w:szCs w:val="24"/>
        </w:rPr>
        <w:t>podmiotom pisemnie upoważnionym przez Zamawiającego</w:t>
      </w:r>
      <w:r w:rsidR="00D300D1" w:rsidRPr="002A5CC8">
        <w:rPr>
          <w:rFonts w:cs="Calibri"/>
          <w:sz w:val="24"/>
          <w:szCs w:val="24"/>
        </w:rPr>
        <w:t>.</w:t>
      </w:r>
    </w:p>
    <w:p w14:paraId="41A923B3" w14:textId="77777777" w:rsidR="006E5643" w:rsidRPr="002A5CC8" w:rsidRDefault="001132FD" w:rsidP="00881154">
      <w:pPr>
        <w:pStyle w:val="Bezodstpw"/>
        <w:numPr>
          <w:ilvl w:val="0"/>
          <w:numId w:val="17"/>
        </w:numPr>
        <w:spacing w:line="276" w:lineRule="auto"/>
        <w:ind w:left="0"/>
        <w:rPr>
          <w:rFonts w:ascii="Calibri" w:hAnsi="Calibri" w:cs="Calibri"/>
          <w:sz w:val="24"/>
          <w:szCs w:val="24"/>
        </w:rPr>
      </w:pPr>
      <w:r w:rsidRPr="002A5CC8">
        <w:rPr>
          <w:rFonts w:ascii="Calibri" w:hAnsi="Calibri" w:cs="Calibri"/>
          <w:sz w:val="24"/>
          <w:szCs w:val="24"/>
        </w:rPr>
        <w:t xml:space="preserve">Zobowiązania nałożone na </w:t>
      </w:r>
      <w:r w:rsidR="00D300D1" w:rsidRPr="002A5CC8">
        <w:rPr>
          <w:rFonts w:ascii="Calibri" w:hAnsi="Calibri" w:cs="Calibri"/>
          <w:sz w:val="24"/>
          <w:szCs w:val="24"/>
        </w:rPr>
        <w:t>Wykonawcę</w:t>
      </w:r>
      <w:r w:rsidRPr="002A5CC8">
        <w:rPr>
          <w:rFonts w:ascii="Calibri" w:hAnsi="Calibri" w:cs="Calibri"/>
          <w:sz w:val="24"/>
          <w:szCs w:val="24"/>
        </w:rPr>
        <w:t xml:space="preserve"> niniejszym paragrafem pozostają w mocy</w:t>
      </w:r>
      <w:r w:rsidR="00F920F5" w:rsidRPr="002A5CC8">
        <w:rPr>
          <w:rFonts w:ascii="Calibri" w:hAnsi="Calibri" w:cs="Calibri"/>
          <w:sz w:val="24"/>
          <w:szCs w:val="24"/>
        </w:rPr>
        <w:t xml:space="preserve"> </w:t>
      </w:r>
      <w:r w:rsidR="00074C44" w:rsidRPr="002A5CC8">
        <w:rPr>
          <w:rFonts w:ascii="Calibri" w:hAnsi="Calibri" w:cs="Calibri"/>
          <w:sz w:val="24"/>
          <w:szCs w:val="24"/>
        </w:rPr>
        <w:t>w</w:t>
      </w:r>
      <w:r w:rsidR="00F920F5" w:rsidRPr="002A5CC8">
        <w:rPr>
          <w:rFonts w:ascii="Calibri" w:hAnsi="Calibri" w:cs="Calibri"/>
          <w:sz w:val="24"/>
          <w:szCs w:val="24"/>
        </w:rPr>
        <w:t xml:space="preserve"> </w:t>
      </w:r>
      <w:r w:rsidR="00074C44" w:rsidRPr="002A5CC8">
        <w:rPr>
          <w:rFonts w:ascii="Calibri" w:hAnsi="Calibri" w:cs="Calibri"/>
          <w:sz w:val="24"/>
          <w:szCs w:val="24"/>
        </w:rPr>
        <w:t>czasie</w:t>
      </w:r>
      <w:r w:rsidR="00D56370" w:rsidRPr="002A5CC8">
        <w:rPr>
          <w:rFonts w:ascii="Calibri" w:hAnsi="Calibri" w:cs="Calibri"/>
          <w:sz w:val="24"/>
          <w:szCs w:val="24"/>
        </w:rPr>
        <w:t xml:space="preserve"> trwania</w:t>
      </w:r>
      <w:r w:rsidRPr="002A5CC8">
        <w:rPr>
          <w:rFonts w:ascii="Calibri" w:hAnsi="Calibri" w:cs="Calibri"/>
          <w:sz w:val="24"/>
          <w:szCs w:val="24"/>
        </w:rPr>
        <w:t xml:space="preserve"> jak i po zakończeniu umowy.</w:t>
      </w:r>
    </w:p>
    <w:p w14:paraId="10CB587B" w14:textId="77777777" w:rsidR="00AE1B4B" w:rsidRPr="002A5CC8" w:rsidRDefault="00F05F23" w:rsidP="00881154">
      <w:pPr>
        <w:pStyle w:val="Bezodstpw"/>
        <w:spacing w:line="276" w:lineRule="auto"/>
        <w:rPr>
          <w:rFonts w:ascii="Calibri" w:hAnsi="Calibri" w:cs="Calibri"/>
          <w:sz w:val="24"/>
          <w:szCs w:val="24"/>
        </w:rPr>
      </w:pPr>
      <w:r w:rsidRPr="002A5CC8">
        <w:rPr>
          <w:rFonts w:ascii="Calibri" w:hAnsi="Calibri" w:cs="Calibri"/>
          <w:sz w:val="24"/>
          <w:szCs w:val="24"/>
        </w:rPr>
        <w:t xml:space="preserve">                                                            </w:t>
      </w:r>
    </w:p>
    <w:p w14:paraId="640E20FA" w14:textId="77777777" w:rsidR="00104F88" w:rsidRPr="002A5CC8" w:rsidRDefault="00104F88" w:rsidP="00AE1B4B">
      <w:pPr>
        <w:pStyle w:val="Bezodstpw"/>
        <w:spacing w:line="276" w:lineRule="auto"/>
        <w:jc w:val="center"/>
        <w:rPr>
          <w:rFonts w:ascii="Calibri" w:hAnsi="Calibri" w:cs="Calibri"/>
          <w:sz w:val="24"/>
          <w:szCs w:val="24"/>
        </w:rPr>
      </w:pPr>
      <w:r w:rsidRPr="002A5CC8">
        <w:rPr>
          <w:rFonts w:ascii="Calibri" w:hAnsi="Calibri" w:cs="Calibri"/>
          <w:b/>
          <w:sz w:val="24"/>
          <w:szCs w:val="24"/>
        </w:rPr>
        <w:t>UBEZPIECZENIE</w:t>
      </w:r>
    </w:p>
    <w:p w14:paraId="0D13FCCD" w14:textId="77777777" w:rsidR="008A6877" w:rsidRPr="002A5CC8" w:rsidRDefault="00104F88" w:rsidP="00881154">
      <w:pPr>
        <w:pStyle w:val="Bezodstpw"/>
        <w:spacing w:line="276" w:lineRule="auto"/>
        <w:jc w:val="center"/>
        <w:rPr>
          <w:rFonts w:ascii="Calibri" w:hAnsi="Calibri" w:cs="Calibri"/>
          <w:b/>
          <w:sz w:val="24"/>
          <w:szCs w:val="24"/>
        </w:rPr>
      </w:pPr>
      <w:r w:rsidRPr="002A5CC8">
        <w:rPr>
          <w:rFonts w:ascii="Calibri" w:hAnsi="Calibri" w:cs="Calibri"/>
          <w:b/>
          <w:sz w:val="24"/>
          <w:szCs w:val="24"/>
        </w:rPr>
        <w:t>§11</w:t>
      </w:r>
    </w:p>
    <w:p w14:paraId="52D6001D" w14:textId="77777777" w:rsidR="0028753A" w:rsidRPr="002A5CC8" w:rsidRDefault="00104F88" w:rsidP="00881154">
      <w:pPr>
        <w:pStyle w:val="Akapitzlist"/>
        <w:numPr>
          <w:ilvl w:val="0"/>
          <w:numId w:val="16"/>
        </w:numPr>
        <w:spacing w:after="0"/>
        <w:ind w:left="0"/>
        <w:jc w:val="both"/>
        <w:rPr>
          <w:rFonts w:cs="Calibri"/>
          <w:sz w:val="24"/>
          <w:szCs w:val="24"/>
        </w:rPr>
      </w:pPr>
      <w:r w:rsidRPr="002A5CC8">
        <w:rPr>
          <w:rFonts w:cs="Calibri"/>
          <w:sz w:val="24"/>
          <w:szCs w:val="24"/>
        </w:rPr>
        <w:t>Wykonawca zobowiązany jest do posiadania ubezpieczenia odpowiedzialności cywilnej               z tytułu prowadzonej działalności gospodarczej w</w:t>
      </w:r>
      <w:r w:rsidR="0028753A" w:rsidRPr="002A5CC8">
        <w:rPr>
          <w:rFonts w:cs="Calibri"/>
          <w:sz w:val="24"/>
          <w:szCs w:val="24"/>
        </w:rPr>
        <w:t xml:space="preserve"> </w:t>
      </w:r>
      <w:r w:rsidRPr="002A5CC8">
        <w:rPr>
          <w:rFonts w:cs="Calibri"/>
          <w:sz w:val="24"/>
          <w:szCs w:val="24"/>
        </w:rPr>
        <w:t xml:space="preserve">zakresie objętym niniejszą umową na sumę ubezpieczenia/sumę gwarancyjną nie mniejszą niż </w:t>
      </w:r>
      <w:r w:rsidR="00607BBD" w:rsidRPr="002A5CC8">
        <w:rPr>
          <w:rFonts w:cs="Calibri"/>
          <w:sz w:val="24"/>
          <w:szCs w:val="24"/>
        </w:rPr>
        <w:t>1</w:t>
      </w:r>
      <w:r w:rsidRPr="002A5CC8">
        <w:rPr>
          <w:rFonts w:cs="Calibri"/>
          <w:sz w:val="24"/>
          <w:szCs w:val="24"/>
        </w:rPr>
        <w:t>00 000 zł przez okres od dnia podpisania umowy do dnia upływu okresu rękojmi na przedmiot umowy.</w:t>
      </w:r>
    </w:p>
    <w:p w14:paraId="76CF48DA" w14:textId="77777777" w:rsidR="0028753A" w:rsidRPr="002A5CC8" w:rsidRDefault="00104F88" w:rsidP="00881154">
      <w:pPr>
        <w:pStyle w:val="Akapitzlist"/>
        <w:numPr>
          <w:ilvl w:val="0"/>
          <w:numId w:val="16"/>
        </w:numPr>
        <w:spacing w:after="0"/>
        <w:ind w:left="0"/>
        <w:jc w:val="both"/>
        <w:rPr>
          <w:rFonts w:cs="Calibri"/>
          <w:sz w:val="24"/>
          <w:szCs w:val="24"/>
        </w:rPr>
      </w:pPr>
      <w:r w:rsidRPr="002A5CC8">
        <w:rPr>
          <w:rFonts w:cs="Calibri"/>
          <w:sz w:val="24"/>
          <w:szCs w:val="24"/>
        </w:rPr>
        <w:t xml:space="preserve">Przed podpisaniem umowy Wykonawca zobowiązany jest przedstawić Zamawiającemu oryginał polisy ubezpieczenia, o którym mowa  w ust. 1, oraz zdeponować u Zamawiającego kopię polisy poświadczoną za zgodność z oryginałem przez Wykonawcę. </w:t>
      </w:r>
    </w:p>
    <w:p w14:paraId="092AB7C1" w14:textId="77777777" w:rsidR="008642E6" w:rsidRPr="002A5CC8" w:rsidRDefault="00104F88" w:rsidP="00881154">
      <w:pPr>
        <w:pStyle w:val="Akapitzlist"/>
        <w:numPr>
          <w:ilvl w:val="0"/>
          <w:numId w:val="16"/>
        </w:numPr>
        <w:spacing w:after="0"/>
        <w:ind w:left="0"/>
        <w:jc w:val="both"/>
        <w:rPr>
          <w:rFonts w:cs="Calibri"/>
          <w:sz w:val="24"/>
          <w:szCs w:val="24"/>
        </w:rPr>
      </w:pPr>
      <w:r w:rsidRPr="002A5CC8">
        <w:rPr>
          <w:rFonts w:cs="Calibri"/>
          <w:sz w:val="24"/>
          <w:szCs w:val="24"/>
        </w:rPr>
        <w:t>W przypadku wygaśnięcia ubezpieczenia, o którym mowa w ust.1, Wykonawca obowiązany jest do przedstawienia oryginału nowej polisy oraz zdeponowania u Zamawiającego kopii nowej polisy poświadczonej przez siebie za zgodność z oryginałem najpóźniej na 3 dni przed wygaśnięciem ubezpieczenia.</w:t>
      </w:r>
    </w:p>
    <w:p w14:paraId="46D81199" w14:textId="77777777" w:rsidR="009222DC" w:rsidRPr="002A5CC8" w:rsidRDefault="009222DC" w:rsidP="00881154">
      <w:pPr>
        <w:spacing w:line="276" w:lineRule="auto"/>
        <w:jc w:val="center"/>
        <w:rPr>
          <w:rFonts w:ascii="Calibri" w:hAnsi="Calibri" w:cs="Calibri"/>
          <w:b/>
          <w:sz w:val="24"/>
          <w:szCs w:val="24"/>
        </w:rPr>
      </w:pPr>
    </w:p>
    <w:p w14:paraId="6A27F40B" w14:textId="77777777" w:rsidR="00104F88" w:rsidRPr="002A5CC8" w:rsidRDefault="00104F88" w:rsidP="00881154">
      <w:pPr>
        <w:spacing w:line="276" w:lineRule="auto"/>
        <w:jc w:val="center"/>
        <w:rPr>
          <w:rFonts w:ascii="Calibri" w:hAnsi="Calibri" w:cs="Calibri"/>
          <w:b/>
          <w:sz w:val="24"/>
          <w:szCs w:val="24"/>
        </w:rPr>
      </w:pPr>
      <w:r w:rsidRPr="002A5CC8">
        <w:rPr>
          <w:rFonts w:ascii="Calibri" w:hAnsi="Calibri" w:cs="Calibri"/>
          <w:b/>
          <w:sz w:val="24"/>
          <w:szCs w:val="24"/>
        </w:rPr>
        <w:t>PRAWA AUTORSKIE</w:t>
      </w:r>
    </w:p>
    <w:p w14:paraId="19CA458E" w14:textId="77777777" w:rsidR="00104F88" w:rsidRPr="002A5CC8" w:rsidRDefault="00104F88" w:rsidP="00881154">
      <w:pPr>
        <w:spacing w:line="276" w:lineRule="auto"/>
        <w:jc w:val="center"/>
        <w:rPr>
          <w:rFonts w:ascii="Calibri" w:hAnsi="Calibri" w:cs="Calibri"/>
          <w:b/>
          <w:sz w:val="24"/>
          <w:szCs w:val="24"/>
        </w:rPr>
      </w:pPr>
      <w:r w:rsidRPr="002A5CC8">
        <w:rPr>
          <w:rFonts w:ascii="Calibri" w:hAnsi="Calibri" w:cs="Calibri"/>
          <w:b/>
          <w:sz w:val="24"/>
          <w:szCs w:val="24"/>
        </w:rPr>
        <w:t>§12</w:t>
      </w:r>
    </w:p>
    <w:p w14:paraId="7FDB2037" w14:textId="77777777" w:rsidR="000B4812" w:rsidRPr="002A5CC8" w:rsidRDefault="000B4812" w:rsidP="00881154">
      <w:pPr>
        <w:numPr>
          <w:ilvl w:val="0"/>
          <w:numId w:val="28"/>
        </w:numPr>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Z chwilą podpisywania protokołu zdawczo-odbiorczego</w:t>
      </w:r>
      <w:r w:rsidR="004646F5" w:rsidRPr="002A5CC8">
        <w:rPr>
          <w:rFonts w:ascii="Calibri" w:hAnsi="Calibri" w:cs="Calibri"/>
          <w:sz w:val="24"/>
          <w:szCs w:val="24"/>
        </w:rPr>
        <w:t xml:space="preserve">, o którym mowa § 6 ust. 1 </w:t>
      </w:r>
      <w:r w:rsidRPr="002A5CC8">
        <w:rPr>
          <w:rFonts w:ascii="Calibri" w:hAnsi="Calibri" w:cs="Calibri"/>
          <w:sz w:val="24"/>
          <w:szCs w:val="24"/>
        </w:rPr>
        <w:t xml:space="preserve"> </w:t>
      </w:r>
      <w:r w:rsidR="00845F9B" w:rsidRPr="002A5CC8">
        <w:rPr>
          <w:rFonts w:ascii="Calibri" w:hAnsi="Calibri" w:cs="Calibri"/>
          <w:sz w:val="24"/>
          <w:szCs w:val="24"/>
        </w:rPr>
        <w:t>Wykonawca</w:t>
      </w:r>
      <w:r w:rsidRPr="002A5CC8">
        <w:rPr>
          <w:rFonts w:ascii="Calibri" w:hAnsi="Calibri" w:cs="Calibri"/>
          <w:sz w:val="24"/>
          <w:szCs w:val="24"/>
        </w:rPr>
        <w:t xml:space="preserve"> przenosi na Zamawiającego autorskie prawa majątkowe do dokumentacji </w:t>
      </w:r>
      <w:r w:rsidR="00845F9B" w:rsidRPr="002A5CC8">
        <w:rPr>
          <w:rFonts w:ascii="Calibri" w:hAnsi="Calibri" w:cs="Calibri"/>
          <w:sz w:val="24"/>
          <w:szCs w:val="24"/>
        </w:rPr>
        <w:t xml:space="preserve">projektowej </w:t>
      </w:r>
      <w:r w:rsidRPr="002A5CC8">
        <w:rPr>
          <w:rFonts w:ascii="Calibri" w:hAnsi="Calibri" w:cs="Calibri"/>
          <w:sz w:val="24"/>
          <w:szCs w:val="24"/>
        </w:rPr>
        <w:t>wykonanej zgodnie z postanowieniami niniejszej umowy, w tym do wszystkich egzemplarzy, na których została ona utrwalona, na następujących polach eksploatacji:</w:t>
      </w:r>
    </w:p>
    <w:p w14:paraId="146FD0B3" w14:textId="77777777" w:rsidR="000B4812" w:rsidRPr="002A5CC8" w:rsidRDefault="000B4812" w:rsidP="00881154">
      <w:pPr>
        <w:numPr>
          <w:ilvl w:val="1"/>
          <w:numId w:val="28"/>
        </w:numPr>
        <w:tabs>
          <w:tab w:val="clear" w:pos="792"/>
          <w:tab w:val="num" w:pos="432"/>
        </w:tabs>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 xml:space="preserve">wykorzystania dokumentacji </w:t>
      </w:r>
      <w:r w:rsidR="00845F9B" w:rsidRPr="002A5CC8">
        <w:rPr>
          <w:rFonts w:ascii="Calibri" w:hAnsi="Calibri" w:cs="Calibri"/>
          <w:sz w:val="24"/>
          <w:szCs w:val="24"/>
        </w:rPr>
        <w:t xml:space="preserve">projektowej </w:t>
      </w:r>
      <w:r w:rsidRPr="002A5CC8">
        <w:rPr>
          <w:rFonts w:ascii="Calibri" w:hAnsi="Calibri" w:cs="Calibri"/>
          <w:sz w:val="24"/>
          <w:szCs w:val="24"/>
        </w:rPr>
        <w:t xml:space="preserve">w całości lub w części dla celów przygotowania postępowania o udzielenie zamówienia publicznego na wybór wykonawcy robót budowlanych; </w:t>
      </w:r>
    </w:p>
    <w:p w14:paraId="20A61A1A" w14:textId="77777777" w:rsidR="000B4812" w:rsidRPr="002A5CC8" w:rsidRDefault="000B4812" w:rsidP="00881154">
      <w:pPr>
        <w:numPr>
          <w:ilvl w:val="1"/>
          <w:numId w:val="28"/>
        </w:numPr>
        <w:tabs>
          <w:tab w:val="clear" w:pos="792"/>
          <w:tab w:val="num" w:pos="284"/>
        </w:tabs>
        <w:overflowPunct w:val="0"/>
        <w:autoSpaceDE w:val="0"/>
        <w:autoSpaceDN w:val="0"/>
        <w:adjustRightInd w:val="0"/>
        <w:spacing w:line="276" w:lineRule="auto"/>
        <w:ind w:left="432"/>
        <w:contextualSpacing/>
        <w:jc w:val="both"/>
        <w:textAlignment w:val="baseline"/>
        <w:rPr>
          <w:rFonts w:ascii="Calibri" w:hAnsi="Calibri" w:cs="Calibri"/>
          <w:sz w:val="24"/>
          <w:szCs w:val="24"/>
        </w:rPr>
      </w:pPr>
      <w:r w:rsidRPr="002A5CC8">
        <w:rPr>
          <w:rFonts w:ascii="Calibri" w:hAnsi="Calibri" w:cs="Calibri"/>
          <w:sz w:val="24"/>
          <w:szCs w:val="24"/>
        </w:rPr>
        <w:t>wykonywania robót budowlanych zgodnie z dokumentacją</w:t>
      </w:r>
      <w:r w:rsidR="00845F9B" w:rsidRPr="002A5CC8">
        <w:rPr>
          <w:rFonts w:ascii="Calibri" w:hAnsi="Calibri" w:cs="Calibri"/>
          <w:sz w:val="24"/>
          <w:szCs w:val="24"/>
        </w:rPr>
        <w:t xml:space="preserve"> projektową</w:t>
      </w:r>
      <w:r w:rsidRPr="002A5CC8">
        <w:rPr>
          <w:rFonts w:ascii="Calibri" w:hAnsi="Calibri" w:cs="Calibri"/>
          <w:sz w:val="24"/>
          <w:szCs w:val="24"/>
        </w:rPr>
        <w:t>,</w:t>
      </w:r>
    </w:p>
    <w:p w14:paraId="1F441E54" w14:textId="77777777" w:rsidR="000B4812" w:rsidRPr="002A5CC8" w:rsidRDefault="000B4812" w:rsidP="00881154">
      <w:pPr>
        <w:numPr>
          <w:ilvl w:val="1"/>
          <w:numId w:val="28"/>
        </w:numPr>
        <w:tabs>
          <w:tab w:val="clear" w:pos="792"/>
          <w:tab w:val="num" w:pos="432"/>
        </w:tabs>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utrwalania na wszelkiego rodzaju nośnikach;</w:t>
      </w:r>
    </w:p>
    <w:p w14:paraId="134C4FEA" w14:textId="77777777" w:rsidR="000B4812" w:rsidRPr="002A5CC8" w:rsidRDefault="000B4812" w:rsidP="00881154">
      <w:pPr>
        <w:numPr>
          <w:ilvl w:val="1"/>
          <w:numId w:val="28"/>
        </w:numPr>
        <w:tabs>
          <w:tab w:val="clear" w:pos="792"/>
          <w:tab w:val="num" w:pos="432"/>
        </w:tabs>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zwielokrotniania dowolną techniką;</w:t>
      </w:r>
    </w:p>
    <w:p w14:paraId="71A27DDA" w14:textId="77777777" w:rsidR="000B4812" w:rsidRPr="002A5CC8" w:rsidRDefault="000B4812" w:rsidP="00881154">
      <w:pPr>
        <w:numPr>
          <w:ilvl w:val="1"/>
          <w:numId w:val="28"/>
        </w:numPr>
        <w:tabs>
          <w:tab w:val="clear" w:pos="792"/>
          <w:tab w:val="num" w:pos="284"/>
        </w:tabs>
        <w:overflowPunct w:val="0"/>
        <w:autoSpaceDE w:val="0"/>
        <w:autoSpaceDN w:val="0"/>
        <w:adjustRightInd w:val="0"/>
        <w:spacing w:line="276" w:lineRule="auto"/>
        <w:ind w:left="432"/>
        <w:contextualSpacing/>
        <w:jc w:val="both"/>
        <w:textAlignment w:val="baseline"/>
        <w:rPr>
          <w:rFonts w:ascii="Calibri" w:hAnsi="Calibri" w:cs="Calibri"/>
          <w:sz w:val="24"/>
          <w:szCs w:val="24"/>
        </w:rPr>
      </w:pPr>
      <w:r w:rsidRPr="002A5CC8">
        <w:rPr>
          <w:rFonts w:ascii="Calibri" w:hAnsi="Calibri" w:cs="Calibri"/>
          <w:sz w:val="24"/>
          <w:szCs w:val="24"/>
        </w:rPr>
        <w:t>wprowadzania do pamięci komputera, sieci komputerowej lub multimedialnej lub do internetu;</w:t>
      </w:r>
    </w:p>
    <w:p w14:paraId="01C2F6BB" w14:textId="77777777" w:rsidR="000B4812" w:rsidRPr="002A5CC8" w:rsidRDefault="000B4812" w:rsidP="00881154">
      <w:pPr>
        <w:numPr>
          <w:ilvl w:val="1"/>
          <w:numId w:val="28"/>
        </w:numPr>
        <w:tabs>
          <w:tab w:val="clear" w:pos="792"/>
          <w:tab w:val="num" w:pos="432"/>
        </w:tabs>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 xml:space="preserve">publikacji z podaniem </w:t>
      </w:r>
      <w:r w:rsidR="00845F9B" w:rsidRPr="002A5CC8">
        <w:rPr>
          <w:rFonts w:ascii="Calibri" w:hAnsi="Calibri" w:cs="Calibri"/>
          <w:sz w:val="24"/>
          <w:szCs w:val="24"/>
        </w:rPr>
        <w:t>Wykonawcy</w:t>
      </w:r>
      <w:r w:rsidRPr="002A5CC8">
        <w:rPr>
          <w:rFonts w:ascii="Calibri" w:hAnsi="Calibri" w:cs="Calibri"/>
          <w:sz w:val="24"/>
          <w:szCs w:val="24"/>
        </w:rPr>
        <w:t>, jako autora dokumentacji;</w:t>
      </w:r>
    </w:p>
    <w:p w14:paraId="2F801204" w14:textId="77777777" w:rsidR="000B4812" w:rsidRPr="002A5CC8" w:rsidRDefault="000B4812" w:rsidP="00881154">
      <w:pPr>
        <w:numPr>
          <w:ilvl w:val="1"/>
          <w:numId w:val="28"/>
        </w:numPr>
        <w:tabs>
          <w:tab w:val="clear" w:pos="792"/>
          <w:tab w:val="num" w:pos="432"/>
        </w:tabs>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 xml:space="preserve">odpłatnego/nieodpłatnego udostępnienia bez zgody </w:t>
      </w:r>
      <w:r w:rsidR="001C48C4" w:rsidRPr="002A5CC8">
        <w:rPr>
          <w:rFonts w:ascii="Calibri" w:hAnsi="Calibri" w:cs="Calibri"/>
          <w:sz w:val="24"/>
          <w:szCs w:val="24"/>
        </w:rPr>
        <w:t>Wykonawcy</w:t>
      </w:r>
      <w:r w:rsidRPr="002A5CC8">
        <w:rPr>
          <w:rFonts w:ascii="Calibri" w:hAnsi="Calibri" w:cs="Calibri"/>
          <w:sz w:val="24"/>
          <w:szCs w:val="24"/>
        </w:rPr>
        <w:t xml:space="preserve"> osobom trzecim oraz wszystkich innych polach eksploatacji wymienionych w ustawie z 04.02.1994 r. o prawie </w:t>
      </w:r>
      <w:r w:rsidRPr="002A5CC8">
        <w:rPr>
          <w:rFonts w:ascii="Calibri" w:hAnsi="Calibri" w:cs="Calibri"/>
          <w:sz w:val="24"/>
          <w:szCs w:val="24"/>
        </w:rPr>
        <w:lastRenderedPageBreak/>
        <w:t xml:space="preserve">autorskim i prawach pokrewnych (tekst jednolity Dz. U. z 2019 r. poz. 1231 z późniejszymi zmianami). </w:t>
      </w:r>
    </w:p>
    <w:p w14:paraId="5F3FF221" w14:textId="77777777" w:rsidR="000B4812" w:rsidRPr="002A5CC8" w:rsidRDefault="000B4812" w:rsidP="00881154">
      <w:pPr>
        <w:pStyle w:val="Akapitzlist"/>
        <w:numPr>
          <w:ilvl w:val="0"/>
          <w:numId w:val="28"/>
        </w:numPr>
        <w:overflowPunct w:val="0"/>
        <w:autoSpaceDE w:val="0"/>
        <w:autoSpaceDN w:val="0"/>
        <w:adjustRightInd w:val="0"/>
        <w:spacing w:after="0"/>
        <w:jc w:val="both"/>
        <w:textAlignment w:val="baseline"/>
        <w:rPr>
          <w:rFonts w:eastAsia="Times New Roman" w:cs="Calibri"/>
          <w:sz w:val="24"/>
          <w:szCs w:val="24"/>
          <w:lang w:eastAsia="pl-PL"/>
        </w:rPr>
      </w:pPr>
      <w:r w:rsidRPr="002A5CC8">
        <w:rPr>
          <w:rFonts w:eastAsia="Times New Roman" w:cs="Calibri"/>
          <w:sz w:val="24"/>
          <w:szCs w:val="24"/>
          <w:lang w:eastAsia="pl-PL"/>
        </w:rPr>
        <w:t xml:space="preserve">Ponadto </w:t>
      </w:r>
      <w:r w:rsidR="001C48C4" w:rsidRPr="002A5CC8">
        <w:rPr>
          <w:rFonts w:eastAsia="Times New Roman" w:cs="Calibri"/>
          <w:sz w:val="24"/>
          <w:szCs w:val="24"/>
          <w:lang w:eastAsia="pl-PL"/>
        </w:rPr>
        <w:t>Wykonawca</w:t>
      </w:r>
      <w:r w:rsidRPr="002A5CC8">
        <w:rPr>
          <w:rFonts w:eastAsia="Times New Roman" w:cs="Calibri"/>
          <w:sz w:val="24"/>
          <w:szCs w:val="24"/>
          <w:lang w:eastAsia="pl-PL"/>
        </w:rPr>
        <w:t xml:space="preserve"> udziela zezwolenia na wykonywanie przez Zamawiającego autorskich praw zależnych oraz wyraża zgodę na wielokrotne dokonywanie przeróbek opracowań projektowych, jeśli w ich wyniku powstanie utwór zależny.</w:t>
      </w:r>
    </w:p>
    <w:p w14:paraId="3338C231" w14:textId="77777777" w:rsidR="000B4812" w:rsidRPr="002A5CC8" w:rsidRDefault="002D420A" w:rsidP="00881154">
      <w:pPr>
        <w:numPr>
          <w:ilvl w:val="0"/>
          <w:numId w:val="28"/>
        </w:numPr>
        <w:overflowPunct w:val="0"/>
        <w:autoSpaceDE w:val="0"/>
        <w:autoSpaceDN w:val="0"/>
        <w:adjustRightInd w:val="0"/>
        <w:spacing w:line="276" w:lineRule="auto"/>
        <w:contextualSpacing/>
        <w:jc w:val="both"/>
        <w:textAlignment w:val="baseline"/>
        <w:rPr>
          <w:rFonts w:ascii="Calibri" w:hAnsi="Calibri" w:cs="Calibri"/>
          <w:sz w:val="24"/>
          <w:szCs w:val="24"/>
        </w:rPr>
      </w:pPr>
      <w:r w:rsidRPr="002A5CC8">
        <w:rPr>
          <w:rFonts w:ascii="Calibri" w:hAnsi="Calibri" w:cs="Calibri"/>
          <w:sz w:val="24"/>
          <w:szCs w:val="24"/>
        </w:rPr>
        <w:t>Wykonawca</w:t>
      </w:r>
      <w:r w:rsidR="000B4812" w:rsidRPr="002A5CC8">
        <w:rPr>
          <w:rFonts w:ascii="Calibri" w:hAnsi="Calibri" w:cs="Calibri"/>
          <w:sz w:val="24"/>
          <w:szCs w:val="24"/>
        </w:rPr>
        <w:t xml:space="preserve"> udziela także zgody na wykonywanie przez Zamawiającego praw zależnych do dokumentacji. Postanowienia ust. 1 stosuje się odpowiednio do zmian utworów wchodzących w skład dokumentacji.</w:t>
      </w:r>
    </w:p>
    <w:p w14:paraId="237EA25A" w14:textId="77777777" w:rsidR="000B4812" w:rsidRPr="002A5CC8" w:rsidRDefault="000B4812" w:rsidP="00881154">
      <w:pPr>
        <w:numPr>
          <w:ilvl w:val="0"/>
          <w:numId w:val="28"/>
        </w:numPr>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 xml:space="preserve">Nabycie autorskich praw majątkowych, o których mowa powyżej, nie jest ograniczone czasowo lub terytorialnie oraz następuje w ramach wynagrodzenia, o którym mowa w § </w:t>
      </w:r>
      <w:r w:rsidR="001C48C4" w:rsidRPr="002A5CC8">
        <w:rPr>
          <w:rFonts w:ascii="Calibri" w:hAnsi="Calibri" w:cs="Calibri"/>
          <w:sz w:val="24"/>
          <w:szCs w:val="24"/>
        </w:rPr>
        <w:t>7</w:t>
      </w:r>
      <w:r w:rsidRPr="002A5CC8">
        <w:rPr>
          <w:rFonts w:ascii="Calibri" w:hAnsi="Calibri" w:cs="Calibri"/>
          <w:sz w:val="24"/>
          <w:szCs w:val="24"/>
        </w:rPr>
        <w:t xml:space="preserve"> ust. 1 umowy.</w:t>
      </w:r>
    </w:p>
    <w:p w14:paraId="4C271449" w14:textId="77777777" w:rsidR="000B4812" w:rsidRPr="002A5CC8" w:rsidRDefault="000B4812" w:rsidP="00881154">
      <w:pPr>
        <w:numPr>
          <w:ilvl w:val="0"/>
          <w:numId w:val="28"/>
        </w:numPr>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Strony ustalają, że wynagrodzenie za przeniesienie na Zamawiającego autorskich praw majątkowych oraz za przeniesienie na własność dokumentacji</w:t>
      </w:r>
      <w:r w:rsidR="00130B5E" w:rsidRPr="002A5CC8">
        <w:rPr>
          <w:rFonts w:ascii="Calibri" w:hAnsi="Calibri" w:cs="Calibri"/>
          <w:sz w:val="24"/>
          <w:szCs w:val="24"/>
        </w:rPr>
        <w:t xml:space="preserve"> projektowej </w:t>
      </w:r>
      <w:r w:rsidRPr="002A5CC8">
        <w:rPr>
          <w:rFonts w:ascii="Calibri" w:hAnsi="Calibri" w:cs="Calibri"/>
          <w:sz w:val="24"/>
          <w:szCs w:val="24"/>
        </w:rPr>
        <w:t>i nośników, na których ją utrwalono, zawiera się w wy</w:t>
      </w:r>
      <w:r w:rsidR="00130B5E" w:rsidRPr="002A5CC8">
        <w:rPr>
          <w:rFonts w:ascii="Calibri" w:hAnsi="Calibri" w:cs="Calibri"/>
          <w:sz w:val="24"/>
          <w:szCs w:val="24"/>
        </w:rPr>
        <w:t>nagrodzeniu, o którym mowa w § 7</w:t>
      </w:r>
      <w:r w:rsidRPr="002A5CC8">
        <w:rPr>
          <w:rFonts w:ascii="Calibri" w:hAnsi="Calibri" w:cs="Calibri"/>
          <w:sz w:val="24"/>
          <w:szCs w:val="24"/>
        </w:rPr>
        <w:t xml:space="preserve"> ust. 1 umowy.</w:t>
      </w:r>
    </w:p>
    <w:p w14:paraId="12421A33" w14:textId="77777777" w:rsidR="000B4812" w:rsidRPr="002A5CC8" w:rsidRDefault="00130B5E" w:rsidP="00881154">
      <w:pPr>
        <w:numPr>
          <w:ilvl w:val="0"/>
          <w:numId w:val="28"/>
        </w:numPr>
        <w:overflowPunct w:val="0"/>
        <w:autoSpaceDE w:val="0"/>
        <w:autoSpaceDN w:val="0"/>
        <w:adjustRightInd w:val="0"/>
        <w:spacing w:line="276" w:lineRule="auto"/>
        <w:ind w:left="284" w:hanging="284"/>
        <w:contextualSpacing/>
        <w:jc w:val="both"/>
        <w:textAlignment w:val="baseline"/>
        <w:rPr>
          <w:rFonts w:ascii="Calibri" w:hAnsi="Calibri" w:cs="Calibri"/>
          <w:sz w:val="24"/>
          <w:szCs w:val="24"/>
        </w:rPr>
      </w:pPr>
      <w:r w:rsidRPr="002A5CC8">
        <w:rPr>
          <w:rFonts w:ascii="Calibri" w:hAnsi="Calibri" w:cs="Calibri"/>
          <w:sz w:val="24"/>
          <w:szCs w:val="24"/>
        </w:rPr>
        <w:t>Wykonawca</w:t>
      </w:r>
      <w:r w:rsidR="000B4812" w:rsidRPr="002A5CC8">
        <w:rPr>
          <w:rFonts w:ascii="Calibri" w:hAnsi="Calibri" w:cs="Calibri"/>
          <w:sz w:val="24"/>
          <w:szCs w:val="24"/>
        </w:rPr>
        <w:t xml:space="preserve"> zapewnia, że dokumentacja będzie wynikiem wyłącznie jego twórczości i nie będzie naruszał praw majątkowych ani osobistych osób trzecich. </w:t>
      </w:r>
      <w:r w:rsidRPr="002A5CC8">
        <w:rPr>
          <w:rFonts w:ascii="Calibri" w:hAnsi="Calibri" w:cs="Calibri"/>
          <w:sz w:val="24"/>
          <w:szCs w:val="24"/>
        </w:rPr>
        <w:t>Wykonawca</w:t>
      </w:r>
      <w:r w:rsidR="000B4812" w:rsidRPr="002A5CC8">
        <w:rPr>
          <w:rFonts w:ascii="Calibri" w:hAnsi="Calibri" w:cs="Calibri"/>
          <w:sz w:val="24"/>
          <w:szCs w:val="24"/>
        </w:rPr>
        <w:t xml:space="preserve"> zobowiązuje się również, że przed dostarczeniem Zamawiającemu dokumentacji, nie dokona żadnych rozporządzeń autorskimi prawami majątkowymi, nie udzieli żadnych licencji na korzystanie z tych praw, ani nie dokona ograniczeń wykonywania autorskich praw osobistych.</w:t>
      </w:r>
    </w:p>
    <w:p w14:paraId="0CF3DCAA" w14:textId="69A9481B" w:rsidR="000B4812" w:rsidRPr="002A5CC8" w:rsidRDefault="00130B5E" w:rsidP="00881154">
      <w:pPr>
        <w:numPr>
          <w:ilvl w:val="0"/>
          <w:numId w:val="28"/>
        </w:numPr>
        <w:overflowPunct w:val="0"/>
        <w:autoSpaceDE w:val="0"/>
        <w:autoSpaceDN w:val="0"/>
        <w:adjustRightInd w:val="0"/>
        <w:spacing w:line="276" w:lineRule="auto"/>
        <w:contextualSpacing/>
        <w:jc w:val="both"/>
        <w:textAlignment w:val="baseline"/>
        <w:rPr>
          <w:rFonts w:ascii="Calibri" w:hAnsi="Calibri" w:cs="Calibri"/>
          <w:sz w:val="24"/>
          <w:szCs w:val="24"/>
        </w:rPr>
      </w:pPr>
      <w:r w:rsidRPr="002A5CC8">
        <w:rPr>
          <w:rFonts w:ascii="Calibri" w:hAnsi="Calibri" w:cs="Calibri"/>
          <w:sz w:val="24"/>
          <w:szCs w:val="24"/>
        </w:rPr>
        <w:t>Wykonawca</w:t>
      </w:r>
      <w:r w:rsidR="000B4812" w:rsidRPr="002A5CC8">
        <w:rPr>
          <w:rFonts w:ascii="Calibri" w:hAnsi="Calibri" w:cs="Calibri"/>
          <w:sz w:val="24"/>
          <w:szCs w:val="24"/>
        </w:rPr>
        <w:t xml:space="preserve"> przyjmuje na siebie wyłączną odpowiedzialność za wszelkie roszczenia </w:t>
      </w:r>
      <w:r w:rsidR="00B716E7" w:rsidRPr="002A5CC8">
        <w:rPr>
          <w:rFonts w:ascii="Calibri" w:hAnsi="Calibri" w:cs="Calibri"/>
          <w:sz w:val="24"/>
          <w:szCs w:val="24"/>
        </w:rPr>
        <w:br/>
      </w:r>
      <w:r w:rsidR="000B4812" w:rsidRPr="002A5CC8">
        <w:rPr>
          <w:rFonts w:ascii="Calibri" w:hAnsi="Calibri" w:cs="Calibri"/>
          <w:sz w:val="24"/>
          <w:szCs w:val="24"/>
        </w:rPr>
        <w:t>z tytułu praw autorskich, związanych z wykonaną przez niego dokumentacją.</w:t>
      </w:r>
    </w:p>
    <w:p w14:paraId="026519D6" w14:textId="348E6C04" w:rsidR="000B4812" w:rsidRPr="002A5CC8" w:rsidRDefault="00130B5E" w:rsidP="00881154">
      <w:pPr>
        <w:numPr>
          <w:ilvl w:val="0"/>
          <w:numId w:val="28"/>
        </w:numPr>
        <w:overflowPunct w:val="0"/>
        <w:autoSpaceDE w:val="0"/>
        <w:autoSpaceDN w:val="0"/>
        <w:adjustRightInd w:val="0"/>
        <w:spacing w:line="276" w:lineRule="auto"/>
        <w:contextualSpacing/>
        <w:jc w:val="both"/>
        <w:textAlignment w:val="baseline"/>
        <w:rPr>
          <w:rFonts w:ascii="Calibri" w:hAnsi="Calibri" w:cs="Calibri"/>
          <w:sz w:val="24"/>
          <w:szCs w:val="24"/>
        </w:rPr>
      </w:pPr>
      <w:r w:rsidRPr="002A5CC8">
        <w:rPr>
          <w:rFonts w:ascii="Calibri" w:hAnsi="Calibri" w:cs="Calibri"/>
          <w:sz w:val="24"/>
          <w:szCs w:val="24"/>
        </w:rPr>
        <w:t>Wykonawca</w:t>
      </w:r>
      <w:r w:rsidR="000B4812" w:rsidRPr="002A5CC8">
        <w:rPr>
          <w:rFonts w:ascii="Calibri" w:hAnsi="Calibri" w:cs="Calibri"/>
          <w:sz w:val="24"/>
          <w:szCs w:val="24"/>
        </w:rPr>
        <w:t xml:space="preserve"> oświadcza, iż przedmiot umowy, tj. dokumentacja</w:t>
      </w:r>
      <w:r w:rsidRPr="002A5CC8">
        <w:rPr>
          <w:rFonts w:ascii="Calibri" w:hAnsi="Calibri" w:cs="Calibri"/>
          <w:sz w:val="24"/>
          <w:szCs w:val="24"/>
        </w:rPr>
        <w:t xml:space="preserve"> projektowa</w:t>
      </w:r>
      <w:r w:rsidR="000B4812" w:rsidRPr="002A5CC8">
        <w:rPr>
          <w:rFonts w:ascii="Calibri" w:hAnsi="Calibri" w:cs="Calibri"/>
          <w:sz w:val="24"/>
          <w:szCs w:val="24"/>
        </w:rPr>
        <w:t xml:space="preserve">, jest wolny od wad prawnych. W razie skierowania przeciwko Zamawiającemu roszczeń przez osoby trzecie, w szczególności z tytułu naruszenia przysługujących im praw autorskich, </w:t>
      </w:r>
      <w:r w:rsidR="002A5CC8" w:rsidRPr="002A5CC8">
        <w:rPr>
          <w:rFonts w:ascii="Calibri" w:hAnsi="Calibri" w:cs="Calibri"/>
          <w:sz w:val="24"/>
          <w:szCs w:val="24"/>
        </w:rPr>
        <w:br/>
      </w:r>
      <w:r w:rsidR="000B4812" w:rsidRPr="002A5CC8">
        <w:rPr>
          <w:rFonts w:ascii="Calibri" w:hAnsi="Calibri" w:cs="Calibri"/>
          <w:sz w:val="24"/>
          <w:szCs w:val="24"/>
        </w:rPr>
        <w:t xml:space="preserve">w wyniku korzystania przez Zamawiającego z ww. utworu w zakresie ustalonym w ust. 1 i 2 niniejszego paragrafu Zamawiający zawiadomi niezwłocznie o tym fakcie </w:t>
      </w:r>
      <w:r w:rsidR="00A46004" w:rsidRPr="002A5CC8">
        <w:rPr>
          <w:rFonts w:ascii="Calibri" w:hAnsi="Calibri" w:cs="Calibri"/>
          <w:sz w:val="24"/>
          <w:szCs w:val="24"/>
        </w:rPr>
        <w:t>Wykonawcę</w:t>
      </w:r>
      <w:r w:rsidR="000B4812" w:rsidRPr="002A5CC8">
        <w:rPr>
          <w:rFonts w:ascii="Calibri" w:hAnsi="Calibri" w:cs="Calibri"/>
          <w:sz w:val="24"/>
          <w:szCs w:val="24"/>
        </w:rPr>
        <w:t>, który zobowiązuje się do pełnego zaspokojenia powyższych roszczeń osób trzecich w przypadku ich zasadności i zwolnienia z odpowiedzialności Zamawiającego na zasadach art. 392 Kodeksu cywilnego.</w:t>
      </w:r>
    </w:p>
    <w:p w14:paraId="7B9CE36E" w14:textId="77777777" w:rsidR="000B4812" w:rsidRPr="002A5CC8" w:rsidRDefault="000B4812" w:rsidP="00881154">
      <w:pPr>
        <w:pStyle w:val="Akapitzlist"/>
        <w:numPr>
          <w:ilvl w:val="0"/>
          <w:numId w:val="28"/>
        </w:numPr>
        <w:spacing w:after="0"/>
        <w:jc w:val="both"/>
        <w:rPr>
          <w:rFonts w:eastAsia="Times New Roman" w:cs="Calibri"/>
          <w:sz w:val="24"/>
          <w:szCs w:val="24"/>
          <w:lang w:eastAsia="pl-PL"/>
        </w:rPr>
      </w:pPr>
      <w:r w:rsidRPr="002A5CC8">
        <w:rPr>
          <w:rFonts w:eastAsia="Times New Roman" w:cs="Calibri"/>
          <w:sz w:val="24"/>
          <w:szCs w:val="24"/>
          <w:lang w:eastAsia="pl-PL"/>
        </w:rPr>
        <w:t>Jeżeli do czasu odstąpienia od Umowy przez Zamawiającego autorskie prawa majątkowe, o których mowa w niniejszym paragrafie, nie zostaną przeniesione na Zamawiającego, przejście tych praw na Zamawiającego nastąpi z chwilą odstąpienia.</w:t>
      </w:r>
    </w:p>
    <w:p w14:paraId="4CCDF81C" w14:textId="77777777" w:rsidR="004646F5" w:rsidRPr="002A5CC8" w:rsidRDefault="004646F5" w:rsidP="00881154">
      <w:pPr>
        <w:pStyle w:val="Akapitzlist"/>
        <w:spacing w:after="0"/>
        <w:ind w:left="360"/>
        <w:jc w:val="both"/>
        <w:rPr>
          <w:rFonts w:eastAsia="Times New Roman" w:cs="Calibri"/>
          <w:sz w:val="24"/>
          <w:szCs w:val="24"/>
          <w:lang w:eastAsia="pl-PL"/>
        </w:rPr>
      </w:pPr>
    </w:p>
    <w:p w14:paraId="14B43266" w14:textId="77777777" w:rsidR="000A2806" w:rsidRPr="002A5CC8" w:rsidRDefault="000A2806" w:rsidP="00881154">
      <w:pPr>
        <w:pStyle w:val="Bezodstpw"/>
        <w:spacing w:line="276" w:lineRule="auto"/>
        <w:jc w:val="center"/>
        <w:rPr>
          <w:rFonts w:ascii="Calibri" w:hAnsi="Calibri" w:cs="Calibri"/>
          <w:b/>
          <w:sz w:val="24"/>
          <w:szCs w:val="24"/>
        </w:rPr>
      </w:pPr>
      <w:r w:rsidRPr="002A5CC8">
        <w:rPr>
          <w:rFonts w:ascii="Calibri" w:hAnsi="Calibri" w:cs="Calibri"/>
          <w:b/>
          <w:sz w:val="24"/>
          <w:szCs w:val="24"/>
        </w:rPr>
        <w:t>ODSTĄPIENIE OD UMOWY</w:t>
      </w:r>
    </w:p>
    <w:p w14:paraId="5FFE3FEE" w14:textId="77777777" w:rsidR="005F0135" w:rsidRPr="002A5CC8" w:rsidRDefault="000A2806" w:rsidP="00881154">
      <w:pPr>
        <w:pStyle w:val="Bezodstpw"/>
        <w:spacing w:line="276" w:lineRule="auto"/>
        <w:jc w:val="center"/>
        <w:rPr>
          <w:rFonts w:ascii="Calibri" w:hAnsi="Calibri" w:cs="Calibri"/>
          <w:b/>
          <w:sz w:val="24"/>
          <w:szCs w:val="24"/>
        </w:rPr>
      </w:pPr>
      <w:r w:rsidRPr="002A5CC8">
        <w:rPr>
          <w:rFonts w:ascii="Calibri" w:hAnsi="Calibri" w:cs="Calibri"/>
          <w:b/>
          <w:sz w:val="24"/>
          <w:szCs w:val="24"/>
        </w:rPr>
        <w:t>§ 13</w:t>
      </w:r>
    </w:p>
    <w:p w14:paraId="37E7753D" w14:textId="77777777" w:rsidR="008A5684" w:rsidRPr="002A5CC8" w:rsidRDefault="000A2806" w:rsidP="00881154">
      <w:pPr>
        <w:pStyle w:val="Akapitzlist"/>
        <w:numPr>
          <w:ilvl w:val="0"/>
          <w:numId w:val="20"/>
        </w:numPr>
        <w:ind w:left="0"/>
        <w:jc w:val="both"/>
        <w:rPr>
          <w:rFonts w:cs="Calibri"/>
          <w:sz w:val="24"/>
          <w:szCs w:val="24"/>
        </w:rPr>
      </w:pPr>
      <w:r w:rsidRPr="002A5CC8">
        <w:rPr>
          <w:rFonts w:cs="Calibri"/>
          <w:sz w:val="24"/>
          <w:szCs w:val="24"/>
        </w:rPr>
        <w:t>Zamawiający może odstąpić od umowy w następujących wypadkach:</w:t>
      </w:r>
    </w:p>
    <w:p w14:paraId="45896E97" w14:textId="77777777" w:rsidR="008A5684" w:rsidRPr="002A5CC8" w:rsidRDefault="000A2806" w:rsidP="00881154">
      <w:pPr>
        <w:pStyle w:val="Akapitzlist"/>
        <w:numPr>
          <w:ilvl w:val="0"/>
          <w:numId w:val="21"/>
        </w:numPr>
        <w:ind w:left="426"/>
        <w:jc w:val="both"/>
        <w:rPr>
          <w:rFonts w:cs="Calibri"/>
          <w:sz w:val="24"/>
          <w:szCs w:val="24"/>
        </w:rPr>
      </w:pPr>
      <w:r w:rsidRPr="002A5CC8">
        <w:rPr>
          <w:rFonts w:cs="Calibri"/>
          <w:sz w:val="24"/>
          <w:szCs w:val="24"/>
        </w:rPr>
        <w:t xml:space="preserve">Wykonawca opóźnia się z rozpoczęciem działań tak dalece, że nie jest prawdopodobne, żeby zdołał ukończyć przedmiot </w:t>
      </w:r>
      <w:r w:rsidR="00433273" w:rsidRPr="002A5CC8">
        <w:rPr>
          <w:rFonts w:cs="Calibri"/>
          <w:sz w:val="24"/>
          <w:szCs w:val="24"/>
        </w:rPr>
        <w:t>umowy</w:t>
      </w:r>
      <w:r w:rsidRPr="002A5CC8">
        <w:rPr>
          <w:rFonts w:cs="Calibri"/>
          <w:sz w:val="24"/>
          <w:szCs w:val="24"/>
        </w:rPr>
        <w:t xml:space="preserve"> w czasie umówionym</w:t>
      </w:r>
      <w:r w:rsidR="008A5684" w:rsidRPr="002A5CC8">
        <w:rPr>
          <w:rFonts w:cs="Calibri"/>
          <w:sz w:val="24"/>
          <w:szCs w:val="24"/>
        </w:rPr>
        <w:t>,</w:t>
      </w:r>
    </w:p>
    <w:p w14:paraId="446470FF" w14:textId="77777777" w:rsidR="008A5684" w:rsidRPr="002A5CC8" w:rsidRDefault="000A2806" w:rsidP="00881154">
      <w:pPr>
        <w:pStyle w:val="Akapitzlist"/>
        <w:numPr>
          <w:ilvl w:val="0"/>
          <w:numId w:val="21"/>
        </w:numPr>
        <w:ind w:left="426"/>
        <w:jc w:val="both"/>
        <w:rPr>
          <w:rFonts w:cs="Calibri"/>
          <w:sz w:val="24"/>
          <w:szCs w:val="24"/>
        </w:rPr>
      </w:pPr>
      <w:r w:rsidRPr="002A5CC8">
        <w:rPr>
          <w:rFonts w:cs="Calibri"/>
          <w:sz w:val="24"/>
          <w:szCs w:val="24"/>
        </w:rPr>
        <w:t>wobec Wykonawcy zostało wszczęte postępowanie likwidacyjne,</w:t>
      </w:r>
    </w:p>
    <w:p w14:paraId="5C4FADD1" w14:textId="77777777" w:rsidR="008A5684" w:rsidRPr="002A5CC8" w:rsidRDefault="000A2806" w:rsidP="00881154">
      <w:pPr>
        <w:pStyle w:val="Akapitzlist"/>
        <w:numPr>
          <w:ilvl w:val="0"/>
          <w:numId w:val="21"/>
        </w:numPr>
        <w:ind w:left="426"/>
        <w:jc w:val="both"/>
        <w:rPr>
          <w:rFonts w:cs="Calibri"/>
          <w:sz w:val="24"/>
          <w:szCs w:val="24"/>
        </w:rPr>
      </w:pPr>
      <w:r w:rsidRPr="002A5CC8">
        <w:rPr>
          <w:rFonts w:cs="Calibri"/>
          <w:sz w:val="24"/>
          <w:szCs w:val="24"/>
        </w:rPr>
        <w:t>Wykonawca rażąco zaniedbuje obowiązki wynikające z niniejsze</w:t>
      </w:r>
      <w:r w:rsidR="0023165A" w:rsidRPr="002A5CC8">
        <w:rPr>
          <w:rFonts w:cs="Calibri"/>
          <w:sz w:val="24"/>
          <w:szCs w:val="24"/>
        </w:rPr>
        <w:t xml:space="preserve">j umowy lub wypełnia je </w:t>
      </w:r>
      <w:r w:rsidRPr="002A5CC8">
        <w:rPr>
          <w:rFonts w:cs="Calibri"/>
          <w:sz w:val="24"/>
          <w:szCs w:val="24"/>
        </w:rPr>
        <w:t>w sposób nienależyty, niestaranny, a w szczególności:</w:t>
      </w:r>
    </w:p>
    <w:p w14:paraId="77CC1A31" w14:textId="77777777" w:rsidR="008A5684" w:rsidRPr="002A5CC8" w:rsidRDefault="000A2806" w:rsidP="00881154">
      <w:pPr>
        <w:pStyle w:val="Akapitzlist"/>
        <w:numPr>
          <w:ilvl w:val="0"/>
          <w:numId w:val="22"/>
        </w:numPr>
        <w:ind w:left="851"/>
        <w:jc w:val="both"/>
        <w:rPr>
          <w:rFonts w:cs="Calibri"/>
          <w:sz w:val="24"/>
          <w:szCs w:val="24"/>
        </w:rPr>
      </w:pPr>
      <w:r w:rsidRPr="002A5CC8">
        <w:rPr>
          <w:rFonts w:cs="Calibri"/>
          <w:sz w:val="24"/>
          <w:szCs w:val="24"/>
        </w:rPr>
        <w:t>Wykonawca realizuje umowę n</w:t>
      </w:r>
      <w:r w:rsidR="008A5684" w:rsidRPr="002A5CC8">
        <w:rPr>
          <w:rFonts w:cs="Calibri"/>
          <w:sz w:val="24"/>
          <w:szCs w:val="24"/>
        </w:rPr>
        <w:t>iezgodnie z jej postanowieniami,</w:t>
      </w:r>
    </w:p>
    <w:p w14:paraId="6C15BFE3" w14:textId="77777777" w:rsidR="008A5684" w:rsidRPr="002A5CC8" w:rsidRDefault="000A2806" w:rsidP="00881154">
      <w:pPr>
        <w:pStyle w:val="Akapitzlist"/>
        <w:numPr>
          <w:ilvl w:val="0"/>
          <w:numId w:val="22"/>
        </w:numPr>
        <w:ind w:left="851"/>
        <w:jc w:val="both"/>
        <w:rPr>
          <w:rFonts w:cs="Calibri"/>
          <w:sz w:val="24"/>
          <w:szCs w:val="24"/>
        </w:rPr>
      </w:pPr>
      <w:r w:rsidRPr="002A5CC8">
        <w:rPr>
          <w:rFonts w:cs="Calibri"/>
          <w:sz w:val="24"/>
          <w:szCs w:val="24"/>
        </w:rPr>
        <w:lastRenderedPageBreak/>
        <w:t>osoby realizujące przedmiot umowy ze strony Wykonawcy nie posiadają stosownych uprawnień,</w:t>
      </w:r>
    </w:p>
    <w:p w14:paraId="196F4B7F" w14:textId="77777777" w:rsidR="008A5684" w:rsidRPr="002A5CC8" w:rsidRDefault="000A2806" w:rsidP="00881154">
      <w:pPr>
        <w:pStyle w:val="Akapitzlist"/>
        <w:numPr>
          <w:ilvl w:val="0"/>
          <w:numId w:val="22"/>
        </w:numPr>
        <w:ind w:left="851"/>
        <w:jc w:val="both"/>
        <w:rPr>
          <w:rFonts w:cs="Calibri"/>
          <w:sz w:val="24"/>
          <w:szCs w:val="24"/>
        </w:rPr>
      </w:pPr>
      <w:r w:rsidRPr="002A5CC8">
        <w:rPr>
          <w:rFonts w:cs="Calibri"/>
          <w:sz w:val="24"/>
          <w:szCs w:val="24"/>
        </w:rPr>
        <w:t>Wykonawca nie dopełnił obowiązku ciągłości polisy ubezpieczeniowej</w:t>
      </w:r>
      <w:r w:rsidR="00810E0A" w:rsidRPr="002A5CC8">
        <w:rPr>
          <w:rFonts w:cs="Calibri"/>
          <w:sz w:val="24"/>
          <w:szCs w:val="24"/>
        </w:rPr>
        <w:t xml:space="preserve"> </w:t>
      </w:r>
      <w:r w:rsidRPr="002A5CC8">
        <w:rPr>
          <w:rFonts w:cs="Calibri"/>
          <w:sz w:val="24"/>
          <w:szCs w:val="24"/>
        </w:rPr>
        <w:t>od</w:t>
      </w:r>
      <w:r w:rsidR="00810E0A" w:rsidRPr="002A5CC8">
        <w:rPr>
          <w:rFonts w:cs="Calibri"/>
          <w:sz w:val="24"/>
          <w:szCs w:val="24"/>
        </w:rPr>
        <w:t xml:space="preserve"> </w:t>
      </w:r>
      <w:r w:rsidRPr="002A5CC8">
        <w:rPr>
          <w:rFonts w:cs="Calibri"/>
          <w:sz w:val="24"/>
          <w:szCs w:val="24"/>
        </w:rPr>
        <w:t xml:space="preserve">odpowiedzialności cywilnej na okres rękojmi. </w:t>
      </w:r>
    </w:p>
    <w:p w14:paraId="5DB00D7E" w14:textId="77777777" w:rsidR="00AC5653" w:rsidRPr="002A5CC8" w:rsidRDefault="00AC5653" w:rsidP="00881154">
      <w:pPr>
        <w:pStyle w:val="Akapitzlist"/>
        <w:numPr>
          <w:ilvl w:val="0"/>
          <w:numId w:val="21"/>
        </w:numPr>
        <w:ind w:left="426" w:hanging="426"/>
        <w:jc w:val="both"/>
        <w:rPr>
          <w:rFonts w:cs="Calibri"/>
          <w:sz w:val="24"/>
          <w:szCs w:val="24"/>
        </w:rPr>
      </w:pPr>
      <w:r w:rsidRPr="002A5CC8">
        <w:rPr>
          <w:rFonts w:cs="Calibri"/>
          <w:sz w:val="24"/>
          <w:szCs w:val="24"/>
        </w:rPr>
        <w:t xml:space="preserve">jeżeli wysokość kar umownych naliczonych Wykonawcy osiągnie wysokość co najmniej równowartość 50% łącznego wynagrodzenia umownego brutto, o którym mowa w § </w:t>
      </w:r>
      <w:r w:rsidR="002D2462" w:rsidRPr="002A5CC8">
        <w:rPr>
          <w:rFonts w:cs="Calibri"/>
          <w:sz w:val="24"/>
          <w:szCs w:val="24"/>
        </w:rPr>
        <w:t>7</w:t>
      </w:r>
      <w:r w:rsidRPr="002A5CC8">
        <w:rPr>
          <w:rFonts w:cs="Calibri"/>
          <w:sz w:val="24"/>
          <w:szCs w:val="24"/>
        </w:rPr>
        <w:t xml:space="preserve"> ust. 1 umowy.</w:t>
      </w:r>
    </w:p>
    <w:p w14:paraId="46028A1E" w14:textId="77777777" w:rsidR="00B6586E" w:rsidRPr="002A5CC8" w:rsidRDefault="000A2806" w:rsidP="00881154">
      <w:pPr>
        <w:pStyle w:val="Akapitzlist"/>
        <w:numPr>
          <w:ilvl w:val="0"/>
          <w:numId w:val="20"/>
        </w:numPr>
        <w:spacing w:after="0"/>
        <w:ind w:left="0" w:hanging="357"/>
        <w:jc w:val="both"/>
        <w:rPr>
          <w:rFonts w:cs="Calibri"/>
          <w:b/>
          <w:sz w:val="24"/>
          <w:szCs w:val="24"/>
        </w:rPr>
      </w:pPr>
      <w:r w:rsidRPr="002A5CC8">
        <w:rPr>
          <w:rFonts w:cs="Calibri"/>
          <w:sz w:val="24"/>
          <w:szCs w:val="24"/>
        </w:rPr>
        <w:t>Odstąpienie od umowy wymaga formy pisemnej z podaniem przyczyny odst</w:t>
      </w:r>
      <w:r w:rsidR="008E5556" w:rsidRPr="002A5CC8">
        <w:rPr>
          <w:rFonts w:cs="Calibri"/>
          <w:sz w:val="24"/>
          <w:szCs w:val="24"/>
        </w:rPr>
        <w:t xml:space="preserve">ąpienia  </w:t>
      </w:r>
      <w:r w:rsidRPr="002A5CC8">
        <w:rPr>
          <w:rFonts w:cs="Calibri"/>
          <w:sz w:val="24"/>
          <w:szCs w:val="24"/>
        </w:rPr>
        <w:t>i może nastąpić w terminie 30 dni od dnia powzięcia przez Zamawiającego wiadomości o przyczynie odstąpienia.</w:t>
      </w:r>
    </w:p>
    <w:p w14:paraId="6A797797" w14:textId="77777777" w:rsidR="00703AD4" w:rsidRPr="002A5CC8" w:rsidRDefault="00703AD4" w:rsidP="00881154">
      <w:pPr>
        <w:pStyle w:val="Akapitzlist"/>
        <w:spacing w:after="0"/>
        <w:ind w:left="0"/>
        <w:jc w:val="both"/>
        <w:rPr>
          <w:rFonts w:cs="Calibri"/>
          <w:b/>
          <w:sz w:val="24"/>
          <w:szCs w:val="24"/>
        </w:rPr>
      </w:pPr>
    </w:p>
    <w:p w14:paraId="50EDBBC3" w14:textId="77777777" w:rsidR="000A2806" w:rsidRPr="002A5CC8" w:rsidRDefault="000A2806" w:rsidP="00881154">
      <w:pPr>
        <w:pStyle w:val="Akapitzlist"/>
        <w:spacing w:after="0"/>
        <w:ind w:left="0"/>
        <w:jc w:val="center"/>
        <w:rPr>
          <w:rFonts w:cs="Calibri"/>
          <w:b/>
          <w:sz w:val="24"/>
          <w:szCs w:val="24"/>
        </w:rPr>
      </w:pPr>
      <w:r w:rsidRPr="002A5CC8">
        <w:rPr>
          <w:rFonts w:cs="Calibri"/>
          <w:b/>
          <w:sz w:val="24"/>
          <w:szCs w:val="24"/>
        </w:rPr>
        <w:t>POSTANOWIENIA KOŃCOWE</w:t>
      </w:r>
    </w:p>
    <w:p w14:paraId="4B4914DC" w14:textId="77777777" w:rsidR="00607BBD" w:rsidRPr="002A5CC8" w:rsidRDefault="00607BBD" w:rsidP="00881154">
      <w:pPr>
        <w:pStyle w:val="Bezodstpw"/>
        <w:spacing w:line="276" w:lineRule="auto"/>
        <w:jc w:val="center"/>
        <w:rPr>
          <w:rFonts w:ascii="Calibri" w:hAnsi="Calibri" w:cs="Calibri"/>
          <w:b/>
          <w:sz w:val="24"/>
          <w:szCs w:val="24"/>
        </w:rPr>
      </w:pPr>
    </w:p>
    <w:p w14:paraId="4DB220C6" w14:textId="77777777" w:rsidR="000A2806" w:rsidRPr="002A5CC8" w:rsidRDefault="000A2806" w:rsidP="00881154">
      <w:pPr>
        <w:pStyle w:val="Bezodstpw"/>
        <w:spacing w:line="276" w:lineRule="auto"/>
        <w:jc w:val="center"/>
        <w:rPr>
          <w:rFonts w:ascii="Calibri" w:hAnsi="Calibri" w:cs="Calibri"/>
          <w:b/>
          <w:sz w:val="24"/>
          <w:szCs w:val="24"/>
        </w:rPr>
      </w:pPr>
      <w:r w:rsidRPr="002A5CC8">
        <w:rPr>
          <w:rFonts w:ascii="Calibri" w:hAnsi="Calibri" w:cs="Calibri"/>
          <w:b/>
          <w:sz w:val="24"/>
          <w:szCs w:val="24"/>
        </w:rPr>
        <w:t>§ 14</w:t>
      </w:r>
    </w:p>
    <w:p w14:paraId="45A03880" w14:textId="77777777" w:rsidR="0089097E" w:rsidRPr="002A5CC8" w:rsidRDefault="000A2806" w:rsidP="00881154">
      <w:pPr>
        <w:pStyle w:val="Akapitzlist"/>
        <w:numPr>
          <w:ilvl w:val="0"/>
          <w:numId w:val="23"/>
        </w:numPr>
        <w:spacing w:after="0"/>
        <w:ind w:left="0"/>
        <w:jc w:val="both"/>
        <w:rPr>
          <w:rFonts w:cs="Calibri"/>
          <w:sz w:val="24"/>
          <w:szCs w:val="24"/>
        </w:rPr>
      </w:pPr>
      <w:r w:rsidRPr="002A5CC8">
        <w:rPr>
          <w:rFonts w:cs="Calibri"/>
          <w:sz w:val="24"/>
          <w:szCs w:val="24"/>
        </w:rPr>
        <w:t xml:space="preserve">Wszelkie zmiany niniejszej umowy wymagają formy pisemnej pod rygorem nieważności. </w:t>
      </w:r>
    </w:p>
    <w:p w14:paraId="2EA467E8" w14:textId="77777777" w:rsidR="00C759D0" w:rsidRPr="002A5CC8" w:rsidRDefault="00C759D0" w:rsidP="00881154">
      <w:pPr>
        <w:pStyle w:val="Akapitzlist"/>
        <w:numPr>
          <w:ilvl w:val="0"/>
          <w:numId w:val="23"/>
        </w:numPr>
        <w:spacing w:after="0"/>
        <w:ind w:left="0"/>
        <w:jc w:val="both"/>
        <w:rPr>
          <w:rFonts w:cs="Calibri"/>
          <w:sz w:val="24"/>
          <w:szCs w:val="24"/>
        </w:rPr>
      </w:pPr>
      <w:r w:rsidRPr="002A5CC8">
        <w:rPr>
          <w:rFonts w:cs="Calibri"/>
          <w:bCs/>
          <w:sz w:val="24"/>
          <w:szCs w:val="24"/>
        </w:rPr>
        <w:t xml:space="preserve">Zmiana postanowień umowy </w:t>
      </w:r>
      <w:r w:rsidRPr="002A5CC8">
        <w:rPr>
          <w:rFonts w:cs="Calibri"/>
          <w:sz w:val="24"/>
          <w:szCs w:val="24"/>
        </w:rPr>
        <w:t xml:space="preserve">może być dokonana w przypadku konieczności wydłużenia </w:t>
      </w:r>
      <w:r w:rsidR="0083557B" w:rsidRPr="002A5CC8">
        <w:rPr>
          <w:rFonts w:cs="Calibri"/>
          <w:sz w:val="24"/>
          <w:szCs w:val="24"/>
        </w:rPr>
        <w:t xml:space="preserve"> </w:t>
      </w:r>
      <w:r w:rsidRPr="002A5CC8">
        <w:rPr>
          <w:rFonts w:cs="Calibri"/>
          <w:sz w:val="24"/>
          <w:szCs w:val="24"/>
        </w:rPr>
        <w:t>terminu realizacji zamówienia w przypadku:</w:t>
      </w:r>
    </w:p>
    <w:p w14:paraId="74330E36" w14:textId="77777777" w:rsidR="0089097E"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zmiany przepisów i wymagań technicznych,</w:t>
      </w:r>
    </w:p>
    <w:p w14:paraId="65B53323" w14:textId="77777777" w:rsidR="0089097E"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zmiany założeń technicznych przez Zamawiającego,</w:t>
      </w:r>
    </w:p>
    <w:p w14:paraId="7377B9ED" w14:textId="77777777" w:rsidR="0089097E"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przedłużenia procedur administracyjnych na etapie wydawania opinii, uzgodnień, postanowień i decyzji administracyjnych nie wynikające z winy Wykonawcy,</w:t>
      </w:r>
    </w:p>
    <w:p w14:paraId="5324AEBC" w14:textId="77777777" w:rsidR="0089097E"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konieczności wykonania innych opracowań, ekspertyz itp. niezbędnych do prawidłowego wykonania przedmiotu umowy</w:t>
      </w:r>
      <w:r w:rsidR="0065623D" w:rsidRPr="002A5CC8">
        <w:rPr>
          <w:rFonts w:cs="Calibri"/>
          <w:sz w:val="24"/>
          <w:szCs w:val="24"/>
        </w:rPr>
        <w:t xml:space="preserve"> nie dających się przewidzieć w chwili zawierania niniejszej umowy</w:t>
      </w:r>
      <w:r w:rsidRPr="002A5CC8">
        <w:rPr>
          <w:rFonts w:cs="Calibri"/>
          <w:sz w:val="24"/>
          <w:szCs w:val="24"/>
        </w:rPr>
        <w:t>,</w:t>
      </w:r>
    </w:p>
    <w:p w14:paraId="41504308" w14:textId="77777777" w:rsidR="0089097E"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innych okoliczności niezależnych od Wykonawcy,</w:t>
      </w:r>
    </w:p>
    <w:p w14:paraId="3F28507D" w14:textId="77777777" w:rsidR="00C759D0" w:rsidRPr="002A5CC8" w:rsidRDefault="00C759D0" w:rsidP="00881154">
      <w:pPr>
        <w:pStyle w:val="Akapitzlist"/>
        <w:numPr>
          <w:ilvl w:val="0"/>
          <w:numId w:val="24"/>
        </w:numPr>
        <w:autoSpaceDE w:val="0"/>
        <w:autoSpaceDN w:val="0"/>
        <w:adjustRightInd w:val="0"/>
        <w:spacing w:after="0"/>
        <w:ind w:left="426"/>
        <w:contextualSpacing w:val="0"/>
        <w:jc w:val="both"/>
        <w:rPr>
          <w:rFonts w:cs="Calibri"/>
          <w:sz w:val="24"/>
          <w:szCs w:val="24"/>
        </w:rPr>
      </w:pPr>
      <w:r w:rsidRPr="002A5CC8">
        <w:rPr>
          <w:rFonts w:cs="Calibri"/>
          <w:sz w:val="24"/>
          <w:szCs w:val="24"/>
        </w:rPr>
        <w:t>okoliczności leżących w interesie Zamawiającego.</w:t>
      </w:r>
    </w:p>
    <w:p w14:paraId="08A4A94D" w14:textId="77777777" w:rsidR="0065623D" w:rsidRPr="002A5CC8" w:rsidRDefault="00D72ECB" w:rsidP="00881154">
      <w:pPr>
        <w:pStyle w:val="Akapitzlist"/>
        <w:numPr>
          <w:ilvl w:val="0"/>
          <w:numId w:val="23"/>
        </w:numPr>
        <w:ind w:left="0"/>
        <w:jc w:val="both"/>
        <w:rPr>
          <w:rFonts w:cs="Calibri"/>
          <w:sz w:val="24"/>
          <w:szCs w:val="24"/>
        </w:rPr>
      </w:pPr>
      <w:r w:rsidRPr="002A5CC8">
        <w:rPr>
          <w:rFonts w:cs="Calibri"/>
          <w:sz w:val="24"/>
          <w:szCs w:val="24"/>
        </w:rPr>
        <w:t xml:space="preserve">Strony przewidują możliwość </w:t>
      </w:r>
      <w:r w:rsidR="0065623D" w:rsidRPr="002A5CC8">
        <w:rPr>
          <w:rFonts w:cs="Calibri"/>
          <w:sz w:val="24"/>
          <w:szCs w:val="24"/>
        </w:rPr>
        <w:t>zmian</w:t>
      </w:r>
      <w:r w:rsidRPr="002A5CC8">
        <w:rPr>
          <w:rFonts w:cs="Calibri"/>
          <w:sz w:val="24"/>
          <w:szCs w:val="24"/>
        </w:rPr>
        <w:t>y</w:t>
      </w:r>
      <w:r w:rsidR="0065623D" w:rsidRPr="002A5CC8">
        <w:rPr>
          <w:rFonts w:cs="Calibri"/>
          <w:sz w:val="24"/>
          <w:szCs w:val="24"/>
        </w:rPr>
        <w:t xml:space="preserve"> terminu wykonania zamówienia, lub innych postanowień umowy (zmiana sposobu wykonywania umowy, zmiana zakresu świadczenia wykonawcy i odpowiadająca mu zmiana wynagrodzenia wykonawcy) wywołana wystąpieniem siły wyższej lub wystąpieniem skutków już występującej siły wyższej (np. epidemii COVID) mającej bezpośredni wpływ na terminowość i sposób wykonania niniejszej umowy; siła wyższa, o której mowa to zdarzenie niezależne od Wykonawcy, nie stanowiące jego i jego podwykonawców problemów organizacyjnych, któremu nie mogły zapobiec, ani któremu nie mogły przeciwdziałać, a które uniemożliwiają Wykonawcy wykonanie w części lub w całości jego zobowiązania wynikającego z niniejszej umowy albo  mającej bezpośredni wpływ na terminowość i sposób wykonywania umowy; Strony za okoliczności siły wyższej uznają: ogłoszone stany klęski żywiołowej, w tym powódź i trzęsienie ziemi, upadek statku powietrznego, strajki generalne lub lokalne, działania wojenne lub ogłoszenie stanu wojennego, atak terrorystyczny, ogłoszone stany wyjątkowe, ogłoszone stany zagrożenia epidemicznego, ogłoszone stany epidemii, w tym również ogłoszony stan epidemii COVID -19.</w:t>
      </w:r>
    </w:p>
    <w:p w14:paraId="2FFF92F1" w14:textId="77777777" w:rsidR="00674A7E" w:rsidRPr="002A5CC8" w:rsidRDefault="000A2806" w:rsidP="00881154">
      <w:pPr>
        <w:pStyle w:val="Akapitzlist"/>
        <w:numPr>
          <w:ilvl w:val="0"/>
          <w:numId w:val="23"/>
        </w:numPr>
        <w:ind w:left="0"/>
        <w:jc w:val="both"/>
        <w:rPr>
          <w:rFonts w:cs="Calibri"/>
          <w:sz w:val="24"/>
          <w:szCs w:val="24"/>
        </w:rPr>
      </w:pPr>
      <w:r w:rsidRPr="002A5CC8">
        <w:rPr>
          <w:rFonts w:cs="Calibri"/>
          <w:sz w:val="24"/>
          <w:szCs w:val="24"/>
        </w:rPr>
        <w:t xml:space="preserve">W sprawach nieuregulowanych niniejszą umową mają zastosowanie przepisy </w:t>
      </w:r>
      <w:r w:rsidR="009C1DC7" w:rsidRPr="002A5CC8">
        <w:rPr>
          <w:rFonts w:cs="Calibri"/>
          <w:sz w:val="24"/>
          <w:szCs w:val="24"/>
        </w:rPr>
        <w:t xml:space="preserve">prawa powszechnie </w:t>
      </w:r>
      <w:r w:rsidR="002E7AA5" w:rsidRPr="002A5CC8">
        <w:rPr>
          <w:rFonts w:cs="Calibri"/>
          <w:sz w:val="24"/>
          <w:szCs w:val="24"/>
        </w:rPr>
        <w:t>obowiązującego</w:t>
      </w:r>
      <w:r w:rsidRPr="002A5CC8">
        <w:rPr>
          <w:rFonts w:cs="Calibri"/>
          <w:sz w:val="24"/>
          <w:szCs w:val="24"/>
        </w:rPr>
        <w:t>.</w:t>
      </w:r>
    </w:p>
    <w:p w14:paraId="7AB4E237" w14:textId="77777777" w:rsidR="00674A7E" w:rsidRPr="002A5CC8" w:rsidRDefault="000A2806" w:rsidP="00881154">
      <w:pPr>
        <w:pStyle w:val="Akapitzlist"/>
        <w:numPr>
          <w:ilvl w:val="0"/>
          <w:numId w:val="23"/>
        </w:numPr>
        <w:ind w:left="0"/>
        <w:jc w:val="both"/>
        <w:rPr>
          <w:rFonts w:cs="Calibri"/>
          <w:sz w:val="24"/>
          <w:szCs w:val="24"/>
        </w:rPr>
      </w:pPr>
      <w:r w:rsidRPr="002A5CC8">
        <w:rPr>
          <w:rFonts w:cs="Calibri"/>
          <w:sz w:val="24"/>
          <w:szCs w:val="24"/>
        </w:rPr>
        <w:lastRenderedPageBreak/>
        <w:t>Wierzytelności wynikające z niniejszej umowy nie mogą być przedmiotem skutecznego przelewu na rzecz osoby trzeciej bez pisemnej zgody Zamawiającego.</w:t>
      </w:r>
    </w:p>
    <w:p w14:paraId="085760CE" w14:textId="77777777" w:rsidR="007726A8" w:rsidRPr="002A5CC8" w:rsidRDefault="000A2806" w:rsidP="00881154">
      <w:pPr>
        <w:pStyle w:val="Akapitzlist"/>
        <w:numPr>
          <w:ilvl w:val="0"/>
          <w:numId w:val="23"/>
        </w:numPr>
        <w:ind w:left="0"/>
        <w:jc w:val="both"/>
        <w:rPr>
          <w:rFonts w:cs="Calibri"/>
          <w:sz w:val="24"/>
          <w:szCs w:val="24"/>
        </w:rPr>
      </w:pPr>
      <w:r w:rsidRPr="002A5CC8">
        <w:rPr>
          <w:rFonts w:cs="Calibri"/>
          <w:sz w:val="24"/>
          <w:szCs w:val="24"/>
        </w:rPr>
        <w:t>Umowa została sporządzona w 2 jednobrzmiących egzemplarzach, po 1 egzemplarzu</w:t>
      </w:r>
      <w:r w:rsidRPr="002A5CC8">
        <w:rPr>
          <w:rFonts w:cs="Calibri"/>
          <w:color w:val="000000"/>
          <w:sz w:val="24"/>
          <w:szCs w:val="24"/>
        </w:rPr>
        <w:t xml:space="preserve"> dla każdej ze Stron.</w:t>
      </w:r>
    </w:p>
    <w:p w14:paraId="1B296607" w14:textId="77777777" w:rsidR="00DD15E5" w:rsidRPr="002A5CC8" w:rsidRDefault="00DD15E5" w:rsidP="00881154">
      <w:pPr>
        <w:pStyle w:val="Akapitzlist"/>
        <w:ind w:left="0"/>
        <w:jc w:val="both"/>
        <w:rPr>
          <w:rFonts w:cs="Calibri"/>
          <w:sz w:val="24"/>
          <w:szCs w:val="24"/>
        </w:rPr>
      </w:pPr>
      <w:r w:rsidRPr="002A5CC8">
        <w:rPr>
          <w:rFonts w:cs="Calibri"/>
          <w:b/>
          <w:w w:val="150"/>
          <w:sz w:val="24"/>
          <w:szCs w:val="24"/>
        </w:rPr>
        <w:t xml:space="preserve">                </w:t>
      </w:r>
    </w:p>
    <w:p w14:paraId="1E3BCDF2" w14:textId="77777777" w:rsidR="00E45DC1" w:rsidRPr="002A5CC8" w:rsidRDefault="000A2806" w:rsidP="00301B68">
      <w:pPr>
        <w:pStyle w:val="Bezodstpw"/>
        <w:spacing w:line="276" w:lineRule="auto"/>
        <w:jc w:val="center"/>
        <w:rPr>
          <w:rFonts w:ascii="Calibri" w:hAnsi="Calibri" w:cs="Calibri"/>
          <w:b/>
          <w:sz w:val="24"/>
          <w:szCs w:val="24"/>
          <w:u w:val="single"/>
        </w:rPr>
      </w:pPr>
      <w:r w:rsidRPr="002A5CC8">
        <w:rPr>
          <w:rFonts w:ascii="Calibri" w:hAnsi="Calibri" w:cs="Calibri"/>
          <w:b/>
          <w:sz w:val="24"/>
          <w:szCs w:val="24"/>
        </w:rPr>
        <w:t>Zamawiający:</w:t>
      </w:r>
      <w:r w:rsidR="00DD15E5" w:rsidRPr="002A5CC8">
        <w:rPr>
          <w:rFonts w:ascii="Calibri" w:hAnsi="Calibri" w:cs="Calibri"/>
          <w:b/>
          <w:sz w:val="24"/>
          <w:szCs w:val="24"/>
        </w:rPr>
        <w:t xml:space="preserve">       </w:t>
      </w:r>
      <w:r w:rsidR="00301B68" w:rsidRPr="002A5CC8">
        <w:rPr>
          <w:rFonts w:ascii="Calibri" w:hAnsi="Calibri" w:cs="Calibri"/>
          <w:b/>
          <w:sz w:val="24"/>
          <w:szCs w:val="24"/>
        </w:rPr>
        <w:tab/>
      </w:r>
      <w:r w:rsidR="00301B68" w:rsidRPr="002A5CC8">
        <w:rPr>
          <w:rFonts w:ascii="Calibri" w:hAnsi="Calibri" w:cs="Calibri"/>
          <w:b/>
          <w:sz w:val="24"/>
          <w:szCs w:val="24"/>
        </w:rPr>
        <w:tab/>
      </w:r>
      <w:r w:rsidR="00301B68" w:rsidRPr="002A5CC8">
        <w:rPr>
          <w:rFonts w:ascii="Calibri" w:hAnsi="Calibri" w:cs="Calibri"/>
          <w:b/>
          <w:sz w:val="24"/>
          <w:szCs w:val="24"/>
        </w:rPr>
        <w:tab/>
      </w:r>
      <w:r w:rsidR="00301B68" w:rsidRPr="002A5CC8">
        <w:rPr>
          <w:rFonts w:ascii="Calibri" w:hAnsi="Calibri" w:cs="Calibri"/>
          <w:b/>
          <w:sz w:val="24"/>
          <w:szCs w:val="24"/>
        </w:rPr>
        <w:tab/>
      </w:r>
      <w:r w:rsidR="00DD15E5" w:rsidRPr="002A5CC8">
        <w:rPr>
          <w:rFonts w:ascii="Calibri" w:hAnsi="Calibri" w:cs="Calibri"/>
          <w:b/>
          <w:sz w:val="24"/>
          <w:szCs w:val="24"/>
        </w:rPr>
        <w:t xml:space="preserve">                                    Wykonawca:</w:t>
      </w:r>
    </w:p>
    <w:p w14:paraId="7758879D" w14:textId="77777777" w:rsidR="007D79E7" w:rsidRPr="002A5CC8" w:rsidRDefault="007D79E7" w:rsidP="00881154">
      <w:pPr>
        <w:spacing w:line="276" w:lineRule="auto"/>
        <w:rPr>
          <w:rFonts w:ascii="Calibri" w:hAnsi="Calibri" w:cs="Calibri"/>
          <w:sz w:val="24"/>
          <w:szCs w:val="24"/>
          <w:u w:val="single"/>
        </w:rPr>
      </w:pPr>
    </w:p>
    <w:p w14:paraId="1A5795E9" w14:textId="77777777" w:rsidR="00624087" w:rsidRPr="002A5CC8" w:rsidRDefault="00624087" w:rsidP="00881154">
      <w:pPr>
        <w:spacing w:line="276" w:lineRule="auto"/>
        <w:rPr>
          <w:rFonts w:ascii="Calibri" w:hAnsi="Calibri" w:cs="Calibri"/>
          <w:sz w:val="24"/>
          <w:szCs w:val="24"/>
          <w:u w:val="single"/>
        </w:rPr>
      </w:pPr>
    </w:p>
    <w:p w14:paraId="2D1ED97F" w14:textId="77777777" w:rsidR="00672861" w:rsidRPr="002A5CC8" w:rsidRDefault="00672861" w:rsidP="00881154">
      <w:pPr>
        <w:spacing w:line="276" w:lineRule="auto"/>
        <w:rPr>
          <w:rFonts w:ascii="Calibri" w:hAnsi="Calibri" w:cs="Calibri"/>
          <w:sz w:val="24"/>
          <w:szCs w:val="24"/>
        </w:rPr>
      </w:pPr>
    </w:p>
    <w:p w14:paraId="138AAC6A" w14:textId="77777777" w:rsidR="00322511" w:rsidRPr="002A5CC8" w:rsidRDefault="00322511" w:rsidP="00881154">
      <w:pPr>
        <w:pStyle w:val="Stopka"/>
        <w:spacing w:line="276" w:lineRule="auto"/>
        <w:jc w:val="both"/>
        <w:rPr>
          <w:rFonts w:ascii="Calibri" w:hAnsi="Calibri" w:cs="Calibri"/>
          <w:sz w:val="24"/>
          <w:szCs w:val="24"/>
        </w:rPr>
      </w:pPr>
      <w:r w:rsidRPr="002A5CC8">
        <w:rPr>
          <w:rFonts w:ascii="Calibri" w:hAnsi="Calibri" w:cs="Calibri"/>
          <w:b/>
          <w:sz w:val="24"/>
          <w:szCs w:val="24"/>
        </w:rPr>
        <w:t>Załącznik</w:t>
      </w:r>
      <w:r w:rsidR="00CE3DC8" w:rsidRPr="002A5CC8">
        <w:rPr>
          <w:rFonts w:ascii="Calibri" w:hAnsi="Calibri" w:cs="Calibri"/>
          <w:b/>
          <w:sz w:val="24"/>
          <w:szCs w:val="24"/>
        </w:rPr>
        <w:t>i</w:t>
      </w:r>
      <w:r w:rsidRPr="002A5CC8">
        <w:rPr>
          <w:rFonts w:ascii="Calibri" w:hAnsi="Calibri" w:cs="Calibri"/>
          <w:b/>
          <w:sz w:val="24"/>
          <w:szCs w:val="24"/>
        </w:rPr>
        <w:t xml:space="preserve"> do umowy</w:t>
      </w:r>
      <w:r w:rsidRPr="002A5CC8">
        <w:rPr>
          <w:rFonts w:ascii="Calibri" w:hAnsi="Calibri" w:cs="Calibri"/>
          <w:sz w:val="24"/>
          <w:szCs w:val="24"/>
        </w:rPr>
        <w:t>:</w:t>
      </w:r>
    </w:p>
    <w:p w14:paraId="4A0518BA" w14:textId="77777777" w:rsidR="009222DC" w:rsidRPr="002A5CC8" w:rsidRDefault="009222DC" w:rsidP="00881154">
      <w:pPr>
        <w:spacing w:line="276" w:lineRule="auto"/>
        <w:rPr>
          <w:rFonts w:ascii="Calibri" w:hAnsi="Calibri" w:cs="Calibri"/>
          <w:sz w:val="24"/>
          <w:szCs w:val="24"/>
        </w:rPr>
      </w:pPr>
      <w:r w:rsidRPr="002A5CC8">
        <w:rPr>
          <w:rFonts w:ascii="Calibri" w:hAnsi="Calibri" w:cs="Calibri"/>
          <w:b/>
          <w:sz w:val="24"/>
          <w:szCs w:val="24"/>
        </w:rPr>
        <w:t>Załącznik nr 1</w:t>
      </w:r>
      <w:r w:rsidRPr="002A5CC8">
        <w:rPr>
          <w:rFonts w:ascii="Calibri" w:hAnsi="Calibri" w:cs="Calibri"/>
          <w:sz w:val="24"/>
          <w:szCs w:val="24"/>
        </w:rPr>
        <w:t xml:space="preserve"> – </w:t>
      </w:r>
      <w:r w:rsidR="00301B68" w:rsidRPr="002A5CC8">
        <w:rPr>
          <w:rFonts w:ascii="Calibri" w:hAnsi="Calibri" w:cs="Calibri"/>
          <w:sz w:val="24"/>
          <w:szCs w:val="24"/>
        </w:rPr>
        <w:t>… … … … … …</w:t>
      </w:r>
    </w:p>
    <w:p w14:paraId="40927694" w14:textId="2409208E" w:rsidR="00322511" w:rsidRPr="002A5CC8" w:rsidRDefault="00322511" w:rsidP="00881154">
      <w:pPr>
        <w:spacing w:line="276" w:lineRule="auto"/>
        <w:rPr>
          <w:rFonts w:ascii="Calibri" w:hAnsi="Calibri" w:cs="Calibri"/>
          <w:sz w:val="24"/>
          <w:szCs w:val="24"/>
        </w:rPr>
      </w:pPr>
      <w:r w:rsidRPr="002A5CC8">
        <w:rPr>
          <w:rFonts w:ascii="Calibri" w:hAnsi="Calibri" w:cs="Calibri"/>
          <w:b/>
          <w:sz w:val="24"/>
          <w:szCs w:val="24"/>
        </w:rPr>
        <w:t xml:space="preserve">Załącznik nr </w:t>
      </w:r>
      <w:r w:rsidR="00577952" w:rsidRPr="002A5CC8">
        <w:rPr>
          <w:rFonts w:ascii="Calibri" w:hAnsi="Calibri" w:cs="Calibri"/>
          <w:b/>
          <w:sz w:val="24"/>
          <w:szCs w:val="24"/>
        </w:rPr>
        <w:t>2</w:t>
      </w:r>
      <w:r w:rsidRPr="002A5CC8">
        <w:rPr>
          <w:rFonts w:ascii="Calibri" w:hAnsi="Calibri" w:cs="Calibri"/>
          <w:sz w:val="24"/>
          <w:szCs w:val="24"/>
        </w:rPr>
        <w:t xml:space="preserve"> – Opis przedmiotu zamówienia.</w:t>
      </w:r>
    </w:p>
    <w:p w14:paraId="0D32A362" w14:textId="6AB29820" w:rsidR="00DA1660" w:rsidRPr="002A5CC8" w:rsidRDefault="00DA1660" w:rsidP="00881154">
      <w:pPr>
        <w:spacing w:line="276" w:lineRule="auto"/>
        <w:rPr>
          <w:rFonts w:ascii="Calibri" w:hAnsi="Calibri" w:cs="Calibri"/>
          <w:sz w:val="24"/>
          <w:szCs w:val="24"/>
        </w:rPr>
      </w:pPr>
    </w:p>
    <w:p w14:paraId="6083064C" w14:textId="1D95896C" w:rsidR="00DA1660" w:rsidRPr="002A5CC8" w:rsidRDefault="00DA1660" w:rsidP="00881154">
      <w:pPr>
        <w:spacing w:line="276" w:lineRule="auto"/>
        <w:rPr>
          <w:rFonts w:ascii="Calibri" w:hAnsi="Calibri" w:cs="Calibri"/>
          <w:sz w:val="24"/>
          <w:szCs w:val="24"/>
        </w:rPr>
      </w:pPr>
    </w:p>
    <w:p w14:paraId="0CC5B8B9" w14:textId="184C456F" w:rsidR="00DA1660" w:rsidRPr="002A5CC8" w:rsidRDefault="00DA1660" w:rsidP="00881154">
      <w:pPr>
        <w:spacing w:line="276" w:lineRule="auto"/>
        <w:rPr>
          <w:rFonts w:ascii="Calibri" w:hAnsi="Calibri" w:cs="Calibri"/>
          <w:sz w:val="24"/>
          <w:szCs w:val="24"/>
        </w:rPr>
      </w:pPr>
    </w:p>
    <w:p w14:paraId="30BCD02F" w14:textId="49395109" w:rsidR="00DA1660" w:rsidRPr="002A5CC8" w:rsidRDefault="00DA1660" w:rsidP="00DA1660">
      <w:pPr>
        <w:jc w:val="right"/>
        <w:rPr>
          <w:rFonts w:ascii="Calibri" w:hAnsi="Calibri" w:cs="Calibri"/>
          <w:b/>
          <w:sz w:val="24"/>
          <w:szCs w:val="24"/>
        </w:rPr>
      </w:pPr>
      <w:r w:rsidRPr="002A5CC8">
        <w:rPr>
          <w:rFonts w:ascii="Calibri" w:hAnsi="Calibri" w:cs="Calibri"/>
          <w:b/>
          <w:sz w:val="24"/>
          <w:szCs w:val="24"/>
        </w:rPr>
        <w:t>Załącznik nr 2 do umowy nr …/2022</w:t>
      </w:r>
    </w:p>
    <w:p w14:paraId="18766F9B" w14:textId="77777777" w:rsidR="00DA1660" w:rsidRPr="002A5CC8" w:rsidRDefault="00DA1660" w:rsidP="00DA1660">
      <w:pPr>
        <w:jc w:val="both"/>
        <w:rPr>
          <w:rFonts w:ascii="Calibri" w:hAnsi="Calibri" w:cs="Calibri"/>
          <w:b/>
          <w:sz w:val="24"/>
          <w:szCs w:val="24"/>
          <w:u w:val="single"/>
        </w:rPr>
      </w:pPr>
    </w:p>
    <w:p w14:paraId="568B6D0B" w14:textId="77777777" w:rsidR="00DA1660" w:rsidRPr="002A5CC8" w:rsidRDefault="00DA1660" w:rsidP="00DA1660">
      <w:pPr>
        <w:pStyle w:val="Stopka"/>
        <w:spacing w:line="276" w:lineRule="auto"/>
        <w:jc w:val="center"/>
        <w:rPr>
          <w:rFonts w:ascii="Calibri" w:hAnsi="Calibri" w:cs="Calibri"/>
          <w:b/>
          <w:bCs/>
          <w:sz w:val="24"/>
          <w:szCs w:val="24"/>
        </w:rPr>
      </w:pPr>
      <w:r w:rsidRPr="002A5CC8">
        <w:rPr>
          <w:rFonts w:ascii="Calibri" w:hAnsi="Calibri" w:cs="Calibri"/>
          <w:b/>
          <w:sz w:val="24"/>
          <w:szCs w:val="24"/>
          <w:u w:val="single"/>
        </w:rPr>
        <w:t>Opis przedmiotu zamówienia /OPZ/</w:t>
      </w:r>
    </w:p>
    <w:p w14:paraId="3DE33442" w14:textId="77777777" w:rsidR="00DA1660" w:rsidRPr="002A5CC8" w:rsidRDefault="00DA1660" w:rsidP="00DA1660">
      <w:pPr>
        <w:jc w:val="both"/>
        <w:rPr>
          <w:rFonts w:ascii="Calibri" w:hAnsi="Calibri" w:cs="Calibri"/>
          <w:b/>
          <w:sz w:val="22"/>
          <w:szCs w:val="22"/>
        </w:rPr>
      </w:pPr>
    </w:p>
    <w:p w14:paraId="5058AC15" w14:textId="77777777" w:rsidR="00DA1660" w:rsidRPr="002A5CC8" w:rsidRDefault="00DA1660" w:rsidP="00DA1660">
      <w:pPr>
        <w:pStyle w:val="Stopka"/>
        <w:spacing w:line="276" w:lineRule="auto"/>
        <w:ind w:firstLine="357"/>
        <w:jc w:val="both"/>
        <w:rPr>
          <w:rFonts w:ascii="Calibri" w:hAnsi="Calibri" w:cs="Calibri"/>
          <w:b/>
          <w:sz w:val="24"/>
          <w:szCs w:val="24"/>
        </w:rPr>
      </w:pPr>
      <w:bookmarkStart w:id="0" w:name="_Hlk92710405"/>
      <w:r w:rsidRPr="002A5CC8">
        <w:rPr>
          <w:rFonts w:ascii="Calibri" w:hAnsi="Calibri" w:cs="Calibri"/>
          <w:snapToGrid w:val="0"/>
          <w:sz w:val="24"/>
          <w:szCs w:val="24"/>
        </w:rPr>
        <w:t xml:space="preserve">Przedmiot zamówienia obejmuje opracowanie dokumentacji projektowo-kosztorysowej remontu </w:t>
      </w:r>
      <w:r w:rsidRPr="002A5CC8">
        <w:rPr>
          <w:rFonts w:ascii="Calibri" w:hAnsi="Calibri" w:cs="Calibri"/>
          <w:sz w:val="24"/>
          <w:szCs w:val="24"/>
        </w:rPr>
        <w:t xml:space="preserve">budynku Prokuratury Okręgowej w Krakowie zlokalizowanego przy </w:t>
      </w:r>
      <w:r w:rsidRPr="002A5CC8">
        <w:rPr>
          <w:rFonts w:ascii="Calibri" w:hAnsi="Calibri" w:cs="Calibri"/>
          <w:sz w:val="24"/>
          <w:szCs w:val="24"/>
        </w:rPr>
        <w:br/>
        <w:t>ul. Mosiężniczej 2, 30-965 Kraków.</w:t>
      </w:r>
      <w:r w:rsidRPr="002A5CC8">
        <w:rPr>
          <w:rFonts w:ascii="Calibri" w:hAnsi="Calibri" w:cs="Calibri"/>
          <w:b/>
          <w:sz w:val="24"/>
          <w:szCs w:val="24"/>
        </w:rPr>
        <w:t xml:space="preserve">  </w:t>
      </w:r>
    </w:p>
    <w:bookmarkEnd w:id="0"/>
    <w:p w14:paraId="74CE6EE1" w14:textId="77777777" w:rsidR="00DA1660" w:rsidRPr="002A5CC8" w:rsidRDefault="00DA1660" w:rsidP="00DA1660">
      <w:pPr>
        <w:pStyle w:val="Stopka"/>
        <w:spacing w:line="276" w:lineRule="auto"/>
        <w:jc w:val="both"/>
        <w:rPr>
          <w:rFonts w:ascii="Calibri" w:hAnsi="Calibri" w:cs="Calibri"/>
          <w:b/>
          <w:sz w:val="24"/>
          <w:szCs w:val="24"/>
        </w:rPr>
      </w:pPr>
    </w:p>
    <w:p w14:paraId="2E8091FE" w14:textId="77777777" w:rsidR="00DA1660" w:rsidRPr="002A5CC8" w:rsidRDefault="00DA1660" w:rsidP="00DA1660">
      <w:pPr>
        <w:widowControl w:val="0"/>
        <w:shd w:val="clear" w:color="auto" w:fill="FFFFFF"/>
        <w:tabs>
          <w:tab w:val="left" w:pos="0"/>
        </w:tabs>
        <w:autoSpaceDE w:val="0"/>
        <w:autoSpaceDN w:val="0"/>
        <w:adjustRightInd w:val="0"/>
        <w:spacing w:line="276" w:lineRule="auto"/>
        <w:jc w:val="both"/>
        <w:rPr>
          <w:rFonts w:ascii="Calibri" w:hAnsi="Calibri" w:cs="Calibri"/>
          <w:snapToGrid w:val="0"/>
          <w:sz w:val="24"/>
          <w:szCs w:val="24"/>
        </w:rPr>
      </w:pPr>
      <w:r w:rsidRPr="002A5CC8">
        <w:rPr>
          <w:rFonts w:ascii="Calibri" w:hAnsi="Calibri" w:cs="Calibri"/>
          <w:snapToGrid w:val="0"/>
          <w:sz w:val="24"/>
          <w:szCs w:val="24"/>
        </w:rPr>
        <w:t xml:space="preserve">     Zakres dokumentacji projektowej obejmuje: </w:t>
      </w:r>
    </w:p>
    <w:p w14:paraId="156D989D"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podłóg na ciągach komunikacyjnych na poziomie piwnic (ułożenie płyt gresowych na zniszczonym lastriko ± 50 m2),</w:t>
      </w:r>
    </w:p>
    <w:p w14:paraId="2884829F"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częściową wymianę drzwi wewnętrznych i przejściowych (drewnianych na stolarkę stalową ± 8 szt.) do pomieszczeń zlokalizowanych na poziomie piwnic.</w:t>
      </w:r>
    </w:p>
    <w:p w14:paraId="7E93E174"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łatwopalnych obudów „rodzaj sufitu podwieszanego” na ciągach komunikacyjnych na poziomie piwnic (około 25 m2),</w:t>
      </w:r>
    </w:p>
    <w:p w14:paraId="0A3D1B3A"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lamp oświetleniowych (w tym oświetlenia nocnego) na klatkach schodowych oraz na ciągach komunikacyjnych, w tym demontaż i utylizacja lamp istniejących,</w:t>
      </w:r>
    </w:p>
    <w:p w14:paraId="654A2BC0"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oświetlenia ewakuacyjnego i awaryjnego na klatkach schodowych i ciągach komunikacyjnych, w tym demontaż i utylizacja lamp istniejących,</w:t>
      </w:r>
    </w:p>
    <w:p w14:paraId="697D60FB"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sygnalizatora optyczno - akustycznego systemu sygnalizacji pożaru na każdej kondygnacji 6 sztuk.</w:t>
      </w:r>
    </w:p>
    <w:p w14:paraId="09FE5D2C"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wymiana gniazd i łączników instalacyjnych (elektrycznych) na klatkach schodowych i ciągach komunikacyjny, w tym demontaż i utylizacja gniazd i łączników istniejących,</w:t>
      </w:r>
    </w:p>
    <w:p w14:paraId="7E49083E"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lastRenderedPageBreak/>
        <w:t>wymianę / wykonanie hydrantów i instalacji hydrantowej w miejsce istniejących rozwiązań (obecnie 13 hydrantów z wężem płasko składanym, instalacja fi 52. Zgodnie z ekspertyzą od parteru do piętra pierwszego winny być zastosowane hydranty fi 25 z wężem półsztywnym, natomiast na poziome piwnic bez zmian).</w:t>
      </w:r>
    </w:p>
    <w:p w14:paraId="52CE399E"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systemu monitoringu w oparciu o technologie IP, w tym demontaż i utylizacja istniejącego systemu,</w:t>
      </w:r>
    </w:p>
    <w:p w14:paraId="4C854F6B"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instalacji systemu kontroli dostępu na wszystkich kondygnacjach w oparciu o technologie IP, w tym demontaż i utylizacja istniejącego systemu,</w:t>
      </w:r>
    </w:p>
    <w:p w14:paraId="3144A0BA"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wymianę / wykonanie instalacji systemu video-domofonowego na wszystkich kondygnacjach w oparciu o technologie IP, w tym demontaż i utylizacja istniejącego systemu,</w:t>
      </w:r>
    </w:p>
    <w:p w14:paraId="30D6C5C8" w14:textId="6F3E3501"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 xml:space="preserve">wykonanie szpachlowania, gruntowania, malowania (renowacja powłok malarskich), a także żywic epoksydowych na powierzchni ścian / sufitów pomieszczeń biurowych, komunikacyjnych, klatek schodowych zgodnie </w:t>
      </w:r>
      <w:r w:rsidR="002A5CC8">
        <w:rPr>
          <w:rFonts w:cs="Calibri"/>
          <w:sz w:val="24"/>
          <w:szCs w:val="24"/>
        </w:rPr>
        <w:br/>
      </w:r>
      <w:r w:rsidRPr="002A5CC8">
        <w:rPr>
          <w:rFonts w:cs="Calibri"/>
          <w:sz w:val="24"/>
          <w:szCs w:val="24"/>
        </w:rPr>
        <w:t>z ustaleniami poczynionymi z Zamawiającym.</w:t>
      </w:r>
    </w:p>
    <w:p w14:paraId="3A6E44B3"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aranżację korytarza i pomieszczeń przynależących do strefy reprezentacyjnej (pomieszczenia zlokalizowane na krótkim korytarzu – piętro III).</w:t>
      </w:r>
    </w:p>
    <w:p w14:paraId="334E65F6"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 xml:space="preserve">konserwacja balustrady zewnętrznej przy schodach wejściowych oraz przy pochylni dla osób niepełnosprawnych, a także konserwacja balustrad wewnętrznych z wymianą pochwytów, </w:t>
      </w:r>
    </w:p>
    <w:p w14:paraId="61AA6D86"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montaż kolców na odcinku 50m przeciw ptakom na dachu od strony wschodniej   oraz malowanie na dachu istniejących kominów ± 14 szt.</w:t>
      </w:r>
    </w:p>
    <w:p w14:paraId="6238A1BE"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naprawa powierzchni wykonanej z tynku mozaikowego od strony zachodniej (wejście) pow. około 25 m2.</w:t>
      </w:r>
    </w:p>
    <w:p w14:paraId="31A1DDBA" w14:textId="77777777" w:rsidR="00DA1660" w:rsidRPr="002A5CC8" w:rsidRDefault="00DA1660" w:rsidP="00DA1660">
      <w:pPr>
        <w:pStyle w:val="Akapitzlist"/>
        <w:numPr>
          <w:ilvl w:val="0"/>
          <w:numId w:val="30"/>
        </w:numPr>
        <w:autoSpaceDN w:val="0"/>
        <w:spacing w:after="0"/>
        <w:jc w:val="both"/>
        <w:rPr>
          <w:rFonts w:cs="Calibri"/>
          <w:sz w:val="24"/>
          <w:szCs w:val="24"/>
        </w:rPr>
      </w:pPr>
      <w:r w:rsidRPr="002A5CC8">
        <w:rPr>
          <w:rFonts w:cs="Calibri"/>
          <w:sz w:val="24"/>
          <w:szCs w:val="24"/>
        </w:rPr>
        <w:t>naprawa osiadającej kostki brukowej od strony południowej około 50 m2.</w:t>
      </w:r>
    </w:p>
    <w:p w14:paraId="29C3EB09" w14:textId="77777777" w:rsidR="00DA1660" w:rsidRPr="002A5CC8" w:rsidRDefault="00DA1660" w:rsidP="00DA1660">
      <w:pPr>
        <w:autoSpaceDN w:val="0"/>
        <w:spacing w:line="276" w:lineRule="auto"/>
        <w:ind w:firstLine="357"/>
        <w:jc w:val="both"/>
        <w:rPr>
          <w:rFonts w:ascii="Calibri" w:hAnsi="Calibri" w:cs="Calibri"/>
          <w:sz w:val="24"/>
          <w:szCs w:val="24"/>
        </w:rPr>
      </w:pPr>
    </w:p>
    <w:p w14:paraId="5C1C702A" w14:textId="77777777" w:rsidR="00DA1660" w:rsidRPr="002A5CC8" w:rsidRDefault="00DA1660" w:rsidP="00DA1660">
      <w:pPr>
        <w:autoSpaceDN w:val="0"/>
        <w:spacing w:line="276" w:lineRule="auto"/>
        <w:ind w:firstLine="357"/>
        <w:jc w:val="both"/>
        <w:rPr>
          <w:rFonts w:ascii="Calibri" w:hAnsi="Calibri" w:cs="Calibri"/>
          <w:sz w:val="24"/>
          <w:szCs w:val="24"/>
        </w:rPr>
      </w:pPr>
      <w:r w:rsidRPr="002A5CC8">
        <w:rPr>
          <w:rFonts w:ascii="Calibri" w:hAnsi="Calibri" w:cs="Calibri"/>
          <w:sz w:val="24"/>
          <w:szCs w:val="24"/>
        </w:rPr>
        <w:t>W kosztorysach należy ująć wnoszenie i wynoszenie oraz zabezpieczenie szerokorozumianych mebli biurowych w związku z wykonywanymi powyżej czynnościami.</w:t>
      </w:r>
    </w:p>
    <w:p w14:paraId="4A07E86E" w14:textId="77777777" w:rsidR="00DA1660" w:rsidRPr="002A5CC8" w:rsidRDefault="00DA1660" w:rsidP="00DA1660">
      <w:pPr>
        <w:pStyle w:val="Akapitzlist"/>
        <w:autoSpaceDN w:val="0"/>
        <w:ind w:left="1068"/>
        <w:jc w:val="both"/>
        <w:rPr>
          <w:rFonts w:cs="Calibri"/>
          <w:sz w:val="24"/>
          <w:szCs w:val="24"/>
        </w:rPr>
      </w:pPr>
    </w:p>
    <w:p w14:paraId="2C6C9064" w14:textId="77777777" w:rsidR="00DA1660" w:rsidRPr="002A5CC8" w:rsidRDefault="00DA1660" w:rsidP="00DA1660">
      <w:pPr>
        <w:widowControl w:val="0"/>
        <w:shd w:val="clear" w:color="auto" w:fill="FFFFFF"/>
        <w:tabs>
          <w:tab w:val="left" w:pos="0"/>
        </w:tabs>
        <w:autoSpaceDE w:val="0"/>
        <w:autoSpaceDN w:val="0"/>
        <w:adjustRightInd w:val="0"/>
        <w:spacing w:line="276" w:lineRule="auto"/>
        <w:ind w:firstLine="357"/>
        <w:jc w:val="both"/>
        <w:rPr>
          <w:rFonts w:ascii="Calibri" w:hAnsi="Calibri" w:cs="Calibri"/>
          <w:snapToGrid w:val="0"/>
          <w:sz w:val="24"/>
          <w:szCs w:val="24"/>
        </w:rPr>
      </w:pPr>
      <w:r w:rsidRPr="002A5CC8">
        <w:rPr>
          <w:rFonts w:ascii="Calibri" w:hAnsi="Calibri" w:cs="Calibri"/>
          <w:snapToGrid w:val="0"/>
          <w:sz w:val="24"/>
          <w:szCs w:val="24"/>
        </w:rPr>
        <w:t>Dokumentacja projektowa stanowiąca przedmiot zamówienia posłuży do przeprowadzenia postępowania o udzielenie zamówienia publicznego na wykonanie przedmiotowego zadania, zgodnie z ustawą Prawo Zamówień Publicznych.</w:t>
      </w:r>
    </w:p>
    <w:p w14:paraId="5BEC0A4B" w14:textId="77777777" w:rsidR="00DA1660" w:rsidRPr="002A5CC8" w:rsidRDefault="00DA1660" w:rsidP="00DA1660">
      <w:pPr>
        <w:widowControl w:val="0"/>
        <w:shd w:val="clear" w:color="auto" w:fill="FFFFFF"/>
        <w:tabs>
          <w:tab w:val="left" w:pos="0"/>
        </w:tabs>
        <w:autoSpaceDE w:val="0"/>
        <w:autoSpaceDN w:val="0"/>
        <w:adjustRightInd w:val="0"/>
        <w:spacing w:line="276" w:lineRule="auto"/>
        <w:jc w:val="both"/>
        <w:rPr>
          <w:rFonts w:ascii="Calibri" w:hAnsi="Calibri" w:cs="Calibri"/>
          <w:sz w:val="24"/>
          <w:szCs w:val="24"/>
        </w:rPr>
      </w:pPr>
      <w:r w:rsidRPr="002A5CC8">
        <w:rPr>
          <w:rFonts w:ascii="Calibri" w:hAnsi="Calibri" w:cs="Calibri"/>
          <w:b/>
          <w:snapToGrid w:val="0"/>
          <w:sz w:val="24"/>
          <w:szCs w:val="24"/>
        </w:rPr>
        <w:t xml:space="preserve">    </w:t>
      </w:r>
    </w:p>
    <w:p w14:paraId="0953C168" w14:textId="77777777" w:rsidR="00DA1660" w:rsidRPr="002A5CC8" w:rsidRDefault="00DA1660" w:rsidP="00DA1660">
      <w:pPr>
        <w:widowControl w:val="0"/>
        <w:shd w:val="clear" w:color="auto" w:fill="FFFFFF"/>
        <w:tabs>
          <w:tab w:val="left" w:pos="0"/>
        </w:tabs>
        <w:autoSpaceDE w:val="0"/>
        <w:autoSpaceDN w:val="0"/>
        <w:adjustRightInd w:val="0"/>
        <w:spacing w:line="276" w:lineRule="auto"/>
        <w:ind w:firstLine="357"/>
        <w:jc w:val="both"/>
        <w:rPr>
          <w:rFonts w:ascii="Calibri" w:hAnsi="Calibri" w:cs="Calibri"/>
          <w:sz w:val="24"/>
          <w:szCs w:val="24"/>
        </w:rPr>
      </w:pPr>
      <w:r w:rsidRPr="002A5CC8">
        <w:rPr>
          <w:rFonts w:ascii="Calibri" w:hAnsi="Calibri" w:cs="Calibri"/>
          <w:sz w:val="24"/>
          <w:szCs w:val="24"/>
        </w:rPr>
        <w:t>Przedmiot zamówienia należy opracować w szczególności zgodnie z:</w:t>
      </w:r>
    </w:p>
    <w:p w14:paraId="6D2F644E" w14:textId="77777777" w:rsidR="00DA1660" w:rsidRPr="002A5CC8" w:rsidRDefault="00DA1660" w:rsidP="00DA1660">
      <w:pPr>
        <w:spacing w:line="276" w:lineRule="auto"/>
        <w:jc w:val="both"/>
        <w:rPr>
          <w:rFonts w:ascii="Calibri" w:hAnsi="Calibri" w:cs="Calibri"/>
          <w:sz w:val="24"/>
          <w:szCs w:val="24"/>
        </w:rPr>
      </w:pPr>
      <w:r w:rsidRPr="002A5CC8">
        <w:rPr>
          <w:rFonts w:ascii="Calibri" w:hAnsi="Calibri" w:cs="Calibri"/>
          <w:sz w:val="24"/>
          <w:szCs w:val="24"/>
        </w:rPr>
        <w:t>- Ustawą z dnia 7 lipca 1994 r. Prawo Budowlane (tekst jednolity Dz.U. z 2020 r. poz. 2127 z późn. zm.),</w:t>
      </w:r>
    </w:p>
    <w:p w14:paraId="4E280703" w14:textId="77777777" w:rsidR="00DA1660" w:rsidRPr="002A5CC8" w:rsidRDefault="00DA1660" w:rsidP="00DA1660">
      <w:pPr>
        <w:spacing w:line="276" w:lineRule="auto"/>
        <w:jc w:val="both"/>
        <w:rPr>
          <w:rFonts w:ascii="Calibri" w:hAnsi="Calibri" w:cs="Calibri"/>
          <w:sz w:val="24"/>
          <w:szCs w:val="24"/>
        </w:rPr>
      </w:pPr>
      <w:r w:rsidRPr="002A5CC8">
        <w:rPr>
          <w:rFonts w:ascii="Calibri" w:hAnsi="Calibri" w:cs="Calibri"/>
          <w:sz w:val="24"/>
          <w:szCs w:val="24"/>
        </w:rPr>
        <w:t>- Rozporządzeniem Ministra Infrastruktury z dnia 2 września 2004 r. w sprawie szczegółowego zakresu i formy dokumentacji projektowej, specyfikacji technicznych wykonania i odbioru robót budowlanych oraz programu funkcjonalno-użytkowego (tekst jednolity Dz.U. z 2013 r., poz. 1129),</w:t>
      </w:r>
    </w:p>
    <w:p w14:paraId="70A1CF89"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lastRenderedPageBreak/>
        <w:t>- Ustawą z dnia 11 września 2019 r. – Prawo zamówień publicznych (tekst jednolity Dz.U. z 2021 r., poz. 1129 z późn. zm.),</w:t>
      </w:r>
    </w:p>
    <w:p w14:paraId="0AA3A59F"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Rozporządzeniem Ministra Transportu, Budownictwa i Gospodarki Morskiej z dnia 25 kwietnia 2012 r. w sprawie szczegółowego zakresu i formy projektu budowlanego (Dz.U. z 2018 r. poz. 1935 z późn. zm.),</w:t>
      </w:r>
    </w:p>
    <w:p w14:paraId="43157923" w14:textId="4E375E75"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xml:space="preserve">- Rozporządzeniem Ministra Infrastruktury z dnia </w:t>
      </w:r>
      <w:r w:rsidR="00D919D2">
        <w:rPr>
          <w:rFonts w:ascii="Calibri" w:hAnsi="Calibri" w:cs="Calibri"/>
          <w:iCs/>
          <w:sz w:val="24"/>
          <w:szCs w:val="24"/>
        </w:rPr>
        <w:t>20 grudnia</w:t>
      </w:r>
      <w:r w:rsidRPr="002A5CC8">
        <w:rPr>
          <w:rFonts w:ascii="Calibri" w:hAnsi="Calibri" w:cs="Calibri"/>
          <w:iCs/>
          <w:sz w:val="24"/>
          <w:szCs w:val="24"/>
        </w:rPr>
        <w:t xml:space="preserve"> 20</w:t>
      </w:r>
      <w:r w:rsidR="00D919D2">
        <w:rPr>
          <w:rFonts w:ascii="Calibri" w:hAnsi="Calibri" w:cs="Calibri"/>
          <w:iCs/>
          <w:sz w:val="24"/>
          <w:szCs w:val="24"/>
        </w:rPr>
        <w:t>21</w:t>
      </w:r>
      <w:r w:rsidRPr="002A5CC8">
        <w:rPr>
          <w:rFonts w:ascii="Calibri" w:hAnsi="Calibri" w:cs="Calibri"/>
          <w:iCs/>
          <w:sz w:val="24"/>
          <w:szCs w:val="24"/>
        </w:rPr>
        <w:t xml:space="preserve"> r. w sprawie określenia metod i podstaw sporządzania kosztorysu inwestorskiego, obliczania planowanych kosztów prac projektowych oraz planowanych kosztów robot budowlanych określonych w programie funkcjonalno-użytkowym (Dz.U. 2021 poz. 2458  z późn. zm.),</w:t>
      </w:r>
    </w:p>
    <w:p w14:paraId="29D50C48"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Rozporządzeniem Ministra Infrastruktury z dnia 12 kwietnia 2002 r. w sprawie warunków technicznych, jakim powinny odpowiadać budynki i ich usytuowanie (tekst jednolity Dz. U. z 2019 r., poz. 1065 z późn. zm.),</w:t>
      </w:r>
    </w:p>
    <w:p w14:paraId="6D44F474"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xml:space="preserve">- Rozporządzeniem Ministra Spraw Wewnętrznych i Administracji z dnia 7 czerwca 2010 r. w sprawie ochrony przeciwpożarowej budynków, innych obiektów budowlanych i terenów (Dz.U. z 2010 r. Nr 109 , poz. 719 z późn. zm.), </w:t>
      </w:r>
    </w:p>
    <w:p w14:paraId="0962FF3A"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Rozporządzeniem Ministra Spraw Wewnętrznych i Administracji z dnia 24 lipca 2009 r. w sprawie przeciwpożarowego zaopatrzenia w wodę oraz dróg pożarowych (Dz.U. z 2009 r. Nr 124 , poz. 1030 z późn. zm.),</w:t>
      </w:r>
    </w:p>
    <w:p w14:paraId="35E61BED" w14:textId="77777777" w:rsidR="00DA1660" w:rsidRPr="002A5CC8" w:rsidRDefault="00DA1660" w:rsidP="00DA1660">
      <w:pPr>
        <w:shd w:val="clear" w:color="auto" w:fill="FFFFFF"/>
        <w:tabs>
          <w:tab w:val="num" w:pos="0"/>
        </w:tabs>
        <w:spacing w:line="276" w:lineRule="auto"/>
        <w:ind w:right="23"/>
        <w:jc w:val="both"/>
        <w:rPr>
          <w:rFonts w:ascii="Calibri" w:hAnsi="Calibri" w:cs="Calibri"/>
          <w:bCs/>
          <w:sz w:val="24"/>
          <w:szCs w:val="24"/>
        </w:rPr>
      </w:pPr>
      <w:r w:rsidRPr="002A5CC8">
        <w:rPr>
          <w:rFonts w:ascii="Calibri" w:hAnsi="Calibri" w:cs="Calibri"/>
          <w:bCs/>
          <w:sz w:val="24"/>
          <w:szCs w:val="24"/>
        </w:rPr>
        <w:t>- Ustawą  z dnia 23 lipca 2003 r. o ochronie zabytków i opiece nad zabytkami ( tekst jednolity Dz.U. z 2020 r. poz. 282 z późn. zm.)</w:t>
      </w:r>
    </w:p>
    <w:p w14:paraId="57CA345A"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iCs/>
          <w:sz w:val="24"/>
          <w:szCs w:val="24"/>
        </w:rPr>
        <w:t xml:space="preserve">- innymi normami i przepisami jakie okażą się konieczne, lub jakie wejdą w życie po zawarciu umowy na warunkach określonych w tych przepisach, bez żądania dodatkowego wynagrodzenia. </w:t>
      </w:r>
    </w:p>
    <w:p w14:paraId="0347580F" w14:textId="77777777" w:rsidR="00DA1660" w:rsidRPr="002A5CC8" w:rsidRDefault="00DA1660" w:rsidP="00DA1660">
      <w:pPr>
        <w:shd w:val="clear" w:color="auto" w:fill="FFFFFF"/>
        <w:tabs>
          <w:tab w:val="num" w:pos="0"/>
        </w:tabs>
        <w:spacing w:line="276" w:lineRule="auto"/>
        <w:ind w:right="23"/>
        <w:jc w:val="both"/>
        <w:rPr>
          <w:rFonts w:ascii="Calibri" w:hAnsi="Calibri" w:cs="Calibri"/>
          <w:bCs/>
          <w:sz w:val="24"/>
          <w:szCs w:val="24"/>
        </w:rPr>
      </w:pPr>
      <w:r w:rsidRPr="002A5CC8">
        <w:rPr>
          <w:rFonts w:ascii="Calibri" w:hAnsi="Calibri" w:cs="Calibri"/>
          <w:bCs/>
          <w:sz w:val="24"/>
          <w:szCs w:val="24"/>
        </w:rPr>
        <w:t>- ewentualnymi zmianami, uwagami, sugestiami wnoszonymi przez Zamawiającego w trakcie realizacji przedmiotu zamówienia.</w:t>
      </w:r>
    </w:p>
    <w:p w14:paraId="6309F87C" w14:textId="77777777" w:rsidR="00DA1660" w:rsidRPr="002A5CC8" w:rsidRDefault="00DA1660" w:rsidP="00DA1660">
      <w:pPr>
        <w:shd w:val="clear" w:color="auto" w:fill="FFFFFF"/>
        <w:tabs>
          <w:tab w:val="num" w:pos="0"/>
        </w:tabs>
        <w:spacing w:line="276" w:lineRule="auto"/>
        <w:ind w:right="23"/>
        <w:jc w:val="both"/>
        <w:rPr>
          <w:rFonts w:ascii="Calibri" w:hAnsi="Calibri" w:cs="Calibri"/>
          <w:bCs/>
          <w:sz w:val="24"/>
          <w:szCs w:val="24"/>
        </w:rPr>
      </w:pPr>
    </w:p>
    <w:p w14:paraId="108EA05E" w14:textId="77777777" w:rsidR="00DA1660" w:rsidRPr="002A5CC8" w:rsidRDefault="00DA1660" w:rsidP="00DA1660">
      <w:pPr>
        <w:shd w:val="clear" w:color="auto" w:fill="FFFFFF"/>
        <w:tabs>
          <w:tab w:val="num" w:pos="0"/>
        </w:tabs>
        <w:spacing w:line="276" w:lineRule="auto"/>
        <w:ind w:right="23"/>
        <w:jc w:val="both"/>
        <w:rPr>
          <w:rFonts w:ascii="Calibri" w:hAnsi="Calibri" w:cs="Calibri"/>
          <w:sz w:val="24"/>
        </w:rPr>
      </w:pPr>
      <w:r w:rsidRPr="002A5CC8">
        <w:rPr>
          <w:rFonts w:ascii="Calibri" w:hAnsi="Calibri" w:cs="Calibri"/>
          <w:sz w:val="24"/>
        </w:rPr>
        <w:t xml:space="preserve">    Dokumentację projektową należy wykonać w zakresie niezbędnym dla uzyskania wszelkich uzgodnień i decyzji przewidzianych Prawem Budowlanym, jak i odrębnymi przepisami, umożliwiających realizację zadania. </w:t>
      </w:r>
    </w:p>
    <w:p w14:paraId="4AAAEF2B" w14:textId="77777777" w:rsidR="00DA1660" w:rsidRPr="002A5CC8" w:rsidRDefault="00DA1660" w:rsidP="00DA1660">
      <w:pPr>
        <w:shd w:val="clear" w:color="auto" w:fill="FFFFFF"/>
        <w:tabs>
          <w:tab w:val="num" w:pos="0"/>
        </w:tabs>
        <w:spacing w:line="276" w:lineRule="auto"/>
        <w:ind w:right="23" w:firstLine="357"/>
        <w:jc w:val="both"/>
        <w:rPr>
          <w:rFonts w:ascii="Calibri" w:hAnsi="Calibri" w:cs="Calibri"/>
          <w:sz w:val="24"/>
        </w:rPr>
      </w:pPr>
      <w:r w:rsidRPr="002A5CC8">
        <w:rPr>
          <w:rFonts w:ascii="Calibri" w:hAnsi="Calibri" w:cs="Calibri"/>
          <w:sz w:val="24"/>
        </w:rPr>
        <w:t xml:space="preserve">Wykonawca zobowiązany jest uzgodnić dokumentację z Zamawiającym. </w:t>
      </w:r>
    </w:p>
    <w:p w14:paraId="1AA6273B" w14:textId="77777777" w:rsidR="00DA1660" w:rsidRPr="002A5CC8" w:rsidRDefault="00DA1660" w:rsidP="00DA1660">
      <w:pPr>
        <w:shd w:val="clear" w:color="auto" w:fill="FFFFFF"/>
        <w:tabs>
          <w:tab w:val="num" w:pos="0"/>
        </w:tabs>
        <w:spacing w:line="276" w:lineRule="auto"/>
        <w:ind w:right="23" w:firstLine="357"/>
        <w:jc w:val="both"/>
        <w:rPr>
          <w:rFonts w:ascii="Calibri" w:hAnsi="Calibri" w:cs="Calibri"/>
          <w:sz w:val="24"/>
        </w:rPr>
      </w:pPr>
      <w:r w:rsidRPr="002A5CC8">
        <w:rPr>
          <w:rFonts w:ascii="Calibri" w:hAnsi="Calibri" w:cs="Calibri"/>
          <w:sz w:val="24"/>
          <w:szCs w:val="24"/>
        </w:rPr>
        <w:t>Dokumentacja projektowa winna zawierać zbiór wszystkich szczegółowych dyspozycji technicznych dla wykonawców zadania remontowego, ustalający jednocześnie zakres, metody i sposób prawidłowego wykonania wszystkich robót, dostaw urządzeń, a także czynności niezbędnych do zrealizowania zadania. Ma stanowić opracowanie, które posłuży do przygotowania oferty przez wykonawców robót budowlanych oraz realizację robót budowlanych.</w:t>
      </w:r>
    </w:p>
    <w:p w14:paraId="733BB768" w14:textId="77777777"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sz w:val="24"/>
          <w:szCs w:val="24"/>
        </w:rPr>
        <w:t xml:space="preserve">     </w:t>
      </w:r>
      <w:r w:rsidRPr="002A5CC8">
        <w:rPr>
          <w:rFonts w:ascii="Calibri" w:hAnsi="Calibri" w:cs="Calibri"/>
          <w:iCs/>
          <w:sz w:val="24"/>
          <w:szCs w:val="24"/>
        </w:rPr>
        <w:t>Opracowane specyfikacje techniczne wykonania i odbioru robót winny być sporządzone zgodnie z przepisami, uwzględniając nazwy i kody: grup, klas oraz kategorie robót. STWiOR ma zawierać standardy jakościowe materiałów wraz ze wskazaniem istotnych parametrów opisujących materiał, sprzęt, procedury odbioru, technologię wykonywania robót.</w:t>
      </w:r>
    </w:p>
    <w:p w14:paraId="54F7FABB" w14:textId="77777777" w:rsidR="00DA1660" w:rsidRPr="002A5CC8" w:rsidRDefault="00DA1660" w:rsidP="00DA1660">
      <w:pPr>
        <w:widowControl w:val="0"/>
        <w:shd w:val="clear" w:color="auto" w:fill="FFFFFF"/>
        <w:tabs>
          <w:tab w:val="left" w:pos="0"/>
        </w:tabs>
        <w:autoSpaceDE w:val="0"/>
        <w:autoSpaceDN w:val="0"/>
        <w:adjustRightInd w:val="0"/>
        <w:spacing w:line="276" w:lineRule="auto"/>
        <w:jc w:val="both"/>
        <w:rPr>
          <w:rFonts w:ascii="Calibri" w:hAnsi="Calibri" w:cs="Calibri"/>
          <w:snapToGrid w:val="0"/>
          <w:sz w:val="24"/>
          <w:szCs w:val="24"/>
        </w:rPr>
      </w:pPr>
      <w:r w:rsidRPr="002A5CC8">
        <w:rPr>
          <w:rFonts w:ascii="Calibri" w:hAnsi="Calibri" w:cs="Calibri"/>
          <w:iCs/>
          <w:sz w:val="24"/>
          <w:szCs w:val="24"/>
        </w:rPr>
        <w:t xml:space="preserve">     W ramach przedmiotu zamówienia należy sporządzić szczegółowy przedmiar robót i kosztorys inwestorski,</w:t>
      </w:r>
      <w:r w:rsidRPr="002A5CC8">
        <w:rPr>
          <w:rFonts w:ascii="Calibri" w:hAnsi="Calibri" w:cs="Calibri"/>
          <w:bCs/>
          <w:iCs/>
          <w:sz w:val="24"/>
          <w:szCs w:val="24"/>
        </w:rPr>
        <w:t xml:space="preserve"> które winny</w:t>
      </w:r>
      <w:r w:rsidRPr="002A5CC8">
        <w:rPr>
          <w:rFonts w:ascii="Calibri" w:hAnsi="Calibri" w:cs="Calibri"/>
          <w:snapToGrid w:val="0"/>
          <w:sz w:val="24"/>
          <w:szCs w:val="24"/>
        </w:rPr>
        <w:t xml:space="preserve"> zawierać zestawienie przewidywanych do wykonania </w:t>
      </w:r>
      <w:r w:rsidRPr="002A5CC8">
        <w:rPr>
          <w:rFonts w:ascii="Calibri" w:hAnsi="Calibri" w:cs="Calibri"/>
          <w:snapToGrid w:val="0"/>
          <w:sz w:val="24"/>
          <w:szCs w:val="24"/>
          <w:u w:val="single"/>
        </w:rPr>
        <w:t xml:space="preserve">wszystkich </w:t>
      </w:r>
      <w:r w:rsidRPr="002A5CC8">
        <w:rPr>
          <w:rFonts w:ascii="Calibri" w:hAnsi="Calibri" w:cs="Calibri"/>
          <w:snapToGrid w:val="0"/>
          <w:sz w:val="24"/>
          <w:szCs w:val="24"/>
        </w:rPr>
        <w:t xml:space="preserve">robót w kolejności technologicznej ich wykonywania wraz z ich szczegółowym </w:t>
      </w:r>
      <w:r w:rsidRPr="002A5CC8">
        <w:rPr>
          <w:rFonts w:ascii="Calibri" w:hAnsi="Calibri" w:cs="Calibri"/>
          <w:snapToGrid w:val="0"/>
          <w:sz w:val="24"/>
          <w:szCs w:val="24"/>
        </w:rPr>
        <w:lastRenderedPageBreak/>
        <w:t xml:space="preserve">opisem (zgodnym z dokumentacją projektową), miejscem wykonywania lub wskazaniem podstaw ustalających szczegółowy opis, z wyliczeniem i zestawieniem ilości jednostek miar robót oraz wskazaniem podstaw do ustalenia cen jednostkowych robót lub jednostkowych nakładów rzeczowych, jak również zestawienia robocizny, materiałów i sprzętu. Pozycji kosztorysowych jako tzw. „kalkulacja indywidualna bądź też kalkulacja własna” należy unikać i stosować jedynie w przypadku gdy dana czynność nie posiada odpowiedniego katalogu nakładów rzeczowych (KNR). Poszczególne pozycje kosztorysowe, zarówno kosztorysów inwestorskich, jak i przedmiarów robót, powinny obejmować każdą, nawet najmniejszą czynność konieczną do wykonania zakresu prac objętego dokumentacją projektową. Pozycje kosztorysowe winny być podzielone na elementy/grupy/rozdziały ze względu na technologie i kolejność wykonania robót. </w:t>
      </w:r>
    </w:p>
    <w:p w14:paraId="485AABC7" w14:textId="4E20D0DD" w:rsidR="00DA1660" w:rsidRPr="002A5CC8" w:rsidRDefault="00DA1660" w:rsidP="00DA1660">
      <w:pPr>
        <w:spacing w:line="276" w:lineRule="auto"/>
        <w:jc w:val="both"/>
        <w:rPr>
          <w:rFonts w:ascii="Calibri" w:hAnsi="Calibri" w:cs="Calibri"/>
          <w:iCs/>
          <w:sz w:val="24"/>
          <w:szCs w:val="24"/>
        </w:rPr>
      </w:pPr>
      <w:r w:rsidRPr="002A5CC8">
        <w:rPr>
          <w:rFonts w:ascii="Calibri" w:hAnsi="Calibri" w:cs="Calibri"/>
          <w:snapToGrid w:val="0"/>
          <w:sz w:val="24"/>
          <w:szCs w:val="24"/>
        </w:rPr>
        <w:t xml:space="preserve">       Dokumentację projektową należy opracować w 3 egzemplarzach w wersji papierowej </w:t>
      </w:r>
      <w:r w:rsidR="002A5CC8">
        <w:rPr>
          <w:rFonts w:ascii="Calibri" w:hAnsi="Calibri" w:cs="Calibri"/>
          <w:snapToGrid w:val="0"/>
          <w:sz w:val="24"/>
          <w:szCs w:val="24"/>
        </w:rPr>
        <w:br/>
      </w:r>
      <w:r w:rsidRPr="002A5CC8">
        <w:rPr>
          <w:rFonts w:ascii="Calibri" w:hAnsi="Calibri" w:cs="Calibri"/>
          <w:iCs/>
          <w:sz w:val="24"/>
          <w:szCs w:val="24"/>
        </w:rPr>
        <w:t xml:space="preserve">w czytelnej technice graficznej </w:t>
      </w:r>
      <w:r w:rsidRPr="002A5CC8">
        <w:rPr>
          <w:rFonts w:ascii="Calibri" w:hAnsi="Calibri" w:cs="Calibri"/>
          <w:snapToGrid w:val="0"/>
          <w:sz w:val="24"/>
          <w:szCs w:val="24"/>
        </w:rPr>
        <w:t>oraz w formie elektronicznej na płytach CD</w:t>
      </w:r>
      <w:r w:rsidR="002A5CC8">
        <w:rPr>
          <w:rFonts w:ascii="Calibri" w:hAnsi="Calibri" w:cs="Calibri"/>
          <w:snapToGrid w:val="0"/>
          <w:sz w:val="24"/>
          <w:szCs w:val="24"/>
        </w:rPr>
        <w:t>/DVD</w:t>
      </w:r>
      <w:r w:rsidRPr="002A5CC8">
        <w:rPr>
          <w:rFonts w:ascii="Calibri" w:hAnsi="Calibri" w:cs="Calibri"/>
          <w:snapToGrid w:val="0"/>
          <w:sz w:val="24"/>
          <w:szCs w:val="24"/>
        </w:rPr>
        <w:t xml:space="preserve"> w 2 egzemplarzach,</w:t>
      </w:r>
      <w:r w:rsidRPr="002A5CC8">
        <w:rPr>
          <w:rFonts w:ascii="Calibri" w:hAnsi="Calibri" w:cs="Calibri"/>
          <w:iCs/>
          <w:sz w:val="24"/>
          <w:szCs w:val="24"/>
        </w:rPr>
        <w:t xml:space="preserve"> w formatach .pdf oraz źródłowych</w:t>
      </w:r>
      <w:r w:rsidRPr="002A5CC8">
        <w:rPr>
          <w:rFonts w:ascii="Calibri" w:hAnsi="Calibri" w:cs="Calibri"/>
          <w:snapToGrid w:val="0"/>
          <w:sz w:val="24"/>
          <w:szCs w:val="24"/>
        </w:rPr>
        <w:t xml:space="preserve">. Dokumentacja projektowa ma zawierać wszystkie uzgodnienia oraz decyzje (pozwolenia), zgodnie z obowiązującymi przepisami prawa. </w:t>
      </w:r>
      <w:r w:rsidRPr="002A5CC8">
        <w:rPr>
          <w:rFonts w:ascii="Calibri" w:hAnsi="Calibri" w:cs="Calibri"/>
          <w:iCs/>
          <w:sz w:val="24"/>
          <w:szCs w:val="24"/>
        </w:rPr>
        <w:t xml:space="preserve">Przekazując wersje elektroniczne opracowań, Wykonawca winien dołączyć oświadczenie, że zawartość wersji elektronicznej jest zgodna (identyczna) z wersją papierową. </w:t>
      </w:r>
      <w:r w:rsidRPr="002A5CC8">
        <w:rPr>
          <w:rFonts w:ascii="Calibri" w:hAnsi="Calibri" w:cs="Calibri"/>
          <w:snapToGrid w:val="0"/>
          <w:sz w:val="24"/>
          <w:szCs w:val="24"/>
        </w:rPr>
        <w:t>Zamawiający nie wlicza egzemplarzy, które Wykonawca przedłoży w ramach ewentualnych postępowań administracyjnych.</w:t>
      </w:r>
    </w:p>
    <w:p w14:paraId="597CD4F2" w14:textId="77777777" w:rsidR="00DA1660" w:rsidRPr="002A5CC8" w:rsidRDefault="00DA1660" w:rsidP="00DA1660">
      <w:pPr>
        <w:spacing w:line="276" w:lineRule="auto"/>
        <w:jc w:val="both"/>
        <w:rPr>
          <w:rFonts w:ascii="Calibri" w:hAnsi="Calibri" w:cs="Calibri"/>
          <w:sz w:val="24"/>
          <w:szCs w:val="24"/>
        </w:rPr>
      </w:pPr>
      <w:bookmarkStart w:id="1" w:name="_Hlk92881079"/>
      <w:r w:rsidRPr="002A5CC8">
        <w:rPr>
          <w:rFonts w:ascii="Calibri" w:hAnsi="Calibri" w:cs="Calibri"/>
          <w:sz w:val="24"/>
          <w:szCs w:val="24"/>
        </w:rPr>
        <w:t xml:space="preserve">      Dokumentacja projektowa stanowiąca przedmiot zamówienia winna być sporządzona przez osobę posiadającą odpowiednie uprawnienia. </w:t>
      </w:r>
    </w:p>
    <w:p w14:paraId="25023815" w14:textId="77777777" w:rsidR="00DA1660" w:rsidRPr="002A5CC8" w:rsidRDefault="00DA1660" w:rsidP="00DA1660">
      <w:pPr>
        <w:spacing w:line="276" w:lineRule="auto"/>
        <w:jc w:val="both"/>
        <w:rPr>
          <w:rFonts w:ascii="Calibri" w:hAnsi="Calibri" w:cs="Calibri"/>
          <w:snapToGrid w:val="0"/>
          <w:sz w:val="24"/>
          <w:szCs w:val="24"/>
        </w:rPr>
      </w:pPr>
      <w:r w:rsidRPr="002A5CC8">
        <w:rPr>
          <w:rFonts w:ascii="Calibri" w:hAnsi="Calibri" w:cs="Calibri"/>
          <w:snapToGrid w:val="0"/>
          <w:sz w:val="24"/>
          <w:szCs w:val="24"/>
        </w:rPr>
        <w:t xml:space="preserve">     Wykonawca w dniu zawarcia umowy przedstawi Zamawiającemu dokumenty potwierdzające posiadanie wymaganych uprawnień przez osoby wskazane na stanowisko projektanta. Niedostarczenie wymaganych dokumentów przez Wykonawcę skutkować będzie niemożliwością zawarcia umowy. </w:t>
      </w:r>
    </w:p>
    <w:p w14:paraId="612E543F"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r w:rsidRPr="002A5CC8">
        <w:rPr>
          <w:rFonts w:ascii="Calibri" w:hAnsi="Calibri" w:cs="Calibri"/>
          <w:snapToGrid w:val="0"/>
          <w:sz w:val="24"/>
          <w:szCs w:val="24"/>
        </w:rPr>
        <w:t xml:space="preserve">    Zaleca się dokonanie wizji lokalnej przed złożeniem oferty. W tym celu należy uzgodnić jej termin telefonicznie bądź drogą elektroniczną.</w:t>
      </w:r>
    </w:p>
    <w:bookmarkEnd w:id="1"/>
    <w:p w14:paraId="4962CDD4"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6E7F08CB"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1DC81C4F"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20F2C038"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1BC4DCB1"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6A533C8D"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1646EDA7" w14:textId="77777777" w:rsidR="00DA1660" w:rsidRPr="002A5CC8" w:rsidRDefault="00DA1660" w:rsidP="00DA1660">
      <w:pPr>
        <w:widowControl w:val="0"/>
        <w:tabs>
          <w:tab w:val="left" w:pos="426"/>
        </w:tabs>
        <w:spacing w:line="276" w:lineRule="auto"/>
        <w:contextualSpacing/>
        <w:jc w:val="both"/>
        <w:rPr>
          <w:rFonts w:ascii="Calibri" w:hAnsi="Calibri" w:cs="Calibri"/>
          <w:snapToGrid w:val="0"/>
          <w:sz w:val="24"/>
          <w:szCs w:val="24"/>
        </w:rPr>
      </w:pPr>
    </w:p>
    <w:p w14:paraId="3A17DFE2" w14:textId="77777777" w:rsidR="00DA1660" w:rsidRPr="002A5CC8" w:rsidRDefault="00DA1660" w:rsidP="00DA1660">
      <w:pPr>
        <w:widowControl w:val="0"/>
        <w:tabs>
          <w:tab w:val="left" w:pos="426"/>
        </w:tabs>
        <w:spacing w:line="276" w:lineRule="auto"/>
        <w:contextualSpacing/>
        <w:jc w:val="both"/>
        <w:rPr>
          <w:rFonts w:ascii="Calibri" w:hAnsi="Calibri" w:cs="Calibri"/>
          <w:color w:val="000000" w:themeColor="text1"/>
          <w:sz w:val="24"/>
          <w:szCs w:val="24"/>
        </w:rPr>
      </w:pPr>
      <w:r w:rsidRPr="002A5CC8">
        <w:rPr>
          <w:rFonts w:ascii="Calibri" w:hAnsi="Calibri" w:cs="Calibri"/>
          <w:sz w:val="24"/>
          <w:szCs w:val="24"/>
        </w:rPr>
        <w:t>Załączniki:</w:t>
      </w:r>
    </w:p>
    <w:p w14:paraId="40F4AE21" w14:textId="77777777" w:rsidR="00DA1660" w:rsidRPr="002A5CC8" w:rsidRDefault="00DA1660" w:rsidP="00DA1660">
      <w:pPr>
        <w:pStyle w:val="Akapitzlist"/>
        <w:widowControl w:val="0"/>
        <w:numPr>
          <w:ilvl w:val="0"/>
          <w:numId w:val="31"/>
        </w:numPr>
        <w:tabs>
          <w:tab w:val="left" w:pos="426"/>
        </w:tabs>
        <w:spacing w:after="0"/>
        <w:jc w:val="both"/>
        <w:rPr>
          <w:rFonts w:cs="Calibri"/>
          <w:color w:val="000000" w:themeColor="text1"/>
          <w:sz w:val="24"/>
          <w:szCs w:val="24"/>
        </w:rPr>
      </w:pPr>
      <w:r w:rsidRPr="002A5CC8">
        <w:rPr>
          <w:rFonts w:cs="Calibri"/>
          <w:color w:val="000000" w:themeColor="text1"/>
          <w:sz w:val="24"/>
          <w:szCs w:val="24"/>
        </w:rPr>
        <w:t xml:space="preserve">Ekspertyz techniczna </w:t>
      </w:r>
      <w:bookmarkStart w:id="2" w:name="_Hlk92797179"/>
      <w:r w:rsidRPr="002A5CC8">
        <w:rPr>
          <w:rFonts w:cs="Calibri"/>
          <w:color w:val="000000" w:themeColor="text1"/>
          <w:sz w:val="24"/>
          <w:szCs w:val="24"/>
        </w:rPr>
        <w:t>w zakresie zabezpieczenia technicznego</w:t>
      </w:r>
      <w:bookmarkEnd w:id="2"/>
      <w:r w:rsidRPr="002A5CC8">
        <w:rPr>
          <w:rFonts w:cs="Calibri"/>
          <w:color w:val="000000" w:themeColor="text1"/>
          <w:sz w:val="24"/>
          <w:szCs w:val="24"/>
        </w:rPr>
        <w:t>,</w:t>
      </w:r>
    </w:p>
    <w:p w14:paraId="05C8F757" w14:textId="77777777" w:rsidR="00DA1660" w:rsidRPr="002A5CC8" w:rsidRDefault="00DA1660" w:rsidP="00DA1660">
      <w:pPr>
        <w:pStyle w:val="Akapitzlist"/>
        <w:widowControl w:val="0"/>
        <w:numPr>
          <w:ilvl w:val="0"/>
          <w:numId w:val="31"/>
        </w:numPr>
        <w:tabs>
          <w:tab w:val="left" w:pos="426"/>
        </w:tabs>
        <w:spacing w:after="0"/>
        <w:jc w:val="both"/>
        <w:rPr>
          <w:rFonts w:cs="Calibri"/>
          <w:sz w:val="24"/>
          <w:szCs w:val="24"/>
        </w:rPr>
      </w:pPr>
      <w:r w:rsidRPr="002A5CC8">
        <w:rPr>
          <w:rFonts w:cs="Calibri"/>
          <w:sz w:val="24"/>
          <w:szCs w:val="24"/>
        </w:rPr>
        <w:t>Inwentaryzacja nieruchomości.</w:t>
      </w:r>
    </w:p>
    <w:p w14:paraId="09C585CC" w14:textId="77777777" w:rsidR="00DA1660" w:rsidRPr="002A5CC8" w:rsidRDefault="00DA1660" w:rsidP="00DA1660">
      <w:pPr>
        <w:spacing w:line="276" w:lineRule="auto"/>
        <w:rPr>
          <w:rFonts w:ascii="Calibri" w:hAnsi="Calibri" w:cs="Calibri"/>
          <w:sz w:val="24"/>
          <w:szCs w:val="24"/>
        </w:rPr>
      </w:pPr>
    </w:p>
    <w:p w14:paraId="41107DF4" w14:textId="77777777" w:rsidR="00DA1660" w:rsidRPr="002A5CC8" w:rsidRDefault="00DA1660" w:rsidP="00881154">
      <w:pPr>
        <w:spacing w:line="276" w:lineRule="auto"/>
        <w:rPr>
          <w:rFonts w:ascii="Calibri" w:hAnsi="Calibri" w:cs="Calibri"/>
          <w:sz w:val="24"/>
          <w:szCs w:val="24"/>
        </w:rPr>
      </w:pPr>
    </w:p>
    <w:sectPr w:rsidR="00DA1660" w:rsidRPr="002A5CC8" w:rsidSect="00933211">
      <w:footerReference w:type="even" r:id="rId8"/>
      <w:footerReference w:type="default" r:id="rId9"/>
      <w:headerReference w:type="first" r:id="rId10"/>
      <w:footerReference w:type="first" r:id="rId11"/>
      <w:pgSz w:w="11906" w:h="16838"/>
      <w:pgMar w:top="1417" w:right="141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F86CA" w14:textId="77777777" w:rsidR="004F0A29" w:rsidRDefault="004F0A29">
      <w:r>
        <w:separator/>
      </w:r>
    </w:p>
  </w:endnote>
  <w:endnote w:type="continuationSeparator" w:id="0">
    <w:p w14:paraId="5A3EF38D" w14:textId="77777777" w:rsidR="004F0A29" w:rsidRDefault="004F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FD87" w14:textId="77777777" w:rsidR="003074BE" w:rsidRDefault="00C40EF1" w:rsidP="00830D64">
    <w:pPr>
      <w:pStyle w:val="Stopka"/>
      <w:framePr w:wrap="around" w:vAnchor="text" w:hAnchor="margin" w:xAlign="right" w:y="1"/>
      <w:rPr>
        <w:rStyle w:val="Numerstrony"/>
      </w:rPr>
    </w:pPr>
    <w:r>
      <w:rPr>
        <w:rStyle w:val="Numerstrony"/>
      </w:rPr>
      <w:fldChar w:fldCharType="begin"/>
    </w:r>
    <w:r w:rsidR="003074BE">
      <w:rPr>
        <w:rStyle w:val="Numerstrony"/>
      </w:rPr>
      <w:instrText xml:space="preserve">PAGE  </w:instrText>
    </w:r>
    <w:r>
      <w:rPr>
        <w:rStyle w:val="Numerstrony"/>
      </w:rPr>
      <w:fldChar w:fldCharType="end"/>
    </w:r>
  </w:p>
  <w:p w14:paraId="572217BB" w14:textId="77777777" w:rsidR="003074BE" w:rsidRDefault="003074BE" w:rsidP="00F9789D">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7199" w14:textId="77777777" w:rsidR="003074BE" w:rsidRPr="006B7CD7" w:rsidRDefault="00C40EF1" w:rsidP="00830D64">
    <w:pPr>
      <w:pStyle w:val="Stopka"/>
      <w:framePr w:wrap="around" w:vAnchor="text" w:hAnchor="margin" w:xAlign="right" w:y="1"/>
      <w:rPr>
        <w:rStyle w:val="Numerstrony"/>
        <w:rFonts w:ascii="Arial" w:hAnsi="Arial" w:cs="Arial"/>
      </w:rPr>
    </w:pPr>
    <w:r w:rsidRPr="006B7CD7">
      <w:rPr>
        <w:rStyle w:val="Numerstrony"/>
        <w:rFonts w:ascii="Arial" w:hAnsi="Arial" w:cs="Arial"/>
      </w:rPr>
      <w:fldChar w:fldCharType="begin"/>
    </w:r>
    <w:r w:rsidR="003074BE" w:rsidRPr="006B7CD7">
      <w:rPr>
        <w:rStyle w:val="Numerstrony"/>
        <w:rFonts w:ascii="Arial" w:hAnsi="Arial" w:cs="Arial"/>
      </w:rPr>
      <w:instrText xml:space="preserve">PAGE  </w:instrText>
    </w:r>
    <w:r w:rsidRPr="006B7CD7">
      <w:rPr>
        <w:rStyle w:val="Numerstrony"/>
        <w:rFonts w:ascii="Arial" w:hAnsi="Arial" w:cs="Arial"/>
      </w:rPr>
      <w:fldChar w:fldCharType="separate"/>
    </w:r>
    <w:r w:rsidR="007F5B4D">
      <w:rPr>
        <w:rStyle w:val="Numerstrony"/>
        <w:rFonts w:ascii="Arial" w:hAnsi="Arial" w:cs="Arial"/>
        <w:noProof/>
      </w:rPr>
      <w:t>7</w:t>
    </w:r>
    <w:r w:rsidRPr="006B7CD7">
      <w:rPr>
        <w:rStyle w:val="Numerstrony"/>
        <w:rFonts w:ascii="Arial" w:hAnsi="Arial" w:cs="Arial"/>
      </w:rPr>
      <w:fldChar w:fldCharType="end"/>
    </w:r>
  </w:p>
  <w:p w14:paraId="634DD6F7" w14:textId="77777777" w:rsidR="003074BE" w:rsidRDefault="003074BE" w:rsidP="00F9789D">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72A" w14:textId="77777777" w:rsidR="003074BE" w:rsidRDefault="003074BE" w:rsidP="00E633F1">
    <w:pPr>
      <w:pStyle w:val="Stopka"/>
      <w:jc w:val="center"/>
      <w:rPr>
        <w:rStyle w:val="Numerstrony"/>
      </w:rPr>
    </w:pPr>
  </w:p>
  <w:p w14:paraId="1C113E43" w14:textId="77777777" w:rsidR="003074BE" w:rsidRDefault="003074BE" w:rsidP="00E633F1">
    <w:pPr>
      <w:pStyle w:val="Stopka"/>
      <w:pBdr>
        <w:top w:val="single" w:sz="2" w:space="1" w:color="auto"/>
      </w:pBdr>
      <w:tabs>
        <w:tab w:val="center" w:pos="4819"/>
      </w:tabs>
      <w:jc w:val="center"/>
      <w:rPr>
        <w:b/>
        <w:sz w:val="16"/>
      </w:rPr>
    </w:pPr>
    <w:r>
      <w:rPr>
        <w:b/>
        <w:sz w:val="16"/>
      </w:rPr>
      <w:t>Sąd Okręgowy  w  Elblągu</w:t>
    </w:r>
  </w:p>
  <w:p w14:paraId="5C8E484F" w14:textId="77777777" w:rsidR="003074BE" w:rsidRPr="00D3428D" w:rsidRDefault="00C40EF1" w:rsidP="00E633F1">
    <w:pPr>
      <w:pStyle w:val="Stopka"/>
      <w:pBdr>
        <w:top w:val="single" w:sz="2" w:space="1" w:color="auto"/>
      </w:pBdr>
      <w:tabs>
        <w:tab w:val="center" w:pos="4819"/>
      </w:tabs>
      <w:jc w:val="right"/>
      <w:rPr>
        <w:rFonts w:ascii="Tahoma" w:hAnsi="Tahoma" w:cs="Tahoma"/>
        <w:b/>
        <w:sz w:val="16"/>
        <w:szCs w:val="16"/>
      </w:rPr>
    </w:pPr>
    <w:r w:rsidRPr="00D3428D">
      <w:rPr>
        <w:rStyle w:val="Numerstrony"/>
        <w:rFonts w:ascii="Tahoma" w:hAnsi="Tahoma" w:cs="Tahoma"/>
        <w:b/>
        <w:sz w:val="16"/>
        <w:szCs w:val="16"/>
      </w:rPr>
      <w:fldChar w:fldCharType="begin"/>
    </w:r>
    <w:r w:rsidR="003074BE" w:rsidRPr="00D3428D">
      <w:rPr>
        <w:rStyle w:val="Numerstrony"/>
        <w:rFonts w:ascii="Tahoma" w:hAnsi="Tahoma" w:cs="Tahoma"/>
        <w:b/>
        <w:sz w:val="16"/>
        <w:szCs w:val="16"/>
      </w:rPr>
      <w:instrText xml:space="preserve"> PAGE </w:instrText>
    </w:r>
    <w:r w:rsidRPr="00D3428D">
      <w:rPr>
        <w:rStyle w:val="Numerstrony"/>
        <w:rFonts w:ascii="Tahoma" w:hAnsi="Tahoma" w:cs="Tahoma"/>
        <w:b/>
        <w:sz w:val="16"/>
        <w:szCs w:val="16"/>
      </w:rPr>
      <w:fldChar w:fldCharType="separate"/>
    </w:r>
    <w:r w:rsidR="003074BE">
      <w:rPr>
        <w:rStyle w:val="Numerstrony"/>
        <w:rFonts w:ascii="Tahoma" w:hAnsi="Tahoma" w:cs="Tahoma"/>
        <w:b/>
        <w:noProof/>
        <w:sz w:val="16"/>
        <w:szCs w:val="16"/>
      </w:rPr>
      <w:t>2</w:t>
    </w:r>
    <w:r w:rsidRPr="00D3428D">
      <w:rPr>
        <w:rStyle w:val="Numerstrony"/>
        <w:rFonts w:ascii="Tahoma" w:hAnsi="Tahoma" w:cs="Tahoma"/>
        <w:b/>
        <w:sz w:val="16"/>
        <w:szCs w:val="16"/>
      </w:rPr>
      <w:fldChar w:fldCharType="end"/>
    </w:r>
    <w:r w:rsidR="003074BE" w:rsidRPr="00D3428D">
      <w:rPr>
        <w:rStyle w:val="Numerstrony"/>
        <w:rFonts w:ascii="Tahoma" w:hAnsi="Tahoma" w:cs="Tahoma"/>
        <w:sz w:val="16"/>
        <w:szCs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98274" w14:textId="77777777" w:rsidR="004F0A29" w:rsidRDefault="004F0A29">
      <w:r>
        <w:separator/>
      </w:r>
    </w:p>
  </w:footnote>
  <w:footnote w:type="continuationSeparator" w:id="0">
    <w:p w14:paraId="694EC246" w14:textId="77777777" w:rsidR="004F0A29" w:rsidRDefault="004F0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21F5" w14:textId="77777777" w:rsidR="003074BE" w:rsidRDefault="003074BE" w:rsidP="00E633F1">
    <w:pPr>
      <w:tabs>
        <w:tab w:val="left" w:pos="142"/>
      </w:tabs>
      <w:ind w:left="142" w:hanging="142"/>
      <w:rPr>
        <w:sz w:val="22"/>
      </w:rPr>
    </w:pPr>
    <w:r>
      <w:rPr>
        <w:w w:val="150"/>
        <w:sz w:val="22"/>
      </w:rPr>
      <w:t>Rozdzia</w:t>
    </w:r>
    <w:r>
      <w:rPr>
        <w:sz w:val="22"/>
      </w:rPr>
      <w:t xml:space="preserve">ł  </w:t>
    </w:r>
    <w:r>
      <w:rPr>
        <w:w w:val="150"/>
        <w:sz w:val="22"/>
      </w:rPr>
      <w:t>III</w:t>
    </w:r>
    <w:r>
      <w:rPr>
        <w:sz w:val="22"/>
      </w:rPr>
      <w:t xml:space="preserve"> </w:t>
    </w:r>
  </w:p>
  <w:p w14:paraId="29CD689B" w14:textId="77777777" w:rsidR="003074BE" w:rsidRDefault="003074BE" w:rsidP="00E633F1">
    <w:pPr>
      <w:rPr>
        <w:w w:val="150"/>
        <w:sz w:val="18"/>
      </w:rPr>
    </w:pPr>
    <w:r>
      <w:rPr>
        <w:rFonts w:ascii="Tahoma" w:hAnsi="Tahoma"/>
        <w:sz w:val="22"/>
      </w:rPr>
      <w:t>▪</w:t>
    </w:r>
    <w:r>
      <w:rPr>
        <w:sz w:val="18"/>
      </w:rPr>
      <w:t xml:space="preserve"> </w:t>
    </w:r>
    <w:r>
      <w:rPr>
        <w:w w:val="150"/>
        <w:sz w:val="18"/>
      </w:rPr>
      <w:t>Wzór umowy</w:t>
    </w:r>
  </w:p>
  <w:p w14:paraId="4832C96B" w14:textId="77777777" w:rsidR="003074BE" w:rsidRDefault="003074BE" w:rsidP="00E633F1">
    <w:pPr>
      <w:jc w:val="right"/>
      <w:rPr>
        <w:rFonts w:ascii="Tahoma" w:hAnsi="Tahoma" w:cs="Tahoma"/>
        <w:i/>
        <w:sz w:val="16"/>
        <w:szCs w:val="16"/>
      </w:rPr>
    </w:pPr>
    <w:r w:rsidRPr="005D081D">
      <w:rPr>
        <w:rFonts w:ascii="Tahoma" w:hAnsi="Tahoma" w:cs="Tahoma"/>
        <w:i/>
        <w:sz w:val="16"/>
        <w:szCs w:val="16"/>
      </w:rPr>
      <w:t xml:space="preserve">„Opracowaniu dokumentacji projektowo – kosztorysowej dla zadania inwestycyjnego pn.: </w:t>
    </w:r>
  </w:p>
  <w:p w14:paraId="5F65E6CF" w14:textId="77777777" w:rsidR="003074BE" w:rsidRDefault="003074BE" w:rsidP="00E633F1">
    <w:pPr>
      <w:jc w:val="right"/>
      <w:rPr>
        <w:rFonts w:ascii="Tahoma" w:hAnsi="Tahoma" w:cs="Tahoma"/>
        <w:i/>
        <w:sz w:val="16"/>
        <w:szCs w:val="16"/>
      </w:rPr>
    </w:pPr>
    <w:r w:rsidRPr="005D081D">
      <w:rPr>
        <w:rFonts w:ascii="Tahoma" w:hAnsi="Tahoma" w:cs="Tahoma"/>
        <w:i/>
        <w:sz w:val="16"/>
        <w:szCs w:val="16"/>
      </w:rPr>
      <w:t>Budowa budynku dla Sądu  Okręgowego</w:t>
    </w:r>
    <w:r>
      <w:rPr>
        <w:rFonts w:ascii="Tahoma" w:hAnsi="Tahoma" w:cs="Tahoma"/>
        <w:i/>
        <w:sz w:val="16"/>
        <w:szCs w:val="16"/>
      </w:rPr>
      <w:t xml:space="preserve"> </w:t>
    </w:r>
    <w:r w:rsidRPr="005D081D">
      <w:rPr>
        <w:rFonts w:ascii="Tahoma" w:hAnsi="Tahoma" w:cs="Tahoma"/>
        <w:i/>
        <w:sz w:val="16"/>
        <w:szCs w:val="16"/>
      </w:rPr>
      <w:t xml:space="preserve">i  Sądu  Rejonowego </w:t>
    </w:r>
  </w:p>
  <w:p w14:paraId="63548457" w14:textId="77777777" w:rsidR="003074BE" w:rsidRPr="005F7755" w:rsidRDefault="003074BE" w:rsidP="00E633F1">
    <w:pPr>
      <w:jc w:val="right"/>
      <w:rPr>
        <w:rFonts w:ascii="Tahoma" w:hAnsi="Tahoma" w:cs="Tahoma"/>
        <w:i/>
        <w:sz w:val="16"/>
        <w:szCs w:val="16"/>
      </w:rPr>
    </w:pPr>
    <w:r w:rsidRPr="005D081D">
      <w:rPr>
        <w:rFonts w:ascii="Tahoma" w:hAnsi="Tahoma" w:cs="Tahoma"/>
        <w:i/>
        <w:sz w:val="16"/>
        <w:szCs w:val="16"/>
      </w:rPr>
      <w:t>przy ul. Płk. Stanisława Dąbka w Elblągu”</w:t>
    </w:r>
  </w:p>
  <w:p w14:paraId="3C65E216" w14:textId="77777777" w:rsidR="003074BE" w:rsidRPr="00097763" w:rsidRDefault="003074BE" w:rsidP="00E633F1">
    <w:pPr>
      <w:pStyle w:val="Nagwek"/>
      <w:tabs>
        <w:tab w:val="clear" w:pos="4536"/>
        <w:tab w:val="clear" w:pos="9072"/>
      </w:tabs>
      <w:ind w:left="426"/>
      <w:rPr>
        <w:rFonts w:ascii="Tahoma" w:hAnsi="Tahoma"/>
        <w:b/>
        <w:sz w:val="8"/>
        <w:szCs w:val="8"/>
      </w:rPr>
    </w:pPr>
  </w:p>
  <w:p w14:paraId="2B9F2FB9" w14:textId="77777777" w:rsidR="003074BE" w:rsidRDefault="003074BE" w:rsidP="00E633F1">
    <w:pPr>
      <w:pStyle w:val="Nagwek"/>
      <w:pBdr>
        <w:top w:val="single" w:sz="2" w:space="1" w:color="auto"/>
      </w:pBdr>
      <w:jc w:val="center"/>
      <w:rPr>
        <w:rStyle w:val="Numerstrony"/>
        <w:b/>
        <w:sz w:val="6"/>
      </w:rPr>
    </w:pPr>
    <w:r>
      <w:rPr>
        <w:rStyle w:val="Numerstrony"/>
        <w:b/>
        <w:sz w:val="18"/>
      </w:rPr>
      <w:t xml:space="preserve"> </w:t>
    </w:r>
  </w:p>
  <w:p w14:paraId="14F69BDC" w14:textId="77777777" w:rsidR="003074BE" w:rsidRPr="00047D1C" w:rsidRDefault="003074BE" w:rsidP="00E633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6"/>
    <w:multiLevelType w:val="multilevel"/>
    <w:tmpl w:val="DE028320"/>
    <w:name w:val="WW8Num22"/>
    <w:lvl w:ilvl="0">
      <w:start w:val="1"/>
      <w:numFmt w:val="decimal"/>
      <w:lvlText w:val="%1."/>
      <w:lvlJc w:val="left"/>
      <w:pPr>
        <w:tabs>
          <w:tab w:val="num" w:pos="360"/>
        </w:tabs>
        <w:ind w:left="360" w:hanging="360"/>
      </w:pPr>
      <w:rPr>
        <w:rFonts w:ascii="Times New Roman" w:hAnsi="Times New Roman" w:cs="Times New Roman" w:hint="default"/>
        <w:color w:val="auto"/>
        <w:sz w:val="24"/>
        <w:szCs w:val="24"/>
      </w:rPr>
    </w:lvl>
    <w:lvl w:ilvl="1">
      <w:start w:val="1"/>
      <w:numFmt w:val="lowerLetter"/>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63848D4"/>
    <w:multiLevelType w:val="hybridMultilevel"/>
    <w:tmpl w:val="4546DB5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A157F52"/>
    <w:multiLevelType w:val="hybridMultilevel"/>
    <w:tmpl w:val="66B210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064BAC"/>
    <w:multiLevelType w:val="hybridMultilevel"/>
    <w:tmpl w:val="9BE63F3C"/>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4" w15:restartNumberingAfterBreak="0">
    <w:nsid w:val="11506B6A"/>
    <w:multiLevelType w:val="hybridMultilevel"/>
    <w:tmpl w:val="A3E0740E"/>
    <w:lvl w:ilvl="0" w:tplc="0415000B">
      <w:start w:val="1"/>
      <w:numFmt w:val="bullet"/>
      <w:lvlText w:val=""/>
      <w:lvlJc w:val="left"/>
      <w:pPr>
        <w:ind w:left="1068" w:hanging="360"/>
      </w:pPr>
      <w:rPr>
        <w:rFonts w:ascii="Wingdings" w:hAnsi="Wingdings" w:hint="default"/>
      </w:rPr>
    </w:lvl>
    <w:lvl w:ilvl="1" w:tplc="0415000B">
      <w:start w:val="1"/>
      <w:numFmt w:val="bullet"/>
      <w:lvlText w:val=""/>
      <w:lvlJc w:val="left"/>
      <w:pPr>
        <w:tabs>
          <w:tab w:val="num" w:pos="1440"/>
        </w:tabs>
        <w:ind w:left="1440" w:hanging="360"/>
      </w:pPr>
      <w:rPr>
        <w:rFonts w:ascii="Wingdings" w:hAnsi="Wingding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159432E"/>
    <w:multiLevelType w:val="hybridMultilevel"/>
    <w:tmpl w:val="0B3E9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81491A"/>
    <w:multiLevelType w:val="hybridMultilevel"/>
    <w:tmpl w:val="61D83B20"/>
    <w:lvl w:ilvl="0" w:tplc="E006D5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16796"/>
    <w:multiLevelType w:val="hybridMultilevel"/>
    <w:tmpl w:val="51D02FAE"/>
    <w:lvl w:ilvl="0" w:tplc="768A29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FA1A40"/>
    <w:multiLevelType w:val="hybridMultilevel"/>
    <w:tmpl w:val="8A788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325A8C"/>
    <w:multiLevelType w:val="hybridMultilevel"/>
    <w:tmpl w:val="A3D0F20E"/>
    <w:lvl w:ilvl="0" w:tplc="CA38407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B318A6"/>
    <w:multiLevelType w:val="hybridMultilevel"/>
    <w:tmpl w:val="8EB420C6"/>
    <w:lvl w:ilvl="0" w:tplc="334AE3E8">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B1C0E"/>
    <w:multiLevelType w:val="hybridMultilevel"/>
    <w:tmpl w:val="663E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FD7AFC"/>
    <w:multiLevelType w:val="multilevel"/>
    <w:tmpl w:val="B826008C"/>
    <w:lvl w:ilvl="0">
      <w:start w:val="1"/>
      <w:numFmt w:val="decimal"/>
      <w:pStyle w:val="Nagwek1"/>
      <w:suff w:val="space"/>
      <w:lvlText w:val="Rozdział %1"/>
      <w:lvlJc w:val="left"/>
      <w:pPr>
        <w:ind w:left="3403" w:firstLine="0"/>
      </w:pPr>
      <w:rPr>
        <w:rFonts w:hint="default"/>
        <w:b/>
        <w:sz w:val="16"/>
        <w:szCs w:val="16"/>
      </w:rPr>
    </w:lvl>
    <w:lvl w:ilvl="1">
      <w:start w:val="1"/>
      <w:numFmt w:val="decimal"/>
      <w:lvlText w:val="%2."/>
      <w:lvlJc w:val="left"/>
      <w:pPr>
        <w:ind w:left="0" w:firstLine="0"/>
      </w:pPr>
      <w:rPr>
        <w:rFonts w:hint="default"/>
        <w:b w:val="0"/>
        <w:i w:val="0"/>
      </w:rPr>
    </w:lvl>
    <w:lvl w:ilvl="2">
      <w:start w:val="1"/>
      <w:numFmt w:val="none"/>
      <w:pStyle w:val="Nagwek3"/>
      <w:suff w:val="nothing"/>
      <w:lvlText w:val=""/>
      <w:lvlJc w:val="left"/>
      <w:pPr>
        <w:ind w:left="0" w:firstLine="0"/>
      </w:pPr>
      <w:rPr>
        <w:rFonts w:hint="default"/>
        <w:b/>
      </w:rPr>
    </w:lvl>
    <w:lvl w:ilvl="3">
      <w:start w:val="1"/>
      <w:numFmt w:val="none"/>
      <w:pStyle w:val="Nagwek4"/>
      <w:suff w:val="nothing"/>
      <w:lvlText w:val=""/>
      <w:lvlJc w:val="left"/>
      <w:pPr>
        <w:ind w:left="0" w:firstLine="0"/>
      </w:pPr>
      <w:rPr>
        <w:rFonts w:hint="default"/>
        <w:b/>
      </w:rPr>
    </w:lvl>
    <w:lvl w:ilvl="4">
      <w:start w:val="1"/>
      <w:numFmt w:val="none"/>
      <w:pStyle w:val="Nagwek5"/>
      <w:suff w:val="nothing"/>
      <w:lvlText w:val=""/>
      <w:lvlJc w:val="left"/>
      <w:pPr>
        <w:ind w:left="0" w:firstLine="0"/>
      </w:pPr>
      <w:rPr>
        <w:rFonts w:hint="default"/>
        <w:b/>
      </w:rPr>
    </w:lvl>
    <w:lvl w:ilvl="5">
      <w:start w:val="1"/>
      <w:numFmt w:val="none"/>
      <w:pStyle w:val="Nagwek6"/>
      <w:suff w:val="nothing"/>
      <w:lvlText w:val=""/>
      <w:lvlJc w:val="left"/>
      <w:pPr>
        <w:ind w:left="0" w:firstLine="0"/>
      </w:pPr>
      <w:rPr>
        <w:rFonts w:hint="default"/>
        <w:b/>
      </w:rPr>
    </w:lvl>
    <w:lvl w:ilvl="6">
      <w:start w:val="1"/>
      <w:numFmt w:val="none"/>
      <w:pStyle w:val="Nagwek7"/>
      <w:suff w:val="nothing"/>
      <w:lvlText w:val=""/>
      <w:lvlJc w:val="left"/>
      <w:pPr>
        <w:ind w:left="0" w:firstLine="0"/>
      </w:pPr>
      <w:rPr>
        <w:rFonts w:hint="default"/>
        <w:b/>
      </w:rPr>
    </w:lvl>
    <w:lvl w:ilvl="7">
      <w:start w:val="1"/>
      <w:numFmt w:val="none"/>
      <w:pStyle w:val="Nagwek8"/>
      <w:suff w:val="nothing"/>
      <w:lvlText w:val=""/>
      <w:lvlJc w:val="left"/>
      <w:pPr>
        <w:ind w:left="0" w:firstLine="0"/>
      </w:pPr>
      <w:rPr>
        <w:rFonts w:hint="default"/>
        <w:b/>
      </w:rPr>
    </w:lvl>
    <w:lvl w:ilvl="8">
      <w:start w:val="1"/>
      <w:numFmt w:val="none"/>
      <w:pStyle w:val="Nagwek9"/>
      <w:suff w:val="nothing"/>
      <w:lvlText w:val=""/>
      <w:lvlJc w:val="left"/>
      <w:pPr>
        <w:ind w:left="0" w:firstLine="0"/>
      </w:pPr>
      <w:rPr>
        <w:rFonts w:hint="default"/>
        <w:b/>
      </w:rPr>
    </w:lvl>
  </w:abstractNum>
  <w:abstractNum w:abstractNumId="13" w15:restartNumberingAfterBreak="0">
    <w:nsid w:val="2ACE6243"/>
    <w:multiLevelType w:val="hybridMultilevel"/>
    <w:tmpl w:val="6CC2B3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F470E9"/>
    <w:multiLevelType w:val="hybridMultilevel"/>
    <w:tmpl w:val="8356F0DE"/>
    <w:lvl w:ilvl="0" w:tplc="30FA6790">
      <w:start w:val="6"/>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5053C23"/>
    <w:multiLevelType w:val="hybridMultilevel"/>
    <w:tmpl w:val="704473F2"/>
    <w:lvl w:ilvl="0" w:tplc="D3A4CE3A">
      <w:start w:val="1"/>
      <w:numFmt w:val="lowerLetter"/>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BA564BC"/>
    <w:multiLevelType w:val="hybridMultilevel"/>
    <w:tmpl w:val="DB2011A0"/>
    <w:lvl w:ilvl="0" w:tplc="ABB2507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1B15DA3"/>
    <w:multiLevelType w:val="hybridMultilevel"/>
    <w:tmpl w:val="0DA85254"/>
    <w:lvl w:ilvl="0" w:tplc="0E68F534">
      <w:start w:val="5"/>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894AE2"/>
    <w:multiLevelType w:val="hybridMultilevel"/>
    <w:tmpl w:val="8DFED1C6"/>
    <w:lvl w:ilvl="0" w:tplc="4314CA1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D27020"/>
    <w:multiLevelType w:val="hybridMultilevel"/>
    <w:tmpl w:val="0F6AA9B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47A2681A"/>
    <w:multiLevelType w:val="hybridMultilevel"/>
    <w:tmpl w:val="50205F74"/>
    <w:lvl w:ilvl="0" w:tplc="2B2CC0F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D8C31DF"/>
    <w:multiLevelType w:val="hybridMultilevel"/>
    <w:tmpl w:val="0BE83600"/>
    <w:lvl w:ilvl="0" w:tplc="152A47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E33B0A"/>
    <w:multiLevelType w:val="hybridMultilevel"/>
    <w:tmpl w:val="513CC8C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93E7A0E"/>
    <w:multiLevelType w:val="hybridMultilevel"/>
    <w:tmpl w:val="6C987F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BE358DF"/>
    <w:multiLevelType w:val="hybridMultilevel"/>
    <w:tmpl w:val="555878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0FA11E1"/>
    <w:multiLevelType w:val="hybridMultilevel"/>
    <w:tmpl w:val="1BB656EC"/>
    <w:lvl w:ilvl="0" w:tplc="1C6CA0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8D7A7C"/>
    <w:multiLevelType w:val="hybridMultilevel"/>
    <w:tmpl w:val="6C44D6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3BD03EF"/>
    <w:multiLevelType w:val="hybridMultilevel"/>
    <w:tmpl w:val="41667C18"/>
    <w:lvl w:ilvl="0" w:tplc="75BC1D80">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683746"/>
    <w:multiLevelType w:val="hybridMultilevel"/>
    <w:tmpl w:val="FD240F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233970"/>
    <w:multiLevelType w:val="hybridMultilevel"/>
    <w:tmpl w:val="CEAE8D6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296E4E"/>
    <w:multiLevelType w:val="hybridMultilevel"/>
    <w:tmpl w:val="C032AE3C"/>
    <w:lvl w:ilvl="0" w:tplc="BE7663D0">
      <w:start w:val="1"/>
      <w:numFmt w:val="lowerLetter"/>
      <w:pStyle w:val="Listapunktowana"/>
      <w:lvlText w:val="%1)"/>
      <w:lvlJc w:val="left"/>
      <w:pPr>
        <w:ind w:left="1146" w:hanging="360"/>
      </w:pPr>
      <w:rPr>
        <w:rFonts w:ascii="Times New Roman" w:eastAsia="Times New Roman" w:hAnsi="Times New Roman" w:cs="Times New Roman"/>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num w:numId="1">
    <w:abstractNumId w:val="12"/>
  </w:num>
  <w:num w:numId="2">
    <w:abstractNumId w:val="30"/>
  </w:num>
  <w:num w:numId="3">
    <w:abstractNumId w:val="7"/>
  </w:num>
  <w:num w:numId="4">
    <w:abstractNumId w:val="10"/>
  </w:num>
  <w:num w:numId="5">
    <w:abstractNumId w:val="24"/>
  </w:num>
  <w:num w:numId="6">
    <w:abstractNumId w:val="20"/>
  </w:num>
  <w:num w:numId="7">
    <w:abstractNumId w:val="16"/>
  </w:num>
  <w:num w:numId="8">
    <w:abstractNumId w:val="13"/>
  </w:num>
  <w:num w:numId="9">
    <w:abstractNumId w:val="23"/>
  </w:num>
  <w:num w:numId="10">
    <w:abstractNumId w:val="27"/>
  </w:num>
  <w:num w:numId="11">
    <w:abstractNumId w:val="25"/>
  </w:num>
  <w:num w:numId="12">
    <w:abstractNumId w:val="11"/>
  </w:num>
  <w:num w:numId="13">
    <w:abstractNumId w:val="26"/>
  </w:num>
  <w:num w:numId="14">
    <w:abstractNumId w:val="21"/>
  </w:num>
  <w:num w:numId="15">
    <w:abstractNumId w:val="5"/>
  </w:num>
  <w:num w:numId="16">
    <w:abstractNumId w:val="28"/>
  </w:num>
  <w:num w:numId="17">
    <w:abstractNumId w:val="14"/>
  </w:num>
  <w:num w:numId="18">
    <w:abstractNumId w:val="6"/>
  </w:num>
  <w:num w:numId="19">
    <w:abstractNumId w:val="2"/>
  </w:num>
  <w:num w:numId="20">
    <w:abstractNumId w:val="9"/>
  </w:num>
  <w:num w:numId="21">
    <w:abstractNumId w:val="8"/>
  </w:num>
  <w:num w:numId="22">
    <w:abstractNumId w:val="1"/>
  </w:num>
  <w:num w:numId="23">
    <w:abstractNumId w:val="18"/>
  </w:num>
  <w:num w:numId="24">
    <w:abstractNumId w:val="19"/>
  </w:num>
  <w:num w:numId="25">
    <w:abstractNumId w:val="17"/>
  </w:num>
  <w:num w:numId="26">
    <w:abstractNumId w:val="15"/>
  </w:num>
  <w:num w:numId="27">
    <w:abstractNumId w:val="29"/>
  </w:num>
  <w:num w:numId="28">
    <w:abstractNumId w:val="0"/>
  </w:num>
  <w:num w:numId="29">
    <w:abstractNumId w:val="3"/>
  </w:num>
  <w:num w:numId="30">
    <w:abstractNumId w:val="4"/>
  </w:num>
  <w:num w:numId="31">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633F1"/>
    <w:rsid w:val="00001D8E"/>
    <w:rsid w:val="00002156"/>
    <w:rsid w:val="00003EE9"/>
    <w:rsid w:val="00004078"/>
    <w:rsid w:val="00004BD0"/>
    <w:rsid w:val="000052ED"/>
    <w:rsid w:val="00005DB6"/>
    <w:rsid w:val="000061C1"/>
    <w:rsid w:val="00006F47"/>
    <w:rsid w:val="00007383"/>
    <w:rsid w:val="00007DB3"/>
    <w:rsid w:val="00011734"/>
    <w:rsid w:val="0001191A"/>
    <w:rsid w:val="00011C5B"/>
    <w:rsid w:val="000125E1"/>
    <w:rsid w:val="00013DCA"/>
    <w:rsid w:val="000148EE"/>
    <w:rsid w:val="00014F1C"/>
    <w:rsid w:val="00015BD8"/>
    <w:rsid w:val="00020150"/>
    <w:rsid w:val="00020459"/>
    <w:rsid w:val="00020F08"/>
    <w:rsid w:val="00022891"/>
    <w:rsid w:val="0002289B"/>
    <w:rsid w:val="000235B1"/>
    <w:rsid w:val="00023F6E"/>
    <w:rsid w:val="00024E71"/>
    <w:rsid w:val="00026210"/>
    <w:rsid w:val="00026FA2"/>
    <w:rsid w:val="000276E7"/>
    <w:rsid w:val="000304B5"/>
    <w:rsid w:val="0003155F"/>
    <w:rsid w:val="0003178C"/>
    <w:rsid w:val="0003219B"/>
    <w:rsid w:val="0003253A"/>
    <w:rsid w:val="000328B3"/>
    <w:rsid w:val="00033AC7"/>
    <w:rsid w:val="00036980"/>
    <w:rsid w:val="000369B1"/>
    <w:rsid w:val="00037016"/>
    <w:rsid w:val="00041C11"/>
    <w:rsid w:val="0004287B"/>
    <w:rsid w:val="00042BE0"/>
    <w:rsid w:val="0004305F"/>
    <w:rsid w:val="000445A9"/>
    <w:rsid w:val="00044D01"/>
    <w:rsid w:val="000450F3"/>
    <w:rsid w:val="00045991"/>
    <w:rsid w:val="0004634D"/>
    <w:rsid w:val="00046984"/>
    <w:rsid w:val="00046C08"/>
    <w:rsid w:val="0004714F"/>
    <w:rsid w:val="0004717C"/>
    <w:rsid w:val="000473FC"/>
    <w:rsid w:val="0005003B"/>
    <w:rsid w:val="000500E1"/>
    <w:rsid w:val="000507E8"/>
    <w:rsid w:val="00051703"/>
    <w:rsid w:val="00051AB7"/>
    <w:rsid w:val="00051DD6"/>
    <w:rsid w:val="000520D0"/>
    <w:rsid w:val="000529C8"/>
    <w:rsid w:val="00053642"/>
    <w:rsid w:val="000549F9"/>
    <w:rsid w:val="00054AB9"/>
    <w:rsid w:val="00054E37"/>
    <w:rsid w:val="000567D1"/>
    <w:rsid w:val="00056BF8"/>
    <w:rsid w:val="0006071B"/>
    <w:rsid w:val="000608AE"/>
    <w:rsid w:val="00060E89"/>
    <w:rsid w:val="00060F1F"/>
    <w:rsid w:val="00061958"/>
    <w:rsid w:val="000623E4"/>
    <w:rsid w:val="00063001"/>
    <w:rsid w:val="000648AD"/>
    <w:rsid w:val="00064AC9"/>
    <w:rsid w:val="00065D6E"/>
    <w:rsid w:val="000660BF"/>
    <w:rsid w:val="00066A3A"/>
    <w:rsid w:val="000670FC"/>
    <w:rsid w:val="00067EA9"/>
    <w:rsid w:val="00071469"/>
    <w:rsid w:val="000720E5"/>
    <w:rsid w:val="00072F6E"/>
    <w:rsid w:val="0007322C"/>
    <w:rsid w:val="0007361C"/>
    <w:rsid w:val="00073C62"/>
    <w:rsid w:val="00073D59"/>
    <w:rsid w:val="00074C44"/>
    <w:rsid w:val="000754FE"/>
    <w:rsid w:val="000766AC"/>
    <w:rsid w:val="00076A04"/>
    <w:rsid w:val="00077933"/>
    <w:rsid w:val="000810FA"/>
    <w:rsid w:val="000816CB"/>
    <w:rsid w:val="000820B9"/>
    <w:rsid w:val="0008267E"/>
    <w:rsid w:val="00083257"/>
    <w:rsid w:val="0008400F"/>
    <w:rsid w:val="000844CC"/>
    <w:rsid w:val="00084F99"/>
    <w:rsid w:val="0008529B"/>
    <w:rsid w:val="00085CAC"/>
    <w:rsid w:val="000860C8"/>
    <w:rsid w:val="000870A9"/>
    <w:rsid w:val="00087868"/>
    <w:rsid w:val="0009131B"/>
    <w:rsid w:val="0009162D"/>
    <w:rsid w:val="000926B3"/>
    <w:rsid w:val="000931C8"/>
    <w:rsid w:val="00094315"/>
    <w:rsid w:val="000944C9"/>
    <w:rsid w:val="000945CF"/>
    <w:rsid w:val="000953E3"/>
    <w:rsid w:val="00095AF3"/>
    <w:rsid w:val="0009641D"/>
    <w:rsid w:val="00096A4D"/>
    <w:rsid w:val="000A0355"/>
    <w:rsid w:val="000A2806"/>
    <w:rsid w:val="000A4BCC"/>
    <w:rsid w:val="000A4F2C"/>
    <w:rsid w:val="000A5A02"/>
    <w:rsid w:val="000A5E54"/>
    <w:rsid w:val="000A6387"/>
    <w:rsid w:val="000A71DE"/>
    <w:rsid w:val="000A7380"/>
    <w:rsid w:val="000A7565"/>
    <w:rsid w:val="000A7C93"/>
    <w:rsid w:val="000B1259"/>
    <w:rsid w:val="000B2A24"/>
    <w:rsid w:val="000B2F77"/>
    <w:rsid w:val="000B457B"/>
    <w:rsid w:val="000B4812"/>
    <w:rsid w:val="000B48C3"/>
    <w:rsid w:val="000B52F9"/>
    <w:rsid w:val="000B601A"/>
    <w:rsid w:val="000B6EAF"/>
    <w:rsid w:val="000B703B"/>
    <w:rsid w:val="000B7284"/>
    <w:rsid w:val="000B7FB3"/>
    <w:rsid w:val="000C0144"/>
    <w:rsid w:val="000C0C90"/>
    <w:rsid w:val="000C20ED"/>
    <w:rsid w:val="000C25F8"/>
    <w:rsid w:val="000C33B6"/>
    <w:rsid w:val="000C4394"/>
    <w:rsid w:val="000C6613"/>
    <w:rsid w:val="000C6848"/>
    <w:rsid w:val="000C725C"/>
    <w:rsid w:val="000C733E"/>
    <w:rsid w:val="000D153C"/>
    <w:rsid w:val="000D16E1"/>
    <w:rsid w:val="000D25F5"/>
    <w:rsid w:val="000D2BB2"/>
    <w:rsid w:val="000D2D54"/>
    <w:rsid w:val="000D3A0D"/>
    <w:rsid w:val="000D6082"/>
    <w:rsid w:val="000D6C2D"/>
    <w:rsid w:val="000D7690"/>
    <w:rsid w:val="000D782C"/>
    <w:rsid w:val="000E012E"/>
    <w:rsid w:val="000E12C8"/>
    <w:rsid w:val="000E136F"/>
    <w:rsid w:val="000E225F"/>
    <w:rsid w:val="000E2A3F"/>
    <w:rsid w:val="000E2EBB"/>
    <w:rsid w:val="000E3025"/>
    <w:rsid w:val="000E38FE"/>
    <w:rsid w:val="000E3D0D"/>
    <w:rsid w:val="000E4B21"/>
    <w:rsid w:val="000E5C61"/>
    <w:rsid w:val="000E5DBD"/>
    <w:rsid w:val="000E6B4B"/>
    <w:rsid w:val="000E71CA"/>
    <w:rsid w:val="000F05A0"/>
    <w:rsid w:val="000F0AEF"/>
    <w:rsid w:val="000F2F85"/>
    <w:rsid w:val="000F30C7"/>
    <w:rsid w:val="000F3D0C"/>
    <w:rsid w:val="000F4FFC"/>
    <w:rsid w:val="000F5018"/>
    <w:rsid w:val="000F6D58"/>
    <w:rsid w:val="000F7398"/>
    <w:rsid w:val="000F7664"/>
    <w:rsid w:val="000F7767"/>
    <w:rsid w:val="000F77D9"/>
    <w:rsid w:val="000F7927"/>
    <w:rsid w:val="001016D0"/>
    <w:rsid w:val="0010374B"/>
    <w:rsid w:val="00103887"/>
    <w:rsid w:val="001046F7"/>
    <w:rsid w:val="0010488F"/>
    <w:rsid w:val="00104F88"/>
    <w:rsid w:val="001058FB"/>
    <w:rsid w:val="00106A5F"/>
    <w:rsid w:val="00107B2A"/>
    <w:rsid w:val="001118D1"/>
    <w:rsid w:val="00111F52"/>
    <w:rsid w:val="00112985"/>
    <w:rsid w:val="00112A86"/>
    <w:rsid w:val="001130C9"/>
    <w:rsid w:val="001132FD"/>
    <w:rsid w:val="001145AD"/>
    <w:rsid w:val="00114944"/>
    <w:rsid w:val="00114947"/>
    <w:rsid w:val="00114CF9"/>
    <w:rsid w:val="00115353"/>
    <w:rsid w:val="00115598"/>
    <w:rsid w:val="0011606B"/>
    <w:rsid w:val="00116EB1"/>
    <w:rsid w:val="00116F29"/>
    <w:rsid w:val="00117D9E"/>
    <w:rsid w:val="00120E09"/>
    <w:rsid w:val="00121310"/>
    <w:rsid w:val="0012323B"/>
    <w:rsid w:val="001233D1"/>
    <w:rsid w:val="00123E45"/>
    <w:rsid w:val="001241B8"/>
    <w:rsid w:val="0012629A"/>
    <w:rsid w:val="0012731B"/>
    <w:rsid w:val="00127FAC"/>
    <w:rsid w:val="00130B5E"/>
    <w:rsid w:val="0013157C"/>
    <w:rsid w:val="00131771"/>
    <w:rsid w:val="00131B22"/>
    <w:rsid w:val="001358C3"/>
    <w:rsid w:val="00135AB4"/>
    <w:rsid w:val="00136B1A"/>
    <w:rsid w:val="00136C73"/>
    <w:rsid w:val="00136D13"/>
    <w:rsid w:val="0013755D"/>
    <w:rsid w:val="00137B5B"/>
    <w:rsid w:val="0014013A"/>
    <w:rsid w:val="001402AF"/>
    <w:rsid w:val="00140AA3"/>
    <w:rsid w:val="00141D9E"/>
    <w:rsid w:val="001423B4"/>
    <w:rsid w:val="001423E8"/>
    <w:rsid w:val="00142765"/>
    <w:rsid w:val="00142DD1"/>
    <w:rsid w:val="0014325B"/>
    <w:rsid w:val="001433BB"/>
    <w:rsid w:val="00143F5A"/>
    <w:rsid w:val="001445E5"/>
    <w:rsid w:val="001458DA"/>
    <w:rsid w:val="0014596E"/>
    <w:rsid w:val="00145AF1"/>
    <w:rsid w:val="00146898"/>
    <w:rsid w:val="001468C0"/>
    <w:rsid w:val="001468EA"/>
    <w:rsid w:val="001500A5"/>
    <w:rsid w:val="00150D98"/>
    <w:rsid w:val="0015124F"/>
    <w:rsid w:val="0015252F"/>
    <w:rsid w:val="0015267A"/>
    <w:rsid w:val="001528B6"/>
    <w:rsid w:val="001534BD"/>
    <w:rsid w:val="00155238"/>
    <w:rsid w:val="00155421"/>
    <w:rsid w:val="00157E5E"/>
    <w:rsid w:val="00157EEA"/>
    <w:rsid w:val="00160D09"/>
    <w:rsid w:val="00161A85"/>
    <w:rsid w:val="0016330D"/>
    <w:rsid w:val="001636E3"/>
    <w:rsid w:val="00163718"/>
    <w:rsid w:val="00163C49"/>
    <w:rsid w:val="0016408B"/>
    <w:rsid w:val="00164F65"/>
    <w:rsid w:val="0016583A"/>
    <w:rsid w:val="00165DDC"/>
    <w:rsid w:val="001668A6"/>
    <w:rsid w:val="00167037"/>
    <w:rsid w:val="00167D5D"/>
    <w:rsid w:val="00167E11"/>
    <w:rsid w:val="00167FAF"/>
    <w:rsid w:val="00170B73"/>
    <w:rsid w:val="00171DC1"/>
    <w:rsid w:val="00171F61"/>
    <w:rsid w:val="0017249F"/>
    <w:rsid w:val="0017280E"/>
    <w:rsid w:val="001730D1"/>
    <w:rsid w:val="0017467E"/>
    <w:rsid w:val="00174ACD"/>
    <w:rsid w:val="001750ED"/>
    <w:rsid w:val="00177665"/>
    <w:rsid w:val="00180D0F"/>
    <w:rsid w:val="00182486"/>
    <w:rsid w:val="00183E0B"/>
    <w:rsid w:val="00183F5D"/>
    <w:rsid w:val="00184315"/>
    <w:rsid w:val="00190B3D"/>
    <w:rsid w:val="00191F15"/>
    <w:rsid w:val="00193FFE"/>
    <w:rsid w:val="001941E9"/>
    <w:rsid w:val="0019429D"/>
    <w:rsid w:val="00194B95"/>
    <w:rsid w:val="0019571C"/>
    <w:rsid w:val="0019668D"/>
    <w:rsid w:val="00197138"/>
    <w:rsid w:val="001978BF"/>
    <w:rsid w:val="00197CA0"/>
    <w:rsid w:val="001A06C9"/>
    <w:rsid w:val="001A0832"/>
    <w:rsid w:val="001A3953"/>
    <w:rsid w:val="001A623D"/>
    <w:rsid w:val="001A631C"/>
    <w:rsid w:val="001A637A"/>
    <w:rsid w:val="001A6CC6"/>
    <w:rsid w:val="001A6FAC"/>
    <w:rsid w:val="001A7485"/>
    <w:rsid w:val="001A7797"/>
    <w:rsid w:val="001A7B02"/>
    <w:rsid w:val="001B04D0"/>
    <w:rsid w:val="001B1011"/>
    <w:rsid w:val="001B126D"/>
    <w:rsid w:val="001B3325"/>
    <w:rsid w:val="001B33C1"/>
    <w:rsid w:val="001B4662"/>
    <w:rsid w:val="001B624A"/>
    <w:rsid w:val="001B65D0"/>
    <w:rsid w:val="001B65E7"/>
    <w:rsid w:val="001B6687"/>
    <w:rsid w:val="001C103C"/>
    <w:rsid w:val="001C167F"/>
    <w:rsid w:val="001C1FDF"/>
    <w:rsid w:val="001C2A18"/>
    <w:rsid w:val="001C48C4"/>
    <w:rsid w:val="001C4AEB"/>
    <w:rsid w:val="001D042F"/>
    <w:rsid w:val="001D07E2"/>
    <w:rsid w:val="001D1990"/>
    <w:rsid w:val="001D1A35"/>
    <w:rsid w:val="001D1A75"/>
    <w:rsid w:val="001D1F99"/>
    <w:rsid w:val="001D2660"/>
    <w:rsid w:val="001D32AD"/>
    <w:rsid w:val="001D474C"/>
    <w:rsid w:val="001D6391"/>
    <w:rsid w:val="001D63D0"/>
    <w:rsid w:val="001D65FE"/>
    <w:rsid w:val="001D7523"/>
    <w:rsid w:val="001D7802"/>
    <w:rsid w:val="001E049D"/>
    <w:rsid w:val="001E06DB"/>
    <w:rsid w:val="001E27FB"/>
    <w:rsid w:val="001E41EE"/>
    <w:rsid w:val="001E594B"/>
    <w:rsid w:val="001E6E3C"/>
    <w:rsid w:val="001E74D5"/>
    <w:rsid w:val="001F0296"/>
    <w:rsid w:val="001F05C5"/>
    <w:rsid w:val="001F45F7"/>
    <w:rsid w:val="001F58C5"/>
    <w:rsid w:val="001F65D9"/>
    <w:rsid w:val="001F72C3"/>
    <w:rsid w:val="002012C4"/>
    <w:rsid w:val="002015AA"/>
    <w:rsid w:val="0020173B"/>
    <w:rsid w:val="0020245F"/>
    <w:rsid w:val="0020424D"/>
    <w:rsid w:val="0020438D"/>
    <w:rsid w:val="00204E6C"/>
    <w:rsid w:val="00205640"/>
    <w:rsid w:val="00205EE2"/>
    <w:rsid w:val="0020786B"/>
    <w:rsid w:val="00210956"/>
    <w:rsid w:val="00211669"/>
    <w:rsid w:val="00211C61"/>
    <w:rsid w:val="00213D78"/>
    <w:rsid w:val="00214622"/>
    <w:rsid w:val="00214AF0"/>
    <w:rsid w:val="00216B2B"/>
    <w:rsid w:val="00216C4A"/>
    <w:rsid w:val="00217B5D"/>
    <w:rsid w:val="00217D2D"/>
    <w:rsid w:val="002200EE"/>
    <w:rsid w:val="0022139C"/>
    <w:rsid w:val="00221BF1"/>
    <w:rsid w:val="00221D2E"/>
    <w:rsid w:val="002227E1"/>
    <w:rsid w:val="00223295"/>
    <w:rsid w:val="002233C3"/>
    <w:rsid w:val="00223DB7"/>
    <w:rsid w:val="00223EED"/>
    <w:rsid w:val="0022467E"/>
    <w:rsid w:val="00224B25"/>
    <w:rsid w:val="00225F93"/>
    <w:rsid w:val="00226440"/>
    <w:rsid w:val="00226950"/>
    <w:rsid w:val="00226F37"/>
    <w:rsid w:val="002303EC"/>
    <w:rsid w:val="0023165A"/>
    <w:rsid w:val="00232098"/>
    <w:rsid w:val="00233173"/>
    <w:rsid w:val="002332E0"/>
    <w:rsid w:val="00233A82"/>
    <w:rsid w:val="0023552F"/>
    <w:rsid w:val="002355BA"/>
    <w:rsid w:val="00236419"/>
    <w:rsid w:val="0023747E"/>
    <w:rsid w:val="0023781F"/>
    <w:rsid w:val="002414F0"/>
    <w:rsid w:val="0024230F"/>
    <w:rsid w:val="00242E3C"/>
    <w:rsid w:val="00242F80"/>
    <w:rsid w:val="0024397B"/>
    <w:rsid w:val="00243C4F"/>
    <w:rsid w:val="00244F52"/>
    <w:rsid w:val="0024549C"/>
    <w:rsid w:val="002454B6"/>
    <w:rsid w:val="00245F0C"/>
    <w:rsid w:val="00251A01"/>
    <w:rsid w:val="00251C5B"/>
    <w:rsid w:val="002521CD"/>
    <w:rsid w:val="00252757"/>
    <w:rsid w:val="0025382C"/>
    <w:rsid w:val="00254274"/>
    <w:rsid w:val="00257153"/>
    <w:rsid w:val="0025730A"/>
    <w:rsid w:val="00262D68"/>
    <w:rsid w:val="00262D96"/>
    <w:rsid w:val="00262E8B"/>
    <w:rsid w:val="002631B6"/>
    <w:rsid w:val="0026444C"/>
    <w:rsid w:val="00265C48"/>
    <w:rsid w:val="00267103"/>
    <w:rsid w:val="002679B5"/>
    <w:rsid w:val="002701A7"/>
    <w:rsid w:val="0027103C"/>
    <w:rsid w:val="00271474"/>
    <w:rsid w:val="00272432"/>
    <w:rsid w:val="002768E6"/>
    <w:rsid w:val="00280091"/>
    <w:rsid w:val="0028064C"/>
    <w:rsid w:val="00280831"/>
    <w:rsid w:val="00280A41"/>
    <w:rsid w:val="0028107A"/>
    <w:rsid w:val="0028216C"/>
    <w:rsid w:val="002821FB"/>
    <w:rsid w:val="00282AA8"/>
    <w:rsid w:val="00282C06"/>
    <w:rsid w:val="00282C73"/>
    <w:rsid w:val="00284A47"/>
    <w:rsid w:val="00284C1A"/>
    <w:rsid w:val="00285360"/>
    <w:rsid w:val="00285FC9"/>
    <w:rsid w:val="0028694B"/>
    <w:rsid w:val="0028753A"/>
    <w:rsid w:val="00287A52"/>
    <w:rsid w:val="0029008B"/>
    <w:rsid w:val="0029117D"/>
    <w:rsid w:val="0029152C"/>
    <w:rsid w:val="00291CEB"/>
    <w:rsid w:val="002934D7"/>
    <w:rsid w:val="0029387A"/>
    <w:rsid w:val="0029477A"/>
    <w:rsid w:val="0029482E"/>
    <w:rsid w:val="002958E5"/>
    <w:rsid w:val="00295ACE"/>
    <w:rsid w:val="002A0257"/>
    <w:rsid w:val="002A0C54"/>
    <w:rsid w:val="002A171D"/>
    <w:rsid w:val="002A18DB"/>
    <w:rsid w:val="002A1BC7"/>
    <w:rsid w:val="002A1C59"/>
    <w:rsid w:val="002A380A"/>
    <w:rsid w:val="002A4B40"/>
    <w:rsid w:val="002A4E7D"/>
    <w:rsid w:val="002A4EBB"/>
    <w:rsid w:val="002A52B0"/>
    <w:rsid w:val="002A5CC8"/>
    <w:rsid w:val="002A6989"/>
    <w:rsid w:val="002A6C47"/>
    <w:rsid w:val="002A6F80"/>
    <w:rsid w:val="002A74E6"/>
    <w:rsid w:val="002A76F1"/>
    <w:rsid w:val="002A7BEC"/>
    <w:rsid w:val="002A7D4F"/>
    <w:rsid w:val="002B09F1"/>
    <w:rsid w:val="002B179D"/>
    <w:rsid w:val="002B1BA5"/>
    <w:rsid w:val="002B2483"/>
    <w:rsid w:val="002B2F35"/>
    <w:rsid w:val="002B36B6"/>
    <w:rsid w:val="002B44D1"/>
    <w:rsid w:val="002B499D"/>
    <w:rsid w:val="002B5BDB"/>
    <w:rsid w:val="002B5D23"/>
    <w:rsid w:val="002B731E"/>
    <w:rsid w:val="002B769B"/>
    <w:rsid w:val="002C1649"/>
    <w:rsid w:val="002C1E3B"/>
    <w:rsid w:val="002C23B8"/>
    <w:rsid w:val="002C2B79"/>
    <w:rsid w:val="002C2C5F"/>
    <w:rsid w:val="002C416A"/>
    <w:rsid w:val="002C43E2"/>
    <w:rsid w:val="002C466D"/>
    <w:rsid w:val="002C6898"/>
    <w:rsid w:val="002C799C"/>
    <w:rsid w:val="002C7CD4"/>
    <w:rsid w:val="002D1ECC"/>
    <w:rsid w:val="002D2462"/>
    <w:rsid w:val="002D382F"/>
    <w:rsid w:val="002D40B5"/>
    <w:rsid w:val="002D420A"/>
    <w:rsid w:val="002D4E7D"/>
    <w:rsid w:val="002D5C1B"/>
    <w:rsid w:val="002D5C85"/>
    <w:rsid w:val="002E007C"/>
    <w:rsid w:val="002E03F9"/>
    <w:rsid w:val="002E0A1D"/>
    <w:rsid w:val="002E0E77"/>
    <w:rsid w:val="002E1892"/>
    <w:rsid w:val="002E2ED0"/>
    <w:rsid w:val="002E35B5"/>
    <w:rsid w:val="002E5017"/>
    <w:rsid w:val="002E59B4"/>
    <w:rsid w:val="002E669B"/>
    <w:rsid w:val="002E7AA5"/>
    <w:rsid w:val="002E7C60"/>
    <w:rsid w:val="002E7D28"/>
    <w:rsid w:val="002E7ED3"/>
    <w:rsid w:val="002F0A86"/>
    <w:rsid w:val="002F14DE"/>
    <w:rsid w:val="002F1E83"/>
    <w:rsid w:val="002F24F0"/>
    <w:rsid w:val="002F2B24"/>
    <w:rsid w:val="002F2F34"/>
    <w:rsid w:val="002F47DD"/>
    <w:rsid w:val="002F4B8E"/>
    <w:rsid w:val="002F624F"/>
    <w:rsid w:val="002F625E"/>
    <w:rsid w:val="002F6751"/>
    <w:rsid w:val="002F678A"/>
    <w:rsid w:val="002F67F5"/>
    <w:rsid w:val="002F7458"/>
    <w:rsid w:val="00301376"/>
    <w:rsid w:val="00301494"/>
    <w:rsid w:val="00301B68"/>
    <w:rsid w:val="00302809"/>
    <w:rsid w:val="00303176"/>
    <w:rsid w:val="00305052"/>
    <w:rsid w:val="0030529C"/>
    <w:rsid w:val="00306708"/>
    <w:rsid w:val="00306886"/>
    <w:rsid w:val="00307129"/>
    <w:rsid w:val="003074BE"/>
    <w:rsid w:val="0031097E"/>
    <w:rsid w:val="00313132"/>
    <w:rsid w:val="003142F0"/>
    <w:rsid w:val="00314E8E"/>
    <w:rsid w:val="00317691"/>
    <w:rsid w:val="003207AD"/>
    <w:rsid w:val="00321325"/>
    <w:rsid w:val="00321526"/>
    <w:rsid w:val="00322450"/>
    <w:rsid w:val="00322511"/>
    <w:rsid w:val="00324B05"/>
    <w:rsid w:val="00324B34"/>
    <w:rsid w:val="00324CD1"/>
    <w:rsid w:val="00324EE0"/>
    <w:rsid w:val="00325785"/>
    <w:rsid w:val="00325914"/>
    <w:rsid w:val="00325DD0"/>
    <w:rsid w:val="00326496"/>
    <w:rsid w:val="00332152"/>
    <w:rsid w:val="00332ADB"/>
    <w:rsid w:val="00332D85"/>
    <w:rsid w:val="00335000"/>
    <w:rsid w:val="0033613C"/>
    <w:rsid w:val="00342486"/>
    <w:rsid w:val="00342548"/>
    <w:rsid w:val="003447B7"/>
    <w:rsid w:val="00345B86"/>
    <w:rsid w:val="00346D8D"/>
    <w:rsid w:val="003479B6"/>
    <w:rsid w:val="00350921"/>
    <w:rsid w:val="00351DC0"/>
    <w:rsid w:val="003524FF"/>
    <w:rsid w:val="00352F7C"/>
    <w:rsid w:val="003539C2"/>
    <w:rsid w:val="00353CC4"/>
    <w:rsid w:val="003542D0"/>
    <w:rsid w:val="00354765"/>
    <w:rsid w:val="003558A4"/>
    <w:rsid w:val="00355BA1"/>
    <w:rsid w:val="003569A0"/>
    <w:rsid w:val="00360C2B"/>
    <w:rsid w:val="00360E81"/>
    <w:rsid w:val="0036192D"/>
    <w:rsid w:val="00363358"/>
    <w:rsid w:val="0036350A"/>
    <w:rsid w:val="00365858"/>
    <w:rsid w:val="00365DD2"/>
    <w:rsid w:val="0036619E"/>
    <w:rsid w:val="003675D0"/>
    <w:rsid w:val="00367DE1"/>
    <w:rsid w:val="0037036C"/>
    <w:rsid w:val="0037090F"/>
    <w:rsid w:val="00371BA0"/>
    <w:rsid w:val="003723D8"/>
    <w:rsid w:val="00373890"/>
    <w:rsid w:val="0037410C"/>
    <w:rsid w:val="0037457D"/>
    <w:rsid w:val="00375F58"/>
    <w:rsid w:val="00376040"/>
    <w:rsid w:val="00376055"/>
    <w:rsid w:val="00376B2E"/>
    <w:rsid w:val="00376BAF"/>
    <w:rsid w:val="00377CDF"/>
    <w:rsid w:val="00377D0F"/>
    <w:rsid w:val="0038021C"/>
    <w:rsid w:val="00380594"/>
    <w:rsid w:val="00380DF1"/>
    <w:rsid w:val="003814C6"/>
    <w:rsid w:val="00381849"/>
    <w:rsid w:val="00381D16"/>
    <w:rsid w:val="00383B86"/>
    <w:rsid w:val="00383BFA"/>
    <w:rsid w:val="003853A0"/>
    <w:rsid w:val="00386276"/>
    <w:rsid w:val="00386F8F"/>
    <w:rsid w:val="00387BD3"/>
    <w:rsid w:val="003901FF"/>
    <w:rsid w:val="00390584"/>
    <w:rsid w:val="00390FE3"/>
    <w:rsid w:val="0039192B"/>
    <w:rsid w:val="00391DC0"/>
    <w:rsid w:val="00393280"/>
    <w:rsid w:val="00394F2B"/>
    <w:rsid w:val="00395863"/>
    <w:rsid w:val="00395AF5"/>
    <w:rsid w:val="00395B6C"/>
    <w:rsid w:val="00395E7E"/>
    <w:rsid w:val="0039745F"/>
    <w:rsid w:val="003976EA"/>
    <w:rsid w:val="00397C0A"/>
    <w:rsid w:val="003A02D0"/>
    <w:rsid w:val="003A08FD"/>
    <w:rsid w:val="003A1060"/>
    <w:rsid w:val="003A11C1"/>
    <w:rsid w:val="003A14B1"/>
    <w:rsid w:val="003A2B27"/>
    <w:rsid w:val="003A32FC"/>
    <w:rsid w:val="003A34AC"/>
    <w:rsid w:val="003A458E"/>
    <w:rsid w:val="003A5FEE"/>
    <w:rsid w:val="003A69E1"/>
    <w:rsid w:val="003B1F5B"/>
    <w:rsid w:val="003B2019"/>
    <w:rsid w:val="003B2846"/>
    <w:rsid w:val="003B291C"/>
    <w:rsid w:val="003B3BC8"/>
    <w:rsid w:val="003B5655"/>
    <w:rsid w:val="003B60DF"/>
    <w:rsid w:val="003B744C"/>
    <w:rsid w:val="003B76A2"/>
    <w:rsid w:val="003C0671"/>
    <w:rsid w:val="003C1E7B"/>
    <w:rsid w:val="003C3D13"/>
    <w:rsid w:val="003C3D64"/>
    <w:rsid w:val="003C4ABD"/>
    <w:rsid w:val="003C70AB"/>
    <w:rsid w:val="003C74B4"/>
    <w:rsid w:val="003D2F86"/>
    <w:rsid w:val="003D3005"/>
    <w:rsid w:val="003D41CE"/>
    <w:rsid w:val="003D46FF"/>
    <w:rsid w:val="003D5545"/>
    <w:rsid w:val="003D60B3"/>
    <w:rsid w:val="003E0319"/>
    <w:rsid w:val="003E0F2A"/>
    <w:rsid w:val="003E10A8"/>
    <w:rsid w:val="003E2152"/>
    <w:rsid w:val="003E3172"/>
    <w:rsid w:val="003E4330"/>
    <w:rsid w:val="003E46F8"/>
    <w:rsid w:val="003E49E9"/>
    <w:rsid w:val="003E4A6F"/>
    <w:rsid w:val="003E5446"/>
    <w:rsid w:val="003E5464"/>
    <w:rsid w:val="003E5BCA"/>
    <w:rsid w:val="003E7F08"/>
    <w:rsid w:val="003F05AB"/>
    <w:rsid w:val="003F1654"/>
    <w:rsid w:val="003F1F02"/>
    <w:rsid w:val="003F2CF6"/>
    <w:rsid w:val="003F3E20"/>
    <w:rsid w:val="003F49C7"/>
    <w:rsid w:val="003F5FB0"/>
    <w:rsid w:val="003F726C"/>
    <w:rsid w:val="00400EC8"/>
    <w:rsid w:val="00401DF7"/>
    <w:rsid w:val="00401E4B"/>
    <w:rsid w:val="00401F11"/>
    <w:rsid w:val="00401FDF"/>
    <w:rsid w:val="00402E39"/>
    <w:rsid w:val="004059DB"/>
    <w:rsid w:val="00405F9C"/>
    <w:rsid w:val="00407683"/>
    <w:rsid w:val="004103FE"/>
    <w:rsid w:val="0041109C"/>
    <w:rsid w:val="004115FF"/>
    <w:rsid w:val="00412065"/>
    <w:rsid w:val="00412BF7"/>
    <w:rsid w:val="0041312C"/>
    <w:rsid w:val="004131C4"/>
    <w:rsid w:val="00413351"/>
    <w:rsid w:val="00413462"/>
    <w:rsid w:val="00413FF5"/>
    <w:rsid w:val="00414677"/>
    <w:rsid w:val="004169F8"/>
    <w:rsid w:val="00416CFD"/>
    <w:rsid w:val="00416DEE"/>
    <w:rsid w:val="0042149D"/>
    <w:rsid w:val="00423456"/>
    <w:rsid w:val="0042349A"/>
    <w:rsid w:val="00426E91"/>
    <w:rsid w:val="00427578"/>
    <w:rsid w:val="004302A3"/>
    <w:rsid w:val="00432230"/>
    <w:rsid w:val="00433273"/>
    <w:rsid w:val="00433CD8"/>
    <w:rsid w:val="00434544"/>
    <w:rsid w:val="00436A7F"/>
    <w:rsid w:val="00437D46"/>
    <w:rsid w:val="004418B2"/>
    <w:rsid w:val="00442279"/>
    <w:rsid w:val="004427B5"/>
    <w:rsid w:val="00442898"/>
    <w:rsid w:val="0044324F"/>
    <w:rsid w:val="00445F9B"/>
    <w:rsid w:val="00447897"/>
    <w:rsid w:val="004479FE"/>
    <w:rsid w:val="004511A6"/>
    <w:rsid w:val="004528D5"/>
    <w:rsid w:val="00453ECD"/>
    <w:rsid w:val="00454AEA"/>
    <w:rsid w:val="004554D1"/>
    <w:rsid w:val="00455B53"/>
    <w:rsid w:val="00455F64"/>
    <w:rsid w:val="00456DDA"/>
    <w:rsid w:val="004574DA"/>
    <w:rsid w:val="004575F6"/>
    <w:rsid w:val="00457D3E"/>
    <w:rsid w:val="00457E7F"/>
    <w:rsid w:val="00460226"/>
    <w:rsid w:val="00461F8B"/>
    <w:rsid w:val="00462BFF"/>
    <w:rsid w:val="004638D0"/>
    <w:rsid w:val="004646F5"/>
    <w:rsid w:val="004702A6"/>
    <w:rsid w:val="004714C3"/>
    <w:rsid w:val="00471978"/>
    <w:rsid w:val="00471F84"/>
    <w:rsid w:val="00472544"/>
    <w:rsid w:val="004727BE"/>
    <w:rsid w:val="00472C7E"/>
    <w:rsid w:val="004734BB"/>
    <w:rsid w:val="0048238C"/>
    <w:rsid w:val="00482588"/>
    <w:rsid w:val="0048298C"/>
    <w:rsid w:val="00482BBF"/>
    <w:rsid w:val="00483E7F"/>
    <w:rsid w:val="004844E2"/>
    <w:rsid w:val="00484E05"/>
    <w:rsid w:val="00484F17"/>
    <w:rsid w:val="0048575A"/>
    <w:rsid w:val="00485E59"/>
    <w:rsid w:val="00486306"/>
    <w:rsid w:val="00487478"/>
    <w:rsid w:val="00487E78"/>
    <w:rsid w:val="00487FCF"/>
    <w:rsid w:val="00487FF1"/>
    <w:rsid w:val="00490044"/>
    <w:rsid w:val="00490583"/>
    <w:rsid w:val="004909E5"/>
    <w:rsid w:val="00492B8A"/>
    <w:rsid w:val="004932B9"/>
    <w:rsid w:val="00493674"/>
    <w:rsid w:val="00494139"/>
    <w:rsid w:val="0049432C"/>
    <w:rsid w:val="0049458D"/>
    <w:rsid w:val="0049522C"/>
    <w:rsid w:val="004968BE"/>
    <w:rsid w:val="00496A96"/>
    <w:rsid w:val="004A02C3"/>
    <w:rsid w:val="004A1BB6"/>
    <w:rsid w:val="004A478C"/>
    <w:rsid w:val="004B0133"/>
    <w:rsid w:val="004B0A67"/>
    <w:rsid w:val="004B10F5"/>
    <w:rsid w:val="004B32EB"/>
    <w:rsid w:val="004B3530"/>
    <w:rsid w:val="004B3D5B"/>
    <w:rsid w:val="004B4BAF"/>
    <w:rsid w:val="004B75BF"/>
    <w:rsid w:val="004B76E5"/>
    <w:rsid w:val="004C07F0"/>
    <w:rsid w:val="004C09AA"/>
    <w:rsid w:val="004C1B1E"/>
    <w:rsid w:val="004C1BAF"/>
    <w:rsid w:val="004C1C44"/>
    <w:rsid w:val="004C2249"/>
    <w:rsid w:val="004C26B0"/>
    <w:rsid w:val="004C2BE9"/>
    <w:rsid w:val="004C4564"/>
    <w:rsid w:val="004C4DE2"/>
    <w:rsid w:val="004D023A"/>
    <w:rsid w:val="004D0641"/>
    <w:rsid w:val="004D1109"/>
    <w:rsid w:val="004D18BA"/>
    <w:rsid w:val="004D2A65"/>
    <w:rsid w:val="004D33CC"/>
    <w:rsid w:val="004D48BD"/>
    <w:rsid w:val="004D49ED"/>
    <w:rsid w:val="004D5F04"/>
    <w:rsid w:val="004D7247"/>
    <w:rsid w:val="004E0083"/>
    <w:rsid w:val="004E0F6E"/>
    <w:rsid w:val="004E1CAE"/>
    <w:rsid w:val="004E3352"/>
    <w:rsid w:val="004E3FC8"/>
    <w:rsid w:val="004E4941"/>
    <w:rsid w:val="004E4FAC"/>
    <w:rsid w:val="004E5C4F"/>
    <w:rsid w:val="004E5F9C"/>
    <w:rsid w:val="004E6BD6"/>
    <w:rsid w:val="004E75E8"/>
    <w:rsid w:val="004F099B"/>
    <w:rsid w:val="004F099C"/>
    <w:rsid w:val="004F0A29"/>
    <w:rsid w:val="004F0AF3"/>
    <w:rsid w:val="004F250C"/>
    <w:rsid w:val="004F2686"/>
    <w:rsid w:val="004F2DD1"/>
    <w:rsid w:val="004F34F1"/>
    <w:rsid w:val="004F3F22"/>
    <w:rsid w:val="004F4100"/>
    <w:rsid w:val="004F5014"/>
    <w:rsid w:val="004F5917"/>
    <w:rsid w:val="004F59F4"/>
    <w:rsid w:val="004F5A99"/>
    <w:rsid w:val="004F5B6A"/>
    <w:rsid w:val="004F5BC3"/>
    <w:rsid w:val="004F6312"/>
    <w:rsid w:val="004F646A"/>
    <w:rsid w:val="004F64EF"/>
    <w:rsid w:val="004F67AE"/>
    <w:rsid w:val="004F7CAA"/>
    <w:rsid w:val="0050059D"/>
    <w:rsid w:val="0050123F"/>
    <w:rsid w:val="005016B4"/>
    <w:rsid w:val="005018A8"/>
    <w:rsid w:val="00501A1E"/>
    <w:rsid w:val="00502CD6"/>
    <w:rsid w:val="00503C55"/>
    <w:rsid w:val="00504D27"/>
    <w:rsid w:val="0050571B"/>
    <w:rsid w:val="00505A4D"/>
    <w:rsid w:val="00506343"/>
    <w:rsid w:val="00506684"/>
    <w:rsid w:val="005113C3"/>
    <w:rsid w:val="00511F2C"/>
    <w:rsid w:val="00512A0D"/>
    <w:rsid w:val="005149BE"/>
    <w:rsid w:val="00514D88"/>
    <w:rsid w:val="005150C4"/>
    <w:rsid w:val="0051558F"/>
    <w:rsid w:val="00516108"/>
    <w:rsid w:val="005167BC"/>
    <w:rsid w:val="00516895"/>
    <w:rsid w:val="00517216"/>
    <w:rsid w:val="005174B9"/>
    <w:rsid w:val="00517AB3"/>
    <w:rsid w:val="00520107"/>
    <w:rsid w:val="00520848"/>
    <w:rsid w:val="00520E69"/>
    <w:rsid w:val="0052168D"/>
    <w:rsid w:val="005220A8"/>
    <w:rsid w:val="005220F7"/>
    <w:rsid w:val="00522BD6"/>
    <w:rsid w:val="005231B9"/>
    <w:rsid w:val="005237CC"/>
    <w:rsid w:val="00525D62"/>
    <w:rsid w:val="00526266"/>
    <w:rsid w:val="005264E7"/>
    <w:rsid w:val="00526D2A"/>
    <w:rsid w:val="0053118D"/>
    <w:rsid w:val="0053171C"/>
    <w:rsid w:val="00531843"/>
    <w:rsid w:val="005319F6"/>
    <w:rsid w:val="00532E10"/>
    <w:rsid w:val="005332A4"/>
    <w:rsid w:val="00533887"/>
    <w:rsid w:val="00533CD5"/>
    <w:rsid w:val="00534997"/>
    <w:rsid w:val="00534AC4"/>
    <w:rsid w:val="005359DD"/>
    <w:rsid w:val="005361DF"/>
    <w:rsid w:val="005367E4"/>
    <w:rsid w:val="00536FEF"/>
    <w:rsid w:val="00540698"/>
    <w:rsid w:val="00540981"/>
    <w:rsid w:val="00542ED0"/>
    <w:rsid w:val="005434DF"/>
    <w:rsid w:val="00543F71"/>
    <w:rsid w:val="00546320"/>
    <w:rsid w:val="005473EA"/>
    <w:rsid w:val="0055024E"/>
    <w:rsid w:val="00550BC6"/>
    <w:rsid w:val="00550D72"/>
    <w:rsid w:val="005531F8"/>
    <w:rsid w:val="005541A0"/>
    <w:rsid w:val="0055470A"/>
    <w:rsid w:val="00555C27"/>
    <w:rsid w:val="00556C70"/>
    <w:rsid w:val="005578C3"/>
    <w:rsid w:val="00560118"/>
    <w:rsid w:val="005602A4"/>
    <w:rsid w:val="00560351"/>
    <w:rsid w:val="0056048F"/>
    <w:rsid w:val="00560AAF"/>
    <w:rsid w:val="00565D41"/>
    <w:rsid w:val="00566BF1"/>
    <w:rsid w:val="0057024A"/>
    <w:rsid w:val="005715A7"/>
    <w:rsid w:val="00571D60"/>
    <w:rsid w:val="0057230D"/>
    <w:rsid w:val="005733D6"/>
    <w:rsid w:val="00574B05"/>
    <w:rsid w:val="00574BAF"/>
    <w:rsid w:val="005759CA"/>
    <w:rsid w:val="005765F5"/>
    <w:rsid w:val="00576DD9"/>
    <w:rsid w:val="00577952"/>
    <w:rsid w:val="005801F5"/>
    <w:rsid w:val="0058102A"/>
    <w:rsid w:val="00582890"/>
    <w:rsid w:val="00584B99"/>
    <w:rsid w:val="00585DE2"/>
    <w:rsid w:val="00586410"/>
    <w:rsid w:val="00586B43"/>
    <w:rsid w:val="00586D7F"/>
    <w:rsid w:val="005874DA"/>
    <w:rsid w:val="00587EBD"/>
    <w:rsid w:val="00591223"/>
    <w:rsid w:val="00591CB9"/>
    <w:rsid w:val="0059335B"/>
    <w:rsid w:val="005940E0"/>
    <w:rsid w:val="00594A88"/>
    <w:rsid w:val="005955B3"/>
    <w:rsid w:val="005963F4"/>
    <w:rsid w:val="00597348"/>
    <w:rsid w:val="00597871"/>
    <w:rsid w:val="00597AE7"/>
    <w:rsid w:val="00597BC5"/>
    <w:rsid w:val="00597E9D"/>
    <w:rsid w:val="00597F9C"/>
    <w:rsid w:val="005A0553"/>
    <w:rsid w:val="005A06F9"/>
    <w:rsid w:val="005A1CC0"/>
    <w:rsid w:val="005A1DFA"/>
    <w:rsid w:val="005A25FF"/>
    <w:rsid w:val="005A46CC"/>
    <w:rsid w:val="005A6F05"/>
    <w:rsid w:val="005A7150"/>
    <w:rsid w:val="005B1E7F"/>
    <w:rsid w:val="005B2043"/>
    <w:rsid w:val="005B2843"/>
    <w:rsid w:val="005B2C02"/>
    <w:rsid w:val="005B328E"/>
    <w:rsid w:val="005C1D0C"/>
    <w:rsid w:val="005C2394"/>
    <w:rsid w:val="005C3F9E"/>
    <w:rsid w:val="005C4346"/>
    <w:rsid w:val="005C51E2"/>
    <w:rsid w:val="005C7246"/>
    <w:rsid w:val="005C7AA3"/>
    <w:rsid w:val="005D015F"/>
    <w:rsid w:val="005D0B5C"/>
    <w:rsid w:val="005D328E"/>
    <w:rsid w:val="005D42CF"/>
    <w:rsid w:val="005D66A9"/>
    <w:rsid w:val="005D6C00"/>
    <w:rsid w:val="005E0726"/>
    <w:rsid w:val="005E0B3A"/>
    <w:rsid w:val="005E1D4E"/>
    <w:rsid w:val="005E2C2B"/>
    <w:rsid w:val="005E4B49"/>
    <w:rsid w:val="005E5EA6"/>
    <w:rsid w:val="005F0135"/>
    <w:rsid w:val="005F017D"/>
    <w:rsid w:val="005F03D8"/>
    <w:rsid w:val="005F267A"/>
    <w:rsid w:val="005F33E4"/>
    <w:rsid w:val="005F6741"/>
    <w:rsid w:val="005F72E2"/>
    <w:rsid w:val="005F7317"/>
    <w:rsid w:val="0060075E"/>
    <w:rsid w:val="0060090C"/>
    <w:rsid w:val="00600DB3"/>
    <w:rsid w:val="006011A7"/>
    <w:rsid w:val="006018B4"/>
    <w:rsid w:val="00601919"/>
    <w:rsid w:val="006045B1"/>
    <w:rsid w:val="006047F5"/>
    <w:rsid w:val="00604F21"/>
    <w:rsid w:val="00605665"/>
    <w:rsid w:val="00605A25"/>
    <w:rsid w:val="00606545"/>
    <w:rsid w:val="00606FD9"/>
    <w:rsid w:val="00607086"/>
    <w:rsid w:val="00607BBD"/>
    <w:rsid w:val="006102B9"/>
    <w:rsid w:val="006110A3"/>
    <w:rsid w:val="0061191F"/>
    <w:rsid w:val="00611ED1"/>
    <w:rsid w:val="00613598"/>
    <w:rsid w:val="00613DDB"/>
    <w:rsid w:val="00613F45"/>
    <w:rsid w:val="006142E8"/>
    <w:rsid w:val="0061493B"/>
    <w:rsid w:val="006179D1"/>
    <w:rsid w:val="006200FF"/>
    <w:rsid w:val="00620298"/>
    <w:rsid w:val="006206D8"/>
    <w:rsid w:val="00620B88"/>
    <w:rsid w:val="00620DD3"/>
    <w:rsid w:val="0062155E"/>
    <w:rsid w:val="00621C49"/>
    <w:rsid w:val="00624087"/>
    <w:rsid w:val="006244AE"/>
    <w:rsid w:val="00625A6F"/>
    <w:rsid w:val="00625A98"/>
    <w:rsid w:val="00626E04"/>
    <w:rsid w:val="006270D6"/>
    <w:rsid w:val="00627A0B"/>
    <w:rsid w:val="006308A6"/>
    <w:rsid w:val="00630AA0"/>
    <w:rsid w:val="00630B16"/>
    <w:rsid w:val="0063199A"/>
    <w:rsid w:val="00631D4B"/>
    <w:rsid w:val="006329D9"/>
    <w:rsid w:val="00632BDF"/>
    <w:rsid w:val="00633295"/>
    <w:rsid w:val="00633325"/>
    <w:rsid w:val="00643E7A"/>
    <w:rsid w:val="00644AD5"/>
    <w:rsid w:val="00645FE8"/>
    <w:rsid w:val="00646C79"/>
    <w:rsid w:val="00646FC7"/>
    <w:rsid w:val="006503B3"/>
    <w:rsid w:val="0065061B"/>
    <w:rsid w:val="00651C71"/>
    <w:rsid w:val="00651D25"/>
    <w:rsid w:val="006525E0"/>
    <w:rsid w:val="00652DDA"/>
    <w:rsid w:val="006552A4"/>
    <w:rsid w:val="00655354"/>
    <w:rsid w:val="00655605"/>
    <w:rsid w:val="0065623D"/>
    <w:rsid w:val="00657E46"/>
    <w:rsid w:val="00661E96"/>
    <w:rsid w:val="006633BE"/>
    <w:rsid w:val="00663A45"/>
    <w:rsid w:val="00664048"/>
    <w:rsid w:val="006653C2"/>
    <w:rsid w:val="006653E0"/>
    <w:rsid w:val="0066580A"/>
    <w:rsid w:val="00666690"/>
    <w:rsid w:val="00667B97"/>
    <w:rsid w:val="00670C2E"/>
    <w:rsid w:val="00672297"/>
    <w:rsid w:val="00672861"/>
    <w:rsid w:val="00672C09"/>
    <w:rsid w:val="006744D8"/>
    <w:rsid w:val="0067476F"/>
    <w:rsid w:val="00674A7E"/>
    <w:rsid w:val="0067514D"/>
    <w:rsid w:val="006753B7"/>
    <w:rsid w:val="00676443"/>
    <w:rsid w:val="00677A3A"/>
    <w:rsid w:val="00677C60"/>
    <w:rsid w:val="0068014B"/>
    <w:rsid w:val="00680576"/>
    <w:rsid w:val="0068138A"/>
    <w:rsid w:val="006823E4"/>
    <w:rsid w:val="00682CF8"/>
    <w:rsid w:val="00682DBF"/>
    <w:rsid w:val="00683E5C"/>
    <w:rsid w:val="00684CB7"/>
    <w:rsid w:val="0068591D"/>
    <w:rsid w:val="00685B66"/>
    <w:rsid w:val="00685BB6"/>
    <w:rsid w:val="00685FA3"/>
    <w:rsid w:val="00687BC2"/>
    <w:rsid w:val="006903E9"/>
    <w:rsid w:val="00691261"/>
    <w:rsid w:val="00691B40"/>
    <w:rsid w:val="00691EDB"/>
    <w:rsid w:val="00692F24"/>
    <w:rsid w:val="006931EC"/>
    <w:rsid w:val="00693E6F"/>
    <w:rsid w:val="00695099"/>
    <w:rsid w:val="00697BF5"/>
    <w:rsid w:val="00697CDC"/>
    <w:rsid w:val="006A11BB"/>
    <w:rsid w:val="006A15F2"/>
    <w:rsid w:val="006A237A"/>
    <w:rsid w:val="006A43B5"/>
    <w:rsid w:val="006A45B2"/>
    <w:rsid w:val="006A5B62"/>
    <w:rsid w:val="006A5FAE"/>
    <w:rsid w:val="006A67F5"/>
    <w:rsid w:val="006A7068"/>
    <w:rsid w:val="006A7149"/>
    <w:rsid w:val="006A7218"/>
    <w:rsid w:val="006A727A"/>
    <w:rsid w:val="006B1262"/>
    <w:rsid w:val="006B21D2"/>
    <w:rsid w:val="006B2588"/>
    <w:rsid w:val="006B25C4"/>
    <w:rsid w:val="006B2FD5"/>
    <w:rsid w:val="006B3095"/>
    <w:rsid w:val="006B3BA3"/>
    <w:rsid w:val="006B4D03"/>
    <w:rsid w:val="006B4E6A"/>
    <w:rsid w:val="006B7357"/>
    <w:rsid w:val="006B7CD7"/>
    <w:rsid w:val="006B7EE4"/>
    <w:rsid w:val="006B7F29"/>
    <w:rsid w:val="006C3DAF"/>
    <w:rsid w:val="006C46BC"/>
    <w:rsid w:val="006C4D7A"/>
    <w:rsid w:val="006D077C"/>
    <w:rsid w:val="006D238C"/>
    <w:rsid w:val="006D2BC9"/>
    <w:rsid w:val="006D3250"/>
    <w:rsid w:val="006D38C0"/>
    <w:rsid w:val="006D5A45"/>
    <w:rsid w:val="006D6022"/>
    <w:rsid w:val="006D6339"/>
    <w:rsid w:val="006D6557"/>
    <w:rsid w:val="006E0EF1"/>
    <w:rsid w:val="006E19D1"/>
    <w:rsid w:val="006E1B7F"/>
    <w:rsid w:val="006E22E4"/>
    <w:rsid w:val="006E27BF"/>
    <w:rsid w:val="006E287D"/>
    <w:rsid w:val="006E3A77"/>
    <w:rsid w:val="006E5090"/>
    <w:rsid w:val="006E52ED"/>
    <w:rsid w:val="006E548F"/>
    <w:rsid w:val="006E5643"/>
    <w:rsid w:val="006E70B0"/>
    <w:rsid w:val="006F06BA"/>
    <w:rsid w:val="006F0B8D"/>
    <w:rsid w:val="006F0D0B"/>
    <w:rsid w:val="006F133F"/>
    <w:rsid w:val="006F13A8"/>
    <w:rsid w:val="006F1FCE"/>
    <w:rsid w:val="006F207B"/>
    <w:rsid w:val="006F2C3E"/>
    <w:rsid w:val="006F2FB3"/>
    <w:rsid w:val="006F35F6"/>
    <w:rsid w:val="006F4C5F"/>
    <w:rsid w:val="006F567C"/>
    <w:rsid w:val="006F75BA"/>
    <w:rsid w:val="006F774B"/>
    <w:rsid w:val="007004EA"/>
    <w:rsid w:val="00701C81"/>
    <w:rsid w:val="00701DB2"/>
    <w:rsid w:val="00703AD4"/>
    <w:rsid w:val="00703ADA"/>
    <w:rsid w:val="007040E9"/>
    <w:rsid w:val="00705C8E"/>
    <w:rsid w:val="00705D0C"/>
    <w:rsid w:val="00705D14"/>
    <w:rsid w:val="00705D48"/>
    <w:rsid w:val="00706D23"/>
    <w:rsid w:val="00707617"/>
    <w:rsid w:val="00707B39"/>
    <w:rsid w:val="00707BDD"/>
    <w:rsid w:val="00710475"/>
    <w:rsid w:val="007115D6"/>
    <w:rsid w:val="00714397"/>
    <w:rsid w:val="007146A6"/>
    <w:rsid w:val="00715009"/>
    <w:rsid w:val="0071617A"/>
    <w:rsid w:val="007163F7"/>
    <w:rsid w:val="00716C65"/>
    <w:rsid w:val="00720B62"/>
    <w:rsid w:val="00722E75"/>
    <w:rsid w:val="00724662"/>
    <w:rsid w:val="00724F0C"/>
    <w:rsid w:val="007278AD"/>
    <w:rsid w:val="00730C81"/>
    <w:rsid w:val="00731536"/>
    <w:rsid w:val="00733EBB"/>
    <w:rsid w:val="007340C9"/>
    <w:rsid w:val="007342A7"/>
    <w:rsid w:val="00734671"/>
    <w:rsid w:val="00734B18"/>
    <w:rsid w:val="00736265"/>
    <w:rsid w:val="00740DB8"/>
    <w:rsid w:val="00740DBA"/>
    <w:rsid w:val="00741CC8"/>
    <w:rsid w:val="0074201F"/>
    <w:rsid w:val="00743377"/>
    <w:rsid w:val="00743787"/>
    <w:rsid w:val="00743A73"/>
    <w:rsid w:val="0074545D"/>
    <w:rsid w:val="00745BDA"/>
    <w:rsid w:val="007466BC"/>
    <w:rsid w:val="00746DDD"/>
    <w:rsid w:val="00746DDF"/>
    <w:rsid w:val="00746E75"/>
    <w:rsid w:val="00750282"/>
    <w:rsid w:val="0075031F"/>
    <w:rsid w:val="00752A65"/>
    <w:rsid w:val="007532E2"/>
    <w:rsid w:val="007548F3"/>
    <w:rsid w:val="00755328"/>
    <w:rsid w:val="0075633A"/>
    <w:rsid w:val="00756EF2"/>
    <w:rsid w:val="00763466"/>
    <w:rsid w:val="00763521"/>
    <w:rsid w:val="007656A7"/>
    <w:rsid w:val="00766156"/>
    <w:rsid w:val="007661D5"/>
    <w:rsid w:val="007664C6"/>
    <w:rsid w:val="00766901"/>
    <w:rsid w:val="00766BEE"/>
    <w:rsid w:val="007670EA"/>
    <w:rsid w:val="00767E1A"/>
    <w:rsid w:val="00770013"/>
    <w:rsid w:val="0077118E"/>
    <w:rsid w:val="007721A2"/>
    <w:rsid w:val="007726A8"/>
    <w:rsid w:val="00773AC2"/>
    <w:rsid w:val="007748D3"/>
    <w:rsid w:val="00775567"/>
    <w:rsid w:val="007756C5"/>
    <w:rsid w:val="00776736"/>
    <w:rsid w:val="007774BD"/>
    <w:rsid w:val="007774CF"/>
    <w:rsid w:val="00780A90"/>
    <w:rsid w:val="00780CD9"/>
    <w:rsid w:val="00780D2A"/>
    <w:rsid w:val="00781901"/>
    <w:rsid w:val="007822D7"/>
    <w:rsid w:val="0078311F"/>
    <w:rsid w:val="00784091"/>
    <w:rsid w:val="007842A1"/>
    <w:rsid w:val="007852AE"/>
    <w:rsid w:val="00785772"/>
    <w:rsid w:val="00786323"/>
    <w:rsid w:val="00786E89"/>
    <w:rsid w:val="00786FF0"/>
    <w:rsid w:val="00787864"/>
    <w:rsid w:val="00791CED"/>
    <w:rsid w:val="00792C93"/>
    <w:rsid w:val="007937FA"/>
    <w:rsid w:val="00794F2F"/>
    <w:rsid w:val="00796881"/>
    <w:rsid w:val="00797BE3"/>
    <w:rsid w:val="00797D5C"/>
    <w:rsid w:val="007A02FD"/>
    <w:rsid w:val="007A0367"/>
    <w:rsid w:val="007A0441"/>
    <w:rsid w:val="007A09E0"/>
    <w:rsid w:val="007A0EC3"/>
    <w:rsid w:val="007A3517"/>
    <w:rsid w:val="007A376F"/>
    <w:rsid w:val="007A3D21"/>
    <w:rsid w:val="007A3EEE"/>
    <w:rsid w:val="007A42DB"/>
    <w:rsid w:val="007A4B74"/>
    <w:rsid w:val="007A53A6"/>
    <w:rsid w:val="007A5461"/>
    <w:rsid w:val="007A5E7E"/>
    <w:rsid w:val="007A6167"/>
    <w:rsid w:val="007A658F"/>
    <w:rsid w:val="007A6712"/>
    <w:rsid w:val="007A67F5"/>
    <w:rsid w:val="007B085C"/>
    <w:rsid w:val="007B0B06"/>
    <w:rsid w:val="007B142E"/>
    <w:rsid w:val="007B1D59"/>
    <w:rsid w:val="007B2388"/>
    <w:rsid w:val="007B3B9A"/>
    <w:rsid w:val="007B41A5"/>
    <w:rsid w:val="007C0015"/>
    <w:rsid w:val="007C00C2"/>
    <w:rsid w:val="007C1C7E"/>
    <w:rsid w:val="007C1D7E"/>
    <w:rsid w:val="007C29D0"/>
    <w:rsid w:val="007C3E4E"/>
    <w:rsid w:val="007C3F43"/>
    <w:rsid w:val="007C4562"/>
    <w:rsid w:val="007C61B0"/>
    <w:rsid w:val="007C7556"/>
    <w:rsid w:val="007D1576"/>
    <w:rsid w:val="007D195F"/>
    <w:rsid w:val="007D1C68"/>
    <w:rsid w:val="007D28E6"/>
    <w:rsid w:val="007D30AA"/>
    <w:rsid w:val="007D5BB7"/>
    <w:rsid w:val="007D78E3"/>
    <w:rsid w:val="007D79E7"/>
    <w:rsid w:val="007D7A8D"/>
    <w:rsid w:val="007D7EBF"/>
    <w:rsid w:val="007E137A"/>
    <w:rsid w:val="007E1F4D"/>
    <w:rsid w:val="007E2663"/>
    <w:rsid w:val="007E3446"/>
    <w:rsid w:val="007E4FB5"/>
    <w:rsid w:val="007E5098"/>
    <w:rsid w:val="007E674B"/>
    <w:rsid w:val="007E674D"/>
    <w:rsid w:val="007E67C2"/>
    <w:rsid w:val="007E7211"/>
    <w:rsid w:val="007E787A"/>
    <w:rsid w:val="007E7FB4"/>
    <w:rsid w:val="007F03FE"/>
    <w:rsid w:val="007F08A8"/>
    <w:rsid w:val="007F1685"/>
    <w:rsid w:val="007F19B4"/>
    <w:rsid w:val="007F2F41"/>
    <w:rsid w:val="007F31DA"/>
    <w:rsid w:val="007F328A"/>
    <w:rsid w:val="007F3C02"/>
    <w:rsid w:val="007F40E3"/>
    <w:rsid w:val="007F4D9E"/>
    <w:rsid w:val="007F5B4D"/>
    <w:rsid w:val="007F73CC"/>
    <w:rsid w:val="007F7DDD"/>
    <w:rsid w:val="0080002B"/>
    <w:rsid w:val="00803965"/>
    <w:rsid w:val="00804AF2"/>
    <w:rsid w:val="008050B4"/>
    <w:rsid w:val="00805C0A"/>
    <w:rsid w:val="00807CF2"/>
    <w:rsid w:val="00810BB4"/>
    <w:rsid w:val="00810E0A"/>
    <w:rsid w:val="00811AFB"/>
    <w:rsid w:val="00812A97"/>
    <w:rsid w:val="00812BB1"/>
    <w:rsid w:val="00813DFD"/>
    <w:rsid w:val="00814251"/>
    <w:rsid w:val="00816C54"/>
    <w:rsid w:val="00816E91"/>
    <w:rsid w:val="00816F2A"/>
    <w:rsid w:val="00817B6C"/>
    <w:rsid w:val="00820D9E"/>
    <w:rsid w:val="00820E1E"/>
    <w:rsid w:val="00821F99"/>
    <w:rsid w:val="00825C8F"/>
    <w:rsid w:val="00826B88"/>
    <w:rsid w:val="00826DCC"/>
    <w:rsid w:val="008279C6"/>
    <w:rsid w:val="0083005A"/>
    <w:rsid w:val="00830D64"/>
    <w:rsid w:val="00830EA7"/>
    <w:rsid w:val="0083183A"/>
    <w:rsid w:val="00831F60"/>
    <w:rsid w:val="00833D23"/>
    <w:rsid w:val="00834327"/>
    <w:rsid w:val="00834C85"/>
    <w:rsid w:val="0083507D"/>
    <w:rsid w:val="0083557B"/>
    <w:rsid w:val="008355D7"/>
    <w:rsid w:val="00835D6A"/>
    <w:rsid w:val="00835EE5"/>
    <w:rsid w:val="00837905"/>
    <w:rsid w:val="00837E4E"/>
    <w:rsid w:val="0084152C"/>
    <w:rsid w:val="00841917"/>
    <w:rsid w:val="008419EB"/>
    <w:rsid w:val="00841F3B"/>
    <w:rsid w:val="00842015"/>
    <w:rsid w:val="00844417"/>
    <w:rsid w:val="0084469C"/>
    <w:rsid w:val="00844CB7"/>
    <w:rsid w:val="00845520"/>
    <w:rsid w:val="00845DC5"/>
    <w:rsid w:val="00845F9B"/>
    <w:rsid w:val="00846C97"/>
    <w:rsid w:val="00847453"/>
    <w:rsid w:val="00850878"/>
    <w:rsid w:val="00851BD1"/>
    <w:rsid w:val="0085218F"/>
    <w:rsid w:val="0085254A"/>
    <w:rsid w:val="00852995"/>
    <w:rsid w:val="00852F9B"/>
    <w:rsid w:val="008535AC"/>
    <w:rsid w:val="00853915"/>
    <w:rsid w:val="00853CFA"/>
    <w:rsid w:val="0085407F"/>
    <w:rsid w:val="00854AE5"/>
    <w:rsid w:val="00856DE2"/>
    <w:rsid w:val="00856E47"/>
    <w:rsid w:val="00856F92"/>
    <w:rsid w:val="00857385"/>
    <w:rsid w:val="0085749D"/>
    <w:rsid w:val="008617AB"/>
    <w:rsid w:val="00862176"/>
    <w:rsid w:val="00863675"/>
    <w:rsid w:val="008642E6"/>
    <w:rsid w:val="008650BA"/>
    <w:rsid w:val="00865CF1"/>
    <w:rsid w:val="00865DE8"/>
    <w:rsid w:val="008662FD"/>
    <w:rsid w:val="00866D4E"/>
    <w:rsid w:val="0086732C"/>
    <w:rsid w:val="008728BA"/>
    <w:rsid w:val="00873252"/>
    <w:rsid w:val="008733E2"/>
    <w:rsid w:val="00874061"/>
    <w:rsid w:val="008750E7"/>
    <w:rsid w:val="0087580D"/>
    <w:rsid w:val="00875BB2"/>
    <w:rsid w:val="00875CD2"/>
    <w:rsid w:val="00876331"/>
    <w:rsid w:val="00876BD7"/>
    <w:rsid w:val="00876EA9"/>
    <w:rsid w:val="008771FB"/>
    <w:rsid w:val="00877807"/>
    <w:rsid w:val="00881154"/>
    <w:rsid w:val="00881E85"/>
    <w:rsid w:val="0088252D"/>
    <w:rsid w:val="00882E4A"/>
    <w:rsid w:val="008834D8"/>
    <w:rsid w:val="0088371F"/>
    <w:rsid w:val="008838DE"/>
    <w:rsid w:val="00883A5A"/>
    <w:rsid w:val="0088449A"/>
    <w:rsid w:val="00884816"/>
    <w:rsid w:val="0088542B"/>
    <w:rsid w:val="00885D67"/>
    <w:rsid w:val="00885DEF"/>
    <w:rsid w:val="00885E87"/>
    <w:rsid w:val="008866CA"/>
    <w:rsid w:val="00890174"/>
    <w:rsid w:val="0089097E"/>
    <w:rsid w:val="00892373"/>
    <w:rsid w:val="00895CCF"/>
    <w:rsid w:val="0089628E"/>
    <w:rsid w:val="00896690"/>
    <w:rsid w:val="008972EE"/>
    <w:rsid w:val="00897AB6"/>
    <w:rsid w:val="008A0805"/>
    <w:rsid w:val="008A2AB9"/>
    <w:rsid w:val="008A3D63"/>
    <w:rsid w:val="008A3EDD"/>
    <w:rsid w:val="008A3FAF"/>
    <w:rsid w:val="008A4452"/>
    <w:rsid w:val="008A49DE"/>
    <w:rsid w:val="008A5684"/>
    <w:rsid w:val="008A5908"/>
    <w:rsid w:val="008A61DA"/>
    <w:rsid w:val="008A6877"/>
    <w:rsid w:val="008A7A07"/>
    <w:rsid w:val="008B0C3D"/>
    <w:rsid w:val="008B0E26"/>
    <w:rsid w:val="008B141D"/>
    <w:rsid w:val="008B209A"/>
    <w:rsid w:val="008B25AE"/>
    <w:rsid w:val="008B2973"/>
    <w:rsid w:val="008B371F"/>
    <w:rsid w:val="008B45DB"/>
    <w:rsid w:val="008B4F9A"/>
    <w:rsid w:val="008B666B"/>
    <w:rsid w:val="008B6AA4"/>
    <w:rsid w:val="008C012C"/>
    <w:rsid w:val="008C0179"/>
    <w:rsid w:val="008C06FA"/>
    <w:rsid w:val="008C0A23"/>
    <w:rsid w:val="008C1162"/>
    <w:rsid w:val="008C3277"/>
    <w:rsid w:val="008C4DB8"/>
    <w:rsid w:val="008C590F"/>
    <w:rsid w:val="008C5B53"/>
    <w:rsid w:val="008C60D3"/>
    <w:rsid w:val="008C6753"/>
    <w:rsid w:val="008C7AB6"/>
    <w:rsid w:val="008D1784"/>
    <w:rsid w:val="008D2B94"/>
    <w:rsid w:val="008D338B"/>
    <w:rsid w:val="008D3759"/>
    <w:rsid w:val="008D42CF"/>
    <w:rsid w:val="008D4448"/>
    <w:rsid w:val="008D447B"/>
    <w:rsid w:val="008D5A0A"/>
    <w:rsid w:val="008D7ED0"/>
    <w:rsid w:val="008E0378"/>
    <w:rsid w:val="008E1EF8"/>
    <w:rsid w:val="008E42DE"/>
    <w:rsid w:val="008E48D4"/>
    <w:rsid w:val="008E50A1"/>
    <w:rsid w:val="008E51B3"/>
    <w:rsid w:val="008E5514"/>
    <w:rsid w:val="008E5556"/>
    <w:rsid w:val="008E559D"/>
    <w:rsid w:val="008E5938"/>
    <w:rsid w:val="008E5B50"/>
    <w:rsid w:val="008E5C19"/>
    <w:rsid w:val="008E6EF5"/>
    <w:rsid w:val="008E75EB"/>
    <w:rsid w:val="008E7C11"/>
    <w:rsid w:val="008F02C5"/>
    <w:rsid w:val="008F1918"/>
    <w:rsid w:val="008F1D2F"/>
    <w:rsid w:val="008F25AE"/>
    <w:rsid w:val="008F47D8"/>
    <w:rsid w:val="008F52BC"/>
    <w:rsid w:val="008F66B9"/>
    <w:rsid w:val="00902D2D"/>
    <w:rsid w:val="00903449"/>
    <w:rsid w:val="009039DC"/>
    <w:rsid w:val="00904160"/>
    <w:rsid w:val="00904652"/>
    <w:rsid w:val="00904E72"/>
    <w:rsid w:val="00907138"/>
    <w:rsid w:val="00907231"/>
    <w:rsid w:val="009076DB"/>
    <w:rsid w:val="009101E1"/>
    <w:rsid w:val="009117CC"/>
    <w:rsid w:val="0091258D"/>
    <w:rsid w:val="00912701"/>
    <w:rsid w:val="00912E2B"/>
    <w:rsid w:val="00913DC3"/>
    <w:rsid w:val="00913F87"/>
    <w:rsid w:val="009143D6"/>
    <w:rsid w:val="00914607"/>
    <w:rsid w:val="009156B8"/>
    <w:rsid w:val="0091709D"/>
    <w:rsid w:val="00920B86"/>
    <w:rsid w:val="00921854"/>
    <w:rsid w:val="00921DAA"/>
    <w:rsid w:val="009222DC"/>
    <w:rsid w:val="009227B5"/>
    <w:rsid w:val="0092343B"/>
    <w:rsid w:val="009237C6"/>
    <w:rsid w:val="00923AF5"/>
    <w:rsid w:val="00924642"/>
    <w:rsid w:val="00924B9F"/>
    <w:rsid w:val="009257A4"/>
    <w:rsid w:val="00926135"/>
    <w:rsid w:val="009262EB"/>
    <w:rsid w:val="00926944"/>
    <w:rsid w:val="00927230"/>
    <w:rsid w:val="009316B4"/>
    <w:rsid w:val="00931849"/>
    <w:rsid w:val="00931C90"/>
    <w:rsid w:val="0093305F"/>
    <w:rsid w:val="00933211"/>
    <w:rsid w:val="0093388D"/>
    <w:rsid w:val="00933B95"/>
    <w:rsid w:val="009353C5"/>
    <w:rsid w:val="00936F37"/>
    <w:rsid w:val="0093712B"/>
    <w:rsid w:val="009408A4"/>
    <w:rsid w:val="0094107F"/>
    <w:rsid w:val="00941BEB"/>
    <w:rsid w:val="00941C7C"/>
    <w:rsid w:val="00942400"/>
    <w:rsid w:val="0094249E"/>
    <w:rsid w:val="00943181"/>
    <w:rsid w:val="00943FB2"/>
    <w:rsid w:val="0094405F"/>
    <w:rsid w:val="00944FD3"/>
    <w:rsid w:val="00945CF6"/>
    <w:rsid w:val="00945D03"/>
    <w:rsid w:val="00946DE4"/>
    <w:rsid w:val="00947DBE"/>
    <w:rsid w:val="00947EA7"/>
    <w:rsid w:val="00950740"/>
    <w:rsid w:val="00950BD4"/>
    <w:rsid w:val="00951098"/>
    <w:rsid w:val="0095172E"/>
    <w:rsid w:val="0095394C"/>
    <w:rsid w:val="00953F1E"/>
    <w:rsid w:val="0095439F"/>
    <w:rsid w:val="009553B8"/>
    <w:rsid w:val="009569A0"/>
    <w:rsid w:val="0095729B"/>
    <w:rsid w:val="0095742F"/>
    <w:rsid w:val="00957DBE"/>
    <w:rsid w:val="0096014E"/>
    <w:rsid w:val="00960406"/>
    <w:rsid w:val="00961A7C"/>
    <w:rsid w:val="00961B6D"/>
    <w:rsid w:val="009625A4"/>
    <w:rsid w:val="009625DC"/>
    <w:rsid w:val="00963D47"/>
    <w:rsid w:val="0096575C"/>
    <w:rsid w:val="00966A8B"/>
    <w:rsid w:val="00966F63"/>
    <w:rsid w:val="00967EB8"/>
    <w:rsid w:val="00970345"/>
    <w:rsid w:val="00970977"/>
    <w:rsid w:val="00971AA2"/>
    <w:rsid w:val="009726E2"/>
    <w:rsid w:val="00977557"/>
    <w:rsid w:val="00980CF7"/>
    <w:rsid w:val="00982F07"/>
    <w:rsid w:val="00983704"/>
    <w:rsid w:val="0098383E"/>
    <w:rsid w:val="00983868"/>
    <w:rsid w:val="00984236"/>
    <w:rsid w:val="00984C0A"/>
    <w:rsid w:val="00984FF2"/>
    <w:rsid w:val="00985AC3"/>
    <w:rsid w:val="00987A41"/>
    <w:rsid w:val="009900DA"/>
    <w:rsid w:val="00990873"/>
    <w:rsid w:val="009924D5"/>
    <w:rsid w:val="00996068"/>
    <w:rsid w:val="0099647C"/>
    <w:rsid w:val="009A00DC"/>
    <w:rsid w:val="009A2123"/>
    <w:rsid w:val="009A288C"/>
    <w:rsid w:val="009A2C58"/>
    <w:rsid w:val="009A2F33"/>
    <w:rsid w:val="009A3BA5"/>
    <w:rsid w:val="009A557A"/>
    <w:rsid w:val="009A6491"/>
    <w:rsid w:val="009A7289"/>
    <w:rsid w:val="009B188D"/>
    <w:rsid w:val="009B1C81"/>
    <w:rsid w:val="009B1D32"/>
    <w:rsid w:val="009B288C"/>
    <w:rsid w:val="009B2AD2"/>
    <w:rsid w:val="009B2BAE"/>
    <w:rsid w:val="009B3FC5"/>
    <w:rsid w:val="009B45E1"/>
    <w:rsid w:val="009B5121"/>
    <w:rsid w:val="009B5767"/>
    <w:rsid w:val="009B6339"/>
    <w:rsid w:val="009B69FD"/>
    <w:rsid w:val="009B6E2A"/>
    <w:rsid w:val="009B7C04"/>
    <w:rsid w:val="009C1A83"/>
    <w:rsid w:val="009C1DC7"/>
    <w:rsid w:val="009C23B8"/>
    <w:rsid w:val="009C41EA"/>
    <w:rsid w:val="009C4426"/>
    <w:rsid w:val="009C4688"/>
    <w:rsid w:val="009C4E16"/>
    <w:rsid w:val="009C562D"/>
    <w:rsid w:val="009C6D85"/>
    <w:rsid w:val="009D0067"/>
    <w:rsid w:val="009D123D"/>
    <w:rsid w:val="009D16C8"/>
    <w:rsid w:val="009D16F1"/>
    <w:rsid w:val="009D1F53"/>
    <w:rsid w:val="009D22E2"/>
    <w:rsid w:val="009D36C4"/>
    <w:rsid w:val="009D474C"/>
    <w:rsid w:val="009D5C32"/>
    <w:rsid w:val="009D5F46"/>
    <w:rsid w:val="009D75DE"/>
    <w:rsid w:val="009D7AFE"/>
    <w:rsid w:val="009D7DF0"/>
    <w:rsid w:val="009D7E3F"/>
    <w:rsid w:val="009D7F1A"/>
    <w:rsid w:val="009E15B9"/>
    <w:rsid w:val="009E238A"/>
    <w:rsid w:val="009E318A"/>
    <w:rsid w:val="009E443B"/>
    <w:rsid w:val="009E5073"/>
    <w:rsid w:val="009E74FB"/>
    <w:rsid w:val="009E7E6D"/>
    <w:rsid w:val="009F0B21"/>
    <w:rsid w:val="009F23BB"/>
    <w:rsid w:val="009F2716"/>
    <w:rsid w:val="009F2789"/>
    <w:rsid w:val="009F2DA0"/>
    <w:rsid w:val="009F31FC"/>
    <w:rsid w:val="009F463E"/>
    <w:rsid w:val="009F46E8"/>
    <w:rsid w:val="009F6267"/>
    <w:rsid w:val="009F68DF"/>
    <w:rsid w:val="009F7C9B"/>
    <w:rsid w:val="009F7FF8"/>
    <w:rsid w:val="00A001DE"/>
    <w:rsid w:val="00A008ED"/>
    <w:rsid w:val="00A0398B"/>
    <w:rsid w:val="00A046C6"/>
    <w:rsid w:val="00A0629B"/>
    <w:rsid w:val="00A06C99"/>
    <w:rsid w:val="00A100E9"/>
    <w:rsid w:val="00A101A0"/>
    <w:rsid w:val="00A10448"/>
    <w:rsid w:val="00A10656"/>
    <w:rsid w:val="00A11C82"/>
    <w:rsid w:val="00A12149"/>
    <w:rsid w:val="00A12A33"/>
    <w:rsid w:val="00A12BD4"/>
    <w:rsid w:val="00A16824"/>
    <w:rsid w:val="00A17126"/>
    <w:rsid w:val="00A21253"/>
    <w:rsid w:val="00A22093"/>
    <w:rsid w:val="00A246E2"/>
    <w:rsid w:val="00A24917"/>
    <w:rsid w:val="00A25958"/>
    <w:rsid w:val="00A25C8B"/>
    <w:rsid w:val="00A26647"/>
    <w:rsid w:val="00A26756"/>
    <w:rsid w:val="00A26C3A"/>
    <w:rsid w:val="00A27CCD"/>
    <w:rsid w:val="00A300C4"/>
    <w:rsid w:val="00A30337"/>
    <w:rsid w:val="00A3091D"/>
    <w:rsid w:val="00A30CF9"/>
    <w:rsid w:val="00A312B1"/>
    <w:rsid w:val="00A33D09"/>
    <w:rsid w:val="00A34B45"/>
    <w:rsid w:val="00A3582E"/>
    <w:rsid w:val="00A3589A"/>
    <w:rsid w:val="00A35BBC"/>
    <w:rsid w:val="00A36D82"/>
    <w:rsid w:val="00A40EF7"/>
    <w:rsid w:val="00A420DA"/>
    <w:rsid w:val="00A422EF"/>
    <w:rsid w:val="00A43238"/>
    <w:rsid w:val="00A435FB"/>
    <w:rsid w:val="00A43F03"/>
    <w:rsid w:val="00A45DEE"/>
    <w:rsid w:val="00A45E9D"/>
    <w:rsid w:val="00A46004"/>
    <w:rsid w:val="00A46193"/>
    <w:rsid w:val="00A515B4"/>
    <w:rsid w:val="00A51FDB"/>
    <w:rsid w:val="00A52636"/>
    <w:rsid w:val="00A529D6"/>
    <w:rsid w:val="00A540FE"/>
    <w:rsid w:val="00A55BE5"/>
    <w:rsid w:val="00A56E49"/>
    <w:rsid w:val="00A572E7"/>
    <w:rsid w:val="00A57334"/>
    <w:rsid w:val="00A57FD5"/>
    <w:rsid w:val="00A60D36"/>
    <w:rsid w:val="00A612CE"/>
    <w:rsid w:val="00A61480"/>
    <w:rsid w:val="00A61800"/>
    <w:rsid w:val="00A62FEA"/>
    <w:rsid w:val="00A6333E"/>
    <w:rsid w:val="00A63BA5"/>
    <w:rsid w:val="00A63DBB"/>
    <w:rsid w:val="00A64740"/>
    <w:rsid w:val="00A64785"/>
    <w:rsid w:val="00A64D09"/>
    <w:rsid w:val="00A657C9"/>
    <w:rsid w:val="00A67682"/>
    <w:rsid w:val="00A67827"/>
    <w:rsid w:val="00A67CED"/>
    <w:rsid w:val="00A67F3A"/>
    <w:rsid w:val="00A708A5"/>
    <w:rsid w:val="00A70C68"/>
    <w:rsid w:val="00A71AA3"/>
    <w:rsid w:val="00A71CD6"/>
    <w:rsid w:val="00A72503"/>
    <w:rsid w:val="00A73A75"/>
    <w:rsid w:val="00A7510A"/>
    <w:rsid w:val="00A76040"/>
    <w:rsid w:val="00A770F5"/>
    <w:rsid w:val="00A81C53"/>
    <w:rsid w:val="00A82016"/>
    <w:rsid w:val="00A828E7"/>
    <w:rsid w:val="00A8365A"/>
    <w:rsid w:val="00A83ABB"/>
    <w:rsid w:val="00A8508D"/>
    <w:rsid w:val="00A85D86"/>
    <w:rsid w:val="00A8678A"/>
    <w:rsid w:val="00A8715E"/>
    <w:rsid w:val="00A87740"/>
    <w:rsid w:val="00A8778C"/>
    <w:rsid w:val="00A879DE"/>
    <w:rsid w:val="00A920B0"/>
    <w:rsid w:val="00A9263C"/>
    <w:rsid w:val="00A92C38"/>
    <w:rsid w:val="00A93CB3"/>
    <w:rsid w:val="00A941BF"/>
    <w:rsid w:val="00A94936"/>
    <w:rsid w:val="00A9712F"/>
    <w:rsid w:val="00A973FC"/>
    <w:rsid w:val="00A9785F"/>
    <w:rsid w:val="00AA0719"/>
    <w:rsid w:val="00AA167A"/>
    <w:rsid w:val="00AA1A17"/>
    <w:rsid w:val="00AA2ADA"/>
    <w:rsid w:val="00AA32A7"/>
    <w:rsid w:val="00AA4A8E"/>
    <w:rsid w:val="00AA4D85"/>
    <w:rsid w:val="00AA65C3"/>
    <w:rsid w:val="00AB0A9C"/>
    <w:rsid w:val="00AB1BFC"/>
    <w:rsid w:val="00AB213D"/>
    <w:rsid w:val="00AB515A"/>
    <w:rsid w:val="00AB6C26"/>
    <w:rsid w:val="00AB6D7D"/>
    <w:rsid w:val="00AB7985"/>
    <w:rsid w:val="00AB7E7E"/>
    <w:rsid w:val="00AC0BC9"/>
    <w:rsid w:val="00AC0E35"/>
    <w:rsid w:val="00AC1D99"/>
    <w:rsid w:val="00AC308D"/>
    <w:rsid w:val="00AC4082"/>
    <w:rsid w:val="00AC424C"/>
    <w:rsid w:val="00AC4392"/>
    <w:rsid w:val="00AC50E5"/>
    <w:rsid w:val="00AC5653"/>
    <w:rsid w:val="00AC5EDC"/>
    <w:rsid w:val="00AC7271"/>
    <w:rsid w:val="00AD0644"/>
    <w:rsid w:val="00AD1523"/>
    <w:rsid w:val="00AD2A1C"/>
    <w:rsid w:val="00AD4508"/>
    <w:rsid w:val="00AD463E"/>
    <w:rsid w:val="00AD510E"/>
    <w:rsid w:val="00AD5409"/>
    <w:rsid w:val="00AD554F"/>
    <w:rsid w:val="00AD698D"/>
    <w:rsid w:val="00AD7787"/>
    <w:rsid w:val="00AE008B"/>
    <w:rsid w:val="00AE1086"/>
    <w:rsid w:val="00AE1B4B"/>
    <w:rsid w:val="00AE2262"/>
    <w:rsid w:val="00AE2827"/>
    <w:rsid w:val="00AE4B7E"/>
    <w:rsid w:val="00AE4EA1"/>
    <w:rsid w:val="00AE655E"/>
    <w:rsid w:val="00AE68B8"/>
    <w:rsid w:val="00AE6B09"/>
    <w:rsid w:val="00AE6ED3"/>
    <w:rsid w:val="00AF2F1B"/>
    <w:rsid w:val="00AF300C"/>
    <w:rsid w:val="00AF37C8"/>
    <w:rsid w:val="00AF397E"/>
    <w:rsid w:val="00AF3F75"/>
    <w:rsid w:val="00AF450A"/>
    <w:rsid w:val="00AF514D"/>
    <w:rsid w:val="00AF5A1C"/>
    <w:rsid w:val="00AF63D3"/>
    <w:rsid w:val="00AF69D4"/>
    <w:rsid w:val="00B00609"/>
    <w:rsid w:val="00B02BA9"/>
    <w:rsid w:val="00B04523"/>
    <w:rsid w:val="00B048D7"/>
    <w:rsid w:val="00B07DBC"/>
    <w:rsid w:val="00B07FC9"/>
    <w:rsid w:val="00B104D7"/>
    <w:rsid w:val="00B109A5"/>
    <w:rsid w:val="00B10F61"/>
    <w:rsid w:val="00B117A9"/>
    <w:rsid w:val="00B11819"/>
    <w:rsid w:val="00B11CE6"/>
    <w:rsid w:val="00B13268"/>
    <w:rsid w:val="00B13348"/>
    <w:rsid w:val="00B135E3"/>
    <w:rsid w:val="00B1364A"/>
    <w:rsid w:val="00B13B33"/>
    <w:rsid w:val="00B13E01"/>
    <w:rsid w:val="00B142E4"/>
    <w:rsid w:val="00B15ED7"/>
    <w:rsid w:val="00B16A9E"/>
    <w:rsid w:val="00B17246"/>
    <w:rsid w:val="00B20446"/>
    <w:rsid w:val="00B20659"/>
    <w:rsid w:val="00B209C4"/>
    <w:rsid w:val="00B20BA0"/>
    <w:rsid w:val="00B20BF0"/>
    <w:rsid w:val="00B216F5"/>
    <w:rsid w:val="00B21B5C"/>
    <w:rsid w:val="00B23268"/>
    <w:rsid w:val="00B31ACE"/>
    <w:rsid w:val="00B320F5"/>
    <w:rsid w:val="00B32B8A"/>
    <w:rsid w:val="00B33E49"/>
    <w:rsid w:val="00B33EDA"/>
    <w:rsid w:val="00B34081"/>
    <w:rsid w:val="00B3499E"/>
    <w:rsid w:val="00B34BC8"/>
    <w:rsid w:val="00B34FD9"/>
    <w:rsid w:val="00B35170"/>
    <w:rsid w:val="00B35265"/>
    <w:rsid w:val="00B356D4"/>
    <w:rsid w:val="00B35757"/>
    <w:rsid w:val="00B35D30"/>
    <w:rsid w:val="00B362B3"/>
    <w:rsid w:val="00B36E82"/>
    <w:rsid w:val="00B37DA9"/>
    <w:rsid w:val="00B40190"/>
    <w:rsid w:val="00B4146B"/>
    <w:rsid w:val="00B42368"/>
    <w:rsid w:val="00B42763"/>
    <w:rsid w:val="00B42772"/>
    <w:rsid w:val="00B43590"/>
    <w:rsid w:val="00B4631E"/>
    <w:rsid w:val="00B47237"/>
    <w:rsid w:val="00B47BA6"/>
    <w:rsid w:val="00B50426"/>
    <w:rsid w:val="00B50482"/>
    <w:rsid w:val="00B52219"/>
    <w:rsid w:val="00B5264B"/>
    <w:rsid w:val="00B53D8B"/>
    <w:rsid w:val="00B56A11"/>
    <w:rsid w:val="00B601EB"/>
    <w:rsid w:val="00B61C69"/>
    <w:rsid w:val="00B62D2A"/>
    <w:rsid w:val="00B635E5"/>
    <w:rsid w:val="00B64A27"/>
    <w:rsid w:val="00B6586E"/>
    <w:rsid w:val="00B65CA3"/>
    <w:rsid w:val="00B66BC7"/>
    <w:rsid w:val="00B66BDC"/>
    <w:rsid w:val="00B67C61"/>
    <w:rsid w:val="00B70504"/>
    <w:rsid w:val="00B7165A"/>
    <w:rsid w:val="00B716E7"/>
    <w:rsid w:val="00B72015"/>
    <w:rsid w:val="00B72942"/>
    <w:rsid w:val="00B741F4"/>
    <w:rsid w:val="00B7478C"/>
    <w:rsid w:val="00B74A1C"/>
    <w:rsid w:val="00B750C5"/>
    <w:rsid w:val="00B7706C"/>
    <w:rsid w:val="00B83B26"/>
    <w:rsid w:val="00B842E0"/>
    <w:rsid w:val="00B845AC"/>
    <w:rsid w:val="00B85DD7"/>
    <w:rsid w:val="00B85E23"/>
    <w:rsid w:val="00B8694B"/>
    <w:rsid w:val="00B86D6F"/>
    <w:rsid w:val="00B8708D"/>
    <w:rsid w:val="00B8729F"/>
    <w:rsid w:val="00B87903"/>
    <w:rsid w:val="00B902FF"/>
    <w:rsid w:val="00B908DE"/>
    <w:rsid w:val="00B90C2D"/>
    <w:rsid w:val="00B927BD"/>
    <w:rsid w:val="00B93883"/>
    <w:rsid w:val="00B94959"/>
    <w:rsid w:val="00B94A5B"/>
    <w:rsid w:val="00B95549"/>
    <w:rsid w:val="00B95A83"/>
    <w:rsid w:val="00B95ACF"/>
    <w:rsid w:val="00B96A72"/>
    <w:rsid w:val="00B96B32"/>
    <w:rsid w:val="00BA01AA"/>
    <w:rsid w:val="00BA0CEA"/>
    <w:rsid w:val="00BA0FDB"/>
    <w:rsid w:val="00BA17A0"/>
    <w:rsid w:val="00BA577C"/>
    <w:rsid w:val="00BA711C"/>
    <w:rsid w:val="00BA712B"/>
    <w:rsid w:val="00BA7179"/>
    <w:rsid w:val="00BA7AE6"/>
    <w:rsid w:val="00BA7CB8"/>
    <w:rsid w:val="00BB09EE"/>
    <w:rsid w:val="00BB0AD1"/>
    <w:rsid w:val="00BB0D3C"/>
    <w:rsid w:val="00BB31EB"/>
    <w:rsid w:val="00BB358A"/>
    <w:rsid w:val="00BB5055"/>
    <w:rsid w:val="00BB5C20"/>
    <w:rsid w:val="00BB62D2"/>
    <w:rsid w:val="00BB7339"/>
    <w:rsid w:val="00BB7558"/>
    <w:rsid w:val="00BC0249"/>
    <w:rsid w:val="00BC0CB7"/>
    <w:rsid w:val="00BC1A5F"/>
    <w:rsid w:val="00BC2505"/>
    <w:rsid w:val="00BC29FE"/>
    <w:rsid w:val="00BC34B5"/>
    <w:rsid w:val="00BC464C"/>
    <w:rsid w:val="00BC5A51"/>
    <w:rsid w:val="00BC72AA"/>
    <w:rsid w:val="00BC740B"/>
    <w:rsid w:val="00BD1F72"/>
    <w:rsid w:val="00BD2074"/>
    <w:rsid w:val="00BD3D9C"/>
    <w:rsid w:val="00BD4A1A"/>
    <w:rsid w:val="00BD563D"/>
    <w:rsid w:val="00BD574F"/>
    <w:rsid w:val="00BD6737"/>
    <w:rsid w:val="00BD6F9B"/>
    <w:rsid w:val="00BD7E8F"/>
    <w:rsid w:val="00BE01CA"/>
    <w:rsid w:val="00BE01F0"/>
    <w:rsid w:val="00BE0310"/>
    <w:rsid w:val="00BE127F"/>
    <w:rsid w:val="00BE13F6"/>
    <w:rsid w:val="00BE2249"/>
    <w:rsid w:val="00BE2412"/>
    <w:rsid w:val="00BE2415"/>
    <w:rsid w:val="00BE2F69"/>
    <w:rsid w:val="00BE5161"/>
    <w:rsid w:val="00BE5503"/>
    <w:rsid w:val="00BE57EE"/>
    <w:rsid w:val="00BE735B"/>
    <w:rsid w:val="00BE76A3"/>
    <w:rsid w:val="00BF177B"/>
    <w:rsid w:val="00BF1AD3"/>
    <w:rsid w:val="00BF23B5"/>
    <w:rsid w:val="00BF2DFD"/>
    <w:rsid w:val="00BF32B9"/>
    <w:rsid w:val="00BF3A7D"/>
    <w:rsid w:val="00BF4213"/>
    <w:rsid w:val="00BF4796"/>
    <w:rsid w:val="00BF4E0D"/>
    <w:rsid w:val="00BF71DC"/>
    <w:rsid w:val="00C002C3"/>
    <w:rsid w:val="00C007AE"/>
    <w:rsid w:val="00C00D6A"/>
    <w:rsid w:val="00C01064"/>
    <w:rsid w:val="00C02804"/>
    <w:rsid w:val="00C0349A"/>
    <w:rsid w:val="00C03530"/>
    <w:rsid w:val="00C043CB"/>
    <w:rsid w:val="00C05D19"/>
    <w:rsid w:val="00C0653F"/>
    <w:rsid w:val="00C072D2"/>
    <w:rsid w:val="00C07FF3"/>
    <w:rsid w:val="00C101D8"/>
    <w:rsid w:val="00C10D97"/>
    <w:rsid w:val="00C10EF0"/>
    <w:rsid w:val="00C137E1"/>
    <w:rsid w:val="00C13874"/>
    <w:rsid w:val="00C146C8"/>
    <w:rsid w:val="00C14EFA"/>
    <w:rsid w:val="00C177B3"/>
    <w:rsid w:val="00C20476"/>
    <w:rsid w:val="00C23110"/>
    <w:rsid w:val="00C237F2"/>
    <w:rsid w:val="00C23AF7"/>
    <w:rsid w:val="00C25B49"/>
    <w:rsid w:val="00C25D44"/>
    <w:rsid w:val="00C25F1C"/>
    <w:rsid w:val="00C2661B"/>
    <w:rsid w:val="00C26865"/>
    <w:rsid w:val="00C26A45"/>
    <w:rsid w:val="00C27C94"/>
    <w:rsid w:val="00C30048"/>
    <w:rsid w:val="00C31188"/>
    <w:rsid w:val="00C31AF3"/>
    <w:rsid w:val="00C3210F"/>
    <w:rsid w:val="00C32BF3"/>
    <w:rsid w:val="00C32F9B"/>
    <w:rsid w:val="00C3341B"/>
    <w:rsid w:val="00C34DAB"/>
    <w:rsid w:val="00C40EF1"/>
    <w:rsid w:val="00C4123A"/>
    <w:rsid w:val="00C41738"/>
    <w:rsid w:val="00C42D0B"/>
    <w:rsid w:val="00C44415"/>
    <w:rsid w:val="00C446E9"/>
    <w:rsid w:val="00C44C68"/>
    <w:rsid w:val="00C44CAE"/>
    <w:rsid w:val="00C46845"/>
    <w:rsid w:val="00C476B0"/>
    <w:rsid w:val="00C47723"/>
    <w:rsid w:val="00C512DF"/>
    <w:rsid w:val="00C512F5"/>
    <w:rsid w:val="00C51320"/>
    <w:rsid w:val="00C51BCD"/>
    <w:rsid w:val="00C52217"/>
    <w:rsid w:val="00C52A55"/>
    <w:rsid w:val="00C52CFD"/>
    <w:rsid w:val="00C53BC8"/>
    <w:rsid w:val="00C54114"/>
    <w:rsid w:val="00C5663E"/>
    <w:rsid w:val="00C56864"/>
    <w:rsid w:val="00C568B7"/>
    <w:rsid w:val="00C573C4"/>
    <w:rsid w:val="00C57552"/>
    <w:rsid w:val="00C57FD2"/>
    <w:rsid w:val="00C60077"/>
    <w:rsid w:val="00C60BB2"/>
    <w:rsid w:val="00C61EF7"/>
    <w:rsid w:val="00C624AC"/>
    <w:rsid w:val="00C62F7C"/>
    <w:rsid w:val="00C63AAE"/>
    <w:rsid w:val="00C646EC"/>
    <w:rsid w:val="00C6481D"/>
    <w:rsid w:val="00C64AC9"/>
    <w:rsid w:val="00C65FDB"/>
    <w:rsid w:val="00C66C59"/>
    <w:rsid w:val="00C72D5C"/>
    <w:rsid w:val="00C737D9"/>
    <w:rsid w:val="00C73D74"/>
    <w:rsid w:val="00C73E06"/>
    <w:rsid w:val="00C74169"/>
    <w:rsid w:val="00C74416"/>
    <w:rsid w:val="00C74D72"/>
    <w:rsid w:val="00C75733"/>
    <w:rsid w:val="00C759D0"/>
    <w:rsid w:val="00C75B43"/>
    <w:rsid w:val="00C76A03"/>
    <w:rsid w:val="00C77D77"/>
    <w:rsid w:val="00C84205"/>
    <w:rsid w:val="00C84DB6"/>
    <w:rsid w:val="00C861D3"/>
    <w:rsid w:val="00C869C2"/>
    <w:rsid w:val="00C86A75"/>
    <w:rsid w:val="00C909DF"/>
    <w:rsid w:val="00C92860"/>
    <w:rsid w:val="00C95715"/>
    <w:rsid w:val="00C9636A"/>
    <w:rsid w:val="00C9664A"/>
    <w:rsid w:val="00CA0406"/>
    <w:rsid w:val="00CA06F4"/>
    <w:rsid w:val="00CA08F2"/>
    <w:rsid w:val="00CA0F10"/>
    <w:rsid w:val="00CA11E8"/>
    <w:rsid w:val="00CA1452"/>
    <w:rsid w:val="00CA238A"/>
    <w:rsid w:val="00CA2D0D"/>
    <w:rsid w:val="00CA2E90"/>
    <w:rsid w:val="00CA3742"/>
    <w:rsid w:val="00CA3CF1"/>
    <w:rsid w:val="00CA4684"/>
    <w:rsid w:val="00CA4B86"/>
    <w:rsid w:val="00CA54E5"/>
    <w:rsid w:val="00CA57A0"/>
    <w:rsid w:val="00CA6382"/>
    <w:rsid w:val="00CA7A88"/>
    <w:rsid w:val="00CB26AB"/>
    <w:rsid w:val="00CB31B6"/>
    <w:rsid w:val="00CB362A"/>
    <w:rsid w:val="00CB430D"/>
    <w:rsid w:val="00CB4386"/>
    <w:rsid w:val="00CB5138"/>
    <w:rsid w:val="00CB61A2"/>
    <w:rsid w:val="00CB674F"/>
    <w:rsid w:val="00CB6A49"/>
    <w:rsid w:val="00CC0892"/>
    <w:rsid w:val="00CC0B9D"/>
    <w:rsid w:val="00CC0BDA"/>
    <w:rsid w:val="00CC3269"/>
    <w:rsid w:val="00CC37BB"/>
    <w:rsid w:val="00CC517F"/>
    <w:rsid w:val="00CC5E85"/>
    <w:rsid w:val="00CC6A00"/>
    <w:rsid w:val="00CC7E28"/>
    <w:rsid w:val="00CD02E1"/>
    <w:rsid w:val="00CD04E5"/>
    <w:rsid w:val="00CD0AC0"/>
    <w:rsid w:val="00CD1FDD"/>
    <w:rsid w:val="00CD229C"/>
    <w:rsid w:val="00CD3AE2"/>
    <w:rsid w:val="00CD49F0"/>
    <w:rsid w:val="00CD59C8"/>
    <w:rsid w:val="00CD5A0C"/>
    <w:rsid w:val="00CD62B2"/>
    <w:rsid w:val="00CD6F58"/>
    <w:rsid w:val="00CE0166"/>
    <w:rsid w:val="00CE0EF9"/>
    <w:rsid w:val="00CE129E"/>
    <w:rsid w:val="00CE1624"/>
    <w:rsid w:val="00CE1FAE"/>
    <w:rsid w:val="00CE28FA"/>
    <w:rsid w:val="00CE2F12"/>
    <w:rsid w:val="00CE340F"/>
    <w:rsid w:val="00CE3CB7"/>
    <w:rsid w:val="00CE3DC8"/>
    <w:rsid w:val="00CE412A"/>
    <w:rsid w:val="00CE443F"/>
    <w:rsid w:val="00CE452E"/>
    <w:rsid w:val="00CE4577"/>
    <w:rsid w:val="00CE4609"/>
    <w:rsid w:val="00CE4852"/>
    <w:rsid w:val="00CE52CF"/>
    <w:rsid w:val="00CE54A0"/>
    <w:rsid w:val="00CE6CC3"/>
    <w:rsid w:val="00CE6ECE"/>
    <w:rsid w:val="00CE6EF8"/>
    <w:rsid w:val="00CE72EA"/>
    <w:rsid w:val="00CE7EBB"/>
    <w:rsid w:val="00CF0F0D"/>
    <w:rsid w:val="00CF1634"/>
    <w:rsid w:val="00CF2CE3"/>
    <w:rsid w:val="00CF2D5D"/>
    <w:rsid w:val="00CF3704"/>
    <w:rsid w:val="00CF3987"/>
    <w:rsid w:val="00CF4EC9"/>
    <w:rsid w:val="00CF4FB1"/>
    <w:rsid w:val="00CF529B"/>
    <w:rsid w:val="00CF5387"/>
    <w:rsid w:val="00CF55E7"/>
    <w:rsid w:val="00CF5BC4"/>
    <w:rsid w:val="00CF60E6"/>
    <w:rsid w:val="00CF6466"/>
    <w:rsid w:val="00CF69AE"/>
    <w:rsid w:val="00CF6BFF"/>
    <w:rsid w:val="00CF78AC"/>
    <w:rsid w:val="00D007E9"/>
    <w:rsid w:val="00D02674"/>
    <w:rsid w:val="00D02F8C"/>
    <w:rsid w:val="00D03628"/>
    <w:rsid w:val="00D03859"/>
    <w:rsid w:val="00D03F7F"/>
    <w:rsid w:val="00D1035E"/>
    <w:rsid w:val="00D10460"/>
    <w:rsid w:val="00D10493"/>
    <w:rsid w:val="00D10869"/>
    <w:rsid w:val="00D10B08"/>
    <w:rsid w:val="00D12B75"/>
    <w:rsid w:val="00D1336C"/>
    <w:rsid w:val="00D142BE"/>
    <w:rsid w:val="00D15996"/>
    <w:rsid w:val="00D16268"/>
    <w:rsid w:val="00D1791A"/>
    <w:rsid w:val="00D17B5B"/>
    <w:rsid w:val="00D17FEE"/>
    <w:rsid w:val="00D208BE"/>
    <w:rsid w:val="00D21000"/>
    <w:rsid w:val="00D220D3"/>
    <w:rsid w:val="00D24678"/>
    <w:rsid w:val="00D24CCA"/>
    <w:rsid w:val="00D254D3"/>
    <w:rsid w:val="00D255CF"/>
    <w:rsid w:val="00D25825"/>
    <w:rsid w:val="00D261C4"/>
    <w:rsid w:val="00D26A25"/>
    <w:rsid w:val="00D26D56"/>
    <w:rsid w:val="00D27F6F"/>
    <w:rsid w:val="00D300D1"/>
    <w:rsid w:val="00D31ED7"/>
    <w:rsid w:val="00D33E51"/>
    <w:rsid w:val="00D345FA"/>
    <w:rsid w:val="00D34B9E"/>
    <w:rsid w:val="00D35040"/>
    <w:rsid w:val="00D3531C"/>
    <w:rsid w:val="00D367DD"/>
    <w:rsid w:val="00D36CEA"/>
    <w:rsid w:val="00D40228"/>
    <w:rsid w:val="00D41344"/>
    <w:rsid w:val="00D423A2"/>
    <w:rsid w:val="00D434B7"/>
    <w:rsid w:val="00D4461E"/>
    <w:rsid w:val="00D45B3D"/>
    <w:rsid w:val="00D47631"/>
    <w:rsid w:val="00D47A4D"/>
    <w:rsid w:val="00D47DB5"/>
    <w:rsid w:val="00D52282"/>
    <w:rsid w:val="00D52B5C"/>
    <w:rsid w:val="00D53409"/>
    <w:rsid w:val="00D56370"/>
    <w:rsid w:val="00D570EC"/>
    <w:rsid w:val="00D6082A"/>
    <w:rsid w:val="00D62954"/>
    <w:rsid w:val="00D63254"/>
    <w:rsid w:val="00D634DE"/>
    <w:rsid w:val="00D63C2E"/>
    <w:rsid w:val="00D63C2F"/>
    <w:rsid w:val="00D6474A"/>
    <w:rsid w:val="00D669A3"/>
    <w:rsid w:val="00D66BB6"/>
    <w:rsid w:val="00D66F06"/>
    <w:rsid w:val="00D6756E"/>
    <w:rsid w:val="00D67678"/>
    <w:rsid w:val="00D70F0D"/>
    <w:rsid w:val="00D72ECB"/>
    <w:rsid w:val="00D738E5"/>
    <w:rsid w:val="00D742D8"/>
    <w:rsid w:val="00D75644"/>
    <w:rsid w:val="00D759C4"/>
    <w:rsid w:val="00D75C62"/>
    <w:rsid w:val="00D765AA"/>
    <w:rsid w:val="00D775DE"/>
    <w:rsid w:val="00D806A2"/>
    <w:rsid w:val="00D80F6C"/>
    <w:rsid w:val="00D81DF3"/>
    <w:rsid w:val="00D82F47"/>
    <w:rsid w:val="00D8359D"/>
    <w:rsid w:val="00D8388D"/>
    <w:rsid w:val="00D83FD5"/>
    <w:rsid w:val="00D8422D"/>
    <w:rsid w:val="00D8438F"/>
    <w:rsid w:val="00D8498A"/>
    <w:rsid w:val="00D85097"/>
    <w:rsid w:val="00D86240"/>
    <w:rsid w:val="00D90190"/>
    <w:rsid w:val="00D901EF"/>
    <w:rsid w:val="00D913D3"/>
    <w:rsid w:val="00D918C2"/>
    <w:rsid w:val="00D919D2"/>
    <w:rsid w:val="00D91B2A"/>
    <w:rsid w:val="00D92647"/>
    <w:rsid w:val="00D926AB"/>
    <w:rsid w:val="00D96A65"/>
    <w:rsid w:val="00D96BF7"/>
    <w:rsid w:val="00DA0005"/>
    <w:rsid w:val="00DA045D"/>
    <w:rsid w:val="00DA0A93"/>
    <w:rsid w:val="00DA0E8E"/>
    <w:rsid w:val="00DA1660"/>
    <w:rsid w:val="00DA299F"/>
    <w:rsid w:val="00DA5D1F"/>
    <w:rsid w:val="00DA5E00"/>
    <w:rsid w:val="00DA66DD"/>
    <w:rsid w:val="00DA70DB"/>
    <w:rsid w:val="00DA7D36"/>
    <w:rsid w:val="00DA7EB6"/>
    <w:rsid w:val="00DB0397"/>
    <w:rsid w:val="00DB11B4"/>
    <w:rsid w:val="00DB2842"/>
    <w:rsid w:val="00DB3084"/>
    <w:rsid w:val="00DB30F0"/>
    <w:rsid w:val="00DB324E"/>
    <w:rsid w:val="00DB3324"/>
    <w:rsid w:val="00DB5319"/>
    <w:rsid w:val="00DB629E"/>
    <w:rsid w:val="00DB656F"/>
    <w:rsid w:val="00DB7804"/>
    <w:rsid w:val="00DC06EA"/>
    <w:rsid w:val="00DC1054"/>
    <w:rsid w:val="00DC2D9E"/>
    <w:rsid w:val="00DC45DF"/>
    <w:rsid w:val="00DC48D7"/>
    <w:rsid w:val="00DC6E6F"/>
    <w:rsid w:val="00DC7F82"/>
    <w:rsid w:val="00DD15E5"/>
    <w:rsid w:val="00DD192C"/>
    <w:rsid w:val="00DD2432"/>
    <w:rsid w:val="00DD337E"/>
    <w:rsid w:val="00DD3CEC"/>
    <w:rsid w:val="00DD53BB"/>
    <w:rsid w:val="00DD75E9"/>
    <w:rsid w:val="00DE07F1"/>
    <w:rsid w:val="00DE0AD1"/>
    <w:rsid w:val="00DE1B7B"/>
    <w:rsid w:val="00DE2640"/>
    <w:rsid w:val="00DE29C6"/>
    <w:rsid w:val="00DE2B01"/>
    <w:rsid w:val="00DE4294"/>
    <w:rsid w:val="00DE4B72"/>
    <w:rsid w:val="00DE6521"/>
    <w:rsid w:val="00DE6BFC"/>
    <w:rsid w:val="00DE6C1D"/>
    <w:rsid w:val="00DF27DE"/>
    <w:rsid w:val="00DF609D"/>
    <w:rsid w:val="00DF7450"/>
    <w:rsid w:val="00E00120"/>
    <w:rsid w:val="00E00723"/>
    <w:rsid w:val="00E007C5"/>
    <w:rsid w:val="00E01C11"/>
    <w:rsid w:val="00E01F87"/>
    <w:rsid w:val="00E0207C"/>
    <w:rsid w:val="00E023E6"/>
    <w:rsid w:val="00E02765"/>
    <w:rsid w:val="00E02B4F"/>
    <w:rsid w:val="00E03C64"/>
    <w:rsid w:val="00E04820"/>
    <w:rsid w:val="00E04924"/>
    <w:rsid w:val="00E04E8B"/>
    <w:rsid w:val="00E04EE4"/>
    <w:rsid w:val="00E0616C"/>
    <w:rsid w:val="00E10A91"/>
    <w:rsid w:val="00E111FD"/>
    <w:rsid w:val="00E11944"/>
    <w:rsid w:val="00E13048"/>
    <w:rsid w:val="00E1365A"/>
    <w:rsid w:val="00E17761"/>
    <w:rsid w:val="00E17B17"/>
    <w:rsid w:val="00E17D15"/>
    <w:rsid w:val="00E21863"/>
    <w:rsid w:val="00E21C58"/>
    <w:rsid w:val="00E23721"/>
    <w:rsid w:val="00E24E00"/>
    <w:rsid w:val="00E26A57"/>
    <w:rsid w:val="00E272BD"/>
    <w:rsid w:val="00E27447"/>
    <w:rsid w:val="00E2755F"/>
    <w:rsid w:val="00E30512"/>
    <w:rsid w:val="00E313FD"/>
    <w:rsid w:val="00E3172B"/>
    <w:rsid w:val="00E34A2B"/>
    <w:rsid w:val="00E34AB5"/>
    <w:rsid w:val="00E3658D"/>
    <w:rsid w:val="00E37466"/>
    <w:rsid w:val="00E413D2"/>
    <w:rsid w:val="00E41698"/>
    <w:rsid w:val="00E418D3"/>
    <w:rsid w:val="00E44170"/>
    <w:rsid w:val="00E44524"/>
    <w:rsid w:val="00E44B0A"/>
    <w:rsid w:val="00E45DC1"/>
    <w:rsid w:val="00E46424"/>
    <w:rsid w:val="00E46944"/>
    <w:rsid w:val="00E47DF6"/>
    <w:rsid w:val="00E503C1"/>
    <w:rsid w:val="00E504F7"/>
    <w:rsid w:val="00E50DD0"/>
    <w:rsid w:val="00E5165F"/>
    <w:rsid w:val="00E52C0D"/>
    <w:rsid w:val="00E52C8B"/>
    <w:rsid w:val="00E53F80"/>
    <w:rsid w:val="00E54142"/>
    <w:rsid w:val="00E60B3A"/>
    <w:rsid w:val="00E612F3"/>
    <w:rsid w:val="00E617CE"/>
    <w:rsid w:val="00E623F7"/>
    <w:rsid w:val="00E627FC"/>
    <w:rsid w:val="00E633F1"/>
    <w:rsid w:val="00E63BD9"/>
    <w:rsid w:val="00E64EB6"/>
    <w:rsid w:val="00E666E9"/>
    <w:rsid w:val="00E66750"/>
    <w:rsid w:val="00E66EEA"/>
    <w:rsid w:val="00E67021"/>
    <w:rsid w:val="00E678BD"/>
    <w:rsid w:val="00E67E2D"/>
    <w:rsid w:val="00E70B11"/>
    <w:rsid w:val="00E72137"/>
    <w:rsid w:val="00E731A5"/>
    <w:rsid w:val="00E7461E"/>
    <w:rsid w:val="00E74CEC"/>
    <w:rsid w:val="00E760DF"/>
    <w:rsid w:val="00E77152"/>
    <w:rsid w:val="00E7719D"/>
    <w:rsid w:val="00E77211"/>
    <w:rsid w:val="00E77754"/>
    <w:rsid w:val="00E804BA"/>
    <w:rsid w:val="00E83195"/>
    <w:rsid w:val="00E84C04"/>
    <w:rsid w:val="00E84C1C"/>
    <w:rsid w:val="00E85EE4"/>
    <w:rsid w:val="00E86734"/>
    <w:rsid w:val="00E8698C"/>
    <w:rsid w:val="00E86D29"/>
    <w:rsid w:val="00E8704A"/>
    <w:rsid w:val="00E90E07"/>
    <w:rsid w:val="00E9102B"/>
    <w:rsid w:val="00E91755"/>
    <w:rsid w:val="00E9207B"/>
    <w:rsid w:val="00E93256"/>
    <w:rsid w:val="00E93288"/>
    <w:rsid w:val="00E9436E"/>
    <w:rsid w:val="00E96FBB"/>
    <w:rsid w:val="00E972EC"/>
    <w:rsid w:val="00EA068D"/>
    <w:rsid w:val="00EA0A7D"/>
    <w:rsid w:val="00EA16A2"/>
    <w:rsid w:val="00EA1915"/>
    <w:rsid w:val="00EA218A"/>
    <w:rsid w:val="00EA2ED0"/>
    <w:rsid w:val="00EA40D2"/>
    <w:rsid w:val="00EA4379"/>
    <w:rsid w:val="00EA5688"/>
    <w:rsid w:val="00EA56C7"/>
    <w:rsid w:val="00EA667A"/>
    <w:rsid w:val="00EA6AAF"/>
    <w:rsid w:val="00EA727E"/>
    <w:rsid w:val="00EB052E"/>
    <w:rsid w:val="00EB1191"/>
    <w:rsid w:val="00EB1197"/>
    <w:rsid w:val="00EB187D"/>
    <w:rsid w:val="00EB21F1"/>
    <w:rsid w:val="00EB25E9"/>
    <w:rsid w:val="00EB2FA7"/>
    <w:rsid w:val="00EB40A1"/>
    <w:rsid w:val="00EB533F"/>
    <w:rsid w:val="00EB55D9"/>
    <w:rsid w:val="00EB5B32"/>
    <w:rsid w:val="00EB5BC8"/>
    <w:rsid w:val="00EB764C"/>
    <w:rsid w:val="00EB774C"/>
    <w:rsid w:val="00EB7FF1"/>
    <w:rsid w:val="00EC07E4"/>
    <w:rsid w:val="00EC2293"/>
    <w:rsid w:val="00EC27EA"/>
    <w:rsid w:val="00EC2B3A"/>
    <w:rsid w:val="00EC2C82"/>
    <w:rsid w:val="00EC409E"/>
    <w:rsid w:val="00EC4234"/>
    <w:rsid w:val="00EC516B"/>
    <w:rsid w:val="00EC547C"/>
    <w:rsid w:val="00EC6129"/>
    <w:rsid w:val="00EC62DC"/>
    <w:rsid w:val="00EC6EB1"/>
    <w:rsid w:val="00ED0229"/>
    <w:rsid w:val="00ED22E9"/>
    <w:rsid w:val="00ED6E7C"/>
    <w:rsid w:val="00ED6F07"/>
    <w:rsid w:val="00EE1F48"/>
    <w:rsid w:val="00EE26C5"/>
    <w:rsid w:val="00EE29FF"/>
    <w:rsid w:val="00EE2CBD"/>
    <w:rsid w:val="00EE4248"/>
    <w:rsid w:val="00EE5308"/>
    <w:rsid w:val="00EE5476"/>
    <w:rsid w:val="00EE5BB7"/>
    <w:rsid w:val="00EE6596"/>
    <w:rsid w:val="00EE6DEA"/>
    <w:rsid w:val="00EE6F4F"/>
    <w:rsid w:val="00EE7DDD"/>
    <w:rsid w:val="00EE7FA2"/>
    <w:rsid w:val="00EF032C"/>
    <w:rsid w:val="00EF0749"/>
    <w:rsid w:val="00EF2318"/>
    <w:rsid w:val="00EF2C85"/>
    <w:rsid w:val="00EF59A7"/>
    <w:rsid w:val="00EF5EE5"/>
    <w:rsid w:val="00EF6EAC"/>
    <w:rsid w:val="00EF7755"/>
    <w:rsid w:val="00EF77D8"/>
    <w:rsid w:val="00F02A3F"/>
    <w:rsid w:val="00F037B6"/>
    <w:rsid w:val="00F0473C"/>
    <w:rsid w:val="00F04D1E"/>
    <w:rsid w:val="00F04F9D"/>
    <w:rsid w:val="00F05F23"/>
    <w:rsid w:val="00F064F2"/>
    <w:rsid w:val="00F06B43"/>
    <w:rsid w:val="00F07105"/>
    <w:rsid w:val="00F1341A"/>
    <w:rsid w:val="00F13967"/>
    <w:rsid w:val="00F15744"/>
    <w:rsid w:val="00F15817"/>
    <w:rsid w:val="00F163A6"/>
    <w:rsid w:val="00F16604"/>
    <w:rsid w:val="00F171D7"/>
    <w:rsid w:val="00F20AA5"/>
    <w:rsid w:val="00F20EF8"/>
    <w:rsid w:val="00F217F2"/>
    <w:rsid w:val="00F220BF"/>
    <w:rsid w:val="00F22277"/>
    <w:rsid w:val="00F233F4"/>
    <w:rsid w:val="00F23473"/>
    <w:rsid w:val="00F244A7"/>
    <w:rsid w:val="00F24919"/>
    <w:rsid w:val="00F25524"/>
    <w:rsid w:val="00F256D3"/>
    <w:rsid w:val="00F25BA0"/>
    <w:rsid w:val="00F262A6"/>
    <w:rsid w:val="00F267E5"/>
    <w:rsid w:val="00F26C21"/>
    <w:rsid w:val="00F26D72"/>
    <w:rsid w:val="00F30089"/>
    <w:rsid w:val="00F30E17"/>
    <w:rsid w:val="00F3285F"/>
    <w:rsid w:val="00F33392"/>
    <w:rsid w:val="00F33F99"/>
    <w:rsid w:val="00F34A05"/>
    <w:rsid w:val="00F34B26"/>
    <w:rsid w:val="00F36D0D"/>
    <w:rsid w:val="00F3798A"/>
    <w:rsid w:val="00F41919"/>
    <w:rsid w:val="00F41E5A"/>
    <w:rsid w:val="00F4216E"/>
    <w:rsid w:val="00F42494"/>
    <w:rsid w:val="00F4448C"/>
    <w:rsid w:val="00F454E9"/>
    <w:rsid w:val="00F46127"/>
    <w:rsid w:val="00F474DA"/>
    <w:rsid w:val="00F500FB"/>
    <w:rsid w:val="00F516E9"/>
    <w:rsid w:val="00F5227B"/>
    <w:rsid w:val="00F5363D"/>
    <w:rsid w:val="00F53D73"/>
    <w:rsid w:val="00F57BF6"/>
    <w:rsid w:val="00F6039A"/>
    <w:rsid w:val="00F60A18"/>
    <w:rsid w:val="00F6110E"/>
    <w:rsid w:val="00F611CC"/>
    <w:rsid w:val="00F61288"/>
    <w:rsid w:val="00F625CE"/>
    <w:rsid w:val="00F65EE2"/>
    <w:rsid w:val="00F66DE0"/>
    <w:rsid w:val="00F670EE"/>
    <w:rsid w:val="00F7459D"/>
    <w:rsid w:val="00F76C80"/>
    <w:rsid w:val="00F76E4B"/>
    <w:rsid w:val="00F80870"/>
    <w:rsid w:val="00F819DB"/>
    <w:rsid w:val="00F82147"/>
    <w:rsid w:val="00F841A4"/>
    <w:rsid w:val="00F862EA"/>
    <w:rsid w:val="00F8690A"/>
    <w:rsid w:val="00F86B93"/>
    <w:rsid w:val="00F872D3"/>
    <w:rsid w:val="00F90813"/>
    <w:rsid w:val="00F90A5C"/>
    <w:rsid w:val="00F920F5"/>
    <w:rsid w:val="00F920FB"/>
    <w:rsid w:val="00F9271C"/>
    <w:rsid w:val="00F92A94"/>
    <w:rsid w:val="00F96E5C"/>
    <w:rsid w:val="00F96F17"/>
    <w:rsid w:val="00F9789D"/>
    <w:rsid w:val="00FA03E8"/>
    <w:rsid w:val="00FA040F"/>
    <w:rsid w:val="00FA0C08"/>
    <w:rsid w:val="00FA1E63"/>
    <w:rsid w:val="00FA238C"/>
    <w:rsid w:val="00FA26C4"/>
    <w:rsid w:val="00FA2AA0"/>
    <w:rsid w:val="00FA33CA"/>
    <w:rsid w:val="00FA39E6"/>
    <w:rsid w:val="00FA4575"/>
    <w:rsid w:val="00FA4B3C"/>
    <w:rsid w:val="00FA5593"/>
    <w:rsid w:val="00FA65C7"/>
    <w:rsid w:val="00FA6EAE"/>
    <w:rsid w:val="00FB0003"/>
    <w:rsid w:val="00FB0570"/>
    <w:rsid w:val="00FB24B4"/>
    <w:rsid w:val="00FB25F6"/>
    <w:rsid w:val="00FB33B5"/>
    <w:rsid w:val="00FB342B"/>
    <w:rsid w:val="00FB3446"/>
    <w:rsid w:val="00FB3B95"/>
    <w:rsid w:val="00FB5572"/>
    <w:rsid w:val="00FB55A0"/>
    <w:rsid w:val="00FB5FAF"/>
    <w:rsid w:val="00FB63BD"/>
    <w:rsid w:val="00FB6D8D"/>
    <w:rsid w:val="00FB75CE"/>
    <w:rsid w:val="00FC02C9"/>
    <w:rsid w:val="00FC034E"/>
    <w:rsid w:val="00FC0EDE"/>
    <w:rsid w:val="00FC159B"/>
    <w:rsid w:val="00FC2B3E"/>
    <w:rsid w:val="00FC2EE9"/>
    <w:rsid w:val="00FC305A"/>
    <w:rsid w:val="00FC4264"/>
    <w:rsid w:val="00FC6650"/>
    <w:rsid w:val="00FC6FA6"/>
    <w:rsid w:val="00FC71A0"/>
    <w:rsid w:val="00FC720A"/>
    <w:rsid w:val="00FC7B4D"/>
    <w:rsid w:val="00FD0AFE"/>
    <w:rsid w:val="00FD0F68"/>
    <w:rsid w:val="00FD1652"/>
    <w:rsid w:val="00FD1871"/>
    <w:rsid w:val="00FD194F"/>
    <w:rsid w:val="00FD403B"/>
    <w:rsid w:val="00FD4789"/>
    <w:rsid w:val="00FD47B5"/>
    <w:rsid w:val="00FD49A1"/>
    <w:rsid w:val="00FD51D0"/>
    <w:rsid w:val="00FD52F7"/>
    <w:rsid w:val="00FD59AA"/>
    <w:rsid w:val="00FD5AB6"/>
    <w:rsid w:val="00FD5F6F"/>
    <w:rsid w:val="00FD75D2"/>
    <w:rsid w:val="00FE03F5"/>
    <w:rsid w:val="00FE136D"/>
    <w:rsid w:val="00FE1A6B"/>
    <w:rsid w:val="00FE266A"/>
    <w:rsid w:val="00FE26DE"/>
    <w:rsid w:val="00FE2DF3"/>
    <w:rsid w:val="00FE3713"/>
    <w:rsid w:val="00FE3750"/>
    <w:rsid w:val="00FE39D2"/>
    <w:rsid w:val="00FE54E6"/>
    <w:rsid w:val="00FE6099"/>
    <w:rsid w:val="00FE73B4"/>
    <w:rsid w:val="00FF15BC"/>
    <w:rsid w:val="00FF15DD"/>
    <w:rsid w:val="00FF2115"/>
    <w:rsid w:val="00FF390A"/>
    <w:rsid w:val="00FF39D2"/>
    <w:rsid w:val="00FF3BB4"/>
    <w:rsid w:val="00FF53D8"/>
    <w:rsid w:val="00FF603D"/>
    <w:rsid w:val="00FF68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53D77"/>
  <w15:docId w15:val="{1E9183EC-957B-4365-9D38-01E96E51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633F1"/>
  </w:style>
  <w:style w:type="paragraph" w:styleId="Nagwek1">
    <w:name w:val="heading 1"/>
    <w:basedOn w:val="Normalny"/>
    <w:next w:val="Normalny"/>
    <w:qFormat/>
    <w:rsid w:val="00E633F1"/>
    <w:pPr>
      <w:keepNext/>
      <w:numPr>
        <w:numId w:val="1"/>
      </w:numPr>
      <w:outlineLvl w:val="0"/>
    </w:pPr>
    <w:rPr>
      <w:b/>
    </w:rPr>
  </w:style>
  <w:style w:type="paragraph" w:styleId="Nagwek2">
    <w:name w:val="heading 2"/>
    <w:basedOn w:val="Normalny"/>
    <w:next w:val="Normalny"/>
    <w:qFormat/>
    <w:rsid w:val="00E633F1"/>
    <w:pPr>
      <w:keepNext/>
      <w:tabs>
        <w:tab w:val="left" w:pos="709"/>
      </w:tabs>
      <w:jc w:val="center"/>
      <w:outlineLvl w:val="1"/>
    </w:pPr>
    <w:rPr>
      <w:b/>
      <w:i/>
      <w:sz w:val="32"/>
    </w:rPr>
  </w:style>
  <w:style w:type="paragraph" w:styleId="Nagwek3">
    <w:name w:val="heading 3"/>
    <w:basedOn w:val="Normalny"/>
    <w:next w:val="Normalny"/>
    <w:qFormat/>
    <w:rsid w:val="00E633F1"/>
    <w:pPr>
      <w:keepNext/>
      <w:numPr>
        <w:ilvl w:val="2"/>
        <w:numId w:val="1"/>
      </w:numPr>
      <w:tabs>
        <w:tab w:val="left" w:pos="709"/>
      </w:tabs>
      <w:outlineLvl w:val="2"/>
    </w:pPr>
    <w:rPr>
      <w:sz w:val="24"/>
    </w:rPr>
  </w:style>
  <w:style w:type="paragraph" w:styleId="Nagwek4">
    <w:name w:val="heading 4"/>
    <w:basedOn w:val="Normalny"/>
    <w:next w:val="Normalny"/>
    <w:qFormat/>
    <w:rsid w:val="00E633F1"/>
    <w:pPr>
      <w:keepNext/>
      <w:numPr>
        <w:ilvl w:val="3"/>
        <w:numId w:val="1"/>
      </w:numPr>
      <w:tabs>
        <w:tab w:val="left" w:pos="709"/>
      </w:tabs>
      <w:jc w:val="center"/>
      <w:outlineLvl w:val="3"/>
    </w:pPr>
    <w:rPr>
      <w:b/>
      <w:sz w:val="24"/>
    </w:rPr>
  </w:style>
  <w:style w:type="paragraph" w:styleId="Nagwek5">
    <w:name w:val="heading 5"/>
    <w:basedOn w:val="Normalny"/>
    <w:next w:val="Normalny"/>
    <w:qFormat/>
    <w:rsid w:val="00E633F1"/>
    <w:pPr>
      <w:keepNext/>
      <w:numPr>
        <w:ilvl w:val="4"/>
        <w:numId w:val="1"/>
      </w:numPr>
      <w:tabs>
        <w:tab w:val="left" w:pos="709"/>
      </w:tabs>
      <w:jc w:val="center"/>
      <w:outlineLvl w:val="4"/>
    </w:pPr>
    <w:rPr>
      <w:b/>
    </w:rPr>
  </w:style>
  <w:style w:type="paragraph" w:styleId="Nagwek6">
    <w:name w:val="heading 6"/>
    <w:basedOn w:val="Normalny"/>
    <w:next w:val="Normalny"/>
    <w:qFormat/>
    <w:rsid w:val="00E633F1"/>
    <w:pPr>
      <w:keepNext/>
      <w:numPr>
        <w:ilvl w:val="5"/>
        <w:numId w:val="1"/>
      </w:numPr>
      <w:jc w:val="center"/>
      <w:outlineLvl w:val="5"/>
    </w:pPr>
    <w:rPr>
      <w:b/>
      <w:sz w:val="32"/>
    </w:rPr>
  </w:style>
  <w:style w:type="paragraph" w:styleId="Nagwek7">
    <w:name w:val="heading 7"/>
    <w:basedOn w:val="Normalny"/>
    <w:next w:val="Normalny"/>
    <w:qFormat/>
    <w:rsid w:val="00E633F1"/>
    <w:pPr>
      <w:keepNext/>
      <w:numPr>
        <w:ilvl w:val="6"/>
        <w:numId w:val="1"/>
      </w:numPr>
      <w:jc w:val="center"/>
      <w:outlineLvl w:val="6"/>
    </w:pPr>
    <w:rPr>
      <w:b/>
    </w:rPr>
  </w:style>
  <w:style w:type="paragraph" w:styleId="Nagwek8">
    <w:name w:val="heading 8"/>
    <w:basedOn w:val="Normalny"/>
    <w:next w:val="Normalny"/>
    <w:qFormat/>
    <w:rsid w:val="00E633F1"/>
    <w:pPr>
      <w:keepNext/>
      <w:numPr>
        <w:ilvl w:val="7"/>
        <w:numId w:val="1"/>
      </w:numPr>
      <w:tabs>
        <w:tab w:val="left" w:pos="709"/>
      </w:tabs>
      <w:jc w:val="center"/>
      <w:outlineLvl w:val="7"/>
    </w:pPr>
    <w:rPr>
      <w:b/>
    </w:rPr>
  </w:style>
  <w:style w:type="paragraph" w:styleId="Nagwek9">
    <w:name w:val="heading 9"/>
    <w:basedOn w:val="Normalny"/>
    <w:next w:val="Normalny"/>
    <w:qFormat/>
    <w:rsid w:val="00E633F1"/>
    <w:pPr>
      <w:keepNext/>
      <w:numPr>
        <w:ilvl w:val="8"/>
        <w:numId w:val="1"/>
      </w:numPr>
      <w:tabs>
        <w:tab w:val="left" w:pos="709"/>
      </w:tabs>
      <w:jc w:val="center"/>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E633F1"/>
    <w:pPr>
      <w:tabs>
        <w:tab w:val="center" w:pos="4536"/>
        <w:tab w:val="right" w:pos="9072"/>
      </w:tabs>
    </w:pPr>
  </w:style>
  <w:style w:type="paragraph" w:styleId="Stopka">
    <w:name w:val="footer"/>
    <w:basedOn w:val="Normalny"/>
    <w:link w:val="StopkaZnak"/>
    <w:uiPriority w:val="99"/>
    <w:rsid w:val="00E633F1"/>
    <w:pPr>
      <w:tabs>
        <w:tab w:val="center" w:pos="4536"/>
        <w:tab w:val="right" w:pos="9072"/>
      </w:tabs>
    </w:pPr>
  </w:style>
  <w:style w:type="character" w:styleId="Numerstrony">
    <w:name w:val="page number"/>
    <w:basedOn w:val="Domylnaczcionkaakapitu"/>
    <w:rsid w:val="00E633F1"/>
  </w:style>
  <w:style w:type="character" w:styleId="Hipercze">
    <w:name w:val="Hyperlink"/>
    <w:basedOn w:val="Domylnaczcionkaakapitu"/>
    <w:rsid w:val="00E633F1"/>
    <w:rPr>
      <w:color w:val="0000FF"/>
      <w:u w:val="single"/>
    </w:rPr>
  </w:style>
  <w:style w:type="paragraph" w:styleId="Akapitzlist">
    <w:name w:val="List Paragraph"/>
    <w:aliases w:val="CW_Lista"/>
    <w:basedOn w:val="Normalny"/>
    <w:link w:val="AkapitzlistZnak"/>
    <w:uiPriority w:val="34"/>
    <w:qFormat/>
    <w:rsid w:val="00E633F1"/>
    <w:pPr>
      <w:spacing w:after="200" w:line="276" w:lineRule="auto"/>
      <w:ind w:left="720"/>
      <w:contextualSpacing/>
    </w:pPr>
    <w:rPr>
      <w:rFonts w:ascii="Calibri" w:eastAsia="Calibri" w:hAnsi="Calibri"/>
      <w:sz w:val="22"/>
      <w:szCs w:val="22"/>
      <w:lang w:eastAsia="en-US"/>
    </w:rPr>
  </w:style>
  <w:style w:type="character" w:customStyle="1" w:styleId="StopkaZnak">
    <w:name w:val="Stopka Znak"/>
    <w:basedOn w:val="Domylnaczcionkaakapitu"/>
    <w:link w:val="Stopka"/>
    <w:uiPriority w:val="99"/>
    <w:rsid w:val="00E633F1"/>
    <w:rPr>
      <w:lang w:val="pl-PL" w:eastAsia="pl-PL" w:bidi="ar-SA"/>
    </w:rPr>
  </w:style>
  <w:style w:type="paragraph" w:customStyle="1" w:styleId="Normalny1">
    <w:name w:val="Normalny1"/>
    <w:basedOn w:val="Normalny"/>
    <w:rsid w:val="00E633F1"/>
    <w:pPr>
      <w:widowControl w:val="0"/>
      <w:suppressAutoHyphens/>
    </w:pPr>
    <w:rPr>
      <w:rFonts w:eastAsia="Lucida Sans Unicode"/>
      <w:sz w:val="24"/>
      <w:szCs w:val="24"/>
    </w:rPr>
  </w:style>
  <w:style w:type="paragraph" w:styleId="Listapunktowana">
    <w:name w:val="List Bullet"/>
    <w:basedOn w:val="Normalny"/>
    <w:autoRedefine/>
    <w:rsid w:val="00376BAF"/>
    <w:pPr>
      <w:numPr>
        <w:numId w:val="2"/>
      </w:numPr>
      <w:ind w:hanging="295"/>
    </w:pPr>
    <w:rPr>
      <w:rFonts w:ascii="Arial" w:hAnsi="Arial" w:cs="Arial"/>
      <w:iCs/>
      <w:color w:val="000000"/>
      <w:sz w:val="22"/>
      <w:szCs w:val="22"/>
    </w:rPr>
  </w:style>
  <w:style w:type="paragraph" w:customStyle="1" w:styleId="Tekstpodstawowy1">
    <w:name w:val="Tekst podstawowy1"/>
    <w:basedOn w:val="Normalny1"/>
    <w:rsid w:val="00E633F1"/>
    <w:pPr>
      <w:overflowPunct w:val="0"/>
      <w:autoSpaceDE w:val="0"/>
      <w:jc w:val="both"/>
      <w:textAlignment w:val="baseline"/>
    </w:pPr>
    <w:rPr>
      <w:rFonts w:cs="Tahoma"/>
      <w:b/>
      <w:bCs/>
      <w:sz w:val="20"/>
      <w:szCs w:val="20"/>
    </w:rPr>
  </w:style>
  <w:style w:type="paragraph" w:styleId="Tekstpodstawowy">
    <w:name w:val="Body Text"/>
    <w:basedOn w:val="Normalny"/>
    <w:rsid w:val="00CE452E"/>
    <w:rPr>
      <w:sz w:val="24"/>
    </w:rPr>
  </w:style>
  <w:style w:type="paragraph" w:styleId="Tekstdymka">
    <w:name w:val="Balloon Text"/>
    <w:basedOn w:val="Normalny"/>
    <w:semiHidden/>
    <w:rsid w:val="00F22277"/>
    <w:rPr>
      <w:rFonts w:ascii="Tahoma" w:hAnsi="Tahoma" w:cs="Tahoma"/>
      <w:sz w:val="16"/>
      <w:szCs w:val="16"/>
    </w:rPr>
  </w:style>
  <w:style w:type="paragraph" w:customStyle="1" w:styleId="NormalnyArial">
    <w:name w:val="Normalny + Arial"/>
    <w:aliases w:val="Wyjustowany,Z lewej:  0 cm,Wysunięcie:  0,5 cm"/>
    <w:basedOn w:val="Tekstpodstawowy"/>
    <w:rsid w:val="00D434B7"/>
    <w:pPr>
      <w:jc w:val="both"/>
    </w:pPr>
    <w:rPr>
      <w:rFonts w:ascii="Arial" w:hAnsi="Arial" w:cs="Arial"/>
      <w:color w:val="000000"/>
      <w:spacing w:val="-15"/>
      <w:sz w:val="20"/>
    </w:rPr>
  </w:style>
  <w:style w:type="paragraph" w:styleId="Tekstprzypisukocowego">
    <w:name w:val="endnote text"/>
    <w:basedOn w:val="Normalny"/>
    <w:semiHidden/>
    <w:rsid w:val="006045B1"/>
  </w:style>
  <w:style w:type="character" w:styleId="Odwoanieprzypisukocowego">
    <w:name w:val="endnote reference"/>
    <w:basedOn w:val="Domylnaczcionkaakapitu"/>
    <w:semiHidden/>
    <w:rsid w:val="006045B1"/>
    <w:rPr>
      <w:vertAlign w:val="superscript"/>
    </w:rPr>
  </w:style>
  <w:style w:type="character" w:customStyle="1" w:styleId="AkapitzlistZnak">
    <w:name w:val="Akapit z listą Znak"/>
    <w:aliases w:val="CW_Lista Znak"/>
    <w:basedOn w:val="Domylnaczcionkaakapitu"/>
    <w:link w:val="Akapitzlist"/>
    <w:locked/>
    <w:rsid w:val="00DA5E00"/>
    <w:rPr>
      <w:rFonts w:ascii="Calibri" w:eastAsia="Calibri" w:hAnsi="Calibri"/>
      <w:sz w:val="22"/>
      <w:szCs w:val="22"/>
      <w:lang w:eastAsia="en-US"/>
    </w:rPr>
  </w:style>
  <w:style w:type="character" w:styleId="Odwoaniedokomentarza">
    <w:name w:val="annotation reference"/>
    <w:basedOn w:val="Domylnaczcionkaakapitu"/>
    <w:rsid w:val="0006071B"/>
    <w:rPr>
      <w:sz w:val="16"/>
      <w:szCs w:val="16"/>
    </w:rPr>
  </w:style>
  <w:style w:type="paragraph" w:styleId="Tekstkomentarza">
    <w:name w:val="annotation text"/>
    <w:basedOn w:val="Normalny"/>
    <w:link w:val="TekstkomentarzaZnak"/>
    <w:rsid w:val="0006071B"/>
  </w:style>
  <w:style w:type="character" w:customStyle="1" w:styleId="TekstkomentarzaZnak">
    <w:name w:val="Tekst komentarza Znak"/>
    <w:basedOn w:val="Domylnaczcionkaakapitu"/>
    <w:link w:val="Tekstkomentarza"/>
    <w:rsid w:val="0006071B"/>
  </w:style>
  <w:style w:type="paragraph" w:styleId="Tematkomentarza">
    <w:name w:val="annotation subject"/>
    <w:basedOn w:val="Tekstkomentarza"/>
    <w:next w:val="Tekstkomentarza"/>
    <w:link w:val="TematkomentarzaZnak"/>
    <w:rsid w:val="0006071B"/>
    <w:rPr>
      <w:b/>
      <w:bCs/>
    </w:rPr>
  </w:style>
  <w:style w:type="character" w:customStyle="1" w:styleId="TematkomentarzaZnak">
    <w:name w:val="Temat komentarza Znak"/>
    <w:basedOn w:val="TekstkomentarzaZnak"/>
    <w:link w:val="Tematkomentarza"/>
    <w:rsid w:val="0006071B"/>
    <w:rPr>
      <w:b/>
      <w:bCs/>
    </w:rPr>
  </w:style>
  <w:style w:type="paragraph" w:styleId="Tekstpodstawowywcity2">
    <w:name w:val="Body Text Indent 2"/>
    <w:basedOn w:val="Normalny"/>
    <w:link w:val="Tekstpodstawowywcity2Znak"/>
    <w:uiPriority w:val="99"/>
    <w:unhideWhenUsed/>
    <w:rsid w:val="00D90190"/>
    <w:pPr>
      <w:spacing w:after="120" w:line="480" w:lineRule="auto"/>
      <w:ind w:left="283"/>
    </w:pPr>
    <w:rPr>
      <w:rFonts w:asciiTheme="minorHAnsi" w:eastAsiaTheme="minorHAnsi" w:hAnsiTheme="minorHAnsi" w:cstheme="minorBidi"/>
      <w:sz w:val="22"/>
      <w:szCs w:val="22"/>
      <w:lang w:eastAsia="en-US"/>
    </w:rPr>
  </w:style>
  <w:style w:type="character" w:customStyle="1" w:styleId="Tekstpodstawowywcity2Znak">
    <w:name w:val="Tekst podstawowy wcięty 2 Znak"/>
    <w:basedOn w:val="Domylnaczcionkaakapitu"/>
    <w:link w:val="Tekstpodstawowywcity2"/>
    <w:uiPriority w:val="99"/>
    <w:rsid w:val="00D90190"/>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E00723"/>
  </w:style>
  <w:style w:type="paragraph" w:styleId="Bezodstpw">
    <w:name w:val="No Spacing"/>
    <w:uiPriority w:val="1"/>
    <w:qFormat/>
    <w:rsid w:val="00D849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08260">
      <w:bodyDiv w:val="1"/>
      <w:marLeft w:val="0"/>
      <w:marRight w:val="0"/>
      <w:marTop w:val="0"/>
      <w:marBottom w:val="0"/>
      <w:divBdr>
        <w:top w:val="none" w:sz="0" w:space="0" w:color="auto"/>
        <w:left w:val="none" w:sz="0" w:space="0" w:color="auto"/>
        <w:bottom w:val="none" w:sz="0" w:space="0" w:color="auto"/>
        <w:right w:val="none" w:sz="0" w:space="0" w:color="auto"/>
      </w:divBdr>
    </w:div>
    <w:div w:id="722144182">
      <w:bodyDiv w:val="1"/>
      <w:marLeft w:val="0"/>
      <w:marRight w:val="0"/>
      <w:marTop w:val="0"/>
      <w:marBottom w:val="0"/>
      <w:divBdr>
        <w:top w:val="none" w:sz="0" w:space="0" w:color="auto"/>
        <w:left w:val="none" w:sz="0" w:space="0" w:color="auto"/>
        <w:bottom w:val="none" w:sz="0" w:space="0" w:color="auto"/>
        <w:right w:val="none" w:sz="0" w:space="0" w:color="auto"/>
      </w:divBdr>
    </w:div>
    <w:div w:id="18993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0E8222-21BA-4A11-A6C6-13A7B4B30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4356</Words>
  <Characters>26137</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UMOWA NR     /2008/U</vt:lpstr>
    </vt:vector>
  </TitlesOfParts>
  <Company>Microsoft</Company>
  <LinksUpToDate>false</LinksUpToDate>
  <CharactersWithSpaces>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/2008/U</dc:title>
  <dc:creator>beaszo1163</dc:creator>
  <cp:lastModifiedBy>Kinga</cp:lastModifiedBy>
  <cp:revision>76</cp:revision>
  <cp:lastPrinted>2022-01-11T11:43:00Z</cp:lastPrinted>
  <dcterms:created xsi:type="dcterms:W3CDTF">2021-09-01T09:56:00Z</dcterms:created>
  <dcterms:modified xsi:type="dcterms:W3CDTF">2022-01-12T14:18:00Z</dcterms:modified>
</cp:coreProperties>
</file>