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62B" w:rsidRDefault="0075062B" w:rsidP="00A151C6">
      <w:pPr>
        <w:jc w:val="center"/>
        <w:rPr>
          <w:rFonts w:ascii="Barlow" w:hAnsi="Barlow" w:cs="Times New Roman"/>
          <w:b/>
          <w:sz w:val="20"/>
          <w:szCs w:val="20"/>
        </w:rPr>
      </w:pPr>
    </w:p>
    <w:p w:rsidR="00221DCE" w:rsidRPr="000D0C39" w:rsidRDefault="00221DCE" w:rsidP="00A151C6">
      <w:pPr>
        <w:jc w:val="center"/>
        <w:rPr>
          <w:rFonts w:ascii="Barlow" w:hAnsi="Barlow" w:cs="Times New Roman"/>
          <w:b/>
          <w:szCs w:val="20"/>
        </w:rPr>
      </w:pPr>
      <w:r w:rsidRPr="000D0C39">
        <w:rPr>
          <w:rFonts w:ascii="Barlow" w:hAnsi="Barlow" w:cs="Times New Roman"/>
          <w:b/>
          <w:szCs w:val="20"/>
        </w:rPr>
        <w:t>Opis przedmiotu zamówienia</w:t>
      </w:r>
    </w:p>
    <w:p w:rsidR="00221DCE" w:rsidRPr="000D0C39" w:rsidRDefault="008A4AA4" w:rsidP="00221DCE">
      <w:pPr>
        <w:rPr>
          <w:rFonts w:ascii="Barlow" w:hAnsi="Barlow" w:cs="Times New Roman"/>
          <w:sz w:val="20"/>
        </w:rPr>
      </w:pPr>
      <w:r w:rsidRPr="000D0C39">
        <w:rPr>
          <w:rFonts w:ascii="Barlow" w:hAnsi="Barlow" w:cs="Times New Roman"/>
          <w:sz w:val="20"/>
        </w:rPr>
        <w:t xml:space="preserve">Część 1 - </w:t>
      </w:r>
      <w:r w:rsidR="00221DCE" w:rsidRPr="000D0C39">
        <w:rPr>
          <w:rFonts w:ascii="Barlow" w:hAnsi="Barlow" w:cs="Times New Roman"/>
          <w:sz w:val="20"/>
        </w:rPr>
        <w:t>Prenumerata prasy: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234"/>
      </w:tblGrid>
      <w:tr w:rsidR="00341A60" w:rsidRPr="0037123D" w:rsidTr="000D0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341A60" w:rsidRPr="000D0C39" w:rsidRDefault="00341A60" w:rsidP="00221DCE">
            <w:pPr>
              <w:jc w:val="center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L.p.</w:t>
            </w:r>
          </w:p>
        </w:tc>
        <w:tc>
          <w:tcPr>
            <w:tcW w:w="4678" w:type="dxa"/>
            <w:vAlign w:val="center"/>
          </w:tcPr>
          <w:p w:rsidR="00341A60" w:rsidRPr="000D0C39" w:rsidRDefault="00341A60" w:rsidP="00221D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Opis</w:t>
            </w:r>
          </w:p>
        </w:tc>
        <w:tc>
          <w:tcPr>
            <w:tcW w:w="4234" w:type="dxa"/>
            <w:vAlign w:val="center"/>
          </w:tcPr>
          <w:p w:rsidR="00341A60" w:rsidRPr="000D0C39" w:rsidRDefault="00341A60" w:rsidP="000869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e – prenumerata</w:t>
            </w:r>
          </w:p>
          <w:p w:rsidR="00341A60" w:rsidRPr="000D0C39" w:rsidRDefault="00341A60" w:rsidP="000869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(1 stanowisko)</w:t>
            </w:r>
          </w:p>
        </w:tc>
      </w:tr>
      <w:tr w:rsidR="00341A60" w:rsidRPr="0037123D" w:rsidTr="000D0C3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341A60" w:rsidRPr="000D0C39" w:rsidRDefault="00341A60" w:rsidP="00221DCE">
            <w:pPr>
              <w:jc w:val="center"/>
              <w:rPr>
                <w:rFonts w:ascii="Barlow" w:hAnsi="Barlow" w:cs="Times New Roman"/>
                <w:b w:val="0"/>
                <w:sz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</w:rPr>
              <w:t>1.</w:t>
            </w:r>
          </w:p>
        </w:tc>
        <w:tc>
          <w:tcPr>
            <w:tcW w:w="4678" w:type="dxa"/>
          </w:tcPr>
          <w:p w:rsidR="00341A60" w:rsidRPr="000D0C39" w:rsidRDefault="00341A60" w:rsidP="002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Dziennik Gazeta Prawna</w:t>
            </w:r>
          </w:p>
        </w:tc>
        <w:tc>
          <w:tcPr>
            <w:tcW w:w="4234" w:type="dxa"/>
          </w:tcPr>
          <w:p w:rsidR="00F03135" w:rsidRPr="000D0C39" w:rsidRDefault="00F03135" w:rsidP="00F03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4</w:t>
            </w:r>
          </w:p>
        </w:tc>
      </w:tr>
      <w:tr w:rsidR="00341A60" w:rsidRPr="0037123D" w:rsidTr="000D0C3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341A60" w:rsidRPr="000D0C39" w:rsidRDefault="00341A60" w:rsidP="00221DCE">
            <w:pPr>
              <w:jc w:val="center"/>
              <w:rPr>
                <w:rFonts w:ascii="Barlow" w:hAnsi="Barlow" w:cs="Times New Roman"/>
                <w:b w:val="0"/>
                <w:sz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</w:rPr>
              <w:t>2.</w:t>
            </w:r>
          </w:p>
        </w:tc>
        <w:tc>
          <w:tcPr>
            <w:tcW w:w="4678" w:type="dxa"/>
          </w:tcPr>
          <w:p w:rsidR="00341A60" w:rsidRPr="000D0C39" w:rsidRDefault="00341A60" w:rsidP="002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Rzeczpospolita</w:t>
            </w:r>
          </w:p>
        </w:tc>
        <w:tc>
          <w:tcPr>
            <w:tcW w:w="4234" w:type="dxa"/>
          </w:tcPr>
          <w:p w:rsidR="00341A60" w:rsidRPr="000D0C39" w:rsidRDefault="00C207AC" w:rsidP="004A1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4</w:t>
            </w:r>
          </w:p>
        </w:tc>
      </w:tr>
      <w:tr w:rsidR="00341A60" w:rsidRPr="0037123D" w:rsidTr="000D0C3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341A60" w:rsidRPr="000D0C39" w:rsidRDefault="00341A60" w:rsidP="00221DCE">
            <w:pPr>
              <w:jc w:val="center"/>
              <w:rPr>
                <w:rFonts w:ascii="Barlow" w:hAnsi="Barlow" w:cs="Times New Roman"/>
                <w:b w:val="0"/>
                <w:sz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</w:rPr>
              <w:t>3.</w:t>
            </w:r>
          </w:p>
        </w:tc>
        <w:tc>
          <w:tcPr>
            <w:tcW w:w="4678" w:type="dxa"/>
          </w:tcPr>
          <w:p w:rsidR="00341A60" w:rsidRPr="000D0C39" w:rsidRDefault="00341A60" w:rsidP="002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Gazeta Wyborcza</w:t>
            </w:r>
          </w:p>
        </w:tc>
        <w:tc>
          <w:tcPr>
            <w:tcW w:w="4234" w:type="dxa"/>
          </w:tcPr>
          <w:p w:rsidR="00341A60" w:rsidRPr="000D0C39" w:rsidRDefault="00341A60" w:rsidP="00221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3</w:t>
            </w:r>
          </w:p>
        </w:tc>
      </w:tr>
      <w:tr w:rsidR="00341A60" w:rsidRPr="0037123D" w:rsidTr="000D0C3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341A60" w:rsidRPr="000D0C39" w:rsidRDefault="00341A60" w:rsidP="00221DCE">
            <w:pPr>
              <w:jc w:val="center"/>
              <w:rPr>
                <w:rFonts w:ascii="Barlow" w:hAnsi="Barlow" w:cs="Times New Roman"/>
                <w:b w:val="0"/>
                <w:sz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</w:rPr>
              <w:t>4.</w:t>
            </w:r>
          </w:p>
        </w:tc>
        <w:tc>
          <w:tcPr>
            <w:tcW w:w="4678" w:type="dxa"/>
          </w:tcPr>
          <w:p w:rsidR="00341A60" w:rsidRPr="000D0C39" w:rsidRDefault="00341A60" w:rsidP="002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 xml:space="preserve">The </w:t>
            </w:r>
            <w:proofErr w:type="spellStart"/>
            <w:r w:rsidRPr="000D0C39">
              <w:rPr>
                <w:rFonts w:ascii="Barlow" w:hAnsi="Barlow" w:cs="Times New Roman"/>
                <w:sz w:val="20"/>
              </w:rPr>
              <w:t>Economist</w:t>
            </w:r>
            <w:proofErr w:type="spellEnd"/>
          </w:p>
        </w:tc>
        <w:tc>
          <w:tcPr>
            <w:tcW w:w="4234" w:type="dxa"/>
          </w:tcPr>
          <w:p w:rsidR="00341A60" w:rsidRPr="000D0C39" w:rsidRDefault="00341A60" w:rsidP="00221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1</w:t>
            </w:r>
          </w:p>
        </w:tc>
      </w:tr>
      <w:tr w:rsidR="00341A60" w:rsidRPr="0037123D" w:rsidTr="000D0C3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341A60" w:rsidRPr="000D0C39" w:rsidRDefault="00341A60" w:rsidP="00221DCE">
            <w:pPr>
              <w:jc w:val="center"/>
              <w:rPr>
                <w:rFonts w:ascii="Barlow" w:hAnsi="Barlow" w:cs="Times New Roman"/>
                <w:b w:val="0"/>
                <w:sz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</w:rPr>
              <w:t>5.</w:t>
            </w:r>
          </w:p>
        </w:tc>
        <w:tc>
          <w:tcPr>
            <w:tcW w:w="4678" w:type="dxa"/>
          </w:tcPr>
          <w:p w:rsidR="00341A60" w:rsidRPr="000D0C39" w:rsidRDefault="00341A60" w:rsidP="002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Puls Biznesu</w:t>
            </w:r>
          </w:p>
        </w:tc>
        <w:tc>
          <w:tcPr>
            <w:tcW w:w="4234" w:type="dxa"/>
          </w:tcPr>
          <w:p w:rsidR="00341A60" w:rsidRPr="000D0C39" w:rsidRDefault="00341A60" w:rsidP="00221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3</w:t>
            </w:r>
          </w:p>
        </w:tc>
      </w:tr>
      <w:tr w:rsidR="00C207AC" w:rsidRPr="0037123D" w:rsidTr="000D0C3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C207AC" w:rsidRPr="000D0C39" w:rsidRDefault="00C207AC" w:rsidP="00221DCE">
            <w:pPr>
              <w:jc w:val="center"/>
              <w:rPr>
                <w:rFonts w:ascii="Barlow" w:hAnsi="Barlow" w:cs="Times New Roman"/>
                <w:b w:val="0"/>
                <w:sz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</w:rPr>
              <w:t>6.</w:t>
            </w:r>
          </w:p>
        </w:tc>
        <w:tc>
          <w:tcPr>
            <w:tcW w:w="4678" w:type="dxa"/>
          </w:tcPr>
          <w:p w:rsidR="00C207AC" w:rsidRPr="000D0C39" w:rsidRDefault="00C207AC" w:rsidP="002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Polityka INSIGHT</w:t>
            </w:r>
          </w:p>
        </w:tc>
        <w:tc>
          <w:tcPr>
            <w:tcW w:w="4234" w:type="dxa"/>
          </w:tcPr>
          <w:p w:rsidR="00C207AC" w:rsidRPr="000D0C39" w:rsidRDefault="00C207AC" w:rsidP="00221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1</w:t>
            </w:r>
          </w:p>
        </w:tc>
      </w:tr>
    </w:tbl>
    <w:p w:rsidR="00221DCE" w:rsidRPr="0037123D" w:rsidRDefault="00221DCE" w:rsidP="00221DCE">
      <w:pPr>
        <w:rPr>
          <w:rFonts w:ascii="Barlow" w:hAnsi="Barlow" w:cs="Times New Roman"/>
        </w:rPr>
      </w:pPr>
    </w:p>
    <w:p w:rsidR="00990C00" w:rsidRPr="000D0C39" w:rsidRDefault="008A4AA4" w:rsidP="00221DCE">
      <w:pPr>
        <w:rPr>
          <w:rFonts w:ascii="Barlow" w:hAnsi="Barlow" w:cs="Times New Roman"/>
          <w:sz w:val="20"/>
        </w:rPr>
      </w:pPr>
      <w:r w:rsidRPr="000D0C39">
        <w:rPr>
          <w:rFonts w:ascii="Barlow" w:hAnsi="Barlow" w:cs="Times New Roman"/>
          <w:sz w:val="20"/>
        </w:rPr>
        <w:t xml:space="preserve">Część 2 - </w:t>
      </w:r>
      <w:r w:rsidR="00990C00" w:rsidRPr="000D0C39">
        <w:rPr>
          <w:rFonts w:ascii="Barlow" w:hAnsi="Barlow" w:cs="Times New Roman"/>
          <w:sz w:val="20"/>
        </w:rPr>
        <w:t>Prenumerata czasopism fachowych: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551"/>
        <w:gridCol w:w="1692"/>
        <w:gridCol w:w="9"/>
      </w:tblGrid>
      <w:tr w:rsidR="009D4854" w:rsidRPr="000D0C39" w:rsidTr="000D0C3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" w:type="dxa"/>
          <w:trHeight w:val="1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990C00" w:rsidRPr="000D0C39" w:rsidRDefault="00990C00" w:rsidP="00E04641">
            <w:pPr>
              <w:jc w:val="center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L</w:t>
            </w:r>
            <w:r w:rsidR="000D0C39" w:rsidRPr="000D0C39">
              <w:rPr>
                <w:rFonts w:ascii="Barlow" w:hAnsi="Barlow" w:cs="Times New Roman"/>
                <w:sz w:val="20"/>
                <w:szCs w:val="20"/>
              </w:rPr>
              <w:t>.</w:t>
            </w:r>
            <w:r w:rsidRPr="000D0C39">
              <w:rPr>
                <w:rFonts w:ascii="Barlow" w:hAnsi="Barlow" w:cs="Times New Roman"/>
                <w:sz w:val="20"/>
                <w:szCs w:val="20"/>
              </w:rPr>
              <w:t>p.</w:t>
            </w:r>
          </w:p>
        </w:tc>
        <w:tc>
          <w:tcPr>
            <w:tcW w:w="4678" w:type="dxa"/>
            <w:vAlign w:val="center"/>
          </w:tcPr>
          <w:p w:rsidR="00990C00" w:rsidRPr="000D0C39" w:rsidRDefault="00990C00" w:rsidP="00E046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Opis</w:t>
            </w:r>
          </w:p>
        </w:tc>
        <w:tc>
          <w:tcPr>
            <w:tcW w:w="2551" w:type="dxa"/>
            <w:vAlign w:val="center"/>
          </w:tcPr>
          <w:p w:rsidR="00990C00" w:rsidRPr="000D0C39" w:rsidRDefault="00990C00" w:rsidP="00E046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eastAsia="Times New Roman" w:hAnsi="Barlow" w:cs="Times New Roman"/>
                <w:sz w:val="20"/>
                <w:szCs w:val="20"/>
                <w:lang w:eastAsia="pl-PL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 xml:space="preserve">Ilość </w:t>
            </w:r>
          </w:p>
          <w:p w:rsidR="00990C00" w:rsidRPr="000D0C39" w:rsidRDefault="00990C00" w:rsidP="00E046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eastAsia="Times New Roman" w:hAnsi="Barlow" w:cs="Times New Roman"/>
                <w:sz w:val="20"/>
                <w:szCs w:val="20"/>
                <w:lang w:eastAsia="pl-PL"/>
              </w:rPr>
            </w:pPr>
            <w:r w:rsidRPr="000D0C39">
              <w:rPr>
                <w:rFonts w:ascii="Barlow" w:eastAsia="Times New Roman" w:hAnsi="Barlow" w:cs="Times New Roman"/>
                <w:sz w:val="20"/>
                <w:szCs w:val="20"/>
                <w:lang w:eastAsia="pl-PL"/>
              </w:rPr>
              <w:t>egzemplarzy danego tytułu dostarczanych jednorazowo w wersji papierowej</w:t>
            </w:r>
          </w:p>
          <w:p w:rsidR="00990C00" w:rsidRPr="000D0C39" w:rsidRDefault="00990C00" w:rsidP="00E046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eastAsia="Times New Roman" w:hAnsi="Barlow" w:cs="Times New Roman"/>
                <w:sz w:val="20"/>
                <w:szCs w:val="20"/>
                <w:lang w:eastAsia="pl-PL"/>
              </w:rPr>
              <w:t>(szt.)</w:t>
            </w:r>
          </w:p>
        </w:tc>
        <w:tc>
          <w:tcPr>
            <w:tcW w:w="1692" w:type="dxa"/>
            <w:vAlign w:val="center"/>
          </w:tcPr>
          <w:p w:rsidR="00990C00" w:rsidRPr="000D0C39" w:rsidRDefault="00990C00" w:rsidP="00E046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e – prenumerata</w:t>
            </w:r>
          </w:p>
          <w:p w:rsidR="00990C00" w:rsidRPr="000D0C39" w:rsidRDefault="00990C00" w:rsidP="00E046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(1 stanowisko)</w:t>
            </w:r>
          </w:p>
        </w:tc>
      </w:tr>
      <w:tr w:rsidR="002C6320" w:rsidRPr="000D0C39" w:rsidTr="000D0C39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1.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 xml:space="preserve">ABI </w:t>
            </w:r>
            <w:proofErr w:type="spellStart"/>
            <w:r w:rsidRPr="000D0C39">
              <w:rPr>
                <w:rFonts w:ascii="Barlow" w:hAnsi="Barlow"/>
                <w:sz w:val="20"/>
                <w:szCs w:val="20"/>
              </w:rPr>
              <w:t>Expert</w:t>
            </w:r>
            <w:proofErr w:type="spellEnd"/>
            <w:r w:rsidRPr="000D0C39">
              <w:rPr>
                <w:rFonts w:ascii="Barlow" w:hAnsi="Barlow"/>
                <w:sz w:val="20"/>
                <w:szCs w:val="20"/>
              </w:rPr>
              <w:t xml:space="preserve"> – Prawne i techniczne aspekty ochrony danych i informacji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2.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ADR. Arbitraż i Mediacja (kwartalnik)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3.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Archiwista Polski (kwartalnik, Wyd. Stowarzyszenia Archiwistów Polskich)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4.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COMPUTER WORLD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5.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Doradca Restrukturyzacyjny kwartalnik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6.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Europejski Przegląd Sądowy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7.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Finanse Publiczne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8.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Forum Prawnicze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9.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IT Professional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10.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IT w administracji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11.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proofErr w:type="spellStart"/>
            <w:r w:rsidRPr="000D0C39">
              <w:rPr>
                <w:rFonts w:ascii="Barlow" w:hAnsi="Barlow"/>
                <w:sz w:val="20"/>
                <w:szCs w:val="20"/>
              </w:rPr>
              <w:t>ITwiz</w:t>
            </w:r>
            <w:proofErr w:type="spellEnd"/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12.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proofErr w:type="spellStart"/>
            <w:r w:rsidRPr="000D0C39">
              <w:rPr>
                <w:rFonts w:ascii="Barlow" w:hAnsi="Barlow"/>
                <w:sz w:val="20"/>
                <w:szCs w:val="20"/>
              </w:rPr>
              <w:t>Justitia</w:t>
            </w:r>
            <w:proofErr w:type="spellEnd"/>
            <w:r w:rsidRPr="000D0C39">
              <w:rPr>
                <w:rFonts w:ascii="Barlow" w:hAnsi="Barlow"/>
                <w:sz w:val="20"/>
                <w:szCs w:val="20"/>
              </w:rPr>
              <w:t xml:space="preserve"> Kwartalnik Stowarzyszenia Sędziów Polskich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13.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Kwartalnik Prawa Prywatnego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14.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Kwartalnik Prawa Publicznego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15.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LINUX MAGAZINE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16.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Monitor Podatkowy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17.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Monitor Prawa Handlowego (egzemplarz bez opłat)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18.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Monitor Prawa Pracy i Ubezpieczeń Społecznych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19.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Monitor Prawniczy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20.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Monitor Zamówień Publicznych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21.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Nieruchomości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22.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Orzecznictwo Naczelnego Sądu Administracyjnego i Wojewódzkich Sądów Administracyjnych.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23.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Orzecznictwo Sądów Apelacyjnych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24.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Orzecznictwo Sądów Polskich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25.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Orzecznictwo Sądów w Sprawach Gospodarczych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26.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Orzecznictwo Sądu Najwyższego – Izba Cywilna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lastRenderedPageBreak/>
              <w:t>27.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Orzecznictwo Sądu Najwyższego Izba Pracy Ubezpieczeń Społecznych i Spraw Publicznych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28.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Palestra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29.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Państwo i Prawo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30.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Polityka Społeczna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31.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Polski Proces Cywilny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32.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Prawo budowlane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33.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Przegląd Prawa Egzekucyjnego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34.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Przegląd Prawa Handlowego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35.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Przegląd Sądowy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36.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Przegląd Sejmowy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37.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Przegląd Ustawodawstwa Gospodarczego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38.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Rachunkowość Budżetowa INFOR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39.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Rejent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40.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 xml:space="preserve">Ruch Prawniczy, Ekonomiczny </w:t>
            </w:r>
            <w:bookmarkStart w:id="0" w:name="_GoBack"/>
            <w:bookmarkEnd w:id="0"/>
            <w:r w:rsidRPr="000D0C39">
              <w:rPr>
                <w:rFonts w:ascii="Barlow" w:hAnsi="Barlow"/>
                <w:sz w:val="20"/>
                <w:szCs w:val="20"/>
              </w:rPr>
              <w:t>i Socjologiczny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41.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Samorząd Terytorialny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42.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Studia Prawa Prywatnego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43.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Studia Prawnicze PAN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44.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Ubezpieczenie i Prawo Pracy (</w:t>
            </w:r>
            <w:proofErr w:type="spellStart"/>
            <w:r w:rsidRPr="000D0C39">
              <w:rPr>
                <w:rFonts w:ascii="Barlow" w:hAnsi="Barlow"/>
                <w:sz w:val="20"/>
                <w:szCs w:val="20"/>
              </w:rPr>
              <w:t>Gofin</w:t>
            </w:r>
            <w:proofErr w:type="spellEnd"/>
            <w:r w:rsidRPr="000D0C39">
              <w:rPr>
                <w:rFonts w:ascii="Barlow" w:hAnsi="Barlow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45.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Zamówienia Publiczne. Doradca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46.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Zeszyty Prawnicze UKSW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</w:tbl>
    <w:p w:rsidR="009D4854" w:rsidRPr="000D0C39" w:rsidRDefault="009D4854" w:rsidP="00221DCE">
      <w:pPr>
        <w:rPr>
          <w:rFonts w:ascii="Barlow" w:hAnsi="Barlow" w:cs="Times New Roman"/>
          <w:sz w:val="20"/>
          <w:szCs w:val="20"/>
        </w:rPr>
      </w:pPr>
    </w:p>
    <w:sectPr w:rsidR="009D4854" w:rsidRPr="000D0C39" w:rsidSect="008A4AA4"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AA4" w:rsidRDefault="008A4AA4" w:rsidP="008A4AA4">
      <w:pPr>
        <w:spacing w:after="0" w:line="240" w:lineRule="auto"/>
      </w:pPr>
      <w:r>
        <w:separator/>
      </w:r>
    </w:p>
  </w:endnote>
  <w:endnote w:type="continuationSeparator" w:id="0">
    <w:p w:rsidR="008A4AA4" w:rsidRDefault="008A4AA4" w:rsidP="008A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">
    <w:altName w:val="Barlow"/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AA4" w:rsidRDefault="008A4AA4" w:rsidP="008A4AA4">
      <w:pPr>
        <w:spacing w:after="0" w:line="240" w:lineRule="auto"/>
      </w:pPr>
      <w:r>
        <w:separator/>
      </w:r>
    </w:p>
  </w:footnote>
  <w:footnote w:type="continuationSeparator" w:id="0">
    <w:p w:rsidR="008A4AA4" w:rsidRDefault="008A4AA4" w:rsidP="008A4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AA4" w:rsidRPr="003D5E18" w:rsidRDefault="008A4AA4" w:rsidP="008A4AA4">
    <w:pPr>
      <w:pStyle w:val="Nagwek"/>
      <w:jc w:val="right"/>
      <w:rPr>
        <w:sz w:val="20"/>
      </w:rPr>
    </w:pPr>
    <w:r w:rsidRPr="003D5E18">
      <w:rPr>
        <w:rFonts w:ascii="Barlow" w:hAnsi="Barlow"/>
        <w:sz w:val="20"/>
      </w:rPr>
      <w:t xml:space="preserve">Załącznik nr 1 do SWZ – </w:t>
    </w:r>
    <w:r w:rsidR="00887586" w:rsidRPr="003D5E18">
      <w:rPr>
        <w:rFonts w:ascii="Barlow" w:hAnsi="Barlow"/>
        <w:sz w:val="20"/>
      </w:rPr>
      <w:t>WG/</w:t>
    </w:r>
    <w:r w:rsidRPr="003D5E18">
      <w:rPr>
        <w:rFonts w:ascii="Barlow" w:hAnsi="Barlow"/>
        <w:sz w:val="20"/>
      </w:rPr>
      <w:t>ZO -</w:t>
    </w:r>
    <w:r w:rsidR="00887586" w:rsidRPr="003D5E18">
      <w:rPr>
        <w:rFonts w:ascii="Barlow" w:hAnsi="Barlow"/>
        <w:sz w:val="20"/>
      </w:rPr>
      <w:t xml:space="preserve"> </w:t>
    </w:r>
    <w:r w:rsidRPr="003D5E18">
      <w:rPr>
        <w:rFonts w:ascii="Barlow" w:hAnsi="Barlow"/>
        <w:sz w:val="20"/>
      </w:rPr>
      <w:t>00</w:t>
    </w:r>
    <w:r w:rsidR="00E478E3" w:rsidRPr="003D5E18">
      <w:rPr>
        <w:rFonts w:ascii="Barlow" w:hAnsi="Barlow"/>
        <w:sz w:val="20"/>
      </w:rPr>
      <w:t>2</w:t>
    </w:r>
    <w:r w:rsidRPr="003D5E18">
      <w:rPr>
        <w:rFonts w:ascii="Barlow" w:hAnsi="Barlow"/>
        <w:sz w:val="20"/>
      </w:rPr>
      <w:t>/202</w:t>
    </w:r>
    <w:r w:rsidR="006816C8">
      <w:rPr>
        <w:rFonts w:ascii="Barlow" w:hAnsi="Barlow"/>
        <w:sz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251B7"/>
    <w:multiLevelType w:val="hybridMultilevel"/>
    <w:tmpl w:val="2B3AC6C8"/>
    <w:lvl w:ilvl="0" w:tplc="031EE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CE"/>
    <w:rsid w:val="000869C7"/>
    <w:rsid w:val="000D0C39"/>
    <w:rsid w:val="001029BE"/>
    <w:rsid w:val="001048D0"/>
    <w:rsid w:val="00160F47"/>
    <w:rsid w:val="00186BE3"/>
    <w:rsid w:val="001B2EE4"/>
    <w:rsid w:val="00221DCE"/>
    <w:rsid w:val="002B7B65"/>
    <w:rsid w:val="002C6320"/>
    <w:rsid w:val="00341A60"/>
    <w:rsid w:val="0037123D"/>
    <w:rsid w:val="003D5E18"/>
    <w:rsid w:val="00490997"/>
    <w:rsid w:val="004A14D2"/>
    <w:rsid w:val="004E1DBE"/>
    <w:rsid w:val="00511860"/>
    <w:rsid w:val="00536C5A"/>
    <w:rsid w:val="005D6A09"/>
    <w:rsid w:val="005E2193"/>
    <w:rsid w:val="006816C8"/>
    <w:rsid w:val="00690176"/>
    <w:rsid w:val="0075062B"/>
    <w:rsid w:val="00762E5F"/>
    <w:rsid w:val="00796560"/>
    <w:rsid w:val="00871B32"/>
    <w:rsid w:val="00887586"/>
    <w:rsid w:val="008A4AA4"/>
    <w:rsid w:val="00937861"/>
    <w:rsid w:val="00990C00"/>
    <w:rsid w:val="009B3202"/>
    <w:rsid w:val="009B5A51"/>
    <w:rsid w:val="009D4854"/>
    <w:rsid w:val="00A151C6"/>
    <w:rsid w:val="00A63BD4"/>
    <w:rsid w:val="00AB27AD"/>
    <w:rsid w:val="00B15665"/>
    <w:rsid w:val="00B261EA"/>
    <w:rsid w:val="00B6676A"/>
    <w:rsid w:val="00C207AC"/>
    <w:rsid w:val="00D65B4F"/>
    <w:rsid w:val="00DA68B8"/>
    <w:rsid w:val="00E478E3"/>
    <w:rsid w:val="00EA6F8F"/>
    <w:rsid w:val="00EC4BF6"/>
    <w:rsid w:val="00F03135"/>
    <w:rsid w:val="00F05E59"/>
    <w:rsid w:val="00F3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CBE6"/>
  <w15:chartTrackingRefBased/>
  <w15:docId w15:val="{C291D99D-F27F-4557-92B1-2DE03763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1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29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1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860"/>
    <w:rPr>
      <w:rFonts w:ascii="Segoe UI" w:hAnsi="Segoe UI" w:cs="Segoe UI"/>
      <w:sz w:val="18"/>
      <w:szCs w:val="18"/>
    </w:rPr>
  </w:style>
  <w:style w:type="table" w:styleId="Tabelasiatki1jasna">
    <w:name w:val="Grid Table 1 Light"/>
    <w:basedOn w:val="Standardowy"/>
    <w:uiPriority w:val="46"/>
    <w:rsid w:val="009B320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8A4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AA4"/>
  </w:style>
  <w:style w:type="paragraph" w:styleId="Stopka">
    <w:name w:val="footer"/>
    <w:basedOn w:val="Normalny"/>
    <w:link w:val="StopkaZnak"/>
    <w:uiPriority w:val="99"/>
    <w:unhideWhenUsed/>
    <w:rsid w:val="008A4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1892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Bańkowski Zdzisław</dc:creator>
  <cp:keywords/>
  <dc:description/>
  <cp:lastModifiedBy>Kraśnicka-Gniewek Angelika</cp:lastModifiedBy>
  <cp:revision>2</cp:revision>
  <cp:lastPrinted>2021-11-08T09:51:00Z</cp:lastPrinted>
  <dcterms:created xsi:type="dcterms:W3CDTF">2021-11-26T08:42:00Z</dcterms:created>
  <dcterms:modified xsi:type="dcterms:W3CDTF">2021-11-26T08:42:00Z</dcterms:modified>
</cp:coreProperties>
</file>