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10DE0B14" w14:textId="77777777" w:rsidR="00641F86" w:rsidRDefault="00641F86" w:rsidP="00C7170D">
      <w:pPr>
        <w:autoSpaceDE w:val="0"/>
        <w:autoSpaceDN w:val="0"/>
        <w:adjustRightInd w:val="0"/>
        <w:rPr>
          <w:b/>
          <w:bCs/>
        </w:rPr>
      </w:pPr>
    </w:p>
    <w:p w14:paraId="3982D265" w14:textId="608B0306" w:rsidR="00C7170D" w:rsidRPr="006C0F93" w:rsidRDefault="00D76D9F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2008-7.262.7</w:t>
      </w:r>
      <w:r w:rsidR="00641F86">
        <w:rPr>
          <w:b/>
          <w:bCs/>
        </w:rPr>
        <w:t>.2022</w:t>
      </w:r>
    </w:p>
    <w:p w14:paraId="6ACE4D0C" w14:textId="77777777" w:rsidR="00C7170D" w:rsidRPr="00DF64B8" w:rsidRDefault="00C7170D" w:rsidP="00C7170D"/>
    <w:p w14:paraId="48FF8965" w14:textId="0E46B911" w:rsidR="00920F46" w:rsidRPr="00DF64B8" w:rsidRDefault="00C7170D" w:rsidP="00920F46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/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920F46" w:rsidRDefault="00C7170D" w:rsidP="00C7170D">
      <w:pPr>
        <w:spacing w:line="480" w:lineRule="auto"/>
      </w:pPr>
      <w:r w:rsidRPr="00920F46">
        <w:t>Nr NIP............................................... Nr REGON ....................................................</w:t>
      </w:r>
    </w:p>
    <w:p w14:paraId="7F51AF5D" w14:textId="77777777" w:rsidR="00C7170D" w:rsidRPr="00920F46" w:rsidRDefault="00C7170D" w:rsidP="00C7170D">
      <w:pPr>
        <w:spacing w:line="480" w:lineRule="auto"/>
      </w:pPr>
      <w:r w:rsidRPr="00920F46">
        <w:t>e-mail ………………………………………………………………………….……</w:t>
      </w:r>
    </w:p>
    <w:p w14:paraId="7BC175F2" w14:textId="77777777" w:rsidR="00C7170D" w:rsidRPr="00920F46" w:rsidRDefault="00C7170D" w:rsidP="00C7170D"/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C72CB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3FA8F194" w14:textId="77777777" w:rsidR="00C72CBC" w:rsidRPr="006C4691" w:rsidRDefault="00C72CBC" w:rsidP="0011564D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3073B938" w14:textId="77777777" w:rsidR="00C72CBC" w:rsidRDefault="00C72CBC" w:rsidP="00641F8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62957654" w14:textId="77777777" w:rsidR="00C72CBC" w:rsidRPr="00DF64B8" w:rsidRDefault="00C72CBC" w:rsidP="00641F86">
      <w:pPr>
        <w:numPr>
          <w:ilvl w:val="0"/>
          <w:numId w:val="5"/>
        </w:numPr>
        <w:spacing w:after="120" w:line="276" w:lineRule="auto"/>
        <w:ind w:left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3538B6">
        <w:t xml:space="preserve">(załącznik nr 2 do Zaproszenia) </w:t>
      </w:r>
      <w:r>
        <w:t xml:space="preserve">w poz. „Całkowita wartość brutto” t.j.  </w:t>
      </w:r>
      <w:r w:rsidRPr="00DF64B8">
        <w:t>.................................................. zł</w:t>
      </w:r>
    </w:p>
    <w:p w14:paraId="05D40F30" w14:textId="77777777" w:rsidR="00C72CBC" w:rsidRPr="00DF64B8" w:rsidRDefault="00C72CBC" w:rsidP="00B42F2A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 w:rsidR="00B85502">
        <w:t xml:space="preserve">cena oferty obejmuje całkowity koszt wykonania zamówienia </w:t>
      </w:r>
      <w:r w:rsidR="00B85502">
        <w:br/>
        <w:t>i uwzględnia wszystkie koszty związane z realizacją przedmiotu zamówienia, o których mowa w niniejszym Zaproszeniu.</w:t>
      </w:r>
    </w:p>
    <w:p w14:paraId="3B0D4A9D" w14:textId="053B6056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 w:rsidR="00AE6D89">
        <w:rPr>
          <w:u w:val="single"/>
        </w:rPr>
        <w:t>do 30</w:t>
      </w:r>
      <w:r>
        <w:rPr>
          <w:u w:val="single"/>
        </w:rPr>
        <w:t xml:space="preserve"> dni kalendarzowych od dnia zawarcia umowy.</w:t>
      </w:r>
    </w:p>
    <w:p w14:paraId="582ACB8C" w14:textId="77777777" w:rsidR="00696C53" w:rsidRPr="00DF64B8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6707B97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E6252A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7DD0801A" w14:textId="77777777" w:rsidR="003538B6" w:rsidRDefault="003538B6" w:rsidP="00B42F2A">
      <w:pPr>
        <w:pStyle w:val="NormalnyWeb"/>
        <w:numPr>
          <w:ilvl w:val="0"/>
          <w:numId w:val="15"/>
        </w:numPr>
        <w:spacing w:before="120" w:beforeAutospacing="0" w:after="120" w:afterAutospacing="0" w:line="276" w:lineRule="auto"/>
        <w:jc w:val="both"/>
      </w:pPr>
      <w:bookmarkStart w:id="0" w:name="_GoBack"/>
      <w:bookmarkEnd w:id="0"/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42CF705D" w14:textId="77777777" w:rsidR="003538B6" w:rsidRDefault="003538B6" w:rsidP="00B42F2A">
      <w:pPr>
        <w:pStyle w:val="NormalnyWeb"/>
        <w:numPr>
          <w:ilvl w:val="0"/>
          <w:numId w:val="15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="00365650">
        <w:t>.</w:t>
      </w:r>
      <w:r w:rsidR="00AE6138">
        <w:t>*</w:t>
      </w:r>
    </w:p>
    <w:p w14:paraId="2B1670A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FBD0364" w14:textId="77777777" w:rsidR="00C74CA7" w:rsidRPr="004C78C3" w:rsidRDefault="00C74CA7" w:rsidP="00C74CA7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</w:p>
    <w:p w14:paraId="1D4CB16F" w14:textId="77777777" w:rsidR="00C74CA7" w:rsidRDefault="00C74CA7" w:rsidP="00C74CA7">
      <w:pPr>
        <w:tabs>
          <w:tab w:val="left" w:pos="720"/>
        </w:tabs>
        <w:spacing w:line="100" w:lineRule="atLeast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E561F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49D4"/>
    <w:rsid w:val="005964D5"/>
    <w:rsid w:val="005B67E0"/>
    <w:rsid w:val="005F117F"/>
    <w:rsid w:val="00637BBE"/>
    <w:rsid w:val="00641F86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41F43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20F46"/>
    <w:rsid w:val="00986B98"/>
    <w:rsid w:val="00997152"/>
    <w:rsid w:val="009A5AE1"/>
    <w:rsid w:val="009C2232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6138"/>
    <w:rsid w:val="00AE6D89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7170D"/>
    <w:rsid w:val="00C72CBC"/>
    <w:rsid w:val="00C74911"/>
    <w:rsid w:val="00C74CA7"/>
    <w:rsid w:val="00C817A0"/>
    <w:rsid w:val="00CC0DF1"/>
    <w:rsid w:val="00CC5EAE"/>
    <w:rsid w:val="00CC5FF2"/>
    <w:rsid w:val="00D76D9F"/>
    <w:rsid w:val="00DC17A9"/>
    <w:rsid w:val="00DE6098"/>
    <w:rsid w:val="00E34767"/>
    <w:rsid w:val="00E61C5C"/>
    <w:rsid w:val="00E80EC6"/>
    <w:rsid w:val="00E815E5"/>
    <w:rsid w:val="00EA0575"/>
    <w:rsid w:val="00EB0F75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F00F68BD</Template>
  <TotalTime>129</TotalTime>
  <Pages>2</Pages>
  <Words>411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51</cp:revision>
  <cp:lastPrinted>2021-04-30T09:03:00Z</cp:lastPrinted>
  <dcterms:created xsi:type="dcterms:W3CDTF">2016-01-11T08:55:00Z</dcterms:created>
  <dcterms:modified xsi:type="dcterms:W3CDTF">2022-06-13T08:16:00Z</dcterms:modified>
</cp:coreProperties>
</file>