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57" w:rsidRDefault="003B4D05" w:rsidP="00697AC2">
      <w:pPr>
        <w:jc w:val="center"/>
        <w:rPr>
          <w:b/>
          <w:i/>
          <w:sz w:val="32"/>
        </w:rPr>
      </w:pPr>
      <w:r w:rsidRPr="003B4D05">
        <w:rPr>
          <w:b/>
          <w:i/>
          <w:sz w:val="32"/>
        </w:rPr>
        <w:t>Oświadczenie</w:t>
      </w:r>
    </w:p>
    <w:p w:rsidR="00697AC2" w:rsidRPr="00697AC2" w:rsidRDefault="00697AC2" w:rsidP="00697AC2">
      <w:pPr>
        <w:jc w:val="center"/>
        <w:rPr>
          <w:b/>
          <w:i/>
          <w:sz w:val="32"/>
        </w:rPr>
      </w:pPr>
    </w:p>
    <w:p w:rsidR="003B4D05" w:rsidRDefault="003B4D05"/>
    <w:tbl>
      <w:tblPr>
        <w:tblStyle w:val="Tabelasiatki1jasna"/>
        <w:tblW w:w="10207" w:type="dxa"/>
        <w:jc w:val="center"/>
        <w:tblLook w:val="0620" w:firstRow="1" w:lastRow="0" w:firstColumn="0" w:lastColumn="0" w:noHBand="1" w:noVBand="1"/>
      </w:tblPr>
      <w:tblGrid>
        <w:gridCol w:w="938"/>
        <w:gridCol w:w="1544"/>
        <w:gridCol w:w="1545"/>
        <w:gridCol w:w="1545"/>
        <w:gridCol w:w="1545"/>
        <w:gridCol w:w="1545"/>
        <w:gridCol w:w="1545"/>
      </w:tblGrid>
      <w:tr w:rsidR="009F184E" w:rsidTr="00697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tcW w:w="938" w:type="dxa"/>
            <w:vMerge w:val="restart"/>
            <w:shd w:val="clear" w:color="auto" w:fill="D9D9D9" w:themeFill="background1" w:themeFillShade="D9"/>
            <w:vAlign w:val="center"/>
          </w:tcPr>
          <w:p w:rsidR="009F184E" w:rsidRPr="009F184E" w:rsidRDefault="009F184E" w:rsidP="009F184E">
            <w:pPr>
              <w:jc w:val="center"/>
              <w:rPr>
                <w:sz w:val="20"/>
              </w:rPr>
            </w:pPr>
            <w:r w:rsidRPr="009F184E">
              <w:rPr>
                <w:sz w:val="20"/>
              </w:rPr>
              <w:t>Nr przejścia</w:t>
            </w:r>
          </w:p>
        </w:tc>
        <w:tc>
          <w:tcPr>
            <w:tcW w:w="4634" w:type="dxa"/>
            <w:gridSpan w:val="3"/>
            <w:tcBorders>
              <w:bottom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9F184E" w:rsidRPr="009F184E" w:rsidRDefault="00697AC2" w:rsidP="009F184E">
            <w:pPr>
              <w:jc w:val="center"/>
              <w:rPr>
                <w:sz w:val="20"/>
              </w:rPr>
            </w:pPr>
            <w:r>
              <w:rPr>
                <w:rFonts w:ascii="Calibri" w:hAnsi="Calibri" w:cs="Calibri"/>
                <w:spacing w:val="4"/>
                <w:sz w:val="20"/>
                <w:szCs w:val="24"/>
              </w:rPr>
              <w:t>Liczba</w:t>
            </w:r>
            <w:r w:rsidR="009F184E" w:rsidRPr="009F184E">
              <w:rPr>
                <w:rFonts w:ascii="Calibri" w:hAnsi="Calibri" w:cs="Calibri"/>
                <w:spacing w:val="4"/>
                <w:sz w:val="20"/>
                <w:szCs w:val="24"/>
              </w:rPr>
              <w:t xml:space="preserve"> </w:t>
            </w:r>
            <w:r w:rsidR="009F184E" w:rsidRPr="009F184E">
              <w:rPr>
                <w:rFonts w:ascii="Calibri" w:hAnsi="Calibri" w:cs="Calibri"/>
                <w:sz w:val="20"/>
                <w:szCs w:val="24"/>
              </w:rPr>
              <w:t xml:space="preserve">zdarzeń drogowych </w:t>
            </w:r>
            <w:r w:rsidR="009F184E">
              <w:rPr>
                <w:rFonts w:ascii="Calibri" w:hAnsi="Calibri" w:cs="Calibri"/>
                <w:sz w:val="20"/>
                <w:szCs w:val="24"/>
              </w:rPr>
              <w:br/>
            </w:r>
            <w:r w:rsidR="009F184E" w:rsidRPr="00697AC2">
              <w:rPr>
                <w:rFonts w:ascii="Calibri" w:hAnsi="Calibri" w:cs="Calibri"/>
                <w:b w:val="0"/>
                <w:sz w:val="20"/>
                <w:szCs w:val="24"/>
              </w:rPr>
              <w:t>(wypadków i kolizji)</w:t>
            </w:r>
            <w:r w:rsidRPr="00697AC2">
              <w:rPr>
                <w:rFonts w:ascii="Calibri" w:hAnsi="Calibri" w:cs="Calibri"/>
                <w:b w:val="0"/>
                <w:sz w:val="20"/>
                <w:szCs w:val="24"/>
              </w:rPr>
              <w:t xml:space="preserve"> w obszarze oddziaływania przejścia dla pieszych </w:t>
            </w:r>
            <w:r w:rsidRPr="00697AC2">
              <w:rPr>
                <w:rFonts w:ascii="Calibri" w:hAnsi="Calibri" w:cs="Calibri"/>
                <w:color w:val="FF0000"/>
                <w:sz w:val="20"/>
                <w:szCs w:val="24"/>
              </w:rPr>
              <w:t>z udziałem pieszych</w:t>
            </w:r>
          </w:p>
        </w:tc>
        <w:tc>
          <w:tcPr>
            <w:tcW w:w="4635" w:type="dxa"/>
            <w:gridSpan w:val="3"/>
            <w:tcBorders>
              <w:bottom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:rsidR="00697AC2" w:rsidRDefault="00697AC2" w:rsidP="00697AC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>
              <w:rPr>
                <w:rFonts w:ascii="Calibri" w:hAnsi="Calibri" w:cs="Calibri"/>
                <w:spacing w:val="4"/>
                <w:sz w:val="20"/>
                <w:szCs w:val="24"/>
              </w:rPr>
              <w:t>Liczba</w:t>
            </w:r>
            <w:r w:rsidR="009F184E" w:rsidRPr="009F184E">
              <w:rPr>
                <w:rFonts w:ascii="Calibri" w:hAnsi="Calibri" w:cs="Calibri"/>
                <w:spacing w:val="4"/>
                <w:sz w:val="20"/>
                <w:szCs w:val="24"/>
              </w:rPr>
              <w:t xml:space="preserve"> </w:t>
            </w:r>
            <w:r w:rsidR="009F184E">
              <w:rPr>
                <w:rFonts w:ascii="Calibri" w:hAnsi="Calibri" w:cs="Calibri"/>
                <w:sz w:val="20"/>
                <w:szCs w:val="24"/>
              </w:rPr>
              <w:t>osób zabitych lub rannych</w:t>
            </w:r>
            <w:r>
              <w:rPr>
                <w:rFonts w:ascii="Calibri" w:hAnsi="Calibri" w:cs="Calibri"/>
                <w:sz w:val="20"/>
                <w:szCs w:val="24"/>
              </w:rPr>
              <w:t xml:space="preserve"> </w:t>
            </w:r>
          </w:p>
          <w:p w:rsidR="00697AC2" w:rsidRDefault="00697AC2" w:rsidP="00697AC2">
            <w:pPr>
              <w:jc w:val="center"/>
              <w:rPr>
                <w:rFonts w:ascii="Calibri" w:hAnsi="Calibri" w:cs="Calibri"/>
                <w:b w:val="0"/>
                <w:sz w:val="20"/>
                <w:szCs w:val="24"/>
              </w:rPr>
            </w:pPr>
            <w:r w:rsidRPr="00697AC2">
              <w:rPr>
                <w:rFonts w:ascii="Calibri" w:hAnsi="Calibri" w:cs="Calibri"/>
                <w:b w:val="0"/>
                <w:sz w:val="20"/>
                <w:szCs w:val="24"/>
              </w:rPr>
              <w:t xml:space="preserve">w wyniku zdarzeń drogowych w obszarze oddziaływania przejścia dla pieszych </w:t>
            </w:r>
          </w:p>
          <w:p w:rsidR="009F184E" w:rsidRPr="00697AC2" w:rsidRDefault="00697AC2" w:rsidP="00697AC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  <w:r w:rsidRPr="00697AC2">
              <w:rPr>
                <w:rFonts w:ascii="Calibri" w:hAnsi="Calibri" w:cs="Calibri"/>
                <w:color w:val="FF0000"/>
                <w:sz w:val="20"/>
                <w:szCs w:val="24"/>
              </w:rPr>
              <w:t>z udziałem pieszych</w:t>
            </w:r>
          </w:p>
        </w:tc>
      </w:tr>
      <w:tr w:rsidR="009F184E" w:rsidTr="00697AC2">
        <w:trPr>
          <w:trHeight w:val="270"/>
          <w:jc w:val="center"/>
        </w:trPr>
        <w:tc>
          <w:tcPr>
            <w:tcW w:w="938" w:type="dxa"/>
            <w:vMerge/>
            <w:tcBorders>
              <w:bottom w:val="single" w:sz="12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5A5A5" w:themeColor="accent3"/>
              <w:bottom w:val="single" w:sz="12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:rsidR="009F184E" w:rsidRPr="00697AC2" w:rsidRDefault="009F184E" w:rsidP="009F184E">
            <w:pPr>
              <w:jc w:val="center"/>
              <w:rPr>
                <w:rFonts w:ascii="Calibri" w:hAnsi="Calibri" w:cs="Calibri"/>
                <w:bCs/>
                <w:spacing w:val="4"/>
                <w:sz w:val="20"/>
                <w:szCs w:val="24"/>
              </w:rPr>
            </w:pPr>
            <w:r w:rsidRPr="00697AC2">
              <w:rPr>
                <w:rFonts w:ascii="Calibri" w:hAnsi="Calibri" w:cs="Calibri"/>
                <w:bCs/>
                <w:spacing w:val="4"/>
                <w:sz w:val="20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4" w:space="0" w:color="A5A5A5" w:themeColor="accent3"/>
              <w:bottom w:val="single" w:sz="12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:rsidR="009F184E" w:rsidRPr="00697AC2" w:rsidRDefault="009F184E" w:rsidP="009F184E">
            <w:pPr>
              <w:jc w:val="center"/>
              <w:rPr>
                <w:rFonts w:ascii="Calibri" w:hAnsi="Calibri" w:cs="Calibri"/>
                <w:bCs/>
                <w:spacing w:val="4"/>
                <w:sz w:val="20"/>
                <w:szCs w:val="24"/>
              </w:rPr>
            </w:pPr>
            <w:r w:rsidRPr="00697AC2">
              <w:rPr>
                <w:rFonts w:ascii="Calibri" w:hAnsi="Calibri" w:cs="Calibri"/>
                <w:bCs/>
                <w:spacing w:val="4"/>
                <w:sz w:val="20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5A5A5" w:themeColor="accent3"/>
              <w:bottom w:val="single" w:sz="12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:rsidR="009F184E" w:rsidRPr="00697AC2" w:rsidRDefault="009F184E" w:rsidP="009F184E">
            <w:pPr>
              <w:jc w:val="center"/>
              <w:rPr>
                <w:rFonts w:ascii="Calibri" w:hAnsi="Calibri" w:cs="Calibri"/>
                <w:bCs/>
                <w:spacing w:val="4"/>
                <w:sz w:val="20"/>
                <w:szCs w:val="24"/>
              </w:rPr>
            </w:pPr>
            <w:r w:rsidRPr="00697AC2">
              <w:rPr>
                <w:rFonts w:ascii="Calibri" w:hAnsi="Calibri" w:cs="Calibri"/>
                <w:bCs/>
                <w:spacing w:val="4"/>
                <w:sz w:val="20"/>
                <w:szCs w:val="24"/>
              </w:rPr>
              <w:t>2020</w:t>
            </w:r>
          </w:p>
        </w:tc>
        <w:tc>
          <w:tcPr>
            <w:tcW w:w="1545" w:type="dxa"/>
            <w:tcBorders>
              <w:top w:val="single" w:sz="4" w:space="0" w:color="A5A5A5" w:themeColor="accent3"/>
              <w:bottom w:val="single" w:sz="12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:rsidR="009F184E" w:rsidRPr="00697AC2" w:rsidRDefault="009F184E" w:rsidP="009F184E">
            <w:pPr>
              <w:jc w:val="center"/>
              <w:rPr>
                <w:rFonts w:ascii="Calibri" w:hAnsi="Calibri" w:cs="Calibri"/>
                <w:spacing w:val="4"/>
                <w:sz w:val="20"/>
                <w:szCs w:val="24"/>
              </w:rPr>
            </w:pPr>
            <w:r w:rsidRPr="00697AC2">
              <w:rPr>
                <w:rFonts w:ascii="Calibri" w:hAnsi="Calibri" w:cs="Calibri"/>
                <w:spacing w:val="4"/>
                <w:sz w:val="20"/>
                <w:szCs w:val="24"/>
              </w:rPr>
              <w:t>2018</w:t>
            </w:r>
          </w:p>
        </w:tc>
        <w:tc>
          <w:tcPr>
            <w:tcW w:w="1545" w:type="dxa"/>
            <w:tcBorders>
              <w:top w:val="single" w:sz="4" w:space="0" w:color="A5A5A5" w:themeColor="accent3"/>
              <w:bottom w:val="single" w:sz="12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:rsidR="009F184E" w:rsidRPr="00697AC2" w:rsidRDefault="009F184E" w:rsidP="009F184E">
            <w:pPr>
              <w:jc w:val="center"/>
              <w:rPr>
                <w:rFonts w:ascii="Calibri" w:hAnsi="Calibri" w:cs="Calibri"/>
                <w:bCs/>
                <w:spacing w:val="4"/>
                <w:sz w:val="20"/>
                <w:szCs w:val="24"/>
              </w:rPr>
            </w:pPr>
            <w:r w:rsidRPr="00697AC2">
              <w:rPr>
                <w:rFonts w:ascii="Calibri" w:hAnsi="Calibri" w:cs="Calibri"/>
                <w:bCs/>
                <w:spacing w:val="4"/>
                <w:sz w:val="20"/>
                <w:szCs w:val="24"/>
              </w:rPr>
              <w:t>2019</w:t>
            </w:r>
          </w:p>
        </w:tc>
        <w:tc>
          <w:tcPr>
            <w:tcW w:w="1545" w:type="dxa"/>
            <w:tcBorders>
              <w:top w:val="single" w:sz="4" w:space="0" w:color="A5A5A5" w:themeColor="accent3"/>
              <w:bottom w:val="single" w:sz="12" w:space="0" w:color="666666" w:themeColor="text1" w:themeTint="99"/>
            </w:tcBorders>
            <w:shd w:val="clear" w:color="auto" w:fill="F2F2F2" w:themeFill="background1" w:themeFillShade="F2"/>
            <w:vAlign w:val="center"/>
          </w:tcPr>
          <w:p w:rsidR="009F184E" w:rsidRPr="00697AC2" w:rsidRDefault="009F184E" w:rsidP="009F184E">
            <w:pPr>
              <w:jc w:val="center"/>
              <w:rPr>
                <w:rFonts w:ascii="Calibri" w:hAnsi="Calibri" w:cs="Calibri"/>
                <w:spacing w:val="4"/>
                <w:sz w:val="20"/>
                <w:szCs w:val="24"/>
              </w:rPr>
            </w:pPr>
            <w:r w:rsidRPr="00697AC2">
              <w:rPr>
                <w:rFonts w:ascii="Calibri" w:hAnsi="Calibri" w:cs="Calibri"/>
                <w:spacing w:val="4"/>
                <w:sz w:val="20"/>
                <w:szCs w:val="24"/>
              </w:rPr>
              <w:t>2020</w:t>
            </w:r>
          </w:p>
        </w:tc>
      </w:tr>
      <w:tr w:rsidR="009F184E" w:rsidTr="00697AC2">
        <w:trPr>
          <w:trHeight w:hRule="exact" w:val="454"/>
          <w:jc w:val="center"/>
        </w:trPr>
        <w:tc>
          <w:tcPr>
            <w:tcW w:w="938" w:type="dxa"/>
            <w:shd w:val="clear" w:color="auto" w:fill="F2F2F2" w:themeFill="background1" w:themeFillShade="F2"/>
            <w:vAlign w:val="center"/>
          </w:tcPr>
          <w:p w:rsidR="009F184E" w:rsidRDefault="009F184E" w:rsidP="009F184E">
            <w:pPr>
              <w:jc w:val="center"/>
            </w:pPr>
            <w:r>
              <w:t>1.</w:t>
            </w:r>
          </w:p>
        </w:tc>
        <w:tc>
          <w:tcPr>
            <w:tcW w:w="1544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</w:tr>
      <w:tr w:rsidR="009F184E" w:rsidTr="00697AC2">
        <w:trPr>
          <w:trHeight w:hRule="exact" w:val="454"/>
          <w:jc w:val="center"/>
        </w:trPr>
        <w:tc>
          <w:tcPr>
            <w:tcW w:w="938" w:type="dxa"/>
            <w:shd w:val="clear" w:color="auto" w:fill="F2F2F2" w:themeFill="background1" w:themeFillShade="F2"/>
            <w:vAlign w:val="center"/>
          </w:tcPr>
          <w:p w:rsidR="009F184E" w:rsidRDefault="009F184E" w:rsidP="009F184E">
            <w:pPr>
              <w:jc w:val="center"/>
            </w:pPr>
            <w:r>
              <w:t>2.</w:t>
            </w:r>
          </w:p>
        </w:tc>
        <w:tc>
          <w:tcPr>
            <w:tcW w:w="1544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</w:tr>
      <w:tr w:rsidR="009F184E" w:rsidTr="00697AC2">
        <w:trPr>
          <w:trHeight w:hRule="exact" w:val="454"/>
          <w:jc w:val="center"/>
        </w:trPr>
        <w:tc>
          <w:tcPr>
            <w:tcW w:w="938" w:type="dxa"/>
            <w:shd w:val="clear" w:color="auto" w:fill="F2F2F2" w:themeFill="background1" w:themeFillShade="F2"/>
            <w:vAlign w:val="center"/>
          </w:tcPr>
          <w:p w:rsidR="009F184E" w:rsidRDefault="009F184E" w:rsidP="009F184E">
            <w:pPr>
              <w:jc w:val="center"/>
            </w:pPr>
            <w:r>
              <w:t>3.</w:t>
            </w:r>
          </w:p>
        </w:tc>
        <w:tc>
          <w:tcPr>
            <w:tcW w:w="1544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</w:tr>
      <w:tr w:rsidR="009F184E" w:rsidTr="00697AC2">
        <w:trPr>
          <w:trHeight w:hRule="exact" w:val="454"/>
          <w:jc w:val="center"/>
        </w:trPr>
        <w:tc>
          <w:tcPr>
            <w:tcW w:w="938" w:type="dxa"/>
            <w:shd w:val="clear" w:color="auto" w:fill="F2F2F2" w:themeFill="background1" w:themeFillShade="F2"/>
            <w:vAlign w:val="center"/>
          </w:tcPr>
          <w:p w:rsidR="009F184E" w:rsidRDefault="009F184E" w:rsidP="009F184E">
            <w:pPr>
              <w:jc w:val="center"/>
            </w:pPr>
            <w:r>
              <w:t>4.</w:t>
            </w:r>
          </w:p>
        </w:tc>
        <w:tc>
          <w:tcPr>
            <w:tcW w:w="1544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</w:tr>
      <w:tr w:rsidR="009F184E" w:rsidTr="00697AC2">
        <w:trPr>
          <w:trHeight w:hRule="exact" w:val="454"/>
          <w:jc w:val="center"/>
        </w:trPr>
        <w:tc>
          <w:tcPr>
            <w:tcW w:w="938" w:type="dxa"/>
            <w:shd w:val="clear" w:color="auto" w:fill="F2F2F2" w:themeFill="background1" w:themeFillShade="F2"/>
            <w:vAlign w:val="center"/>
          </w:tcPr>
          <w:p w:rsidR="009F184E" w:rsidRDefault="009F184E" w:rsidP="009F184E">
            <w:pPr>
              <w:jc w:val="center"/>
            </w:pPr>
            <w:r>
              <w:t>5.</w:t>
            </w:r>
          </w:p>
        </w:tc>
        <w:tc>
          <w:tcPr>
            <w:tcW w:w="1544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</w:tr>
      <w:tr w:rsidR="009F184E" w:rsidTr="00697AC2">
        <w:trPr>
          <w:trHeight w:hRule="exact" w:val="454"/>
          <w:jc w:val="center"/>
        </w:trPr>
        <w:tc>
          <w:tcPr>
            <w:tcW w:w="938" w:type="dxa"/>
            <w:shd w:val="clear" w:color="auto" w:fill="F2F2F2" w:themeFill="background1" w:themeFillShade="F2"/>
            <w:vAlign w:val="center"/>
          </w:tcPr>
          <w:p w:rsidR="009F184E" w:rsidRDefault="009F184E" w:rsidP="009F184E">
            <w:pPr>
              <w:jc w:val="center"/>
            </w:pPr>
            <w:r>
              <w:t>6.</w:t>
            </w:r>
          </w:p>
        </w:tc>
        <w:tc>
          <w:tcPr>
            <w:tcW w:w="1544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  <w:tc>
          <w:tcPr>
            <w:tcW w:w="1545" w:type="dxa"/>
            <w:vAlign w:val="center"/>
          </w:tcPr>
          <w:p w:rsidR="009F184E" w:rsidRDefault="009F184E" w:rsidP="009F184E">
            <w:pPr>
              <w:jc w:val="center"/>
            </w:pPr>
          </w:p>
        </w:tc>
      </w:tr>
    </w:tbl>
    <w:p w:rsidR="003B4D05" w:rsidRDefault="003B4D05"/>
    <w:p w:rsidR="00697AC2" w:rsidRDefault="00697AC2"/>
    <w:p w:rsidR="009F184E" w:rsidRDefault="009F184E"/>
    <w:p w:rsidR="00C85F57" w:rsidRDefault="00C85F57">
      <w:r>
        <w:t>Oświadczam, że wskazane dane</w:t>
      </w:r>
      <w:r w:rsidR="00185DEF">
        <w:t>:</w:t>
      </w:r>
    </w:p>
    <w:p w:rsidR="00185DEF" w:rsidRDefault="00185DEF" w:rsidP="00185DEF">
      <w:pPr>
        <w:pStyle w:val="Akapitzlist"/>
        <w:numPr>
          <w:ilvl w:val="0"/>
          <w:numId w:val="1"/>
        </w:numPr>
        <w:jc w:val="both"/>
      </w:pPr>
      <w:r>
        <w:t>dot</w:t>
      </w:r>
      <w:r w:rsidR="003B4D05">
        <w:t>yczą</w:t>
      </w:r>
      <w:r>
        <w:t xml:space="preserve"> liczby zdarzeń drogowych (wypadków i kolizji) </w:t>
      </w:r>
      <w:r w:rsidRPr="009F184E">
        <w:rPr>
          <w:b/>
        </w:rPr>
        <w:t>w obszarze oddzia</w:t>
      </w:r>
      <w:r>
        <w:rPr>
          <w:b/>
        </w:rPr>
        <w:t>ływania przejścia dla </w:t>
      </w:r>
      <w:r w:rsidRPr="009F184E">
        <w:rPr>
          <w:b/>
        </w:rPr>
        <w:t xml:space="preserve">pieszych </w:t>
      </w:r>
      <w:r w:rsidRPr="00697AC2">
        <w:rPr>
          <w:b/>
          <w:color w:val="FF0000"/>
        </w:rPr>
        <w:t>z udziałem pieszych</w:t>
      </w:r>
      <w:r>
        <w:t>,</w:t>
      </w:r>
    </w:p>
    <w:p w:rsidR="00185DEF" w:rsidRPr="00185DEF" w:rsidRDefault="003B4D05" w:rsidP="00185DEF">
      <w:pPr>
        <w:pStyle w:val="Akapitzlist"/>
        <w:numPr>
          <w:ilvl w:val="0"/>
          <w:numId w:val="1"/>
        </w:numPr>
        <w:jc w:val="both"/>
      </w:pPr>
      <w:r>
        <w:rPr>
          <w:rFonts w:ascii="Calibri" w:hAnsi="Calibri" w:cs="Calibri"/>
          <w:spacing w:val="4"/>
          <w:szCs w:val="24"/>
        </w:rPr>
        <w:t>dotyczą</w:t>
      </w:r>
      <w:r w:rsidR="00185DEF">
        <w:rPr>
          <w:rFonts w:ascii="Calibri" w:hAnsi="Calibri" w:cs="Calibri"/>
          <w:spacing w:val="4"/>
          <w:szCs w:val="24"/>
        </w:rPr>
        <w:t xml:space="preserve"> </w:t>
      </w:r>
      <w:r w:rsidR="00185DEF" w:rsidRPr="00185DEF">
        <w:rPr>
          <w:rFonts w:ascii="Calibri" w:hAnsi="Calibri" w:cs="Calibri"/>
          <w:spacing w:val="4"/>
          <w:szCs w:val="24"/>
        </w:rPr>
        <w:t xml:space="preserve">liczby </w:t>
      </w:r>
      <w:r w:rsidR="00185DEF" w:rsidRPr="00185DEF">
        <w:rPr>
          <w:rFonts w:ascii="Calibri" w:hAnsi="Calibri" w:cs="Calibri"/>
          <w:szCs w:val="24"/>
        </w:rPr>
        <w:t xml:space="preserve">osób zabitych lub rannych w wyniku zdarzeń drogowych </w:t>
      </w:r>
      <w:r w:rsidR="00185DEF" w:rsidRPr="00185DEF">
        <w:rPr>
          <w:rFonts w:ascii="Calibri" w:hAnsi="Calibri" w:cs="Calibri"/>
          <w:b/>
          <w:szCs w:val="24"/>
        </w:rPr>
        <w:t xml:space="preserve">w obszarze oddziaływania przejścia dla pieszych </w:t>
      </w:r>
      <w:r w:rsidR="00185DEF" w:rsidRPr="00697AC2">
        <w:rPr>
          <w:rFonts w:ascii="Calibri" w:hAnsi="Calibri" w:cs="Calibri"/>
          <w:b/>
          <w:color w:val="FF0000"/>
          <w:szCs w:val="24"/>
        </w:rPr>
        <w:t>z udziałem pieszych</w:t>
      </w:r>
      <w:r w:rsidR="00185DEF">
        <w:rPr>
          <w:rFonts w:ascii="Calibri" w:hAnsi="Calibri" w:cs="Calibri"/>
          <w:szCs w:val="24"/>
        </w:rPr>
        <w:t>,</w:t>
      </w:r>
    </w:p>
    <w:p w:rsidR="00185DEF" w:rsidRDefault="003B4D05" w:rsidP="00185DEF">
      <w:pPr>
        <w:pStyle w:val="Akapitzlist"/>
        <w:numPr>
          <w:ilvl w:val="0"/>
          <w:numId w:val="1"/>
        </w:numPr>
        <w:jc w:val="both"/>
      </w:pPr>
      <w:r>
        <w:t xml:space="preserve">są zgodne ze stanem faktycznym i </w:t>
      </w:r>
      <w:r w:rsidR="00185DEF">
        <w:t>zostały pozyskane z Policji lub potwierdzone przez Policję.</w:t>
      </w:r>
    </w:p>
    <w:p w:rsidR="003B4D05" w:rsidRDefault="003B4D05" w:rsidP="003B4D05">
      <w:pPr>
        <w:jc w:val="both"/>
      </w:pPr>
    </w:p>
    <w:p w:rsidR="003B4D05" w:rsidRDefault="003B4D05" w:rsidP="003B4D05">
      <w:pPr>
        <w:jc w:val="both"/>
      </w:pPr>
    </w:p>
    <w:p w:rsidR="003B4D05" w:rsidRDefault="003B4D05" w:rsidP="003B4D05">
      <w:pPr>
        <w:jc w:val="both"/>
      </w:pPr>
    </w:p>
    <w:p w:rsidR="003B4D05" w:rsidRDefault="003B4D05" w:rsidP="003B4D05">
      <w:pPr>
        <w:jc w:val="both"/>
      </w:pPr>
    </w:p>
    <w:p w:rsidR="003B4D05" w:rsidRDefault="003B4D05" w:rsidP="003B4D05">
      <w:pPr>
        <w:jc w:val="both"/>
      </w:pPr>
    </w:p>
    <w:p w:rsidR="003B4D05" w:rsidRPr="003B4D05" w:rsidRDefault="003B4D05" w:rsidP="003B4D05">
      <w:pPr>
        <w:ind w:left="4962"/>
        <w:jc w:val="center"/>
        <w:rPr>
          <w:sz w:val="20"/>
        </w:rPr>
      </w:pPr>
      <w:r w:rsidRPr="003B4D05">
        <w:rPr>
          <w:sz w:val="20"/>
        </w:rPr>
        <w:t>. . . . . . . . . . . . . . . . . . . . . . . . . . . . . . . . . . .</w:t>
      </w:r>
    </w:p>
    <w:p w:rsidR="003B4D05" w:rsidRPr="003B4D05" w:rsidRDefault="003B4D05" w:rsidP="003B4D05">
      <w:pPr>
        <w:ind w:left="4962"/>
        <w:jc w:val="center"/>
        <w:rPr>
          <w:i/>
          <w:sz w:val="18"/>
        </w:rPr>
      </w:pPr>
      <w:r w:rsidRPr="003B4D05">
        <w:rPr>
          <w:i/>
          <w:sz w:val="18"/>
        </w:rPr>
        <w:t>Podpis osoby upoważnionej z ramienia Wnioskodawcy</w:t>
      </w:r>
      <w:r>
        <w:rPr>
          <w:i/>
          <w:sz w:val="18"/>
        </w:rPr>
        <w:t>*</w:t>
      </w:r>
    </w:p>
    <w:p w:rsidR="003B4D05" w:rsidRDefault="003B4D05" w:rsidP="003B4D05">
      <w:pPr>
        <w:jc w:val="both"/>
      </w:pPr>
    </w:p>
    <w:p w:rsidR="003B4D05" w:rsidRPr="003B4D05" w:rsidRDefault="003B4D05" w:rsidP="003B4D05"/>
    <w:p w:rsidR="003B4D05" w:rsidRDefault="003B4D05" w:rsidP="003B4D05">
      <w:bookmarkStart w:id="0" w:name="_GoBack"/>
      <w:bookmarkEnd w:id="0"/>
    </w:p>
    <w:p w:rsidR="003B4D05" w:rsidRPr="003B4D05" w:rsidRDefault="003B4D05" w:rsidP="003B4D05"/>
    <w:sectPr w:rsidR="003B4D05" w:rsidRPr="003B4D05" w:rsidSect="00697AC2">
      <w:footerReference w:type="default" r:id="rId7"/>
      <w:pgSz w:w="11906" w:h="16838"/>
      <w:pgMar w:top="1418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84E" w:rsidRDefault="009F184E" w:rsidP="009F184E">
      <w:pPr>
        <w:spacing w:after="0" w:line="240" w:lineRule="auto"/>
      </w:pPr>
      <w:r>
        <w:separator/>
      </w:r>
    </w:p>
  </w:endnote>
  <w:endnote w:type="continuationSeparator" w:id="0">
    <w:p w:rsidR="009F184E" w:rsidRDefault="009F184E" w:rsidP="009F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D05" w:rsidRPr="003B4D05" w:rsidRDefault="003B4D05" w:rsidP="003B4D05">
    <w:pPr>
      <w:pStyle w:val="Stopka"/>
      <w:rPr>
        <w:sz w:val="18"/>
      </w:rPr>
    </w:pPr>
    <w:r w:rsidRPr="003B4D05">
      <w:rPr>
        <w:sz w:val="18"/>
      </w:rPr>
      <w:t>* G</w:t>
    </w:r>
    <w:r w:rsidR="00697AC2">
      <w:rPr>
        <w:sz w:val="18"/>
      </w:rPr>
      <w:t>mina - Wójt/Burmistrz/Prezydent;</w:t>
    </w:r>
    <w:r w:rsidRPr="003B4D05">
      <w:rPr>
        <w:sz w:val="18"/>
      </w:rPr>
      <w:t xml:space="preserve"> Powiat - dwóch członków Zarządu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84E" w:rsidRDefault="009F184E" w:rsidP="009F184E">
      <w:pPr>
        <w:spacing w:after="0" w:line="240" w:lineRule="auto"/>
      </w:pPr>
      <w:r>
        <w:separator/>
      </w:r>
    </w:p>
  </w:footnote>
  <w:footnote w:type="continuationSeparator" w:id="0">
    <w:p w:rsidR="009F184E" w:rsidRDefault="009F184E" w:rsidP="009F1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6242"/>
    <w:multiLevelType w:val="hybridMultilevel"/>
    <w:tmpl w:val="869220A8"/>
    <w:lvl w:ilvl="0" w:tplc="1BE0CE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E433C"/>
    <w:multiLevelType w:val="hybridMultilevel"/>
    <w:tmpl w:val="18FA970A"/>
    <w:lvl w:ilvl="0" w:tplc="A31AB7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B36D8"/>
    <w:multiLevelType w:val="hybridMultilevel"/>
    <w:tmpl w:val="87568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75B73"/>
    <w:multiLevelType w:val="hybridMultilevel"/>
    <w:tmpl w:val="8D8A7C04"/>
    <w:lvl w:ilvl="0" w:tplc="BFB056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57"/>
    <w:rsid w:val="00185DEF"/>
    <w:rsid w:val="003B4D05"/>
    <w:rsid w:val="00691967"/>
    <w:rsid w:val="00697AC2"/>
    <w:rsid w:val="008348DE"/>
    <w:rsid w:val="009F184E"/>
    <w:rsid w:val="00A965F0"/>
    <w:rsid w:val="00C8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FCFF"/>
  <w15:chartTrackingRefBased/>
  <w15:docId w15:val="{A073CADE-3289-49B1-9E4C-F97BF67F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5F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8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2">
    <w:name w:val="Grid Table 2"/>
    <w:basedOn w:val="Standardowy"/>
    <w:uiPriority w:val="47"/>
    <w:rsid w:val="00C85F5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5ciemna">
    <w:name w:val="Grid Table 5 Dark"/>
    <w:basedOn w:val="Standardowy"/>
    <w:uiPriority w:val="50"/>
    <w:rsid w:val="00C85F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listy1jasna">
    <w:name w:val="List Table 1 Light"/>
    <w:basedOn w:val="Standardowy"/>
    <w:uiPriority w:val="46"/>
    <w:rsid w:val="00C85F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C85F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84E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84E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9F18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F18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D05"/>
  </w:style>
  <w:style w:type="paragraph" w:styleId="Stopka">
    <w:name w:val="footer"/>
    <w:basedOn w:val="Normalny"/>
    <w:link w:val="StopkaZnak"/>
    <w:uiPriority w:val="99"/>
    <w:unhideWhenUsed/>
    <w:rsid w:val="003B4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Ostrowska</dc:creator>
  <cp:keywords/>
  <dc:description/>
  <cp:lastModifiedBy>Joanna Ostrowska</cp:lastModifiedBy>
  <cp:revision>4</cp:revision>
  <dcterms:created xsi:type="dcterms:W3CDTF">2021-03-30T10:19:00Z</dcterms:created>
  <dcterms:modified xsi:type="dcterms:W3CDTF">2021-03-30T11:33:00Z</dcterms:modified>
</cp:coreProperties>
</file>