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F457D" w14:textId="77777777" w:rsidR="00EE6F25" w:rsidRPr="004139DF" w:rsidRDefault="0084691B" w:rsidP="000424DC">
      <w:bookmarkStart w:id="0" w:name="_Toc407002768"/>
      <w:bookmarkStart w:id="1" w:name="_Toc407002882"/>
      <w:bookmarkStart w:id="2" w:name="_Toc407003026"/>
      <w:bookmarkStart w:id="3" w:name="_Toc407003085"/>
      <w:bookmarkStart w:id="4" w:name="_Toc407003128"/>
      <w:bookmarkStart w:id="5" w:name="_Toc407003194"/>
      <w:bookmarkStart w:id="6" w:name="_Toc407021479"/>
      <w:bookmarkStart w:id="7" w:name="_Toc400980118"/>
      <w:r w:rsidRPr="004139DF">
        <w:rPr>
          <w:noProof/>
          <w:lang w:eastAsia="pl-PL"/>
        </w:rPr>
        <w:drawing>
          <wp:anchor distT="0" distB="1632" distL="120396" distR="114300" simplePos="0" relativeHeight="251659264" behindDoc="1" locked="0" layoutInCell="1" allowOverlap="1" wp14:anchorId="73705FAF" wp14:editId="3913C039">
            <wp:simplePos x="0" y="0"/>
            <wp:positionH relativeFrom="column">
              <wp:posOffset>-919480</wp:posOffset>
            </wp:positionH>
            <wp:positionV relativeFrom="paragraph">
              <wp:posOffset>-934136</wp:posOffset>
            </wp:positionV>
            <wp:extent cx="7754747" cy="10731519"/>
            <wp:effectExtent l="0" t="0" r="0" b="0"/>
            <wp:wrapNone/>
            <wp:docPr id="3" name="Obraz 2" descr="mrr bez tytułu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2" descr="mrr bez tytuł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4747" cy="107315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  <w:bookmarkEnd w:id="1"/>
      <w:bookmarkEnd w:id="2"/>
      <w:bookmarkEnd w:id="3"/>
      <w:bookmarkEnd w:id="4"/>
      <w:bookmarkEnd w:id="5"/>
      <w:bookmarkEnd w:id="6"/>
    </w:p>
    <w:p w14:paraId="7CC9A8DE" w14:textId="77777777" w:rsidR="00EE6F25" w:rsidRPr="004139DF" w:rsidRDefault="00EE6F25" w:rsidP="00A97CDF">
      <w:pPr>
        <w:rPr>
          <w:b/>
          <w:bCs/>
        </w:rPr>
      </w:pPr>
    </w:p>
    <w:p w14:paraId="5F605265" w14:textId="77777777" w:rsidR="00EE6F25" w:rsidRPr="004139DF" w:rsidRDefault="00EE6F25" w:rsidP="00A97CDF">
      <w:pPr>
        <w:rPr>
          <w:b/>
          <w:bCs/>
        </w:rPr>
      </w:pPr>
    </w:p>
    <w:p w14:paraId="0D45CF60" w14:textId="77777777" w:rsidR="00EE6F25" w:rsidRPr="004139DF" w:rsidRDefault="00EE6F25" w:rsidP="00A97CDF">
      <w:pPr>
        <w:rPr>
          <w:b/>
          <w:bCs/>
        </w:rPr>
      </w:pPr>
    </w:p>
    <w:p w14:paraId="4A3151D1" w14:textId="77777777" w:rsidR="00EE6F25" w:rsidRPr="004139DF" w:rsidRDefault="00EE6F25" w:rsidP="00A97CDF">
      <w:pPr>
        <w:rPr>
          <w:b/>
          <w:bCs/>
        </w:rPr>
      </w:pPr>
    </w:p>
    <w:p w14:paraId="611CA4C0" w14:textId="77777777" w:rsidR="00EE6F25" w:rsidRPr="004139DF" w:rsidRDefault="00EE6F25" w:rsidP="008C78B3"/>
    <w:p w14:paraId="22E9542F" w14:textId="77777777" w:rsidR="00EE6F25" w:rsidRPr="004139DF" w:rsidRDefault="00EE6F25" w:rsidP="008C78B3"/>
    <w:p w14:paraId="6C4F6145" w14:textId="77777777" w:rsidR="00EE6F25" w:rsidRPr="004139DF" w:rsidRDefault="00EE6F25" w:rsidP="008C78B3"/>
    <w:p w14:paraId="3C5377DF" w14:textId="77777777" w:rsidR="00EE6F25" w:rsidRPr="004139DF" w:rsidRDefault="00EE6F25" w:rsidP="008C78B3"/>
    <w:p w14:paraId="692A7DC0" w14:textId="77777777" w:rsidR="00EE6F25" w:rsidRPr="004139DF" w:rsidRDefault="00EE6F25" w:rsidP="008C78B3"/>
    <w:p w14:paraId="1E27237E" w14:textId="77777777" w:rsidR="00EE6F25" w:rsidRPr="004139DF" w:rsidRDefault="00EE6F25" w:rsidP="008C78B3"/>
    <w:p w14:paraId="5E894C19" w14:textId="77777777" w:rsidR="00EE6F25" w:rsidRPr="004139DF" w:rsidRDefault="00EE6F25" w:rsidP="008C78B3"/>
    <w:p w14:paraId="5439452E" w14:textId="77777777" w:rsidR="00EE6F25" w:rsidRPr="004139DF" w:rsidRDefault="00EE6F25" w:rsidP="008C78B3"/>
    <w:p w14:paraId="341FD758" w14:textId="77777777" w:rsidR="00EE6F25" w:rsidRPr="004139DF" w:rsidRDefault="00EE6F25" w:rsidP="008C78B3"/>
    <w:p w14:paraId="44951872" w14:textId="77777777" w:rsidR="00EE6F25" w:rsidRPr="004139DF" w:rsidRDefault="00EE6F25" w:rsidP="008C78B3"/>
    <w:p w14:paraId="26D7A036" w14:textId="5DDF8CB5" w:rsidR="00EE6F25" w:rsidRPr="004139DF" w:rsidRDefault="00846A68" w:rsidP="008C78B3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5C22A17" wp14:editId="747594EF">
                <wp:simplePos x="0" y="0"/>
                <wp:positionH relativeFrom="column">
                  <wp:posOffset>3407410</wp:posOffset>
                </wp:positionH>
                <wp:positionV relativeFrom="paragraph">
                  <wp:posOffset>244475</wp:posOffset>
                </wp:positionV>
                <wp:extent cx="3068320" cy="3227705"/>
                <wp:effectExtent l="0" t="0" r="0" b="0"/>
                <wp:wrapNone/>
                <wp:docPr id="4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8320" cy="3227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E6FF656" w14:textId="77777777" w:rsidR="00B5492D" w:rsidRPr="008C78B3" w:rsidRDefault="00B5492D" w:rsidP="00CD5B0C">
                            <w:pPr>
                              <w:jc w:val="center"/>
                              <w:rPr>
                                <w:rFonts w:cs="Calibri"/>
                                <w:b/>
                                <w:sz w:val="44"/>
                                <w:szCs w:val="44"/>
                              </w:rPr>
                            </w:pPr>
                            <w:r w:rsidRPr="008C78B3">
                              <w:rPr>
                                <w:rFonts w:cs="Calibri"/>
                                <w:b/>
                                <w:sz w:val="44"/>
                                <w:szCs w:val="44"/>
                              </w:rPr>
                              <w:t xml:space="preserve">Szczegółowy Opis </w:t>
                            </w:r>
                            <w:r>
                              <w:rPr>
                                <w:rFonts w:cs="Calibri"/>
                                <w:b/>
                                <w:sz w:val="44"/>
                                <w:szCs w:val="44"/>
                              </w:rPr>
                              <w:br/>
                            </w:r>
                            <w:r w:rsidRPr="008C78B3">
                              <w:rPr>
                                <w:rFonts w:cs="Calibri"/>
                                <w:b/>
                                <w:sz w:val="44"/>
                                <w:szCs w:val="44"/>
                              </w:rPr>
                              <w:t>Osi Priorytetowych</w:t>
                            </w:r>
                          </w:p>
                          <w:p w14:paraId="684A0534" w14:textId="77777777" w:rsidR="00B5492D" w:rsidRPr="008C78B3" w:rsidRDefault="00B5492D" w:rsidP="00CD5B0C">
                            <w:pPr>
                              <w:jc w:val="center"/>
                              <w:rPr>
                                <w:rFonts w:cs="Calibri"/>
                                <w:b/>
                                <w:sz w:val="44"/>
                                <w:szCs w:val="44"/>
                              </w:rPr>
                            </w:pPr>
                            <w:r w:rsidRPr="008C78B3">
                              <w:rPr>
                                <w:rFonts w:cs="Calibri"/>
                                <w:b/>
                                <w:sz w:val="44"/>
                                <w:szCs w:val="44"/>
                              </w:rPr>
                              <w:t>Programu Operacyjnego Wiedza Edukacja Rozwój 2014-2020</w:t>
                            </w:r>
                          </w:p>
                          <w:p w14:paraId="7AB68310" w14:textId="77777777" w:rsidR="00B5492D" w:rsidRDefault="00B5492D" w:rsidP="00CD5B0C">
                            <w:pPr>
                              <w:ind w:firstLine="709"/>
                              <w:jc w:val="right"/>
                              <w:rPr>
                                <w:rFonts w:cs="Calibri"/>
                                <w:b/>
                              </w:rPr>
                            </w:pPr>
                          </w:p>
                          <w:p w14:paraId="46CF0196" w14:textId="2F64F568" w:rsidR="00B5492D" w:rsidRPr="00CD5B0C" w:rsidRDefault="00B5492D" w:rsidP="009F1B90">
                            <w:pPr>
                              <w:rPr>
                                <w:rFonts w:cs="Calibri"/>
                                <w:b/>
                              </w:rPr>
                            </w:pPr>
                            <w:r>
                              <w:rPr>
                                <w:rFonts w:cs="Calibri"/>
                                <w:b/>
                              </w:rPr>
                              <w:t xml:space="preserve">Wersja </w:t>
                            </w:r>
                            <w:r w:rsidR="007D1C7C">
                              <w:rPr>
                                <w:rFonts w:cs="Calibri"/>
                                <w:b/>
                              </w:rPr>
                              <w:t>30</w:t>
                            </w:r>
                          </w:p>
                          <w:p w14:paraId="0E7CAC3D" w14:textId="78BBBF2C" w:rsidR="00B5492D" w:rsidRDefault="00B5492D" w:rsidP="00770100">
                            <w:pPr>
                              <w:rPr>
                                <w:rFonts w:cs="Calibri"/>
                                <w:b/>
                              </w:rPr>
                            </w:pPr>
                            <w:r>
                              <w:rPr>
                                <w:rFonts w:cs="Calibri"/>
                                <w:b/>
                              </w:rPr>
                              <w:t>Warszawa,</w:t>
                            </w:r>
                            <w:r w:rsidR="002720A4">
                              <w:rPr>
                                <w:rFonts w:cs="Calibri"/>
                                <w:b/>
                              </w:rPr>
                              <w:t xml:space="preserve"> </w:t>
                            </w:r>
                            <w:r w:rsidR="002D199E">
                              <w:rPr>
                                <w:rFonts w:cs="Calibri"/>
                                <w:b/>
                              </w:rPr>
                              <w:t xml:space="preserve">29 </w:t>
                            </w:r>
                            <w:r w:rsidR="002720A4">
                              <w:rPr>
                                <w:rFonts w:cs="Calibri"/>
                                <w:b/>
                              </w:rPr>
                              <w:t xml:space="preserve">czerwca </w:t>
                            </w:r>
                            <w:r>
                              <w:rPr>
                                <w:rFonts w:cs="Calibri"/>
                                <w:b/>
                              </w:rPr>
                              <w:t>202</w:t>
                            </w:r>
                            <w:r w:rsidR="006B4734">
                              <w:rPr>
                                <w:rFonts w:cs="Calibri"/>
                                <w:b/>
                              </w:rPr>
                              <w:t>3</w:t>
                            </w:r>
                            <w:r>
                              <w:rPr>
                                <w:rFonts w:cs="Calibri"/>
                                <w:b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C22A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68.3pt;margin-top:19.25pt;width:241.6pt;height:254.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" filled="f" stroked="f">
                <v:textbox>
                  <w:txbxContent>
                    <w:p w14:paraId="3E6FF656" w14:textId="77777777" w:rsidR="00B5492D" w:rsidRPr="008C78B3" w:rsidRDefault="00B5492D" w:rsidP="00CD5B0C">
                      <w:pPr>
                        <w:jc w:val="center"/>
                        <w:rPr>
                          <w:rFonts w:cs="Calibri"/>
                          <w:b/>
                          <w:sz w:val="44"/>
                          <w:szCs w:val="44"/>
                        </w:rPr>
                      </w:pPr>
                      <w:r w:rsidRPr="008C78B3">
                        <w:rPr>
                          <w:rFonts w:cs="Calibri"/>
                          <w:b/>
                          <w:sz w:val="44"/>
                          <w:szCs w:val="44"/>
                        </w:rPr>
                        <w:t xml:space="preserve">Szczegółowy Opis </w:t>
                      </w:r>
                      <w:r>
                        <w:rPr>
                          <w:rFonts w:cs="Calibri"/>
                          <w:b/>
                          <w:sz w:val="44"/>
                          <w:szCs w:val="44"/>
                        </w:rPr>
                        <w:br/>
                      </w:r>
                      <w:r w:rsidRPr="008C78B3">
                        <w:rPr>
                          <w:rFonts w:cs="Calibri"/>
                          <w:b/>
                          <w:sz w:val="44"/>
                          <w:szCs w:val="44"/>
                        </w:rPr>
                        <w:t>Osi Priorytetowych</w:t>
                      </w:r>
                    </w:p>
                    <w:p w14:paraId="684A0534" w14:textId="77777777" w:rsidR="00B5492D" w:rsidRPr="008C78B3" w:rsidRDefault="00B5492D" w:rsidP="00CD5B0C">
                      <w:pPr>
                        <w:jc w:val="center"/>
                        <w:rPr>
                          <w:rFonts w:cs="Calibri"/>
                          <w:b/>
                          <w:sz w:val="44"/>
                          <w:szCs w:val="44"/>
                        </w:rPr>
                      </w:pPr>
                      <w:r w:rsidRPr="008C78B3">
                        <w:rPr>
                          <w:rFonts w:cs="Calibri"/>
                          <w:b/>
                          <w:sz w:val="44"/>
                          <w:szCs w:val="44"/>
                        </w:rPr>
                        <w:t>Programu Operacyjnego Wiedza Edukacja Rozwój 2014-2020</w:t>
                      </w:r>
                    </w:p>
                    <w:p w14:paraId="7AB68310" w14:textId="77777777" w:rsidR="00B5492D" w:rsidRDefault="00B5492D" w:rsidP="00CD5B0C">
                      <w:pPr>
                        <w:ind w:firstLine="709"/>
                        <w:jc w:val="right"/>
                        <w:rPr>
                          <w:rFonts w:cs="Calibri"/>
                          <w:b/>
                        </w:rPr>
                      </w:pPr>
                    </w:p>
                    <w:p w14:paraId="46CF0196" w14:textId="2F64F568" w:rsidR="00B5492D" w:rsidRPr="00CD5B0C" w:rsidRDefault="00B5492D" w:rsidP="009F1B90">
                      <w:pPr>
                        <w:rPr>
                          <w:rFonts w:cs="Calibri"/>
                          <w:b/>
                        </w:rPr>
                      </w:pPr>
                      <w:r>
                        <w:rPr>
                          <w:rFonts w:cs="Calibri"/>
                          <w:b/>
                        </w:rPr>
                        <w:t xml:space="preserve">Wersja </w:t>
                      </w:r>
                      <w:r w:rsidR="007D1C7C">
                        <w:rPr>
                          <w:rFonts w:cs="Calibri"/>
                          <w:b/>
                        </w:rPr>
                        <w:t>30</w:t>
                      </w:r>
                    </w:p>
                    <w:p w14:paraId="0E7CAC3D" w14:textId="78BBBF2C" w:rsidR="00B5492D" w:rsidRDefault="00B5492D" w:rsidP="00770100">
                      <w:pPr>
                        <w:rPr>
                          <w:rFonts w:cs="Calibri"/>
                          <w:b/>
                        </w:rPr>
                      </w:pPr>
                      <w:r>
                        <w:rPr>
                          <w:rFonts w:cs="Calibri"/>
                          <w:b/>
                        </w:rPr>
                        <w:t>Warszawa,</w:t>
                      </w:r>
                      <w:r w:rsidR="002720A4">
                        <w:rPr>
                          <w:rFonts w:cs="Calibri"/>
                          <w:b/>
                        </w:rPr>
                        <w:t xml:space="preserve"> </w:t>
                      </w:r>
                      <w:r w:rsidR="002D199E">
                        <w:rPr>
                          <w:rFonts w:cs="Calibri"/>
                          <w:b/>
                        </w:rPr>
                        <w:t xml:space="preserve">29 </w:t>
                      </w:r>
                      <w:r w:rsidR="002720A4">
                        <w:rPr>
                          <w:rFonts w:cs="Calibri"/>
                          <w:b/>
                        </w:rPr>
                        <w:t xml:space="preserve">czerwca </w:t>
                      </w:r>
                      <w:r>
                        <w:rPr>
                          <w:rFonts w:cs="Calibri"/>
                          <w:b/>
                        </w:rPr>
                        <w:t>202</w:t>
                      </w:r>
                      <w:r w:rsidR="006B4734">
                        <w:rPr>
                          <w:rFonts w:cs="Calibri"/>
                          <w:b/>
                        </w:rPr>
                        <w:t>3</w:t>
                      </w:r>
                      <w:r>
                        <w:rPr>
                          <w:rFonts w:cs="Calibri"/>
                          <w:b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</w:p>
    <w:p w14:paraId="392A0671" w14:textId="77777777" w:rsidR="00EE6F25" w:rsidRPr="004139DF" w:rsidRDefault="00EE6F25" w:rsidP="008C78B3"/>
    <w:p w14:paraId="1C45FA30" w14:textId="77777777" w:rsidR="00EE6F25" w:rsidRPr="004139DF" w:rsidRDefault="00EE6F25" w:rsidP="008C78B3"/>
    <w:p w14:paraId="439BD4CF" w14:textId="77777777" w:rsidR="00EE6F25" w:rsidRPr="004139DF" w:rsidRDefault="00EE6F25" w:rsidP="008C78B3"/>
    <w:p w14:paraId="4C3FED14" w14:textId="77777777" w:rsidR="00EE6F25" w:rsidRPr="004139DF" w:rsidRDefault="00EE6F25" w:rsidP="008C78B3"/>
    <w:p w14:paraId="4B76F6FA" w14:textId="77777777" w:rsidR="00EE6F25" w:rsidRPr="004139DF" w:rsidRDefault="00EE6F25" w:rsidP="008C78B3"/>
    <w:p w14:paraId="2DED9F13" w14:textId="77777777" w:rsidR="00EE6F25" w:rsidRPr="004139DF" w:rsidRDefault="00EE6F25" w:rsidP="008C78B3"/>
    <w:p w14:paraId="0FFC75F8" w14:textId="77777777" w:rsidR="00EE6F25" w:rsidRPr="004139DF" w:rsidRDefault="00EE6F25" w:rsidP="008C78B3"/>
    <w:p w14:paraId="63466B4E" w14:textId="77777777" w:rsidR="00EE6F25" w:rsidRPr="004139DF" w:rsidRDefault="00EE6F25" w:rsidP="008C78B3"/>
    <w:p w14:paraId="1F8F82BA" w14:textId="77777777" w:rsidR="00DB061F" w:rsidRPr="004139DF" w:rsidRDefault="00DB061F" w:rsidP="009F1B90">
      <w:pPr>
        <w:jc w:val="right"/>
      </w:pPr>
    </w:p>
    <w:p w14:paraId="5F96E8EB" w14:textId="77777777" w:rsidR="00D36175" w:rsidRDefault="00D36175" w:rsidP="009F1B90">
      <w:pPr>
        <w:ind w:right="-850"/>
        <w:jc w:val="right"/>
        <w:rPr>
          <w:noProof/>
          <w:lang w:eastAsia="pl-PL"/>
        </w:rPr>
      </w:pPr>
    </w:p>
    <w:p w14:paraId="3B7266EC" w14:textId="77777777" w:rsidR="00DB061F" w:rsidRPr="004139DF" w:rsidRDefault="00D36175" w:rsidP="009F1B90">
      <w:pPr>
        <w:ind w:right="-850"/>
        <w:jc w:val="right"/>
        <w:rPr>
          <w:smallCaps/>
          <w:color w:val="FABF8F"/>
          <w:sz w:val="28"/>
          <w:szCs w:val="28"/>
        </w:rPr>
      </w:pPr>
      <w:r>
        <w:rPr>
          <w:noProof/>
          <w:lang w:eastAsia="pl-PL"/>
        </w:rPr>
        <w:lastRenderedPageBreak/>
        <w:drawing>
          <wp:inline distT="0" distB="0" distL="0" distR="0" wp14:anchorId="44D596F6" wp14:editId="510D36B4">
            <wp:extent cx="5302914" cy="681994"/>
            <wp:effectExtent l="0" t="0" r="0" b="0"/>
            <wp:docPr id="4" name="Obraz 4" descr="Y:\PO WER\Promocja\Logotypy\2018\FE POWER_barwy RP_EFS\polski\poziom\FE_POWER_poziom_pl-1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PO WER\Promocja\Logotypy\2018\FE POWER_barwy RP_EFS\polski\poziom\FE_POWER_poziom_pl-1_rgb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237" cy="691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6F25" w:rsidRPr="004139DF">
        <w:br w:type="page"/>
      </w:r>
      <w:r w:rsidR="00EE6F25" w:rsidRPr="004139DF">
        <w:rPr>
          <w:b/>
          <w:smallCaps/>
          <w:color w:val="FABF8F"/>
          <w:sz w:val="28"/>
          <w:szCs w:val="28"/>
        </w:rPr>
        <w:lastRenderedPageBreak/>
        <w:t>Spis treści</w:t>
      </w:r>
    </w:p>
    <w:p w14:paraId="459B3BCF" w14:textId="1D0A31E6" w:rsidR="00102B6C" w:rsidRDefault="0010153A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pl-PL"/>
        </w:rPr>
      </w:pPr>
      <w:r w:rsidRPr="008431FB">
        <w:fldChar w:fldCharType="begin"/>
      </w:r>
      <w:r w:rsidR="00EE6F25" w:rsidRPr="004139DF">
        <w:instrText xml:space="preserve"> TOC \o "1-3" \h \z \u </w:instrText>
      </w:r>
      <w:r w:rsidRPr="008431FB">
        <w:fldChar w:fldCharType="separate"/>
      </w:r>
      <w:hyperlink w:anchor="_Toc118124548" w:history="1">
        <w:r w:rsidR="00102B6C" w:rsidRPr="008E1D32">
          <w:rPr>
            <w:rStyle w:val="Hipercze"/>
            <w:noProof/>
          </w:rPr>
          <w:t>I. Ogólny opis PO oraz głównych warunków realizacji</w:t>
        </w:r>
        <w:r w:rsidR="00102B6C">
          <w:rPr>
            <w:noProof/>
            <w:webHidden/>
          </w:rPr>
          <w:tab/>
        </w:r>
        <w:r w:rsidR="00102B6C">
          <w:rPr>
            <w:noProof/>
            <w:webHidden/>
          </w:rPr>
          <w:fldChar w:fldCharType="begin"/>
        </w:r>
        <w:r w:rsidR="00102B6C">
          <w:rPr>
            <w:noProof/>
            <w:webHidden/>
          </w:rPr>
          <w:instrText xml:space="preserve"> PAGEREF _Toc118124548 \h </w:instrText>
        </w:r>
        <w:r w:rsidR="00102B6C">
          <w:rPr>
            <w:noProof/>
            <w:webHidden/>
          </w:rPr>
        </w:r>
        <w:r w:rsidR="00102B6C">
          <w:rPr>
            <w:noProof/>
            <w:webHidden/>
          </w:rPr>
          <w:fldChar w:fldCharType="separate"/>
        </w:r>
        <w:r w:rsidR="00CB6B26">
          <w:rPr>
            <w:noProof/>
            <w:webHidden/>
          </w:rPr>
          <w:t>4</w:t>
        </w:r>
        <w:r w:rsidR="00102B6C">
          <w:rPr>
            <w:noProof/>
            <w:webHidden/>
          </w:rPr>
          <w:fldChar w:fldCharType="end"/>
        </w:r>
      </w:hyperlink>
    </w:p>
    <w:p w14:paraId="6F5243C5" w14:textId="28F05C37" w:rsidR="00102B6C" w:rsidRDefault="00846A68">
      <w:pPr>
        <w:pStyle w:val="Spistreci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pl-PL"/>
        </w:rPr>
      </w:pPr>
      <w:hyperlink w:anchor="_Toc118124549" w:history="1">
        <w:r w:rsidR="00102B6C" w:rsidRPr="008E1D32">
          <w:rPr>
            <w:rStyle w:val="Hipercze"/>
            <w:rFonts w:eastAsia="MS Mincho"/>
            <w:noProof/>
            <w:lang w:eastAsia="ja-JP"/>
          </w:rPr>
          <w:t>Ogólny opis Programu oraz mechanizmy koordynacji i komplementarności</w:t>
        </w:r>
        <w:r w:rsidR="00102B6C">
          <w:rPr>
            <w:noProof/>
            <w:webHidden/>
          </w:rPr>
          <w:tab/>
        </w:r>
        <w:r w:rsidR="00102B6C">
          <w:rPr>
            <w:noProof/>
            <w:webHidden/>
          </w:rPr>
          <w:fldChar w:fldCharType="begin"/>
        </w:r>
        <w:r w:rsidR="00102B6C">
          <w:rPr>
            <w:noProof/>
            <w:webHidden/>
          </w:rPr>
          <w:instrText xml:space="preserve"> PAGEREF _Toc118124549 \h </w:instrText>
        </w:r>
        <w:r w:rsidR="00102B6C">
          <w:rPr>
            <w:noProof/>
            <w:webHidden/>
          </w:rPr>
        </w:r>
        <w:r w:rsidR="00102B6C">
          <w:rPr>
            <w:noProof/>
            <w:webHidden/>
          </w:rPr>
          <w:fldChar w:fldCharType="separate"/>
        </w:r>
        <w:r w:rsidR="00CB6B26">
          <w:rPr>
            <w:noProof/>
            <w:webHidden/>
          </w:rPr>
          <w:t>4</w:t>
        </w:r>
        <w:r w:rsidR="00102B6C">
          <w:rPr>
            <w:noProof/>
            <w:webHidden/>
          </w:rPr>
          <w:fldChar w:fldCharType="end"/>
        </w:r>
      </w:hyperlink>
    </w:p>
    <w:p w14:paraId="41FED906" w14:textId="4A777F6D" w:rsidR="00102B6C" w:rsidRDefault="00846A68">
      <w:pPr>
        <w:pStyle w:val="Spistreci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pl-PL"/>
        </w:rPr>
      </w:pPr>
      <w:hyperlink w:anchor="_Toc118124550" w:history="1">
        <w:r w:rsidR="00102B6C" w:rsidRPr="008E1D32">
          <w:rPr>
            <w:rStyle w:val="Hipercze"/>
            <w:noProof/>
          </w:rPr>
          <w:t>Ogólne informacje na temat realizacji projektów w PO WER</w:t>
        </w:r>
        <w:r w:rsidR="00102B6C">
          <w:rPr>
            <w:noProof/>
            <w:webHidden/>
          </w:rPr>
          <w:tab/>
        </w:r>
        <w:r w:rsidR="00102B6C">
          <w:rPr>
            <w:noProof/>
            <w:webHidden/>
          </w:rPr>
          <w:fldChar w:fldCharType="begin"/>
        </w:r>
        <w:r w:rsidR="00102B6C">
          <w:rPr>
            <w:noProof/>
            <w:webHidden/>
          </w:rPr>
          <w:instrText xml:space="preserve"> PAGEREF _Toc118124550 \h </w:instrText>
        </w:r>
        <w:r w:rsidR="00102B6C">
          <w:rPr>
            <w:noProof/>
            <w:webHidden/>
          </w:rPr>
        </w:r>
        <w:r w:rsidR="00102B6C">
          <w:rPr>
            <w:noProof/>
            <w:webHidden/>
          </w:rPr>
          <w:fldChar w:fldCharType="separate"/>
        </w:r>
        <w:r w:rsidR="00CB6B26">
          <w:rPr>
            <w:noProof/>
            <w:webHidden/>
          </w:rPr>
          <w:t>5</w:t>
        </w:r>
        <w:r w:rsidR="00102B6C">
          <w:rPr>
            <w:noProof/>
            <w:webHidden/>
          </w:rPr>
          <w:fldChar w:fldCharType="end"/>
        </w:r>
      </w:hyperlink>
    </w:p>
    <w:p w14:paraId="68D889C7" w14:textId="3A8C8CC4" w:rsidR="00102B6C" w:rsidRDefault="00846A68">
      <w:pPr>
        <w:pStyle w:val="Spistreci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pl-PL"/>
        </w:rPr>
      </w:pPr>
      <w:hyperlink w:anchor="_Toc118124551" w:history="1">
        <w:r w:rsidR="00102B6C" w:rsidRPr="008E1D32">
          <w:rPr>
            <w:rStyle w:val="Hipercze"/>
            <w:noProof/>
          </w:rPr>
          <w:t>Informacje na temat finansowania Programu Operacyjnego Wiedza Edukacja Rozwój 2014-2020 (PO WER)</w:t>
        </w:r>
        <w:r w:rsidR="00102B6C">
          <w:rPr>
            <w:noProof/>
            <w:webHidden/>
          </w:rPr>
          <w:tab/>
        </w:r>
        <w:r w:rsidR="00102B6C">
          <w:rPr>
            <w:noProof/>
            <w:webHidden/>
          </w:rPr>
          <w:fldChar w:fldCharType="begin"/>
        </w:r>
        <w:r w:rsidR="00102B6C">
          <w:rPr>
            <w:noProof/>
            <w:webHidden/>
          </w:rPr>
          <w:instrText xml:space="preserve"> PAGEREF _Toc118124551 \h </w:instrText>
        </w:r>
        <w:r w:rsidR="00102B6C">
          <w:rPr>
            <w:noProof/>
            <w:webHidden/>
          </w:rPr>
        </w:r>
        <w:r w:rsidR="00102B6C">
          <w:rPr>
            <w:noProof/>
            <w:webHidden/>
          </w:rPr>
          <w:fldChar w:fldCharType="separate"/>
        </w:r>
        <w:r w:rsidR="00CB6B26">
          <w:rPr>
            <w:noProof/>
            <w:webHidden/>
          </w:rPr>
          <w:t>7</w:t>
        </w:r>
        <w:r w:rsidR="00102B6C">
          <w:rPr>
            <w:noProof/>
            <w:webHidden/>
          </w:rPr>
          <w:fldChar w:fldCharType="end"/>
        </w:r>
      </w:hyperlink>
    </w:p>
    <w:p w14:paraId="562A85E3" w14:textId="6D65FA9B" w:rsidR="00102B6C" w:rsidRDefault="00846A68">
      <w:pPr>
        <w:pStyle w:val="Spistreci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pl-PL"/>
        </w:rPr>
      </w:pPr>
      <w:hyperlink w:anchor="_Toc118124552" w:history="1">
        <w:r w:rsidR="00102B6C" w:rsidRPr="008E1D32">
          <w:rPr>
            <w:rStyle w:val="Hipercze"/>
            <w:noProof/>
          </w:rPr>
          <w:t>Kategorie regionów / mechanizm „pro rata”</w:t>
        </w:r>
        <w:r w:rsidR="00102B6C">
          <w:rPr>
            <w:noProof/>
            <w:webHidden/>
          </w:rPr>
          <w:tab/>
        </w:r>
        <w:r w:rsidR="00102B6C">
          <w:rPr>
            <w:noProof/>
            <w:webHidden/>
          </w:rPr>
          <w:fldChar w:fldCharType="begin"/>
        </w:r>
        <w:r w:rsidR="00102B6C">
          <w:rPr>
            <w:noProof/>
            <w:webHidden/>
          </w:rPr>
          <w:instrText xml:space="preserve"> PAGEREF _Toc118124552 \h </w:instrText>
        </w:r>
        <w:r w:rsidR="00102B6C">
          <w:rPr>
            <w:noProof/>
            <w:webHidden/>
          </w:rPr>
        </w:r>
        <w:r w:rsidR="00102B6C">
          <w:rPr>
            <w:noProof/>
            <w:webHidden/>
          </w:rPr>
          <w:fldChar w:fldCharType="separate"/>
        </w:r>
        <w:r w:rsidR="00CB6B26">
          <w:rPr>
            <w:noProof/>
            <w:webHidden/>
          </w:rPr>
          <w:t>8</w:t>
        </w:r>
        <w:r w:rsidR="00102B6C">
          <w:rPr>
            <w:noProof/>
            <w:webHidden/>
          </w:rPr>
          <w:fldChar w:fldCharType="end"/>
        </w:r>
      </w:hyperlink>
    </w:p>
    <w:p w14:paraId="385F3333" w14:textId="0A3B89ED" w:rsidR="00102B6C" w:rsidRDefault="00846A68">
      <w:pPr>
        <w:pStyle w:val="Spistreci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pl-PL"/>
        </w:rPr>
      </w:pPr>
      <w:hyperlink w:anchor="_Toc118124553" w:history="1">
        <w:r w:rsidR="00102B6C" w:rsidRPr="008E1D32">
          <w:rPr>
            <w:rStyle w:val="Hipercze"/>
            <w:noProof/>
          </w:rPr>
          <w:t>Poziom finansowania ze środków UE</w:t>
        </w:r>
        <w:r w:rsidR="00102B6C">
          <w:rPr>
            <w:noProof/>
            <w:webHidden/>
          </w:rPr>
          <w:tab/>
        </w:r>
        <w:r w:rsidR="00102B6C">
          <w:rPr>
            <w:noProof/>
            <w:webHidden/>
          </w:rPr>
          <w:fldChar w:fldCharType="begin"/>
        </w:r>
        <w:r w:rsidR="00102B6C">
          <w:rPr>
            <w:noProof/>
            <w:webHidden/>
          </w:rPr>
          <w:instrText xml:space="preserve"> PAGEREF _Toc118124553 \h </w:instrText>
        </w:r>
        <w:r w:rsidR="00102B6C">
          <w:rPr>
            <w:noProof/>
            <w:webHidden/>
          </w:rPr>
        </w:r>
        <w:r w:rsidR="00102B6C">
          <w:rPr>
            <w:noProof/>
            <w:webHidden/>
          </w:rPr>
          <w:fldChar w:fldCharType="separate"/>
        </w:r>
        <w:r w:rsidR="00CB6B26">
          <w:rPr>
            <w:noProof/>
            <w:webHidden/>
          </w:rPr>
          <w:t>8</w:t>
        </w:r>
        <w:r w:rsidR="00102B6C">
          <w:rPr>
            <w:noProof/>
            <w:webHidden/>
          </w:rPr>
          <w:fldChar w:fldCharType="end"/>
        </w:r>
      </w:hyperlink>
    </w:p>
    <w:p w14:paraId="373C0E49" w14:textId="59DC4C3E" w:rsidR="00102B6C" w:rsidRDefault="00846A68">
      <w:pPr>
        <w:pStyle w:val="Spistreci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pl-PL"/>
        </w:rPr>
      </w:pPr>
      <w:hyperlink w:anchor="_Toc118124554" w:history="1">
        <w:r w:rsidR="00102B6C" w:rsidRPr="008E1D32">
          <w:rPr>
            <w:rStyle w:val="Hipercze"/>
            <w:noProof/>
          </w:rPr>
          <w:t>Współfinansowanie krajowe</w:t>
        </w:r>
        <w:r w:rsidR="00102B6C">
          <w:rPr>
            <w:noProof/>
            <w:webHidden/>
          </w:rPr>
          <w:tab/>
        </w:r>
        <w:r w:rsidR="00102B6C">
          <w:rPr>
            <w:noProof/>
            <w:webHidden/>
          </w:rPr>
          <w:fldChar w:fldCharType="begin"/>
        </w:r>
        <w:r w:rsidR="00102B6C">
          <w:rPr>
            <w:noProof/>
            <w:webHidden/>
          </w:rPr>
          <w:instrText xml:space="preserve"> PAGEREF _Toc118124554 \h </w:instrText>
        </w:r>
        <w:r w:rsidR="00102B6C">
          <w:rPr>
            <w:noProof/>
            <w:webHidden/>
          </w:rPr>
        </w:r>
        <w:r w:rsidR="00102B6C">
          <w:rPr>
            <w:noProof/>
            <w:webHidden/>
          </w:rPr>
          <w:fldChar w:fldCharType="separate"/>
        </w:r>
        <w:r w:rsidR="00CB6B26">
          <w:rPr>
            <w:noProof/>
            <w:webHidden/>
          </w:rPr>
          <w:t>9</w:t>
        </w:r>
        <w:r w:rsidR="00102B6C">
          <w:rPr>
            <w:noProof/>
            <w:webHidden/>
          </w:rPr>
          <w:fldChar w:fldCharType="end"/>
        </w:r>
      </w:hyperlink>
    </w:p>
    <w:p w14:paraId="15FCC96F" w14:textId="23A82968" w:rsidR="00102B6C" w:rsidRDefault="00846A68">
      <w:pPr>
        <w:pStyle w:val="Spistreci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pl-PL"/>
        </w:rPr>
      </w:pPr>
      <w:hyperlink w:anchor="_Toc118124555" w:history="1">
        <w:r w:rsidR="00102B6C" w:rsidRPr="008E1D32">
          <w:rPr>
            <w:rStyle w:val="Hipercze"/>
            <w:noProof/>
          </w:rPr>
          <w:t>Rezerwa wykonania</w:t>
        </w:r>
        <w:r w:rsidR="00102B6C">
          <w:rPr>
            <w:noProof/>
            <w:webHidden/>
          </w:rPr>
          <w:tab/>
        </w:r>
        <w:r w:rsidR="00102B6C">
          <w:rPr>
            <w:noProof/>
            <w:webHidden/>
          </w:rPr>
          <w:fldChar w:fldCharType="begin"/>
        </w:r>
        <w:r w:rsidR="00102B6C">
          <w:rPr>
            <w:noProof/>
            <w:webHidden/>
          </w:rPr>
          <w:instrText xml:space="preserve"> PAGEREF _Toc118124555 \h </w:instrText>
        </w:r>
        <w:r w:rsidR="00102B6C">
          <w:rPr>
            <w:noProof/>
            <w:webHidden/>
          </w:rPr>
        </w:r>
        <w:r w:rsidR="00102B6C">
          <w:rPr>
            <w:noProof/>
            <w:webHidden/>
          </w:rPr>
          <w:fldChar w:fldCharType="separate"/>
        </w:r>
        <w:r w:rsidR="00CB6B26">
          <w:rPr>
            <w:noProof/>
            <w:webHidden/>
          </w:rPr>
          <w:t>10</w:t>
        </w:r>
        <w:r w:rsidR="00102B6C">
          <w:rPr>
            <w:noProof/>
            <w:webHidden/>
          </w:rPr>
          <w:fldChar w:fldCharType="end"/>
        </w:r>
      </w:hyperlink>
    </w:p>
    <w:p w14:paraId="1DC862AB" w14:textId="638BEB21" w:rsidR="00102B6C" w:rsidRDefault="00846A68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pl-PL"/>
        </w:rPr>
      </w:pPr>
      <w:hyperlink w:anchor="_Toc118124556" w:history="1">
        <w:r w:rsidR="00102B6C" w:rsidRPr="008E1D32">
          <w:rPr>
            <w:rStyle w:val="Hipercze"/>
            <w:noProof/>
          </w:rPr>
          <w:t>II. Opis poszczególnych osi priorytetowych PO oraz poszczególnych działań/ poddziałań</w:t>
        </w:r>
        <w:r w:rsidR="00102B6C">
          <w:rPr>
            <w:noProof/>
            <w:webHidden/>
          </w:rPr>
          <w:tab/>
        </w:r>
        <w:r w:rsidR="00102B6C">
          <w:rPr>
            <w:noProof/>
            <w:webHidden/>
          </w:rPr>
          <w:fldChar w:fldCharType="begin"/>
        </w:r>
        <w:r w:rsidR="00102B6C">
          <w:rPr>
            <w:noProof/>
            <w:webHidden/>
          </w:rPr>
          <w:instrText xml:space="preserve"> PAGEREF _Toc118124556 \h </w:instrText>
        </w:r>
        <w:r w:rsidR="00102B6C">
          <w:rPr>
            <w:noProof/>
            <w:webHidden/>
          </w:rPr>
        </w:r>
        <w:r w:rsidR="00102B6C">
          <w:rPr>
            <w:noProof/>
            <w:webHidden/>
          </w:rPr>
          <w:fldChar w:fldCharType="separate"/>
        </w:r>
        <w:r w:rsidR="00CB6B26">
          <w:rPr>
            <w:noProof/>
            <w:webHidden/>
          </w:rPr>
          <w:t>11</w:t>
        </w:r>
        <w:r w:rsidR="00102B6C">
          <w:rPr>
            <w:noProof/>
            <w:webHidden/>
          </w:rPr>
          <w:fldChar w:fldCharType="end"/>
        </w:r>
      </w:hyperlink>
    </w:p>
    <w:p w14:paraId="2B7E0E91" w14:textId="6255F3B3" w:rsidR="00102B6C" w:rsidRDefault="00846A68">
      <w:pPr>
        <w:pStyle w:val="Spistreci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pl-PL"/>
        </w:rPr>
      </w:pPr>
      <w:hyperlink w:anchor="_Toc118124557" w:history="1">
        <w:r w:rsidR="00102B6C" w:rsidRPr="008E1D32">
          <w:rPr>
            <w:rStyle w:val="Hipercze"/>
            <w:noProof/>
          </w:rPr>
          <w:t>Oś priorytetowa I Rynek pracy otwarty dla wszystkich</w:t>
        </w:r>
        <w:r w:rsidR="00102B6C">
          <w:rPr>
            <w:noProof/>
            <w:webHidden/>
          </w:rPr>
          <w:tab/>
        </w:r>
        <w:r w:rsidR="00102B6C">
          <w:rPr>
            <w:noProof/>
            <w:webHidden/>
          </w:rPr>
          <w:fldChar w:fldCharType="begin"/>
        </w:r>
        <w:r w:rsidR="00102B6C">
          <w:rPr>
            <w:noProof/>
            <w:webHidden/>
          </w:rPr>
          <w:instrText xml:space="preserve"> PAGEREF _Toc118124557 \h </w:instrText>
        </w:r>
        <w:r w:rsidR="00102B6C">
          <w:rPr>
            <w:noProof/>
            <w:webHidden/>
          </w:rPr>
        </w:r>
        <w:r w:rsidR="00102B6C">
          <w:rPr>
            <w:noProof/>
            <w:webHidden/>
          </w:rPr>
          <w:fldChar w:fldCharType="separate"/>
        </w:r>
        <w:r w:rsidR="00CB6B26">
          <w:rPr>
            <w:noProof/>
            <w:webHidden/>
          </w:rPr>
          <w:t>11</w:t>
        </w:r>
        <w:r w:rsidR="00102B6C">
          <w:rPr>
            <w:noProof/>
            <w:webHidden/>
          </w:rPr>
          <w:fldChar w:fldCharType="end"/>
        </w:r>
      </w:hyperlink>
    </w:p>
    <w:p w14:paraId="1E019F5A" w14:textId="54894BBB" w:rsidR="00102B6C" w:rsidRDefault="00846A68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558" w:history="1">
        <w:r w:rsidR="00102B6C" w:rsidRPr="008E1D32">
          <w:rPr>
            <w:rStyle w:val="Hipercze"/>
          </w:rPr>
          <w:t>Działanie 1.1. Wsparcie osób młodych na regionalnym rynku pracy – projekty pozakonkursowe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_Toc118124558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CB6B26">
          <w:rPr>
            <w:webHidden/>
          </w:rPr>
          <w:t>11</w:t>
        </w:r>
        <w:r w:rsidR="00102B6C">
          <w:rPr>
            <w:webHidden/>
          </w:rPr>
          <w:fldChar w:fldCharType="end"/>
        </w:r>
      </w:hyperlink>
    </w:p>
    <w:p w14:paraId="3F4B0EE5" w14:textId="3D760A83" w:rsidR="00102B6C" w:rsidRDefault="00846A68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559" w:history="1">
        <w:r w:rsidR="00102B6C" w:rsidRPr="008E1D32">
          <w:rPr>
            <w:rStyle w:val="Hipercze"/>
          </w:rPr>
          <w:t>Działanie 1.2 Wsparcie osób młodych na regionalnym rynku pracy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_Toc118124559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CB6B26">
          <w:rPr>
            <w:webHidden/>
          </w:rPr>
          <w:t>22</w:t>
        </w:r>
        <w:r w:rsidR="00102B6C">
          <w:rPr>
            <w:webHidden/>
          </w:rPr>
          <w:fldChar w:fldCharType="end"/>
        </w:r>
      </w:hyperlink>
    </w:p>
    <w:p w14:paraId="3D8740CE" w14:textId="26164CCE" w:rsidR="00102B6C" w:rsidRDefault="00846A68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560" w:history="1">
        <w:r w:rsidR="00102B6C" w:rsidRPr="008E1D32">
          <w:rPr>
            <w:rStyle w:val="Hipercze"/>
          </w:rPr>
          <w:t>Działanie 1.3 Wsparcie osób młodych znajdujących się w szczególnie trudnej sytuacji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_Toc118124560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CB6B26">
          <w:rPr>
            <w:webHidden/>
          </w:rPr>
          <w:t>33</w:t>
        </w:r>
        <w:r w:rsidR="00102B6C">
          <w:rPr>
            <w:webHidden/>
          </w:rPr>
          <w:fldChar w:fldCharType="end"/>
        </w:r>
      </w:hyperlink>
    </w:p>
    <w:p w14:paraId="08CE01F8" w14:textId="07F94DE7" w:rsidR="00102B6C" w:rsidRPr="00102B6C" w:rsidRDefault="00846A68">
      <w:pPr>
        <w:pStyle w:val="Spistreci3"/>
        <w:rPr>
          <w:rFonts w:asciiTheme="minorHAnsi" w:eastAsiaTheme="minorEastAsia" w:hAnsiTheme="minorHAnsi" w:cstheme="minorBidi"/>
          <w:i w:val="0"/>
          <w:iCs w:val="0"/>
          <w:sz w:val="22"/>
          <w:szCs w:val="22"/>
          <w:lang w:eastAsia="pl-PL"/>
        </w:rPr>
      </w:pPr>
      <w:hyperlink w:anchor="_Toc118124561" w:history="1">
        <w:r w:rsidR="00102B6C" w:rsidRPr="00102B6C">
          <w:rPr>
            <w:rStyle w:val="Hipercze"/>
          </w:rPr>
          <w:t>Działanie 1.4. Młodzież solidarna w działaniu</w:t>
        </w:r>
        <w:r w:rsidR="00102B6C" w:rsidRPr="00102B6C">
          <w:rPr>
            <w:webHidden/>
          </w:rPr>
          <w:tab/>
        </w:r>
        <w:r w:rsidR="00102B6C" w:rsidRPr="00102B6C">
          <w:rPr>
            <w:webHidden/>
          </w:rPr>
          <w:fldChar w:fldCharType="begin"/>
        </w:r>
        <w:r w:rsidR="00102B6C" w:rsidRPr="00102B6C">
          <w:rPr>
            <w:webHidden/>
          </w:rPr>
          <w:instrText xml:space="preserve"> PAGEREF _Toc118124561 \h </w:instrText>
        </w:r>
        <w:r w:rsidR="00102B6C" w:rsidRPr="00102B6C">
          <w:rPr>
            <w:webHidden/>
          </w:rPr>
        </w:r>
        <w:r w:rsidR="00102B6C" w:rsidRPr="00102B6C">
          <w:rPr>
            <w:webHidden/>
          </w:rPr>
          <w:fldChar w:fldCharType="separate"/>
        </w:r>
        <w:r w:rsidR="00CB6B26">
          <w:rPr>
            <w:webHidden/>
          </w:rPr>
          <w:t>44</w:t>
        </w:r>
        <w:r w:rsidR="00102B6C" w:rsidRPr="00102B6C">
          <w:rPr>
            <w:webHidden/>
          </w:rPr>
          <w:fldChar w:fldCharType="end"/>
        </w:r>
      </w:hyperlink>
    </w:p>
    <w:p w14:paraId="622E467B" w14:textId="47727923" w:rsidR="00102B6C" w:rsidRPr="00102B6C" w:rsidRDefault="00846A68">
      <w:pPr>
        <w:pStyle w:val="Spistreci3"/>
        <w:rPr>
          <w:rFonts w:asciiTheme="minorHAnsi" w:eastAsiaTheme="minorEastAsia" w:hAnsiTheme="minorHAnsi" w:cstheme="minorBidi"/>
          <w:i w:val="0"/>
          <w:iCs w:val="0"/>
          <w:sz w:val="22"/>
          <w:szCs w:val="22"/>
          <w:lang w:eastAsia="pl-PL"/>
        </w:rPr>
      </w:pPr>
      <w:hyperlink w:anchor="_Toc118124562" w:history="1">
        <w:r w:rsidR="00102B6C" w:rsidRPr="00102B6C">
          <w:rPr>
            <w:rStyle w:val="Hipercze"/>
          </w:rPr>
          <w:t>Działanie 1.5 Rozwój potencjału zawodowego osób z niepełnosprawnościami</w:t>
        </w:r>
        <w:r w:rsidR="00102B6C" w:rsidRPr="00102B6C">
          <w:rPr>
            <w:webHidden/>
          </w:rPr>
          <w:tab/>
        </w:r>
        <w:r w:rsidR="00102B6C" w:rsidRPr="00102B6C">
          <w:rPr>
            <w:webHidden/>
          </w:rPr>
          <w:fldChar w:fldCharType="begin"/>
        </w:r>
        <w:r w:rsidR="00102B6C" w:rsidRPr="00102B6C">
          <w:rPr>
            <w:webHidden/>
          </w:rPr>
          <w:instrText xml:space="preserve"> PAGEREF _Toc118124562 \h </w:instrText>
        </w:r>
        <w:r w:rsidR="00102B6C" w:rsidRPr="00102B6C">
          <w:rPr>
            <w:webHidden/>
          </w:rPr>
        </w:r>
        <w:r w:rsidR="00102B6C" w:rsidRPr="00102B6C">
          <w:rPr>
            <w:webHidden/>
          </w:rPr>
          <w:fldChar w:fldCharType="separate"/>
        </w:r>
        <w:r w:rsidR="00CB6B26">
          <w:rPr>
            <w:webHidden/>
          </w:rPr>
          <w:t>48</w:t>
        </w:r>
        <w:r w:rsidR="00102B6C" w:rsidRPr="00102B6C">
          <w:rPr>
            <w:webHidden/>
          </w:rPr>
          <w:fldChar w:fldCharType="end"/>
        </w:r>
      </w:hyperlink>
    </w:p>
    <w:p w14:paraId="2452D026" w14:textId="01D17C68" w:rsidR="00102B6C" w:rsidRDefault="00846A68">
      <w:pPr>
        <w:pStyle w:val="Spistreci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pl-PL"/>
        </w:rPr>
      </w:pPr>
      <w:hyperlink w:anchor="_Toc118124563" w:history="1">
        <w:r w:rsidR="00102B6C" w:rsidRPr="008E1D32">
          <w:rPr>
            <w:rStyle w:val="Hipercze"/>
            <w:noProof/>
          </w:rPr>
          <w:t>Oś priorytetowa II Efektywne polityki publiczne dla rynku pracy, gospodarki i edukacji</w:t>
        </w:r>
        <w:r w:rsidR="00102B6C">
          <w:rPr>
            <w:noProof/>
            <w:webHidden/>
          </w:rPr>
          <w:tab/>
        </w:r>
        <w:r w:rsidR="00102B6C">
          <w:rPr>
            <w:noProof/>
            <w:webHidden/>
          </w:rPr>
          <w:fldChar w:fldCharType="begin"/>
        </w:r>
        <w:r w:rsidR="00102B6C">
          <w:rPr>
            <w:noProof/>
            <w:webHidden/>
          </w:rPr>
          <w:instrText xml:space="preserve"> PAGEREF _Toc118124563 \h </w:instrText>
        </w:r>
        <w:r w:rsidR="00102B6C">
          <w:rPr>
            <w:noProof/>
            <w:webHidden/>
          </w:rPr>
        </w:r>
        <w:r w:rsidR="00102B6C">
          <w:rPr>
            <w:noProof/>
            <w:webHidden/>
          </w:rPr>
          <w:fldChar w:fldCharType="separate"/>
        </w:r>
        <w:r w:rsidR="00CB6B26">
          <w:rPr>
            <w:noProof/>
            <w:webHidden/>
          </w:rPr>
          <w:t>55</w:t>
        </w:r>
        <w:r w:rsidR="00102B6C">
          <w:rPr>
            <w:noProof/>
            <w:webHidden/>
          </w:rPr>
          <w:fldChar w:fldCharType="end"/>
        </w:r>
      </w:hyperlink>
    </w:p>
    <w:p w14:paraId="18081820" w14:textId="3F370DCD" w:rsidR="00102B6C" w:rsidRDefault="00846A68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564" w:history="1">
        <w:r w:rsidR="00102B6C" w:rsidRPr="008E1D32">
          <w:rPr>
            <w:rStyle w:val="Hipercze"/>
          </w:rPr>
          <w:t>Działanie 2.1 Równość szans mężczyzn i kobiet we wszystkich dziedzinach, w tym w dostępie do zatrudnienia, rozwoju kariery, godzenia życia zawodowego i prywatnego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_Toc118124564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CB6B26">
          <w:rPr>
            <w:webHidden/>
          </w:rPr>
          <w:t>58</w:t>
        </w:r>
        <w:r w:rsidR="00102B6C">
          <w:rPr>
            <w:webHidden/>
          </w:rPr>
          <w:fldChar w:fldCharType="end"/>
        </w:r>
      </w:hyperlink>
    </w:p>
    <w:p w14:paraId="099240B2" w14:textId="6A5CD9E4" w:rsidR="00102B6C" w:rsidRDefault="00846A68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565" w:history="1">
        <w:r w:rsidR="00102B6C" w:rsidRPr="008E1D32">
          <w:rPr>
            <w:rStyle w:val="Hipercze"/>
          </w:rPr>
          <w:t>Działanie 2.2 Wsparcie na rzecz zarządzania strategicznego przedsiębiorstw oraz budowy przewagi konkurencyjnej na rynku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_Toc118124565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CB6B26">
          <w:rPr>
            <w:webHidden/>
          </w:rPr>
          <w:t>63</w:t>
        </w:r>
        <w:r w:rsidR="00102B6C">
          <w:rPr>
            <w:webHidden/>
          </w:rPr>
          <w:fldChar w:fldCharType="end"/>
        </w:r>
      </w:hyperlink>
    </w:p>
    <w:p w14:paraId="4AC8A190" w14:textId="6C6CC11A" w:rsidR="00102B6C" w:rsidRDefault="00846A68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566" w:history="1">
        <w:r w:rsidR="00102B6C" w:rsidRPr="008E1D32">
          <w:rPr>
            <w:rStyle w:val="Hipercze"/>
          </w:rPr>
          <w:t>Działanie 2.3 Zapewnienie jakości i dostępności usług rozwojowych świadczonych na rzecz przedsiębiorstw i pracowników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_Toc118124566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CB6B26">
          <w:rPr>
            <w:webHidden/>
          </w:rPr>
          <w:t>69</w:t>
        </w:r>
        <w:r w:rsidR="00102B6C">
          <w:rPr>
            <w:webHidden/>
          </w:rPr>
          <w:fldChar w:fldCharType="end"/>
        </w:r>
      </w:hyperlink>
    </w:p>
    <w:p w14:paraId="0DEAF44C" w14:textId="58E8DCEF" w:rsidR="00102B6C" w:rsidRDefault="00846A68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567" w:history="1">
        <w:r w:rsidR="00102B6C" w:rsidRPr="008E1D32">
          <w:rPr>
            <w:rStyle w:val="Hipercze"/>
          </w:rPr>
          <w:t>Działanie 2.4 Modernizacja publicznych i niepublicznych służb zatrudnienia oraz lepsze dostosowanie ich do potrzeb rynku pracy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_Toc118124567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CB6B26">
          <w:rPr>
            <w:webHidden/>
          </w:rPr>
          <w:t>72</w:t>
        </w:r>
        <w:r w:rsidR="00102B6C">
          <w:rPr>
            <w:webHidden/>
          </w:rPr>
          <w:fldChar w:fldCharType="end"/>
        </w:r>
      </w:hyperlink>
    </w:p>
    <w:p w14:paraId="09AAB911" w14:textId="16C5F617" w:rsidR="00102B6C" w:rsidRDefault="00846A68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568" w:history="1">
        <w:r w:rsidR="00102B6C" w:rsidRPr="008E1D32">
          <w:rPr>
            <w:rStyle w:val="Hipercze"/>
          </w:rPr>
          <w:t>Działanie 2.5 Skuteczna pomoc społeczna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_Toc118124568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CB6B26">
          <w:rPr>
            <w:webHidden/>
          </w:rPr>
          <w:t>77</w:t>
        </w:r>
        <w:r w:rsidR="00102B6C">
          <w:rPr>
            <w:webHidden/>
          </w:rPr>
          <w:fldChar w:fldCharType="end"/>
        </w:r>
      </w:hyperlink>
    </w:p>
    <w:p w14:paraId="758A7027" w14:textId="698E3D4A" w:rsidR="00102B6C" w:rsidRDefault="00846A68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569" w:history="1">
        <w:r w:rsidR="00102B6C" w:rsidRPr="008E1D32">
          <w:rPr>
            <w:rStyle w:val="Hipercze"/>
          </w:rPr>
          <w:t>Działanie 2.6 Wysoka jakość polityki na rzecz włączenia społecznego i zawodowego osób niepełnosprawnych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_Toc118124569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CB6B26">
          <w:rPr>
            <w:webHidden/>
          </w:rPr>
          <w:t>83</w:t>
        </w:r>
        <w:r w:rsidR="00102B6C">
          <w:rPr>
            <w:webHidden/>
          </w:rPr>
          <w:fldChar w:fldCharType="end"/>
        </w:r>
      </w:hyperlink>
    </w:p>
    <w:p w14:paraId="5AFD8419" w14:textId="67AA5A72" w:rsidR="00102B6C" w:rsidRDefault="00846A68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570" w:history="1">
        <w:r w:rsidR="00102B6C" w:rsidRPr="008E1D32">
          <w:rPr>
            <w:rStyle w:val="Hipercze"/>
          </w:rPr>
          <w:t>Działanie 2.7 Zwiększenie szans na zatrudnienie osób szczególnie zagrożonych wykluczeniem społecznym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_Toc118124570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CB6B26">
          <w:rPr>
            <w:webHidden/>
          </w:rPr>
          <w:t>90</w:t>
        </w:r>
        <w:r w:rsidR="00102B6C">
          <w:rPr>
            <w:webHidden/>
          </w:rPr>
          <w:fldChar w:fldCharType="end"/>
        </w:r>
      </w:hyperlink>
    </w:p>
    <w:p w14:paraId="4AC19DB4" w14:textId="38606CBB" w:rsidR="00102B6C" w:rsidRDefault="00846A68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571" w:history="1">
        <w:r w:rsidR="00102B6C" w:rsidRPr="008E1D32">
          <w:rPr>
            <w:rStyle w:val="Hipercze"/>
          </w:rPr>
          <w:t>Działanie 2.8 Rozwój usług społecznych świadczonych w środowisku lokalnym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_Toc118124571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CB6B26">
          <w:rPr>
            <w:webHidden/>
          </w:rPr>
          <w:t>95</w:t>
        </w:r>
        <w:r w:rsidR="00102B6C">
          <w:rPr>
            <w:webHidden/>
          </w:rPr>
          <w:fldChar w:fldCharType="end"/>
        </w:r>
      </w:hyperlink>
    </w:p>
    <w:p w14:paraId="00CBEE71" w14:textId="10469B59" w:rsidR="00102B6C" w:rsidRDefault="00846A68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572" w:history="1">
        <w:r w:rsidR="00102B6C" w:rsidRPr="008E1D32">
          <w:rPr>
            <w:rStyle w:val="Hipercze"/>
          </w:rPr>
          <w:t>Działanie 2.9 Rozwój ekonomii społecznej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_Toc118124572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CB6B26">
          <w:rPr>
            <w:webHidden/>
          </w:rPr>
          <w:t>102</w:t>
        </w:r>
        <w:r w:rsidR="00102B6C">
          <w:rPr>
            <w:webHidden/>
          </w:rPr>
          <w:fldChar w:fldCharType="end"/>
        </w:r>
      </w:hyperlink>
    </w:p>
    <w:p w14:paraId="2A8715AE" w14:textId="5F2EBF5A" w:rsidR="00102B6C" w:rsidRDefault="00846A68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573" w:history="1">
        <w:r w:rsidR="00102B6C" w:rsidRPr="008E1D32">
          <w:rPr>
            <w:rStyle w:val="Hipercze"/>
          </w:rPr>
          <w:t>Działanie 2.10 Wysoka jakość systemu oświaty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_Toc118124573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CB6B26">
          <w:rPr>
            <w:webHidden/>
          </w:rPr>
          <w:t>108</w:t>
        </w:r>
        <w:r w:rsidR="00102B6C">
          <w:rPr>
            <w:webHidden/>
          </w:rPr>
          <w:fldChar w:fldCharType="end"/>
        </w:r>
      </w:hyperlink>
    </w:p>
    <w:p w14:paraId="1B5789A2" w14:textId="1CC307B8" w:rsidR="00102B6C" w:rsidRDefault="00846A68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574" w:history="1">
        <w:r w:rsidR="00102B6C" w:rsidRPr="008E1D32">
          <w:rPr>
            <w:rStyle w:val="Hipercze"/>
          </w:rPr>
          <w:t>Działanie 2.11 Zapewnienie funkcjonowania Zintegrowanego Rejestru Kwalifikacji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_Toc118124574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CB6B26">
          <w:rPr>
            <w:webHidden/>
          </w:rPr>
          <w:t>116</w:t>
        </w:r>
        <w:r w:rsidR="00102B6C">
          <w:rPr>
            <w:webHidden/>
          </w:rPr>
          <w:fldChar w:fldCharType="end"/>
        </w:r>
      </w:hyperlink>
    </w:p>
    <w:p w14:paraId="0847CD88" w14:textId="3FBA2DD2" w:rsidR="00102B6C" w:rsidRDefault="00846A68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575" w:history="1">
        <w:r w:rsidR="00102B6C" w:rsidRPr="008E1D32">
          <w:rPr>
            <w:rStyle w:val="Hipercze"/>
          </w:rPr>
          <w:t>Działanie 2.12 Zwiększenie wiedzy o potrzebach kwalifikacyjno-zawodowych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_Toc118124575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CB6B26">
          <w:rPr>
            <w:webHidden/>
          </w:rPr>
          <w:t>120</w:t>
        </w:r>
        <w:r w:rsidR="00102B6C">
          <w:rPr>
            <w:webHidden/>
          </w:rPr>
          <w:fldChar w:fldCharType="end"/>
        </w:r>
      </w:hyperlink>
    </w:p>
    <w:p w14:paraId="45A482AE" w14:textId="1CEEF770" w:rsidR="00102B6C" w:rsidRDefault="00846A68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576" w:history="1">
        <w:r w:rsidR="00102B6C" w:rsidRPr="008E1D32">
          <w:rPr>
            <w:rStyle w:val="Hipercze"/>
          </w:rPr>
          <w:t>Działanie 2.13 Przejrzysty i spójny Krajowy System Kwalifikacji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_Toc118124576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CB6B26">
          <w:rPr>
            <w:webHidden/>
          </w:rPr>
          <w:t>125</w:t>
        </w:r>
        <w:r w:rsidR="00102B6C">
          <w:rPr>
            <w:webHidden/>
          </w:rPr>
          <w:fldChar w:fldCharType="end"/>
        </w:r>
      </w:hyperlink>
    </w:p>
    <w:p w14:paraId="53362C1B" w14:textId="452015EB" w:rsidR="00102B6C" w:rsidRDefault="00846A68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577" w:history="1">
        <w:r w:rsidR="00102B6C" w:rsidRPr="008E1D32">
          <w:rPr>
            <w:rStyle w:val="Hipercze"/>
          </w:rPr>
          <w:t>Działanie 2.14 Rozwój narzędzi dla uczenia się przez całe życie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_Toc118124577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CB6B26">
          <w:rPr>
            <w:webHidden/>
          </w:rPr>
          <w:t>131</w:t>
        </w:r>
        <w:r w:rsidR="00102B6C">
          <w:rPr>
            <w:webHidden/>
          </w:rPr>
          <w:fldChar w:fldCharType="end"/>
        </w:r>
      </w:hyperlink>
    </w:p>
    <w:p w14:paraId="6046F6B3" w14:textId="3D3E84C0" w:rsidR="00102B6C" w:rsidRDefault="00846A68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578" w:history="1">
        <w:r w:rsidR="00102B6C" w:rsidRPr="008E1D32">
          <w:rPr>
            <w:rStyle w:val="Hipercze"/>
          </w:rPr>
          <w:t>Działanie 2.15 Kształcenie i szkolenie zawodowe dostosowane do potrzeb zmieniającej się gospodarki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_Toc118124578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CB6B26">
          <w:rPr>
            <w:webHidden/>
          </w:rPr>
          <w:t>136</w:t>
        </w:r>
        <w:r w:rsidR="00102B6C">
          <w:rPr>
            <w:webHidden/>
          </w:rPr>
          <w:fldChar w:fldCharType="end"/>
        </w:r>
      </w:hyperlink>
    </w:p>
    <w:p w14:paraId="1D732AA3" w14:textId="5D7A7B27" w:rsidR="00102B6C" w:rsidRDefault="00846A68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579" w:history="1">
        <w:r w:rsidR="00102B6C" w:rsidRPr="008E1D32">
          <w:rPr>
            <w:rStyle w:val="Hipercze"/>
          </w:rPr>
          <w:t>Działanie 2.16 Usprawnienie procesu stanowienia prawa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_Toc118124579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CB6B26">
          <w:rPr>
            <w:webHidden/>
          </w:rPr>
          <w:t>143</w:t>
        </w:r>
        <w:r w:rsidR="00102B6C">
          <w:rPr>
            <w:webHidden/>
          </w:rPr>
          <w:fldChar w:fldCharType="end"/>
        </w:r>
      </w:hyperlink>
    </w:p>
    <w:p w14:paraId="6637817C" w14:textId="4DC4A0D4" w:rsidR="00102B6C" w:rsidRDefault="00846A68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580" w:history="1">
        <w:r w:rsidR="00102B6C" w:rsidRPr="008E1D32">
          <w:rPr>
            <w:rStyle w:val="Hipercze"/>
          </w:rPr>
          <w:t>Działanie 2.17 Skuteczny wymiar sprawiedliwości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_Toc118124580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CB6B26">
          <w:rPr>
            <w:webHidden/>
          </w:rPr>
          <w:t>148</w:t>
        </w:r>
        <w:r w:rsidR="00102B6C">
          <w:rPr>
            <w:webHidden/>
          </w:rPr>
          <w:fldChar w:fldCharType="end"/>
        </w:r>
      </w:hyperlink>
    </w:p>
    <w:p w14:paraId="7A6F5CD1" w14:textId="36388820" w:rsidR="00102B6C" w:rsidRDefault="00846A68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581" w:history="1">
        <w:r w:rsidR="00102B6C" w:rsidRPr="008E1D32">
          <w:rPr>
            <w:rStyle w:val="Hipercze"/>
          </w:rPr>
          <w:t>Działanie 2.18 Wysokiej jakości usługi administracyjne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_Toc118124581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CB6B26">
          <w:rPr>
            <w:webHidden/>
          </w:rPr>
          <w:t>153</w:t>
        </w:r>
        <w:r w:rsidR="00102B6C">
          <w:rPr>
            <w:webHidden/>
          </w:rPr>
          <w:fldChar w:fldCharType="end"/>
        </w:r>
      </w:hyperlink>
    </w:p>
    <w:p w14:paraId="1D48B7E9" w14:textId="52DF41C9" w:rsidR="00102B6C" w:rsidRDefault="00846A68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582" w:history="1">
        <w:r w:rsidR="00102B6C" w:rsidRPr="008E1D32">
          <w:rPr>
            <w:rStyle w:val="Hipercze"/>
          </w:rPr>
          <w:t>Działanie 2.19 Usprawnienie procesów inwestycyjno-budowlanych i planowania przestrzennego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_Toc118124582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CB6B26">
          <w:rPr>
            <w:webHidden/>
          </w:rPr>
          <w:t>163</w:t>
        </w:r>
        <w:r w:rsidR="00102B6C">
          <w:rPr>
            <w:webHidden/>
          </w:rPr>
          <w:fldChar w:fldCharType="end"/>
        </w:r>
      </w:hyperlink>
    </w:p>
    <w:p w14:paraId="09C43466" w14:textId="3EA461CD" w:rsidR="00102B6C" w:rsidRDefault="00846A68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583" w:history="1">
        <w:r w:rsidR="00102B6C" w:rsidRPr="008E1D32">
          <w:rPr>
            <w:rStyle w:val="Hipercze"/>
          </w:rPr>
          <w:t>Działanie 2.20 Wysokiej jakości dialog społeczny w zakresie dostosowania systemów edukacji i szkolenia do potrzeb rynku pracy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_Toc118124583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CB6B26">
          <w:rPr>
            <w:webHidden/>
          </w:rPr>
          <w:t>168</w:t>
        </w:r>
        <w:r w:rsidR="00102B6C">
          <w:rPr>
            <w:webHidden/>
          </w:rPr>
          <w:fldChar w:fldCharType="end"/>
        </w:r>
      </w:hyperlink>
    </w:p>
    <w:p w14:paraId="471ADCDC" w14:textId="597456AF" w:rsidR="00102B6C" w:rsidRDefault="00846A68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584" w:history="1">
        <w:r w:rsidR="00102B6C" w:rsidRPr="008E1D32">
          <w:rPr>
            <w:rStyle w:val="Hipercze"/>
          </w:rPr>
          <w:t>Działanie 2.21 Poprawa zarządzania, rozwoju kapitału ludzkiego oraz wsparcie procesów innowacyjnych w przedsiębiorstwach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_Toc118124584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CB6B26">
          <w:rPr>
            <w:webHidden/>
          </w:rPr>
          <w:t>172</w:t>
        </w:r>
        <w:r w:rsidR="00102B6C">
          <w:rPr>
            <w:webHidden/>
          </w:rPr>
          <w:fldChar w:fldCharType="end"/>
        </w:r>
      </w:hyperlink>
    </w:p>
    <w:p w14:paraId="6C97B96A" w14:textId="11350751" w:rsidR="00102B6C" w:rsidRDefault="00846A68">
      <w:pPr>
        <w:pStyle w:val="Spistreci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pl-PL"/>
        </w:rPr>
      </w:pPr>
      <w:hyperlink w:anchor="_Toc118124585" w:history="1">
        <w:r w:rsidR="00102B6C" w:rsidRPr="008E1D32">
          <w:rPr>
            <w:rStyle w:val="Hipercze"/>
            <w:noProof/>
          </w:rPr>
          <w:t>Oś priorytetowa III Szkolnictwo wyższe dla gospodarki i rozwoju</w:t>
        </w:r>
        <w:r w:rsidR="00102B6C">
          <w:rPr>
            <w:noProof/>
            <w:webHidden/>
          </w:rPr>
          <w:tab/>
        </w:r>
        <w:r w:rsidR="00102B6C">
          <w:rPr>
            <w:noProof/>
            <w:webHidden/>
          </w:rPr>
          <w:fldChar w:fldCharType="begin"/>
        </w:r>
        <w:r w:rsidR="00102B6C">
          <w:rPr>
            <w:noProof/>
            <w:webHidden/>
          </w:rPr>
          <w:instrText xml:space="preserve"> PAGEREF _Toc118124585 \h </w:instrText>
        </w:r>
        <w:r w:rsidR="00102B6C">
          <w:rPr>
            <w:noProof/>
            <w:webHidden/>
          </w:rPr>
        </w:r>
        <w:r w:rsidR="00102B6C">
          <w:rPr>
            <w:noProof/>
            <w:webHidden/>
          </w:rPr>
          <w:fldChar w:fldCharType="separate"/>
        </w:r>
        <w:r w:rsidR="00CB6B26">
          <w:rPr>
            <w:noProof/>
            <w:webHidden/>
          </w:rPr>
          <w:t>177</w:t>
        </w:r>
        <w:r w:rsidR="00102B6C">
          <w:rPr>
            <w:noProof/>
            <w:webHidden/>
          </w:rPr>
          <w:fldChar w:fldCharType="end"/>
        </w:r>
      </w:hyperlink>
    </w:p>
    <w:p w14:paraId="13B0FB04" w14:textId="07AC4B3A" w:rsidR="00102B6C" w:rsidRDefault="00846A68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586" w:history="1">
        <w:r w:rsidR="00102B6C" w:rsidRPr="008E1D32">
          <w:rPr>
            <w:rStyle w:val="Hipercze"/>
          </w:rPr>
          <w:t>Działanie 3.1 Kompetencje w szkolnictwie wyższym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_Toc118124586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CB6B26">
          <w:rPr>
            <w:webHidden/>
          </w:rPr>
          <w:t>177</w:t>
        </w:r>
        <w:r w:rsidR="00102B6C">
          <w:rPr>
            <w:webHidden/>
          </w:rPr>
          <w:fldChar w:fldCharType="end"/>
        </w:r>
      </w:hyperlink>
    </w:p>
    <w:p w14:paraId="079A8453" w14:textId="4EF7716D" w:rsidR="00102B6C" w:rsidRDefault="00846A68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587" w:history="1">
        <w:r w:rsidR="00102B6C" w:rsidRPr="008E1D32">
          <w:rPr>
            <w:rStyle w:val="Hipercze"/>
          </w:rPr>
          <w:t>Działanie 3.2 Studia doktoranckie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_Toc118124587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CB6B26">
          <w:rPr>
            <w:webHidden/>
          </w:rPr>
          <w:t>182</w:t>
        </w:r>
        <w:r w:rsidR="00102B6C">
          <w:rPr>
            <w:webHidden/>
          </w:rPr>
          <w:fldChar w:fldCharType="end"/>
        </w:r>
      </w:hyperlink>
    </w:p>
    <w:p w14:paraId="4DD31CA6" w14:textId="47216977" w:rsidR="00102B6C" w:rsidRDefault="00846A68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588" w:history="1">
        <w:r w:rsidR="00102B6C" w:rsidRPr="008E1D32">
          <w:rPr>
            <w:rStyle w:val="Hipercze"/>
          </w:rPr>
          <w:t>Działanie 3.3 Umiędzynarodowienie polskiego szkolnictwa wyższego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_Toc118124588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CB6B26">
          <w:rPr>
            <w:webHidden/>
          </w:rPr>
          <w:t>187</w:t>
        </w:r>
        <w:r w:rsidR="00102B6C">
          <w:rPr>
            <w:webHidden/>
          </w:rPr>
          <w:fldChar w:fldCharType="end"/>
        </w:r>
      </w:hyperlink>
    </w:p>
    <w:p w14:paraId="36FEE47F" w14:textId="5B7164EB" w:rsidR="00102B6C" w:rsidRDefault="00846A68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589" w:history="1">
        <w:r w:rsidR="00102B6C" w:rsidRPr="008E1D32">
          <w:rPr>
            <w:rStyle w:val="Hipercze"/>
          </w:rPr>
          <w:t>Działanie 3.4 Zarządzanie w instytucjach szkolnictwa wyższego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_Toc118124589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CB6B26">
          <w:rPr>
            <w:webHidden/>
          </w:rPr>
          <w:t>191</w:t>
        </w:r>
        <w:r w:rsidR="00102B6C">
          <w:rPr>
            <w:webHidden/>
          </w:rPr>
          <w:fldChar w:fldCharType="end"/>
        </w:r>
      </w:hyperlink>
    </w:p>
    <w:p w14:paraId="6B90ADF5" w14:textId="41BAE2F0" w:rsidR="00102B6C" w:rsidRDefault="00846A68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590" w:history="1">
        <w:r w:rsidR="00102B6C" w:rsidRPr="008E1D32">
          <w:rPr>
            <w:rStyle w:val="Hipercze"/>
          </w:rPr>
          <w:t>Działanie 3.5 Kompleksowe programy szkół wyższych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_Toc118124590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CB6B26">
          <w:rPr>
            <w:webHidden/>
          </w:rPr>
          <w:t>196</w:t>
        </w:r>
        <w:r w:rsidR="00102B6C">
          <w:rPr>
            <w:webHidden/>
          </w:rPr>
          <w:fldChar w:fldCharType="end"/>
        </w:r>
      </w:hyperlink>
    </w:p>
    <w:p w14:paraId="286E7755" w14:textId="6D767C70" w:rsidR="00102B6C" w:rsidRDefault="00846A68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591" w:history="1">
        <w:r w:rsidR="00102B6C" w:rsidRPr="008E1D32">
          <w:rPr>
            <w:rStyle w:val="Hipercze"/>
          </w:rPr>
          <w:t>Działanie 3.6 Wsparcie reorientacji zawodowej pracowników uczelni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_Toc118124591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CB6B26">
          <w:rPr>
            <w:webHidden/>
          </w:rPr>
          <w:t>203</w:t>
        </w:r>
        <w:r w:rsidR="00102B6C">
          <w:rPr>
            <w:webHidden/>
          </w:rPr>
          <w:fldChar w:fldCharType="end"/>
        </w:r>
      </w:hyperlink>
    </w:p>
    <w:p w14:paraId="30E4BDF0" w14:textId="4C7E2C07" w:rsidR="00102B6C" w:rsidRDefault="00846A68">
      <w:pPr>
        <w:pStyle w:val="Spistreci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pl-PL"/>
        </w:rPr>
      </w:pPr>
      <w:hyperlink w:anchor="_Toc118124592" w:history="1">
        <w:r w:rsidR="00102B6C" w:rsidRPr="008E1D32">
          <w:rPr>
            <w:rStyle w:val="Hipercze"/>
            <w:noProof/>
          </w:rPr>
          <w:t>Oś priorytetowa IV Innowacje społeczne i współpraca ponadnarodowa</w:t>
        </w:r>
        <w:r w:rsidR="00102B6C">
          <w:rPr>
            <w:noProof/>
            <w:webHidden/>
          </w:rPr>
          <w:tab/>
        </w:r>
        <w:r w:rsidR="00102B6C">
          <w:rPr>
            <w:noProof/>
            <w:webHidden/>
          </w:rPr>
          <w:fldChar w:fldCharType="begin"/>
        </w:r>
        <w:r w:rsidR="00102B6C">
          <w:rPr>
            <w:noProof/>
            <w:webHidden/>
          </w:rPr>
          <w:instrText xml:space="preserve"> PAGEREF _Toc118124592 \h </w:instrText>
        </w:r>
        <w:r w:rsidR="00102B6C">
          <w:rPr>
            <w:noProof/>
            <w:webHidden/>
          </w:rPr>
        </w:r>
        <w:r w:rsidR="00102B6C">
          <w:rPr>
            <w:noProof/>
            <w:webHidden/>
          </w:rPr>
          <w:fldChar w:fldCharType="separate"/>
        </w:r>
        <w:r w:rsidR="00CB6B26">
          <w:rPr>
            <w:noProof/>
            <w:webHidden/>
          </w:rPr>
          <w:t>207</w:t>
        </w:r>
        <w:r w:rsidR="00102B6C">
          <w:rPr>
            <w:noProof/>
            <w:webHidden/>
          </w:rPr>
          <w:fldChar w:fldCharType="end"/>
        </w:r>
      </w:hyperlink>
    </w:p>
    <w:p w14:paraId="525773A8" w14:textId="0A5F89B0" w:rsidR="00102B6C" w:rsidRDefault="00846A68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593" w:history="1">
        <w:r w:rsidR="00102B6C" w:rsidRPr="008E1D32">
          <w:rPr>
            <w:rStyle w:val="Hipercze"/>
          </w:rPr>
          <w:t>Działanie 4.1 Innowacje społeczne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_Toc118124593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CB6B26">
          <w:rPr>
            <w:webHidden/>
          </w:rPr>
          <w:t>207</w:t>
        </w:r>
        <w:r w:rsidR="00102B6C">
          <w:rPr>
            <w:webHidden/>
          </w:rPr>
          <w:fldChar w:fldCharType="end"/>
        </w:r>
      </w:hyperlink>
    </w:p>
    <w:p w14:paraId="7FFCDB34" w14:textId="2B75D318" w:rsidR="00102B6C" w:rsidRDefault="00846A68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594" w:history="1">
        <w:r w:rsidR="00102B6C" w:rsidRPr="008E1D32">
          <w:rPr>
            <w:rStyle w:val="Hipercze"/>
          </w:rPr>
          <w:t>Działanie 4.2 Programy mobilności ponadnarodowej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_Toc118124594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CB6B26">
          <w:rPr>
            <w:webHidden/>
          </w:rPr>
          <w:t>211</w:t>
        </w:r>
        <w:r w:rsidR="00102B6C">
          <w:rPr>
            <w:webHidden/>
          </w:rPr>
          <w:fldChar w:fldCharType="end"/>
        </w:r>
      </w:hyperlink>
    </w:p>
    <w:p w14:paraId="22725EAA" w14:textId="656C0D01" w:rsidR="00102B6C" w:rsidRDefault="00846A68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595" w:history="1">
        <w:r w:rsidR="00102B6C" w:rsidRPr="008E1D32">
          <w:rPr>
            <w:rStyle w:val="Hipercze"/>
          </w:rPr>
          <w:t>Działanie 4.3 Współpraca ponadnarodowa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_Toc118124595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CB6B26">
          <w:rPr>
            <w:webHidden/>
          </w:rPr>
          <w:t>218</w:t>
        </w:r>
        <w:r w:rsidR="00102B6C">
          <w:rPr>
            <w:webHidden/>
          </w:rPr>
          <w:fldChar w:fldCharType="end"/>
        </w:r>
      </w:hyperlink>
    </w:p>
    <w:p w14:paraId="18A67481" w14:textId="7BF9DAFC" w:rsidR="00102B6C" w:rsidRDefault="00846A68">
      <w:pPr>
        <w:pStyle w:val="Spistreci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pl-PL"/>
        </w:rPr>
      </w:pPr>
      <w:hyperlink w:anchor="_Toc118124596" w:history="1">
        <w:r w:rsidR="00102B6C" w:rsidRPr="008E1D32">
          <w:rPr>
            <w:rStyle w:val="Hipercze"/>
            <w:noProof/>
          </w:rPr>
          <w:t>Oś priorytetowa V Wsparcie dla obszaru zdrowia</w:t>
        </w:r>
        <w:r w:rsidR="00102B6C">
          <w:rPr>
            <w:noProof/>
            <w:webHidden/>
          </w:rPr>
          <w:tab/>
        </w:r>
        <w:r w:rsidR="00102B6C">
          <w:rPr>
            <w:noProof/>
            <w:webHidden/>
          </w:rPr>
          <w:fldChar w:fldCharType="begin"/>
        </w:r>
        <w:r w:rsidR="00102B6C">
          <w:rPr>
            <w:noProof/>
            <w:webHidden/>
          </w:rPr>
          <w:instrText xml:space="preserve"> PAGEREF _Toc118124596 \h </w:instrText>
        </w:r>
        <w:r w:rsidR="00102B6C">
          <w:rPr>
            <w:noProof/>
            <w:webHidden/>
          </w:rPr>
        </w:r>
        <w:r w:rsidR="00102B6C">
          <w:rPr>
            <w:noProof/>
            <w:webHidden/>
          </w:rPr>
          <w:fldChar w:fldCharType="separate"/>
        </w:r>
        <w:r w:rsidR="00CB6B26">
          <w:rPr>
            <w:noProof/>
            <w:webHidden/>
          </w:rPr>
          <w:t>223</w:t>
        </w:r>
        <w:r w:rsidR="00102B6C">
          <w:rPr>
            <w:noProof/>
            <w:webHidden/>
          </w:rPr>
          <w:fldChar w:fldCharType="end"/>
        </w:r>
      </w:hyperlink>
    </w:p>
    <w:p w14:paraId="44D03D0C" w14:textId="76B0AF41" w:rsidR="00102B6C" w:rsidRDefault="00846A68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597" w:history="1">
        <w:r w:rsidR="00102B6C" w:rsidRPr="008E1D32">
          <w:rPr>
            <w:rStyle w:val="Hipercze"/>
          </w:rPr>
          <w:t>Działanie 5.1 Programy profilaktyczne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_Toc118124597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CB6B26">
          <w:rPr>
            <w:webHidden/>
          </w:rPr>
          <w:t>223</w:t>
        </w:r>
        <w:r w:rsidR="00102B6C">
          <w:rPr>
            <w:webHidden/>
          </w:rPr>
          <w:fldChar w:fldCharType="end"/>
        </w:r>
      </w:hyperlink>
    </w:p>
    <w:p w14:paraId="03C2DA71" w14:textId="05D94EB5" w:rsidR="00102B6C" w:rsidRDefault="00846A68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598" w:history="1">
        <w:r w:rsidR="00102B6C" w:rsidRPr="008E1D32">
          <w:rPr>
            <w:rStyle w:val="Hipercze"/>
          </w:rPr>
          <w:t>Działanie 5.2 Działania projakościowe i rozwiązania organizacyjne w systemie ochrony zdrowia ułatwiające dostęp do niedrogich, trwałych oraz wysokiej jakości usług zdrowotnych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_Toc118124598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CB6B26">
          <w:rPr>
            <w:webHidden/>
          </w:rPr>
          <w:t>227</w:t>
        </w:r>
        <w:r w:rsidR="00102B6C">
          <w:rPr>
            <w:webHidden/>
          </w:rPr>
          <w:fldChar w:fldCharType="end"/>
        </w:r>
      </w:hyperlink>
    </w:p>
    <w:p w14:paraId="6542D5CC" w14:textId="1B05033F" w:rsidR="00102B6C" w:rsidRDefault="00846A68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599" w:history="1">
        <w:r w:rsidR="00102B6C" w:rsidRPr="008E1D32">
          <w:rPr>
            <w:rStyle w:val="Hipercze"/>
          </w:rPr>
          <w:t>Działanie 5.3 Wysoka jakość kształcenia na kierunkach medycznych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_Toc118124599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CB6B26">
          <w:rPr>
            <w:webHidden/>
          </w:rPr>
          <w:t>234</w:t>
        </w:r>
        <w:r w:rsidR="00102B6C">
          <w:rPr>
            <w:webHidden/>
          </w:rPr>
          <w:fldChar w:fldCharType="end"/>
        </w:r>
      </w:hyperlink>
    </w:p>
    <w:p w14:paraId="5010EE84" w14:textId="62763286" w:rsidR="00102B6C" w:rsidRDefault="00846A68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600" w:history="1">
        <w:r w:rsidR="00102B6C" w:rsidRPr="008E1D32">
          <w:rPr>
            <w:rStyle w:val="Hipercze"/>
          </w:rPr>
          <w:t>Działanie 5.4 Kompetencje zawodowe i kwalifikacje kadr medycznych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_Toc118124600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CB6B26">
          <w:rPr>
            <w:webHidden/>
          </w:rPr>
          <w:t>238</w:t>
        </w:r>
        <w:r w:rsidR="00102B6C">
          <w:rPr>
            <w:webHidden/>
          </w:rPr>
          <w:fldChar w:fldCharType="end"/>
        </w:r>
      </w:hyperlink>
    </w:p>
    <w:p w14:paraId="349B1E03" w14:textId="3D33092C" w:rsidR="00102B6C" w:rsidRDefault="00846A68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601" w:history="1">
        <w:r w:rsidR="00102B6C" w:rsidRPr="008E1D32">
          <w:rPr>
            <w:rStyle w:val="Hipercze"/>
          </w:rPr>
          <w:t>Działanie 5.5 Rozwój usług pielęgniarskich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_Toc118124601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CB6B26">
          <w:rPr>
            <w:webHidden/>
          </w:rPr>
          <w:t>242</w:t>
        </w:r>
        <w:r w:rsidR="00102B6C">
          <w:rPr>
            <w:webHidden/>
          </w:rPr>
          <w:fldChar w:fldCharType="end"/>
        </w:r>
      </w:hyperlink>
    </w:p>
    <w:p w14:paraId="3DDB2DAF" w14:textId="464F0799" w:rsidR="00102B6C" w:rsidRDefault="00846A68">
      <w:pPr>
        <w:pStyle w:val="Spistreci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pl-PL"/>
        </w:rPr>
      </w:pPr>
      <w:hyperlink w:anchor="_Toc118124602" w:history="1">
        <w:r w:rsidR="00102B6C" w:rsidRPr="008E1D32">
          <w:rPr>
            <w:rStyle w:val="Hipercze"/>
            <w:noProof/>
          </w:rPr>
          <w:t>Oś priorytetowa VI Pomoc techniczna</w:t>
        </w:r>
        <w:r w:rsidR="00102B6C">
          <w:rPr>
            <w:noProof/>
            <w:webHidden/>
          </w:rPr>
          <w:tab/>
        </w:r>
        <w:r w:rsidR="00102B6C">
          <w:rPr>
            <w:noProof/>
            <w:webHidden/>
          </w:rPr>
          <w:fldChar w:fldCharType="begin"/>
        </w:r>
        <w:r w:rsidR="00102B6C">
          <w:rPr>
            <w:noProof/>
            <w:webHidden/>
          </w:rPr>
          <w:instrText xml:space="preserve"> PAGEREF _Toc118124602 \h </w:instrText>
        </w:r>
        <w:r w:rsidR="00102B6C">
          <w:rPr>
            <w:noProof/>
            <w:webHidden/>
          </w:rPr>
        </w:r>
        <w:r w:rsidR="00102B6C">
          <w:rPr>
            <w:noProof/>
            <w:webHidden/>
          </w:rPr>
          <w:fldChar w:fldCharType="separate"/>
        </w:r>
        <w:r w:rsidR="00CB6B26">
          <w:rPr>
            <w:noProof/>
            <w:webHidden/>
          </w:rPr>
          <w:t>247</w:t>
        </w:r>
        <w:r w:rsidR="00102B6C">
          <w:rPr>
            <w:noProof/>
            <w:webHidden/>
          </w:rPr>
          <w:fldChar w:fldCharType="end"/>
        </w:r>
      </w:hyperlink>
    </w:p>
    <w:p w14:paraId="1C746F30" w14:textId="0E2DF045" w:rsidR="00102B6C" w:rsidRDefault="00846A68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603" w:history="1">
        <w:r w:rsidR="00102B6C" w:rsidRPr="008E1D32">
          <w:rPr>
            <w:rStyle w:val="Hipercze"/>
          </w:rPr>
          <w:t>Działanie 6.1 Pomoc techniczna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_Toc118124603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CB6B26">
          <w:rPr>
            <w:webHidden/>
          </w:rPr>
          <w:t>247</w:t>
        </w:r>
        <w:r w:rsidR="00102B6C">
          <w:rPr>
            <w:webHidden/>
          </w:rPr>
          <w:fldChar w:fldCharType="end"/>
        </w:r>
      </w:hyperlink>
    </w:p>
    <w:p w14:paraId="39DA4B65" w14:textId="796EC17A" w:rsidR="00102B6C" w:rsidRDefault="00846A68">
      <w:pPr>
        <w:pStyle w:val="Spistreci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pl-PL"/>
        </w:rPr>
      </w:pPr>
      <w:hyperlink w:anchor="_Toc118124604" w:history="1">
        <w:r w:rsidR="00102B6C" w:rsidRPr="008E1D32">
          <w:rPr>
            <w:rStyle w:val="Hipercze"/>
            <w:noProof/>
          </w:rPr>
          <w:t>Oś priorytetowa VII Wsparcie REACT-EU dla obszaru zdrowia</w:t>
        </w:r>
        <w:r w:rsidR="00102B6C">
          <w:rPr>
            <w:noProof/>
            <w:webHidden/>
          </w:rPr>
          <w:tab/>
        </w:r>
        <w:r w:rsidR="00102B6C">
          <w:rPr>
            <w:noProof/>
            <w:webHidden/>
          </w:rPr>
          <w:fldChar w:fldCharType="begin"/>
        </w:r>
        <w:r w:rsidR="00102B6C">
          <w:rPr>
            <w:noProof/>
            <w:webHidden/>
          </w:rPr>
          <w:instrText xml:space="preserve"> PAGEREF _Toc118124604 \h </w:instrText>
        </w:r>
        <w:r w:rsidR="00102B6C">
          <w:rPr>
            <w:noProof/>
            <w:webHidden/>
          </w:rPr>
        </w:r>
        <w:r w:rsidR="00102B6C">
          <w:rPr>
            <w:noProof/>
            <w:webHidden/>
          </w:rPr>
          <w:fldChar w:fldCharType="separate"/>
        </w:r>
        <w:r w:rsidR="00CB6B26">
          <w:rPr>
            <w:noProof/>
            <w:webHidden/>
          </w:rPr>
          <w:t>254</w:t>
        </w:r>
        <w:r w:rsidR="00102B6C">
          <w:rPr>
            <w:noProof/>
            <w:webHidden/>
          </w:rPr>
          <w:fldChar w:fldCharType="end"/>
        </w:r>
      </w:hyperlink>
    </w:p>
    <w:p w14:paraId="068B3C0F" w14:textId="340869CB" w:rsidR="00102B6C" w:rsidRDefault="00846A68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605" w:history="1">
        <w:r w:rsidR="00102B6C" w:rsidRPr="008E1D32">
          <w:rPr>
            <w:rStyle w:val="Hipercze"/>
          </w:rPr>
          <w:t>Działanie 7.1 Wzmocnienie zasobów kadrowych systemu ochrony zdrowia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_Toc118124605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CB6B26">
          <w:rPr>
            <w:webHidden/>
          </w:rPr>
          <w:t>254</w:t>
        </w:r>
        <w:r w:rsidR="00102B6C">
          <w:rPr>
            <w:webHidden/>
          </w:rPr>
          <w:fldChar w:fldCharType="end"/>
        </w:r>
      </w:hyperlink>
    </w:p>
    <w:p w14:paraId="268BC12D" w14:textId="49E8D451" w:rsidR="00102B6C" w:rsidRDefault="00846A68">
      <w:pPr>
        <w:pStyle w:val="Spistreci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pl-PL"/>
        </w:rPr>
      </w:pPr>
      <w:hyperlink w:anchor="_Toc118124606" w:history="1">
        <w:r w:rsidR="00102B6C" w:rsidRPr="008E1D32">
          <w:rPr>
            <w:rStyle w:val="Hipercze"/>
            <w:noProof/>
          </w:rPr>
          <w:t>Oś priorytetowa VIII Pomoc techniczna REACT-EU</w:t>
        </w:r>
        <w:r w:rsidR="00102B6C">
          <w:rPr>
            <w:noProof/>
            <w:webHidden/>
          </w:rPr>
          <w:tab/>
        </w:r>
        <w:r w:rsidR="00102B6C">
          <w:rPr>
            <w:noProof/>
            <w:webHidden/>
          </w:rPr>
          <w:fldChar w:fldCharType="begin"/>
        </w:r>
        <w:r w:rsidR="00102B6C">
          <w:rPr>
            <w:noProof/>
            <w:webHidden/>
          </w:rPr>
          <w:instrText xml:space="preserve"> PAGEREF _Toc118124606 \h </w:instrText>
        </w:r>
        <w:r w:rsidR="00102B6C">
          <w:rPr>
            <w:noProof/>
            <w:webHidden/>
          </w:rPr>
        </w:r>
        <w:r w:rsidR="00102B6C">
          <w:rPr>
            <w:noProof/>
            <w:webHidden/>
          </w:rPr>
          <w:fldChar w:fldCharType="separate"/>
        </w:r>
        <w:r w:rsidR="00CB6B26">
          <w:rPr>
            <w:noProof/>
            <w:webHidden/>
          </w:rPr>
          <w:t>258</w:t>
        </w:r>
        <w:r w:rsidR="00102B6C">
          <w:rPr>
            <w:noProof/>
            <w:webHidden/>
          </w:rPr>
          <w:fldChar w:fldCharType="end"/>
        </w:r>
      </w:hyperlink>
    </w:p>
    <w:p w14:paraId="5A7E97E3" w14:textId="3F3114B7" w:rsidR="00102B6C" w:rsidRDefault="00846A68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607" w:history="1">
        <w:r w:rsidR="00102B6C" w:rsidRPr="008E1D32">
          <w:rPr>
            <w:rStyle w:val="Hipercze"/>
          </w:rPr>
          <w:t>Działanie 8.1 Pomoc techniczna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_Toc118124607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CB6B26">
          <w:rPr>
            <w:webHidden/>
          </w:rPr>
          <w:t>258</w:t>
        </w:r>
        <w:r w:rsidR="00102B6C">
          <w:rPr>
            <w:webHidden/>
          </w:rPr>
          <w:fldChar w:fldCharType="end"/>
        </w:r>
      </w:hyperlink>
    </w:p>
    <w:p w14:paraId="4595D6AD" w14:textId="36C4B079" w:rsidR="00102B6C" w:rsidRDefault="00846A68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pl-PL"/>
        </w:rPr>
      </w:pPr>
      <w:hyperlink w:anchor="_Toc118124608" w:history="1">
        <w:r w:rsidR="00102B6C" w:rsidRPr="008E1D32">
          <w:rPr>
            <w:rStyle w:val="Hipercze"/>
            <w:noProof/>
          </w:rPr>
          <w:t>III. Indykatywny plan finansowy (wydatki kwalifikowalne w EUR)</w:t>
        </w:r>
        <w:r w:rsidR="00102B6C">
          <w:rPr>
            <w:noProof/>
            <w:webHidden/>
          </w:rPr>
          <w:tab/>
        </w:r>
        <w:r w:rsidR="00102B6C">
          <w:rPr>
            <w:noProof/>
            <w:webHidden/>
          </w:rPr>
          <w:fldChar w:fldCharType="begin"/>
        </w:r>
        <w:r w:rsidR="00102B6C">
          <w:rPr>
            <w:noProof/>
            <w:webHidden/>
          </w:rPr>
          <w:instrText xml:space="preserve"> PAGEREF _Toc118124608 \h </w:instrText>
        </w:r>
        <w:r w:rsidR="00102B6C">
          <w:rPr>
            <w:noProof/>
            <w:webHidden/>
          </w:rPr>
        </w:r>
        <w:r w:rsidR="00102B6C">
          <w:rPr>
            <w:noProof/>
            <w:webHidden/>
          </w:rPr>
          <w:fldChar w:fldCharType="separate"/>
        </w:r>
        <w:r w:rsidR="00CB6B26">
          <w:rPr>
            <w:noProof/>
            <w:webHidden/>
          </w:rPr>
          <w:t>264</w:t>
        </w:r>
        <w:r w:rsidR="00102B6C">
          <w:rPr>
            <w:noProof/>
            <w:webHidden/>
          </w:rPr>
          <w:fldChar w:fldCharType="end"/>
        </w:r>
      </w:hyperlink>
    </w:p>
    <w:p w14:paraId="20598450" w14:textId="13C7F166" w:rsidR="00102B6C" w:rsidRDefault="00846A68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pl-PL"/>
        </w:rPr>
      </w:pPr>
      <w:hyperlink w:anchor="_Toc118124609" w:history="1">
        <w:r w:rsidR="00102B6C" w:rsidRPr="008E1D32">
          <w:rPr>
            <w:rStyle w:val="Hipercze"/>
            <w:noProof/>
          </w:rPr>
          <w:t>IV. Wymiar terytorialny prowadzonej interwencji</w:t>
        </w:r>
        <w:r w:rsidR="00102B6C">
          <w:rPr>
            <w:noProof/>
            <w:webHidden/>
          </w:rPr>
          <w:tab/>
        </w:r>
        <w:r w:rsidR="00102B6C">
          <w:rPr>
            <w:noProof/>
            <w:webHidden/>
          </w:rPr>
          <w:fldChar w:fldCharType="begin"/>
        </w:r>
        <w:r w:rsidR="00102B6C">
          <w:rPr>
            <w:noProof/>
            <w:webHidden/>
          </w:rPr>
          <w:instrText xml:space="preserve"> PAGEREF _Toc118124609 \h </w:instrText>
        </w:r>
        <w:r w:rsidR="00102B6C">
          <w:rPr>
            <w:noProof/>
            <w:webHidden/>
          </w:rPr>
        </w:r>
        <w:r w:rsidR="00102B6C">
          <w:rPr>
            <w:noProof/>
            <w:webHidden/>
          </w:rPr>
          <w:fldChar w:fldCharType="separate"/>
        </w:r>
        <w:r w:rsidR="00CB6B26">
          <w:rPr>
            <w:noProof/>
            <w:webHidden/>
          </w:rPr>
          <w:t>266</w:t>
        </w:r>
        <w:r w:rsidR="00102B6C">
          <w:rPr>
            <w:noProof/>
            <w:webHidden/>
          </w:rPr>
          <w:fldChar w:fldCharType="end"/>
        </w:r>
      </w:hyperlink>
    </w:p>
    <w:p w14:paraId="2535C642" w14:textId="1057CFAD" w:rsidR="00102B6C" w:rsidRDefault="00846A68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pl-PL"/>
        </w:rPr>
      </w:pPr>
      <w:hyperlink w:anchor="_Toc118124610" w:history="1">
        <w:r w:rsidR="00102B6C" w:rsidRPr="008E1D32">
          <w:rPr>
            <w:rStyle w:val="Hipercze"/>
            <w:noProof/>
          </w:rPr>
          <w:t>V. Wykaz najważniejszych dokumentów służących realizacji PO</w:t>
        </w:r>
        <w:r w:rsidR="00102B6C">
          <w:rPr>
            <w:noProof/>
            <w:webHidden/>
          </w:rPr>
          <w:tab/>
        </w:r>
        <w:r w:rsidR="00102B6C">
          <w:rPr>
            <w:noProof/>
            <w:webHidden/>
          </w:rPr>
          <w:fldChar w:fldCharType="begin"/>
        </w:r>
        <w:r w:rsidR="00102B6C">
          <w:rPr>
            <w:noProof/>
            <w:webHidden/>
          </w:rPr>
          <w:instrText xml:space="preserve"> PAGEREF _Toc118124610 \h </w:instrText>
        </w:r>
        <w:r w:rsidR="00102B6C">
          <w:rPr>
            <w:noProof/>
            <w:webHidden/>
          </w:rPr>
        </w:r>
        <w:r w:rsidR="00102B6C">
          <w:rPr>
            <w:noProof/>
            <w:webHidden/>
          </w:rPr>
          <w:fldChar w:fldCharType="separate"/>
        </w:r>
        <w:r w:rsidR="00CB6B26">
          <w:rPr>
            <w:noProof/>
            <w:webHidden/>
          </w:rPr>
          <w:t>269</w:t>
        </w:r>
        <w:r w:rsidR="00102B6C">
          <w:rPr>
            <w:noProof/>
            <w:webHidden/>
          </w:rPr>
          <w:fldChar w:fldCharType="end"/>
        </w:r>
      </w:hyperlink>
    </w:p>
    <w:p w14:paraId="1B03999C" w14:textId="4DB1684E" w:rsidR="00102B6C" w:rsidRDefault="00846A68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pl-PL"/>
        </w:rPr>
      </w:pPr>
      <w:hyperlink w:anchor="_Toc118124611" w:history="1">
        <w:r w:rsidR="00102B6C" w:rsidRPr="008E1D32">
          <w:rPr>
            <w:rStyle w:val="Hipercze"/>
            <w:noProof/>
          </w:rPr>
          <w:t>VI. Załączniki</w:t>
        </w:r>
        <w:r w:rsidR="00102B6C">
          <w:rPr>
            <w:noProof/>
            <w:webHidden/>
          </w:rPr>
          <w:tab/>
        </w:r>
        <w:r w:rsidR="00102B6C">
          <w:rPr>
            <w:noProof/>
            <w:webHidden/>
          </w:rPr>
          <w:fldChar w:fldCharType="begin"/>
        </w:r>
        <w:r w:rsidR="00102B6C">
          <w:rPr>
            <w:noProof/>
            <w:webHidden/>
          </w:rPr>
          <w:instrText xml:space="preserve"> PAGEREF _Toc118124611 \h </w:instrText>
        </w:r>
        <w:r w:rsidR="00102B6C">
          <w:rPr>
            <w:noProof/>
            <w:webHidden/>
          </w:rPr>
        </w:r>
        <w:r w:rsidR="00102B6C">
          <w:rPr>
            <w:noProof/>
            <w:webHidden/>
          </w:rPr>
          <w:fldChar w:fldCharType="separate"/>
        </w:r>
        <w:r w:rsidR="00CB6B26">
          <w:rPr>
            <w:noProof/>
            <w:webHidden/>
          </w:rPr>
          <w:t>271</w:t>
        </w:r>
        <w:r w:rsidR="00102B6C">
          <w:rPr>
            <w:noProof/>
            <w:webHidden/>
          </w:rPr>
          <w:fldChar w:fldCharType="end"/>
        </w:r>
      </w:hyperlink>
    </w:p>
    <w:p w14:paraId="2B319E03" w14:textId="39EA180B" w:rsidR="00EE6F25" w:rsidRPr="004139DF" w:rsidRDefault="0010153A" w:rsidP="00F3666B">
      <w:pPr>
        <w:jc w:val="center"/>
        <w:rPr>
          <w:lang w:eastAsia="pl-PL"/>
        </w:rPr>
        <w:sectPr w:rsidR="00EE6F25" w:rsidRPr="004139DF" w:rsidSect="00BD731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17" w:right="1416" w:bottom="993" w:left="1417" w:header="708" w:footer="708" w:gutter="0"/>
          <w:cols w:space="708"/>
          <w:titlePg/>
          <w:docGrid w:linePitch="360"/>
        </w:sectPr>
      </w:pPr>
      <w:r w:rsidRPr="008431FB">
        <w:fldChar w:fldCharType="end"/>
      </w:r>
    </w:p>
    <w:p w14:paraId="2987A119" w14:textId="77777777" w:rsidR="00EE6F25" w:rsidRPr="004139DF" w:rsidRDefault="00EE6F25">
      <w:pPr>
        <w:pStyle w:val="Nagwek1"/>
      </w:pPr>
      <w:bookmarkStart w:id="8" w:name="_Toc506215765"/>
      <w:bookmarkStart w:id="9" w:name="_Toc516493964"/>
      <w:bookmarkStart w:id="10" w:name="_Toc527626088"/>
      <w:bookmarkStart w:id="11" w:name="_Toc532647383"/>
      <w:bookmarkStart w:id="12" w:name="_Toc533060875"/>
      <w:bookmarkStart w:id="13" w:name="_Toc27992882"/>
      <w:bookmarkStart w:id="14" w:name="_Toc31092953"/>
      <w:bookmarkStart w:id="15" w:name="_Toc118124548"/>
      <w:bookmarkEnd w:id="7"/>
      <w:r w:rsidRPr="004139DF">
        <w:lastRenderedPageBreak/>
        <w:t>I. Ogólny opis PO oraz głównych warunków realizacji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14:paraId="533C04E9" w14:textId="77777777" w:rsidR="00EE6F25" w:rsidRPr="004139DF" w:rsidRDefault="00EE6F25" w:rsidP="00963DD3">
      <w:pPr>
        <w:pStyle w:val="Nagwek2"/>
        <w:rPr>
          <w:rFonts w:eastAsia="MS Mincho"/>
          <w:lang w:eastAsia="ja-JP"/>
        </w:rPr>
      </w:pPr>
      <w:bookmarkStart w:id="16" w:name="_Toc506215766"/>
      <w:bookmarkStart w:id="17" w:name="_Toc516493965"/>
      <w:bookmarkStart w:id="18" w:name="_Toc527626089"/>
      <w:bookmarkStart w:id="19" w:name="_Toc532647384"/>
      <w:bookmarkStart w:id="20" w:name="_Toc533060876"/>
      <w:bookmarkStart w:id="21" w:name="_Toc27992883"/>
      <w:bookmarkStart w:id="22" w:name="_Toc31092954"/>
      <w:bookmarkStart w:id="23" w:name="_Toc118124549"/>
      <w:r w:rsidRPr="004139DF">
        <w:rPr>
          <w:rFonts w:eastAsia="MS Mincho"/>
          <w:lang w:eastAsia="ja-JP"/>
        </w:rPr>
        <w:t>Ogólny opis Programu oraz mechanizmy koordynacji i komplementarności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 w14:paraId="40954DC3" w14:textId="60FC6CC9" w:rsidR="003C78D2" w:rsidRDefault="003C78D2" w:rsidP="00300DBB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MS Mincho" w:cs="Arial"/>
          <w:lang w:eastAsia="ja-JP"/>
        </w:rPr>
      </w:pPr>
      <w:r w:rsidRPr="00B97DFC">
        <w:rPr>
          <w:rFonts w:asciiTheme="minorHAnsi" w:eastAsia="MS Mincho" w:hAnsiTheme="minorHAnsi" w:cstheme="minorHAnsi"/>
          <w:lang w:eastAsia="ja-JP"/>
        </w:rPr>
        <w:t xml:space="preserve">Pierwsza wersja </w:t>
      </w:r>
      <w:r w:rsidR="00EE6F25" w:rsidRPr="00B97DFC">
        <w:rPr>
          <w:rFonts w:asciiTheme="minorHAnsi" w:eastAsia="MS Mincho" w:hAnsiTheme="minorHAnsi" w:cstheme="minorHAnsi"/>
          <w:lang w:eastAsia="ja-JP"/>
        </w:rPr>
        <w:t>Program</w:t>
      </w:r>
      <w:r w:rsidRPr="00B97DFC">
        <w:rPr>
          <w:rFonts w:asciiTheme="minorHAnsi" w:eastAsia="MS Mincho" w:hAnsiTheme="minorHAnsi" w:cstheme="minorHAnsi"/>
          <w:lang w:eastAsia="ja-JP"/>
        </w:rPr>
        <w:t>u</w:t>
      </w:r>
      <w:r w:rsidR="00EE6F25" w:rsidRPr="00B97DFC">
        <w:rPr>
          <w:rFonts w:asciiTheme="minorHAnsi" w:eastAsia="MS Mincho" w:hAnsiTheme="minorHAnsi" w:cstheme="minorHAnsi"/>
          <w:lang w:eastAsia="ja-JP"/>
        </w:rPr>
        <w:t xml:space="preserve"> Operacyjn</w:t>
      </w:r>
      <w:r w:rsidRPr="00B97DFC">
        <w:rPr>
          <w:rFonts w:asciiTheme="minorHAnsi" w:eastAsia="MS Mincho" w:hAnsiTheme="minorHAnsi" w:cstheme="minorHAnsi"/>
          <w:lang w:eastAsia="ja-JP"/>
        </w:rPr>
        <w:t>ego</w:t>
      </w:r>
      <w:r w:rsidR="00EE6F25" w:rsidRPr="00B97DFC">
        <w:rPr>
          <w:rFonts w:asciiTheme="minorHAnsi" w:eastAsia="MS Mincho" w:hAnsiTheme="minorHAnsi" w:cstheme="minorHAnsi"/>
          <w:lang w:eastAsia="ja-JP"/>
        </w:rPr>
        <w:t xml:space="preserve"> Wiedza Edukacja Rozwój (PO WER) został</w:t>
      </w:r>
      <w:r w:rsidRPr="00B97DFC">
        <w:rPr>
          <w:rFonts w:asciiTheme="minorHAnsi" w:eastAsia="MS Mincho" w:hAnsiTheme="minorHAnsi" w:cstheme="minorHAnsi"/>
          <w:lang w:eastAsia="ja-JP"/>
        </w:rPr>
        <w:t>a</w:t>
      </w:r>
      <w:r w:rsidR="00EE6F25" w:rsidRPr="00B97DFC">
        <w:rPr>
          <w:rFonts w:asciiTheme="minorHAnsi" w:eastAsia="MS Mincho" w:hAnsiTheme="minorHAnsi" w:cstheme="minorHAnsi"/>
          <w:lang w:eastAsia="ja-JP"/>
        </w:rPr>
        <w:t xml:space="preserve"> zatwierdzon</w:t>
      </w:r>
      <w:r w:rsidRPr="00B97DFC">
        <w:rPr>
          <w:rFonts w:asciiTheme="minorHAnsi" w:eastAsia="MS Mincho" w:hAnsiTheme="minorHAnsi" w:cstheme="minorHAnsi"/>
          <w:lang w:eastAsia="ja-JP"/>
        </w:rPr>
        <w:t>a</w:t>
      </w:r>
      <w:r w:rsidR="00EE6F25" w:rsidRPr="00B97DFC">
        <w:rPr>
          <w:rFonts w:asciiTheme="minorHAnsi" w:eastAsia="MS Mincho" w:hAnsiTheme="minorHAnsi" w:cstheme="minorHAnsi"/>
          <w:lang w:eastAsia="ja-JP"/>
        </w:rPr>
        <w:t xml:space="preserve"> przez Komisję Europejską</w:t>
      </w:r>
      <w:r>
        <w:rPr>
          <w:rFonts w:asciiTheme="minorHAnsi" w:eastAsia="MS Mincho" w:hAnsiTheme="minorHAnsi" w:cstheme="minorHAnsi"/>
          <w:lang w:eastAsia="ja-JP"/>
        </w:rPr>
        <w:t xml:space="preserve"> (KE)</w:t>
      </w:r>
      <w:r w:rsidR="00EE6F25" w:rsidRPr="00B97DFC">
        <w:rPr>
          <w:rFonts w:asciiTheme="minorHAnsi" w:eastAsia="MS Mincho" w:hAnsiTheme="minorHAnsi" w:cstheme="minorHAnsi"/>
          <w:lang w:eastAsia="ja-JP"/>
        </w:rPr>
        <w:t xml:space="preserve"> 17 grudnia 2014 r. </w:t>
      </w:r>
      <w:r w:rsidRPr="00B97DFC">
        <w:rPr>
          <w:rFonts w:asciiTheme="minorHAnsi" w:eastAsia="MS Mincho" w:hAnsiTheme="minorHAnsi" w:cstheme="minorHAnsi"/>
          <w:lang w:eastAsia="ja-JP"/>
        </w:rPr>
        <w:t xml:space="preserve">Druga wersja PO WER została zatwierdzona przez </w:t>
      </w:r>
      <w:r>
        <w:rPr>
          <w:rFonts w:asciiTheme="minorHAnsi" w:eastAsia="MS Mincho" w:hAnsiTheme="minorHAnsi" w:cstheme="minorHAnsi"/>
          <w:lang w:eastAsia="ja-JP"/>
        </w:rPr>
        <w:t>KE</w:t>
      </w:r>
      <w:r w:rsidRPr="00B97DFC">
        <w:rPr>
          <w:rFonts w:asciiTheme="minorHAnsi" w:eastAsia="MS Mincho" w:hAnsiTheme="minorHAnsi" w:cstheme="minorHAnsi"/>
          <w:lang w:eastAsia="ja-JP"/>
        </w:rPr>
        <w:t xml:space="preserve"> 18 grudnia 2017 r. i </w:t>
      </w:r>
      <w:r w:rsidR="00A90973">
        <w:rPr>
          <w:rFonts w:asciiTheme="minorHAnsi" w:hAnsiTheme="minorHAnsi" w:cstheme="minorHAnsi"/>
        </w:rPr>
        <w:t>była</w:t>
      </w:r>
      <w:r w:rsidR="007C6580">
        <w:rPr>
          <w:rFonts w:asciiTheme="minorHAnsi" w:hAnsiTheme="minorHAnsi" w:cstheme="minorHAnsi"/>
        </w:rPr>
        <w:t xml:space="preserve"> </w:t>
      </w:r>
      <w:r w:rsidRPr="00B97DFC">
        <w:rPr>
          <w:rFonts w:asciiTheme="minorHAnsi" w:hAnsiTheme="minorHAnsi" w:cstheme="minorHAnsi"/>
        </w:rPr>
        <w:t xml:space="preserve">stosowana od 27 grudnia 2017 r., tj. od dnia otrzymania notyfikacji decyzji </w:t>
      </w:r>
      <w:r>
        <w:rPr>
          <w:rFonts w:asciiTheme="minorHAnsi" w:hAnsiTheme="minorHAnsi" w:cstheme="minorHAnsi"/>
        </w:rPr>
        <w:t>KE</w:t>
      </w:r>
      <w:r>
        <w:rPr>
          <w:rFonts w:ascii="Arial" w:hAnsi="Arial" w:cs="Arial"/>
          <w:sz w:val="20"/>
          <w:szCs w:val="20"/>
        </w:rPr>
        <w:t>.</w:t>
      </w:r>
      <w:r w:rsidR="007C6580">
        <w:rPr>
          <w:rFonts w:ascii="Arial" w:hAnsi="Arial" w:cs="Arial"/>
          <w:sz w:val="20"/>
          <w:szCs w:val="20"/>
        </w:rPr>
        <w:t xml:space="preserve"> </w:t>
      </w:r>
      <w:r w:rsidR="00A90973">
        <w:rPr>
          <w:rFonts w:eastAsia="MS Mincho" w:cs="Arial"/>
          <w:lang w:eastAsia="ja-JP"/>
        </w:rPr>
        <w:t xml:space="preserve">Trzecia wersja PO WER została zatwierdzona przez KE 14 grudnia 2018 r. i </w:t>
      </w:r>
      <w:r w:rsidR="00793847">
        <w:rPr>
          <w:rFonts w:eastAsia="MS Mincho" w:cs="Arial"/>
          <w:lang w:eastAsia="ja-JP"/>
        </w:rPr>
        <w:t xml:space="preserve">była </w:t>
      </w:r>
      <w:r w:rsidR="00A90973">
        <w:rPr>
          <w:rFonts w:eastAsia="MS Mincho" w:cs="Arial"/>
          <w:lang w:eastAsia="ja-JP"/>
        </w:rPr>
        <w:t>stosowana od dnia otrzymania notyfikacji decyzji KE, tj. od 18 grudnia 2018 r.</w:t>
      </w:r>
      <w:r w:rsidR="00793847">
        <w:rPr>
          <w:rFonts w:eastAsia="MS Mincho" w:cs="Arial"/>
          <w:lang w:eastAsia="ja-JP"/>
        </w:rPr>
        <w:t xml:space="preserve"> Czwarta wersja PO WER została zatwierdzona przez KE </w:t>
      </w:r>
      <w:r w:rsidR="006F6845">
        <w:rPr>
          <w:rFonts w:eastAsia="MS Mincho" w:cs="Arial"/>
          <w:lang w:eastAsia="ja-JP"/>
        </w:rPr>
        <w:t>17 grudnia 2019 r.</w:t>
      </w:r>
      <w:r w:rsidR="00793847">
        <w:rPr>
          <w:rFonts w:eastAsia="MS Mincho" w:cs="Arial"/>
          <w:lang w:eastAsia="ja-JP"/>
        </w:rPr>
        <w:t xml:space="preserve"> i </w:t>
      </w:r>
      <w:r w:rsidR="00796653">
        <w:rPr>
          <w:rFonts w:eastAsia="MS Mincho" w:cs="Arial"/>
          <w:lang w:eastAsia="ja-JP"/>
        </w:rPr>
        <w:t>była</w:t>
      </w:r>
      <w:r w:rsidR="00793847">
        <w:rPr>
          <w:rFonts w:eastAsia="MS Mincho" w:cs="Arial"/>
          <w:lang w:eastAsia="ja-JP"/>
        </w:rPr>
        <w:t xml:space="preserve"> stosowana od dnia otrzymania notyfikacji decyzji KE, tj. </w:t>
      </w:r>
      <w:r w:rsidR="00793847" w:rsidRPr="00AD793B">
        <w:rPr>
          <w:rFonts w:eastAsia="MS Mincho" w:cs="Arial"/>
          <w:lang w:eastAsia="ja-JP"/>
        </w:rPr>
        <w:t xml:space="preserve">od </w:t>
      </w:r>
      <w:r w:rsidR="0064378A" w:rsidRPr="00AD793B">
        <w:rPr>
          <w:rFonts w:eastAsia="MS Mincho" w:cs="Arial"/>
          <w:lang w:eastAsia="ja-JP"/>
        </w:rPr>
        <w:t>17 grudnia 2019 r.</w:t>
      </w:r>
      <w:r w:rsidR="00796653">
        <w:rPr>
          <w:rFonts w:eastAsia="MS Mincho" w:cs="Arial"/>
          <w:lang w:eastAsia="ja-JP"/>
        </w:rPr>
        <w:t xml:space="preserve"> Piąta wersja PO WER została zatwierdzona przez KE </w:t>
      </w:r>
      <w:r w:rsidR="00796653" w:rsidRPr="006C10E1">
        <w:rPr>
          <w:rFonts w:eastAsia="MS Mincho" w:cs="Arial"/>
          <w:lang w:eastAsia="ja-JP"/>
        </w:rPr>
        <w:t>22 października 2020 r.</w:t>
      </w:r>
      <w:r w:rsidR="00796653">
        <w:rPr>
          <w:rFonts w:eastAsia="MS Mincho" w:cs="Arial"/>
          <w:lang w:eastAsia="ja-JP"/>
        </w:rPr>
        <w:t xml:space="preserve"> i </w:t>
      </w:r>
      <w:r w:rsidR="00073A6D">
        <w:rPr>
          <w:rFonts w:eastAsia="MS Mincho" w:cs="Arial"/>
          <w:lang w:eastAsia="ja-JP"/>
        </w:rPr>
        <w:t xml:space="preserve">była </w:t>
      </w:r>
      <w:r w:rsidR="00796653">
        <w:rPr>
          <w:rFonts w:eastAsia="MS Mincho" w:cs="Arial"/>
          <w:lang w:eastAsia="ja-JP"/>
        </w:rPr>
        <w:t>stosowana od dnia otrzymania notyfikacji decyzji</w:t>
      </w:r>
      <w:r w:rsidR="00FD3CAD">
        <w:rPr>
          <w:rFonts w:eastAsia="MS Mincho" w:cs="Arial"/>
          <w:lang w:eastAsia="ja-JP"/>
        </w:rPr>
        <w:t xml:space="preserve"> KE</w:t>
      </w:r>
      <w:r w:rsidR="00796653">
        <w:rPr>
          <w:rFonts w:eastAsia="MS Mincho" w:cs="Arial"/>
          <w:lang w:eastAsia="ja-JP"/>
        </w:rPr>
        <w:t xml:space="preserve">, tj. od </w:t>
      </w:r>
      <w:r w:rsidR="007538F6">
        <w:rPr>
          <w:rFonts w:eastAsia="MS Mincho" w:cs="Arial"/>
          <w:lang w:eastAsia="ja-JP"/>
        </w:rPr>
        <w:t>3 listopada</w:t>
      </w:r>
      <w:r w:rsidR="00796653">
        <w:rPr>
          <w:rFonts w:eastAsia="MS Mincho" w:cs="Arial"/>
          <w:lang w:eastAsia="ja-JP"/>
        </w:rPr>
        <w:t xml:space="preserve"> 2020 r.</w:t>
      </w:r>
      <w:r w:rsidR="00073A6D">
        <w:rPr>
          <w:rFonts w:eastAsia="MS Mincho" w:cs="Arial"/>
          <w:lang w:eastAsia="ja-JP"/>
        </w:rPr>
        <w:t xml:space="preserve"> Szósta wersja PO WER została zatwierdzona przez KE </w:t>
      </w:r>
      <w:r w:rsidR="00FD3CAD" w:rsidRPr="006C10E1">
        <w:rPr>
          <w:rFonts w:eastAsia="MS Mincho" w:cs="Arial"/>
          <w:lang w:eastAsia="ja-JP"/>
        </w:rPr>
        <w:t>2</w:t>
      </w:r>
      <w:r w:rsidR="00FD3CAD">
        <w:rPr>
          <w:rFonts w:eastAsia="MS Mincho" w:cs="Arial"/>
          <w:lang w:eastAsia="ja-JP"/>
        </w:rPr>
        <w:t>6</w:t>
      </w:r>
      <w:r w:rsidR="00FD3CAD" w:rsidRPr="006C10E1">
        <w:rPr>
          <w:rFonts w:eastAsia="MS Mincho" w:cs="Arial"/>
          <w:lang w:eastAsia="ja-JP"/>
        </w:rPr>
        <w:t xml:space="preserve"> </w:t>
      </w:r>
      <w:r w:rsidR="00FD3CAD">
        <w:rPr>
          <w:rFonts w:eastAsia="MS Mincho" w:cs="Arial"/>
          <w:lang w:eastAsia="ja-JP"/>
        </w:rPr>
        <w:t>kwietnia 2021</w:t>
      </w:r>
      <w:r w:rsidR="00FD3CAD" w:rsidRPr="006C10E1">
        <w:rPr>
          <w:rFonts w:eastAsia="MS Mincho" w:cs="Arial"/>
          <w:lang w:eastAsia="ja-JP"/>
        </w:rPr>
        <w:t xml:space="preserve"> r.</w:t>
      </w:r>
      <w:r w:rsidR="00FD3CAD">
        <w:rPr>
          <w:rFonts w:eastAsia="MS Mincho" w:cs="Arial"/>
          <w:lang w:eastAsia="ja-JP"/>
        </w:rPr>
        <w:t xml:space="preserve"> </w:t>
      </w:r>
      <w:r w:rsidR="00073A6D">
        <w:rPr>
          <w:rFonts w:eastAsia="MS Mincho" w:cs="Arial"/>
          <w:lang w:eastAsia="ja-JP"/>
        </w:rPr>
        <w:t xml:space="preserve">i </w:t>
      </w:r>
      <w:r w:rsidR="00EE65D8">
        <w:rPr>
          <w:rFonts w:eastAsia="MS Mincho" w:cs="Arial"/>
          <w:lang w:eastAsia="ja-JP"/>
        </w:rPr>
        <w:t>była</w:t>
      </w:r>
      <w:r w:rsidR="00A46A77">
        <w:rPr>
          <w:rFonts w:eastAsia="MS Mincho" w:cs="Arial"/>
          <w:lang w:eastAsia="ja-JP"/>
        </w:rPr>
        <w:t xml:space="preserve"> </w:t>
      </w:r>
      <w:r w:rsidR="00073A6D">
        <w:rPr>
          <w:rFonts w:eastAsia="MS Mincho" w:cs="Arial"/>
          <w:lang w:eastAsia="ja-JP"/>
        </w:rPr>
        <w:t xml:space="preserve">stosowana od dnia otrzymania notyfikacji decyzji KE, tj. od </w:t>
      </w:r>
      <w:r w:rsidR="00FD3CAD" w:rsidRPr="006C10E1">
        <w:rPr>
          <w:rFonts w:eastAsia="MS Mincho" w:cs="Arial"/>
          <w:lang w:eastAsia="ja-JP"/>
        </w:rPr>
        <w:t>2</w:t>
      </w:r>
      <w:r w:rsidR="00911496">
        <w:rPr>
          <w:rFonts w:eastAsia="MS Mincho" w:cs="Arial"/>
          <w:lang w:eastAsia="ja-JP"/>
        </w:rPr>
        <w:t>7</w:t>
      </w:r>
      <w:r w:rsidR="00FD3CAD" w:rsidRPr="006C10E1">
        <w:rPr>
          <w:rFonts w:eastAsia="MS Mincho" w:cs="Arial"/>
          <w:lang w:eastAsia="ja-JP"/>
        </w:rPr>
        <w:t xml:space="preserve"> </w:t>
      </w:r>
      <w:r w:rsidR="00FD3CAD">
        <w:rPr>
          <w:rFonts w:eastAsia="MS Mincho" w:cs="Arial"/>
          <w:lang w:eastAsia="ja-JP"/>
        </w:rPr>
        <w:t>kwietnia 2021</w:t>
      </w:r>
      <w:r w:rsidR="00FD3CAD" w:rsidRPr="006C10E1">
        <w:rPr>
          <w:rFonts w:eastAsia="MS Mincho" w:cs="Arial"/>
          <w:lang w:eastAsia="ja-JP"/>
        </w:rPr>
        <w:t xml:space="preserve"> r.</w:t>
      </w:r>
      <w:r w:rsidR="00EE65D8">
        <w:rPr>
          <w:rFonts w:eastAsia="MS Mincho" w:cs="Arial"/>
          <w:lang w:eastAsia="ja-JP"/>
        </w:rPr>
        <w:t xml:space="preserve"> Siódma wersja PO WER została zatwierdzona przez KE 30 sierpnia</w:t>
      </w:r>
      <w:r w:rsidR="00A46A77">
        <w:rPr>
          <w:rFonts w:eastAsia="MS Mincho" w:cs="Arial"/>
          <w:lang w:eastAsia="ja-JP"/>
        </w:rPr>
        <w:t xml:space="preserve"> 2021 r.</w:t>
      </w:r>
      <w:r w:rsidR="00EE65D8">
        <w:rPr>
          <w:rFonts w:eastAsia="MS Mincho" w:cs="Arial"/>
          <w:lang w:eastAsia="ja-JP"/>
        </w:rPr>
        <w:t xml:space="preserve"> i </w:t>
      </w:r>
      <w:r w:rsidR="00D2777D">
        <w:rPr>
          <w:rFonts w:eastAsia="MS Mincho" w:cs="Arial"/>
          <w:lang w:eastAsia="ja-JP"/>
        </w:rPr>
        <w:t xml:space="preserve">była </w:t>
      </w:r>
      <w:r w:rsidR="00EE65D8">
        <w:rPr>
          <w:rFonts w:eastAsia="MS Mincho" w:cs="Arial"/>
          <w:lang w:eastAsia="ja-JP"/>
        </w:rPr>
        <w:t xml:space="preserve">stosowana od dnia otrzymania notyfikacji decyzji KE, tj. od </w:t>
      </w:r>
      <w:r w:rsidR="00561408">
        <w:rPr>
          <w:rFonts w:eastAsia="MS Mincho" w:cs="Arial"/>
          <w:lang w:eastAsia="ja-JP"/>
        </w:rPr>
        <w:t>8 września 2021 r.</w:t>
      </w:r>
      <w:r w:rsidR="00A46A77" w:rsidRPr="00A46A77">
        <w:rPr>
          <w:rStyle w:val="Odwoanieprzypisudolnego"/>
          <w:rFonts w:eastAsia="MS Mincho"/>
          <w:lang w:eastAsia="ja-JP"/>
        </w:rPr>
        <w:t xml:space="preserve"> </w:t>
      </w:r>
      <w:r w:rsidR="00D2777D">
        <w:rPr>
          <w:rFonts w:eastAsia="MS Mincho"/>
          <w:lang w:eastAsia="ja-JP"/>
        </w:rPr>
        <w:t xml:space="preserve">Ósma, </w:t>
      </w:r>
      <w:r w:rsidR="00D2777D">
        <w:rPr>
          <w:rFonts w:eastAsia="MS Mincho" w:cs="Arial"/>
          <w:lang w:eastAsia="ja-JP"/>
        </w:rPr>
        <w:t>obecnie obowiązująca wersja PO WER, została zatwierdzona przez KE 7 grudnia 2022 r. i jest stosowana od dnia otrzymania notyfikacji decyzji KE, tj. od 8 grudnia 2022 r</w:t>
      </w:r>
      <w:r w:rsidR="00AF106C">
        <w:rPr>
          <w:rStyle w:val="Odwoanieprzypisudolnego"/>
          <w:rFonts w:eastAsia="MS Mincho"/>
          <w:lang w:eastAsia="ja-JP"/>
        </w:rPr>
        <w:footnoteReference w:id="1"/>
      </w:r>
      <w:r w:rsidR="00D2777D">
        <w:rPr>
          <w:rFonts w:eastAsia="MS Mincho" w:cs="Arial"/>
          <w:lang w:eastAsia="ja-JP"/>
        </w:rPr>
        <w:t>.</w:t>
      </w:r>
      <w:r w:rsidR="00AF106C">
        <w:rPr>
          <w:rStyle w:val="Odwoanieprzypisudolnego"/>
          <w:rFonts w:eastAsia="MS Mincho"/>
          <w:lang w:eastAsia="ja-JP"/>
        </w:rPr>
        <w:footnoteReference w:id="2"/>
      </w:r>
      <w:r w:rsidR="00D2777D">
        <w:rPr>
          <w:rFonts w:eastAsia="MS Mincho" w:cs="Arial"/>
          <w:lang w:eastAsia="ja-JP"/>
        </w:rPr>
        <w:t xml:space="preserve"> </w:t>
      </w:r>
    </w:p>
    <w:p w14:paraId="3AD519FE" w14:textId="77777777" w:rsidR="00EE6F25" w:rsidRPr="004139DF" w:rsidRDefault="00EE6F25" w:rsidP="00300DBB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MS Mincho" w:cs="Arial"/>
          <w:lang w:eastAsia="ja-JP"/>
        </w:rPr>
      </w:pPr>
      <w:r w:rsidRPr="004139DF">
        <w:rPr>
          <w:rFonts w:eastAsia="MS Mincho" w:cs="Arial"/>
          <w:lang w:eastAsia="ja-JP"/>
        </w:rPr>
        <w:t xml:space="preserve">PO WER jest programem, który z jednej strony odpowiada na potrzeby reform w obszarach zatrudnienia, włączenia społecznego, edukacji, szkolnictwa wyższego, zdrowia i dobrego rządzenia, </w:t>
      </w:r>
      <w:r w:rsidR="003C78D2">
        <w:rPr>
          <w:rFonts w:eastAsia="MS Mincho" w:cs="Arial"/>
          <w:lang w:eastAsia="ja-JP"/>
        </w:rPr>
        <w:br/>
      </w:r>
      <w:r w:rsidRPr="004139DF">
        <w:rPr>
          <w:rFonts w:eastAsia="MS Mincho" w:cs="Arial"/>
          <w:lang w:eastAsia="ja-JP"/>
        </w:rPr>
        <w:t xml:space="preserve">z drugiej zaś oferuje wsparcie bezpośrednie w obszarach, których wsparcie z poziomu krajowego jest uzasadnione obiektywnymi przesłankami. W programie, oprócz środków EFS dostępne będą także środki </w:t>
      </w:r>
      <w:r w:rsidRPr="004139DF">
        <w:rPr>
          <w:rFonts w:eastAsia="MS Mincho" w:cs="Arial"/>
          <w:i/>
          <w:iCs/>
          <w:lang w:eastAsia="ja-JP"/>
        </w:rPr>
        <w:t xml:space="preserve">Inicjatywy na rzecz zatrudnienia osób młodych, </w:t>
      </w:r>
      <w:r w:rsidRPr="004139DF">
        <w:rPr>
          <w:rFonts w:eastAsia="MS Mincho" w:cs="Arial"/>
          <w:lang w:eastAsia="ja-JP"/>
        </w:rPr>
        <w:t>dlatego wsparcie osób młodych do 29 r.ż</w:t>
      </w:r>
      <w:r w:rsidR="00DB6D56" w:rsidRPr="004139DF">
        <w:rPr>
          <w:rFonts w:eastAsia="MS Mincho" w:cs="Arial"/>
          <w:lang w:eastAsia="ja-JP"/>
        </w:rPr>
        <w:t>.</w:t>
      </w:r>
      <w:r w:rsidRPr="004139DF">
        <w:rPr>
          <w:rFonts w:eastAsia="MS Mincho" w:cs="Arial"/>
          <w:lang w:eastAsia="ja-JP"/>
        </w:rPr>
        <w:t xml:space="preserve"> odbywa się w ramach PO WER, a nie w Regionalnych Programach Operacyjnych. Ponadto w PO WER wspierane są innowacje społeczne, projekty mobilności międzynarodowej i współpraca ponadnarodowa, a także szkolnictw</w:t>
      </w:r>
      <w:r w:rsidR="003C78D2">
        <w:rPr>
          <w:rFonts w:eastAsia="MS Mincho" w:cs="Arial"/>
          <w:lang w:eastAsia="ja-JP"/>
        </w:rPr>
        <w:t>o</w:t>
      </w:r>
      <w:r w:rsidRPr="004139DF">
        <w:rPr>
          <w:rFonts w:eastAsia="MS Mincho" w:cs="Arial"/>
          <w:lang w:eastAsia="ja-JP"/>
        </w:rPr>
        <w:t xml:space="preserve"> wyższe.  </w:t>
      </w:r>
    </w:p>
    <w:p w14:paraId="1C52EB2F" w14:textId="77777777" w:rsidR="00EE6F25" w:rsidRPr="004139DF" w:rsidRDefault="00EE6F25" w:rsidP="00300DBB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MS Mincho" w:cs="Arial"/>
          <w:lang w:eastAsia="ja-JP"/>
        </w:rPr>
      </w:pPr>
      <w:r w:rsidRPr="004139DF">
        <w:rPr>
          <w:rFonts w:eastAsia="MS Mincho" w:cs="Arial"/>
          <w:lang w:eastAsia="ja-JP"/>
        </w:rPr>
        <w:t xml:space="preserve">W realizacji Programu wykorzystywane są mechanizmy pozwalające osiągnąć komplementarność wewnątrzprogramową, takie jak Roczne Plany Działania, które są tworzone między innymi w oparciu o analizę potrzeb i  możliwości zapewnienia komplementarności w odniesieniu do działań podejmowanych w Programie. W przypadku zidentyfikowanych potrzeb w tym zakresie stosowane są odpowiednie kryteria wyboru projektów, które zapewniają komplementarność wewnątrzprogramową. Ponadto komplementarność pomiędzy wypracowywanymi rozwiązaniami w poszczególnych osiach priorytetowych jest przedmiotem obrad forów takich jak Komitet Monitorujący czy odpowiednie grupy robocze przy Komitecie. </w:t>
      </w:r>
    </w:p>
    <w:p w14:paraId="34152F9C" w14:textId="77777777" w:rsidR="00EE6F25" w:rsidRDefault="00EE6F25" w:rsidP="00300DBB">
      <w:pPr>
        <w:shd w:val="clear" w:color="auto" w:fill="FFFFFF"/>
        <w:spacing w:before="100" w:beforeAutospacing="1" w:after="240" w:line="240" w:lineRule="auto"/>
        <w:jc w:val="both"/>
        <w:rPr>
          <w:rFonts w:eastAsia="MS Mincho" w:cs="Arial"/>
          <w:lang w:eastAsia="ja-JP"/>
        </w:rPr>
      </w:pPr>
      <w:r w:rsidRPr="004139DF">
        <w:rPr>
          <w:rFonts w:eastAsia="MS Mincho" w:cs="Arial"/>
          <w:lang w:eastAsia="ja-JP"/>
        </w:rPr>
        <w:t xml:space="preserve">Działania realizowane we wszystkich osiach PO WER są komplementarne w szczególności z działaniami realizowanymi z EFS w ramach Regionalnych Programów Operacyjnych. POWER </w:t>
      </w:r>
      <w:r w:rsidRPr="004139DF">
        <w:rPr>
          <w:rFonts w:eastAsia="MS Mincho" w:cs="Arial"/>
          <w:lang w:eastAsia="ja-JP"/>
        </w:rPr>
        <w:lastRenderedPageBreak/>
        <w:t>koncentruje się na działaniach dotyczących przygotowania i wsparcia wdrażania reform w obszarze zatrudnienia, integracji społecznej, edukacji i funkcjonowania administracji publicznej oraz tych obszarach, w których bardziej efektywne  jest wsparcie z poziomu krajowego (wsparcie osób młodych, społeczności romskiej, osób odbywających karę pozbawienia wolności, instrumentów zwrotnych dla podmiotów ekonomii społecznej, szkolnictwo wyższe, innowacje społeczne i współpraca ponadnarodowa). Regionalne Programy Operacyjne ukierunkowane są na bezpośrednie wsparcie  indywidualnych odbiorców, prowadzące do zwiększenia ich aktywności na rynku pracy lub rozwiązywania innych, indywidualnych problemów (poza tymi, którzy wspierani będą w ramach PO WER). Dla zapewnienia komplementarności pomiędzy regionalnymi programami operacyjnymi a POWER stosowane są odpowiednie wytyczne</w:t>
      </w:r>
      <w:r w:rsidR="004144B2">
        <w:rPr>
          <w:rFonts w:eastAsia="MS Mincho" w:cs="Arial"/>
          <w:lang w:eastAsia="ja-JP"/>
        </w:rPr>
        <w:t xml:space="preserve"> ministra właściwego ds. rozwoju regionalnego</w:t>
      </w:r>
      <w:r w:rsidRPr="004139DF">
        <w:rPr>
          <w:rFonts w:eastAsia="MS Mincho" w:cs="Arial"/>
          <w:lang w:eastAsia="ja-JP"/>
        </w:rPr>
        <w:t>, a także jeśli zostanie zidentyfikowana taka potrzeba kryteria wyboru projektów. Ponadto komplementarność pomiędzy programami operacyjnymi będzie przedmiotem obrad Grupy roboczej ds. EFS, funkcjonującej przy Komitecie Koordynacyjnym Umowę Partnerstwa.</w:t>
      </w:r>
    </w:p>
    <w:p w14:paraId="2BD03CBB" w14:textId="1E9578E1" w:rsidR="00857365" w:rsidRPr="004139DF" w:rsidRDefault="00E34693" w:rsidP="00300DBB">
      <w:pPr>
        <w:shd w:val="clear" w:color="auto" w:fill="FFFFFF"/>
        <w:spacing w:before="100" w:beforeAutospacing="1" w:after="240" w:line="240" w:lineRule="auto"/>
        <w:jc w:val="both"/>
        <w:rPr>
          <w:rFonts w:eastAsia="MS Mincho" w:cs="Arial"/>
          <w:lang w:eastAsia="ja-JP"/>
        </w:rPr>
      </w:pPr>
      <w:r>
        <w:rPr>
          <w:rFonts w:cs="Arial"/>
        </w:rPr>
        <w:t xml:space="preserve">W przypadku środków REACT-EU wdrażanych w ramach osi priorytetowej VII PO WER, </w:t>
      </w:r>
      <w:r w:rsidRPr="00805828">
        <w:rPr>
          <w:rFonts w:cs="Arial"/>
        </w:rPr>
        <w:t>działania</w:t>
      </w:r>
      <w:r>
        <w:rPr>
          <w:rFonts w:cs="Arial"/>
        </w:rPr>
        <w:t xml:space="preserve"> na rzecz kadr medycznych</w:t>
      </w:r>
      <w:r w:rsidRPr="00805828">
        <w:rPr>
          <w:rFonts w:cs="Arial"/>
        </w:rPr>
        <w:t xml:space="preserve"> będą komplementarne</w:t>
      </w:r>
      <w:r w:rsidRPr="00CB7D59">
        <w:rPr>
          <w:rFonts w:cs="Arial"/>
        </w:rPr>
        <w:t xml:space="preserve"> </w:t>
      </w:r>
      <w:r w:rsidRPr="00805828">
        <w:rPr>
          <w:rFonts w:cs="Arial"/>
        </w:rPr>
        <w:t xml:space="preserve">z działaniami podejmowanymi </w:t>
      </w:r>
      <w:r>
        <w:rPr>
          <w:rFonts w:cs="Arial"/>
        </w:rPr>
        <w:t>w ramach celu tematycznego 13</w:t>
      </w:r>
      <w:r w:rsidRPr="00805828">
        <w:rPr>
          <w:rFonts w:cs="Arial"/>
        </w:rPr>
        <w:t xml:space="preserve"> </w:t>
      </w:r>
      <w:r>
        <w:rPr>
          <w:rFonts w:cs="Arial"/>
        </w:rPr>
        <w:t>ze środków REACT-EU</w:t>
      </w:r>
      <w:r w:rsidRPr="00805828">
        <w:rPr>
          <w:rFonts w:cs="Arial"/>
        </w:rPr>
        <w:t xml:space="preserve"> w ramach Programu Operacyjnego Infrastruktura i</w:t>
      </w:r>
      <w:r w:rsidR="00550EDD">
        <w:rPr>
          <w:rFonts w:cs="Arial"/>
        </w:rPr>
        <w:t> </w:t>
      </w:r>
      <w:r w:rsidRPr="00805828">
        <w:rPr>
          <w:rFonts w:cs="Arial"/>
        </w:rPr>
        <w:t>Środowisko</w:t>
      </w:r>
      <w:r>
        <w:rPr>
          <w:rFonts w:cs="Arial"/>
        </w:rPr>
        <w:t xml:space="preserve"> oraz w ramach Regionalnych Programów Operacyjnych. </w:t>
      </w:r>
      <w:r w:rsidR="006A35E5">
        <w:t xml:space="preserve">Zgodnie z </w:t>
      </w:r>
      <w:r w:rsidR="00857365" w:rsidRPr="004139DF">
        <w:t>ustaw</w:t>
      </w:r>
      <w:r w:rsidR="006A35E5">
        <w:t>ą</w:t>
      </w:r>
      <w:r w:rsidR="00857365" w:rsidRPr="004139DF">
        <w:t xml:space="preserve"> z dnia 24 lipca 2015 r. </w:t>
      </w:r>
      <w:r w:rsidR="00857365" w:rsidRPr="004139DF">
        <w:rPr>
          <w:i/>
        </w:rPr>
        <w:t xml:space="preserve">o Radzie Dialogu Społecznego i innych instytucjach dialogu społecznego </w:t>
      </w:r>
      <w:r w:rsidR="00857365" w:rsidRPr="004139DF">
        <w:t>(</w:t>
      </w:r>
      <w:r w:rsidR="00851A49" w:rsidRPr="00851A49">
        <w:t>t.j. Dz.U. z 2018 r. poz. 2232</w:t>
      </w:r>
      <w:r w:rsidR="00A651DB">
        <w:t>, z późn. zm.</w:t>
      </w:r>
      <w:r w:rsidR="00851A49">
        <w:t>)</w:t>
      </w:r>
      <w:r w:rsidR="00225496">
        <w:t xml:space="preserve"> </w:t>
      </w:r>
      <w:r w:rsidR="00857365" w:rsidRPr="004139DF">
        <w:t xml:space="preserve">uchylającej ustawę z dnia 6 lipca 2001 r. </w:t>
      </w:r>
      <w:r w:rsidR="00857365" w:rsidRPr="004139DF">
        <w:rPr>
          <w:i/>
        </w:rPr>
        <w:t>o Trójstronnej Komisji do Spraw Społeczno-Gospodarczych i wojewódzkich komisjach dialogu społecznego</w:t>
      </w:r>
      <w:r w:rsidR="00857365" w:rsidRPr="004139DF">
        <w:t xml:space="preserve"> (Dz. U. Nr 100 poz. 1080, z późn. zm.),</w:t>
      </w:r>
      <w:r w:rsidR="00225496">
        <w:t xml:space="preserve"> </w:t>
      </w:r>
      <w:r w:rsidR="00857365" w:rsidRPr="004139DF">
        <w:t xml:space="preserve">ilekroć w SZOOP PO WER mowa jest o partnerach społecznych zgodnie z definicją przyjętą w PO WER, należy rozumieć przez to reprezentatywne organizacje pracodawców i pracowników w rozumieniu ustawy z dnia 24 lipca 2015 r. </w:t>
      </w:r>
      <w:r w:rsidR="00857365" w:rsidRPr="004139DF">
        <w:rPr>
          <w:i/>
        </w:rPr>
        <w:t>o Radzie Dialogu Społecznego i innych instytucjach dialogu społecznego</w:t>
      </w:r>
      <w:r w:rsidR="00857365" w:rsidRPr="004139DF">
        <w:t xml:space="preserve"> oraz branżowe i regionalne organizacje pracodawców i pracowników w rozumieniu ustawy z dnia 23 maja 1991 r. </w:t>
      </w:r>
      <w:r w:rsidR="00857365" w:rsidRPr="004139DF">
        <w:rPr>
          <w:i/>
        </w:rPr>
        <w:t>o organizacjach pracodawców</w:t>
      </w:r>
      <w:r w:rsidR="00857365" w:rsidRPr="004139DF">
        <w:t xml:space="preserve"> (</w:t>
      </w:r>
      <w:r w:rsidR="00851A49" w:rsidRPr="00851A49">
        <w:t>t.j. Dz.U. z 20</w:t>
      </w:r>
      <w:r w:rsidR="00356616">
        <w:t>22</w:t>
      </w:r>
      <w:r w:rsidR="00851A49" w:rsidRPr="00851A49">
        <w:t xml:space="preserve"> r. poz. </w:t>
      </w:r>
      <w:r w:rsidR="00356616">
        <w:t>97</w:t>
      </w:r>
      <w:r w:rsidR="00851A49">
        <w:t>)</w:t>
      </w:r>
      <w:r w:rsidR="0009750E">
        <w:t>,</w:t>
      </w:r>
      <w:r w:rsidR="00225496">
        <w:t xml:space="preserve"> </w:t>
      </w:r>
      <w:r w:rsidR="00857365" w:rsidRPr="004139DF">
        <w:t xml:space="preserve">ustawy z dnia 22 marca 1989 r. </w:t>
      </w:r>
      <w:r w:rsidR="00857365" w:rsidRPr="004139DF">
        <w:rPr>
          <w:i/>
        </w:rPr>
        <w:t>o rzemiośle</w:t>
      </w:r>
      <w:r w:rsidR="00857365" w:rsidRPr="004139DF">
        <w:t xml:space="preserve"> (</w:t>
      </w:r>
      <w:r w:rsidR="00851A49" w:rsidRPr="00851A49">
        <w:t>t.j. Dz.U. z 20</w:t>
      </w:r>
      <w:r w:rsidR="000A33AC">
        <w:t>20</w:t>
      </w:r>
      <w:r w:rsidR="00851A49" w:rsidRPr="00851A49">
        <w:t xml:space="preserve"> r. poz. </w:t>
      </w:r>
      <w:r w:rsidR="000A33AC">
        <w:t>2159</w:t>
      </w:r>
      <w:r w:rsidR="00857365" w:rsidRPr="004139DF">
        <w:t xml:space="preserve">) i ustawy z dnia 23 maja 1991 r. </w:t>
      </w:r>
      <w:r w:rsidR="00857365" w:rsidRPr="004139DF">
        <w:rPr>
          <w:i/>
        </w:rPr>
        <w:t>o związkach zawodowych</w:t>
      </w:r>
      <w:r w:rsidR="00857365" w:rsidRPr="004139DF">
        <w:t xml:space="preserve"> (</w:t>
      </w:r>
      <w:r w:rsidR="00851A49" w:rsidRPr="00851A49">
        <w:t>t.j. Dz.U. z 20</w:t>
      </w:r>
      <w:r w:rsidR="00356616">
        <w:t>22</w:t>
      </w:r>
      <w:r w:rsidR="00851A49" w:rsidRPr="00851A49">
        <w:t xml:space="preserve"> r. poz. </w:t>
      </w:r>
      <w:r w:rsidR="00356616">
        <w:t>854</w:t>
      </w:r>
      <w:r w:rsidR="00857365" w:rsidRPr="004139DF">
        <w:t>).</w:t>
      </w:r>
    </w:p>
    <w:p w14:paraId="6EB6893A" w14:textId="77777777" w:rsidR="00EE6F25" w:rsidRPr="004139DF" w:rsidRDefault="00EE6F25" w:rsidP="00963DD3">
      <w:pPr>
        <w:pStyle w:val="Nagwek2"/>
      </w:pPr>
      <w:bookmarkStart w:id="24" w:name="_Toc506215767"/>
      <w:bookmarkStart w:id="25" w:name="_Toc516493966"/>
      <w:bookmarkStart w:id="26" w:name="_Toc527626090"/>
      <w:bookmarkStart w:id="27" w:name="_Toc532647385"/>
      <w:bookmarkStart w:id="28" w:name="_Toc533060877"/>
      <w:bookmarkStart w:id="29" w:name="_Toc27992884"/>
      <w:bookmarkStart w:id="30" w:name="_Toc31092955"/>
      <w:bookmarkStart w:id="31" w:name="_Toc118124550"/>
      <w:r w:rsidRPr="004139DF">
        <w:t>Ogólne informacje na temat realizacji projektów w PO WER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</w:p>
    <w:p w14:paraId="6BBB7838" w14:textId="15378D01" w:rsidR="00EE6F25" w:rsidRPr="004139DF" w:rsidRDefault="00EE6F25" w:rsidP="00B97DFC">
      <w:pPr>
        <w:spacing w:line="240" w:lineRule="auto"/>
        <w:jc w:val="both"/>
        <w:rPr>
          <w:iCs/>
        </w:rPr>
      </w:pPr>
      <w:r w:rsidRPr="004139DF">
        <w:rPr>
          <w:iCs/>
        </w:rPr>
        <w:t xml:space="preserve">Wybór i realizacja projektów w PO WER odbywa się na podstawie ustawy </w:t>
      </w:r>
      <w:r w:rsidR="00DB6D56" w:rsidRPr="004139DF">
        <w:rPr>
          <w:iCs/>
        </w:rPr>
        <w:t xml:space="preserve">z dnia </w:t>
      </w:r>
      <w:r w:rsidR="005D23AD" w:rsidRPr="004139DF">
        <w:rPr>
          <w:iCs/>
        </w:rPr>
        <w:t xml:space="preserve">11 lipca </w:t>
      </w:r>
      <w:r w:rsidR="00DB6D56" w:rsidRPr="004139DF">
        <w:rPr>
          <w:iCs/>
        </w:rPr>
        <w:t>2014 r. o zasadach realizacji programów w zakresie polityki spójności finansowanych w perspektywie finansowej 2014–2020 (</w:t>
      </w:r>
      <w:r w:rsidR="009D6B58">
        <w:rPr>
          <w:iCs/>
        </w:rPr>
        <w:t xml:space="preserve">t.j. </w:t>
      </w:r>
      <w:r w:rsidR="00FD2391" w:rsidRPr="004139DF">
        <w:t>Dz. U. z 20</w:t>
      </w:r>
      <w:r w:rsidR="003F607F">
        <w:t>20</w:t>
      </w:r>
      <w:r w:rsidR="00FD2391" w:rsidRPr="004139DF">
        <w:t xml:space="preserve"> r. poz.</w:t>
      </w:r>
      <w:r w:rsidR="003F607F">
        <w:t xml:space="preserve"> 818</w:t>
      </w:r>
      <w:r w:rsidR="00FD2391" w:rsidRPr="004139DF">
        <w:t xml:space="preserve">) </w:t>
      </w:r>
      <w:r w:rsidRPr="004139DF">
        <w:rPr>
          <w:iCs/>
        </w:rPr>
        <w:t>i odpowiednich wytycznych</w:t>
      </w:r>
      <w:r w:rsidR="005D23AD" w:rsidRPr="004139DF">
        <w:rPr>
          <w:iCs/>
        </w:rPr>
        <w:t xml:space="preserve"> ministra właściwego ds. rozwoju regionalnego</w:t>
      </w:r>
      <w:r w:rsidRPr="004139DF">
        <w:rPr>
          <w:iCs/>
        </w:rPr>
        <w:t xml:space="preserve">, w tym w oparciu o </w:t>
      </w:r>
      <w:r w:rsidRPr="004139DF">
        <w:rPr>
          <w:i/>
          <w:iCs/>
        </w:rPr>
        <w:t xml:space="preserve">Wytyczne w zakresie trybów wyboru projektów </w:t>
      </w:r>
      <w:r w:rsidR="00C51C72" w:rsidRPr="004139DF">
        <w:rPr>
          <w:i/>
          <w:iCs/>
        </w:rPr>
        <w:t xml:space="preserve">na lata </w:t>
      </w:r>
      <w:r w:rsidRPr="004139DF">
        <w:rPr>
          <w:i/>
          <w:iCs/>
        </w:rPr>
        <w:t>2014-2020</w:t>
      </w:r>
      <w:r w:rsidRPr="004139DF">
        <w:rPr>
          <w:iCs/>
        </w:rPr>
        <w:t>. Ponadto Instytucje Pośredniczące działają w powyższym zakresie na podstawie zatwierdzonych przez Instytucję Zarządzającą instrukcji wykonawczych.</w:t>
      </w:r>
    </w:p>
    <w:p w14:paraId="11FFE9D1" w14:textId="768F4B91" w:rsidR="006A02A7" w:rsidRPr="004139DF" w:rsidRDefault="006A02A7" w:rsidP="00B97DFC">
      <w:pPr>
        <w:spacing w:before="120" w:after="120" w:line="240" w:lineRule="auto"/>
        <w:jc w:val="both"/>
        <w:rPr>
          <w:iCs/>
        </w:rPr>
      </w:pPr>
      <w:r w:rsidRPr="004139DF">
        <w:rPr>
          <w:iCs/>
        </w:rPr>
        <w:t xml:space="preserve">W przypadku projektów </w:t>
      </w:r>
      <w:r w:rsidR="00005605" w:rsidRPr="004139DF">
        <w:rPr>
          <w:iCs/>
        </w:rPr>
        <w:t xml:space="preserve">wybieranych w trybie </w:t>
      </w:r>
      <w:r w:rsidRPr="004139DF">
        <w:rPr>
          <w:iCs/>
        </w:rPr>
        <w:t>pozakonkursowy</w:t>
      </w:r>
      <w:r w:rsidR="00005605" w:rsidRPr="004139DF">
        <w:rPr>
          <w:iCs/>
        </w:rPr>
        <w:t>m</w:t>
      </w:r>
      <w:r w:rsidRPr="004139DF">
        <w:rPr>
          <w:iCs/>
        </w:rPr>
        <w:t xml:space="preserve"> zapisy we wniosku o dofinansowanie projektu na etapie oceny</w:t>
      </w:r>
      <w:r w:rsidR="00DD0E36">
        <w:rPr>
          <w:iCs/>
        </w:rPr>
        <w:t xml:space="preserve"> </w:t>
      </w:r>
      <w:r w:rsidRPr="004139DF">
        <w:rPr>
          <w:iCs/>
        </w:rPr>
        <w:t xml:space="preserve">powinny być zgodne z zapisami fiszki projektu pozakonkursowego, zawartej we właściwym Rocznym Planie Działania. </w:t>
      </w:r>
    </w:p>
    <w:p w14:paraId="21B9B8F1" w14:textId="77777777" w:rsidR="006A02A7" w:rsidRPr="004139DF" w:rsidRDefault="006A02A7" w:rsidP="00B97DFC">
      <w:pPr>
        <w:spacing w:before="120" w:after="120" w:line="240" w:lineRule="auto"/>
        <w:jc w:val="both"/>
        <w:rPr>
          <w:iCs/>
        </w:rPr>
      </w:pPr>
      <w:r w:rsidRPr="004139DF">
        <w:rPr>
          <w:iCs/>
        </w:rPr>
        <w:t xml:space="preserve">Roczny Plan Działania powinien zostać zrealizowany zgodnie z przyjętymi w nim założeniami albo z odstępstwami dokonanymi w trakcie jego realizacji, które jednak nie mogą stanowić zasadniczej modyfikacji ustalonych parametrów. </w:t>
      </w:r>
    </w:p>
    <w:p w14:paraId="6CF8AA00" w14:textId="77777777" w:rsidR="00763738" w:rsidRPr="004139DF" w:rsidRDefault="006A02A7" w:rsidP="00B97DFC">
      <w:pPr>
        <w:spacing w:before="120" w:after="120" w:line="240" w:lineRule="auto"/>
        <w:jc w:val="both"/>
        <w:rPr>
          <w:iCs/>
          <w:u w:val="single"/>
        </w:rPr>
      </w:pPr>
      <w:r w:rsidRPr="004139DF">
        <w:rPr>
          <w:iCs/>
        </w:rPr>
        <w:t xml:space="preserve">Jednocześnie określone zmiany założeń zawartych w Rocznym Planie Działania w odniesieniu do projektów </w:t>
      </w:r>
      <w:r w:rsidR="00005605" w:rsidRPr="004139DF">
        <w:rPr>
          <w:iCs/>
        </w:rPr>
        <w:t>wybieranych w trybie pozakonkursowym</w:t>
      </w:r>
      <w:r w:rsidRPr="004139DF">
        <w:rPr>
          <w:iCs/>
        </w:rPr>
        <w:t xml:space="preserve"> wymagają zgody IZ PO WER</w:t>
      </w:r>
      <w:r w:rsidR="003D54C5" w:rsidRPr="004139DF">
        <w:rPr>
          <w:iCs/>
        </w:rPr>
        <w:t xml:space="preserve"> we wskazanych poniżej przypadkach:</w:t>
      </w:r>
    </w:p>
    <w:p w14:paraId="1A9EA189" w14:textId="2C85765A" w:rsidR="006A02A7" w:rsidRPr="004139DF" w:rsidRDefault="006A02A7" w:rsidP="00B97DFC">
      <w:pPr>
        <w:numPr>
          <w:ilvl w:val="0"/>
          <w:numId w:val="320"/>
        </w:numPr>
        <w:spacing w:before="120" w:after="120" w:line="240" w:lineRule="auto"/>
        <w:ind w:left="284" w:hanging="284"/>
        <w:jc w:val="both"/>
        <w:rPr>
          <w:iCs/>
        </w:rPr>
      </w:pPr>
      <w:r w:rsidRPr="004139DF">
        <w:rPr>
          <w:iCs/>
        </w:rPr>
        <w:t xml:space="preserve">Zmiana (zmniejszenie lub zwiększenie) szacowanej kwoty wydatków w projekcie </w:t>
      </w:r>
      <w:r w:rsidR="009D7DB2" w:rsidRPr="004139DF">
        <w:rPr>
          <w:iCs/>
        </w:rPr>
        <w:t>przekraczająca 10%</w:t>
      </w:r>
      <w:r w:rsidR="004C3139">
        <w:rPr>
          <w:iCs/>
        </w:rPr>
        <w:t xml:space="preserve"> </w:t>
      </w:r>
      <w:r w:rsidRPr="004139DF">
        <w:rPr>
          <w:iCs/>
        </w:rPr>
        <w:t>kwoty zaplanowanej w Rocznym Planie Działania</w:t>
      </w:r>
      <w:r w:rsidR="004F2712" w:rsidRPr="004139DF">
        <w:rPr>
          <w:iCs/>
        </w:rPr>
        <w:t xml:space="preserve">, z wyłączeniem przypadku zmniejszenia </w:t>
      </w:r>
      <w:r w:rsidR="004F2712" w:rsidRPr="004139DF">
        <w:rPr>
          <w:iCs/>
        </w:rPr>
        <w:lastRenderedPageBreak/>
        <w:t>szacowanej kwoty wydatków w ww. zakresie przy jednoczesnym zachowaniu zakładanych efektów projektu wyrażonych wskaźnikami (zgodnie z Rocznym Planem Działania)</w:t>
      </w:r>
      <w:r w:rsidRPr="004139DF">
        <w:rPr>
          <w:iCs/>
        </w:rPr>
        <w:t xml:space="preserve">.  </w:t>
      </w:r>
    </w:p>
    <w:p w14:paraId="52A7CF06" w14:textId="77777777" w:rsidR="003D54C5" w:rsidRPr="004139DF" w:rsidRDefault="006A02A7" w:rsidP="00B97DFC">
      <w:pPr>
        <w:numPr>
          <w:ilvl w:val="0"/>
          <w:numId w:val="320"/>
        </w:numPr>
        <w:spacing w:before="120" w:after="120" w:line="240" w:lineRule="auto"/>
        <w:ind w:left="284" w:hanging="284"/>
        <w:jc w:val="both"/>
        <w:rPr>
          <w:iCs/>
        </w:rPr>
      </w:pPr>
      <w:r w:rsidRPr="004139DF">
        <w:rPr>
          <w:iCs/>
        </w:rPr>
        <w:t xml:space="preserve">Zmiana okresu realizacji (skrócenie lub wydłużenie) projektu o więcej niż </w:t>
      </w:r>
      <w:r w:rsidR="008A0D60" w:rsidRPr="004139DF">
        <w:rPr>
          <w:iCs/>
        </w:rPr>
        <w:t>6</w:t>
      </w:r>
      <w:r w:rsidRPr="004139DF">
        <w:rPr>
          <w:iCs/>
        </w:rPr>
        <w:t xml:space="preserve"> miesięcy w stosunku do okresu zaplanowanego w Rocznym Planie Działania.</w:t>
      </w:r>
    </w:p>
    <w:p w14:paraId="0ABDF33F" w14:textId="77777777" w:rsidR="006A02A7" w:rsidRPr="004139DF" w:rsidRDefault="006A02A7" w:rsidP="00B97DFC">
      <w:pPr>
        <w:numPr>
          <w:ilvl w:val="0"/>
          <w:numId w:val="320"/>
        </w:numPr>
        <w:spacing w:before="120" w:after="120" w:line="240" w:lineRule="auto"/>
        <w:ind w:left="284" w:hanging="284"/>
        <w:jc w:val="both"/>
        <w:rPr>
          <w:iCs/>
        </w:rPr>
      </w:pPr>
      <w:r w:rsidRPr="004139DF">
        <w:rPr>
          <w:iCs/>
        </w:rPr>
        <w:t>Zmniejszenie wartości wskaźnika rezultatu albo produktu przekraczające 20% wartości zaplanowanej w Rocznym Planie Działania.</w:t>
      </w:r>
    </w:p>
    <w:p w14:paraId="3429781A" w14:textId="77777777" w:rsidR="003D54C5" w:rsidRPr="004139DF" w:rsidRDefault="003D54C5" w:rsidP="00B97DFC">
      <w:pPr>
        <w:spacing w:before="120" w:after="120" w:line="240" w:lineRule="auto"/>
        <w:jc w:val="both"/>
        <w:rPr>
          <w:iCs/>
        </w:rPr>
      </w:pPr>
      <w:r w:rsidRPr="004139DF">
        <w:rPr>
          <w:iCs/>
        </w:rPr>
        <w:t xml:space="preserve">Wymóg uzyskania odpowiedniej zgody dotyczy zarówno oceny projektu, jak i ewentualnej decyzji </w:t>
      </w:r>
      <w:r w:rsidRPr="004139DF">
        <w:rPr>
          <w:iCs/>
        </w:rPr>
        <w:br/>
        <w:t>o modyfikacji tego projektu na etapie jego realizacji.</w:t>
      </w:r>
    </w:p>
    <w:p w14:paraId="35F14A79" w14:textId="16DE13FB" w:rsidR="00763738" w:rsidRDefault="00763738" w:rsidP="00B97DFC">
      <w:pPr>
        <w:spacing w:after="60" w:line="240" w:lineRule="auto"/>
        <w:jc w:val="both"/>
        <w:rPr>
          <w:iCs/>
        </w:rPr>
      </w:pPr>
      <w:r w:rsidRPr="004139DF">
        <w:rPr>
          <w:iCs/>
        </w:rPr>
        <w:t xml:space="preserve">Propozycje zmian wysyłane są do IZ PO WER w formie elektronicznej zgodnie z poniższym wzorem tabeli na adres: </w:t>
      </w:r>
      <w:hyperlink r:id="rId16" w:history="1">
        <w:r w:rsidR="007C6580" w:rsidRPr="007C6580">
          <w:rPr>
            <w:rStyle w:val="Hipercze"/>
            <w:iCs/>
          </w:rPr>
          <w:t>pdpower@m</w:t>
        </w:r>
        <w:r w:rsidR="007C6580" w:rsidRPr="00486186">
          <w:rPr>
            <w:rStyle w:val="Hipercze"/>
            <w:iCs/>
          </w:rPr>
          <w:t>fipr.gov.pl</w:t>
        </w:r>
      </w:hyperlink>
      <w:r w:rsidRPr="004139DF">
        <w:rPr>
          <w:iCs/>
        </w:rPr>
        <w:t>.</w:t>
      </w:r>
    </w:p>
    <w:p w14:paraId="04C2D34F" w14:textId="77777777" w:rsidR="003C78D2" w:rsidRDefault="003C78D2" w:rsidP="00B97DFC">
      <w:pPr>
        <w:spacing w:after="60" w:line="240" w:lineRule="auto"/>
        <w:jc w:val="both"/>
        <w:rPr>
          <w:iCs/>
        </w:rPr>
      </w:pPr>
    </w:p>
    <w:p w14:paraId="41313EE3" w14:textId="77777777" w:rsidR="006A35E5" w:rsidRPr="004139DF" w:rsidRDefault="006A35E5" w:rsidP="00B97DFC">
      <w:pPr>
        <w:spacing w:after="60" w:line="240" w:lineRule="auto"/>
        <w:jc w:val="both"/>
        <w:rPr>
          <w:i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1807"/>
        <w:gridCol w:w="1666"/>
        <w:gridCol w:w="1824"/>
        <w:gridCol w:w="1549"/>
        <w:gridCol w:w="1543"/>
      </w:tblGrid>
      <w:tr w:rsidR="00763738" w:rsidRPr="004139DF" w14:paraId="54DAB606" w14:textId="77777777" w:rsidTr="00763738">
        <w:trPr>
          <w:trHeight w:val="1099"/>
        </w:trPr>
        <w:tc>
          <w:tcPr>
            <w:tcW w:w="567" w:type="dxa"/>
            <w:shd w:val="clear" w:color="auto" w:fill="D9D9D9"/>
            <w:vAlign w:val="center"/>
          </w:tcPr>
          <w:p w14:paraId="1946655B" w14:textId="77777777" w:rsidR="00763738" w:rsidRPr="004139DF" w:rsidRDefault="00763738" w:rsidP="00763738">
            <w:pPr>
              <w:spacing w:before="120" w:after="120" w:line="240" w:lineRule="auto"/>
              <w:jc w:val="center"/>
              <w:rPr>
                <w:b/>
                <w:sz w:val="20"/>
                <w:szCs w:val="20"/>
              </w:rPr>
            </w:pPr>
            <w:r w:rsidRPr="004139DF">
              <w:rPr>
                <w:b/>
                <w:sz w:val="20"/>
                <w:szCs w:val="20"/>
              </w:rPr>
              <w:t>L.p.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3CAB1433" w14:textId="77777777" w:rsidR="00763738" w:rsidRPr="004139DF" w:rsidRDefault="00763738" w:rsidP="00763738">
            <w:pPr>
              <w:spacing w:before="120" w:after="120" w:line="240" w:lineRule="auto"/>
              <w:jc w:val="center"/>
              <w:rPr>
                <w:b/>
                <w:sz w:val="20"/>
                <w:szCs w:val="20"/>
              </w:rPr>
            </w:pPr>
            <w:r w:rsidRPr="004139DF">
              <w:rPr>
                <w:b/>
                <w:sz w:val="20"/>
                <w:szCs w:val="20"/>
              </w:rPr>
              <w:t>Miejsce w Rocznym Planie Działania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0A32AE97" w14:textId="77777777" w:rsidR="00763738" w:rsidRPr="004139DF" w:rsidRDefault="00763738" w:rsidP="00763738">
            <w:pPr>
              <w:spacing w:before="120" w:after="120" w:line="240" w:lineRule="auto"/>
              <w:jc w:val="center"/>
              <w:rPr>
                <w:b/>
                <w:sz w:val="20"/>
                <w:szCs w:val="20"/>
              </w:rPr>
            </w:pPr>
            <w:r w:rsidRPr="004139DF">
              <w:rPr>
                <w:b/>
                <w:sz w:val="20"/>
                <w:szCs w:val="20"/>
              </w:rPr>
              <w:t>Obecny zapis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556083F6" w14:textId="77777777" w:rsidR="00763738" w:rsidRPr="004139DF" w:rsidRDefault="00763738" w:rsidP="00763738">
            <w:pPr>
              <w:spacing w:before="120" w:after="120" w:line="240" w:lineRule="auto"/>
              <w:jc w:val="center"/>
              <w:rPr>
                <w:b/>
                <w:sz w:val="20"/>
                <w:szCs w:val="20"/>
              </w:rPr>
            </w:pPr>
            <w:r w:rsidRPr="004139DF">
              <w:rPr>
                <w:b/>
                <w:sz w:val="20"/>
                <w:szCs w:val="20"/>
              </w:rPr>
              <w:t>Proponowany zapis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72B35B8A" w14:textId="77777777" w:rsidR="00763738" w:rsidRPr="004139DF" w:rsidRDefault="00763738" w:rsidP="00763738">
            <w:pPr>
              <w:spacing w:before="120" w:after="120" w:line="240" w:lineRule="auto"/>
              <w:jc w:val="center"/>
              <w:rPr>
                <w:b/>
                <w:sz w:val="20"/>
                <w:szCs w:val="20"/>
              </w:rPr>
            </w:pPr>
            <w:r w:rsidRPr="004139DF">
              <w:rPr>
                <w:b/>
                <w:sz w:val="20"/>
                <w:szCs w:val="20"/>
              </w:rPr>
              <w:t>Uzasadnienie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65CBC1E7" w14:textId="77777777" w:rsidR="00763738" w:rsidRPr="004139DF" w:rsidRDefault="00763738" w:rsidP="00763738">
            <w:pPr>
              <w:spacing w:before="120" w:after="120" w:line="240" w:lineRule="auto"/>
              <w:jc w:val="center"/>
              <w:rPr>
                <w:b/>
                <w:sz w:val="20"/>
                <w:szCs w:val="20"/>
              </w:rPr>
            </w:pPr>
            <w:r w:rsidRPr="004139DF">
              <w:rPr>
                <w:b/>
                <w:sz w:val="20"/>
                <w:szCs w:val="20"/>
              </w:rPr>
              <w:t xml:space="preserve">Stanowisko </w:t>
            </w:r>
            <w:r w:rsidRPr="004139DF">
              <w:rPr>
                <w:b/>
                <w:sz w:val="20"/>
                <w:szCs w:val="20"/>
              </w:rPr>
              <w:br/>
              <w:t>IZ PO WER</w:t>
            </w:r>
          </w:p>
        </w:tc>
      </w:tr>
      <w:tr w:rsidR="00763738" w:rsidRPr="004139DF" w14:paraId="65F634A4" w14:textId="77777777" w:rsidTr="00763738">
        <w:trPr>
          <w:trHeight w:val="880"/>
        </w:trPr>
        <w:tc>
          <w:tcPr>
            <w:tcW w:w="567" w:type="dxa"/>
            <w:shd w:val="clear" w:color="auto" w:fill="auto"/>
          </w:tcPr>
          <w:p w14:paraId="6585EEBA" w14:textId="77777777" w:rsidR="00763738" w:rsidRPr="004139DF" w:rsidRDefault="00763738" w:rsidP="00763738"/>
        </w:tc>
        <w:tc>
          <w:tcPr>
            <w:tcW w:w="1843" w:type="dxa"/>
            <w:shd w:val="clear" w:color="auto" w:fill="auto"/>
          </w:tcPr>
          <w:p w14:paraId="5E243AA6" w14:textId="77777777" w:rsidR="00763738" w:rsidRPr="004139DF" w:rsidRDefault="00763738" w:rsidP="00763738"/>
        </w:tc>
        <w:tc>
          <w:tcPr>
            <w:tcW w:w="1701" w:type="dxa"/>
            <w:shd w:val="clear" w:color="auto" w:fill="auto"/>
          </w:tcPr>
          <w:p w14:paraId="2EEACD6B" w14:textId="77777777" w:rsidR="00763738" w:rsidRPr="004139DF" w:rsidRDefault="00763738" w:rsidP="00763738"/>
        </w:tc>
        <w:tc>
          <w:tcPr>
            <w:tcW w:w="1843" w:type="dxa"/>
            <w:shd w:val="clear" w:color="auto" w:fill="auto"/>
          </w:tcPr>
          <w:p w14:paraId="00D756EB" w14:textId="77777777" w:rsidR="00763738" w:rsidRPr="004139DF" w:rsidRDefault="00763738" w:rsidP="00763738"/>
        </w:tc>
        <w:tc>
          <w:tcPr>
            <w:tcW w:w="1559" w:type="dxa"/>
            <w:shd w:val="clear" w:color="auto" w:fill="auto"/>
          </w:tcPr>
          <w:p w14:paraId="602E2F10" w14:textId="77777777" w:rsidR="00763738" w:rsidRPr="004139DF" w:rsidRDefault="00763738" w:rsidP="00763738"/>
        </w:tc>
        <w:tc>
          <w:tcPr>
            <w:tcW w:w="1559" w:type="dxa"/>
          </w:tcPr>
          <w:p w14:paraId="66D073C5" w14:textId="77777777" w:rsidR="00763738" w:rsidRPr="004139DF" w:rsidRDefault="00763738" w:rsidP="00763738">
            <w:pPr>
              <w:spacing w:before="120" w:after="120" w:line="240" w:lineRule="auto"/>
              <w:jc w:val="center"/>
              <w:rPr>
                <w:i/>
                <w:sz w:val="20"/>
                <w:szCs w:val="20"/>
              </w:rPr>
            </w:pPr>
            <w:r w:rsidRPr="004139DF">
              <w:rPr>
                <w:i/>
                <w:sz w:val="20"/>
                <w:szCs w:val="20"/>
              </w:rPr>
              <w:t xml:space="preserve">Wypełnia </w:t>
            </w:r>
            <w:r w:rsidRPr="004139DF">
              <w:rPr>
                <w:i/>
                <w:sz w:val="20"/>
                <w:szCs w:val="20"/>
              </w:rPr>
              <w:br/>
              <w:t>IZ PO WER</w:t>
            </w:r>
          </w:p>
        </w:tc>
      </w:tr>
    </w:tbl>
    <w:p w14:paraId="314E5CE2" w14:textId="77777777" w:rsidR="00C51C72" w:rsidRPr="004139DF" w:rsidRDefault="00EE6F25" w:rsidP="00F14306">
      <w:pPr>
        <w:spacing w:before="200" w:after="120"/>
        <w:jc w:val="both"/>
        <w:rPr>
          <w:iCs/>
        </w:rPr>
      </w:pPr>
      <w:r w:rsidRPr="004139DF">
        <w:rPr>
          <w:iCs/>
        </w:rPr>
        <w:t>W odniesieniu do projektów partnerskich</w:t>
      </w:r>
      <w:r w:rsidR="00C51C72" w:rsidRPr="004139DF">
        <w:rPr>
          <w:iCs/>
        </w:rPr>
        <w:t>:</w:t>
      </w:r>
    </w:p>
    <w:p w14:paraId="264E13C2" w14:textId="761FE20A" w:rsidR="00EE6F25" w:rsidRPr="004139DF" w:rsidRDefault="002344BC" w:rsidP="00F14306">
      <w:pPr>
        <w:numPr>
          <w:ilvl w:val="0"/>
          <w:numId w:val="274"/>
        </w:numPr>
        <w:spacing w:before="120" w:after="120"/>
        <w:ind w:left="284" w:hanging="284"/>
        <w:jc w:val="both"/>
      </w:pPr>
      <w:r w:rsidRPr="004139DF">
        <w:rPr>
          <w:iCs/>
        </w:rPr>
        <w:t>A</w:t>
      </w:r>
      <w:r w:rsidR="00EE6F25" w:rsidRPr="004139DF">
        <w:rPr>
          <w:iCs/>
        </w:rPr>
        <w:t>rt</w:t>
      </w:r>
      <w:r w:rsidRPr="004139DF">
        <w:rPr>
          <w:iCs/>
        </w:rPr>
        <w:t>ykuł</w:t>
      </w:r>
      <w:r w:rsidR="003F607F">
        <w:rPr>
          <w:iCs/>
        </w:rPr>
        <w:t xml:space="preserve"> </w:t>
      </w:r>
      <w:r w:rsidR="00EE6F25" w:rsidRPr="004139DF" w:rsidDel="00050E3B">
        <w:rPr>
          <w:iCs/>
        </w:rPr>
        <w:t xml:space="preserve">33 ustawy z dnia </w:t>
      </w:r>
      <w:r w:rsidRPr="004139DF">
        <w:rPr>
          <w:iCs/>
        </w:rPr>
        <w:t xml:space="preserve">11 lipca </w:t>
      </w:r>
      <w:r w:rsidR="00EE6F25" w:rsidRPr="004139DF" w:rsidDel="00050E3B">
        <w:rPr>
          <w:iCs/>
        </w:rPr>
        <w:t xml:space="preserve">2014 r. o zasadach realizacji programów w zakresie polityki spójności finansowanych w perspektywie finansowej 2014–2020 </w:t>
      </w:r>
      <w:r w:rsidRPr="004139DF">
        <w:rPr>
          <w:iCs/>
        </w:rPr>
        <w:t xml:space="preserve">określa podstawowe reguły mające zastosowanie do tworzenia partnerstw w ramach PO WER. </w:t>
      </w:r>
    </w:p>
    <w:p w14:paraId="1C58C229" w14:textId="77777777" w:rsidR="00AE2FD5" w:rsidRPr="004139DF" w:rsidRDefault="0072621E">
      <w:pPr>
        <w:numPr>
          <w:ilvl w:val="0"/>
          <w:numId w:val="274"/>
        </w:numPr>
        <w:spacing w:before="120" w:after="120"/>
        <w:ind w:left="284" w:hanging="284"/>
        <w:jc w:val="both"/>
        <w:rPr>
          <w:iCs/>
        </w:rPr>
      </w:pPr>
      <w:r w:rsidRPr="004139DF">
        <w:rPr>
          <w:iCs/>
        </w:rPr>
        <w:t>W</w:t>
      </w:r>
      <w:r w:rsidR="00C51C72" w:rsidRPr="004139DF">
        <w:rPr>
          <w:iCs/>
        </w:rPr>
        <w:t xml:space="preserve"> ramach PO WER </w:t>
      </w:r>
      <w:r w:rsidR="002344BC" w:rsidRPr="004139DF">
        <w:rPr>
          <w:iCs/>
        </w:rPr>
        <w:t xml:space="preserve">(zgodnie z art. 33 ust. 3 ww. ustawy) </w:t>
      </w:r>
      <w:r w:rsidR="00C51C72" w:rsidRPr="004139DF">
        <w:rPr>
          <w:iCs/>
        </w:rPr>
        <w:t xml:space="preserve">wymagane jest </w:t>
      </w:r>
      <w:r w:rsidR="00AE2FD5" w:rsidRPr="004139DF">
        <w:rPr>
          <w:rFonts w:cs="Calibri"/>
        </w:rPr>
        <w:t>utworzenie albo zainicjowanie partnerstwa przed złożeniem wniosku o dofinansowanie albo przed rozpoczęciem realizacji projektu, o ile data ta jest wcześniejsza od daty złożenia wniosku o dofinansowanie</w:t>
      </w:r>
      <w:r w:rsidR="00C51C72" w:rsidRPr="004139DF">
        <w:rPr>
          <w:iCs/>
        </w:rPr>
        <w:t xml:space="preserve">, co wnioskodawca potwierdza stosowną informacją zawartą we wniosku o dofinansowanie. </w:t>
      </w:r>
    </w:p>
    <w:p w14:paraId="141D59B7" w14:textId="60B13C74" w:rsidR="00D93BC7" w:rsidRPr="004139DF" w:rsidRDefault="00C51C72" w:rsidP="00F14306">
      <w:pPr>
        <w:spacing w:before="120" w:after="120"/>
        <w:ind w:left="284"/>
        <w:jc w:val="both"/>
        <w:rPr>
          <w:iCs/>
        </w:rPr>
      </w:pPr>
      <w:r w:rsidRPr="004139DF">
        <w:rPr>
          <w:iCs/>
        </w:rPr>
        <w:t xml:space="preserve">Powyższe oznacza, że partnerstwo musi </w:t>
      </w:r>
      <w:r w:rsidR="00AE2FD5" w:rsidRPr="004139DF">
        <w:rPr>
          <w:iCs/>
        </w:rPr>
        <w:t>zostać utworzone</w:t>
      </w:r>
      <w:r w:rsidR="007C6580">
        <w:rPr>
          <w:iCs/>
        </w:rPr>
        <w:t xml:space="preserve"> </w:t>
      </w:r>
      <w:r w:rsidR="00AE2FD5" w:rsidRPr="004139DF">
        <w:rPr>
          <w:iCs/>
        </w:rPr>
        <w:t>albo</w:t>
      </w:r>
      <w:r w:rsidRPr="004139DF">
        <w:rPr>
          <w:iCs/>
        </w:rPr>
        <w:t xml:space="preserve"> zainicjowane przed rozpoczęciem realizacji projektu i wnioskodawca składa wniosek o dofina</w:t>
      </w:r>
      <w:r w:rsidR="00AE2FD5" w:rsidRPr="004139DF">
        <w:rPr>
          <w:iCs/>
        </w:rPr>
        <w:t>nsowanie projektu partnerskiego. Nie jest to</w:t>
      </w:r>
      <w:r w:rsidRPr="004139DF">
        <w:rPr>
          <w:iCs/>
        </w:rPr>
        <w:t xml:space="preserve"> jednak równoznaczne z wymogiem zawarcia porozumienia albo umowy o partnerstwie między wnioskodawcą a partnerami przed </w:t>
      </w:r>
      <w:r w:rsidR="00AE2FD5" w:rsidRPr="004139DF">
        <w:rPr>
          <w:iCs/>
        </w:rPr>
        <w:t xml:space="preserve">złożeniem wniosku o dofinansowanie. </w:t>
      </w:r>
    </w:p>
    <w:p w14:paraId="45078B82" w14:textId="77777777" w:rsidR="00D93BC7" w:rsidRPr="004139DF" w:rsidRDefault="00C51C72" w:rsidP="00F14306">
      <w:pPr>
        <w:spacing w:before="120" w:after="120"/>
        <w:ind w:left="284"/>
        <w:jc w:val="both"/>
        <w:rPr>
          <w:iCs/>
        </w:rPr>
      </w:pPr>
      <w:r w:rsidRPr="004139DF">
        <w:rPr>
          <w:iCs/>
        </w:rPr>
        <w:t xml:space="preserve">Dopuszczalnym wyjątkiem od powyższej zasady jest sytuacja, w której do realizowanego projektu partnerskiego wprowadzany jest dodatkowy, nieprzewidziany we wniosku o dofinansowanie tego projektu partner, w tym partner ponadnarodowy w przypadku projektów współpracy ponadnarodowej, ale nie jest rozszerzany rodzaj zadań przewidzianych do realizacji w projekcie w ramach partnerstwa (włączenie do projektu nowego partnera nie może wiązać się z wprowadzeniem nowego rodzaju zadań przewidzianych do realizacji przez partnera/partnerów, ale jedynie ze zwiększeniem liczby partnerów realizujących zadania przewidziane </w:t>
      </w:r>
      <w:r w:rsidR="00AE2FD5" w:rsidRPr="004139DF">
        <w:rPr>
          <w:iCs/>
        </w:rPr>
        <w:t>do realizacji w partnerstwie)</w:t>
      </w:r>
      <w:r w:rsidR="00AF171C">
        <w:rPr>
          <w:rStyle w:val="Odwoanieprzypisudolnego"/>
          <w:iCs/>
        </w:rPr>
        <w:footnoteReference w:id="3"/>
      </w:r>
      <w:r w:rsidR="00AE2FD5" w:rsidRPr="004139DF">
        <w:rPr>
          <w:iCs/>
        </w:rPr>
        <w:t xml:space="preserve">. </w:t>
      </w:r>
      <w:r w:rsidRPr="004139DF">
        <w:rPr>
          <w:iCs/>
        </w:rPr>
        <w:t xml:space="preserve">Wprowadzenie nowego partnera może nastąpić w połączeniu ze wzrostem zaangażowania partnerów w realizację projektu (np. w sytuacji, kiedy wzrośnie procentowy udział środków przekazywanych partnerom w budżecie), ale nie może być związany z przekazywaniem </w:t>
      </w:r>
      <w:r w:rsidRPr="004139DF">
        <w:rPr>
          <w:iCs/>
        </w:rPr>
        <w:lastRenderedPageBreak/>
        <w:t xml:space="preserve">partnerom do realizacji zadań rodzajowo różnych od tych, które pierwotnie im przekazano. Możliwe jest również przesuwanie zadań pomiędzy partnerami. </w:t>
      </w:r>
    </w:p>
    <w:p w14:paraId="4D7FE5C0" w14:textId="7CC27E90" w:rsidR="00EB2422" w:rsidRPr="004139DF" w:rsidRDefault="00D93BC7" w:rsidP="00F14306">
      <w:pPr>
        <w:spacing w:before="120" w:after="120"/>
        <w:ind w:left="284"/>
        <w:jc w:val="both"/>
        <w:rPr>
          <w:iCs/>
        </w:rPr>
      </w:pPr>
      <w:r w:rsidRPr="004139DF">
        <w:rPr>
          <w:iCs/>
        </w:rPr>
        <w:t>Zmiany dotyczące wprowadzenia do realizowanego projektu</w:t>
      </w:r>
      <w:r w:rsidR="007C6580">
        <w:rPr>
          <w:iCs/>
        </w:rPr>
        <w:t xml:space="preserve"> </w:t>
      </w:r>
      <w:r w:rsidRPr="004139DF">
        <w:rPr>
          <w:iCs/>
        </w:rPr>
        <w:t xml:space="preserve">dodatkowego, nieprzewidzianego we wniosku o dofinansowanie tego projektu, partnera traktowane są jako zmiany w projekcie </w:t>
      </w:r>
      <w:r w:rsidRPr="004139DF">
        <w:rPr>
          <w:iCs/>
        </w:rPr>
        <w:br/>
        <w:t>i wymagają zgłoszenia oraz uzyskania pisemnej zgody instytucji, będącej stroną umowy</w:t>
      </w:r>
      <w:r w:rsidR="007C6580">
        <w:rPr>
          <w:iCs/>
        </w:rPr>
        <w:t xml:space="preserve"> </w:t>
      </w:r>
      <w:r w:rsidRPr="004139DF">
        <w:rPr>
          <w:iCs/>
        </w:rPr>
        <w:t xml:space="preserve">o dofinansowanie projektu zawartej albo porozumienia zawartego z beneficjentem tego projektu na zasadach określonych w tej umowie albo w tym porozumieniu. </w:t>
      </w:r>
    </w:p>
    <w:p w14:paraId="3E9DC354" w14:textId="283D964A" w:rsidR="00EB2422" w:rsidRPr="004139DF" w:rsidRDefault="004D2E62" w:rsidP="00F14306">
      <w:pPr>
        <w:spacing w:before="120" w:after="120"/>
        <w:ind w:left="284"/>
        <w:jc w:val="both"/>
        <w:rPr>
          <w:iCs/>
        </w:rPr>
      </w:pPr>
      <w:r w:rsidRPr="004139DF">
        <w:rPr>
          <w:iCs/>
        </w:rPr>
        <w:t>W wyjątkowych</w:t>
      </w:r>
      <w:r w:rsidR="007C6580">
        <w:rPr>
          <w:iCs/>
        </w:rPr>
        <w:t xml:space="preserve"> </w:t>
      </w:r>
      <w:r w:rsidR="00F95437" w:rsidRPr="004139DF">
        <w:rPr>
          <w:iCs/>
        </w:rPr>
        <w:t xml:space="preserve">i uzasadnionych </w:t>
      </w:r>
      <w:r w:rsidRPr="004139DF">
        <w:rPr>
          <w:iCs/>
        </w:rPr>
        <w:t>sytuacjach</w:t>
      </w:r>
      <w:r w:rsidR="00F95437" w:rsidRPr="004139DF">
        <w:rPr>
          <w:iCs/>
        </w:rPr>
        <w:t>,</w:t>
      </w:r>
      <w:r w:rsidR="007C6580">
        <w:rPr>
          <w:iCs/>
        </w:rPr>
        <w:t xml:space="preserve"> </w:t>
      </w:r>
      <w:r w:rsidR="00F95437" w:rsidRPr="004139DF">
        <w:rPr>
          <w:iCs/>
        </w:rPr>
        <w:t xml:space="preserve">o których mowa art. 33 ust. 3a ww. ustawy, </w:t>
      </w:r>
      <w:r w:rsidRPr="004139DF">
        <w:rPr>
          <w:iCs/>
        </w:rPr>
        <w:t xml:space="preserve">dopuszczalne jest dokonanie zmiany partnera lub rezygnacja z udziału partnera w projekcie zatwierdzonym do dofinansowania. </w:t>
      </w:r>
      <w:r w:rsidR="00EB2422" w:rsidRPr="004139DF">
        <w:rPr>
          <w:iCs/>
        </w:rPr>
        <w:t>Wymaga to jednak wcześniejszego zgłoszenia do IOK wraz z uzasadnieniem oraz uzyskania pisemnej zgody IOK. Warunkiem wyrażenia przez IOK zgody na tego rodzaju zmianę w projekcie jest zapewnienie, że:</w:t>
      </w:r>
    </w:p>
    <w:p w14:paraId="455B396B" w14:textId="77777777" w:rsidR="00EB2422" w:rsidRPr="004139DF" w:rsidRDefault="00EB2422" w:rsidP="00F14306">
      <w:pPr>
        <w:spacing w:before="120" w:after="120"/>
        <w:ind w:left="284"/>
        <w:jc w:val="both"/>
        <w:rPr>
          <w:iCs/>
        </w:rPr>
      </w:pPr>
      <w:r w:rsidRPr="004139DF">
        <w:rPr>
          <w:iCs/>
        </w:rPr>
        <w:t>- nowy partner będzie posiadał zbliżony lub wyższy potencjał i doświadczenie w stosunku do partnera, który zrezygnował z udziału w projekcie</w:t>
      </w:r>
      <w:r w:rsidR="00F95437" w:rsidRPr="004139DF">
        <w:rPr>
          <w:iCs/>
        </w:rPr>
        <w:t xml:space="preserve"> oraz zostanie wybrany z zachowaniem zasad o których mowa w art. 33 ust. 2-4a ww. ustawy (o ile dotyczy)</w:t>
      </w:r>
      <w:r w:rsidRPr="004139DF">
        <w:rPr>
          <w:iCs/>
        </w:rPr>
        <w:t>;</w:t>
      </w:r>
    </w:p>
    <w:p w14:paraId="57B697C9" w14:textId="77777777" w:rsidR="00EB2422" w:rsidRPr="004139DF" w:rsidRDefault="00EB2422" w:rsidP="00EB2422">
      <w:pPr>
        <w:spacing w:before="120" w:after="120"/>
        <w:ind w:left="284"/>
        <w:jc w:val="both"/>
        <w:rPr>
          <w:iCs/>
        </w:rPr>
      </w:pPr>
      <w:r w:rsidRPr="004139DF">
        <w:rPr>
          <w:iCs/>
        </w:rPr>
        <w:t>- podstawowe założenia dotyczące działań realizowanych w projekcie nie zmienią się;</w:t>
      </w:r>
    </w:p>
    <w:p w14:paraId="12E9D2AA" w14:textId="77777777" w:rsidR="000549A9" w:rsidRPr="004139DF" w:rsidRDefault="00EB2422" w:rsidP="00EB2422">
      <w:pPr>
        <w:spacing w:before="120" w:after="120"/>
        <w:ind w:left="284"/>
        <w:jc w:val="both"/>
        <w:rPr>
          <w:iCs/>
        </w:rPr>
      </w:pPr>
      <w:r w:rsidRPr="004139DF">
        <w:rPr>
          <w:iCs/>
        </w:rPr>
        <w:t xml:space="preserve">- projekt przyjęty do dofinansowania będzie spełniał wszystkie ogólne i szczegółowe kryteria wyboru projektów obowiązujące w konkursie. </w:t>
      </w:r>
    </w:p>
    <w:p w14:paraId="150FD25D" w14:textId="6A1A346B" w:rsidR="00CF53BF" w:rsidRDefault="00CF53BF" w:rsidP="00F06DD2">
      <w:bookmarkStart w:id="32" w:name="_Toc506215768"/>
      <w:bookmarkStart w:id="33" w:name="_Toc516493967"/>
      <w:bookmarkStart w:id="34" w:name="_Toc527626091"/>
      <w:bookmarkStart w:id="35" w:name="_Toc532647386"/>
      <w:bookmarkStart w:id="36" w:name="_Toc533060878"/>
      <w:bookmarkStart w:id="37" w:name="_Toc27992885"/>
      <w:bookmarkStart w:id="38" w:name="_Toc31092956"/>
      <w:r w:rsidRPr="00CF53BF">
        <w:t xml:space="preserve">W związku z wystąpieniem </w:t>
      </w:r>
      <w:r w:rsidR="003C5609">
        <w:t>epi</w:t>
      </w:r>
      <w:r w:rsidRPr="00CF53BF">
        <w:t xml:space="preserve">demii </w:t>
      </w:r>
      <w:r w:rsidRPr="00F06DD2">
        <w:rPr>
          <w:rStyle w:val="Uwydatnienie"/>
          <w:i w:val="0"/>
        </w:rPr>
        <w:t>SARS</w:t>
      </w:r>
      <w:r w:rsidRPr="00F06DD2">
        <w:rPr>
          <w:rStyle w:val="st"/>
        </w:rPr>
        <w:t>-CoV-2 (</w:t>
      </w:r>
      <w:r w:rsidRPr="00CF53BF">
        <w:t>COVID-19)</w:t>
      </w:r>
      <w:r w:rsidR="003C5609">
        <w:t>,</w:t>
      </w:r>
      <w:r>
        <w:t xml:space="preserve"> </w:t>
      </w:r>
      <w:r w:rsidR="00C10A2B">
        <w:t xml:space="preserve">w ramach </w:t>
      </w:r>
      <w:r>
        <w:t>każd</w:t>
      </w:r>
      <w:r w:rsidR="00C10A2B">
        <w:t>ego</w:t>
      </w:r>
      <w:r>
        <w:t xml:space="preserve"> typ</w:t>
      </w:r>
      <w:r w:rsidR="00C10A2B">
        <w:t>u</w:t>
      </w:r>
      <w:r>
        <w:t xml:space="preserve"> operacji</w:t>
      </w:r>
      <w:r w:rsidR="00C10A2B">
        <w:t xml:space="preserve"> wskazanego</w:t>
      </w:r>
      <w:r>
        <w:t xml:space="preserve"> w SZOOP</w:t>
      </w:r>
      <w:r w:rsidR="00C10A2B">
        <w:t>, wybór projektów do dofinansowania może następować</w:t>
      </w:r>
      <w:r>
        <w:t xml:space="preserve"> w trybie nadzwyczajnym, zgodnie z art. 10 ustawy </w:t>
      </w:r>
      <w:r w:rsidRPr="00CF53BF">
        <w:t xml:space="preserve">z dnia 3 kwietnia 2020 r. o szczególnych rozwiązaniach wspierających realizację programów operacyjnych </w:t>
      </w:r>
      <w:r>
        <w:t>(</w:t>
      </w:r>
      <w:r w:rsidR="00D87C76">
        <w:t xml:space="preserve">t.j. </w:t>
      </w:r>
      <w:r>
        <w:t>Dz. U. z 202</w:t>
      </w:r>
      <w:r w:rsidR="00B3446E">
        <w:t>2</w:t>
      </w:r>
      <w:r>
        <w:t xml:space="preserve"> r. poz. </w:t>
      </w:r>
      <w:r w:rsidR="00B3446E">
        <w:t>1758</w:t>
      </w:r>
      <w:r>
        <w:t>)</w:t>
      </w:r>
      <w:r w:rsidR="00CA240C">
        <w:t>. W</w:t>
      </w:r>
      <w:r>
        <w:t xml:space="preserve">arunkiem </w:t>
      </w:r>
      <w:r w:rsidR="00CA240C">
        <w:t xml:space="preserve">jest </w:t>
      </w:r>
      <w:r>
        <w:t>uzyskani</w:t>
      </w:r>
      <w:r w:rsidR="00CA240C">
        <w:t>e pozytywnej</w:t>
      </w:r>
      <w:r>
        <w:t xml:space="preserve"> decyzji IZ PO WER</w:t>
      </w:r>
      <w:r w:rsidR="00CA240C">
        <w:t xml:space="preserve"> oraz spełnienie kryteriów, wynikających z ww. ustawy</w:t>
      </w:r>
      <w:r>
        <w:t>.</w:t>
      </w:r>
    </w:p>
    <w:p w14:paraId="2F4372AA" w14:textId="77777777" w:rsidR="00EE6F25" w:rsidRPr="004139DF" w:rsidRDefault="00EE6F25" w:rsidP="00963DD3">
      <w:pPr>
        <w:pStyle w:val="Nagwek2"/>
      </w:pPr>
      <w:bookmarkStart w:id="39" w:name="_Toc118124551"/>
      <w:r w:rsidRPr="004139DF">
        <w:t>Informacje na temat finansowania Programu Operacyjnego Wiedza Edukacja Rozwój 2014-2020 (PO WER)</w:t>
      </w:r>
      <w:bookmarkEnd w:id="32"/>
      <w:bookmarkEnd w:id="33"/>
      <w:bookmarkEnd w:id="34"/>
      <w:bookmarkEnd w:id="35"/>
      <w:bookmarkEnd w:id="36"/>
      <w:bookmarkEnd w:id="37"/>
      <w:bookmarkEnd w:id="38"/>
      <w:bookmarkEnd w:id="39"/>
    </w:p>
    <w:p w14:paraId="4992B25B" w14:textId="4A0B54CA" w:rsidR="00EE6F25" w:rsidRPr="004139DF" w:rsidRDefault="00EE6F25" w:rsidP="00915E67">
      <w:pPr>
        <w:jc w:val="both"/>
        <w:rPr>
          <w:iCs/>
        </w:rPr>
      </w:pPr>
      <w:r w:rsidRPr="004139DF">
        <w:rPr>
          <w:iCs/>
        </w:rPr>
        <w:t xml:space="preserve">PO WER jest programem krajowym finansowanym ze środków Europejskiego Funduszu Społecznego (EFS) oraz współfinansowanym z krajowych środków publicznych i prywatnych. Zgodnie z Umową Partnerstwa przyjętą 21 maja 2014 r., alokacja EFS na Program wynosi </w:t>
      </w:r>
      <w:r w:rsidR="00DD47F2">
        <w:rPr>
          <w:iCs/>
        </w:rPr>
        <w:t xml:space="preserve">4 437,7 </w:t>
      </w:r>
      <w:r w:rsidRPr="004139DF">
        <w:rPr>
          <w:iCs/>
        </w:rPr>
        <w:t xml:space="preserve">mln EUR oraz </w:t>
      </w:r>
      <w:r w:rsidR="00DD47F2">
        <w:rPr>
          <w:iCs/>
        </w:rPr>
        <w:t>269,7</w:t>
      </w:r>
      <w:r w:rsidRPr="004139DF">
        <w:rPr>
          <w:iCs/>
        </w:rPr>
        <w:t xml:space="preserve"> mln EUR środków specjalnej linii budżetowej w ramach Inicjatywy na rzecz zatrudnienia ludzi młodych. </w:t>
      </w:r>
      <w:r w:rsidR="00CA1D12" w:rsidRPr="00CA1D12">
        <w:rPr>
          <w:iCs/>
        </w:rPr>
        <w:t>Dodatkowo</w:t>
      </w:r>
      <w:r w:rsidR="00CA1D12">
        <w:rPr>
          <w:iCs/>
        </w:rPr>
        <w:t xml:space="preserve">, w 2021 r. </w:t>
      </w:r>
      <w:r w:rsidR="00CA1D12" w:rsidRPr="00CA1D12">
        <w:rPr>
          <w:iCs/>
        </w:rPr>
        <w:t>alokacja została zwiększona o kwotę 74,</w:t>
      </w:r>
      <w:r w:rsidR="00CA1D12">
        <w:rPr>
          <w:iCs/>
        </w:rPr>
        <w:t>4</w:t>
      </w:r>
      <w:r w:rsidR="00CA1D12" w:rsidRPr="00CA1D12">
        <w:rPr>
          <w:iCs/>
        </w:rPr>
        <w:t xml:space="preserve"> mln EUR ze środków REACT-EU. </w:t>
      </w:r>
      <w:r w:rsidRPr="004139DF">
        <w:rPr>
          <w:iCs/>
        </w:rPr>
        <w:t xml:space="preserve">Zatem, wkład UE na realizację PO WER wynosi </w:t>
      </w:r>
      <w:r w:rsidR="00DD47F2">
        <w:rPr>
          <w:iCs/>
        </w:rPr>
        <w:t xml:space="preserve">4 </w:t>
      </w:r>
      <w:r w:rsidR="00CA1D12">
        <w:rPr>
          <w:iCs/>
        </w:rPr>
        <w:t>781,7</w:t>
      </w:r>
      <w:r w:rsidRPr="004139DF">
        <w:rPr>
          <w:iCs/>
        </w:rPr>
        <w:t xml:space="preserve">mln EUR a współfinansowanie ze środków krajowych - </w:t>
      </w:r>
      <w:r w:rsidR="00CA1D12">
        <w:rPr>
          <w:iCs/>
        </w:rPr>
        <w:t>751</w:t>
      </w:r>
      <w:r w:rsidR="00DD47F2">
        <w:rPr>
          <w:iCs/>
        </w:rPr>
        <w:t>,</w:t>
      </w:r>
      <w:r w:rsidR="00CA1D12">
        <w:rPr>
          <w:iCs/>
        </w:rPr>
        <w:t>9</w:t>
      </w:r>
      <w:r w:rsidR="00CA1D12" w:rsidRPr="004139DF">
        <w:rPr>
          <w:iCs/>
        </w:rPr>
        <w:t xml:space="preserve"> </w:t>
      </w:r>
      <w:r w:rsidRPr="004139DF">
        <w:rPr>
          <w:iCs/>
        </w:rPr>
        <w:t xml:space="preserve">mln EUR. Całkowita alokacja PO WER opiewa na kwotę </w:t>
      </w:r>
      <w:r w:rsidR="00CA1D12">
        <w:rPr>
          <w:iCs/>
        </w:rPr>
        <w:t>5 533 628 088</w:t>
      </w:r>
      <w:r w:rsidRPr="004139DF">
        <w:rPr>
          <w:iCs/>
        </w:rPr>
        <w:t xml:space="preserve"> EUR. </w:t>
      </w:r>
    </w:p>
    <w:p w14:paraId="1BD13BA8" w14:textId="77777777" w:rsidR="00EE6F25" w:rsidRPr="004139DF" w:rsidRDefault="00EE6F25" w:rsidP="00915E67">
      <w:pPr>
        <w:jc w:val="both"/>
        <w:rPr>
          <w:iCs/>
        </w:rPr>
      </w:pPr>
      <w:r w:rsidRPr="004139DF">
        <w:rPr>
          <w:iCs/>
        </w:rPr>
        <w:t xml:space="preserve">Specyfiką Programu jest jednak fakt, że w ramach osi priorytetowej I realizowana jest Inicjatywa na rzecz zatrudnienia ludzi młodych, na finansowanie której Komisja Europejska asygnuje środki specjalnej linii budżetowej w kwocie </w:t>
      </w:r>
      <w:r w:rsidR="00DD47F2">
        <w:rPr>
          <w:iCs/>
        </w:rPr>
        <w:t>269 675 040</w:t>
      </w:r>
      <w:r w:rsidRPr="004139DF">
        <w:rPr>
          <w:iCs/>
        </w:rPr>
        <w:t xml:space="preserve"> EUR. Równolegle, kraj członkowski z puli EFS zapewnia równowartość tej kwoty wraz ze środkami współfinansowania krajowego (</w:t>
      </w:r>
      <w:r w:rsidR="00DD47F2">
        <w:rPr>
          <w:iCs/>
        </w:rPr>
        <w:t>269 675 041</w:t>
      </w:r>
      <w:r w:rsidRPr="004139DF">
        <w:rPr>
          <w:iCs/>
        </w:rPr>
        <w:t xml:space="preserve"> EUR + </w:t>
      </w:r>
      <w:r w:rsidR="00DD47F2">
        <w:rPr>
          <w:iCs/>
        </w:rPr>
        <w:t>47</w:t>
      </w:r>
      <w:r w:rsidR="00F55A46">
        <w:rPr>
          <w:iCs/>
        </w:rPr>
        <w:t> 589 713</w:t>
      </w:r>
      <w:r w:rsidRPr="004139DF">
        <w:rPr>
          <w:iCs/>
        </w:rPr>
        <w:t xml:space="preserve"> EUR). Łączna alokacja na realizację Inicjatywy w Polsce wynosi </w:t>
      </w:r>
      <w:r w:rsidR="0039121F">
        <w:rPr>
          <w:iCs/>
        </w:rPr>
        <w:t>586 939 794</w:t>
      </w:r>
      <w:r w:rsidRPr="004139DF">
        <w:rPr>
          <w:iCs/>
        </w:rPr>
        <w:t xml:space="preserve"> EUR. </w:t>
      </w:r>
    </w:p>
    <w:p w14:paraId="44EA5367" w14:textId="77777777" w:rsidR="00EE6F25" w:rsidRPr="004139DF" w:rsidRDefault="00EE6F25" w:rsidP="00963DD3">
      <w:pPr>
        <w:pStyle w:val="Nagwek2"/>
      </w:pPr>
      <w:bookmarkStart w:id="40" w:name="_Toc506215769"/>
      <w:bookmarkStart w:id="41" w:name="_Toc516493968"/>
      <w:bookmarkStart w:id="42" w:name="_Toc527626092"/>
      <w:bookmarkStart w:id="43" w:name="_Toc532647387"/>
      <w:bookmarkStart w:id="44" w:name="_Toc533060879"/>
      <w:bookmarkStart w:id="45" w:name="_Toc27992886"/>
      <w:bookmarkStart w:id="46" w:name="_Toc31092957"/>
      <w:bookmarkStart w:id="47" w:name="_Toc118124552"/>
      <w:r w:rsidRPr="004139DF">
        <w:lastRenderedPageBreak/>
        <w:t>Kategorie regionów / mechanizm „pro rata”</w:t>
      </w:r>
      <w:bookmarkEnd w:id="40"/>
      <w:bookmarkEnd w:id="41"/>
      <w:bookmarkEnd w:id="42"/>
      <w:bookmarkEnd w:id="43"/>
      <w:bookmarkEnd w:id="44"/>
      <w:bookmarkEnd w:id="45"/>
      <w:bookmarkEnd w:id="46"/>
      <w:bookmarkEnd w:id="47"/>
    </w:p>
    <w:p w14:paraId="6C8E792C" w14:textId="77777777" w:rsidR="00EE6F25" w:rsidRPr="004139DF" w:rsidRDefault="00EE6F25" w:rsidP="00915E67">
      <w:pPr>
        <w:jc w:val="both"/>
        <w:rPr>
          <w:iCs/>
        </w:rPr>
      </w:pPr>
      <w:r w:rsidRPr="004139DF">
        <w:rPr>
          <w:iCs/>
        </w:rPr>
        <w:t>W perspektywie finansowej 2014-2020 województwa zaliczają się do dwóch kategorii regionów: regiony lepiej rozwinięte (Województwo Mazowieckie - Mazowsze) oraz regiony słabiej rozwinięte (pozostałe 15 województw).</w:t>
      </w:r>
    </w:p>
    <w:p w14:paraId="30CB7643" w14:textId="77777777" w:rsidR="00EE6F25" w:rsidRPr="004139DF" w:rsidRDefault="00EE6F25" w:rsidP="00915E67">
      <w:pPr>
        <w:jc w:val="both"/>
        <w:rPr>
          <w:iCs/>
        </w:rPr>
      </w:pPr>
      <w:r w:rsidRPr="004139DF">
        <w:rPr>
          <w:iCs/>
        </w:rPr>
        <w:t>Każdej ze wspomnianych kategorii regionów przypisana jest oddzielna koperta finansowa, która odpowiada przypisanej im alokacji EFS. PO WER - jako program krajowy - korzysta z alokacji obu kopert. Koperta dla Mazowsza stanowi 13,59% alokacji wkładu UE w PO WER, co odpowiada relacji liczby ludności Mazowsza w stosunku do całego kraju.</w:t>
      </w:r>
    </w:p>
    <w:p w14:paraId="0884A3C3" w14:textId="20460882" w:rsidR="00EE6F25" w:rsidRPr="004139DF" w:rsidRDefault="00EE6F25" w:rsidP="00915E67">
      <w:pPr>
        <w:jc w:val="both"/>
        <w:rPr>
          <w:iCs/>
        </w:rPr>
      </w:pPr>
      <w:r w:rsidRPr="004139DF">
        <w:rPr>
          <w:iCs/>
        </w:rPr>
        <w:t>Z uwagi na charakter Programu oraz fakt, że projekty realizowane w ramach poszczególnych osi priorytetowych w większości przypadków dotyczą obszaru całego kraju, a nie pojedynczego regionu, zgodnie z zasadami ustalonymi w Umowie Partnerstwa przyjęto, że wszystkie osie priorytetowe w PO WER są „osiami pro rata”</w:t>
      </w:r>
      <w:r w:rsidR="001C3C54">
        <w:rPr>
          <w:iCs/>
        </w:rPr>
        <w:t>, za wyjątkiem osi priorytetowych VII i VIII, które są finansowane ze środków REACT-EU</w:t>
      </w:r>
      <w:r w:rsidRPr="004139DF">
        <w:rPr>
          <w:iCs/>
        </w:rPr>
        <w:t xml:space="preserve">. Oznacza to, że poszczególne projekty konsumują alokacje z obu kopert, tzn. że każdy z projektów - bez względu na obszar realizacji - w 86,41% finansowany jest z koperty przeznaczonej dla regionów słabiej rozwiniętych i w 13,59% z koperty Mazowsza. </w:t>
      </w:r>
    </w:p>
    <w:p w14:paraId="638B24E3" w14:textId="77777777" w:rsidR="00EE6F25" w:rsidRPr="004139DF" w:rsidRDefault="00EE6F25" w:rsidP="00963DD3">
      <w:pPr>
        <w:pStyle w:val="Nagwek2"/>
      </w:pPr>
      <w:bookmarkStart w:id="48" w:name="_Toc506215770"/>
      <w:bookmarkStart w:id="49" w:name="_Toc516493969"/>
      <w:bookmarkStart w:id="50" w:name="_Toc527626093"/>
      <w:bookmarkStart w:id="51" w:name="_Toc532647388"/>
      <w:bookmarkStart w:id="52" w:name="_Toc533060880"/>
      <w:bookmarkStart w:id="53" w:name="_Toc27992887"/>
      <w:bookmarkStart w:id="54" w:name="_Toc31092958"/>
      <w:bookmarkStart w:id="55" w:name="_Toc118124553"/>
      <w:r w:rsidRPr="004139DF">
        <w:t>Poziom finansowania ze środków UE</w:t>
      </w:r>
      <w:bookmarkEnd w:id="48"/>
      <w:bookmarkEnd w:id="49"/>
      <w:bookmarkEnd w:id="50"/>
      <w:bookmarkEnd w:id="51"/>
      <w:bookmarkEnd w:id="52"/>
      <w:bookmarkEnd w:id="53"/>
      <w:bookmarkEnd w:id="54"/>
      <w:bookmarkEnd w:id="55"/>
    </w:p>
    <w:p w14:paraId="6C130961" w14:textId="77777777" w:rsidR="00EE6F25" w:rsidRPr="004139DF" w:rsidRDefault="00EE6F25" w:rsidP="00915E67">
      <w:pPr>
        <w:jc w:val="both"/>
        <w:rPr>
          <w:iCs/>
        </w:rPr>
      </w:pPr>
      <w:r w:rsidRPr="004139DF">
        <w:rPr>
          <w:iCs/>
        </w:rPr>
        <w:t xml:space="preserve">Fakt, iż w ramach perspektywy finansowej 2014-2020 wyróżniamy w Polsce dwie kategorie regionów skutkuje koniecznością stosowania różnych poziomów dla wkładu UE. Zgodnie z art. 120 ust. 3 Rozporządzenia Parlamentu Europejskiego i Rady (UE) Nr 1303/2013, poziom wkładu UE dla projektów realizowanych na obszarach regionów słabiej rozwiniętych wynosi 85% wartości całego projektu, natomiast dla Mazowsza – 80%. </w:t>
      </w:r>
    </w:p>
    <w:p w14:paraId="315BC42D" w14:textId="7ACF9DBC" w:rsidR="00EE6F25" w:rsidRPr="004139DF" w:rsidRDefault="00EE6F25" w:rsidP="00770100">
      <w:pPr>
        <w:jc w:val="both"/>
      </w:pPr>
      <w:r w:rsidRPr="004139DF">
        <w:t>W związku z systemem „pro rata” oraz biorąc pod uwagę specyfikę poszczególnych osi priorytetowych (szczególnie dotyczy to osi priorytetowej I</w:t>
      </w:r>
      <w:r w:rsidR="001E25D0">
        <w:t>,</w:t>
      </w:r>
      <w:r w:rsidRPr="004139DF">
        <w:t xml:space="preserve"> osi priorytetowej IV</w:t>
      </w:r>
      <w:r w:rsidR="001E25D0">
        <w:t xml:space="preserve"> oraz osi priorytetowej VII</w:t>
      </w:r>
      <w:r w:rsidRPr="004139DF">
        <w:t>), poziom finansowania projektów ze środków UE oraz współfinansowania krajowego w ramach PO WER jest uśredniony dla obu kategorii regionów i wynosi odpowiednio:</w:t>
      </w:r>
    </w:p>
    <w:p w14:paraId="2881C898" w14:textId="77777777" w:rsidR="00EE6F25" w:rsidRPr="004139DF" w:rsidRDefault="00EE6F25" w:rsidP="00963DD3">
      <w:pPr>
        <w:numPr>
          <w:ilvl w:val="0"/>
          <w:numId w:val="216"/>
        </w:numPr>
      </w:pPr>
      <w:r w:rsidRPr="004139DF">
        <w:t>oś priorytetowa I (dla projektów realizowanych w ramach Inicjatywy): 91,89% / 8,11%,</w:t>
      </w:r>
    </w:p>
    <w:p w14:paraId="15F92552" w14:textId="77777777" w:rsidR="00EE6F25" w:rsidRPr="004139DF" w:rsidRDefault="00EE6F25" w:rsidP="00963DD3">
      <w:pPr>
        <w:numPr>
          <w:ilvl w:val="0"/>
          <w:numId w:val="216"/>
        </w:numPr>
      </w:pPr>
      <w:r w:rsidRPr="004139DF">
        <w:t>oś priorytetowa I (dla projektów realizowanych poza Inicjatywą): 84,28% / 15,72%,</w:t>
      </w:r>
    </w:p>
    <w:p w14:paraId="121973D0" w14:textId="77777777" w:rsidR="00EE6F25" w:rsidRPr="004139DF" w:rsidRDefault="00EE6F25" w:rsidP="00963DD3">
      <w:pPr>
        <w:numPr>
          <w:ilvl w:val="0"/>
          <w:numId w:val="216"/>
        </w:numPr>
      </w:pPr>
      <w:r w:rsidRPr="004139DF">
        <w:t>oś priorytetowa II: 84,28% / 15,72%,</w:t>
      </w:r>
    </w:p>
    <w:p w14:paraId="757CAECD" w14:textId="77777777" w:rsidR="00EE6F25" w:rsidRPr="004139DF" w:rsidRDefault="00EE6F25" w:rsidP="00963DD3">
      <w:pPr>
        <w:numPr>
          <w:ilvl w:val="0"/>
          <w:numId w:val="216"/>
        </w:numPr>
      </w:pPr>
      <w:r w:rsidRPr="004139DF">
        <w:t>oś priorytetowa III: 84,</w:t>
      </w:r>
      <w:r w:rsidR="0039121F">
        <w:t>32</w:t>
      </w:r>
      <w:r w:rsidRPr="004139DF">
        <w:t>% / 15,</w:t>
      </w:r>
      <w:r w:rsidR="0039121F">
        <w:t>68</w:t>
      </w:r>
      <w:r w:rsidRPr="004139DF">
        <w:t>%,</w:t>
      </w:r>
    </w:p>
    <w:p w14:paraId="4B4AF02C" w14:textId="77777777" w:rsidR="00EE6F25" w:rsidRPr="004139DF" w:rsidRDefault="00EE6F25" w:rsidP="00963DD3">
      <w:pPr>
        <w:numPr>
          <w:ilvl w:val="0"/>
          <w:numId w:val="216"/>
        </w:numPr>
      </w:pPr>
      <w:r w:rsidRPr="004139DF">
        <w:t>oś priorytetowa IV: 94,29% / 5,71%,</w:t>
      </w:r>
    </w:p>
    <w:p w14:paraId="14ECB203" w14:textId="77777777" w:rsidR="00EE6F25" w:rsidRPr="004139DF" w:rsidRDefault="00EE6F25" w:rsidP="00963DD3">
      <w:pPr>
        <w:numPr>
          <w:ilvl w:val="0"/>
          <w:numId w:val="216"/>
        </w:numPr>
      </w:pPr>
      <w:r w:rsidRPr="004139DF">
        <w:t>oś priorytetowa V: 84,</w:t>
      </w:r>
      <w:r w:rsidR="0039121F">
        <w:t>17</w:t>
      </w:r>
      <w:r w:rsidRPr="004139DF">
        <w:t>% / 15,</w:t>
      </w:r>
      <w:r w:rsidR="0039121F">
        <w:t>83</w:t>
      </w:r>
      <w:r w:rsidRPr="004139DF">
        <w:t>%,</w:t>
      </w:r>
    </w:p>
    <w:p w14:paraId="37EDB654" w14:textId="77777777" w:rsidR="00CA1D12" w:rsidRDefault="00EE6F25" w:rsidP="00963DD3">
      <w:pPr>
        <w:numPr>
          <w:ilvl w:val="0"/>
          <w:numId w:val="216"/>
        </w:numPr>
      </w:pPr>
      <w:r w:rsidRPr="004139DF">
        <w:t>oś priorytetowa VI: 84,28% / 15,72%</w:t>
      </w:r>
      <w:r w:rsidR="00CA1D12">
        <w:t>,</w:t>
      </w:r>
    </w:p>
    <w:p w14:paraId="6CF72ADB" w14:textId="367797A9" w:rsidR="00CA1D12" w:rsidRPr="004139DF" w:rsidRDefault="00CA1D12" w:rsidP="00CA1D12">
      <w:pPr>
        <w:numPr>
          <w:ilvl w:val="0"/>
          <w:numId w:val="216"/>
        </w:numPr>
      </w:pPr>
      <w:r w:rsidRPr="004139DF">
        <w:t>oś p</w:t>
      </w:r>
      <w:r>
        <w:t>riorytetowa VII: 100,00% / 0,00%,</w:t>
      </w:r>
    </w:p>
    <w:p w14:paraId="5775D164" w14:textId="352D1260" w:rsidR="00EE6F25" w:rsidRPr="004139DF" w:rsidRDefault="00CA1D12" w:rsidP="00CA1D12">
      <w:pPr>
        <w:numPr>
          <w:ilvl w:val="0"/>
          <w:numId w:val="216"/>
        </w:numPr>
      </w:pPr>
      <w:r w:rsidRPr="004139DF">
        <w:t>oś priorytetowa V</w:t>
      </w:r>
      <w:r>
        <w:t>II</w:t>
      </w:r>
      <w:r w:rsidRPr="004139DF">
        <w:t>I: 84,28% / 15,72%.</w:t>
      </w:r>
    </w:p>
    <w:p w14:paraId="5DEEBAEC" w14:textId="77777777" w:rsidR="00EE6F25" w:rsidRPr="004139DF" w:rsidRDefault="00EE6F25" w:rsidP="00963DD3">
      <w:r w:rsidRPr="004139DF">
        <w:lastRenderedPageBreak/>
        <w:t>Odmienny poziom współfinansowania UE wynika:</w:t>
      </w:r>
    </w:p>
    <w:p w14:paraId="2A85E885" w14:textId="77777777" w:rsidR="00EE6F25" w:rsidRPr="004139DF" w:rsidRDefault="00EE6F25" w:rsidP="006E6AD2">
      <w:pPr>
        <w:numPr>
          <w:ilvl w:val="0"/>
          <w:numId w:val="217"/>
        </w:numPr>
        <w:jc w:val="both"/>
      </w:pPr>
      <w:r w:rsidRPr="004139DF">
        <w:t>w</w:t>
      </w:r>
      <w:r w:rsidR="0095205E">
        <w:t xml:space="preserve"> przypadku osi priorytetowej I </w:t>
      </w:r>
      <w:r w:rsidR="0095205E" w:rsidRPr="004139DF">
        <w:t>–</w:t>
      </w:r>
      <w:r w:rsidRPr="004139DF">
        <w:t xml:space="preserve"> z faktu, iż współfinansowanie krajowe projektów realizowanych w ramach Inicjatywy na rzecz zatrudnienia ludzi młodych odnosi się jedynie do środków EFS – nie dotyczy środków specjalnej linii budżetowej, </w:t>
      </w:r>
    </w:p>
    <w:p w14:paraId="633F7D53" w14:textId="77777777" w:rsidR="001E25D0" w:rsidRDefault="00EE6F25" w:rsidP="006E6AD2">
      <w:pPr>
        <w:numPr>
          <w:ilvl w:val="0"/>
          <w:numId w:val="217"/>
        </w:numPr>
        <w:jc w:val="both"/>
      </w:pPr>
      <w:r w:rsidRPr="004139DF">
        <w:t>w odniesieniu do osi priorytetowej</w:t>
      </w:r>
      <w:r w:rsidR="006E6AD2" w:rsidRPr="004139DF">
        <w:t xml:space="preserve"> IV - z zapisów art. 11 ust. 2 </w:t>
      </w:r>
      <w:r w:rsidRPr="004139DF">
        <w:t>Rozporządzenia Parlamentu Europejskiego i Rady (UE) Nr 1304/2013, na podstawie których poziom współfinansowania UE może zostać zwiększony o 10 punktów procentowych w przypadku, gdy całość osi priorytetowej jest przeznaczona na innowacje społeczne i współpracę ponadnarodową</w:t>
      </w:r>
      <w:r w:rsidR="001E25D0">
        <w:t>,</w:t>
      </w:r>
    </w:p>
    <w:p w14:paraId="1C42BC15" w14:textId="77777777" w:rsidR="000C7D65" w:rsidRDefault="001E25D0" w:rsidP="000C7D65">
      <w:pPr>
        <w:numPr>
          <w:ilvl w:val="0"/>
          <w:numId w:val="217"/>
        </w:numPr>
        <w:jc w:val="both"/>
      </w:pPr>
      <w:r w:rsidRPr="004139DF">
        <w:t xml:space="preserve">w odniesieniu do osi priorytetowej </w:t>
      </w:r>
      <w:r>
        <w:t>VII</w:t>
      </w:r>
      <w:r w:rsidRPr="004139DF">
        <w:t xml:space="preserve"> - z zapisów art. 1 ust. </w:t>
      </w:r>
      <w:r w:rsidR="000C7D65">
        <w:t>2</w:t>
      </w:r>
      <w:r w:rsidRPr="004139DF">
        <w:t xml:space="preserve">2 Rozporządzenia Parlamentu Europejskiego i Rady (UE) Nr </w:t>
      </w:r>
      <w:r w:rsidR="000C7D65" w:rsidRPr="000C7D65">
        <w:t>2020/2221 z dnia 23 grudnia 2020 r. zmieniające</w:t>
      </w:r>
      <w:r w:rsidR="000C7D65">
        <w:t>go</w:t>
      </w:r>
      <w:r w:rsidR="000C7D65" w:rsidRPr="000C7D65">
        <w:t xml:space="preserve"> rozporządzenie (UE) nr 1303/2013 w odniesieniu do zasobów dodatkowych i przepisów wykonawczych w celu zapewnienia pomocy na wspieranie kryzysowych działań naprawczych w kontekście pandemii COVID-19 i jej skutków społecznych oraz przygotowanie do ekologicznej i cyfrowej odbudowy gospodarki zwiększającej jej odporność (REACT-EU)</w:t>
      </w:r>
      <w:r w:rsidRPr="004139DF">
        <w:t xml:space="preserve">, </w:t>
      </w:r>
      <w:r w:rsidR="000C7D65" w:rsidRPr="000C7D65">
        <w:t>do osi priorytetowej lub osi priorytetowych wspieranych z zasobów REACT-EU zaprogramowanych w ramach celu tematycznego</w:t>
      </w:r>
      <w:r w:rsidR="000C7D65">
        <w:t xml:space="preserve"> „</w:t>
      </w:r>
      <w:r w:rsidR="000C7D65" w:rsidRPr="000C7D65">
        <w:t>Wspieranie kryzysowych działań naprawczych w kontekście pandemii COVID-19 i jej skutków społecznych oraz przygotowanie do ekologicznej i cyfrowej odbudowy gospodarki zwiększającej jej odporność</w:t>
      </w:r>
      <w:r w:rsidR="000C7D65">
        <w:t xml:space="preserve">”, </w:t>
      </w:r>
      <w:r w:rsidR="000C7D65" w:rsidRPr="000C7D65">
        <w:t xml:space="preserve">można stosować stopę dofinansowania sięgającą do 100 %. </w:t>
      </w:r>
    </w:p>
    <w:p w14:paraId="29F72D23" w14:textId="77777777" w:rsidR="00EE6F25" w:rsidRPr="004139DF" w:rsidRDefault="00EE6F25" w:rsidP="00963DD3">
      <w:pPr>
        <w:pStyle w:val="Nagwek2"/>
      </w:pPr>
      <w:bookmarkStart w:id="56" w:name="_Toc506215771"/>
      <w:bookmarkStart w:id="57" w:name="_Toc516493970"/>
      <w:bookmarkStart w:id="58" w:name="_Toc527626094"/>
      <w:bookmarkStart w:id="59" w:name="_Toc532647389"/>
      <w:bookmarkStart w:id="60" w:name="_Toc533060881"/>
      <w:bookmarkStart w:id="61" w:name="_Toc27992888"/>
      <w:bookmarkStart w:id="62" w:name="_Toc31092959"/>
      <w:bookmarkStart w:id="63" w:name="_Toc118124554"/>
      <w:r w:rsidRPr="004139DF">
        <w:t>Współfinansowanie krajowe</w:t>
      </w:r>
      <w:bookmarkEnd w:id="56"/>
      <w:bookmarkEnd w:id="57"/>
      <w:bookmarkEnd w:id="58"/>
      <w:bookmarkEnd w:id="59"/>
      <w:bookmarkEnd w:id="60"/>
      <w:bookmarkEnd w:id="61"/>
      <w:bookmarkEnd w:id="62"/>
      <w:bookmarkEnd w:id="63"/>
    </w:p>
    <w:p w14:paraId="0A8B675E" w14:textId="77777777" w:rsidR="00EE6F25" w:rsidRPr="004139DF" w:rsidRDefault="00EE6F25" w:rsidP="00915E67">
      <w:pPr>
        <w:jc w:val="both"/>
        <w:rPr>
          <w:iCs/>
        </w:rPr>
      </w:pPr>
      <w:r w:rsidRPr="004139DF">
        <w:rPr>
          <w:iCs/>
        </w:rPr>
        <w:t>W perspektywie finansowej 2014-2020 podstawę certyfikacji stanowią wszystkie wydatki kwalifikowalne a nie wyłącznie kwalifikowalne środki publiczne. W praktyce oznacza to, że źródła współfinansowania krajowego mogą uwzględniać zarówno środki publiczne jak i prywatne, przy czym udział poszczególnych źródeł wynika z przyjętej struktury potencjalnych beneficjentów oraz zakresu wsparcia.</w:t>
      </w:r>
    </w:p>
    <w:p w14:paraId="210937D9" w14:textId="77777777" w:rsidR="00EE6F25" w:rsidRPr="004139DF" w:rsidRDefault="00EE6F25" w:rsidP="00963DD3">
      <w:r w:rsidRPr="004139DF">
        <w:t>Środki współfinansowania krajowego mogą pochodzić ze środków:</w:t>
      </w:r>
    </w:p>
    <w:p w14:paraId="79B04A3C" w14:textId="77777777" w:rsidR="00EE6F25" w:rsidRPr="004139DF" w:rsidRDefault="00EE6F25" w:rsidP="00963DD3">
      <w:pPr>
        <w:numPr>
          <w:ilvl w:val="0"/>
          <w:numId w:val="218"/>
        </w:numPr>
      </w:pPr>
      <w:r w:rsidRPr="004139DF">
        <w:t>budżetu państwa,</w:t>
      </w:r>
    </w:p>
    <w:p w14:paraId="7B1CC7CB" w14:textId="77777777" w:rsidR="00EE6F25" w:rsidRPr="004139DF" w:rsidRDefault="00EE6F25" w:rsidP="00963DD3">
      <w:pPr>
        <w:numPr>
          <w:ilvl w:val="0"/>
          <w:numId w:val="218"/>
        </w:numPr>
      </w:pPr>
      <w:r w:rsidRPr="004139DF">
        <w:t>budżetu JST (szczebla gminnego, powiatowego i wojewódzkiego),</w:t>
      </w:r>
    </w:p>
    <w:p w14:paraId="1A29BB72" w14:textId="77777777" w:rsidR="00EE6F25" w:rsidRPr="004139DF" w:rsidRDefault="00EE6F25" w:rsidP="00963DD3">
      <w:pPr>
        <w:numPr>
          <w:ilvl w:val="0"/>
          <w:numId w:val="218"/>
        </w:numPr>
      </w:pPr>
      <w:r w:rsidRPr="004139DF">
        <w:t>funduszy celowych,</w:t>
      </w:r>
    </w:p>
    <w:p w14:paraId="4E08D244" w14:textId="77777777" w:rsidR="00EE6F25" w:rsidRPr="004139DF" w:rsidRDefault="00EE6F25" w:rsidP="00963DD3">
      <w:pPr>
        <w:numPr>
          <w:ilvl w:val="0"/>
          <w:numId w:val="218"/>
        </w:numPr>
      </w:pPr>
      <w:r w:rsidRPr="004139DF">
        <w:t>prywatnych.</w:t>
      </w:r>
    </w:p>
    <w:p w14:paraId="437749FA" w14:textId="77777777" w:rsidR="00177325" w:rsidRPr="004139DF" w:rsidRDefault="00EE6F25" w:rsidP="006E6AD2">
      <w:pPr>
        <w:jc w:val="both"/>
        <w:rPr>
          <w:rFonts w:cs="Calibri"/>
        </w:rPr>
      </w:pPr>
      <w:r w:rsidRPr="004139DF">
        <w:rPr>
          <w:rFonts w:cs="Calibri"/>
        </w:rPr>
        <w:t>Jednocześnie, współfinansowanie krajowe może zostać zapewnione w postaci wkładu własnego beneficjentów realizujących projekty EFS</w:t>
      </w:r>
      <w:r w:rsidR="00177325" w:rsidRPr="004139DF">
        <w:rPr>
          <w:rFonts w:cs="Calibri"/>
        </w:rPr>
        <w:t>, przy czym:</w:t>
      </w:r>
    </w:p>
    <w:p w14:paraId="525DDC67" w14:textId="77777777" w:rsidR="00DB061F" w:rsidRPr="004139DF" w:rsidRDefault="00177325" w:rsidP="009F1B90">
      <w:pPr>
        <w:pStyle w:val="Akapitzlist"/>
        <w:numPr>
          <w:ilvl w:val="0"/>
          <w:numId w:val="324"/>
        </w:numPr>
        <w:jc w:val="both"/>
        <w:rPr>
          <w:rFonts w:cs="Calibri"/>
        </w:rPr>
      </w:pPr>
      <w:r w:rsidRPr="004139DF">
        <w:rPr>
          <w:rFonts w:cs="Calibri"/>
        </w:rPr>
        <w:t xml:space="preserve">dopuszcza się na równych zasadach różne formy wnoszenia wkładu własnego – istnieje możliwość </w:t>
      </w:r>
      <w:r w:rsidR="00CC4630" w:rsidRPr="004139DF">
        <w:rPr>
          <w:rFonts w:cs="Calibri"/>
        </w:rPr>
        <w:t>zapewnienia</w:t>
      </w:r>
      <w:r w:rsidRPr="004139DF">
        <w:rPr>
          <w:rFonts w:cs="Calibri"/>
        </w:rPr>
        <w:t xml:space="preserve"> wkładu własnego we wszystkich dostępnych formach (niepieniężnych i pieniężnych) a wkład własny finansowy nie może być premiowany w stosunku do wkładu niepieniężnego. O formie zaangażowania wkładu własnego decyduje beneficjent; </w:t>
      </w:r>
    </w:p>
    <w:p w14:paraId="75DD3A6D" w14:textId="77777777" w:rsidR="00DB061F" w:rsidRPr="004139DF" w:rsidRDefault="00177325" w:rsidP="009F1B90">
      <w:pPr>
        <w:pStyle w:val="Akapitzlist"/>
        <w:numPr>
          <w:ilvl w:val="0"/>
          <w:numId w:val="324"/>
        </w:numPr>
        <w:jc w:val="both"/>
        <w:rPr>
          <w:rFonts w:cs="Calibri"/>
        </w:rPr>
      </w:pPr>
      <w:r w:rsidRPr="004139DF">
        <w:rPr>
          <w:rFonts w:cs="Calibri"/>
        </w:rPr>
        <w:lastRenderedPageBreak/>
        <w:t xml:space="preserve">nie musi on stanowić własności beneficjenta – </w:t>
      </w:r>
      <w:r w:rsidR="00180EA6" w:rsidRPr="004139DF">
        <w:rPr>
          <w:rFonts w:cs="Calibri"/>
        </w:rPr>
        <w:t xml:space="preserve">wkład własny może pochodzić </w:t>
      </w:r>
      <w:r w:rsidR="00180EA6" w:rsidRPr="004139DF">
        <w:rPr>
          <w:rFonts w:cs="Calibri"/>
        </w:rPr>
        <w:br/>
        <w:t xml:space="preserve">z różnych źródeł, w tym np. uczestników projektu, samorządu lokalnego, strony trzeciej. </w:t>
      </w:r>
      <w:r w:rsidR="00180EA6" w:rsidRPr="004139DF">
        <w:rPr>
          <w:rFonts w:cs="Calibri"/>
        </w:rPr>
        <w:br/>
        <w:t xml:space="preserve">W przypadku projektów partnerskich, wkład finansowy może pochodzić od partnerów. W przypadku wkładu niepieniężnego, może być on wnoszony przez beneficjenta ze składników jego majątku (np. nieruchomości) oraz z majątku innych podmiotów, o ile zostało to uregulowane prawnie (np. beneficjent będący NGO wnosi wkład w postaci nieruchomości udostępnionej przez gminę, przy czym możliwość wykorzystywania przez niego tej nieruchomości została uregulowana np. w umowie dzierżawy). </w:t>
      </w:r>
    </w:p>
    <w:p w14:paraId="43174DBA" w14:textId="77777777" w:rsidR="00EE6F25" w:rsidRPr="004139DF" w:rsidRDefault="00EE6F25" w:rsidP="006E6AD2">
      <w:pPr>
        <w:jc w:val="both"/>
        <w:rPr>
          <w:rFonts w:cs="Calibri"/>
        </w:rPr>
      </w:pPr>
      <w:r w:rsidRPr="004139DF">
        <w:rPr>
          <w:rFonts w:cs="Calibri"/>
        </w:rPr>
        <w:t>W odniesieniu do środków</w:t>
      </w:r>
      <w:r w:rsidR="00177325" w:rsidRPr="004139DF">
        <w:rPr>
          <w:rFonts w:cs="Calibri"/>
        </w:rPr>
        <w:t xml:space="preserve"> angażowanych jako wkład własny</w:t>
      </w:r>
      <w:r w:rsidRPr="004139DF">
        <w:rPr>
          <w:rFonts w:cs="Calibri"/>
        </w:rPr>
        <w:t>, źródłem finansowania mogą być zarówno środki publiczne jak i prywatne. O zakwalifikowaniu źródła pochodzenia wkładu własnego (publiczny/prywatny) decyduje status prawny beneficjenta/partnera/strony trzeciej lub uczestnika. Wkład własny może więc pochodzić ze środków m.in.:</w:t>
      </w:r>
    </w:p>
    <w:p w14:paraId="700DA239" w14:textId="77777777" w:rsidR="00EE6F25" w:rsidRPr="004139DF" w:rsidRDefault="00EE6F25" w:rsidP="006E6AD2">
      <w:pPr>
        <w:numPr>
          <w:ilvl w:val="0"/>
          <w:numId w:val="219"/>
        </w:numPr>
        <w:jc w:val="both"/>
      </w:pPr>
      <w:r w:rsidRPr="004139DF">
        <w:t>budżetu JST (szczebla gminnego, powiatowego i wojewódzkiego),</w:t>
      </w:r>
    </w:p>
    <w:p w14:paraId="561553C0" w14:textId="77777777" w:rsidR="00EE6F25" w:rsidRPr="004139DF" w:rsidRDefault="00EE6F25" w:rsidP="006E6AD2">
      <w:pPr>
        <w:numPr>
          <w:ilvl w:val="0"/>
          <w:numId w:val="219"/>
        </w:numPr>
        <w:jc w:val="both"/>
      </w:pPr>
      <w:r w:rsidRPr="004139DF">
        <w:t>Funduszu Pracy,</w:t>
      </w:r>
    </w:p>
    <w:p w14:paraId="0B3ACE16" w14:textId="77777777" w:rsidR="00EE6F25" w:rsidRPr="004139DF" w:rsidRDefault="00EE6F25" w:rsidP="006E6AD2">
      <w:pPr>
        <w:numPr>
          <w:ilvl w:val="0"/>
          <w:numId w:val="219"/>
        </w:numPr>
        <w:jc w:val="both"/>
      </w:pPr>
      <w:r w:rsidRPr="004139DF">
        <w:t>Państwowego Funduszu Rehabilitacji Osób Niepełnosprawnych,</w:t>
      </w:r>
    </w:p>
    <w:p w14:paraId="6A00D398" w14:textId="77777777" w:rsidR="00EE6F25" w:rsidRPr="004139DF" w:rsidRDefault="00EE6F25" w:rsidP="006E6AD2">
      <w:pPr>
        <w:numPr>
          <w:ilvl w:val="0"/>
          <w:numId w:val="219"/>
        </w:numPr>
        <w:jc w:val="both"/>
      </w:pPr>
      <w:bookmarkStart w:id="64" w:name="_Toc411517208"/>
      <w:bookmarkStart w:id="65" w:name="_Toc411517267"/>
      <w:bookmarkStart w:id="66" w:name="_Toc411518566"/>
      <w:bookmarkStart w:id="67" w:name="_Toc411518622"/>
      <w:bookmarkStart w:id="68" w:name="_Toc411517209"/>
      <w:bookmarkStart w:id="69" w:name="_Toc411517268"/>
      <w:bookmarkStart w:id="70" w:name="_Toc411518567"/>
      <w:bookmarkStart w:id="71" w:name="_Toc411518623"/>
      <w:bookmarkStart w:id="72" w:name="_Toc411517210"/>
      <w:bookmarkStart w:id="73" w:name="_Toc411517269"/>
      <w:bookmarkStart w:id="74" w:name="_Toc411518568"/>
      <w:bookmarkStart w:id="75" w:name="_Toc411518624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r w:rsidRPr="004139DF">
        <w:t xml:space="preserve">prywatnych. </w:t>
      </w:r>
    </w:p>
    <w:p w14:paraId="3CC25180" w14:textId="77777777" w:rsidR="00EE6F25" w:rsidRPr="004139DF" w:rsidRDefault="00EE6F25" w:rsidP="006E6AD2">
      <w:pPr>
        <w:jc w:val="both"/>
        <w:rPr>
          <w:iCs/>
        </w:rPr>
      </w:pPr>
      <w:r w:rsidRPr="004139DF">
        <w:t>Określenie szczegółowych wymogów co do wysokości wkładu własnego w poszczególnych typach projektów zostało określone</w:t>
      </w:r>
      <w:r w:rsidRPr="004139DF">
        <w:rPr>
          <w:iCs/>
        </w:rPr>
        <w:t xml:space="preserve"> w dalszej części dokumentu a ich ewentualne uszczegółowienie następować będzie na etapie ogłaszania konkretnych konkursów lub naborów </w:t>
      </w:r>
      <w:r w:rsidR="00005605" w:rsidRPr="004139DF">
        <w:rPr>
          <w:iCs/>
        </w:rPr>
        <w:t>projektów wybieranych w trybie pozakonkursowym.</w:t>
      </w:r>
    </w:p>
    <w:p w14:paraId="05BD68D4" w14:textId="77777777" w:rsidR="00EE6F25" w:rsidRPr="004139DF" w:rsidRDefault="00EE6F25" w:rsidP="00963DD3">
      <w:pPr>
        <w:pStyle w:val="Nagwek2"/>
      </w:pPr>
      <w:bookmarkStart w:id="76" w:name="_Toc506215772"/>
      <w:bookmarkStart w:id="77" w:name="_Toc516493971"/>
      <w:bookmarkStart w:id="78" w:name="_Toc527626095"/>
      <w:bookmarkStart w:id="79" w:name="_Toc532647390"/>
      <w:bookmarkStart w:id="80" w:name="_Toc533060882"/>
      <w:bookmarkStart w:id="81" w:name="_Toc27992889"/>
      <w:bookmarkStart w:id="82" w:name="_Toc31092960"/>
      <w:bookmarkStart w:id="83" w:name="_Toc118124555"/>
      <w:r w:rsidRPr="004139DF">
        <w:t>Rezerwa wykonania</w:t>
      </w:r>
      <w:bookmarkEnd w:id="76"/>
      <w:bookmarkEnd w:id="77"/>
      <w:bookmarkEnd w:id="78"/>
      <w:bookmarkEnd w:id="79"/>
      <w:bookmarkEnd w:id="80"/>
      <w:bookmarkEnd w:id="81"/>
      <w:bookmarkEnd w:id="82"/>
      <w:bookmarkEnd w:id="83"/>
    </w:p>
    <w:p w14:paraId="4E6B51E0" w14:textId="77777777" w:rsidR="000B2367" w:rsidRDefault="00EE6F25" w:rsidP="00AD793B">
      <w:pPr>
        <w:jc w:val="both"/>
        <w:rPr>
          <w:b/>
          <w:bCs/>
          <w:kern w:val="32"/>
          <w:sz w:val="32"/>
          <w:szCs w:val="32"/>
          <w:lang w:eastAsia="ja-JP"/>
        </w:rPr>
      </w:pPr>
      <w:r w:rsidRPr="004139DF">
        <w:rPr>
          <w:iCs/>
        </w:rPr>
        <w:t>W PO WER wyodrębniona została rezerwa wykonania w wysokości 5,3% całkowitej alokacji EFS</w:t>
      </w:r>
      <w:r w:rsidR="0025690B">
        <w:rPr>
          <w:iCs/>
        </w:rPr>
        <w:t>,</w:t>
      </w:r>
      <w:r w:rsidRPr="004139DF">
        <w:rPr>
          <w:iCs/>
        </w:rPr>
        <w:t xml:space="preserve"> przy czym poziom rezerwy wykonania na poszczególnych osiach priorytetowych jest różny. Rezerwa wykonania nie została ustanowiona dla środków Inicjatywy oraz osi priorytetowej VI.</w:t>
      </w:r>
      <w:r w:rsidR="00301AAC">
        <w:rPr>
          <w:iCs/>
        </w:rPr>
        <w:t xml:space="preserve"> Podział środków rezerwy wykonania został dokonany zgodnie z decyzją KE</w:t>
      </w:r>
      <w:r w:rsidR="00EE7FD5" w:rsidRPr="00EE7FD5">
        <w:rPr>
          <w:iCs/>
        </w:rPr>
        <w:t>C(2019) 625461 z dnia 23 sierpnia 2019 r. (notyfikowan</w:t>
      </w:r>
      <w:r w:rsidR="00EE7FD5">
        <w:rPr>
          <w:iCs/>
        </w:rPr>
        <w:t>ą</w:t>
      </w:r>
      <w:r w:rsidR="00EE7FD5" w:rsidRPr="00EE7FD5">
        <w:rPr>
          <w:iCs/>
        </w:rPr>
        <w:t xml:space="preserve"> 26 sierpnia 2019 r.).</w:t>
      </w:r>
      <w:bookmarkStart w:id="84" w:name="_Toc506215773"/>
      <w:bookmarkStart w:id="85" w:name="_Toc516493972"/>
      <w:bookmarkStart w:id="86" w:name="_Toc527626096"/>
      <w:bookmarkStart w:id="87" w:name="_Toc532647391"/>
      <w:r w:rsidR="000B2367">
        <w:br w:type="page"/>
      </w:r>
    </w:p>
    <w:p w14:paraId="0630D572" w14:textId="77777777" w:rsidR="00EE6F25" w:rsidRPr="004139DF" w:rsidRDefault="006E6AD2" w:rsidP="006E6AD2">
      <w:pPr>
        <w:pStyle w:val="Nagwek1"/>
        <w:jc w:val="both"/>
      </w:pPr>
      <w:bookmarkStart w:id="88" w:name="_Toc533060883"/>
      <w:bookmarkStart w:id="89" w:name="_Toc27992890"/>
      <w:bookmarkStart w:id="90" w:name="_Toc31092961"/>
      <w:bookmarkStart w:id="91" w:name="_Toc118124556"/>
      <w:r w:rsidRPr="004139DF">
        <w:lastRenderedPageBreak/>
        <w:t xml:space="preserve">II. </w:t>
      </w:r>
      <w:r w:rsidR="00EE6F25" w:rsidRPr="004139DF">
        <w:t>Opis poszczególnych osi priorytetowych PO oraz poszczególnych działań/ poddziałań</w:t>
      </w:r>
      <w:bookmarkEnd w:id="84"/>
      <w:bookmarkEnd w:id="85"/>
      <w:bookmarkEnd w:id="86"/>
      <w:bookmarkEnd w:id="87"/>
      <w:bookmarkEnd w:id="88"/>
      <w:bookmarkEnd w:id="89"/>
      <w:bookmarkEnd w:id="90"/>
      <w:bookmarkEnd w:id="91"/>
    </w:p>
    <w:p w14:paraId="1A792C71" w14:textId="77777777" w:rsidR="00EE6F25" w:rsidRPr="004139DF" w:rsidRDefault="00EE6F25" w:rsidP="00770100">
      <w:pPr>
        <w:pStyle w:val="Nagwek2"/>
        <w:jc w:val="both"/>
      </w:pPr>
      <w:bookmarkStart w:id="92" w:name="_Toc506215774"/>
      <w:bookmarkStart w:id="93" w:name="_Toc516493973"/>
      <w:bookmarkStart w:id="94" w:name="_Toc527626097"/>
      <w:bookmarkStart w:id="95" w:name="_Toc532647392"/>
      <w:bookmarkStart w:id="96" w:name="_Toc533060884"/>
      <w:bookmarkStart w:id="97" w:name="_Toc27992891"/>
      <w:bookmarkStart w:id="98" w:name="_Toc31092962"/>
      <w:bookmarkStart w:id="99" w:name="_Toc118124557"/>
      <w:r w:rsidRPr="004139DF">
        <w:t xml:space="preserve">Oś priorytetowa I </w:t>
      </w:r>
      <w:bookmarkEnd w:id="92"/>
      <w:bookmarkEnd w:id="93"/>
      <w:bookmarkEnd w:id="94"/>
      <w:bookmarkEnd w:id="95"/>
      <w:bookmarkEnd w:id="96"/>
      <w:r w:rsidR="00FD2A49">
        <w:t>Rynek pracy otwarty dla wszystkich</w:t>
      </w:r>
      <w:bookmarkEnd w:id="97"/>
      <w:bookmarkEnd w:id="98"/>
      <w:bookmarkEnd w:id="99"/>
    </w:p>
    <w:tbl>
      <w:tblPr>
        <w:tblW w:w="51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2"/>
        <w:gridCol w:w="1135"/>
        <w:gridCol w:w="1974"/>
        <w:gridCol w:w="1555"/>
        <w:gridCol w:w="1752"/>
      </w:tblGrid>
      <w:tr w:rsidR="00EE6F25" w:rsidRPr="004139DF" w14:paraId="2A53D3F3" w14:textId="77777777" w:rsidTr="00AB4DA8">
        <w:trPr>
          <w:trHeight w:val="20"/>
        </w:trPr>
        <w:tc>
          <w:tcPr>
            <w:tcW w:w="1535" w:type="pct"/>
          </w:tcPr>
          <w:p w14:paraId="35AA9D1B" w14:textId="77777777" w:rsidR="00EE6F25" w:rsidRPr="004139DF" w:rsidRDefault="00EE6F25" w:rsidP="00E300AE">
            <w:pPr>
              <w:numPr>
                <w:ilvl w:val="0"/>
                <w:numId w:val="105"/>
              </w:numPr>
              <w:suppressAutoHyphens/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Numer i nazwa </w:t>
            </w:r>
            <w:r w:rsidRPr="004139DF">
              <w:rPr>
                <w:rFonts w:cs="Calibri"/>
                <w:lang w:eastAsia="pl-PL"/>
              </w:rPr>
              <w:br/>
              <w:t>osi priorytetowej</w:t>
            </w:r>
          </w:p>
        </w:tc>
        <w:tc>
          <w:tcPr>
            <w:tcW w:w="3465" w:type="pct"/>
            <w:gridSpan w:val="4"/>
          </w:tcPr>
          <w:p w14:paraId="6D59D52B" w14:textId="77777777" w:rsidR="00EE6F25" w:rsidRPr="004139DF" w:rsidRDefault="00EE6F25" w:rsidP="00FD2A49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Oś I </w:t>
            </w:r>
            <w:r w:rsidR="00FD2A49">
              <w:rPr>
                <w:rFonts w:cs="Calibri"/>
                <w:lang w:eastAsia="pl-PL"/>
              </w:rPr>
              <w:t>Rynek pracy otwarty dla wszystkich</w:t>
            </w:r>
          </w:p>
        </w:tc>
      </w:tr>
      <w:tr w:rsidR="00EE6F25" w:rsidRPr="004139DF" w14:paraId="21FF8476" w14:textId="77777777" w:rsidTr="00AB4DA8">
        <w:trPr>
          <w:trHeight w:val="20"/>
        </w:trPr>
        <w:tc>
          <w:tcPr>
            <w:tcW w:w="1535" w:type="pct"/>
          </w:tcPr>
          <w:p w14:paraId="6CF6D888" w14:textId="77777777" w:rsidR="00EE6F25" w:rsidRPr="004139DF" w:rsidDel="00AF55B1" w:rsidRDefault="00EE6F25" w:rsidP="00E300AE">
            <w:pPr>
              <w:numPr>
                <w:ilvl w:val="0"/>
                <w:numId w:val="105"/>
              </w:numPr>
              <w:suppressAutoHyphens/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 Cele szczegółowe osi priorytetowej </w:t>
            </w:r>
          </w:p>
        </w:tc>
        <w:tc>
          <w:tcPr>
            <w:tcW w:w="3465" w:type="pct"/>
            <w:gridSpan w:val="4"/>
          </w:tcPr>
          <w:p w14:paraId="54DDCFA4" w14:textId="32178A6B" w:rsidR="00EE6F25" w:rsidRPr="004139DF" w:rsidRDefault="003035B1" w:rsidP="006E6AD2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1. </w:t>
            </w:r>
            <w:r w:rsidR="00EE6F25" w:rsidRPr="004139DF">
              <w:rPr>
                <w:rFonts w:cs="Calibri"/>
                <w:lang w:eastAsia="pl-PL"/>
              </w:rPr>
              <w:t xml:space="preserve">Zwiększenie możliwości zatrudnienia </w:t>
            </w:r>
            <w:r w:rsidR="00DD2956">
              <w:rPr>
                <w:rFonts w:cs="Calibri"/>
                <w:lang w:eastAsia="pl-PL"/>
              </w:rPr>
              <w:t xml:space="preserve">oraz jego utrzymania przez </w:t>
            </w:r>
            <w:r w:rsidR="00EE6F25" w:rsidRPr="004139DF">
              <w:rPr>
                <w:rFonts w:cs="Calibri"/>
                <w:lang w:eastAsia="pl-PL"/>
              </w:rPr>
              <w:t>os</w:t>
            </w:r>
            <w:r w:rsidR="00DD2956">
              <w:rPr>
                <w:rFonts w:cs="Calibri"/>
                <w:lang w:eastAsia="pl-PL"/>
              </w:rPr>
              <w:t>oby</w:t>
            </w:r>
            <w:r w:rsidR="00EE6F25" w:rsidRPr="004139DF">
              <w:rPr>
                <w:rFonts w:cs="Calibri"/>
                <w:lang w:eastAsia="pl-PL"/>
              </w:rPr>
              <w:t xml:space="preserve"> młod</w:t>
            </w:r>
            <w:r w:rsidR="00DD2956">
              <w:rPr>
                <w:rFonts w:cs="Calibri"/>
                <w:lang w:eastAsia="pl-PL"/>
              </w:rPr>
              <w:t>e</w:t>
            </w:r>
            <w:r w:rsidR="00EE6F25" w:rsidRPr="004139DF">
              <w:rPr>
                <w:rFonts w:cs="Calibri"/>
                <w:lang w:eastAsia="pl-PL"/>
              </w:rPr>
              <w:t xml:space="preserve"> do 29 </w:t>
            </w:r>
            <w:r w:rsidR="00DD2956">
              <w:rPr>
                <w:rFonts w:cs="Calibri"/>
                <w:lang w:eastAsia="pl-PL"/>
              </w:rPr>
              <w:t xml:space="preserve">r. ż. </w:t>
            </w:r>
            <w:r w:rsidR="00EE6F25" w:rsidRPr="004139DF">
              <w:rPr>
                <w:rFonts w:cs="Calibri"/>
                <w:lang w:eastAsia="pl-PL"/>
              </w:rPr>
              <w:t>, w tym w szczególności os</w:t>
            </w:r>
            <w:r w:rsidR="00DD2956">
              <w:rPr>
                <w:rFonts w:cs="Calibri"/>
                <w:lang w:eastAsia="pl-PL"/>
              </w:rPr>
              <w:t>oby</w:t>
            </w:r>
            <w:r w:rsidR="006D1DC5" w:rsidRPr="004139DF">
              <w:rPr>
                <w:rFonts w:cs="Calibri"/>
                <w:lang w:eastAsia="pl-PL"/>
              </w:rPr>
              <w:t xml:space="preserve"> bez pracy</w:t>
            </w:r>
            <w:r w:rsidR="00EE6F25" w:rsidRPr="004139DF">
              <w:rPr>
                <w:rFonts w:cs="Calibri"/>
                <w:lang w:eastAsia="pl-PL"/>
              </w:rPr>
              <w:t xml:space="preserve">, które nie uczestniczą w kształceniu i szkoleniu (tzw. młodzież NEET). </w:t>
            </w:r>
          </w:p>
          <w:p w14:paraId="5C73B8B1" w14:textId="77777777" w:rsidR="003035B1" w:rsidRPr="004139DF" w:rsidRDefault="003035B1" w:rsidP="003035B1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2. Zdobywanie i doskonalenie przez osoby młode do 29 r. ż. umiejętności społecznych ważnych na rynku pracy. </w:t>
            </w:r>
          </w:p>
          <w:p w14:paraId="5E8150A4" w14:textId="77777777" w:rsidR="003035B1" w:rsidRPr="004139DF" w:rsidRDefault="00476A9F" w:rsidP="006E6AD2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>3. Zwiększenie poziomu i jakości zatrudnienia osób z niepełnosprawnościami i osób biernych zawodowo z powodu choroby.</w:t>
            </w:r>
          </w:p>
        </w:tc>
      </w:tr>
      <w:tr w:rsidR="00EE6F25" w:rsidRPr="004139DF" w14:paraId="335CB9C0" w14:textId="77777777" w:rsidTr="00AB4DA8">
        <w:trPr>
          <w:trHeight w:val="20"/>
        </w:trPr>
        <w:tc>
          <w:tcPr>
            <w:tcW w:w="1535" w:type="pct"/>
          </w:tcPr>
          <w:p w14:paraId="62897762" w14:textId="77777777" w:rsidR="00EE6F25" w:rsidRPr="004139DF" w:rsidRDefault="00EE6F25" w:rsidP="00E300AE">
            <w:pPr>
              <w:numPr>
                <w:ilvl w:val="0"/>
                <w:numId w:val="105"/>
              </w:numPr>
              <w:suppressAutoHyphens/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Charakter osi</w:t>
            </w:r>
          </w:p>
        </w:tc>
        <w:tc>
          <w:tcPr>
            <w:tcW w:w="3465" w:type="pct"/>
            <w:gridSpan w:val="4"/>
          </w:tcPr>
          <w:p w14:paraId="4EB5E69B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Pro rata</w:t>
            </w:r>
          </w:p>
        </w:tc>
      </w:tr>
      <w:tr w:rsidR="00EE6F25" w:rsidRPr="004139DF" w14:paraId="5A2A9880" w14:textId="77777777" w:rsidTr="00770100">
        <w:trPr>
          <w:trHeight w:val="20"/>
        </w:trPr>
        <w:tc>
          <w:tcPr>
            <w:tcW w:w="1535" w:type="pct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14:paraId="074ED4BE" w14:textId="77777777" w:rsidR="00EE6F25" w:rsidRPr="004139DF" w:rsidRDefault="00EE6F25" w:rsidP="00E300AE">
            <w:pPr>
              <w:numPr>
                <w:ilvl w:val="0"/>
                <w:numId w:val="105"/>
              </w:numPr>
              <w:suppressAutoHyphens/>
              <w:spacing w:before="30" w:after="30" w:line="240" w:lineRule="auto"/>
              <w:ind w:left="357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Fundusz</w:t>
            </w:r>
            <w:r w:rsidRPr="004139DF">
              <w:rPr>
                <w:rFonts w:cs="Calibri"/>
                <w:lang w:eastAsia="pl-PL"/>
              </w:rPr>
              <w:br/>
              <w:t>(nazwa i kwota w EUR)</w:t>
            </w:r>
          </w:p>
        </w:tc>
        <w:tc>
          <w:tcPr>
            <w:tcW w:w="6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3644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Nazwa Funduszu</w:t>
            </w:r>
          </w:p>
        </w:tc>
        <w:tc>
          <w:tcPr>
            <w:tcW w:w="10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2C637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8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FB07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946" w:type="pct"/>
            <w:tcBorders>
              <w:left w:val="single" w:sz="4" w:space="0" w:color="auto"/>
              <w:bottom w:val="single" w:sz="4" w:space="0" w:color="auto"/>
            </w:tcBorders>
          </w:tcPr>
          <w:p w14:paraId="62DD2D95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EE6F25" w:rsidRPr="004139DF" w14:paraId="47735A9B" w14:textId="77777777" w:rsidTr="00770100">
        <w:trPr>
          <w:trHeight w:val="20"/>
        </w:trPr>
        <w:tc>
          <w:tcPr>
            <w:tcW w:w="1535" w:type="pct"/>
            <w:vMerge/>
            <w:tcBorders>
              <w:top w:val="single" w:sz="4" w:space="0" w:color="auto"/>
              <w:right w:val="single" w:sz="4" w:space="0" w:color="auto"/>
            </w:tcBorders>
          </w:tcPr>
          <w:p w14:paraId="2F294B81" w14:textId="77777777" w:rsidR="00EE6F25" w:rsidRPr="004139DF" w:rsidRDefault="00EE6F25" w:rsidP="00E300AE">
            <w:pPr>
              <w:numPr>
                <w:ilvl w:val="0"/>
                <w:numId w:val="105"/>
              </w:numPr>
              <w:suppressAutoHyphens/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426802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EFS / YEI</w:t>
            </w:r>
            <w:r w:rsidR="000A73A3" w:rsidRPr="004139DF">
              <w:rPr>
                <w:rStyle w:val="Odwoanieprzypisudolnego"/>
                <w:lang w:eastAsia="pl-PL"/>
              </w:rPr>
              <w:footnoteReference w:id="4"/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9CEDE4" w14:textId="0048DE73" w:rsidR="00EE6F25" w:rsidRPr="004139DF" w:rsidRDefault="00423DCE" w:rsidP="00423DCE">
            <w:pPr>
              <w:spacing w:before="30" w:after="30" w:line="240" w:lineRule="auto"/>
              <w:jc w:val="right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>1 984 263 977</w:t>
            </w:r>
            <w:r w:rsidR="00EE6F25" w:rsidRPr="004139DF">
              <w:rPr>
                <w:rFonts w:cs="Calibri"/>
                <w:lang w:eastAsia="pl-PL"/>
              </w:rPr>
              <w:t xml:space="preserve">, </w:t>
            </w:r>
            <w:r w:rsidR="00EE6F25" w:rsidRPr="004139DF">
              <w:rPr>
                <w:rFonts w:cs="Calibri"/>
                <w:lang w:eastAsia="pl-PL"/>
              </w:rPr>
              <w:br/>
              <w:t xml:space="preserve">w tym wkład UE </w:t>
            </w:r>
            <w:r w:rsidR="000B3266" w:rsidRPr="004139DF">
              <w:rPr>
                <w:rFonts w:cs="Calibri"/>
                <w:lang w:eastAsia="pl-PL"/>
              </w:rPr>
              <w:br/>
            </w:r>
            <w:r>
              <w:rPr>
                <w:rFonts w:cs="Calibri"/>
                <w:lang w:eastAsia="pl-PL"/>
              </w:rPr>
              <w:t>1 717 072 358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thinDiagStripe" w:color="auto" w:fill="auto"/>
          </w:tcPr>
          <w:p w14:paraId="035F2384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</w:tcBorders>
            <w:shd w:val="thinDiagStripe" w:color="auto" w:fill="auto"/>
          </w:tcPr>
          <w:p w14:paraId="73E230B4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EE6F25" w:rsidRPr="004139DF" w14:paraId="68DCCCE7" w14:textId="77777777" w:rsidTr="00AB4DA8">
        <w:trPr>
          <w:trHeight w:val="20"/>
        </w:trPr>
        <w:tc>
          <w:tcPr>
            <w:tcW w:w="1535" w:type="pct"/>
          </w:tcPr>
          <w:p w14:paraId="2F67D7D5" w14:textId="77777777" w:rsidR="00EE6F25" w:rsidRPr="004139DF" w:rsidRDefault="00EE6F25" w:rsidP="00E300AE">
            <w:pPr>
              <w:numPr>
                <w:ilvl w:val="0"/>
                <w:numId w:val="105"/>
              </w:numPr>
              <w:suppressAutoHyphens/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Instytucja zarządzająca</w:t>
            </w:r>
          </w:p>
        </w:tc>
        <w:tc>
          <w:tcPr>
            <w:tcW w:w="3465" w:type="pct"/>
            <w:gridSpan w:val="4"/>
          </w:tcPr>
          <w:p w14:paraId="3DCFD2F5" w14:textId="77777777" w:rsidR="00EE6F25" w:rsidRPr="004139DF" w:rsidRDefault="00796D1A" w:rsidP="0071392C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Ministerstwo </w:t>
            </w:r>
            <w:r w:rsidR="00476A9F">
              <w:rPr>
                <w:rFonts w:cs="Calibri"/>
                <w:lang w:eastAsia="pl-PL"/>
              </w:rPr>
              <w:t>Funduszy i Polityki Regionalnej</w:t>
            </w:r>
          </w:p>
        </w:tc>
      </w:tr>
    </w:tbl>
    <w:p w14:paraId="79ADBA31" w14:textId="77777777" w:rsidR="00FC5FCA" w:rsidRPr="004139DF" w:rsidRDefault="00FC5FCA" w:rsidP="0084691B"/>
    <w:p w14:paraId="18CCE8CF" w14:textId="69740C4D" w:rsidR="00834487" w:rsidRPr="004139DF" w:rsidRDefault="00EE6F25" w:rsidP="00770100">
      <w:pPr>
        <w:pStyle w:val="Nagwek3"/>
        <w:jc w:val="both"/>
        <w:rPr>
          <w:rFonts w:ascii="Arial" w:hAnsi="Arial" w:cs="Arial"/>
        </w:rPr>
      </w:pPr>
      <w:bookmarkStart w:id="100" w:name="_Toc506215775"/>
      <w:bookmarkStart w:id="101" w:name="_Toc516493974"/>
      <w:bookmarkStart w:id="102" w:name="_Toc527626098"/>
      <w:bookmarkStart w:id="103" w:name="_Toc532647393"/>
      <w:bookmarkStart w:id="104" w:name="_Toc533060885"/>
      <w:bookmarkStart w:id="105" w:name="_Toc27992892"/>
      <w:bookmarkStart w:id="106" w:name="_Toc31092963"/>
      <w:bookmarkStart w:id="107" w:name="_Toc118124558"/>
      <w:r w:rsidRPr="004139DF">
        <w:t>Działanie 1.1. Wsparcie osób młodych na regionalnym rynku pracy – projekty pozakonkursowe</w:t>
      </w:r>
      <w:bookmarkEnd w:id="100"/>
      <w:bookmarkEnd w:id="101"/>
      <w:bookmarkEnd w:id="102"/>
      <w:bookmarkEnd w:id="103"/>
      <w:bookmarkEnd w:id="104"/>
      <w:bookmarkEnd w:id="105"/>
      <w:bookmarkEnd w:id="106"/>
      <w:bookmarkEnd w:id="107"/>
    </w:p>
    <w:tbl>
      <w:tblPr>
        <w:tblW w:w="51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57"/>
        <w:gridCol w:w="1385"/>
        <w:gridCol w:w="347"/>
        <w:gridCol w:w="1428"/>
        <w:gridCol w:w="77"/>
        <w:gridCol w:w="227"/>
        <w:gridCol w:w="1644"/>
        <w:gridCol w:w="88"/>
        <w:gridCol w:w="84"/>
        <w:gridCol w:w="1646"/>
      </w:tblGrid>
      <w:tr w:rsidR="00EE6F25" w:rsidRPr="004139DF" w14:paraId="4ED64647" w14:textId="77777777" w:rsidTr="00AB4DA8">
        <w:trPr>
          <w:cantSplit/>
        </w:trPr>
        <w:tc>
          <w:tcPr>
            <w:tcW w:w="5000" w:type="pct"/>
            <w:gridSpan w:val="10"/>
            <w:shd w:val="clear" w:color="auto" w:fill="E6E6E6"/>
          </w:tcPr>
          <w:p w14:paraId="080BFC2F" w14:textId="77777777" w:rsidR="00EE6F25" w:rsidRPr="004139DF" w:rsidRDefault="00EE6F25" w:rsidP="00AB4DA8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0B95F2C8" w14:textId="77777777" w:rsidTr="00490523">
        <w:tc>
          <w:tcPr>
            <w:tcW w:w="1309" w:type="pct"/>
            <w:vMerge w:val="restart"/>
          </w:tcPr>
          <w:p w14:paraId="0D52FC45" w14:textId="77777777" w:rsidR="00EE6F25" w:rsidRPr="004139DF" w:rsidRDefault="00EE6F25" w:rsidP="00E300A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738" w:type="pct"/>
          </w:tcPr>
          <w:p w14:paraId="43A49AD0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1.1</w:t>
            </w:r>
          </w:p>
        </w:tc>
        <w:tc>
          <w:tcPr>
            <w:tcW w:w="2954" w:type="pct"/>
            <w:gridSpan w:val="8"/>
          </w:tcPr>
          <w:p w14:paraId="1CD3FCCD" w14:textId="0334EF02" w:rsidR="00EE6F25" w:rsidRPr="004139DF" w:rsidRDefault="00EE6F25" w:rsidP="00DD0E36">
            <w:pPr>
              <w:spacing w:before="40" w:after="4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Wsparcie osób młodych na regionalnym rynku pracy – projekty pozakonkursowe</w:t>
            </w:r>
          </w:p>
        </w:tc>
      </w:tr>
      <w:tr w:rsidR="00EE6F25" w:rsidRPr="004139DF" w14:paraId="6FE2EC6C" w14:textId="77777777" w:rsidTr="00490523">
        <w:tc>
          <w:tcPr>
            <w:tcW w:w="1309" w:type="pct"/>
            <w:vMerge/>
          </w:tcPr>
          <w:p w14:paraId="128F9FE0" w14:textId="77777777" w:rsidR="00EE6F25" w:rsidRPr="004139DF" w:rsidRDefault="00EE6F25" w:rsidP="00E300A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2AF51736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1.1.1</w:t>
            </w:r>
          </w:p>
        </w:tc>
        <w:tc>
          <w:tcPr>
            <w:tcW w:w="2954" w:type="pct"/>
            <w:gridSpan w:val="8"/>
          </w:tcPr>
          <w:p w14:paraId="17884D5C" w14:textId="77777777" w:rsidR="00EE6F25" w:rsidRPr="004139DF" w:rsidRDefault="00EE6F25" w:rsidP="00AB4DA8">
            <w:pPr>
              <w:spacing w:before="40" w:after="4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Wsparcie udzielane z Europejskiego Funduszu Społecznego</w:t>
            </w:r>
          </w:p>
          <w:p w14:paraId="630C749F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0067165" w14:textId="77777777" w:rsidTr="00490523">
        <w:tc>
          <w:tcPr>
            <w:tcW w:w="1309" w:type="pct"/>
            <w:vMerge/>
          </w:tcPr>
          <w:p w14:paraId="6F94E451" w14:textId="77777777" w:rsidR="00EE6F25" w:rsidRPr="004139DF" w:rsidRDefault="00EE6F25" w:rsidP="00E300A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3E07E5A5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1.1.2</w:t>
            </w:r>
          </w:p>
        </w:tc>
        <w:tc>
          <w:tcPr>
            <w:tcW w:w="2954" w:type="pct"/>
            <w:gridSpan w:val="8"/>
          </w:tcPr>
          <w:p w14:paraId="5001CC46" w14:textId="77777777" w:rsidR="00EE6F25" w:rsidRPr="004139DF" w:rsidRDefault="00EE6F25" w:rsidP="00091C5E">
            <w:pPr>
              <w:spacing w:before="40" w:after="4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Wsparcie udzielane z Inicjatywy na rzecz zatrudnienia ludzi młodych</w:t>
            </w:r>
          </w:p>
        </w:tc>
      </w:tr>
      <w:tr w:rsidR="00EE6F25" w:rsidRPr="004139DF" w14:paraId="7BC96EBF" w14:textId="77777777" w:rsidTr="00770100">
        <w:tc>
          <w:tcPr>
            <w:tcW w:w="1309" w:type="pct"/>
          </w:tcPr>
          <w:p w14:paraId="423912F9" w14:textId="77777777" w:rsidR="00EE6F25" w:rsidRPr="004139DF" w:rsidRDefault="00EE6F25" w:rsidP="00E300A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3691" w:type="pct"/>
            <w:gridSpan w:val="9"/>
          </w:tcPr>
          <w:p w14:paraId="2299A7DC" w14:textId="7879842B" w:rsidR="00EE6F25" w:rsidRPr="004139DF" w:rsidRDefault="00EE6F25" w:rsidP="00445317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Zwiększenie możliwości zatrudnienia </w:t>
            </w:r>
            <w:r w:rsidR="00DD2956">
              <w:rPr>
                <w:rFonts w:cs="Calibri"/>
                <w:lang w:eastAsia="pl-PL"/>
              </w:rPr>
              <w:t xml:space="preserve">oraz jego utrzymania przez </w:t>
            </w:r>
            <w:r w:rsidRPr="004139DF">
              <w:rPr>
                <w:rFonts w:cs="Calibri"/>
                <w:lang w:eastAsia="pl-PL"/>
              </w:rPr>
              <w:t>os</w:t>
            </w:r>
            <w:r w:rsidR="00DD2956">
              <w:rPr>
                <w:rFonts w:cs="Calibri"/>
                <w:lang w:eastAsia="pl-PL"/>
              </w:rPr>
              <w:t>oby</w:t>
            </w:r>
            <w:r w:rsidRPr="004139DF">
              <w:rPr>
                <w:rFonts w:cs="Calibri"/>
                <w:lang w:eastAsia="pl-PL"/>
              </w:rPr>
              <w:t xml:space="preserve"> młod</w:t>
            </w:r>
            <w:r w:rsidR="00DD2956">
              <w:rPr>
                <w:rFonts w:cs="Calibri"/>
                <w:lang w:eastAsia="pl-PL"/>
              </w:rPr>
              <w:t>e</w:t>
            </w:r>
            <w:r w:rsidRPr="004139DF">
              <w:rPr>
                <w:rFonts w:cs="Calibri"/>
                <w:lang w:eastAsia="pl-PL"/>
              </w:rPr>
              <w:t xml:space="preserve"> do 29 r</w:t>
            </w:r>
            <w:r w:rsidR="00DD2956">
              <w:rPr>
                <w:rFonts w:cs="Calibri"/>
                <w:lang w:eastAsia="pl-PL"/>
              </w:rPr>
              <w:t>.</w:t>
            </w:r>
            <w:r w:rsidRPr="004139DF">
              <w:rPr>
                <w:rFonts w:cs="Calibri"/>
                <w:lang w:eastAsia="pl-PL"/>
              </w:rPr>
              <w:t xml:space="preserve"> ż</w:t>
            </w:r>
            <w:r w:rsidR="00DD2956">
              <w:rPr>
                <w:rFonts w:cs="Calibri"/>
                <w:lang w:eastAsia="pl-PL"/>
              </w:rPr>
              <w:t>.</w:t>
            </w:r>
            <w:r w:rsidRPr="004139DF">
              <w:rPr>
                <w:rFonts w:cs="Calibri"/>
                <w:lang w:eastAsia="pl-PL"/>
              </w:rPr>
              <w:t>, w tym w szczególności os</w:t>
            </w:r>
            <w:r w:rsidR="00DD2956">
              <w:rPr>
                <w:rFonts w:cs="Calibri"/>
                <w:lang w:eastAsia="pl-PL"/>
              </w:rPr>
              <w:t>oby</w:t>
            </w:r>
            <w:r w:rsidR="00445317" w:rsidRPr="004139DF">
              <w:rPr>
                <w:rFonts w:cs="Calibri"/>
                <w:lang w:eastAsia="pl-PL"/>
              </w:rPr>
              <w:t xml:space="preserve"> bez pracy</w:t>
            </w:r>
            <w:r w:rsidRPr="004139DF">
              <w:rPr>
                <w:rFonts w:cs="Calibri"/>
                <w:lang w:eastAsia="pl-PL"/>
              </w:rPr>
              <w:t xml:space="preserve">, które nie uczestniczą w kształceniu i szkoleniu (tzw. młodzież NEET). </w:t>
            </w:r>
          </w:p>
        </w:tc>
      </w:tr>
      <w:tr w:rsidR="00903FB9" w:rsidRPr="004139DF" w14:paraId="3A924D70" w14:textId="77777777" w:rsidTr="009E062A">
        <w:tc>
          <w:tcPr>
            <w:tcW w:w="1309" w:type="pct"/>
          </w:tcPr>
          <w:p w14:paraId="79AA8EB1" w14:textId="77777777" w:rsidR="00903FB9" w:rsidRPr="004139DF" w:rsidRDefault="00903FB9" w:rsidP="00903FB9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rezultatu bezpośredniego </w:t>
            </w:r>
          </w:p>
        </w:tc>
        <w:tc>
          <w:tcPr>
            <w:tcW w:w="3691" w:type="pct"/>
            <w:gridSpan w:val="9"/>
          </w:tcPr>
          <w:p w14:paraId="1F311F81" w14:textId="77777777" w:rsidR="00903FB9" w:rsidRPr="004139DF" w:rsidRDefault="00903FB9" w:rsidP="009E062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903FB9" w:rsidRPr="004139DF" w14:paraId="4EF271FA" w14:textId="77777777" w:rsidTr="009E062A">
        <w:tc>
          <w:tcPr>
            <w:tcW w:w="1309" w:type="pct"/>
          </w:tcPr>
          <w:p w14:paraId="19B196A9" w14:textId="77777777" w:rsidR="00903FB9" w:rsidRPr="004139DF" w:rsidRDefault="00903FB9" w:rsidP="00903FB9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Liska wskaźników produktu </w:t>
            </w:r>
          </w:p>
        </w:tc>
        <w:tc>
          <w:tcPr>
            <w:tcW w:w="3691" w:type="pct"/>
            <w:gridSpan w:val="9"/>
          </w:tcPr>
          <w:p w14:paraId="4CED841F" w14:textId="77777777" w:rsidR="00903FB9" w:rsidRPr="004139DF" w:rsidRDefault="00903FB9" w:rsidP="009E062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</w:t>
            </w:r>
            <w:r w:rsidR="004D3942" w:rsidRPr="004139DF">
              <w:rPr>
                <w:rFonts w:cs="Calibri"/>
              </w:rPr>
              <w:t>a</w:t>
            </w:r>
          </w:p>
        </w:tc>
      </w:tr>
      <w:tr w:rsidR="00EE6F25" w:rsidRPr="004139DF" w14:paraId="1D671E64" w14:textId="77777777" w:rsidTr="00490523">
        <w:tc>
          <w:tcPr>
            <w:tcW w:w="1309" w:type="pct"/>
            <w:vMerge w:val="restart"/>
          </w:tcPr>
          <w:p w14:paraId="460B600F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738" w:type="pct"/>
          </w:tcPr>
          <w:p w14:paraId="3D70E9EE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1.1</w:t>
            </w:r>
          </w:p>
        </w:tc>
        <w:tc>
          <w:tcPr>
            <w:tcW w:w="2954" w:type="pct"/>
            <w:gridSpan w:val="8"/>
            <w:shd w:val="clear" w:color="auto" w:fill="BFBFBF"/>
          </w:tcPr>
          <w:p w14:paraId="2FCB1811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7C6580" w:rsidRPr="004139DF" w14:paraId="7A0B237D" w14:textId="77777777" w:rsidTr="00490523">
        <w:tc>
          <w:tcPr>
            <w:tcW w:w="1309" w:type="pct"/>
            <w:vMerge/>
          </w:tcPr>
          <w:p w14:paraId="1805B07B" w14:textId="77777777" w:rsidR="007C6580" w:rsidRPr="004139DF" w:rsidRDefault="007C6580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  <w:vMerge w:val="restart"/>
          </w:tcPr>
          <w:p w14:paraId="2D502378" w14:textId="77777777" w:rsidR="007C6580" w:rsidRPr="004139DF" w:rsidRDefault="007C6580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1.1.1</w:t>
            </w:r>
          </w:p>
        </w:tc>
        <w:tc>
          <w:tcPr>
            <w:tcW w:w="2954" w:type="pct"/>
            <w:gridSpan w:val="8"/>
          </w:tcPr>
          <w:p w14:paraId="766D82B0" w14:textId="77777777" w:rsidR="007C6580" w:rsidRPr="004139DF" w:rsidRDefault="007C6580" w:rsidP="00AB4DA8">
            <w:p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bCs/>
                <w:color w:val="000000"/>
                <w:lang w:eastAsia="pl-PL"/>
              </w:rPr>
              <w:t>Instrumenty i usługi rynku pracy wynikające z Ustawy z dnia 20 kwietnia 2004 r. o promocji zatrudnienia i instytucjach rynku pracy (</w:t>
            </w:r>
            <w:r>
              <w:rPr>
                <w:rFonts w:cs="Calibri"/>
                <w:b/>
                <w:bCs/>
                <w:color w:val="000000"/>
                <w:lang w:eastAsia="pl-PL"/>
              </w:rPr>
              <w:t xml:space="preserve">Dz. U. </w:t>
            </w:r>
            <w:r w:rsidRPr="00AA0701">
              <w:rPr>
                <w:rFonts w:cs="Calibri"/>
                <w:b/>
                <w:bCs/>
                <w:color w:val="000000"/>
                <w:lang w:eastAsia="pl-PL"/>
              </w:rPr>
              <w:t>2017 r. poz</w:t>
            </w:r>
            <w:r>
              <w:rPr>
                <w:rFonts w:cs="Calibri"/>
                <w:b/>
                <w:bCs/>
                <w:color w:val="000000"/>
                <w:lang w:eastAsia="pl-PL"/>
              </w:rPr>
              <w:t>.</w:t>
            </w:r>
            <w:r w:rsidRPr="00AA0701">
              <w:rPr>
                <w:rFonts w:cs="Calibri"/>
                <w:b/>
                <w:bCs/>
                <w:color w:val="000000"/>
                <w:lang w:eastAsia="pl-PL"/>
              </w:rPr>
              <w:t xml:space="preserve"> 1065</w:t>
            </w:r>
            <w:r w:rsidRPr="004139DF">
              <w:rPr>
                <w:rFonts w:cs="Calibri"/>
                <w:b/>
                <w:bCs/>
                <w:color w:val="000000"/>
                <w:lang w:eastAsia="pl-PL"/>
              </w:rPr>
              <w:t>, z późn.zm.), z wyłączeniem robót publicznych, odnoszące się do następujących typów projektów:</w:t>
            </w:r>
          </w:p>
          <w:p w14:paraId="623BA0CF" w14:textId="77777777" w:rsidR="007C6580" w:rsidRPr="004139DF" w:rsidRDefault="007C6580" w:rsidP="00AB4DA8">
            <w:p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left="709" w:right="113"/>
              <w:jc w:val="both"/>
              <w:rPr>
                <w:rFonts w:cs="Calibri"/>
                <w:b/>
                <w:lang w:eastAsia="pl-PL"/>
              </w:rPr>
            </w:pPr>
          </w:p>
          <w:p w14:paraId="2494FD3E" w14:textId="77777777" w:rsidR="007C6580" w:rsidRPr="004139DF" w:rsidRDefault="007C6580" w:rsidP="00E300AE">
            <w:pPr>
              <w:numPr>
                <w:ilvl w:val="0"/>
                <w:numId w:val="5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Instrumenty</w:t>
            </w:r>
            <w:r w:rsidRPr="004139DF">
              <w:rPr>
                <w:rStyle w:val="Odwoanieprzypisudolnego"/>
                <w:b/>
                <w:lang w:eastAsia="pl-PL"/>
              </w:rPr>
              <w:footnoteReference w:id="5"/>
            </w:r>
            <w:r w:rsidRPr="004139DF">
              <w:rPr>
                <w:rFonts w:cs="Calibri"/>
                <w:b/>
                <w:lang w:eastAsia="pl-PL"/>
              </w:rPr>
              <w:t xml:space="preserve"> i usługi rynku pracy służące indywidualizacji wsparcia oraz pomocy w zakresie określenia ścieżki zawodowej:</w:t>
            </w:r>
          </w:p>
          <w:p w14:paraId="02C3F76A" w14:textId="77777777" w:rsidR="007C6580" w:rsidRPr="004139DF" w:rsidRDefault="007C6580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identyfikacja potrzeb osób młodych oraz diagnozowanie możliwości w zakresie doskonalenia zawodowego, w tym identyfikacja stopnia oddalenia od rynku pracy osób młodych</w:t>
            </w:r>
            <w:r>
              <w:rPr>
                <w:rFonts w:cs="Calibri"/>
                <w:b/>
                <w:lang w:eastAsia="pl-PL"/>
              </w:rPr>
              <w:t xml:space="preserve"> (obligatoryjne)</w:t>
            </w:r>
            <w:r w:rsidRPr="004139DF">
              <w:rPr>
                <w:rFonts w:cs="Calibri"/>
                <w:b/>
                <w:lang w:eastAsia="pl-PL"/>
              </w:rPr>
              <w:t>,</w:t>
            </w:r>
          </w:p>
          <w:p w14:paraId="32F7405A" w14:textId="5DBB5279" w:rsidR="007C6580" w:rsidRPr="004139DF" w:rsidRDefault="007C6580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kompleksowe i indywidualne pośrednictwo pracy w zakresie uzyskania odpowiedniego zatrudnienia</w:t>
            </w:r>
            <w:r>
              <w:rPr>
                <w:rFonts w:cs="Calibri"/>
                <w:b/>
                <w:lang w:eastAsia="pl-PL"/>
              </w:rPr>
              <w:t xml:space="preserve"> </w:t>
            </w:r>
            <w:r w:rsidRPr="004139DF">
              <w:rPr>
                <w:rFonts w:cs="Calibri"/>
                <w:b/>
                <w:lang w:eastAsia="pl-PL"/>
              </w:rPr>
              <w:t>zgodnego z kwalifikacjami i kompetencjami wspieranej osoby lub poradnictwo zawodowe w zakresie wyboru odpowiedniego zawodu oraz pomoc w planowaniu rozwoju kariery zawodowej, w tym podnoszenia lub uzupełniania kompetencji i kwalifikacji zawodowych,</w:t>
            </w:r>
          </w:p>
          <w:p w14:paraId="526C81EE" w14:textId="77777777" w:rsidR="007C6580" w:rsidRPr="004139DF" w:rsidRDefault="007C6580" w:rsidP="00E300AE">
            <w:pPr>
              <w:numPr>
                <w:ilvl w:val="0"/>
                <w:numId w:val="5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 xml:space="preserve">Instrumenty i usługi rynku pracy skierowane do osób, które przedwcześnie opuszczają system edukacji lub osób, u których zidentyfikowano potrzebę uzupełnienia lub zdobycia nowych umiejętności i kompetencji: </w:t>
            </w:r>
          </w:p>
          <w:p w14:paraId="27C17203" w14:textId="77777777" w:rsidR="007C6580" w:rsidRPr="004139DF" w:rsidRDefault="007C6580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kontynuacja nauki dla osób młodych, u których zdiagnozowano potrzebę uzupełnienia edukacji formalnej lub potrzebę potwierdzenia kwalifikacji m.in. poprzez odpowiednie egzaminy,</w:t>
            </w:r>
          </w:p>
          <w:p w14:paraId="433F9BCE" w14:textId="77777777" w:rsidR="007C6580" w:rsidRPr="004139DF" w:rsidRDefault="007C6580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 xml:space="preserve">nabywanie, podwyższanie lub dostosowywanie kompetencji i kwalifikacji, niezbędnych na rynku pracy w kontekście zidentyfikowanych potrzeb osoby, której udzielane jest wsparcie, m.in. poprzez wysokiej jakości szkolenia, </w:t>
            </w:r>
          </w:p>
          <w:p w14:paraId="7A4908F2" w14:textId="77777777" w:rsidR="007C6580" w:rsidRPr="004139DF" w:rsidRDefault="007C6580" w:rsidP="00E300AE">
            <w:pPr>
              <w:numPr>
                <w:ilvl w:val="0"/>
                <w:numId w:val="5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Instrumenty i usługi rynku pracy służące zdobyciu doświadczenia zawodowego wymaganego przez pracodawców:</w:t>
            </w:r>
          </w:p>
          <w:p w14:paraId="5EE92752" w14:textId="77777777" w:rsidR="007C6580" w:rsidRPr="004139DF" w:rsidRDefault="007C6580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nabywanie lub uzupełnianie doświadczenia zawodowego oraz praktycznych umiejętności w zakresie wykonywania danego zawodu, m.in. poprzez staże i praktyki, spełniające standardy wskazane w Europejskiej Ramie Jakości Praktyk i Staży,</w:t>
            </w:r>
          </w:p>
          <w:p w14:paraId="319654EC" w14:textId="77777777" w:rsidR="007C6580" w:rsidRPr="004139DF" w:rsidRDefault="007C6580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wsparcie zatrudnienia osoby młodej u przedsiębiorcy lub innego pracodawcy, stanowiące zachętę do zatrudnienia, m.in. poprzez pokrycie kosztów subsydiowania zatrudnienia dla osób, u których zidentyfikowano adekwatność tej formy wsparcia, refundację wyposażenia lub doposażenia stanowiska pracy,</w:t>
            </w:r>
          </w:p>
          <w:p w14:paraId="6F44BD4B" w14:textId="77777777" w:rsidR="007C6580" w:rsidRPr="004139DF" w:rsidRDefault="007C6580" w:rsidP="00E300AE">
            <w:pPr>
              <w:numPr>
                <w:ilvl w:val="0"/>
                <w:numId w:val="5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Instrumenty i usługi rynku pracy służące wsparciu mobilności międzysektorowej i geograficznej (uwzględniając mobilność zawodową na europejskim rynku pracy za pośrednictwem sieci EURES):</w:t>
            </w:r>
          </w:p>
          <w:p w14:paraId="3B1EE51A" w14:textId="77777777" w:rsidR="007C6580" w:rsidRPr="004139DF" w:rsidRDefault="007C6580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wsparcie mobilności międzysektorowej dla osób, które mają trudności ze znalezieniem zatrudnienia w sektorze lub branży, m.in. poprzez zmianę lub uzupełnienie kompetencji lub kwalifikacji pozwalających na podjęcie zatrudnienia w innym sektorze, min. poprzez praktyki, staże i szkolenia, spełniające standardy wyznaczone dla tych usług (np. Europejska i Polska Rama Jakości Praktyk i Staży),</w:t>
            </w:r>
          </w:p>
          <w:p w14:paraId="2B47DDDB" w14:textId="77777777" w:rsidR="007C6580" w:rsidRPr="004139DF" w:rsidRDefault="007C6580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wsparcie mobilności geograficznej dla osób młodych, u których zidentyfikowano problem z zatrudnieniem w miejscu zamieszkania, m.in. poprzez pokrycie kosztów dojazdu do pracy lub wstępnego zagospodarowania w nowym miejscu zamieszkania, m.in. poprzez finansowanie kosztów dojazdu, zapewnienie środków na zasiedlenie,</w:t>
            </w:r>
          </w:p>
          <w:p w14:paraId="7F16D201" w14:textId="77777777" w:rsidR="007C6580" w:rsidRPr="004139DF" w:rsidRDefault="007C6580" w:rsidP="00E300AE">
            <w:pPr>
              <w:numPr>
                <w:ilvl w:val="0"/>
                <w:numId w:val="5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Instrumenty i usługi rynku pracy skierowane do osób z niepełnosprawnościami:</w:t>
            </w:r>
          </w:p>
          <w:p w14:paraId="29835A17" w14:textId="77777777" w:rsidR="007C6580" w:rsidRPr="004139DF" w:rsidRDefault="007C6580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 xml:space="preserve">niwelowanie barier jakie napotykają osoby młode z niepełnosprawnościami w zakresie zdobycia i utrzymania zatrudnienia, m.in. poprzez finansowanie pracy asystenta osoby niepełnosprawnej, którego praca spełnia standardy wyznaczone dla takiej usługi i doposażenie stanowiska pracy do potrzeb osób z niepełnosprawnościami. </w:t>
            </w:r>
          </w:p>
          <w:p w14:paraId="2F23E339" w14:textId="77777777" w:rsidR="007C6580" w:rsidRPr="004139DF" w:rsidRDefault="007C6580" w:rsidP="00E300AE">
            <w:pPr>
              <w:numPr>
                <w:ilvl w:val="0"/>
                <w:numId w:val="5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Instrumenty i usługi rynku pracy służące rozwojowi przedsiębiorczości i samozatrudnienia:</w:t>
            </w:r>
          </w:p>
          <w:p w14:paraId="0ED0C466" w14:textId="77777777" w:rsidR="007C6580" w:rsidRPr="004139DF" w:rsidRDefault="007C6580" w:rsidP="00D50ECB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</w:rPr>
            </w:pPr>
            <w:r w:rsidRPr="004139DF">
              <w:rPr>
                <w:rFonts w:cs="Calibri"/>
                <w:b/>
                <w:lang w:eastAsia="pl-PL"/>
              </w:rPr>
              <w:t>wsparcie osób młodych w zakładaniu i prowadzeniu własnej działalności gospodarczej poprzez udzielenie pomocy bezzwrotnej (dotacji) na utworzenie przedsiębiorstwa oraz doradztwo i szkolenia umożliwiające uzyskanie wiedzy i umiejętności niezbędnych do podjęcia i prowadzenia działalności gospodarczej, a także wsparcie pomostowe.</w:t>
            </w:r>
          </w:p>
        </w:tc>
      </w:tr>
      <w:tr w:rsidR="007C6580" w:rsidRPr="004139DF" w14:paraId="54E5B192" w14:textId="77777777" w:rsidTr="00490523">
        <w:tc>
          <w:tcPr>
            <w:tcW w:w="1309" w:type="pct"/>
            <w:vMerge/>
          </w:tcPr>
          <w:p w14:paraId="58A8F89F" w14:textId="77777777" w:rsidR="007C6580" w:rsidRPr="004139DF" w:rsidRDefault="007C6580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  <w:vMerge/>
          </w:tcPr>
          <w:p w14:paraId="6556CA8B" w14:textId="77777777" w:rsidR="007C6580" w:rsidRPr="004139DF" w:rsidRDefault="007C6580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954" w:type="pct"/>
            <w:gridSpan w:val="8"/>
          </w:tcPr>
          <w:p w14:paraId="38A72FC7" w14:textId="417DF83C" w:rsidR="007C6580" w:rsidRPr="004C0042" w:rsidRDefault="007C6580" w:rsidP="007C6580">
            <w:p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Cs/>
                <w:iCs/>
                <w:color w:val="000000"/>
                <w:lang w:eastAsia="pl-PL"/>
              </w:rPr>
            </w:pPr>
            <w:r w:rsidRPr="004C0042">
              <w:rPr>
                <w:rFonts w:cs="Calibri"/>
                <w:bCs/>
                <w:iCs/>
                <w:color w:val="000000"/>
                <w:lang w:eastAsia="pl-PL"/>
              </w:rPr>
              <w:t xml:space="preserve">Dofinansowanie do wynagrodzenia </w:t>
            </w:r>
            <w:r w:rsidR="00323B3F" w:rsidRPr="00323B3F">
              <w:rPr>
                <w:rFonts w:cs="Calibri"/>
                <w:bCs/>
                <w:iCs/>
                <w:color w:val="000000"/>
                <w:lang w:eastAsia="pl-PL"/>
              </w:rPr>
              <w:t>oraz należnych od tych wynagrodzeń składek na ubezpieczenia społeczne</w:t>
            </w:r>
            <w:r w:rsidR="00323B3F">
              <w:rPr>
                <w:rFonts w:cs="Calibri"/>
                <w:bCs/>
                <w:iCs/>
                <w:color w:val="000000"/>
                <w:lang w:eastAsia="pl-PL"/>
              </w:rPr>
              <w:t xml:space="preserve"> </w:t>
            </w:r>
            <w:r w:rsidRPr="004C0042">
              <w:rPr>
                <w:rFonts w:cs="Calibri"/>
                <w:bCs/>
                <w:iCs/>
                <w:color w:val="000000"/>
                <w:lang w:eastAsia="pl-PL"/>
              </w:rPr>
              <w:t>lub kosztów prowadzenia działalności gospodarczej (STW)</w:t>
            </w:r>
            <w:r w:rsidR="007C2802" w:rsidRPr="004C0042">
              <w:rPr>
                <w:rFonts w:cs="Calibri"/>
                <w:bCs/>
                <w:iCs/>
                <w:color w:val="000000"/>
                <w:lang w:eastAsia="pl-PL"/>
              </w:rPr>
              <w:t>,</w:t>
            </w:r>
            <w:r w:rsidRPr="004C0042">
              <w:rPr>
                <w:rFonts w:cs="Calibri"/>
                <w:bCs/>
                <w:iCs/>
                <w:color w:val="000000"/>
                <w:lang w:eastAsia="pl-PL"/>
              </w:rPr>
              <w:t xml:space="preserve"> o których mowa w art. 15 zzb, </w:t>
            </w:r>
            <w:r w:rsidR="007C2802" w:rsidRPr="004C0042">
              <w:rPr>
                <w:rFonts w:cs="Calibri"/>
                <w:bCs/>
                <w:iCs/>
                <w:color w:val="000000"/>
                <w:lang w:eastAsia="pl-PL"/>
              </w:rPr>
              <w:t xml:space="preserve">15 </w:t>
            </w:r>
            <w:r w:rsidRPr="004C0042">
              <w:rPr>
                <w:rFonts w:cs="Calibri"/>
                <w:bCs/>
                <w:iCs/>
                <w:color w:val="000000"/>
                <w:lang w:eastAsia="pl-PL"/>
              </w:rPr>
              <w:t xml:space="preserve">zzc i </w:t>
            </w:r>
            <w:r w:rsidR="007C2802" w:rsidRPr="004C0042">
              <w:rPr>
                <w:rFonts w:cs="Calibri"/>
                <w:bCs/>
                <w:iCs/>
                <w:color w:val="000000"/>
                <w:lang w:eastAsia="pl-PL"/>
              </w:rPr>
              <w:t xml:space="preserve">15 </w:t>
            </w:r>
            <w:r w:rsidRPr="004C0042">
              <w:rPr>
                <w:rFonts w:cs="Calibri"/>
                <w:bCs/>
                <w:iCs/>
                <w:color w:val="000000"/>
                <w:lang w:eastAsia="pl-PL"/>
              </w:rPr>
              <w:t>zze ustawy z dnia 31 marca 2020 r. o zmianie ustawy o szczególnych rozwiązaniach związanych z zapobieganiem, przeciwdziałaniem i zwalczaniem COVID-19, innych chorób zakaźnych oraz wywołanych nimi sytuacji kryzysowych oraz niektórych innych ustaw</w:t>
            </w:r>
            <w:r w:rsidR="007C2802" w:rsidRPr="004C0042">
              <w:rPr>
                <w:rFonts w:cs="Calibri"/>
                <w:bCs/>
                <w:iCs/>
                <w:color w:val="000000"/>
                <w:lang w:eastAsia="pl-PL"/>
              </w:rPr>
              <w:t>,</w:t>
            </w:r>
            <w:r w:rsidR="00486186" w:rsidRPr="004C0042">
              <w:rPr>
                <w:rFonts w:cs="Calibri"/>
                <w:bCs/>
                <w:iCs/>
                <w:color w:val="000000"/>
                <w:lang w:eastAsia="pl-PL"/>
              </w:rPr>
              <w:t xml:space="preserve"> skierowane do:</w:t>
            </w:r>
          </w:p>
          <w:p w14:paraId="39B2297F" w14:textId="45DA0E8E" w:rsidR="00486186" w:rsidRPr="004C0042" w:rsidRDefault="00486186" w:rsidP="00486186">
            <w:pPr>
              <w:numPr>
                <w:ilvl w:val="0"/>
                <w:numId w:val="39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Cs/>
                <w:iCs/>
                <w:color w:val="000000"/>
                <w:lang w:eastAsia="pl-PL"/>
              </w:rPr>
            </w:pPr>
            <w:r w:rsidRPr="004C0042">
              <w:rPr>
                <w:rFonts w:cs="Calibri"/>
                <w:bCs/>
                <w:iCs/>
                <w:color w:val="000000"/>
                <w:lang w:eastAsia="pl-PL"/>
              </w:rPr>
              <w:t xml:space="preserve">przedsiębiorców będących osobami fizycznymi niezatrudniający pracowników, </w:t>
            </w:r>
          </w:p>
          <w:p w14:paraId="724E865B" w14:textId="77777777" w:rsidR="00486186" w:rsidRPr="004C0042" w:rsidRDefault="00486186" w:rsidP="004C0042">
            <w:pPr>
              <w:numPr>
                <w:ilvl w:val="0"/>
                <w:numId w:val="39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Cs/>
                <w:iCs/>
                <w:color w:val="000000"/>
                <w:lang w:eastAsia="pl-PL"/>
              </w:rPr>
            </w:pPr>
            <w:r w:rsidRPr="004C0042">
              <w:rPr>
                <w:rFonts w:cs="Calibri"/>
                <w:bCs/>
                <w:iCs/>
                <w:color w:val="000000"/>
                <w:lang w:eastAsia="pl-PL"/>
              </w:rPr>
              <w:t xml:space="preserve">mikro-, małych i średnich przedsiębiorców, </w:t>
            </w:r>
          </w:p>
          <w:p w14:paraId="4DA52E15" w14:textId="3BA1AF50" w:rsidR="00486186" w:rsidRPr="00486186" w:rsidRDefault="00486186" w:rsidP="004C0042">
            <w:pPr>
              <w:numPr>
                <w:ilvl w:val="0"/>
                <w:numId w:val="39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bCs/>
                <w:iCs/>
                <w:color w:val="000000"/>
                <w:lang w:eastAsia="pl-PL"/>
              </w:rPr>
            </w:pPr>
            <w:r w:rsidRPr="004C0042">
              <w:rPr>
                <w:rFonts w:cs="Calibri"/>
                <w:bCs/>
                <w:iCs/>
                <w:color w:val="000000"/>
                <w:lang w:eastAsia="pl-PL"/>
              </w:rPr>
              <w:t>organizacji pozarządowych i podmiotów, o których mowa w art. 3 ust. 3 ustawy z dnia 24 kwietnia 2003 r. o działalności pożytku publicznego i o wolontariacie,</w:t>
            </w:r>
          </w:p>
        </w:tc>
      </w:tr>
      <w:tr w:rsidR="00EE6F25" w:rsidRPr="004139DF" w14:paraId="53DF927F" w14:textId="77777777" w:rsidTr="00490523">
        <w:tc>
          <w:tcPr>
            <w:tcW w:w="1309" w:type="pct"/>
            <w:vMerge/>
          </w:tcPr>
          <w:p w14:paraId="185D7995" w14:textId="00E0B373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550E16AE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1.1.2</w:t>
            </w:r>
          </w:p>
        </w:tc>
        <w:tc>
          <w:tcPr>
            <w:tcW w:w="2954" w:type="pct"/>
            <w:gridSpan w:val="8"/>
          </w:tcPr>
          <w:p w14:paraId="1888EAFA" w14:textId="77777777" w:rsidR="00EE6F25" w:rsidRPr="004139DF" w:rsidRDefault="00EE6F25" w:rsidP="00AB4DA8">
            <w:p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bCs/>
                <w:color w:val="000000"/>
                <w:lang w:eastAsia="pl-PL"/>
              </w:rPr>
              <w:t>Instrumenty i usługi rynku pracy wynikające z Ustawy z dnia 20 kwietnia 2004 r. o promocji zatrudnienia i instytucjac</w:t>
            </w:r>
            <w:r w:rsidR="006E6AD2" w:rsidRPr="004139DF">
              <w:rPr>
                <w:rFonts w:cs="Calibri"/>
                <w:b/>
                <w:bCs/>
                <w:color w:val="000000"/>
                <w:lang w:eastAsia="pl-PL"/>
              </w:rPr>
              <w:t>h rynku pracy (</w:t>
            </w:r>
            <w:r w:rsidR="00AA0701">
              <w:rPr>
                <w:rFonts w:cs="Calibri"/>
                <w:b/>
                <w:bCs/>
                <w:color w:val="000000"/>
                <w:lang w:eastAsia="pl-PL"/>
              </w:rPr>
              <w:t xml:space="preserve">Dz. U. </w:t>
            </w:r>
            <w:r w:rsidR="00AA0701" w:rsidRPr="00AA0701">
              <w:rPr>
                <w:rFonts w:cs="Calibri"/>
                <w:b/>
                <w:bCs/>
                <w:color w:val="000000"/>
                <w:lang w:eastAsia="pl-PL"/>
              </w:rPr>
              <w:t>2017 r. poz</w:t>
            </w:r>
            <w:r w:rsidR="00AA0701">
              <w:rPr>
                <w:rFonts w:cs="Calibri"/>
                <w:b/>
                <w:bCs/>
                <w:color w:val="000000"/>
                <w:lang w:eastAsia="pl-PL"/>
              </w:rPr>
              <w:t>.</w:t>
            </w:r>
            <w:r w:rsidR="00AA0701" w:rsidRPr="00AA0701">
              <w:rPr>
                <w:rFonts w:cs="Calibri"/>
                <w:b/>
                <w:bCs/>
                <w:color w:val="000000"/>
                <w:lang w:eastAsia="pl-PL"/>
              </w:rPr>
              <w:t xml:space="preserve"> 1065</w:t>
            </w:r>
            <w:r w:rsidRPr="004139DF">
              <w:rPr>
                <w:rFonts w:cs="Calibri"/>
                <w:b/>
                <w:bCs/>
                <w:color w:val="000000"/>
                <w:lang w:eastAsia="pl-PL"/>
              </w:rPr>
              <w:t>, z póź</w:t>
            </w:r>
            <w:r w:rsidR="00FD2391" w:rsidRPr="004139DF">
              <w:rPr>
                <w:rFonts w:cs="Calibri"/>
                <w:b/>
                <w:bCs/>
                <w:color w:val="000000"/>
                <w:lang w:eastAsia="pl-PL"/>
              </w:rPr>
              <w:t>n</w:t>
            </w:r>
            <w:r w:rsidRPr="004139DF">
              <w:rPr>
                <w:rFonts w:cs="Calibri"/>
                <w:b/>
                <w:bCs/>
                <w:color w:val="000000"/>
                <w:lang w:eastAsia="pl-PL"/>
              </w:rPr>
              <w:t xml:space="preserve">.zm.), z wyłączeniem robót publicznych, odnoszące się do następujących typów </w:t>
            </w:r>
            <w:r w:rsidR="00217017" w:rsidRPr="004139DF">
              <w:rPr>
                <w:rFonts w:cs="Calibri"/>
                <w:b/>
                <w:bCs/>
                <w:color w:val="000000"/>
                <w:lang w:eastAsia="pl-PL"/>
              </w:rPr>
              <w:t>projektów</w:t>
            </w:r>
            <w:r w:rsidRPr="004139DF">
              <w:rPr>
                <w:rFonts w:cs="Calibri"/>
                <w:b/>
                <w:bCs/>
                <w:color w:val="000000"/>
                <w:lang w:eastAsia="pl-PL"/>
              </w:rPr>
              <w:t>:</w:t>
            </w:r>
          </w:p>
          <w:p w14:paraId="57AB4386" w14:textId="77777777" w:rsidR="00EE6F25" w:rsidRPr="004139DF" w:rsidRDefault="00EE6F25" w:rsidP="00AB4DA8">
            <w:p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left="709" w:right="113"/>
              <w:jc w:val="both"/>
              <w:rPr>
                <w:rFonts w:cs="Calibri"/>
                <w:b/>
                <w:lang w:eastAsia="pl-PL"/>
              </w:rPr>
            </w:pPr>
          </w:p>
          <w:p w14:paraId="604A4930" w14:textId="77777777" w:rsidR="00EE6F25" w:rsidRPr="004139DF" w:rsidRDefault="009B4BDF" w:rsidP="00E300AE">
            <w:pPr>
              <w:numPr>
                <w:ilvl w:val="0"/>
                <w:numId w:val="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>nstrumenty i usługi rynku pracy służące indywidualizacji wsparcia oraz pomocy w zakresie określenia ścieżki zawodowej:</w:t>
            </w:r>
          </w:p>
          <w:p w14:paraId="1CE6AAA7" w14:textId="77777777" w:rsidR="00EE6F25" w:rsidRPr="004139DF" w:rsidRDefault="009B4BDF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>dentyfikacja potrzeb osób młodych oraz diagnozowanie możliwości w zakresie doskonalenia zawodowego, w tym identyfikacja stopnia oddalenia od rynku pracy osób młodych</w:t>
            </w:r>
            <w:r w:rsidR="00476A9F">
              <w:rPr>
                <w:rFonts w:cs="Calibri"/>
                <w:b/>
                <w:lang w:eastAsia="pl-PL"/>
              </w:rPr>
              <w:t xml:space="preserve"> (obligatoryjne)</w:t>
            </w:r>
            <w:r w:rsidR="00EE6F25" w:rsidRPr="004139DF">
              <w:rPr>
                <w:rFonts w:cs="Calibri"/>
                <w:b/>
                <w:lang w:eastAsia="pl-PL"/>
              </w:rPr>
              <w:t>,</w:t>
            </w:r>
          </w:p>
          <w:p w14:paraId="582D97F1" w14:textId="77777777" w:rsidR="00EE6F25" w:rsidRPr="004139DF" w:rsidRDefault="009B4BDF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k</w:t>
            </w:r>
            <w:r w:rsidR="00EE6F25" w:rsidRPr="004139DF">
              <w:rPr>
                <w:rFonts w:cs="Calibri"/>
                <w:b/>
                <w:lang w:eastAsia="pl-PL"/>
              </w:rPr>
              <w:t xml:space="preserve">ompleksowe i indywidualne pośrednictwo pracy w zakresie </w:t>
            </w:r>
            <w:r w:rsidR="003035B1" w:rsidRPr="004139DF">
              <w:rPr>
                <w:rFonts w:cs="Calibri"/>
                <w:b/>
                <w:lang w:eastAsia="pl-PL"/>
              </w:rPr>
              <w:t xml:space="preserve">uzyskania odpowiedniego zatrudnienia </w:t>
            </w:r>
            <w:r w:rsidR="00EE6F25" w:rsidRPr="004139DF">
              <w:rPr>
                <w:rFonts w:cs="Calibri"/>
                <w:b/>
                <w:lang w:eastAsia="pl-PL"/>
              </w:rPr>
              <w:t xml:space="preserve"> zgodnego z kwalifikacjami i kompetencjami wspieranej osoby lub poradnictwo zawodowe w zakresie </w:t>
            </w:r>
            <w:r w:rsidR="003035B1" w:rsidRPr="004139DF">
              <w:rPr>
                <w:rFonts w:cs="Calibri"/>
                <w:b/>
                <w:lang w:eastAsia="pl-PL"/>
              </w:rPr>
              <w:t xml:space="preserve">wyboru odpowiedniego zawodu oraz pomoc w </w:t>
            </w:r>
            <w:r w:rsidR="00EE6F25" w:rsidRPr="004139DF">
              <w:rPr>
                <w:rFonts w:cs="Calibri"/>
                <w:b/>
                <w:lang w:eastAsia="pl-PL"/>
              </w:rPr>
              <w:t>planowani</w:t>
            </w:r>
            <w:r w:rsidR="003035B1" w:rsidRPr="004139DF">
              <w:rPr>
                <w:rFonts w:cs="Calibri"/>
                <w:b/>
                <w:lang w:eastAsia="pl-PL"/>
              </w:rPr>
              <w:t>u</w:t>
            </w:r>
            <w:r w:rsidR="00EE6F25" w:rsidRPr="004139DF">
              <w:rPr>
                <w:rFonts w:cs="Calibri"/>
                <w:b/>
                <w:lang w:eastAsia="pl-PL"/>
              </w:rPr>
              <w:t xml:space="preserve"> rozwoju kariery zawodowej, w tym podnoszenia lub uzupełniania kompetencji i kwalifikacji zawodowych,</w:t>
            </w:r>
          </w:p>
          <w:p w14:paraId="682AD922" w14:textId="77777777" w:rsidR="00EE6F25" w:rsidRPr="004139DF" w:rsidRDefault="009B4BDF" w:rsidP="00E300AE">
            <w:pPr>
              <w:numPr>
                <w:ilvl w:val="0"/>
                <w:numId w:val="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 xml:space="preserve">nstrumenty i usługi rynku pracy skierowane do osób, które przedwcześnie opuszczają system edukacji lub osób, u których zidentyfikowano potrzebę uzupełnienia lub zdobycia nowych umiejętności i kompetencji: </w:t>
            </w:r>
          </w:p>
          <w:p w14:paraId="4ED8CC5C" w14:textId="77777777" w:rsidR="00EE6F25" w:rsidRPr="004139DF" w:rsidRDefault="009B4BDF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k</w:t>
            </w:r>
            <w:r w:rsidR="00EE6F25" w:rsidRPr="004139DF">
              <w:rPr>
                <w:rFonts w:cs="Calibri"/>
                <w:b/>
                <w:lang w:eastAsia="pl-PL"/>
              </w:rPr>
              <w:t>ontynuacja nauki dla osób młodych, u których zdiagnozowano potrzebę uzupełnienia edukacji formalnej lub potrzebę potwierdzenia kwalifikacji m.in. poprzez odpowiednie egzaminy,</w:t>
            </w:r>
          </w:p>
          <w:p w14:paraId="6E24CB8C" w14:textId="77777777" w:rsidR="00EE6F25" w:rsidRPr="004139DF" w:rsidRDefault="009B4BDF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n</w:t>
            </w:r>
            <w:r w:rsidR="00EE6F25" w:rsidRPr="004139DF">
              <w:rPr>
                <w:rFonts w:cs="Calibri"/>
                <w:b/>
                <w:lang w:eastAsia="pl-PL"/>
              </w:rPr>
              <w:t xml:space="preserve">abywanie, podwyższanie lub dostosowywanie kompetencji i kwalifikacji, niezbędnych na rynku pracy w kontekście zidentyfikowanych potrzeb osoby, której udzielane jest wsparcie, m.in. poprzez wysokiej jakości szkolenia, </w:t>
            </w:r>
          </w:p>
          <w:p w14:paraId="14A1A9CE" w14:textId="77777777" w:rsidR="00EE6F25" w:rsidRPr="004139DF" w:rsidRDefault="009B4BDF" w:rsidP="00E300AE">
            <w:pPr>
              <w:numPr>
                <w:ilvl w:val="0"/>
                <w:numId w:val="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>nstrumenty i usługi rynku pracy służące zdobyciu doświadczenia zawodowego wymaganego przez pracodawców:</w:t>
            </w:r>
          </w:p>
          <w:p w14:paraId="18FC05B3" w14:textId="77777777" w:rsidR="00EE6F25" w:rsidRPr="004139DF" w:rsidRDefault="009B4BDF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n</w:t>
            </w:r>
            <w:r w:rsidR="00EE6F25" w:rsidRPr="004139DF">
              <w:rPr>
                <w:rFonts w:cs="Calibri"/>
                <w:b/>
                <w:lang w:eastAsia="pl-PL"/>
              </w:rPr>
              <w:t>abywanie lub uzupełnianie doświadczenia zawodowego oraz praktycznych umiejętności w zakresie wykonywania danego zawodu, m.in. poprzez staże i praktyki, spełniające standardy wskazane w Europejski</w:t>
            </w:r>
            <w:r w:rsidR="003035B1" w:rsidRPr="004139DF">
              <w:rPr>
                <w:rFonts w:cs="Calibri"/>
                <w:b/>
                <w:lang w:eastAsia="pl-PL"/>
              </w:rPr>
              <w:t>ej</w:t>
            </w:r>
            <w:r w:rsidR="00EE6F25" w:rsidRPr="004139DF">
              <w:rPr>
                <w:rFonts w:cs="Calibri"/>
                <w:b/>
                <w:lang w:eastAsia="pl-PL"/>
              </w:rPr>
              <w:t xml:space="preserve"> Ram</w:t>
            </w:r>
            <w:r w:rsidR="003035B1" w:rsidRPr="004139DF">
              <w:rPr>
                <w:rFonts w:cs="Calibri"/>
                <w:b/>
                <w:lang w:eastAsia="pl-PL"/>
              </w:rPr>
              <w:t>ie</w:t>
            </w:r>
            <w:r w:rsidR="00EE6F25" w:rsidRPr="004139DF">
              <w:rPr>
                <w:rFonts w:cs="Calibri"/>
                <w:b/>
                <w:lang w:eastAsia="pl-PL"/>
              </w:rPr>
              <w:t xml:space="preserve"> Jakości Praktyk i Staży,</w:t>
            </w:r>
          </w:p>
          <w:p w14:paraId="177370E8" w14:textId="77777777" w:rsidR="00EE6F25" w:rsidRPr="004139DF" w:rsidRDefault="009B4BDF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</w:t>
            </w:r>
            <w:r w:rsidR="00EE6F25" w:rsidRPr="004139DF">
              <w:rPr>
                <w:rFonts w:cs="Calibri"/>
                <w:b/>
                <w:lang w:eastAsia="pl-PL"/>
              </w:rPr>
              <w:t>sparcie zatrudnienia osoby młodej u przedsiębiorcy lub innego pracodawcy, stanowiące zachętę do zatrudnienia, m.in. poprzez pokrycie kosztów subsydiowania zatrudnienia dla osób, u których zidentyfikowano adekwatność tej formy wsparcia, refundację wyposażenia lub doposażenia stanowiska</w:t>
            </w:r>
            <w:r w:rsidR="00293888" w:rsidRPr="004139DF">
              <w:rPr>
                <w:rFonts w:cs="Calibri"/>
                <w:b/>
                <w:lang w:eastAsia="pl-PL"/>
              </w:rPr>
              <w:t xml:space="preserve"> pracy</w:t>
            </w:r>
            <w:r w:rsidR="00EE6F25" w:rsidRPr="004139DF">
              <w:rPr>
                <w:rFonts w:cs="Calibri"/>
                <w:b/>
                <w:lang w:eastAsia="pl-PL"/>
              </w:rPr>
              <w:t>,</w:t>
            </w:r>
          </w:p>
          <w:p w14:paraId="42BF35B2" w14:textId="77777777" w:rsidR="00EE6F25" w:rsidRPr="004139DF" w:rsidRDefault="009B4BDF" w:rsidP="00E300AE">
            <w:pPr>
              <w:numPr>
                <w:ilvl w:val="0"/>
                <w:numId w:val="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>nstrumenty i usługi rynku pracy służące wsparciu mobilności międzysektorowej i geograficznej (uwzględniając mobilność zawodową na europejskim rynku pracy za pośrednictwem sieci EURES):</w:t>
            </w:r>
          </w:p>
          <w:p w14:paraId="3C7BB718" w14:textId="77777777" w:rsidR="00EE6F25" w:rsidRPr="004139DF" w:rsidRDefault="009B4BDF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</w:t>
            </w:r>
            <w:r w:rsidR="00EE6F25" w:rsidRPr="004139DF">
              <w:rPr>
                <w:rFonts w:cs="Calibri"/>
                <w:b/>
                <w:lang w:eastAsia="pl-PL"/>
              </w:rPr>
              <w:t>sparcie mobilności międzysektorowej dla osób, które mają trudności ze znalezieniem zatrudnienia w sektorze lub branży, m.in. poprzez zmianę lub uzupełnienie kompetencji lub kwalifikacji pozwalając</w:t>
            </w:r>
            <w:r w:rsidR="00293888" w:rsidRPr="004139DF">
              <w:rPr>
                <w:rFonts w:cs="Calibri"/>
                <w:b/>
                <w:lang w:eastAsia="pl-PL"/>
              </w:rPr>
              <w:t>ych</w:t>
            </w:r>
            <w:r w:rsidR="00EE6F25" w:rsidRPr="004139DF">
              <w:rPr>
                <w:rFonts w:cs="Calibri"/>
                <w:b/>
                <w:lang w:eastAsia="pl-PL"/>
              </w:rPr>
              <w:t xml:space="preserve"> na podjęcie zatrudnienia w innym sektorze, min. poprzez praktyki, staże i szkolenia, spełniające standardy wyznaczone dla tych usług (np. Europejsk</w:t>
            </w:r>
            <w:r w:rsidR="003035B1" w:rsidRPr="004139DF">
              <w:rPr>
                <w:rFonts w:cs="Calibri"/>
                <w:b/>
                <w:lang w:eastAsia="pl-PL"/>
              </w:rPr>
              <w:t>a</w:t>
            </w:r>
            <w:r w:rsidR="00EE6F25" w:rsidRPr="004139DF">
              <w:rPr>
                <w:rFonts w:cs="Calibri"/>
                <w:b/>
                <w:lang w:eastAsia="pl-PL"/>
              </w:rPr>
              <w:t xml:space="preserve"> i Polsk</w:t>
            </w:r>
            <w:r w:rsidR="003035B1" w:rsidRPr="004139DF">
              <w:rPr>
                <w:rFonts w:cs="Calibri"/>
                <w:b/>
                <w:lang w:eastAsia="pl-PL"/>
              </w:rPr>
              <w:t>a</w:t>
            </w:r>
            <w:r w:rsidR="00EE6F25" w:rsidRPr="004139DF">
              <w:rPr>
                <w:rFonts w:cs="Calibri"/>
                <w:b/>
                <w:lang w:eastAsia="pl-PL"/>
              </w:rPr>
              <w:t xml:space="preserve"> Ram</w:t>
            </w:r>
            <w:r w:rsidR="003035B1" w:rsidRPr="004139DF">
              <w:rPr>
                <w:rFonts w:cs="Calibri"/>
                <w:b/>
                <w:lang w:eastAsia="pl-PL"/>
              </w:rPr>
              <w:t>a</w:t>
            </w:r>
            <w:r w:rsidR="00EE6F25" w:rsidRPr="004139DF">
              <w:rPr>
                <w:rFonts w:cs="Calibri"/>
                <w:b/>
                <w:lang w:eastAsia="pl-PL"/>
              </w:rPr>
              <w:t xml:space="preserve"> Jakości Praktyk i Staży),</w:t>
            </w:r>
          </w:p>
          <w:p w14:paraId="712BEDDB" w14:textId="77777777" w:rsidR="00EE6F25" w:rsidRPr="004139DF" w:rsidRDefault="009B4BDF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</w:t>
            </w:r>
            <w:r w:rsidR="00EE6F25" w:rsidRPr="004139DF">
              <w:rPr>
                <w:rFonts w:cs="Calibri"/>
                <w:b/>
                <w:lang w:eastAsia="pl-PL"/>
              </w:rPr>
              <w:t>sparcie mobilności geograficznej dla osób młodych, u których zidentyfikowano problem z zatrudnieniem w miejscu zamieszkania, m.in. poprzez pokrycie kosztów dojazdu do pracy lub wstępnego zagospodarowania w nowym miejscu zamieszkania, m.in. poprzez finansowanie kosztów dojazdu, zapewnienie środków na zasiedlenie,</w:t>
            </w:r>
          </w:p>
          <w:p w14:paraId="3D50D81B" w14:textId="77777777" w:rsidR="00EE6F25" w:rsidRPr="004139DF" w:rsidRDefault="009B4BDF" w:rsidP="00E300AE">
            <w:pPr>
              <w:numPr>
                <w:ilvl w:val="0"/>
                <w:numId w:val="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 xml:space="preserve">nstrumenty i usługi rynku pracy skierowane do osób </w:t>
            </w:r>
            <w:r w:rsidR="003035B1" w:rsidRPr="004139DF">
              <w:rPr>
                <w:rFonts w:cs="Calibri"/>
                <w:b/>
                <w:lang w:eastAsia="pl-PL"/>
              </w:rPr>
              <w:t xml:space="preserve">z </w:t>
            </w:r>
            <w:r w:rsidR="00EE6F25" w:rsidRPr="004139DF">
              <w:rPr>
                <w:rFonts w:cs="Calibri"/>
                <w:b/>
                <w:lang w:eastAsia="pl-PL"/>
              </w:rPr>
              <w:t>niepełnosprawn</w:t>
            </w:r>
            <w:r w:rsidR="003035B1" w:rsidRPr="004139DF">
              <w:rPr>
                <w:rFonts w:cs="Calibri"/>
                <w:b/>
                <w:lang w:eastAsia="pl-PL"/>
              </w:rPr>
              <w:t>ościami</w:t>
            </w:r>
            <w:r w:rsidR="00EE6F25" w:rsidRPr="004139DF">
              <w:rPr>
                <w:rFonts w:cs="Calibri"/>
                <w:b/>
                <w:lang w:eastAsia="pl-PL"/>
              </w:rPr>
              <w:t>:</w:t>
            </w:r>
          </w:p>
          <w:p w14:paraId="617F4CDD" w14:textId="77777777" w:rsidR="00EE6F25" w:rsidRPr="004139DF" w:rsidRDefault="009B4BDF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n</w:t>
            </w:r>
            <w:r w:rsidR="00EE6F25" w:rsidRPr="004139DF">
              <w:rPr>
                <w:rFonts w:cs="Calibri"/>
                <w:b/>
                <w:lang w:eastAsia="pl-PL"/>
              </w:rPr>
              <w:t xml:space="preserve">iwelowanie barier jakie napotykają osoby młode </w:t>
            </w:r>
            <w:r w:rsidR="003035B1" w:rsidRPr="004139DF">
              <w:rPr>
                <w:rFonts w:cs="Calibri"/>
                <w:b/>
                <w:lang w:eastAsia="pl-PL"/>
              </w:rPr>
              <w:t xml:space="preserve">z </w:t>
            </w:r>
            <w:r w:rsidR="00EE6F25" w:rsidRPr="004139DF">
              <w:rPr>
                <w:rFonts w:cs="Calibri"/>
                <w:b/>
                <w:lang w:eastAsia="pl-PL"/>
              </w:rPr>
              <w:t>niepełnosprawn</w:t>
            </w:r>
            <w:r w:rsidR="003035B1" w:rsidRPr="004139DF">
              <w:rPr>
                <w:rFonts w:cs="Calibri"/>
                <w:b/>
                <w:lang w:eastAsia="pl-PL"/>
              </w:rPr>
              <w:t>ościami</w:t>
            </w:r>
            <w:r w:rsidR="00EE6F25" w:rsidRPr="004139DF">
              <w:rPr>
                <w:rFonts w:cs="Calibri"/>
                <w:b/>
                <w:lang w:eastAsia="pl-PL"/>
              </w:rPr>
              <w:t xml:space="preserve"> w zakresie zdobycia i utrzymania zatrudnienia, m.in. poprzez finansowanie pracy asystenta osoby niepełnosprawnej, którego praca spełnia standardy wyznaczone dla takiej usługi i doposażenie stanowiska pracy do potrzeb osób </w:t>
            </w:r>
            <w:r w:rsidR="003035B1" w:rsidRPr="004139DF">
              <w:rPr>
                <w:rFonts w:cs="Calibri"/>
                <w:b/>
                <w:lang w:eastAsia="pl-PL"/>
              </w:rPr>
              <w:t xml:space="preserve">z </w:t>
            </w:r>
            <w:r w:rsidR="00EE6F25" w:rsidRPr="004139DF">
              <w:rPr>
                <w:rFonts w:cs="Calibri"/>
                <w:b/>
                <w:lang w:eastAsia="pl-PL"/>
              </w:rPr>
              <w:t>niepełnosprawn</w:t>
            </w:r>
            <w:r w:rsidR="003035B1" w:rsidRPr="004139DF">
              <w:rPr>
                <w:rFonts w:cs="Calibri"/>
                <w:b/>
                <w:lang w:eastAsia="pl-PL"/>
              </w:rPr>
              <w:t>ościami</w:t>
            </w:r>
            <w:r w:rsidR="00EE6F25" w:rsidRPr="004139DF">
              <w:rPr>
                <w:rFonts w:cs="Calibri"/>
                <w:b/>
                <w:lang w:eastAsia="pl-PL"/>
              </w:rPr>
              <w:t xml:space="preserve">. </w:t>
            </w:r>
          </w:p>
          <w:p w14:paraId="6BB497F1" w14:textId="77777777" w:rsidR="00EE6F25" w:rsidRPr="004139DF" w:rsidRDefault="009B4BDF" w:rsidP="00E300AE">
            <w:pPr>
              <w:numPr>
                <w:ilvl w:val="0"/>
                <w:numId w:val="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>nstrumenty i usługi rynku pracy służące rozwojowi przedsiębiorczości i samozatrudnienia:</w:t>
            </w:r>
          </w:p>
          <w:p w14:paraId="0A35FAB4" w14:textId="77777777" w:rsidR="00EE6F25" w:rsidRPr="004139DF" w:rsidRDefault="00EE6F25" w:rsidP="00D50ECB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wsparcie osób młodych w zakładaniu i prowadzeniu własnej działalności gospodarczej poprzez udzielenie pomocy bezzwrotnej (dotacji) na utworzenie przedsiębiorstwa oraz doradztwo i szkolenia umożliwiające uzyskanie wiedzy i umiejętności niezbędnych do podjęcia i prowadzenia działalności gospodarczej, a także wsparcie pomostowe.</w:t>
            </w:r>
          </w:p>
        </w:tc>
      </w:tr>
      <w:tr w:rsidR="00EE6F25" w:rsidRPr="004139DF" w14:paraId="69329E9D" w14:textId="77777777" w:rsidTr="00091C5E">
        <w:tc>
          <w:tcPr>
            <w:tcW w:w="1309" w:type="pct"/>
            <w:vMerge w:val="restart"/>
          </w:tcPr>
          <w:p w14:paraId="4303FA70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</w:p>
        </w:tc>
        <w:tc>
          <w:tcPr>
            <w:tcW w:w="738" w:type="pct"/>
          </w:tcPr>
          <w:p w14:paraId="0AAB6E89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1.1</w:t>
            </w:r>
          </w:p>
        </w:tc>
        <w:tc>
          <w:tcPr>
            <w:tcW w:w="2954" w:type="pct"/>
            <w:gridSpan w:val="8"/>
            <w:shd w:val="thinDiagStripe" w:color="auto" w:fill="auto"/>
          </w:tcPr>
          <w:p w14:paraId="6DBC3B0F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strike/>
              </w:rPr>
            </w:pPr>
          </w:p>
        </w:tc>
      </w:tr>
      <w:tr w:rsidR="00EE6F25" w:rsidRPr="004139DF" w14:paraId="30325D47" w14:textId="77777777" w:rsidTr="00490523">
        <w:tc>
          <w:tcPr>
            <w:tcW w:w="1309" w:type="pct"/>
            <w:vMerge/>
          </w:tcPr>
          <w:p w14:paraId="55FBEA17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3C505444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1.1.1</w:t>
            </w:r>
          </w:p>
        </w:tc>
        <w:tc>
          <w:tcPr>
            <w:tcW w:w="2954" w:type="pct"/>
            <w:gridSpan w:val="8"/>
          </w:tcPr>
          <w:p w14:paraId="70BD7B5C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Powiatowe urzędy pracy</w:t>
            </w:r>
          </w:p>
        </w:tc>
      </w:tr>
      <w:tr w:rsidR="00EE6F25" w:rsidRPr="004139DF" w14:paraId="3F56B80C" w14:textId="77777777" w:rsidTr="00490523">
        <w:tc>
          <w:tcPr>
            <w:tcW w:w="1309" w:type="pct"/>
            <w:vMerge/>
          </w:tcPr>
          <w:p w14:paraId="17313327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55842826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1.1.2</w:t>
            </w:r>
          </w:p>
        </w:tc>
        <w:tc>
          <w:tcPr>
            <w:tcW w:w="2954" w:type="pct"/>
            <w:gridSpan w:val="8"/>
          </w:tcPr>
          <w:p w14:paraId="4A05107F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Powiatowe urzędy pracy</w:t>
            </w:r>
          </w:p>
        </w:tc>
      </w:tr>
      <w:tr w:rsidR="00EE6F25" w:rsidRPr="004139DF" w14:paraId="7CE1166D" w14:textId="77777777" w:rsidTr="00091C5E">
        <w:trPr>
          <w:trHeight w:val="1266"/>
        </w:trPr>
        <w:tc>
          <w:tcPr>
            <w:tcW w:w="1309" w:type="pct"/>
            <w:vMerge w:val="restart"/>
          </w:tcPr>
          <w:p w14:paraId="7CDF6B03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738" w:type="pct"/>
          </w:tcPr>
          <w:p w14:paraId="22195D4F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1.1</w:t>
            </w:r>
          </w:p>
        </w:tc>
        <w:tc>
          <w:tcPr>
            <w:tcW w:w="2954" w:type="pct"/>
            <w:gridSpan w:val="8"/>
            <w:shd w:val="thinDiagStripe" w:color="auto" w:fill="auto"/>
          </w:tcPr>
          <w:p w14:paraId="421D660F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strike/>
              </w:rPr>
            </w:pPr>
          </w:p>
        </w:tc>
      </w:tr>
      <w:tr w:rsidR="007C6580" w:rsidRPr="004139DF" w14:paraId="441D47FB" w14:textId="77777777" w:rsidTr="00490523">
        <w:tc>
          <w:tcPr>
            <w:tcW w:w="1309" w:type="pct"/>
            <w:vMerge/>
          </w:tcPr>
          <w:p w14:paraId="622650A7" w14:textId="77777777" w:rsidR="007C6580" w:rsidRPr="004139DF" w:rsidRDefault="007C6580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  <w:vMerge w:val="restart"/>
          </w:tcPr>
          <w:p w14:paraId="72F0F6A6" w14:textId="77777777" w:rsidR="007C6580" w:rsidRPr="004139DF" w:rsidRDefault="007C6580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1.1.1</w:t>
            </w:r>
          </w:p>
        </w:tc>
        <w:tc>
          <w:tcPr>
            <w:tcW w:w="2954" w:type="pct"/>
            <w:gridSpan w:val="8"/>
          </w:tcPr>
          <w:p w14:paraId="2133324C" w14:textId="143AC169" w:rsidR="007C6580" w:rsidRPr="004139DF" w:rsidRDefault="007C6580" w:rsidP="009773A1">
            <w:pPr>
              <w:jc w:val="both"/>
              <w:rPr>
                <w:rFonts w:cs="Calibri"/>
                <w:strike/>
              </w:rPr>
            </w:pPr>
            <w:r w:rsidRPr="004139DF">
              <w:rPr>
                <w:rFonts w:cs="Calibri"/>
                <w:lang w:eastAsia="pl-PL"/>
              </w:rPr>
              <w:t>osoby młode w wieku 18-29 lat bez pracy, w tym osoby z niepełnosprawnościami, zarejestrowane w PUP jako bezrobotne, w tym w szczególności te</w:t>
            </w:r>
            <w:r>
              <w:rPr>
                <w:rFonts w:cs="Calibri"/>
                <w:lang w:eastAsia="pl-PL"/>
              </w:rPr>
              <w:t>,</w:t>
            </w:r>
            <w:r w:rsidR="00981C70">
              <w:rPr>
                <w:rFonts w:cs="Calibri"/>
                <w:lang w:eastAsia="pl-PL"/>
              </w:rPr>
              <w:t xml:space="preserve"> </w:t>
            </w:r>
            <w:r w:rsidRPr="004139DF">
              <w:rPr>
                <w:rFonts w:cs="Calibri"/>
                <w:lang w:eastAsia="pl-PL"/>
              </w:rPr>
              <w:t>które nie uczestniczą w kształceniu i szkoleniu - tzw. osoby z kategorii NEET</w:t>
            </w:r>
            <w:r w:rsidRPr="004139DF">
              <w:rPr>
                <w:rFonts w:cs="Calibri"/>
                <w:vertAlign w:val="superscript"/>
                <w:lang w:eastAsia="pl-PL"/>
              </w:rPr>
              <w:footnoteReference w:id="6"/>
            </w:r>
            <w:r w:rsidRPr="004139DF">
              <w:rPr>
                <w:rFonts w:cs="Calibri"/>
                <w:lang w:eastAsia="pl-PL"/>
              </w:rPr>
              <w:t>.</w:t>
            </w:r>
          </w:p>
        </w:tc>
      </w:tr>
      <w:tr w:rsidR="007C6580" w:rsidRPr="004139DF" w14:paraId="5BA785E8" w14:textId="77777777" w:rsidTr="00490523">
        <w:tc>
          <w:tcPr>
            <w:tcW w:w="1309" w:type="pct"/>
            <w:vMerge/>
          </w:tcPr>
          <w:p w14:paraId="7730E8D8" w14:textId="77777777" w:rsidR="007C6580" w:rsidRPr="004139DF" w:rsidRDefault="007C6580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  <w:vMerge/>
          </w:tcPr>
          <w:p w14:paraId="2A619250" w14:textId="77777777" w:rsidR="007C6580" w:rsidRPr="004139DF" w:rsidRDefault="007C6580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954" w:type="pct"/>
            <w:gridSpan w:val="8"/>
          </w:tcPr>
          <w:p w14:paraId="3B579794" w14:textId="12B6F3D1" w:rsidR="007C6580" w:rsidRDefault="00CE10AF" w:rsidP="004C0042">
            <w:pPr>
              <w:pStyle w:val="Akapitzlist"/>
              <w:numPr>
                <w:ilvl w:val="0"/>
                <w:numId w:val="399"/>
              </w:numPr>
              <w:jc w:val="both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 xml:space="preserve">Pracownicy </w:t>
            </w:r>
            <w:r w:rsidR="00323B3F">
              <w:rPr>
                <w:rFonts w:cs="Calibri"/>
                <w:lang w:eastAsia="pl-PL"/>
              </w:rPr>
              <w:t xml:space="preserve">w wieku do 29 lat </w:t>
            </w:r>
            <w:r>
              <w:rPr>
                <w:rFonts w:cs="Calibri"/>
                <w:lang w:eastAsia="pl-PL"/>
              </w:rPr>
              <w:t>mikro-, małych</w:t>
            </w:r>
            <w:r w:rsidR="007C6580" w:rsidRPr="007C6580">
              <w:rPr>
                <w:rFonts w:cs="Calibri"/>
                <w:lang w:eastAsia="pl-PL"/>
              </w:rPr>
              <w:t xml:space="preserve"> i średni</w:t>
            </w:r>
            <w:r>
              <w:rPr>
                <w:rFonts w:cs="Calibri"/>
                <w:lang w:eastAsia="pl-PL"/>
              </w:rPr>
              <w:t xml:space="preserve">ch przedsiębiorców </w:t>
            </w:r>
            <w:r w:rsidR="007C2802">
              <w:rPr>
                <w:rFonts w:cs="Calibri"/>
                <w:lang w:eastAsia="pl-PL"/>
              </w:rPr>
              <w:t>oraz</w:t>
            </w:r>
            <w:r>
              <w:rPr>
                <w:rFonts w:cs="Calibri"/>
                <w:lang w:eastAsia="pl-PL"/>
              </w:rPr>
              <w:t xml:space="preserve"> organizacji pozarządowych i podmiotów</w:t>
            </w:r>
            <w:r w:rsidR="007C6580" w:rsidRPr="00CE10AF">
              <w:rPr>
                <w:rFonts w:cs="Calibri"/>
                <w:lang w:eastAsia="pl-PL"/>
              </w:rPr>
              <w:t>, o którym mowa w art. 3 ust. 3 ustawy z dnia 24 kwietnia 2003 r. o działalności pożytku publicznego i o wolontariacie</w:t>
            </w:r>
            <w:r w:rsidR="00B50987">
              <w:rPr>
                <w:rFonts w:cs="Calibri"/>
                <w:lang w:eastAsia="pl-PL"/>
              </w:rPr>
              <w:t xml:space="preserve"> </w:t>
            </w:r>
            <w:r w:rsidR="00B50987" w:rsidRPr="00B50987">
              <w:rPr>
                <w:rFonts w:cs="Calibri"/>
                <w:lang w:eastAsia="pl-PL"/>
              </w:rPr>
              <w:t>(dotyczy wsparcia służącego przeciwdziałaniu skutkom COVID-19).</w:t>
            </w:r>
          </w:p>
          <w:p w14:paraId="7C36C16E" w14:textId="7DE466EC" w:rsidR="007C2802" w:rsidRPr="007C2802" w:rsidRDefault="007C2802" w:rsidP="004C0042">
            <w:pPr>
              <w:pStyle w:val="Akapitzlist"/>
              <w:numPr>
                <w:ilvl w:val="0"/>
                <w:numId w:val="399"/>
              </w:numPr>
              <w:jc w:val="both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>O</w:t>
            </w:r>
            <w:r w:rsidRPr="007C6580">
              <w:rPr>
                <w:rFonts w:cs="Calibri"/>
                <w:lang w:eastAsia="pl-PL"/>
              </w:rPr>
              <w:t>sob</w:t>
            </w:r>
            <w:r>
              <w:rPr>
                <w:rFonts w:cs="Calibri"/>
                <w:lang w:eastAsia="pl-PL"/>
              </w:rPr>
              <w:t>y</w:t>
            </w:r>
            <w:r w:rsidRPr="007C6580">
              <w:rPr>
                <w:rFonts w:cs="Calibri"/>
                <w:lang w:eastAsia="pl-PL"/>
              </w:rPr>
              <w:t xml:space="preserve"> fizyczn</w:t>
            </w:r>
            <w:r>
              <w:rPr>
                <w:rFonts w:cs="Calibri"/>
                <w:lang w:eastAsia="pl-PL"/>
              </w:rPr>
              <w:t xml:space="preserve">e </w:t>
            </w:r>
            <w:r w:rsidR="00323B3F">
              <w:rPr>
                <w:rFonts w:cs="Calibri"/>
                <w:lang w:eastAsia="pl-PL"/>
              </w:rPr>
              <w:t xml:space="preserve">w wieku do 29 lat </w:t>
            </w:r>
            <w:r>
              <w:rPr>
                <w:rFonts w:cs="Calibri"/>
                <w:lang w:eastAsia="pl-PL"/>
              </w:rPr>
              <w:t>prowadzące działalność gospodarczą i</w:t>
            </w:r>
            <w:r w:rsidRPr="007C6580">
              <w:rPr>
                <w:rFonts w:cs="Calibri"/>
                <w:lang w:eastAsia="pl-PL"/>
              </w:rPr>
              <w:t xml:space="preserve"> niezatrudniając</w:t>
            </w:r>
            <w:r>
              <w:rPr>
                <w:rFonts w:cs="Calibri"/>
                <w:lang w:eastAsia="pl-PL"/>
              </w:rPr>
              <w:t>e</w:t>
            </w:r>
            <w:r w:rsidRPr="007C6580">
              <w:rPr>
                <w:rFonts w:cs="Calibri"/>
                <w:lang w:eastAsia="pl-PL"/>
              </w:rPr>
              <w:t xml:space="preserve"> pracowników</w:t>
            </w:r>
            <w:r w:rsidR="00B50987">
              <w:rPr>
                <w:rFonts w:cs="Calibri"/>
                <w:lang w:eastAsia="pl-PL"/>
              </w:rPr>
              <w:t xml:space="preserve"> </w:t>
            </w:r>
            <w:r w:rsidR="00B50987" w:rsidRPr="00B50987">
              <w:rPr>
                <w:rFonts w:cs="Calibri"/>
                <w:lang w:eastAsia="pl-PL"/>
              </w:rPr>
              <w:t>(dotyczy wsparcia służącego przeciwdziałaniu skutkom COVID-19).</w:t>
            </w:r>
          </w:p>
        </w:tc>
      </w:tr>
      <w:tr w:rsidR="00EE6F25" w:rsidRPr="004139DF" w14:paraId="20F3B19C" w14:textId="77777777" w:rsidTr="00490523">
        <w:tc>
          <w:tcPr>
            <w:tcW w:w="1309" w:type="pct"/>
            <w:vMerge/>
          </w:tcPr>
          <w:p w14:paraId="325F2EC4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0891F318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1.1.2</w:t>
            </w:r>
          </w:p>
        </w:tc>
        <w:tc>
          <w:tcPr>
            <w:tcW w:w="2954" w:type="pct"/>
            <w:gridSpan w:val="8"/>
          </w:tcPr>
          <w:p w14:paraId="622783AF" w14:textId="3130CF52" w:rsidR="00EE6F25" w:rsidRPr="004139DF" w:rsidRDefault="00EE6F25" w:rsidP="009773A1">
            <w:pPr>
              <w:spacing w:before="30" w:after="30" w:line="240" w:lineRule="auto"/>
              <w:jc w:val="both"/>
              <w:rPr>
                <w:rFonts w:cs="Calibri"/>
                <w:strike/>
              </w:rPr>
            </w:pPr>
            <w:r w:rsidRPr="004139DF">
              <w:rPr>
                <w:rFonts w:cs="Calibri"/>
                <w:lang w:eastAsia="pl-PL"/>
              </w:rPr>
              <w:t xml:space="preserve">osoby młode w wieku 18-29 lat bez pracy, </w:t>
            </w:r>
            <w:r w:rsidR="003035B1" w:rsidRPr="004139DF">
              <w:rPr>
                <w:rFonts w:cs="Calibri"/>
                <w:lang w:eastAsia="pl-PL"/>
              </w:rPr>
              <w:t>w tym osoby z niepełnosprawnościami,</w:t>
            </w:r>
            <w:r w:rsidR="00486186">
              <w:rPr>
                <w:rFonts w:cs="Calibri"/>
                <w:lang w:eastAsia="pl-PL"/>
              </w:rPr>
              <w:t xml:space="preserve"> </w:t>
            </w:r>
            <w:r w:rsidRPr="004139DF">
              <w:rPr>
                <w:rFonts w:cs="Calibri"/>
                <w:lang w:eastAsia="pl-PL"/>
              </w:rPr>
              <w:t xml:space="preserve">zarejestrowane w PUP jako bezrobotne, które nie uczestniczą w kształceniu i szkoleniu - tzw. </w:t>
            </w:r>
            <w:r w:rsidR="00FC2A34">
              <w:rPr>
                <w:rFonts w:cs="Calibri"/>
                <w:lang w:eastAsia="pl-PL"/>
              </w:rPr>
              <w:t>o</w:t>
            </w:r>
            <w:r w:rsidR="009173F2" w:rsidRPr="004139DF">
              <w:rPr>
                <w:rFonts w:cs="Calibri"/>
                <w:lang w:eastAsia="pl-PL"/>
              </w:rPr>
              <w:t>soby</w:t>
            </w:r>
            <w:r w:rsidR="009773A1">
              <w:rPr>
                <w:rFonts w:cs="Calibri"/>
                <w:lang w:eastAsia="pl-PL"/>
              </w:rPr>
              <w:t xml:space="preserve"> </w:t>
            </w:r>
            <w:r w:rsidR="009173F2" w:rsidRPr="004139DF">
              <w:rPr>
                <w:rFonts w:cs="Calibri"/>
                <w:lang w:eastAsia="pl-PL"/>
              </w:rPr>
              <w:t xml:space="preserve">z kategorii </w:t>
            </w:r>
            <w:r w:rsidRPr="004139DF">
              <w:rPr>
                <w:rFonts w:cs="Calibri"/>
                <w:lang w:eastAsia="pl-PL"/>
              </w:rPr>
              <w:t>NEET</w:t>
            </w:r>
            <w:r w:rsidRPr="004139DF">
              <w:rPr>
                <w:rFonts w:cs="Calibri"/>
                <w:vertAlign w:val="superscript"/>
                <w:lang w:eastAsia="pl-PL"/>
              </w:rPr>
              <w:footnoteReference w:id="7"/>
            </w:r>
            <w:r w:rsidRPr="004139DF">
              <w:rPr>
                <w:rFonts w:cs="Calibri"/>
                <w:lang w:eastAsia="pl-PL"/>
              </w:rPr>
              <w:t>.</w:t>
            </w:r>
          </w:p>
        </w:tc>
      </w:tr>
      <w:tr w:rsidR="00EE6F25" w:rsidRPr="004139DF" w14:paraId="020E7324" w14:textId="77777777" w:rsidTr="00770100">
        <w:tc>
          <w:tcPr>
            <w:tcW w:w="1309" w:type="pct"/>
          </w:tcPr>
          <w:p w14:paraId="3FF169C4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3691" w:type="pct"/>
            <w:gridSpan w:val="9"/>
          </w:tcPr>
          <w:p w14:paraId="2B73519B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Wojewódzkie Urzędy Pracy</w:t>
            </w:r>
          </w:p>
        </w:tc>
      </w:tr>
      <w:tr w:rsidR="00EE6F25" w:rsidRPr="004139DF" w14:paraId="06EEF282" w14:textId="77777777" w:rsidTr="00770100">
        <w:tc>
          <w:tcPr>
            <w:tcW w:w="1309" w:type="pct"/>
          </w:tcPr>
          <w:p w14:paraId="7F63D8A8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3691" w:type="pct"/>
            <w:gridSpan w:val="9"/>
          </w:tcPr>
          <w:p w14:paraId="347BA829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103D25" w:rsidRPr="004139DF" w14:paraId="0E6CC6E8" w14:textId="77777777" w:rsidTr="009E062A">
        <w:tc>
          <w:tcPr>
            <w:tcW w:w="1309" w:type="pct"/>
            <w:vMerge w:val="restart"/>
          </w:tcPr>
          <w:p w14:paraId="17DA0EE4" w14:textId="77777777" w:rsidR="00103D25" w:rsidRPr="004139DF" w:rsidRDefault="00103D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738" w:type="pct"/>
          </w:tcPr>
          <w:p w14:paraId="2379F402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87" w:type="pct"/>
            <w:gridSpan w:val="3"/>
          </w:tcPr>
          <w:p w14:paraId="1892A687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89" w:type="pct"/>
            <w:gridSpan w:val="4"/>
            <w:tcBorders>
              <w:bottom w:val="single" w:sz="4" w:space="0" w:color="auto"/>
            </w:tcBorders>
          </w:tcPr>
          <w:p w14:paraId="4D0B4C8E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877" w:type="pct"/>
            <w:tcBorders>
              <w:bottom w:val="single" w:sz="4" w:space="0" w:color="auto"/>
            </w:tcBorders>
          </w:tcPr>
          <w:p w14:paraId="4584B050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103D25" w:rsidRPr="004139DF" w14:paraId="635D7501" w14:textId="77777777" w:rsidTr="009E062A">
        <w:tc>
          <w:tcPr>
            <w:tcW w:w="1309" w:type="pct"/>
            <w:vMerge/>
          </w:tcPr>
          <w:p w14:paraId="7E175D96" w14:textId="77777777" w:rsidR="00103D25" w:rsidRPr="004139DF" w:rsidRDefault="00103D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616E433E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1.1</w:t>
            </w:r>
          </w:p>
        </w:tc>
        <w:tc>
          <w:tcPr>
            <w:tcW w:w="987" w:type="pct"/>
            <w:gridSpan w:val="3"/>
          </w:tcPr>
          <w:p w14:paraId="5E16962F" w14:textId="594BFC68" w:rsidR="00103D25" w:rsidRPr="004139DF" w:rsidRDefault="00AB6147" w:rsidP="00AB6147">
            <w:pPr>
              <w:jc w:val="right"/>
              <w:rPr>
                <w:rFonts w:cs="Calibri"/>
              </w:rPr>
            </w:pPr>
            <w:r>
              <w:rPr>
                <w:rFonts w:asciiTheme="minorHAnsi" w:hAnsiTheme="minorHAnsi" w:cstheme="minorHAnsi"/>
              </w:rPr>
              <w:t>1 553 656 260</w:t>
            </w:r>
            <w:r w:rsidR="00103D25" w:rsidRPr="00847B80">
              <w:rPr>
                <w:rFonts w:asciiTheme="minorHAnsi" w:hAnsiTheme="minorHAnsi" w:cstheme="minorHAnsi"/>
              </w:rPr>
              <w:t xml:space="preserve">, </w:t>
            </w:r>
            <w:r w:rsidR="00301AAC">
              <w:rPr>
                <w:rFonts w:asciiTheme="minorHAnsi" w:hAnsiTheme="minorHAnsi" w:cstheme="minorHAnsi"/>
              </w:rPr>
              <w:br/>
            </w:r>
            <w:r w:rsidR="00103D25" w:rsidRPr="00847B80">
              <w:rPr>
                <w:rFonts w:asciiTheme="minorHAnsi" w:hAnsiTheme="minorHAnsi" w:cstheme="minorHAnsi"/>
              </w:rPr>
              <w:t xml:space="preserve">w tym wkład UE </w:t>
            </w:r>
            <w:r w:rsidR="000B3266" w:rsidRPr="00847B80"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t>1 346 978 305</w:t>
            </w:r>
          </w:p>
        </w:tc>
        <w:tc>
          <w:tcPr>
            <w:tcW w:w="1089" w:type="pct"/>
            <w:gridSpan w:val="4"/>
            <w:shd w:val="thinDiagStripe" w:color="auto" w:fill="auto"/>
          </w:tcPr>
          <w:p w14:paraId="238C8229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877" w:type="pct"/>
            <w:shd w:val="thinDiagStripe" w:color="auto" w:fill="auto"/>
          </w:tcPr>
          <w:p w14:paraId="606A26C0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103D25" w:rsidRPr="004139DF" w14:paraId="257C7B07" w14:textId="77777777" w:rsidTr="009E062A">
        <w:tc>
          <w:tcPr>
            <w:tcW w:w="1309" w:type="pct"/>
            <w:vMerge/>
          </w:tcPr>
          <w:p w14:paraId="135E9EBA" w14:textId="77777777" w:rsidR="00103D25" w:rsidRPr="004139DF" w:rsidRDefault="00103D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2FFC069C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1.1.1</w:t>
            </w:r>
          </w:p>
        </w:tc>
        <w:tc>
          <w:tcPr>
            <w:tcW w:w="987" w:type="pct"/>
            <w:gridSpan w:val="3"/>
          </w:tcPr>
          <w:p w14:paraId="72965B9F" w14:textId="197C3012" w:rsidR="00103D25" w:rsidRPr="004139DF" w:rsidRDefault="006D4ECF" w:rsidP="00AB6147">
            <w:pPr>
              <w:jc w:val="right"/>
              <w:rPr>
                <w:rFonts w:cs="Calibri"/>
              </w:rPr>
            </w:pPr>
            <w:r>
              <w:rPr>
                <w:rFonts w:asciiTheme="minorHAnsi" w:hAnsiTheme="minorHAnsi" w:cstheme="minorHAnsi"/>
              </w:rPr>
              <w:t xml:space="preserve">  </w:t>
            </w:r>
            <w:r w:rsidR="00AB6147">
              <w:rPr>
                <w:rFonts w:asciiTheme="minorHAnsi" w:hAnsiTheme="minorHAnsi" w:cstheme="minorHAnsi"/>
              </w:rPr>
              <w:t>1 060 832 795</w:t>
            </w:r>
            <w:r w:rsidR="00103D25" w:rsidRPr="00847B80">
              <w:rPr>
                <w:rFonts w:asciiTheme="minorHAnsi" w:hAnsiTheme="minorHAnsi" w:cstheme="minorHAnsi"/>
              </w:rPr>
              <w:t xml:space="preserve">, </w:t>
            </w:r>
            <w:r w:rsidR="00301AAC">
              <w:rPr>
                <w:rFonts w:asciiTheme="minorHAnsi" w:hAnsiTheme="minorHAnsi" w:cstheme="minorHAnsi"/>
              </w:rPr>
              <w:br/>
            </w:r>
            <w:r w:rsidR="00103D25" w:rsidRPr="00847B80">
              <w:rPr>
                <w:rFonts w:asciiTheme="minorHAnsi" w:hAnsiTheme="minorHAnsi" w:cstheme="minorHAnsi"/>
              </w:rPr>
              <w:t xml:space="preserve">w tym wkład UE </w:t>
            </w:r>
            <w:r w:rsidR="00AB6147">
              <w:rPr>
                <w:rFonts w:asciiTheme="minorHAnsi" w:hAnsiTheme="minorHAnsi" w:cstheme="minorHAnsi"/>
              </w:rPr>
              <w:t>894 113 499</w:t>
            </w:r>
          </w:p>
        </w:tc>
        <w:tc>
          <w:tcPr>
            <w:tcW w:w="1089" w:type="pct"/>
            <w:gridSpan w:val="4"/>
            <w:shd w:val="thinDiagStripe" w:color="auto" w:fill="auto"/>
          </w:tcPr>
          <w:p w14:paraId="0D45D182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877" w:type="pct"/>
            <w:shd w:val="thinDiagStripe" w:color="auto" w:fill="auto"/>
          </w:tcPr>
          <w:p w14:paraId="4A832DAF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103D25" w:rsidRPr="004139DF" w14:paraId="78F01CB7" w14:textId="77777777" w:rsidTr="009E062A">
        <w:tc>
          <w:tcPr>
            <w:tcW w:w="1309" w:type="pct"/>
            <w:vMerge/>
          </w:tcPr>
          <w:p w14:paraId="338876F6" w14:textId="77777777" w:rsidR="00103D25" w:rsidRPr="004139DF" w:rsidRDefault="00103D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154896C8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1.1.2</w:t>
            </w:r>
          </w:p>
        </w:tc>
        <w:tc>
          <w:tcPr>
            <w:tcW w:w="987" w:type="pct"/>
            <w:gridSpan w:val="3"/>
          </w:tcPr>
          <w:p w14:paraId="1CCD4136" w14:textId="77777777" w:rsidR="00103D25" w:rsidRPr="004139DF" w:rsidRDefault="006D4ECF" w:rsidP="000973D1">
            <w:pPr>
              <w:spacing w:before="30" w:after="30" w:line="240" w:lineRule="auto"/>
              <w:jc w:val="right"/>
              <w:rPr>
                <w:rFonts w:cs="Calibri"/>
              </w:rPr>
            </w:pPr>
            <w:r>
              <w:rPr>
                <w:rFonts w:cs="Calibri"/>
              </w:rPr>
              <w:t>  492</w:t>
            </w:r>
            <w:r w:rsidR="000973D1">
              <w:rPr>
                <w:rFonts w:cs="Calibri"/>
              </w:rPr>
              <w:t> 823 465</w:t>
            </w:r>
            <w:r w:rsidR="00103D25" w:rsidRPr="004139DF">
              <w:rPr>
                <w:rFonts w:cs="Calibri"/>
              </w:rPr>
              <w:t xml:space="preserve">, w tym wkład UE </w:t>
            </w:r>
            <w:r w:rsidR="000B3266" w:rsidRPr="004139DF">
              <w:rPr>
                <w:rFonts w:cs="Calibri"/>
              </w:rPr>
              <w:br/>
            </w:r>
            <w:r>
              <w:rPr>
                <w:rFonts w:cs="Calibri"/>
              </w:rPr>
              <w:t>  452</w:t>
            </w:r>
            <w:r w:rsidR="000973D1">
              <w:rPr>
                <w:rFonts w:cs="Calibri"/>
              </w:rPr>
              <w:t> 864 806</w:t>
            </w:r>
          </w:p>
        </w:tc>
        <w:tc>
          <w:tcPr>
            <w:tcW w:w="1089" w:type="pct"/>
            <w:gridSpan w:val="4"/>
            <w:shd w:val="thinDiagStripe" w:color="auto" w:fill="auto"/>
          </w:tcPr>
          <w:p w14:paraId="094B8432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877" w:type="pct"/>
            <w:shd w:val="thinDiagStripe" w:color="auto" w:fill="auto"/>
          </w:tcPr>
          <w:p w14:paraId="311B21E5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3EBBD502" w14:textId="77777777" w:rsidTr="00770100">
        <w:tc>
          <w:tcPr>
            <w:tcW w:w="1309" w:type="pct"/>
          </w:tcPr>
          <w:p w14:paraId="2E8A801C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Mechanizmy powiązania interwencji z innymi działaniami/ poddziałaniami w ramach PO lub z innymi PO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691" w:type="pct"/>
            <w:gridSpan w:val="9"/>
          </w:tcPr>
          <w:p w14:paraId="12616DBE" w14:textId="77777777" w:rsidR="00EE6F25" w:rsidRPr="004139DF" w:rsidRDefault="00EE6F25" w:rsidP="00AB4DA8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komplementarności opisano w części I S</w:t>
            </w:r>
            <w:r w:rsidR="00DC58BF" w:rsidRPr="004139DF">
              <w:rPr>
                <w:rFonts w:cs="Calibri"/>
                <w:lang w:eastAsia="pl-PL"/>
              </w:rPr>
              <w:t>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3558F113" w14:textId="77777777" w:rsidTr="00770100">
        <w:tc>
          <w:tcPr>
            <w:tcW w:w="1309" w:type="pct"/>
          </w:tcPr>
          <w:p w14:paraId="46E79667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3691" w:type="pct"/>
            <w:gridSpan w:val="9"/>
          </w:tcPr>
          <w:p w14:paraId="3D81BDBE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62F6B3FD" w14:textId="77777777" w:rsidTr="00091C5E">
        <w:tc>
          <w:tcPr>
            <w:tcW w:w="1309" w:type="pct"/>
            <w:vMerge w:val="restart"/>
          </w:tcPr>
          <w:p w14:paraId="30253195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738" w:type="pct"/>
          </w:tcPr>
          <w:p w14:paraId="1DEBE624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1.1</w:t>
            </w:r>
          </w:p>
        </w:tc>
        <w:tc>
          <w:tcPr>
            <w:tcW w:w="2954" w:type="pct"/>
            <w:gridSpan w:val="8"/>
            <w:shd w:val="thinDiagStripe" w:color="auto" w:fill="auto"/>
          </w:tcPr>
          <w:p w14:paraId="7DE8B1B7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strike/>
              </w:rPr>
            </w:pPr>
          </w:p>
        </w:tc>
      </w:tr>
      <w:tr w:rsidR="00EE6F25" w:rsidRPr="004139DF" w14:paraId="76F19180" w14:textId="77777777" w:rsidTr="00490523">
        <w:tc>
          <w:tcPr>
            <w:tcW w:w="1309" w:type="pct"/>
            <w:vMerge/>
          </w:tcPr>
          <w:p w14:paraId="2D63CA27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684EFA74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1.1.1</w:t>
            </w:r>
          </w:p>
        </w:tc>
        <w:tc>
          <w:tcPr>
            <w:tcW w:w="2954" w:type="pct"/>
            <w:gridSpan w:val="8"/>
          </w:tcPr>
          <w:p w14:paraId="38EB2E80" w14:textId="77777777" w:rsidR="00EE6F25" w:rsidRPr="004139DF" w:rsidRDefault="00EE6F25" w:rsidP="00770100">
            <w:pPr>
              <w:numPr>
                <w:ilvl w:val="0"/>
                <w:numId w:val="259"/>
              </w:num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Pozakonkursowy</w:t>
            </w:r>
          </w:p>
          <w:p w14:paraId="3163AFBB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  <w:p w14:paraId="58595A7F" w14:textId="77777777" w:rsidR="00EE6F25" w:rsidRPr="004139DF" w:rsidRDefault="00EE6F25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Podmiot odpowiedzialny - Wojewódzki Urząd Pracy właściwy dla danego województwa.</w:t>
            </w:r>
          </w:p>
        </w:tc>
      </w:tr>
      <w:tr w:rsidR="00EE6F25" w:rsidRPr="004139DF" w14:paraId="1FB73BBE" w14:textId="77777777" w:rsidTr="00091C5E">
        <w:trPr>
          <w:trHeight w:val="1162"/>
        </w:trPr>
        <w:tc>
          <w:tcPr>
            <w:tcW w:w="1309" w:type="pct"/>
            <w:vMerge/>
          </w:tcPr>
          <w:p w14:paraId="2C67D3C3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2633A7D9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1.1.2</w:t>
            </w:r>
          </w:p>
        </w:tc>
        <w:tc>
          <w:tcPr>
            <w:tcW w:w="2954" w:type="pct"/>
            <w:gridSpan w:val="8"/>
          </w:tcPr>
          <w:p w14:paraId="26BAF8AA" w14:textId="77777777" w:rsidR="00EE6F25" w:rsidRPr="004139DF" w:rsidRDefault="00EE6F25" w:rsidP="00770100">
            <w:pPr>
              <w:numPr>
                <w:ilvl w:val="0"/>
                <w:numId w:val="259"/>
              </w:num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Pozakonkursowy</w:t>
            </w:r>
          </w:p>
          <w:p w14:paraId="6DE25A83" w14:textId="77777777" w:rsidR="00EE6F25" w:rsidRPr="004139DF" w:rsidRDefault="00EE6F25" w:rsidP="00770100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br/>
              <w:t>Podmiot odpowiedzialny - Wojewódzki Urząd Pracy właściwy dla danego województwa.</w:t>
            </w:r>
          </w:p>
        </w:tc>
      </w:tr>
      <w:tr w:rsidR="00EE6F25" w:rsidRPr="004139DF" w14:paraId="6580F762" w14:textId="77777777" w:rsidTr="00770100">
        <w:tc>
          <w:tcPr>
            <w:tcW w:w="1309" w:type="pct"/>
          </w:tcPr>
          <w:p w14:paraId="537BAE15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3691" w:type="pct"/>
            <w:gridSpan w:val="9"/>
          </w:tcPr>
          <w:p w14:paraId="4AD22F19" w14:textId="77777777" w:rsidR="00EE6F25" w:rsidRPr="004139DF" w:rsidRDefault="00EE6F25" w:rsidP="006E6AD2">
            <w:pPr>
              <w:spacing w:before="40" w:after="4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 przypadku województw objętych Inicjatywą na rzecz zatrudnienia ludzi młodych warunkiem realizacji projektów poza Inicjatywą, jest pełne wykorzystanie alokacji przeznaczonej na Inicjatywę.</w:t>
            </w:r>
          </w:p>
          <w:p w14:paraId="7C65B941" w14:textId="560739E6" w:rsidR="00EE6F25" w:rsidRPr="004139DF" w:rsidRDefault="00EE6F25" w:rsidP="000B3266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Środki przeznaczone na realizację Inicjatywy na rzecz zatrudnienia ludzi młodych </w:t>
            </w:r>
            <w:r w:rsidR="000B3266" w:rsidRPr="004139DF">
              <w:rPr>
                <w:rFonts w:cs="Calibri"/>
              </w:rPr>
              <w:t xml:space="preserve">w ramach Działania powinny </w:t>
            </w:r>
            <w:r w:rsidRPr="004139DF">
              <w:rPr>
                <w:rFonts w:cs="Calibri"/>
              </w:rPr>
              <w:t>zostać wykorzystane do 2018 r.</w:t>
            </w:r>
            <w:r w:rsidR="000B3266" w:rsidRPr="004139DF">
              <w:rPr>
                <w:rFonts w:cs="Calibri"/>
              </w:rPr>
              <w:t xml:space="preserve"> (zgodnie </w:t>
            </w:r>
            <w:r w:rsidR="008431FB">
              <w:rPr>
                <w:rFonts w:cs="Calibri"/>
              </w:rPr>
              <w:t xml:space="preserve">z </w:t>
            </w:r>
            <w:r w:rsidR="000B3266" w:rsidRPr="004139DF">
              <w:rPr>
                <w:rFonts w:cs="Calibri"/>
              </w:rPr>
              <w:t>zasadą</w:t>
            </w:r>
            <w:r w:rsidR="00DD0E36">
              <w:rPr>
                <w:rFonts w:cs="Calibri"/>
              </w:rPr>
              <w:t xml:space="preserve"> </w:t>
            </w:r>
            <w:r w:rsidR="000B3266" w:rsidRPr="004139DF">
              <w:rPr>
                <w:rFonts w:cs="Calibri"/>
              </w:rPr>
              <w:t xml:space="preserve">frontloadingu), z wyłączeniem środków alokowanych dla województwa podkarpackiego, dla którego okres dostępności środków jest analogiczny jak dla środków EFS. </w:t>
            </w:r>
          </w:p>
        </w:tc>
      </w:tr>
      <w:tr w:rsidR="00103D25" w:rsidRPr="004139DF" w14:paraId="4F3FF3D6" w14:textId="77777777" w:rsidTr="009E062A">
        <w:tc>
          <w:tcPr>
            <w:tcW w:w="1309" w:type="pct"/>
          </w:tcPr>
          <w:p w14:paraId="1F9F65B6" w14:textId="77777777" w:rsidR="00103D25" w:rsidRPr="004139DF" w:rsidRDefault="00103D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  <w:t>cross-financingu (%) (jeśli dotyczy)</w:t>
            </w:r>
          </w:p>
        </w:tc>
        <w:tc>
          <w:tcPr>
            <w:tcW w:w="3691" w:type="pct"/>
            <w:gridSpan w:val="9"/>
          </w:tcPr>
          <w:p w14:paraId="410DBB4D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  <w:p w14:paraId="46D75E0D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103D25" w:rsidRPr="004139DF" w14:paraId="4F577AEF" w14:textId="77777777" w:rsidTr="009E062A">
        <w:tc>
          <w:tcPr>
            <w:tcW w:w="1309" w:type="pct"/>
            <w:vMerge w:val="restart"/>
          </w:tcPr>
          <w:p w14:paraId="637A2DC9" w14:textId="77777777" w:rsidR="00103D25" w:rsidRPr="004139DF" w:rsidRDefault="00103D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Dopuszczona maksymalna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738" w:type="pct"/>
          </w:tcPr>
          <w:p w14:paraId="613B5813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46" w:type="pct"/>
            <w:gridSpan w:val="2"/>
          </w:tcPr>
          <w:p w14:paraId="3CAECBDC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3"/>
            <w:tcBorders>
              <w:bottom w:val="single" w:sz="4" w:space="0" w:color="auto"/>
            </w:tcBorders>
          </w:tcPr>
          <w:p w14:paraId="18CF9389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9" w:type="pct"/>
            <w:gridSpan w:val="3"/>
            <w:tcBorders>
              <w:bottom w:val="single" w:sz="4" w:space="0" w:color="auto"/>
            </w:tcBorders>
          </w:tcPr>
          <w:p w14:paraId="6E5BB5B9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103D25" w:rsidRPr="004139DF" w14:paraId="31BE1365" w14:textId="77777777" w:rsidTr="009E062A">
        <w:tc>
          <w:tcPr>
            <w:tcW w:w="1309" w:type="pct"/>
            <w:vMerge/>
          </w:tcPr>
          <w:p w14:paraId="6A13FF0F" w14:textId="77777777" w:rsidR="00103D25" w:rsidRPr="004139DF" w:rsidRDefault="00103D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1C2CD34B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1.1</w:t>
            </w:r>
          </w:p>
        </w:tc>
        <w:tc>
          <w:tcPr>
            <w:tcW w:w="946" w:type="pct"/>
            <w:gridSpan w:val="2"/>
          </w:tcPr>
          <w:p w14:paraId="7EB2ACD9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-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279E0169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9" w:type="pct"/>
            <w:gridSpan w:val="3"/>
            <w:shd w:val="thinDiagStripe" w:color="auto" w:fill="auto"/>
          </w:tcPr>
          <w:p w14:paraId="73A8E74B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103D25" w:rsidRPr="004139DF" w14:paraId="270705E3" w14:textId="77777777" w:rsidTr="009E062A">
        <w:tc>
          <w:tcPr>
            <w:tcW w:w="1309" w:type="pct"/>
            <w:vMerge/>
          </w:tcPr>
          <w:p w14:paraId="63FAD9F0" w14:textId="77777777" w:rsidR="00103D25" w:rsidRPr="004139DF" w:rsidRDefault="00103D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2987BAA2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1.1.1</w:t>
            </w:r>
          </w:p>
        </w:tc>
        <w:tc>
          <w:tcPr>
            <w:tcW w:w="946" w:type="pct"/>
            <w:gridSpan w:val="2"/>
          </w:tcPr>
          <w:p w14:paraId="570FA8A6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0EC5D34E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9" w:type="pct"/>
            <w:gridSpan w:val="3"/>
            <w:shd w:val="thinDiagStripe" w:color="auto" w:fill="auto"/>
          </w:tcPr>
          <w:p w14:paraId="5648197F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103D25" w:rsidRPr="004139DF" w14:paraId="47760F4A" w14:textId="77777777" w:rsidTr="009E062A">
        <w:tc>
          <w:tcPr>
            <w:tcW w:w="1309" w:type="pct"/>
            <w:vMerge/>
          </w:tcPr>
          <w:p w14:paraId="5379ACC1" w14:textId="77777777" w:rsidR="00103D25" w:rsidRPr="004139DF" w:rsidRDefault="00103D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7DE55967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1.1.2</w:t>
            </w:r>
          </w:p>
        </w:tc>
        <w:tc>
          <w:tcPr>
            <w:tcW w:w="946" w:type="pct"/>
            <w:gridSpan w:val="2"/>
          </w:tcPr>
          <w:p w14:paraId="62A3B6D5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3DA9F14E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9" w:type="pct"/>
            <w:gridSpan w:val="3"/>
            <w:shd w:val="thinDiagStripe" w:color="auto" w:fill="auto"/>
          </w:tcPr>
          <w:p w14:paraId="3B9B14B4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9A99243" w14:textId="77777777" w:rsidTr="00770100">
        <w:tc>
          <w:tcPr>
            <w:tcW w:w="1309" w:type="pct"/>
          </w:tcPr>
          <w:p w14:paraId="173551D1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uwzględnienia dochodu w projekcie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691" w:type="pct"/>
            <w:gridSpan w:val="9"/>
          </w:tcPr>
          <w:p w14:paraId="739080C9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2A6650CE" w14:textId="77777777" w:rsidTr="00770100">
        <w:tc>
          <w:tcPr>
            <w:tcW w:w="1309" w:type="pct"/>
          </w:tcPr>
          <w:p w14:paraId="495CD5E7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3691" w:type="pct"/>
            <w:gridSpan w:val="9"/>
          </w:tcPr>
          <w:p w14:paraId="0986D64A" w14:textId="77777777" w:rsidR="00EE6F25" w:rsidRPr="004139DF" w:rsidRDefault="00EE6F25" w:rsidP="008871C1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 xml:space="preserve">Wytycznymi w zakresie kwalifikowalności wydatków w ramach Europejskiego Funduszu Rozwoju Regionalnego, Europejskiego Funduszu Społecznego oraz Funduszu Spójności na lata 2014-2020 </w:t>
            </w:r>
            <w:r w:rsidRPr="004139DF">
              <w:rPr>
                <w:rFonts w:cs="Calibri"/>
              </w:rPr>
              <w:t>jedynie do kosztów pośrednich rozliczanych ryczałtem do wysokości określonej w art. 9 ust. 2d ustawy z dnia 20 kwietnia 2004 r. o promocji zatrudnienia i instytucjach rynku pracy.</w:t>
            </w:r>
          </w:p>
          <w:p w14:paraId="14D7806B" w14:textId="77777777" w:rsidR="00EE6F25" w:rsidRPr="004139DF" w:rsidRDefault="00EE6F25" w:rsidP="00AB4DA8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Finansowanie zaliczkowe nieplanowane - finansowanie projektów odbywa się na zasadach określonych w ustawie z dnia 20 kwietnia 2004 r. o promocji zatrudnienia i instytucjach rynku pracy. </w:t>
            </w:r>
          </w:p>
        </w:tc>
      </w:tr>
      <w:tr w:rsidR="00EE6F25" w:rsidRPr="004139DF" w14:paraId="567E70DD" w14:textId="77777777" w:rsidTr="00770100">
        <w:tc>
          <w:tcPr>
            <w:tcW w:w="1309" w:type="pct"/>
            <w:vMerge w:val="restart"/>
          </w:tcPr>
          <w:p w14:paraId="3236B0B3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>i pomoc 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738" w:type="pct"/>
          </w:tcPr>
          <w:p w14:paraId="77258FE7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1.1</w:t>
            </w:r>
          </w:p>
        </w:tc>
        <w:tc>
          <w:tcPr>
            <w:tcW w:w="946" w:type="pct"/>
            <w:gridSpan w:val="2"/>
          </w:tcPr>
          <w:p w14:paraId="770E78B1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38" w:type="pct"/>
            <w:gridSpan w:val="3"/>
          </w:tcPr>
          <w:p w14:paraId="01390E2C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9" w:type="pct"/>
            <w:gridSpan w:val="3"/>
          </w:tcPr>
          <w:p w14:paraId="04E168CF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35E2CEA8" w14:textId="77777777" w:rsidTr="00770100">
        <w:tc>
          <w:tcPr>
            <w:tcW w:w="1309" w:type="pct"/>
            <w:vMerge/>
          </w:tcPr>
          <w:p w14:paraId="4BBCC54E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23EA14F5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1.1.1</w:t>
            </w:r>
          </w:p>
        </w:tc>
        <w:tc>
          <w:tcPr>
            <w:tcW w:w="946" w:type="pct"/>
            <w:gridSpan w:val="2"/>
          </w:tcPr>
          <w:p w14:paraId="6632C9C0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 ile dotyczy:</w:t>
            </w:r>
          </w:p>
          <w:p w14:paraId="4572C748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  <w:p w14:paraId="5F53EAA6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Pomoc de minimis, pomoc publiczna na szkolenia i/lub doradztwo i/lub subsydiowanie zatrudnienia i/lub doposażenie lub wyposażenie sta</w:t>
            </w:r>
            <w:r w:rsidR="006E6AD2" w:rsidRPr="004139DF">
              <w:rPr>
                <w:rFonts w:cs="Calibri"/>
              </w:rPr>
              <w:t xml:space="preserve">nowiska pracy i/lub dotacja na </w:t>
            </w:r>
            <w:r w:rsidRPr="004139DF">
              <w:rPr>
                <w:rFonts w:cs="Calibri"/>
              </w:rPr>
              <w:t>utworzenie przedsiębiorstwa</w:t>
            </w:r>
          </w:p>
        </w:tc>
        <w:tc>
          <w:tcPr>
            <w:tcW w:w="1038" w:type="pct"/>
            <w:gridSpan w:val="3"/>
          </w:tcPr>
          <w:p w14:paraId="315DC5D0" w14:textId="2F7442B6" w:rsidR="00EE6F25" w:rsidRPr="004139DF" w:rsidRDefault="00F965F9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Rozporządzenie Komisji (UE) NR 1407/2013 </w:t>
            </w:r>
            <w:r w:rsidR="00F760D4" w:rsidRPr="004139DF">
              <w:rPr>
                <w:rFonts w:cs="Calibri"/>
              </w:rPr>
              <w:t xml:space="preserve">z dnia 18 grudnia 2013 r. </w:t>
            </w:r>
            <w:r w:rsidR="004932D4" w:rsidRPr="004139DF">
              <w:rPr>
                <w:rFonts w:cs="Calibri"/>
              </w:rPr>
              <w:t>w sprawie stosowania art. 107 i 108 Traktatu o funkcjonowaniu Unii Eur</w:t>
            </w:r>
            <w:r w:rsidR="00F760D4" w:rsidRPr="004139DF">
              <w:rPr>
                <w:rFonts w:cs="Calibri"/>
              </w:rPr>
              <w:t>opejskiej do pomocy de minimis</w:t>
            </w:r>
            <w:r w:rsidR="009773A1">
              <w:rPr>
                <w:rFonts w:cs="Calibri"/>
              </w:rPr>
              <w:t xml:space="preserve"> </w:t>
            </w:r>
            <w:r w:rsidR="004932D4" w:rsidRPr="004139DF">
              <w:rPr>
                <w:rFonts w:cs="Calibri"/>
              </w:rPr>
              <w:t>(Dz. Urz. UE L 352 z 24.12.2013, s. 1</w:t>
            </w:r>
            <w:r w:rsidR="009246D9">
              <w:rPr>
                <w:rFonts w:cs="Calibri"/>
              </w:rPr>
              <w:t>, z późn. zm.</w:t>
            </w:r>
            <w:r w:rsidR="004932D4" w:rsidRPr="004139DF">
              <w:rPr>
                <w:rFonts w:cs="Calibri"/>
              </w:rPr>
              <w:t>)</w:t>
            </w:r>
          </w:p>
          <w:p w14:paraId="757A786D" w14:textId="77777777" w:rsidR="004932D4" w:rsidRPr="004139DF" w:rsidRDefault="004932D4" w:rsidP="00AB4DA8">
            <w:pPr>
              <w:spacing w:before="30" w:after="30" w:line="240" w:lineRule="auto"/>
              <w:rPr>
                <w:rFonts w:cs="Calibri"/>
              </w:rPr>
            </w:pPr>
          </w:p>
          <w:p w14:paraId="766AF2D1" w14:textId="77777777" w:rsidR="005E244E" w:rsidRPr="004139DF" w:rsidRDefault="005E244E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</w:t>
            </w:r>
            <w:r w:rsidR="00B82FF6" w:rsidRPr="004139DF">
              <w:rPr>
                <w:rFonts w:cs="Calibri"/>
              </w:rPr>
              <w:t>e</w:t>
            </w:r>
            <w:r w:rsidRPr="004139DF">
              <w:rPr>
                <w:rFonts w:cs="Calibri"/>
              </w:rPr>
              <w:t xml:space="preserve"> Komisji (UE) nr 651/2014 z 17.06.2014 uznające niektóre rodzaje pomocy za zgodne z rynkiem wewnętrznym w zastosowaniu art. 107 i 108 Traktatu  (Dz. Urz. UE L 187 z 26.06.2014, s. 1</w:t>
            </w:r>
            <w:r w:rsidR="002265D6" w:rsidRPr="004139DF">
              <w:rPr>
                <w:rFonts w:cs="Calibri"/>
              </w:rPr>
              <w:t>, z pó</w:t>
            </w:r>
            <w:r w:rsidR="00CD488D">
              <w:rPr>
                <w:rFonts w:cs="Calibri"/>
              </w:rPr>
              <w:t>ź</w:t>
            </w:r>
            <w:r w:rsidR="002265D6" w:rsidRPr="004139DF">
              <w:rPr>
                <w:rFonts w:cs="Calibri"/>
              </w:rPr>
              <w:t xml:space="preserve">n. </w:t>
            </w:r>
            <w:r w:rsidR="00CD488D">
              <w:rPr>
                <w:rFonts w:cs="Calibri"/>
              </w:rPr>
              <w:t>z</w:t>
            </w:r>
            <w:r w:rsidR="002265D6" w:rsidRPr="004139DF">
              <w:rPr>
                <w:rFonts w:cs="Calibri"/>
              </w:rPr>
              <w:t>m.</w:t>
            </w:r>
            <w:r w:rsidRPr="004139DF">
              <w:rPr>
                <w:rFonts w:cs="Calibri"/>
              </w:rPr>
              <w:t xml:space="preserve">) </w:t>
            </w:r>
          </w:p>
          <w:p w14:paraId="7FF23AA0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9" w:type="pct"/>
            <w:gridSpan w:val="3"/>
          </w:tcPr>
          <w:p w14:paraId="0AC01253" w14:textId="77777777" w:rsidR="002E755C" w:rsidRPr="004139DF" w:rsidRDefault="00EE6F25" w:rsidP="002E755C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Rozporządzenie </w:t>
            </w:r>
            <w:r w:rsidR="002E755C" w:rsidRPr="004139DF">
              <w:rPr>
                <w:rFonts w:cs="Calibri"/>
              </w:rPr>
              <w:t>Ministra Pracy i Polityki Społecznej z dnia 24 czerwca 2014 r. w sprawie organizowania prac interwencyjnych i robót publicznych oraz jednorazowej refundacji kosztów z tytułu opłaconych składek na ubezpieczenia społeczne</w:t>
            </w:r>
            <w:r w:rsidR="00F760D4" w:rsidRPr="004139DF">
              <w:rPr>
                <w:rFonts w:cs="Calibri"/>
              </w:rPr>
              <w:t xml:space="preserve"> (Dz.U. </w:t>
            </w:r>
            <w:r w:rsidR="00320627" w:rsidRPr="004139DF">
              <w:rPr>
                <w:rFonts w:cs="Calibri"/>
              </w:rPr>
              <w:t xml:space="preserve">z </w:t>
            </w:r>
            <w:r w:rsidR="00F760D4" w:rsidRPr="004139DF">
              <w:rPr>
                <w:rFonts w:cs="Calibri"/>
              </w:rPr>
              <w:t>2014</w:t>
            </w:r>
            <w:r w:rsidR="00B82FF6" w:rsidRPr="004139DF">
              <w:rPr>
                <w:rFonts w:cs="Calibri"/>
              </w:rPr>
              <w:t xml:space="preserve"> r.</w:t>
            </w:r>
            <w:r w:rsidR="00F760D4" w:rsidRPr="004139DF">
              <w:rPr>
                <w:rFonts w:cs="Calibri"/>
              </w:rPr>
              <w:t xml:space="preserve"> poz. 864)</w:t>
            </w:r>
          </w:p>
          <w:p w14:paraId="058BB9EC" w14:textId="77777777" w:rsidR="002E755C" w:rsidRPr="004139DF" w:rsidRDefault="002E755C" w:rsidP="002E755C">
            <w:pPr>
              <w:spacing w:before="30" w:after="30" w:line="240" w:lineRule="auto"/>
              <w:rPr>
                <w:rFonts w:cs="Calibri"/>
              </w:rPr>
            </w:pPr>
          </w:p>
          <w:p w14:paraId="5C6835F3" w14:textId="77777777" w:rsidR="002E755C" w:rsidRPr="004139DF" w:rsidRDefault="002E755C" w:rsidP="002E755C">
            <w:pPr>
              <w:spacing w:before="30" w:after="30" w:line="240" w:lineRule="auto"/>
              <w:rPr>
                <w:rFonts w:cs="Calibri"/>
              </w:rPr>
            </w:pPr>
          </w:p>
          <w:p w14:paraId="24EA935B" w14:textId="77777777" w:rsidR="002E755C" w:rsidRPr="004139DF" w:rsidRDefault="002E755C" w:rsidP="002E755C">
            <w:pPr>
              <w:spacing w:before="30" w:after="30" w:line="240" w:lineRule="auto"/>
              <w:rPr>
                <w:rFonts w:cs="Calibri"/>
              </w:rPr>
            </w:pPr>
          </w:p>
          <w:p w14:paraId="5623C8FF" w14:textId="77777777" w:rsidR="00EE6F25" w:rsidRPr="004139DF" w:rsidRDefault="00CD488D" w:rsidP="00CD488D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R</w:t>
            </w:r>
            <w:r w:rsidRPr="00CD488D">
              <w:rPr>
                <w:rFonts w:cs="Calibri"/>
              </w:rPr>
              <w:t>ozporządzenie Ministra Rodziny, Pracy i P</w:t>
            </w:r>
            <w:r>
              <w:rPr>
                <w:rFonts w:cs="Calibri"/>
              </w:rPr>
              <w:t xml:space="preserve">olityki Społecznej z dnia 14 lipca </w:t>
            </w:r>
            <w:r w:rsidRPr="00CD488D">
              <w:rPr>
                <w:rFonts w:cs="Calibri"/>
              </w:rPr>
              <w:t>2017 r. w sprawie dokonywania z Funduszu Pracy refundacji kosztów wyposażenia lub doposażenia stanowiska pracy oraz przyznawania środków na podjęcie działalności gospodarczej</w:t>
            </w:r>
            <w:r w:rsidR="006226D8" w:rsidRPr="004139DF">
              <w:rPr>
                <w:rFonts w:cs="Calibri"/>
              </w:rPr>
              <w:t>(Dz.U.201</w:t>
            </w:r>
            <w:r>
              <w:rPr>
                <w:rFonts w:cs="Calibri"/>
              </w:rPr>
              <w:t>7</w:t>
            </w:r>
            <w:r w:rsidR="006226D8" w:rsidRPr="004139DF">
              <w:rPr>
                <w:rFonts w:cs="Calibri"/>
              </w:rPr>
              <w:t xml:space="preserve"> poz. </w:t>
            </w:r>
            <w:r>
              <w:rPr>
                <w:rFonts w:cs="Calibri"/>
              </w:rPr>
              <w:t>1380</w:t>
            </w:r>
            <w:r w:rsidR="006226D8" w:rsidRPr="004139DF">
              <w:rPr>
                <w:rFonts w:cs="Calibri"/>
              </w:rPr>
              <w:t>)</w:t>
            </w:r>
          </w:p>
        </w:tc>
      </w:tr>
      <w:tr w:rsidR="00DD3029" w:rsidRPr="004139DF" w14:paraId="242554A4" w14:textId="77777777" w:rsidTr="00770100">
        <w:tc>
          <w:tcPr>
            <w:tcW w:w="1309" w:type="pct"/>
            <w:vMerge/>
          </w:tcPr>
          <w:p w14:paraId="1402B75C" w14:textId="77777777" w:rsidR="00DD3029" w:rsidRPr="004139DF" w:rsidRDefault="00DD3029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474106F5" w14:textId="38F72970" w:rsidR="00DD3029" w:rsidRPr="004139DF" w:rsidRDefault="00DD3029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1.1.1</w:t>
            </w:r>
          </w:p>
        </w:tc>
        <w:tc>
          <w:tcPr>
            <w:tcW w:w="946" w:type="pct"/>
            <w:gridSpan w:val="2"/>
          </w:tcPr>
          <w:p w14:paraId="24B4CA3C" w14:textId="195328BF" w:rsidR="00DD3029" w:rsidRPr="004139DF" w:rsidRDefault="005D2421" w:rsidP="005D2421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pomoc publiczna, mająca</w:t>
            </w:r>
            <w:r w:rsidRPr="005D2421">
              <w:rPr>
                <w:rFonts w:cs="Calibri"/>
              </w:rPr>
              <w:t xml:space="preserve"> na celu zaradzenie poważnym zaburzeniom w</w:t>
            </w:r>
            <w:r>
              <w:rPr>
                <w:rFonts w:cs="Calibri"/>
              </w:rPr>
              <w:t xml:space="preserve"> </w:t>
            </w:r>
            <w:r w:rsidRPr="005D2421">
              <w:rPr>
                <w:rFonts w:cs="Calibri"/>
              </w:rPr>
              <w:t>gospodarce</w:t>
            </w:r>
          </w:p>
        </w:tc>
        <w:tc>
          <w:tcPr>
            <w:tcW w:w="1038" w:type="pct"/>
            <w:gridSpan w:val="3"/>
          </w:tcPr>
          <w:p w14:paraId="46BF227C" w14:textId="64FFC48E" w:rsidR="00DD3029" w:rsidRPr="004139DF" w:rsidRDefault="007E0505" w:rsidP="005D2421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Decyzja KE z 23.04.2020 r. (SA.56922</w:t>
            </w:r>
            <w:r w:rsidR="00A06C5A">
              <w:rPr>
                <w:rFonts w:cs="Calibri"/>
              </w:rPr>
              <w:t>) wydana</w:t>
            </w:r>
            <w:r>
              <w:rPr>
                <w:rFonts w:cs="Calibri"/>
              </w:rPr>
              <w:t xml:space="preserve"> na podstawie </w:t>
            </w:r>
            <w:r w:rsidR="005D2421">
              <w:rPr>
                <w:rFonts w:cs="Calibri"/>
              </w:rPr>
              <w:t>Komunikat</w:t>
            </w:r>
            <w:r>
              <w:rPr>
                <w:rFonts w:cs="Calibri"/>
              </w:rPr>
              <w:t>u</w:t>
            </w:r>
            <w:r w:rsidR="005D2421">
              <w:rPr>
                <w:rFonts w:cs="Calibri"/>
              </w:rPr>
              <w:t xml:space="preserve"> Komisji - </w:t>
            </w:r>
            <w:r w:rsidR="00DD3029">
              <w:rPr>
                <w:rFonts w:cs="Calibri"/>
              </w:rPr>
              <w:t>T</w:t>
            </w:r>
            <w:r w:rsidR="00DD3029" w:rsidRPr="00DD3029">
              <w:rPr>
                <w:rFonts w:cs="Calibri"/>
              </w:rPr>
              <w:t>ymczasowe ramy środków pomocy państwa w celu wsparcia gospodarki w kontekście trwającej epidemii COVID-19 (2020/C 91 I/01) (Dz. Urz. UE C 91I z 20.03.2020, str. 1)</w:t>
            </w:r>
            <w:r w:rsidR="00DD3029">
              <w:rPr>
                <w:rFonts w:cs="Calibri"/>
              </w:rPr>
              <w:t xml:space="preserve"> </w:t>
            </w:r>
          </w:p>
        </w:tc>
        <w:tc>
          <w:tcPr>
            <w:tcW w:w="969" w:type="pct"/>
            <w:gridSpan w:val="3"/>
          </w:tcPr>
          <w:p w14:paraId="5DBA23E0" w14:textId="43246768" w:rsidR="005D2421" w:rsidRPr="004C0042" w:rsidRDefault="005D2421" w:rsidP="005D2421">
            <w:pPr>
              <w:spacing w:before="30" w:after="30" w:line="240" w:lineRule="auto"/>
              <w:rPr>
                <w:rFonts w:cs="Calibri"/>
                <w:iCs/>
              </w:rPr>
            </w:pPr>
            <w:r w:rsidRPr="00B918DC">
              <w:rPr>
                <w:rFonts w:cs="Calibri"/>
              </w:rPr>
              <w:t>ustawa</w:t>
            </w:r>
            <w:r w:rsidRPr="004C0042">
              <w:rPr>
                <w:rFonts w:cs="Calibri"/>
                <w:iCs/>
                <w:lang w:eastAsia="pl-PL"/>
              </w:rPr>
              <w:t xml:space="preserve"> </w:t>
            </w:r>
            <w:r w:rsidR="00B918DC" w:rsidRPr="004C0042">
              <w:rPr>
                <w:rFonts w:cs="Calibri"/>
                <w:iCs/>
                <w:lang w:eastAsia="pl-PL"/>
              </w:rPr>
              <w:t>z 31 marca 2020 r.</w:t>
            </w:r>
            <w:r w:rsidR="00A06C5A">
              <w:rPr>
                <w:rFonts w:cs="Calibri"/>
                <w:iCs/>
                <w:lang w:eastAsia="pl-PL"/>
              </w:rPr>
              <w:t xml:space="preserve"> </w:t>
            </w:r>
            <w:r w:rsidRPr="004C0042">
              <w:rPr>
                <w:rFonts w:cs="Calibri"/>
                <w:iCs/>
              </w:rPr>
              <w:t>o szczególnych rozwiązaniach związanych</w:t>
            </w:r>
          </w:p>
          <w:p w14:paraId="48FF3DCA" w14:textId="77777777" w:rsidR="005D2421" w:rsidRPr="004C0042" w:rsidRDefault="005D2421" w:rsidP="005D2421">
            <w:pPr>
              <w:spacing w:before="30" w:after="30" w:line="240" w:lineRule="auto"/>
              <w:rPr>
                <w:rFonts w:cs="Calibri"/>
                <w:iCs/>
              </w:rPr>
            </w:pPr>
            <w:r w:rsidRPr="004C0042">
              <w:rPr>
                <w:rFonts w:cs="Calibri"/>
                <w:iCs/>
              </w:rPr>
              <w:t>z zapobieganiem, przeciwdziałaniem i zwalczaniem COVID-19, innych chorób zakaźnych</w:t>
            </w:r>
          </w:p>
          <w:p w14:paraId="2D9ABBDA" w14:textId="02F23A10" w:rsidR="00DD3029" w:rsidRPr="004139DF" w:rsidRDefault="005D2421" w:rsidP="005D2421">
            <w:pPr>
              <w:spacing w:before="30" w:after="30" w:line="240" w:lineRule="auto"/>
              <w:rPr>
                <w:rFonts w:cs="Calibri"/>
              </w:rPr>
            </w:pPr>
            <w:r w:rsidRPr="004C0042">
              <w:rPr>
                <w:rFonts w:cs="Calibri"/>
                <w:iCs/>
              </w:rPr>
              <w:t>oraz wywołanych nimi sytuacji kryzysowych oraz niektórych innych ustaw</w:t>
            </w:r>
          </w:p>
        </w:tc>
      </w:tr>
      <w:tr w:rsidR="00EE6F25" w:rsidRPr="004139DF" w14:paraId="10E08CDB" w14:textId="77777777" w:rsidTr="00770100">
        <w:tc>
          <w:tcPr>
            <w:tcW w:w="1309" w:type="pct"/>
            <w:vMerge/>
          </w:tcPr>
          <w:p w14:paraId="591ECBB6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0D79E64D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1.1.2</w:t>
            </w:r>
          </w:p>
        </w:tc>
        <w:tc>
          <w:tcPr>
            <w:tcW w:w="946" w:type="pct"/>
            <w:gridSpan w:val="2"/>
          </w:tcPr>
          <w:p w14:paraId="1884E201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 ile dotyczy:</w:t>
            </w:r>
          </w:p>
          <w:p w14:paraId="3CDF0586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  <w:p w14:paraId="52E3B241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Pomoc de minimis, pomoc publiczna na szkolenia i/lub doradztwo i/lub subsydiowanie zatrudnienia i/lub doposażenie lub wyposażenie stanowiska pracy i/lub dotacja na utworzenie przedsiębiorstwa</w:t>
            </w:r>
          </w:p>
        </w:tc>
        <w:tc>
          <w:tcPr>
            <w:tcW w:w="1038" w:type="pct"/>
            <w:gridSpan w:val="3"/>
          </w:tcPr>
          <w:p w14:paraId="043A59E2" w14:textId="1A30159D" w:rsidR="005E244E" w:rsidRPr="004139DF" w:rsidRDefault="00F965F9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Rozporządzenie Komisji (UE) NR 1407/2013</w:t>
            </w:r>
            <w:r w:rsidR="005E244E" w:rsidRPr="004139DF">
              <w:rPr>
                <w:rFonts w:cs="Calibri"/>
              </w:rPr>
              <w:t xml:space="preserve"> z dnia 18 grudnia 2013 r.  w sprawie stosowania art. 107 i 108 Traktatu o funkcjonowaniu Unii Europejskiej do pomocy de minimis  (Dz. Urz. UE L 352 z 24.12.2013, s. 1</w:t>
            </w:r>
            <w:r w:rsidR="009246D9">
              <w:rPr>
                <w:rFonts w:cs="Calibri"/>
              </w:rPr>
              <w:t>, z późn. zm.</w:t>
            </w:r>
            <w:r w:rsidR="005E244E" w:rsidRPr="004139DF">
              <w:rPr>
                <w:rFonts w:cs="Calibri"/>
              </w:rPr>
              <w:t>)</w:t>
            </w:r>
          </w:p>
          <w:p w14:paraId="4D96E6A7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  <w:p w14:paraId="311B6D4F" w14:textId="77777777" w:rsidR="005E244E" w:rsidRPr="004139DF" w:rsidRDefault="005E244E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</w:t>
            </w:r>
            <w:r w:rsidR="00B82FF6" w:rsidRPr="004139DF">
              <w:rPr>
                <w:rFonts w:cs="Calibri"/>
              </w:rPr>
              <w:t>e</w:t>
            </w:r>
            <w:r w:rsidRPr="004139DF">
              <w:rPr>
                <w:rFonts w:cs="Calibri"/>
              </w:rPr>
              <w:t xml:space="preserve"> Komisji (UE) nr 651/2014 z 17.06.2014 uznające niektóre rodzaje pomocy za zgodne z rynkiem wewnętrznym w zastosowaniu art. 107 i 108 Traktatu  (Dz. Urz. UE L 187 z 26.06.2014, s. 1</w:t>
            </w:r>
            <w:r w:rsidR="002265D6" w:rsidRPr="004139DF">
              <w:rPr>
                <w:rFonts w:cs="Calibri"/>
              </w:rPr>
              <w:t>, z późn. zm.</w:t>
            </w:r>
            <w:r w:rsidRPr="004139DF">
              <w:rPr>
                <w:rFonts w:cs="Calibri"/>
              </w:rPr>
              <w:t>)</w:t>
            </w:r>
          </w:p>
        </w:tc>
        <w:tc>
          <w:tcPr>
            <w:tcW w:w="969" w:type="pct"/>
            <w:gridSpan w:val="3"/>
          </w:tcPr>
          <w:p w14:paraId="043D44F9" w14:textId="77777777" w:rsidR="002E755C" w:rsidRPr="004139DF" w:rsidRDefault="002E755C" w:rsidP="002E755C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Rozporządzenie Ministra Pracy i Polityki Społecznej z dnia 24 czerwca 2014 r. w sprawie organizowania prac interwencyjnych i robót publicznych oraz jednorazowej refundacji kosztów z tytułu opłaconych składek na ubezpieczenia społeczne</w:t>
            </w:r>
            <w:r w:rsidR="00B82FF6" w:rsidRPr="004139DF">
              <w:rPr>
                <w:rFonts w:cs="Calibri"/>
              </w:rPr>
              <w:t xml:space="preserve"> (Dz. U. z 2014 r. poz. 864)</w:t>
            </w:r>
          </w:p>
          <w:p w14:paraId="3D8BACB2" w14:textId="77777777" w:rsidR="002E755C" w:rsidRPr="004139DF" w:rsidRDefault="002E755C" w:rsidP="002E755C">
            <w:pPr>
              <w:spacing w:before="30" w:after="30" w:line="240" w:lineRule="auto"/>
              <w:rPr>
                <w:rFonts w:cs="Calibri"/>
              </w:rPr>
            </w:pPr>
          </w:p>
          <w:p w14:paraId="326CF0E5" w14:textId="77777777" w:rsidR="002E755C" w:rsidRPr="004139DF" w:rsidRDefault="002E755C" w:rsidP="002E755C">
            <w:pPr>
              <w:spacing w:before="30" w:after="30" w:line="240" w:lineRule="auto"/>
              <w:rPr>
                <w:rFonts w:cs="Calibri"/>
              </w:rPr>
            </w:pPr>
          </w:p>
          <w:p w14:paraId="18625EEE" w14:textId="77777777" w:rsidR="00EE6F25" w:rsidRPr="004139DF" w:rsidRDefault="00CD488D" w:rsidP="00CD488D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R</w:t>
            </w:r>
            <w:r w:rsidRPr="00CD488D">
              <w:rPr>
                <w:rFonts w:cs="Calibri"/>
              </w:rPr>
              <w:t>ozporządzenie Ministra Rodziny, Pracy i P</w:t>
            </w:r>
            <w:r>
              <w:rPr>
                <w:rFonts w:cs="Calibri"/>
              </w:rPr>
              <w:t xml:space="preserve">olityki Społecznej z dnia 14 lipca </w:t>
            </w:r>
            <w:r w:rsidRPr="00CD488D">
              <w:rPr>
                <w:rFonts w:cs="Calibri"/>
              </w:rPr>
              <w:t>2017 r. w sprawie dokonywania z Funduszu Pracy refundacji kosztów wyposażenia lub doposażenia stanowiska pracy oraz przyznawania środków na podjęcie działalności gospodarczej</w:t>
            </w:r>
            <w:r w:rsidR="00B82FF6" w:rsidRPr="004139DF">
              <w:rPr>
                <w:rFonts w:cs="Calibri"/>
              </w:rPr>
              <w:t>(Dz. U. 201</w:t>
            </w:r>
            <w:r>
              <w:rPr>
                <w:rFonts w:cs="Calibri"/>
              </w:rPr>
              <w:t>7</w:t>
            </w:r>
            <w:r w:rsidR="00B82FF6" w:rsidRPr="004139DF">
              <w:rPr>
                <w:rFonts w:cs="Calibri"/>
              </w:rPr>
              <w:t xml:space="preserve"> poz. </w:t>
            </w:r>
            <w:r>
              <w:rPr>
                <w:rFonts w:cs="Calibri"/>
              </w:rPr>
              <w:t>1380</w:t>
            </w:r>
            <w:r w:rsidR="00B82FF6" w:rsidRPr="004139DF">
              <w:rPr>
                <w:rFonts w:cs="Calibri"/>
              </w:rPr>
              <w:t>)</w:t>
            </w:r>
          </w:p>
        </w:tc>
      </w:tr>
      <w:tr w:rsidR="00EE6F25" w:rsidRPr="004139DF" w14:paraId="3F483D10" w14:textId="77777777" w:rsidTr="00770100">
        <w:tc>
          <w:tcPr>
            <w:tcW w:w="1309" w:type="pct"/>
            <w:vMerge w:val="restart"/>
          </w:tcPr>
          <w:p w14:paraId="11887079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738" w:type="pct"/>
          </w:tcPr>
          <w:p w14:paraId="3A4F8D4D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46" w:type="pct"/>
            <w:gridSpan w:val="2"/>
          </w:tcPr>
          <w:p w14:paraId="18EC976B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3"/>
          </w:tcPr>
          <w:p w14:paraId="4779B28C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9" w:type="pct"/>
            <w:gridSpan w:val="3"/>
          </w:tcPr>
          <w:p w14:paraId="22C37410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69E0E402" w14:textId="77777777" w:rsidTr="00770100">
        <w:tc>
          <w:tcPr>
            <w:tcW w:w="1309" w:type="pct"/>
            <w:vMerge/>
          </w:tcPr>
          <w:p w14:paraId="515B71F1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3C2F104E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1.1</w:t>
            </w:r>
          </w:p>
        </w:tc>
        <w:tc>
          <w:tcPr>
            <w:tcW w:w="946" w:type="pct"/>
            <w:gridSpan w:val="2"/>
          </w:tcPr>
          <w:p w14:paraId="74914D6F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-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05549802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9" w:type="pct"/>
            <w:gridSpan w:val="3"/>
            <w:shd w:val="thinDiagStripe" w:color="auto" w:fill="auto"/>
          </w:tcPr>
          <w:p w14:paraId="195841CC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1D5B4BD5" w14:textId="77777777" w:rsidTr="00770100">
        <w:tc>
          <w:tcPr>
            <w:tcW w:w="1309" w:type="pct"/>
            <w:vMerge/>
          </w:tcPr>
          <w:p w14:paraId="739803B4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29D30E92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1.1.1</w:t>
            </w:r>
          </w:p>
        </w:tc>
        <w:tc>
          <w:tcPr>
            <w:tcW w:w="946" w:type="pct"/>
            <w:gridSpan w:val="2"/>
          </w:tcPr>
          <w:p w14:paraId="20E2CC62" w14:textId="734A146F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84,28%</w:t>
            </w:r>
            <w:r w:rsidR="00EA495D">
              <w:rPr>
                <w:rFonts w:cs="Calibri"/>
              </w:rPr>
              <w:t>, z wyłączeniem środków dla województwa podkarpackiego na lata 2020-2022, dla których</w:t>
            </w:r>
            <w:r w:rsidR="00EA495D">
              <w:t xml:space="preserve"> </w:t>
            </w:r>
            <w:r w:rsidR="00EA495D" w:rsidRPr="00EA495D">
              <w:rPr>
                <w:rFonts w:cs="Calibri"/>
              </w:rPr>
              <w:t>poziom dofinansowania UE wydatków kwalifikowalnych</w:t>
            </w:r>
            <w:r w:rsidR="00EA495D">
              <w:rPr>
                <w:rFonts w:cs="Calibri"/>
              </w:rPr>
              <w:t xml:space="preserve"> liczony jest na poziomie poddziałania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37C7A12C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9" w:type="pct"/>
            <w:gridSpan w:val="3"/>
            <w:shd w:val="thinDiagStripe" w:color="auto" w:fill="auto"/>
          </w:tcPr>
          <w:p w14:paraId="007ED919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8087159" w14:textId="77777777" w:rsidTr="00770100">
        <w:tc>
          <w:tcPr>
            <w:tcW w:w="1309" w:type="pct"/>
            <w:vMerge/>
          </w:tcPr>
          <w:p w14:paraId="5278E340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02B2EE6D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1.1.2</w:t>
            </w:r>
          </w:p>
        </w:tc>
        <w:tc>
          <w:tcPr>
            <w:tcW w:w="946" w:type="pct"/>
            <w:gridSpan w:val="2"/>
          </w:tcPr>
          <w:p w14:paraId="25717110" w14:textId="47BC80D1" w:rsidR="00EE6F25" w:rsidRPr="004139DF" w:rsidRDefault="00EE6F25" w:rsidP="00EA495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91,89%</w:t>
            </w:r>
            <w:r w:rsidR="00EA495D">
              <w:rPr>
                <w:rFonts w:cs="Calibri"/>
              </w:rPr>
              <w:t>, z wyłączeniem środków dla województwa podkarpackiego na lata 2020-2022, dla których</w:t>
            </w:r>
            <w:r w:rsidR="00EA495D">
              <w:t xml:space="preserve"> </w:t>
            </w:r>
            <w:r w:rsidR="00EA495D" w:rsidRPr="00EA495D">
              <w:rPr>
                <w:rFonts w:cs="Calibri"/>
              </w:rPr>
              <w:t>poziom dofinansowania UE wydatków kwalifikowalnych</w:t>
            </w:r>
            <w:r w:rsidR="00EA495D">
              <w:rPr>
                <w:rFonts w:cs="Calibri"/>
              </w:rPr>
              <w:t xml:space="preserve"> liczony jest na poziomie poddziałania  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0C0B45C4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9" w:type="pct"/>
            <w:gridSpan w:val="3"/>
            <w:shd w:val="thinDiagStripe" w:color="auto" w:fill="auto"/>
          </w:tcPr>
          <w:p w14:paraId="2780173E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3EC3AA72" w14:textId="77777777" w:rsidTr="00770100">
        <w:tc>
          <w:tcPr>
            <w:tcW w:w="1309" w:type="pct"/>
          </w:tcPr>
          <w:p w14:paraId="76F15CA3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całkowitego wydatków kwalifikowalnych </w:t>
            </w:r>
            <w:r w:rsidRPr="004139DF">
              <w:rPr>
                <w:rFonts w:cs="Calibri"/>
              </w:rPr>
              <w:br/>
              <w:t xml:space="preserve">na poziomie projektu </w:t>
            </w:r>
            <w:r w:rsidRPr="004139DF">
              <w:rPr>
                <w:rFonts w:cs="Calibri"/>
              </w:rPr>
              <w:br/>
              <w:t>(środki UE + ewentualne współfinansowanie z budżetu państwa lub innych źródeł przyznawane beneficjentowi przez właściwą instytucję)</w:t>
            </w:r>
          </w:p>
        </w:tc>
        <w:tc>
          <w:tcPr>
            <w:tcW w:w="3691" w:type="pct"/>
            <w:gridSpan w:val="9"/>
          </w:tcPr>
          <w:p w14:paraId="247BDC6B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100%</w:t>
            </w:r>
          </w:p>
        </w:tc>
      </w:tr>
      <w:tr w:rsidR="00EE6F25" w:rsidRPr="004139DF" w14:paraId="0FCB875C" w14:textId="77777777" w:rsidTr="00770100">
        <w:tc>
          <w:tcPr>
            <w:tcW w:w="1309" w:type="pct"/>
            <w:vMerge w:val="restart"/>
          </w:tcPr>
          <w:p w14:paraId="736EAC61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738" w:type="pct"/>
          </w:tcPr>
          <w:p w14:paraId="77D804B0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46" w:type="pct"/>
            <w:gridSpan w:val="2"/>
          </w:tcPr>
          <w:p w14:paraId="3538D318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3"/>
            <w:tcBorders>
              <w:bottom w:val="single" w:sz="4" w:space="0" w:color="auto"/>
            </w:tcBorders>
          </w:tcPr>
          <w:p w14:paraId="6006FCA2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9" w:type="pct"/>
            <w:gridSpan w:val="3"/>
            <w:tcBorders>
              <w:bottom w:val="single" w:sz="4" w:space="0" w:color="auto"/>
            </w:tcBorders>
          </w:tcPr>
          <w:p w14:paraId="0716C68B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47B9E157" w14:textId="77777777" w:rsidTr="00770100">
        <w:tc>
          <w:tcPr>
            <w:tcW w:w="1309" w:type="pct"/>
            <w:vMerge/>
          </w:tcPr>
          <w:p w14:paraId="0E148521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4443F903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1.1</w:t>
            </w:r>
          </w:p>
        </w:tc>
        <w:tc>
          <w:tcPr>
            <w:tcW w:w="946" w:type="pct"/>
            <w:gridSpan w:val="2"/>
          </w:tcPr>
          <w:p w14:paraId="7EB4C080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Brak możliwości wnoszenia wkładu własnego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7749FB96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9" w:type="pct"/>
            <w:gridSpan w:val="3"/>
            <w:shd w:val="thinDiagStripe" w:color="auto" w:fill="auto"/>
          </w:tcPr>
          <w:p w14:paraId="6C45AAE4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A7AD8D7" w14:textId="77777777" w:rsidTr="00770100">
        <w:tc>
          <w:tcPr>
            <w:tcW w:w="1309" w:type="pct"/>
            <w:vMerge/>
          </w:tcPr>
          <w:p w14:paraId="4106B1D4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38E0E915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1.1.1</w:t>
            </w:r>
          </w:p>
        </w:tc>
        <w:tc>
          <w:tcPr>
            <w:tcW w:w="946" w:type="pct"/>
            <w:gridSpan w:val="2"/>
          </w:tcPr>
          <w:p w14:paraId="275AA704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Brak możliwości wnoszenia wkładu własnego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5BC61CDE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9" w:type="pct"/>
            <w:gridSpan w:val="3"/>
            <w:shd w:val="thinDiagStripe" w:color="auto" w:fill="auto"/>
          </w:tcPr>
          <w:p w14:paraId="5A4E5760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1D610B83" w14:textId="77777777" w:rsidTr="00770100">
        <w:tc>
          <w:tcPr>
            <w:tcW w:w="1309" w:type="pct"/>
            <w:vMerge/>
          </w:tcPr>
          <w:p w14:paraId="25DD7737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3C333AEB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1.1.2</w:t>
            </w:r>
          </w:p>
        </w:tc>
        <w:tc>
          <w:tcPr>
            <w:tcW w:w="946" w:type="pct"/>
            <w:gridSpan w:val="2"/>
          </w:tcPr>
          <w:p w14:paraId="14681D38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Brak możliwości wnoszenia wkładu własnego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7935AAA2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9" w:type="pct"/>
            <w:gridSpan w:val="3"/>
            <w:shd w:val="thinDiagStripe" w:color="auto" w:fill="auto"/>
          </w:tcPr>
          <w:p w14:paraId="1ADFF906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21D9DA6B" w14:textId="77777777" w:rsidTr="00770100">
        <w:tc>
          <w:tcPr>
            <w:tcW w:w="1309" w:type="pct"/>
            <w:vMerge w:val="restart"/>
          </w:tcPr>
          <w:p w14:paraId="2F035A23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2EA5B760" w14:textId="77777777" w:rsidR="00EE6F25" w:rsidRPr="004139DF" w:rsidRDefault="00EE6F25" w:rsidP="00AD726E">
            <w:p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738" w:type="pct"/>
          </w:tcPr>
          <w:p w14:paraId="26789C5E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46" w:type="pct"/>
            <w:gridSpan w:val="2"/>
          </w:tcPr>
          <w:p w14:paraId="7C13885A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3"/>
            <w:tcBorders>
              <w:bottom w:val="single" w:sz="4" w:space="0" w:color="auto"/>
            </w:tcBorders>
          </w:tcPr>
          <w:p w14:paraId="1462EC78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9" w:type="pct"/>
            <w:gridSpan w:val="3"/>
            <w:tcBorders>
              <w:bottom w:val="single" w:sz="4" w:space="0" w:color="auto"/>
            </w:tcBorders>
          </w:tcPr>
          <w:p w14:paraId="3216702A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3BFB72A7" w14:textId="77777777" w:rsidTr="00770100">
        <w:tc>
          <w:tcPr>
            <w:tcW w:w="1309" w:type="pct"/>
            <w:vMerge/>
          </w:tcPr>
          <w:p w14:paraId="3D9D0892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4C5EB0BD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1.1</w:t>
            </w:r>
          </w:p>
        </w:tc>
        <w:tc>
          <w:tcPr>
            <w:tcW w:w="946" w:type="pct"/>
            <w:gridSpan w:val="2"/>
          </w:tcPr>
          <w:p w14:paraId="67AF2B7C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4624124E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9" w:type="pct"/>
            <w:gridSpan w:val="3"/>
            <w:shd w:val="thinDiagStripe" w:color="auto" w:fill="auto"/>
          </w:tcPr>
          <w:p w14:paraId="70DF2781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64C2FE42" w14:textId="77777777" w:rsidTr="00770100">
        <w:tc>
          <w:tcPr>
            <w:tcW w:w="1309" w:type="pct"/>
            <w:vMerge/>
          </w:tcPr>
          <w:p w14:paraId="386A54FF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624B9CCA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1.1.1</w:t>
            </w:r>
          </w:p>
        </w:tc>
        <w:tc>
          <w:tcPr>
            <w:tcW w:w="946" w:type="pct"/>
            <w:gridSpan w:val="2"/>
          </w:tcPr>
          <w:p w14:paraId="09CAEFA4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49581C87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9" w:type="pct"/>
            <w:gridSpan w:val="3"/>
            <w:shd w:val="thinDiagStripe" w:color="auto" w:fill="auto"/>
          </w:tcPr>
          <w:p w14:paraId="544B387D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494696A2" w14:textId="77777777" w:rsidTr="00770100">
        <w:tc>
          <w:tcPr>
            <w:tcW w:w="1309" w:type="pct"/>
            <w:vMerge/>
          </w:tcPr>
          <w:p w14:paraId="27A10491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6738F94D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1.1.2</w:t>
            </w:r>
          </w:p>
        </w:tc>
        <w:tc>
          <w:tcPr>
            <w:tcW w:w="946" w:type="pct"/>
            <w:gridSpan w:val="2"/>
          </w:tcPr>
          <w:p w14:paraId="0FC0FBE2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798BB8B5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9" w:type="pct"/>
            <w:gridSpan w:val="3"/>
            <w:shd w:val="thinDiagStripe" w:color="auto" w:fill="auto"/>
          </w:tcPr>
          <w:p w14:paraId="0039ED05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5144B437" w14:textId="77777777" w:rsidTr="00770100">
        <w:tc>
          <w:tcPr>
            <w:tcW w:w="1309" w:type="pct"/>
          </w:tcPr>
          <w:p w14:paraId="340D9913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Minimalna i maksymalna wartość wydatków kwalifikowalnych projektu (PLN)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691" w:type="pct"/>
            <w:gridSpan w:val="9"/>
          </w:tcPr>
          <w:p w14:paraId="08B63610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6D1163" w:rsidRPr="004139DF" w14:paraId="6B944823" w14:textId="77777777" w:rsidTr="00091C5E">
        <w:trPr>
          <w:trHeight w:val="162"/>
        </w:trPr>
        <w:tc>
          <w:tcPr>
            <w:tcW w:w="1309" w:type="pct"/>
            <w:vMerge w:val="restart"/>
          </w:tcPr>
          <w:p w14:paraId="53C288DB" w14:textId="77777777" w:rsidR="006D1163" w:rsidRPr="004139DF" w:rsidRDefault="006D1163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923" w:type="pct"/>
            <w:gridSpan w:val="2"/>
          </w:tcPr>
          <w:p w14:paraId="69092275" w14:textId="77777777" w:rsidR="006D1163" w:rsidRPr="004139DF" w:rsidRDefault="006D1163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3" w:type="pct"/>
            <w:gridSpan w:val="3"/>
          </w:tcPr>
          <w:p w14:paraId="1E7BC7BC" w14:textId="77777777" w:rsidR="006D1163" w:rsidRPr="004139DF" w:rsidRDefault="006D1163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23" w:type="pct"/>
            <w:gridSpan w:val="2"/>
            <w:tcBorders>
              <w:bottom w:val="single" w:sz="4" w:space="0" w:color="auto"/>
            </w:tcBorders>
          </w:tcPr>
          <w:p w14:paraId="0DAA39FD" w14:textId="77777777" w:rsidR="006D1163" w:rsidRPr="004139DF" w:rsidRDefault="006D1163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2" w:type="pct"/>
            <w:gridSpan w:val="2"/>
            <w:tcBorders>
              <w:bottom w:val="single" w:sz="4" w:space="0" w:color="auto"/>
            </w:tcBorders>
          </w:tcPr>
          <w:p w14:paraId="567F4559" w14:textId="77777777" w:rsidR="006D1163" w:rsidRPr="004139DF" w:rsidRDefault="006D1163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6D1163" w:rsidRPr="004139DF" w14:paraId="4B47CB47" w14:textId="77777777" w:rsidTr="00091C5E">
        <w:trPr>
          <w:trHeight w:val="162"/>
        </w:trPr>
        <w:tc>
          <w:tcPr>
            <w:tcW w:w="1309" w:type="pct"/>
            <w:vMerge/>
          </w:tcPr>
          <w:p w14:paraId="32A05AA1" w14:textId="77777777" w:rsidR="006D1163" w:rsidRPr="004139DF" w:rsidRDefault="006D1163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923" w:type="pct"/>
            <w:gridSpan w:val="2"/>
          </w:tcPr>
          <w:p w14:paraId="4CC1AC54" w14:textId="77777777" w:rsidR="006D1163" w:rsidRPr="004139DF" w:rsidRDefault="006D1163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1.1</w:t>
            </w:r>
          </w:p>
        </w:tc>
        <w:tc>
          <w:tcPr>
            <w:tcW w:w="923" w:type="pct"/>
            <w:gridSpan w:val="3"/>
          </w:tcPr>
          <w:p w14:paraId="3CFCE430" w14:textId="77777777" w:rsidR="006D1163" w:rsidRPr="004139DF" w:rsidRDefault="006D1163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923" w:type="pct"/>
            <w:gridSpan w:val="2"/>
            <w:shd w:val="thinDiagStripe" w:color="auto" w:fill="auto"/>
          </w:tcPr>
          <w:p w14:paraId="4CCADED4" w14:textId="77777777" w:rsidR="006D1163" w:rsidRPr="004139DF" w:rsidRDefault="006D1163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2" w:type="pct"/>
            <w:gridSpan w:val="2"/>
            <w:shd w:val="thinDiagStripe" w:color="auto" w:fill="auto"/>
          </w:tcPr>
          <w:p w14:paraId="1DD3393E" w14:textId="77777777" w:rsidR="006D1163" w:rsidRPr="004139DF" w:rsidRDefault="006D1163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8013C4D" w14:textId="77777777" w:rsidTr="00770100">
        <w:tc>
          <w:tcPr>
            <w:tcW w:w="1309" w:type="pct"/>
          </w:tcPr>
          <w:p w14:paraId="1C4E2EC6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3691" w:type="pct"/>
            <w:gridSpan w:val="9"/>
          </w:tcPr>
          <w:p w14:paraId="7E651C72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0C86B54B" w14:textId="77777777" w:rsidTr="00770100">
        <w:tc>
          <w:tcPr>
            <w:tcW w:w="1309" w:type="pct"/>
          </w:tcPr>
          <w:p w14:paraId="32730541" w14:textId="23792C69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</w:t>
            </w:r>
            <w:r w:rsidR="00DD3029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warunki przyznania</w:t>
            </w:r>
          </w:p>
        </w:tc>
        <w:tc>
          <w:tcPr>
            <w:tcW w:w="3691" w:type="pct"/>
            <w:gridSpan w:val="9"/>
          </w:tcPr>
          <w:p w14:paraId="019D59B2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5750C1DB" w14:textId="77777777" w:rsidTr="00770100">
        <w:tc>
          <w:tcPr>
            <w:tcW w:w="1309" w:type="pct"/>
          </w:tcPr>
          <w:p w14:paraId="26E5B77F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3691" w:type="pct"/>
            <w:gridSpan w:val="9"/>
          </w:tcPr>
          <w:p w14:paraId="55BD396C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5029DA01" w14:textId="77777777" w:rsidR="00EE6F25" w:rsidRPr="004139DF" w:rsidRDefault="00EE6F25" w:rsidP="00E300AE">
      <w:pPr>
        <w:rPr>
          <w:rFonts w:ascii="Arial" w:hAnsi="Arial" w:cs="Arial"/>
        </w:rPr>
      </w:pPr>
    </w:p>
    <w:p w14:paraId="709D4455" w14:textId="77777777" w:rsidR="00EE6F25" w:rsidRPr="004139DF" w:rsidRDefault="00EE6F25" w:rsidP="00770100">
      <w:pPr>
        <w:pStyle w:val="Nagwek3"/>
        <w:jc w:val="both"/>
      </w:pPr>
      <w:bookmarkStart w:id="108" w:name="_Toc506215776"/>
      <w:bookmarkStart w:id="109" w:name="_Toc516493975"/>
      <w:bookmarkStart w:id="110" w:name="_Toc527626099"/>
      <w:bookmarkStart w:id="111" w:name="_Toc532647394"/>
      <w:bookmarkStart w:id="112" w:name="_Toc533060886"/>
      <w:bookmarkStart w:id="113" w:name="_Toc27992893"/>
      <w:bookmarkStart w:id="114" w:name="_Toc31092964"/>
      <w:bookmarkStart w:id="115" w:name="_Toc118124559"/>
      <w:r w:rsidRPr="004139DF">
        <w:t>Działanie 1.2 Wsparcie osób młodych na regionalnym rynku pracy</w:t>
      </w:r>
      <w:bookmarkEnd w:id="108"/>
      <w:bookmarkEnd w:id="109"/>
      <w:bookmarkEnd w:id="110"/>
      <w:bookmarkEnd w:id="111"/>
      <w:bookmarkEnd w:id="112"/>
      <w:bookmarkEnd w:id="113"/>
      <w:bookmarkEnd w:id="114"/>
      <w:bookmarkEnd w:id="115"/>
    </w:p>
    <w:tbl>
      <w:tblPr>
        <w:tblW w:w="51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59"/>
        <w:gridCol w:w="1238"/>
        <w:gridCol w:w="143"/>
        <w:gridCol w:w="6"/>
        <w:gridCol w:w="1792"/>
        <w:gridCol w:w="291"/>
        <w:gridCol w:w="1644"/>
        <w:gridCol w:w="13"/>
        <w:gridCol w:w="66"/>
        <w:gridCol w:w="8"/>
        <w:gridCol w:w="1723"/>
      </w:tblGrid>
      <w:tr w:rsidR="00EE6F25" w:rsidRPr="004139DF" w14:paraId="06AD753F" w14:textId="77777777" w:rsidTr="00AB4DA8">
        <w:trPr>
          <w:cantSplit/>
        </w:trPr>
        <w:tc>
          <w:tcPr>
            <w:tcW w:w="5000" w:type="pct"/>
            <w:gridSpan w:val="11"/>
            <w:shd w:val="clear" w:color="auto" w:fill="E6E6E6"/>
          </w:tcPr>
          <w:p w14:paraId="5C536744" w14:textId="77777777" w:rsidR="00EE6F25" w:rsidRPr="004139DF" w:rsidRDefault="00EE6F25" w:rsidP="00AB4DA8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30EF1" w:rsidRPr="004139DF" w14:paraId="4298D4B4" w14:textId="77777777" w:rsidTr="00091C5E">
        <w:tc>
          <w:tcPr>
            <w:tcW w:w="1311" w:type="pct"/>
            <w:vMerge w:val="restart"/>
          </w:tcPr>
          <w:p w14:paraId="4777A7AF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660" w:type="pct"/>
          </w:tcPr>
          <w:p w14:paraId="5468CE72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1.2</w:t>
            </w:r>
          </w:p>
        </w:tc>
        <w:tc>
          <w:tcPr>
            <w:tcW w:w="3029" w:type="pct"/>
            <w:gridSpan w:val="9"/>
          </w:tcPr>
          <w:p w14:paraId="53C4DE81" w14:textId="77777777" w:rsidR="00EE6F25" w:rsidRPr="004139DF" w:rsidRDefault="00EE6F25" w:rsidP="00F3231F">
            <w:pPr>
              <w:spacing w:before="40" w:after="4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Wsparcie osób młodych na regionalnym rynku pracy </w:t>
            </w:r>
          </w:p>
        </w:tc>
      </w:tr>
      <w:tr w:rsidR="00E30EF1" w:rsidRPr="004139DF" w14:paraId="75AB7988" w14:textId="77777777" w:rsidTr="00091C5E">
        <w:tc>
          <w:tcPr>
            <w:tcW w:w="1311" w:type="pct"/>
            <w:vMerge/>
          </w:tcPr>
          <w:p w14:paraId="7C24CF0F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60" w:type="pct"/>
          </w:tcPr>
          <w:p w14:paraId="2B287234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1.2.1</w:t>
            </w:r>
          </w:p>
        </w:tc>
        <w:tc>
          <w:tcPr>
            <w:tcW w:w="3029" w:type="pct"/>
            <w:gridSpan w:val="9"/>
          </w:tcPr>
          <w:p w14:paraId="49B20331" w14:textId="77777777" w:rsidR="00EE6F25" w:rsidRPr="004139DF" w:rsidRDefault="00EE6F25" w:rsidP="006E6AD2">
            <w:pPr>
              <w:spacing w:before="40" w:after="4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Wsparcie udzielane z Europejskiego Funduszu Społecznego</w:t>
            </w:r>
          </w:p>
          <w:p w14:paraId="4D314185" w14:textId="77777777" w:rsidR="00EE6F25" w:rsidRPr="004139DF" w:rsidRDefault="00EE6F25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</w:tr>
      <w:tr w:rsidR="00E30EF1" w:rsidRPr="004139DF" w14:paraId="0766A482" w14:textId="77777777" w:rsidTr="00091C5E">
        <w:tc>
          <w:tcPr>
            <w:tcW w:w="1311" w:type="pct"/>
            <w:vMerge/>
          </w:tcPr>
          <w:p w14:paraId="4E625E07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60" w:type="pct"/>
          </w:tcPr>
          <w:p w14:paraId="2EBE03B1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1.2.2</w:t>
            </w:r>
          </w:p>
        </w:tc>
        <w:tc>
          <w:tcPr>
            <w:tcW w:w="3029" w:type="pct"/>
            <w:gridSpan w:val="9"/>
          </w:tcPr>
          <w:p w14:paraId="4AA06C46" w14:textId="77777777" w:rsidR="00EE6F25" w:rsidRPr="004139DF" w:rsidRDefault="00EE6F25" w:rsidP="00770100">
            <w:pPr>
              <w:spacing w:before="40" w:after="4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Wsparcie udzielane z Inicjatywy na rzecz zatrudnienia ludzi młodych</w:t>
            </w:r>
          </w:p>
        </w:tc>
      </w:tr>
      <w:tr w:rsidR="00E30EF1" w:rsidRPr="004139DF" w14:paraId="32AB1296" w14:textId="77777777" w:rsidTr="00490523">
        <w:tc>
          <w:tcPr>
            <w:tcW w:w="1311" w:type="pct"/>
          </w:tcPr>
          <w:p w14:paraId="07C1B1FF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3689" w:type="pct"/>
            <w:gridSpan w:val="10"/>
          </w:tcPr>
          <w:p w14:paraId="2CD641E7" w14:textId="38555A0E" w:rsidR="00EE6F25" w:rsidRPr="004139DF" w:rsidRDefault="00EE6F25" w:rsidP="00445317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Zwiększenie możliwości zatrudnienia</w:t>
            </w:r>
            <w:r w:rsidR="00002BAD">
              <w:rPr>
                <w:rFonts w:cs="Calibri"/>
                <w:lang w:eastAsia="pl-PL"/>
              </w:rPr>
              <w:t xml:space="preserve"> oraz jego utrzymania przez</w:t>
            </w:r>
            <w:r w:rsidRPr="004139DF">
              <w:rPr>
                <w:rFonts w:cs="Calibri"/>
                <w:lang w:eastAsia="pl-PL"/>
              </w:rPr>
              <w:t xml:space="preserve"> os</w:t>
            </w:r>
            <w:r w:rsidR="00002BAD">
              <w:rPr>
                <w:rFonts w:cs="Calibri"/>
                <w:lang w:eastAsia="pl-PL"/>
              </w:rPr>
              <w:t>oby</w:t>
            </w:r>
            <w:r w:rsidRPr="004139DF">
              <w:rPr>
                <w:rFonts w:cs="Calibri"/>
                <w:lang w:eastAsia="pl-PL"/>
              </w:rPr>
              <w:t xml:space="preserve"> młod</w:t>
            </w:r>
            <w:r w:rsidR="00002BAD">
              <w:rPr>
                <w:rFonts w:cs="Calibri"/>
                <w:lang w:eastAsia="pl-PL"/>
              </w:rPr>
              <w:t>e</w:t>
            </w:r>
            <w:r w:rsidRPr="004139DF">
              <w:rPr>
                <w:rFonts w:cs="Calibri"/>
                <w:lang w:eastAsia="pl-PL"/>
              </w:rPr>
              <w:t xml:space="preserve"> do 29 r</w:t>
            </w:r>
            <w:r w:rsidR="00002BAD">
              <w:rPr>
                <w:rFonts w:cs="Calibri"/>
                <w:lang w:eastAsia="pl-PL"/>
              </w:rPr>
              <w:t>.</w:t>
            </w:r>
            <w:r w:rsidRPr="004139DF">
              <w:rPr>
                <w:rFonts w:cs="Calibri"/>
                <w:lang w:eastAsia="pl-PL"/>
              </w:rPr>
              <w:t xml:space="preserve"> ż</w:t>
            </w:r>
            <w:r w:rsidR="00002BAD">
              <w:rPr>
                <w:rFonts w:cs="Calibri"/>
                <w:lang w:eastAsia="pl-PL"/>
              </w:rPr>
              <w:t>.</w:t>
            </w:r>
            <w:r w:rsidRPr="004139DF">
              <w:rPr>
                <w:rFonts w:cs="Calibri"/>
                <w:lang w:eastAsia="pl-PL"/>
              </w:rPr>
              <w:t>, w tym w szczególności os</w:t>
            </w:r>
            <w:r w:rsidR="00002BAD">
              <w:rPr>
                <w:rFonts w:cs="Calibri"/>
                <w:lang w:eastAsia="pl-PL"/>
              </w:rPr>
              <w:t>oby</w:t>
            </w:r>
            <w:r w:rsidR="00445317" w:rsidRPr="004139DF">
              <w:rPr>
                <w:rFonts w:cs="Calibri"/>
                <w:lang w:eastAsia="pl-PL"/>
              </w:rPr>
              <w:t xml:space="preserve"> bez pracy</w:t>
            </w:r>
            <w:r w:rsidRPr="004139DF">
              <w:rPr>
                <w:rFonts w:cs="Calibri"/>
                <w:lang w:eastAsia="pl-PL"/>
              </w:rPr>
              <w:t xml:space="preserve">, które nie uczestniczą w kształceniu i szkoleniu (tzw. młodzież NEET). </w:t>
            </w:r>
          </w:p>
        </w:tc>
      </w:tr>
      <w:tr w:rsidR="00AD726E" w:rsidRPr="004139DF" w14:paraId="4FFD1D82" w14:textId="77777777" w:rsidTr="00AD726E">
        <w:tc>
          <w:tcPr>
            <w:tcW w:w="1311" w:type="pct"/>
          </w:tcPr>
          <w:p w14:paraId="67F4CBE6" w14:textId="77777777" w:rsidR="00AD726E" w:rsidRPr="004139DF" w:rsidRDefault="00AD726E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Lista wskaźników rezultatu bezpośredniego</w:t>
            </w:r>
          </w:p>
        </w:tc>
        <w:tc>
          <w:tcPr>
            <w:tcW w:w="3689" w:type="pct"/>
            <w:gridSpan w:val="10"/>
          </w:tcPr>
          <w:p w14:paraId="353F145E" w14:textId="77777777" w:rsidR="00AD726E" w:rsidRPr="004139DF" w:rsidRDefault="00AD726E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AD726E" w:rsidRPr="004139DF" w14:paraId="0ED5EAB7" w14:textId="77777777" w:rsidTr="00AD726E">
        <w:tc>
          <w:tcPr>
            <w:tcW w:w="1311" w:type="pct"/>
          </w:tcPr>
          <w:p w14:paraId="3C61E961" w14:textId="77777777" w:rsidR="00AD726E" w:rsidRPr="004139DF" w:rsidRDefault="00AD726E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3689" w:type="pct"/>
            <w:gridSpan w:val="10"/>
          </w:tcPr>
          <w:p w14:paraId="13431053" w14:textId="77777777" w:rsidR="00AD726E" w:rsidRPr="004139DF" w:rsidRDefault="004D3942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E30EF1" w:rsidRPr="004139DF" w14:paraId="19E1DF3B" w14:textId="77777777" w:rsidTr="00091C5E">
        <w:tc>
          <w:tcPr>
            <w:tcW w:w="1311" w:type="pct"/>
            <w:vMerge w:val="restart"/>
          </w:tcPr>
          <w:p w14:paraId="3F9A288D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736" w:type="pct"/>
            <w:gridSpan w:val="2"/>
          </w:tcPr>
          <w:p w14:paraId="18127A4C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1.2</w:t>
            </w:r>
          </w:p>
        </w:tc>
        <w:tc>
          <w:tcPr>
            <w:tcW w:w="2953" w:type="pct"/>
            <w:gridSpan w:val="8"/>
            <w:shd w:val="thinDiagStripe" w:color="auto" w:fill="auto"/>
          </w:tcPr>
          <w:p w14:paraId="17EA7D9E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30EF1" w:rsidRPr="004139DF" w14:paraId="753E2959" w14:textId="77777777" w:rsidTr="00091C5E">
        <w:tc>
          <w:tcPr>
            <w:tcW w:w="1311" w:type="pct"/>
            <w:vMerge/>
          </w:tcPr>
          <w:p w14:paraId="093DA331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6" w:type="pct"/>
            <w:gridSpan w:val="2"/>
          </w:tcPr>
          <w:p w14:paraId="1CAA5097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1.2.1</w:t>
            </w:r>
          </w:p>
        </w:tc>
        <w:tc>
          <w:tcPr>
            <w:tcW w:w="2953" w:type="pct"/>
            <w:gridSpan w:val="8"/>
          </w:tcPr>
          <w:p w14:paraId="4CE276C3" w14:textId="77777777" w:rsidR="002A781D" w:rsidRDefault="002A781D" w:rsidP="002A781D">
            <w:p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>
              <w:rPr>
                <w:rFonts w:cs="Calibri"/>
                <w:b/>
                <w:lang w:eastAsia="pl-PL"/>
              </w:rPr>
              <w:t>TYP PROJEKTU 1 – PROJEKTY Z ZAKRESU KOMPLEKSOWEJ AKTYWIZACJI ZAWODOWEJ</w:t>
            </w:r>
          </w:p>
          <w:p w14:paraId="26F302BD" w14:textId="7AA97283" w:rsidR="00EE6F25" w:rsidRPr="004139DF" w:rsidRDefault="00EE6F25" w:rsidP="00AB4DA8">
            <w:p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Wsparcie indywidualnej i kompleksowej aktywizacji zawodowo-edukacyjnej</w:t>
            </w:r>
            <w:r w:rsidR="00DD3029">
              <w:rPr>
                <w:rFonts w:cs="Calibri"/>
                <w:b/>
                <w:lang w:eastAsia="pl-PL"/>
              </w:rPr>
              <w:t xml:space="preserve"> </w:t>
            </w:r>
            <w:r w:rsidRPr="004139DF">
              <w:rPr>
                <w:rFonts w:cs="Calibri"/>
                <w:b/>
                <w:lang w:eastAsia="pl-PL"/>
              </w:rPr>
              <w:t>osób młodych</w:t>
            </w:r>
            <w:r w:rsidR="002973A6">
              <w:rPr>
                <w:rStyle w:val="Odwoanieprzypisudolnego"/>
                <w:b/>
                <w:lang w:eastAsia="pl-PL"/>
              </w:rPr>
              <w:footnoteReference w:id="8"/>
            </w:r>
            <w:r w:rsidR="008C0030" w:rsidRPr="004139DF">
              <w:rPr>
                <w:rFonts w:cs="Calibri"/>
                <w:b/>
                <w:lang w:eastAsia="pl-PL"/>
              </w:rPr>
              <w:t>poprzez</w:t>
            </w:r>
            <w:r w:rsidRPr="004139DF">
              <w:rPr>
                <w:rFonts w:cs="Calibri"/>
                <w:b/>
                <w:lang w:eastAsia="pl-PL"/>
              </w:rPr>
              <w:t xml:space="preserve">: </w:t>
            </w:r>
          </w:p>
          <w:p w14:paraId="53BCD5B7" w14:textId="77777777" w:rsidR="00EE6F25" w:rsidRPr="004139DF" w:rsidRDefault="009B3046" w:rsidP="00E300AE">
            <w:pPr>
              <w:numPr>
                <w:ilvl w:val="0"/>
                <w:numId w:val="15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>nstrumenty i usługi rynku pracy służące indywidualizacji wsparcia oraz pomocy w zakresie określenia ścieżki zawodowej:</w:t>
            </w:r>
          </w:p>
          <w:p w14:paraId="0E5FAB25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identyfikacja potrzeb osób młodych oraz diagnozowanie możliwości w zakresie doskonalenia zawodowego, w tym identyfikacja stopnia oddalenia od rynku pracy osób młodych</w:t>
            </w:r>
            <w:r w:rsidR="00714076">
              <w:rPr>
                <w:rFonts w:cs="Calibri"/>
                <w:b/>
                <w:lang w:eastAsia="pl-PL"/>
              </w:rPr>
              <w:t xml:space="preserve"> (obligatoryjn</w:t>
            </w:r>
            <w:r w:rsidR="002A781D">
              <w:rPr>
                <w:rFonts w:cs="Calibri"/>
                <w:b/>
                <w:lang w:eastAsia="pl-PL"/>
              </w:rPr>
              <w:t>e)</w:t>
            </w:r>
            <w:r w:rsidRPr="004139DF">
              <w:rPr>
                <w:rFonts w:cs="Calibri"/>
                <w:b/>
                <w:lang w:eastAsia="pl-PL"/>
              </w:rPr>
              <w:t>,</w:t>
            </w:r>
          </w:p>
          <w:p w14:paraId="07355FDE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 xml:space="preserve">kompleksowe i indywidualne pośrednictwo pracy w zakresie </w:t>
            </w:r>
            <w:r w:rsidR="003035B1" w:rsidRPr="004139DF">
              <w:rPr>
                <w:rFonts w:cs="Calibri"/>
                <w:b/>
                <w:lang w:eastAsia="pl-PL"/>
              </w:rPr>
              <w:t xml:space="preserve">uzyskania odpowiedniego zatrudnienia </w:t>
            </w:r>
            <w:r w:rsidRPr="004139DF">
              <w:rPr>
                <w:rFonts w:cs="Calibri"/>
                <w:b/>
                <w:lang w:eastAsia="pl-PL"/>
              </w:rPr>
              <w:t xml:space="preserve">zgodnego z kwalifikacjami i kompetencjami wspieranej osoby lub poradnictwo zawodowe w zakresie </w:t>
            </w:r>
            <w:r w:rsidR="008C0030" w:rsidRPr="004139DF">
              <w:rPr>
                <w:rFonts w:cs="Calibri"/>
                <w:b/>
                <w:lang w:eastAsia="pl-PL"/>
              </w:rPr>
              <w:t xml:space="preserve">wyboru odpowiedniego zawodu oraz pomoc w </w:t>
            </w:r>
            <w:r w:rsidRPr="004139DF">
              <w:rPr>
                <w:rFonts w:cs="Calibri"/>
                <w:b/>
                <w:lang w:eastAsia="pl-PL"/>
              </w:rPr>
              <w:t>planowani</w:t>
            </w:r>
            <w:r w:rsidR="008C0030" w:rsidRPr="004139DF">
              <w:rPr>
                <w:rFonts w:cs="Calibri"/>
                <w:b/>
                <w:lang w:eastAsia="pl-PL"/>
              </w:rPr>
              <w:t>u</w:t>
            </w:r>
            <w:r w:rsidRPr="004139DF">
              <w:rPr>
                <w:rFonts w:cs="Calibri"/>
                <w:b/>
                <w:lang w:eastAsia="pl-PL"/>
              </w:rPr>
              <w:t xml:space="preserve"> rozwoju kariery zawodowej, w tym podnoszenia lub uzupełniania kompetencji i kwalifikacji zawodowych,</w:t>
            </w:r>
          </w:p>
          <w:p w14:paraId="25AB8EAF" w14:textId="77777777" w:rsidR="00EE6F25" w:rsidRPr="004139DF" w:rsidRDefault="009B3046" w:rsidP="00E300AE">
            <w:pPr>
              <w:numPr>
                <w:ilvl w:val="0"/>
                <w:numId w:val="15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 xml:space="preserve">nstrumenty i usługi rynku pracy skierowane do osób, które przedwcześnie opuszczają system edukacji lub osób, u których zidentyfikowano potrzebę uzupełnienia lub zdobycia nowych umiejętności i kompetencji: </w:t>
            </w:r>
          </w:p>
          <w:p w14:paraId="418D8A8B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kontynuacja nauki dla osób młodych, u których zdiagnozowano potrzebę uzupełnienia edukacji formalnej lub potrzebę potwierdzenia kwalifikacji m.in. poprzez odpowiednie egzaminy,</w:t>
            </w:r>
          </w:p>
          <w:p w14:paraId="6E08CE76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 xml:space="preserve">nabywanie, podwyższanie lub dostosowywanie kompetencji i kwalifikacji, niezbędnych na rynku pracy w kontekście zidentyfikowanych potrzeb osoby, której udzielane jest wsparcie, m.in. poprzez wysokiej jakości szkolenia, </w:t>
            </w:r>
          </w:p>
          <w:p w14:paraId="62E56825" w14:textId="77777777" w:rsidR="00EE6F25" w:rsidRPr="004139DF" w:rsidRDefault="009B3046" w:rsidP="00E300AE">
            <w:pPr>
              <w:numPr>
                <w:ilvl w:val="0"/>
                <w:numId w:val="15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>nstrumenty i usługi rynku pracy służące zdobyciu doświadczenia zawodowego wymaganego przez pracodawców:</w:t>
            </w:r>
          </w:p>
          <w:p w14:paraId="15D94735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nabywanie lub uzupełnianie doświadczenia zawodowego oraz praktycznych umiejętności w zakresie wykonywania danego zawodu, m.in. poprzez staże i praktyki, spełniające standardy wskazane w Europejski</w:t>
            </w:r>
            <w:r w:rsidR="008C0030" w:rsidRPr="004139DF">
              <w:rPr>
                <w:rFonts w:cs="Calibri"/>
                <w:b/>
                <w:lang w:eastAsia="pl-PL"/>
              </w:rPr>
              <w:t>ej</w:t>
            </w:r>
            <w:r w:rsidRPr="004139DF">
              <w:rPr>
                <w:rFonts w:cs="Calibri"/>
                <w:b/>
                <w:lang w:eastAsia="pl-PL"/>
              </w:rPr>
              <w:t xml:space="preserve"> Ram</w:t>
            </w:r>
            <w:r w:rsidR="008C0030" w:rsidRPr="004139DF">
              <w:rPr>
                <w:rFonts w:cs="Calibri"/>
                <w:b/>
                <w:lang w:eastAsia="pl-PL"/>
              </w:rPr>
              <w:t>ie</w:t>
            </w:r>
            <w:r w:rsidRPr="004139DF">
              <w:rPr>
                <w:rFonts w:cs="Calibri"/>
                <w:b/>
                <w:lang w:eastAsia="pl-PL"/>
              </w:rPr>
              <w:t xml:space="preserve"> Jakości Praktyk i Staży,</w:t>
            </w:r>
          </w:p>
          <w:p w14:paraId="4B8D8815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wsparcie zatrudnienia osoby młodej u przedsiębiorcy lub innego pracodawcy, stanowiące zachętę do zatrudnienia, m.in. poprzez refundację wyposażenia lub doposażenia stanowiska</w:t>
            </w:r>
            <w:r w:rsidR="00C91FD8" w:rsidRPr="004139DF">
              <w:rPr>
                <w:rFonts w:cs="Calibri"/>
                <w:b/>
                <w:lang w:eastAsia="pl-PL"/>
              </w:rPr>
              <w:t xml:space="preserve"> pracy</w:t>
            </w:r>
            <w:r w:rsidRPr="004139DF">
              <w:rPr>
                <w:rFonts w:cs="Calibri"/>
                <w:b/>
                <w:lang w:eastAsia="pl-PL"/>
              </w:rPr>
              <w:t>,</w:t>
            </w:r>
          </w:p>
          <w:p w14:paraId="0FAA6094" w14:textId="77777777" w:rsidR="00EE6F25" w:rsidRPr="004139DF" w:rsidRDefault="009B3046" w:rsidP="00E300AE">
            <w:pPr>
              <w:numPr>
                <w:ilvl w:val="0"/>
                <w:numId w:val="15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>nstrumenty i usługi rynku pracy służące wsparciu mobilności międzysektorowej i geograficznej (uwzględniając mobilność zawodową na europejskim rynku pracy za pośrednictwem sieci EURES):</w:t>
            </w:r>
          </w:p>
          <w:p w14:paraId="1647C42B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wsparcie mobilności międzysektorowej dla osób, które mają trudności ze znalezieniem zatrudnienia w sektorze lub branży, m.in. poprzez zmianę lub uzupełnienie kompetencji lub kwalifikacji pozwalając</w:t>
            </w:r>
            <w:r w:rsidR="00293888" w:rsidRPr="004139DF">
              <w:rPr>
                <w:rFonts w:cs="Calibri"/>
                <w:b/>
                <w:lang w:eastAsia="pl-PL"/>
              </w:rPr>
              <w:t>ych</w:t>
            </w:r>
            <w:r w:rsidRPr="004139DF">
              <w:rPr>
                <w:rFonts w:cs="Calibri"/>
                <w:b/>
                <w:lang w:eastAsia="pl-PL"/>
              </w:rPr>
              <w:t xml:space="preserve"> na podjęcie zatrudnienia w innym sektorze, min. poprzez praktyki, staże i szkolenia, spełniające standardy wyznaczone dla tych usług (np. Europejsk</w:t>
            </w:r>
            <w:r w:rsidR="008C0030" w:rsidRPr="004139DF">
              <w:rPr>
                <w:rFonts w:cs="Calibri"/>
                <w:b/>
                <w:lang w:eastAsia="pl-PL"/>
              </w:rPr>
              <w:t>a</w:t>
            </w:r>
            <w:r w:rsidRPr="004139DF">
              <w:rPr>
                <w:rFonts w:cs="Calibri"/>
                <w:b/>
                <w:lang w:eastAsia="pl-PL"/>
              </w:rPr>
              <w:t xml:space="preserve"> i Polsk</w:t>
            </w:r>
            <w:r w:rsidR="008C0030" w:rsidRPr="004139DF">
              <w:rPr>
                <w:rFonts w:cs="Calibri"/>
                <w:b/>
                <w:lang w:eastAsia="pl-PL"/>
              </w:rPr>
              <w:t>a</w:t>
            </w:r>
            <w:r w:rsidRPr="004139DF">
              <w:rPr>
                <w:rFonts w:cs="Calibri"/>
                <w:b/>
                <w:lang w:eastAsia="pl-PL"/>
              </w:rPr>
              <w:t xml:space="preserve"> Ram</w:t>
            </w:r>
            <w:r w:rsidR="008C0030" w:rsidRPr="004139DF">
              <w:rPr>
                <w:rFonts w:cs="Calibri"/>
                <w:b/>
                <w:lang w:eastAsia="pl-PL"/>
              </w:rPr>
              <w:t>a</w:t>
            </w:r>
            <w:r w:rsidRPr="004139DF">
              <w:rPr>
                <w:rFonts w:cs="Calibri"/>
                <w:b/>
                <w:lang w:eastAsia="pl-PL"/>
              </w:rPr>
              <w:t xml:space="preserve"> Jakości Praktyk i Staży),</w:t>
            </w:r>
          </w:p>
          <w:p w14:paraId="5A3D5426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wsparcie mobilności geograficznej dla osób młodych, u których zidentyfikowano problem z zatrudnieniem w miejscu zamieszkania, m.in. poprzez pokrycie kosztów dojazdu do pracy lub wstępnego zagospodarowania w nowym miejscu zamieszkania, m.in. poprzez finansowanie kosztów dojazdu, zapewnienie środków na zasiedlenie,</w:t>
            </w:r>
          </w:p>
          <w:p w14:paraId="7DD22E49" w14:textId="77777777" w:rsidR="00EE6F25" w:rsidRPr="004139DF" w:rsidRDefault="009B3046" w:rsidP="00E300AE">
            <w:pPr>
              <w:numPr>
                <w:ilvl w:val="0"/>
                <w:numId w:val="15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 xml:space="preserve">nstrumenty i usługi rynku pracy skierowane do osób </w:t>
            </w:r>
            <w:r w:rsidR="008C0030" w:rsidRPr="004139DF">
              <w:rPr>
                <w:rFonts w:cs="Calibri"/>
                <w:b/>
                <w:lang w:eastAsia="pl-PL"/>
              </w:rPr>
              <w:t xml:space="preserve">z </w:t>
            </w:r>
            <w:r w:rsidR="00EE6F25" w:rsidRPr="004139DF">
              <w:rPr>
                <w:rFonts w:cs="Calibri"/>
                <w:b/>
                <w:lang w:eastAsia="pl-PL"/>
              </w:rPr>
              <w:t>niepełnosprawn</w:t>
            </w:r>
            <w:r w:rsidR="008C0030" w:rsidRPr="004139DF">
              <w:rPr>
                <w:rFonts w:cs="Calibri"/>
                <w:b/>
                <w:lang w:eastAsia="pl-PL"/>
              </w:rPr>
              <w:t>ościami</w:t>
            </w:r>
            <w:r w:rsidR="00EE6F25" w:rsidRPr="004139DF">
              <w:rPr>
                <w:rFonts w:cs="Calibri"/>
                <w:b/>
                <w:lang w:eastAsia="pl-PL"/>
              </w:rPr>
              <w:t>:</w:t>
            </w:r>
          </w:p>
          <w:p w14:paraId="0346A9B9" w14:textId="77777777" w:rsidR="002A781D" w:rsidRDefault="00EE6F25" w:rsidP="002A781D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 xml:space="preserve">niwelowanie barier jakie napotykają osoby młode </w:t>
            </w:r>
            <w:r w:rsidR="008C0030" w:rsidRPr="004139DF">
              <w:rPr>
                <w:rFonts w:cs="Calibri"/>
                <w:b/>
                <w:lang w:eastAsia="pl-PL"/>
              </w:rPr>
              <w:t xml:space="preserve">z </w:t>
            </w:r>
            <w:r w:rsidRPr="004139DF">
              <w:rPr>
                <w:rFonts w:cs="Calibri"/>
                <w:b/>
                <w:lang w:eastAsia="pl-PL"/>
              </w:rPr>
              <w:t>niepełnosprawn</w:t>
            </w:r>
            <w:r w:rsidR="008C0030" w:rsidRPr="004139DF">
              <w:rPr>
                <w:rFonts w:cs="Calibri"/>
                <w:b/>
                <w:lang w:eastAsia="pl-PL"/>
              </w:rPr>
              <w:t>ościami</w:t>
            </w:r>
            <w:r w:rsidRPr="004139DF">
              <w:rPr>
                <w:rFonts w:cs="Calibri"/>
                <w:b/>
                <w:lang w:eastAsia="pl-PL"/>
              </w:rPr>
              <w:t xml:space="preserve"> w zakresie zdobycia i utrzymania zatrudnienia, m.in. poprzez finansowanie pracy asystenta osoby niepełnosprawnej, którego praca spełnia standardy wyznaczone dla takiej usługi i doposażenie stanowiska pracy do potrzeb osób </w:t>
            </w:r>
            <w:r w:rsidR="008C0030" w:rsidRPr="004139DF">
              <w:rPr>
                <w:rFonts w:cs="Calibri"/>
                <w:b/>
                <w:lang w:eastAsia="pl-PL"/>
              </w:rPr>
              <w:t xml:space="preserve">z </w:t>
            </w:r>
            <w:r w:rsidRPr="004139DF">
              <w:rPr>
                <w:rFonts w:cs="Calibri"/>
                <w:b/>
                <w:lang w:eastAsia="pl-PL"/>
              </w:rPr>
              <w:t>niepełnosprawn</w:t>
            </w:r>
            <w:r w:rsidR="008C0030" w:rsidRPr="004139DF">
              <w:rPr>
                <w:rFonts w:cs="Calibri"/>
                <w:b/>
                <w:lang w:eastAsia="pl-PL"/>
              </w:rPr>
              <w:t>ościami</w:t>
            </w:r>
            <w:r w:rsidRPr="004139DF">
              <w:rPr>
                <w:rFonts w:cs="Calibri"/>
                <w:b/>
                <w:lang w:eastAsia="pl-PL"/>
              </w:rPr>
              <w:t xml:space="preserve">. </w:t>
            </w:r>
            <w:r w:rsidR="002A781D">
              <w:rPr>
                <w:rFonts w:cs="Calibri"/>
                <w:b/>
                <w:lang w:eastAsia="pl-PL"/>
              </w:rPr>
              <w:br/>
            </w:r>
          </w:p>
          <w:p w14:paraId="48E9D3C8" w14:textId="77777777" w:rsidR="002A781D" w:rsidRPr="002A781D" w:rsidRDefault="002A781D" w:rsidP="002A781D">
            <w:p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2A781D">
              <w:rPr>
                <w:rFonts w:cs="Calibri"/>
                <w:b/>
                <w:lang w:eastAsia="pl-PL"/>
              </w:rPr>
              <w:t>TYP PROJEKTU 2 –</w:t>
            </w:r>
            <w:r w:rsidR="006A36D0">
              <w:rPr>
                <w:rFonts w:cs="Calibri"/>
                <w:b/>
                <w:lang w:eastAsia="pl-PL"/>
              </w:rPr>
              <w:t xml:space="preserve">PROJEKTY </w:t>
            </w:r>
            <w:r w:rsidRPr="002A781D">
              <w:rPr>
                <w:rFonts w:cs="Calibri"/>
                <w:b/>
                <w:lang w:eastAsia="pl-PL"/>
              </w:rPr>
              <w:t>STAŻOWE</w:t>
            </w:r>
          </w:p>
          <w:p w14:paraId="4D6E74A0" w14:textId="77777777" w:rsidR="002A781D" w:rsidRPr="002A781D" w:rsidRDefault="002A781D" w:rsidP="002A781D">
            <w:p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2A781D">
              <w:rPr>
                <w:rFonts w:cs="Calibri"/>
                <w:b/>
                <w:lang w:eastAsia="pl-PL"/>
              </w:rPr>
              <w:t>Instrumenty i usługi rynku pracy służące zdobyciu doświadczenia zawodowego wymaganego przez pracodawców:</w:t>
            </w:r>
          </w:p>
          <w:p w14:paraId="217D0E38" w14:textId="77777777" w:rsidR="002A781D" w:rsidRPr="002A781D" w:rsidRDefault="002A781D" w:rsidP="002A781D">
            <w:pPr>
              <w:numPr>
                <w:ilvl w:val="0"/>
                <w:numId w:val="39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2A781D">
              <w:rPr>
                <w:rFonts w:cs="Calibri"/>
                <w:b/>
                <w:lang w:eastAsia="pl-PL"/>
              </w:rPr>
              <w:t>nabywanie lub uzupełnianie doświadczenia zawodowego oraz praktycznych umiejętności w zakresie wykonywania danego zawodu poprzez staże spełniające standardy wskazane w Europejskiej Ramie Jakości Praktyk i Staży oraz wysokiej jakości szkolenia służące podniesieniu kompetencji lub kwalifikacji niezbędnych do wykonywania zadań na określonym stanowisku.</w:t>
            </w:r>
          </w:p>
          <w:p w14:paraId="559749FE" w14:textId="77777777" w:rsidR="002A781D" w:rsidRPr="002A781D" w:rsidRDefault="002A781D" w:rsidP="002A781D">
            <w:p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2A781D">
              <w:rPr>
                <w:rFonts w:cs="Calibri"/>
                <w:b/>
                <w:lang w:eastAsia="pl-PL"/>
              </w:rPr>
              <w:t xml:space="preserve">TYP PROJEKTU 3 – </w:t>
            </w:r>
            <w:r w:rsidR="00A70103">
              <w:rPr>
                <w:rFonts w:cs="Calibri"/>
                <w:b/>
                <w:lang w:eastAsia="pl-PL"/>
              </w:rPr>
              <w:t>PROJEKTY KONKURSOWE PUP</w:t>
            </w:r>
          </w:p>
          <w:p w14:paraId="27FE7256" w14:textId="77777777" w:rsidR="002A781D" w:rsidRPr="00C20B47" w:rsidRDefault="002A781D" w:rsidP="00C20B47">
            <w:pPr>
              <w:pStyle w:val="Akapitzlist"/>
              <w:numPr>
                <w:ilvl w:val="0"/>
                <w:numId w:val="398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C20B47">
              <w:rPr>
                <w:rFonts w:cs="Calibri"/>
                <w:b/>
                <w:lang w:eastAsia="pl-PL"/>
              </w:rPr>
              <w:t>Instrumenty i usługi rynku pracy służące indywidualizacji wsparcia oraz pomocy w zakresie określenia ścieżki zawodowej:</w:t>
            </w:r>
          </w:p>
          <w:p w14:paraId="677517A5" w14:textId="77777777" w:rsidR="002A781D" w:rsidRPr="002A781D" w:rsidRDefault="002A781D" w:rsidP="00C20B47">
            <w:pPr>
              <w:numPr>
                <w:ilvl w:val="0"/>
                <w:numId w:val="39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2A781D">
              <w:rPr>
                <w:rFonts w:cs="Calibri"/>
                <w:b/>
                <w:lang w:eastAsia="pl-PL"/>
              </w:rPr>
              <w:t>kompleksowe i indywidualne pośrednictwo pracy w zakresie uzyskania odpowiedniego zatrudnienia zgodnego z kwalifikacjami i kompetencjami wspieranej osoby lub poradnictwo zawodowe w zakresie wyboru odpowiedniego zawodu oraz pomoc w planowaniu rozwoju kariery zawodowej, w tym podnoszenia lub uzupełniania kompetencji i kwalifikacji zawodowych,</w:t>
            </w:r>
          </w:p>
          <w:p w14:paraId="1218FCF2" w14:textId="77777777" w:rsidR="002A781D" w:rsidRPr="002A781D" w:rsidRDefault="00A70103" w:rsidP="00A70103">
            <w:p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>
              <w:rPr>
                <w:rFonts w:cs="Calibri"/>
                <w:b/>
                <w:lang w:eastAsia="pl-PL"/>
              </w:rPr>
              <w:t xml:space="preserve">2. </w:t>
            </w:r>
            <w:r w:rsidR="002A781D" w:rsidRPr="002A781D">
              <w:rPr>
                <w:rFonts w:cs="Calibri"/>
                <w:b/>
                <w:lang w:eastAsia="pl-PL"/>
              </w:rPr>
              <w:t>Instrumenty i usługi rynku pracy służące zdobyciu doświadczenia zawodowego wymaganego przez pracodawców:</w:t>
            </w:r>
          </w:p>
          <w:p w14:paraId="63AC87E2" w14:textId="5395AB93" w:rsidR="002A781D" w:rsidRPr="002A781D" w:rsidRDefault="002A781D" w:rsidP="00C20B47">
            <w:pPr>
              <w:numPr>
                <w:ilvl w:val="0"/>
                <w:numId w:val="39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2A781D">
              <w:rPr>
                <w:rFonts w:cs="Calibri"/>
                <w:b/>
                <w:lang w:eastAsia="pl-PL"/>
              </w:rPr>
              <w:t>wsparcie zatrudnienia osoby młodej u przedsiębiorcy lub innego pracodawcy, stanowiące zachętę do zatrudnienia, m.in. poprzez pokrycie kosztów subsydiowania zatrudnienia</w:t>
            </w:r>
            <w:r w:rsidR="00A70103">
              <w:rPr>
                <w:rFonts w:cs="Calibri"/>
                <w:b/>
                <w:lang w:eastAsia="pl-PL"/>
              </w:rPr>
              <w:t>,</w:t>
            </w:r>
            <w:r w:rsidR="00DD3029">
              <w:rPr>
                <w:rFonts w:cs="Calibri"/>
                <w:b/>
                <w:lang w:eastAsia="pl-PL"/>
              </w:rPr>
              <w:t xml:space="preserve"> </w:t>
            </w:r>
            <w:r w:rsidR="00A70103" w:rsidRPr="002A781D">
              <w:rPr>
                <w:rFonts w:cs="Calibri"/>
                <w:b/>
                <w:lang w:eastAsia="pl-PL"/>
              </w:rPr>
              <w:t>bony zatrudnieniowe</w:t>
            </w:r>
            <w:r w:rsidR="00A70103">
              <w:rPr>
                <w:rFonts w:cs="Calibri"/>
                <w:b/>
                <w:lang w:eastAsia="pl-PL"/>
              </w:rPr>
              <w:t xml:space="preserve"> lub bony na zasiedlenie</w:t>
            </w:r>
            <w:r w:rsidR="00DD3029">
              <w:rPr>
                <w:rFonts w:cs="Calibri"/>
                <w:b/>
                <w:lang w:eastAsia="pl-PL"/>
              </w:rPr>
              <w:t xml:space="preserve"> </w:t>
            </w:r>
            <w:r w:rsidR="00A70103">
              <w:rPr>
                <w:rFonts w:cs="Calibri"/>
                <w:b/>
                <w:lang w:eastAsia="pl-PL"/>
              </w:rPr>
              <w:t>dla</w:t>
            </w:r>
            <w:r w:rsidRPr="002A781D">
              <w:rPr>
                <w:rFonts w:cs="Calibri"/>
                <w:b/>
                <w:lang w:eastAsia="pl-PL"/>
              </w:rPr>
              <w:t xml:space="preserve"> osób, u których zidentyfikowano adekwatność </w:t>
            </w:r>
            <w:r w:rsidR="00A70103">
              <w:rPr>
                <w:rFonts w:cs="Calibri"/>
                <w:b/>
                <w:lang w:eastAsia="pl-PL"/>
              </w:rPr>
              <w:t>danej</w:t>
            </w:r>
            <w:r w:rsidRPr="002A781D">
              <w:rPr>
                <w:rFonts w:cs="Calibri"/>
                <w:b/>
                <w:lang w:eastAsia="pl-PL"/>
              </w:rPr>
              <w:t xml:space="preserve"> formy wsparcia.</w:t>
            </w:r>
          </w:p>
          <w:p w14:paraId="6CE5DD3D" w14:textId="4288ED09" w:rsidR="002A781D" w:rsidRPr="002A781D" w:rsidRDefault="002A781D" w:rsidP="002A781D">
            <w:p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2A781D">
              <w:rPr>
                <w:rFonts w:cs="Calibri"/>
                <w:b/>
                <w:lang w:eastAsia="pl-PL"/>
              </w:rPr>
              <w:t>TYP PROJEKTU 4 –</w:t>
            </w:r>
            <w:r w:rsidR="004C3139">
              <w:rPr>
                <w:rFonts w:cs="Calibri"/>
                <w:b/>
                <w:lang w:eastAsia="pl-PL"/>
              </w:rPr>
              <w:t xml:space="preserve"> </w:t>
            </w:r>
            <w:r w:rsidRPr="002A781D">
              <w:rPr>
                <w:rFonts w:cs="Calibri"/>
                <w:b/>
                <w:lang w:eastAsia="pl-PL"/>
              </w:rPr>
              <w:t>WSPARCI</w:t>
            </w:r>
            <w:r w:rsidR="00A70103">
              <w:rPr>
                <w:rFonts w:cs="Calibri"/>
                <w:b/>
                <w:lang w:eastAsia="pl-PL"/>
              </w:rPr>
              <w:t>E</w:t>
            </w:r>
            <w:r w:rsidRPr="002A781D">
              <w:rPr>
                <w:rFonts w:cs="Calibri"/>
                <w:b/>
                <w:lang w:eastAsia="pl-PL"/>
              </w:rPr>
              <w:t xml:space="preserve"> PRZEDSIĘBIORCZOŚCI</w:t>
            </w:r>
          </w:p>
          <w:p w14:paraId="49655BD4" w14:textId="77777777" w:rsidR="002A781D" w:rsidRDefault="002A781D" w:rsidP="002A781D">
            <w:p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2A781D">
              <w:rPr>
                <w:rFonts w:cs="Calibri"/>
                <w:b/>
                <w:lang w:eastAsia="pl-PL"/>
              </w:rPr>
              <w:t>Instrumenty i usługi rynku pracy służące rozwojowi przedsi</w:t>
            </w:r>
            <w:r>
              <w:rPr>
                <w:rFonts w:cs="Calibri"/>
                <w:b/>
                <w:lang w:eastAsia="pl-PL"/>
              </w:rPr>
              <w:t>ębiorczości i samozatrudnienia:</w:t>
            </w:r>
          </w:p>
          <w:p w14:paraId="5080B8CB" w14:textId="77777777" w:rsidR="00EE6F25" w:rsidRPr="0095205E" w:rsidRDefault="002A781D" w:rsidP="0095205E">
            <w:pPr>
              <w:numPr>
                <w:ilvl w:val="0"/>
                <w:numId w:val="39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2A781D">
              <w:rPr>
                <w:rFonts w:cs="Calibri"/>
                <w:b/>
                <w:lang w:eastAsia="pl-PL"/>
              </w:rPr>
              <w:t>wsparcie osób młodych w zakładaniu i prowadzeniu własnej działalności gospodarczej poprzez udzielenie pomocy bezzwrotnej (dotacji) na utworzenie przedsiębiorstwa oraz szkolenia umożliwiające uzyskanie wiedzy i umiejętności niezbędnych do podjęcia i prowadzenia działalności gospodarczej, a także wsparcie pomostowe.</w:t>
            </w:r>
          </w:p>
        </w:tc>
      </w:tr>
      <w:tr w:rsidR="00E30EF1" w:rsidRPr="004139DF" w14:paraId="7E5C715A" w14:textId="77777777" w:rsidTr="00091C5E">
        <w:tc>
          <w:tcPr>
            <w:tcW w:w="1311" w:type="pct"/>
            <w:vMerge/>
          </w:tcPr>
          <w:p w14:paraId="6CC520DC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6" w:type="pct"/>
            <w:gridSpan w:val="2"/>
          </w:tcPr>
          <w:p w14:paraId="618A768E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1.2.2</w:t>
            </w:r>
          </w:p>
        </w:tc>
        <w:tc>
          <w:tcPr>
            <w:tcW w:w="2953" w:type="pct"/>
            <w:gridSpan w:val="8"/>
          </w:tcPr>
          <w:p w14:paraId="17F30F50" w14:textId="77777777" w:rsidR="00EE6F25" w:rsidRPr="004139DF" w:rsidRDefault="00EE6F25" w:rsidP="00AB4DA8">
            <w:p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Wsparcie indywidualnej i kompleksowej aktywizacji zawodowo-edukacyjnej osób młodych</w:t>
            </w:r>
            <w:r w:rsidR="002973A6">
              <w:rPr>
                <w:rStyle w:val="Odwoanieprzypisudolnego"/>
                <w:b/>
                <w:lang w:eastAsia="pl-PL"/>
              </w:rPr>
              <w:footnoteReference w:id="9"/>
            </w:r>
            <w:r w:rsidRPr="004139DF">
              <w:rPr>
                <w:rFonts w:cs="Calibri"/>
                <w:b/>
                <w:lang w:eastAsia="pl-PL"/>
              </w:rPr>
              <w:t xml:space="preserve"> poprzez: </w:t>
            </w:r>
          </w:p>
          <w:p w14:paraId="629F2EDA" w14:textId="77777777" w:rsidR="00EE6F25" w:rsidRPr="004139DF" w:rsidRDefault="00EE6F25" w:rsidP="00AB4DA8">
            <w:p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</w:p>
          <w:p w14:paraId="0FD54348" w14:textId="77777777" w:rsidR="00EE6F25" w:rsidRPr="004139DF" w:rsidRDefault="009B3046" w:rsidP="00E300AE">
            <w:pPr>
              <w:numPr>
                <w:ilvl w:val="0"/>
                <w:numId w:val="160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>nstrumenty i usługi rynku pracy służące indywidualizacji wsparcia oraz pomocy w zakresie określenia ścieżki zawodowej:</w:t>
            </w:r>
          </w:p>
          <w:p w14:paraId="0382CBB8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identyfikacja potrzeb osób młodych oraz diagnozowanie możliwości w zakresie doskonalenia zawodowego, w tym identyfikacja stopnia oddalenia od rynku pracy osób młodych</w:t>
            </w:r>
            <w:r w:rsidR="00714076">
              <w:rPr>
                <w:rFonts w:cs="Calibri"/>
                <w:b/>
                <w:lang w:eastAsia="pl-PL"/>
              </w:rPr>
              <w:t xml:space="preserve"> (obligatoryjne)</w:t>
            </w:r>
            <w:r w:rsidRPr="004139DF">
              <w:rPr>
                <w:rFonts w:cs="Calibri"/>
                <w:b/>
                <w:lang w:eastAsia="pl-PL"/>
              </w:rPr>
              <w:t>,</w:t>
            </w:r>
          </w:p>
          <w:p w14:paraId="4BCE0BEA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 xml:space="preserve">kompleksowe i indywidualne pośrednictwo pracy w zakresie </w:t>
            </w:r>
            <w:r w:rsidR="008C0030" w:rsidRPr="004139DF">
              <w:rPr>
                <w:rFonts w:cs="Calibri"/>
                <w:b/>
                <w:lang w:eastAsia="pl-PL"/>
              </w:rPr>
              <w:t xml:space="preserve">uzyskania odpowiedniego zatrudnienia </w:t>
            </w:r>
            <w:r w:rsidRPr="004139DF">
              <w:rPr>
                <w:rFonts w:cs="Calibri"/>
                <w:b/>
                <w:lang w:eastAsia="pl-PL"/>
              </w:rPr>
              <w:t xml:space="preserve">zgodnego z kwalifikacjami i kompetencjami wspieranej osoby lub poradnictwo zawodowe w zakresie </w:t>
            </w:r>
            <w:r w:rsidR="008C0030" w:rsidRPr="004139DF">
              <w:rPr>
                <w:rFonts w:cs="Calibri"/>
                <w:b/>
                <w:lang w:eastAsia="pl-PL"/>
              </w:rPr>
              <w:t xml:space="preserve">wyboru odpowiedniego zawodu oraz pomoc w </w:t>
            </w:r>
            <w:r w:rsidRPr="004139DF">
              <w:rPr>
                <w:rFonts w:cs="Calibri"/>
                <w:b/>
                <w:lang w:eastAsia="pl-PL"/>
              </w:rPr>
              <w:t>planowani</w:t>
            </w:r>
            <w:r w:rsidR="008C0030" w:rsidRPr="004139DF">
              <w:rPr>
                <w:rFonts w:cs="Calibri"/>
                <w:b/>
                <w:lang w:eastAsia="pl-PL"/>
              </w:rPr>
              <w:t>u</w:t>
            </w:r>
            <w:r w:rsidRPr="004139DF">
              <w:rPr>
                <w:rFonts w:cs="Calibri"/>
                <w:b/>
                <w:lang w:eastAsia="pl-PL"/>
              </w:rPr>
              <w:t xml:space="preserve"> rozwoju kariery zawodowej, w tym podnoszenia lub uzupełniania kompetencji i kwalifikacji zawodowych,</w:t>
            </w:r>
          </w:p>
          <w:p w14:paraId="3AABE115" w14:textId="77777777" w:rsidR="00EE6F25" w:rsidRPr="004139DF" w:rsidRDefault="009B3046" w:rsidP="00E300AE">
            <w:pPr>
              <w:numPr>
                <w:ilvl w:val="0"/>
                <w:numId w:val="160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 xml:space="preserve">nstrumenty i usługi rynku pracy skierowane do osób, które przedwcześnie opuszczają system edukacji lub osób, u których zidentyfikowano potrzebę uzupełnienia lub zdobycia nowych umiejętności i kompetencji: </w:t>
            </w:r>
          </w:p>
          <w:p w14:paraId="6EE6AAA2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kontynuacja nauki dla osób młodych, u których zdiagnozowano potrzebę uzupełnienia edukacji formalnej lub potrzebę potwierdzenia kwalifikacji m.in. poprzez odpowiednie egzaminy,</w:t>
            </w:r>
          </w:p>
          <w:p w14:paraId="222CF80C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 xml:space="preserve">nabywanie, podwyższanie lub dostosowywanie kompetencji i kwalifikacji, niezbędnych na rynku pracy w kontekście zidentyfikowanych potrzeb osoby, której udzielane jest wsparcie, m.in. poprzez wysokiej jakości szkolenia, </w:t>
            </w:r>
          </w:p>
          <w:p w14:paraId="3234AD1E" w14:textId="77777777" w:rsidR="00EE6F25" w:rsidRPr="004139DF" w:rsidRDefault="009B3046" w:rsidP="00E300AE">
            <w:pPr>
              <w:numPr>
                <w:ilvl w:val="0"/>
                <w:numId w:val="160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>nstrumenty i usługi rynku pracy służące zdobyciu doświadczenia zawodowego wymaganego przez pracodawców:</w:t>
            </w:r>
          </w:p>
          <w:p w14:paraId="29E219B0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nabywanie lub uzupełnianie doświadczenia zawodowego oraz praktycznych umiejętności w zakresie wykonywania danego zawodu, m.in. poprzez staże i praktyki, spełniające standardy wskazane w Europejski</w:t>
            </w:r>
            <w:r w:rsidR="008C0030" w:rsidRPr="004139DF">
              <w:rPr>
                <w:rFonts w:cs="Calibri"/>
                <w:b/>
                <w:lang w:eastAsia="pl-PL"/>
              </w:rPr>
              <w:t>ej</w:t>
            </w:r>
            <w:r w:rsidRPr="004139DF">
              <w:rPr>
                <w:rFonts w:cs="Calibri"/>
                <w:b/>
                <w:lang w:eastAsia="pl-PL"/>
              </w:rPr>
              <w:t xml:space="preserve"> Ram</w:t>
            </w:r>
            <w:r w:rsidR="008C0030" w:rsidRPr="004139DF">
              <w:rPr>
                <w:rFonts w:cs="Calibri"/>
                <w:b/>
                <w:lang w:eastAsia="pl-PL"/>
              </w:rPr>
              <w:t>ie</w:t>
            </w:r>
            <w:r w:rsidRPr="004139DF">
              <w:rPr>
                <w:rFonts w:cs="Calibri"/>
                <w:b/>
                <w:lang w:eastAsia="pl-PL"/>
              </w:rPr>
              <w:t xml:space="preserve"> Jakości Praktyk i Staży,</w:t>
            </w:r>
          </w:p>
          <w:p w14:paraId="62003AD8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wsparcie zatrudnienia osoby młodej u przedsiębiorcy lub innego pracodawcy, stanowiące zachętę do zatrudnienia, m.in. poprzez refundację wyposażenia lub doposażenia stanowiska</w:t>
            </w:r>
            <w:r w:rsidR="00C91FD8" w:rsidRPr="004139DF">
              <w:rPr>
                <w:rFonts w:cs="Calibri"/>
                <w:b/>
                <w:lang w:eastAsia="pl-PL"/>
              </w:rPr>
              <w:t xml:space="preserve"> pracy</w:t>
            </w:r>
            <w:r w:rsidRPr="004139DF">
              <w:rPr>
                <w:rFonts w:cs="Calibri"/>
                <w:b/>
                <w:lang w:eastAsia="pl-PL"/>
              </w:rPr>
              <w:t>,</w:t>
            </w:r>
          </w:p>
          <w:p w14:paraId="3DDE5C5E" w14:textId="77777777" w:rsidR="00EE6F25" w:rsidRPr="004139DF" w:rsidRDefault="009B3046" w:rsidP="00D84B86">
            <w:pPr>
              <w:numPr>
                <w:ilvl w:val="0"/>
                <w:numId w:val="160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>nstrumenty i usługi rynku pracy służące wsparciu mobilności międzysektorowej i geograficznej (uwzględniając mobilność zawodową na europejskim rynku pracy za pośrednictwem sieci EURES):</w:t>
            </w:r>
          </w:p>
          <w:p w14:paraId="168A4B35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wsparcie mobilności międzysektorowej dla osób, które mają trudności ze znalezieniem zatrudnienia w sektorze lub branży, m.in. poprzez zmianę lub uzupełnienie kompetencji lub kwalifikacji pozwalając</w:t>
            </w:r>
            <w:r w:rsidR="00293888" w:rsidRPr="004139DF">
              <w:rPr>
                <w:rFonts w:cs="Calibri"/>
                <w:b/>
                <w:lang w:eastAsia="pl-PL"/>
              </w:rPr>
              <w:t>ych</w:t>
            </w:r>
            <w:r w:rsidRPr="004139DF">
              <w:rPr>
                <w:rFonts w:cs="Calibri"/>
                <w:b/>
                <w:lang w:eastAsia="pl-PL"/>
              </w:rPr>
              <w:t xml:space="preserve"> na podjęcie zatrudnienia w innym sektorze, min. poprzez praktyki, staże i szkolenia, spełniające standardy wyznaczone dla tych usług (np. Europejsk</w:t>
            </w:r>
            <w:r w:rsidR="008C0030" w:rsidRPr="004139DF">
              <w:rPr>
                <w:rFonts w:cs="Calibri"/>
                <w:b/>
                <w:lang w:eastAsia="pl-PL"/>
              </w:rPr>
              <w:t>a</w:t>
            </w:r>
            <w:r w:rsidRPr="004139DF">
              <w:rPr>
                <w:rFonts w:cs="Calibri"/>
                <w:b/>
                <w:lang w:eastAsia="pl-PL"/>
              </w:rPr>
              <w:t xml:space="preserve"> i Polsk</w:t>
            </w:r>
            <w:r w:rsidR="008C0030" w:rsidRPr="004139DF">
              <w:rPr>
                <w:rFonts w:cs="Calibri"/>
                <w:b/>
                <w:lang w:eastAsia="pl-PL"/>
              </w:rPr>
              <w:t>a</w:t>
            </w:r>
            <w:r w:rsidRPr="004139DF">
              <w:rPr>
                <w:rFonts w:cs="Calibri"/>
                <w:b/>
                <w:lang w:eastAsia="pl-PL"/>
              </w:rPr>
              <w:t xml:space="preserve"> Ram</w:t>
            </w:r>
            <w:r w:rsidR="008C0030" w:rsidRPr="004139DF">
              <w:rPr>
                <w:rFonts w:cs="Calibri"/>
                <w:b/>
                <w:lang w:eastAsia="pl-PL"/>
              </w:rPr>
              <w:t>a</w:t>
            </w:r>
            <w:r w:rsidRPr="004139DF">
              <w:rPr>
                <w:rFonts w:cs="Calibri"/>
                <w:b/>
                <w:lang w:eastAsia="pl-PL"/>
              </w:rPr>
              <w:t xml:space="preserve"> Jakości Praktyk i Staży),</w:t>
            </w:r>
          </w:p>
          <w:p w14:paraId="5273E78D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wsparcie mobilności geograficznej dla osób młodych, u których zidentyfikowano problem z zatrudnieniem w miejscu zamieszkania, m.in. poprzez pokrycie kosztów dojazdu do pracy lub wstępnego zagospodarowania w nowym miejscu zamieszkania, m.in. poprzez finansowanie kosztów dojazdu, zapewnienie środków na zasiedlenie,</w:t>
            </w:r>
          </w:p>
          <w:p w14:paraId="4386E803" w14:textId="77777777" w:rsidR="00EE6F25" w:rsidRPr="004139DF" w:rsidRDefault="009B3046" w:rsidP="00E300AE">
            <w:pPr>
              <w:numPr>
                <w:ilvl w:val="0"/>
                <w:numId w:val="160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 xml:space="preserve">nstrumenty i usługi rynku pracy skierowane do osób </w:t>
            </w:r>
            <w:r w:rsidR="008C0030" w:rsidRPr="004139DF">
              <w:rPr>
                <w:rFonts w:cs="Calibri"/>
                <w:b/>
                <w:lang w:eastAsia="pl-PL"/>
              </w:rPr>
              <w:t xml:space="preserve">z </w:t>
            </w:r>
            <w:r w:rsidR="00EE6F25" w:rsidRPr="004139DF">
              <w:rPr>
                <w:rFonts w:cs="Calibri"/>
                <w:b/>
                <w:lang w:eastAsia="pl-PL"/>
              </w:rPr>
              <w:t>niepełnosprawn</w:t>
            </w:r>
            <w:r w:rsidR="008C0030" w:rsidRPr="004139DF">
              <w:rPr>
                <w:rFonts w:cs="Calibri"/>
                <w:b/>
                <w:lang w:eastAsia="pl-PL"/>
              </w:rPr>
              <w:t>ościami</w:t>
            </w:r>
            <w:r w:rsidR="00EE6F25" w:rsidRPr="004139DF">
              <w:rPr>
                <w:rFonts w:cs="Calibri"/>
                <w:b/>
                <w:lang w:eastAsia="pl-PL"/>
              </w:rPr>
              <w:t>:</w:t>
            </w:r>
          </w:p>
          <w:p w14:paraId="297F8220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 xml:space="preserve">niwelowanie barier jakie napotykają osoby młode </w:t>
            </w:r>
            <w:r w:rsidR="008C0030" w:rsidRPr="004139DF">
              <w:rPr>
                <w:rFonts w:cs="Calibri"/>
                <w:b/>
                <w:lang w:eastAsia="pl-PL"/>
              </w:rPr>
              <w:t xml:space="preserve">z </w:t>
            </w:r>
            <w:r w:rsidRPr="004139DF">
              <w:rPr>
                <w:rFonts w:cs="Calibri"/>
                <w:b/>
                <w:lang w:eastAsia="pl-PL"/>
              </w:rPr>
              <w:t>niepełnosprawn</w:t>
            </w:r>
            <w:r w:rsidR="008C0030" w:rsidRPr="004139DF">
              <w:rPr>
                <w:rFonts w:cs="Calibri"/>
                <w:b/>
                <w:lang w:eastAsia="pl-PL"/>
              </w:rPr>
              <w:t>ościami</w:t>
            </w:r>
            <w:r w:rsidRPr="004139DF">
              <w:rPr>
                <w:rFonts w:cs="Calibri"/>
                <w:b/>
                <w:lang w:eastAsia="pl-PL"/>
              </w:rPr>
              <w:t xml:space="preserve"> w zakresie zdobycia i utrzymania zatrudnienia, m.in. poprzez finansowanie pracy asystenta osoby niepełnosprawnej, którego praca spełnia standardy wyznaczone dla takiej usługi i doposażenie stanowiska pracy do potrzeb osób </w:t>
            </w:r>
            <w:r w:rsidR="008C0030" w:rsidRPr="004139DF">
              <w:rPr>
                <w:rFonts w:cs="Calibri"/>
                <w:b/>
                <w:lang w:eastAsia="pl-PL"/>
              </w:rPr>
              <w:t xml:space="preserve">z </w:t>
            </w:r>
            <w:r w:rsidRPr="004139DF">
              <w:rPr>
                <w:rFonts w:cs="Calibri"/>
                <w:b/>
                <w:lang w:eastAsia="pl-PL"/>
              </w:rPr>
              <w:t>niepełnosprawn</w:t>
            </w:r>
            <w:r w:rsidR="008C0030" w:rsidRPr="004139DF">
              <w:rPr>
                <w:rFonts w:cs="Calibri"/>
                <w:b/>
                <w:lang w:eastAsia="pl-PL"/>
              </w:rPr>
              <w:t>ościami</w:t>
            </w:r>
            <w:r w:rsidRPr="004139DF">
              <w:rPr>
                <w:rFonts w:cs="Calibri"/>
                <w:b/>
                <w:lang w:eastAsia="pl-PL"/>
              </w:rPr>
              <w:t xml:space="preserve">. </w:t>
            </w:r>
          </w:p>
          <w:p w14:paraId="1BAFC099" w14:textId="77777777" w:rsidR="00EE6F25" w:rsidRPr="004139DF" w:rsidRDefault="009B3046" w:rsidP="00E300AE">
            <w:pPr>
              <w:numPr>
                <w:ilvl w:val="0"/>
                <w:numId w:val="160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>nstrumenty i usługi rynku pracy służące rozwojowi przedsiębiorczości i samozatrudnienia:</w:t>
            </w:r>
          </w:p>
          <w:p w14:paraId="407C5F2F" w14:textId="77777777" w:rsidR="00EE6F25" w:rsidRPr="004139DF" w:rsidRDefault="00EE6F25" w:rsidP="00566130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wsparcie osób młodych w zakładaniu i prowadzeniu własnej działalności gospodarczej poprzez udzielenie pomocy bezzwrotnej (dotacji) na utworzenie przedsiębiorstwa oraz szkolenia umożliwiające uzyskanie wiedzy i umiejętności niezbędnych do podjęcia i prowadzenia działalności gospodarczej, a także wsparcie pomostowe.</w:t>
            </w:r>
          </w:p>
        </w:tc>
      </w:tr>
      <w:tr w:rsidR="00E30EF1" w:rsidRPr="004139DF" w14:paraId="1CFE4B3C" w14:textId="77777777" w:rsidTr="00091C5E">
        <w:tc>
          <w:tcPr>
            <w:tcW w:w="1311" w:type="pct"/>
            <w:vMerge w:val="restart"/>
          </w:tcPr>
          <w:p w14:paraId="3B757D63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</w:p>
        </w:tc>
        <w:tc>
          <w:tcPr>
            <w:tcW w:w="736" w:type="pct"/>
            <w:gridSpan w:val="2"/>
          </w:tcPr>
          <w:p w14:paraId="255803D3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1.2</w:t>
            </w:r>
          </w:p>
        </w:tc>
        <w:tc>
          <w:tcPr>
            <w:tcW w:w="2953" w:type="pct"/>
            <w:gridSpan w:val="8"/>
            <w:shd w:val="thinDiagStripe" w:color="auto" w:fill="auto"/>
          </w:tcPr>
          <w:p w14:paraId="3C978CB8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strike/>
              </w:rPr>
            </w:pPr>
          </w:p>
        </w:tc>
      </w:tr>
      <w:tr w:rsidR="00E30EF1" w:rsidRPr="004139DF" w14:paraId="17106FEC" w14:textId="77777777" w:rsidTr="00091C5E">
        <w:tc>
          <w:tcPr>
            <w:tcW w:w="1311" w:type="pct"/>
            <w:vMerge/>
          </w:tcPr>
          <w:p w14:paraId="6298EED9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6" w:type="pct"/>
            <w:gridSpan w:val="2"/>
          </w:tcPr>
          <w:p w14:paraId="200FE190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1.2.1</w:t>
            </w:r>
          </w:p>
        </w:tc>
        <w:tc>
          <w:tcPr>
            <w:tcW w:w="2953" w:type="pct"/>
            <w:gridSpan w:val="8"/>
          </w:tcPr>
          <w:p w14:paraId="1C4D05EA" w14:textId="77777777" w:rsidR="002A781D" w:rsidRPr="002A781D" w:rsidRDefault="002A781D" w:rsidP="002A781D">
            <w:pPr>
              <w:spacing w:before="30" w:after="30" w:line="240" w:lineRule="auto"/>
              <w:jc w:val="both"/>
              <w:rPr>
                <w:rFonts w:cs="Calibri"/>
                <w:b/>
              </w:rPr>
            </w:pPr>
            <w:r w:rsidRPr="002A781D">
              <w:rPr>
                <w:rFonts w:cs="Calibri"/>
                <w:b/>
              </w:rPr>
              <w:t>TYP PROJEKTU 1</w:t>
            </w:r>
          </w:p>
          <w:p w14:paraId="51E8A91D" w14:textId="77777777" w:rsidR="002A781D" w:rsidRPr="002A781D" w:rsidRDefault="002A781D" w:rsidP="002A781D">
            <w:pPr>
              <w:numPr>
                <w:ilvl w:val="0"/>
                <w:numId w:val="395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2A781D">
              <w:rPr>
                <w:rFonts w:cs="Calibri"/>
              </w:rPr>
              <w:t>Organizacje pozarządowe,</w:t>
            </w:r>
          </w:p>
          <w:p w14:paraId="65ACA5D5" w14:textId="77777777" w:rsidR="002A781D" w:rsidRDefault="002A781D" w:rsidP="002A781D">
            <w:pPr>
              <w:numPr>
                <w:ilvl w:val="0"/>
                <w:numId w:val="395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2A781D">
              <w:rPr>
                <w:rFonts w:cs="Calibri"/>
              </w:rPr>
              <w:t>Agencje zatrudnienia</w:t>
            </w:r>
            <w:r w:rsidR="004E4362">
              <w:rPr>
                <w:rFonts w:cs="Calibri"/>
              </w:rPr>
              <w:t>,</w:t>
            </w:r>
          </w:p>
          <w:p w14:paraId="2B62D697" w14:textId="77777777" w:rsidR="004E4362" w:rsidRDefault="004E4362" w:rsidP="002A781D">
            <w:pPr>
              <w:numPr>
                <w:ilvl w:val="0"/>
                <w:numId w:val="395"/>
              </w:num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Instytucje rynku pracy</w:t>
            </w:r>
          </w:p>
          <w:p w14:paraId="09CF1C27" w14:textId="77777777" w:rsidR="009D7282" w:rsidRPr="002A781D" w:rsidRDefault="009D7282" w:rsidP="002A781D">
            <w:pPr>
              <w:numPr>
                <w:ilvl w:val="0"/>
                <w:numId w:val="395"/>
              </w:num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Wojewódzkie urzędy pracy</w:t>
            </w:r>
          </w:p>
          <w:p w14:paraId="6977A79B" w14:textId="77777777" w:rsidR="002A781D" w:rsidRPr="002A781D" w:rsidRDefault="002A781D" w:rsidP="002A781D">
            <w:pPr>
              <w:spacing w:before="30" w:after="30" w:line="240" w:lineRule="auto"/>
              <w:jc w:val="both"/>
              <w:rPr>
                <w:rFonts w:cs="Calibri"/>
                <w:b/>
              </w:rPr>
            </w:pPr>
            <w:r w:rsidRPr="002A781D">
              <w:rPr>
                <w:rFonts w:cs="Calibri"/>
                <w:b/>
              </w:rPr>
              <w:t>TYP PROJEKTU 2</w:t>
            </w:r>
          </w:p>
          <w:p w14:paraId="2E65E24A" w14:textId="77777777" w:rsidR="002A781D" w:rsidRPr="002A781D" w:rsidRDefault="002A781D" w:rsidP="002A781D">
            <w:pPr>
              <w:numPr>
                <w:ilvl w:val="0"/>
                <w:numId w:val="396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2A781D">
              <w:rPr>
                <w:rFonts w:cs="Calibri"/>
              </w:rPr>
              <w:t>Organizacje pozarządowe,</w:t>
            </w:r>
          </w:p>
          <w:p w14:paraId="15A709D3" w14:textId="77777777" w:rsidR="002A781D" w:rsidRPr="002A781D" w:rsidRDefault="002A781D" w:rsidP="002A781D">
            <w:pPr>
              <w:numPr>
                <w:ilvl w:val="0"/>
                <w:numId w:val="396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2A781D">
              <w:rPr>
                <w:rFonts w:cs="Calibri"/>
              </w:rPr>
              <w:t>Agencje zatrudnienia,</w:t>
            </w:r>
          </w:p>
          <w:p w14:paraId="4430AE6E" w14:textId="77777777" w:rsidR="002A781D" w:rsidRPr="002A781D" w:rsidRDefault="006A36D0" w:rsidP="002A781D">
            <w:pPr>
              <w:numPr>
                <w:ilvl w:val="0"/>
                <w:numId w:val="396"/>
              </w:num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M</w:t>
            </w:r>
            <w:r w:rsidR="00A1621E">
              <w:rPr>
                <w:rFonts w:cs="Calibri"/>
              </w:rPr>
              <w:t xml:space="preserve">ałe, średnie i duże </w:t>
            </w:r>
            <w:r w:rsidR="002A781D" w:rsidRPr="002A781D">
              <w:rPr>
                <w:rFonts w:cs="Calibri"/>
              </w:rPr>
              <w:t>przedsiębiorstwa,</w:t>
            </w:r>
          </w:p>
          <w:p w14:paraId="1AA09671" w14:textId="77777777" w:rsidR="002A781D" w:rsidRPr="002A781D" w:rsidRDefault="007F029B" w:rsidP="002A781D">
            <w:pPr>
              <w:numPr>
                <w:ilvl w:val="0"/>
                <w:numId w:val="396"/>
              </w:num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Organizacje</w:t>
            </w:r>
            <w:r w:rsidR="002A781D" w:rsidRPr="002A781D">
              <w:rPr>
                <w:rFonts w:cs="Calibri"/>
              </w:rPr>
              <w:t xml:space="preserve"> pracodawców,</w:t>
            </w:r>
          </w:p>
          <w:p w14:paraId="1DB836C8" w14:textId="77777777" w:rsidR="002A781D" w:rsidRDefault="002A781D" w:rsidP="002A781D">
            <w:pPr>
              <w:numPr>
                <w:ilvl w:val="0"/>
                <w:numId w:val="396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2A781D">
              <w:rPr>
                <w:rFonts w:cs="Calibri"/>
              </w:rPr>
              <w:t>Uczelnie i szkoły wyższe</w:t>
            </w:r>
            <w:r w:rsidR="004E4362">
              <w:rPr>
                <w:rFonts w:cs="Calibri"/>
              </w:rPr>
              <w:t>,</w:t>
            </w:r>
          </w:p>
          <w:p w14:paraId="3F1A664E" w14:textId="77777777" w:rsidR="00A1621E" w:rsidRPr="002A781D" w:rsidRDefault="00A1621E" w:rsidP="002A781D">
            <w:pPr>
              <w:numPr>
                <w:ilvl w:val="0"/>
                <w:numId w:val="396"/>
              </w:num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Wojewódzkie urzędy pracy</w:t>
            </w:r>
          </w:p>
          <w:p w14:paraId="72D39B65" w14:textId="77777777" w:rsidR="002A781D" w:rsidRPr="002A781D" w:rsidRDefault="002A781D" w:rsidP="002A781D">
            <w:pPr>
              <w:spacing w:before="30" w:after="30" w:line="240" w:lineRule="auto"/>
              <w:jc w:val="both"/>
              <w:rPr>
                <w:rFonts w:cs="Calibri"/>
                <w:b/>
              </w:rPr>
            </w:pPr>
            <w:r w:rsidRPr="002A781D">
              <w:rPr>
                <w:rFonts w:cs="Calibri"/>
                <w:b/>
              </w:rPr>
              <w:t>TYP PROJEKTU 3</w:t>
            </w:r>
          </w:p>
          <w:p w14:paraId="3AFD6276" w14:textId="77777777" w:rsidR="002A781D" w:rsidRPr="002A781D" w:rsidRDefault="002A781D" w:rsidP="002A781D">
            <w:pPr>
              <w:numPr>
                <w:ilvl w:val="0"/>
                <w:numId w:val="397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2A781D">
              <w:rPr>
                <w:rFonts w:cs="Calibri"/>
              </w:rPr>
              <w:t>Powiatowe urzędy pracy</w:t>
            </w:r>
          </w:p>
          <w:p w14:paraId="25B70A95" w14:textId="77777777" w:rsidR="002A781D" w:rsidRPr="002A781D" w:rsidRDefault="002A781D" w:rsidP="002A781D">
            <w:pPr>
              <w:spacing w:before="30" w:after="30" w:line="240" w:lineRule="auto"/>
              <w:jc w:val="both"/>
              <w:rPr>
                <w:rFonts w:cs="Calibri"/>
                <w:b/>
              </w:rPr>
            </w:pPr>
            <w:r w:rsidRPr="002A781D">
              <w:rPr>
                <w:rFonts w:cs="Calibri"/>
                <w:b/>
              </w:rPr>
              <w:t>TYP PROJEKTU 4</w:t>
            </w:r>
          </w:p>
          <w:p w14:paraId="7A1DB511" w14:textId="77777777" w:rsidR="002A781D" w:rsidRDefault="002A781D" w:rsidP="00C20B47">
            <w:pPr>
              <w:numPr>
                <w:ilvl w:val="0"/>
                <w:numId w:val="397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2A781D">
              <w:rPr>
                <w:rFonts w:cs="Calibri"/>
              </w:rPr>
              <w:t>Instytucje Otoczenia Biznesu</w:t>
            </w:r>
            <w:r w:rsidR="004E4362">
              <w:rPr>
                <w:rFonts w:cs="Calibri"/>
              </w:rPr>
              <w:t>,</w:t>
            </w:r>
          </w:p>
          <w:p w14:paraId="5C54C75D" w14:textId="77777777" w:rsidR="00EE6F25" w:rsidRDefault="002A781D" w:rsidP="00C91FD8">
            <w:pPr>
              <w:numPr>
                <w:ilvl w:val="0"/>
                <w:numId w:val="259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2A781D">
              <w:rPr>
                <w:rFonts w:cs="Calibri"/>
              </w:rPr>
              <w:t xml:space="preserve">Wojewódzkie urzędy </w:t>
            </w:r>
            <w:r>
              <w:rPr>
                <w:rFonts w:cs="Calibri"/>
              </w:rPr>
              <w:t>pracy</w:t>
            </w:r>
          </w:p>
          <w:p w14:paraId="60B83D31" w14:textId="167E95E6" w:rsidR="00034253" w:rsidRPr="004139DF" w:rsidRDefault="00034253" w:rsidP="00C91FD8">
            <w:pPr>
              <w:numPr>
                <w:ilvl w:val="0"/>
                <w:numId w:val="259"/>
              </w:num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Powiatowe urzędy pracy</w:t>
            </w:r>
          </w:p>
        </w:tc>
      </w:tr>
      <w:tr w:rsidR="00E30EF1" w:rsidRPr="004139DF" w14:paraId="2DC88EC5" w14:textId="77777777" w:rsidTr="00091C5E">
        <w:tc>
          <w:tcPr>
            <w:tcW w:w="1311" w:type="pct"/>
            <w:vMerge/>
          </w:tcPr>
          <w:p w14:paraId="6CA27285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6" w:type="pct"/>
            <w:gridSpan w:val="2"/>
          </w:tcPr>
          <w:p w14:paraId="2F104497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1.2.2</w:t>
            </w:r>
          </w:p>
        </w:tc>
        <w:tc>
          <w:tcPr>
            <w:tcW w:w="2953" w:type="pct"/>
            <w:gridSpan w:val="8"/>
          </w:tcPr>
          <w:p w14:paraId="1E241A77" w14:textId="77777777" w:rsidR="00EE6F25" w:rsidRPr="004139DF" w:rsidRDefault="00EE6F25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Instytucje rynku pracy zgodnie z art. 6 Ustawy o promocji zatrudnienia i instytucjach rynku pracy:</w:t>
            </w:r>
          </w:p>
          <w:p w14:paraId="6A181740" w14:textId="77777777" w:rsidR="00EE6F25" w:rsidRPr="004139DF" w:rsidRDefault="00EE6F25" w:rsidP="00C91FD8">
            <w:pPr>
              <w:numPr>
                <w:ilvl w:val="0"/>
                <w:numId w:val="260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publiczne służby zatrudnienia,</w:t>
            </w:r>
          </w:p>
          <w:p w14:paraId="3940F227" w14:textId="77777777" w:rsidR="00EE6F25" w:rsidRPr="004139DF" w:rsidRDefault="00EE6F25" w:rsidP="00C91FD8">
            <w:pPr>
              <w:numPr>
                <w:ilvl w:val="0"/>
                <w:numId w:val="260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Ochotnicze Hufce Pracy,</w:t>
            </w:r>
          </w:p>
          <w:p w14:paraId="0B969E55" w14:textId="77777777" w:rsidR="00EE6F25" w:rsidRPr="004139DF" w:rsidRDefault="00EE6F25" w:rsidP="00C91FD8">
            <w:pPr>
              <w:numPr>
                <w:ilvl w:val="0"/>
                <w:numId w:val="260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agencje zatrudnienia,</w:t>
            </w:r>
          </w:p>
          <w:p w14:paraId="2C44E664" w14:textId="77777777" w:rsidR="00EE6F25" w:rsidRPr="004139DF" w:rsidRDefault="007832BC" w:rsidP="00C91FD8">
            <w:pPr>
              <w:numPr>
                <w:ilvl w:val="0"/>
                <w:numId w:val="260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i</w:t>
            </w:r>
            <w:r w:rsidR="00EE6F25" w:rsidRPr="004139DF">
              <w:rPr>
                <w:rFonts w:cs="Calibri"/>
              </w:rPr>
              <w:t>nstytucje szkoleniowe,</w:t>
            </w:r>
          </w:p>
          <w:p w14:paraId="6A47570D" w14:textId="77777777" w:rsidR="00EE6F25" w:rsidRPr="004139DF" w:rsidRDefault="00EE6F25" w:rsidP="00C91FD8">
            <w:pPr>
              <w:numPr>
                <w:ilvl w:val="0"/>
                <w:numId w:val="260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instytucje dialogu społecznego </w:t>
            </w:r>
            <w:r w:rsidRPr="004139DF">
              <w:rPr>
                <w:rStyle w:val="Odwoanieprzypisudolnego"/>
              </w:rPr>
              <w:footnoteReference w:id="10"/>
            </w:r>
            <w:r w:rsidRPr="004139DF">
              <w:rPr>
                <w:rFonts w:cs="Calibri"/>
              </w:rPr>
              <w:t>,</w:t>
            </w:r>
          </w:p>
          <w:p w14:paraId="4DE38DED" w14:textId="77777777" w:rsidR="00EE6F25" w:rsidRPr="004139DF" w:rsidRDefault="00EE6F25" w:rsidP="00C91FD8">
            <w:pPr>
              <w:numPr>
                <w:ilvl w:val="0"/>
                <w:numId w:val="260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instytucje partnerstwa lokalnego.</w:t>
            </w:r>
          </w:p>
        </w:tc>
      </w:tr>
      <w:tr w:rsidR="00E30EF1" w:rsidRPr="004139DF" w14:paraId="39567C6B" w14:textId="77777777" w:rsidTr="00091C5E">
        <w:tc>
          <w:tcPr>
            <w:tcW w:w="1311" w:type="pct"/>
            <w:vMerge w:val="restart"/>
          </w:tcPr>
          <w:p w14:paraId="0219F4F6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736" w:type="pct"/>
            <w:gridSpan w:val="2"/>
          </w:tcPr>
          <w:p w14:paraId="38D7293B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1.2</w:t>
            </w:r>
          </w:p>
        </w:tc>
        <w:tc>
          <w:tcPr>
            <w:tcW w:w="2953" w:type="pct"/>
            <w:gridSpan w:val="8"/>
            <w:shd w:val="thinDiagStripe" w:color="auto" w:fill="auto"/>
          </w:tcPr>
          <w:p w14:paraId="31558831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strike/>
              </w:rPr>
            </w:pPr>
          </w:p>
        </w:tc>
      </w:tr>
      <w:tr w:rsidR="00E30EF1" w:rsidRPr="004139DF" w14:paraId="0392F3DA" w14:textId="77777777" w:rsidTr="0015795E">
        <w:trPr>
          <w:trHeight w:val="699"/>
        </w:trPr>
        <w:tc>
          <w:tcPr>
            <w:tcW w:w="1311" w:type="pct"/>
            <w:vMerge/>
          </w:tcPr>
          <w:p w14:paraId="45EFECB0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6" w:type="pct"/>
            <w:gridSpan w:val="2"/>
          </w:tcPr>
          <w:p w14:paraId="2057F148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1.2.1</w:t>
            </w:r>
          </w:p>
        </w:tc>
        <w:tc>
          <w:tcPr>
            <w:tcW w:w="2953" w:type="pct"/>
            <w:gridSpan w:val="8"/>
          </w:tcPr>
          <w:p w14:paraId="68D02CB9" w14:textId="77777777" w:rsidR="008C0030" w:rsidRPr="004139DF" w:rsidRDefault="008C0030" w:rsidP="008C0030">
            <w:pPr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osoby młode, w tym osoby z niepełnosprawnościami, w wieku 15-29 lat</w:t>
            </w:r>
            <w:r w:rsidRPr="004139DF">
              <w:rPr>
                <w:rStyle w:val="Odwoanieprzypisudolnego"/>
                <w:lang w:eastAsia="pl-PL"/>
              </w:rPr>
              <w:footnoteReference w:id="11"/>
            </w:r>
            <w:r w:rsidRPr="004139DF">
              <w:rPr>
                <w:rFonts w:cs="Calibri"/>
                <w:lang w:eastAsia="pl-PL"/>
              </w:rPr>
              <w:t xml:space="preserve">: </w:t>
            </w:r>
          </w:p>
          <w:p w14:paraId="15509FAF" w14:textId="77777777" w:rsidR="0001688F" w:rsidRDefault="008C0030" w:rsidP="0015795E">
            <w:pPr>
              <w:pStyle w:val="Akapitzlist"/>
              <w:numPr>
                <w:ilvl w:val="0"/>
                <w:numId w:val="350"/>
              </w:numPr>
              <w:jc w:val="both"/>
              <w:rPr>
                <w:rFonts w:cs="Calibri"/>
                <w:lang w:eastAsia="pl-PL"/>
              </w:rPr>
            </w:pPr>
            <w:r w:rsidRPr="008431FB">
              <w:rPr>
                <w:rFonts w:cs="Calibri"/>
                <w:lang w:eastAsia="pl-PL"/>
              </w:rPr>
              <w:t xml:space="preserve">pozostające bez pracy, w tym w szczególności osoby, które nie uczestniczą w kształceniu i szkoleniu (tzw. </w:t>
            </w:r>
            <w:r w:rsidR="009173F2" w:rsidRPr="00B6558E">
              <w:rPr>
                <w:rFonts w:cs="Calibri"/>
                <w:lang w:eastAsia="pl-PL"/>
              </w:rPr>
              <w:t>osoby z kategorii</w:t>
            </w:r>
            <w:r w:rsidRPr="00AA0701">
              <w:rPr>
                <w:rFonts w:cs="Calibri"/>
                <w:lang w:eastAsia="pl-PL"/>
              </w:rPr>
              <w:t xml:space="preserve"> NEET</w:t>
            </w:r>
            <w:r w:rsidRPr="00445317">
              <w:rPr>
                <w:rStyle w:val="Odwoanieprzypisudolnego"/>
                <w:lang w:eastAsia="pl-PL"/>
              </w:rPr>
              <w:footnoteReference w:id="12"/>
            </w:r>
            <w:r w:rsidRPr="00445317">
              <w:rPr>
                <w:rFonts w:cs="Calibri"/>
                <w:lang w:eastAsia="pl-PL"/>
              </w:rPr>
              <w:t xml:space="preserve">). </w:t>
            </w:r>
          </w:p>
          <w:p w14:paraId="510AB452" w14:textId="7F5404BC" w:rsidR="0001688F" w:rsidRDefault="008C0030" w:rsidP="0015795E">
            <w:pPr>
              <w:pStyle w:val="Akapitzlist"/>
              <w:numPr>
                <w:ilvl w:val="0"/>
                <w:numId w:val="350"/>
              </w:numPr>
              <w:jc w:val="both"/>
              <w:rPr>
                <w:rFonts w:cs="Calibri"/>
                <w:lang w:eastAsia="pl-PL"/>
              </w:rPr>
            </w:pPr>
            <w:r w:rsidRPr="00CD488D">
              <w:rPr>
                <w:rFonts w:cs="Calibri"/>
                <w:lang w:eastAsia="pl-PL"/>
              </w:rPr>
              <w:t>z następujących grup docelowych: imigranci (w tym osoby polskiego pochodzenia</w:t>
            </w:r>
            <w:r w:rsidR="00E929A4">
              <w:rPr>
                <w:rFonts w:cs="Calibri"/>
                <w:lang w:eastAsia="pl-PL"/>
              </w:rPr>
              <w:t xml:space="preserve"> </w:t>
            </w:r>
            <w:r w:rsidR="00E929A4" w:rsidRPr="00E929A4">
              <w:rPr>
                <w:rFonts w:cs="Calibri"/>
                <w:lang w:eastAsia="pl-PL"/>
              </w:rPr>
              <w:t>i osoby, którym udzielono ochrony czasowej w związku z wojną w Ukrainie</w:t>
            </w:r>
            <w:r w:rsidRPr="00CD488D">
              <w:rPr>
                <w:rFonts w:cs="Calibri"/>
                <w:lang w:eastAsia="pl-PL"/>
              </w:rPr>
              <w:t>), reemigranci, osoby odchodzące z rolnictwa i ich rodziny, tzw. ubodzy pracujący, osoby zatrudnione na umowach krótkoterminowych oraz pracujący w ramach umów cywilno-prawnych</w:t>
            </w:r>
            <w:r w:rsidRPr="006119F4">
              <w:rPr>
                <w:rFonts w:cs="Calibri"/>
                <w:lang w:eastAsia="pl-PL"/>
              </w:rPr>
              <w:t xml:space="preserve">. </w:t>
            </w:r>
          </w:p>
          <w:p w14:paraId="22B48D06" w14:textId="77777777" w:rsidR="00EE6F25" w:rsidRPr="004139DF" w:rsidRDefault="00EE6F25" w:rsidP="006E6AD2">
            <w:pPr>
              <w:jc w:val="both"/>
              <w:rPr>
                <w:rFonts w:cs="Calibri"/>
                <w:strike/>
              </w:rPr>
            </w:pPr>
            <w:r w:rsidRPr="004139DF">
              <w:rPr>
                <w:rFonts w:cs="Calibri"/>
                <w:lang w:eastAsia="pl-PL"/>
              </w:rPr>
              <w:t xml:space="preserve"> z wyłączeniem grupy określonej dla trybu konkursowego w </w:t>
            </w:r>
            <w:r w:rsidR="00B1588B" w:rsidRPr="004139DF">
              <w:rPr>
                <w:rFonts w:cs="Calibri"/>
                <w:lang w:eastAsia="pl-PL"/>
              </w:rPr>
              <w:t>pod</w:t>
            </w:r>
            <w:r w:rsidRPr="004139DF">
              <w:rPr>
                <w:rFonts w:cs="Calibri"/>
                <w:lang w:eastAsia="pl-PL"/>
              </w:rPr>
              <w:t>działaniu 1.3.1.</w:t>
            </w:r>
          </w:p>
        </w:tc>
      </w:tr>
      <w:tr w:rsidR="00E30EF1" w:rsidRPr="004139DF" w14:paraId="7F489251" w14:textId="77777777" w:rsidTr="00091C5E">
        <w:tc>
          <w:tcPr>
            <w:tcW w:w="1311" w:type="pct"/>
            <w:vMerge/>
          </w:tcPr>
          <w:p w14:paraId="37A1AF6A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6" w:type="pct"/>
            <w:gridSpan w:val="2"/>
          </w:tcPr>
          <w:p w14:paraId="50D33858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1.2.2</w:t>
            </w:r>
          </w:p>
        </w:tc>
        <w:tc>
          <w:tcPr>
            <w:tcW w:w="2953" w:type="pct"/>
            <w:gridSpan w:val="8"/>
          </w:tcPr>
          <w:p w14:paraId="522562B5" w14:textId="0BC65276" w:rsidR="00EE6F25" w:rsidRPr="004139DF" w:rsidRDefault="009B4BDF" w:rsidP="000A152A">
            <w:pPr>
              <w:spacing w:before="30" w:after="30" w:line="240" w:lineRule="auto"/>
              <w:jc w:val="both"/>
              <w:rPr>
                <w:rFonts w:cs="Calibri"/>
                <w:strike/>
              </w:rPr>
            </w:pPr>
            <w:r w:rsidRPr="004139DF">
              <w:rPr>
                <w:rFonts w:cs="Calibri"/>
                <w:lang w:eastAsia="pl-PL"/>
              </w:rPr>
              <w:t>O</w:t>
            </w:r>
            <w:r w:rsidR="00EE6F25" w:rsidRPr="004139DF">
              <w:rPr>
                <w:rFonts w:cs="Calibri"/>
                <w:lang w:eastAsia="pl-PL"/>
              </w:rPr>
              <w:t>soby młode, w tym</w:t>
            </w:r>
            <w:r w:rsidR="009773A1">
              <w:rPr>
                <w:rFonts w:cs="Calibri"/>
                <w:lang w:eastAsia="pl-PL"/>
              </w:rPr>
              <w:t xml:space="preserve"> </w:t>
            </w:r>
            <w:r w:rsidR="009173F2" w:rsidRPr="004139DF">
              <w:rPr>
                <w:rFonts w:cs="Calibri"/>
                <w:lang w:eastAsia="pl-PL"/>
              </w:rPr>
              <w:t>osoby z</w:t>
            </w:r>
            <w:r w:rsidR="00EE6F25" w:rsidRPr="004139DF">
              <w:rPr>
                <w:rFonts w:cs="Calibri"/>
                <w:lang w:eastAsia="pl-PL"/>
              </w:rPr>
              <w:t xml:space="preserve"> niepełnosprawn</w:t>
            </w:r>
            <w:r w:rsidR="009173F2" w:rsidRPr="004139DF">
              <w:rPr>
                <w:rFonts w:cs="Calibri"/>
                <w:lang w:eastAsia="pl-PL"/>
              </w:rPr>
              <w:t>ościami</w:t>
            </w:r>
            <w:r w:rsidR="00EE6F25" w:rsidRPr="004139DF">
              <w:rPr>
                <w:rFonts w:cs="Calibri"/>
                <w:lang w:eastAsia="pl-PL"/>
              </w:rPr>
              <w:t xml:space="preserve">, w wieku 15-29 lat bez pracy, które nie uczestniczą w kształceniu i szkoleniu - tzw. </w:t>
            </w:r>
            <w:r w:rsidR="009173F2" w:rsidRPr="004139DF">
              <w:rPr>
                <w:rFonts w:cs="Calibri"/>
                <w:lang w:eastAsia="pl-PL"/>
              </w:rPr>
              <w:t xml:space="preserve">osoby z kategorii </w:t>
            </w:r>
            <w:r w:rsidR="00EE6F25" w:rsidRPr="004139DF">
              <w:rPr>
                <w:rFonts w:cs="Calibri"/>
                <w:lang w:eastAsia="pl-PL"/>
              </w:rPr>
              <w:t>NEET</w:t>
            </w:r>
            <w:r w:rsidR="000A152A">
              <w:rPr>
                <w:rStyle w:val="Odwoanieprzypisudolnego"/>
                <w:lang w:eastAsia="pl-PL"/>
              </w:rPr>
              <w:footnoteReference w:id="13"/>
            </w:r>
            <w:r w:rsidR="00EE6F25" w:rsidRPr="004139DF">
              <w:rPr>
                <w:rFonts w:cs="Calibri"/>
                <w:lang w:eastAsia="pl-PL"/>
              </w:rPr>
              <w:t xml:space="preserve">, w tym w szczególności osoby niezarejestrowane w urzędach pracy, z wyłączeniem grupy określonej dla trybu konkursowego w </w:t>
            </w:r>
            <w:r w:rsidR="00B1588B" w:rsidRPr="004139DF">
              <w:rPr>
                <w:rFonts w:cs="Calibri"/>
                <w:lang w:eastAsia="pl-PL"/>
              </w:rPr>
              <w:t>pod</w:t>
            </w:r>
            <w:r w:rsidR="00EE6F25" w:rsidRPr="004139DF">
              <w:rPr>
                <w:rFonts w:cs="Calibri"/>
                <w:lang w:eastAsia="pl-PL"/>
              </w:rPr>
              <w:t>działaniu 1.3.1.</w:t>
            </w:r>
          </w:p>
        </w:tc>
      </w:tr>
      <w:tr w:rsidR="00E30EF1" w:rsidRPr="004139DF" w14:paraId="142069FF" w14:textId="77777777" w:rsidTr="00490523">
        <w:tc>
          <w:tcPr>
            <w:tcW w:w="1311" w:type="pct"/>
          </w:tcPr>
          <w:p w14:paraId="1E222217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3689" w:type="pct"/>
            <w:gridSpan w:val="10"/>
          </w:tcPr>
          <w:p w14:paraId="1E829F27" w14:textId="77777777" w:rsidR="00EE6F25" w:rsidRPr="004139DF" w:rsidRDefault="00EE6F25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Wojewódzkie Urzędy Pracy</w:t>
            </w:r>
          </w:p>
        </w:tc>
      </w:tr>
      <w:tr w:rsidR="00E30EF1" w:rsidRPr="004139DF" w14:paraId="3A0D06D5" w14:textId="77777777" w:rsidTr="00490523">
        <w:tc>
          <w:tcPr>
            <w:tcW w:w="1311" w:type="pct"/>
          </w:tcPr>
          <w:p w14:paraId="3A8F1269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3689" w:type="pct"/>
            <w:gridSpan w:val="10"/>
          </w:tcPr>
          <w:p w14:paraId="1DC21785" w14:textId="77777777" w:rsidR="00EE6F25" w:rsidRPr="004139DF" w:rsidRDefault="00EE6F25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DD16E2" w:rsidRPr="004139DF" w14:paraId="299A133F" w14:textId="77777777" w:rsidTr="00091C5E">
        <w:trPr>
          <w:trHeight w:val="81"/>
        </w:trPr>
        <w:tc>
          <w:tcPr>
            <w:tcW w:w="1311" w:type="pct"/>
            <w:vMerge w:val="restart"/>
          </w:tcPr>
          <w:p w14:paraId="20CBF817" w14:textId="1A9A59C3" w:rsidR="00DD16E2" w:rsidRPr="004139DF" w:rsidRDefault="00DD16E2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t xml:space="preserve">Kategoria(e) regionu(ów) </w:t>
            </w:r>
          </w:p>
          <w:p w14:paraId="4BF9549C" w14:textId="77777777" w:rsidR="00DD16E2" w:rsidRPr="004139DF" w:rsidRDefault="00DD16E2" w:rsidP="00091C5E">
            <w:pPr>
              <w:suppressAutoHyphens/>
              <w:spacing w:before="30" w:after="30" w:line="240" w:lineRule="auto"/>
              <w:ind w:left="180"/>
              <w:rPr>
                <w:rFonts w:cs="Calibri"/>
              </w:rPr>
            </w:pPr>
            <w:r w:rsidRPr="004139DF">
              <w:t xml:space="preserve">wraz z przypisaniem </w:t>
            </w:r>
          </w:p>
          <w:p w14:paraId="372FBEBD" w14:textId="77777777" w:rsidR="00DD16E2" w:rsidRPr="004139DF" w:rsidRDefault="00DD16E2" w:rsidP="00091C5E">
            <w:p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t>kwot UE (EUR)</w:t>
            </w:r>
          </w:p>
          <w:p w14:paraId="3DB518E0" w14:textId="77777777" w:rsidR="00DD16E2" w:rsidRPr="004139DF" w:rsidRDefault="00DD16E2" w:rsidP="00091C5E">
            <w:p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6" w:type="pct"/>
            <w:gridSpan w:val="2"/>
          </w:tcPr>
          <w:p w14:paraId="67881666" w14:textId="77777777" w:rsidR="00DD16E2" w:rsidRPr="004139DF" w:rsidRDefault="00DD16E2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  <w:tc>
          <w:tcPr>
            <w:tcW w:w="1113" w:type="pct"/>
            <w:gridSpan w:val="3"/>
          </w:tcPr>
          <w:p w14:paraId="6AD03CC4" w14:textId="77777777" w:rsidR="00DD16E2" w:rsidRPr="004139DF" w:rsidRDefault="00DD16E2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t>Ogółem</w:t>
            </w:r>
          </w:p>
        </w:tc>
        <w:tc>
          <w:tcPr>
            <w:tcW w:w="922" w:type="pct"/>
            <w:gridSpan w:val="4"/>
            <w:tcBorders>
              <w:bottom w:val="single" w:sz="4" w:space="0" w:color="auto"/>
            </w:tcBorders>
          </w:tcPr>
          <w:p w14:paraId="51B812C1" w14:textId="77777777" w:rsidR="00DD16E2" w:rsidRPr="004139DF" w:rsidRDefault="00DD16E2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t>Koperta Mazowiecka</w:t>
            </w:r>
          </w:p>
        </w:tc>
        <w:tc>
          <w:tcPr>
            <w:tcW w:w="918" w:type="pct"/>
            <w:tcBorders>
              <w:bottom w:val="single" w:sz="4" w:space="0" w:color="auto"/>
            </w:tcBorders>
          </w:tcPr>
          <w:p w14:paraId="1DB45127" w14:textId="77777777" w:rsidR="00DD16E2" w:rsidRPr="004139DF" w:rsidRDefault="00DD16E2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t>Koperta 15 województw</w:t>
            </w:r>
          </w:p>
        </w:tc>
      </w:tr>
      <w:tr w:rsidR="00DD16E2" w:rsidRPr="004139DF" w14:paraId="2D61D731" w14:textId="77777777" w:rsidTr="00091C5E">
        <w:trPr>
          <w:trHeight w:val="81"/>
        </w:trPr>
        <w:tc>
          <w:tcPr>
            <w:tcW w:w="1311" w:type="pct"/>
            <w:vMerge/>
          </w:tcPr>
          <w:p w14:paraId="16E115B5" w14:textId="77777777" w:rsidR="00DD16E2" w:rsidRPr="004139DF" w:rsidRDefault="00DD16E2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6" w:type="pct"/>
            <w:gridSpan w:val="2"/>
          </w:tcPr>
          <w:p w14:paraId="540A6E9C" w14:textId="77777777" w:rsidR="00DD16E2" w:rsidRPr="004139DF" w:rsidRDefault="00DD16E2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t>Działanie 1.2</w:t>
            </w:r>
          </w:p>
        </w:tc>
        <w:tc>
          <w:tcPr>
            <w:tcW w:w="1113" w:type="pct"/>
            <w:gridSpan w:val="3"/>
          </w:tcPr>
          <w:p w14:paraId="2F4236CE" w14:textId="7026D92B" w:rsidR="0001688F" w:rsidRPr="00847B80" w:rsidRDefault="006D4ECF" w:rsidP="00AB6147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  </w:t>
            </w:r>
            <w:r w:rsidR="00AB6147">
              <w:rPr>
                <w:rFonts w:asciiTheme="minorHAnsi" w:hAnsiTheme="minorHAnsi" w:cstheme="minorHAnsi"/>
              </w:rPr>
              <w:t>324 607 062</w:t>
            </w:r>
            <w:r w:rsidR="00DD16E2" w:rsidRPr="00847B80">
              <w:rPr>
                <w:rFonts w:asciiTheme="minorHAnsi" w:hAnsiTheme="minorHAnsi" w:cstheme="minorHAnsi"/>
              </w:rPr>
              <w:t xml:space="preserve">, </w:t>
            </w:r>
            <w:r w:rsidR="000B3266" w:rsidRPr="00847B80">
              <w:rPr>
                <w:rFonts w:asciiTheme="minorHAnsi" w:hAnsiTheme="minorHAnsi" w:cstheme="minorHAnsi"/>
              </w:rPr>
              <w:br/>
            </w:r>
            <w:r w:rsidR="00DD16E2" w:rsidRPr="00847B80">
              <w:rPr>
                <w:rFonts w:asciiTheme="minorHAnsi" w:hAnsiTheme="minorHAnsi" w:cstheme="minorHAnsi"/>
              </w:rPr>
              <w:t xml:space="preserve">w tym wkład UE </w:t>
            </w:r>
            <w:r w:rsidR="000B3266" w:rsidRPr="00847B80"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t>  </w:t>
            </w:r>
            <w:r w:rsidR="00AB6147">
              <w:rPr>
                <w:rFonts w:asciiTheme="minorHAnsi" w:hAnsiTheme="minorHAnsi" w:cstheme="minorHAnsi"/>
              </w:rPr>
              <w:t>278 614 669</w:t>
            </w:r>
          </w:p>
        </w:tc>
        <w:tc>
          <w:tcPr>
            <w:tcW w:w="922" w:type="pct"/>
            <w:gridSpan w:val="4"/>
            <w:shd w:val="thinDiagStripe" w:color="auto" w:fill="auto"/>
          </w:tcPr>
          <w:p w14:paraId="1A3D5867" w14:textId="77777777" w:rsidR="00DD16E2" w:rsidRPr="004139DF" w:rsidRDefault="00DD16E2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  <w:tc>
          <w:tcPr>
            <w:tcW w:w="918" w:type="pct"/>
            <w:shd w:val="thinDiagStripe" w:color="auto" w:fill="auto"/>
          </w:tcPr>
          <w:p w14:paraId="3E75198C" w14:textId="77777777" w:rsidR="00DD16E2" w:rsidRPr="004139DF" w:rsidRDefault="00DD16E2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</w:tr>
      <w:tr w:rsidR="00DD16E2" w:rsidRPr="004139DF" w14:paraId="753DE492" w14:textId="77777777" w:rsidTr="00091C5E">
        <w:trPr>
          <w:trHeight w:val="81"/>
        </w:trPr>
        <w:tc>
          <w:tcPr>
            <w:tcW w:w="1311" w:type="pct"/>
            <w:vMerge/>
          </w:tcPr>
          <w:p w14:paraId="1D8949A5" w14:textId="77777777" w:rsidR="00DD16E2" w:rsidRPr="004139DF" w:rsidRDefault="00DD16E2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6" w:type="pct"/>
            <w:gridSpan w:val="2"/>
          </w:tcPr>
          <w:p w14:paraId="36DB066D" w14:textId="77777777" w:rsidR="00DD16E2" w:rsidRPr="004139DF" w:rsidRDefault="00DD16E2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t>Poddziałanie nr 1.2.1</w:t>
            </w:r>
          </w:p>
        </w:tc>
        <w:tc>
          <w:tcPr>
            <w:tcW w:w="1113" w:type="pct"/>
            <w:gridSpan w:val="3"/>
          </w:tcPr>
          <w:p w14:paraId="0B924204" w14:textId="7ED7221D" w:rsidR="0001688F" w:rsidRPr="00847B80" w:rsidRDefault="006D4ECF" w:rsidP="00AB6147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  </w:t>
            </w:r>
            <w:r w:rsidR="00AB6147">
              <w:rPr>
                <w:rFonts w:asciiTheme="minorHAnsi" w:hAnsiTheme="minorHAnsi" w:cstheme="minorHAnsi"/>
              </w:rPr>
              <w:t>258 589 256</w:t>
            </w:r>
            <w:r w:rsidR="00D47DB5">
              <w:rPr>
                <w:rFonts w:asciiTheme="minorHAnsi" w:hAnsiTheme="minorHAnsi" w:cstheme="minorHAnsi"/>
              </w:rPr>
              <w:t>,</w:t>
            </w:r>
            <w:r w:rsidR="000B3266" w:rsidRPr="00847B80">
              <w:rPr>
                <w:rFonts w:asciiTheme="minorHAnsi" w:hAnsiTheme="minorHAnsi" w:cstheme="minorHAnsi"/>
              </w:rPr>
              <w:br/>
            </w:r>
            <w:r w:rsidR="00DD16E2" w:rsidRPr="00847B80">
              <w:rPr>
                <w:rFonts w:asciiTheme="minorHAnsi" w:hAnsiTheme="minorHAnsi" w:cstheme="minorHAnsi"/>
              </w:rPr>
              <w:t xml:space="preserve">w tym wkład UE </w:t>
            </w:r>
            <w:r w:rsidR="000B3266" w:rsidRPr="00847B80">
              <w:rPr>
                <w:rFonts w:asciiTheme="minorHAnsi" w:hAnsiTheme="minorHAnsi" w:cstheme="minorHAnsi"/>
              </w:rPr>
              <w:br/>
            </w:r>
            <w:r w:rsidR="00AB6147">
              <w:rPr>
                <w:rFonts w:asciiTheme="minorHAnsi" w:hAnsiTheme="minorHAnsi" w:cstheme="minorHAnsi"/>
              </w:rPr>
              <w:t>217 949 658</w:t>
            </w:r>
          </w:p>
        </w:tc>
        <w:tc>
          <w:tcPr>
            <w:tcW w:w="922" w:type="pct"/>
            <w:gridSpan w:val="4"/>
            <w:shd w:val="thinDiagStripe" w:color="auto" w:fill="auto"/>
          </w:tcPr>
          <w:p w14:paraId="04FB52B2" w14:textId="77777777" w:rsidR="00DD16E2" w:rsidRPr="004139DF" w:rsidRDefault="00DD16E2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  <w:tc>
          <w:tcPr>
            <w:tcW w:w="918" w:type="pct"/>
            <w:shd w:val="thinDiagStripe" w:color="auto" w:fill="auto"/>
          </w:tcPr>
          <w:p w14:paraId="38A035D4" w14:textId="77777777" w:rsidR="00DD16E2" w:rsidRPr="004139DF" w:rsidRDefault="00DD16E2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</w:tr>
      <w:tr w:rsidR="00DD16E2" w:rsidRPr="004139DF" w14:paraId="086A80E5" w14:textId="77777777" w:rsidTr="00091C5E">
        <w:trPr>
          <w:trHeight w:val="81"/>
        </w:trPr>
        <w:tc>
          <w:tcPr>
            <w:tcW w:w="1311" w:type="pct"/>
            <w:vMerge/>
          </w:tcPr>
          <w:p w14:paraId="6276BE15" w14:textId="77777777" w:rsidR="00DD16E2" w:rsidRPr="004139DF" w:rsidRDefault="00DD16E2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6" w:type="pct"/>
            <w:gridSpan w:val="2"/>
          </w:tcPr>
          <w:p w14:paraId="00670E04" w14:textId="77777777" w:rsidR="00DD16E2" w:rsidRPr="004139DF" w:rsidRDefault="00DD16E2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t>Poddziałanie nr 1.2.2</w:t>
            </w:r>
          </w:p>
        </w:tc>
        <w:tc>
          <w:tcPr>
            <w:tcW w:w="1113" w:type="pct"/>
            <w:gridSpan w:val="3"/>
          </w:tcPr>
          <w:p w14:paraId="0C914F87" w14:textId="77777777" w:rsidR="0001688F" w:rsidRDefault="006D4ECF" w:rsidP="000973D1">
            <w:pPr>
              <w:spacing w:before="30" w:after="30" w:line="240" w:lineRule="auto"/>
              <w:jc w:val="right"/>
              <w:rPr>
                <w:rFonts w:cs="Calibri"/>
              </w:rPr>
            </w:pPr>
            <w:r>
              <w:t>  66</w:t>
            </w:r>
            <w:r w:rsidR="000973D1">
              <w:t> 017 806</w:t>
            </w:r>
            <w:r w:rsidR="00DD16E2" w:rsidRPr="004139DF">
              <w:t xml:space="preserve">, </w:t>
            </w:r>
            <w:r w:rsidR="000B3266" w:rsidRPr="004139DF">
              <w:br/>
            </w:r>
            <w:r w:rsidR="00DD16E2" w:rsidRPr="004139DF">
              <w:t xml:space="preserve">w tym wkład UE </w:t>
            </w:r>
            <w:r w:rsidR="000B3266" w:rsidRPr="004139DF">
              <w:br/>
            </w:r>
            <w:r>
              <w:t>  60</w:t>
            </w:r>
            <w:r w:rsidR="000973D1">
              <w:t> 665 011</w:t>
            </w:r>
          </w:p>
        </w:tc>
        <w:tc>
          <w:tcPr>
            <w:tcW w:w="922" w:type="pct"/>
            <w:gridSpan w:val="4"/>
            <w:shd w:val="thinDiagStripe" w:color="auto" w:fill="auto"/>
          </w:tcPr>
          <w:p w14:paraId="3DA497A1" w14:textId="77777777" w:rsidR="00DD16E2" w:rsidRPr="004139DF" w:rsidRDefault="00DD16E2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  <w:tc>
          <w:tcPr>
            <w:tcW w:w="918" w:type="pct"/>
            <w:shd w:val="thinDiagStripe" w:color="auto" w:fill="auto"/>
          </w:tcPr>
          <w:p w14:paraId="6E59DC6F" w14:textId="77777777" w:rsidR="00DD16E2" w:rsidRPr="004139DF" w:rsidRDefault="00DD16E2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</w:tr>
      <w:tr w:rsidR="00E30EF1" w:rsidRPr="004139DF" w14:paraId="22E5E13A" w14:textId="77777777" w:rsidTr="00490523">
        <w:tc>
          <w:tcPr>
            <w:tcW w:w="1311" w:type="pct"/>
          </w:tcPr>
          <w:p w14:paraId="78DF7A53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powiązania interwencji z innymi działaniami/ poddziałaniami w ramach PO lub z innymi PO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689" w:type="pct"/>
            <w:gridSpan w:val="10"/>
          </w:tcPr>
          <w:p w14:paraId="3064B7A4" w14:textId="77777777" w:rsidR="00EE6F25" w:rsidRPr="004139DF" w:rsidRDefault="00EE6F25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komplementarności opisano w części I S</w:t>
            </w:r>
            <w:r w:rsidR="007832BC" w:rsidRPr="004139DF">
              <w:rPr>
                <w:rFonts w:cs="Calibri"/>
                <w:lang w:eastAsia="pl-PL"/>
              </w:rPr>
              <w:t>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30EF1" w:rsidRPr="004139DF" w14:paraId="79D14A39" w14:textId="77777777" w:rsidTr="00490523">
        <w:tc>
          <w:tcPr>
            <w:tcW w:w="1311" w:type="pct"/>
          </w:tcPr>
          <w:p w14:paraId="67FE2EF5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3689" w:type="pct"/>
            <w:gridSpan w:val="10"/>
          </w:tcPr>
          <w:p w14:paraId="1D5C5262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30EF1" w:rsidRPr="004139DF" w14:paraId="4A6DB454" w14:textId="77777777" w:rsidTr="00091C5E">
        <w:tc>
          <w:tcPr>
            <w:tcW w:w="1311" w:type="pct"/>
            <w:vMerge w:val="restart"/>
          </w:tcPr>
          <w:p w14:paraId="6D1957A1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739" w:type="pct"/>
            <w:gridSpan w:val="3"/>
          </w:tcPr>
          <w:p w14:paraId="00439D20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1.2</w:t>
            </w:r>
          </w:p>
        </w:tc>
        <w:tc>
          <w:tcPr>
            <w:tcW w:w="2950" w:type="pct"/>
            <w:gridSpan w:val="7"/>
            <w:shd w:val="thinDiagStripe" w:color="auto" w:fill="auto"/>
          </w:tcPr>
          <w:p w14:paraId="3CEF7BD0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strike/>
              </w:rPr>
            </w:pPr>
          </w:p>
        </w:tc>
      </w:tr>
      <w:tr w:rsidR="00E30EF1" w:rsidRPr="004139DF" w14:paraId="20842E14" w14:textId="77777777" w:rsidTr="00091C5E">
        <w:tc>
          <w:tcPr>
            <w:tcW w:w="1311" w:type="pct"/>
            <w:vMerge/>
          </w:tcPr>
          <w:p w14:paraId="6DABD39A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3"/>
          </w:tcPr>
          <w:p w14:paraId="73E1BA05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1.2.1</w:t>
            </w:r>
          </w:p>
        </w:tc>
        <w:tc>
          <w:tcPr>
            <w:tcW w:w="2950" w:type="pct"/>
            <w:gridSpan w:val="7"/>
          </w:tcPr>
          <w:p w14:paraId="35AA546B" w14:textId="525623F3" w:rsidR="00EE6F25" w:rsidRPr="004139DF" w:rsidRDefault="00EE6F25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Konkursowy</w:t>
            </w:r>
            <w:r w:rsidR="009773A1">
              <w:rPr>
                <w:rFonts w:cs="Calibri"/>
              </w:rPr>
              <w:t xml:space="preserve"> </w:t>
            </w:r>
            <w:r w:rsidR="007F029B">
              <w:rPr>
                <w:rFonts w:cs="Calibri"/>
              </w:rPr>
              <w:t>i p</w:t>
            </w:r>
            <w:r w:rsidR="00F3231F">
              <w:rPr>
                <w:rFonts w:cs="Calibri"/>
              </w:rPr>
              <w:t>ozakonkursowy</w:t>
            </w:r>
          </w:p>
          <w:p w14:paraId="6275576C" w14:textId="77777777" w:rsidR="00EE6F25" w:rsidRPr="004139DF" w:rsidRDefault="00EE6F25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4AA7C02C" w14:textId="77777777" w:rsidR="00EE6F25" w:rsidRPr="004139DF" w:rsidRDefault="006E6AD2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Podmiot odpowiedzialny - </w:t>
            </w:r>
            <w:r w:rsidR="00EE6F25" w:rsidRPr="004139DF">
              <w:rPr>
                <w:rFonts w:cs="Calibri"/>
              </w:rPr>
              <w:t>Wojewódzki Urząd Pracy właściwy dla danego województwa.</w:t>
            </w:r>
          </w:p>
        </w:tc>
      </w:tr>
      <w:tr w:rsidR="00E30EF1" w:rsidRPr="004139DF" w14:paraId="58C5F805" w14:textId="77777777" w:rsidTr="00091C5E">
        <w:trPr>
          <w:trHeight w:val="1263"/>
        </w:trPr>
        <w:tc>
          <w:tcPr>
            <w:tcW w:w="1311" w:type="pct"/>
            <w:vMerge/>
          </w:tcPr>
          <w:p w14:paraId="09E883CB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3"/>
          </w:tcPr>
          <w:p w14:paraId="3814C402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1.2.2</w:t>
            </w:r>
          </w:p>
        </w:tc>
        <w:tc>
          <w:tcPr>
            <w:tcW w:w="2950" w:type="pct"/>
            <w:gridSpan w:val="7"/>
          </w:tcPr>
          <w:p w14:paraId="0FB06296" w14:textId="77777777" w:rsidR="00EE6F25" w:rsidRPr="004139DF" w:rsidRDefault="00EE6F25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Konkursowy</w:t>
            </w:r>
          </w:p>
          <w:p w14:paraId="7CC2D082" w14:textId="77777777" w:rsidR="00EE6F25" w:rsidRPr="004139DF" w:rsidRDefault="006E6AD2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br/>
              <w:t xml:space="preserve">Podmiot odpowiedzialny - </w:t>
            </w:r>
            <w:r w:rsidR="00EE6F25" w:rsidRPr="004139DF">
              <w:rPr>
                <w:rFonts w:cs="Calibri"/>
              </w:rPr>
              <w:t>Wojewódzki Urząd Pracy w</w:t>
            </w:r>
            <w:r w:rsidR="00490523" w:rsidRPr="004139DF">
              <w:rPr>
                <w:rFonts w:cs="Calibri"/>
              </w:rPr>
              <w:t>łaściwy dla danego województwa.</w:t>
            </w:r>
          </w:p>
        </w:tc>
      </w:tr>
      <w:tr w:rsidR="00E30EF1" w:rsidRPr="004139DF" w14:paraId="08A300F0" w14:textId="77777777" w:rsidTr="00490523">
        <w:tc>
          <w:tcPr>
            <w:tcW w:w="1311" w:type="pct"/>
          </w:tcPr>
          <w:p w14:paraId="3DC8CE21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3689" w:type="pct"/>
            <w:gridSpan w:val="10"/>
          </w:tcPr>
          <w:p w14:paraId="5B989A8F" w14:textId="77777777" w:rsidR="00EE6F25" w:rsidRPr="004139DF" w:rsidRDefault="00EE6F25" w:rsidP="00AB4DA8">
            <w:pPr>
              <w:spacing w:before="40" w:after="4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 przypadku województw objętych Inicjatywą na rzecz zatrudnienia ludzi młodych, warunkiem realizacji projektów poza Inicjatywą, jest pełne wykorzystanie alokacji przeznaczonej na Inicjatywę.</w:t>
            </w:r>
          </w:p>
          <w:p w14:paraId="086E403C" w14:textId="77777777" w:rsidR="00EE6F25" w:rsidRPr="004139DF" w:rsidRDefault="00EE6F25" w:rsidP="000B3266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Środki przeznaczone na realizację Inicjatywy na rzecz zatrudnienia ludzi młodych </w:t>
            </w:r>
            <w:r w:rsidR="000B3266" w:rsidRPr="004139DF">
              <w:rPr>
                <w:rFonts w:cs="Calibri"/>
              </w:rPr>
              <w:t xml:space="preserve">w ramach Działania powinny </w:t>
            </w:r>
            <w:r w:rsidRPr="004139DF">
              <w:rPr>
                <w:rFonts w:cs="Calibri"/>
              </w:rPr>
              <w:t>zostać wykorzystane do 2018 r.</w:t>
            </w:r>
            <w:r w:rsidR="000B3266" w:rsidRPr="004139DF">
              <w:rPr>
                <w:rFonts w:cs="Calibri"/>
              </w:rPr>
              <w:t xml:space="preserve"> (zgodnie z zasadą frontloadingu). </w:t>
            </w:r>
          </w:p>
        </w:tc>
      </w:tr>
      <w:tr w:rsidR="00DD16E2" w:rsidRPr="004139DF" w14:paraId="018406B6" w14:textId="77777777" w:rsidTr="00490523">
        <w:tc>
          <w:tcPr>
            <w:tcW w:w="1311" w:type="pct"/>
          </w:tcPr>
          <w:p w14:paraId="7067A112" w14:textId="77777777" w:rsidR="00DD16E2" w:rsidRPr="004139DF" w:rsidRDefault="00DD16E2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 (jeśli dotyczy)</w:t>
            </w:r>
          </w:p>
        </w:tc>
        <w:tc>
          <w:tcPr>
            <w:tcW w:w="3689" w:type="pct"/>
            <w:gridSpan w:val="10"/>
          </w:tcPr>
          <w:p w14:paraId="529B1DFC" w14:textId="77777777" w:rsidR="00DD16E2" w:rsidRPr="004139DF" w:rsidRDefault="00DD16E2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  <w:i/>
              </w:rPr>
              <w:t xml:space="preserve">5% wydatków kwalifikowalnych </w:t>
            </w:r>
            <w:r w:rsidR="004F2235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>na warunkach określonych w Wytycznych w zakresie kwalifikowalności wydatków w ramach Europejskiego Funduszu Rozwoju Regionalnego, Europejskiego Funduszu Społecznego oraz Funduszu Spójności na lata 2014-2020</w:t>
            </w:r>
          </w:p>
          <w:p w14:paraId="23DA1C7F" w14:textId="77777777" w:rsidR="00DD16E2" w:rsidRPr="004139DF" w:rsidRDefault="00DD16E2" w:rsidP="00AB4DA8">
            <w:pPr>
              <w:spacing w:before="40" w:after="40" w:line="240" w:lineRule="auto"/>
              <w:jc w:val="both"/>
              <w:rPr>
                <w:rFonts w:cs="Calibri"/>
              </w:rPr>
            </w:pPr>
          </w:p>
        </w:tc>
      </w:tr>
      <w:tr w:rsidR="00DD16E2" w:rsidRPr="004139DF" w14:paraId="6DB4A5B3" w14:textId="77777777" w:rsidTr="00091C5E">
        <w:tc>
          <w:tcPr>
            <w:tcW w:w="1311" w:type="pct"/>
            <w:vMerge w:val="restart"/>
          </w:tcPr>
          <w:p w14:paraId="41022E09" w14:textId="77777777" w:rsidR="00DD16E2" w:rsidRPr="004139DF" w:rsidRDefault="00DD16E2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Dopuszczona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736" w:type="pct"/>
            <w:gridSpan w:val="2"/>
          </w:tcPr>
          <w:p w14:paraId="0BACF8C6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8" w:type="pct"/>
            <w:gridSpan w:val="2"/>
          </w:tcPr>
          <w:p w14:paraId="05D07948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1" w:type="pct"/>
            <w:gridSpan w:val="2"/>
            <w:tcBorders>
              <w:bottom w:val="single" w:sz="4" w:space="0" w:color="auto"/>
            </w:tcBorders>
          </w:tcPr>
          <w:p w14:paraId="29C97F39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4" w:type="pct"/>
            <w:gridSpan w:val="4"/>
            <w:tcBorders>
              <w:bottom w:val="single" w:sz="4" w:space="0" w:color="auto"/>
            </w:tcBorders>
          </w:tcPr>
          <w:p w14:paraId="32226CCC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DD16E2" w:rsidRPr="004139DF" w14:paraId="004A2E21" w14:textId="77777777" w:rsidTr="00091C5E">
        <w:tc>
          <w:tcPr>
            <w:tcW w:w="1311" w:type="pct"/>
            <w:vMerge/>
          </w:tcPr>
          <w:p w14:paraId="4645AAD4" w14:textId="77777777" w:rsidR="00DD16E2" w:rsidRPr="004139DF" w:rsidRDefault="00DD16E2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6" w:type="pct"/>
            <w:gridSpan w:val="2"/>
          </w:tcPr>
          <w:p w14:paraId="79B768F2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1.2</w:t>
            </w:r>
          </w:p>
        </w:tc>
        <w:tc>
          <w:tcPr>
            <w:tcW w:w="958" w:type="pct"/>
            <w:gridSpan w:val="2"/>
          </w:tcPr>
          <w:p w14:paraId="0C41F544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Cross-financing i środki trwałe stanowią nie więcej niż 10 %</w:t>
            </w:r>
            <w:r w:rsidR="004F2235" w:rsidRPr="004139DF">
              <w:rPr>
                <w:rFonts w:cs="Calibri"/>
                <w:i/>
              </w:rPr>
              <w:t>wydatków kwalifikowalnych projektu</w:t>
            </w:r>
          </w:p>
        </w:tc>
        <w:tc>
          <w:tcPr>
            <w:tcW w:w="1031" w:type="pct"/>
            <w:gridSpan w:val="2"/>
            <w:shd w:val="thinDiagStripe" w:color="auto" w:fill="auto"/>
          </w:tcPr>
          <w:p w14:paraId="596AF42A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4" w:type="pct"/>
            <w:gridSpan w:val="4"/>
            <w:shd w:val="thinDiagStripe" w:color="auto" w:fill="auto"/>
          </w:tcPr>
          <w:p w14:paraId="7725CD84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DD16E2" w:rsidRPr="004139DF" w14:paraId="64D7A7C1" w14:textId="77777777" w:rsidTr="00091C5E">
        <w:tc>
          <w:tcPr>
            <w:tcW w:w="1311" w:type="pct"/>
            <w:vMerge/>
          </w:tcPr>
          <w:p w14:paraId="38D84E21" w14:textId="77777777" w:rsidR="00DD16E2" w:rsidRPr="004139DF" w:rsidRDefault="00DD16E2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6" w:type="pct"/>
            <w:gridSpan w:val="2"/>
          </w:tcPr>
          <w:p w14:paraId="5D3A0CEC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1.2.1</w:t>
            </w:r>
          </w:p>
        </w:tc>
        <w:tc>
          <w:tcPr>
            <w:tcW w:w="958" w:type="pct"/>
            <w:gridSpan w:val="2"/>
          </w:tcPr>
          <w:p w14:paraId="170EA629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Cross-financing i środki trwałe stanowią nie więcej niż 10%</w:t>
            </w:r>
          </w:p>
        </w:tc>
        <w:tc>
          <w:tcPr>
            <w:tcW w:w="1031" w:type="pct"/>
            <w:gridSpan w:val="2"/>
            <w:shd w:val="thinDiagStripe" w:color="auto" w:fill="auto"/>
          </w:tcPr>
          <w:p w14:paraId="28092001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4" w:type="pct"/>
            <w:gridSpan w:val="4"/>
            <w:shd w:val="thinDiagStripe" w:color="auto" w:fill="auto"/>
          </w:tcPr>
          <w:p w14:paraId="011D872E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DD16E2" w:rsidRPr="004139DF" w14:paraId="0B7B78D1" w14:textId="77777777" w:rsidTr="00091C5E">
        <w:tc>
          <w:tcPr>
            <w:tcW w:w="1311" w:type="pct"/>
            <w:vMerge/>
          </w:tcPr>
          <w:p w14:paraId="404B9239" w14:textId="77777777" w:rsidR="00DD16E2" w:rsidRPr="004139DF" w:rsidRDefault="00DD16E2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6" w:type="pct"/>
            <w:gridSpan w:val="2"/>
          </w:tcPr>
          <w:p w14:paraId="2E35645B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1.2.2</w:t>
            </w:r>
          </w:p>
        </w:tc>
        <w:tc>
          <w:tcPr>
            <w:tcW w:w="958" w:type="pct"/>
            <w:gridSpan w:val="2"/>
          </w:tcPr>
          <w:p w14:paraId="5157D41E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Cross-financing i środki trwałe stanowią nie więcej niż 10%</w:t>
            </w:r>
          </w:p>
        </w:tc>
        <w:tc>
          <w:tcPr>
            <w:tcW w:w="1031" w:type="pct"/>
            <w:gridSpan w:val="2"/>
            <w:shd w:val="thinDiagStripe" w:color="auto" w:fill="auto"/>
          </w:tcPr>
          <w:p w14:paraId="317173AB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4" w:type="pct"/>
            <w:gridSpan w:val="4"/>
            <w:shd w:val="thinDiagStripe" w:color="auto" w:fill="auto"/>
          </w:tcPr>
          <w:p w14:paraId="686F28C2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30EF1" w:rsidRPr="004139DF" w14:paraId="731B9558" w14:textId="77777777" w:rsidTr="00490523">
        <w:tc>
          <w:tcPr>
            <w:tcW w:w="1311" w:type="pct"/>
          </w:tcPr>
          <w:p w14:paraId="1AD69157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uwzględnienia dochodu w projekcie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689" w:type="pct"/>
            <w:gridSpan w:val="10"/>
          </w:tcPr>
          <w:p w14:paraId="34927EEA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30EF1" w:rsidRPr="004139DF" w14:paraId="490E6F83" w14:textId="77777777" w:rsidTr="00490523">
        <w:tc>
          <w:tcPr>
            <w:tcW w:w="1311" w:type="pct"/>
          </w:tcPr>
          <w:p w14:paraId="043D55F8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3689" w:type="pct"/>
            <w:gridSpan w:val="10"/>
          </w:tcPr>
          <w:p w14:paraId="4017CE74" w14:textId="1527B138" w:rsidR="00EE6F25" w:rsidRPr="004139DF" w:rsidRDefault="00EE6F25" w:rsidP="008871C1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="000430C6">
              <w:rPr>
                <w:rFonts w:cs="Calibri"/>
              </w:rPr>
              <w:t xml:space="preserve">.W przypadku Poddziałania 1.2.1 </w:t>
            </w:r>
            <w:r w:rsidR="000430C6" w:rsidRPr="001B61C4">
              <w:rPr>
                <w:rFonts w:cs="Calibri"/>
              </w:rPr>
              <w:t>TYP PROJEKTU 1 – PROJEKTY Z ZAKRESU KOMPLEKSOWEJ AKTYWIZACJI ZAWODOWEJ</w:t>
            </w:r>
            <w:r w:rsidR="009773A1">
              <w:rPr>
                <w:rFonts w:cs="Calibri"/>
              </w:rPr>
              <w:t xml:space="preserve"> </w:t>
            </w:r>
            <w:r w:rsidR="000430C6">
              <w:rPr>
                <w:rFonts w:cs="Calibri"/>
              </w:rPr>
              <w:t>metody uproszczone dodatkowo stosowane są zgodnie z Metodyką</w:t>
            </w:r>
            <w:r w:rsidR="009773A1">
              <w:rPr>
                <w:rFonts w:cs="Calibri"/>
              </w:rPr>
              <w:t xml:space="preserve"> </w:t>
            </w:r>
            <w:r w:rsidR="000430C6" w:rsidRPr="000430C6">
              <w:rPr>
                <w:rFonts w:cs="Calibri"/>
                <w:i/>
              </w:rPr>
              <w:t>wyliczenia stawki jednostkowej aktywizacji zawodowej osób młodych niepracujących oraz</w:t>
            </w:r>
            <w:r w:rsidR="009773A1">
              <w:rPr>
                <w:rFonts w:cs="Calibri"/>
                <w:i/>
              </w:rPr>
              <w:t xml:space="preserve"> </w:t>
            </w:r>
            <w:r w:rsidR="000430C6" w:rsidRPr="000430C6">
              <w:rPr>
                <w:rFonts w:cs="Calibri"/>
                <w:i/>
              </w:rPr>
              <w:t>stawki jednostkowej wsparcia osób młodych pracujących</w:t>
            </w:r>
            <w:r w:rsidR="009773A1">
              <w:rPr>
                <w:rFonts w:cs="Calibri"/>
                <w:i/>
              </w:rPr>
              <w:t xml:space="preserve"> </w:t>
            </w:r>
            <w:r w:rsidR="000430C6" w:rsidRPr="000430C6">
              <w:rPr>
                <w:rFonts w:cs="Calibri"/>
                <w:i/>
              </w:rPr>
              <w:t xml:space="preserve">w ramach </w:t>
            </w:r>
            <w:r w:rsidR="000430C6">
              <w:rPr>
                <w:rFonts w:cs="Calibri"/>
                <w:i/>
              </w:rPr>
              <w:t>PO WER</w:t>
            </w:r>
            <w:r w:rsidR="00F3231F" w:rsidRPr="00E826F1">
              <w:rPr>
                <w:rFonts w:cs="Calibri"/>
                <w:i/>
              </w:rPr>
              <w:t>– nie dotyczy projektów wojewódzkich urzędów pracy realizowanych w trybie pozakonkursowym.</w:t>
            </w:r>
          </w:p>
          <w:p w14:paraId="6C581D4B" w14:textId="77777777" w:rsidR="00EE6F25" w:rsidRPr="004139DF" w:rsidRDefault="00EE6F25" w:rsidP="008871C1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0B68A855" w14:textId="77777777" w:rsidR="00EE6F25" w:rsidRPr="004139DF" w:rsidRDefault="00EE6F25" w:rsidP="008871C1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</w:t>
            </w:r>
            <w:r w:rsidR="0062216B" w:rsidRPr="004139DF">
              <w:rPr>
                <w:rFonts w:cs="Calibri"/>
              </w:rPr>
              <w:t xml:space="preserve"> (Dz. U. z 2013 r. poz. 885, z późn. zm</w:t>
            </w:r>
            <w:r w:rsidR="00FD2391" w:rsidRPr="004139DF">
              <w:rPr>
                <w:rFonts w:cs="Calibri"/>
              </w:rPr>
              <w:t>.</w:t>
            </w:r>
            <w:r w:rsidR="0062216B" w:rsidRPr="004139DF">
              <w:rPr>
                <w:rFonts w:cs="Calibri"/>
              </w:rPr>
              <w:t>)</w:t>
            </w:r>
            <w:r w:rsidRPr="004139DF">
              <w:rPr>
                <w:rFonts w:cs="Calibri"/>
              </w:rPr>
              <w:t>.</w:t>
            </w:r>
          </w:p>
        </w:tc>
      </w:tr>
      <w:tr w:rsidR="00E30EF1" w:rsidRPr="004139DF" w14:paraId="5FBD3DE8" w14:textId="77777777" w:rsidTr="00091C5E">
        <w:tc>
          <w:tcPr>
            <w:tcW w:w="1311" w:type="pct"/>
            <w:vMerge w:val="restart"/>
          </w:tcPr>
          <w:p w14:paraId="49D8DBFE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739" w:type="pct"/>
            <w:gridSpan w:val="3"/>
          </w:tcPr>
          <w:p w14:paraId="1F7C6C3A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1.2</w:t>
            </w:r>
          </w:p>
        </w:tc>
        <w:tc>
          <w:tcPr>
            <w:tcW w:w="955" w:type="pct"/>
          </w:tcPr>
          <w:p w14:paraId="0350B574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38" w:type="pct"/>
            <w:gridSpan w:val="3"/>
          </w:tcPr>
          <w:p w14:paraId="4A4DE873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7" w:type="pct"/>
            <w:gridSpan w:val="3"/>
          </w:tcPr>
          <w:p w14:paraId="29DB5E4B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30EF1" w:rsidRPr="004139DF" w14:paraId="78D87CD1" w14:textId="77777777" w:rsidTr="00091C5E">
        <w:tc>
          <w:tcPr>
            <w:tcW w:w="1311" w:type="pct"/>
            <w:vMerge/>
          </w:tcPr>
          <w:p w14:paraId="79FCE53D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36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3"/>
          </w:tcPr>
          <w:p w14:paraId="75F34DF1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1.2.1</w:t>
            </w:r>
          </w:p>
        </w:tc>
        <w:tc>
          <w:tcPr>
            <w:tcW w:w="955" w:type="pct"/>
          </w:tcPr>
          <w:p w14:paraId="12020F43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 ile dotyczy:</w:t>
            </w:r>
          </w:p>
          <w:p w14:paraId="741048CA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  <w:p w14:paraId="2FC56A37" w14:textId="77777777" w:rsidR="00EE6F25" w:rsidRPr="004139DF" w:rsidRDefault="00EE6F25" w:rsidP="0056613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Pomoc de minimis, pomoc publiczna na szkolenia i/lub doposażenie lub wyposażenie stanowiska pracy i/lub dotacja na  utworzenie przedsiębiorstwa</w:t>
            </w:r>
          </w:p>
        </w:tc>
        <w:tc>
          <w:tcPr>
            <w:tcW w:w="1038" w:type="pct"/>
            <w:gridSpan w:val="3"/>
          </w:tcPr>
          <w:p w14:paraId="43888B22" w14:textId="41B9E52D" w:rsidR="00EE6F25" w:rsidRPr="004139DF" w:rsidRDefault="00F965F9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Rozporządzenie Komisji (UE) NR 1407/2013</w:t>
            </w:r>
            <w:r w:rsidR="005E244E" w:rsidRPr="004139DF">
              <w:rPr>
                <w:rFonts w:cs="Calibri"/>
              </w:rPr>
              <w:t xml:space="preserve"> z dnia 18 grudnia 2013 r.  w sprawie stosowania art. 107 i 108 Traktatu o funkcjonowaniu Unii Europejskiej do pomocy de minimis  (Dz. Urz. UE L 352 z 24.12.2013, s. 1</w:t>
            </w:r>
            <w:r w:rsidR="009246D9">
              <w:rPr>
                <w:rFonts w:cs="Calibri"/>
              </w:rPr>
              <w:t>, z późn. zm.</w:t>
            </w:r>
            <w:r w:rsidR="005E244E" w:rsidRPr="004139DF">
              <w:rPr>
                <w:rFonts w:cs="Calibri"/>
              </w:rPr>
              <w:t>)</w:t>
            </w:r>
          </w:p>
          <w:p w14:paraId="684E784E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  <w:p w14:paraId="256A4A30" w14:textId="77777777" w:rsidR="005E244E" w:rsidRPr="004139DF" w:rsidRDefault="005E244E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</w:t>
            </w:r>
            <w:r w:rsidR="00B82FF6" w:rsidRPr="004139DF">
              <w:rPr>
                <w:rFonts w:cs="Calibri"/>
              </w:rPr>
              <w:t>e</w:t>
            </w:r>
            <w:r w:rsidRPr="004139DF">
              <w:rPr>
                <w:rFonts w:cs="Calibri"/>
              </w:rPr>
              <w:t xml:space="preserve"> Komisji (UE) nr 651/2014 z 17.06.2014 uznające niektóre rodzaje pomocy za zgodne z rynkiem wewnętrznym w zastosowaniu art. 107 i 108 Traktatu  (Dz. Urz. UE L 187 z 26.06.2014, s. 1</w:t>
            </w:r>
            <w:r w:rsidR="002265D6" w:rsidRPr="004139DF">
              <w:rPr>
                <w:rFonts w:cs="Calibri"/>
              </w:rPr>
              <w:t>, z późn. zm.</w:t>
            </w:r>
            <w:r w:rsidRPr="004139DF">
              <w:rPr>
                <w:rFonts w:cs="Calibri"/>
              </w:rPr>
              <w:t>)</w:t>
            </w:r>
          </w:p>
        </w:tc>
        <w:tc>
          <w:tcPr>
            <w:tcW w:w="957" w:type="pct"/>
            <w:gridSpan w:val="3"/>
          </w:tcPr>
          <w:p w14:paraId="47E1D371" w14:textId="77777777" w:rsidR="00EE6F25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Rozporządzenie MIiR</w:t>
            </w:r>
            <w:r w:rsidR="009773A1">
              <w:rPr>
                <w:rFonts w:cs="Calibri"/>
              </w:rPr>
              <w:t xml:space="preserve"> </w:t>
            </w:r>
            <w:r w:rsidR="008A6A96" w:rsidRPr="004139DF">
              <w:rPr>
                <w:rFonts w:cs="Calibri"/>
              </w:rPr>
              <w:t xml:space="preserve">z dnia 2 lipca 2015 r. </w:t>
            </w:r>
            <w:r w:rsidRPr="004139DF">
              <w:rPr>
                <w:rFonts w:cs="Calibri"/>
              </w:rPr>
              <w:t>w sprawie udzielania pomocy de minimis i pomocy publicznej w ramach programów operacyjnych finansowanych z Europejskiego Funduszu Społecznego na lata 2014-2020</w:t>
            </w:r>
            <w:r w:rsidR="008A6A96" w:rsidRPr="004139DF">
              <w:rPr>
                <w:rFonts w:cs="Calibri"/>
              </w:rPr>
              <w:t xml:space="preserve"> (Dz. U. z 2015 r. poz. 1073</w:t>
            </w:r>
            <w:r w:rsidR="009747AE">
              <w:rPr>
                <w:rFonts w:cs="Calibri"/>
              </w:rPr>
              <w:t>, z późn. zm.</w:t>
            </w:r>
            <w:r w:rsidR="008A6A96" w:rsidRPr="004139DF">
              <w:rPr>
                <w:rFonts w:cs="Calibri"/>
              </w:rPr>
              <w:t>)</w:t>
            </w:r>
          </w:p>
          <w:p w14:paraId="3D7982FF" w14:textId="77777777" w:rsidR="00034253" w:rsidRDefault="00034253" w:rsidP="00AB4DA8">
            <w:pPr>
              <w:spacing w:before="30" w:after="30" w:line="240" w:lineRule="auto"/>
              <w:rPr>
                <w:rFonts w:cs="Calibri"/>
              </w:rPr>
            </w:pPr>
          </w:p>
          <w:p w14:paraId="79ACE4F5" w14:textId="457CE2B6" w:rsidR="00034253" w:rsidRPr="004139DF" w:rsidRDefault="00034253" w:rsidP="00AB4DA8">
            <w:pPr>
              <w:spacing w:before="30" w:after="30" w:line="240" w:lineRule="auto"/>
              <w:rPr>
                <w:rFonts w:cs="Calibri"/>
              </w:rPr>
            </w:pPr>
            <w:r w:rsidRPr="00034253">
              <w:rPr>
                <w:rFonts w:cs="Calibri"/>
              </w:rPr>
              <w:t>Rozporządzenie Ministra Rodziny, Pracy i Polityki Społecznej z dnia 14 lipca 2017 r. w sprawie dokonywania z Funduszu Pracy refundacji kosztów wyposażenia lub doposażenia stanowiska pracy oraz przyznawania środków na podjęcie działalności gospodarczej</w:t>
            </w:r>
            <w:r w:rsidR="005D14A8">
              <w:rPr>
                <w:rFonts w:cs="Calibri"/>
              </w:rPr>
              <w:t xml:space="preserve"> </w:t>
            </w:r>
            <w:r w:rsidRPr="00034253">
              <w:rPr>
                <w:rFonts w:cs="Calibri"/>
              </w:rPr>
              <w:t>(Dz.U.2017 poz. 1380)</w:t>
            </w:r>
          </w:p>
        </w:tc>
      </w:tr>
      <w:tr w:rsidR="00E30EF1" w:rsidRPr="004139DF" w14:paraId="3652779A" w14:textId="77777777" w:rsidTr="00091C5E">
        <w:tc>
          <w:tcPr>
            <w:tcW w:w="1311" w:type="pct"/>
            <w:vMerge/>
          </w:tcPr>
          <w:p w14:paraId="24395AD5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3"/>
          </w:tcPr>
          <w:p w14:paraId="475E6F6D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1.2.2</w:t>
            </w:r>
          </w:p>
        </w:tc>
        <w:tc>
          <w:tcPr>
            <w:tcW w:w="955" w:type="pct"/>
          </w:tcPr>
          <w:p w14:paraId="0CE57E78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 ile dotyczy:</w:t>
            </w:r>
          </w:p>
          <w:p w14:paraId="5B317B36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  <w:p w14:paraId="1450BA9C" w14:textId="77777777" w:rsidR="00EE6F25" w:rsidRPr="004139DF" w:rsidRDefault="00EE6F25" w:rsidP="0056613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Pomoc de minimis, pomoc publiczna na szkolenia i/lub doposażenie lub wyposażenie stanowiska pracy i/lub dotacja na  utworzenie przedsiębiorstwa</w:t>
            </w:r>
          </w:p>
        </w:tc>
        <w:tc>
          <w:tcPr>
            <w:tcW w:w="1038" w:type="pct"/>
            <w:gridSpan w:val="3"/>
          </w:tcPr>
          <w:p w14:paraId="7813AD0A" w14:textId="1399D195" w:rsidR="00EE6F25" w:rsidRPr="004139DF" w:rsidRDefault="00F965F9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Rozporządzenie Komisji (UE) NR 1407/2013 </w:t>
            </w:r>
            <w:r w:rsidR="005E244E" w:rsidRPr="004139DF">
              <w:rPr>
                <w:rFonts w:cs="Calibri"/>
              </w:rPr>
              <w:t>z dnia 18 grudnia 2013 r.  w sprawie stosowania art. 107 i 108 Traktatu o funkcjonowaniu Unii Europejskiej do pomocy de minimis  (Dz. Urz. UE L 352 z 24.12.2013, s. 1</w:t>
            </w:r>
            <w:r w:rsidR="009246D9">
              <w:rPr>
                <w:rFonts w:cs="Calibri"/>
              </w:rPr>
              <w:t>, z późn. zm.</w:t>
            </w:r>
            <w:r w:rsidR="005E244E" w:rsidRPr="004139DF">
              <w:rPr>
                <w:rFonts w:cs="Calibri"/>
              </w:rPr>
              <w:t>)</w:t>
            </w:r>
          </w:p>
          <w:p w14:paraId="25E24595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  <w:p w14:paraId="74941CCC" w14:textId="77777777" w:rsidR="005E244E" w:rsidRPr="004139DF" w:rsidRDefault="005E244E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</w:t>
            </w:r>
            <w:r w:rsidR="00B82FF6" w:rsidRPr="004139DF">
              <w:rPr>
                <w:rFonts w:cs="Calibri"/>
              </w:rPr>
              <w:t>e</w:t>
            </w:r>
            <w:r w:rsidRPr="004139DF">
              <w:rPr>
                <w:rFonts w:cs="Calibri"/>
              </w:rPr>
              <w:t xml:space="preserve"> Komisji (UE) nr 651/2014 z 17.06.2014 uznające niektóre rodzaje pomocy za zgodne z rynkiem wewnętrznym w zasto</w:t>
            </w:r>
            <w:r w:rsidR="00F965F9" w:rsidRPr="004139DF">
              <w:rPr>
                <w:rFonts w:cs="Calibri"/>
              </w:rPr>
              <w:t>sowaniu art. 107 i 108 Traktatu</w:t>
            </w:r>
            <w:r w:rsidRPr="004139DF">
              <w:rPr>
                <w:rFonts w:cs="Calibri"/>
              </w:rPr>
              <w:t xml:space="preserve"> (Dz. Urz. UE L 187 z 26.06.2014, s. 1</w:t>
            </w:r>
            <w:r w:rsidR="002265D6" w:rsidRPr="004139DF">
              <w:rPr>
                <w:rFonts w:cs="Calibri"/>
              </w:rPr>
              <w:t>, z późn. zm.</w:t>
            </w:r>
            <w:r w:rsidRPr="004139DF">
              <w:rPr>
                <w:rFonts w:cs="Calibri"/>
              </w:rPr>
              <w:t>)</w:t>
            </w:r>
          </w:p>
        </w:tc>
        <w:tc>
          <w:tcPr>
            <w:tcW w:w="957" w:type="pct"/>
            <w:gridSpan w:val="3"/>
          </w:tcPr>
          <w:p w14:paraId="7121BCBC" w14:textId="3CC4359C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Rozporządzenie MIiR</w:t>
            </w:r>
            <w:r w:rsidR="009773A1">
              <w:rPr>
                <w:rFonts w:cs="Calibri"/>
              </w:rPr>
              <w:t xml:space="preserve"> </w:t>
            </w:r>
            <w:r w:rsidR="008A6A96" w:rsidRPr="004139DF">
              <w:rPr>
                <w:rFonts w:cs="Calibri"/>
              </w:rPr>
              <w:t xml:space="preserve">z dnia 2 lipca 2015 r. </w:t>
            </w:r>
            <w:r w:rsidRPr="004139DF">
              <w:rPr>
                <w:rFonts w:cs="Calibri"/>
              </w:rPr>
              <w:t>w sprawie udzielania pomocy de minimis i pomocy publicznej w ramach programów operacyjnych finansowanych z Europejskiego Funduszu Społecznego na lata 2014-2020</w:t>
            </w:r>
            <w:r w:rsidR="008A6A96" w:rsidRPr="004139DF">
              <w:rPr>
                <w:rFonts w:cs="Calibri"/>
              </w:rPr>
              <w:t xml:space="preserve"> (Dz. U. z 2015 r. poz. 1073</w:t>
            </w:r>
            <w:r w:rsidR="009747AE">
              <w:rPr>
                <w:rFonts w:cs="Calibri"/>
              </w:rPr>
              <w:t>, z późn. zm.</w:t>
            </w:r>
            <w:r w:rsidR="008A6A96" w:rsidRPr="004139DF">
              <w:rPr>
                <w:rFonts w:cs="Calibri"/>
              </w:rPr>
              <w:t>)</w:t>
            </w:r>
          </w:p>
        </w:tc>
      </w:tr>
      <w:tr w:rsidR="00E30EF1" w:rsidRPr="004139DF" w14:paraId="19B60DCD" w14:textId="77777777" w:rsidTr="00091C5E">
        <w:tc>
          <w:tcPr>
            <w:tcW w:w="1311" w:type="pct"/>
            <w:vMerge w:val="restart"/>
          </w:tcPr>
          <w:p w14:paraId="14C319CD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739" w:type="pct"/>
            <w:gridSpan w:val="3"/>
          </w:tcPr>
          <w:p w14:paraId="1BC1928F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5" w:type="pct"/>
          </w:tcPr>
          <w:p w14:paraId="6C203D8E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3"/>
          </w:tcPr>
          <w:p w14:paraId="2BE666F9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57" w:type="pct"/>
            <w:gridSpan w:val="3"/>
          </w:tcPr>
          <w:p w14:paraId="410937FF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30EF1" w:rsidRPr="004139DF" w14:paraId="2DD28BF3" w14:textId="77777777" w:rsidTr="00091C5E">
        <w:trPr>
          <w:trHeight w:val="141"/>
        </w:trPr>
        <w:tc>
          <w:tcPr>
            <w:tcW w:w="1311" w:type="pct"/>
            <w:vMerge/>
          </w:tcPr>
          <w:p w14:paraId="783C34FB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3"/>
          </w:tcPr>
          <w:p w14:paraId="38C97446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1.2</w:t>
            </w:r>
          </w:p>
        </w:tc>
        <w:tc>
          <w:tcPr>
            <w:tcW w:w="955" w:type="pct"/>
          </w:tcPr>
          <w:p w14:paraId="237E7B45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-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464BD7BD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7" w:type="pct"/>
            <w:gridSpan w:val="3"/>
            <w:shd w:val="thinDiagStripe" w:color="auto" w:fill="auto"/>
          </w:tcPr>
          <w:p w14:paraId="66A0470C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30EF1" w:rsidRPr="004139DF" w14:paraId="20E0A696" w14:textId="77777777" w:rsidTr="00091C5E">
        <w:tc>
          <w:tcPr>
            <w:tcW w:w="1311" w:type="pct"/>
            <w:vMerge/>
          </w:tcPr>
          <w:p w14:paraId="014FB509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3"/>
          </w:tcPr>
          <w:p w14:paraId="69E0BFE2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1.2.1</w:t>
            </w:r>
          </w:p>
        </w:tc>
        <w:tc>
          <w:tcPr>
            <w:tcW w:w="955" w:type="pct"/>
          </w:tcPr>
          <w:p w14:paraId="6E2E21FC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84,28%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7ADAA087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7" w:type="pct"/>
            <w:gridSpan w:val="3"/>
            <w:shd w:val="thinDiagStripe" w:color="auto" w:fill="auto"/>
          </w:tcPr>
          <w:p w14:paraId="304D4F1C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30EF1" w:rsidRPr="004139DF" w14:paraId="611D4D0E" w14:textId="77777777" w:rsidTr="00091C5E">
        <w:tc>
          <w:tcPr>
            <w:tcW w:w="1311" w:type="pct"/>
            <w:vMerge/>
          </w:tcPr>
          <w:p w14:paraId="656391EC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3"/>
          </w:tcPr>
          <w:p w14:paraId="37E1E4E0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1.2.2</w:t>
            </w:r>
          </w:p>
        </w:tc>
        <w:tc>
          <w:tcPr>
            <w:tcW w:w="955" w:type="pct"/>
          </w:tcPr>
          <w:p w14:paraId="70162C8E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91,89%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1DB832DB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7" w:type="pct"/>
            <w:gridSpan w:val="3"/>
            <w:shd w:val="thinDiagStripe" w:color="auto" w:fill="auto"/>
          </w:tcPr>
          <w:p w14:paraId="3E83CB5C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30EF1" w:rsidRPr="004139DF" w14:paraId="065B4FC3" w14:textId="77777777" w:rsidTr="00490523">
        <w:tc>
          <w:tcPr>
            <w:tcW w:w="1311" w:type="pct"/>
          </w:tcPr>
          <w:p w14:paraId="3C21FA9D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Maksymalny </w:t>
            </w:r>
            <w:r w:rsidRPr="004139DF">
              <w:rPr>
                <w:rFonts w:cs="Calibri"/>
                <w:lang w:eastAsia="pl-PL"/>
              </w:rPr>
              <w:br/>
              <w:t xml:space="preserve">% poziom dofinansowania całkowitego wydatków kwalifikowalnych </w:t>
            </w:r>
            <w:r w:rsidRPr="004139DF">
              <w:rPr>
                <w:rFonts w:cs="Calibri"/>
                <w:lang w:eastAsia="pl-PL"/>
              </w:rPr>
              <w:br/>
              <w:t xml:space="preserve">na poziomie projektu </w:t>
            </w:r>
            <w:r w:rsidRPr="004139DF">
              <w:rPr>
                <w:rFonts w:cs="Calibri"/>
                <w:lang w:eastAsia="pl-PL"/>
              </w:rPr>
              <w:br/>
              <w:t>(środki UE + ewentualne współfinansowanie z budżetu państwa lub innych źródeł przyznawane beneficjentowi przez właściwą instytucję)</w:t>
            </w:r>
          </w:p>
        </w:tc>
        <w:tc>
          <w:tcPr>
            <w:tcW w:w="3689" w:type="pct"/>
            <w:gridSpan w:val="10"/>
          </w:tcPr>
          <w:p w14:paraId="7E981B6B" w14:textId="77777777" w:rsidR="00E253BB" w:rsidRDefault="00E253BB" w:rsidP="00AB4DA8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Typ projektu 1 –  95</w:t>
            </w:r>
            <w:r w:rsidR="00902538">
              <w:rPr>
                <w:rFonts w:cs="Calibri"/>
              </w:rPr>
              <w:t>,00</w:t>
            </w:r>
            <w:r>
              <w:rPr>
                <w:rFonts w:cs="Calibri"/>
              </w:rPr>
              <w:t xml:space="preserve">% </w:t>
            </w:r>
          </w:p>
          <w:p w14:paraId="2C60D587" w14:textId="77777777" w:rsidR="00E253BB" w:rsidRDefault="00E253BB" w:rsidP="00AB4DA8">
            <w:pPr>
              <w:spacing w:before="30" w:after="30" w:line="240" w:lineRule="auto"/>
              <w:rPr>
                <w:rFonts w:cs="Calibri"/>
              </w:rPr>
            </w:pPr>
          </w:p>
          <w:p w14:paraId="19EC670D" w14:textId="77777777" w:rsidR="00E253BB" w:rsidRDefault="00E253BB" w:rsidP="00AB4DA8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Typ projektu 2 –  95</w:t>
            </w:r>
            <w:r w:rsidR="00902538">
              <w:rPr>
                <w:rFonts w:cs="Calibri"/>
              </w:rPr>
              <w:t>,00</w:t>
            </w:r>
            <w:r>
              <w:rPr>
                <w:rFonts w:cs="Calibri"/>
              </w:rPr>
              <w:t xml:space="preserve">% </w:t>
            </w:r>
          </w:p>
          <w:p w14:paraId="1D3A0A62" w14:textId="77777777" w:rsidR="00E253BB" w:rsidRDefault="00E253BB" w:rsidP="00AB4DA8">
            <w:pPr>
              <w:spacing w:before="30" w:after="30" w:line="240" w:lineRule="auto"/>
              <w:rPr>
                <w:rFonts w:cs="Calibri"/>
              </w:rPr>
            </w:pPr>
          </w:p>
          <w:p w14:paraId="56AD0EF7" w14:textId="77777777" w:rsidR="00E253BB" w:rsidRDefault="00E253BB" w:rsidP="00AB4DA8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Typ projektu 3 –  100</w:t>
            </w:r>
            <w:r w:rsidR="00902538">
              <w:rPr>
                <w:rFonts w:cs="Calibri"/>
              </w:rPr>
              <w:t>,00</w:t>
            </w:r>
            <w:r>
              <w:rPr>
                <w:rFonts w:cs="Calibri"/>
              </w:rPr>
              <w:t xml:space="preserve">% </w:t>
            </w:r>
          </w:p>
          <w:p w14:paraId="482410DE" w14:textId="77777777" w:rsidR="00E253BB" w:rsidRDefault="00E253BB" w:rsidP="00AB4DA8">
            <w:pPr>
              <w:spacing w:before="30" w:after="30" w:line="240" w:lineRule="auto"/>
              <w:rPr>
                <w:rFonts w:cs="Calibri"/>
              </w:rPr>
            </w:pPr>
          </w:p>
          <w:p w14:paraId="2AA7E725" w14:textId="3184EFCF" w:rsidR="00EE6F25" w:rsidRPr="004139DF" w:rsidRDefault="00E253BB" w:rsidP="00A228F0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Typ projektu 4 – 95</w:t>
            </w:r>
            <w:r w:rsidR="00902538">
              <w:rPr>
                <w:rFonts w:cs="Calibri"/>
              </w:rPr>
              <w:t>,00</w:t>
            </w:r>
            <w:r>
              <w:rPr>
                <w:rFonts w:cs="Calibri"/>
              </w:rPr>
              <w:t xml:space="preserve">% w części dofinansowania pomniejszonego </w:t>
            </w:r>
            <w:r w:rsidRPr="00E253BB">
              <w:rPr>
                <w:rFonts w:cs="Calibri"/>
              </w:rPr>
              <w:t>o wartość środków przeznaczonych na wypłatę dotacji na rozpoczęcie działalności gospodarczej i wsparcia pomostowego</w:t>
            </w:r>
            <w:r w:rsidR="00A228F0">
              <w:rPr>
                <w:rFonts w:cs="Calibri"/>
              </w:rPr>
              <w:t>, z wyłączeniem powiatowych urzędów pracy udzielających wsparcia w oparciu o przepisy ustawy o promocji zatrudnienia i instytucjach rynku pracy, dla których maksymalny poziom dofinansowania wynosi 100%</w:t>
            </w:r>
          </w:p>
        </w:tc>
      </w:tr>
      <w:tr w:rsidR="00E30EF1" w:rsidRPr="004139DF" w14:paraId="3A67BE9A" w14:textId="77777777" w:rsidTr="00091C5E">
        <w:tc>
          <w:tcPr>
            <w:tcW w:w="1311" w:type="pct"/>
            <w:vMerge w:val="restart"/>
          </w:tcPr>
          <w:p w14:paraId="780F8CBB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739" w:type="pct"/>
            <w:gridSpan w:val="3"/>
          </w:tcPr>
          <w:p w14:paraId="0796D82D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5" w:type="pct"/>
          </w:tcPr>
          <w:p w14:paraId="40EFDBBD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3"/>
          </w:tcPr>
          <w:p w14:paraId="4CCDADA3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57" w:type="pct"/>
            <w:gridSpan w:val="3"/>
          </w:tcPr>
          <w:p w14:paraId="098B271A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30EF1" w:rsidRPr="004139DF" w14:paraId="67B8DB83" w14:textId="77777777" w:rsidTr="00091C5E">
        <w:tc>
          <w:tcPr>
            <w:tcW w:w="1311" w:type="pct"/>
            <w:vMerge/>
          </w:tcPr>
          <w:p w14:paraId="3907EF97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3"/>
          </w:tcPr>
          <w:p w14:paraId="007F3EF0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1.2</w:t>
            </w:r>
          </w:p>
        </w:tc>
        <w:tc>
          <w:tcPr>
            <w:tcW w:w="955" w:type="pct"/>
          </w:tcPr>
          <w:p w14:paraId="2C9E30D1" w14:textId="77777777" w:rsidR="00EE6F25" w:rsidRPr="004139DF" w:rsidRDefault="00EE6F25" w:rsidP="003C3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5</w:t>
            </w:r>
            <w:r w:rsidR="00C2013E" w:rsidRPr="004139DF">
              <w:rPr>
                <w:rFonts w:cs="Calibri"/>
              </w:rPr>
              <w:t>,00</w:t>
            </w:r>
            <w:r w:rsidRPr="004139DF">
              <w:rPr>
                <w:rFonts w:cs="Calibri"/>
              </w:rPr>
              <w:t xml:space="preserve">% 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4BC37B2C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7" w:type="pct"/>
            <w:gridSpan w:val="3"/>
            <w:shd w:val="thinDiagStripe" w:color="auto" w:fill="auto"/>
          </w:tcPr>
          <w:p w14:paraId="255923A3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30EF1" w:rsidRPr="004139DF" w14:paraId="0A5A7F28" w14:textId="77777777" w:rsidTr="00091C5E">
        <w:tc>
          <w:tcPr>
            <w:tcW w:w="1311" w:type="pct"/>
            <w:vMerge/>
          </w:tcPr>
          <w:p w14:paraId="39CA0C61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3"/>
          </w:tcPr>
          <w:p w14:paraId="1749AC46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1.2.1</w:t>
            </w:r>
          </w:p>
        </w:tc>
        <w:tc>
          <w:tcPr>
            <w:tcW w:w="955" w:type="pct"/>
          </w:tcPr>
          <w:p w14:paraId="0062B467" w14:textId="77777777" w:rsidR="003D0215" w:rsidRDefault="003D0215" w:rsidP="003D0215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Typ projektu 1 –  5</w:t>
            </w:r>
            <w:r w:rsidR="00902538">
              <w:rPr>
                <w:rFonts w:cs="Calibri"/>
              </w:rPr>
              <w:t>,00</w:t>
            </w:r>
            <w:r>
              <w:rPr>
                <w:rFonts w:cs="Calibri"/>
              </w:rPr>
              <w:t xml:space="preserve">% </w:t>
            </w:r>
          </w:p>
          <w:p w14:paraId="65AF8505" w14:textId="77777777" w:rsidR="003D0215" w:rsidRDefault="003D0215" w:rsidP="003D0215">
            <w:pPr>
              <w:spacing w:before="30" w:after="30" w:line="240" w:lineRule="auto"/>
              <w:rPr>
                <w:rFonts w:cs="Calibri"/>
              </w:rPr>
            </w:pPr>
          </w:p>
          <w:p w14:paraId="198EF41A" w14:textId="77777777" w:rsidR="003D0215" w:rsidRDefault="003D0215" w:rsidP="003D0215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Typ projektu 2 –  5</w:t>
            </w:r>
            <w:r w:rsidR="00902538">
              <w:rPr>
                <w:rFonts w:cs="Calibri"/>
              </w:rPr>
              <w:t>,00</w:t>
            </w:r>
            <w:r>
              <w:rPr>
                <w:rFonts w:cs="Calibri"/>
              </w:rPr>
              <w:t xml:space="preserve">% </w:t>
            </w:r>
          </w:p>
          <w:p w14:paraId="1C373ECC" w14:textId="77777777" w:rsidR="003D0215" w:rsidRDefault="003D0215" w:rsidP="003D0215">
            <w:pPr>
              <w:spacing w:before="30" w:after="30" w:line="240" w:lineRule="auto"/>
              <w:rPr>
                <w:rFonts w:cs="Calibri"/>
              </w:rPr>
            </w:pPr>
          </w:p>
          <w:p w14:paraId="0E70D82D" w14:textId="77777777" w:rsidR="003D0215" w:rsidRDefault="003D0215" w:rsidP="003D0215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Typ projektu 3 –  nie dotyczy </w:t>
            </w:r>
          </w:p>
          <w:p w14:paraId="1A21F571" w14:textId="77777777" w:rsidR="003D0215" w:rsidRDefault="003D0215" w:rsidP="003D0215">
            <w:pPr>
              <w:spacing w:before="30" w:after="30" w:line="240" w:lineRule="auto"/>
              <w:rPr>
                <w:rFonts w:cs="Calibri"/>
              </w:rPr>
            </w:pPr>
          </w:p>
          <w:p w14:paraId="23D1A148" w14:textId="33E62BE9" w:rsidR="00EE6F25" w:rsidRPr="004139DF" w:rsidRDefault="003D0215" w:rsidP="00A228F0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Typ projektu 4 – 5</w:t>
            </w:r>
            <w:r w:rsidR="00902538">
              <w:rPr>
                <w:rFonts w:cs="Calibri"/>
              </w:rPr>
              <w:t>,00</w:t>
            </w:r>
            <w:r>
              <w:rPr>
                <w:rFonts w:cs="Calibri"/>
              </w:rPr>
              <w:t xml:space="preserve">% w części dofinansowania pomniejszonego </w:t>
            </w:r>
            <w:r w:rsidRPr="00E253BB">
              <w:rPr>
                <w:rFonts w:cs="Calibri"/>
              </w:rPr>
              <w:t>o wartość środków przeznaczonych na wypłatę dotacji na rozpoczęcie działalności gospodarczej i wsparcia pomostowego</w:t>
            </w:r>
            <w:r w:rsidR="00A228F0">
              <w:rPr>
                <w:rFonts w:cs="Calibri"/>
              </w:rPr>
              <w:t>, z wyłączeniem powiatowych urzędów pracy udzielających wsparcia w oparciu o przepisy ustawy o promocji zatrudnienia i instytucjach rynku pracy, dla których minimalny wkład własny nie jest wymagany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3C250798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7" w:type="pct"/>
            <w:gridSpan w:val="3"/>
            <w:shd w:val="thinDiagStripe" w:color="auto" w:fill="auto"/>
          </w:tcPr>
          <w:p w14:paraId="73A13426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30EF1" w:rsidRPr="004139DF" w14:paraId="2AF42EE8" w14:textId="77777777" w:rsidTr="00091C5E">
        <w:tc>
          <w:tcPr>
            <w:tcW w:w="1311" w:type="pct"/>
            <w:vMerge/>
          </w:tcPr>
          <w:p w14:paraId="4CCCE3FE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3"/>
          </w:tcPr>
          <w:p w14:paraId="6B536588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1.2.2</w:t>
            </w:r>
          </w:p>
        </w:tc>
        <w:tc>
          <w:tcPr>
            <w:tcW w:w="955" w:type="pct"/>
          </w:tcPr>
          <w:p w14:paraId="796AFF93" w14:textId="77777777" w:rsidR="00EE6F25" w:rsidRPr="004139DF" w:rsidRDefault="00EE6F25" w:rsidP="003C3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5</w:t>
            </w:r>
            <w:r w:rsidR="00C2013E" w:rsidRPr="004139DF">
              <w:rPr>
                <w:rFonts w:cs="Calibri"/>
              </w:rPr>
              <w:t>,00</w:t>
            </w:r>
            <w:r w:rsidRPr="004139DF">
              <w:rPr>
                <w:rFonts w:cs="Calibri"/>
              </w:rPr>
              <w:t xml:space="preserve">% 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18DB9D45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7" w:type="pct"/>
            <w:gridSpan w:val="3"/>
            <w:shd w:val="thinDiagStripe" w:color="auto" w:fill="auto"/>
          </w:tcPr>
          <w:p w14:paraId="3C2D2513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30EF1" w:rsidRPr="004139DF" w14:paraId="5E175D4B" w14:textId="77777777" w:rsidTr="00091C5E">
        <w:tc>
          <w:tcPr>
            <w:tcW w:w="1311" w:type="pct"/>
            <w:vMerge w:val="restart"/>
          </w:tcPr>
          <w:p w14:paraId="74B84E6C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 (jeśli dotyczy)</w:t>
            </w:r>
          </w:p>
        </w:tc>
        <w:tc>
          <w:tcPr>
            <w:tcW w:w="739" w:type="pct"/>
            <w:gridSpan w:val="3"/>
          </w:tcPr>
          <w:p w14:paraId="5DA584C3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5" w:type="pct"/>
          </w:tcPr>
          <w:p w14:paraId="31E30CAD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3"/>
            <w:tcBorders>
              <w:bottom w:val="single" w:sz="4" w:space="0" w:color="auto"/>
            </w:tcBorders>
          </w:tcPr>
          <w:p w14:paraId="6E6A0889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57" w:type="pct"/>
            <w:gridSpan w:val="3"/>
            <w:tcBorders>
              <w:bottom w:val="single" w:sz="4" w:space="0" w:color="auto"/>
            </w:tcBorders>
          </w:tcPr>
          <w:p w14:paraId="74D658BE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30EF1" w:rsidRPr="004139DF" w14:paraId="5814D0BB" w14:textId="77777777" w:rsidTr="00091C5E">
        <w:tc>
          <w:tcPr>
            <w:tcW w:w="1311" w:type="pct"/>
            <w:vMerge/>
          </w:tcPr>
          <w:p w14:paraId="4162F238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3"/>
          </w:tcPr>
          <w:p w14:paraId="0BF31E5F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1.2</w:t>
            </w:r>
          </w:p>
        </w:tc>
        <w:tc>
          <w:tcPr>
            <w:tcW w:w="955" w:type="pct"/>
          </w:tcPr>
          <w:p w14:paraId="08E0D5B1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38" w:type="pct"/>
            <w:gridSpan w:val="3"/>
            <w:tcBorders>
              <w:bottom w:val="single" w:sz="4" w:space="0" w:color="auto"/>
            </w:tcBorders>
            <w:shd w:val="thinDiagStripe" w:color="auto" w:fill="auto"/>
          </w:tcPr>
          <w:p w14:paraId="34729D1A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7" w:type="pct"/>
            <w:gridSpan w:val="3"/>
            <w:tcBorders>
              <w:bottom w:val="single" w:sz="4" w:space="0" w:color="auto"/>
            </w:tcBorders>
            <w:shd w:val="thinDiagStripe" w:color="auto" w:fill="auto"/>
          </w:tcPr>
          <w:p w14:paraId="2C01B1F5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30EF1" w:rsidRPr="004139DF" w14:paraId="7824D74E" w14:textId="77777777" w:rsidTr="00091C5E">
        <w:tc>
          <w:tcPr>
            <w:tcW w:w="1311" w:type="pct"/>
            <w:vMerge/>
          </w:tcPr>
          <w:p w14:paraId="31986FC6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3"/>
          </w:tcPr>
          <w:p w14:paraId="4004D09A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1.2.1</w:t>
            </w:r>
          </w:p>
        </w:tc>
        <w:tc>
          <w:tcPr>
            <w:tcW w:w="955" w:type="pct"/>
          </w:tcPr>
          <w:p w14:paraId="13C37D56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4DAC1A78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7" w:type="pct"/>
            <w:gridSpan w:val="3"/>
            <w:shd w:val="thinDiagStripe" w:color="auto" w:fill="auto"/>
          </w:tcPr>
          <w:p w14:paraId="5E803958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30EF1" w:rsidRPr="004139DF" w14:paraId="161F2457" w14:textId="77777777" w:rsidTr="00091C5E">
        <w:tc>
          <w:tcPr>
            <w:tcW w:w="1311" w:type="pct"/>
            <w:vMerge/>
          </w:tcPr>
          <w:p w14:paraId="3864D295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3"/>
          </w:tcPr>
          <w:p w14:paraId="0EEF72BA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1.2.2</w:t>
            </w:r>
          </w:p>
        </w:tc>
        <w:tc>
          <w:tcPr>
            <w:tcW w:w="955" w:type="pct"/>
          </w:tcPr>
          <w:p w14:paraId="1310FFD2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0E32E240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7" w:type="pct"/>
            <w:gridSpan w:val="3"/>
            <w:shd w:val="thinDiagStripe" w:color="auto" w:fill="auto"/>
          </w:tcPr>
          <w:p w14:paraId="511E6540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30EF1" w:rsidRPr="004139DF" w14:paraId="27514422" w14:textId="77777777" w:rsidTr="00490523">
        <w:tc>
          <w:tcPr>
            <w:tcW w:w="1311" w:type="pct"/>
          </w:tcPr>
          <w:p w14:paraId="43C1DA26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Minimalna i maksymalna wartość wydatków kwalifikowalnych projektu (PLN) 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689" w:type="pct"/>
            <w:gridSpan w:val="10"/>
          </w:tcPr>
          <w:p w14:paraId="7EDAB4A6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DD16E2" w:rsidRPr="004139DF" w14:paraId="69F97E20" w14:textId="77777777" w:rsidTr="00091C5E">
        <w:trPr>
          <w:trHeight w:val="285"/>
        </w:trPr>
        <w:tc>
          <w:tcPr>
            <w:tcW w:w="1311" w:type="pct"/>
            <w:vMerge w:val="restart"/>
          </w:tcPr>
          <w:p w14:paraId="73AFA1B1" w14:textId="77777777" w:rsidR="00DD16E2" w:rsidRPr="004139DF" w:rsidRDefault="00DD16E2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736" w:type="pct"/>
            <w:gridSpan w:val="2"/>
          </w:tcPr>
          <w:p w14:paraId="33DAFF3C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8" w:type="pct"/>
            <w:gridSpan w:val="2"/>
          </w:tcPr>
          <w:p w14:paraId="737E650E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73" w:type="pct"/>
            <w:gridSpan w:val="4"/>
            <w:tcBorders>
              <w:bottom w:val="single" w:sz="4" w:space="0" w:color="auto"/>
            </w:tcBorders>
          </w:tcPr>
          <w:p w14:paraId="52F7B622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2" w:type="pct"/>
            <w:gridSpan w:val="2"/>
            <w:tcBorders>
              <w:bottom w:val="single" w:sz="4" w:space="0" w:color="auto"/>
            </w:tcBorders>
          </w:tcPr>
          <w:p w14:paraId="04130D7F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DD16E2" w:rsidRPr="004139DF" w14:paraId="6311B915" w14:textId="77777777" w:rsidTr="00091C5E">
        <w:trPr>
          <w:trHeight w:val="285"/>
        </w:trPr>
        <w:tc>
          <w:tcPr>
            <w:tcW w:w="1311" w:type="pct"/>
            <w:vMerge/>
          </w:tcPr>
          <w:p w14:paraId="23688C49" w14:textId="77777777" w:rsidR="00DD16E2" w:rsidRPr="004139DF" w:rsidRDefault="00DD16E2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6" w:type="pct"/>
            <w:gridSpan w:val="2"/>
          </w:tcPr>
          <w:p w14:paraId="7CDA8D41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1.2</w:t>
            </w:r>
          </w:p>
        </w:tc>
        <w:tc>
          <w:tcPr>
            <w:tcW w:w="958" w:type="pct"/>
            <w:gridSpan w:val="2"/>
          </w:tcPr>
          <w:p w14:paraId="6769F46A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73" w:type="pct"/>
            <w:gridSpan w:val="4"/>
            <w:shd w:val="thinDiagStripe" w:color="auto" w:fill="auto"/>
          </w:tcPr>
          <w:p w14:paraId="66D285CF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2" w:type="pct"/>
            <w:gridSpan w:val="2"/>
            <w:shd w:val="thinDiagStripe" w:color="auto" w:fill="auto"/>
          </w:tcPr>
          <w:p w14:paraId="35644758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DD16E2" w:rsidRPr="004139DF" w14:paraId="7506474F" w14:textId="77777777" w:rsidTr="00091C5E">
        <w:trPr>
          <w:trHeight w:val="285"/>
        </w:trPr>
        <w:tc>
          <w:tcPr>
            <w:tcW w:w="1311" w:type="pct"/>
            <w:vMerge/>
          </w:tcPr>
          <w:p w14:paraId="39F64AB9" w14:textId="77777777" w:rsidR="00DD16E2" w:rsidRPr="004139DF" w:rsidRDefault="00DD16E2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6" w:type="pct"/>
            <w:gridSpan w:val="2"/>
          </w:tcPr>
          <w:p w14:paraId="389D6ADB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1.2.1</w:t>
            </w:r>
          </w:p>
        </w:tc>
        <w:tc>
          <w:tcPr>
            <w:tcW w:w="958" w:type="pct"/>
            <w:gridSpan w:val="2"/>
          </w:tcPr>
          <w:p w14:paraId="0A1930A0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73" w:type="pct"/>
            <w:gridSpan w:val="4"/>
            <w:shd w:val="thinDiagStripe" w:color="auto" w:fill="auto"/>
          </w:tcPr>
          <w:p w14:paraId="036B0E2B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2" w:type="pct"/>
            <w:gridSpan w:val="2"/>
            <w:shd w:val="thinDiagStripe" w:color="auto" w:fill="auto"/>
          </w:tcPr>
          <w:p w14:paraId="3D0B4942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DD16E2" w:rsidRPr="004139DF" w14:paraId="586D16A9" w14:textId="77777777" w:rsidTr="00091C5E">
        <w:trPr>
          <w:trHeight w:val="285"/>
        </w:trPr>
        <w:tc>
          <w:tcPr>
            <w:tcW w:w="1311" w:type="pct"/>
            <w:vMerge/>
          </w:tcPr>
          <w:p w14:paraId="0CEA95D7" w14:textId="77777777" w:rsidR="00DD16E2" w:rsidRPr="004139DF" w:rsidRDefault="00DD16E2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6" w:type="pct"/>
            <w:gridSpan w:val="2"/>
          </w:tcPr>
          <w:p w14:paraId="1E832190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1.2.2</w:t>
            </w:r>
          </w:p>
        </w:tc>
        <w:tc>
          <w:tcPr>
            <w:tcW w:w="958" w:type="pct"/>
            <w:gridSpan w:val="2"/>
          </w:tcPr>
          <w:p w14:paraId="27AB5D97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73" w:type="pct"/>
            <w:gridSpan w:val="4"/>
            <w:shd w:val="thinDiagStripe" w:color="auto" w:fill="auto"/>
          </w:tcPr>
          <w:p w14:paraId="7432403F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2" w:type="pct"/>
            <w:gridSpan w:val="2"/>
            <w:shd w:val="thinDiagStripe" w:color="auto" w:fill="auto"/>
          </w:tcPr>
          <w:p w14:paraId="46D79B49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30EF1" w:rsidRPr="004139DF" w14:paraId="0C37532D" w14:textId="77777777" w:rsidTr="00490523">
        <w:tc>
          <w:tcPr>
            <w:tcW w:w="1311" w:type="pct"/>
          </w:tcPr>
          <w:p w14:paraId="6C0B34BF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3689" w:type="pct"/>
            <w:gridSpan w:val="10"/>
          </w:tcPr>
          <w:p w14:paraId="04F37E0C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30EF1" w:rsidRPr="004139DF" w14:paraId="24428CE0" w14:textId="77777777" w:rsidTr="00490523">
        <w:tc>
          <w:tcPr>
            <w:tcW w:w="1311" w:type="pct"/>
          </w:tcPr>
          <w:p w14:paraId="417E9D65" w14:textId="7D4D5D55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</w:t>
            </w:r>
            <w:r w:rsidR="000A2A5B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warunki przyznania</w:t>
            </w:r>
          </w:p>
        </w:tc>
        <w:tc>
          <w:tcPr>
            <w:tcW w:w="3689" w:type="pct"/>
            <w:gridSpan w:val="10"/>
          </w:tcPr>
          <w:p w14:paraId="31690070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30EF1" w:rsidRPr="004139DF" w14:paraId="2A9255A4" w14:textId="77777777" w:rsidTr="00490523">
        <w:tc>
          <w:tcPr>
            <w:tcW w:w="1311" w:type="pct"/>
          </w:tcPr>
          <w:p w14:paraId="28232C17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3689" w:type="pct"/>
            <w:gridSpan w:val="10"/>
          </w:tcPr>
          <w:p w14:paraId="685F4977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6C18AACA" w14:textId="77777777" w:rsidR="00EE6F25" w:rsidRPr="004139DF" w:rsidRDefault="00EE6F25" w:rsidP="00770100">
      <w:pPr>
        <w:pStyle w:val="Nagwek3"/>
        <w:jc w:val="both"/>
      </w:pPr>
      <w:bookmarkStart w:id="116" w:name="_Toc506215777"/>
      <w:bookmarkStart w:id="117" w:name="_Toc516493976"/>
      <w:bookmarkStart w:id="118" w:name="_Toc527626100"/>
      <w:bookmarkStart w:id="119" w:name="_Toc532647395"/>
      <w:bookmarkStart w:id="120" w:name="_Toc533060887"/>
      <w:bookmarkStart w:id="121" w:name="_Toc27992894"/>
      <w:bookmarkStart w:id="122" w:name="_Toc31092965"/>
      <w:bookmarkStart w:id="123" w:name="_Toc118124560"/>
      <w:r w:rsidRPr="004139DF">
        <w:t>Działanie 1.3 Wsparcie osób młodych znajdujących się w szczególnie trudnej sytuacji</w:t>
      </w:r>
      <w:bookmarkEnd w:id="116"/>
      <w:bookmarkEnd w:id="117"/>
      <w:bookmarkEnd w:id="118"/>
      <w:bookmarkEnd w:id="119"/>
      <w:bookmarkEnd w:id="120"/>
      <w:bookmarkEnd w:id="121"/>
      <w:bookmarkEnd w:id="122"/>
      <w:bookmarkEnd w:id="123"/>
    </w:p>
    <w:tbl>
      <w:tblPr>
        <w:tblW w:w="51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62"/>
        <w:gridCol w:w="1385"/>
        <w:gridCol w:w="1777"/>
        <w:gridCol w:w="19"/>
        <w:gridCol w:w="272"/>
        <w:gridCol w:w="1661"/>
        <w:gridCol w:w="90"/>
        <w:gridCol w:w="1717"/>
      </w:tblGrid>
      <w:tr w:rsidR="00EE6F25" w:rsidRPr="004139DF" w14:paraId="4E2477D4" w14:textId="77777777" w:rsidTr="00AB4DA8">
        <w:trPr>
          <w:cantSplit/>
        </w:trPr>
        <w:tc>
          <w:tcPr>
            <w:tcW w:w="5000" w:type="pct"/>
            <w:gridSpan w:val="8"/>
            <w:shd w:val="clear" w:color="auto" w:fill="E6E6E6"/>
          </w:tcPr>
          <w:p w14:paraId="095CF4B5" w14:textId="77777777" w:rsidR="00EE6F25" w:rsidRPr="004139DF" w:rsidRDefault="00EE6F25" w:rsidP="00AB4DA8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59F91DD1" w14:textId="77777777" w:rsidTr="00847B80">
        <w:tc>
          <w:tcPr>
            <w:tcW w:w="1312" w:type="pct"/>
            <w:vMerge w:val="restart"/>
          </w:tcPr>
          <w:p w14:paraId="6815E312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738" w:type="pct"/>
          </w:tcPr>
          <w:p w14:paraId="2AB50853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1.3</w:t>
            </w:r>
          </w:p>
        </w:tc>
        <w:tc>
          <w:tcPr>
            <w:tcW w:w="2951" w:type="pct"/>
            <w:gridSpan w:val="6"/>
          </w:tcPr>
          <w:p w14:paraId="7E0D295F" w14:textId="77777777" w:rsidR="00EE6F25" w:rsidRPr="004139DF" w:rsidRDefault="00EE6F25" w:rsidP="006E6AD2">
            <w:pPr>
              <w:spacing w:before="40" w:after="4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Wsparcie osób młodych znajdujących się w szczególnie trudnej sytuacji</w:t>
            </w:r>
          </w:p>
        </w:tc>
      </w:tr>
      <w:tr w:rsidR="00EE6F25" w:rsidRPr="004139DF" w14:paraId="50FFCFA8" w14:textId="77777777" w:rsidTr="00847B80">
        <w:tc>
          <w:tcPr>
            <w:tcW w:w="1312" w:type="pct"/>
            <w:vMerge/>
          </w:tcPr>
          <w:p w14:paraId="44F9C1F4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3C927E1D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1.3.1</w:t>
            </w:r>
          </w:p>
        </w:tc>
        <w:tc>
          <w:tcPr>
            <w:tcW w:w="2951" w:type="pct"/>
            <w:gridSpan w:val="6"/>
          </w:tcPr>
          <w:p w14:paraId="5AFCFB85" w14:textId="77777777" w:rsidR="00EE6F25" w:rsidRPr="004139DF" w:rsidRDefault="00EE6F25" w:rsidP="006E6AD2">
            <w:pPr>
              <w:spacing w:before="40" w:after="4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Wsparcie udzielane z Europejskiego Funduszu Społecznego</w:t>
            </w:r>
          </w:p>
          <w:p w14:paraId="364A071E" w14:textId="77777777" w:rsidR="00EE6F25" w:rsidRPr="004139DF" w:rsidRDefault="00EE6F25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</w:tr>
      <w:tr w:rsidR="00EE6F25" w:rsidRPr="004139DF" w14:paraId="43A1B13C" w14:textId="77777777" w:rsidTr="00847B80">
        <w:tc>
          <w:tcPr>
            <w:tcW w:w="1312" w:type="pct"/>
            <w:vMerge/>
          </w:tcPr>
          <w:p w14:paraId="00CE3DFF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032D0A93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1.3.2</w:t>
            </w:r>
          </w:p>
        </w:tc>
        <w:tc>
          <w:tcPr>
            <w:tcW w:w="2951" w:type="pct"/>
            <w:gridSpan w:val="6"/>
          </w:tcPr>
          <w:p w14:paraId="71FB5FF3" w14:textId="77777777" w:rsidR="00EE6F25" w:rsidRPr="004139DF" w:rsidRDefault="00EE6F25" w:rsidP="006E6AD2">
            <w:pPr>
              <w:spacing w:before="40" w:after="4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Wsparcie udzielane z Inicjatywy na rzecz zatrudnienia ludzi młodych</w:t>
            </w:r>
          </w:p>
          <w:p w14:paraId="539CDB9B" w14:textId="77777777" w:rsidR="00EE6F25" w:rsidRPr="004139DF" w:rsidRDefault="00EE6F25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</w:tr>
      <w:tr w:rsidR="00EE6F25" w:rsidRPr="004139DF" w14:paraId="1C280177" w14:textId="77777777" w:rsidTr="00847B80">
        <w:trPr>
          <w:trHeight w:val="859"/>
        </w:trPr>
        <w:tc>
          <w:tcPr>
            <w:tcW w:w="1312" w:type="pct"/>
          </w:tcPr>
          <w:p w14:paraId="2D19222A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3688" w:type="pct"/>
            <w:gridSpan w:val="7"/>
          </w:tcPr>
          <w:p w14:paraId="38407728" w14:textId="2863E164" w:rsidR="00EE6F25" w:rsidRPr="004139DF" w:rsidRDefault="00EE6F25" w:rsidP="00445317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Zwiększenie możliwości zatrudnienia</w:t>
            </w:r>
            <w:r w:rsidR="00002BAD">
              <w:rPr>
                <w:rFonts w:cs="Calibri"/>
                <w:lang w:eastAsia="pl-PL"/>
              </w:rPr>
              <w:t xml:space="preserve"> oraz jego utrzymania przez</w:t>
            </w:r>
            <w:r w:rsidRPr="004139DF">
              <w:rPr>
                <w:rFonts w:cs="Calibri"/>
                <w:lang w:eastAsia="pl-PL"/>
              </w:rPr>
              <w:t xml:space="preserve"> os</w:t>
            </w:r>
            <w:r w:rsidR="00002BAD">
              <w:rPr>
                <w:rFonts w:cs="Calibri"/>
                <w:lang w:eastAsia="pl-PL"/>
              </w:rPr>
              <w:t>oby</w:t>
            </w:r>
            <w:r w:rsidRPr="004139DF">
              <w:rPr>
                <w:rFonts w:cs="Calibri"/>
                <w:lang w:eastAsia="pl-PL"/>
              </w:rPr>
              <w:t xml:space="preserve"> młod</w:t>
            </w:r>
            <w:r w:rsidR="00002BAD">
              <w:rPr>
                <w:rFonts w:cs="Calibri"/>
                <w:lang w:eastAsia="pl-PL"/>
              </w:rPr>
              <w:t>e</w:t>
            </w:r>
            <w:r w:rsidRPr="004139DF">
              <w:rPr>
                <w:rFonts w:cs="Calibri"/>
                <w:lang w:eastAsia="pl-PL"/>
              </w:rPr>
              <w:t xml:space="preserve"> do 29 r</w:t>
            </w:r>
            <w:r w:rsidR="00002BAD">
              <w:rPr>
                <w:rFonts w:cs="Calibri"/>
                <w:lang w:eastAsia="pl-PL"/>
              </w:rPr>
              <w:t>.</w:t>
            </w:r>
            <w:r w:rsidRPr="004139DF">
              <w:rPr>
                <w:rFonts w:cs="Calibri"/>
                <w:lang w:eastAsia="pl-PL"/>
              </w:rPr>
              <w:t xml:space="preserve"> ż</w:t>
            </w:r>
            <w:r w:rsidR="00002BAD">
              <w:rPr>
                <w:rFonts w:cs="Calibri"/>
                <w:lang w:eastAsia="pl-PL"/>
              </w:rPr>
              <w:t>.</w:t>
            </w:r>
            <w:r w:rsidRPr="004139DF">
              <w:rPr>
                <w:rFonts w:cs="Calibri"/>
                <w:lang w:eastAsia="pl-PL"/>
              </w:rPr>
              <w:t>, w tym w szczególności os</w:t>
            </w:r>
            <w:r w:rsidR="00002BAD">
              <w:rPr>
                <w:rFonts w:cs="Calibri"/>
                <w:lang w:eastAsia="pl-PL"/>
              </w:rPr>
              <w:t>oby</w:t>
            </w:r>
            <w:r w:rsidR="00445317" w:rsidRPr="004139DF">
              <w:rPr>
                <w:rFonts w:cs="Calibri"/>
                <w:lang w:eastAsia="pl-PL"/>
              </w:rPr>
              <w:t xml:space="preserve"> bez pracy</w:t>
            </w:r>
            <w:r w:rsidRPr="004139DF">
              <w:rPr>
                <w:rFonts w:cs="Calibri"/>
                <w:lang w:eastAsia="pl-PL"/>
              </w:rPr>
              <w:t xml:space="preserve">, które nie uczestniczą w kształceniu i szkoleniu (tzw. młodzież NEET). </w:t>
            </w:r>
          </w:p>
        </w:tc>
      </w:tr>
      <w:tr w:rsidR="00693455" w:rsidRPr="004139DF" w14:paraId="0925F400" w14:textId="77777777" w:rsidTr="00847B80">
        <w:trPr>
          <w:trHeight w:val="973"/>
        </w:trPr>
        <w:tc>
          <w:tcPr>
            <w:tcW w:w="1312" w:type="pct"/>
          </w:tcPr>
          <w:p w14:paraId="45CCF418" w14:textId="77777777" w:rsidR="00693455" w:rsidRPr="004139DF" w:rsidRDefault="0069345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Lista wskaźników rezultatu bezpośredniego</w:t>
            </w:r>
          </w:p>
        </w:tc>
        <w:tc>
          <w:tcPr>
            <w:tcW w:w="3688" w:type="pct"/>
            <w:gridSpan w:val="7"/>
          </w:tcPr>
          <w:p w14:paraId="62BD0998" w14:textId="77777777" w:rsidR="00693455" w:rsidRPr="004139DF" w:rsidRDefault="00693455" w:rsidP="006E6AD2">
            <w:pPr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załącznikiem 2a</w:t>
            </w:r>
          </w:p>
        </w:tc>
      </w:tr>
      <w:tr w:rsidR="00693455" w:rsidRPr="004139DF" w14:paraId="5775B79B" w14:textId="77777777" w:rsidTr="00847B80">
        <w:trPr>
          <w:trHeight w:val="578"/>
        </w:trPr>
        <w:tc>
          <w:tcPr>
            <w:tcW w:w="1312" w:type="pct"/>
          </w:tcPr>
          <w:p w14:paraId="100E4712" w14:textId="77777777" w:rsidR="00693455" w:rsidRPr="004139DF" w:rsidRDefault="0069345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3688" w:type="pct"/>
            <w:gridSpan w:val="7"/>
          </w:tcPr>
          <w:p w14:paraId="0EC93151" w14:textId="77777777" w:rsidR="00693455" w:rsidRPr="004139DF" w:rsidRDefault="004D3942" w:rsidP="006E6AD2">
            <w:pPr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załącznikiem 2a</w:t>
            </w:r>
          </w:p>
        </w:tc>
      </w:tr>
      <w:tr w:rsidR="00EE6F25" w:rsidRPr="004139DF" w14:paraId="43EE5169" w14:textId="77777777" w:rsidTr="00847B80">
        <w:tc>
          <w:tcPr>
            <w:tcW w:w="1312" w:type="pct"/>
            <w:vMerge w:val="restart"/>
          </w:tcPr>
          <w:p w14:paraId="5A11A493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738" w:type="pct"/>
          </w:tcPr>
          <w:p w14:paraId="71E3917D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1.3</w:t>
            </w:r>
          </w:p>
        </w:tc>
        <w:tc>
          <w:tcPr>
            <w:tcW w:w="2951" w:type="pct"/>
            <w:gridSpan w:val="6"/>
            <w:shd w:val="thinDiagStripe" w:color="auto" w:fill="auto"/>
          </w:tcPr>
          <w:p w14:paraId="42514C71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3746A2C5" w14:textId="77777777" w:rsidTr="00847B80">
        <w:tc>
          <w:tcPr>
            <w:tcW w:w="1312" w:type="pct"/>
            <w:vMerge/>
          </w:tcPr>
          <w:p w14:paraId="28B5F220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67168C51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1.3.1</w:t>
            </w:r>
          </w:p>
        </w:tc>
        <w:tc>
          <w:tcPr>
            <w:tcW w:w="2951" w:type="pct"/>
            <w:gridSpan w:val="6"/>
          </w:tcPr>
          <w:p w14:paraId="6711DF55" w14:textId="77777777" w:rsidR="00EE6F25" w:rsidRPr="004139DF" w:rsidRDefault="00EE6F25" w:rsidP="00AB4DA8">
            <w:p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Wsparcie indywidualnej i kompleksowej aktywizacji zawodowo-edukacyjnej osób młodych</w:t>
            </w:r>
            <w:r w:rsidR="002973A6">
              <w:rPr>
                <w:rStyle w:val="Odwoanieprzypisudolnego"/>
                <w:b/>
                <w:lang w:eastAsia="pl-PL"/>
              </w:rPr>
              <w:footnoteReference w:id="14"/>
            </w:r>
            <w:r w:rsidRPr="004139DF">
              <w:rPr>
                <w:rFonts w:cs="Calibri"/>
                <w:b/>
                <w:lang w:eastAsia="pl-PL"/>
              </w:rPr>
              <w:t xml:space="preserve"> poprzez: </w:t>
            </w:r>
          </w:p>
          <w:p w14:paraId="33B1ACE7" w14:textId="77777777" w:rsidR="00EE6F25" w:rsidRPr="004139DF" w:rsidRDefault="009B3046" w:rsidP="00E300AE">
            <w:pPr>
              <w:numPr>
                <w:ilvl w:val="0"/>
                <w:numId w:val="16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>nstrumenty i usługi rynku pracy służące indywidualizacji wsparcia oraz pomocy w zakresie określenia ścieżki zawodowej:</w:t>
            </w:r>
          </w:p>
          <w:p w14:paraId="4242D869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identyfikacja potrzeb osób młodych oraz diagnozowanie możliwości w zakresie doskonalenia zawodowego, w tym identyfikacja stopnia oddalenia od rynku pracy osób młodych</w:t>
            </w:r>
            <w:r w:rsidR="00D50ECB">
              <w:rPr>
                <w:rFonts w:cs="Calibri"/>
                <w:b/>
                <w:lang w:eastAsia="pl-PL"/>
              </w:rPr>
              <w:t xml:space="preserve"> (obligatoryjne)</w:t>
            </w:r>
            <w:r w:rsidRPr="004139DF">
              <w:rPr>
                <w:rFonts w:cs="Calibri"/>
                <w:b/>
                <w:lang w:eastAsia="pl-PL"/>
              </w:rPr>
              <w:t>,</w:t>
            </w:r>
          </w:p>
          <w:p w14:paraId="1974FA5B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 xml:space="preserve">kompleksowe i indywidualne pośrednictwo pracy w zakresie </w:t>
            </w:r>
            <w:r w:rsidR="008C0030" w:rsidRPr="004139DF">
              <w:rPr>
                <w:rFonts w:cs="Calibri"/>
                <w:b/>
                <w:lang w:eastAsia="pl-PL"/>
              </w:rPr>
              <w:t xml:space="preserve">uzyskania odpowiedniego zatrudnienia </w:t>
            </w:r>
            <w:r w:rsidRPr="004139DF">
              <w:rPr>
                <w:rFonts w:cs="Calibri"/>
                <w:b/>
                <w:lang w:eastAsia="pl-PL"/>
              </w:rPr>
              <w:t>zgodnego z kwalifikacjami i kompetencjami wspieranej osoby lub poradnictwo zawodowe w</w:t>
            </w:r>
            <w:r w:rsidR="008C0030" w:rsidRPr="004139DF">
              <w:rPr>
                <w:rFonts w:cs="Calibri"/>
                <w:b/>
                <w:lang w:eastAsia="pl-PL"/>
              </w:rPr>
              <w:t xml:space="preserve"> zakresie wyboru odpowiedniego zawodu oraz pomoc w</w:t>
            </w:r>
            <w:r w:rsidRPr="004139DF">
              <w:rPr>
                <w:rFonts w:cs="Calibri"/>
                <w:b/>
                <w:lang w:eastAsia="pl-PL"/>
              </w:rPr>
              <w:t xml:space="preserve"> planowani</w:t>
            </w:r>
            <w:r w:rsidR="008C0030" w:rsidRPr="004139DF">
              <w:rPr>
                <w:rFonts w:cs="Calibri"/>
                <w:b/>
                <w:lang w:eastAsia="pl-PL"/>
              </w:rPr>
              <w:t>u</w:t>
            </w:r>
            <w:r w:rsidRPr="004139DF">
              <w:rPr>
                <w:rFonts w:cs="Calibri"/>
                <w:b/>
                <w:lang w:eastAsia="pl-PL"/>
              </w:rPr>
              <w:t xml:space="preserve"> rozwoju kariery zawodowej, w tym podnoszenia lub uzupełniania kompetencji i kwalifikacji zawodowych,</w:t>
            </w:r>
          </w:p>
          <w:p w14:paraId="37B5301A" w14:textId="77777777" w:rsidR="00EE6F25" w:rsidRPr="004139DF" w:rsidRDefault="009B3046" w:rsidP="00E300AE">
            <w:pPr>
              <w:numPr>
                <w:ilvl w:val="0"/>
                <w:numId w:val="16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 xml:space="preserve">nstrumenty i usługi rynku pracy skierowane do osób, które przedwcześnie opuszczają system edukacji lub osób, u których zidentyfikowano potrzebę uzupełnienia lub zdobycia nowych umiejętności i kompetencji: </w:t>
            </w:r>
          </w:p>
          <w:p w14:paraId="3D033461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kontynuacja nauki dla osób młodych, u których zdiagnozowano potrzebę uzupełnienia edukacji formalnej lub potrzebę potwierdzenia kwalifikacji m.in. poprzez odpowiednie egzaminy,</w:t>
            </w:r>
          </w:p>
          <w:p w14:paraId="3EFD4C66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 xml:space="preserve">nabywanie, podwyższanie lub dostosowywanie kompetencji i kwalifikacji, niezbędnych na rynku pracy w kontekście zidentyfikowanych potrzeb osoby, której udzielane jest wsparcie, m.in. poprzez wysokiej jakości szkolenia, </w:t>
            </w:r>
          </w:p>
          <w:p w14:paraId="1668B2C2" w14:textId="77777777" w:rsidR="00EE6F25" w:rsidRPr="004139DF" w:rsidRDefault="009B3046" w:rsidP="00E300AE">
            <w:pPr>
              <w:numPr>
                <w:ilvl w:val="0"/>
                <w:numId w:val="16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>nstrumenty i usługi rynku pracy służące zdobyciu doświadczenia zawodowego wymaganego przez pracodawców:</w:t>
            </w:r>
          </w:p>
          <w:p w14:paraId="499E7DD0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nabywanie lub uzupełnianie doświadczenia zawodowego oraz praktycznych umiejętności w zakresie wykonywania danego zawodu, m.in. poprzez staże i praktyki, spełniające standardy wskazane w Europejski</w:t>
            </w:r>
            <w:r w:rsidR="008C0030" w:rsidRPr="004139DF">
              <w:rPr>
                <w:rFonts w:cs="Calibri"/>
                <w:b/>
                <w:lang w:eastAsia="pl-PL"/>
              </w:rPr>
              <w:t>ej</w:t>
            </w:r>
            <w:r w:rsidRPr="004139DF">
              <w:rPr>
                <w:rFonts w:cs="Calibri"/>
                <w:b/>
                <w:lang w:eastAsia="pl-PL"/>
              </w:rPr>
              <w:t xml:space="preserve"> Ram</w:t>
            </w:r>
            <w:r w:rsidR="008C0030" w:rsidRPr="004139DF">
              <w:rPr>
                <w:rFonts w:cs="Calibri"/>
                <w:b/>
                <w:lang w:eastAsia="pl-PL"/>
              </w:rPr>
              <w:t>ie</w:t>
            </w:r>
            <w:r w:rsidRPr="004139DF">
              <w:rPr>
                <w:rFonts w:cs="Calibri"/>
                <w:b/>
                <w:lang w:eastAsia="pl-PL"/>
              </w:rPr>
              <w:t xml:space="preserve"> Jakości Praktyk i Staży,</w:t>
            </w:r>
          </w:p>
          <w:p w14:paraId="604D7D63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wsparcie zatrudnienia osoby młodej u przedsiębiorcy lub innego pracodawcy, stanowiące zachętę do zatrudnienia, m.in. poprzez refundację wyposażenia lub doposażenia stanowiska</w:t>
            </w:r>
            <w:r w:rsidR="00C91FD8" w:rsidRPr="004139DF">
              <w:rPr>
                <w:rFonts w:cs="Calibri"/>
                <w:b/>
                <w:lang w:eastAsia="pl-PL"/>
              </w:rPr>
              <w:t xml:space="preserve"> pracy</w:t>
            </w:r>
            <w:r w:rsidRPr="004139DF">
              <w:rPr>
                <w:rFonts w:cs="Calibri"/>
                <w:b/>
                <w:lang w:eastAsia="pl-PL"/>
              </w:rPr>
              <w:t>,</w:t>
            </w:r>
          </w:p>
          <w:p w14:paraId="17D01D3A" w14:textId="77777777" w:rsidR="00EE6F25" w:rsidRPr="004139DF" w:rsidRDefault="009B3046" w:rsidP="00E300AE">
            <w:pPr>
              <w:numPr>
                <w:ilvl w:val="0"/>
                <w:numId w:val="16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>nstrumenty i usługi rynku pracy służące wsparciu mobilności międzysektorowej i geograficznej (uwzględniając mobilność zawodową na europejskim rynku pracy za pośrednictwem sieci EURES):</w:t>
            </w:r>
          </w:p>
          <w:p w14:paraId="25FE00E1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wsparcie mobilności międzysektorowej dla osób, które mają trudności ze znalezieniem zatrudnienia w sektorze lub branży, m.in. poprzez zmianę lub uzupełnienie kompetencji lub kwalifikacji pozwalając</w:t>
            </w:r>
            <w:r w:rsidR="000D22D2" w:rsidRPr="004139DF">
              <w:rPr>
                <w:rFonts w:cs="Calibri"/>
                <w:b/>
                <w:lang w:eastAsia="pl-PL"/>
              </w:rPr>
              <w:t>ych</w:t>
            </w:r>
            <w:r w:rsidRPr="004139DF">
              <w:rPr>
                <w:rFonts w:cs="Calibri"/>
                <w:b/>
                <w:lang w:eastAsia="pl-PL"/>
              </w:rPr>
              <w:t xml:space="preserve"> na podjęcie zatrudnienia w innym sektorze, min. poprzez praktyki, staże i szkolenia, spełniające standardy wyznaczone dla tych usług (np. Europejsk</w:t>
            </w:r>
            <w:r w:rsidR="008C0030" w:rsidRPr="004139DF">
              <w:rPr>
                <w:rFonts w:cs="Calibri"/>
                <w:b/>
                <w:lang w:eastAsia="pl-PL"/>
              </w:rPr>
              <w:t>a</w:t>
            </w:r>
            <w:r w:rsidRPr="004139DF">
              <w:rPr>
                <w:rFonts w:cs="Calibri"/>
                <w:b/>
                <w:lang w:eastAsia="pl-PL"/>
              </w:rPr>
              <w:t xml:space="preserve"> i Polsk</w:t>
            </w:r>
            <w:r w:rsidR="008C0030" w:rsidRPr="004139DF">
              <w:rPr>
                <w:rFonts w:cs="Calibri"/>
                <w:b/>
                <w:lang w:eastAsia="pl-PL"/>
              </w:rPr>
              <w:t>a</w:t>
            </w:r>
            <w:r w:rsidRPr="004139DF">
              <w:rPr>
                <w:rFonts w:cs="Calibri"/>
                <w:b/>
                <w:lang w:eastAsia="pl-PL"/>
              </w:rPr>
              <w:t xml:space="preserve"> Ram</w:t>
            </w:r>
            <w:r w:rsidR="008C0030" w:rsidRPr="004139DF">
              <w:rPr>
                <w:rFonts w:cs="Calibri"/>
                <w:b/>
                <w:lang w:eastAsia="pl-PL"/>
              </w:rPr>
              <w:t>a</w:t>
            </w:r>
            <w:r w:rsidRPr="004139DF">
              <w:rPr>
                <w:rFonts w:cs="Calibri"/>
                <w:b/>
                <w:lang w:eastAsia="pl-PL"/>
              </w:rPr>
              <w:t xml:space="preserve"> Jakości Praktyk i Staży),</w:t>
            </w:r>
          </w:p>
          <w:p w14:paraId="1C74842B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wsparcie mobilności geograficznej dla osób młodych, u których zidentyfikowano problem z zatrudnieniem w miejscu zamieszkania, m.in. poprzez pokrycie kosztów dojazdu do pracy lub wstępnego zagospodarowania w nowym miejscu zamieszkania, m.in. poprzez finansowanie kosztów dojazdu, zapewnienie środków na zasiedlenie,</w:t>
            </w:r>
          </w:p>
          <w:p w14:paraId="3CFF2396" w14:textId="77777777" w:rsidR="00EE6F25" w:rsidRPr="004139DF" w:rsidRDefault="009B3046" w:rsidP="00E300AE">
            <w:pPr>
              <w:numPr>
                <w:ilvl w:val="0"/>
                <w:numId w:val="16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 xml:space="preserve">nstrumenty i usługi rynku pracy skierowane do osób </w:t>
            </w:r>
            <w:r w:rsidR="008C0030" w:rsidRPr="004139DF">
              <w:rPr>
                <w:rFonts w:cs="Calibri"/>
                <w:b/>
                <w:lang w:eastAsia="pl-PL"/>
              </w:rPr>
              <w:t xml:space="preserve">z </w:t>
            </w:r>
            <w:r w:rsidR="00EE6F25" w:rsidRPr="004139DF">
              <w:rPr>
                <w:rFonts w:cs="Calibri"/>
                <w:b/>
                <w:lang w:eastAsia="pl-PL"/>
              </w:rPr>
              <w:t>niepełnosprawn</w:t>
            </w:r>
            <w:r w:rsidR="008C0030" w:rsidRPr="004139DF">
              <w:rPr>
                <w:rFonts w:cs="Calibri"/>
                <w:b/>
                <w:lang w:eastAsia="pl-PL"/>
              </w:rPr>
              <w:t>ościami</w:t>
            </w:r>
            <w:r w:rsidR="00EE6F25" w:rsidRPr="004139DF">
              <w:rPr>
                <w:rFonts w:cs="Calibri"/>
                <w:b/>
                <w:lang w:eastAsia="pl-PL"/>
              </w:rPr>
              <w:t>:</w:t>
            </w:r>
          </w:p>
          <w:p w14:paraId="230513A6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 xml:space="preserve">niwelowanie barier jakie napotykają osoby młode </w:t>
            </w:r>
            <w:r w:rsidR="008C0030" w:rsidRPr="004139DF">
              <w:rPr>
                <w:rFonts w:cs="Calibri"/>
                <w:b/>
                <w:lang w:eastAsia="pl-PL"/>
              </w:rPr>
              <w:t xml:space="preserve">z </w:t>
            </w:r>
            <w:r w:rsidRPr="004139DF">
              <w:rPr>
                <w:rFonts w:cs="Calibri"/>
                <w:b/>
                <w:lang w:eastAsia="pl-PL"/>
              </w:rPr>
              <w:t>niepełnosprawn</w:t>
            </w:r>
            <w:r w:rsidR="008C0030" w:rsidRPr="004139DF">
              <w:rPr>
                <w:rFonts w:cs="Calibri"/>
                <w:b/>
                <w:lang w:eastAsia="pl-PL"/>
              </w:rPr>
              <w:t>ościami</w:t>
            </w:r>
            <w:r w:rsidRPr="004139DF">
              <w:rPr>
                <w:rFonts w:cs="Calibri"/>
                <w:b/>
                <w:lang w:eastAsia="pl-PL"/>
              </w:rPr>
              <w:t xml:space="preserve"> w zakresie zdobycia i utrzymania zatrudnienia, m.in. poprzez finansowanie pracy asystenta osoby niepełnosprawnej, którego praca spełnia standardy wyznaczone dla takiej usługi i doposażenie stanowiska pracy do potrzeb osób </w:t>
            </w:r>
            <w:r w:rsidR="008C0030" w:rsidRPr="004139DF">
              <w:rPr>
                <w:rFonts w:cs="Calibri"/>
                <w:b/>
                <w:lang w:eastAsia="pl-PL"/>
              </w:rPr>
              <w:t xml:space="preserve">z </w:t>
            </w:r>
            <w:r w:rsidRPr="004139DF">
              <w:rPr>
                <w:rFonts w:cs="Calibri"/>
                <w:b/>
                <w:lang w:eastAsia="pl-PL"/>
              </w:rPr>
              <w:t>niepełnosprawn</w:t>
            </w:r>
            <w:r w:rsidR="008C0030" w:rsidRPr="004139DF">
              <w:rPr>
                <w:rFonts w:cs="Calibri"/>
                <w:b/>
                <w:lang w:eastAsia="pl-PL"/>
              </w:rPr>
              <w:t>ościami</w:t>
            </w:r>
            <w:r w:rsidRPr="004139DF">
              <w:rPr>
                <w:rFonts w:cs="Calibri"/>
                <w:b/>
                <w:lang w:eastAsia="pl-PL"/>
              </w:rPr>
              <w:t xml:space="preserve">. </w:t>
            </w:r>
          </w:p>
          <w:p w14:paraId="14CF9F33" w14:textId="77777777" w:rsidR="00EE6F25" w:rsidRPr="004139DF" w:rsidRDefault="009B3046" w:rsidP="00E300AE">
            <w:pPr>
              <w:numPr>
                <w:ilvl w:val="0"/>
                <w:numId w:val="16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>nstrumenty i usługi rynku pracy służące rozwojowi przedsiębiorczości i samozatrudnienia:</w:t>
            </w:r>
          </w:p>
          <w:p w14:paraId="7C1B1D79" w14:textId="77777777" w:rsidR="00EE6F25" w:rsidRPr="004139DF" w:rsidRDefault="00EE6F25" w:rsidP="00566130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wsparcie osób młodych w zakładaniu i prowadzeniu własnej działalności gospodarczej poprzez udzielenie pomocy bezzwrotnej (dotacji) na utworzenie przedsiębiorstwa oraz szkolenia umożliwiające uzyskanie wiedzy i umiejętności niezbędnych do podjęcia i prowadzenia działalności gospodarczej, a także wsparcie pomostowe.</w:t>
            </w:r>
          </w:p>
        </w:tc>
      </w:tr>
      <w:tr w:rsidR="00EE6F25" w:rsidRPr="004139DF" w14:paraId="39C00003" w14:textId="77777777" w:rsidTr="00847B80">
        <w:tc>
          <w:tcPr>
            <w:tcW w:w="1312" w:type="pct"/>
            <w:vMerge/>
          </w:tcPr>
          <w:p w14:paraId="2BDF2421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2A79C12F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1.3.2</w:t>
            </w:r>
          </w:p>
        </w:tc>
        <w:tc>
          <w:tcPr>
            <w:tcW w:w="2951" w:type="pct"/>
            <w:gridSpan w:val="6"/>
          </w:tcPr>
          <w:p w14:paraId="1BF4EE96" w14:textId="77777777" w:rsidR="00EE6F25" w:rsidRPr="004139DF" w:rsidRDefault="00EE6F25" w:rsidP="00AB4DA8">
            <w:p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Wsparcie indywidualnej i kompleksowej aktywizacji zawodowo-edukacyjnej osób młodych</w:t>
            </w:r>
            <w:r w:rsidR="002973A6">
              <w:rPr>
                <w:rStyle w:val="Odwoanieprzypisudolnego"/>
                <w:b/>
                <w:lang w:eastAsia="pl-PL"/>
              </w:rPr>
              <w:footnoteReference w:id="15"/>
            </w:r>
            <w:r w:rsidRPr="004139DF">
              <w:rPr>
                <w:rFonts w:cs="Calibri"/>
                <w:b/>
                <w:lang w:eastAsia="pl-PL"/>
              </w:rPr>
              <w:t xml:space="preserve"> poprzez: </w:t>
            </w:r>
          </w:p>
          <w:p w14:paraId="1E71A10C" w14:textId="77777777" w:rsidR="00EE6F25" w:rsidRPr="004139DF" w:rsidRDefault="009B3046" w:rsidP="00E300AE">
            <w:pPr>
              <w:numPr>
                <w:ilvl w:val="0"/>
                <w:numId w:val="16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>nstrumenty i usługi rynku pracy służące indywidualizacji wsparcia oraz pomocy w zakresie określenia ścieżki zawodowej :</w:t>
            </w:r>
          </w:p>
          <w:p w14:paraId="083C17D0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identyfikacja potrzeb osób młodych oraz diagnozowanie możliwości w zakresie doskonalenia zawodowego, w tym identyfikacja stopnia oddalenia od rynku pracy osób młodych</w:t>
            </w:r>
            <w:r w:rsidR="00D50ECB">
              <w:rPr>
                <w:rFonts w:cs="Calibri"/>
                <w:b/>
                <w:lang w:eastAsia="pl-PL"/>
              </w:rPr>
              <w:t xml:space="preserve"> (obligatoryjne)</w:t>
            </w:r>
            <w:r w:rsidRPr="004139DF">
              <w:rPr>
                <w:rFonts w:cs="Calibri"/>
                <w:b/>
                <w:lang w:eastAsia="pl-PL"/>
              </w:rPr>
              <w:t>,</w:t>
            </w:r>
          </w:p>
          <w:p w14:paraId="046A40DC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 xml:space="preserve">kompleksowe i indywidualne pośrednictwo pracy w zakresie </w:t>
            </w:r>
            <w:r w:rsidR="0022239C" w:rsidRPr="004139DF">
              <w:rPr>
                <w:rFonts w:cs="Calibri"/>
                <w:b/>
                <w:lang w:eastAsia="pl-PL"/>
              </w:rPr>
              <w:t xml:space="preserve">uzyskania odpowiedniego zatrudnienia </w:t>
            </w:r>
            <w:r w:rsidRPr="004139DF">
              <w:rPr>
                <w:rFonts w:cs="Calibri"/>
                <w:b/>
                <w:lang w:eastAsia="pl-PL"/>
              </w:rPr>
              <w:t>zawodu zgodnego z kwalifikacjami i kompetencjami wspieranej osoby lub poradnictwo zawodowe w zakresie</w:t>
            </w:r>
            <w:r w:rsidR="0022239C" w:rsidRPr="004139DF">
              <w:rPr>
                <w:rFonts w:cs="Calibri"/>
                <w:b/>
                <w:lang w:eastAsia="pl-PL"/>
              </w:rPr>
              <w:t xml:space="preserve"> wyboru odpowiedniego zawodu oraz pomoc w</w:t>
            </w:r>
            <w:r w:rsidRPr="004139DF">
              <w:rPr>
                <w:rFonts w:cs="Calibri"/>
                <w:b/>
                <w:lang w:eastAsia="pl-PL"/>
              </w:rPr>
              <w:t xml:space="preserve"> planowani</w:t>
            </w:r>
            <w:r w:rsidR="0022239C" w:rsidRPr="004139DF">
              <w:rPr>
                <w:rFonts w:cs="Calibri"/>
                <w:b/>
                <w:lang w:eastAsia="pl-PL"/>
              </w:rPr>
              <w:t>u</w:t>
            </w:r>
            <w:r w:rsidRPr="004139DF">
              <w:rPr>
                <w:rFonts w:cs="Calibri"/>
                <w:b/>
                <w:lang w:eastAsia="pl-PL"/>
              </w:rPr>
              <w:t xml:space="preserve"> rozwoju kariery zawodowej, w tym podnoszenia lub uzupełniania kompetencji i kwalifikacji zawodowych,</w:t>
            </w:r>
          </w:p>
          <w:p w14:paraId="7B46F788" w14:textId="77777777" w:rsidR="00EE6F25" w:rsidRPr="004139DF" w:rsidRDefault="009B3046" w:rsidP="00E300AE">
            <w:pPr>
              <w:numPr>
                <w:ilvl w:val="0"/>
                <w:numId w:val="16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 xml:space="preserve">nstrumenty i usługi rynku pracy skierowane do osób, które przedwcześnie opuszczają system edukacji lub osób, u których zidentyfikowano potrzebę uzupełnienia lub zdobycia nowych umiejętności i kompetencji: </w:t>
            </w:r>
          </w:p>
          <w:p w14:paraId="6C9324C6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kontynuacja nauki dla osób młodych, u których zdiagnozowano potrzebę uzupełnienia edukacji formalnej lub potrzebę potwierdzenia kwalifikacji m.in. poprzez odpowiednie egzaminy,</w:t>
            </w:r>
          </w:p>
          <w:p w14:paraId="63F6B03F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 xml:space="preserve">nabywanie, podwyższanie lub dostosowywanie kompetencji i kwalifikacji, niezbędnych na rynku pracy w kontekście zidentyfikowanych potrzeb osoby, której udzielane jest wsparcie, m.in. poprzez wysokiej jakości szkolenia, </w:t>
            </w:r>
          </w:p>
          <w:p w14:paraId="09D44585" w14:textId="77777777" w:rsidR="00EE6F25" w:rsidRPr="004139DF" w:rsidRDefault="009B3046" w:rsidP="00E300AE">
            <w:pPr>
              <w:numPr>
                <w:ilvl w:val="0"/>
                <w:numId w:val="16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>nstrumenty i usługi rynku pracy służące zdobyciu doświadczenia zawodowego wymaganego przez pracodawców:</w:t>
            </w:r>
          </w:p>
          <w:p w14:paraId="2F7BB09F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nabywanie lub uzupełnianie doświadczenia zawodowego oraz praktycznych umiejętności w zakresie wykonywania danego zawodu, m.in. poprzez staże i praktyki, spełniające standardy wskazane w Europejski</w:t>
            </w:r>
            <w:r w:rsidR="0022239C" w:rsidRPr="004139DF">
              <w:rPr>
                <w:rFonts w:cs="Calibri"/>
                <w:b/>
                <w:lang w:eastAsia="pl-PL"/>
              </w:rPr>
              <w:t>ej</w:t>
            </w:r>
            <w:r w:rsidRPr="004139DF">
              <w:rPr>
                <w:rFonts w:cs="Calibri"/>
                <w:b/>
                <w:lang w:eastAsia="pl-PL"/>
              </w:rPr>
              <w:t xml:space="preserve"> Ram</w:t>
            </w:r>
            <w:r w:rsidR="0022239C" w:rsidRPr="004139DF">
              <w:rPr>
                <w:rFonts w:cs="Calibri"/>
                <w:b/>
                <w:lang w:eastAsia="pl-PL"/>
              </w:rPr>
              <w:t>ie</w:t>
            </w:r>
            <w:r w:rsidRPr="004139DF">
              <w:rPr>
                <w:rFonts w:cs="Calibri"/>
                <w:b/>
                <w:lang w:eastAsia="pl-PL"/>
              </w:rPr>
              <w:t xml:space="preserve"> Jakości Praktyk i Staży,</w:t>
            </w:r>
          </w:p>
          <w:p w14:paraId="37338B2B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wsparcie zatrudnienia osoby młodej u przedsiębiorcy lub innego pracodawcy, stanowiące zachętę do zatrudnienia, m.in. poprzez refundację wyposażenia lub doposażenia stanowiska</w:t>
            </w:r>
            <w:r w:rsidR="00C91FD8" w:rsidRPr="004139DF">
              <w:rPr>
                <w:rFonts w:cs="Calibri"/>
                <w:b/>
                <w:lang w:eastAsia="pl-PL"/>
              </w:rPr>
              <w:t xml:space="preserve"> pracy</w:t>
            </w:r>
            <w:r w:rsidRPr="004139DF">
              <w:rPr>
                <w:rFonts w:cs="Calibri"/>
                <w:b/>
                <w:lang w:eastAsia="pl-PL"/>
              </w:rPr>
              <w:t>,</w:t>
            </w:r>
          </w:p>
          <w:p w14:paraId="4F6ECE6E" w14:textId="77777777" w:rsidR="00EE6F25" w:rsidRPr="004139DF" w:rsidRDefault="009B3046" w:rsidP="00E300AE">
            <w:pPr>
              <w:numPr>
                <w:ilvl w:val="0"/>
                <w:numId w:val="16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>nstrumenty i usługi rynku pracy służące wsparciu mobilności międzysektorowej i geograficznej (uwzględniając mobilność zawodową na europejskim rynku pracy za pośrednictwem sieci EURES):</w:t>
            </w:r>
          </w:p>
          <w:p w14:paraId="68F23BAF" w14:textId="24C59DC5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wsparcie mobilności międzysektorowej dla osób, które mają trudności ze znalezieniem zatrudnienia w sektorze lub branży, m.in. poprzez zmianę lub uzupełnienie kompetencji lub kwalifikacji pozwalając</w:t>
            </w:r>
            <w:r w:rsidR="000D22D2" w:rsidRPr="004139DF">
              <w:rPr>
                <w:rFonts w:cs="Calibri"/>
                <w:b/>
                <w:lang w:eastAsia="pl-PL"/>
              </w:rPr>
              <w:t>ych</w:t>
            </w:r>
            <w:r w:rsidR="009773A1">
              <w:rPr>
                <w:rFonts w:cs="Calibri"/>
                <w:b/>
                <w:lang w:eastAsia="pl-PL"/>
              </w:rPr>
              <w:t xml:space="preserve"> </w:t>
            </w:r>
            <w:r w:rsidRPr="004139DF">
              <w:rPr>
                <w:rFonts w:cs="Calibri"/>
                <w:b/>
                <w:lang w:eastAsia="pl-PL"/>
              </w:rPr>
              <w:t>na podjęcie zatrudnienia w innym sektorze, min. poprzez praktyki, staże i szkolenia, spełniające standardy wyznaczone dla tych usług (np. Europejsk</w:t>
            </w:r>
            <w:r w:rsidR="0022239C" w:rsidRPr="004139DF">
              <w:rPr>
                <w:rFonts w:cs="Calibri"/>
                <w:b/>
                <w:lang w:eastAsia="pl-PL"/>
              </w:rPr>
              <w:t>a</w:t>
            </w:r>
            <w:r w:rsidRPr="004139DF">
              <w:rPr>
                <w:rFonts w:cs="Calibri"/>
                <w:b/>
                <w:lang w:eastAsia="pl-PL"/>
              </w:rPr>
              <w:t xml:space="preserve"> i Polsk</w:t>
            </w:r>
            <w:r w:rsidR="0022239C" w:rsidRPr="004139DF">
              <w:rPr>
                <w:rFonts w:cs="Calibri"/>
                <w:b/>
                <w:lang w:eastAsia="pl-PL"/>
              </w:rPr>
              <w:t>a</w:t>
            </w:r>
            <w:r w:rsidRPr="004139DF">
              <w:rPr>
                <w:rFonts w:cs="Calibri"/>
                <w:b/>
                <w:lang w:eastAsia="pl-PL"/>
              </w:rPr>
              <w:t xml:space="preserve"> Ram</w:t>
            </w:r>
            <w:r w:rsidR="0022239C" w:rsidRPr="004139DF">
              <w:rPr>
                <w:rFonts w:cs="Calibri"/>
                <w:b/>
                <w:lang w:eastAsia="pl-PL"/>
              </w:rPr>
              <w:t>a</w:t>
            </w:r>
            <w:r w:rsidRPr="004139DF">
              <w:rPr>
                <w:rFonts w:cs="Calibri"/>
                <w:b/>
                <w:lang w:eastAsia="pl-PL"/>
              </w:rPr>
              <w:t xml:space="preserve"> Jakości Praktyk i Staży),</w:t>
            </w:r>
          </w:p>
          <w:p w14:paraId="2FE88DBB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wsparcie mobilności geograficznej dla osób młodych, u których zidentyfikowano problem z zatrudnieniem w miejscu zamieszkania, m.in. poprzez pokrycie kosztów dojazdu do pracy lub wstępnego zagospodarowania w nowym miejscu zamieszkania, m.in. poprzez finansowanie kosztów dojazdu, zapewnienie środków na zasiedlenie,</w:t>
            </w:r>
          </w:p>
          <w:p w14:paraId="0791FAA8" w14:textId="77777777" w:rsidR="00EE6F25" w:rsidRPr="004139DF" w:rsidRDefault="009B3046" w:rsidP="00E300AE">
            <w:pPr>
              <w:numPr>
                <w:ilvl w:val="0"/>
                <w:numId w:val="16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 xml:space="preserve">nstrumenty i usługi rynku pracy skierowane do osób </w:t>
            </w:r>
            <w:r w:rsidR="0022239C" w:rsidRPr="004139DF">
              <w:rPr>
                <w:rFonts w:cs="Calibri"/>
                <w:b/>
                <w:lang w:eastAsia="pl-PL"/>
              </w:rPr>
              <w:t xml:space="preserve">z </w:t>
            </w:r>
            <w:r w:rsidR="00EE6F25" w:rsidRPr="004139DF">
              <w:rPr>
                <w:rFonts w:cs="Calibri"/>
                <w:b/>
                <w:lang w:eastAsia="pl-PL"/>
              </w:rPr>
              <w:t>niepełnosprawn</w:t>
            </w:r>
            <w:r w:rsidR="0022239C" w:rsidRPr="004139DF">
              <w:rPr>
                <w:rFonts w:cs="Calibri"/>
                <w:b/>
                <w:lang w:eastAsia="pl-PL"/>
              </w:rPr>
              <w:t>ościami</w:t>
            </w:r>
            <w:r w:rsidR="00EE6F25" w:rsidRPr="004139DF">
              <w:rPr>
                <w:rFonts w:cs="Calibri"/>
                <w:b/>
                <w:lang w:eastAsia="pl-PL"/>
              </w:rPr>
              <w:t>:</w:t>
            </w:r>
          </w:p>
          <w:p w14:paraId="0649A998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 xml:space="preserve">niwelowanie barier jakie napotykają osoby młode </w:t>
            </w:r>
            <w:r w:rsidR="0022239C" w:rsidRPr="004139DF">
              <w:rPr>
                <w:rFonts w:cs="Calibri"/>
                <w:b/>
                <w:lang w:eastAsia="pl-PL"/>
              </w:rPr>
              <w:t xml:space="preserve">z </w:t>
            </w:r>
            <w:r w:rsidRPr="004139DF">
              <w:rPr>
                <w:rFonts w:cs="Calibri"/>
                <w:b/>
                <w:lang w:eastAsia="pl-PL"/>
              </w:rPr>
              <w:t>niepełnosprawn</w:t>
            </w:r>
            <w:r w:rsidR="0022239C" w:rsidRPr="004139DF">
              <w:rPr>
                <w:rFonts w:cs="Calibri"/>
                <w:b/>
                <w:lang w:eastAsia="pl-PL"/>
              </w:rPr>
              <w:t>ościami</w:t>
            </w:r>
            <w:r w:rsidRPr="004139DF">
              <w:rPr>
                <w:rFonts w:cs="Calibri"/>
                <w:b/>
                <w:lang w:eastAsia="pl-PL"/>
              </w:rPr>
              <w:t xml:space="preserve"> w zakresie zdobycia i utrzymania zatrudnienia, m.in. poprzez finansowanie pracy asystenta osoby niepełnosprawnej, którego praca spełnia standardy wyznaczone dla takiej usługi i doposażenie stanowiska pracy do potrzeb osób </w:t>
            </w:r>
            <w:r w:rsidR="0022239C" w:rsidRPr="004139DF">
              <w:rPr>
                <w:rFonts w:cs="Calibri"/>
                <w:b/>
                <w:lang w:eastAsia="pl-PL"/>
              </w:rPr>
              <w:t xml:space="preserve">z </w:t>
            </w:r>
            <w:r w:rsidRPr="004139DF">
              <w:rPr>
                <w:rFonts w:cs="Calibri"/>
                <w:b/>
                <w:lang w:eastAsia="pl-PL"/>
              </w:rPr>
              <w:t>niepełnosprawn</w:t>
            </w:r>
            <w:r w:rsidR="0022239C" w:rsidRPr="004139DF">
              <w:rPr>
                <w:rFonts w:cs="Calibri"/>
                <w:b/>
                <w:lang w:eastAsia="pl-PL"/>
              </w:rPr>
              <w:t>ościami</w:t>
            </w:r>
            <w:r w:rsidRPr="004139DF">
              <w:rPr>
                <w:rFonts w:cs="Calibri"/>
                <w:b/>
                <w:lang w:eastAsia="pl-PL"/>
              </w:rPr>
              <w:t xml:space="preserve">. </w:t>
            </w:r>
          </w:p>
          <w:p w14:paraId="52FBE64A" w14:textId="77777777" w:rsidR="00EE6F25" w:rsidRPr="004139DF" w:rsidRDefault="00250117" w:rsidP="00B97DFC">
            <w:p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>
              <w:rPr>
                <w:rFonts w:cs="Calibri"/>
                <w:b/>
                <w:lang w:eastAsia="pl-PL"/>
              </w:rPr>
              <w:t xml:space="preserve">6. </w:t>
            </w:r>
            <w:r w:rsidR="009B3046"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>nstrumenty i usługi rynku pracy służące rozwojowi przedsiębiorczości i samozatrudnienia:</w:t>
            </w:r>
          </w:p>
          <w:p w14:paraId="24BE75F5" w14:textId="77777777" w:rsidR="00EE6F25" w:rsidRPr="004139DF" w:rsidRDefault="00EE6F25" w:rsidP="00566130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wsparcie osób młodych w zakładaniu i prowadzeniu własnej działalności gospodarczej poprzez udzielenie pomocy bezzwrotnej (dotacji) na utworzenie przedsiębiorstwa oraz szkolenia umożliwiające uzyskanie wiedzy i umiejętności niezbędnych do podjęcia i prowadzenia działalności gospodarczej, a także wsparcie pomostowe.</w:t>
            </w:r>
          </w:p>
        </w:tc>
      </w:tr>
      <w:tr w:rsidR="00EE6F25" w:rsidRPr="004139DF" w14:paraId="4AC88E5F" w14:textId="77777777" w:rsidTr="00847B80">
        <w:tc>
          <w:tcPr>
            <w:tcW w:w="1312" w:type="pct"/>
            <w:vMerge w:val="restart"/>
          </w:tcPr>
          <w:p w14:paraId="15CD3BEC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</w:p>
        </w:tc>
        <w:tc>
          <w:tcPr>
            <w:tcW w:w="738" w:type="pct"/>
          </w:tcPr>
          <w:p w14:paraId="7D80957C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1.3</w:t>
            </w:r>
          </w:p>
        </w:tc>
        <w:tc>
          <w:tcPr>
            <w:tcW w:w="2951" w:type="pct"/>
            <w:gridSpan w:val="6"/>
            <w:shd w:val="thinDiagStripe" w:color="auto" w:fill="auto"/>
          </w:tcPr>
          <w:p w14:paraId="48F3C48F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strike/>
              </w:rPr>
            </w:pPr>
          </w:p>
        </w:tc>
      </w:tr>
      <w:tr w:rsidR="00EE6F25" w:rsidRPr="004139DF" w14:paraId="4086A100" w14:textId="77777777" w:rsidTr="00847B80">
        <w:tc>
          <w:tcPr>
            <w:tcW w:w="1312" w:type="pct"/>
            <w:vMerge/>
          </w:tcPr>
          <w:p w14:paraId="0B0AA5FC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328E755C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1.3.1</w:t>
            </w:r>
          </w:p>
        </w:tc>
        <w:tc>
          <w:tcPr>
            <w:tcW w:w="2951" w:type="pct"/>
            <w:gridSpan w:val="6"/>
          </w:tcPr>
          <w:p w14:paraId="1E3928D5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 pozakonkursowy:</w:t>
            </w:r>
          </w:p>
          <w:p w14:paraId="11E04820" w14:textId="77777777" w:rsidR="0022239C" w:rsidRPr="004139DF" w:rsidRDefault="00EE6F25" w:rsidP="00476C1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Ochotnicze Hufce Pracy</w:t>
            </w:r>
            <w:r w:rsidRPr="004139DF">
              <w:rPr>
                <w:rFonts w:cs="Calibri"/>
              </w:rPr>
              <w:br/>
            </w:r>
          </w:p>
          <w:p w14:paraId="643BB7CF" w14:textId="77777777" w:rsidR="00EE6F25" w:rsidRPr="004139DF" w:rsidRDefault="00EE6F25" w:rsidP="00476C1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 konkursowy:</w:t>
            </w:r>
          </w:p>
          <w:p w14:paraId="62076547" w14:textId="77777777" w:rsidR="00EE6F25" w:rsidRPr="004139DF" w:rsidRDefault="00344A8A" w:rsidP="006E6AD2">
            <w:pPr>
              <w:numPr>
                <w:ilvl w:val="0"/>
                <w:numId w:val="165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i</w:t>
            </w:r>
            <w:r w:rsidR="00EE6F25" w:rsidRPr="004139DF">
              <w:rPr>
                <w:rFonts w:cs="Calibri"/>
              </w:rPr>
              <w:t>nstytucje rynku pracy zgodnie z art. 6 Ustawy o promocji zatrudnienia i instytucjach rynku pracy :</w:t>
            </w:r>
          </w:p>
          <w:p w14:paraId="50C52FE8" w14:textId="77777777" w:rsidR="00EE6F25" w:rsidRPr="004139DF" w:rsidRDefault="00EE6F25" w:rsidP="00AB4DA8">
            <w:pPr>
              <w:spacing w:before="30" w:after="30" w:line="240" w:lineRule="auto"/>
              <w:ind w:left="1416"/>
              <w:rPr>
                <w:rFonts w:cs="Calibri"/>
              </w:rPr>
            </w:pPr>
            <w:r w:rsidRPr="004139DF">
              <w:rPr>
                <w:rFonts w:cs="Calibri"/>
              </w:rPr>
              <w:t>-publiczne służby zatrudnienia,</w:t>
            </w:r>
          </w:p>
          <w:p w14:paraId="37CBAC53" w14:textId="77777777" w:rsidR="00EE6F25" w:rsidRPr="004139DF" w:rsidRDefault="00EE6F25" w:rsidP="006E6AD2">
            <w:pPr>
              <w:spacing w:before="30" w:after="30" w:line="240" w:lineRule="auto"/>
              <w:ind w:left="1416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- Ochotnicze Hufce Pracy,</w:t>
            </w:r>
          </w:p>
          <w:p w14:paraId="1B9ECC37" w14:textId="77777777" w:rsidR="00EE6F25" w:rsidRPr="004139DF" w:rsidRDefault="00EE6F25" w:rsidP="006E6AD2">
            <w:pPr>
              <w:spacing w:before="30" w:after="30" w:line="240" w:lineRule="auto"/>
              <w:ind w:left="1416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- agencje zatrudnienia,</w:t>
            </w:r>
          </w:p>
          <w:p w14:paraId="360D0836" w14:textId="77777777" w:rsidR="00EE6F25" w:rsidRPr="004139DF" w:rsidRDefault="00EE6F25" w:rsidP="006E6AD2">
            <w:pPr>
              <w:spacing w:before="30" w:after="30" w:line="240" w:lineRule="auto"/>
              <w:ind w:left="1416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- instytucje szkoleniowe,</w:t>
            </w:r>
          </w:p>
          <w:p w14:paraId="2D00DC3B" w14:textId="77777777" w:rsidR="00EE6F25" w:rsidRPr="004139DF" w:rsidRDefault="00EE6F25" w:rsidP="006E6AD2">
            <w:pPr>
              <w:spacing w:before="30" w:after="30" w:line="240" w:lineRule="auto"/>
              <w:ind w:left="1416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- instytucje dialogu społecznego </w:t>
            </w:r>
            <w:r w:rsidRPr="004139DF">
              <w:rPr>
                <w:rStyle w:val="Odwoanieprzypisudolnego"/>
              </w:rPr>
              <w:footnoteReference w:id="16"/>
            </w:r>
            <w:r w:rsidRPr="004139DF">
              <w:rPr>
                <w:rFonts w:cs="Calibri"/>
              </w:rPr>
              <w:t>,</w:t>
            </w:r>
          </w:p>
          <w:p w14:paraId="150D8A65" w14:textId="77777777" w:rsidR="00EE6F25" w:rsidRPr="004139DF" w:rsidRDefault="00EE6F25" w:rsidP="006E6AD2">
            <w:pPr>
              <w:spacing w:before="30" w:after="30" w:line="240" w:lineRule="auto"/>
              <w:ind w:left="1416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-instytucje partnerstwa lokalnego.</w:t>
            </w:r>
          </w:p>
          <w:p w14:paraId="4382F8B1" w14:textId="77777777" w:rsidR="00EE6F25" w:rsidRPr="004139DF" w:rsidRDefault="00344A8A" w:rsidP="0062216B">
            <w:pPr>
              <w:pStyle w:val="Akapitzlist"/>
              <w:numPr>
                <w:ilvl w:val="0"/>
                <w:numId w:val="165"/>
              </w:numPr>
              <w:spacing w:before="30" w:after="3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j</w:t>
            </w:r>
            <w:r w:rsidR="00EE6F25" w:rsidRPr="004139DF">
              <w:rPr>
                <w:rFonts w:cs="Calibri"/>
                <w:szCs w:val="22"/>
              </w:rPr>
              <w:t xml:space="preserve">ednostki organizacyjne wspierania rodziny i systemu pieczy zastępczej zgodnie z ustawą z </w:t>
            </w:r>
            <w:r w:rsidR="00EE6F25" w:rsidRPr="004139DF">
              <w:rPr>
                <w:rFonts w:cs="Arial"/>
                <w:szCs w:val="22"/>
              </w:rPr>
              <w:t>dnia 9 czerwca 2011 r. o wspieraniu rodziny i systemie pieczy zastępczej</w:t>
            </w:r>
          </w:p>
          <w:p w14:paraId="128B7A64" w14:textId="77777777" w:rsidR="00EE6F25" w:rsidRPr="004139DF" w:rsidRDefault="00344A8A" w:rsidP="006E6AD2">
            <w:pPr>
              <w:pStyle w:val="Akapitzlist"/>
              <w:numPr>
                <w:ilvl w:val="0"/>
                <w:numId w:val="165"/>
              </w:numPr>
              <w:spacing w:before="30" w:after="3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m</w:t>
            </w:r>
            <w:r w:rsidR="00EE6F25" w:rsidRPr="004139DF">
              <w:rPr>
                <w:rFonts w:cs="Calibri"/>
                <w:szCs w:val="22"/>
              </w:rPr>
              <w:t>łodzieżowe ośrodki wychowawcze,</w:t>
            </w:r>
          </w:p>
          <w:p w14:paraId="0BE30AE0" w14:textId="77777777" w:rsidR="00EE6F25" w:rsidRPr="004139DF" w:rsidRDefault="00344A8A" w:rsidP="006E6AD2">
            <w:pPr>
              <w:pStyle w:val="Akapitzlist"/>
              <w:numPr>
                <w:ilvl w:val="0"/>
                <w:numId w:val="165"/>
              </w:numPr>
              <w:spacing w:before="30" w:after="3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m</w:t>
            </w:r>
            <w:r w:rsidR="00EE6F25" w:rsidRPr="004139DF">
              <w:rPr>
                <w:rFonts w:cs="Calibri"/>
                <w:szCs w:val="22"/>
              </w:rPr>
              <w:t>łodzieżowe ośrodki socjoterapii,</w:t>
            </w:r>
          </w:p>
          <w:p w14:paraId="2024DDDD" w14:textId="77777777" w:rsidR="00EE6F25" w:rsidRPr="004139DF" w:rsidRDefault="00344A8A">
            <w:pPr>
              <w:pStyle w:val="Akapitzlist"/>
              <w:numPr>
                <w:ilvl w:val="0"/>
                <w:numId w:val="165"/>
              </w:numPr>
              <w:spacing w:before="30" w:after="30" w:line="240" w:lineRule="auto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s</w:t>
            </w:r>
            <w:r w:rsidR="00EE6F25" w:rsidRPr="004139DF">
              <w:rPr>
                <w:rFonts w:cs="Calibri"/>
                <w:szCs w:val="22"/>
              </w:rPr>
              <w:t>pecjalne ośrodki szkolno-wychowawcze</w:t>
            </w:r>
            <w:r w:rsidR="00B1588B" w:rsidRPr="004139DF">
              <w:rPr>
                <w:rFonts w:cs="Calibri"/>
                <w:szCs w:val="22"/>
              </w:rPr>
              <w:t>,</w:t>
            </w:r>
          </w:p>
          <w:p w14:paraId="41601A63" w14:textId="77777777" w:rsidR="00EE6F25" w:rsidRPr="004139DF" w:rsidRDefault="00344A8A">
            <w:pPr>
              <w:pStyle w:val="Akapitzlist"/>
              <w:numPr>
                <w:ilvl w:val="0"/>
                <w:numId w:val="165"/>
              </w:numPr>
              <w:spacing w:before="30" w:after="30" w:line="240" w:lineRule="auto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s</w:t>
            </w:r>
            <w:r w:rsidR="00EE6F25" w:rsidRPr="004139DF">
              <w:rPr>
                <w:rFonts w:cs="Calibri"/>
                <w:szCs w:val="22"/>
              </w:rPr>
              <w:t>pecjalne ośrodki wychowawcze</w:t>
            </w:r>
            <w:r w:rsidR="00B1588B" w:rsidRPr="004139DF">
              <w:rPr>
                <w:rFonts w:cs="Calibri"/>
                <w:szCs w:val="22"/>
              </w:rPr>
              <w:t>,</w:t>
            </w:r>
          </w:p>
          <w:p w14:paraId="1EE11D29" w14:textId="77777777" w:rsidR="00EE6F25" w:rsidRPr="004139DF" w:rsidRDefault="00344A8A">
            <w:pPr>
              <w:pStyle w:val="Akapitzlist"/>
              <w:numPr>
                <w:ilvl w:val="0"/>
                <w:numId w:val="165"/>
              </w:numPr>
              <w:spacing w:before="30" w:after="30" w:line="240" w:lineRule="auto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d</w:t>
            </w:r>
            <w:r w:rsidR="00EE6F25" w:rsidRPr="004139DF">
              <w:rPr>
                <w:rFonts w:cs="Calibri"/>
                <w:szCs w:val="22"/>
              </w:rPr>
              <w:t>omy samotnej matki</w:t>
            </w:r>
            <w:r w:rsidR="00B1588B" w:rsidRPr="004139DF">
              <w:rPr>
                <w:rFonts w:cs="Calibri"/>
                <w:szCs w:val="22"/>
              </w:rPr>
              <w:t>,</w:t>
            </w:r>
          </w:p>
          <w:p w14:paraId="3D287587" w14:textId="77777777" w:rsidR="0000775C" w:rsidRPr="004139DF" w:rsidRDefault="00EE6F25">
            <w:pPr>
              <w:pStyle w:val="Akapitzlist"/>
              <w:numPr>
                <w:ilvl w:val="0"/>
                <w:numId w:val="165"/>
              </w:numPr>
              <w:spacing w:before="30" w:after="30" w:line="240" w:lineRule="auto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Centralny Zarząd Służby Więziennej</w:t>
            </w:r>
            <w:r w:rsidR="0000775C" w:rsidRPr="004139DF">
              <w:rPr>
                <w:rFonts w:cs="Calibri"/>
                <w:szCs w:val="22"/>
              </w:rPr>
              <w:t>,</w:t>
            </w:r>
          </w:p>
          <w:p w14:paraId="54318865" w14:textId="77777777" w:rsidR="00EE6F25" w:rsidRPr="004139DF" w:rsidRDefault="0000775C">
            <w:pPr>
              <w:pStyle w:val="Akapitzlist"/>
              <w:numPr>
                <w:ilvl w:val="0"/>
                <w:numId w:val="165"/>
              </w:numPr>
              <w:spacing w:before="30" w:after="30" w:line="240" w:lineRule="auto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Państwowy Fundusz Rehabilitacji Osób Niepełnosprawnych</w:t>
            </w:r>
          </w:p>
          <w:p w14:paraId="0B4A680E" w14:textId="77777777" w:rsidR="00A10BB6" w:rsidRPr="004139DF" w:rsidRDefault="00A10BB6">
            <w:pPr>
              <w:pStyle w:val="Akapitzlist"/>
              <w:numPr>
                <w:ilvl w:val="0"/>
                <w:numId w:val="165"/>
              </w:numPr>
              <w:spacing w:before="30" w:after="30" w:line="240" w:lineRule="auto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szkoły specjalne. </w:t>
            </w:r>
          </w:p>
        </w:tc>
      </w:tr>
      <w:tr w:rsidR="00EE6F25" w:rsidRPr="004139DF" w14:paraId="1A452F84" w14:textId="77777777" w:rsidTr="00847B80">
        <w:tc>
          <w:tcPr>
            <w:tcW w:w="1312" w:type="pct"/>
            <w:vMerge/>
          </w:tcPr>
          <w:p w14:paraId="07DB5485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04462BCA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1.3.2</w:t>
            </w:r>
          </w:p>
        </w:tc>
        <w:tc>
          <w:tcPr>
            <w:tcW w:w="2951" w:type="pct"/>
            <w:gridSpan w:val="6"/>
          </w:tcPr>
          <w:p w14:paraId="130AA413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Ochotnicze Hufce Pracy</w:t>
            </w:r>
          </w:p>
        </w:tc>
      </w:tr>
      <w:tr w:rsidR="00EE6F25" w:rsidRPr="004139DF" w14:paraId="7257954B" w14:textId="77777777" w:rsidTr="00847B80">
        <w:tc>
          <w:tcPr>
            <w:tcW w:w="1312" w:type="pct"/>
            <w:vMerge w:val="restart"/>
          </w:tcPr>
          <w:p w14:paraId="6B3CA0C9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738" w:type="pct"/>
          </w:tcPr>
          <w:p w14:paraId="0FF123F4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1.3</w:t>
            </w:r>
          </w:p>
        </w:tc>
        <w:tc>
          <w:tcPr>
            <w:tcW w:w="2951" w:type="pct"/>
            <w:gridSpan w:val="6"/>
            <w:shd w:val="thinDiagStripe" w:color="auto" w:fill="auto"/>
          </w:tcPr>
          <w:p w14:paraId="30FCEE88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strike/>
              </w:rPr>
            </w:pPr>
          </w:p>
        </w:tc>
      </w:tr>
      <w:tr w:rsidR="00EE6F25" w:rsidRPr="004139DF" w14:paraId="1D92A776" w14:textId="77777777" w:rsidTr="00847B80">
        <w:tc>
          <w:tcPr>
            <w:tcW w:w="1312" w:type="pct"/>
            <w:vMerge/>
          </w:tcPr>
          <w:p w14:paraId="25075FCD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26F2F133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1.3.1</w:t>
            </w:r>
          </w:p>
        </w:tc>
        <w:tc>
          <w:tcPr>
            <w:tcW w:w="2951" w:type="pct"/>
            <w:gridSpan w:val="6"/>
          </w:tcPr>
          <w:p w14:paraId="511BEE12" w14:textId="4C425526" w:rsidR="005C1097" w:rsidRPr="004139DF" w:rsidRDefault="00EE6F25" w:rsidP="005C1097">
            <w:pPr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Tryb pozakonkursowy – projekty OHP:</w:t>
            </w:r>
            <w:r w:rsidR="009773A1">
              <w:rPr>
                <w:rFonts w:cs="Calibri"/>
                <w:lang w:eastAsia="pl-PL"/>
              </w:rPr>
              <w:t xml:space="preserve"> </w:t>
            </w:r>
            <w:r w:rsidR="005C1097" w:rsidRPr="004139DF">
              <w:rPr>
                <w:rFonts w:cs="Calibri"/>
                <w:lang w:eastAsia="pl-PL"/>
              </w:rPr>
              <w:t>O</w:t>
            </w:r>
            <w:r w:rsidR="009173F2" w:rsidRPr="004139DF">
              <w:rPr>
                <w:rFonts w:cs="Calibri"/>
                <w:lang w:eastAsia="pl-PL"/>
              </w:rPr>
              <w:t>soby młode, w tym osoby z niepełnosprawnościami, w wi</w:t>
            </w:r>
            <w:r w:rsidR="00204B35" w:rsidRPr="004139DF">
              <w:rPr>
                <w:rFonts w:cs="Calibri"/>
                <w:lang w:eastAsia="pl-PL"/>
              </w:rPr>
              <w:t>eku 15-25</w:t>
            </w:r>
            <w:r w:rsidR="009173F2" w:rsidRPr="004139DF">
              <w:rPr>
                <w:rFonts w:cs="Calibri"/>
                <w:lang w:eastAsia="pl-PL"/>
              </w:rPr>
              <w:t xml:space="preserve"> lat</w:t>
            </w:r>
            <w:r w:rsidR="005C1097" w:rsidRPr="004139DF">
              <w:rPr>
                <w:rFonts w:cs="Calibri"/>
                <w:lang w:eastAsia="pl-PL"/>
              </w:rPr>
              <w:t>:</w:t>
            </w:r>
          </w:p>
          <w:p w14:paraId="3788F963" w14:textId="77777777" w:rsidR="00EE6F25" w:rsidRPr="00D62AFF" w:rsidRDefault="009173F2" w:rsidP="00B97DFC">
            <w:pPr>
              <w:pStyle w:val="Akapitzlist"/>
              <w:numPr>
                <w:ilvl w:val="0"/>
                <w:numId w:val="360"/>
              </w:numPr>
              <w:ind w:left="720"/>
              <w:jc w:val="both"/>
              <w:rPr>
                <w:rFonts w:cs="Calibri"/>
                <w:strike/>
              </w:rPr>
            </w:pPr>
            <w:r w:rsidRPr="00585427">
              <w:rPr>
                <w:rFonts w:cs="Calibri"/>
                <w:lang w:eastAsia="pl-PL"/>
              </w:rPr>
              <w:t xml:space="preserve">pozostające bez pracy, w tym w szczególności osoby, które nie uczestniczą w kształceniu i szkoleniu (tzw. </w:t>
            </w:r>
            <w:r w:rsidR="00204B35" w:rsidRPr="00585427">
              <w:rPr>
                <w:rFonts w:cs="Calibri"/>
                <w:lang w:eastAsia="pl-PL"/>
              </w:rPr>
              <w:t>osoby z kategorii</w:t>
            </w:r>
            <w:r w:rsidRPr="00585427">
              <w:rPr>
                <w:rFonts w:cs="Calibri"/>
                <w:lang w:eastAsia="pl-PL"/>
              </w:rPr>
              <w:t xml:space="preserve"> NEET</w:t>
            </w:r>
            <w:r w:rsidR="00CC263F">
              <w:rPr>
                <w:rStyle w:val="Odwoanieprzypisudolnego"/>
                <w:lang w:eastAsia="pl-PL"/>
              </w:rPr>
              <w:footnoteReference w:id="17"/>
            </w:r>
            <w:r w:rsidRPr="00585427">
              <w:rPr>
                <w:rFonts w:cs="Calibri"/>
                <w:lang w:eastAsia="pl-PL"/>
              </w:rPr>
              <w:t xml:space="preserve"> ). </w:t>
            </w:r>
          </w:p>
          <w:p w14:paraId="1CD4246F" w14:textId="219C05A3" w:rsidR="00A10BB6" w:rsidRPr="004139DF" w:rsidRDefault="00A10BB6" w:rsidP="00A10BB6">
            <w:pPr>
              <w:numPr>
                <w:ilvl w:val="0"/>
                <w:numId w:val="166"/>
              </w:numPr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imigranci (w tym osoby polskiego pochodzenia</w:t>
            </w:r>
            <w:r w:rsidR="00E929A4">
              <w:rPr>
                <w:rFonts w:cs="Calibri"/>
                <w:lang w:eastAsia="pl-PL"/>
              </w:rPr>
              <w:t xml:space="preserve"> </w:t>
            </w:r>
            <w:r w:rsidR="00E929A4">
              <w:rPr>
                <w:rFonts w:cs="Cambria"/>
              </w:rPr>
              <w:t xml:space="preserve">i osoby, </w:t>
            </w:r>
            <w:r w:rsidR="00E929A4" w:rsidRPr="00253F8E">
              <w:rPr>
                <w:rFonts w:cs="Cambria"/>
              </w:rPr>
              <w:t>którym udzielono ochrony czasowej w związku z wojną w Ukrainie</w:t>
            </w:r>
            <w:r w:rsidRPr="004139DF">
              <w:rPr>
                <w:rFonts w:cs="Calibri"/>
                <w:lang w:eastAsia="pl-PL"/>
              </w:rPr>
              <w:t>), reemigranci, osoby odchodzące z rolnictwa i ich rodziny, tzw. ubodzy pracujący, osoby zatrudnione na umowach krótkoterminowych oraz pracujący w ramach umów cywilno-prawnych</w:t>
            </w:r>
            <w:r w:rsidR="00585427">
              <w:rPr>
                <w:rFonts w:cs="Calibri"/>
                <w:lang w:eastAsia="pl-PL"/>
              </w:rPr>
              <w:t>.</w:t>
            </w:r>
          </w:p>
          <w:p w14:paraId="11866528" w14:textId="77777777" w:rsidR="00A10BB6" w:rsidRPr="004139DF" w:rsidRDefault="00A10BB6" w:rsidP="00B97DFC">
            <w:pPr>
              <w:ind w:left="720"/>
              <w:jc w:val="both"/>
              <w:rPr>
                <w:rFonts w:cs="Calibri"/>
                <w:strike/>
              </w:rPr>
            </w:pPr>
          </w:p>
          <w:p w14:paraId="6BE37729" w14:textId="77777777" w:rsidR="00EE6F25" w:rsidRPr="004139DF" w:rsidRDefault="00EE6F25" w:rsidP="006E6AD2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Tryb konkursowy:</w:t>
            </w:r>
          </w:p>
          <w:p w14:paraId="105F529D" w14:textId="77777777" w:rsidR="00EE6F25" w:rsidRPr="004139DF" w:rsidRDefault="00EE6F25" w:rsidP="00A10BB6">
            <w:pPr>
              <w:numPr>
                <w:ilvl w:val="0"/>
                <w:numId w:val="166"/>
              </w:numPr>
              <w:jc w:val="both"/>
              <w:rPr>
                <w:rFonts w:cs="Calibri"/>
                <w:strike/>
              </w:rPr>
            </w:pPr>
            <w:r w:rsidRPr="004139DF">
              <w:rPr>
                <w:rFonts w:cs="Calibri"/>
                <w:lang w:eastAsia="pl-PL"/>
              </w:rPr>
              <w:t xml:space="preserve">osoby młode, w tym </w:t>
            </w:r>
            <w:r w:rsidR="0022239C" w:rsidRPr="004139DF">
              <w:rPr>
                <w:rFonts w:cs="Calibri"/>
                <w:lang w:eastAsia="pl-PL"/>
              </w:rPr>
              <w:t xml:space="preserve">osoby z </w:t>
            </w:r>
            <w:r w:rsidRPr="004139DF">
              <w:rPr>
                <w:rFonts w:cs="Calibri"/>
                <w:lang w:eastAsia="pl-PL"/>
              </w:rPr>
              <w:t>niepełnosprawn</w:t>
            </w:r>
            <w:r w:rsidR="0022239C" w:rsidRPr="004139DF">
              <w:rPr>
                <w:rFonts w:cs="Calibri"/>
                <w:lang w:eastAsia="pl-PL"/>
              </w:rPr>
              <w:t>ościami</w:t>
            </w:r>
            <w:r w:rsidRPr="004139DF">
              <w:rPr>
                <w:rFonts w:cs="Calibri"/>
                <w:lang w:eastAsia="pl-PL"/>
              </w:rPr>
              <w:t>, w wieku 15-29 lat bez pracy</w:t>
            </w:r>
            <w:r w:rsidR="00EF3961" w:rsidRPr="004139DF">
              <w:rPr>
                <w:rFonts w:cs="Calibri"/>
                <w:lang w:eastAsia="pl-PL"/>
              </w:rPr>
              <w:t xml:space="preserve"> w</w:t>
            </w:r>
            <w:r w:rsidR="009173F2" w:rsidRPr="004139DF">
              <w:rPr>
                <w:rFonts w:cs="Calibri"/>
                <w:lang w:eastAsia="pl-PL"/>
              </w:rPr>
              <w:t xml:space="preserve"> tym w</w:t>
            </w:r>
            <w:r w:rsidR="00EF3961" w:rsidRPr="004139DF">
              <w:rPr>
                <w:rFonts w:cs="Calibri"/>
                <w:lang w:eastAsia="pl-PL"/>
              </w:rPr>
              <w:t xml:space="preserve"> szczególności osoby, które nie uczestniczą </w:t>
            </w:r>
            <w:r w:rsidR="00204B35" w:rsidRPr="004139DF">
              <w:rPr>
                <w:rFonts w:cs="Calibri"/>
                <w:lang w:eastAsia="pl-PL"/>
              </w:rPr>
              <w:t xml:space="preserve">w kształceniu i szkoleniu tzw. osoby z kategorii </w:t>
            </w:r>
            <w:r w:rsidR="00EF3961" w:rsidRPr="004139DF">
              <w:rPr>
                <w:rFonts w:cs="Calibri"/>
                <w:lang w:eastAsia="pl-PL"/>
              </w:rPr>
              <w:t>NEET</w:t>
            </w:r>
            <w:r w:rsidR="00CC263F">
              <w:rPr>
                <w:rStyle w:val="Odwoanieprzypisudolnego"/>
                <w:lang w:eastAsia="pl-PL"/>
              </w:rPr>
              <w:footnoteReference w:id="18"/>
            </w:r>
            <w:r w:rsidR="00EF3961" w:rsidRPr="004139DF">
              <w:rPr>
                <w:rFonts w:cs="Calibri"/>
                <w:lang w:eastAsia="pl-PL"/>
              </w:rPr>
              <w:t>,</w:t>
            </w:r>
            <w:r w:rsidRPr="004139DF">
              <w:rPr>
                <w:rFonts w:cs="Calibri"/>
                <w:lang w:eastAsia="pl-PL"/>
              </w:rPr>
              <w:t>z następujących grup docelowych:</w:t>
            </w:r>
          </w:p>
          <w:p w14:paraId="33F1081C" w14:textId="77777777" w:rsidR="00EE6F25" w:rsidRPr="004139DF" w:rsidRDefault="00EF3961" w:rsidP="00652576">
            <w:pPr>
              <w:numPr>
                <w:ilvl w:val="1"/>
                <w:numId w:val="166"/>
              </w:numPr>
              <w:spacing w:after="120"/>
              <w:ind w:left="1434" w:hanging="357"/>
              <w:jc w:val="both"/>
              <w:rPr>
                <w:rFonts w:cs="Calibri"/>
                <w:strike/>
              </w:rPr>
            </w:pPr>
            <w:r w:rsidRPr="004139DF">
              <w:t xml:space="preserve">osoby, które opuściły </w:t>
            </w:r>
            <w:r w:rsidR="00EE6F25" w:rsidRPr="004139DF">
              <w:t>piecz</w:t>
            </w:r>
            <w:r w:rsidRPr="004139DF">
              <w:t>ę</w:t>
            </w:r>
            <w:r w:rsidR="00EE6F25" w:rsidRPr="004139DF">
              <w:t xml:space="preserve"> zastępcz</w:t>
            </w:r>
            <w:r w:rsidRPr="004139DF">
              <w:t>ą</w:t>
            </w:r>
            <w:r w:rsidR="00EE6F25" w:rsidRPr="004139DF">
              <w:t xml:space="preserve">(do </w:t>
            </w:r>
            <w:r w:rsidR="004D7129" w:rsidRPr="004139DF">
              <w:t>2 lat</w:t>
            </w:r>
            <w:r w:rsidR="00EE6F25" w:rsidRPr="004139DF">
              <w:t xml:space="preserve"> po opuszczeniu instytucji pieczy) </w:t>
            </w:r>
          </w:p>
          <w:p w14:paraId="40D0E10E" w14:textId="77777777" w:rsidR="00EE6F25" w:rsidRPr="004139DF" w:rsidRDefault="00EF3961" w:rsidP="00652576">
            <w:pPr>
              <w:numPr>
                <w:ilvl w:val="1"/>
                <w:numId w:val="166"/>
              </w:numPr>
              <w:spacing w:after="120"/>
              <w:ind w:left="1434" w:hanging="357"/>
              <w:jc w:val="both"/>
              <w:rPr>
                <w:rFonts w:cs="Calibri"/>
                <w:strike/>
              </w:rPr>
            </w:pPr>
            <w:r w:rsidRPr="004139DF">
              <w:t xml:space="preserve">osoby, które opuściły </w:t>
            </w:r>
            <w:r w:rsidR="00EE6F25" w:rsidRPr="004139DF">
              <w:t>młodzieżow</w:t>
            </w:r>
            <w:r w:rsidRPr="004139DF">
              <w:t>e</w:t>
            </w:r>
            <w:r w:rsidR="00EE6F25" w:rsidRPr="004139DF">
              <w:t xml:space="preserve"> ośrodk</w:t>
            </w:r>
            <w:r w:rsidRPr="004139DF">
              <w:t>i</w:t>
            </w:r>
            <w:r w:rsidR="00EE6F25" w:rsidRPr="004139DF">
              <w:t xml:space="preserve"> wychowawcz</w:t>
            </w:r>
            <w:r w:rsidRPr="004139DF">
              <w:t>e</w:t>
            </w:r>
            <w:r w:rsidR="00EE6F25" w:rsidRPr="004139DF">
              <w:t xml:space="preserve"> i młodz</w:t>
            </w:r>
            <w:r w:rsidR="006E6AD2" w:rsidRPr="004139DF">
              <w:t>ieżow</w:t>
            </w:r>
            <w:r w:rsidRPr="004139DF">
              <w:t>e</w:t>
            </w:r>
            <w:r w:rsidR="006E6AD2" w:rsidRPr="004139DF">
              <w:t xml:space="preserve"> ośrodk</w:t>
            </w:r>
            <w:r w:rsidRPr="004139DF">
              <w:t>i</w:t>
            </w:r>
            <w:r w:rsidR="006E6AD2" w:rsidRPr="004139DF">
              <w:t xml:space="preserve"> socjoterapii </w:t>
            </w:r>
            <w:r w:rsidR="00EE6F25" w:rsidRPr="004139DF">
              <w:t xml:space="preserve">(do </w:t>
            </w:r>
            <w:r w:rsidR="004D7129" w:rsidRPr="004139DF">
              <w:t>2 lat</w:t>
            </w:r>
            <w:r w:rsidR="00EE6F25" w:rsidRPr="004139DF">
              <w:t xml:space="preserve"> po opuszczeniu),</w:t>
            </w:r>
          </w:p>
          <w:p w14:paraId="2856A97C" w14:textId="75F500A0" w:rsidR="00EE6F25" w:rsidRPr="004139DF" w:rsidRDefault="00EF3961" w:rsidP="00652576">
            <w:pPr>
              <w:numPr>
                <w:ilvl w:val="1"/>
                <w:numId w:val="166"/>
              </w:numPr>
              <w:spacing w:after="120"/>
              <w:ind w:left="1434" w:hanging="357"/>
              <w:jc w:val="both"/>
              <w:rPr>
                <w:rFonts w:cs="Calibri"/>
                <w:strike/>
              </w:rPr>
            </w:pPr>
            <w:r w:rsidRPr="004139DF">
              <w:t xml:space="preserve">osoby, które opuściły </w:t>
            </w:r>
            <w:r w:rsidR="00EE6F25" w:rsidRPr="004139DF">
              <w:t>specjaln</w:t>
            </w:r>
            <w:r w:rsidRPr="004139DF">
              <w:t>e</w:t>
            </w:r>
            <w:r w:rsidR="00EE6F25" w:rsidRPr="004139DF">
              <w:t xml:space="preserve"> ośrodk</w:t>
            </w:r>
            <w:r w:rsidRPr="004139DF">
              <w:t>i</w:t>
            </w:r>
            <w:r w:rsidR="00EE6F25" w:rsidRPr="004139DF">
              <w:t xml:space="preserve"> szkolno-wychowawcz</w:t>
            </w:r>
            <w:r w:rsidRPr="004139DF">
              <w:t>e</w:t>
            </w:r>
            <w:r w:rsidR="00EE6F25" w:rsidRPr="004139DF">
              <w:t xml:space="preserve"> i specjaln</w:t>
            </w:r>
            <w:r w:rsidRPr="004139DF">
              <w:t>e</w:t>
            </w:r>
            <w:r w:rsidR="009773A1">
              <w:t xml:space="preserve"> </w:t>
            </w:r>
            <w:r w:rsidR="00EE6F25" w:rsidRPr="004139DF">
              <w:t>ośrodk</w:t>
            </w:r>
            <w:r w:rsidRPr="004139DF">
              <w:t>i</w:t>
            </w:r>
            <w:r w:rsidR="009773A1">
              <w:t xml:space="preserve"> </w:t>
            </w:r>
            <w:r w:rsidR="006E6AD2" w:rsidRPr="004139DF">
              <w:t>wychowawcz</w:t>
            </w:r>
            <w:r w:rsidRPr="004139DF">
              <w:t>e</w:t>
            </w:r>
            <w:r w:rsidR="00EE6F25" w:rsidRPr="004139DF">
              <w:t xml:space="preserve">(do </w:t>
            </w:r>
            <w:r w:rsidR="004D7129" w:rsidRPr="004139DF">
              <w:t xml:space="preserve">2 lat </w:t>
            </w:r>
            <w:r w:rsidR="00EE6F25" w:rsidRPr="004139DF">
              <w:t>po opuszczeniu),</w:t>
            </w:r>
          </w:p>
          <w:p w14:paraId="1FB0B3E5" w14:textId="58D0A919" w:rsidR="00EF3961" w:rsidRPr="004139DF" w:rsidRDefault="00EF3961" w:rsidP="00652576">
            <w:pPr>
              <w:numPr>
                <w:ilvl w:val="1"/>
                <w:numId w:val="166"/>
              </w:numPr>
              <w:spacing w:after="120"/>
              <w:ind w:left="1434" w:hanging="357"/>
              <w:jc w:val="both"/>
              <w:rPr>
                <w:rFonts w:cs="Calibri"/>
                <w:strike/>
              </w:rPr>
            </w:pPr>
            <w:r w:rsidRPr="004139DF">
              <w:t>osoby, które zakończyły naukę w szkole specjalnej (do 2 lat po zakończeniu nauki w szkole specjalnej),</w:t>
            </w:r>
          </w:p>
          <w:p w14:paraId="58F2145C" w14:textId="77777777" w:rsidR="00EF3961" w:rsidRPr="004139DF" w:rsidRDefault="00EF3961" w:rsidP="00652576">
            <w:pPr>
              <w:numPr>
                <w:ilvl w:val="1"/>
                <w:numId w:val="166"/>
              </w:numPr>
              <w:spacing w:after="120"/>
              <w:ind w:left="1434" w:hanging="357"/>
              <w:rPr>
                <w:rFonts w:cs="Calibri"/>
                <w:strike/>
              </w:rPr>
            </w:pPr>
            <w:r w:rsidRPr="004139DF">
              <w:t>matki przebywające w domach samotnej matki,</w:t>
            </w:r>
          </w:p>
          <w:p w14:paraId="5A03E1CA" w14:textId="683998C9" w:rsidR="00EF3961" w:rsidRPr="004139DF" w:rsidRDefault="00EF3961" w:rsidP="00652576">
            <w:pPr>
              <w:numPr>
                <w:ilvl w:val="1"/>
                <w:numId w:val="166"/>
              </w:numPr>
              <w:spacing w:after="120"/>
              <w:ind w:left="1434" w:hanging="357"/>
              <w:jc w:val="both"/>
              <w:rPr>
                <w:rFonts w:cs="Calibri"/>
                <w:strike/>
              </w:rPr>
            </w:pPr>
            <w:r w:rsidRPr="004139DF">
              <w:t>osoby, które opuściły zakład karny</w:t>
            </w:r>
            <w:r w:rsidR="009773A1">
              <w:t xml:space="preserve"> </w:t>
            </w:r>
            <w:r w:rsidRPr="004139DF">
              <w:t>lub areszt śledczy (do 2 lat po opuszczeniu)</w:t>
            </w:r>
          </w:p>
          <w:p w14:paraId="61F9F073" w14:textId="77777777" w:rsidR="00EF3961" w:rsidRPr="004139DF" w:rsidRDefault="00EF3961" w:rsidP="00652576">
            <w:pPr>
              <w:numPr>
                <w:ilvl w:val="1"/>
                <w:numId w:val="166"/>
              </w:numPr>
              <w:spacing w:after="120"/>
              <w:ind w:left="1434" w:hanging="357"/>
              <w:jc w:val="both"/>
            </w:pPr>
            <w:r w:rsidRPr="004139DF">
              <w:t xml:space="preserve">osoby, które opuściły </w:t>
            </w:r>
            <w:r w:rsidR="00A10BB6" w:rsidRPr="004139DF">
              <w:t xml:space="preserve">zakład poprawczy lub </w:t>
            </w:r>
            <w:r w:rsidRPr="004139DF">
              <w:t>schronisko dla nieletnich (do 2 lat po opuszczeniu),</w:t>
            </w:r>
          </w:p>
          <w:p w14:paraId="4C8A6576" w14:textId="4B5F557E" w:rsidR="00EF3961" w:rsidRPr="0015795E" w:rsidRDefault="00EF3961" w:rsidP="00652576">
            <w:pPr>
              <w:numPr>
                <w:ilvl w:val="1"/>
                <w:numId w:val="166"/>
              </w:numPr>
              <w:spacing w:after="120"/>
              <w:ind w:left="1434" w:hanging="357"/>
              <w:jc w:val="both"/>
              <w:rPr>
                <w:rFonts w:cs="Calibri"/>
                <w:strike/>
              </w:rPr>
            </w:pPr>
            <w:r w:rsidRPr="004139DF">
              <w:rPr>
                <w:rFonts w:cs="Calibri"/>
              </w:rPr>
              <w:t xml:space="preserve">osoby, które opuściły zakłady pracy chronionej </w:t>
            </w:r>
            <w:r w:rsidRPr="004139DF">
              <w:t>(do 2 lat po zakończeniu zatrudnienia w zakładzie).</w:t>
            </w:r>
          </w:p>
          <w:p w14:paraId="7463391B" w14:textId="7A2A638A" w:rsidR="0001688F" w:rsidRDefault="00A10BB6">
            <w:pPr>
              <w:pStyle w:val="Akapitzlist"/>
              <w:numPr>
                <w:ilvl w:val="0"/>
                <w:numId w:val="166"/>
              </w:numPr>
              <w:jc w:val="both"/>
              <w:rPr>
                <w:rFonts w:cs="Calibri"/>
                <w:strike/>
              </w:rPr>
            </w:pPr>
            <w:r w:rsidRPr="004139DF">
              <w:rPr>
                <w:rFonts w:cs="Calibri"/>
                <w:lang w:eastAsia="pl-PL"/>
              </w:rPr>
              <w:t>imigranci (w tym osoby polskiego pochodzenia</w:t>
            </w:r>
            <w:r w:rsidR="00E929A4">
              <w:rPr>
                <w:rFonts w:cs="Calibri"/>
                <w:lang w:eastAsia="pl-PL"/>
              </w:rPr>
              <w:t xml:space="preserve"> </w:t>
            </w:r>
            <w:r w:rsidR="00E929A4">
              <w:rPr>
                <w:rFonts w:cs="Cambria"/>
                <w:szCs w:val="22"/>
              </w:rPr>
              <w:t xml:space="preserve">i osoby, </w:t>
            </w:r>
            <w:r w:rsidR="00E929A4" w:rsidRPr="00253F8E">
              <w:rPr>
                <w:rFonts w:cs="Cambria"/>
                <w:szCs w:val="22"/>
              </w:rPr>
              <w:t>którym udzielono ochrony czasowej w związku z wojną w Ukrainie</w:t>
            </w:r>
            <w:r w:rsidRPr="004139DF">
              <w:rPr>
                <w:rFonts w:cs="Calibri"/>
                <w:lang w:eastAsia="pl-PL"/>
              </w:rPr>
              <w:t xml:space="preserve">), reemigranci, osoby odchodzące z rolnictwa i ich rodziny, tzw. ubodzy pracujący, osoby zatrudnione na umowach krótkoterminowych oraz pracujący w ramach umów cywilno-prawnych - </w:t>
            </w:r>
            <w:r w:rsidR="00CA151E" w:rsidRPr="0015795E">
              <w:rPr>
                <w:rFonts w:cs="Calibri"/>
                <w:b/>
                <w:lang w:eastAsia="pl-PL"/>
              </w:rPr>
              <w:t>wywodzący się z powyższych grup docelowych</w:t>
            </w:r>
            <w:r w:rsidRPr="004139DF">
              <w:rPr>
                <w:rFonts w:cs="Calibri"/>
                <w:lang w:eastAsia="pl-PL"/>
              </w:rPr>
              <w:t xml:space="preserve">. </w:t>
            </w:r>
          </w:p>
        </w:tc>
      </w:tr>
      <w:tr w:rsidR="00EE6F25" w:rsidRPr="004139DF" w14:paraId="6D05D6B9" w14:textId="77777777" w:rsidTr="00847B80">
        <w:tc>
          <w:tcPr>
            <w:tcW w:w="1312" w:type="pct"/>
            <w:vMerge/>
          </w:tcPr>
          <w:p w14:paraId="1E2F2E04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13050242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1.3.2</w:t>
            </w:r>
          </w:p>
        </w:tc>
        <w:tc>
          <w:tcPr>
            <w:tcW w:w="2951" w:type="pct"/>
            <w:gridSpan w:val="6"/>
          </w:tcPr>
          <w:p w14:paraId="4234574C" w14:textId="77777777" w:rsidR="00EE6F25" w:rsidRPr="004139DF" w:rsidRDefault="009B3046" w:rsidP="00204B35">
            <w:pPr>
              <w:spacing w:before="30" w:after="30" w:line="240" w:lineRule="auto"/>
              <w:jc w:val="both"/>
              <w:rPr>
                <w:rFonts w:cs="Calibri"/>
                <w:strike/>
              </w:rPr>
            </w:pPr>
            <w:r w:rsidRPr="004139DF">
              <w:rPr>
                <w:rFonts w:cs="Calibri"/>
                <w:lang w:eastAsia="pl-PL"/>
              </w:rPr>
              <w:t>O</w:t>
            </w:r>
            <w:r w:rsidR="00EE6F25" w:rsidRPr="004139DF">
              <w:rPr>
                <w:rFonts w:cs="Calibri"/>
                <w:lang w:eastAsia="pl-PL"/>
              </w:rPr>
              <w:t xml:space="preserve">soby młode, w tym </w:t>
            </w:r>
            <w:r w:rsidR="0022239C" w:rsidRPr="004139DF">
              <w:rPr>
                <w:rFonts w:cs="Calibri"/>
                <w:lang w:eastAsia="pl-PL"/>
              </w:rPr>
              <w:t xml:space="preserve">osoby z </w:t>
            </w:r>
            <w:r w:rsidR="00EE6F25" w:rsidRPr="004139DF">
              <w:rPr>
                <w:rFonts w:cs="Calibri"/>
                <w:lang w:eastAsia="pl-PL"/>
              </w:rPr>
              <w:t>niepełnosprawn</w:t>
            </w:r>
            <w:r w:rsidR="0022239C" w:rsidRPr="004139DF">
              <w:rPr>
                <w:rFonts w:cs="Calibri"/>
                <w:lang w:eastAsia="pl-PL"/>
              </w:rPr>
              <w:t>ościami</w:t>
            </w:r>
            <w:r w:rsidR="00EE6F25" w:rsidRPr="004139DF">
              <w:rPr>
                <w:rFonts w:cs="Calibri"/>
                <w:lang w:eastAsia="pl-PL"/>
              </w:rPr>
              <w:t>, w wieku 15-2</w:t>
            </w:r>
            <w:r w:rsidR="00204B35" w:rsidRPr="004139DF">
              <w:rPr>
                <w:rFonts w:cs="Calibri"/>
                <w:lang w:eastAsia="pl-PL"/>
              </w:rPr>
              <w:t>5</w:t>
            </w:r>
            <w:r w:rsidR="00EE6F25" w:rsidRPr="004139DF">
              <w:rPr>
                <w:rFonts w:cs="Calibri"/>
                <w:lang w:eastAsia="pl-PL"/>
              </w:rPr>
              <w:t xml:space="preserve"> lat bez pracy, które nie uczestniczą w kształceniu i szkoleniu - tzw. </w:t>
            </w:r>
            <w:r w:rsidR="00204B35" w:rsidRPr="004139DF">
              <w:rPr>
                <w:rFonts w:cs="Calibri"/>
                <w:lang w:eastAsia="pl-PL"/>
              </w:rPr>
              <w:t xml:space="preserve">osoby z kategorii </w:t>
            </w:r>
            <w:r w:rsidR="00EE6F25" w:rsidRPr="004139DF">
              <w:rPr>
                <w:rFonts w:cs="Calibri"/>
                <w:lang w:eastAsia="pl-PL"/>
              </w:rPr>
              <w:t>NEET</w:t>
            </w:r>
            <w:r w:rsidR="00EE6F25" w:rsidRPr="004139DF">
              <w:rPr>
                <w:rFonts w:cs="Calibri"/>
                <w:vertAlign w:val="superscript"/>
                <w:lang w:eastAsia="pl-PL"/>
              </w:rPr>
              <w:footnoteReference w:id="19"/>
            </w:r>
            <w:r w:rsidR="00EE6F25" w:rsidRPr="004139DF">
              <w:rPr>
                <w:rFonts w:cs="Calibri"/>
                <w:lang w:eastAsia="pl-PL"/>
              </w:rPr>
              <w:t>, w tym w szczególności osoby niezarejestrowane w urzędach pracy.</w:t>
            </w:r>
          </w:p>
        </w:tc>
      </w:tr>
      <w:tr w:rsidR="00EE6F25" w:rsidRPr="004139DF" w14:paraId="0754F90F" w14:textId="77777777" w:rsidTr="00847B80">
        <w:tc>
          <w:tcPr>
            <w:tcW w:w="1312" w:type="pct"/>
          </w:tcPr>
          <w:p w14:paraId="140B686D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3688" w:type="pct"/>
            <w:gridSpan w:val="7"/>
          </w:tcPr>
          <w:p w14:paraId="14B1E2C2" w14:textId="4818604F" w:rsidR="00EE6F25" w:rsidRPr="004139DF" w:rsidRDefault="000C7508" w:rsidP="009E65C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Ministerstwo Rodziny</w:t>
            </w:r>
            <w:r w:rsidR="009E65C4">
              <w:rPr>
                <w:rFonts w:cs="Calibri"/>
              </w:rPr>
              <w:t xml:space="preserve"> </w:t>
            </w:r>
            <w:r w:rsidR="00EE6F25" w:rsidRPr="004139DF">
              <w:rPr>
                <w:rFonts w:cs="Calibri"/>
              </w:rPr>
              <w:t>i Polityki Społecznej</w:t>
            </w:r>
          </w:p>
        </w:tc>
      </w:tr>
      <w:tr w:rsidR="00EE6F25" w:rsidRPr="004139DF" w14:paraId="20C52F4B" w14:textId="77777777" w:rsidTr="00847B80">
        <w:tc>
          <w:tcPr>
            <w:tcW w:w="1312" w:type="pct"/>
          </w:tcPr>
          <w:p w14:paraId="61E359FD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3688" w:type="pct"/>
            <w:gridSpan w:val="7"/>
          </w:tcPr>
          <w:p w14:paraId="6A0018D2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693455" w:rsidRPr="004139DF" w14:paraId="7EA5223A" w14:textId="77777777" w:rsidTr="00847B80">
        <w:trPr>
          <w:trHeight w:val="81"/>
        </w:trPr>
        <w:tc>
          <w:tcPr>
            <w:tcW w:w="1312" w:type="pct"/>
            <w:vMerge w:val="restart"/>
          </w:tcPr>
          <w:p w14:paraId="47B42584" w14:textId="77777777" w:rsidR="00693455" w:rsidRPr="004139DF" w:rsidRDefault="0069345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738" w:type="pct"/>
          </w:tcPr>
          <w:p w14:paraId="6510078D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02" w:type="pct"/>
            <w:gridSpan w:val="3"/>
          </w:tcPr>
          <w:p w14:paraId="32FE9AD1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32" w:type="pct"/>
            <w:gridSpan w:val="2"/>
            <w:tcBorders>
              <w:bottom w:val="single" w:sz="4" w:space="0" w:color="auto"/>
            </w:tcBorders>
          </w:tcPr>
          <w:p w14:paraId="6C8621A9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16" w:type="pct"/>
            <w:tcBorders>
              <w:bottom w:val="single" w:sz="4" w:space="0" w:color="auto"/>
            </w:tcBorders>
          </w:tcPr>
          <w:p w14:paraId="70C63326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693455" w:rsidRPr="004139DF" w14:paraId="1C398CE7" w14:textId="77777777" w:rsidTr="00847B80">
        <w:trPr>
          <w:trHeight w:val="81"/>
        </w:trPr>
        <w:tc>
          <w:tcPr>
            <w:tcW w:w="1312" w:type="pct"/>
            <w:vMerge/>
          </w:tcPr>
          <w:p w14:paraId="201EFACA" w14:textId="77777777" w:rsidR="00693455" w:rsidRPr="004139DF" w:rsidRDefault="0069345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5F87EAA0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1.3</w:t>
            </w:r>
          </w:p>
        </w:tc>
        <w:tc>
          <w:tcPr>
            <w:tcW w:w="1102" w:type="pct"/>
            <w:gridSpan w:val="3"/>
          </w:tcPr>
          <w:p w14:paraId="7C40F4C2" w14:textId="5BFC38CE" w:rsidR="00EA424A" w:rsidRPr="006A3A8C" w:rsidRDefault="004168C9" w:rsidP="0015795E">
            <w:pPr>
              <w:spacing w:before="30" w:after="30" w:line="240" w:lineRule="auto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    </w:t>
            </w:r>
            <w:r w:rsidRPr="004168C9">
              <w:rPr>
                <w:rFonts w:asciiTheme="minorHAnsi" w:hAnsiTheme="minorHAnsi" w:cstheme="minorHAnsi"/>
              </w:rPr>
              <w:t>72</w:t>
            </w:r>
            <w:r w:rsidR="008239CF">
              <w:rPr>
                <w:rFonts w:asciiTheme="minorHAnsi" w:hAnsiTheme="minorHAnsi" w:cstheme="minorHAnsi"/>
              </w:rPr>
              <w:t> </w:t>
            </w:r>
            <w:r w:rsidRPr="004168C9">
              <w:rPr>
                <w:rFonts w:asciiTheme="minorHAnsi" w:hAnsiTheme="minorHAnsi" w:cstheme="minorHAnsi"/>
              </w:rPr>
              <w:t>854</w:t>
            </w:r>
            <w:r w:rsidR="008239CF">
              <w:rPr>
                <w:rFonts w:asciiTheme="minorHAnsi" w:hAnsiTheme="minorHAnsi" w:cstheme="minorHAnsi"/>
              </w:rPr>
              <w:t xml:space="preserve"> </w:t>
            </w:r>
            <w:r w:rsidRPr="004168C9">
              <w:rPr>
                <w:rFonts w:asciiTheme="minorHAnsi" w:hAnsiTheme="minorHAnsi" w:cstheme="minorHAnsi"/>
              </w:rPr>
              <w:t>590</w:t>
            </w:r>
            <w:r w:rsidR="00693455" w:rsidRPr="006A3A8C">
              <w:rPr>
                <w:rFonts w:asciiTheme="minorHAnsi" w:hAnsiTheme="minorHAnsi" w:cstheme="minorHAnsi"/>
              </w:rPr>
              <w:t xml:space="preserve">, </w:t>
            </w:r>
            <w:r w:rsidR="00C666BD" w:rsidRPr="006A3A8C">
              <w:rPr>
                <w:rFonts w:asciiTheme="minorHAnsi" w:hAnsiTheme="minorHAnsi" w:cstheme="minorHAnsi"/>
              </w:rPr>
              <w:br/>
            </w:r>
            <w:r w:rsidR="00693455" w:rsidRPr="006A3A8C">
              <w:rPr>
                <w:rFonts w:asciiTheme="minorHAnsi" w:hAnsiTheme="minorHAnsi" w:cstheme="minorHAnsi"/>
              </w:rPr>
              <w:t xml:space="preserve">w tym wkład UE </w:t>
            </w:r>
          </w:p>
          <w:p w14:paraId="62FAA13F" w14:textId="63852F15" w:rsidR="0001688F" w:rsidRPr="00441163" w:rsidRDefault="006D4ECF" w:rsidP="00423DCE">
            <w:pPr>
              <w:spacing w:before="30" w:after="30" w:line="240" w:lineRule="auto"/>
              <w:jc w:val="right"/>
              <w:rPr>
                <w:rFonts w:asciiTheme="minorHAnsi" w:hAnsiTheme="minorHAnsi" w:cstheme="minorHAnsi"/>
                <w:strike/>
              </w:rPr>
            </w:pPr>
            <w:r>
              <w:rPr>
                <w:rFonts w:asciiTheme="minorHAnsi" w:hAnsiTheme="minorHAnsi" w:cstheme="minorHAnsi"/>
              </w:rPr>
              <w:t>  </w:t>
            </w:r>
            <w:r w:rsidR="00441163" w:rsidRPr="00441163">
              <w:rPr>
                <w:rFonts w:asciiTheme="minorHAnsi" w:hAnsiTheme="minorHAnsi" w:cstheme="minorHAnsi"/>
              </w:rPr>
              <w:t>63</w:t>
            </w:r>
            <w:r w:rsidR="00441163">
              <w:rPr>
                <w:rFonts w:asciiTheme="minorHAnsi" w:hAnsiTheme="minorHAnsi" w:cstheme="minorHAnsi"/>
              </w:rPr>
              <w:t xml:space="preserve"> </w:t>
            </w:r>
            <w:r w:rsidR="00441163" w:rsidRPr="00441163">
              <w:rPr>
                <w:rFonts w:asciiTheme="minorHAnsi" w:hAnsiTheme="minorHAnsi" w:cstheme="minorHAnsi"/>
              </w:rPr>
              <w:t>542</w:t>
            </w:r>
            <w:r w:rsidR="00441163">
              <w:rPr>
                <w:rFonts w:asciiTheme="minorHAnsi" w:hAnsiTheme="minorHAnsi" w:cstheme="minorHAnsi"/>
              </w:rPr>
              <w:t xml:space="preserve"> </w:t>
            </w:r>
            <w:r w:rsidR="00441163" w:rsidRPr="00441163">
              <w:rPr>
                <w:rFonts w:asciiTheme="minorHAnsi" w:hAnsiTheme="minorHAnsi" w:cstheme="minorHAnsi"/>
              </w:rPr>
              <w:t>516</w:t>
            </w:r>
          </w:p>
        </w:tc>
        <w:tc>
          <w:tcPr>
            <w:tcW w:w="932" w:type="pct"/>
            <w:gridSpan w:val="2"/>
            <w:shd w:val="thinDiagStripe" w:color="auto" w:fill="auto"/>
          </w:tcPr>
          <w:p w14:paraId="4408E7F2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16" w:type="pct"/>
            <w:shd w:val="thinDiagStripe" w:color="auto" w:fill="auto"/>
          </w:tcPr>
          <w:p w14:paraId="24B704A2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693455" w:rsidRPr="004139DF" w14:paraId="22ADBEED" w14:textId="77777777" w:rsidTr="00847B80">
        <w:trPr>
          <w:trHeight w:val="81"/>
        </w:trPr>
        <w:tc>
          <w:tcPr>
            <w:tcW w:w="1312" w:type="pct"/>
            <w:vMerge/>
          </w:tcPr>
          <w:p w14:paraId="66DF296C" w14:textId="77777777" w:rsidR="00693455" w:rsidRPr="004139DF" w:rsidRDefault="0069345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1A44F438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1.3.1</w:t>
            </w:r>
          </w:p>
        </w:tc>
        <w:tc>
          <w:tcPr>
            <w:tcW w:w="1102" w:type="pct"/>
            <w:gridSpan w:val="3"/>
          </w:tcPr>
          <w:p w14:paraId="6259D5F8" w14:textId="5C7F33B0" w:rsidR="00EA424A" w:rsidRPr="006A3A8C" w:rsidRDefault="004168C9" w:rsidP="0015795E">
            <w:pPr>
              <w:spacing w:before="30" w:after="30" w:line="240" w:lineRule="auto"/>
              <w:jc w:val="right"/>
              <w:rPr>
                <w:rFonts w:asciiTheme="minorHAnsi" w:hAnsiTheme="minorHAnsi" w:cstheme="minorHAnsi"/>
              </w:rPr>
            </w:pPr>
            <w:r w:rsidRPr="004168C9">
              <w:rPr>
                <w:rFonts w:asciiTheme="minorHAnsi" w:hAnsiTheme="minorHAnsi" w:cstheme="minorHAnsi"/>
              </w:rPr>
              <w:t>44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4168C9">
              <w:rPr>
                <w:rFonts w:asciiTheme="minorHAnsi" w:hAnsiTheme="minorHAnsi" w:cstheme="minorHAnsi"/>
              </w:rPr>
              <w:t>756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4168C9">
              <w:rPr>
                <w:rFonts w:asciiTheme="minorHAnsi" w:hAnsiTheme="minorHAnsi" w:cstheme="minorHAnsi"/>
              </w:rPr>
              <w:t>067</w:t>
            </w:r>
            <w:r w:rsidR="00693455" w:rsidRPr="006A3A8C">
              <w:rPr>
                <w:rFonts w:asciiTheme="minorHAnsi" w:hAnsiTheme="minorHAnsi" w:cstheme="minorHAnsi"/>
              </w:rPr>
              <w:t xml:space="preserve">, </w:t>
            </w:r>
            <w:r w:rsidR="00C666BD" w:rsidRPr="006A3A8C">
              <w:rPr>
                <w:rFonts w:asciiTheme="minorHAnsi" w:hAnsiTheme="minorHAnsi" w:cstheme="minorHAnsi"/>
              </w:rPr>
              <w:br/>
            </w:r>
            <w:r w:rsidR="00693455" w:rsidRPr="006A3A8C">
              <w:rPr>
                <w:rFonts w:asciiTheme="minorHAnsi" w:hAnsiTheme="minorHAnsi" w:cstheme="minorHAnsi"/>
              </w:rPr>
              <w:t xml:space="preserve">w tym wkład UE </w:t>
            </w:r>
          </w:p>
          <w:p w14:paraId="2B726BD4" w14:textId="5A8A803C" w:rsidR="0001688F" w:rsidRPr="00441163" w:rsidRDefault="006D4ECF" w:rsidP="00423DCE">
            <w:pPr>
              <w:spacing w:before="30" w:after="30" w:line="240" w:lineRule="auto"/>
              <w:jc w:val="right"/>
              <w:rPr>
                <w:rFonts w:asciiTheme="minorHAnsi" w:hAnsiTheme="minorHAnsi" w:cstheme="minorHAnsi"/>
                <w:strike/>
              </w:rPr>
            </w:pPr>
            <w:r>
              <w:rPr>
                <w:rFonts w:asciiTheme="minorHAnsi" w:hAnsiTheme="minorHAnsi" w:cstheme="minorHAnsi"/>
              </w:rPr>
              <w:t> </w:t>
            </w:r>
            <w:r w:rsidR="004168C9" w:rsidRPr="004168C9">
              <w:rPr>
                <w:rFonts w:asciiTheme="minorHAnsi" w:hAnsiTheme="minorHAnsi" w:cstheme="minorHAnsi"/>
              </w:rPr>
              <w:t>37</w:t>
            </w:r>
            <w:r w:rsidR="004168C9">
              <w:rPr>
                <w:rFonts w:asciiTheme="minorHAnsi" w:hAnsiTheme="minorHAnsi" w:cstheme="minorHAnsi"/>
              </w:rPr>
              <w:t xml:space="preserve"> </w:t>
            </w:r>
            <w:r w:rsidR="004168C9" w:rsidRPr="004168C9">
              <w:rPr>
                <w:rFonts w:asciiTheme="minorHAnsi" w:hAnsiTheme="minorHAnsi" w:cstheme="minorHAnsi"/>
              </w:rPr>
              <w:t>722</w:t>
            </w:r>
            <w:r w:rsidR="004168C9">
              <w:rPr>
                <w:rFonts w:asciiTheme="minorHAnsi" w:hAnsiTheme="minorHAnsi" w:cstheme="minorHAnsi"/>
              </w:rPr>
              <w:t> </w:t>
            </w:r>
            <w:r w:rsidR="004168C9" w:rsidRPr="004168C9">
              <w:rPr>
                <w:rFonts w:asciiTheme="minorHAnsi" w:hAnsiTheme="minorHAnsi" w:cstheme="minorHAnsi"/>
              </w:rPr>
              <w:t>252</w:t>
            </w:r>
            <w:r w:rsidR="004168C9">
              <w:rPr>
                <w:rFonts w:asciiTheme="minorHAnsi" w:hAnsiTheme="minorHAnsi" w:cstheme="minorHAnsi"/>
              </w:rPr>
              <w:t xml:space="preserve">                 </w:t>
            </w:r>
          </w:p>
        </w:tc>
        <w:tc>
          <w:tcPr>
            <w:tcW w:w="932" w:type="pct"/>
            <w:gridSpan w:val="2"/>
            <w:shd w:val="thinDiagStripe" w:color="auto" w:fill="auto"/>
          </w:tcPr>
          <w:p w14:paraId="5F9F6A99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16" w:type="pct"/>
            <w:shd w:val="thinDiagStripe" w:color="auto" w:fill="auto"/>
          </w:tcPr>
          <w:p w14:paraId="01C94D79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693455" w:rsidRPr="004139DF" w14:paraId="7AFC9E39" w14:textId="77777777" w:rsidTr="00847B80">
        <w:trPr>
          <w:trHeight w:val="81"/>
        </w:trPr>
        <w:tc>
          <w:tcPr>
            <w:tcW w:w="1312" w:type="pct"/>
            <w:vMerge/>
          </w:tcPr>
          <w:p w14:paraId="7E8244C4" w14:textId="77777777" w:rsidR="00693455" w:rsidRPr="004139DF" w:rsidRDefault="0069345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66950CA9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1.3.2</w:t>
            </w:r>
          </w:p>
        </w:tc>
        <w:tc>
          <w:tcPr>
            <w:tcW w:w="1102" w:type="pct"/>
            <w:gridSpan w:val="3"/>
          </w:tcPr>
          <w:p w14:paraId="7F139A2A" w14:textId="77777777" w:rsidR="0026709A" w:rsidRDefault="006D4ECF" w:rsidP="006D4ECF">
            <w:pPr>
              <w:spacing w:before="30" w:after="30" w:line="240" w:lineRule="auto"/>
              <w:jc w:val="right"/>
              <w:rPr>
                <w:rFonts w:cs="Calibri"/>
              </w:rPr>
            </w:pPr>
            <w:r>
              <w:rPr>
                <w:rFonts w:cs="Calibri"/>
              </w:rPr>
              <w:t>  28 098 523</w:t>
            </w:r>
            <w:r w:rsidR="00693455" w:rsidRPr="004139DF">
              <w:rPr>
                <w:rFonts w:cs="Calibri"/>
              </w:rPr>
              <w:t xml:space="preserve">, </w:t>
            </w:r>
          </w:p>
          <w:p w14:paraId="2E0E373E" w14:textId="77777777" w:rsidR="0001688F" w:rsidRDefault="00693455" w:rsidP="006D4ECF">
            <w:pPr>
              <w:spacing w:before="30" w:after="30" w:line="240" w:lineRule="auto"/>
              <w:jc w:val="right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 tym wkład UE </w:t>
            </w:r>
            <w:r w:rsidR="006D4ECF">
              <w:rPr>
                <w:rFonts w:cs="Calibri"/>
              </w:rPr>
              <w:t>25 820 264</w:t>
            </w:r>
          </w:p>
        </w:tc>
        <w:tc>
          <w:tcPr>
            <w:tcW w:w="932" w:type="pct"/>
            <w:gridSpan w:val="2"/>
            <w:shd w:val="thinDiagStripe" w:color="auto" w:fill="auto"/>
          </w:tcPr>
          <w:p w14:paraId="726A1445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16" w:type="pct"/>
            <w:shd w:val="thinDiagStripe" w:color="auto" w:fill="auto"/>
          </w:tcPr>
          <w:p w14:paraId="6A989798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5258FC18" w14:textId="77777777" w:rsidTr="00847B80">
        <w:tc>
          <w:tcPr>
            <w:tcW w:w="1312" w:type="pct"/>
          </w:tcPr>
          <w:p w14:paraId="484EE226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powiązania interwencji z innymi działaniami/ poddziałaniami w ramach PO lub z innymi PO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688" w:type="pct"/>
            <w:gridSpan w:val="7"/>
          </w:tcPr>
          <w:p w14:paraId="1546A5F2" w14:textId="77777777" w:rsidR="00EE6F25" w:rsidRPr="004139DF" w:rsidRDefault="00EE6F25" w:rsidP="00AB4DA8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komplementarności opisano w części I S</w:t>
            </w:r>
            <w:r w:rsidR="00442D37" w:rsidRPr="004139DF">
              <w:rPr>
                <w:rFonts w:cs="Calibri"/>
                <w:lang w:eastAsia="pl-PL"/>
              </w:rPr>
              <w:t>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054A4AE2" w14:textId="77777777" w:rsidTr="00847B80">
        <w:tc>
          <w:tcPr>
            <w:tcW w:w="1312" w:type="pct"/>
          </w:tcPr>
          <w:p w14:paraId="3ACC13FD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3688" w:type="pct"/>
            <w:gridSpan w:val="7"/>
          </w:tcPr>
          <w:p w14:paraId="4227A0A2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5E0CC062" w14:textId="77777777" w:rsidTr="00847B80">
        <w:tc>
          <w:tcPr>
            <w:tcW w:w="1312" w:type="pct"/>
            <w:vMerge w:val="restart"/>
          </w:tcPr>
          <w:p w14:paraId="0E278663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738" w:type="pct"/>
          </w:tcPr>
          <w:p w14:paraId="1D5B45FB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1.3</w:t>
            </w:r>
          </w:p>
        </w:tc>
        <w:tc>
          <w:tcPr>
            <w:tcW w:w="2951" w:type="pct"/>
            <w:gridSpan w:val="6"/>
            <w:shd w:val="thinDiagStripe" w:color="auto" w:fill="auto"/>
          </w:tcPr>
          <w:p w14:paraId="519862A2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strike/>
              </w:rPr>
            </w:pPr>
          </w:p>
        </w:tc>
      </w:tr>
      <w:tr w:rsidR="00EE6F25" w:rsidRPr="004139DF" w14:paraId="63AEBE60" w14:textId="77777777" w:rsidTr="00847B80">
        <w:tc>
          <w:tcPr>
            <w:tcW w:w="1312" w:type="pct"/>
            <w:vMerge/>
          </w:tcPr>
          <w:p w14:paraId="2A3D6025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0F9E3E8A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1.3.1</w:t>
            </w:r>
          </w:p>
        </w:tc>
        <w:tc>
          <w:tcPr>
            <w:tcW w:w="2951" w:type="pct"/>
            <w:gridSpan w:val="6"/>
          </w:tcPr>
          <w:p w14:paraId="44D1F878" w14:textId="05DF92A7" w:rsidR="00EE6F25" w:rsidRPr="004139DF" w:rsidRDefault="00EE6F25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Tryb konkursowy – konkurs Ministerstwa </w:t>
            </w:r>
            <w:r w:rsidR="000C7508" w:rsidRPr="004139DF">
              <w:rPr>
                <w:rFonts w:cs="Calibri"/>
              </w:rPr>
              <w:t>Rodziny i Polityki</w:t>
            </w:r>
            <w:r w:rsidRPr="004139DF">
              <w:rPr>
                <w:rFonts w:cs="Calibri"/>
              </w:rPr>
              <w:t xml:space="preserve"> Społecznej</w:t>
            </w:r>
          </w:p>
          <w:p w14:paraId="4635E03F" w14:textId="77777777" w:rsidR="00EE6F25" w:rsidRPr="004139DF" w:rsidRDefault="00EE6F25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1BE8A3C3" w14:textId="77777777" w:rsidR="00EE6F25" w:rsidRPr="004139DF" w:rsidRDefault="00EE6F25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Tryb pozakonkursowy – projekty Ochotniczych Hufców Pracy</w:t>
            </w:r>
          </w:p>
          <w:p w14:paraId="46DF1F45" w14:textId="77777777" w:rsidR="00EE6F25" w:rsidRPr="004139DF" w:rsidRDefault="00EE6F25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78BF7314" w14:textId="2B408AE8" w:rsidR="00EE6F25" w:rsidRPr="004139DF" w:rsidRDefault="006E6AD2" w:rsidP="009E65C4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Podmiot odpowiedzialny - </w:t>
            </w:r>
            <w:r w:rsidR="00EE6F25" w:rsidRPr="004139DF">
              <w:rPr>
                <w:rFonts w:cs="Calibri"/>
              </w:rPr>
              <w:t>Ministerst</w:t>
            </w:r>
            <w:r w:rsidR="009A3774" w:rsidRPr="004139DF">
              <w:rPr>
                <w:rFonts w:cs="Calibri"/>
              </w:rPr>
              <w:t xml:space="preserve">wo </w:t>
            </w:r>
            <w:r w:rsidR="000C7508" w:rsidRPr="004139DF">
              <w:rPr>
                <w:rFonts w:cs="Calibri"/>
              </w:rPr>
              <w:t>Rodziny i Polityki</w:t>
            </w:r>
            <w:r w:rsidR="009A3774" w:rsidRPr="004139DF">
              <w:rPr>
                <w:rFonts w:cs="Calibri"/>
              </w:rPr>
              <w:t xml:space="preserve"> Społecznej </w:t>
            </w:r>
          </w:p>
        </w:tc>
      </w:tr>
      <w:tr w:rsidR="00EE6F25" w:rsidRPr="004139DF" w14:paraId="01231C32" w14:textId="77777777" w:rsidTr="00847B80">
        <w:tc>
          <w:tcPr>
            <w:tcW w:w="1312" w:type="pct"/>
            <w:vMerge/>
          </w:tcPr>
          <w:p w14:paraId="41CA494F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086B2CC6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1.3.2</w:t>
            </w:r>
          </w:p>
        </w:tc>
        <w:tc>
          <w:tcPr>
            <w:tcW w:w="2951" w:type="pct"/>
            <w:gridSpan w:val="6"/>
          </w:tcPr>
          <w:p w14:paraId="12A16FF0" w14:textId="77777777" w:rsidR="00EE6F25" w:rsidRPr="004139DF" w:rsidRDefault="00EE6F25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Tryb pozakonkursowy</w:t>
            </w:r>
          </w:p>
          <w:p w14:paraId="56501304" w14:textId="77777777" w:rsidR="00EE6F25" w:rsidRPr="004139DF" w:rsidRDefault="00EE6F25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58F66F92" w14:textId="1D6EC1CD" w:rsidR="00EE6F25" w:rsidRPr="004139DF" w:rsidRDefault="006E6AD2" w:rsidP="009E65C4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Podmiot odpowiedzialny - </w:t>
            </w:r>
            <w:r w:rsidR="00EE6F25" w:rsidRPr="004139DF">
              <w:rPr>
                <w:rFonts w:cs="Calibri"/>
              </w:rPr>
              <w:t>Ministerst</w:t>
            </w:r>
            <w:r w:rsidR="009A3774" w:rsidRPr="004139DF">
              <w:rPr>
                <w:rFonts w:cs="Calibri"/>
              </w:rPr>
              <w:t xml:space="preserve">wo </w:t>
            </w:r>
            <w:r w:rsidR="000C7508" w:rsidRPr="004139DF">
              <w:rPr>
                <w:rFonts w:cs="Calibri"/>
              </w:rPr>
              <w:t>Rodziny i Polityki</w:t>
            </w:r>
            <w:r w:rsidR="009A3774" w:rsidRPr="004139DF">
              <w:rPr>
                <w:rFonts w:cs="Calibri"/>
              </w:rPr>
              <w:t xml:space="preserve"> Społecznej </w:t>
            </w:r>
          </w:p>
        </w:tc>
      </w:tr>
      <w:tr w:rsidR="00EE6F25" w:rsidRPr="004139DF" w14:paraId="60E0A614" w14:textId="77777777" w:rsidTr="00847B80">
        <w:tc>
          <w:tcPr>
            <w:tcW w:w="1312" w:type="pct"/>
          </w:tcPr>
          <w:p w14:paraId="3AFD49B6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3688" w:type="pct"/>
            <w:gridSpan w:val="7"/>
          </w:tcPr>
          <w:p w14:paraId="220190A7" w14:textId="77777777" w:rsidR="00EE6F25" w:rsidRPr="004139DF" w:rsidRDefault="00EE6F25" w:rsidP="00AB4DA8">
            <w:pPr>
              <w:spacing w:before="40" w:after="4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Środki przeznaczone na realizację Inicjatywy na rzecz zatrudnienia ludzi młodych </w:t>
            </w:r>
            <w:r w:rsidR="00C666BD" w:rsidRPr="004139DF">
              <w:rPr>
                <w:rFonts w:cs="Calibri"/>
              </w:rPr>
              <w:t xml:space="preserve">w ramach Działania powinny </w:t>
            </w:r>
            <w:r w:rsidRPr="004139DF">
              <w:rPr>
                <w:rFonts w:cs="Calibri"/>
              </w:rPr>
              <w:t>zostać wykorzystane do 2018 r.</w:t>
            </w:r>
            <w:r w:rsidR="00C666BD" w:rsidRPr="004139DF">
              <w:rPr>
                <w:rFonts w:cs="Calibri"/>
              </w:rPr>
              <w:t xml:space="preserve"> (zgodnie z zasadą frontloadingu). </w:t>
            </w:r>
          </w:p>
          <w:p w14:paraId="31172B30" w14:textId="77777777" w:rsidR="00EE6F25" w:rsidRPr="004139DF" w:rsidRDefault="00EE6F25" w:rsidP="00AB4DA8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</w:tr>
      <w:tr w:rsidR="00693455" w:rsidRPr="004139DF" w14:paraId="3D72C700" w14:textId="77777777" w:rsidTr="00847B80">
        <w:tc>
          <w:tcPr>
            <w:tcW w:w="1312" w:type="pct"/>
          </w:tcPr>
          <w:p w14:paraId="25503EB6" w14:textId="77777777" w:rsidR="00693455" w:rsidRPr="004139DF" w:rsidRDefault="0069345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 (jeśli dotyczy)</w:t>
            </w:r>
          </w:p>
        </w:tc>
        <w:tc>
          <w:tcPr>
            <w:tcW w:w="3688" w:type="pct"/>
            <w:gridSpan w:val="7"/>
          </w:tcPr>
          <w:p w14:paraId="12827FBF" w14:textId="77777777" w:rsidR="00693455" w:rsidRPr="004139DF" w:rsidRDefault="00693455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  <w:i/>
              </w:rPr>
              <w:t xml:space="preserve">5% wydatków kwalifikowalnych </w:t>
            </w:r>
            <w:r w:rsidR="000E449B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>na warunkach określonych w Wytycznych w zakresie kwalifikowalności wydatków w ramach Europejskiego Funduszu Rozwoju Regionalnego, Europejskiego Funduszu Społecznego oraz Funduszu Spójności na lata 2014-2020</w:t>
            </w:r>
          </w:p>
          <w:p w14:paraId="336B7BA2" w14:textId="77777777" w:rsidR="00693455" w:rsidRPr="004139DF" w:rsidRDefault="00693455" w:rsidP="00AB4DA8">
            <w:pPr>
              <w:spacing w:before="40" w:after="40" w:line="240" w:lineRule="auto"/>
              <w:jc w:val="both"/>
              <w:rPr>
                <w:rFonts w:cs="Calibri"/>
              </w:rPr>
            </w:pPr>
          </w:p>
        </w:tc>
      </w:tr>
      <w:tr w:rsidR="00693455" w:rsidRPr="004139DF" w14:paraId="25A35ED2" w14:textId="77777777" w:rsidTr="00847B80">
        <w:trPr>
          <w:trHeight w:val="81"/>
        </w:trPr>
        <w:tc>
          <w:tcPr>
            <w:tcW w:w="1312" w:type="pct"/>
            <w:vMerge w:val="restart"/>
          </w:tcPr>
          <w:p w14:paraId="774919F9" w14:textId="77777777" w:rsidR="00693455" w:rsidRPr="004139DF" w:rsidRDefault="0069345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Dopuszczona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738" w:type="pct"/>
          </w:tcPr>
          <w:p w14:paraId="4A765087" w14:textId="77777777" w:rsidR="00693455" w:rsidRPr="004139DF" w:rsidRDefault="00693455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</w:tc>
        <w:tc>
          <w:tcPr>
            <w:tcW w:w="957" w:type="pct"/>
            <w:gridSpan w:val="2"/>
          </w:tcPr>
          <w:p w14:paraId="37FC3A9D" w14:textId="77777777" w:rsidR="00693455" w:rsidRPr="004139DF" w:rsidRDefault="00693455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78" w:type="pct"/>
            <w:gridSpan w:val="3"/>
            <w:tcBorders>
              <w:bottom w:val="single" w:sz="4" w:space="0" w:color="auto"/>
            </w:tcBorders>
          </w:tcPr>
          <w:p w14:paraId="62615E44" w14:textId="77777777" w:rsidR="00693455" w:rsidRPr="004139DF" w:rsidRDefault="00693455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16" w:type="pct"/>
            <w:tcBorders>
              <w:bottom w:val="single" w:sz="4" w:space="0" w:color="auto"/>
            </w:tcBorders>
          </w:tcPr>
          <w:p w14:paraId="4C6A509C" w14:textId="77777777" w:rsidR="00693455" w:rsidRPr="004139DF" w:rsidRDefault="00693455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693455" w:rsidRPr="004139DF" w14:paraId="6A5628F8" w14:textId="77777777" w:rsidTr="00847B80">
        <w:trPr>
          <w:trHeight w:val="81"/>
        </w:trPr>
        <w:tc>
          <w:tcPr>
            <w:tcW w:w="1312" w:type="pct"/>
            <w:vMerge/>
          </w:tcPr>
          <w:p w14:paraId="07795238" w14:textId="77777777" w:rsidR="00693455" w:rsidRPr="004139DF" w:rsidRDefault="0069345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5453DD19" w14:textId="77777777" w:rsidR="00693455" w:rsidRPr="004139DF" w:rsidRDefault="00693455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Działanie 1.3</w:t>
            </w:r>
          </w:p>
        </w:tc>
        <w:tc>
          <w:tcPr>
            <w:tcW w:w="957" w:type="pct"/>
            <w:gridSpan w:val="2"/>
          </w:tcPr>
          <w:p w14:paraId="3055EF1C" w14:textId="77777777" w:rsidR="00693455" w:rsidRPr="004139DF" w:rsidRDefault="00693455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Cross-financing i środki trwałe stanowią nie więcej niż 10%</w:t>
            </w:r>
            <w:r w:rsidR="000E449B" w:rsidRPr="004139DF">
              <w:rPr>
                <w:rFonts w:cs="Calibri"/>
                <w:i/>
              </w:rPr>
              <w:t>wydatków kwalifikowalnych projektu</w:t>
            </w:r>
          </w:p>
        </w:tc>
        <w:tc>
          <w:tcPr>
            <w:tcW w:w="1078" w:type="pct"/>
            <w:gridSpan w:val="3"/>
            <w:shd w:val="thinDiagStripe" w:color="auto" w:fill="auto"/>
          </w:tcPr>
          <w:p w14:paraId="6BC2D5A4" w14:textId="77777777" w:rsidR="00693455" w:rsidRPr="004139DF" w:rsidRDefault="00693455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</w:tc>
        <w:tc>
          <w:tcPr>
            <w:tcW w:w="916" w:type="pct"/>
            <w:shd w:val="thinDiagStripe" w:color="auto" w:fill="auto"/>
          </w:tcPr>
          <w:p w14:paraId="2C8AF7EE" w14:textId="77777777" w:rsidR="00693455" w:rsidRPr="004139DF" w:rsidRDefault="00693455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</w:tc>
      </w:tr>
      <w:tr w:rsidR="00693455" w:rsidRPr="004139DF" w14:paraId="1A8718BD" w14:textId="77777777" w:rsidTr="00847B80">
        <w:trPr>
          <w:trHeight w:val="81"/>
        </w:trPr>
        <w:tc>
          <w:tcPr>
            <w:tcW w:w="1312" w:type="pct"/>
            <w:vMerge/>
          </w:tcPr>
          <w:p w14:paraId="066EA530" w14:textId="77777777" w:rsidR="00693455" w:rsidRPr="004139DF" w:rsidRDefault="0069345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5DC3D5E9" w14:textId="77777777" w:rsidR="00693455" w:rsidRPr="004139DF" w:rsidRDefault="00693455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Poddziałanie nr 1.3.1</w:t>
            </w:r>
          </w:p>
        </w:tc>
        <w:tc>
          <w:tcPr>
            <w:tcW w:w="957" w:type="pct"/>
            <w:gridSpan w:val="2"/>
          </w:tcPr>
          <w:p w14:paraId="3CF243AE" w14:textId="77777777" w:rsidR="00693455" w:rsidRPr="004139DF" w:rsidRDefault="00693455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Cross-financing i środki trwałe stanowią nie więcej niż 10%</w:t>
            </w:r>
            <w:r w:rsidR="000E449B" w:rsidRPr="004139DF">
              <w:rPr>
                <w:rFonts w:cs="Calibri"/>
                <w:i/>
              </w:rPr>
              <w:t>wydatków kwalifikowalnych projektu</w:t>
            </w:r>
          </w:p>
        </w:tc>
        <w:tc>
          <w:tcPr>
            <w:tcW w:w="1078" w:type="pct"/>
            <w:gridSpan w:val="3"/>
            <w:shd w:val="thinDiagStripe" w:color="auto" w:fill="auto"/>
          </w:tcPr>
          <w:p w14:paraId="351B439A" w14:textId="77777777" w:rsidR="00693455" w:rsidRPr="004139DF" w:rsidRDefault="00693455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</w:tc>
        <w:tc>
          <w:tcPr>
            <w:tcW w:w="916" w:type="pct"/>
            <w:shd w:val="thinDiagStripe" w:color="auto" w:fill="auto"/>
          </w:tcPr>
          <w:p w14:paraId="71FD392B" w14:textId="77777777" w:rsidR="00693455" w:rsidRPr="004139DF" w:rsidRDefault="00693455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</w:tc>
      </w:tr>
      <w:tr w:rsidR="00693455" w:rsidRPr="004139DF" w14:paraId="475968B8" w14:textId="77777777" w:rsidTr="00847B80">
        <w:trPr>
          <w:trHeight w:val="81"/>
        </w:trPr>
        <w:tc>
          <w:tcPr>
            <w:tcW w:w="1312" w:type="pct"/>
            <w:vMerge/>
          </w:tcPr>
          <w:p w14:paraId="4BCCD6B6" w14:textId="77777777" w:rsidR="00693455" w:rsidRPr="004139DF" w:rsidRDefault="0069345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0C55EBF9" w14:textId="77777777" w:rsidR="00693455" w:rsidRPr="004139DF" w:rsidRDefault="00693455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Poddziałanie nr 1.3.2</w:t>
            </w:r>
          </w:p>
        </w:tc>
        <w:tc>
          <w:tcPr>
            <w:tcW w:w="957" w:type="pct"/>
            <w:gridSpan w:val="2"/>
          </w:tcPr>
          <w:p w14:paraId="574A597E" w14:textId="77777777" w:rsidR="00693455" w:rsidRPr="004139DF" w:rsidRDefault="00693455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Cross-financing i środki trwałe stanowią nie więcej niż 10%</w:t>
            </w:r>
            <w:r w:rsidR="000E449B" w:rsidRPr="004139DF">
              <w:rPr>
                <w:rFonts w:cs="Calibri"/>
                <w:i/>
              </w:rPr>
              <w:t>wydatków kwalifikowalnych projektu</w:t>
            </w:r>
          </w:p>
        </w:tc>
        <w:tc>
          <w:tcPr>
            <w:tcW w:w="1078" w:type="pct"/>
            <w:gridSpan w:val="3"/>
            <w:shd w:val="thinDiagStripe" w:color="auto" w:fill="auto"/>
          </w:tcPr>
          <w:p w14:paraId="5A580CCA" w14:textId="77777777" w:rsidR="00693455" w:rsidRPr="004139DF" w:rsidRDefault="00693455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</w:tc>
        <w:tc>
          <w:tcPr>
            <w:tcW w:w="916" w:type="pct"/>
            <w:shd w:val="thinDiagStripe" w:color="auto" w:fill="auto"/>
          </w:tcPr>
          <w:p w14:paraId="7EEF8F4D" w14:textId="77777777" w:rsidR="00693455" w:rsidRPr="004139DF" w:rsidRDefault="00693455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</w:tc>
      </w:tr>
      <w:tr w:rsidR="00EE6F25" w:rsidRPr="004139DF" w14:paraId="44FA21E8" w14:textId="77777777" w:rsidTr="00847B80">
        <w:tc>
          <w:tcPr>
            <w:tcW w:w="1312" w:type="pct"/>
          </w:tcPr>
          <w:p w14:paraId="4C133C7A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uwzględnienia dochodu w projekcie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688" w:type="pct"/>
            <w:gridSpan w:val="7"/>
          </w:tcPr>
          <w:p w14:paraId="1903E1CD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61A98081" w14:textId="77777777" w:rsidTr="00847B80">
        <w:tc>
          <w:tcPr>
            <w:tcW w:w="1312" w:type="pct"/>
          </w:tcPr>
          <w:p w14:paraId="4AF3901B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3688" w:type="pct"/>
            <w:gridSpan w:val="7"/>
          </w:tcPr>
          <w:p w14:paraId="7CEC38F1" w14:textId="77777777" w:rsidR="00EE6F25" w:rsidRPr="004139DF" w:rsidRDefault="00EE6F25" w:rsidP="008871C1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0D516D4A" w14:textId="77777777" w:rsidR="00EE6F25" w:rsidRPr="004139DF" w:rsidRDefault="00EE6F25" w:rsidP="008871C1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07DA6D8D" w14:textId="77777777" w:rsidR="00EE6F25" w:rsidRPr="004139DF" w:rsidRDefault="00EE6F25" w:rsidP="008871C1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EE6F25" w:rsidRPr="004139DF" w14:paraId="2DD7957F" w14:textId="77777777" w:rsidTr="00847B80">
        <w:tc>
          <w:tcPr>
            <w:tcW w:w="1312" w:type="pct"/>
            <w:vMerge w:val="restart"/>
          </w:tcPr>
          <w:p w14:paraId="3EB3BD3D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738" w:type="pct"/>
          </w:tcPr>
          <w:p w14:paraId="106FA7FA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1.3</w:t>
            </w:r>
          </w:p>
        </w:tc>
        <w:tc>
          <w:tcPr>
            <w:tcW w:w="947" w:type="pct"/>
          </w:tcPr>
          <w:p w14:paraId="268BDAFE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40" w:type="pct"/>
            <w:gridSpan w:val="3"/>
          </w:tcPr>
          <w:p w14:paraId="5E5D0C73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4" w:type="pct"/>
            <w:gridSpan w:val="2"/>
          </w:tcPr>
          <w:p w14:paraId="32B3913D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45CE4AB" w14:textId="77777777" w:rsidTr="00847B80">
        <w:tc>
          <w:tcPr>
            <w:tcW w:w="1312" w:type="pct"/>
            <w:vMerge/>
          </w:tcPr>
          <w:p w14:paraId="428EF5CA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36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01781942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1.3.1</w:t>
            </w:r>
          </w:p>
        </w:tc>
        <w:tc>
          <w:tcPr>
            <w:tcW w:w="947" w:type="pct"/>
          </w:tcPr>
          <w:p w14:paraId="776DA867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 ile dotyczy:</w:t>
            </w:r>
          </w:p>
          <w:p w14:paraId="44E276CC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  <w:p w14:paraId="3EF44D65" w14:textId="77777777" w:rsidR="00EE6F25" w:rsidRPr="004139DF" w:rsidRDefault="00EE6F25" w:rsidP="0056613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Pomoc de minimis, pomoc publiczna na szkolenia i/lub doposażenie lub wyposażenie sta</w:t>
            </w:r>
            <w:r w:rsidR="006E6AD2" w:rsidRPr="004139DF">
              <w:rPr>
                <w:rFonts w:cs="Calibri"/>
              </w:rPr>
              <w:t xml:space="preserve">nowiska pracy i/lub dotacja na </w:t>
            </w:r>
            <w:r w:rsidRPr="004139DF">
              <w:rPr>
                <w:rFonts w:cs="Calibri"/>
              </w:rPr>
              <w:t>utworzenie przedsiębiorstwa</w:t>
            </w:r>
          </w:p>
        </w:tc>
        <w:tc>
          <w:tcPr>
            <w:tcW w:w="1040" w:type="pct"/>
            <w:gridSpan w:val="3"/>
          </w:tcPr>
          <w:p w14:paraId="3D49FB00" w14:textId="6DD754F7" w:rsidR="00EE6F25" w:rsidRPr="004139DF" w:rsidRDefault="00F965F9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Rozporządzenie Komisji (UE) NR 1407/2013</w:t>
            </w:r>
            <w:r w:rsidR="005E244E" w:rsidRPr="004139DF">
              <w:rPr>
                <w:rFonts w:cs="Calibri"/>
              </w:rPr>
              <w:t xml:space="preserve"> z dnia 18 grudnia 2013 r.  w sprawie stosowania art. 107 i 108 Traktatu o funkcjonowaniu Unii Europejskiej do pomocy de minimis  (Dz. Urz. UE L 352 z 24.12.2013, s. 1</w:t>
            </w:r>
            <w:r w:rsidR="009246D9">
              <w:rPr>
                <w:rFonts w:cs="Calibri"/>
              </w:rPr>
              <w:t>, z późn. zm.</w:t>
            </w:r>
            <w:r w:rsidR="005E244E" w:rsidRPr="004139DF">
              <w:rPr>
                <w:rFonts w:cs="Calibri"/>
              </w:rPr>
              <w:t>)</w:t>
            </w:r>
          </w:p>
          <w:p w14:paraId="5A2F0AA3" w14:textId="77777777" w:rsidR="00F965F9" w:rsidRPr="004139DF" w:rsidRDefault="00F965F9" w:rsidP="00AB4DA8">
            <w:pPr>
              <w:spacing w:before="30" w:after="30" w:line="240" w:lineRule="auto"/>
              <w:rPr>
                <w:rFonts w:cs="Calibri"/>
              </w:rPr>
            </w:pPr>
          </w:p>
          <w:p w14:paraId="59B7EEAC" w14:textId="77777777" w:rsidR="005E244E" w:rsidRPr="004139DF" w:rsidRDefault="005E244E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</w:t>
            </w:r>
            <w:r w:rsidR="00B82FF6" w:rsidRPr="004139DF">
              <w:rPr>
                <w:rFonts w:cs="Calibri"/>
              </w:rPr>
              <w:t>e</w:t>
            </w:r>
            <w:r w:rsidRPr="004139DF">
              <w:rPr>
                <w:rFonts w:cs="Calibri"/>
              </w:rPr>
              <w:t xml:space="preserve"> Komisji (UE) nr 651/2014 z 17.06.2014 uznające niektóre rodzaje pomocy za zgodne z rynkiem wewnętrznym w zastos</w:t>
            </w:r>
            <w:r w:rsidR="00F965F9" w:rsidRPr="004139DF">
              <w:rPr>
                <w:rFonts w:cs="Calibri"/>
              </w:rPr>
              <w:t xml:space="preserve">owaniu art. 107 i 108 Traktatu </w:t>
            </w:r>
            <w:r w:rsidRPr="004139DF">
              <w:rPr>
                <w:rFonts w:cs="Calibri"/>
              </w:rPr>
              <w:t>(Dz. Urz. UE L 187 z 26.06.2014, s. 1</w:t>
            </w:r>
            <w:r w:rsidR="002265D6" w:rsidRPr="004139DF">
              <w:rPr>
                <w:rFonts w:cs="Calibri"/>
              </w:rPr>
              <w:t>, z późn. zm.</w:t>
            </w:r>
            <w:r w:rsidRPr="004139DF">
              <w:rPr>
                <w:rFonts w:cs="Calibri"/>
              </w:rPr>
              <w:t>)</w:t>
            </w:r>
          </w:p>
        </w:tc>
        <w:tc>
          <w:tcPr>
            <w:tcW w:w="964" w:type="pct"/>
            <w:gridSpan w:val="2"/>
          </w:tcPr>
          <w:p w14:paraId="004C2610" w14:textId="4E497FB5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Rozporządzenie MIiR</w:t>
            </w:r>
            <w:r w:rsidR="009773A1">
              <w:rPr>
                <w:rFonts w:cs="Calibri"/>
              </w:rPr>
              <w:t xml:space="preserve"> </w:t>
            </w:r>
            <w:r w:rsidR="008A6A96" w:rsidRPr="004139DF">
              <w:rPr>
                <w:rFonts w:cs="Calibri"/>
              </w:rPr>
              <w:t xml:space="preserve">z dnia 2 lipca 2015 r. </w:t>
            </w:r>
            <w:r w:rsidRPr="004139DF">
              <w:rPr>
                <w:rFonts w:cs="Calibri"/>
              </w:rPr>
              <w:t>w sprawie udzielania pomocy de minimis i pomocy publicznej w ramach programów operacyjnych finansowanych z Europejskiego Funduszu Społecznego na lata 2014-2020</w:t>
            </w:r>
            <w:r w:rsidR="008A6A96" w:rsidRPr="004139DF">
              <w:rPr>
                <w:rFonts w:cs="Calibri"/>
              </w:rPr>
              <w:t xml:space="preserve"> (Dz. U. z 2015 r. poz. 1073</w:t>
            </w:r>
            <w:r w:rsidR="009747AE">
              <w:rPr>
                <w:rFonts w:cs="Calibri"/>
              </w:rPr>
              <w:t>, z późn. zm.</w:t>
            </w:r>
            <w:r w:rsidR="008A6A96" w:rsidRPr="004139DF">
              <w:rPr>
                <w:rFonts w:cs="Calibri"/>
              </w:rPr>
              <w:t>)</w:t>
            </w:r>
          </w:p>
        </w:tc>
      </w:tr>
      <w:tr w:rsidR="00EE6F25" w:rsidRPr="004139DF" w14:paraId="7935B1A5" w14:textId="77777777" w:rsidTr="00847B80">
        <w:tc>
          <w:tcPr>
            <w:tcW w:w="1312" w:type="pct"/>
            <w:vMerge/>
          </w:tcPr>
          <w:p w14:paraId="7ABD3814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481D5C2D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1.3.2</w:t>
            </w:r>
          </w:p>
        </w:tc>
        <w:tc>
          <w:tcPr>
            <w:tcW w:w="947" w:type="pct"/>
          </w:tcPr>
          <w:p w14:paraId="2965F640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 ile dotyczy:</w:t>
            </w:r>
          </w:p>
          <w:p w14:paraId="47A4CF2A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  <w:p w14:paraId="18AC56E7" w14:textId="77777777" w:rsidR="00EE6F25" w:rsidRPr="004139DF" w:rsidRDefault="00EE6F25" w:rsidP="0056613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Pomoc de minimis, pomoc publiczna na szkolenia i/lub doposażenie lub wyposażenie stanowiska pracy i/lub dotacja na  utworzenie przedsiębiorstwa</w:t>
            </w:r>
          </w:p>
        </w:tc>
        <w:tc>
          <w:tcPr>
            <w:tcW w:w="1040" w:type="pct"/>
            <w:gridSpan w:val="3"/>
          </w:tcPr>
          <w:p w14:paraId="268E8AD3" w14:textId="6A621885" w:rsidR="00EE6F25" w:rsidRPr="004139DF" w:rsidRDefault="00F965F9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Rozporządzenie Komisji (UE) NR 1407/2013 </w:t>
            </w:r>
            <w:r w:rsidR="005E244E" w:rsidRPr="004139DF">
              <w:rPr>
                <w:rFonts w:cs="Calibri"/>
              </w:rPr>
              <w:t>z dnia 18 grudnia 2013 r.  w sprawie stosowania art. 107 i 108 Traktatu o funkcjonowaniu Unii Europejskiej do pomocy de minimis  (Dz. Urz. UE L 352 z 24.12.2013, s. 1</w:t>
            </w:r>
            <w:r w:rsidR="00654A1B">
              <w:rPr>
                <w:rFonts w:cs="Calibri"/>
              </w:rPr>
              <w:t>, z późn. zm.</w:t>
            </w:r>
            <w:r w:rsidR="005E244E" w:rsidRPr="004139DF">
              <w:rPr>
                <w:rFonts w:cs="Calibri"/>
              </w:rPr>
              <w:t>)</w:t>
            </w:r>
          </w:p>
          <w:p w14:paraId="45708F41" w14:textId="77777777" w:rsidR="00F965F9" w:rsidRPr="004139DF" w:rsidRDefault="00F965F9" w:rsidP="00AB4DA8">
            <w:pPr>
              <w:spacing w:before="30" w:after="30" w:line="240" w:lineRule="auto"/>
              <w:rPr>
                <w:rFonts w:cs="Calibri"/>
              </w:rPr>
            </w:pPr>
          </w:p>
          <w:p w14:paraId="0A3478D9" w14:textId="77777777" w:rsidR="005E244E" w:rsidRPr="004139DF" w:rsidRDefault="005E244E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</w:t>
            </w:r>
            <w:r w:rsidR="00B82FF6" w:rsidRPr="004139DF">
              <w:rPr>
                <w:rFonts w:cs="Calibri"/>
              </w:rPr>
              <w:t>e</w:t>
            </w:r>
            <w:r w:rsidRPr="004139DF">
              <w:rPr>
                <w:rFonts w:cs="Calibri"/>
              </w:rPr>
              <w:t xml:space="preserve"> Komisji (UE) nr 651/2014 z 17.06.2014 uznające niektóre rodzaje pomocy za zgodne z rynkiem wewnętrznym w zastosowaniu art. 107 i 108 Traktatu  (Dz. Urz. UE L 187 z 26.06.2014, s. 1</w:t>
            </w:r>
            <w:r w:rsidR="002265D6" w:rsidRPr="004139DF">
              <w:rPr>
                <w:rFonts w:cs="Calibri"/>
              </w:rPr>
              <w:t>, z późn. zm.</w:t>
            </w:r>
            <w:r w:rsidRPr="004139DF">
              <w:rPr>
                <w:rFonts w:cs="Calibri"/>
              </w:rPr>
              <w:t>)</w:t>
            </w:r>
          </w:p>
        </w:tc>
        <w:tc>
          <w:tcPr>
            <w:tcW w:w="964" w:type="pct"/>
            <w:gridSpan w:val="2"/>
          </w:tcPr>
          <w:p w14:paraId="1A0CD435" w14:textId="74B51B04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Rozporządzenie MIiR</w:t>
            </w:r>
            <w:r w:rsidR="009773A1">
              <w:rPr>
                <w:rFonts w:cs="Calibri"/>
              </w:rPr>
              <w:t xml:space="preserve"> </w:t>
            </w:r>
            <w:r w:rsidR="008A6A96" w:rsidRPr="004139DF">
              <w:rPr>
                <w:rFonts w:cs="Calibri"/>
              </w:rPr>
              <w:t>z dnia 2 lipca 2015 r.</w:t>
            </w:r>
            <w:r w:rsidRPr="004139DF">
              <w:rPr>
                <w:rFonts w:cs="Calibri"/>
              </w:rPr>
              <w:t>w sprawie udzielania pomocy de minimis i pomocy publicznej w ramach programów operacyjnych finansowanych z Europejskiego Funduszu Społecznego na lata 2014-2020</w:t>
            </w:r>
            <w:r w:rsidR="008A6A96" w:rsidRPr="004139DF">
              <w:rPr>
                <w:rFonts w:cs="Calibri"/>
              </w:rPr>
              <w:t xml:space="preserve"> (Dz. U. z 2015 r. poz. 1073</w:t>
            </w:r>
            <w:r w:rsidR="009747AE">
              <w:rPr>
                <w:rFonts w:cs="Calibri"/>
              </w:rPr>
              <w:t>, z późn. zm.</w:t>
            </w:r>
            <w:r w:rsidR="008A6A96" w:rsidRPr="004139DF">
              <w:rPr>
                <w:rFonts w:cs="Calibri"/>
              </w:rPr>
              <w:t>)</w:t>
            </w:r>
          </w:p>
        </w:tc>
      </w:tr>
      <w:tr w:rsidR="00EE6F25" w:rsidRPr="004139DF" w14:paraId="05987C22" w14:textId="77777777" w:rsidTr="00847B80">
        <w:tc>
          <w:tcPr>
            <w:tcW w:w="1312" w:type="pct"/>
            <w:vMerge w:val="restart"/>
          </w:tcPr>
          <w:p w14:paraId="1BECF038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738" w:type="pct"/>
          </w:tcPr>
          <w:p w14:paraId="6BC84FC2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47" w:type="pct"/>
          </w:tcPr>
          <w:p w14:paraId="7EA8C740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40" w:type="pct"/>
            <w:gridSpan w:val="3"/>
          </w:tcPr>
          <w:p w14:paraId="2BF0D32B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4" w:type="pct"/>
            <w:gridSpan w:val="2"/>
          </w:tcPr>
          <w:p w14:paraId="50E1E845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76F79D9E" w14:textId="77777777" w:rsidTr="00847B80">
        <w:tc>
          <w:tcPr>
            <w:tcW w:w="1312" w:type="pct"/>
            <w:vMerge/>
          </w:tcPr>
          <w:p w14:paraId="45DEC864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0EBA8C55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1.3</w:t>
            </w:r>
          </w:p>
        </w:tc>
        <w:tc>
          <w:tcPr>
            <w:tcW w:w="947" w:type="pct"/>
          </w:tcPr>
          <w:p w14:paraId="25A650DA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40" w:type="pct"/>
            <w:gridSpan w:val="3"/>
            <w:shd w:val="thinDiagStripe" w:color="auto" w:fill="auto"/>
          </w:tcPr>
          <w:p w14:paraId="787888F8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4" w:type="pct"/>
            <w:gridSpan w:val="2"/>
            <w:shd w:val="thinDiagStripe" w:color="auto" w:fill="auto"/>
          </w:tcPr>
          <w:p w14:paraId="432B80C3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F6968CA" w14:textId="77777777" w:rsidTr="00847B80">
        <w:tc>
          <w:tcPr>
            <w:tcW w:w="1312" w:type="pct"/>
            <w:vMerge/>
          </w:tcPr>
          <w:p w14:paraId="14669C01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3F7B9187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1.3.1</w:t>
            </w:r>
          </w:p>
        </w:tc>
        <w:tc>
          <w:tcPr>
            <w:tcW w:w="947" w:type="pct"/>
          </w:tcPr>
          <w:p w14:paraId="028AC69B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84,28%</w:t>
            </w:r>
          </w:p>
        </w:tc>
        <w:tc>
          <w:tcPr>
            <w:tcW w:w="1040" w:type="pct"/>
            <w:gridSpan w:val="3"/>
            <w:shd w:val="thinDiagStripe" w:color="auto" w:fill="auto"/>
          </w:tcPr>
          <w:p w14:paraId="20F1E4A1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4" w:type="pct"/>
            <w:gridSpan w:val="2"/>
            <w:shd w:val="thinDiagStripe" w:color="auto" w:fill="auto"/>
          </w:tcPr>
          <w:p w14:paraId="7ADCB06E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639A4E94" w14:textId="77777777" w:rsidTr="00847B80">
        <w:tc>
          <w:tcPr>
            <w:tcW w:w="1312" w:type="pct"/>
            <w:vMerge/>
          </w:tcPr>
          <w:p w14:paraId="09E5FEE7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57709E96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1.3.2</w:t>
            </w:r>
          </w:p>
        </w:tc>
        <w:tc>
          <w:tcPr>
            <w:tcW w:w="947" w:type="pct"/>
          </w:tcPr>
          <w:p w14:paraId="1680C2F3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91,89%</w:t>
            </w:r>
          </w:p>
        </w:tc>
        <w:tc>
          <w:tcPr>
            <w:tcW w:w="1040" w:type="pct"/>
            <w:gridSpan w:val="3"/>
            <w:shd w:val="thinDiagStripe" w:color="auto" w:fill="auto"/>
          </w:tcPr>
          <w:p w14:paraId="64C3B1AD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4" w:type="pct"/>
            <w:gridSpan w:val="2"/>
            <w:shd w:val="thinDiagStripe" w:color="auto" w:fill="auto"/>
          </w:tcPr>
          <w:p w14:paraId="42842C0A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63BFA300" w14:textId="77777777" w:rsidTr="00847B80">
        <w:tc>
          <w:tcPr>
            <w:tcW w:w="1312" w:type="pct"/>
          </w:tcPr>
          <w:p w14:paraId="31C56087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Maksymalny </w:t>
            </w:r>
            <w:r w:rsidRPr="004139DF">
              <w:rPr>
                <w:rFonts w:cs="Calibri"/>
                <w:lang w:eastAsia="pl-PL"/>
              </w:rPr>
              <w:br/>
              <w:t xml:space="preserve">% poziom dofinansowania całkowitego wydatków kwalifikowalnych </w:t>
            </w:r>
            <w:r w:rsidRPr="004139DF">
              <w:rPr>
                <w:rFonts w:cs="Calibri"/>
                <w:lang w:eastAsia="pl-PL"/>
              </w:rPr>
              <w:br/>
              <w:t xml:space="preserve">na poziomie projektu </w:t>
            </w:r>
            <w:r w:rsidRPr="004139DF">
              <w:rPr>
                <w:rFonts w:cs="Calibri"/>
                <w:lang w:eastAsia="pl-PL"/>
              </w:rPr>
              <w:br/>
              <w:t>(środki UE + ewentualne współfinansowanie z budżetu państwa lub innych źródeł przyznawane beneficjentowi przez właściwą instytucję)</w:t>
            </w:r>
          </w:p>
        </w:tc>
        <w:tc>
          <w:tcPr>
            <w:tcW w:w="3688" w:type="pct"/>
            <w:gridSpan w:val="7"/>
          </w:tcPr>
          <w:p w14:paraId="7C14EFEF" w14:textId="77777777" w:rsidR="00EE6F25" w:rsidRPr="004139DF" w:rsidRDefault="00EE6F25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Poddziałanie nr 1.3.1 - Tryb konkursowy – 95</w:t>
            </w:r>
            <w:r w:rsidR="00C2013E" w:rsidRPr="004139DF">
              <w:rPr>
                <w:rFonts w:cs="Calibri"/>
              </w:rPr>
              <w:t>,00</w:t>
            </w:r>
            <w:r w:rsidRPr="004139DF">
              <w:rPr>
                <w:rFonts w:cs="Calibri"/>
              </w:rPr>
              <w:t>%</w:t>
            </w:r>
          </w:p>
          <w:p w14:paraId="4A459C4F" w14:textId="77777777" w:rsidR="00EE6F25" w:rsidRPr="004139DF" w:rsidRDefault="00EE6F25" w:rsidP="006E6AD2">
            <w:pPr>
              <w:spacing w:before="30" w:after="30" w:line="240" w:lineRule="auto"/>
              <w:ind w:firstLine="1924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- Tryb pozakonkursowy – 100%</w:t>
            </w:r>
          </w:p>
          <w:p w14:paraId="6B8A5F88" w14:textId="77777777" w:rsidR="00EE6F25" w:rsidRPr="004139DF" w:rsidRDefault="00EE6F25" w:rsidP="006E6AD2">
            <w:pPr>
              <w:spacing w:before="30" w:after="30" w:line="240" w:lineRule="auto"/>
              <w:ind w:firstLine="2066"/>
              <w:jc w:val="both"/>
              <w:rPr>
                <w:rFonts w:cs="Calibri"/>
              </w:rPr>
            </w:pPr>
          </w:p>
          <w:p w14:paraId="367FE6A2" w14:textId="77777777" w:rsidR="00EE6F25" w:rsidRPr="004139DF" w:rsidRDefault="00EE6F25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Poddziałanie nr 1.3.2 - Tryb pozakonkursowy – 100%</w:t>
            </w:r>
          </w:p>
        </w:tc>
      </w:tr>
      <w:tr w:rsidR="00EE6F25" w:rsidRPr="004139DF" w14:paraId="74CACF95" w14:textId="77777777" w:rsidTr="00847B80">
        <w:tc>
          <w:tcPr>
            <w:tcW w:w="1312" w:type="pct"/>
            <w:vMerge w:val="restart"/>
          </w:tcPr>
          <w:p w14:paraId="49DD2226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738" w:type="pct"/>
          </w:tcPr>
          <w:p w14:paraId="4373DBE7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47" w:type="pct"/>
          </w:tcPr>
          <w:p w14:paraId="4EC80D6D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40" w:type="pct"/>
            <w:gridSpan w:val="3"/>
          </w:tcPr>
          <w:p w14:paraId="6BB7E6A3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4" w:type="pct"/>
            <w:gridSpan w:val="2"/>
          </w:tcPr>
          <w:p w14:paraId="0917E578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727816C2" w14:textId="77777777" w:rsidTr="00847B80">
        <w:tc>
          <w:tcPr>
            <w:tcW w:w="1312" w:type="pct"/>
            <w:vMerge/>
          </w:tcPr>
          <w:p w14:paraId="238A80AA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1376C537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1.3</w:t>
            </w:r>
          </w:p>
        </w:tc>
        <w:tc>
          <w:tcPr>
            <w:tcW w:w="947" w:type="pct"/>
          </w:tcPr>
          <w:p w14:paraId="4E787F15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40" w:type="pct"/>
            <w:gridSpan w:val="3"/>
            <w:shd w:val="thinDiagStripe" w:color="auto" w:fill="auto"/>
          </w:tcPr>
          <w:p w14:paraId="7FB039FE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4" w:type="pct"/>
            <w:gridSpan w:val="2"/>
            <w:shd w:val="thinDiagStripe" w:color="auto" w:fill="auto"/>
          </w:tcPr>
          <w:p w14:paraId="26ADBEA9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3523BC5D" w14:textId="77777777" w:rsidTr="00847B80">
        <w:tc>
          <w:tcPr>
            <w:tcW w:w="1312" w:type="pct"/>
            <w:vMerge/>
          </w:tcPr>
          <w:p w14:paraId="040E079E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2946E4AF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1.3.1</w:t>
            </w:r>
          </w:p>
        </w:tc>
        <w:tc>
          <w:tcPr>
            <w:tcW w:w="947" w:type="pct"/>
          </w:tcPr>
          <w:p w14:paraId="1FBFCE77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 konkursowy – 5</w:t>
            </w:r>
            <w:r w:rsidR="00C2013E" w:rsidRPr="004139DF">
              <w:rPr>
                <w:rFonts w:cs="Calibri"/>
              </w:rPr>
              <w:t>,00</w:t>
            </w:r>
            <w:r w:rsidRPr="004139DF">
              <w:rPr>
                <w:rFonts w:cs="Calibri"/>
              </w:rPr>
              <w:t>%</w:t>
            </w:r>
          </w:p>
          <w:p w14:paraId="1C606A3F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 pozakonkursowy – nie dotyczy</w:t>
            </w:r>
          </w:p>
        </w:tc>
        <w:tc>
          <w:tcPr>
            <w:tcW w:w="1040" w:type="pct"/>
            <w:gridSpan w:val="3"/>
            <w:shd w:val="thinDiagStripe" w:color="auto" w:fill="auto"/>
          </w:tcPr>
          <w:p w14:paraId="39D8C383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4" w:type="pct"/>
            <w:gridSpan w:val="2"/>
            <w:shd w:val="thinDiagStripe" w:color="auto" w:fill="auto"/>
          </w:tcPr>
          <w:p w14:paraId="4BD13D26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3A280C45" w14:textId="77777777" w:rsidTr="00847B80">
        <w:tc>
          <w:tcPr>
            <w:tcW w:w="1312" w:type="pct"/>
            <w:vMerge/>
          </w:tcPr>
          <w:p w14:paraId="36FE024B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49AACE2A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1.3.2</w:t>
            </w:r>
          </w:p>
        </w:tc>
        <w:tc>
          <w:tcPr>
            <w:tcW w:w="947" w:type="pct"/>
          </w:tcPr>
          <w:p w14:paraId="38B3EFB5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40" w:type="pct"/>
            <w:gridSpan w:val="3"/>
            <w:shd w:val="thinDiagStripe" w:color="auto" w:fill="auto"/>
          </w:tcPr>
          <w:p w14:paraId="69FFD369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4" w:type="pct"/>
            <w:gridSpan w:val="2"/>
            <w:shd w:val="thinDiagStripe" w:color="auto" w:fill="auto"/>
          </w:tcPr>
          <w:p w14:paraId="165E4920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1E685F9F" w14:textId="77777777" w:rsidTr="00847B80">
        <w:tc>
          <w:tcPr>
            <w:tcW w:w="1312" w:type="pct"/>
            <w:vMerge w:val="restart"/>
          </w:tcPr>
          <w:p w14:paraId="2D6B7D06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 (jeśli dotyczy)</w:t>
            </w:r>
          </w:p>
        </w:tc>
        <w:tc>
          <w:tcPr>
            <w:tcW w:w="738" w:type="pct"/>
          </w:tcPr>
          <w:p w14:paraId="0FA80D60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47" w:type="pct"/>
          </w:tcPr>
          <w:p w14:paraId="3D15C636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40" w:type="pct"/>
            <w:gridSpan w:val="3"/>
          </w:tcPr>
          <w:p w14:paraId="0761D126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4" w:type="pct"/>
            <w:gridSpan w:val="2"/>
          </w:tcPr>
          <w:p w14:paraId="4EA155E0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5480919F" w14:textId="77777777" w:rsidTr="00847B80">
        <w:tc>
          <w:tcPr>
            <w:tcW w:w="1312" w:type="pct"/>
            <w:vMerge/>
          </w:tcPr>
          <w:p w14:paraId="25292A29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374320BD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1.3</w:t>
            </w:r>
          </w:p>
        </w:tc>
        <w:tc>
          <w:tcPr>
            <w:tcW w:w="947" w:type="pct"/>
          </w:tcPr>
          <w:p w14:paraId="254BD531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40" w:type="pct"/>
            <w:gridSpan w:val="3"/>
            <w:shd w:val="thinDiagStripe" w:color="auto" w:fill="auto"/>
          </w:tcPr>
          <w:p w14:paraId="693E8D2B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4" w:type="pct"/>
            <w:gridSpan w:val="2"/>
            <w:shd w:val="thinDiagStripe" w:color="auto" w:fill="auto"/>
          </w:tcPr>
          <w:p w14:paraId="1FBA98B1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4EA5D653" w14:textId="77777777" w:rsidTr="00847B80">
        <w:tc>
          <w:tcPr>
            <w:tcW w:w="1312" w:type="pct"/>
            <w:vMerge/>
          </w:tcPr>
          <w:p w14:paraId="635F5A00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5C0C98A6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1.3.1</w:t>
            </w:r>
          </w:p>
        </w:tc>
        <w:tc>
          <w:tcPr>
            <w:tcW w:w="947" w:type="pct"/>
          </w:tcPr>
          <w:p w14:paraId="6A4912A9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40" w:type="pct"/>
            <w:gridSpan w:val="3"/>
            <w:shd w:val="thinDiagStripe" w:color="auto" w:fill="auto"/>
          </w:tcPr>
          <w:p w14:paraId="105DCEFD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4" w:type="pct"/>
            <w:gridSpan w:val="2"/>
            <w:shd w:val="thinDiagStripe" w:color="auto" w:fill="auto"/>
          </w:tcPr>
          <w:p w14:paraId="79DA8178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F46B4E1" w14:textId="77777777" w:rsidTr="00847B80">
        <w:tc>
          <w:tcPr>
            <w:tcW w:w="1312" w:type="pct"/>
            <w:vMerge/>
          </w:tcPr>
          <w:p w14:paraId="4B1C0033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0C407A66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1.3.2</w:t>
            </w:r>
          </w:p>
        </w:tc>
        <w:tc>
          <w:tcPr>
            <w:tcW w:w="947" w:type="pct"/>
          </w:tcPr>
          <w:p w14:paraId="20A454AD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40" w:type="pct"/>
            <w:gridSpan w:val="3"/>
            <w:shd w:val="thinDiagStripe" w:color="auto" w:fill="auto"/>
          </w:tcPr>
          <w:p w14:paraId="5B513E79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4" w:type="pct"/>
            <w:gridSpan w:val="2"/>
            <w:shd w:val="thinDiagStripe" w:color="auto" w:fill="auto"/>
          </w:tcPr>
          <w:p w14:paraId="56D688B0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4FDA00F" w14:textId="77777777" w:rsidTr="00847B80">
        <w:tc>
          <w:tcPr>
            <w:tcW w:w="1312" w:type="pct"/>
          </w:tcPr>
          <w:p w14:paraId="56961FFC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Minimalna i maksymalna wartość wydatków kwalifikowalnych projektu (PLN) 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688" w:type="pct"/>
            <w:gridSpan w:val="7"/>
          </w:tcPr>
          <w:p w14:paraId="5855F750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Nie dotyczy </w:t>
            </w:r>
          </w:p>
        </w:tc>
      </w:tr>
      <w:tr w:rsidR="00693455" w:rsidRPr="004139DF" w14:paraId="6517AC5D" w14:textId="77777777" w:rsidTr="00847B80">
        <w:trPr>
          <w:trHeight w:val="81"/>
        </w:trPr>
        <w:tc>
          <w:tcPr>
            <w:tcW w:w="1312" w:type="pct"/>
            <w:vMerge w:val="restart"/>
          </w:tcPr>
          <w:p w14:paraId="40F26426" w14:textId="77777777" w:rsidR="00693455" w:rsidRPr="004139DF" w:rsidRDefault="0069345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738" w:type="pct"/>
          </w:tcPr>
          <w:p w14:paraId="2DF8D3A8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7" w:type="pct"/>
            <w:gridSpan w:val="2"/>
          </w:tcPr>
          <w:p w14:paraId="3DDCA34E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0" w:type="pct"/>
            <w:gridSpan w:val="2"/>
            <w:tcBorders>
              <w:bottom w:val="single" w:sz="4" w:space="0" w:color="auto"/>
            </w:tcBorders>
          </w:tcPr>
          <w:p w14:paraId="5471C7EB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4" w:type="pct"/>
            <w:gridSpan w:val="2"/>
            <w:tcBorders>
              <w:bottom w:val="single" w:sz="4" w:space="0" w:color="auto"/>
            </w:tcBorders>
          </w:tcPr>
          <w:p w14:paraId="2C0F6162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693455" w:rsidRPr="004139DF" w14:paraId="30E10388" w14:textId="77777777" w:rsidTr="00847B80">
        <w:trPr>
          <w:trHeight w:val="81"/>
        </w:trPr>
        <w:tc>
          <w:tcPr>
            <w:tcW w:w="1312" w:type="pct"/>
            <w:vMerge/>
          </w:tcPr>
          <w:p w14:paraId="583C5BBA" w14:textId="77777777" w:rsidR="00693455" w:rsidRPr="004139DF" w:rsidRDefault="0069345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</w:p>
        </w:tc>
        <w:tc>
          <w:tcPr>
            <w:tcW w:w="738" w:type="pct"/>
          </w:tcPr>
          <w:p w14:paraId="1E97D6A6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1.3</w:t>
            </w:r>
          </w:p>
        </w:tc>
        <w:tc>
          <w:tcPr>
            <w:tcW w:w="957" w:type="pct"/>
            <w:gridSpan w:val="2"/>
          </w:tcPr>
          <w:p w14:paraId="42125D3F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30" w:type="pct"/>
            <w:gridSpan w:val="2"/>
            <w:shd w:val="thinDiagStripe" w:color="auto" w:fill="auto"/>
          </w:tcPr>
          <w:p w14:paraId="5590038A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4" w:type="pct"/>
            <w:gridSpan w:val="2"/>
            <w:shd w:val="thinDiagStripe" w:color="auto" w:fill="auto"/>
          </w:tcPr>
          <w:p w14:paraId="10E4B42E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693455" w:rsidRPr="004139DF" w14:paraId="219717F1" w14:textId="77777777" w:rsidTr="00847B80">
        <w:trPr>
          <w:trHeight w:val="81"/>
        </w:trPr>
        <w:tc>
          <w:tcPr>
            <w:tcW w:w="1312" w:type="pct"/>
            <w:vMerge/>
          </w:tcPr>
          <w:p w14:paraId="4351426F" w14:textId="77777777" w:rsidR="00693455" w:rsidRPr="004139DF" w:rsidRDefault="0069345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</w:p>
        </w:tc>
        <w:tc>
          <w:tcPr>
            <w:tcW w:w="738" w:type="pct"/>
          </w:tcPr>
          <w:p w14:paraId="1F6E87D9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1.3.1</w:t>
            </w:r>
          </w:p>
        </w:tc>
        <w:tc>
          <w:tcPr>
            <w:tcW w:w="957" w:type="pct"/>
            <w:gridSpan w:val="2"/>
          </w:tcPr>
          <w:p w14:paraId="6E5E5C68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30" w:type="pct"/>
            <w:gridSpan w:val="2"/>
            <w:shd w:val="thinDiagStripe" w:color="auto" w:fill="auto"/>
          </w:tcPr>
          <w:p w14:paraId="350BF40C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4" w:type="pct"/>
            <w:gridSpan w:val="2"/>
            <w:shd w:val="thinDiagStripe" w:color="auto" w:fill="auto"/>
          </w:tcPr>
          <w:p w14:paraId="269E4A5A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693455" w:rsidRPr="004139DF" w14:paraId="38715A70" w14:textId="77777777" w:rsidTr="00847B80">
        <w:trPr>
          <w:trHeight w:val="81"/>
        </w:trPr>
        <w:tc>
          <w:tcPr>
            <w:tcW w:w="1312" w:type="pct"/>
            <w:vMerge/>
          </w:tcPr>
          <w:p w14:paraId="3C7E49B3" w14:textId="77777777" w:rsidR="00693455" w:rsidRPr="004139DF" w:rsidRDefault="0069345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</w:p>
        </w:tc>
        <w:tc>
          <w:tcPr>
            <w:tcW w:w="738" w:type="pct"/>
          </w:tcPr>
          <w:p w14:paraId="53DE2700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1.3.2</w:t>
            </w:r>
          </w:p>
        </w:tc>
        <w:tc>
          <w:tcPr>
            <w:tcW w:w="957" w:type="pct"/>
            <w:gridSpan w:val="2"/>
          </w:tcPr>
          <w:p w14:paraId="0C8B1613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30" w:type="pct"/>
            <w:gridSpan w:val="2"/>
            <w:shd w:val="thinDiagStripe" w:color="auto" w:fill="auto"/>
          </w:tcPr>
          <w:p w14:paraId="4EDAA008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4" w:type="pct"/>
            <w:gridSpan w:val="2"/>
            <w:shd w:val="thinDiagStripe" w:color="auto" w:fill="auto"/>
          </w:tcPr>
          <w:p w14:paraId="343A3789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45ACD4C4" w14:textId="77777777" w:rsidTr="00847B80">
        <w:tc>
          <w:tcPr>
            <w:tcW w:w="1312" w:type="pct"/>
          </w:tcPr>
          <w:p w14:paraId="6FA74217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3688" w:type="pct"/>
            <w:gridSpan w:val="7"/>
          </w:tcPr>
          <w:p w14:paraId="7E9F7087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341C78E4" w14:textId="77777777" w:rsidTr="00847B80">
        <w:tc>
          <w:tcPr>
            <w:tcW w:w="1312" w:type="pct"/>
          </w:tcPr>
          <w:p w14:paraId="126B486F" w14:textId="6C3D1204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</w:t>
            </w:r>
            <w:r w:rsidR="009773A1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warunki przyznania</w:t>
            </w:r>
          </w:p>
        </w:tc>
        <w:tc>
          <w:tcPr>
            <w:tcW w:w="3688" w:type="pct"/>
            <w:gridSpan w:val="7"/>
          </w:tcPr>
          <w:p w14:paraId="38C68D03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70A945F7" w14:textId="77777777" w:rsidTr="00847B80">
        <w:tc>
          <w:tcPr>
            <w:tcW w:w="1312" w:type="pct"/>
          </w:tcPr>
          <w:p w14:paraId="4356A3A3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3688" w:type="pct"/>
            <w:gridSpan w:val="7"/>
          </w:tcPr>
          <w:p w14:paraId="6DD071C3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28EE05F3" w14:textId="77777777" w:rsidR="000B024F" w:rsidRPr="004139DF" w:rsidRDefault="000B024F" w:rsidP="0084691B"/>
    <w:p w14:paraId="4E670070" w14:textId="77777777" w:rsidR="0022239C" w:rsidRPr="004139DF" w:rsidRDefault="0022239C" w:rsidP="0022239C">
      <w:pPr>
        <w:keepNext/>
        <w:spacing w:before="240" w:after="240" w:line="240" w:lineRule="auto"/>
        <w:jc w:val="both"/>
        <w:outlineLvl w:val="2"/>
        <w:rPr>
          <w:rFonts w:ascii="Arial" w:eastAsia="Times New Roman" w:hAnsi="Arial" w:cs="Arial"/>
          <w:b/>
          <w:bCs/>
          <w:sz w:val="26"/>
          <w:szCs w:val="26"/>
        </w:rPr>
      </w:pPr>
      <w:bookmarkStart w:id="124" w:name="_Toc489430268"/>
      <w:bookmarkStart w:id="125" w:name="_Toc506215778"/>
      <w:bookmarkStart w:id="126" w:name="_Toc516493977"/>
      <w:bookmarkStart w:id="127" w:name="_Toc527626101"/>
      <w:bookmarkStart w:id="128" w:name="_Toc532647396"/>
      <w:bookmarkStart w:id="129" w:name="_Toc533060888"/>
      <w:bookmarkStart w:id="130" w:name="_Toc27992895"/>
      <w:bookmarkStart w:id="131" w:name="_Toc31092966"/>
      <w:bookmarkStart w:id="132" w:name="_Toc118124561"/>
      <w:r w:rsidRPr="004139DF">
        <w:rPr>
          <w:rFonts w:eastAsia="Times New Roman"/>
          <w:b/>
          <w:bCs/>
          <w:sz w:val="26"/>
          <w:szCs w:val="26"/>
        </w:rPr>
        <w:t xml:space="preserve">Działanie 1.4. </w:t>
      </w:r>
      <w:r w:rsidR="00695BF1" w:rsidRPr="00695BF1">
        <w:rPr>
          <w:rFonts w:eastAsia="Times New Roman"/>
          <w:b/>
          <w:bCs/>
          <w:sz w:val="26"/>
          <w:szCs w:val="26"/>
        </w:rPr>
        <w:t>Młodzież solidarna w działaniu</w:t>
      </w:r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</w:p>
    <w:tbl>
      <w:tblPr>
        <w:tblW w:w="51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56"/>
        <w:gridCol w:w="1385"/>
        <w:gridCol w:w="1775"/>
        <w:gridCol w:w="23"/>
        <w:gridCol w:w="54"/>
        <w:gridCol w:w="1871"/>
        <w:gridCol w:w="90"/>
        <w:gridCol w:w="83"/>
        <w:gridCol w:w="1646"/>
      </w:tblGrid>
      <w:tr w:rsidR="0022239C" w:rsidRPr="004139DF" w14:paraId="72D31D9A" w14:textId="77777777" w:rsidTr="00112071">
        <w:trPr>
          <w:cantSplit/>
        </w:trPr>
        <w:tc>
          <w:tcPr>
            <w:tcW w:w="5000" w:type="pct"/>
            <w:gridSpan w:val="9"/>
            <w:shd w:val="clear" w:color="auto" w:fill="E6E6E6"/>
          </w:tcPr>
          <w:p w14:paraId="60889543" w14:textId="77777777" w:rsidR="0022239C" w:rsidRPr="0015795E" w:rsidRDefault="00CA151E" w:rsidP="0022239C">
            <w:pPr>
              <w:spacing w:before="30" w:after="3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5795E">
              <w:rPr>
                <w:rFonts w:asciiTheme="minorHAnsi" w:hAnsiTheme="minorHAnsi" w:cstheme="minorHAnsi"/>
                <w:b/>
              </w:rPr>
              <w:t>OPIS DZIAŁANIA I PODDZIAŁAŃ</w:t>
            </w:r>
          </w:p>
        </w:tc>
      </w:tr>
      <w:tr w:rsidR="0022239C" w:rsidRPr="004139DF" w14:paraId="43434DB2" w14:textId="77777777" w:rsidTr="00112071">
        <w:tc>
          <w:tcPr>
            <w:tcW w:w="1309" w:type="pct"/>
          </w:tcPr>
          <w:p w14:paraId="28239D39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 xml:space="preserve">Nazwa działania/ poddziałania </w:t>
            </w:r>
          </w:p>
        </w:tc>
        <w:tc>
          <w:tcPr>
            <w:tcW w:w="738" w:type="pct"/>
          </w:tcPr>
          <w:p w14:paraId="79536C58" w14:textId="77777777" w:rsidR="0022239C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Działanie 1.4</w:t>
            </w:r>
          </w:p>
        </w:tc>
        <w:tc>
          <w:tcPr>
            <w:tcW w:w="2954" w:type="pct"/>
            <w:gridSpan w:val="7"/>
          </w:tcPr>
          <w:p w14:paraId="1070679B" w14:textId="77777777" w:rsidR="0022239C" w:rsidRPr="0015795E" w:rsidRDefault="00695BF1" w:rsidP="0022239C">
            <w:pPr>
              <w:spacing w:before="40" w:after="40" w:line="240" w:lineRule="auto"/>
              <w:jc w:val="both"/>
              <w:rPr>
                <w:rFonts w:asciiTheme="minorHAnsi" w:hAnsiTheme="minorHAnsi" w:cstheme="minorHAnsi"/>
              </w:rPr>
            </w:pPr>
            <w:r w:rsidRPr="00695BF1">
              <w:rPr>
                <w:rFonts w:asciiTheme="minorHAnsi" w:hAnsiTheme="minorHAnsi" w:cstheme="minorHAnsi"/>
              </w:rPr>
              <w:t>Młodzież solidarna w działaniu</w:t>
            </w:r>
          </w:p>
        </w:tc>
      </w:tr>
      <w:tr w:rsidR="0022239C" w:rsidRPr="004139DF" w14:paraId="7567A183" w14:textId="77777777" w:rsidTr="00112071">
        <w:trPr>
          <w:trHeight w:val="1744"/>
        </w:trPr>
        <w:tc>
          <w:tcPr>
            <w:tcW w:w="1309" w:type="pct"/>
          </w:tcPr>
          <w:p w14:paraId="08087BD6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Cele szczegółowe działania/poddziałania</w:t>
            </w:r>
          </w:p>
        </w:tc>
        <w:tc>
          <w:tcPr>
            <w:tcW w:w="3691" w:type="pct"/>
            <w:gridSpan w:val="8"/>
          </w:tcPr>
          <w:p w14:paraId="48836FDF" w14:textId="77777777" w:rsidR="0022239C" w:rsidRPr="0015795E" w:rsidRDefault="00CA151E" w:rsidP="0022239C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15795E">
              <w:rPr>
                <w:rFonts w:asciiTheme="minorHAnsi" w:hAnsiTheme="minorHAnsi" w:cstheme="minorHAnsi"/>
                <w:lang w:eastAsia="pl-PL"/>
              </w:rPr>
              <w:t xml:space="preserve">Zdobywanie i doskonalenie przez osoby młode do 29 r. ż. umiejętności społecznych ważnych na rynku pracy. </w:t>
            </w:r>
          </w:p>
        </w:tc>
      </w:tr>
      <w:tr w:rsidR="0022239C" w:rsidRPr="004139DF" w14:paraId="4592EE2A" w14:textId="77777777" w:rsidTr="00112071">
        <w:tc>
          <w:tcPr>
            <w:tcW w:w="1309" w:type="pct"/>
          </w:tcPr>
          <w:p w14:paraId="23AC2730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 xml:space="preserve">Lista wskaźników rezultatu bezpośredniego </w:t>
            </w:r>
          </w:p>
        </w:tc>
        <w:tc>
          <w:tcPr>
            <w:tcW w:w="3691" w:type="pct"/>
            <w:gridSpan w:val="8"/>
          </w:tcPr>
          <w:p w14:paraId="1E681503" w14:textId="77777777" w:rsidR="0022239C" w:rsidRPr="0015795E" w:rsidRDefault="00CA151E" w:rsidP="002223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15795E">
              <w:rPr>
                <w:rFonts w:asciiTheme="minorHAnsi" w:hAnsiTheme="minorHAnsi" w:cstheme="minorHAnsi"/>
                <w:lang w:eastAsia="pl-PL"/>
              </w:rPr>
              <w:t xml:space="preserve"> Zgodnie z załącznikiem 2a</w:t>
            </w:r>
          </w:p>
          <w:p w14:paraId="19FACCE3" w14:textId="77777777" w:rsidR="0022239C" w:rsidRPr="0015795E" w:rsidRDefault="0022239C" w:rsidP="002223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22239C" w:rsidRPr="004139DF" w14:paraId="65984E46" w14:textId="77777777" w:rsidTr="00112071">
        <w:tc>
          <w:tcPr>
            <w:tcW w:w="1309" w:type="pct"/>
          </w:tcPr>
          <w:p w14:paraId="30C7A8F6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 xml:space="preserve">Liska wskaźników produktu </w:t>
            </w:r>
          </w:p>
        </w:tc>
        <w:tc>
          <w:tcPr>
            <w:tcW w:w="3691" w:type="pct"/>
            <w:gridSpan w:val="8"/>
          </w:tcPr>
          <w:p w14:paraId="76A9A7D3" w14:textId="77777777" w:rsidR="0022239C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Zgodnie z załącznikiem 2a</w:t>
            </w:r>
          </w:p>
        </w:tc>
      </w:tr>
      <w:tr w:rsidR="0022239C" w:rsidRPr="004139DF" w14:paraId="36CD4F13" w14:textId="77777777" w:rsidTr="00112071">
        <w:tc>
          <w:tcPr>
            <w:tcW w:w="1309" w:type="pct"/>
          </w:tcPr>
          <w:p w14:paraId="1EFFC0C1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Typy projektów</w:t>
            </w:r>
          </w:p>
        </w:tc>
        <w:tc>
          <w:tcPr>
            <w:tcW w:w="738" w:type="pct"/>
          </w:tcPr>
          <w:p w14:paraId="5492601D" w14:textId="77777777" w:rsidR="0022239C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Działanie 1.4</w:t>
            </w:r>
          </w:p>
        </w:tc>
        <w:tc>
          <w:tcPr>
            <w:tcW w:w="2954" w:type="pct"/>
            <w:gridSpan w:val="7"/>
          </w:tcPr>
          <w:p w14:paraId="0E7E14A0" w14:textId="77777777" w:rsidR="00A10BB6" w:rsidRPr="004139DF" w:rsidRDefault="0012574E" w:rsidP="00A10BB6">
            <w:pPr>
              <w:autoSpaceDE w:val="0"/>
              <w:autoSpaceDN w:val="0"/>
              <w:adjustRightInd w:val="0"/>
              <w:spacing w:before="60" w:after="60" w:line="240" w:lineRule="auto"/>
              <w:ind w:left="317"/>
              <w:jc w:val="both"/>
              <w:rPr>
                <w:rFonts w:asciiTheme="minorHAnsi" w:hAnsiTheme="minorHAnsi" w:cstheme="minorHAnsi"/>
                <w:i/>
                <w:lang w:eastAsia="pl-PL"/>
              </w:rPr>
            </w:pPr>
            <w:r>
              <w:rPr>
                <w:rFonts w:asciiTheme="minorHAnsi" w:hAnsiTheme="minorHAnsi" w:cstheme="minorHAnsi"/>
                <w:i/>
                <w:lang w:eastAsia="pl-PL"/>
              </w:rPr>
              <w:t>W</w:t>
            </w:r>
            <w:r w:rsidR="00A10BB6" w:rsidRPr="004139DF">
              <w:rPr>
                <w:rFonts w:asciiTheme="minorHAnsi" w:hAnsiTheme="minorHAnsi" w:cstheme="minorHAnsi"/>
                <w:i/>
                <w:lang w:eastAsia="pl-PL"/>
              </w:rPr>
              <w:t xml:space="preserve">sparcie kompetencji społecznych młodych ludzi zwiększających ich szanse na rynku pracy dzięki kształtowaniu postaw prospołecznych, w tym wspieraniu inicjatyw młodzieżowych poprzez m.in.: </w:t>
            </w:r>
          </w:p>
          <w:p w14:paraId="15E9FAAC" w14:textId="77777777" w:rsidR="00A10BB6" w:rsidRPr="004139DF" w:rsidRDefault="00A10BB6" w:rsidP="00A10BB6">
            <w:pPr>
              <w:pStyle w:val="Normalny1"/>
              <w:numPr>
                <w:ilvl w:val="0"/>
                <w:numId w:val="355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eastAsia="Times New Roman" w:hAnsi="Calibri"/>
                <w:color w:val="auto"/>
                <w:sz w:val="22"/>
                <w:szCs w:val="24"/>
              </w:rPr>
            </w:pPr>
            <w:r w:rsidRPr="004139DF">
              <w:rPr>
                <w:rFonts w:ascii="Calibri" w:eastAsia="Times New Roman" w:hAnsi="Calibri"/>
                <w:color w:val="auto"/>
                <w:sz w:val="22"/>
                <w:szCs w:val="24"/>
              </w:rPr>
              <w:t xml:space="preserve">działalność w organizacjach pozarządowych na rzecz wspólnot lokalnych, </w:t>
            </w:r>
          </w:p>
          <w:p w14:paraId="4C4242F8" w14:textId="77777777" w:rsidR="00A10BB6" w:rsidRPr="004139DF" w:rsidRDefault="00A10BB6" w:rsidP="00A10BB6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360" w:right="113"/>
              <w:rPr>
                <w:rFonts w:ascii="Calibri" w:eastAsia="Times New Roman" w:hAnsi="Calibri"/>
                <w:color w:val="auto"/>
                <w:sz w:val="22"/>
                <w:szCs w:val="24"/>
              </w:rPr>
            </w:pPr>
            <w:r w:rsidRPr="004139DF">
              <w:rPr>
                <w:rFonts w:ascii="Calibri" w:eastAsia="Times New Roman" w:hAnsi="Calibri"/>
                <w:color w:val="auto"/>
                <w:sz w:val="22"/>
                <w:szCs w:val="24"/>
              </w:rPr>
              <w:t xml:space="preserve">• działalność w podmiotach reprezentujących młodzież,  </w:t>
            </w:r>
          </w:p>
          <w:p w14:paraId="250FFD8F" w14:textId="77777777" w:rsidR="00A10BB6" w:rsidRPr="004139DF" w:rsidRDefault="00A10BB6" w:rsidP="00A10BB6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ind w:left="360" w:right="113"/>
              <w:jc w:val="both"/>
              <w:rPr>
                <w:rFonts w:ascii="Calibri" w:eastAsia="Times New Roman" w:hAnsi="Calibri"/>
                <w:color w:val="auto"/>
                <w:sz w:val="22"/>
                <w:szCs w:val="24"/>
              </w:rPr>
            </w:pPr>
            <w:r w:rsidRPr="004139DF">
              <w:rPr>
                <w:rFonts w:ascii="Calibri" w:eastAsia="Times New Roman" w:hAnsi="Calibri"/>
                <w:color w:val="auto"/>
                <w:sz w:val="22"/>
                <w:szCs w:val="24"/>
              </w:rPr>
              <w:t>• działalność młodzieży w centrach młodzieżowych, funkcjonujących na bazie podmiotów będących Beneficjentami konkursu, itp., zapewniających wsparcie lokalowe, doradcze, szkoleniowe młodzieży, młodzieżowych organizacji pozarządowych oraz grup nieformalnych,</w:t>
            </w:r>
          </w:p>
          <w:p w14:paraId="717F2C24" w14:textId="77777777" w:rsidR="0022239C" w:rsidRPr="0015795E" w:rsidRDefault="00A10BB6" w:rsidP="00A10BB6">
            <w:pPr>
              <w:pStyle w:val="Akapitzlist"/>
              <w:numPr>
                <w:ilvl w:val="0"/>
                <w:numId w:val="355"/>
              </w:num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4139DF">
              <w:rPr>
                <w:rFonts w:eastAsia="Times New Roman"/>
                <w:szCs w:val="24"/>
              </w:rPr>
              <w:t>wolontariat.</w:t>
            </w:r>
          </w:p>
        </w:tc>
      </w:tr>
      <w:tr w:rsidR="0022239C" w:rsidRPr="004139DF" w14:paraId="29F017A6" w14:textId="77777777" w:rsidTr="00112071">
        <w:tc>
          <w:tcPr>
            <w:tcW w:w="1309" w:type="pct"/>
          </w:tcPr>
          <w:p w14:paraId="7D5F5840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Typ beneficjenta</w:t>
            </w:r>
          </w:p>
        </w:tc>
        <w:tc>
          <w:tcPr>
            <w:tcW w:w="738" w:type="pct"/>
          </w:tcPr>
          <w:p w14:paraId="4DC992F9" w14:textId="77777777" w:rsidR="0022239C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Działanie 1.4</w:t>
            </w:r>
          </w:p>
        </w:tc>
        <w:tc>
          <w:tcPr>
            <w:tcW w:w="2954" w:type="pct"/>
            <w:gridSpan w:val="7"/>
          </w:tcPr>
          <w:p w14:paraId="491840E2" w14:textId="77777777" w:rsidR="0022239C" w:rsidRPr="0015795E" w:rsidRDefault="00CA151E" w:rsidP="0022239C">
            <w:pPr>
              <w:numPr>
                <w:ilvl w:val="0"/>
                <w:numId w:val="352"/>
              </w:num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15795E">
              <w:rPr>
                <w:rFonts w:asciiTheme="minorHAnsi" w:hAnsiTheme="minorHAnsi" w:cstheme="minorHAnsi"/>
                <w:lang w:eastAsia="pl-PL"/>
              </w:rPr>
              <w:t>organizacje pozarządowe i podmioty wymienione w art. 3 ust. 3 ustawy o działalności pożytku publicznego i o wolontariacie,</w:t>
            </w:r>
          </w:p>
          <w:p w14:paraId="427E038E" w14:textId="77777777" w:rsidR="0022239C" w:rsidRPr="0015795E" w:rsidRDefault="00CA151E" w:rsidP="0022239C">
            <w:pPr>
              <w:numPr>
                <w:ilvl w:val="0"/>
                <w:numId w:val="352"/>
              </w:num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15795E">
              <w:rPr>
                <w:rFonts w:asciiTheme="minorHAnsi" w:hAnsiTheme="minorHAnsi" w:cstheme="minorHAnsi"/>
                <w:lang w:eastAsia="pl-PL"/>
              </w:rPr>
              <w:t>federacje lub związki organizacji pozarządowych,</w:t>
            </w:r>
          </w:p>
          <w:p w14:paraId="775B362D" w14:textId="77777777" w:rsidR="0022239C" w:rsidRPr="0015795E" w:rsidRDefault="00CA151E" w:rsidP="0022239C">
            <w:pPr>
              <w:numPr>
                <w:ilvl w:val="0"/>
                <w:numId w:val="352"/>
              </w:num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15795E">
              <w:rPr>
                <w:rFonts w:asciiTheme="minorHAnsi" w:hAnsiTheme="minorHAnsi" w:cstheme="minorHAnsi"/>
                <w:lang w:eastAsia="pl-PL"/>
              </w:rPr>
              <w:t xml:space="preserve">partnerzy społeczni zgodnie z definicją przyjętą w PO WER, </w:t>
            </w:r>
          </w:p>
          <w:p w14:paraId="013A4327" w14:textId="77777777" w:rsidR="0022239C" w:rsidRPr="0015795E" w:rsidRDefault="00CA151E" w:rsidP="0022239C">
            <w:pPr>
              <w:numPr>
                <w:ilvl w:val="0"/>
                <w:numId w:val="352"/>
              </w:num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15795E">
              <w:rPr>
                <w:rFonts w:asciiTheme="minorHAnsi" w:hAnsiTheme="minorHAnsi" w:cstheme="minorHAnsi"/>
                <w:lang w:eastAsia="pl-PL"/>
              </w:rPr>
              <w:t>jednostki samorządu terytorialnego oraz ich jednostki organizacyjne,</w:t>
            </w:r>
          </w:p>
          <w:p w14:paraId="332EEABD" w14:textId="77777777" w:rsidR="0022239C" w:rsidRPr="0015795E" w:rsidRDefault="00CA151E" w:rsidP="0022239C">
            <w:pPr>
              <w:numPr>
                <w:ilvl w:val="0"/>
                <w:numId w:val="352"/>
              </w:num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15795E">
              <w:rPr>
                <w:rFonts w:asciiTheme="minorHAnsi" w:hAnsiTheme="minorHAnsi" w:cstheme="minorHAnsi"/>
                <w:lang w:eastAsia="pl-PL"/>
              </w:rPr>
              <w:t>ogólnopolskie stowarzyszenia i związki jednostek samorządu terytorialnego</w:t>
            </w:r>
          </w:p>
        </w:tc>
      </w:tr>
      <w:tr w:rsidR="0022239C" w:rsidRPr="004139DF" w14:paraId="64C2B4B6" w14:textId="77777777" w:rsidTr="00112071">
        <w:tc>
          <w:tcPr>
            <w:tcW w:w="1309" w:type="pct"/>
          </w:tcPr>
          <w:p w14:paraId="7AC8091D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Grupa docelowa/ ostateczni odbiorcy wsparcia</w:t>
            </w:r>
          </w:p>
        </w:tc>
        <w:tc>
          <w:tcPr>
            <w:tcW w:w="738" w:type="pct"/>
          </w:tcPr>
          <w:p w14:paraId="6712A2DE" w14:textId="77777777" w:rsidR="0022239C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Działanie 1.4</w:t>
            </w:r>
          </w:p>
        </w:tc>
        <w:tc>
          <w:tcPr>
            <w:tcW w:w="2954" w:type="pct"/>
            <w:gridSpan w:val="7"/>
          </w:tcPr>
          <w:p w14:paraId="50FF1483" w14:textId="77777777" w:rsidR="0022239C" w:rsidRPr="0015795E" w:rsidRDefault="00CA151E" w:rsidP="0022239C">
            <w:pPr>
              <w:spacing w:before="30" w:after="30" w:line="240" w:lineRule="auto"/>
              <w:jc w:val="both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  <w:lang w:eastAsia="pl-PL"/>
              </w:rPr>
              <w:t xml:space="preserve">osoby młode, w tym osoby z niepełnosprawnościami,  </w:t>
            </w:r>
            <w:r w:rsidRPr="0015795E">
              <w:rPr>
                <w:rFonts w:asciiTheme="minorHAnsi" w:hAnsiTheme="minorHAnsi" w:cstheme="minorHAnsi"/>
                <w:lang w:eastAsia="pl-PL"/>
              </w:rPr>
              <w:br/>
              <w:t>w wieku 15 -29 lat, których kompetencje społeczne wymagają rozwoju z perspektywy potrzeb i wymogów rynku pracy, zgodnie z przeprowadzoną przed przystąpieniem do projektu weryfikacją wstępną.</w:t>
            </w:r>
          </w:p>
        </w:tc>
      </w:tr>
      <w:tr w:rsidR="0022239C" w:rsidRPr="004139DF" w14:paraId="0B921BC2" w14:textId="77777777" w:rsidTr="00112071">
        <w:tc>
          <w:tcPr>
            <w:tcW w:w="1309" w:type="pct"/>
          </w:tcPr>
          <w:p w14:paraId="1C9BA321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Instytucja pośrednicząca (jeśli dotyczy)</w:t>
            </w:r>
          </w:p>
        </w:tc>
        <w:tc>
          <w:tcPr>
            <w:tcW w:w="3691" w:type="pct"/>
            <w:gridSpan w:val="8"/>
          </w:tcPr>
          <w:p w14:paraId="19CDE9E1" w14:textId="3D0D8966" w:rsidR="0022239C" w:rsidRPr="0015795E" w:rsidRDefault="00CA151E" w:rsidP="009E65C4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 xml:space="preserve">Ministerstwo </w:t>
            </w:r>
            <w:r w:rsidR="009E65C4">
              <w:rPr>
                <w:rFonts w:asciiTheme="minorHAnsi" w:hAnsiTheme="minorHAnsi" w:cstheme="minorHAnsi"/>
              </w:rPr>
              <w:t>Rodziny i Polityki Społecznej</w:t>
            </w:r>
          </w:p>
        </w:tc>
      </w:tr>
      <w:tr w:rsidR="0022239C" w:rsidRPr="004139DF" w14:paraId="19EFC3FA" w14:textId="77777777" w:rsidTr="00112071">
        <w:tc>
          <w:tcPr>
            <w:tcW w:w="1309" w:type="pct"/>
          </w:tcPr>
          <w:p w14:paraId="7F3F8BBC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Instytucja wdrażająca (jeśli dotyczy)</w:t>
            </w:r>
          </w:p>
        </w:tc>
        <w:tc>
          <w:tcPr>
            <w:tcW w:w="3691" w:type="pct"/>
            <w:gridSpan w:val="8"/>
          </w:tcPr>
          <w:p w14:paraId="43E09638" w14:textId="77777777" w:rsidR="0022239C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Nie dotyczy</w:t>
            </w:r>
          </w:p>
        </w:tc>
      </w:tr>
      <w:tr w:rsidR="0022239C" w:rsidRPr="004139DF" w14:paraId="35FBA90D" w14:textId="77777777" w:rsidTr="00112071">
        <w:tc>
          <w:tcPr>
            <w:tcW w:w="1309" w:type="pct"/>
            <w:vMerge w:val="restart"/>
          </w:tcPr>
          <w:p w14:paraId="1E3E1B4C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 xml:space="preserve">Kategoria(e) regionu(ów) </w:t>
            </w:r>
            <w:r w:rsidRPr="0015795E">
              <w:rPr>
                <w:rFonts w:asciiTheme="minorHAnsi" w:hAnsiTheme="minorHAnsi" w:cstheme="minorHAnsi"/>
              </w:rPr>
              <w:br/>
              <w:t xml:space="preserve">wraz z przypisaniem </w:t>
            </w:r>
            <w:r w:rsidRPr="0015795E">
              <w:rPr>
                <w:rFonts w:asciiTheme="minorHAnsi" w:hAnsiTheme="minorHAnsi" w:cstheme="minorHAnsi"/>
              </w:rPr>
              <w:br/>
              <w:t>kwot UE (EUR)</w:t>
            </w:r>
          </w:p>
        </w:tc>
        <w:tc>
          <w:tcPr>
            <w:tcW w:w="738" w:type="pct"/>
          </w:tcPr>
          <w:p w14:paraId="4FAA0568" w14:textId="77777777" w:rsidR="0022239C" w:rsidRPr="0015795E" w:rsidRDefault="0022239C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7" w:type="pct"/>
            <w:gridSpan w:val="3"/>
          </w:tcPr>
          <w:p w14:paraId="489E359B" w14:textId="77777777" w:rsidR="0022239C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Ogółem</w:t>
            </w:r>
          </w:p>
        </w:tc>
        <w:tc>
          <w:tcPr>
            <w:tcW w:w="1089" w:type="pct"/>
            <w:gridSpan w:val="3"/>
            <w:tcBorders>
              <w:bottom w:val="single" w:sz="4" w:space="0" w:color="auto"/>
            </w:tcBorders>
          </w:tcPr>
          <w:p w14:paraId="787B5871" w14:textId="77777777" w:rsidR="0022239C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Koperta Mazowiecka</w:t>
            </w:r>
          </w:p>
        </w:tc>
        <w:tc>
          <w:tcPr>
            <w:tcW w:w="877" w:type="pct"/>
            <w:tcBorders>
              <w:bottom w:val="single" w:sz="4" w:space="0" w:color="auto"/>
            </w:tcBorders>
          </w:tcPr>
          <w:p w14:paraId="2EFCDECA" w14:textId="77777777" w:rsidR="0022239C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Koperta 15 województw</w:t>
            </w:r>
          </w:p>
        </w:tc>
      </w:tr>
      <w:tr w:rsidR="0022239C" w:rsidRPr="004139DF" w14:paraId="66346109" w14:textId="77777777" w:rsidTr="00112071">
        <w:tc>
          <w:tcPr>
            <w:tcW w:w="1309" w:type="pct"/>
            <w:vMerge/>
          </w:tcPr>
          <w:p w14:paraId="12911E02" w14:textId="77777777" w:rsidR="0001688F" w:rsidRPr="0015795E" w:rsidRDefault="0001688F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</w:p>
        </w:tc>
        <w:tc>
          <w:tcPr>
            <w:tcW w:w="738" w:type="pct"/>
          </w:tcPr>
          <w:p w14:paraId="6438F4BD" w14:textId="77777777" w:rsidR="0022239C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Działanie 1.4</w:t>
            </w:r>
          </w:p>
        </w:tc>
        <w:tc>
          <w:tcPr>
            <w:tcW w:w="987" w:type="pct"/>
            <w:gridSpan w:val="3"/>
          </w:tcPr>
          <w:p w14:paraId="7811D178" w14:textId="5FDB7FE8" w:rsidR="00EA424A" w:rsidRPr="00DA7CC6" w:rsidRDefault="00423DCE" w:rsidP="0015795E">
            <w:pPr>
              <w:spacing w:before="30" w:after="30" w:line="240" w:lineRule="auto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13 525 230</w:t>
            </w:r>
            <w:r w:rsidR="00CA151E" w:rsidRPr="008C421F">
              <w:rPr>
                <w:rFonts w:asciiTheme="minorHAnsi" w:hAnsiTheme="minorHAnsi" w:cstheme="minorHAnsi"/>
              </w:rPr>
              <w:br/>
              <w:t xml:space="preserve">w tym wkład UE </w:t>
            </w:r>
          </w:p>
          <w:p w14:paraId="5E9DEE7D" w14:textId="2754D4C0" w:rsidR="0001688F" w:rsidRPr="0015795E" w:rsidRDefault="00423DCE" w:rsidP="0015795E">
            <w:pPr>
              <w:spacing w:before="30" w:after="30" w:line="240" w:lineRule="auto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11 399 620</w:t>
            </w:r>
          </w:p>
        </w:tc>
        <w:tc>
          <w:tcPr>
            <w:tcW w:w="1089" w:type="pct"/>
            <w:gridSpan w:val="3"/>
            <w:shd w:val="thinDiagStripe" w:color="auto" w:fill="auto"/>
          </w:tcPr>
          <w:p w14:paraId="6BD32206" w14:textId="77777777" w:rsidR="0022239C" w:rsidRPr="0015795E" w:rsidRDefault="0022239C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7" w:type="pct"/>
            <w:shd w:val="thinDiagStripe" w:color="auto" w:fill="auto"/>
          </w:tcPr>
          <w:p w14:paraId="1DCD409C" w14:textId="77777777" w:rsidR="0022239C" w:rsidRPr="0015795E" w:rsidRDefault="0022239C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</w:p>
        </w:tc>
      </w:tr>
      <w:tr w:rsidR="0022239C" w:rsidRPr="004139DF" w14:paraId="11887339" w14:textId="77777777" w:rsidTr="00112071">
        <w:tc>
          <w:tcPr>
            <w:tcW w:w="1309" w:type="pct"/>
          </w:tcPr>
          <w:p w14:paraId="027B713D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Mechanizmy powiązania interwencji z innymi działaniami/ poddziałaniami w ramach PO lub z innymi PO</w:t>
            </w:r>
            <w:r w:rsidRPr="0015795E">
              <w:rPr>
                <w:rFonts w:asciiTheme="minorHAnsi" w:hAnsiTheme="minorHAnsi" w:cstheme="minorHAnsi"/>
              </w:rPr>
              <w:br/>
              <w:t>(jeśli dotyczy)</w:t>
            </w:r>
          </w:p>
        </w:tc>
        <w:tc>
          <w:tcPr>
            <w:tcW w:w="3691" w:type="pct"/>
            <w:gridSpan w:val="8"/>
          </w:tcPr>
          <w:p w14:paraId="54B3D1E7" w14:textId="77777777" w:rsidR="0022239C" w:rsidRPr="0015795E" w:rsidRDefault="00CA151E" w:rsidP="0022239C">
            <w:pPr>
              <w:spacing w:before="30" w:after="30" w:line="240" w:lineRule="auto"/>
              <w:jc w:val="both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  <w:lang w:eastAsia="pl-PL"/>
              </w:rPr>
              <w:t>Mechanizmy koordynacji i komplementarności opisano w części I SZOOP.</w:t>
            </w:r>
          </w:p>
        </w:tc>
      </w:tr>
      <w:tr w:rsidR="0022239C" w:rsidRPr="004139DF" w14:paraId="1B6E36F6" w14:textId="77777777" w:rsidTr="00112071">
        <w:tc>
          <w:tcPr>
            <w:tcW w:w="1309" w:type="pct"/>
          </w:tcPr>
          <w:p w14:paraId="3AB91631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Instrumenty terytorialne (jeśli dotyczy)</w:t>
            </w:r>
          </w:p>
        </w:tc>
        <w:tc>
          <w:tcPr>
            <w:tcW w:w="3691" w:type="pct"/>
            <w:gridSpan w:val="8"/>
          </w:tcPr>
          <w:p w14:paraId="69953063" w14:textId="77777777" w:rsidR="0022239C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Nie dotyczy</w:t>
            </w:r>
          </w:p>
        </w:tc>
      </w:tr>
      <w:tr w:rsidR="0022239C" w:rsidRPr="004139DF" w14:paraId="4DAA4496" w14:textId="77777777" w:rsidTr="00112071">
        <w:tc>
          <w:tcPr>
            <w:tcW w:w="1309" w:type="pct"/>
          </w:tcPr>
          <w:p w14:paraId="6E3F2B8B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Tryb(y) wyboru projektów</w:t>
            </w:r>
            <w:r w:rsidRPr="0015795E">
              <w:rPr>
                <w:rFonts w:asciiTheme="minorHAnsi" w:hAnsiTheme="minorHAnsi" w:cstheme="minorHAnsi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738" w:type="pct"/>
          </w:tcPr>
          <w:p w14:paraId="08766BD6" w14:textId="77777777" w:rsidR="0022239C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Działanie 1.4</w:t>
            </w:r>
          </w:p>
        </w:tc>
        <w:tc>
          <w:tcPr>
            <w:tcW w:w="2954" w:type="pct"/>
            <w:gridSpan w:val="7"/>
          </w:tcPr>
          <w:p w14:paraId="4213996E" w14:textId="77777777" w:rsidR="0022239C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konkursowy</w:t>
            </w:r>
          </w:p>
          <w:p w14:paraId="04F1DCA4" w14:textId="1E76BDA4" w:rsidR="0022239C" w:rsidRPr="0015795E" w:rsidRDefault="00CA151E" w:rsidP="009E65C4">
            <w:pPr>
              <w:spacing w:before="30" w:after="30" w:line="240" w:lineRule="auto"/>
              <w:jc w:val="both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 xml:space="preserve">podmiot odpowiedzialny: </w:t>
            </w:r>
            <w:r w:rsidR="002B7940">
              <w:rPr>
                <w:rFonts w:asciiTheme="minorHAnsi" w:hAnsiTheme="minorHAnsi" w:cstheme="minorHAnsi"/>
              </w:rPr>
              <w:t xml:space="preserve">Ministerstwo </w:t>
            </w:r>
            <w:r w:rsidR="009E65C4">
              <w:rPr>
                <w:rFonts w:asciiTheme="minorHAnsi" w:hAnsiTheme="minorHAnsi" w:cstheme="minorHAnsi"/>
              </w:rPr>
              <w:t>Rodziny i Polityki Społecznej</w:t>
            </w:r>
          </w:p>
        </w:tc>
      </w:tr>
      <w:tr w:rsidR="0022239C" w:rsidRPr="004139DF" w14:paraId="12AE7A53" w14:textId="77777777" w:rsidTr="00112071">
        <w:tc>
          <w:tcPr>
            <w:tcW w:w="1309" w:type="pct"/>
          </w:tcPr>
          <w:p w14:paraId="18161380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Limity i ograniczenia w realizacji projektów (jeśli dotyczą)</w:t>
            </w:r>
          </w:p>
        </w:tc>
        <w:tc>
          <w:tcPr>
            <w:tcW w:w="3691" w:type="pct"/>
            <w:gridSpan w:val="8"/>
          </w:tcPr>
          <w:p w14:paraId="21F6C349" w14:textId="77777777" w:rsidR="0022239C" w:rsidRPr="0015795E" w:rsidRDefault="00CA151E" w:rsidP="0022239C">
            <w:pPr>
              <w:spacing w:before="40" w:after="40" w:line="240" w:lineRule="auto"/>
              <w:jc w:val="both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Nie dotyczy</w:t>
            </w:r>
          </w:p>
        </w:tc>
      </w:tr>
      <w:tr w:rsidR="0022239C" w:rsidRPr="004139DF" w14:paraId="1FFBBF90" w14:textId="77777777" w:rsidTr="00112071">
        <w:tc>
          <w:tcPr>
            <w:tcW w:w="1309" w:type="pct"/>
          </w:tcPr>
          <w:p w14:paraId="4A977B79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 xml:space="preserve">Warunki i planowany zakres stosowania </w:t>
            </w:r>
            <w:r w:rsidRPr="0015795E">
              <w:rPr>
                <w:rFonts w:asciiTheme="minorHAnsi" w:hAnsiTheme="minorHAnsi" w:cstheme="minorHAnsi"/>
              </w:rPr>
              <w:br/>
              <w:t>cross-financingu (%) (jeśli dotyczy)</w:t>
            </w:r>
          </w:p>
        </w:tc>
        <w:tc>
          <w:tcPr>
            <w:tcW w:w="3691" w:type="pct"/>
            <w:gridSpan w:val="8"/>
          </w:tcPr>
          <w:p w14:paraId="3068A913" w14:textId="77777777" w:rsidR="0022239C" w:rsidRPr="0015795E" w:rsidRDefault="00CA151E" w:rsidP="0022239C">
            <w:pPr>
              <w:spacing w:before="30" w:after="30" w:line="240" w:lineRule="auto"/>
              <w:jc w:val="both"/>
              <w:rPr>
                <w:rFonts w:asciiTheme="minorHAnsi" w:hAnsiTheme="minorHAnsi" w:cstheme="minorHAnsi"/>
                <w:i/>
              </w:rPr>
            </w:pPr>
            <w:r w:rsidRPr="0015795E">
              <w:rPr>
                <w:rFonts w:asciiTheme="minorHAnsi" w:hAnsiTheme="minorHAnsi" w:cstheme="minorHAnsi"/>
                <w:i/>
              </w:rPr>
              <w:t xml:space="preserve">5% wydatków kwalifikowalnych projektu na warunkach określonych </w:t>
            </w:r>
            <w:r w:rsidRPr="0015795E">
              <w:rPr>
                <w:rFonts w:asciiTheme="minorHAnsi" w:hAnsiTheme="minorHAnsi" w:cstheme="minorHAnsi"/>
                <w:i/>
              </w:rPr>
              <w:br/>
              <w:t>w Wytycznych w zakresie kwalifikowalności wydatków w ramach Europejskiego Funduszu Rozwoju Regionalnego, Europejskiego Funduszu Społecznego oraz Funduszu Spójności na lata 2014-2020</w:t>
            </w:r>
          </w:p>
          <w:p w14:paraId="3A2B08C2" w14:textId="77777777" w:rsidR="0022239C" w:rsidRPr="0015795E" w:rsidRDefault="0022239C" w:rsidP="0022239C">
            <w:pPr>
              <w:spacing w:before="40" w:after="4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22239C" w:rsidRPr="004139DF" w14:paraId="6D27E103" w14:textId="77777777" w:rsidTr="00112071">
        <w:tc>
          <w:tcPr>
            <w:tcW w:w="1309" w:type="pct"/>
          </w:tcPr>
          <w:p w14:paraId="17F0BCEC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Dopuszczona maksymalna wartość zakupionych środków trwałych</w:t>
            </w:r>
            <w:r w:rsidRPr="0015795E">
              <w:rPr>
                <w:rFonts w:asciiTheme="minorHAnsi" w:hAnsiTheme="minorHAnsi" w:cstheme="minorHAnsi"/>
              </w:rPr>
              <w:br/>
              <w:t>jako % wydatków kwalifikowalnych</w:t>
            </w:r>
          </w:p>
        </w:tc>
        <w:tc>
          <w:tcPr>
            <w:tcW w:w="3691" w:type="pct"/>
            <w:gridSpan w:val="8"/>
          </w:tcPr>
          <w:p w14:paraId="098C79C3" w14:textId="77777777" w:rsidR="0022239C" w:rsidRPr="0015795E" w:rsidRDefault="00CA151E" w:rsidP="0022239C">
            <w:pPr>
              <w:spacing w:before="30" w:after="30" w:line="240" w:lineRule="auto"/>
              <w:jc w:val="both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 xml:space="preserve">Cross-financing i środki trwałe stanowią nie więcej niż 10% </w:t>
            </w:r>
            <w:r w:rsidRPr="0015795E">
              <w:rPr>
                <w:rFonts w:asciiTheme="minorHAnsi" w:hAnsiTheme="minorHAnsi" w:cstheme="minorHAnsi"/>
                <w:i/>
              </w:rPr>
              <w:t>wydatków kwalifikowalnych projektu</w:t>
            </w:r>
          </w:p>
        </w:tc>
      </w:tr>
      <w:tr w:rsidR="0022239C" w:rsidRPr="004139DF" w14:paraId="1493691E" w14:textId="77777777" w:rsidTr="00112071">
        <w:tc>
          <w:tcPr>
            <w:tcW w:w="1309" w:type="pct"/>
          </w:tcPr>
          <w:p w14:paraId="2DF0329E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 xml:space="preserve">Warunki uwzględnienia dochodu w projekcie </w:t>
            </w:r>
            <w:r w:rsidRPr="0015795E">
              <w:rPr>
                <w:rFonts w:asciiTheme="minorHAnsi" w:hAnsiTheme="minorHAnsi" w:cstheme="minorHAnsi"/>
              </w:rPr>
              <w:br/>
              <w:t>(jeśli dotyczy)</w:t>
            </w:r>
          </w:p>
        </w:tc>
        <w:tc>
          <w:tcPr>
            <w:tcW w:w="3691" w:type="pct"/>
            <w:gridSpan w:val="8"/>
          </w:tcPr>
          <w:p w14:paraId="72D29B0E" w14:textId="77777777" w:rsidR="0022239C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Nie dotyczy</w:t>
            </w:r>
          </w:p>
        </w:tc>
      </w:tr>
      <w:tr w:rsidR="0022239C" w:rsidRPr="004139DF" w14:paraId="5CE93C00" w14:textId="77777777" w:rsidTr="00112071">
        <w:tc>
          <w:tcPr>
            <w:tcW w:w="1309" w:type="pct"/>
          </w:tcPr>
          <w:p w14:paraId="76344F47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Warunki stosowania uproszczonych form rozliczania wydatków i planowany zakres systemu zaliczek</w:t>
            </w:r>
          </w:p>
        </w:tc>
        <w:tc>
          <w:tcPr>
            <w:tcW w:w="3691" w:type="pct"/>
            <w:gridSpan w:val="8"/>
          </w:tcPr>
          <w:p w14:paraId="4FD25D83" w14:textId="77777777" w:rsidR="0022239C" w:rsidRPr="0015795E" w:rsidRDefault="00CA151E" w:rsidP="0022239C">
            <w:pPr>
              <w:spacing w:before="30" w:after="30" w:line="240" w:lineRule="auto"/>
              <w:jc w:val="both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 xml:space="preserve">Uproszczone formy rozliczania wydatków mają zastosowanie zgodnie </w:t>
            </w:r>
            <w:r w:rsidRPr="0015795E">
              <w:rPr>
                <w:rFonts w:asciiTheme="minorHAnsi" w:hAnsiTheme="minorHAnsi" w:cstheme="minorHAnsi"/>
              </w:rPr>
              <w:br/>
              <w:t xml:space="preserve">z </w:t>
            </w:r>
            <w:r w:rsidRPr="0015795E">
              <w:rPr>
                <w:rFonts w:asciiTheme="minorHAnsi" w:hAnsiTheme="minorHAnsi" w:cstheme="minorHAns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15795E">
              <w:rPr>
                <w:rFonts w:asciiTheme="minorHAnsi" w:hAnsiTheme="minorHAnsi" w:cstheme="minorHAnsi"/>
              </w:rPr>
              <w:t>.</w:t>
            </w:r>
          </w:p>
          <w:p w14:paraId="545A5B35" w14:textId="77777777" w:rsidR="0022239C" w:rsidRPr="0015795E" w:rsidRDefault="0022239C" w:rsidP="0022239C">
            <w:pPr>
              <w:spacing w:before="30" w:after="3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2969DA52" w14:textId="77777777" w:rsidR="0022239C" w:rsidRPr="0015795E" w:rsidRDefault="00CA151E" w:rsidP="0022239C">
            <w:pPr>
              <w:spacing w:before="30" w:after="30" w:line="240" w:lineRule="auto"/>
              <w:jc w:val="both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 xml:space="preserve">Finansowanie zaliczkowe planowane, odbywa się na zasadach określonych </w:t>
            </w:r>
            <w:r w:rsidRPr="0015795E">
              <w:rPr>
                <w:rFonts w:asciiTheme="minorHAnsi" w:hAnsiTheme="minorHAnsi" w:cstheme="minorHAnsi"/>
              </w:rPr>
              <w:br/>
              <w:t>w ustawie z dnia 27 sierpnia 2009 r. o finansach publicznych.</w:t>
            </w:r>
          </w:p>
        </w:tc>
      </w:tr>
      <w:tr w:rsidR="0022239C" w:rsidRPr="004139DF" w14:paraId="3267D059" w14:textId="77777777" w:rsidTr="00112071">
        <w:tc>
          <w:tcPr>
            <w:tcW w:w="1309" w:type="pct"/>
          </w:tcPr>
          <w:p w14:paraId="7AAFBF63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 xml:space="preserve">Pomoc publiczna </w:t>
            </w:r>
            <w:r w:rsidRPr="0015795E">
              <w:rPr>
                <w:rFonts w:asciiTheme="minorHAnsi" w:hAnsiTheme="minorHAnsi" w:cstheme="minorHAnsi"/>
              </w:rPr>
              <w:br/>
              <w:t>i pomoc de minimis</w:t>
            </w:r>
            <w:r w:rsidRPr="0015795E">
              <w:rPr>
                <w:rFonts w:asciiTheme="minorHAnsi" w:hAnsiTheme="minorHAnsi" w:cstheme="minorHAnsi"/>
              </w:rPr>
              <w:br/>
              <w:t>(rodzaj i przeznaczenie pomocy, unijna i krajowa podstawa prawna)</w:t>
            </w:r>
          </w:p>
        </w:tc>
        <w:tc>
          <w:tcPr>
            <w:tcW w:w="738" w:type="pct"/>
          </w:tcPr>
          <w:p w14:paraId="434E2EAD" w14:textId="77777777" w:rsidR="0022239C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Działanie 1.4</w:t>
            </w:r>
          </w:p>
        </w:tc>
        <w:tc>
          <w:tcPr>
            <w:tcW w:w="946" w:type="pct"/>
          </w:tcPr>
          <w:p w14:paraId="29618A7A" w14:textId="77777777" w:rsidR="0022239C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Nie dotyczy</w:t>
            </w:r>
          </w:p>
        </w:tc>
        <w:tc>
          <w:tcPr>
            <w:tcW w:w="1038" w:type="pct"/>
            <w:gridSpan w:val="3"/>
          </w:tcPr>
          <w:p w14:paraId="1E0A25D1" w14:textId="77777777" w:rsidR="0022239C" w:rsidRPr="0015795E" w:rsidRDefault="0022239C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9" w:type="pct"/>
            <w:gridSpan w:val="3"/>
          </w:tcPr>
          <w:p w14:paraId="06597EF2" w14:textId="77777777" w:rsidR="0022239C" w:rsidRPr="0015795E" w:rsidRDefault="0022239C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</w:p>
        </w:tc>
      </w:tr>
      <w:tr w:rsidR="00364645" w:rsidRPr="004139DF" w14:paraId="64627827" w14:textId="77777777" w:rsidTr="00112071">
        <w:trPr>
          <w:trHeight w:val="588"/>
        </w:trPr>
        <w:tc>
          <w:tcPr>
            <w:tcW w:w="1309" w:type="pct"/>
            <w:vMerge w:val="restart"/>
          </w:tcPr>
          <w:p w14:paraId="53B0B648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 xml:space="preserve">Maksymalny </w:t>
            </w:r>
            <w:r w:rsidRPr="0015795E">
              <w:rPr>
                <w:rFonts w:asciiTheme="minorHAnsi" w:hAnsiTheme="minorHAnsi" w:cstheme="minorHAnsi"/>
              </w:rPr>
              <w:br/>
              <w:t xml:space="preserve">% poziom dofinansowania UE wydatków kwalifikowalnych </w:t>
            </w:r>
            <w:r w:rsidRPr="0015795E">
              <w:rPr>
                <w:rFonts w:asciiTheme="minorHAnsi" w:hAnsiTheme="minorHAnsi" w:cstheme="minorHAnsi"/>
              </w:rPr>
              <w:br/>
              <w:t>na poziomie projektu</w:t>
            </w:r>
            <w:r w:rsidRPr="0015795E">
              <w:rPr>
                <w:rFonts w:asciiTheme="minorHAnsi" w:hAnsiTheme="minorHAnsi" w:cstheme="minorHAnsi"/>
              </w:rPr>
              <w:br/>
              <w:t>(jeśli dotyczy)</w:t>
            </w:r>
          </w:p>
        </w:tc>
        <w:tc>
          <w:tcPr>
            <w:tcW w:w="738" w:type="pct"/>
            <w:vMerge w:val="restart"/>
          </w:tcPr>
          <w:p w14:paraId="3D4DBABA" w14:textId="77777777" w:rsidR="00364645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Działanie 1.4</w:t>
            </w:r>
          </w:p>
        </w:tc>
        <w:tc>
          <w:tcPr>
            <w:tcW w:w="946" w:type="pct"/>
          </w:tcPr>
          <w:p w14:paraId="6A0151DA" w14:textId="77777777" w:rsidR="00364645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Ogółem</w:t>
            </w:r>
          </w:p>
          <w:p w14:paraId="4FAE01B2" w14:textId="77777777" w:rsidR="00364645" w:rsidRPr="0015795E" w:rsidRDefault="00364645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38" w:type="pct"/>
            <w:gridSpan w:val="3"/>
            <w:tcBorders>
              <w:bottom w:val="single" w:sz="4" w:space="0" w:color="auto"/>
            </w:tcBorders>
          </w:tcPr>
          <w:p w14:paraId="6183D9E9" w14:textId="77777777" w:rsidR="00364645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Koperta Mazowiecka</w:t>
            </w:r>
          </w:p>
        </w:tc>
        <w:tc>
          <w:tcPr>
            <w:tcW w:w="969" w:type="pct"/>
            <w:gridSpan w:val="3"/>
            <w:tcBorders>
              <w:bottom w:val="single" w:sz="4" w:space="0" w:color="auto"/>
            </w:tcBorders>
          </w:tcPr>
          <w:p w14:paraId="1A4BAE17" w14:textId="77777777" w:rsidR="00364645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Koperta 15 województw</w:t>
            </w:r>
          </w:p>
        </w:tc>
      </w:tr>
      <w:tr w:rsidR="00364645" w:rsidRPr="004139DF" w14:paraId="1257CA6F" w14:textId="77777777" w:rsidTr="00112071">
        <w:trPr>
          <w:trHeight w:val="1605"/>
        </w:trPr>
        <w:tc>
          <w:tcPr>
            <w:tcW w:w="1309" w:type="pct"/>
            <w:vMerge/>
          </w:tcPr>
          <w:p w14:paraId="30A85B2B" w14:textId="77777777" w:rsidR="0001688F" w:rsidRPr="0015795E" w:rsidRDefault="0001688F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</w:p>
        </w:tc>
        <w:tc>
          <w:tcPr>
            <w:tcW w:w="738" w:type="pct"/>
            <w:vMerge/>
          </w:tcPr>
          <w:p w14:paraId="45BE42C8" w14:textId="77777777" w:rsidR="00364645" w:rsidRPr="0015795E" w:rsidRDefault="00364645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46" w:type="pct"/>
          </w:tcPr>
          <w:p w14:paraId="2F14DB68" w14:textId="77777777" w:rsidR="00364645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 xml:space="preserve">84,28%  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4E31FC12" w14:textId="77777777" w:rsidR="00364645" w:rsidRPr="0015795E" w:rsidRDefault="00364645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9" w:type="pct"/>
            <w:gridSpan w:val="3"/>
            <w:shd w:val="thinDiagStripe" w:color="auto" w:fill="auto"/>
          </w:tcPr>
          <w:p w14:paraId="6EA02FD4" w14:textId="77777777" w:rsidR="00364645" w:rsidRPr="0015795E" w:rsidRDefault="00364645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</w:p>
        </w:tc>
      </w:tr>
      <w:tr w:rsidR="0022239C" w:rsidRPr="004139DF" w14:paraId="3864F947" w14:textId="77777777" w:rsidTr="00112071">
        <w:tc>
          <w:tcPr>
            <w:tcW w:w="1309" w:type="pct"/>
          </w:tcPr>
          <w:p w14:paraId="4CFDC5E3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 xml:space="preserve">Maksymalny </w:t>
            </w:r>
            <w:r w:rsidRPr="0015795E">
              <w:rPr>
                <w:rFonts w:asciiTheme="minorHAnsi" w:hAnsiTheme="minorHAnsi" w:cstheme="minorHAnsi"/>
              </w:rPr>
              <w:br/>
              <w:t xml:space="preserve">% poziom dofinansowania całkowitego wydatków kwalifikowalnych </w:t>
            </w:r>
            <w:r w:rsidRPr="0015795E">
              <w:rPr>
                <w:rFonts w:asciiTheme="minorHAnsi" w:hAnsiTheme="minorHAnsi" w:cstheme="minorHAnsi"/>
              </w:rPr>
              <w:br/>
              <w:t xml:space="preserve">na poziomie projektu </w:t>
            </w:r>
            <w:r w:rsidRPr="0015795E">
              <w:rPr>
                <w:rFonts w:asciiTheme="minorHAnsi" w:hAnsiTheme="minorHAnsi" w:cstheme="minorHAnsi"/>
              </w:rPr>
              <w:br/>
              <w:t>(środki UE + ewentualne współfinansowanie z budżetu państwa lub innych źródeł przyznawane beneficjentowi przez właściwą instytucję)</w:t>
            </w:r>
          </w:p>
        </w:tc>
        <w:tc>
          <w:tcPr>
            <w:tcW w:w="3691" w:type="pct"/>
            <w:gridSpan w:val="8"/>
          </w:tcPr>
          <w:p w14:paraId="3E9D6CD5" w14:textId="77777777" w:rsidR="0022239C" w:rsidRPr="0015795E" w:rsidRDefault="00CA151E" w:rsidP="00AB2200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9</w:t>
            </w:r>
            <w:r w:rsidR="00AB2200" w:rsidRPr="004139DF">
              <w:rPr>
                <w:rFonts w:asciiTheme="minorHAnsi" w:hAnsiTheme="minorHAnsi" w:cstheme="minorHAnsi"/>
              </w:rPr>
              <w:t>7</w:t>
            </w:r>
            <w:r w:rsidRPr="0015795E">
              <w:rPr>
                <w:rFonts w:asciiTheme="minorHAnsi" w:hAnsiTheme="minorHAnsi" w:cstheme="minorHAnsi"/>
              </w:rPr>
              <w:t>,00%</w:t>
            </w:r>
          </w:p>
        </w:tc>
      </w:tr>
      <w:tr w:rsidR="00364645" w:rsidRPr="004139DF" w14:paraId="3C98A213" w14:textId="77777777" w:rsidTr="00112071">
        <w:trPr>
          <w:trHeight w:val="510"/>
        </w:trPr>
        <w:tc>
          <w:tcPr>
            <w:tcW w:w="1309" w:type="pct"/>
            <w:vMerge w:val="restart"/>
          </w:tcPr>
          <w:p w14:paraId="14BBE0BA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Minimalny wkład własny beneficjenta jako % wydatków kwalifikowalnych</w:t>
            </w:r>
          </w:p>
        </w:tc>
        <w:tc>
          <w:tcPr>
            <w:tcW w:w="738" w:type="pct"/>
            <w:vMerge w:val="restart"/>
          </w:tcPr>
          <w:p w14:paraId="06A90170" w14:textId="77777777" w:rsidR="00364645" w:rsidRPr="0015795E" w:rsidRDefault="00364645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</w:p>
          <w:p w14:paraId="1CA8CC34" w14:textId="77777777" w:rsidR="00364645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Działanie 1.4</w:t>
            </w:r>
          </w:p>
        </w:tc>
        <w:tc>
          <w:tcPr>
            <w:tcW w:w="946" w:type="pct"/>
          </w:tcPr>
          <w:p w14:paraId="12AEA84E" w14:textId="77777777" w:rsidR="00364645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Ogółem</w:t>
            </w:r>
          </w:p>
          <w:p w14:paraId="517B81C4" w14:textId="77777777" w:rsidR="00364645" w:rsidRPr="0015795E" w:rsidRDefault="00364645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38" w:type="pct"/>
            <w:gridSpan w:val="3"/>
            <w:tcBorders>
              <w:bottom w:val="single" w:sz="4" w:space="0" w:color="auto"/>
            </w:tcBorders>
          </w:tcPr>
          <w:p w14:paraId="0A2E1658" w14:textId="77777777" w:rsidR="00364645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Koperta Mazowiecka</w:t>
            </w:r>
          </w:p>
        </w:tc>
        <w:tc>
          <w:tcPr>
            <w:tcW w:w="969" w:type="pct"/>
            <w:gridSpan w:val="3"/>
            <w:tcBorders>
              <w:bottom w:val="single" w:sz="4" w:space="0" w:color="auto"/>
            </w:tcBorders>
          </w:tcPr>
          <w:p w14:paraId="251BF527" w14:textId="77777777" w:rsidR="00364645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Koperta 15 województw</w:t>
            </w:r>
          </w:p>
        </w:tc>
      </w:tr>
      <w:tr w:rsidR="00364645" w:rsidRPr="004139DF" w14:paraId="17E68089" w14:textId="77777777" w:rsidTr="00112071">
        <w:trPr>
          <w:trHeight w:val="774"/>
        </w:trPr>
        <w:tc>
          <w:tcPr>
            <w:tcW w:w="1309" w:type="pct"/>
            <w:vMerge/>
          </w:tcPr>
          <w:p w14:paraId="468E82A0" w14:textId="77777777" w:rsidR="0001688F" w:rsidRPr="0015795E" w:rsidRDefault="0001688F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</w:p>
        </w:tc>
        <w:tc>
          <w:tcPr>
            <w:tcW w:w="738" w:type="pct"/>
            <w:vMerge/>
          </w:tcPr>
          <w:p w14:paraId="64361827" w14:textId="77777777" w:rsidR="00364645" w:rsidRPr="0015795E" w:rsidRDefault="00364645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46" w:type="pct"/>
          </w:tcPr>
          <w:p w14:paraId="0A497CD1" w14:textId="77777777" w:rsidR="00364645" w:rsidRPr="0015795E" w:rsidRDefault="00AB2200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4139DF">
              <w:rPr>
                <w:rFonts w:asciiTheme="minorHAnsi" w:hAnsiTheme="minorHAnsi" w:cstheme="minorHAnsi"/>
              </w:rPr>
              <w:t>3</w:t>
            </w:r>
            <w:r w:rsidR="00CA151E" w:rsidRPr="0015795E">
              <w:rPr>
                <w:rFonts w:asciiTheme="minorHAnsi" w:hAnsiTheme="minorHAnsi" w:cstheme="minorHAnsi"/>
              </w:rPr>
              <w:t>,00%</w:t>
            </w:r>
          </w:p>
        </w:tc>
        <w:tc>
          <w:tcPr>
            <w:tcW w:w="1038" w:type="pct"/>
            <w:gridSpan w:val="3"/>
            <w:tcBorders>
              <w:bottom w:val="single" w:sz="4" w:space="0" w:color="auto"/>
            </w:tcBorders>
            <w:shd w:val="thinDiagStripe" w:color="auto" w:fill="auto"/>
          </w:tcPr>
          <w:p w14:paraId="40461FF0" w14:textId="77777777" w:rsidR="00364645" w:rsidRPr="0015795E" w:rsidRDefault="00364645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9" w:type="pct"/>
            <w:gridSpan w:val="3"/>
            <w:tcBorders>
              <w:bottom w:val="single" w:sz="4" w:space="0" w:color="auto"/>
            </w:tcBorders>
            <w:shd w:val="thinDiagStripe" w:color="auto" w:fill="auto"/>
          </w:tcPr>
          <w:p w14:paraId="5D441500" w14:textId="77777777" w:rsidR="00364645" w:rsidRPr="0015795E" w:rsidRDefault="00364645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</w:p>
        </w:tc>
      </w:tr>
      <w:tr w:rsidR="00364645" w:rsidRPr="004139DF" w14:paraId="5D175DBB" w14:textId="77777777" w:rsidTr="00112071">
        <w:trPr>
          <w:trHeight w:val="585"/>
        </w:trPr>
        <w:tc>
          <w:tcPr>
            <w:tcW w:w="1309" w:type="pct"/>
            <w:vMerge w:val="restart"/>
          </w:tcPr>
          <w:p w14:paraId="00DDD1F4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Minimalna</w:t>
            </w:r>
            <w:r w:rsidRPr="0015795E">
              <w:rPr>
                <w:rFonts w:asciiTheme="minorHAnsi" w:hAnsiTheme="minorHAnsi" w:cstheme="minorHAnsi"/>
              </w:rPr>
              <w:br/>
              <w:t>i maksymalna wartość projektu (PLN)</w:t>
            </w:r>
          </w:p>
          <w:p w14:paraId="58CC2A5F" w14:textId="77777777" w:rsidR="00364645" w:rsidRPr="0015795E" w:rsidRDefault="00CA151E" w:rsidP="0022239C">
            <w:p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(jeśli dotyczy)</w:t>
            </w:r>
          </w:p>
        </w:tc>
        <w:tc>
          <w:tcPr>
            <w:tcW w:w="738" w:type="pct"/>
            <w:vMerge w:val="restart"/>
          </w:tcPr>
          <w:p w14:paraId="2B826936" w14:textId="77777777" w:rsidR="00364645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Działanie 1.4</w:t>
            </w:r>
          </w:p>
        </w:tc>
        <w:tc>
          <w:tcPr>
            <w:tcW w:w="946" w:type="pct"/>
          </w:tcPr>
          <w:p w14:paraId="450B14BC" w14:textId="77777777" w:rsidR="00364645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Ogółem</w:t>
            </w:r>
          </w:p>
          <w:p w14:paraId="55273B26" w14:textId="77777777" w:rsidR="00364645" w:rsidRPr="0015795E" w:rsidRDefault="00364645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38" w:type="pct"/>
            <w:gridSpan w:val="3"/>
            <w:tcBorders>
              <w:bottom w:val="single" w:sz="4" w:space="0" w:color="auto"/>
            </w:tcBorders>
          </w:tcPr>
          <w:p w14:paraId="5D150C40" w14:textId="77777777" w:rsidR="00364645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Koperta Mazowiecka</w:t>
            </w:r>
          </w:p>
        </w:tc>
        <w:tc>
          <w:tcPr>
            <w:tcW w:w="969" w:type="pct"/>
            <w:gridSpan w:val="3"/>
            <w:tcBorders>
              <w:bottom w:val="single" w:sz="4" w:space="0" w:color="auto"/>
            </w:tcBorders>
          </w:tcPr>
          <w:p w14:paraId="0B83DF3A" w14:textId="77777777" w:rsidR="00364645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Koperta 15 województw</w:t>
            </w:r>
          </w:p>
        </w:tc>
      </w:tr>
      <w:tr w:rsidR="00364645" w:rsidRPr="004139DF" w14:paraId="275B90C3" w14:textId="77777777" w:rsidTr="00112071">
        <w:trPr>
          <w:trHeight w:val="840"/>
        </w:trPr>
        <w:tc>
          <w:tcPr>
            <w:tcW w:w="1309" w:type="pct"/>
            <w:vMerge/>
          </w:tcPr>
          <w:p w14:paraId="6473A879" w14:textId="77777777" w:rsidR="0001688F" w:rsidRPr="0015795E" w:rsidRDefault="0001688F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</w:p>
        </w:tc>
        <w:tc>
          <w:tcPr>
            <w:tcW w:w="738" w:type="pct"/>
            <w:vMerge/>
          </w:tcPr>
          <w:p w14:paraId="4413061E" w14:textId="77777777" w:rsidR="00364645" w:rsidRPr="0015795E" w:rsidRDefault="00364645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46" w:type="pct"/>
          </w:tcPr>
          <w:p w14:paraId="28DE96C6" w14:textId="77777777" w:rsidR="00364645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Nie dotyczy</w:t>
            </w:r>
          </w:p>
        </w:tc>
        <w:tc>
          <w:tcPr>
            <w:tcW w:w="1038" w:type="pct"/>
            <w:gridSpan w:val="3"/>
            <w:tcBorders>
              <w:bottom w:val="single" w:sz="4" w:space="0" w:color="auto"/>
            </w:tcBorders>
            <w:shd w:val="thinDiagStripe" w:color="auto" w:fill="auto"/>
          </w:tcPr>
          <w:p w14:paraId="7E4AF6A7" w14:textId="77777777" w:rsidR="00364645" w:rsidRPr="0015795E" w:rsidRDefault="00364645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9" w:type="pct"/>
            <w:gridSpan w:val="3"/>
            <w:tcBorders>
              <w:bottom w:val="single" w:sz="4" w:space="0" w:color="auto"/>
            </w:tcBorders>
            <w:shd w:val="thinDiagStripe" w:color="auto" w:fill="auto"/>
          </w:tcPr>
          <w:p w14:paraId="1CE564DF" w14:textId="77777777" w:rsidR="00364645" w:rsidRPr="0015795E" w:rsidRDefault="00364645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</w:p>
        </w:tc>
      </w:tr>
      <w:tr w:rsidR="0022239C" w:rsidRPr="004139DF" w14:paraId="79DDB208" w14:textId="77777777" w:rsidTr="00112071">
        <w:tc>
          <w:tcPr>
            <w:tcW w:w="1309" w:type="pct"/>
          </w:tcPr>
          <w:p w14:paraId="7ECD42D5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 xml:space="preserve">Minimalna i maksymalna wartość wydatków kwalifikowalnych projektu (PLN) </w:t>
            </w:r>
            <w:r w:rsidRPr="0015795E">
              <w:rPr>
                <w:rFonts w:asciiTheme="minorHAnsi" w:hAnsiTheme="minorHAnsi" w:cstheme="minorHAnsi"/>
              </w:rPr>
              <w:br/>
              <w:t>(jeśli dotyczy)</w:t>
            </w:r>
          </w:p>
        </w:tc>
        <w:tc>
          <w:tcPr>
            <w:tcW w:w="3691" w:type="pct"/>
            <w:gridSpan w:val="8"/>
          </w:tcPr>
          <w:p w14:paraId="2389D5D9" w14:textId="77777777" w:rsidR="0022239C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Nie dotyczy</w:t>
            </w:r>
          </w:p>
        </w:tc>
      </w:tr>
      <w:tr w:rsidR="00364645" w:rsidRPr="004139DF" w14:paraId="61D1E3EE" w14:textId="77777777" w:rsidTr="00112071">
        <w:trPr>
          <w:trHeight w:val="645"/>
        </w:trPr>
        <w:tc>
          <w:tcPr>
            <w:tcW w:w="1309" w:type="pct"/>
            <w:vMerge w:val="restart"/>
          </w:tcPr>
          <w:p w14:paraId="4903D2B1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Kwota alokacji UE na instrumenty finansowe (EUR)</w:t>
            </w:r>
          </w:p>
        </w:tc>
        <w:tc>
          <w:tcPr>
            <w:tcW w:w="738" w:type="pct"/>
            <w:vMerge w:val="restart"/>
          </w:tcPr>
          <w:p w14:paraId="32B6BED2" w14:textId="77777777" w:rsidR="00364645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Działanie 1.4</w:t>
            </w:r>
          </w:p>
        </w:tc>
        <w:tc>
          <w:tcPr>
            <w:tcW w:w="958" w:type="pct"/>
            <w:gridSpan w:val="2"/>
          </w:tcPr>
          <w:p w14:paraId="27C3550F" w14:textId="77777777" w:rsidR="00364645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Ogółem</w:t>
            </w:r>
          </w:p>
        </w:tc>
        <w:tc>
          <w:tcPr>
            <w:tcW w:w="1074" w:type="pct"/>
            <w:gridSpan w:val="3"/>
            <w:tcBorders>
              <w:bottom w:val="single" w:sz="4" w:space="0" w:color="auto"/>
            </w:tcBorders>
          </w:tcPr>
          <w:p w14:paraId="0BA2E0F7" w14:textId="77777777" w:rsidR="00364645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Koperta Mazowiecka</w:t>
            </w:r>
          </w:p>
        </w:tc>
        <w:tc>
          <w:tcPr>
            <w:tcW w:w="921" w:type="pct"/>
            <w:gridSpan w:val="2"/>
            <w:tcBorders>
              <w:bottom w:val="single" w:sz="4" w:space="0" w:color="auto"/>
            </w:tcBorders>
          </w:tcPr>
          <w:p w14:paraId="029D2645" w14:textId="77777777" w:rsidR="00364645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Koperta 15 województw</w:t>
            </w:r>
          </w:p>
        </w:tc>
      </w:tr>
      <w:tr w:rsidR="00364645" w:rsidRPr="004139DF" w14:paraId="04AD7BA8" w14:textId="77777777" w:rsidTr="00112071">
        <w:trPr>
          <w:trHeight w:val="350"/>
        </w:trPr>
        <w:tc>
          <w:tcPr>
            <w:tcW w:w="1309" w:type="pct"/>
            <w:vMerge/>
          </w:tcPr>
          <w:p w14:paraId="4C220A83" w14:textId="77777777" w:rsidR="00364645" w:rsidRPr="0015795E" w:rsidRDefault="00364645" w:rsidP="0022239C">
            <w:pPr>
              <w:suppressAutoHyphens/>
              <w:spacing w:before="30" w:after="3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38" w:type="pct"/>
            <w:vMerge/>
          </w:tcPr>
          <w:p w14:paraId="50FA2765" w14:textId="77777777" w:rsidR="00364645" w:rsidRPr="0015795E" w:rsidRDefault="00364645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  <w:gridSpan w:val="2"/>
          </w:tcPr>
          <w:p w14:paraId="27C6256F" w14:textId="77777777" w:rsidR="00364645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Nie dotyczy</w:t>
            </w:r>
          </w:p>
        </w:tc>
        <w:tc>
          <w:tcPr>
            <w:tcW w:w="1074" w:type="pct"/>
            <w:gridSpan w:val="3"/>
            <w:shd w:val="thinDiagStripe" w:color="auto" w:fill="auto"/>
          </w:tcPr>
          <w:p w14:paraId="7796E1B2" w14:textId="77777777" w:rsidR="00364645" w:rsidRPr="0015795E" w:rsidRDefault="00364645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21" w:type="pct"/>
            <w:gridSpan w:val="2"/>
            <w:shd w:val="thinDiagStripe" w:color="auto" w:fill="auto"/>
          </w:tcPr>
          <w:p w14:paraId="725D69B7" w14:textId="77777777" w:rsidR="00364645" w:rsidRPr="0015795E" w:rsidRDefault="00364645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</w:p>
        </w:tc>
      </w:tr>
      <w:tr w:rsidR="0022239C" w:rsidRPr="004139DF" w14:paraId="73411A4B" w14:textId="77777777" w:rsidTr="00112071">
        <w:tc>
          <w:tcPr>
            <w:tcW w:w="1309" w:type="pct"/>
          </w:tcPr>
          <w:p w14:paraId="0E6D9E59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Mechanizm wdrażania instrumentów finansowych</w:t>
            </w:r>
          </w:p>
        </w:tc>
        <w:tc>
          <w:tcPr>
            <w:tcW w:w="3691" w:type="pct"/>
            <w:gridSpan w:val="8"/>
          </w:tcPr>
          <w:p w14:paraId="1E60664B" w14:textId="77777777" w:rsidR="0022239C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Nie dotyczy</w:t>
            </w:r>
          </w:p>
        </w:tc>
      </w:tr>
      <w:tr w:rsidR="0022239C" w:rsidRPr="004139DF" w14:paraId="39A6C793" w14:textId="77777777" w:rsidTr="00112071">
        <w:tc>
          <w:tcPr>
            <w:tcW w:w="1309" w:type="pct"/>
          </w:tcPr>
          <w:p w14:paraId="239AA14A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Rodzaj wsparcia instrumentów finansowych oraz najważniejsze warunki przyznania</w:t>
            </w:r>
          </w:p>
        </w:tc>
        <w:tc>
          <w:tcPr>
            <w:tcW w:w="3691" w:type="pct"/>
            <w:gridSpan w:val="8"/>
          </w:tcPr>
          <w:p w14:paraId="7E2A590A" w14:textId="77777777" w:rsidR="0022239C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Nie dotyczy</w:t>
            </w:r>
          </w:p>
        </w:tc>
      </w:tr>
      <w:tr w:rsidR="0022239C" w:rsidRPr="004139DF" w14:paraId="55E1F3AC" w14:textId="77777777" w:rsidTr="00112071">
        <w:tc>
          <w:tcPr>
            <w:tcW w:w="1309" w:type="pct"/>
          </w:tcPr>
          <w:p w14:paraId="4E431E74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Katalog ostatecznych odbiorców instrumentów finansowych</w:t>
            </w:r>
          </w:p>
        </w:tc>
        <w:tc>
          <w:tcPr>
            <w:tcW w:w="3691" w:type="pct"/>
            <w:gridSpan w:val="8"/>
          </w:tcPr>
          <w:p w14:paraId="7FF42FFD" w14:textId="77777777" w:rsidR="0022239C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Nie dotyczy</w:t>
            </w:r>
          </w:p>
        </w:tc>
      </w:tr>
    </w:tbl>
    <w:p w14:paraId="584DE393" w14:textId="77777777" w:rsidR="0022239C" w:rsidRPr="004139DF" w:rsidRDefault="0022239C" w:rsidP="0022239C"/>
    <w:p w14:paraId="3F20734A" w14:textId="03720C00" w:rsidR="00D732EA" w:rsidRPr="00D732EA" w:rsidRDefault="00D732EA" w:rsidP="00D732EA">
      <w:pPr>
        <w:keepNext/>
        <w:spacing w:before="240" w:after="240" w:line="240" w:lineRule="auto"/>
        <w:jc w:val="both"/>
        <w:outlineLvl w:val="2"/>
        <w:rPr>
          <w:rFonts w:eastAsia="Times New Roman"/>
          <w:b/>
          <w:bCs/>
          <w:sz w:val="26"/>
          <w:szCs w:val="26"/>
        </w:rPr>
      </w:pPr>
      <w:bookmarkStart w:id="133" w:name="_Toc27992896"/>
      <w:bookmarkStart w:id="134" w:name="_Toc31092967"/>
      <w:bookmarkStart w:id="135" w:name="_Toc118124562"/>
      <w:r w:rsidRPr="00D732EA">
        <w:rPr>
          <w:rFonts w:eastAsia="Times New Roman"/>
          <w:b/>
          <w:bCs/>
          <w:sz w:val="26"/>
          <w:szCs w:val="26"/>
        </w:rPr>
        <w:t>Działanie 1.</w:t>
      </w:r>
      <w:r>
        <w:rPr>
          <w:rFonts w:eastAsia="Times New Roman"/>
          <w:b/>
          <w:bCs/>
          <w:sz w:val="26"/>
          <w:szCs w:val="26"/>
        </w:rPr>
        <w:t>5</w:t>
      </w:r>
      <w:r w:rsidR="00D47DB5"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b/>
          <w:bCs/>
          <w:sz w:val="26"/>
          <w:szCs w:val="26"/>
        </w:rPr>
        <w:t>Rozwój potencjału zawodowego osób z niepełnosprawnościami</w:t>
      </w:r>
      <w:bookmarkEnd w:id="133"/>
      <w:bookmarkEnd w:id="134"/>
      <w:bookmarkEnd w:id="135"/>
    </w:p>
    <w:tbl>
      <w:tblPr>
        <w:tblW w:w="51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59"/>
        <w:gridCol w:w="1239"/>
        <w:gridCol w:w="148"/>
        <w:gridCol w:w="1798"/>
        <w:gridCol w:w="291"/>
        <w:gridCol w:w="1644"/>
        <w:gridCol w:w="13"/>
        <w:gridCol w:w="66"/>
        <w:gridCol w:w="8"/>
        <w:gridCol w:w="1717"/>
      </w:tblGrid>
      <w:tr w:rsidR="00D732EA" w:rsidRPr="00D732EA" w14:paraId="54ECEE15" w14:textId="77777777" w:rsidTr="00D732EA">
        <w:trPr>
          <w:cantSplit/>
        </w:trPr>
        <w:tc>
          <w:tcPr>
            <w:tcW w:w="5000" w:type="pct"/>
            <w:gridSpan w:val="10"/>
            <w:shd w:val="clear" w:color="auto" w:fill="E6E6E6"/>
          </w:tcPr>
          <w:p w14:paraId="5AF3C582" w14:textId="77777777" w:rsidR="00D732EA" w:rsidRPr="00D732EA" w:rsidRDefault="00D732EA" w:rsidP="00D732EA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D732EA">
              <w:rPr>
                <w:rFonts w:cs="Calibri"/>
                <w:b/>
              </w:rPr>
              <w:t>OPIS DZIAŁANIA I PODDZIAŁAŃ</w:t>
            </w:r>
          </w:p>
        </w:tc>
      </w:tr>
      <w:tr w:rsidR="00D732EA" w:rsidRPr="00D732EA" w14:paraId="6E26FE22" w14:textId="77777777" w:rsidTr="00D732EA">
        <w:tc>
          <w:tcPr>
            <w:tcW w:w="1311" w:type="pct"/>
            <w:vMerge w:val="restart"/>
          </w:tcPr>
          <w:p w14:paraId="20767E03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660" w:type="pct"/>
          </w:tcPr>
          <w:p w14:paraId="7CCCFF85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Działanie 1.</w:t>
            </w:r>
            <w:r>
              <w:rPr>
                <w:rFonts w:cs="Calibri"/>
              </w:rPr>
              <w:t>5</w:t>
            </w:r>
          </w:p>
        </w:tc>
        <w:tc>
          <w:tcPr>
            <w:tcW w:w="3029" w:type="pct"/>
            <w:gridSpan w:val="8"/>
          </w:tcPr>
          <w:p w14:paraId="5F7387A0" w14:textId="77777777" w:rsidR="00D732EA" w:rsidRPr="00D732EA" w:rsidRDefault="00D732EA" w:rsidP="0030499B">
            <w:pPr>
              <w:spacing w:before="40" w:after="40" w:line="240" w:lineRule="auto"/>
              <w:rPr>
                <w:rFonts w:cs="Calibri"/>
              </w:rPr>
            </w:pPr>
            <w:r>
              <w:rPr>
                <w:rFonts w:cs="Calibri"/>
              </w:rPr>
              <w:t>Rozwój potencjału zawodowego osób z niepełnosprawnościami</w:t>
            </w:r>
          </w:p>
        </w:tc>
      </w:tr>
      <w:tr w:rsidR="00D732EA" w:rsidRPr="00D732EA" w14:paraId="52BD1D28" w14:textId="77777777" w:rsidTr="00D732EA">
        <w:tc>
          <w:tcPr>
            <w:tcW w:w="1311" w:type="pct"/>
            <w:vMerge/>
          </w:tcPr>
          <w:p w14:paraId="68F0459A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60" w:type="pct"/>
          </w:tcPr>
          <w:p w14:paraId="64AB0A79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Poddziałanie nr 1.</w:t>
            </w:r>
            <w:r>
              <w:rPr>
                <w:rFonts w:cs="Calibri"/>
              </w:rPr>
              <w:t>5</w:t>
            </w:r>
            <w:r w:rsidRPr="00D732EA">
              <w:rPr>
                <w:rFonts w:cs="Calibri"/>
              </w:rPr>
              <w:t>.1</w:t>
            </w:r>
          </w:p>
        </w:tc>
        <w:tc>
          <w:tcPr>
            <w:tcW w:w="3029" w:type="pct"/>
            <w:gridSpan w:val="8"/>
          </w:tcPr>
          <w:p w14:paraId="10BDA285" w14:textId="36594A99" w:rsidR="00D732EA" w:rsidRPr="00D732EA" w:rsidRDefault="00FB0039" w:rsidP="0030499B">
            <w:pPr>
              <w:spacing w:before="40" w:after="40" w:line="240" w:lineRule="auto"/>
              <w:rPr>
                <w:rFonts w:cs="Calibri"/>
              </w:rPr>
            </w:pPr>
            <w:r>
              <w:rPr>
                <w:rFonts w:cs="Calibri"/>
              </w:rPr>
              <w:t>Rozwój potencjału zawodowego osób z niepełnosprawnościami – Ministerstwo Rodziny</w:t>
            </w:r>
            <w:r w:rsidR="009E65C4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i Polityki Społecznej</w:t>
            </w:r>
          </w:p>
          <w:p w14:paraId="561084A2" w14:textId="77777777" w:rsidR="00D732EA" w:rsidRPr="00D732EA" w:rsidRDefault="00D732EA" w:rsidP="00D732EA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</w:tr>
      <w:tr w:rsidR="00D732EA" w:rsidRPr="00D732EA" w14:paraId="33A47AF9" w14:textId="77777777" w:rsidTr="00D732EA">
        <w:tc>
          <w:tcPr>
            <w:tcW w:w="1311" w:type="pct"/>
            <w:vMerge/>
          </w:tcPr>
          <w:p w14:paraId="3C146D5C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60" w:type="pct"/>
          </w:tcPr>
          <w:p w14:paraId="76B4367D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Poddziałanie nr 1.</w:t>
            </w:r>
            <w:r>
              <w:rPr>
                <w:rFonts w:cs="Calibri"/>
              </w:rPr>
              <w:t>5</w:t>
            </w:r>
            <w:r w:rsidRPr="00D732EA">
              <w:rPr>
                <w:rFonts w:cs="Calibri"/>
              </w:rPr>
              <w:t>.2</w:t>
            </w:r>
          </w:p>
        </w:tc>
        <w:tc>
          <w:tcPr>
            <w:tcW w:w="3029" w:type="pct"/>
            <w:gridSpan w:val="8"/>
          </w:tcPr>
          <w:p w14:paraId="7A9B51F7" w14:textId="77777777" w:rsidR="00D732EA" w:rsidRPr="00D732EA" w:rsidRDefault="00FB0039" w:rsidP="0030499B">
            <w:pPr>
              <w:spacing w:before="40" w:after="40" w:line="240" w:lineRule="auto"/>
              <w:rPr>
                <w:rFonts w:cs="Calibri"/>
              </w:rPr>
            </w:pPr>
            <w:r w:rsidRPr="00FB0039">
              <w:rPr>
                <w:rFonts w:cs="Calibri"/>
              </w:rPr>
              <w:t>Rozwój potencjału zawodowego osób z niepełnosprawnościami –</w:t>
            </w:r>
            <w:r>
              <w:rPr>
                <w:rFonts w:cs="Calibri"/>
              </w:rPr>
              <w:t xml:space="preserve"> Wojewódzkie Urzędy Pracy</w:t>
            </w:r>
          </w:p>
        </w:tc>
      </w:tr>
      <w:tr w:rsidR="00D732EA" w:rsidRPr="00D732EA" w14:paraId="41D38D54" w14:textId="77777777" w:rsidTr="00D732EA">
        <w:tc>
          <w:tcPr>
            <w:tcW w:w="1311" w:type="pct"/>
          </w:tcPr>
          <w:p w14:paraId="480E813E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rPr>
                <w:rFonts w:cs="Calibri"/>
              </w:rPr>
              <w:t>Cele szczegółowe działania/poddziałania</w:t>
            </w:r>
          </w:p>
        </w:tc>
        <w:tc>
          <w:tcPr>
            <w:tcW w:w="3689" w:type="pct"/>
            <w:gridSpan w:val="9"/>
          </w:tcPr>
          <w:p w14:paraId="6F80F8BE" w14:textId="77777777" w:rsidR="00D732EA" w:rsidRPr="00D732EA" w:rsidRDefault="00D732EA" w:rsidP="00D732EA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Zwiększenie poziomu i jakości zatrudnienia osób z niepełnosprawnościami i osób biernych zawodowo z powodu choroby</w:t>
            </w:r>
          </w:p>
        </w:tc>
      </w:tr>
      <w:tr w:rsidR="00D732EA" w:rsidRPr="00D732EA" w14:paraId="1658813C" w14:textId="77777777" w:rsidTr="00D732EA">
        <w:tc>
          <w:tcPr>
            <w:tcW w:w="1311" w:type="pct"/>
          </w:tcPr>
          <w:p w14:paraId="6BE1B68A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rPr>
                <w:rFonts w:cs="Calibri"/>
              </w:rPr>
              <w:t>Lista wskaźników rezultatu bezpośredniego</w:t>
            </w:r>
          </w:p>
        </w:tc>
        <w:tc>
          <w:tcPr>
            <w:tcW w:w="3689" w:type="pct"/>
            <w:gridSpan w:val="9"/>
          </w:tcPr>
          <w:p w14:paraId="4D24C2F8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Zgodnie z załącznikiem 2a</w:t>
            </w:r>
          </w:p>
        </w:tc>
      </w:tr>
      <w:tr w:rsidR="00D732EA" w:rsidRPr="00D732EA" w14:paraId="79653230" w14:textId="77777777" w:rsidTr="00D732EA">
        <w:tc>
          <w:tcPr>
            <w:tcW w:w="1311" w:type="pct"/>
          </w:tcPr>
          <w:p w14:paraId="5C6285CE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rPr>
                <w:rFonts w:cs="Calibri"/>
              </w:rPr>
              <w:t xml:space="preserve">Lista wskaźników produktu </w:t>
            </w:r>
          </w:p>
        </w:tc>
        <w:tc>
          <w:tcPr>
            <w:tcW w:w="3689" w:type="pct"/>
            <w:gridSpan w:val="9"/>
          </w:tcPr>
          <w:p w14:paraId="4AB413B7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Zgodnie z załącznikiem 2a</w:t>
            </w:r>
          </w:p>
        </w:tc>
      </w:tr>
      <w:tr w:rsidR="00D732EA" w:rsidRPr="00D732EA" w14:paraId="11876586" w14:textId="77777777" w:rsidTr="00FB0039">
        <w:tc>
          <w:tcPr>
            <w:tcW w:w="1311" w:type="pct"/>
            <w:vMerge w:val="restart"/>
          </w:tcPr>
          <w:p w14:paraId="3A434C0E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rPr>
                <w:rFonts w:cs="Calibri"/>
              </w:rPr>
              <w:t>Typy projektów</w:t>
            </w:r>
          </w:p>
        </w:tc>
        <w:tc>
          <w:tcPr>
            <w:tcW w:w="739" w:type="pct"/>
            <w:gridSpan w:val="2"/>
          </w:tcPr>
          <w:p w14:paraId="42C98F3A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Działanie 1.</w:t>
            </w:r>
            <w:r>
              <w:rPr>
                <w:rFonts w:cs="Calibri"/>
              </w:rPr>
              <w:t>5</w:t>
            </w:r>
          </w:p>
        </w:tc>
        <w:tc>
          <w:tcPr>
            <w:tcW w:w="2950" w:type="pct"/>
            <w:gridSpan w:val="7"/>
            <w:shd w:val="thinDiagStripe" w:color="auto" w:fill="auto"/>
          </w:tcPr>
          <w:p w14:paraId="49886B40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D732EA" w:rsidRPr="00D732EA" w14:paraId="6BF3F673" w14:textId="77777777" w:rsidTr="00FB0039">
        <w:tc>
          <w:tcPr>
            <w:tcW w:w="1311" w:type="pct"/>
            <w:vMerge/>
          </w:tcPr>
          <w:p w14:paraId="124E6F0B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6606B6A9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Poddziałanie nr 1.</w:t>
            </w:r>
            <w:r>
              <w:rPr>
                <w:rFonts w:cs="Calibri"/>
              </w:rPr>
              <w:t>5</w:t>
            </w:r>
            <w:r w:rsidRPr="00D732EA">
              <w:rPr>
                <w:rFonts w:cs="Calibri"/>
              </w:rPr>
              <w:t>.1</w:t>
            </w:r>
          </w:p>
        </w:tc>
        <w:tc>
          <w:tcPr>
            <w:tcW w:w="2950" w:type="pct"/>
            <w:gridSpan w:val="7"/>
          </w:tcPr>
          <w:p w14:paraId="2A9A5E0B" w14:textId="77777777" w:rsidR="00E72EFA" w:rsidRPr="00E72EFA" w:rsidRDefault="00E72EFA" w:rsidP="0030499B">
            <w:pPr>
              <w:numPr>
                <w:ilvl w:val="0"/>
                <w:numId w:val="385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E72EFA">
              <w:rPr>
                <w:rFonts w:cs="Calibri"/>
                <w:lang w:eastAsia="pl-PL"/>
              </w:rPr>
              <w:t>Kompleksowe i zindywidualizowane wsparcie w procesie zatrudnienia osób z niepełnosprawnościami pozostających bez zatrudnienia oraz osób biernych zawodowo z powodu choroby, w tym m.in.:</w:t>
            </w:r>
          </w:p>
          <w:p w14:paraId="7F168E01" w14:textId="77777777" w:rsidR="00E72EFA" w:rsidRPr="00E72EFA" w:rsidRDefault="00E72EFA" w:rsidP="0030499B">
            <w:pPr>
              <w:numPr>
                <w:ilvl w:val="0"/>
                <w:numId w:val="38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E72EFA">
              <w:rPr>
                <w:rFonts w:cs="Calibri"/>
                <w:lang w:eastAsia="pl-PL"/>
              </w:rPr>
              <w:t>Identyfikacja potrzeb i pomoc w zakresie określenia ścieżki zawodowej,</w:t>
            </w:r>
          </w:p>
          <w:p w14:paraId="1F52BD8B" w14:textId="77777777" w:rsidR="00E72EFA" w:rsidRPr="00E72EFA" w:rsidRDefault="00E72EFA" w:rsidP="0030499B">
            <w:pPr>
              <w:numPr>
                <w:ilvl w:val="0"/>
                <w:numId w:val="38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E72EFA">
              <w:rPr>
                <w:rFonts w:cs="Calibri"/>
                <w:lang w:eastAsia="pl-PL"/>
              </w:rPr>
              <w:t>Ocena predyspozycji i stanu zdrowia danej osoby w zakresie doboru wsparcia i przyszłej ścieżki zawodowej,</w:t>
            </w:r>
          </w:p>
          <w:p w14:paraId="443E36AB" w14:textId="77777777" w:rsidR="00E72EFA" w:rsidRPr="00E72EFA" w:rsidRDefault="00E72EFA" w:rsidP="0030499B">
            <w:pPr>
              <w:numPr>
                <w:ilvl w:val="0"/>
                <w:numId w:val="38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E72EFA">
              <w:rPr>
                <w:rFonts w:cs="Calibri"/>
                <w:lang w:eastAsia="pl-PL"/>
              </w:rPr>
              <w:t>Uzupełnianie lub zdobycie nowych kompetencji lub kwalifikacji,</w:t>
            </w:r>
          </w:p>
          <w:p w14:paraId="21C4084D" w14:textId="77777777" w:rsidR="00E72EFA" w:rsidRPr="00E72EFA" w:rsidRDefault="00E72EFA" w:rsidP="0030499B">
            <w:pPr>
              <w:numPr>
                <w:ilvl w:val="0"/>
                <w:numId w:val="38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E72EFA">
              <w:rPr>
                <w:rFonts w:cs="Calibri"/>
                <w:lang w:eastAsia="pl-PL"/>
              </w:rPr>
              <w:t>Zdobywanie doświadczenia zawodowego,</w:t>
            </w:r>
          </w:p>
          <w:p w14:paraId="787F4511" w14:textId="77777777" w:rsidR="00E72EFA" w:rsidRPr="00E72EFA" w:rsidRDefault="00E72EFA" w:rsidP="0030499B">
            <w:pPr>
              <w:numPr>
                <w:ilvl w:val="0"/>
                <w:numId w:val="38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E72EFA">
              <w:rPr>
                <w:rFonts w:cs="Calibri"/>
                <w:lang w:eastAsia="pl-PL"/>
              </w:rPr>
              <w:t>Zatrudnienie wspomagane,</w:t>
            </w:r>
          </w:p>
          <w:p w14:paraId="458987E0" w14:textId="77777777" w:rsidR="007F414C" w:rsidRDefault="00E72EFA" w:rsidP="0030499B">
            <w:pPr>
              <w:numPr>
                <w:ilvl w:val="0"/>
                <w:numId w:val="38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E72EFA">
              <w:rPr>
                <w:rFonts w:cs="Calibri"/>
                <w:lang w:eastAsia="pl-PL"/>
              </w:rPr>
              <w:t>Wsparcie rozwoju przedsiębiorczości,</w:t>
            </w:r>
          </w:p>
          <w:p w14:paraId="482E6907" w14:textId="77777777" w:rsidR="00D732EA" w:rsidRPr="0080203C" w:rsidRDefault="00E72EFA" w:rsidP="0030499B">
            <w:pPr>
              <w:numPr>
                <w:ilvl w:val="0"/>
                <w:numId w:val="38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80203C">
              <w:rPr>
                <w:rFonts w:cs="Calibri"/>
                <w:lang w:eastAsia="pl-PL"/>
              </w:rPr>
              <w:t>Wsparcie pracodawców mające na celu przygotowanie do zatrudnienia osób z niepełnosprawnościami</w:t>
            </w:r>
            <w:r w:rsidR="007F414C">
              <w:rPr>
                <w:rFonts w:cs="Calibri"/>
                <w:lang w:eastAsia="pl-PL"/>
              </w:rPr>
              <w:t xml:space="preserve"> (jako element uzupełniający).</w:t>
            </w:r>
          </w:p>
          <w:p w14:paraId="3780046A" w14:textId="77777777" w:rsidR="00E72EFA" w:rsidRPr="00E72EFA" w:rsidRDefault="00E72EFA" w:rsidP="0030499B">
            <w:pPr>
              <w:numPr>
                <w:ilvl w:val="0"/>
                <w:numId w:val="385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E72EFA">
              <w:rPr>
                <w:rFonts w:cs="Calibri"/>
                <w:lang w:eastAsia="pl-PL"/>
              </w:rPr>
              <w:t xml:space="preserve">Wsparcie w planowaniu rozwoju kariery zawodowej, w tym podnoszenie lub uzupełnianie kompetencji i kwalifikacji osób z niepełnosprawnościami pozostających na rynku pracy, służące poprawie ich pozycji na rynku pracy, w tym m.in.: </w:t>
            </w:r>
          </w:p>
          <w:p w14:paraId="45362C4D" w14:textId="77777777" w:rsidR="00E72EFA" w:rsidRPr="00E72EFA" w:rsidRDefault="00E72EFA" w:rsidP="0030499B">
            <w:pPr>
              <w:numPr>
                <w:ilvl w:val="0"/>
                <w:numId w:val="38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E72EFA">
              <w:rPr>
                <w:rFonts w:cs="Calibri"/>
                <w:lang w:eastAsia="pl-PL"/>
              </w:rPr>
              <w:t>Identyfikacja potrzeb i pomoc w zakresie określenia ścieżki zawodowej,</w:t>
            </w:r>
          </w:p>
          <w:p w14:paraId="4A4E5EFD" w14:textId="77777777" w:rsidR="00E72EFA" w:rsidRPr="00E72EFA" w:rsidRDefault="00E72EFA" w:rsidP="0030499B">
            <w:pPr>
              <w:numPr>
                <w:ilvl w:val="0"/>
                <w:numId w:val="38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E72EFA">
              <w:rPr>
                <w:rFonts w:cs="Calibri"/>
                <w:lang w:eastAsia="pl-PL"/>
              </w:rPr>
              <w:t>Ocena predyspozycji i stanu zdrowia danej osoby w zakresie doboru wsparcia i przyszłej ścieżki zawodowej,</w:t>
            </w:r>
          </w:p>
          <w:p w14:paraId="3B9EE1A8" w14:textId="77777777" w:rsidR="00E72EFA" w:rsidRPr="00E72EFA" w:rsidRDefault="00E72EFA" w:rsidP="0030499B">
            <w:pPr>
              <w:numPr>
                <w:ilvl w:val="0"/>
                <w:numId w:val="38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E72EFA">
              <w:rPr>
                <w:rFonts w:cs="Calibri"/>
                <w:lang w:eastAsia="pl-PL"/>
              </w:rPr>
              <w:t>Uzupełnianie lub zdobycie nowych kompetencji lub kwalifikacji,</w:t>
            </w:r>
          </w:p>
          <w:p w14:paraId="5943CA63" w14:textId="77777777" w:rsidR="007F414C" w:rsidRDefault="00E72EFA" w:rsidP="0030499B">
            <w:pPr>
              <w:numPr>
                <w:ilvl w:val="0"/>
                <w:numId w:val="38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E72EFA">
              <w:rPr>
                <w:rFonts w:cs="Calibri"/>
                <w:lang w:eastAsia="pl-PL"/>
              </w:rPr>
              <w:t>Zdobywanie doświadczenia zawodowego,</w:t>
            </w:r>
          </w:p>
          <w:p w14:paraId="18B8286F" w14:textId="77777777" w:rsidR="00E72EFA" w:rsidRPr="0080203C" w:rsidRDefault="00E72EFA" w:rsidP="0030499B">
            <w:pPr>
              <w:numPr>
                <w:ilvl w:val="0"/>
                <w:numId w:val="38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80203C">
              <w:rPr>
                <w:rFonts w:cs="Calibri"/>
                <w:lang w:eastAsia="pl-PL"/>
              </w:rPr>
              <w:t>Wsparcie rozwoju przedsiębiorczości.</w:t>
            </w:r>
          </w:p>
        </w:tc>
      </w:tr>
      <w:tr w:rsidR="00D732EA" w:rsidRPr="00D732EA" w14:paraId="11A34B71" w14:textId="77777777" w:rsidTr="00FB0039">
        <w:tc>
          <w:tcPr>
            <w:tcW w:w="1311" w:type="pct"/>
            <w:vMerge/>
          </w:tcPr>
          <w:p w14:paraId="0942889A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587F21EF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Poddziałanie nr 1.</w:t>
            </w:r>
            <w:r>
              <w:rPr>
                <w:rFonts w:cs="Calibri"/>
              </w:rPr>
              <w:t>5</w:t>
            </w:r>
            <w:r w:rsidRPr="00D732EA">
              <w:rPr>
                <w:rFonts w:cs="Calibri"/>
              </w:rPr>
              <w:t>.2</w:t>
            </w:r>
          </w:p>
        </w:tc>
        <w:tc>
          <w:tcPr>
            <w:tcW w:w="2950" w:type="pct"/>
            <w:gridSpan w:val="7"/>
          </w:tcPr>
          <w:p w14:paraId="2045AB30" w14:textId="77777777" w:rsidR="0080203C" w:rsidRPr="0080203C" w:rsidRDefault="0080203C" w:rsidP="0030499B">
            <w:pPr>
              <w:numPr>
                <w:ilvl w:val="0"/>
                <w:numId w:val="388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80203C">
              <w:rPr>
                <w:rFonts w:cs="Calibri"/>
                <w:lang w:eastAsia="pl-PL"/>
              </w:rPr>
              <w:t>Kompleksowe i zindywidualizowane wsparcie w procesie zatrudnienia osób z niepełnosprawnościami pozostających bez zatrudnienia oraz osób biernych zawodowo z powodu choroby, w tym m.in.:</w:t>
            </w:r>
          </w:p>
          <w:p w14:paraId="2BC5105A" w14:textId="77777777" w:rsidR="0080203C" w:rsidRPr="0080203C" w:rsidRDefault="0080203C" w:rsidP="0030499B">
            <w:pPr>
              <w:numPr>
                <w:ilvl w:val="0"/>
                <w:numId w:val="38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80203C">
              <w:rPr>
                <w:rFonts w:cs="Calibri"/>
                <w:lang w:eastAsia="pl-PL"/>
              </w:rPr>
              <w:t>Identyfikacja potrzeb i pomoc w zakresie określenia ścieżki zawodowej,</w:t>
            </w:r>
          </w:p>
          <w:p w14:paraId="42112436" w14:textId="77777777" w:rsidR="0080203C" w:rsidRPr="0080203C" w:rsidRDefault="0080203C" w:rsidP="0030499B">
            <w:pPr>
              <w:numPr>
                <w:ilvl w:val="0"/>
                <w:numId w:val="38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80203C">
              <w:rPr>
                <w:rFonts w:cs="Calibri"/>
                <w:lang w:eastAsia="pl-PL"/>
              </w:rPr>
              <w:t>Ocena predyspozycji i stanu zdrowia danej osoby w zakresie doboru wsparcia i przyszłej ścieżki zawodowej,</w:t>
            </w:r>
          </w:p>
          <w:p w14:paraId="26A70B74" w14:textId="77777777" w:rsidR="0080203C" w:rsidRPr="0080203C" w:rsidRDefault="0080203C" w:rsidP="0030499B">
            <w:pPr>
              <w:numPr>
                <w:ilvl w:val="0"/>
                <w:numId w:val="38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80203C">
              <w:rPr>
                <w:rFonts w:cs="Calibri"/>
                <w:lang w:eastAsia="pl-PL"/>
              </w:rPr>
              <w:t>Uzupełnianie lub zdobycie nowych kompetencji lub kwalifikacji,</w:t>
            </w:r>
          </w:p>
          <w:p w14:paraId="716F20D4" w14:textId="77777777" w:rsidR="0080203C" w:rsidRPr="0080203C" w:rsidRDefault="0080203C" w:rsidP="0030499B">
            <w:pPr>
              <w:numPr>
                <w:ilvl w:val="0"/>
                <w:numId w:val="38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80203C">
              <w:rPr>
                <w:rFonts w:cs="Calibri"/>
                <w:lang w:eastAsia="pl-PL"/>
              </w:rPr>
              <w:t>Zdobywanie doświadczenia zawodowego,</w:t>
            </w:r>
          </w:p>
          <w:p w14:paraId="4F4B4DFD" w14:textId="77777777" w:rsidR="0080203C" w:rsidRPr="0080203C" w:rsidRDefault="0080203C" w:rsidP="0030499B">
            <w:pPr>
              <w:numPr>
                <w:ilvl w:val="0"/>
                <w:numId w:val="38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80203C">
              <w:rPr>
                <w:rFonts w:cs="Calibri"/>
                <w:lang w:eastAsia="pl-PL"/>
              </w:rPr>
              <w:t>Zatrudnienie wspomagane,</w:t>
            </w:r>
          </w:p>
          <w:p w14:paraId="16FBCF2F" w14:textId="77777777" w:rsidR="0080203C" w:rsidRPr="0080203C" w:rsidRDefault="0080203C" w:rsidP="0030499B">
            <w:pPr>
              <w:numPr>
                <w:ilvl w:val="0"/>
                <w:numId w:val="38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80203C">
              <w:rPr>
                <w:rFonts w:cs="Calibri"/>
                <w:lang w:eastAsia="pl-PL"/>
              </w:rPr>
              <w:t>Wsparcie rozwoju przedsiębiorczości,</w:t>
            </w:r>
          </w:p>
          <w:p w14:paraId="5548039B" w14:textId="77777777" w:rsidR="0080203C" w:rsidRPr="0080203C" w:rsidRDefault="0080203C" w:rsidP="0030499B">
            <w:pPr>
              <w:numPr>
                <w:ilvl w:val="0"/>
                <w:numId w:val="38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80203C">
              <w:rPr>
                <w:rFonts w:cs="Calibri"/>
                <w:lang w:eastAsia="pl-PL"/>
              </w:rPr>
              <w:t>Wsparcie pracodawców mające na celu przygotowanie do zatrudnienia osób z niepełnosprawnościami (jako element uzupełniający).</w:t>
            </w:r>
          </w:p>
          <w:p w14:paraId="46BF40BA" w14:textId="77777777" w:rsidR="0080203C" w:rsidRPr="0080203C" w:rsidRDefault="0080203C" w:rsidP="0030499B">
            <w:pPr>
              <w:numPr>
                <w:ilvl w:val="0"/>
                <w:numId w:val="388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80203C">
              <w:rPr>
                <w:rFonts w:cs="Calibri"/>
                <w:lang w:eastAsia="pl-PL"/>
              </w:rPr>
              <w:t xml:space="preserve">Wsparcie w planowaniu rozwoju kariery zawodowej, w tym podnoszenie lub uzupełnianie kompetencji i kwalifikacji osób z niepełnosprawnościami pozostających na rynku pracy, służące poprawie ich pozycji na rynku pracy, w tym m.in.: </w:t>
            </w:r>
          </w:p>
          <w:p w14:paraId="3222FD3B" w14:textId="77777777" w:rsidR="0080203C" w:rsidRPr="0080203C" w:rsidRDefault="0080203C" w:rsidP="0030499B">
            <w:pPr>
              <w:numPr>
                <w:ilvl w:val="0"/>
                <w:numId w:val="38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80203C">
              <w:rPr>
                <w:rFonts w:cs="Calibri"/>
                <w:lang w:eastAsia="pl-PL"/>
              </w:rPr>
              <w:t>Identyfikacja potrzeb i pomoc w zakresie określenia ścieżki zawodowej,</w:t>
            </w:r>
          </w:p>
          <w:p w14:paraId="03599C3A" w14:textId="77777777" w:rsidR="0080203C" w:rsidRPr="0080203C" w:rsidRDefault="0080203C" w:rsidP="0030499B">
            <w:pPr>
              <w:numPr>
                <w:ilvl w:val="0"/>
                <w:numId w:val="38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80203C">
              <w:rPr>
                <w:rFonts w:cs="Calibri"/>
                <w:lang w:eastAsia="pl-PL"/>
              </w:rPr>
              <w:t>Ocena predyspozycji i stanu zdrowia danej osoby w zakresie doboru wsparcia i przyszłej ścieżki zawodowej,</w:t>
            </w:r>
          </w:p>
          <w:p w14:paraId="1FCAFDBE" w14:textId="77777777" w:rsidR="0080203C" w:rsidRPr="0080203C" w:rsidRDefault="0080203C" w:rsidP="0030499B">
            <w:pPr>
              <w:numPr>
                <w:ilvl w:val="0"/>
                <w:numId w:val="38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80203C">
              <w:rPr>
                <w:rFonts w:cs="Calibri"/>
                <w:lang w:eastAsia="pl-PL"/>
              </w:rPr>
              <w:t>Uzupełnianie lub zdobycie nowych kompetencji lub kwalifikacji,</w:t>
            </w:r>
          </w:p>
          <w:p w14:paraId="49751CFE" w14:textId="77777777" w:rsidR="0080203C" w:rsidRPr="0080203C" w:rsidRDefault="0080203C" w:rsidP="0030499B">
            <w:pPr>
              <w:numPr>
                <w:ilvl w:val="0"/>
                <w:numId w:val="38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80203C">
              <w:rPr>
                <w:rFonts w:cs="Calibri"/>
                <w:lang w:eastAsia="pl-PL"/>
              </w:rPr>
              <w:t>Zdobywanie doświadczenia zawodowego,</w:t>
            </w:r>
          </w:p>
          <w:p w14:paraId="2CE6143E" w14:textId="77777777" w:rsidR="00D732EA" w:rsidRPr="00D732EA" w:rsidRDefault="0080203C" w:rsidP="0030499B">
            <w:p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left="644" w:right="113"/>
              <w:rPr>
                <w:rFonts w:cs="Calibri"/>
                <w:lang w:eastAsia="pl-PL"/>
              </w:rPr>
            </w:pPr>
            <w:r w:rsidRPr="0080203C">
              <w:rPr>
                <w:rFonts w:cs="Calibri"/>
                <w:lang w:eastAsia="pl-PL"/>
              </w:rPr>
              <w:t>Wsparcie rozwoju przedsiębiorczości.</w:t>
            </w:r>
          </w:p>
        </w:tc>
      </w:tr>
      <w:tr w:rsidR="00D732EA" w:rsidRPr="00D732EA" w14:paraId="39553131" w14:textId="77777777" w:rsidTr="00FB0039">
        <w:tc>
          <w:tcPr>
            <w:tcW w:w="1311" w:type="pct"/>
            <w:vMerge w:val="restart"/>
          </w:tcPr>
          <w:p w14:paraId="4091FB61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rPr>
                <w:rFonts w:cs="Calibri"/>
              </w:rPr>
              <w:t xml:space="preserve">Typ beneficjenta </w:t>
            </w:r>
          </w:p>
        </w:tc>
        <w:tc>
          <w:tcPr>
            <w:tcW w:w="739" w:type="pct"/>
            <w:gridSpan w:val="2"/>
          </w:tcPr>
          <w:p w14:paraId="3B657D19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Działanie 1.</w:t>
            </w:r>
            <w:r>
              <w:rPr>
                <w:rFonts w:cs="Calibri"/>
              </w:rPr>
              <w:t>5</w:t>
            </w:r>
          </w:p>
        </w:tc>
        <w:tc>
          <w:tcPr>
            <w:tcW w:w="2950" w:type="pct"/>
            <w:gridSpan w:val="7"/>
            <w:shd w:val="thinDiagStripe" w:color="auto" w:fill="auto"/>
          </w:tcPr>
          <w:p w14:paraId="3F7CFF26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  <w:strike/>
              </w:rPr>
            </w:pPr>
          </w:p>
        </w:tc>
      </w:tr>
      <w:tr w:rsidR="00D732EA" w:rsidRPr="00D732EA" w14:paraId="0B852B9D" w14:textId="77777777" w:rsidTr="00FB0039">
        <w:tc>
          <w:tcPr>
            <w:tcW w:w="1311" w:type="pct"/>
            <w:vMerge/>
          </w:tcPr>
          <w:p w14:paraId="144CFD38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689B0DB4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Poddziałanie nr 1.</w:t>
            </w:r>
            <w:r>
              <w:rPr>
                <w:rFonts w:cs="Calibri"/>
              </w:rPr>
              <w:t>5</w:t>
            </w:r>
            <w:r w:rsidRPr="00D732EA">
              <w:rPr>
                <w:rFonts w:cs="Calibri"/>
              </w:rPr>
              <w:t>.1</w:t>
            </w:r>
          </w:p>
        </w:tc>
        <w:tc>
          <w:tcPr>
            <w:tcW w:w="2950" w:type="pct"/>
            <w:gridSpan w:val="7"/>
          </w:tcPr>
          <w:p w14:paraId="1F69B3B8" w14:textId="77777777" w:rsidR="0080203C" w:rsidRDefault="0080203C" w:rsidP="0030499B">
            <w:pPr>
              <w:numPr>
                <w:ilvl w:val="0"/>
                <w:numId w:val="389"/>
              </w:numPr>
              <w:spacing w:before="30" w:after="30" w:line="240" w:lineRule="auto"/>
              <w:contextualSpacing/>
              <w:rPr>
                <w:rFonts w:cs="Calibri"/>
                <w:szCs w:val="20"/>
              </w:rPr>
            </w:pPr>
            <w:r w:rsidRPr="0080203C">
              <w:rPr>
                <w:rFonts w:cs="Calibri"/>
                <w:szCs w:val="20"/>
              </w:rPr>
              <w:t>organizacje pozarządowe,</w:t>
            </w:r>
          </w:p>
          <w:p w14:paraId="352060F4" w14:textId="77777777" w:rsidR="00D732EA" w:rsidRPr="00527E90" w:rsidRDefault="0080203C" w:rsidP="0030499B">
            <w:pPr>
              <w:numPr>
                <w:ilvl w:val="0"/>
                <w:numId w:val="389"/>
              </w:numPr>
              <w:spacing w:before="30" w:after="30" w:line="240" w:lineRule="auto"/>
              <w:contextualSpacing/>
              <w:rPr>
                <w:rFonts w:cs="Calibri"/>
                <w:szCs w:val="20"/>
              </w:rPr>
            </w:pPr>
            <w:r w:rsidRPr="0080203C">
              <w:rPr>
                <w:rFonts w:cs="Calibri"/>
              </w:rPr>
              <w:t>podmioty specjalizujące się w aktywizacji zawodowej osób z niepełnosprawnościami.</w:t>
            </w:r>
          </w:p>
          <w:p w14:paraId="36343294" w14:textId="77777777" w:rsidR="00527E90" w:rsidRPr="00527E90" w:rsidRDefault="00527E90" w:rsidP="003E77F0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D732EA" w:rsidRPr="00D732EA" w14:paraId="4A7DCCFC" w14:textId="77777777" w:rsidTr="00FB0039">
        <w:tc>
          <w:tcPr>
            <w:tcW w:w="1311" w:type="pct"/>
            <w:vMerge/>
          </w:tcPr>
          <w:p w14:paraId="0EE6E354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4AABD752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Poddziałanie nr 1.</w:t>
            </w:r>
            <w:r>
              <w:rPr>
                <w:rFonts w:cs="Calibri"/>
              </w:rPr>
              <w:t>5</w:t>
            </w:r>
            <w:r w:rsidRPr="00D732EA">
              <w:rPr>
                <w:rFonts w:cs="Calibri"/>
              </w:rPr>
              <w:t>.2</w:t>
            </w:r>
          </w:p>
        </w:tc>
        <w:tc>
          <w:tcPr>
            <w:tcW w:w="2950" w:type="pct"/>
            <w:gridSpan w:val="7"/>
          </w:tcPr>
          <w:p w14:paraId="3D703B68" w14:textId="77777777" w:rsidR="0080203C" w:rsidRDefault="0080203C" w:rsidP="0030499B">
            <w:pPr>
              <w:pStyle w:val="Akapitzlist"/>
              <w:numPr>
                <w:ilvl w:val="0"/>
                <w:numId w:val="389"/>
              </w:num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organizacje pozarządowe,</w:t>
            </w:r>
          </w:p>
          <w:p w14:paraId="15A3DDB9" w14:textId="77777777" w:rsidR="0080203C" w:rsidRPr="00BB53AB" w:rsidRDefault="0080203C" w:rsidP="003E77F0">
            <w:pPr>
              <w:pStyle w:val="Akapitzlist"/>
              <w:numPr>
                <w:ilvl w:val="0"/>
                <w:numId w:val="389"/>
              </w:num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podmioty specjalizujące się w aktywizacji zawodowej osób z niepełnosprawnościami.</w:t>
            </w:r>
          </w:p>
        </w:tc>
      </w:tr>
      <w:tr w:rsidR="00D732EA" w:rsidRPr="00D732EA" w14:paraId="07D4AF55" w14:textId="77777777" w:rsidTr="00FB0039">
        <w:tc>
          <w:tcPr>
            <w:tcW w:w="1311" w:type="pct"/>
            <w:vMerge w:val="restart"/>
          </w:tcPr>
          <w:p w14:paraId="572DC406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rPr>
                <w:rFonts w:cs="Calibri"/>
              </w:rPr>
              <w:t>Grupa docelowa/ ostateczni odbiorcy wsparcia</w:t>
            </w:r>
          </w:p>
        </w:tc>
        <w:tc>
          <w:tcPr>
            <w:tcW w:w="739" w:type="pct"/>
            <w:gridSpan w:val="2"/>
          </w:tcPr>
          <w:p w14:paraId="11C60A47" w14:textId="77777777" w:rsidR="00D732EA" w:rsidRPr="00D732EA" w:rsidRDefault="00D732EA" w:rsidP="00FD2A49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Działanie 1.</w:t>
            </w:r>
            <w:r w:rsidR="00FD2A49">
              <w:rPr>
                <w:rFonts w:cs="Calibri"/>
              </w:rPr>
              <w:t>5</w:t>
            </w:r>
          </w:p>
        </w:tc>
        <w:tc>
          <w:tcPr>
            <w:tcW w:w="2950" w:type="pct"/>
            <w:gridSpan w:val="7"/>
            <w:shd w:val="thinDiagStripe" w:color="auto" w:fill="auto"/>
          </w:tcPr>
          <w:p w14:paraId="7584EF13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  <w:strike/>
              </w:rPr>
            </w:pPr>
          </w:p>
        </w:tc>
      </w:tr>
      <w:tr w:rsidR="00D732EA" w:rsidRPr="00D732EA" w14:paraId="5503FD3A" w14:textId="77777777" w:rsidTr="00FB0039">
        <w:trPr>
          <w:trHeight w:val="699"/>
        </w:trPr>
        <w:tc>
          <w:tcPr>
            <w:tcW w:w="1311" w:type="pct"/>
            <w:vMerge/>
          </w:tcPr>
          <w:p w14:paraId="0556F413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73DE261C" w14:textId="77777777" w:rsidR="00D732EA" w:rsidRPr="00D732EA" w:rsidRDefault="00D732EA" w:rsidP="00FD2A49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Poddziałanie nr 1.</w:t>
            </w:r>
            <w:r w:rsidR="00FD2A49">
              <w:rPr>
                <w:rFonts w:cs="Calibri"/>
              </w:rPr>
              <w:t>5</w:t>
            </w:r>
            <w:r w:rsidRPr="00D732EA">
              <w:rPr>
                <w:rFonts w:cs="Calibri"/>
              </w:rPr>
              <w:t>.1</w:t>
            </w:r>
          </w:p>
        </w:tc>
        <w:tc>
          <w:tcPr>
            <w:tcW w:w="2950" w:type="pct"/>
            <w:gridSpan w:val="7"/>
          </w:tcPr>
          <w:p w14:paraId="2C68FCA1" w14:textId="77777777" w:rsidR="00D732EA" w:rsidRPr="00A934BB" w:rsidRDefault="0080203C" w:rsidP="0030499B">
            <w:pPr>
              <w:pStyle w:val="Akapitzlist"/>
              <w:numPr>
                <w:ilvl w:val="0"/>
                <w:numId w:val="165"/>
              </w:numPr>
              <w:jc w:val="both"/>
              <w:rPr>
                <w:rFonts w:cs="Calibri"/>
              </w:rPr>
            </w:pPr>
            <w:r w:rsidRPr="00A934BB">
              <w:rPr>
                <w:rFonts w:cs="Calibri"/>
              </w:rPr>
              <w:t>Osoby z niepełnosprawnościami,</w:t>
            </w:r>
          </w:p>
          <w:p w14:paraId="52B07B16" w14:textId="77777777" w:rsidR="0080203C" w:rsidRPr="00A934BB" w:rsidRDefault="0080203C" w:rsidP="0030499B">
            <w:pPr>
              <w:pStyle w:val="Akapitzlist"/>
              <w:numPr>
                <w:ilvl w:val="0"/>
                <w:numId w:val="165"/>
              </w:numPr>
              <w:jc w:val="both"/>
              <w:rPr>
                <w:rFonts w:cs="Calibri"/>
              </w:rPr>
            </w:pPr>
            <w:r w:rsidRPr="00A934BB">
              <w:rPr>
                <w:rFonts w:cs="Calibri"/>
              </w:rPr>
              <w:t>Osoby bierne zawodowo z powodu choroby,</w:t>
            </w:r>
          </w:p>
          <w:p w14:paraId="576EE996" w14:textId="77777777" w:rsidR="0080203C" w:rsidRPr="00A934BB" w:rsidRDefault="0080203C" w:rsidP="0030499B">
            <w:pPr>
              <w:pStyle w:val="Akapitzlist"/>
              <w:numPr>
                <w:ilvl w:val="0"/>
                <w:numId w:val="165"/>
              </w:numPr>
              <w:jc w:val="both"/>
              <w:rPr>
                <w:rFonts w:cs="Calibri"/>
                <w:strike/>
              </w:rPr>
            </w:pPr>
            <w:r w:rsidRPr="00A934BB">
              <w:rPr>
                <w:rFonts w:cs="Calibri"/>
              </w:rPr>
              <w:t>Pracodawcy, którzy planują zatrudnienie osób z niepełn</w:t>
            </w:r>
            <w:r w:rsidR="00A934BB" w:rsidRPr="00A934BB">
              <w:rPr>
                <w:rFonts w:cs="Calibri"/>
              </w:rPr>
              <w:t>osprawnościami lub je zatrudniają (jako element uzupełniający wsparcia)</w:t>
            </w:r>
          </w:p>
        </w:tc>
      </w:tr>
      <w:tr w:rsidR="00D732EA" w:rsidRPr="00D732EA" w14:paraId="792B7993" w14:textId="77777777" w:rsidTr="00FB0039">
        <w:tc>
          <w:tcPr>
            <w:tcW w:w="1311" w:type="pct"/>
            <w:vMerge/>
          </w:tcPr>
          <w:p w14:paraId="15167CD4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1ABF93EE" w14:textId="77777777" w:rsidR="00D732EA" w:rsidRPr="00D732EA" w:rsidRDefault="00D732EA" w:rsidP="00FD2A49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Poddziałanie nr 1.</w:t>
            </w:r>
            <w:r w:rsidR="00FD2A49">
              <w:rPr>
                <w:rFonts w:cs="Calibri"/>
              </w:rPr>
              <w:t>5</w:t>
            </w:r>
            <w:r w:rsidRPr="00D732EA">
              <w:rPr>
                <w:rFonts w:cs="Calibri"/>
              </w:rPr>
              <w:t>.2</w:t>
            </w:r>
          </w:p>
        </w:tc>
        <w:tc>
          <w:tcPr>
            <w:tcW w:w="2950" w:type="pct"/>
            <w:gridSpan w:val="7"/>
          </w:tcPr>
          <w:p w14:paraId="429ACCCE" w14:textId="77777777" w:rsidR="00A934BB" w:rsidRPr="00A934BB" w:rsidRDefault="00A934BB" w:rsidP="00A934BB">
            <w:pPr>
              <w:numPr>
                <w:ilvl w:val="0"/>
                <w:numId w:val="165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A934BB">
              <w:rPr>
                <w:rFonts w:cs="Calibri"/>
              </w:rPr>
              <w:t>Osoby z niepełnosprawnościami,</w:t>
            </w:r>
          </w:p>
          <w:p w14:paraId="47AFCF48" w14:textId="77777777" w:rsidR="00A934BB" w:rsidRPr="00A934BB" w:rsidRDefault="00A934BB" w:rsidP="0030499B">
            <w:pPr>
              <w:numPr>
                <w:ilvl w:val="0"/>
                <w:numId w:val="165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A934BB">
              <w:rPr>
                <w:rFonts w:cs="Calibri"/>
              </w:rPr>
              <w:t>Osoby bierne zawodowo z powodu choroby,</w:t>
            </w:r>
          </w:p>
          <w:p w14:paraId="3EAFCBD5" w14:textId="77777777" w:rsidR="00D732EA" w:rsidRPr="00A934BB" w:rsidRDefault="00A934BB" w:rsidP="0030499B">
            <w:pPr>
              <w:numPr>
                <w:ilvl w:val="0"/>
                <w:numId w:val="165"/>
              </w:numPr>
              <w:spacing w:before="30" w:after="30" w:line="240" w:lineRule="auto"/>
              <w:jc w:val="both"/>
              <w:rPr>
                <w:rFonts w:cs="Calibri"/>
                <w:strike/>
              </w:rPr>
            </w:pPr>
            <w:r w:rsidRPr="00A934BB">
              <w:rPr>
                <w:rFonts w:cs="Calibri"/>
              </w:rPr>
              <w:t>Pracodawcy, którzy planują zatrudnienie osób z niepełnosprawnościami lub je zatrudniają (jako element uzupełniający wsparcia).</w:t>
            </w:r>
          </w:p>
        </w:tc>
      </w:tr>
      <w:tr w:rsidR="00FB0039" w:rsidRPr="00D732EA" w14:paraId="44D65205" w14:textId="77777777" w:rsidTr="00FB0039">
        <w:trPr>
          <w:trHeight w:val="438"/>
        </w:trPr>
        <w:tc>
          <w:tcPr>
            <w:tcW w:w="1311" w:type="pct"/>
            <w:vMerge w:val="restart"/>
          </w:tcPr>
          <w:p w14:paraId="13E3FC62" w14:textId="77777777" w:rsidR="00FB0039" w:rsidRPr="00D732EA" w:rsidRDefault="00FB0039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rPr>
                <w:rFonts w:cs="Calibri"/>
              </w:rPr>
              <w:t>Instytucja pośrednicząca (jeśli dotyczy)</w:t>
            </w:r>
          </w:p>
        </w:tc>
        <w:tc>
          <w:tcPr>
            <w:tcW w:w="739" w:type="pct"/>
            <w:gridSpan w:val="2"/>
          </w:tcPr>
          <w:p w14:paraId="2C55F85F" w14:textId="77777777" w:rsidR="00FB0039" w:rsidRPr="00FB0039" w:rsidRDefault="00FB0039" w:rsidP="00FB0039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30499B">
              <w:rPr>
                <w:rFonts w:cs="Calibri"/>
              </w:rPr>
              <w:t>Poddziałanie nr 1.5.1</w:t>
            </w:r>
          </w:p>
        </w:tc>
        <w:tc>
          <w:tcPr>
            <w:tcW w:w="2950" w:type="pct"/>
            <w:gridSpan w:val="7"/>
          </w:tcPr>
          <w:p w14:paraId="792613E6" w14:textId="5D1DE262" w:rsidR="00FB0039" w:rsidRPr="00D732EA" w:rsidRDefault="00FB0039" w:rsidP="009E65C4">
            <w:p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Ministerstwo Rodziny</w:t>
            </w:r>
            <w:r w:rsidR="009E65C4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i Polityki Społecznej</w:t>
            </w:r>
          </w:p>
        </w:tc>
      </w:tr>
      <w:tr w:rsidR="00FB0039" w:rsidRPr="00D732EA" w14:paraId="1935048F" w14:textId="77777777" w:rsidTr="00FB0039">
        <w:trPr>
          <w:trHeight w:val="426"/>
        </w:trPr>
        <w:tc>
          <w:tcPr>
            <w:tcW w:w="1311" w:type="pct"/>
            <w:vMerge/>
          </w:tcPr>
          <w:p w14:paraId="6D156035" w14:textId="77777777" w:rsidR="00FB0039" w:rsidRPr="00D732EA" w:rsidRDefault="00FB0039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6818BBA6" w14:textId="77777777" w:rsidR="00FB0039" w:rsidRPr="00D732EA" w:rsidRDefault="00FB0039" w:rsidP="00FB0039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FB0039">
              <w:rPr>
                <w:rFonts w:cs="Calibri"/>
              </w:rPr>
              <w:t>Poddziałanie nr 1.5.2</w:t>
            </w:r>
          </w:p>
        </w:tc>
        <w:tc>
          <w:tcPr>
            <w:tcW w:w="2950" w:type="pct"/>
            <w:gridSpan w:val="7"/>
          </w:tcPr>
          <w:p w14:paraId="17E3CCD0" w14:textId="77777777" w:rsidR="00FB0039" w:rsidRPr="00D732EA" w:rsidRDefault="00FB0039" w:rsidP="00FB0039">
            <w:p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Wojewódzkie Urzędy Pracy</w:t>
            </w:r>
          </w:p>
        </w:tc>
      </w:tr>
      <w:tr w:rsidR="00D732EA" w:rsidRPr="00D732EA" w14:paraId="3C6FBC8C" w14:textId="77777777" w:rsidTr="00D732EA">
        <w:tc>
          <w:tcPr>
            <w:tcW w:w="1311" w:type="pct"/>
          </w:tcPr>
          <w:p w14:paraId="21FC8FE2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rPr>
                <w:rFonts w:cs="Calibri"/>
              </w:rPr>
              <w:t>Instytucja wdrażająca (jeśli dotyczy)</w:t>
            </w:r>
          </w:p>
        </w:tc>
        <w:tc>
          <w:tcPr>
            <w:tcW w:w="3689" w:type="pct"/>
            <w:gridSpan w:val="9"/>
          </w:tcPr>
          <w:p w14:paraId="712891D6" w14:textId="77777777" w:rsidR="00D732EA" w:rsidRPr="00D732EA" w:rsidRDefault="00D732EA" w:rsidP="00D732EA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D732EA">
              <w:rPr>
                <w:rFonts w:cs="Calibri"/>
              </w:rPr>
              <w:t>Nie dotyczy</w:t>
            </w:r>
          </w:p>
        </w:tc>
      </w:tr>
      <w:tr w:rsidR="00D732EA" w:rsidRPr="00D732EA" w14:paraId="72D7976C" w14:textId="77777777" w:rsidTr="00FB0039">
        <w:trPr>
          <w:trHeight w:val="81"/>
        </w:trPr>
        <w:tc>
          <w:tcPr>
            <w:tcW w:w="1311" w:type="pct"/>
            <w:vMerge w:val="restart"/>
          </w:tcPr>
          <w:p w14:paraId="25A11FCD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t xml:space="preserve">Kategoria(e) regionu(ów) </w:t>
            </w:r>
          </w:p>
          <w:p w14:paraId="314DC641" w14:textId="77777777" w:rsidR="00D732EA" w:rsidRPr="00D732EA" w:rsidRDefault="00D732EA" w:rsidP="00D732EA">
            <w:pPr>
              <w:suppressAutoHyphens/>
              <w:spacing w:before="30" w:after="30" w:line="240" w:lineRule="auto"/>
              <w:ind w:left="180"/>
              <w:rPr>
                <w:rFonts w:cs="Calibri"/>
              </w:rPr>
            </w:pPr>
            <w:r w:rsidRPr="00D732EA">
              <w:t xml:space="preserve">wraz z przypisaniem </w:t>
            </w:r>
          </w:p>
          <w:p w14:paraId="0FBB69BB" w14:textId="77777777" w:rsidR="00D732EA" w:rsidRPr="00D732EA" w:rsidRDefault="00D732EA" w:rsidP="00D732EA">
            <w:p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t>kwot UE (EUR)</w:t>
            </w:r>
          </w:p>
          <w:p w14:paraId="23D3F4AA" w14:textId="77777777" w:rsidR="00D732EA" w:rsidRPr="00D732EA" w:rsidRDefault="00D732EA" w:rsidP="00D732EA">
            <w:p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155DED69" w14:textId="77777777" w:rsidR="00D732EA" w:rsidRPr="00D732EA" w:rsidRDefault="00D732EA" w:rsidP="00D732EA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  <w:tc>
          <w:tcPr>
            <w:tcW w:w="1113" w:type="pct"/>
            <w:gridSpan w:val="2"/>
          </w:tcPr>
          <w:p w14:paraId="4F698BD7" w14:textId="77777777" w:rsidR="00D732EA" w:rsidRPr="00D732EA" w:rsidRDefault="00D732EA" w:rsidP="00D732EA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D732EA">
              <w:t>Ogółem</w:t>
            </w:r>
          </w:p>
        </w:tc>
        <w:tc>
          <w:tcPr>
            <w:tcW w:w="922" w:type="pct"/>
            <w:gridSpan w:val="4"/>
            <w:tcBorders>
              <w:bottom w:val="single" w:sz="4" w:space="0" w:color="auto"/>
            </w:tcBorders>
          </w:tcPr>
          <w:p w14:paraId="1F26A7E0" w14:textId="77777777" w:rsidR="00D732EA" w:rsidRPr="00D732EA" w:rsidRDefault="00D732EA" w:rsidP="00D732EA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D732EA">
              <w:t>Koperta Mazowiecka</w:t>
            </w:r>
          </w:p>
        </w:tc>
        <w:tc>
          <w:tcPr>
            <w:tcW w:w="915" w:type="pct"/>
            <w:tcBorders>
              <w:bottom w:val="single" w:sz="4" w:space="0" w:color="auto"/>
            </w:tcBorders>
          </w:tcPr>
          <w:p w14:paraId="2902FE04" w14:textId="77777777" w:rsidR="00D732EA" w:rsidRPr="00D732EA" w:rsidRDefault="00D732EA" w:rsidP="00D732EA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D732EA">
              <w:t>Koperta 15 województw</w:t>
            </w:r>
          </w:p>
        </w:tc>
      </w:tr>
      <w:tr w:rsidR="00D732EA" w:rsidRPr="00D732EA" w14:paraId="6E06797E" w14:textId="77777777" w:rsidTr="00FB0039">
        <w:trPr>
          <w:trHeight w:val="81"/>
        </w:trPr>
        <w:tc>
          <w:tcPr>
            <w:tcW w:w="1311" w:type="pct"/>
            <w:vMerge/>
          </w:tcPr>
          <w:p w14:paraId="53D8FE5F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46A37155" w14:textId="77777777" w:rsidR="00D732EA" w:rsidRPr="00D732EA" w:rsidRDefault="00D732EA" w:rsidP="00FD2A49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D732EA">
              <w:t>Działanie 1.</w:t>
            </w:r>
            <w:r w:rsidR="00FD2A49">
              <w:t>5</w:t>
            </w:r>
          </w:p>
        </w:tc>
        <w:tc>
          <w:tcPr>
            <w:tcW w:w="1113" w:type="pct"/>
            <w:gridSpan w:val="2"/>
          </w:tcPr>
          <w:p w14:paraId="073F9629" w14:textId="0DE599BC" w:rsidR="00D732EA" w:rsidRPr="00D732EA" w:rsidRDefault="00423DCE" w:rsidP="00423DC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23 324 703</w:t>
            </w:r>
            <w:r w:rsidR="00D732EA" w:rsidRPr="00D732EA">
              <w:rPr>
                <w:rFonts w:asciiTheme="minorHAnsi" w:hAnsiTheme="minorHAnsi" w:cstheme="minorHAnsi"/>
              </w:rPr>
              <w:t xml:space="preserve">, </w:t>
            </w:r>
            <w:r w:rsidR="00D732EA" w:rsidRPr="00D732EA">
              <w:rPr>
                <w:rFonts w:asciiTheme="minorHAnsi" w:hAnsiTheme="minorHAnsi" w:cstheme="minorHAnsi"/>
              </w:rPr>
              <w:br/>
              <w:t>w tym wkład UE</w:t>
            </w:r>
            <w:r w:rsidR="00DE29CD"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t>19 659 019</w:t>
            </w:r>
          </w:p>
        </w:tc>
        <w:tc>
          <w:tcPr>
            <w:tcW w:w="922" w:type="pct"/>
            <w:gridSpan w:val="4"/>
            <w:shd w:val="thinDiagStripe" w:color="auto" w:fill="auto"/>
          </w:tcPr>
          <w:p w14:paraId="2D7052ED" w14:textId="77777777" w:rsidR="00D732EA" w:rsidRPr="00D732EA" w:rsidRDefault="00D732EA" w:rsidP="00D732EA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  <w:tc>
          <w:tcPr>
            <w:tcW w:w="915" w:type="pct"/>
            <w:shd w:val="thinDiagStripe" w:color="auto" w:fill="auto"/>
          </w:tcPr>
          <w:p w14:paraId="492A1222" w14:textId="77777777" w:rsidR="00D732EA" w:rsidRPr="00D732EA" w:rsidRDefault="00D732EA" w:rsidP="00D732EA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</w:tr>
      <w:tr w:rsidR="00D732EA" w:rsidRPr="00D732EA" w14:paraId="7F28A234" w14:textId="77777777" w:rsidTr="00FB0039">
        <w:trPr>
          <w:trHeight w:val="81"/>
        </w:trPr>
        <w:tc>
          <w:tcPr>
            <w:tcW w:w="1311" w:type="pct"/>
            <w:vMerge/>
          </w:tcPr>
          <w:p w14:paraId="096FBA22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1E44586F" w14:textId="77777777" w:rsidR="00D732EA" w:rsidRPr="00D732EA" w:rsidRDefault="00D732EA" w:rsidP="00FD2A49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D732EA">
              <w:t>Poddziałanie nr 1.</w:t>
            </w:r>
            <w:r w:rsidR="00FD2A49">
              <w:t>5</w:t>
            </w:r>
            <w:r w:rsidRPr="00D732EA">
              <w:t>.1</w:t>
            </w:r>
          </w:p>
        </w:tc>
        <w:tc>
          <w:tcPr>
            <w:tcW w:w="1113" w:type="pct"/>
            <w:gridSpan w:val="2"/>
          </w:tcPr>
          <w:p w14:paraId="3F016900" w14:textId="4755012A" w:rsidR="00D732EA" w:rsidRPr="00D732EA" w:rsidRDefault="00423DCE" w:rsidP="00423DC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23 324 703</w:t>
            </w:r>
            <w:r w:rsidR="002A1D52">
              <w:rPr>
                <w:rFonts w:asciiTheme="minorHAnsi" w:hAnsiTheme="minorHAnsi" w:cstheme="minorHAnsi"/>
              </w:rPr>
              <w:t xml:space="preserve">, </w:t>
            </w:r>
            <w:r w:rsidR="00DE29CD">
              <w:rPr>
                <w:rFonts w:asciiTheme="minorHAnsi" w:hAnsiTheme="minorHAnsi" w:cstheme="minorHAnsi"/>
              </w:rPr>
              <w:br/>
            </w:r>
            <w:r w:rsidR="002A1D52">
              <w:rPr>
                <w:rFonts w:asciiTheme="minorHAnsi" w:hAnsiTheme="minorHAnsi" w:cstheme="minorHAnsi"/>
              </w:rPr>
              <w:t xml:space="preserve">w tym wkład UE </w:t>
            </w:r>
            <w:r w:rsidR="00A030B4"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t>19 659 019</w:t>
            </w:r>
          </w:p>
        </w:tc>
        <w:tc>
          <w:tcPr>
            <w:tcW w:w="922" w:type="pct"/>
            <w:gridSpan w:val="4"/>
            <w:shd w:val="thinDiagStripe" w:color="auto" w:fill="auto"/>
          </w:tcPr>
          <w:p w14:paraId="3425F433" w14:textId="77777777" w:rsidR="00D732EA" w:rsidRPr="00D732EA" w:rsidRDefault="00D732EA" w:rsidP="00D732EA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  <w:tc>
          <w:tcPr>
            <w:tcW w:w="915" w:type="pct"/>
            <w:shd w:val="thinDiagStripe" w:color="auto" w:fill="auto"/>
          </w:tcPr>
          <w:p w14:paraId="2F162225" w14:textId="77777777" w:rsidR="00D732EA" w:rsidRPr="00D732EA" w:rsidRDefault="00D732EA" w:rsidP="00D732EA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</w:tr>
      <w:tr w:rsidR="00D732EA" w:rsidRPr="00D732EA" w14:paraId="746EA915" w14:textId="77777777" w:rsidTr="00FB0039">
        <w:trPr>
          <w:trHeight w:val="81"/>
        </w:trPr>
        <w:tc>
          <w:tcPr>
            <w:tcW w:w="1311" w:type="pct"/>
            <w:vMerge/>
          </w:tcPr>
          <w:p w14:paraId="54E3B101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3E0A66FA" w14:textId="77777777" w:rsidR="00D732EA" w:rsidRPr="00D732EA" w:rsidRDefault="00D732EA" w:rsidP="00FD2A49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D732EA">
              <w:t>Poddziałanie nr 1.</w:t>
            </w:r>
            <w:r w:rsidR="00FD2A49">
              <w:t>5</w:t>
            </w:r>
            <w:r w:rsidRPr="00D732EA">
              <w:t>.2</w:t>
            </w:r>
          </w:p>
        </w:tc>
        <w:tc>
          <w:tcPr>
            <w:tcW w:w="1113" w:type="pct"/>
            <w:gridSpan w:val="2"/>
          </w:tcPr>
          <w:p w14:paraId="301D6913" w14:textId="09D19FD7" w:rsidR="00D732EA" w:rsidRPr="00D732EA" w:rsidRDefault="00423DCE" w:rsidP="00423DCE">
            <w:pPr>
              <w:spacing w:before="30" w:after="30" w:line="240" w:lineRule="auto"/>
              <w:jc w:val="right"/>
              <w:rPr>
                <w:rFonts w:cs="Calibri"/>
              </w:rPr>
            </w:pPr>
            <w:r>
              <w:rPr>
                <w:rFonts w:cs="Calibri"/>
              </w:rPr>
              <w:t>0</w:t>
            </w:r>
            <w:r w:rsidR="00252B10">
              <w:rPr>
                <w:rFonts w:cs="Calibri"/>
              </w:rPr>
              <w:t xml:space="preserve">, </w:t>
            </w:r>
            <w:r w:rsidR="00DE29CD">
              <w:rPr>
                <w:rFonts w:cs="Calibri"/>
              </w:rPr>
              <w:br/>
            </w:r>
            <w:r w:rsidR="00252B10">
              <w:rPr>
                <w:rFonts w:cs="Calibri"/>
              </w:rPr>
              <w:t>w tym wkład UE</w:t>
            </w:r>
            <w:r w:rsidR="00551125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0</w:t>
            </w:r>
          </w:p>
        </w:tc>
        <w:tc>
          <w:tcPr>
            <w:tcW w:w="922" w:type="pct"/>
            <w:gridSpan w:val="4"/>
            <w:shd w:val="thinDiagStripe" w:color="auto" w:fill="auto"/>
          </w:tcPr>
          <w:p w14:paraId="7354D916" w14:textId="77777777" w:rsidR="00D732EA" w:rsidRPr="00D732EA" w:rsidRDefault="00D732EA" w:rsidP="00D732EA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  <w:tc>
          <w:tcPr>
            <w:tcW w:w="915" w:type="pct"/>
            <w:shd w:val="thinDiagStripe" w:color="auto" w:fill="auto"/>
          </w:tcPr>
          <w:p w14:paraId="1919235F" w14:textId="77777777" w:rsidR="00D732EA" w:rsidRPr="00D732EA" w:rsidRDefault="00D732EA" w:rsidP="00D732EA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</w:tr>
      <w:tr w:rsidR="00D732EA" w:rsidRPr="00D732EA" w14:paraId="69B1ABF5" w14:textId="77777777" w:rsidTr="00D732EA">
        <w:tc>
          <w:tcPr>
            <w:tcW w:w="1311" w:type="pct"/>
          </w:tcPr>
          <w:p w14:paraId="545985F6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rPr>
                <w:rFonts w:cs="Calibri"/>
                <w:lang w:eastAsia="pl-PL"/>
              </w:rPr>
              <w:t>Mechanizmy powiązania interwencji z innymi działaniami/ poddziałaniami w ramach PO lub z innymi PO</w:t>
            </w:r>
            <w:r w:rsidRPr="00D732EA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689" w:type="pct"/>
            <w:gridSpan w:val="9"/>
          </w:tcPr>
          <w:p w14:paraId="0975079C" w14:textId="77777777" w:rsidR="00D732EA" w:rsidRPr="00D732EA" w:rsidRDefault="005B7A6B" w:rsidP="00D732EA">
            <w:p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  <w:lang w:eastAsia="pl-PL"/>
              </w:rPr>
              <w:t>Nie dotyczy</w:t>
            </w:r>
          </w:p>
        </w:tc>
      </w:tr>
      <w:tr w:rsidR="00D732EA" w:rsidRPr="00D732EA" w14:paraId="53469A04" w14:textId="77777777" w:rsidTr="00D732EA">
        <w:tc>
          <w:tcPr>
            <w:tcW w:w="1311" w:type="pct"/>
          </w:tcPr>
          <w:p w14:paraId="601ED05C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rPr>
                <w:rFonts w:cs="Calibri"/>
              </w:rPr>
              <w:t>Instrumenty terytorialne (jeśli dotyczy)</w:t>
            </w:r>
          </w:p>
        </w:tc>
        <w:tc>
          <w:tcPr>
            <w:tcW w:w="3689" w:type="pct"/>
            <w:gridSpan w:val="9"/>
          </w:tcPr>
          <w:p w14:paraId="192C4B04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Nie dotyczy</w:t>
            </w:r>
          </w:p>
        </w:tc>
      </w:tr>
      <w:tr w:rsidR="00D732EA" w:rsidRPr="00D732EA" w14:paraId="22177760" w14:textId="77777777" w:rsidTr="00D732EA">
        <w:tc>
          <w:tcPr>
            <w:tcW w:w="1311" w:type="pct"/>
            <w:vMerge w:val="restart"/>
          </w:tcPr>
          <w:p w14:paraId="568F62D2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Tryb(y) wyboru projektów</w:t>
            </w:r>
            <w:r w:rsidRPr="00D732EA">
              <w:rPr>
                <w:rFonts w:cs="Calibri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739" w:type="pct"/>
            <w:gridSpan w:val="2"/>
          </w:tcPr>
          <w:p w14:paraId="55CEE42F" w14:textId="77777777" w:rsidR="00D732EA" w:rsidRPr="00D732EA" w:rsidRDefault="00D732EA" w:rsidP="00FD2A49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Działanie 1.</w:t>
            </w:r>
            <w:r w:rsidR="00FD2A49">
              <w:rPr>
                <w:rFonts w:cs="Calibri"/>
              </w:rPr>
              <w:t>5</w:t>
            </w:r>
          </w:p>
        </w:tc>
        <w:tc>
          <w:tcPr>
            <w:tcW w:w="2950" w:type="pct"/>
            <w:gridSpan w:val="7"/>
            <w:shd w:val="thinDiagStripe" w:color="auto" w:fill="auto"/>
          </w:tcPr>
          <w:p w14:paraId="7D14CD5E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  <w:strike/>
              </w:rPr>
            </w:pPr>
          </w:p>
        </w:tc>
      </w:tr>
      <w:tr w:rsidR="00D732EA" w:rsidRPr="00D732EA" w14:paraId="32C2670A" w14:textId="77777777" w:rsidTr="00D732EA">
        <w:tc>
          <w:tcPr>
            <w:tcW w:w="1311" w:type="pct"/>
            <w:vMerge/>
          </w:tcPr>
          <w:p w14:paraId="794B6AD3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5D4E0F65" w14:textId="77777777" w:rsidR="00D732EA" w:rsidRPr="00D732EA" w:rsidRDefault="00D732EA" w:rsidP="00FD2A49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Poddziałanie nr 1.</w:t>
            </w:r>
            <w:r w:rsidR="00FD2A49">
              <w:rPr>
                <w:rFonts w:cs="Calibri"/>
              </w:rPr>
              <w:t>5</w:t>
            </w:r>
            <w:r w:rsidRPr="00D732EA">
              <w:rPr>
                <w:rFonts w:cs="Calibri"/>
              </w:rPr>
              <w:t>.1</w:t>
            </w:r>
          </w:p>
        </w:tc>
        <w:tc>
          <w:tcPr>
            <w:tcW w:w="2950" w:type="pct"/>
            <w:gridSpan w:val="7"/>
          </w:tcPr>
          <w:p w14:paraId="16B18184" w14:textId="0FD256C9" w:rsidR="00D732EA" w:rsidRPr="00D732EA" w:rsidRDefault="00A934BB" w:rsidP="009E65C4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Konkursowy: </w:t>
            </w:r>
            <w:r w:rsidR="00D732EA" w:rsidRPr="00D732EA">
              <w:rPr>
                <w:rFonts w:cs="Calibri"/>
              </w:rPr>
              <w:t xml:space="preserve">Podmiot odpowiedzialny </w:t>
            </w:r>
            <w:r w:rsidR="00FD2A49">
              <w:rPr>
                <w:rFonts w:cs="Calibri"/>
              </w:rPr>
              <w:t>–</w:t>
            </w:r>
            <w:r w:rsidR="009E65C4">
              <w:rPr>
                <w:rFonts w:cs="Calibri"/>
              </w:rPr>
              <w:t xml:space="preserve"> </w:t>
            </w:r>
            <w:r w:rsidR="00FD2A49">
              <w:rPr>
                <w:rFonts w:cs="Calibri"/>
              </w:rPr>
              <w:t>Ministerstwo Rodziny</w:t>
            </w:r>
            <w:r w:rsidR="009E65C4">
              <w:rPr>
                <w:rFonts w:cs="Calibri"/>
              </w:rPr>
              <w:t xml:space="preserve"> </w:t>
            </w:r>
            <w:r w:rsidR="00FD2A49">
              <w:rPr>
                <w:rFonts w:cs="Calibri"/>
              </w:rPr>
              <w:t>i Polityki Społecznej</w:t>
            </w:r>
          </w:p>
        </w:tc>
      </w:tr>
      <w:tr w:rsidR="00D732EA" w:rsidRPr="00D732EA" w14:paraId="629B691B" w14:textId="77777777" w:rsidTr="00D732EA">
        <w:trPr>
          <w:trHeight w:val="1263"/>
        </w:trPr>
        <w:tc>
          <w:tcPr>
            <w:tcW w:w="1311" w:type="pct"/>
            <w:vMerge/>
          </w:tcPr>
          <w:p w14:paraId="66F7CC6A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4B69D9EC" w14:textId="77777777" w:rsidR="00D732EA" w:rsidRPr="00D732EA" w:rsidRDefault="00D732EA" w:rsidP="00FD2A49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Poddziałanie nr 1.</w:t>
            </w:r>
            <w:r w:rsidR="00FD2A49">
              <w:rPr>
                <w:rFonts w:cs="Calibri"/>
              </w:rPr>
              <w:t>5</w:t>
            </w:r>
            <w:r w:rsidRPr="00D732EA">
              <w:rPr>
                <w:rFonts w:cs="Calibri"/>
              </w:rPr>
              <w:t>.2</w:t>
            </w:r>
          </w:p>
        </w:tc>
        <w:tc>
          <w:tcPr>
            <w:tcW w:w="2950" w:type="pct"/>
            <w:gridSpan w:val="7"/>
          </w:tcPr>
          <w:p w14:paraId="36D9FD4A" w14:textId="6996C1C5" w:rsidR="00D732EA" w:rsidRDefault="00D732EA" w:rsidP="00A934BB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Konkursowy</w:t>
            </w:r>
            <w:r w:rsidR="00A934BB">
              <w:rPr>
                <w:rFonts w:cs="Calibri"/>
              </w:rPr>
              <w:t xml:space="preserve">: </w:t>
            </w:r>
            <w:r w:rsidR="00FD4774" w:rsidRPr="005A10AA">
              <w:rPr>
                <w:rFonts w:cs="Calibri"/>
              </w:rPr>
              <w:t>nie dotyczy</w:t>
            </w:r>
          </w:p>
          <w:p w14:paraId="63D6CF74" w14:textId="77777777" w:rsidR="00A934BB" w:rsidRDefault="00A934BB" w:rsidP="00A934BB">
            <w:pPr>
              <w:spacing w:before="30" w:after="30" w:line="240" w:lineRule="auto"/>
              <w:rPr>
                <w:rFonts w:cs="Calibri"/>
              </w:rPr>
            </w:pPr>
          </w:p>
          <w:p w14:paraId="42E19199" w14:textId="77777777" w:rsidR="00A934BB" w:rsidRPr="00D732EA" w:rsidRDefault="00A934BB" w:rsidP="00A934BB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D732EA" w:rsidRPr="00D732EA" w14:paraId="492B933E" w14:textId="77777777" w:rsidTr="00D732EA">
        <w:tc>
          <w:tcPr>
            <w:tcW w:w="1311" w:type="pct"/>
          </w:tcPr>
          <w:p w14:paraId="7F1C186E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3689" w:type="pct"/>
            <w:gridSpan w:val="9"/>
          </w:tcPr>
          <w:p w14:paraId="73E23C2E" w14:textId="77777777" w:rsidR="00D732EA" w:rsidRPr="00D732EA" w:rsidRDefault="005B7A6B" w:rsidP="0030499B">
            <w:pPr>
              <w:spacing w:before="40" w:after="4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Nie dotyczy</w:t>
            </w:r>
          </w:p>
        </w:tc>
      </w:tr>
      <w:tr w:rsidR="00D732EA" w:rsidRPr="00D732EA" w14:paraId="35ED0DD1" w14:textId="77777777" w:rsidTr="00D732EA">
        <w:tc>
          <w:tcPr>
            <w:tcW w:w="1311" w:type="pct"/>
          </w:tcPr>
          <w:p w14:paraId="27BC85F8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rPr>
                <w:rFonts w:cs="Calibri"/>
              </w:rPr>
              <w:t xml:space="preserve">Warunki  i planowany zakres stosowania </w:t>
            </w:r>
            <w:r w:rsidRPr="00D732EA">
              <w:rPr>
                <w:rFonts w:cs="Calibri"/>
              </w:rPr>
              <w:br/>
            </w:r>
            <w:r w:rsidRPr="00D732EA">
              <w:rPr>
                <w:rFonts w:cs="Calibri"/>
                <w:i/>
              </w:rPr>
              <w:t>cross-financingu</w:t>
            </w:r>
            <w:r w:rsidRPr="00D732EA">
              <w:rPr>
                <w:rFonts w:cs="Calibri"/>
              </w:rPr>
              <w:t xml:space="preserve"> (%) (jeśli dotyczy)</w:t>
            </w:r>
          </w:p>
        </w:tc>
        <w:tc>
          <w:tcPr>
            <w:tcW w:w="3689" w:type="pct"/>
            <w:gridSpan w:val="9"/>
          </w:tcPr>
          <w:p w14:paraId="066C49C6" w14:textId="77777777" w:rsidR="00D732EA" w:rsidRPr="005A10AA" w:rsidRDefault="000F3CBC" w:rsidP="00A934BB">
            <w:pPr>
              <w:spacing w:before="30" w:after="30" w:line="240" w:lineRule="auto"/>
              <w:rPr>
                <w:rFonts w:cs="Calibri"/>
              </w:rPr>
            </w:pPr>
            <w:r w:rsidRPr="005A10AA">
              <w:rPr>
                <w:rFonts w:cs="Calibri"/>
              </w:rPr>
              <w:t>Nie dotyczy</w:t>
            </w:r>
          </w:p>
          <w:p w14:paraId="0356D9C5" w14:textId="77777777" w:rsidR="00D732EA" w:rsidRPr="00D732EA" w:rsidRDefault="00D732EA" w:rsidP="00D732EA">
            <w:pPr>
              <w:spacing w:before="40" w:after="40" w:line="240" w:lineRule="auto"/>
              <w:jc w:val="both"/>
              <w:rPr>
                <w:rFonts w:cs="Calibri"/>
              </w:rPr>
            </w:pPr>
          </w:p>
        </w:tc>
      </w:tr>
      <w:tr w:rsidR="00D732EA" w:rsidRPr="00D732EA" w14:paraId="29DB16DC" w14:textId="77777777" w:rsidTr="00FB0039">
        <w:tc>
          <w:tcPr>
            <w:tcW w:w="1311" w:type="pct"/>
            <w:vMerge w:val="restart"/>
          </w:tcPr>
          <w:p w14:paraId="6237EE0E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rPr>
                <w:rFonts w:cs="Calibri"/>
              </w:rPr>
              <w:t>Dopuszczona wartość zakupionych środków trwałych</w:t>
            </w:r>
            <w:r w:rsidRPr="00D732EA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739" w:type="pct"/>
            <w:gridSpan w:val="2"/>
          </w:tcPr>
          <w:p w14:paraId="16B474D7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8" w:type="pct"/>
          </w:tcPr>
          <w:p w14:paraId="23F32935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Ogółem</w:t>
            </w:r>
          </w:p>
        </w:tc>
        <w:tc>
          <w:tcPr>
            <w:tcW w:w="1031" w:type="pct"/>
            <w:gridSpan w:val="2"/>
            <w:tcBorders>
              <w:bottom w:val="single" w:sz="4" w:space="0" w:color="auto"/>
            </w:tcBorders>
          </w:tcPr>
          <w:p w14:paraId="4280AC92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Koperta Mazowiecka</w:t>
            </w:r>
          </w:p>
        </w:tc>
        <w:tc>
          <w:tcPr>
            <w:tcW w:w="961" w:type="pct"/>
            <w:gridSpan w:val="4"/>
            <w:tcBorders>
              <w:bottom w:val="single" w:sz="4" w:space="0" w:color="auto"/>
            </w:tcBorders>
          </w:tcPr>
          <w:p w14:paraId="5D694078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Koperta 15 województw</w:t>
            </w:r>
          </w:p>
        </w:tc>
      </w:tr>
      <w:tr w:rsidR="00D732EA" w:rsidRPr="00D732EA" w14:paraId="7CDD52C2" w14:textId="77777777" w:rsidTr="00FB0039">
        <w:tc>
          <w:tcPr>
            <w:tcW w:w="1311" w:type="pct"/>
            <w:vMerge/>
          </w:tcPr>
          <w:p w14:paraId="5508B28A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49B62FF3" w14:textId="77777777" w:rsidR="00D732EA" w:rsidRPr="00D732EA" w:rsidRDefault="00D732EA" w:rsidP="00FD2A49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Działanie 1.</w:t>
            </w:r>
            <w:r w:rsidR="00FD2A49">
              <w:rPr>
                <w:rFonts w:cs="Calibri"/>
              </w:rPr>
              <w:t>5</w:t>
            </w:r>
          </w:p>
        </w:tc>
        <w:tc>
          <w:tcPr>
            <w:tcW w:w="958" w:type="pct"/>
          </w:tcPr>
          <w:p w14:paraId="6D5A529E" w14:textId="77777777" w:rsidR="00D732EA" w:rsidRPr="00D732EA" w:rsidRDefault="000F3CBC" w:rsidP="00D732EA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Nie dotyczy</w:t>
            </w:r>
          </w:p>
        </w:tc>
        <w:tc>
          <w:tcPr>
            <w:tcW w:w="1031" w:type="pct"/>
            <w:gridSpan w:val="2"/>
            <w:shd w:val="thinDiagStripe" w:color="auto" w:fill="auto"/>
          </w:tcPr>
          <w:p w14:paraId="3D207355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1" w:type="pct"/>
            <w:gridSpan w:val="4"/>
            <w:shd w:val="thinDiagStripe" w:color="auto" w:fill="auto"/>
          </w:tcPr>
          <w:p w14:paraId="20F54824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D732EA" w:rsidRPr="00D732EA" w14:paraId="2EFAF32B" w14:textId="77777777" w:rsidTr="00FB0039">
        <w:tc>
          <w:tcPr>
            <w:tcW w:w="1311" w:type="pct"/>
            <w:vMerge/>
          </w:tcPr>
          <w:p w14:paraId="51BCD9D5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54FD95DF" w14:textId="77777777" w:rsidR="00D732EA" w:rsidRPr="00D732EA" w:rsidRDefault="00D732EA" w:rsidP="00FD2A49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Poddziałanie nr 1.</w:t>
            </w:r>
            <w:r w:rsidR="00FD2A49">
              <w:rPr>
                <w:rFonts w:cs="Calibri"/>
              </w:rPr>
              <w:t>5</w:t>
            </w:r>
            <w:r w:rsidRPr="00D732EA">
              <w:rPr>
                <w:rFonts w:cs="Calibri"/>
              </w:rPr>
              <w:t>.1</w:t>
            </w:r>
          </w:p>
        </w:tc>
        <w:tc>
          <w:tcPr>
            <w:tcW w:w="958" w:type="pct"/>
          </w:tcPr>
          <w:p w14:paraId="1F6B6F85" w14:textId="77777777" w:rsidR="00D732EA" w:rsidRPr="00D732EA" w:rsidRDefault="000F3CBC" w:rsidP="00D732EA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Nie dotyczy</w:t>
            </w:r>
          </w:p>
        </w:tc>
        <w:tc>
          <w:tcPr>
            <w:tcW w:w="1031" w:type="pct"/>
            <w:gridSpan w:val="2"/>
            <w:shd w:val="thinDiagStripe" w:color="auto" w:fill="auto"/>
          </w:tcPr>
          <w:p w14:paraId="77A1FD2E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1" w:type="pct"/>
            <w:gridSpan w:val="4"/>
            <w:shd w:val="thinDiagStripe" w:color="auto" w:fill="auto"/>
          </w:tcPr>
          <w:p w14:paraId="1C7AD2F0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D732EA" w:rsidRPr="00D732EA" w14:paraId="231E59F6" w14:textId="77777777" w:rsidTr="00FB0039">
        <w:tc>
          <w:tcPr>
            <w:tcW w:w="1311" w:type="pct"/>
            <w:vMerge/>
          </w:tcPr>
          <w:p w14:paraId="6C4F7204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3ED5E28A" w14:textId="77777777" w:rsidR="00D732EA" w:rsidRPr="00D732EA" w:rsidRDefault="00D732EA" w:rsidP="00FD2A49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Poddziałanie nr 1.</w:t>
            </w:r>
            <w:r w:rsidR="00FD2A49">
              <w:rPr>
                <w:rFonts w:cs="Calibri"/>
              </w:rPr>
              <w:t>5</w:t>
            </w:r>
            <w:r w:rsidRPr="00D732EA">
              <w:rPr>
                <w:rFonts w:cs="Calibri"/>
              </w:rPr>
              <w:t>.2</w:t>
            </w:r>
          </w:p>
        </w:tc>
        <w:tc>
          <w:tcPr>
            <w:tcW w:w="958" w:type="pct"/>
          </w:tcPr>
          <w:p w14:paraId="2E608EF1" w14:textId="77777777" w:rsidR="00D732EA" w:rsidRPr="00D732EA" w:rsidRDefault="000F3CBC" w:rsidP="00D732EA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Nie dotyczy</w:t>
            </w:r>
          </w:p>
        </w:tc>
        <w:tc>
          <w:tcPr>
            <w:tcW w:w="1031" w:type="pct"/>
            <w:gridSpan w:val="2"/>
            <w:shd w:val="thinDiagStripe" w:color="auto" w:fill="auto"/>
          </w:tcPr>
          <w:p w14:paraId="49587FFA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1" w:type="pct"/>
            <w:gridSpan w:val="4"/>
            <w:shd w:val="thinDiagStripe" w:color="auto" w:fill="auto"/>
          </w:tcPr>
          <w:p w14:paraId="63327E26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D732EA" w:rsidRPr="00D732EA" w14:paraId="2AA38255" w14:textId="77777777" w:rsidTr="00D732EA">
        <w:tc>
          <w:tcPr>
            <w:tcW w:w="1311" w:type="pct"/>
          </w:tcPr>
          <w:p w14:paraId="5E6E0A42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rPr>
                <w:rFonts w:cs="Calibri"/>
              </w:rPr>
              <w:t xml:space="preserve">Warunki uwzględnienia dochodu w projekcie </w:t>
            </w:r>
            <w:r w:rsidRPr="00D732EA">
              <w:rPr>
                <w:rFonts w:cs="Calibri"/>
              </w:rPr>
              <w:br/>
              <w:t>(jeśli dotyczy)</w:t>
            </w:r>
          </w:p>
        </w:tc>
        <w:tc>
          <w:tcPr>
            <w:tcW w:w="3689" w:type="pct"/>
            <w:gridSpan w:val="9"/>
          </w:tcPr>
          <w:p w14:paraId="3E8C624A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Nie dotyczy</w:t>
            </w:r>
          </w:p>
        </w:tc>
      </w:tr>
      <w:tr w:rsidR="00D732EA" w:rsidRPr="00D732EA" w14:paraId="06A3F8C2" w14:textId="77777777" w:rsidTr="00D732EA">
        <w:tc>
          <w:tcPr>
            <w:tcW w:w="1311" w:type="pct"/>
          </w:tcPr>
          <w:p w14:paraId="5DCBBB5D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3689" w:type="pct"/>
            <w:gridSpan w:val="9"/>
          </w:tcPr>
          <w:p w14:paraId="6BDFB95F" w14:textId="773E6AEE" w:rsidR="00D732EA" w:rsidRPr="00693AD0" w:rsidRDefault="00D732EA" w:rsidP="00D732EA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D732EA">
              <w:rPr>
                <w:rFonts w:cs="Calibri"/>
              </w:rPr>
              <w:t>Uproszczone formy rozliczania wydatków mają zastosowanie zgodnie z</w:t>
            </w:r>
            <w:r w:rsidR="009773A1">
              <w:rPr>
                <w:rFonts w:cs="Calibri"/>
              </w:rPr>
              <w:t xml:space="preserve"> </w:t>
            </w:r>
            <w:r w:rsidR="003367E5" w:rsidRPr="008E6D43">
              <w:rPr>
                <w:rFonts w:cs="Calibri"/>
                <w:i/>
              </w:rPr>
              <w:t>Metodyk</w:t>
            </w:r>
            <w:r w:rsidR="008E6D43">
              <w:rPr>
                <w:rFonts w:cs="Calibri"/>
                <w:i/>
              </w:rPr>
              <w:t>ą</w:t>
            </w:r>
            <w:r w:rsidR="003367E5" w:rsidRPr="008E6D43">
              <w:rPr>
                <w:rFonts w:cs="Calibri"/>
                <w:i/>
              </w:rPr>
              <w:t xml:space="preserve"> wyliczania stawki jednostkowej aktywizacji zawodowej osób z niepełnosprawnościami oraz stawki jednostkowej wsparcia pracujących osób z niepełnosprawnościami w ramach PO WER</w:t>
            </w:r>
            <w:r w:rsidR="00403D76">
              <w:rPr>
                <w:rFonts w:cs="Calibri"/>
                <w:i/>
              </w:rPr>
              <w:t>, Metodyką</w:t>
            </w:r>
            <w:r w:rsidR="009773A1">
              <w:rPr>
                <w:rFonts w:cs="Calibri"/>
                <w:i/>
              </w:rPr>
              <w:t xml:space="preserve"> </w:t>
            </w:r>
            <w:r w:rsidR="00403D76" w:rsidRPr="00693AD0">
              <w:rPr>
                <w:rFonts w:cs="Calibri"/>
                <w:i/>
              </w:rPr>
              <w:t xml:space="preserve">wyliczenia stawki jednostkowej zatrudnienia wspomaganego osoby z niepełnosprawnościami w ramach </w:t>
            </w:r>
            <w:r w:rsidR="00403D76">
              <w:rPr>
                <w:rFonts w:cs="Calibri"/>
                <w:i/>
              </w:rPr>
              <w:t>PO WER</w:t>
            </w:r>
            <w:r w:rsidR="009773A1">
              <w:rPr>
                <w:rFonts w:cs="Calibri"/>
                <w:i/>
              </w:rPr>
              <w:t xml:space="preserve"> </w:t>
            </w:r>
            <w:r w:rsidR="008E6D43">
              <w:rPr>
                <w:rFonts w:cs="Calibri"/>
              </w:rPr>
              <w:t>a także zgodnie z</w:t>
            </w:r>
            <w:r w:rsidR="009773A1">
              <w:rPr>
                <w:rFonts w:cs="Calibri"/>
              </w:rPr>
              <w:t xml:space="preserve"> </w:t>
            </w:r>
            <w:r w:rsidRPr="00D732EA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D732EA">
              <w:rPr>
                <w:rFonts w:cs="Calibri"/>
              </w:rPr>
              <w:t>.</w:t>
            </w:r>
          </w:p>
          <w:p w14:paraId="00D76282" w14:textId="77777777" w:rsidR="00D732EA" w:rsidRPr="00D732EA" w:rsidRDefault="00D732EA" w:rsidP="00D732EA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61EAC567" w14:textId="77777777" w:rsidR="00D732EA" w:rsidRPr="00D732EA" w:rsidRDefault="00D732EA" w:rsidP="00D732EA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D732EA">
              <w:rPr>
                <w:rFonts w:cs="Calibri"/>
              </w:rPr>
              <w:t>Finansowanie zaliczkowe planowane, odbywa się na zasadach określonych w ustawie z dnia 27 sierpnia 2009 r. o finansach publicznych (Dz. U. z 2013 r. poz. 885, z późn. zm.).</w:t>
            </w:r>
          </w:p>
        </w:tc>
      </w:tr>
      <w:tr w:rsidR="00D732EA" w:rsidRPr="00D732EA" w14:paraId="628E743D" w14:textId="77777777" w:rsidTr="00FB0039">
        <w:tc>
          <w:tcPr>
            <w:tcW w:w="1311" w:type="pct"/>
            <w:vMerge w:val="restart"/>
          </w:tcPr>
          <w:p w14:paraId="5B8ADE7A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rPr>
                <w:rFonts w:cs="Calibri"/>
              </w:rPr>
              <w:t xml:space="preserve">Pomoc publiczna </w:t>
            </w:r>
            <w:r w:rsidRPr="00D732EA">
              <w:rPr>
                <w:rFonts w:cs="Calibri"/>
              </w:rPr>
              <w:br/>
              <w:t xml:space="preserve">i pomoc </w:t>
            </w:r>
            <w:r w:rsidRPr="00D732EA">
              <w:rPr>
                <w:rFonts w:cs="Calibri"/>
                <w:i/>
              </w:rPr>
              <w:t>de minimis</w:t>
            </w:r>
            <w:r w:rsidRPr="00D732EA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739" w:type="pct"/>
            <w:gridSpan w:val="2"/>
          </w:tcPr>
          <w:p w14:paraId="7985CA67" w14:textId="77777777" w:rsidR="00D732EA" w:rsidRPr="00D732EA" w:rsidRDefault="00D732EA" w:rsidP="00FD2A49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Działanie 1.</w:t>
            </w:r>
            <w:r w:rsidR="00FD2A49">
              <w:rPr>
                <w:rFonts w:cs="Calibri"/>
              </w:rPr>
              <w:t>5</w:t>
            </w:r>
          </w:p>
        </w:tc>
        <w:tc>
          <w:tcPr>
            <w:tcW w:w="958" w:type="pct"/>
          </w:tcPr>
          <w:p w14:paraId="1CB2DAB0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38" w:type="pct"/>
            <w:gridSpan w:val="3"/>
          </w:tcPr>
          <w:p w14:paraId="147C62CA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4" w:type="pct"/>
            <w:gridSpan w:val="3"/>
          </w:tcPr>
          <w:p w14:paraId="02E6927D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D732EA" w:rsidRPr="00D732EA" w14:paraId="512AFEE6" w14:textId="77777777" w:rsidTr="00FB0039">
        <w:tc>
          <w:tcPr>
            <w:tcW w:w="1311" w:type="pct"/>
            <w:vMerge/>
          </w:tcPr>
          <w:p w14:paraId="0E0E3629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36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52407FE3" w14:textId="77777777" w:rsidR="00D732EA" w:rsidRPr="00D732EA" w:rsidRDefault="00D732EA" w:rsidP="00FD2A49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Poddziałanie nr 1.</w:t>
            </w:r>
            <w:r w:rsidR="00FD2A49">
              <w:rPr>
                <w:rFonts w:cs="Calibri"/>
              </w:rPr>
              <w:t>5</w:t>
            </w:r>
            <w:r w:rsidRPr="00D732EA">
              <w:rPr>
                <w:rFonts w:cs="Calibri"/>
              </w:rPr>
              <w:t>.1</w:t>
            </w:r>
          </w:p>
        </w:tc>
        <w:tc>
          <w:tcPr>
            <w:tcW w:w="958" w:type="pct"/>
          </w:tcPr>
          <w:p w14:paraId="0F76FBC3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O ile dotyczy:</w:t>
            </w:r>
          </w:p>
          <w:p w14:paraId="62A52893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  <w:p w14:paraId="75128D34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Pomoc de minimis, pomoc publiczna na szkolenia i/lub doposażenie lub wyposażenie stanowiska pracy i/lub dotacja na  utworzenie przedsiębiorstwa</w:t>
            </w:r>
          </w:p>
        </w:tc>
        <w:tc>
          <w:tcPr>
            <w:tcW w:w="1038" w:type="pct"/>
            <w:gridSpan w:val="3"/>
          </w:tcPr>
          <w:p w14:paraId="63C0031E" w14:textId="5CAE93D8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Rozporządzenie Komisji (UE) NR 1407/2013 z dnia 18 grudnia 2013 r.  w sprawie stosowania art. 107 i 108 Traktatu o funkcjonowaniu Unii Europejskiej do pomocy de minimis  (Dz. Urz. UE L 352 z 24.12.2013, s. 1</w:t>
            </w:r>
            <w:r w:rsidR="00454641">
              <w:rPr>
                <w:rFonts w:cs="Calibri"/>
              </w:rPr>
              <w:t>, z późn. zm.</w:t>
            </w:r>
            <w:r w:rsidRPr="00D732EA">
              <w:rPr>
                <w:rFonts w:cs="Calibri"/>
              </w:rPr>
              <w:t>)</w:t>
            </w:r>
          </w:p>
          <w:p w14:paraId="58448038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  <w:p w14:paraId="56F7DAE1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Rozporządzenie Komisji (UE) nr 651/2014 z 17.06.2014 uznające niektóre rodzaje pomocy za zgodne z rynkiem wewnętrznym w zastosowaniu art. 107 i 108 Traktatu  (Dz. Urz. UE L 187 z 26.06.2014, s. 1, z późn. zm.)</w:t>
            </w:r>
          </w:p>
        </w:tc>
        <w:tc>
          <w:tcPr>
            <w:tcW w:w="954" w:type="pct"/>
            <w:gridSpan w:val="3"/>
          </w:tcPr>
          <w:p w14:paraId="7D94D136" w14:textId="62DA679B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Rozporządzenie MIiR z dnia 2 lipca 2015 r. w sprawie udzielania pomocy de minimis i pomocy publicznej w ramach programów operacyjnych finansowanych z Europejskiego Funduszu Społecznego na lata 2014-2020 (Dz. U. z 2015 r. poz. 1073</w:t>
            </w:r>
            <w:r w:rsidR="009747AE">
              <w:rPr>
                <w:rFonts w:cs="Calibri"/>
              </w:rPr>
              <w:t>, z późn. zm.</w:t>
            </w:r>
            <w:r w:rsidRPr="00D732EA">
              <w:rPr>
                <w:rFonts w:cs="Calibri"/>
              </w:rPr>
              <w:t>)</w:t>
            </w:r>
          </w:p>
        </w:tc>
      </w:tr>
      <w:tr w:rsidR="00D732EA" w:rsidRPr="00D732EA" w14:paraId="6FE73DA2" w14:textId="77777777" w:rsidTr="00FB0039">
        <w:tc>
          <w:tcPr>
            <w:tcW w:w="1311" w:type="pct"/>
            <w:vMerge/>
          </w:tcPr>
          <w:p w14:paraId="7981A82D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7E1DB264" w14:textId="77777777" w:rsidR="00D732EA" w:rsidRPr="00D732EA" w:rsidRDefault="00D732EA" w:rsidP="00FD2A49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Poddziałanie nr 1.</w:t>
            </w:r>
            <w:r w:rsidR="00FD2A49">
              <w:rPr>
                <w:rFonts w:cs="Calibri"/>
              </w:rPr>
              <w:t>5</w:t>
            </w:r>
            <w:r w:rsidRPr="00D732EA">
              <w:rPr>
                <w:rFonts w:cs="Calibri"/>
              </w:rPr>
              <w:t>.2</w:t>
            </w:r>
          </w:p>
        </w:tc>
        <w:tc>
          <w:tcPr>
            <w:tcW w:w="958" w:type="pct"/>
          </w:tcPr>
          <w:p w14:paraId="5451A3D5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O ile dotyczy:</w:t>
            </w:r>
          </w:p>
          <w:p w14:paraId="5B0705CF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  <w:p w14:paraId="3776B176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Pomoc de minimis, pomoc publiczna na szkolenia i/lub doposażenie lub wyposażenie stanowiska pracy i/lub dotacja na  utworzenie przedsiębiorstwa</w:t>
            </w:r>
          </w:p>
        </w:tc>
        <w:tc>
          <w:tcPr>
            <w:tcW w:w="1038" w:type="pct"/>
            <w:gridSpan w:val="3"/>
          </w:tcPr>
          <w:p w14:paraId="5F82DED9" w14:textId="5053A8D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Rozporządzenie Komisji (UE) NR 1407/2013 z dnia 18 grudnia 2013 r.  w sprawie stosowania art. 107 i 108 Traktatu o funkcjonowaniu Unii Europejskiej do pomocy de minimis  (Dz. Urz. UE L 352 z 24.12.2013, s. 1</w:t>
            </w:r>
            <w:r w:rsidR="00654A1B">
              <w:rPr>
                <w:rFonts w:cs="Calibri"/>
              </w:rPr>
              <w:t>, z późn. zm.</w:t>
            </w:r>
            <w:r w:rsidRPr="00D732EA">
              <w:rPr>
                <w:rFonts w:cs="Calibri"/>
              </w:rPr>
              <w:t>)</w:t>
            </w:r>
          </w:p>
          <w:p w14:paraId="3AAC02A6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  <w:p w14:paraId="73EE6FA5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Rozporządzenie Komisji (UE) nr 651/2014 z 17.06.2014 uznające niektóre rodzaje pomocy za zgodne z rynkiem wewnętrznym w zastosowaniu art. 107 i 108 Traktatu (Dz. Urz. UE L 187 z 26.06.2014, s. 1, z późn. zm.)</w:t>
            </w:r>
          </w:p>
        </w:tc>
        <w:tc>
          <w:tcPr>
            <w:tcW w:w="954" w:type="pct"/>
            <w:gridSpan w:val="3"/>
          </w:tcPr>
          <w:p w14:paraId="1D3E08E0" w14:textId="6FC58896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Rozporządzenie MIiR z dnia 2 lipca 2015 r. w sprawie udzielania pomocy de minimis i pomocy publicznej w ramach programów operacyjnych finansowanych z Europejskiego Funduszu Społecznego na lata 2014-2020 (Dz. U. z 2015 r. poz. 1073</w:t>
            </w:r>
            <w:r w:rsidR="009747AE">
              <w:rPr>
                <w:rFonts w:cs="Calibri"/>
              </w:rPr>
              <w:t>, z późn. zm.</w:t>
            </w:r>
            <w:r w:rsidRPr="00D732EA">
              <w:rPr>
                <w:rFonts w:cs="Calibri"/>
              </w:rPr>
              <w:t>)</w:t>
            </w:r>
          </w:p>
        </w:tc>
      </w:tr>
      <w:tr w:rsidR="00D732EA" w:rsidRPr="00D732EA" w14:paraId="32835ADF" w14:textId="77777777" w:rsidTr="00FB0039">
        <w:tc>
          <w:tcPr>
            <w:tcW w:w="1311" w:type="pct"/>
            <w:vMerge w:val="restart"/>
          </w:tcPr>
          <w:p w14:paraId="15345BE7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rPr>
                <w:rFonts w:cs="Calibri"/>
              </w:rPr>
              <w:t xml:space="preserve">Maksymalny </w:t>
            </w:r>
            <w:r w:rsidRPr="00D732EA">
              <w:rPr>
                <w:rFonts w:cs="Calibri"/>
              </w:rPr>
              <w:br/>
              <w:t xml:space="preserve">% poziom dofinansowania UE wydatków kwalifikowalnych </w:t>
            </w:r>
            <w:r w:rsidRPr="00D732EA">
              <w:rPr>
                <w:rFonts w:cs="Calibri"/>
              </w:rPr>
              <w:br/>
              <w:t>na poziomie projektu</w:t>
            </w:r>
            <w:r w:rsidRPr="00D732EA">
              <w:rPr>
                <w:rFonts w:cs="Calibri"/>
              </w:rPr>
              <w:br/>
              <w:t>(jeśli dotyczy)</w:t>
            </w:r>
          </w:p>
        </w:tc>
        <w:tc>
          <w:tcPr>
            <w:tcW w:w="739" w:type="pct"/>
            <w:gridSpan w:val="2"/>
          </w:tcPr>
          <w:p w14:paraId="14B65DB3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8" w:type="pct"/>
          </w:tcPr>
          <w:p w14:paraId="33355905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3"/>
          </w:tcPr>
          <w:p w14:paraId="20A4E91D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Koperta Mazowiecka</w:t>
            </w:r>
          </w:p>
        </w:tc>
        <w:tc>
          <w:tcPr>
            <w:tcW w:w="954" w:type="pct"/>
            <w:gridSpan w:val="3"/>
          </w:tcPr>
          <w:p w14:paraId="718FBE45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Koperta 15 województw</w:t>
            </w:r>
          </w:p>
        </w:tc>
      </w:tr>
      <w:tr w:rsidR="00D732EA" w:rsidRPr="00D732EA" w14:paraId="33AF125B" w14:textId="77777777" w:rsidTr="00FB0039">
        <w:trPr>
          <w:trHeight w:val="141"/>
        </w:trPr>
        <w:tc>
          <w:tcPr>
            <w:tcW w:w="1311" w:type="pct"/>
            <w:vMerge/>
          </w:tcPr>
          <w:p w14:paraId="7441F5F3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21855C6C" w14:textId="77777777" w:rsidR="00D732EA" w:rsidRPr="00D732EA" w:rsidRDefault="00D732EA" w:rsidP="00FD2A49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Działanie 1.</w:t>
            </w:r>
            <w:r w:rsidR="00FD2A49">
              <w:rPr>
                <w:rFonts w:cs="Calibri"/>
              </w:rPr>
              <w:t>5</w:t>
            </w:r>
          </w:p>
        </w:tc>
        <w:tc>
          <w:tcPr>
            <w:tcW w:w="958" w:type="pct"/>
          </w:tcPr>
          <w:p w14:paraId="14375981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-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2A715B2B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4" w:type="pct"/>
            <w:gridSpan w:val="3"/>
            <w:shd w:val="thinDiagStripe" w:color="auto" w:fill="auto"/>
          </w:tcPr>
          <w:p w14:paraId="59C34807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D732EA" w:rsidRPr="00D732EA" w14:paraId="7FD0D800" w14:textId="77777777" w:rsidTr="00FB0039">
        <w:tc>
          <w:tcPr>
            <w:tcW w:w="1311" w:type="pct"/>
            <w:vMerge/>
          </w:tcPr>
          <w:p w14:paraId="5E5FF06B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21971E07" w14:textId="77777777" w:rsidR="00D732EA" w:rsidRPr="00D732EA" w:rsidRDefault="00D732EA" w:rsidP="00FD2A49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Poddziałanie nr 1.</w:t>
            </w:r>
            <w:r w:rsidR="00FD2A49">
              <w:rPr>
                <w:rFonts w:cs="Calibri"/>
              </w:rPr>
              <w:t>5</w:t>
            </w:r>
            <w:r w:rsidRPr="00D732EA">
              <w:rPr>
                <w:rFonts w:cs="Calibri"/>
              </w:rPr>
              <w:t>.1</w:t>
            </w:r>
          </w:p>
        </w:tc>
        <w:tc>
          <w:tcPr>
            <w:tcW w:w="958" w:type="pct"/>
          </w:tcPr>
          <w:p w14:paraId="3D67AE43" w14:textId="77777777" w:rsidR="00D732EA" w:rsidRPr="00D732EA" w:rsidRDefault="00551125" w:rsidP="00D732EA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84,28 </w:t>
            </w:r>
            <w:r w:rsidR="00D732EA" w:rsidRPr="00D732EA">
              <w:rPr>
                <w:rFonts w:cs="Calibri"/>
              </w:rPr>
              <w:t>%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4D951143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4" w:type="pct"/>
            <w:gridSpan w:val="3"/>
            <w:shd w:val="thinDiagStripe" w:color="auto" w:fill="auto"/>
          </w:tcPr>
          <w:p w14:paraId="6AC417C5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D732EA" w:rsidRPr="00D732EA" w14:paraId="66571C3E" w14:textId="77777777" w:rsidTr="00FB0039">
        <w:tc>
          <w:tcPr>
            <w:tcW w:w="1311" w:type="pct"/>
            <w:vMerge/>
          </w:tcPr>
          <w:p w14:paraId="09FB665F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0C93136C" w14:textId="77777777" w:rsidR="00D732EA" w:rsidRPr="00D732EA" w:rsidRDefault="00D732EA" w:rsidP="00FD2A49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Poddziałanie nr 1.</w:t>
            </w:r>
            <w:r w:rsidR="00FD2A49">
              <w:rPr>
                <w:rFonts w:cs="Calibri"/>
              </w:rPr>
              <w:t>5</w:t>
            </w:r>
            <w:r w:rsidRPr="00D732EA">
              <w:rPr>
                <w:rFonts w:cs="Calibri"/>
              </w:rPr>
              <w:t>.2</w:t>
            </w:r>
          </w:p>
        </w:tc>
        <w:tc>
          <w:tcPr>
            <w:tcW w:w="958" w:type="pct"/>
          </w:tcPr>
          <w:p w14:paraId="015CBF99" w14:textId="77777777" w:rsidR="00D732EA" w:rsidRPr="00D732EA" w:rsidRDefault="00551125" w:rsidP="00D732EA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84,28 </w:t>
            </w:r>
            <w:r w:rsidR="00D732EA" w:rsidRPr="00D732EA">
              <w:rPr>
                <w:rFonts w:cs="Calibri"/>
              </w:rPr>
              <w:t>%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5E2F0E3F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4" w:type="pct"/>
            <w:gridSpan w:val="3"/>
            <w:shd w:val="thinDiagStripe" w:color="auto" w:fill="auto"/>
          </w:tcPr>
          <w:p w14:paraId="4E427389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D732EA" w:rsidRPr="00D732EA" w14:paraId="15FF3532" w14:textId="77777777" w:rsidTr="00D732EA">
        <w:tc>
          <w:tcPr>
            <w:tcW w:w="1311" w:type="pct"/>
          </w:tcPr>
          <w:p w14:paraId="36E36FAF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rPr>
                <w:rFonts w:cs="Calibri"/>
                <w:lang w:eastAsia="pl-PL"/>
              </w:rPr>
              <w:t xml:space="preserve">Maksymalny </w:t>
            </w:r>
            <w:r w:rsidRPr="00D732EA">
              <w:rPr>
                <w:rFonts w:cs="Calibri"/>
                <w:lang w:eastAsia="pl-PL"/>
              </w:rPr>
              <w:br/>
              <w:t xml:space="preserve">% poziom dofinansowania całkowitego wydatków kwalifikowalnych </w:t>
            </w:r>
            <w:r w:rsidRPr="00D732EA">
              <w:rPr>
                <w:rFonts w:cs="Calibri"/>
                <w:lang w:eastAsia="pl-PL"/>
              </w:rPr>
              <w:br/>
              <w:t xml:space="preserve">na poziomie projektu </w:t>
            </w:r>
            <w:r w:rsidRPr="00D732EA">
              <w:rPr>
                <w:rFonts w:cs="Calibri"/>
                <w:lang w:eastAsia="pl-PL"/>
              </w:rPr>
              <w:br/>
              <w:t>(środki UE + ewentualne współfinansowanie z budżetu państwa lub innych źródeł przyznawane beneficjentowi przez właściwą instytucję)</w:t>
            </w:r>
          </w:p>
        </w:tc>
        <w:tc>
          <w:tcPr>
            <w:tcW w:w="3689" w:type="pct"/>
            <w:gridSpan w:val="9"/>
          </w:tcPr>
          <w:p w14:paraId="4E405B66" w14:textId="77777777" w:rsidR="00D732EA" w:rsidRPr="00D732EA" w:rsidRDefault="00FB0039" w:rsidP="00D732EA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100</w:t>
            </w:r>
            <w:r w:rsidR="00D732EA" w:rsidRPr="00D732EA">
              <w:rPr>
                <w:rFonts w:cs="Calibri"/>
              </w:rPr>
              <w:t>,00%</w:t>
            </w:r>
          </w:p>
        </w:tc>
      </w:tr>
      <w:tr w:rsidR="00D732EA" w:rsidRPr="00D732EA" w14:paraId="3D1F4E9C" w14:textId="77777777" w:rsidTr="00FB0039">
        <w:tc>
          <w:tcPr>
            <w:tcW w:w="1311" w:type="pct"/>
            <w:vMerge w:val="restart"/>
          </w:tcPr>
          <w:p w14:paraId="7AA86A2B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rPr>
                <w:rFonts w:cs="Calibri"/>
              </w:rPr>
              <w:t>Minimalny wkład własny beneficjenta jako % wydatków kwalifikowalnych</w:t>
            </w:r>
            <w:r w:rsidRPr="00D732EA">
              <w:rPr>
                <w:rFonts w:cs="Calibri"/>
              </w:rPr>
              <w:br/>
            </w:r>
          </w:p>
        </w:tc>
        <w:tc>
          <w:tcPr>
            <w:tcW w:w="739" w:type="pct"/>
            <w:gridSpan w:val="2"/>
          </w:tcPr>
          <w:p w14:paraId="29FDFDDE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8" w:type="pct"/>
          </w:tcPr>
          <w:p w14:paraId="1000E613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3"/>
          </w:tcPr>
          <w:p w14:paraId="0D8711C4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Koperta Mazowiecka</w:t>
            </w:r>
          </w:p>
        </w:tc>
        <w:tc>
          <w:tcPr>
            <w:tcW w:w="954" w:type="pct"/>
            <w:gridSpan w:val="3"/>
          </w:tcPr>
          <w:p w14:paraId="11C13BC9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Koperta 15 województw</w:t>
            </w:r>
          </w:p>
        </w:tc>
      </w:tr>
      <w:tr w:rsidR="00D732EA" w:rsidRPr="00D732EA" w14:paraId="6741F8C0" w14:textId="77777777" w:rsidTr="00FB0039">
        <w:tc>
          <w:tcPr>
            <w:tcW w:w="1311" w:type="pct"/>
            <w:vMerge/>
          </w:tcPr>
          <w:p w14:paraId="7517802C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219D1F75" w14:textId="77777777" w:rsidR="00D732EA" w:rsidRPr="00D732EA" w:rsidRDefault="00D732EA" w:rsidP="00FD2A49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Działanie 1.</w:t>
            </w:r>
            <w:r w:rsidR="00FD2A49">
              <w:rPr>
                <w:rFonts w:cs="Calibri"/>
              </w:rPr>
              <w:t>5</w:t>
            </w:r>
          </w:p>
        </w:tc>
        <w:tc>
          <w:tcPr>
            <w:tcW w:w="958" w:type="pct"/>
          </w:tcPr>
          <w:p w14:paraId="23CC8E91" w14:textId="77777777" w:rsidR="00D732EA" w:rsidRPr="00D732EA" w:rsidRDefault="00DE29CD" w:rsidP="00D732EA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Nie dotyczy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798619F4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4" w:type="pct"/>
            <w:gridSpan w:val="3"/>
            <w:shd w:val="thinDiagStripe" w:color="auto" w:fill="auto"/>
          </w:tcPr>
          <w:p w14:paraId="289E9835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D732EA" w:rsidRPr="00D732EA" w14:paraId="229E140F" w14:textId="77777777" w:rsidTr="00FB0039">
        <w:tc>
          <w:tcPr>
            <w:tcW w:w="1311" w:type="pct"/>
            <w:vMerge/>
          </w:tcPr>
          <w:p w14:paraId="68F0D33C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79E49DCE" w14:textId="77777777" w:rsidR="00D732EA" w:rsidRPr="00D732EA" w:rsidRDefault="00D732EA" w:rsidP="00FD2A49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Poddziałanie nr 1.</w:t>
            </w:r>
            <w:r w:rsidR="00FD2A49">
              <w:rPr>
                <w:rFonts w:cs="Calibri"/>
              </w:rPr>
              <w:t>5</w:t>
            </w:r>
            <w:r w:rsidRPr="00D732EA">
              <w:rPr>
                <w:rFonts w:cs="Calibri"/>
              </w:rPr>
              <w:t>.1</w:t>
            </w:r>
          </w:p>
        </w:tc>
        <w:tc>
          <w:tcPr>
            <w:tcW w:w="958" w:type="pct"/>
          </w:tcPr>
          <w:p w14:paraId="5286CF16" w14:textId="77777777" w:rsidR="00D732EA" w:rsidRPr="00D732EA" w:rsidRDefault="00DE29CD" w:rsidP="00D732EA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Nie dotyczy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18C36486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4" w:type="pct"/>
            <w:gridSpan w:val="3"/>
            <w:shd w:val="thinDiagStripe" w:color="auto" w:fill="auto"/>
          </w:tcPr>
          <w:p w14:paraId="1AF420E1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D732EA" w:rsidRPr="00D732EA" w14:paraId="360F36A0" w14:textId="77777777" w:rsidTr="00FB0039">
        <w:tc>
          <w:tcPr>
            <w:tcW w:w="1311" w:type="pct"/>
            <w:vMerge/>
          </w:tcPr>
          <w:p w14:paraId="25743F65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77B0C527" w14:textId="77777777" w:rsidR="00D732EA" w:rsidRPr="00D732EA" w:rsidRDefault="00D732EA" w:rsidP="00FD2A49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Poddziałanie nr 1.</w:t>
            </w:r>
            <w:r w:rsidR="00FD2A49">
              <w:rPr>
                <w:rFonts w:cs="Calibri"/>
              </w:rPr>
              <w:t>5</w:t>
            </w:r>
            <w:r w:rsidRPr="00D732EA">
              <w:rPr>
                <w:rFonts w:cs="Calibri"/>
              </w:rPr>
              <w:t>.2</w:t>
            </w:r>
          </w:p>
        </w:tc>
        <w:tc>
          <w:tcPr>
            <w:tcW w:w="958" w:type="pct"/>
          </w:tcPr>
          <w:p w14:paraId="5388639A" w14:textId="77777777" w:rsidR="00D732EA" w:rsidRPr="00D732EA" w:rsidRDefault="00DE29CD" w:rsidP="00D732EA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Nie dotyczy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3261DD4B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4" w:type="pct"/>
            <w:gridSpan w:val="3"/>
            <w:shd w:val="thinDiagStripe" w:color="auto" w:fill="auto"/>
          </w:tcPr>
          <w:p w14:paraId="6F73519F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D732EA" w:rsidRPr="00D732EA" w14:paraId="43B8073B" w14:textId="77777777" w:rsidTr="00FB0039">
        <w:tc>
          <w:tcPr>
            <w:tcW w:w="1311" w:type="pct"/>
            <w:vMerge w:val="restart"/>
          </w:tcPr>
          <w:p w14:paraId="00AF6754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rPr>
                <w:rFonts w:cs="Calibri"/>
              </w:rPr>
              <w:t>Minimalna</w:t>
            </w:r>
            <w:r w:rsidRPr="00D732EA">
              <w:rPr>
                <w:rFonts w:cs="Calibri"/>
              </w:rPr>
              <w:br/>
              <w:t>i maksymalna wartość projektu (PLN) (jeśli dotyczy)</w:t>
            </w:r>
          </w:p>
        </w:tc>
        <w:tc>
          <w:tcPr>
            <w:tcW w:w="739" w:type="pct"/>
            <w:gridSpan w:val="2"/>
          </w:tcPr>
          <w:p w14:paraId="641BB4C4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8" w:type="pct"/>
          </w:tcPr>
          <w:p w14:paraId="15F2A656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3"/>
            <w:tcBorders>
              <w:bottom w:val="single" w:sz="4" w:space="0" w:color="auto"/>
            </w:tcBorders>
          </w:tcPr>
          <w:p w14:paraId="18E3FC19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Koperta Mazowiecka</w:t>
            </w:r>
          </w:p>
        </w:tc>
        <w:tc>
          <w:tcPr>
            <w:tcW w:w="954" w:type="pct"/>
            <w:gridSpan w:val="3"/>
            <w:tcBorders>
              <w:bottom w:val="single" w:sz="4" w:space="0" w:color="auto"/>
            </w:tcBorders>
          </w:tcPr>
          <w:p w14:paraId="7D4B102A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Koperta 15 województw</w:t>
            </w:r>
          </w:p>
        </w:tc>
      </w:tr>
      <w:tr w:rsidR="00D732EA" w:rsidRPr="00D732EA" w14:paraId="23EF2FF9" w14:textId="77777777" w:rsidTr="00FB0039">
        <w:tc>
          <w:tcPr>
            <w:tcW w:w="1311" w:type="pct"/>
            <w:vMerge/>
          </w:tcPr>
          <w:p w14:paraId="05FA3289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6A716BE9" w14:textId="77777777" w:rsidR="00D732EA" w:rsidRPr="00D732EA" w:rsidRDefault="00D732EA" w:rsidP="00FD2A49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Działanie 1.</w:t>
            </w:r>
            <w:r w:rsidR="00FD2A49">
              <w:rPr>
                <w:rFonts w:cs="Calibri"/>
              </w:rPr>
              <w:t>5</w:t>
            </w:r>
          </w:p>
        </w:tc>
        <w:tc>
          <w:tcPr>
            <w:tcW w:w="958" w:type="pct"/>
          </w:tcPr>
          <w:p w14:paraId="1C45C80D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Nie dotyczy</w:t>
            </w:r>
          </w:p>
        </w:tc>
        <w:tc>
          <w:tcPr>
            <w:tcW w:w="1038" w:type="pct"/>
            <w:gridSpan w:val="3"/>
            <w:tcBorders>
              <w:bottom w:val="single" w:sz="4" w:space="0" w:color="auto"/>
            </w:tcBorders>
            <w:shd w:val="thinDiagStripe" w:color="auto" w:fill="auto"/>
          </w:tcPr>
          <w:p w14:paraId="3C185E9C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4" w:type="pct"/>
            <w:gridSpan w:val="3"/>
            <w:tcBorders>
              <w:bottom w:val="single" w:sz="4" w:space="0" w:color="auto"/>
            </w:tcBorders>
            <w:shd w:val="thinDiagStripe" w:color="auto" w:fill="auto"/>
          </w:tcPr>
          <w:p w14:paraId="0DF24FE1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D732EA" w:rsidRPr="00D732EA" w14:paraId="6F829038" w14:textId="77777777" w:rsidTr="00FB0039">
        <w:tc>
          <w:tcPr>
            <w:tcW w:w="1311" w:type="pct"/>
            <w:vMerge/>
          </w:tcPr>
          <w:p w14:paraId="2A103701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4B1AE925" w14:textId="77777777" w:rsidR="00D732EA" w:rsidRPr="00D732EA" w:rsidRDefault="00D732EA" w:rsidP="00FD2A49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Poddziałanie nr 1.</w:t>
            </w:r>
            <w:r w:rsidR="00FD2A49">
              <w:rPr>
                <w:rFonts w:cs="Calibri"/>
              </w:rPr>
              <w:t>5</w:t>
            </w:r>
            <w:r w:rsidRPr="00D732EA">
              <w:rPr>
                <w:rFonts w:cs="Calibri"/>
              </w:rPr>
              <w:t>.1</w:t>
            </w:r>
          </w:p>
        </w:tc>
        <w:tc>
          <w:tcPr>
            <w:tcW w:w="958" w:type="pct"/>
          </w:tcPr>
          <w:p w14:paraId="626F0ABA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Nie dotyczy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58FB7D0D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4" w:type="pct"/>
            <w:gridSpan w:val="3"/>
            <w:shd w:val="thinDiagStripe" w:color="auto" w:fill="auto"/>
          </w:tcPr>
          <w:p w14:paraId="42F942C0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D732EA" w:rsidRPr="00D732EA" w14:paraId="3E564868" w14:textId="77777777" w:rsidTr="00FB0039">
        <w:tc>
          <w:tcPr>
            <w:tcW w:w="1311" w:type="pct"/>
            <w:vMerge/>
          </w:tcPr>
          <w:p w14:paraId="7EE3B7B1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010AEB2E" w14:textId="77777777" w:rsidR="00D732EA" w:rsidRPr="00D732EA" w:rsidRDefault="00D732EA" w:rsidP="00FD2A49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Poddziałanie nr 1.</w:t>
            </w:r>
            <w:r w:rsidR="00FD2A49">
              <w:rPr>
                <w:rFonts w:cs="Calibri"/>
              </w:rPr>
              <w:t>5</w:t>
            </w:r>
            <w:r w:rsidRPr="00D732EA">
              <w:rPr>
                <w:rFonts w:cs="Calibri"/>
              </w:rPr>
              <w:t>.2</w:t>
            </w:r>
          </w:p>
        </w:tc>
        <w:tc>
          <w:tcPr>
            <w:tcW w:w="958" w:type="pct"/>
          </w:tcPr>
          <w:p w14:paraId="1AECEA27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Nie dotyczy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0DDF949E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4" w:type="pct"/>
            <w:gridSpan w:val="3"/>
            <w:shd w:val="thinDiagStripe" w:color="auto" w:fill="auto"/>
          </w:tcPr>
          <w:p w14:paraId="55552416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D732EA" w:rsidRPr="00D732EA" w14:paraId="1BF17F41" w14:textId="77777777" w:rsidTr="00D732EA">
        <w:tc>
          <w:tcPr>
            <w:tcW w:w="1311" w:type="pct"/>
          </w:tcPr>
          <w:p w14:paraId="0F2488DD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rPr>
                <w:rFonts w:cs="Calibri"/>
                <w:lang w:eastAsia="pl-PL"/>
              </w:rPr>
              <w:t xml:space="preserve">Minimalna i maksymalna wartość wydatków kwalifikowalnych projektu (PLN) </w:t>
            </w:r>
            <w:r w:rsidRPr="00D732EA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689" w:type="pct"/>
            <w:gridSpan w:val="9"/>
          </w:tcPr>
          <w:p w14:paraId="07A339EA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Nie dotyczy</w:t>
            </w:r>
          </w:p>
        </w:tc>
      </w:tr>
      <w:tr w:rsidR="00D732EA" w:rsidRPr="00D732EA" w14:paraId="0BC67140" w14:textId="77777777" w:rsidTr="00FB0039">
        <w:trPr>
          <w:trHeight w:val="285"/>
        </w:trPr>
        <w:tc>
          <w:tcPr>
            <w:tcW w:w="1311" w:type="pct"/>
            <w:vMerge w:val="restart"/>
          </w:tcPr>
          <w:p w14:paraId="1AABB1C3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  <w:r w:rsidRPr="00D732EA">
              <w:rPr>
                <w:rFonts w:cs="Calibri"/>
              </w:rPr>
              <w:t>Kwota alokacji UE na instrumenty finansowe</w:t>
            </w:r>
            <w:r w:rsidRPr="00D732EA">
              <w:rPr>
                <w:rFonts w:cs="Calibri"/>
              </w:rPr>
              <w:br/>
              <w:t>(EUR)</w:t>
            </w:r>
          </w:p>
        </w:tc>
        <w:tc>
          <w:tcPr>
            <w:tcW w:w="739" w:type="pct"/>
            <w:gridSpan w:val="2"/>
          </w:tcPr>
          <w:p w14:paraId="47CF54D0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8" w:type="pct"/>
          </w:tcPr>
          <w:p w14:paraId="77F59AA2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Ogółem</w:t>
            </w:r>
          </w:p>
        </w:tc>
        <w:tc>
          <w:tcPr>
            <w:tcW w:w="1073" w:type="pct"/>
            <w:gridSpan w:val="4"/>
            <w:tcBorders>
              <w:bottom w:val="single" w:sz="4" w:space="0" w:color="auto"/>
            </w:tcBorders>
          </w:tcPr>
          <w:p w14:paraId="243A2859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Koperta Mazowiecka</w:t>
            </w:r>
          </w:p>
        </w:tc>
        <w:tc>
          <w:tcPr>
            <w:tcW w:w="919" w:type="pct"/>
            <w:gridSpan w:val="2"/>
            <w:tcBorders>
              <w:bottom w:val="single" w:sz="4" w:space="0" w:color="auto"/>
            </w:tcBorders>
          </w:tcPr>
          <w:p w14:paraId="662A9C98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Koperta 15 województw</w:t>
            </w:r>
          </w:p>
        </w:tc>
      </w:tr>
      <w:tr w:rsidR="00D732EA" w:rsidRPr="00D732EA" w14:paraId="25C4090E" w14:textId="77777777" w:rsidTr="00FB0039">
        <w:trPr>
          <w:trHeight w:val="285"/>
        </w:trPr>
        <w:tc>
          <w:tcPr>
            <w:tcW w:w="1311" w:type="pct"/>
            <w:vMerge/>
          </w:tcPr>
          <w:p w14:paraId="56F36BA8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5375E9D7" w14:textId="77777777" w:rsidR="00D732EA" w:rsidRPr="00D732EA" w:rsidRDefault="00D732EA" w:rsidP="00D222EB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Działanie 1.</w:t>
            </w:r>
            <w:r w:rsidR="00D222EB">
              <w:rPr>
                <w:rFonts w:cs="Calibri"/>
              </w:rPr>
              <w:t>5</w:t>
            </w:r>
          </w:p>
        </w:tc>
        <w:tc>
          <w:tcPr>
            <w:tcW w:w="958" w:type="pct"/>
          </w:tcPr>
          <w:p w14:paraId="6D98C6D4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Nie dotyczy</w:t>
            </w:r>
          </w:p>
        </w:tc>
        <w:tc>
          <w:tcPr>
            <w:tcW w:w="1073" w:type="pct"/>
            <w:gridSpan w:val="4"/>
            <w:shd w:val="thinDiagStripe" w:color="auto" w:fill="auto"/>
          </w:tcPr>
          <w:p w14:paraId="1910982C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19" w:type="pct"/>
            <w:gridSpan w:val="2"/>
            <w:shd w:val="thinDiagStripe" w:color="auto" w:fill="auto"/>
          </w:tcPr>
          <w:p w14:paraId="2CAA8BDB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D732EA" w:rsidRPr="00D732EA" w14:paraId="1A5A078D" w14:textId="77777777" w:rsidTr="00FB0039">
        <w:trPr>
          <w:trHeight w:val="285"/>
        </w:trPr>
        <w:tc>
          <w:tcPr>
            <w:tcW w:w="1311" w:type="pct"/>
            <w:vMerge/>
          </w:tcPr>
          <w:p w14:paraId="6C9C3646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3FDB139D" w14:textId="77777777" w:rsidR="00D732EA" w:rsidRPr="00D732EA" w:rsidRDefault="00D732EA" w:rsidP="00D222EB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Poddziałanie nr 1.</w:t>
            </w:r>
            <w:r w:rsidR="00D222EB">
              <w:rPr>
                <w:rFonts w:cs="Calibri"/>
              </w:rPr>
              <w:t>5</w:t>
            </w:r>
            <w:r w:rsidRPr="00D732EA">
              <w:rPr>
                <w:rFonts w:cs="Calibri"/>
              </w:rPr>
              <w:t>.1</w:t>
            </w:r>
          </w:p>
        </w:tc>
        <w:tc>
          <w:tcPr>
            <w:tcW w:w="958" w:type="pct"/>
          </w:tcPr>
          <w:p w14:paraId="528C555C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Nie dotyczy</w:t>
            </w:r>
          </w:p>
        </w:tc>
        <w:tc>
          <w:tcPr>
            <w:tcW w:w="1073" w:type="pct"/>
            <w:gridSpan w:val="4"/>
            <w:shd w:val="thinDiagStripe" w:color="auto" w:fill="auto"/>
          </w:tcPr>
          <w:p w14:paraId="6CB396C4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19" w:type="pct"/>
            <w:gridSpan w:val="2"/>
            <w:shd w:val="thinDiagStripe" w:color="auto" w:fill="auto"/>
          </w:tcPr>
          <w:p w14:paraId="40ABD012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D732EA" w:rsidRPr="00D732EA" w14:paraId="578AF2C7" w14:textId="77777777" w:rsidTr="00FB0039">
        <w:trPr>
          <w:trHeight w:val="285"/>
        </w:trPr>
        <w:tc>
          <w:tcPr>
            <w:tcW w:w="1311" w:type="pct"/>
            <w:vMerge/>
          </w:tcPr>
          <w:p w14:paraId="0AE06ADE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5E70746E" w14:textId="77777777" w:rsidR="00D732EA" w:rsidRPr="00D732EA" w:rsidRDefault="00D732EA" w:rsidP="00D222EB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Poddziałanie nr 1.</w:t>
            </w:r>
            <w:r w:rsidR="00D222EB">
              <w:rPr>
                <w:rFonts w:cs="Calibri"/>
              </w:rPr>
              <w:t>5</w:t>
            </w:r>
            <w:r w:rsidRPr="00D732EA">
              <w:rPr>
                <w:rFonts w:cs="Calibri"/>
              </w:rPr>
              <w:t>.2</w:t>
            </w:r>
          </w:p>
        </w:tc>
        <w:tc>
          <w:tcPr>
            <w:tcW w:w="958" w:type="pct"/>
          </w:tcPr>
          <w:p w14:paraId="1B2F7921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Nie dotyczy</w:t>
            </w:r>
          </w:p>
        </w:tc>
        <w:tc>
          <w:tcPr>
            <w:tcW w:w="1073" w:type="pct"/>
            <w:gridSpan w:val="4"/>
            <w:shd w:val="thinDiagStripe" w:color="auto" w:fill="auto"/>
          </w:tcPr>
          <w:p w14:paraId="0746A050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19" w:type="pct"/>
            <w:gridSpan w:val="2"/>
            <w:shd w:val="thinDiagStripe" w:color="auto" w:fill="auto"/>
          </w:tcPr>
          <w:p w14:paraId="3B80CED1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D732EA" w:rsidRPr="00D732EA" w14:paraId="3632BBE0" w14:textId="77777777" w:rsidTr="00D732EA">
        <w:tc>
          <w:tcPr>
            <w:tcW w:w="1311" w:type="pct"/>
          </w:tcPr>
          <w:p w14:paraId="0890A7BE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rPr>
                <w:rFonts w:cs="Calibri"/>
              </w:rPr>
              <w:t>Mechanizm wdrażania instrumentów finansowych</w:t>
            </w:r>
          </w:p>
        </w:tc>
        <w:tc>
          <w:tcPr>
            <w:tcW w:w="3689" w:type="pct"/>
            <w:gridSpan w:val="9"/>
          </w:tcPr>
          <w:p w14:paraId="307FE9A2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Nie dotyczy</w:t>
            </w:r>
          </w:p>
        </w:tc>
      </w:tr>
      <w:tr w:rsidR="00D732EA" w:rsidRPr="00D732EA" w14:paraId="1C73557F" w14:textId="77777777" w:rsidTr="00D732EA">
        <w:tc>
          <w:tcPr>
            <w:tcW w:w="1311" w:type="pct"/>
          </w:tcPr>
          <w:p w14:paraId="535E59EA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rPr>
                <w:rFonts w:cs="Calibri"/>
              </w:rPr>
              <w:t>Rodzaj wsparcia instrumentów finansowych oraz najważniejsze warunki przyznania</w:t>
            </w:r>
          </w:p>
        </w:tc>
        <w:tc>
          <w:tcPr>
            <w:tcW w:w="3689" w:type="pct"/>
            <w:gridSpan w:val="9"/>
          </w:tcPr>
          <w:p w14:paraId="65AC422B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Nie dotyczy</w:t>
            </w:r>
          </w:p>
        </w:tc>
      </w:tr>
      <w:tr w:rsidR="00D732EA" w:rsidRPr="00D732EA" w14:paraId="7CBED24B" w14:textId="77777777" w:rsidTr="00D732EA">
        <w:tc>
          <w:tcPr>
            <w:tcW w:w="1311" w:type="pct"/>
          </w:tcPr>
          <w:p w14:paraId="0FA3B5DE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3689" w:type="pct"/>
            <w:gridSpan w:val="9"/>
          </w:tcPr>
          <w:p w14:paraId="1684B921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Nie dotyczy</w:t>
            </w:r>
          </w:p>
        </w:tc>
      </w:tr>
    </w:tbl>
    <w:p w14:paraId="3F968700" w14:textId="77777777" w:rsidR="0022239C" w:rsidRPr="004139DF" w:rsidRDefault="0022239C" w:rsidP="0084691B"/>
    <w:p w14:paraId="0CC5D94E" w14:textId="77777777" w:rsidR="0022239C" w:rsidRPr="004139DF" w:rsidRDefault="0022239C" w:rsidP="0084691B"/>
    <w:p w14:paraId="1D2E31B2" w14:textId="77777777" w:rsidR="0022239C" w:rsidRPr="004139DF" w:rsidRDefault="0022239C" w:rsidP="0084691B"/>
    <w:p w14:paraId="10354186" w14:textId="77777777" w:rsidR="0022239C" w:rsidRPr="004139DF" w:rsidRDefault="0022239C" w:rsidP="0084691B"/>
    <w:p w14:paraId="661F6C92" w14:textId="77777777" w:rsidR="009111E6" w:rsidRDefault="009111E6">
      <w:pPr>
        <w:spacing w:after="0" w:line="240" w:lineRule="auto"/>
        <w:rPr>
          <w:rFonts w:eastAsia="Times New Roman"/>
          <w:b/>
          <w:bCs/>
          <w:iCs/>
          <w:sz w:val="28"/>
          <w:szCs w:val="28"/>
        </w:rPr>
      </w:pPr>
      <w:bookmarkStart w:id="136" w:name="_Toc506215779"/>
      <w:bookmarkStart w:id="137" w:name="_Toc516493978"/>
      <w:bookmarkStart w:id="138" w:name="_Toc527626102"/>
      <w:bookmarkStart w:id="139" w:name="_Toc532647397"/>
      <w:bookmarkStart w:id="140" w:name="_Toc533060889"/>
      <w:bookmarkStart w:id="141" w:name="_Toc27992897"/>
      <w:bookmarkStart w:id="142" w:name="_Toc31092968"/>
      <w:r>
        <w:br w:type="page"/>
      </w:r>
    </w:p>
    <w:p w14:paraId="5E951466" w14:textId="30992300" w:rsidR="009E4DCE" w:rsidRPr="004139DF" w:rsidRDefault="00EE6F25" w:rsidP="00770100">
      <w:pPr>
        <w:pStyle w:val="Nagwek2"/>
        <w:jc w:val="both"/>
      </w:pPr>
      <w:bookmarkStart w:id="143" w:name="_Toc118124563"/>
      <w:r w:rsidRPr="004139DF">
        <w:t>Oś</w:t>
      </w:r>
      <w:r w:rsidR="009773A1">
        <w:t xml:space="preserve"> </w:t>
      </w:r>
      <w:r w:rsidRPr="004139DF">
        <w:rPr>
          <w:bCs w:val="0"/>
          <w:iCs w:val="0"/>
        </w:rPr>
        <w:t>priorytetowa II</w:t>
      </w:r>
      <w:r w:rsidRPr="004139DF">
        <w:t xml:space="preserve"> Efektywne polityki publiczne dla rynku pracy, gospodarki i edukacji</w:t>
      </w:r>
      <w:bookmarkEnd w:id="136"/>
      <w:bookmarkEnd w:id="137"/>
      <w:bookmarkEnd w:id="138"/>
      <w:bookmarkEnd w:id="139"/>
      <w:bookmarkEnd w:id="140"/>
      <w:bookmarkEnd w:id="141"/>
      <w:bookmarkEnd w:id="142"/>
      <w:bookmarkEnd w:id="143"/>
    </w:p>
    <w:tbl>
      <w:tblPr>
        <w:tblW w:w="51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2"/>
        <w:gridCol w:w="1135"/>
        <w:gridCol w:w="2076"/>
        <w:gridCol w:w="1455"/>
        <w:gridCol w:w="1750"/>
      </w:tblGrid>
      <w:tr w:rsidR="00EE6F25" w:rsidRPr="004139DF" w14:paraId="624C7974" w14:textId="77777777" w:rsidTr="006B4BEE">
        <w:tc>
          <w:tcPr>
            <w:tcW w:w="5000" w:type="pct"/>
            <w:gridSpan w:val="5"/>
            <w:shd w:val="clear" w:color="auto" w:fill="E6E6E6"/>
          </w:tcPr>
          <w:p w14:paraId="183C7475" w14:textId="77777777" w:rsidR="00EE6F25" w:rsidRPr="004139DF" w:rsidRDefault="00EE6F25" w:rsidP="006B4BEE">
            <w:pPr>
              <w:spacing w:before="30" w:after="30" w:line="240" w:lineRule="auto"/>
              <w:jc w:val="center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OGÓLNE ZESTAWIENIE INFORMACJI NT. OSI PRIORYTETOWEJ</w:t>
            </w:r>
          </w:p>
        </w:tc>
      </w:tr>
      <w:tr w:rsidR="00EE6F25" w:rsidRPr="004139DF" w14:paraId="2DE2B872" w14:textId="77777777" w:rsidTr="006B4BEE">
        <w:trPr>
          <w:trHeight w:val="20"/>
        </w:trPr>
        <w:tc>
          <w:tcPr>
            <w:tcW w:w="1535" w:type="pct"/>
          </w:tcPr>
          <w:p w14:paraId="2ADC45E3" w14:textId="77777777" w:rsidR="00EE6F25" w:rsidRPr="004139DF" w:rsidRDefault="00EE6F25" w:rsidP="003C044B">
            <w:pPr>
              <w:numPr>
                <w:ilvl w:val="0"/>
                <w:numId w:val="12"/>
              </w:numPr>
              <w:suppressAutoHyphens/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Numer i nazwa </w:t>
            </w:r>
            <w:r w:rsidRPr="004139DF">
              <w:rPr>
                <w:rFonts w:cs="Calibri"/>
                <w:lang w:eastAsia="pl-PL"/>
              </w:rPr>
              <w:br/>
              <w:t>osi priorytetowej</w:t>
            </w:r>
          </w:p>
        </w:tc>
        <w:tc>
          <w:tcPr>
            <w:tcW w:w="3465" w:type="pct"/>
            <w:gridSpan w:val="4"/>
          </w:tcPr>
          <w:p w14:paraId="5F71DAC6" w14:textId="77777777" w:rsidR="00EE6F25" w:rsidRPr="004139DF" w:rsidRDefault="00EE6F25" w:rsidP="006B4BEE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Oś priorytetowa II: </w:t>
            </w:r>
            <w:r w:rsidRPr="004139DF">
              <w:rPr>
                <w:rFonts w:cs="Calibri"/>
              </w:rPr>
              <w:t>Efektywne polityki publiczne dla rynku pracy, gospodarki i edukacji</w:t>
            </w:r>
          </w:p>
        </w:tc>
      </w:tr>
      <w:tr w:rsidR="00EE6F25" w:rsidRPr="004139DF" w14:paraId="198CA50C" w14:textId="77777777" w:rsidTr="006B4BEE">
        <w:trPr>
          <w:trHeight w:val="20"/>
        </w:trPr>
        <w:tc>
          <w:tcPr>
            <w:tcW w:w="1535" w:type="pct"/>
          </w:tcPr>
          <w:p w14:paraId="6DCAB112" w14:textId="77777777" w:rsidR="00EE6F25" w:rsidRPr="004139DF" w:rsidDel="00AF55B1" w:rsidRDefault="00EE6F25" w:rsidP="003C044B">
            <w:pPr>
              <w:numPr>
                <w:ilvl w:val="0"/>
                <w:numId w:val="12"/>
              </w:numPr>
              <w:suppressAutoHyphens/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Cele szczegółowe osi priorytetowej</w:t>
            </w:r>
          </w:p>
        </w:tc>
        <w:tc>
          <w:tcPr>
            <w:tcW w:w="3465" w:type="pct"/>
            <w:gridSpan w:val="4"/>
          </w:tcPr>
          <w:p w14:paraId="13F80092" w14:textId="77777777" w:rsidR="00EE6F25" w:rsidRPr="004139DF" w:rsidRDefault="006E6AD2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Opracowanie i wdrożenie </w:t>
            </w:r>
            <w:r w:rsidR="00EE6F25" w:rsidRPr="004139DF">
              <w:rPr>
                <w:rFonts w:cs="Calibri"/>
                <w:lang w:eastAsia="pl-PL"/>
              </w:rPr>
              <w:t>spójnego systemu monitorowania równości szans płci</w:t>
            </w:r>
            <w:r w:rsidRPr="004139DF">
              <w:rPr>
                <w:rFonts w:cs="Calibri"/>
                <w:lang w:eastAsia="pl-PL"/>
              </w:rPr>
              <w:t>.</w:t>
            </w:r>
          </w:p>
          <w:p w14:paraId="2C3A8C6D" w14:textId="77777777" w:rsidR="00EE6F25" w:rsidRPr="004139DF" w:rsidRDefault="006E6AD2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</w:t>
            </w:r>
            <w:r w:rsidR="00EE6F25" w:rsidRPr="004139DF">
              <w:rPr>
                <w:rFonts w:cs="Calibri"/>
                <w:lang w:eastAsia="pl-PL"/>
              </w:rPr>
              <w:t>pracowanie i wdrożenie modelu współpracy międzysektorowej (pomiędzy administracją centralną, regionalną, lokalną oraz organizacjami pozarządowymi i partnerami społecznymi) na rzecz równości szans płci</w:t>
            </w:r>
            <w:r w:rsidRPr="004139DF">
              <w:rPr>
                <w:rFonts w:cs="Calibri"/>
                <w:lang w:eastAsia="pl-PL"/>
              </w:rPr>
              <w:t>.</w:t>
            </w:r>
          </w:p>
          <w:p w14:paraId="5D29EB97" w14:textId="77777777" w:rsidR="00EE6F25" w:rsidRPr="004139DF" w:rsidRDefault="006E6AD2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</w:t>
            </w:r>
            <w:r w:rsidR="00EE6F25" w:rsidRPr="004139DF">
              <w:rPr>
                <w:rFonts w:cs="Calibri"/>
                <w:lang w:eastAsia="pl-PL"/>
              </w:rPr>
              <w:t>zmocnienie stosowania zasady równości szans płci w dostępie do rozwoju kariery zawodowej i zatrudnienia</w:t>
            </w:r>
            <w:r w:rsidRPr="004139DF">
              <w:rPr>
                <w:rFonts w:cs="Calibri"/>
                <w:lang w:eastAsia="pl-PL"/>
              </w:rPr>
              <w:t>.</w:t>
            </w:r>
          </w:p>
          <w:p w14:paraId="2C3FF053" w14:textId="77777777" w:rsidR="00EE6F25" w:rsidRPr="004139DF" w:rsidRDefault="006E6AD2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</w:t>
            </w:r>
            <w:r w:rsidR="00EE6F25" w:rsidRPr="004139DF">
              <w:rPr>
                <w:rFonts w:cs="Calibri"/>
                <w:lang w:eastAsia="pl-PL"/>
              </w:rPr>
              <w:t>odniesienie kompetencji przedstawicieli podmiotów tworzących i prowadzących instytucje opieki nad dziećmi w wieku do lat 3</w:t>
            </w:r>
            <w:r w:rsidRPr="004139DF">
              <w:rPr>
                <w:rFonts w:cs="Calibri"/>
                <w:lang w:eastAsia="pl-PL"/>
              </w:rPr>
              <w:t>.</w:t>
            </w:r>
          </w:p>
          <w:p w14:paraId="2BF36C48" w14:textId="77777777" w:rsidR="00EE6F25" w:rsidRPr="004139DF" w:rsidRDefault="006E6AD2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</w:t>
            </w:r>
            <w:r w:rsidR="00EE6F25" w:rsidRPr="004139DF">
              <w:rPr>
                <w:rFonts w:cs="Calibri"/>
                <w:lang w:eastAsia="pl-PL"/>
              </w:rPr>
              <w:t>zrost liczby MMSP wykorzystujących wsparcie partnerów społecznych przy realizacji działań wspierających rozwój przedsiębiorstwa, w tym pozwalających na efektywne wykorzystanie podmiotowych systemów finansowania w regionie</w:t>
            </w:r>
            <w:r w:rsidRPr="004139DF">
              <w:rPr>
                <w:rFonts w:cs="Calibri"/>
                <w:lang w:eastAsia="pl-PL"/>
              </w:rPr>
              <w:t>.</w:t>
            </w:r>
          </w:p>
          <w:p w14:paraId="348DCE9D" w14:textId="77777777" w:rsidR="00EE6F25" w:rsidRPr="004139DF" w:rsidRDefault="006E6AD2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 W</w:t>
            </w:r>
            <w:r w:rsidR="00EE6F25" w:rsidRPr="004139DF">
              <w:rPr>
                <w:rFonts w:cs="Calibri"/>
                <w:lang w:eastAsia="pl-PL"/>
              </w:rPr>
              <w:t>zrost liczby przedsiębiorstw, których pracownicy nabyli kompetencje w obszarach pozwalających na zdobycie przewagi konkurencyjnej na rynku</w:t>
            </w:r>
            <w:r w:rsidRPr="004139DF">
              <w:rPr>
                <w:rFonts w:cs="Calibri"/>
                <w:lang w:eastAsia="pl-PL"/>
              </w:rPr>
              <w:t>.</w:t>
            </w:r>
          </w:p>
          <w:p w14:paraId="3F3C2950" w14:textId="77777777" w:rsidR="00EE6F25" w:rsidRDefault="006E6AD2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</w:t>
            </w:r>
            <w:r w:rsidR="00EE6F25" w:rsidRPr="004139DF">
              <w:rPr>
                <w:rFonts w:cs="Calibri"/>
                <w:lang w:eastAsia="pl-PL"/>
              </w:rPr>
              <w:t>apewnienie dostępności i jakości usług rozwojowych świadc</w:t>
            </w:r>
            <w:r w:rsidRPr="004139DF">
              <w:rPr>
                <w:rFonts w:cs="Calibri"/>
                <w:lang w:eastAsia="pl-PL"/>
              </w:rPr>
              <w:t>zonych na rzecz przedsiębiorców</w:t>
            </w:r>
            <w:r w:rsidR="00EE6F25" w:rsidRPr="004139DF">
              <w:rPr>
                <w:rFonts w:cs="Calibri"/>
                <w:lang w:eastAsia="pl-PL"/>
              </w:rPr>
              <w:t xml:space="preserve"> i pracowników</w:t>
            </w:r>
            <w:r w:rsidRPr="004139DF">
              <w:rPr>
                <w:rFonts w:cs="Calibri"/>
                <w:lang w:eastAsia="pl-PL"/>
              </w:rPr>
              <w:t>.</w:t>
            </w:r>
          </w:p>
          <w:p w14:paraId="0209B875" w14:textId="77777777" w:rsidR="00D0451B" w:rsidRPr="00D0451B" w:rsidRDefault="00D0451B" w:rsidP="00D0451B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D0451B">
              <w:rPr>
                <w:rFonts w:cs="Calibri"/>
                <w:lang w:eastAsia="pl-PL"/>
              </w:rPr>
              <w:t>Zwiększanie zdolności adaptacyjnych MMŚP poprzez szkolenia i doradztwo w zakresie zarządzania przedsiębiorstwem, w tym zarządzania zasobami ludzkimi,</w:t>
            </w:r>
          </w:p>
          <w:p w14:paraId="49F6248A" w14:textId="77777777" w:rsidR="00D0451B" w:rsidRPr="00D0451B" w:rsidRDefault="00D0451B" w:rsidP="00D0451B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D0451B">
              <w:rPr>
                <w:rFonts w:cs="Calibri"/>
                <w:lang w:eastAsia="pl-PL"/>
              </w:rPr>
              <w:t>Zwiększanie zdolności adaptacyjnych przedsiębiorców poprzez szkolenia i doradztwo w zakresie procesów innowacyjnych,</w:t>
            </w:r>
          </w:p>
          <w:p w14:paraId="02E49948" w14:textId="77777777" w:rsidR="00D0451B" w:rsidRPr="00D0451B" w:rsidRDefault="00D0451B" w:rsidP="00D0451B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D0451B">
              <w:rPr>
                <w:rFonts w:cs="Calibri"/>
                <w:lang w:eastAsia="pl-PL"/>
              </w:rPr>
              <w:t>Zwiększanie zdolności adaptacyjnych firm rodzinnych (MMŚP) poprzez szkolenia i doradztwo w zakresie sukcesji w firmach rodzinnych,</w:t>
            </w:r>
          </w:p>
          <w:p w14:paraId="16D90CCA" w14:textId="77777777" w:rsidR="00D0451B" w:rsidRPr="00D0451B" w:rsidRDefault="00D0451B" w:rsidP="00D0451B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D0451B">
              <w:rPr>
                <w:rFonts w:cs="Calibri"/>
                <w:lang w:eastAsia="pl-PL"/>
              </w:rPr>
              <w:t>Zwiększenie zdolności adaptacyjnych przedsiębiorców poprzez szkolenia i doradztwo w zakresie rekomendowanym przez sektorowe rady ds. kompetencji,</w:t>
            </w:r>
          </w:p>
          <w:p w14:paraId="1FCC6C9E" w14:textId="5048102E" w:rsidR="00D0451B" w:rsidRPr="00D0451B" w:rsidRDefault="00D0451B" w:rsidP="00D0451B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D0451B">
              <w:rPr>
                <w:rFonts w:cs="Calibri"/>
                <w:lang w:eastAsia="pl-PL"/>
              </w:rPr>
              <w:t>Zwiększenie zdolności adaptacyjnych MMŚP w trudnościach lub ponownie podejmujących działalność gospodarczą (tzw. nowy start),</w:t>
            </w:r>
          </w:p>
          <w:p w14:paraId="006F9B9B" w14:textId="77777777" w:rsidR="00D0451B" w:rsidRPr="004139DF" w:rsidRDefault="00D0451B" w:rsidP="00D0451B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D0451B">
              <w:rPr>
                <w:rFonts w:cs="Calibri"/>
                <w:lang w:eastAsia="pl-PL"/>
              </w:rPr>
              <w:t>Zwiększenie zdolności adaptacyjnych przedsiębiorców poprzez szkolenia i doradztwo w zakresie wdrażania i rozwoju technologii kompensacyjnych i asystujących</w:t>
            </w:r>
          </w:p>
          <w:p w14:paraId="54B1313F" w14:textId="77777777" w:rsidR="00EE6F25" w:rsidRPr="004139DF" w:rsidRDefault="006E6AD2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S</w:t>
            </w:r>
            <w:r w:rsidR="00EE6F25" w:rsidRPr="004139DF">
              <w:rPr>
                <w:rFonts w:cs="Calibri"/>
                <w:lang w:eastAsia="pl-PL"/>
              </w:rPr>
              <w:t>tandaryzacja działań podejmowanych przez instytucje rynku pracy</w:t>
            </w:r>
            <w:r w:rsidRPr="004139DF">
              <w:rPr>
                <w:rFonts w:cs="Calibri"/>
                <w:lang w:eastAsia="pl-PL"/>
              </w:rPr>
              <w:t>.</w:t>
            </w:r>
          </w:p>
          <w:p w14:paraId="2CBB109C" w14:textId="77777777" w:rsidR="00EE6F25" w:rsidRPr="004139DF" w:rsidRDefault="006E6AD2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</w:t>
            </w:r>
            <w:r w:rsidR="00EE6F25" w:rsidRPr="004139DF">
              <w:rPr>
                <w:rFonts w:cs="Calibri"/>
                <w:lang w:eastAsia="pl-PL"/>
              </w:rPr>
              <w:t>rofesjonalizacja kadr instytucji rynku pracy, poprzez podniesienie kwalifikacji i kompetencji ich kluczowych pracowników</w:t>
            </w:r>
            <w:r w:rsidRPr="004139DF">
              <w:rPr>
                <w:rFonts w:cs="Calibri"/>
                <w:lang w:eastAsia="pl-PL"/>
              </w:rPr>
              <w:t>.</w:t>
            </w:r>
          </w:p>
          <w:p w14:paraId="1F7903FF" w14:textId="77777777" w:rsidR="00EE6F25" w:rsidRPr="004139DF" w:rsidRDefault="006E6AD2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</w:t>
            </w:r>
            <w:r w:rsidR="00EE6F25" w:rsidRPr="004139DF">
              <w:rPr>
                <w:rFonts w:cs="Calibri"/>
                <w:lang w:eastAsia="pl-PL"/>
              </w:rPr>
              <w:t>yposażenie instytucji rynku pracy w zasoby informacyjne pozwalające zwiększyć efektywność ich funkcjonowania</w:t>
            </w:r>
            <w:r w:rsidRPr="004139DF">
              <w:rPr>
                <w:rFonts w:cs="Calibri"/>
                <w:lang w:eastAsia="pl-PL"/>
              </w:rPr>
              <w:t>.</w:t>
            </w:r>
          </w:p>
          <w:p w14:paraId="009B0084" w14:textId="77777777" w:rsidR="00EE6F25" w:rsidRPr="004139DF" w:rsidRDefault="006E6AD2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</w:t>
            </w:r>
            <w:r w:rsidR="00EE6F25" w:rsidRPr="004139DF">
              <w:rPr>
                <w:rFonts w:cs="Calibri"/>
                <w:lang w:eastAsia="pl-PL"/>
              </w:rPr>
              <w:t>większenie zakresu i trafności oferty aktywizacyjnej wobec osób młodych znajdujących się w najtrudniejszej sytuacji na rynku pracy</w:t>
            </w:r>
            <w:r w:rsidRPr="004139DF">
              <w:rPr>
                <w:rFonts w:cs="Calibri"/>
                <w:lang w:eastAsia="pl-PL"/>
              </w:rPr>
              <w:t>.</w:t>
            </w:r>
          </w:p>
          <w:p w14:paraId="556F883E" w14:textId="77777777" w:rsidR="00EE6F25" w:rsidRPr="004139DF" w:rsidRDefault="006E6AD2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U</w:t>
            </w:r>
            <w:r w:rsidR="00EE6F25" w:rsidRPr="004139DF">
              <w:rPr>
                <w:rFonts w:cs="Calibri"/>
                <w:lang w:eastAsia="pl-PL"/>
              </w:rPr>
              <w:t>tworzenie systemu monitorowania efektywności instytucji rynku pracy</w:t>
            </w:r>
            <w:r w:rsidRPr="004139DF">
              <w:rPr>
                <w:rFonts w:cs="Calibri"/>
                <w:lang w:eastAsia="pl-PL"/>
              </w:rPr>
              <w:t>.</w:t>
            </w:r>
          </w:p>
          <w:p w14:paraId="32CA8685" w14:textId="77777777" w:rsidR="00EE6F25" w:rsidRPr="004139DF" w:rsidRDefault="006E6AD2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</w:t>
            </w:r>
            <w:r w:rsidR="00EE6F25" w:rsidRPr="004139DF">
              <w:rPr>
                <w:rFonts w:cs="Calibri"/>
                <w:lang w:eastAsia="pl-PL"/>
              </w:rPr>
              <w:t>zmocnienie procesów monitorowania i ewaluacji polityki na rzecz włączenia społecznego i zwalczania ubóstwa</w:t>
            </w:r>
            <w:r w:rsidRPr="004139DF">
              <w:rPr>
                <w:rFonts w:cs="Calibri"/>
                <w:lang w:eastAsia="pl-PL"/>
              </w:rPr>
              <w:t>.</w:t>
            </w:r>
          </w:p>
          <w:p w14:paraId="1E977303" w14:textId="77777777" w:rsidR="00EE6F25" w:rsidRPr="004139DF" w:rsidRDefault="006E6AD2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</w:t>
            </w:r>
            <w:r w:rsidR="00EE6F25" w:rsidRPr="004139DF">
              <w:rPr>
                <w:rFonts w:cs="Calibri"/>
                <w:lang w:eastAsia="pl-PL"/>
              </w:rPr>
              <w:t>zmocnienie potencjału instytucji działających na rzecz włączenia społecznego</w:t>
            </w:r>
            <w:r w:rsidRPr="004139DF">
              <w:rPr>
                <w:rFonts w:cs="Calibri"/>
                <w:lang w:eastAsia="pl-PL"/>
              </w:rPr>
              <w:t>.</w:t>
            </w:r>
          </w:p>
          <w:p w14:paraId="3323F3A3" w14:textId="77777777" w:rsidR="00EE6F25" w:rsidRPr="004139DF" w:rsidRDefault="006E6AD2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 Z</w:t>
            </w:r>
            <w:r w:rsidR="00EE6F25" w:rsidRPr="004139DF">
              <w:rPr>
                <w:rFonts w:cs="Calibri"/>
                <w:lang w:eastAsia="pl-PL"/>
              </w:rPr>
              <w:t>większenie możliwości zatrudnienia osób w szczególnym stopniu zagrożonych wykluczenie społecznym</w:t>
            </w:r>
            <w:r w:rsidRPr="004139DF">
              <w:rPr>
                <w:rFonts w:cs="Calibri"/>
                <w:lang w:eastAsia="pl-PL"/>
              </w:rPr>
              <w:t>.</w:t>
            </w:r>
          </w:p>
          <w:p w14:paraId="05467AE0" w14:textId="77777777" w:rsidR="00EE6F25" w:rsidRPr="004139DF" w:rsidRDefault="006E6AD2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</w:t>
            </w:r>
            <w:r w:rsidR="00EE6F25" w:rsidRPr="004139DF">
              <w:rPr>
                <w:rFonts w:cs="Calibri"/>
                <w:lang w:eastAsia="pl-PL"/>
              </w:rPr>
              <w:t>większenie zdolności podmiotów polityk publicznych do wdrażania postanowień Konwencji ONZ o prawach osób niepełnosprawnych</w:t>
            </w:r>
            <w:r w:rsidRPr="004139DF">
              <w:rPr>
                <w:rFonts w:cs="Calibri"/>
                <w:lang w:eastAsia="pl-PL"/>
              </w:rPr>
              <w:t>.</w:t>
            </w:r>
          </w:p>
          <w:p w14:paraId="7BE4A1DD" w14:textId="77777777" w:rsidR="00EE6F25" w:rsidRDefault="006E6AD2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</w:t>
            </w:r>
            <w:r w:rsidR="00EE6F25" w:rsidRPr="004139DF">
              <w:rPr>
                <w:rFonts w:cs="Calibri"/>
                <w:lang w:eastAsia="pl-PL"/>
              </w:rPr>
              <w:t>odniesienie jakości działań realizowanych przez publiczne i niepubliczne podmioty na rzecz aktywizacji społeczno-zawodowej osób niepełnosprawnych</w:t>
            </w:r>
            <w:r w:rsidRPr="004139DF">
              <w:rPr>
                <w:rFonts w:cs="Calibri"/>
                <w:lang w:eastAsia="pl-PL"/>
              </w:rPr>
              <w:t>.</w:t>
            </w:r>
          </w:p>
          <w:p w14:paraId="0D2287DC" w14:textId="77777777" w:rsidR="00BF045D" w:rsidRDefault="00BF045D" w:rsidP="00BF045D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BF045D">
              <w:rPr>
                <w:rFonts w:cs="Calibri"/>
                <w:lang w:eastAsia="pl-PL"/>
              </w:rPr>
              <w:t>Profesjonalizacja obsługi osób o szczególnych potrzebach, w tym osób z niepełnosprawnościami, w zakresie świadczenia usług transportowych</w:t>
            </w:r>
          </w:p>
          <w:p w14:paraId="00C2BE0B" w14:textId="77777777" w:rsidR="00EE6F25" w:rsidRPr="004139DF" w:rsidRDefault="006E6AD2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</w:t>
            </w:r>
            <w:r w:rsidR="00EE6F25" w:rsidRPr="004139DF">
              <w:rPr>
                <w:rFonts w:cs="Calibri"/>
                <w:lang w:eastAsia="pl-PL"/>
              </w:rPr>
              <w:t>odniesienie kompetencji przedstawicieli jednostek samorządu terytorialnego i kadr systemu wsparcia rodziny i pieczy zastępczej</w:t>
            </w:r>
            <w:r w:rsidRPr="004139DF">
              <w:rPr>
                <w:rFonts w:cs="Calibri"/>
                <w:lang w:eastAsia="pl-PL"/>
              </w:rPr>
              <w:t>.</w:t>
            </w:r>
          </w:p>
          <w:p w14:paraId="4A016B89" w14:textId="77777777" w:rsidR="00EE6F25" w:rsidRPr="004139DF" w:rsidRDefault="006E6AD2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S</w:t>
            </w:r>
            <w:r w:rsidR="00EE6F25" w:rsidRPr="004139DF">
              <w:rPr>
                <w:rFonts w:cs="Calibri"/>
                <w:lang w:eastAsia="pl-PL"/>
              </w:rPr>
              <w:t>tandaryzacja jakości usług asystenckich i opiekuńczych dla osób o różnym stopniu niesamodzielności</w:t>
            </w:r>
            <w:r w:rsidRPr="004139DF">
              <w:rPr>
                <w:rFonts w:cs="Calibri"/>
                <w:lang w:eastAsia="pl-PL"/>
              </w:rPr>
              <w:t>.</w:t>
            </w:r>
          </w:p>
          <w:p w14:paraId="338741CF" w14:textId="7DE07842" w:rsidR="00EE6F25" w:rsidRDefault="006E6AD2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R</w:t>
            </w:r>
            <w:r w:rsidR="00EE6F25" w:rsidRPr="004139DF">
              <w:rPr>
                <w:rFonts w:cs="Calibri"/>
                <w:lang w:eastAsia="pl-PL"/>
              </w:rPr>
              <w:t>ozwój form mieszkalnictwa wspomaganego na rzecz osób zagrożonych wykluczeniem społecznym</w:t>
            </w:r>
            <w:r w:rsidR="009773A1">
              <w:rPr>
                <w:rFonts w:cs="Calibri"/>
                <w:lang w:eastAsia="pl-PL"/>
              </w:rPr>
              <w:t xml:space="preserve"> </w:t>
            </w:r>
            <w:r w:rsidR="00EE6F25" w:rsidRPr="004139DF">
              <w:rPr>
                <w:rFonts w:cs="Calibri"/>
                <w:lang w:eastAsia="pl-PL"/>
              </w:rPr>
              <w:t>jako form zdeinstytucjonalizowanych</w:t>
            </w:r>
            <w:r w:rsidRPr="004139DF">
              <w:rPr>
                <w:rFonts w:cs="Calibri"/>
                <w:lang w:eastAsia="pl-PL"/>
              </w:rPr>
              <w:t>.</w:t>
            </w:r>
          </w:p>
          <w:p w14:paraId="66F47BBD" w14:textId="77777777" w:rsidR="00BF045D" w:rsidRDefault="00BF045D" w:rsidP="00BF045D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BF045D">
              <w:rPr>
                <w:rFonts w:cs="Calibri"/>
                <w:lang w:eastAsia="pl-PL"/>
              </w:rPr>
              <w:t>Zmniejszenie wykluczenia społecznego osób o ograniczonej mobilności, w tym osób z niepełnosprawnościami, które mają trudności w przemieszczaniu się</w:t>
            </w:r>
            <w:r>
              <w:rPr>
                <w:rFonts w:cs="Calibri"/>
                <w:lang w:eastAsia="pl-PL"/>
              </w:rPr>
              <w:t>.</w:t>
            </w:r>
          </w:p>
          <w:p w14:paraId="4C3BDDD2" w14:textId="77777777" w:rsidR="0002035A" w:rsidRDefault="0002035A" w:rsidP="00BF045D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02035A">
              <w:rPr>
                <w:rFonts w:cs="Calibri"/>
                <w:lang w:eastAsia="pl-PL"/>
              </w:rPr>
              <w:t>Zwiększenie dostępu do zintegrowanych usług społecznych odpowiadających na potrzeby społeczności lokalnej.</w:t>
            </w:r>
          </w:p>
          <w:p w14:paraId="69BDF5F4" w14:textId="62E047D1" w:rsidR="00C1698E" w:rsidRPr="004139DF" w:rsidRDefault="00C1698E" w:rsidP="00BF045D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>Przeciwdziałanie skutkom pandemii COVID-19.</w:t>
            </w:r>
          </w:p>
          <w:p w14:paraId="2FB9AB2A" w14:textId="77777777" w:rsidR="00EE6F25" w:rsidRPr="004139DF" w:rsidRDefault="003C044B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</w:t>
            </w:r>
            <w:r w:rsidR="00EE6F25" w:rsidRPr="004139DF">
              <w:rPr>
                <w:rFonts w:cs="Calibri"/>
                <w:lang w:eastAsia="pl-PL"/>
              </w:rPr>
              <w:t>zrost liczby podmiotów ekonomii społecznej korzystających ze zwrotnych instrumentów finansowych</w:t>
            </w:r>
            <w:r w:rsidRPr="004139DF">
              <w:rPr>
                <w:rFonts w:cs="Calibri"/>
                <w:lang w:eastAsia="pl-PL"/>
              </w:rPr>
              <w:t>.</w:t>
            </w:r>
          </w:p>
          <w:p w14:paraId="00E836FD" w14:textId="77777777" w:rsidR="00EE6F25" w:rsidRPr="004139DF" w:rsidRDefault="003C044B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</w:t>
            </w:r>
            <w:r w:rsidR="00EE6F25" w:rsidRPr="004139DF">
              <w:rPr>
                <w:rFonts w:cs="Calibri"/>
                <w:lang w:eastAsia="pl-PL"/>
              </w:rPr>
              <w:t>zmocnienie systemu wsparcia dla podmiotów ekonomii społecznej</w:t>
            </w:r>
            <w:r w:rsidRPr="004139DF">
              <w:rPr>
                <w:rFonts w:cs="Calibri"/>
                <w:lang w:eastAsia="pl-PL"/>
              </w:rPr>
              <w:t>.</w:t>
            </w:r>
          </w:p>
          <w:p w14:paraId="67923B62" w14:textId="77777777" w:rsidR="00EE6F25" w:rsidRPr="004139DF" w:rsidRDefault="003C044B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</w:t>
            </w:r>
            <w:r w:rsidR="00EE6F25" w:rsidRPr="004139DF">
              <w:rPr>
                <w:rFonts w:cs="Calibri"/>
                <w:lang w:eastAsia="pl-PL"/>
              </w:rPr>
              <w:t>oprawa funkcjonowania i zwiększenie wykorzystania systemu wspomagania szkół w zakresie kompetencji kluczowych uczniów niezbędnych do poruszania się na rynku pracy (ICT, matematyczno-przyrodniczych, języków obcych), nauczania eksperymentalnego, właściwych postaw (kreatywności, innowacyjności, pracy zespołowej) oraz metod zindywidualizowanego podejścia do ucznia</w:t>
            </w:r>
            <w:r w:rsidRPr="004139DF">
              <w:rPr>
                <w:rFonts w:cs="Calibri"/>
                <w:lang w:eastAsia="pl-PL"/>
              </w:rPr>
              <w:t>.</w:t>
            </w:r>
          </w:p>
          <w:p w14:paraId="6FFD16A3" w14:textId="77777777" w:rsidR="00EE6F25" w:rsidRDefault="00BF045D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t>Zwiększenie wykorzystania przez szkoły i placówki zmodernizowanych treści, narzędzi i zasobów wspierających proces kształcenia ogólnego w zakresie rozwoju u uczniów kompetencji kluczowych i umiejętności uniwersalnych, jak również nauczania eksperymentalnego oraz metod zindywidualizowanego podejścia do ucznia</w:t>
            </w:r>
            <w:r w:rsidR="003C044B" w:rsidRPr="004139DF">
              <w:rPr>
                <w:rFonts w:cs="Calibri"/>
                <w:lang w:eastAsia="pl-PL"/>
              </w:rPr>
              <w:t>.</w:t>
            </w:r>
          </w:p>
          <w:p w14:paraId="5B5A5011" w14:textId="77777777" w:rsidR="00BF045D" w:rsidRPr="004139DF" w:rsidRDefault="00BF045D" w:rsidP="00BF045D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BF045D">
              <w:rPr>
                <w:rFonts w:cs="Calibri"/>
                <w:lang w:eastAsia="pl-PL"/>
              </w:rPr>
              <w:t>Poprawa dostępności usług edukacyjnych dla uczniów ze specjalnymi potrzebami edukacyjnymi, w tym z niepełnosprawnościami</w:t>
            </w:r>
          </w:p>
          <w:p w14:paraId="32BE88E6" w14:textId="77777777" w:rsidR="00EE6F25" w:rsidRPr="004139DF" w:rsidRDefault="00EE6F25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t>Zapewnienie funkcjonowania Zintegrowanego Rejestru Kwalifikacji zawierającego wszystkie pełne kwalifikacje</w:t>
            </w:r>
            <w:r w:rsidR="003C044B" w:rsidRPr="004139DF">
              <w:t>.</w:t>
            </w:r>
          </w:p>
          <w:p w14:paraId="5296A889" w14:textId="77777777" w:rsidR="00EE6F25" w:rsidRPr="004139DF" w:rsidRDefault="00EE6F25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t>Włączenie kwalifikacji nadawanych poza systemami oświaty oraz szkolnictwa wyższego do zint</w:t>
            </w:r>
            <w:r w:rsidR="003C044B" w:rsidRPr="004139DF">
              <w:t>egrowanego systemu kwalifikacji.</w:t>
            </w:r>
          </w:p>
          <w:p w14:paraId="78CC6675" w14:textId="77777777" w:rsidR="00EE6F25" w:rsidRPr="004139DF" w:rsidRDefault="00EE6F25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t xml:space="preserve"> Zwiększenie wiedzy o potrzebach kwalifikacyjno-zawodowych w poszczególnych sektorach gospodarki</w:t>
            </w:r>
            <w:r w:rsidR="003C044B" w:rsidRPr="004139DF">
              <w:t>.</w:t>
            </w:r>
          </w:p>
          <w:p w14:paraId="54839CC6" w14:textId="77777777" w:rsidR="00EE6F25" w:rsidRPr="004139DF" w:rsidRDefault="00EE6F25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t xml:space="preserve"> Zwiększenie dostępu osób dorosłych do różnych form uczenia się przez całe życie</w:t>
            </w:r>
            <w:r w:rsidR="003C044B" w:rsidRPr="004139DF">
              <w:t>.</w:t>
            </w:r>
          </w:p>
          <w:p w14:paraId="582244F3" w14:textId="77777777" w:rsidR="00EE6F25" w:rsidRPr="004139DF" w:rsidRDefault="00EE6F25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t xml:space="preserve"> Zwiększenie dostępu do wysokiej jakości usług z zakresu całożyciowego doradztwa edukacyjno-zawodowego</w:t>
            </w:r>
            <w:r w:rsidR="003C044B" w:rsidRPr="004139DF">
              <w:t>.</w:t>
            </w:r>
          </w:p>
          <w:p w14:paraId="35BC0322" w14:textId="77777777" w:rsidR="00EE6F25" w:rsidRPr="004139DF" w:rsidRDefault="00EE6F25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Dostosowanie kształcenia i szkolenia zawodowego do potrzeb rynku pracy poprzez zaangażowanie przedstawicieli pracodawców i pracowników na wszystkich etapach jego programowania. </w:t>
            </w:r>
          </w:p>
          <w:p w14:paraId="08D0F590" w14:textId="77777777" w:rsidR="00EE6F25" w:rsidRPr="004139DF" w:rsidRDefault="00EE6F25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Zwiększenie wykorzystania zmodernizowanych treści, narzędzi i zasobów wspierających proces kształcenia zawodowego</w:t>
            </w:r>
            <w:r w:rsidR="003C044B" w:rsidRPr="004139DF">
              <w:rPr>
                <w:rFonts w:cs="Calibri"/>
                <w:lang w:eastAsia="pl-PL"/>
              </w:rPr>
              <w:t>.</w:t>
            </w:r>
          </w:p>
          <w:p w14:paraId="5369505B" w14:textId="77777777" w:rsidR="00EE6F25" w:rsidRPr="004139DF" w:rsidRDefault="00EE6F25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Wypracowanie modelu trwałej współpracy uczelni ze szkołami zawodowymi (technika, zasadnicze szkoły zawodowe). </w:t>
            </w:r>
          </w:p>
          <w:p w14:paraId="0A3C91FF" w14:textId="77777777" w:rsidR="00EE6F25" w:rsidRPr="004139DF" w:rsidRDefault="00EE6F25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Zapewnienie informacji zwrotnej dla systemu kształcenia zawodowego na temat losów absolwentów szkół zawodowych</w:t>
            </w:r>
            <w:r w:rsidR="003C044B" w:rsidRPr="004139DF">
              <w:rPr>
                <w:rFonts w:cs="Calibri"/>
                <w:lang w:eastAsia="pl-PL"/>
              </w:rPr>
              <w:t>.</w:t>
            </w:r>
          </w:p>
          <w:p w14:paraId="50B99C6F" w14:textId="77777777" w:rsidR="00EE6F25" w:rsidRPr="004139DF" w:rsidRDefault="00EE6F25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Wzmocnienie potencjału podmiotów zaangażowanych w proces stanowienia prawa na szczeblu krajowym</w:t>
            </w:r>
            <w:r w:rsidR="003C044B" w:rsidRPr="004139DF">
              <w:rPr>
                <w:rFonts w:cs="Calibri"/>
                <w:lang w:eastAsia="pl-PL"/>
              </w:rPr>
              <w:t>.</w:t>
            </w:r>
          </w:p>
          <w:p w14:paraId="7BB31C06" w14:textId="77777777" w:rsidR="00EE6F25" w:rsidRPr="004139DF" w:rsidRDefault="00EE6F25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Usprawnienie procesów zarządzania i komunikacji w sądownictwie i prokuraturze</w:t>
            </w:r>
            <w:r w:rsidR="003C044B" w:rsidRPr="004139DF">
              <w:rPr>
                <w:rFonts w:cs="Calibri"/>
                <w:lang w:eastAsia="pl-PL"/>
              </w:rPr>
              <w:t>.</w:t>
            </w:r>
          </w:p>
          <w:p w14:paraId="2146F9E2" w14:textId="77777777" w:rsidR="00EE6F25" w:rsidRPr="004139DF" w:rsidRDefault="00EE6F25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Poprawa jakości wydawanych orzeczeń oraz zwiększenie skuteczności uch egzekwowania</w:t>
            </w:r>
            <w:r w:rsidR="003C044B" w:rsidRPr="004139DF">
              <w:rPr>
                <w:rFonts w:cs="Calibri"/>
                <w:lang w:eastAsia="pl-PL"/>
              </w:rPr>
              <w:t>.</w:t>
            </w:r>
          </w:p>
          <w:p w14:paraId="3AED1590" w14:textId="77777777" w:rsidR="00EE6F25" w:rsidRPr="004139DF" w:rsidRDefault="00EE6F25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Doskonalenie jakości oraz monitorowania procesu świadczenia usług administracyjnych istotnych dla prowadzenia działalności gospodarczej</w:t>
            </w:r>
            <w:r w:rsidR="003C044B" w:rsidRPr="004139DF">
              <w:rPr>
                <w:rFonts w:cs="Calibri"/>
                <w:lang w:eastAsia="pl-PL"/>
              </w:rPr>
              <w:t>.</w:t>
            </w:r>
          </w:p>
          <w:p w14:paraId="34611393" w14:textId="77777777" w:rsidR="00EE6F25" w:rsidRDefault="00EE6F25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Zwiększenie potencjału instytucjonalnego administracji publicznej w zakresie planowania i zagospodarowania przestrzennego oraz usprawnienie procesów inwestycyjno-budowlanych</w:t>
            </w:r>
            <w:r w:rsidR="003C044B" w:rsidRPr="004139DF">
              <w:rPr>
                <w:rFonts w:cs="Calibri"/>
                <w:lang w:eastAsia="pl-PL"/>
              </w:rPr>
              <w:t>.</w:t>
            </w:r>
          </w:p>
          <w:p w14:paraId="0B38B537" w14:textId="77777777" w:rsidR="00094ADA" w:rsidRPr="004139DF" w:rsidRDefault="00094ADA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DF2134">
              <w:rPr>
                <w:rFonts w:cs="Calibri"/>
                <w:lang w:eastAsia="pl-PL"/>
              </w:rPr>
              <w:t>Włączenie idei dostępności do głównego nurtu dobrego  rządzenia</w:t>
            </w:r>
          </w:p>
        </w:tc>
      </w:tr>
      <w:tr w:rsidR="00EE6F25" w:rsidRPr="004139DF" w14:paraId="056B0B98" w14:textId="77777777" w:rsidTr="006B4BEE">
        <w:trPr>
          <w:trHeight w:val="20"/>
        </w:trPr>
        <w:tc>
          <w:tcPr>
            <w:tcW w:w="1535" w:type="pct"/>
          </w:tcPr>
          <w:p w14:paraId="43A47B53" w14:textId="77777777" w:rsidR="00EE6F25" w:rsidRPr="004139DF" w:rsidRDefault="00EE6F25" w:rsidP="003C044B">
            <w:pPr>
              <w:numPr>
                <w:ilvl w:val="0"/>
                <w:numId w:val="12"/>
              </w:numPr>
              <w:suppressAutoHyphens/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Charakter osi</w:t>
            </w:r>
          </w:p>
        </w:tc>
        <w:tc>
          <w:tcPr>
            <w:tcW w:w="3465" w:type="pct"/>
            <w:gridSpan w:val="4"/>
          </w:tcPr>
          <w:p w14:paraId="181C0150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Pro rata</w:t>
            </w:r>
          </w:p>
        </w:tc>
      </w:tr>
      <w:tr w:rsidR="00EE6F25" w:rsidRPr="004139DF" w14:paraId="322A46E9" w14:textId="77777777" w:rsidTr="009A3774">
        <w:trPr>
          <w:trHeight w:val="20"/>
        </w:trPr>
        <w:tc>
          <w:tcPr>
            <w:tcW w:w="1535" w:type="pct"/>
            <w:vMerge w:val="restart"/>
          </w:tcPr>
          <w:p w14:paraId="76A87C2A" w14:textId="77777777" w:rsidR="00EE6F25" w:rsidRPr="004139DF" w:rsidRDefault="00EE6F25" w:rsidP="003C044B">
            <w:pPr>
              <w:numPr>
                <w:ilvl w:val="0"/>
                <w:numId w:val="12"/>
              </w:numPr>
              <w:suppressAutoHyphens/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Fundusz</w:t>
            </w:r>
            <w:r w:rsidRPr="004139DF">
              <w:rPr>
                <w:rFonts w:cs="Calibri"/>
                <w:lang w:eastAsia="pl-PL"/>
              </w:rPr>
              <w:br/>
              <w:t xml:space="preserve">(nazwa i kwota w EUR) </w:t>
            </w:r>
          </w:p>
        </w:tc>
        <w:tc>
          <w:tcPr>
            <w:tcW w:w="613" w:type="pct"/>
          </w:tcPr>
          <w:p w14:paraId="38B04F12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Nazwa Funduszu</w:t>
            </w:r>
          </w:p>
        </w:tc>
        <w:tc>
          <w:tcPr>
            <w:tcW w:w="1121" w:type="pct"/>
          </w:tcPr>
          <w:p w14:paraId="5ED62A19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786" w:type="pct"/>
          </w:tcPr>
          <w:p w14:paraId="5919E2A3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945" w:type="pct"/>
          </w:tcPr>
          <w:p w14:paraId="51187416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EE6F25" w:rsidRPr="004139DF" w14:paraId="45710806" w14:textId="77777777" w:rsidTr="009A3774">
        <w:trPr>
          <w:trHeight w:val="20"/>
        </w:trPr>
        <w:tc>
          <w:tcPr>
            <w:tcW w:w="1535" w:type="pct"/>
            <w:vMerge/>
          </w:tcPr>
          <w:p w14:paraId="1AEF2719" w14:textId="77777777" w:rsidR="00EE6F25" w:rsidRPr="004139DF" w:rsidRDefault="00EE6F25" w:rsidP="003C044B">
            <w:pPr>
              <w:numPr>
                <w:ilvl w:val="0"/>
                <w:numId w:val="12"/>
              </w:numPr>
              <w:suppressAutoHyphens/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</w:p>
        </w:tc>
        <w:tc>
          <w:tcPr>
            <w:tcW w:w="613" w:type="pct"/>
          </w:tcPr>
          <w:p w14:paraId="63BBA460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EFS</w:t>
            </w:r>
          </w:p>
        </w:tc>
        <w:tc>
          <w:tcPr>
            <w:tcW w:w="1121" w:type="pct"/>
          </w:tcPr>
          <w:p w14:paraId="309DDCDB" w14:textId="2196E349" w:rsidR="00EE6F25" w:rsidRPr="004139DF" w:rsidRDefault="000C7D65" w:rsidP="000C7D65">
            <w:pPr>
              <w:spacing w:before="30" w:after="30" w:line="240" w:lineRule="auto"/>
              <w:jc w:val="right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>1 015 773 892</w:t>
            </w:r>
            <w:r w:rsidR="00EE6F25" w:rsidRPr="004139DF">
              <w:rPr>
                <w:rFonts w:cs="Calibri"/>
                <w:lang w:eastAsia="pl-PL"/>
              </w:rPr>
              <w:t xml:space="preserve">, </w:t>
            </w:r>
            <w:r w:rsidR="00C666BD" w:rsidRPr="004139DF">
              <w:rPr>
                <w:rFonts w:cs="Calibri"/>
                <w:lang w:eastAsia="pl-PL"/>
              </w:rPr>
              <w:br/>
            </w:r>
            <w:r w:rsidR="00EE6F25" w:rsidRPr="004139DF">
              <w:rPr>
                <w:rFonts w:cs="Calibri"/>
                <w:lang w:eastAsia="pl-PL"/>
              </w:rPr>
              <w:t xml:space="preserve">w tym wkład UE </w:t>
            </w:r>
            <w:r w:rsidR="00C666BD" w:rsidRPr="004139DF">
              <w:rPr>
                <w:rFonts w:cs="Calibri"/>
                <w:lang w:eastAsia="pl-PL"/>
              </w:rPr>
              <w:br/>
            </w:r>
            <w:r>
              <w:rPr>
                <w:rFonts w:cs="Calibri"/>
                <w:lang w:eastAsia="pl-PL"/>
              </w:rPr>
              <w:t>856 136 002</w:t>
            </w:r>
          </w:p>
        </w:tc>
        <w:tc>
          <w:tcPr>
            <w:tcW w:w="786" w:type="pct"/>
            <w:shd w:val="thinDiagStripe" w:color="auto" w:fill="auto"/>
          </w:tcPr>
          <w:p w14:paraId="332E7934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945" w:type="pct"/>
            <w:shd w:val="thinDiagStripe" w:color="auto" w:fill="auto"/>
          </w:tcPr>
          <w:p w14:paraId="18EC89D9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EE6F25" w:rsidRPr="004139DF" w14:paraId="4B05B323" w14:textId="77777777" w:rsidTr="006B4BEE">
        <w:trPr>
          <w:trHeight w:val="20"/>
        </w:trPr>
        <w:tc>
          <w:tcPr>
            <w:tcW w:w="1535" w:type="pct"/>
          </w:tcPr>
          <w:p w14:paraId="1C4D9EE1" w14:textId="77777777" w:rsidR="00EE6F25" w:rsidRPr="004139DF" w:rsidRDefault="00EE6F25" w:rsidP="003C044B">
            <w:pPr>
              <w:numPr>
                <w:ilvl w:val="0"/>
                <w:numId w:val="12"/>
              </w:numPr>
              <w:suppressAutoHyphens/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Instytucja zarządzająca</w:t>
            </w:r>
          </w:p>
        </w:tc>
        <w:tc>
          <w:tcPr>
            <w:tcW w:w="3465" w:type="pct"/>
            <w:gridSpan w:val="4"/>
          </w:tcPr>
          <w:p w14:paraId="68D4E944" w14:textId="77777777" w:rsidR="00EE6F25" w:rsidRPr="004139DF" w:rsidRDefault="00796D1A" w:rsidP="0071114C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Ministerstwo </w:t>
            </w:r>
            <w:r w:rsidR="0071114C">
              <w:rPr>
                <w:rFonts w:cs="Calibri"/>
                <w:lang w:eastAsia="pl-PL"/>
              </w:rPr>
              <w:t>Funduszy i Polityki Regionalnej</w:t>
            </w:r>
          </w:p>
        </w:tc>
      </w:tr>
    </w:tbl>
    <w:p w14:paraId="34B632F6" w14:textId="77777777" w:rsidR="00EE6F25" w:rsidRPr="004139DF" w:rsidRDefault="00EE6F25" w:rsidP="006B4BEE"/>
    <w:p w14:paraId="4CCDDAC3" w14:textId="77777777" w:rsidR="00A47B56" w:rsidRPr="004139DF" w:rsidRDefault="00A47B56" w:rsidP="006B4BEE"/>
    <w:p w14:paraId="104E4B0D" w14:textId="77777777" w:rsidR="00EE6F25" w:rsidRPr="004139DF" w:rsidRDefault="00EE6F25" w:rsidP="00770100">
      <w:pPr>
        <w:pStyle w:val="Nagwek3"/>
        <w:jc w:val="both"/>
      </w:pPr>
      <w:bookmarkStart w:id="144" w:name="_Toc506215780"/>
      <w:bookmarkStart w:id="145" w:name="_Toc516493979"/>
      <w:bookmarkStart w:id="146" w:name="_Toc527626103"/>
      <w:bookmarkStart w:id="147" w:name="_Toc532647398"/>
      <w:bookmarkStart w:id="148" w:name="_Toc533060890"/>
      <w:bookmarkStart w:id="149" w:name="_Toc27992898"/>
      <w:bookmarkStart w:id="150" w:name="_Toc31092969"/>
      <w:bookmarkStart w:id="151" w:name="_Toc118124564"/>
      <w:r w:rsidRPr="004139DF">
        <w:t>Działanie 2.1 Równość szans mężczyzn i kobiet we wszystkich dziedzinach, w tym w dostępie do zatrudnienia, rozwoju kariery, godzenia życia zawodowego i prywatnego</w:t>
      </w:r>
      <w:bookmarkEnd w:id="144"/>
      <w:bookmarkEnd w:id="145"/>
      <w:bookmarkEnd w:id="146"/>
      <w:bookmarkEnd w:id="147"/>
      <w:bookmarkEnd w:id="148"/>
      <w:bookmarkEnd w:id="149"/>
      <w:bookmarkEnd w:id="150"/>
      <w:bookmarkEnd w:id="151"/>
    </w:p>
    <w:tbl>
      <w:tblPr>
        <w:tblW w:w="51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17"/>
        <w:gridCol w:w="1064"/>
        <w:gridCol w:w="43"/>
        <w:gridCol w:w="120"/>
        <w:gridCol w:w="19"/>
        <w:gridCol w:w="2055"/>
        <w:gridCol w:w="19"/>
        <w:gridCol w:w="214"/>
        <w:gridCol w:w="1715"/>
        <w:gridCol w:w="51"/>
        <w:gridCol w:w="1766"/>
      </w:tblGrid>
      <w:tr w:rsidR="00EE6F25" w:rsidRPr="004139DF" w14:paraId="2D301833" w14:textId="77777777" w:rsidTr="006B4BEE">
        <w:trPr>
          <w:cantSplit/>
        </w:trPr>
        <w:tc>
          <w:tcPr>
            <w:tcW w:w="5000" w:type="pct"/>
            <w:gridSpan w:val="11"/>
            <w:shd w:val="clear" w:color="auto" w:fill="E6E6E6"/>
          </w:tcPr>
          <w:p w14:paraId="26A1EDE4" w14:textId="77777777" w:rsidR="00EE6F25" w:rsidRPr="004139DF" w:rsidRDefault="00EE6F25" w:rsidP="006B4BEE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0F8EEA5F" w14:textId="77777777" w:rsidTr="00770100">
        <w:tc>
          <w:tcPr>
            <w:tcW w:w="1235" w:type="pct"/>
          </w:tcPr>
          <w:p w14:paraId="291D243C" w14:textId="77777777" w:rsidR="00EE6F25" w:rsidRPr="004139DF" w:rsidRDefault="00EE6F2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567" w:type="pct"/>
          </w:tcPr>
          <w:p w14:paraId="5E03E51E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</w:t>
            </w:r>
          </w:p>
        </w:tc>
        <w:tc>
          <w:tcPr>
            <w:tcW w:w="3198" w:type="pct"/>
            <w:gridSpan w:val="9"/>
          </w:tcPr>
          <w:p w14:paraId="56798923" w14:textId="77777777" w:rsidR="00EE6F25" w:rsidRPr="004139DF" w:rsidRDefault="00EE6F25" w:rsidP="006B4BEE">
            <w:pPr>
              <w:spacing w:before="40" w:after="4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Równość szans mężczyzn i kobiet we wszystkich dziedzinach, w tym w dostępie do zatrudnienia, rozwoju kariery, godzenia życia zawodowego i prywatnego</w:t>
            </w:r>
          </w:p>
        </w:tc>
      </w:tr>
      <w:tr w:rsidR="00EE6F25" w:rsidRPr="004139DF" w14:paraId="3E6C6586" w14:textId="77777777" w:rsidTr="00770100">
        <w:tc>
          <w:tcPr>
            <w:tcW w:w="1235" w:type="pct"/>
          </w:tcPr>
          <w:p w14:paraId="78C1EC24" w14:textId="77777777" w:rsidR="00EE6F25" w:rsidRPr="004139DF" w:rsidRDefault="00EE6F2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3765" w:type="pct"/>
            <w:gridSpan w:val="10"/>
          </w:tcPr>
          <w:p w14:paraId="428D12AB" w14:textId="77777777" w:rsidR="00EE6F25" w:rsidRPr="004139DF" w:rsidRDefault="00EE6F25" w:rsidP="006B4BEE">
            <w:pPr>
              <w:pStyle w:val="Akapitzlist"/>
              <w:numPr>
                <w:ilvl w:val="0"/>
                <w:numId w:val="171"/>
              </w:numPr>
              <w:spacing w:after="120" w:line="240" w:lineRule="auto"/>
              <w:contextualSpacing w:val="0"/>
              <w:jc w:val="both"/>
              <w:rPr>
                <w:szCs w:val="24"/>
              </w:rPr>
            </w:pPr>
            <w:r w:rsidRPr="004139DF">
              <w:rPr>
                <w:rFonts w:cs="Calibri"/>
                <w:bCs/>
                <w:color w:val="000000"/>
                <w:szCs w:val="22"/>
              </w:rPr>
              <w:t>Opracowanie i wdrożenie spójnego systemu monitorowania równości szans płci</w:t>
            </w:r>
            <w:r w:rsidR="003C044B" w:rsidRPr="004139DF">
              <w:rPr>
                <w:rFonts w:cs="Calibri"/>
                <w:bCs/>
                <w:color w:val="000000"/>
                <w:szCs w:val="22"/>
              </w:rPr>
              <w:t>.</w:t>
            </w:r>
          </w:p>
          <w:p w14:paraId="3912120C" w14:textId="77777777" w:rsidR="00EE6F25" w:rsidRPr="004139DF" w:rsidRDefault="00EE6F25" w:rsidP="006B4BEE">
            <w:pPr>
              <w:pStyle w:val="Akapitzlist"/>
              <w:numPr>
                <w:ilvl w:val="0"/>
                <w:numId w:val="171"/>
              </w:numPr>
              <w:spacing w:after="120" w:line="240" w:lineRule="auto"/>
              <w:contextualSpacing w:val="0"/>
              <w:jc w:val="both"/>
              <w:rPr>
                <w:szCs w:val="24"/>
              </w:rPr>
            </w:pPr>
            <w:r w:rsidRPr="004139DF">
              <w:rPr>
                <w:rFonts w:cs="Calibri"/>
                <w:bCs/>
                <w:color w:val="000000"/>
                <w:szCs w:val="22"/>
              </w:rPr>
              <w:t xml:space="preserve">Opracowanie i wdrożenie modelu współpracy międzysektorowej </w:t>
            </w:r>
            <w:r w:rsidRPr="004139DF">
              <w:rPr>
                <w:rFonts w:cs="Calibri"/>
                <w:bCs/>
                <w:szCs w:val="22"/>
              </w:rPr>
              <w:t>(pomiędzy administracją centralną, regionalną, lokalną oraz organizacjami pozarządowymi i partnerami społecznymi)</w:t>
            </w:r>
            <w:r w:rsidRPr="004139DF">
              <w:rPr>
                <w:rFonts w:cs="Calibri"/>
                <w:bCs/>
                <w:color w:val="000000"/>
                <w:szCs w:val="22"/>
              </w:rPr>
              <w:t xml:space="preserve"> na rzecz równości szans płci</w:t>
            </w:r>
            <w:r w:rsidR="003C044B" w:rsidRPr="004139DF">
              <w:rPr>
                <w:rFonts w:cs="Calibri"/>
                <w:bCs/>
                <w:color w:val="000000"/>
                <w:szCs w:val="22"/>
              </w:rPr>
              <w:t>.</w:t>
            </w:r>
          </w:p>
          <w:p w14:paraId="054B2DBB" w14:textId="77777777" w:rsidR="00EE6F25" w:rsidRPr="004139DF" w:rsidRDefault="00EE6F25" w:rsidP="006B4BEE">
            <w:pPr>
              <w:pStyle w:val="Akapitzlist"/>
              <w:numPr>
                <w:ilvl w:val="0"/>
                <w:numId w:val="171"/>
              </w:numPr>
              <w:spacing w:after="120" w:line="240" w:lineRule="auto"/>
              <w:contextualSpacing w:val="0"/>
              <w:jc w:val="both"/>
              <w:rPr>
                <w:szCs w:val="22"/>
              </w:rPr>
            </w:pPr>
            <w:r w:rsidRPr="004139DF">
              <w:rPr>
                <w:szCs w:val="22"/>
              </w:rPr>
              <w:t>Wzmocnienie stosowania zasady równości szans płci w dostępie do rozwoju k</w:t>
            </w:r>
            <w:r w:rsidR="003C044B" w:rsidRPr="004139DF">
              <w:rPr>
                <w:szCs w:val="22"/>
              </w:rPr>
              <w:t>ariery zawodowej i zatrudnienia.</w:t>
            </w:r>
          </w:p>
          <w:p w14:paraId="30260A78" w14:textId="77777777" w:rsidR="00EE6F25" w:rsidRPr="004139DF" w:rsidRDefault="00EE6F25" w:rsidP="006B4BEE">
            <w:pPr>
              <w:pStyle w:val="Akapitzlist"/>
              <w:numPr>
                <w:ilvl w:val="0"/>
                <w:numId w:val="171"/>
              </w:numPr>
              <w:spacing w:after="120" w:line="240" w:lineRule="auto"/>
              <w:contextualSpacing w:val="0"/>
              <w:jc w:val="both"/>
              <w:rPr>
                <w:szCs w:val="24"/>
              </w:rPr>
            </w:pPr>
            <w:r w:rsidRPr="004139DF">
              <w:rPr>
                <w:szCs w:val="22"/>
              </w:rPr>
              <w:t>Podniesienie kompetencji przedstawicieli podmiotów tworzących i prowadzących instytucje opieki nad dziećmi w</w:t>
            </w:r>
            <w:r w:rsidR="003C044B" w:rsidRPr="004139DF">
              <w:rPr>
                <w:szCs w:val="22"/>
              </w:rPr>
              <w:t xml:space="preserve"> wieku do lat 3.</w:t>
            </w:r>
          </w:p>
        </w:tc>
      </w:tr>
      <w:tr w:rsidR="00693455" w:rsidRPr="004139DF" w14:paraId="5BD8684E" w14:textId="77777777" w:rsidTr="00770100">
        <w:tc>
          <w:tcPr>
            <w:tcW w:w="1235" w:type="pct"/>
          </w:tcPr>
          <w:p w14:paraId="5F7FADE7" w14:textId="77777777" w:rsidR="00693455" w:rsidRPr="004139DF" w:rsidRDefault="0069345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Lista wskaźników rezultatu bezpośredniego</w:t>
            </w:r>
          </w:p>
        </w:tc>
        <w:tc>
          <w:tcPr>
            <w:tcW w:w="3765" w:type="pct"/>
            <w:gridSpan w:val="10"/>
          </w:tcPr>
          <w:p w14:paraId="403F6A28" w14:textId="77777777" w:rsidR="00693455" w:rsidRPr="004139DF" w:rsidRDefault="00693455" w:rsidP="00091C5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cs="Calibri"/>
                <w:bCs/>
                <w:color w:val="000000"/>
                <w:szCs w:val="22"/>
              </w:rPr>
            </w:pPr>
            <w:r w:rsidRPr="004139DF">
              <w:rPr>
                <w:rFonts w:cs="Calibri"/>
                <w:bCs/>
                <w:color w:val="000000"/>
                <w:szCs w:val="22"/>
              </w:rPr>
              <w:t>Zgodnie z załącznikiem 2a</w:t>
            </w:r>
          </w:p>
        </w:tc>
      </w:tr>
      <w:tr w:rsidR="00693455" w:rsidRPr="004139DF" w14:paraId="7DC07D2B" w14:textId="77777777" w:rsidTr="00770100">
        <w:tc>
          <w:tcPr>
            <w:tcW w:w="1235" w:type="pct"/>
          </w:tcPr>
          <w:p w14:paraId="18266822" w14:textId="77777777" w:rsidR="00693455" w:rsidRPr="004139DF" w:rsidRDefault="0069345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3765" w:type="pct"/>
            <w:gridSpan w:val="10"/>
          </w:tcPr>
          <w:p w14:paraId="14759421" w14:textId="77777777" w:rsidR="00693455" w:rsidRPr="004139DF" w:rsidRDefault="004D3942" w:rsidP="00091C5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cs="Calibri"/>
                <w:bCs/>
                <w:color w:val="000000"/>
                <w:szCs w:val="22"/>
              </w:rPr>
            </w:pPr>
            <w:r w:rsidRPr="004139DF">
              <w:rPr>
                <w:rFonts w:cs="Calibri"/>
                <w:bCs/>
                <w:color w:val="000000"/>
                <w:szCs w:val="22"/>
              </w:rPr>
              <w:t>Zgodnie z załącznikiem 2a</w:t>
            </w:r>
          </w:p>
        </w:tc>
      </w:tr>
      <w:tr w:rsidR="00EE6F25" w:rsidRPr="004139DF" w14:paraId="10AC7641" w14:textId="77777777" w:rsidTr="00770100">
        <w:tc>
          <w:tcPr>
            <w:tcW w:w="1235" w:type="pct"/>
          </w:tcPr>
          <w:p w14:paraId="5C8EC9E3" w14:textId="77777777" w:rsidR="00EE6F25" w:rsidRPr="004139DF" w:rsidRDefault="00EE6F2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567" w:type="pct"/>
          </w:tcPr>
          <w:p w14:paraId="6CE3FFA0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</w:t>
            </w:r>
          </w:p>
        </w:tc>
        <w:tc>
          <w:tcPr>
            <w:tcW w:w="3198" w:type="pct"/>
            <w:gridSpan w:val="9"/>
          </w:tcPr>
          <w:p w14:paraId="01D28820" w14:textId="77777777" w:rsidR="00EE6F25" w:rsidRPr="004139DF" w:rsidRDefault="00EE6F25" w:rsidP="006B4BEE">
            <w:pPr>
              <w:numPr>
                <w:ilvl w:val="0"/>
                <w:numId w:val="18"/>
              </w:numPr>
              <w:spacing w:after="12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Monitorowanie postępów w realizacji Krajowego Programu Działań na rzecz równego Traktowania w tym wypracowanie spójnego systemu monitorowania wsparcia dla Wojewódzkich Pełnomocników do spraw Równego Traktowania.</w:t>
            </w:r>
          </w:p>
          <w:p w14:paraId="04BCF5CA" w14:textId="77777777" w:rsidR="00EE6F25" w:rsidRPr="004139DF" w:rsidRDefault="00EE6F25" w:rsidP="006B4BEE">
            <w:pPr>
              <w:numPr>
                <w:ilvl w:val="0"/>
                <w:numId w:val="18"/>
              </w:numPr>
              <w:spacing w:after="12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Opracowanie i upowszechnianie modelu współpracy międzysektorowej na rzecz równości szans płci</w:t>
            </w:r>
            <w:r w:rsidR="00E459EF">
              <w:rPr>
                <w:rFonts w:cs="Calibri"/>
              </w:rPr>
              <w:t xml:space="preserve"> oraz</w:t>
            </w:r>
          </w:p>
          <w:p w14:paraId="602E08C5" w14:textId="77777777" w:rsidR="00EE6F25" w:rsidRPr="004139DF" w:rsidRDefault="00E459EF" w:rsidP="0030499B">
            <w:pPr>
              <w:spacing w:after="120" w:line="240" w:lineRule="auto"/>
              <w:ind w:left="360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p</w:t>
            </w:r>
            <w:r w:rsidR="00EE6F25" w:rsidRPr="004139DF">
              <w:rPr>
                <w:rFonts w:cs="Calibri"/>
              </w:rPr>
              <w:t>odniesienie kompetencji kadry instytucji publicznych w zakresie równości szans płci</w:t>
            </w:r>
            <w:r>
              <w:rPr>
                <w:rFonts w:cs="Calibri"/>
              </w:rPr>
              <w:t>.</w:t>
            </w:r>
          </w:p>
          <w:p w14:paraId="61135BDA" w14:textId="77777777" w:rsidR="00EE6F25" w:rsidRPr="004139DF" w:rsidRDefault="00EE6F25" w:rsidP="006B4BEE">
            <w:pPr>
              <w:numPr>
                <w:ilvl w:val="0"/>
                <w:numId w:val="18"/>
              </w:numPr>
              <w:spacing w:after="12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Wdrożenie narzędzia wspierającego równość szans płci w procesach podejmowania decyzji ekonomicznych w średnich przedsiębiorstwach.</w:t>
            </w:r>
          </w:p>
          <w:p w14:paraId="3EB79323" w14:textId="77777777" w:rsidR="00EE6F25" w:rsidRPr="004139DF" w:rsidRDefault="00EE6F25" w:rsidP="00B1588B">
            <w:pPr>
              <w:numPr>
                <w:ilvl w:val="0"/>
                <w:numId w:val="18"/>
              </w:numPr>
              <w:spacing w:after="12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Wdrożenie narzędzia wspierającego przeciwdziałanie dyskryminacji ze względu na płeć w miejscu pracy i w dostępie do zatrudnienia w małych przedsiębiorstwach.</w:t>
            </w:r>
          </w:p>
          <w:p w14:paraId="2394707F" w14:textId="77777777" w:rsidR="00EE6F25" w:rsidRPr="004139DF" w:rsidRDefault="003C044B" w:rsidP="006B4BEE">
            <w:pPr>
              <w:numPr>
                <w:ilvl w:val="0"/>
                <w:numId w:val="18"/>
              </w:numPr>
              <w:spacing w:after="120" w:line="240" w:lineRule="auto"/>
              <w:contextualSpacing/>
              <w:jc w:val="both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S</w:t>
            </w:r>
            <w:r w:rsidR="00EE6F25" w:rsidRPr="004139DF">
              <w:rPr>
                <w:rFonts w:cs="Calibri"/>
                <w:b/>
              </w:rPr>
              <w:t>zkolenia w zakresie form opieki nad dziećmi w wieku do lat 3 skierowane do przedstawicieli podmiotów tworzących i prowadzących instytucje opieki nad dziećmi w wieku do lat 3 (w szczególności do przedstawicieli władz samorządu gminnego i pracowników jednostek organizacyjnych odpowiedzialnych za rozwój form opieki nad dziećmi w wieku do lat 3).</w:t>
            </w:r>
          </w:p>
        </w:tc>
      </w:tr>
      <w:tr w:rsidR="00EE6F25" w:rsidRPr="004139DF" w14:paraId="72C09F27" w14:textId="77777777" w:rsidTr="00770100">
        <w:tc>
          <w:tcPr>
            <w:tcW w:w="1235" w:type="pct"/>
          </w:tcPr>
          <w:p w14:paraId="43416558" w14:textId="77777777" w:rsidR="00EE6F25" w:rsidRPr="004139DF" w:rsidRDefault="00EE6F2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</w:p>
        </w:tc>
        <w:tc>
          <w:tcPr>
            <w:tcW w:w="567" w:type="pct"/>
          </w:tcPr>
          <w:p w14:paraId="3ED9B09E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</w:t>
            </w:r>
          </w:p>
        </w:tc>
        <w:tc>
          <w:tcPr>
            <w:tcW w:w="3198" w:type="pct"/>
            <w:gridSpan w:val="9"/>
          </w:tcPr>
          <w:p w14:paraId="40597A76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Typ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</w:rPr>
              <w:t xml:space="preserve">nr 1 i 2: </w:t>
            </w:r>
          </w:p>
          <w:p w14:paraId="43BBCB45" w14:textId="4BC9F220" w:rsidR="00EE6F25" w:rsidRPr="004139DF" w:rsidRDefault="00EE6F25" w:rsidP="006B4BEE">
            <w:pPr>
              <w:numPr>
                <w:ilvl w:val="0"/>
                <w:numId w:val="174"/>
              </w:num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Pełnomocnik Rządu ds.</w:t>
            </w:r>
            <w:r w:rsidR="009773A1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Równego Traktowania</w:t>
            </w:r>
          </w:p>
          <w:p w14:paraId="1671FE12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</w:p>
          <w:p w14:paraId="2E2CB083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Typ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</w:rPr>
              <w:t>nr 3-</w:t>
            </w:r>
            <w:r w:rsidR="00E04F51">
              <w:rPr>
                <w:rFonts w:cs="Calibri"/>
                <w:u w:val="single"/>
              </w:rPr>
              <w:t>5</w:t>
            </w:r>
            <w:r w:rsidRPr="004139DF">
              <w:rPr>
                <w:rFonts w:cs="Calibri"/>
                <w:u w:val="single"/>
              </w:rPr>
              <w:t xml:space="preserve">: </w:t>
            </w:r>
          </w:p>
          <w:p w14:paraId="037C5F5F" w14:textId="77777777" w:rsidR="00347F95" w:rsidRPr="004139DF" w:rsidRDefault="00347F95" w:rsidP="00442D37">
            <w:pPr>
              <w:numPr>
                <w:ilvl w:val="0"/>
                <w:numId w:val="174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instytucje szkoleniowe</w:t>
            </w:r>
            <w:r w:rsidR="00E641C6" w:rsidRPr="004139DF">
              <w:rPr>
                <w:rFonts w:cs="Calibri"/>
              </w:rPr>
              <w:t xml:space="preserve"> zgodnie z art. 6 Ustawy o promocji zatrudnienia i instytucjach rynku pracy</w:t>
            </w:r>
          </w:p>
          <w:p w14:paraId="55636174" w14:textId="77777777" w:rsidR="00442D37" w:rsidRPr="004139DF" w:rsidRDefault="00344A8A" w:rsidP="00442D37">
            <w:pPr>
              <w:numPr>
                <w:ilvl w:val="0"/>
                <w:numId w:val="174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o</w:t>
            </w:r>
            <w:r w:rsidR="00442D37" w:rsidRPr="004139DF">
              <w:rPr>
                <w:rFonts w:cs="Calibri"/>
              </w:rPr>
              <w:t xml:space="preserve">rganizacje pozarządowe </w:t>
            </w:r>
          </w:p>
          <w:p w14:paraId="609E83D8" w14:textId="77777777" w:rsidR="00AF0D75" w:rsidRPr="004139DF" w:rsidRDefault="00344A8A" w:rsidP="00770100">
            <w:pPr>
              <w:pStyle w:val="Akapitzlist"/>
              <w:numPr>
                <w:ilvl w:val="0"/>
                <w:numId w:val="174"/>
              </w:numPr>
              <w:spacing w:before="30" w:after="30" w:line="240" w:lineRule="auto"/>
              <w:rPr>
                <w:rFonts w:cs="Calibri"/>
                <w:u w:val="single"/>
              </w:rPr>
            </w:pPr>
            <w:r w:rsidRPr="004139DF">
              <w:rPr>
                <w:rFonts w:cs="Calibri"/>
                <w:szCs w:val="22"/>
              </w:rPr>
              <w:t>p</w:t>
            </w:r>
            <w:r w:rsidR="00AF0D75" w:rsidRPr="004139DF">
              <w:rPr>
                <w:rFonts w:cs="Calibri"/>
                <w:szCs w:val="22"/>
              </w:rPr>
              <w:t>odmioty ekonomii społecznej</w:t>
            </w:r>
          </w:p>
          <w:p w14:paraId="3C34D41B" w14:textId="77777777" w:rsidR="00442D37" w:rsidRPr="004139DF" w:rsidRDefault="00344A8A" w:rsidP="00442D37">
            <w:pPr>
              <w:numPr>
                <w:ilvl w:val="0"/>
                <w:numId w:val="174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</w:t>
            </w:r>
            <w:r w:rsidR="00442D37" w:rsidRPr="004139DF">
              <w:rPr>
                <w:rFonts w:cs="Calibri"/>
              </w:rPr>
              <w:t xml:space="preserve">artnerzy społeczni zgodnie z definicją </w:t>
            </w:r>
            <w:r w:rsidRPr="004139DF">
              <w:rPr>
                <w:rFonts w:cs="Calibri"/>
              </w:rPr>
              <w:t xml:space="preserve">przyjętą </w:t>
            </w:r>
            <w:r w:rsidR="00442D37" w:rsidRPr="004139DF">
              <w:rPr>
                <w:rFonts w:cs="Calibri"/>
              </w:rPr>
              <w:t>w PO WER</w:t>
            </w:r>
          </w:p>
          <w:p w14:paraId="51B9D318" w14:textId="77777777" w:rsidR="00A1188D" w:rsidRPr="004139DF" w:rsidRDefault="00344A8A" w:rsidP="00442D37">
            <w:pPr>
              <w:numPr>
                <w:ilvl w:val="0"/>
                <w:numId w:val="174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i</w:t>
            </w:r>
            <w:r w:rsidR="00A1188D" w:rsidRPr="004139DF">
              <w:rPr>
                <w:rFonts w:cs="Calibri"/>
              </w:rPr>
              <w:t>nstytucje publiczne</w:t>
            </w:r>
          </w:p>
          <w:p w14:paraId="60E41DE7" w14:textId="77777777" w:rsidR="00442D37" w:rsidRPr="004139DF" w:rsidRDefault="00344A8A" w:rsidP="00442D37">
            <w:pPr>
              <w:numPr>
                <w:ilvl w:val="0"/>
                <w:numId w:val="174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o</w:t>
            </w:r>
            <w:r w:rsidR="00442D37" w:rsidRPr="004139DF">
              <w:rPr>
                <w:rFonts w:cs="Calibri"/>
              </w:rPr>
              <w:t>gólnopolskie stowarzyszenia i związku jednostek samorządu terytorialnego</w:t>
            </w:r>
          </w:p>
          <w:p w14:paraId="2A5C0D1F" w14:textId="77777777" w:rsidR="00442D37" w:rsidRPr="004139DF" w:rsidRDefault="00442D37" w:rsidP="00442D37">
            <w:pPr>
              <w:numPr>
                <w:ilvl w:val="0"/>
                <w:numId w:val="174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federacje lub związki organizacji pozarządowych i podmiotów ekonomii społecznej  </w:t>
            </w:r>
          </w:p>
          <w:p w14:paraId="28702ED0" w14:textId="77777777" w:rsidR="00EE6F25" w:rsidRPr="004139DF" w:rsidRDefault="00442D37">
            <w:pPr>
              <w:numPr>
                <w:ilvl w:val="0"/>
                <w:numId w:val="174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jednostki naukowe, w tym instytuty badawcze</w:t>
            </w:r>
          </w:p>
        </w:tc>
      </w:tr>
      <w:tr w:rsidR="00EE6F25" w:rsidRPr="004139DF" w14:paraId="0741CD7F" w14:textId="77777777" w:rsidTr="00770100">
        <w:tc>
          <w:tcPr>
            <w:tcW w:w="1235" w:type="pct"/>
          </w:tcPr>
          <w:p w14:paraId="62A680D8" w14:textId="77777777" w:rsidR="00EE6F25" w:rsidRPr="004139DF" w:rsidRDefault="00EE6F2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567" w:type="pct"/>
          </w:tcPr>
          <w:p w14:paraId="28A9CB0B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</w:t>
            </w:r>
          </w:p>
        </w:tc>
        <w:tc>
          <w:tcPr>
            <w:tcW w:w="3198" w:type="pct"/>
            <w:gridSpan w:val="9"/>
          </w:tcPr>
          <w:p w14:paraId="14DF200B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Typ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</w:rPr>
              <w:t>nr 1:</w:t>
            </w:r>
          </w:p>
          <w:p w14:paraId="4EDCFE91" w14:textId="77777777" w:rsidR="00EE6F25" w:rsidRPr="004139DF" w:rsidRDefault="00EE6F25" w:rsidP="007E6F74">
            <w:pPr>
              <w:numPr>
                <w:ilvl w:val="0"/>
                <w:numId w:val="173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Pełnomocnik Rządu ds. Równego Traktowania</w:t>
            </w:r>
          </w:p>
          <w:p w14:paraId="0F1EDFD7" w14:textId="77777777" w:rsidR="00EE6F25" w:rsidRPr="004139DF" w:rsidRDefault="00EE6F25" w:rsidP="007E6F74">
            <w:pPr>
              <w:numPr>
                <w:ilvl w:val="0"/>
                <w:numId w:val="173"/>
              </w:numPr>
              <w:spacing w:before="30" w:after="30" w:line="240" w:lineRule="auto"/>
              <w:jc w:val="both"/>
              <w:rPr>
                <w:rFonts w:cs="Calibri"/>
                <w:strike/>
              </w:rPr>
            </w:pPr>
            <w:r w:rsidRPr="004139DF">
              <w:rPr>
                <w:rFonts w:cs="Calibri"/>
              </w:rPr>
              <w:t>Wojewódzcy Pełnomocnicy ds. Równego Traktowania</w:t>
            </w:r>
          </w:p>
          <w:p w14:paraId="2E7DE272" w14:textId="77777777" w:rsidR="00EE6F25" w:rsidRPr="004139DF" w:rsidRDefault="00EE6F25" w:rsidP="003C044B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2E64F0C1" w14:textId="77777777" w:rsidR="00EE6F25" w:rsidRPr="004139DF" w:rsidRDefault="00EE6F25" w:rsidP="003C044B">
            <w:pPr>
              <w:spacing w:before="30" w:after="3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Typ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</w:rPr>
              <w:t>nr 2:</w:t>
            </w:r>
          </w:p>
          <w:p w14:paraId="7174DE92" w14:textId="77777777" w:rsidR="00EE6F25" w:rsidRPr="004139DF" w:rsidRDefault="00EE6F25" w:rsidP="007E6F74">
            <w:pPr>
              <w:numPr>
                <w:ilvl w:val="0"/>
                <w:numId w:val="173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Pełnomocnik Rządu ds. Równego Traktowania</w:t>
            </w:r>
          </w:p>
          <w:p w14:paraId="2B8B8BAA" w14:textId="77777777" w:rsidR="00EE6F25" w:rsidRPr="004139DF" w:rsidRDefault="009E4DCE" w:rsidP="007E6F74">
            <w:pPr>
              <w:numPr>
                <w:ilvl w:val="0"/>
                <w:numId w:val="173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o</w:t>
            </w:r>
            <w:r w:rsidR="00EE6F25" w:rsidRPr="004139DF">
              <w:rPr>
                <w:rFonts w:cs="Calibri"/>
              </w:rPr>
              <w:t>rganizacje pozarządowe</w:t>
            </w:r>
          </w:p>
          <w:p w14:paraId="2379BFB8" w14:textId="77777777" w:rsidR="00EE6F25" w:rsidRPr="004139DF" w:rsidRDefault="009E4DCE" w:rsidP="007E6F74">
            <w:pPr>
              <w:numPr>
                <w:ilvl w:val="0"/>
                <w:numId w:val="173"/>
              </w:numPr>
              <w:spacing w:before="30" w:after="30" w:line="240" w:lineRule="auto"/>
              <w:rPr>
                <w:rFonts w:cs="Calibri"/>
                <w:strike/>
              </w:rPr>
            </w:pPr>
            <w:r w:rsidRPr="004139DF">
              <w:rPr>
                <w:rFonts w:cs="Calibri"/>
              </w:rPr>
              <w:t>i</w:t>
            </w:r>
            <w:r w:rsidR="00EE6F25" w:rsidRPr="004139DF">
              <w:rPr>
                <w:rFonts w:cs="Calibri"/>
              </w:rPr>
              <w:t>nstytucje publiczne</w:t>
            </w:r>
          </w:p>
          <w:p w14:paraId="10BCA9D9" w14:textId="77777777" w:rsidR="007E6F74" w:rsidRPr="004139DF" w:rsidRDefault="007E6F74" w:rsidP="007E6F74">
            <w:pPr>
              <w:numPr>
                <w:ilvl w:val="0"/>
                <w:numId w:val="173"/>
              </w:numPr>
              <w:spacing w:before="30" w:after="30" w:line="240" w:lineRule="auto"/>
              <w:rPr>
                <w:rFonts w:cs="Calibri"/>
                <w:strike/>
              </w:rPr>
            </w:pPr>
            <w:r w:rsidRPr="004139DF">
              <w:rPr>
                <w:rFonts w:cs="Calibri"/>
              </w:rPr>
              <w:t>partnerzy społeczni zgodnie z definicją przyjętą w PO WER</w:t>
            </w:r>
          </w:p>
          <w:p w14:paraId="30CC9F8F" w14:textId="77777777" w:rsidR="007E6F74" w:rsidRPr="004139DF" w:rsidRDefault="007E6F74" w:rsidP="007E6F74">
            <w:pPr>
              <w:numPr>
                <w:ilvl w:val="0"/>
                <w:numId w:val="173"/>
              </w:numPr>
              <w:spacing w:before="30" w:after="30" w:line="240" w:lineRule="auto"/>
              <w:rPr>
                <w:rFonts w:cs="Calibri"/>
                <w:strike/>
              </w:rPr>
            </w:pPr>
            <w:r w:rsidRPr="004139DF">
              <w:rPr>
                <w:rFonts w:cs="Calibri"/>
              </w:rPr>
              <w:t>podmioty ekonomii społecznej</w:t>
            </w:r>
          </w:p>
          <w:p w14:paraId="3511ED7E" w14:textId="77777777" w:rsidR="007E6F74" w:rsidRPr="004139DF" w:rsidRDefault="00344A8A" w:rsidP="007E6F74">
            <w:pPr>
              <w:numPr>
                <w:ilvl w:val="0"/>
                <w:numId w:val="173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o</w:t>
            </w:r>
            <w:r w:rsidR="007E6F74" w:rsidRPr="004139DF">
              <w:rPr>
                <w:rFonts w:cs="Calibri"/>
              </w:rPr>
              <w:t>gólnopolskie stowarzyszenia i związku jednostek samorządu terytorialnego</w:t>
            </w:r>
          </w:p>
          <w:p w14:paraId="0BD0CBA0" w14:textId="77777777" w:rsidR="007E6F74" w:rsidRPr="004139DF" w:rsidRDefault="007E6F74" w:rsidP="007E6F74">
            <w:pPr>
              <w:numPr>
                <w:ilvl w:val="0"/>
                <w:numId w:val="173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federacje lub związki organizacji pozarządowych i podmiotów ekonomii społecznej  </w:t>
            </w:r>
          </w:p>
          <w:p w14:paraId="64206C39" w14:textId="77777777" w:rsidR="00180C3D" w:rsidRPr="004139DF" w:rsidRDefault="00180C3D" w:rsidP="006B4BEE">
            <w:pPr>
              <w:pStyle w:val="Akapitzlist"/>
              <w:spacing w:after="120" w:line="240" w:lineRule="auto"/>
              <w:ind w:left="0"/>
              <w:rPr>
                <w:rFonts w:cs="Calibri"/>
                <w:szCs w:val="22"/>
              </w:rPr>
            </w:pPr>
          </w:p>
          <w:p w14:paraId="4AE4C243" w14:textId="77777777" w:rsidR="00EE6F25" w:rsidRPr="004139DF" w:rsidRDefault="00EE6F25" w:rsidP="006B4BEE">
            <w:pPr>
              <w:pStyle w:val="Akapitzlist"/>
              <w:spacing w:after="120" w:line="240" w:lineRule="auto"/>
              <w:ind w:left="0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T</w:t>
            </w:r>
            <w:r w:rsidRPr="004139DF">
              <w:rPr>
                <w:rFonts w:cs="Calibri"/>
                <w:szCs w:val="22"/>
                <w:u w:val="single"/>
              </w:rPr>
              <w:t xml:space="preserve">yp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szCs w:val="22"/>
                <w:u w:val="single"/>
              </w:rPr>
              <w:t xml:space="preserve">nr </w:t>
            </w:r>
            <w:r w:rsidR="00E04F51">
              <w:rPr>
                <w:rFonts w:cs="Calibri"/>
                <w:szCs w:val="22"/>
                <w:u w:val="single"/>
              </w:rPr>
              <w:t>3</w:t>
            </w:r>
            <w:r w:rsidRPr="004139DF">
              <w:rPr>
                <w:rFonts w:cs="Calibri"/>
                <w:szCs w:val="22"/>
                <w:u w:val="single"/>
              </w:rPr>
              <w:t>:</w:t>
            </w:r>
          </w:p>
          <w:p w14:paraId="44FD7256" w14:textId="77777777" w:rsidR="00EE6F25" w:rsidRPr="004139DF" w:rsidRDefault="009E4DCE" w:rsidP="007E6F74">
            <w:pPr>
              <w:pStyle w:val="Akapitzlist"/>
              <w:numPr>
                <w:ilvl w:val="0"/>
                <w:numId w:val="173"/>
              </w:numPr>
              <w:spacing w:after="120" w:line="240" w:lineRule="auto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ś</w:t>
            </w:r>
            <w:r w:rsidR="00EE6F25" w:rsidRPr="004139DF">
              <w:rPr>
                <w:rFonts w:cs="Calibri"/>
                <w:szCs w:val="22"/>
              </w:rPr>
              <w:t>rednie przedsiębiorstwa</w:t>
            </w:r>
            <w:r w:rsidR="00EE6F25" w:rsidRPr="004139DF">
              <w:rPr>
                <w:rFonts w:cs="Calibri"/>
                <w:szCs w:val="22"/>
              </w:rPr>
              <w:br/>
            </w:r>
          </w:p>
          <w:p w14:paraId="4A181998" w14:textId="77777777" w:rsidR="00EE6F25" w:rsidRPr="004139DF" w:rsidRDefault="00EE6F25" w:rsidP="006B4BEE">
            <w:pPr>
              <w:spacing w:after="120" w:line="240" w:lineRule="auto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Typ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</w:rPr>
              <w:t xml:space="preserve">nr </w:t>
            </w:r>
            <w:r w:rsidR="00E04F51">
              <w:rPr>
                <w:rFonts w:cs="Calibri"/>
                <w:u w:val="single"/>
              </w:rPr>
              <w:t>4</w:t>
            </w:r>
            <w:r w:rsidRPr="004139DF">
              <w:rPr>
                <w:rFonts w:cs="Calibri"/>
                <w:u w:val="single"/>
              </w:rPr>
              <w:t>:</w:t>
            </w:r>
          </w:p>
          <w:p w14:paraId="199AB995" w14:textId="77777777" w:rsidR="009B4BDF" w:rsidRPr="004139DF" w:rsidRDefault="009E4DCE" w:rsidP="00770100">
            <w:pPr>
              <w:numPr>
                <w:ilvl w:val="0"/>
                <w:numId w:val="173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m</w:t>
            </w:r>
            <w:r w:rsidR="00EE6F25" w:rsidRPr="004139DF">
              <w:rPr>
                <w:rFonts w:cs="Calibri"/>
              </w:rPr>
              <w:t>ałe przedsiębiorstwa</w:t>
            </w:r>
          </w:p>
          <w:p w14:paraId="5FCE490B" w14:textId="77777777" w:rsidR="00180C3D" w:rsidRPr="004139DF" w:rsidRDefault="00180C3D" w:rsidP="00770100">
            <w:pPr>
              <w:pStyle w:val="Akapitzlist"/>
              <w:spacing w:after="120" w:line="240" w:lineRule="auto"/>
              <w:ind w:left="-64"/>
              <w:rPr>
                <w:rFonts w:cs="Calibri"/>
                <w:u w:val="single"/>
              </w:rPr>
            </w:pPr>
          </w:p>
          <w:p w14:paraId="07D50284" w14:textId="77777777" w:rsidR="00EE6F25" w:rsidRPr="004139DF" w:rsidRDefault="00EE6F25" w:rsidP="00770100">
            <w:pPr>
              <w:pStyle w:val="Akapitzlist"/>
              <w:spacing w:after="120" w:line="240" w:lineRule="auto"/>
              <w:ind w:left="-64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Typ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</w:rPr>
              <w:t xml:space="preserve">nr </w:t>
            </w:r>
            <w:r w:rsidR="00E04F51">
              <w:rPr>
                <w:rFonts w:cs="Calibri"/>
                <w:u w:val="single"/>
              </w:rPr>
              <w:t>5</w:t>
            </w:r>
            <w:r w:rsidRPr="004139DF">
              <w:rPr>
                <w:rFonts w:cs="Calibri"/>
                <w:u w:val="single"/>
              </w:rPr>
              <w:t>:</w:t>
            </w:r>
          </w:p>
          <w:p w14:paraId="11CE3B6D" w14:textId="4799C48A" w:rsidR="00EE6F25" w:rsidRPr="004139DF" w:rsidRDefault="00EE6F25" w:rsidP="0030499B">
            <w:pPr>
              <w:pStyle w:val="Akapitzlist2"/>
              <w:numPr>
                <w:ilvl w:val="0"/>
                <w:numId w:val="173"/>
              </w:numPr>
              <w:autoSpaceDE w:val="0"/>
              <w:autoSpaceDN w:val="0"/>
              <w:adjustRightInd w:val="0"/>
              <w:spacing w:before="0" w:after="120" w:line="240" w:lineRule="auto"/>
              <w:jc w:val="left"/>
              <w:rPr>
                <w:rFonts w:cs="Calibri"/>
                <w:lang w:eastAsia="en-US"/>
              </w:rPr>
            </w:pPr>
            <w:r w:rsidRPr="004139DF">
              <w:rPr>
                <w:rFonts w:cs="Calibri"/>
                <w:lang w:eastAsia="en-US"/>
              </w:rPr>
              <w:t>gminy</w:t>
            </w:r>
            <w:r w:rsidR="004C250D">
              <w:rPr>
                <w:rFonts w:cs="Calibri"/>
                <w:lang w:eastAsia="en-US"/>
              </w:rPr>
              <w:t>, powiaty, województwa</w:t>
            </w:r>
            <w:r w:rsidRPr="004139DF">
              <w:rPr>
                <w:rFonts w:cs="Calibri"/>
                <w:lang w:eastAsia="en-US"/>
              </w:rPr>
              <w:t xml:space="preserve"> (</w:t>
            </w:r>
            <w:r w:rsidRPr="004139DF">
              <w:rPr>
                <w:rFonts w:cs="Calibri"/>
              </w:rPr>
              <w:t xml:space="preserve">przedstawiciele organów ustawodawczych i wykonawczych jednostek samorządu </w:t>
            </w:r>
            <w:r w:rsidR="004C250D">
              <w:rPr>
                <w:rFonts w:cs="Calibri"/>
              </w:rPr>
              <w:t>terytorialnego</w:t>
            </w:r>
            <w:r w:rsidRPr="004139DF">
              <w:rPr>
                <w:rFonts w:cs="Calibri"/>
              </w:rPr>
              <w:t>,</w:t>
            </w:r>
            <w:r w:rsidR="006769AE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pracownicy</w:t>
            </w:r>
            <w:r w:rsidR="006769AE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jednostek samorządu</w:t>
            </w:r>
            <w:r w:rsidR="004C250D">
              <w:rPr>
                <w:rFonts w:cs="Calibri"/>
              </w:rPr>
              <w:t xml:space="preserve"> terytorialnego oraz instytucje publiczne</w:t>
            </w:r>
            <w:r w:rsidRPr="004139DF">
              <w:rPr>
                <w:rFonts w:cs="Calibri"/>
              </w:rPr>
              <w:t xml:space="preserve"> odpowiedzialn</w:t>
            </w:r>
            <w:r w:rsidR="004C250D">
              <w:rPr>
                <w:rFonts w:cs="Calibri"/>
              </w:rPr>
              <w:t xml:space="preserve">e </w:t>
            </w:r>
            <w:r w:rsidRPr="004139DF">
              <w:rPr>
                <w:rFonts w:cs="Calibri"/>
              </w:rPr>
              <w:t>za organizację i finansowanie infrastruktury instytucji opieki nad dziećmi w wieku do lat 3</w:t>
            </w:r>
            <w:r w:rsidRPr="004139DF">
              <w:rPr>
                <w:rFonts w:cs="Calibri"/>
                <w:lang w:eastAsia="en-US"/>
              </w:rPr>
              <w:t>), osoby fizyczne, osoby prawne i jednostki organizacyjne nieposiadające osobowości prawnej, które mogą tworzyć i prowadzić żłobek lub klub dziecięcy</w:t>
            </w:r>
            <w:r w:rsidRPr="004139DF">
              <w:rPr>
                <w:rStyle w:val="Odwoanieprzypisudolnego"/>
                <w:rFonts w:ascii="Calibri" w:hAnsi="Calibri" w:cs="Calibri"/>
              </w:rPr>
              <w:footnoteReference w:id="20"/>
            </w:r>
          </w:p>
          <w:p w14:paraId="2FCA844A" w14:textId="6F4654B1" w:rsidR="00EE6F25" w:rsidRPr="004139DF" w:rsidRDefault="00EE6F25" w:rsidP="0030499B">
            <w:pPr>
              <w:pStyle w:val="Akapitzlist"/>
              <w:numPr>
                <w:ilvl w:val="0"/>
                <w:numId w:val="173"/>
              </w:numPr>
              <w:spacing w:after="120" w:line="240" w:lineRule="auto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gminy</w:t>
            </w:r>
            <w:r w:rsidR="004C250D">
              <w:rPr>
                <w:rFonts w:cs="Calibri"/>
                <w:szCs w:val="22"/>
              </w:rPr>
              <w:t>, powiaty, województwa</w:t>
            </w:r>
            <w:r w:rsidRPr="004139DF">
              <w:rPr>
                <w:rFonts w:cs="Calibri"/>
                <w:szCs w:val="22"/>
              </w:rPr>
              <w:t xml:space="preserve"> (przedstawiciele organów ustawodawczych i wykonawczych jednostek samorządu </w:t>
            </w:r>
            <w:r w:rsidR="004C250D">
              <w:rPr>
                <w:rFonts w:cs="Calibri"/>
                <w:szCs w:val="22"/>
              </w:rPr>
              <w:t>terytorialnego</w:t>
            </w:r>
            <w:r w:rsidRPr="004139DF">
              <w:rPr>
                <w:rFonts w:cs="Calibri"/>
                <w:szCs w:val="22"/>
              </w:rPr>
              <w:t xml:space="preserve">, pracownicy jednostek samorządu </w:t>
            </w:r>
            <w:r w:rsidR="004C250D">
              <w:rPr>
                <w:rFonts w:cs="Calibri"/>
                <w:szCs w:val="22"/>
              </w:rPr>
              <w:t>terytorialnego oraz instytucje publiczne</w:t>
            </w:r>
            <w:r w:rsidR="009773A1">
              <w:rPr>
                <w:rFonts w:cs="Calibri"/>
                <w:szCs w:val="22"/>
              </w:rPr>
              <w:t xml:space="preserve"> </w:t>
            </w:r>
            <w:r w:rsidRPr="004139DF">
              <w:rPr>
                <w:rFonts w:cs="Calibri"/>
                <w:szCs w:val="22"/>
              </w:rPr>
              <w:t>odpowiedzialn</w:t>
            </w:r>
            <w:r w:rsidR="004C250D">
              <w:rPr>
                <w:rFonts w:cs="Calibri"/>
                <w:szCs w:val="22"/>
              </w:rPr>
              <w:t>e</w:t>
            </w:r>
            <w:r w:rsidRPr="004139DF">
              <w:rPr>
                <w:rFonts w:cs="Calibri"/>
                <w:szCs w:val="22"/>
              </w:rPr>
              <w:t xml:space="preserve"> za organizację i finansowanie infrastruktury instytucji opieki nad dziećmi w wieku do lat 3) oraz osoby prawne i jednostki organizacyjne nieposiadające osobowości prawnej, które mogą zatrudniać dziennego opiekuna</w:t>
            </w:r>
            <w:r w:rsidRPr="004139DF">
              <w:rPr>
                <w:rStyle w:val="Odwoanieprzypisudolnego"/>
                <w:rFonts w:ascii="Calibri" w:hAnsi="Calibri" w:cs="Calibri"/>
                <w:szCs w:val="22"/>
              </w:rPr>
              <w:footnoteReference w:id="21"/>
            </w:r>
          </w:p>
        </w:tc>
      </w:tr>
      <w:tr w:rsidR="00EE6F25" w:rsidRPr="004139DF" w14:paraId="27391C5C" w14:textId="77777777" w:rsidTr="00770100">
        <w:tc>
          <w:tcPr>
            <w:tcW w:w="1235" w:type="pct"/>
          </w:tcPr>
          <w:p w14:paraId="027546F9" w14:textId="77777777" w:rsidR="00EE6F25" w:rsidRPr="004139DF" w:rsidRDefault="00EE6F2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3765" w:type="pct"/>
            <w:gridSpan w:val="10"/>
          </w:tcPr>
          <w:p w14:paraId="68307D05" w14:textId="3C4DEF34" w:rsidR="00EE6F25" w:rsidRPr="004139DF" w:rsidRDefault="00EE6F25" w:rsidP="005F41A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Minister</w:t>
            </w:r>
            <w:r w:rsidR="0085345C" w:rsidRPr="004139DF">
              <w:rPr>
                <w:rFonts w:cs="Calibri"/>
              </w:rPr>
              <w:t>stwo</w:t>
            </w:r>
            <w:r w:rsidR="009773A1">
              <w:rPr>
                <w:rFonts w:cs="Calibri"/>
              </w:rPr>
              <w:t xml:space="preserve"> </w:t>
            </w:r>
            <w:r w:rsidR="005F41A6">
              <w:rPr>
                <w:rFonts w:cs="Calibri"/>
              </w:rPr>
              <w:t>Rodziny i Polityki Społecznej</w:t>
            </w:r>
            <w:r w:rsidRPr="004139DF">
              <w:rPr>
                <w:rFonts w:cs="Calibri"/>
              </w:rPr>
              <w:t xml:space="preserve"> </w:t>
            </w:r>
          </w:p>
        </w:tc>
      </w:tr>
      <w:tr w:rsidR="00EE6F25" w:rsidRPr="004139DF" w14:paraId="5E85FADD" w14:textId="77777777" w:rsidTr="00770100">
        <w:tc>
          <w:tcPr>
            <w:tcW w:w="1235" w:type="pct"/>
          </w:tcPr>
          <w:p w14:paraId="5501C359" w14:textId="77777777" w:rsidR="00EE6F25" w:rsidRPr="004139DF" w:rsidRDefault="00EE6F2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3765" w:type="pct"/>
            <w:gridSpan w:val="10"/>
          </w:tcPr>
          <w:p w14:paraId="3FB00393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BB3A95" w:rsidRPr="004139DF" w14:paraId="62ED5598" w14:textId="77777777" w:rsidTr="00091C5E">
        <w:trPr>
          <w:trHeight w:val="162"/>
        </w:trPr>
        <w:tc>
          <w:tcPr>
            <w:tcW w:w="1235" w:type="pct"/>
            <w:vMerge w:val="restart"/>
          </w:tcPr>
          <w:p w14:paraId="54F5CFAB" w14:textId="77777777" w:rsidR="00BB3A95" w:rsidRPr="004139DF" w:rsidRDefault="00BB3A9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590" w:type="pct"/>
            <w:gridSpan w:val="2"/>
          </w:tcPr>
          <w:p w14:paraId="752CB5B9" w14:textId="77777777" w:rsidR="00BB3A95" w:rsidRPr="004139DF" w:rsidRDefault="00BB3A95" w:rsidP="006B4BE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93" w:type="pct"/>
            <w:gridSpan w:val="5"/>
          </w:tcPr>
          <w:p w14:paraId="4F447BE8" w14:textId="77777777" w:rsidR="00BB3A95" w:rsidRPr="004139DF" w:rsidRDefault="00BB3A9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41" w:type="pct"/>
            <w:gridSpan w:val="2"/>
            <w:tcBorders>
              <w:bottom w:val="single" w:sz="4" w:space="0" w:color="auto"/>
            </w:tcBorders>
          </w:tcPr>
          <w:p w14:paraId="11525D4F" w14:textId="77777777" w:rsidR="00BB3A95" w:rsidRPr="004139DF" w:rsidRDefault="00BB3A9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41" w:type="pct"/>
            <w:tcBorders>
              <w:bottom w:val="single" w:sz="4" w:space="0" w:color="auto"/>
            </w:tcBorders>
          </w:tcPr>
          <w:p w14:paraId="1FD25400" w14:textId="77777777" w:rsidR="00BB3A95" w:rsidRPr="004139DF" w:rsidRDefault="00BB3A9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BB3A95" w:rsidRPr="004139DF" w14:paraId="63085140" w14:textId="77777777" w:rsidTr="00091C5E">
        <w:trPr>
          <w:trHeight w:val="162"/>
        </w:trPr>
        <w:tc>
          <w:tcPr>
            <w:tcW w:w="1235" w:type="pct"/>
            <w:vMerge/>
          </w:tcPr>
          <w:p w14:paraId="45F9A101" w14:textId="77777777" w:rsidR="00BB3A95" w:rsidRPr="004139DF" w:rsidRDefault="00BB3A9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590" w:type="pct"/>
            <w:gridSpan w:val="2"/>
          </w:tcPr>
          <w:p w14:paraId="14A275B6" w14:textId="77777777" w:rsidR="00BB3A95" w:rsidRPr="004139DF" w:rsidRDefault="00BB3A9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</w:t>
            </w:r>
          </w:p>
        </w:tc>
        <w:tc>
          <w:tcPr>
            <w:tcW w:w="1293" w:type="pct"/>
            <w:gridSpan w:val="5"/>
          </w:tcPr>
          <w:p w14:paraId="378A927F" w14:textId="284992C7" w:rsidR="0001688F" w:rsidRDefault="00046C0F" w:rsidP="00B35262">
            <w:pPr>
              <w:spacing w:before="30" w:after="30" w:line="240" w:lineRule="auto"/>
              <w:jc w:val="right"/>
              <w:rPr>
                <w:rFonts w:cs="Calibri"/>
              </w:rPr>
            </w:pPr>
            <w:r>
              <w:rPr>
                <w:rFonts w:cs="Calibri"/>
              </w:rPr>
              <w:t>7 964 374</w:t>
            </w:r>
            <w:r w:rsidR="00BB3A95" w:rsidRPr="004139DF">
              <w:rPr>
                <w:rFonts w:cs="Calibri"/>
              </w:rPr>
              <w:t xml:space="preserve">, </w:t>
            </w:r>
            <w:r w:rsidR="00C666BD" w:rsidRPr="004139DF">
              <w:rPr>
                <w:rFonts w:cs="Calibri"/>
              </w:rPr>
              <w:br/>
            </w:r>
            <w:r w:rsidR="00BB3A95" w:rsidRPr="004139DF">
              <w:rPr>
                <w:rFonts w:cs="Calibri"/>
              </w:rPr>
              <w:t xml:space="preserve">w tym wkład UE </w:t>
            </w:r>
            <w:r w:rsidR="00DE29CD">
              <w:rPr>
                <w:rFonts w:cs="Calibri"/>
              </w:rPr>
              <w:br/>
            </w:r>
            <w:r>
              <w:rPr>
                <w:rFonts w:cs="Calibri"/>
              </w:rPr>
              <w:t>6 712 701</w:t>
            </w:r>
          </w:p>
        </w:tc>
        <w:tc>
          <w:tcPr>
            <w:tcW w:w="941" w:type="pct"/>
            <w:gridSpan w:val="2"/>
            <w:shd w:val="thinDiagStripe" w:color="auto" w:fill="auto"/>
          </w:tcPr>
          <w:p w14:paraId="5A22E1A2" w14:textId="77777777" w:rsidR="00BB3A95" w:rsidRPr="004139DF" w:rsidRDefault="00BB3A95" w:rsidP="006B4BE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41" w:type="pct"/>
            <w:shd w:val="thinDiagStripe" w:color="auto" w:fill="auto"/>
          </w:tcPr>
          <w:p w14:paraId="0736F958" w14:textId="77777777" w:rsidR="00BB3A95" w:rsidRPr="004139DF" w:rsidRDefault="00BB3A95" w:rsidP="006B4BEE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4BC7F25C" w14:textId="77777777" w:rsidTr="00770100">
        <w:tc>
          <w:tcPr>
            <w:tcW w:w="1235" w:type="pct"/>
          </w:tcPr>
          <w:p w14:paraId="5121EB80" w14:textId="77777777" w:rsidR="00EE6F25" w:rsidRPr="004139DF" w:rsidRDefault="00EE6F2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powiązania interwencji z innymi działaniami/ poddziałaniami w ramach PO lub z innymi PO</w:t>
            </w:r>
            <w:r w:rsidRPr="004139DF">
              <w:rPr>
                <w:rFonts w:cs="Calibri"/>
                <w:vertAlign w:val="superscript"/>
                <w:lang w:eastAsia="pl-PL"/>
              </w:rPr>
              <w:footnoteReference w:id="22"/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765" w:type="pct"/>
            <w:gridSpan w:val="10"/>
          </w:tcPr>
          <w:p w14:paraId="1D5472E1" w14:textId="77777777" w:rsidR="00EE6F25" w:rsidRPr="004139DF" w:rsidRDefault="00EE6F25" w:rsidP="00A97CDF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</w:t>
            </w:r>
            <w:r w:rsidR="009E4DCE" w:rsidRPr="004139DF">
              <w:rPr>
                <w:rFonts w:cs="Calibri"/>
                <w:lang w:eastAsia="pl-PL"/>
              </w:rPr>
              <w:t>entarności opisano w części I SZ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42F23C8D" w14:textId="77777777" w:rsidTr="00770100">
        <w:tc>
          <w:tcPr>
            <w:tcW w:w="1235" w:type="pct"/>
          </w:tcPr>
          <w:p w14:paraId="50A99E58" w14:textId="77777777" w:rsidR="00EE6F25" w:rsidRPr="004139DF" w:rsidRDefault="00EE6F2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3765" w:type="pct"/>
            <w:gridSpan w:val="10"/>
          </w:tcPr>
          <w:p w14:paraId="162C7787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11C82539" w14:textId="77777777" w:rsidTr="00770100">
        <w:tc>
          <w:tcPr>
            <w:tcW w:w="1235" w:type="pct"/>
          </w:tcPr>
          <w:p w14:paraId="6209C423" w14:textId="77777777" w:rsidR="00EE6F25" w:rsidRPr="004139DF" w:rsidRDefault="00EE6F2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567" w:type="pct"/>
          </w:tcPr>
          <w:p w14:paraId="2BB66788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</w:t>
            </w:r>
          </w:p>
        </w:tc>
        <w:tc>
          <w:tcPr>
            <w:tcW w:w="3198" w:type="pct"/>
            <w:gridSpan w:val="9"/>
          </w:tcPr>
          <w:p w14:paraId="0FAE86B4" w14:textId="77777777" w:rsidR="00EE6F25" w:rsidRPr="004139DF" w:rsidRDefault="00EE6F25" w:rsidP="003C044B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u w:val="single"/>
              </w:rPr>
              <w:t xml:space="preserve">Typ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</w:rPr>
              <w:t>nr 1 i 2</w:t>
            </w:r>
            <w:r w:rsidRPr="004139DF">
              <w:rPr>
                <w:rFonts w:cs="Calibri"/>
              </w:rPr>
              <w:t xml:space="preserve"> – tryb pozakonkursowy</w:t>
            </w:r>
          </w:p>
          <w:p w14:paraId="35726701" w14:textId="77777777" w:rsidR="00EE6F25" w:rsidRPr="004139DF" w:rsidRDefault="00EE6F25" w:rsidP="003C044B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00E67360" w14:textId="77777777" w:rsidR="00EE6F25" w:rsidRPr="004139DF" w:rsidRDefault="00EE6F25" w:rsidP="003C044B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u w:val="single"/>
              </w:rPr>
              <w:t xml:space="preserve">Typ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</w:rPr>
              <w:t>nr 3-</w:t>
            </w:r>
            <w:r w:rsidR="00E04F51">
              <w:rPr>
                <w:rFonts w:cs="Calibri"/>
                <w:u w:val="single"/>
              </w:rPr>
              <w:t>5</w:t>
            </w:r>
            <w:r w:rsidRPr="004139DF">
              <w:rPr>
                <w:rFonts w:cs="Calibri"/>
              </w:rPr>
              <w:t>– tryb konkursowy</w:t>
            </w:r>
          </w:p>
          <w:p w14:paraId="23E4CD78" w14:textId="77777777" w:rsidR="00EE6F25" w:rsidRPr="004139DF" w:rsidRDefault="00EE6F25" w:rsidP="003C044B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1BAB32CA" w14:textId="1AC5160C" w:rsidR="00EE6F25" w:rsidRPr="004139DF" w:rsidRDefault="003C044B" w:rsidP="004E2C3E">
            <w:pPr>
              <w:spacing w:before="30" w:after="30" w:line="240" w:lineRule="auto"/>
              <w:jc w:val="both"/>
              <w:rPr>
                <w:rFonts w:cs="Calibri"/>
                <w:strike/>
              </w:rPr>
            </w:pPr>
            <w:r w:rsidRPr="004139DF">
              <w:rPr>
                <w:rFonts w:cs="Calibri"/>
              </w:rPr>
              <w:t xml:space="preserve">Podmiot odpowiedzialny - </w:t>
            </w:r>
            <w:r w:rsidR="00EE6F25" w:rsidRPr="004139DF">
              <w:rPr>
                <w:rFonts w:cs="Calibri"/>
              </w:rPr>
              <w:t xml:space="preserve">Ministerstwo </w:t>
            </w:r>
            <w:r w:rsidR="00B22276" w:rsidRPr="00B22276">
              <w:rPr>
                <w:rFonts w:cs="Calibri"/>
              </w:rPr>
              <w:t>Rodziny i Polityki Społecznej</w:t>
            </w:r>
          </w:p>
        </w:tc>
      </w:tr>
      <w:tr w:rsidR="00EE6F25" w:rsidRPr="004139DF" w14:paraId="3D89A852" w14:textId="77777777" w:rsidTr="00770100">
        <w:tc>
          <w:tcPr>
            <w:tcW w:w="1235" w:type="pct"/>
          </w:tcPr>
          <w:p w14:paraId="4648AF85" w14:textId="77777777" w:rsidR="00EE6F25" w:rsidRPr="004139DF" w:rsidRDefault="00EE6F2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3765" w:type="pct"/>
            <w:gridSpan w:val="10"/>
          </w:tcPr>
          <w:p w14:paraId="6D825F29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BB3A95" w:rsidRPr="004139DF" w14:paraId="4273C0B2" w14:textId="77777777" w:rsidTr="00770100">
        <w:tc>
          <w:tcPr>
            <w:tcW w:w="1235" w:type="pct"/>
          </w:tcPr>
          <w:p w14:paraId="650B3884" w14:textId="77777777" w:rsidR="00BB3A95" w:rsidRPr="004139DF" w:rsidRDefault="00BB3A9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765" w:type="pct"/>
            <w:gridSpan w:val="10"/>
          </w:tcPr>
          <w:p w14:paraId="7A83FAEA" w14:textId="77777777" w:rsidR="00BB3A95" w:rsidRPr="004139DF" w:rsidRDefault="00BB3A95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  <w:i/>
              </w:rPr>
              <w:t xml:space="preserve">5% wydatków kwalifikowalnych </w:t>
            </w:r>
            <w:r w:rsidR="000E449B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>na warunkach określonych w Wytycznych w zakresie kwalifikowalności wydatków w ramach Europejskiego Funduszu Rozwoju Regionalnego, Europejskiego Funduszu Społecznego oraz Funduszu Spójności na lata 2014-2020</w:t>
            </w:r>
          </w:p>
          <w:p w14:paraId="343DD07B" w14:textId="77777777" w:rsidR="00BB3A95" w:rsidRPr="004139DF" w:rsidRDefault="00BB3A95" w:rsidP="006B4BEE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BB3A95" w:rsidRPr="004139DF" w14:paraId="2E33AC6B" w14:textId="77777777" w:rsidTr="00091C5E">
        <w:trPr>
          <w:trHeight w:val="162"/>
        </w:trPr>
        <w:tc>
          <w:tcPr>
            <w:tcW w:w="1235" w:type="pct"/>
            <w:vMerge w:val="restart"/>
          </w:tcPr>
          <w:p w14:paraId="6DB4477A" w14:textId="1D5A96F6" w:rsidR="00BB3A95" w:rsidRPr="004139DF" w:rsidRDefault="00BB3A9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Dopuszczalna</w:t>
            </w:r>
            <w:r w:rsidR="009773A1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maksymalna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664" w:type="pct"/>
            <w:gridSpan w:val="4"/>
          </w:tcPr>
          <w:p w14:paraId="3826F2DB" w14:textId="77777777" w:rsidR="00BB3A95" w:rsidRPr="004139DF" w:rsidRDefault="00BB3A95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</w:tc>
        <w:tc>
          <w:tcPr>
            <w:tcW w:w="1105" w:type="pct"/>
            <w:gridSpan w:val="2"/>
          </w:tcPr>
          <w:p w14:paraId="493F85D0" w14:textId="77777777" w:rsidR="00BB3A95" w:rsidRPr="004139DF" w:rsidRDefault="00BB3A95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55" w:type="pct"/>
            <w:gridSpan w:val="3"/>
            <w:tcBorders>
              <w:bottom w:val="single" w:sz="4" w:space="0" w:color="auto"/>
            </w:tcBorders>
          </w:tcPr>
          <w:p w14:paraId="24FD56A1" w14:textId="77777777" w:rsidR="00BB3A95" w:rsidRPr="004139DF" w:rsidRDefault="00BB3A95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41" w:type="pct"/>
            <w:tcBorders>
              <w:bottom w:val="single" w:sz="4" w:space="0" w:color="auto"/>
            </w:tcBorders>
          </w:tcPr>
          <w:p w14:paraId="25F11EB4" w14:textId="77777777" w:rsidR="00BB3A95" w:rsidRPr="004139DF" w:rsidRDefault="00BB3A95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BB3A95" w:rsidRPr="004139DF" w14:paraId="2C711E7D" w14:textId="77777777" w:rsidTr="00091C5E">
        <w:trPr>
          <w:trHeight w:val="162"/>
        </w:trPr>
        <w:tc>
          <w:tcPr>
            <w:tcW w:w="1235" w:type="pct"/>
            <w:vMerge/>
          </w:tcPr>
          <w:p w14:paraId="0F6A5439" w14:textId="77777777" w:rsidR="00BB3A95" w:rsidRPr="004139DF" w:rsidRDefault="00BB3A9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664" w:type="pct"/>
            <w:gridSpan w:val="4"/>
          </w:tcPr>
          <w:p w14:paraId="7D2DCFE4" w14:textId="77777777" w:rsidR="00BB3A95" w:rsidRPr="004139DF" w:rsidRDefault="00BB3A95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Działanie 2.1</w:t>
            </w:r>
          </w:p>
        </w:tc>
        <w:tc>
          <w:tcPr>
            <w:tcW w:w="1105" w:type="pct"/>
            <w:gridSpan w:val="2"/>
          </w:tcPr>
          <w:p w14:paraId="618D5F14" w14:textId="77777777" w:rsidR="00BB3A95" w:rsidRPr="004139DF" w:rsidRDefault="00BB3A95" w:rsidP="0030499B">
            <w:pPr>
              <w:spacing w:before="30" w:after="30" w:line="240" w:lineRule="auto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Cross-financing i środki trwałe stanowią nie więcej niż 10%</w:t>
            </w:r>
            <w:r w:rsidR="000E449B" w:rsidRPr="004139DF">
              <w:rPr>
                <w:rFonts w:cs="Calibri"/>
                <w:i/>
              </w:rPr>
              <w:t>wydatków kwalifikowalnych projektu</w:t>
            </w:r>
          </w:p>
        </w:tc>
        <w:tc>
          <w:tcPr>
            <w:tcW w:w="1055" w:type="pct"/>
            <w:gridSpan w:val="3"/>
            <w:shd w:val="thinDiagStripe" w:color="auto" w:fill="auto"/>
          </w:tcPr>
          <w:p w14:paraId="078568D9" w14:textId="77777777" w:rsidR="00BB3A95" w:rsidRPr="004139DF" w:rsidRDefault="00BB3A95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</w:tc>
        <w:tc>
          <w:tcPr>
            <w:tcW w:w="941" w:type="pct"/>
            <w:shd w:val="thinDiagStripe" w:color="auto" w:fill="auto"/>
          </w:tcPr>
          <w:p w14:paraId="2413F37F" w14:textId="77777777" w:rsidR="00BB3A95" w:rsidRPr="004139DF" w:rsidRDefault="00BB3A95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</w:tc>
      </w:tr>
      <w:tr w:rsidR="00EE6F25" w:rsidRPr="004139DF" w14:paraId="4CB87C18" w14:textId="77777777" w:rsidTr="00770100">
        <w:tc>
          <w:tcPr>
            <w:tcW w:w="1235" w:type="pct"/>
          </w:tcPr>
          <w:p w14:paraId="0AAB629A" w14:textId="77777777" w:rsidR="00EE6F25" w:rsidRPr="004139DF" w:rsidRDefault="00EE6F2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uwzględnienia dochodu w projekcie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765" w:type="pct"/>
            <w:gridSpan w:val="10"/>
          </w:tcPr>
          <w:p w14:paraId="6BF26278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0DE4CDF5" w14:textId="77777777" w:rsidTr="00770100">
        <w:tc>
          <w:tcPr>
            <w:tcW w:w="1235" w:type="pct"/>
          </w:tcPr>
          <w:p w14:paraId="5C7D9123" w14:textId="77777777" w:rsidR="00EE6F25" w:rsidRPr="004139DF" w:rsidRDefault="00EE6F2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3765" w:type="pct"/>
            <w:gridSpan w:val="10"/>
          </w:tcPr>
          <w:p w14:paraId="5835E58C" w14:textId="77777777" w:rsidR="00EE6F25" w:rsidRPr="004139DF" w:rsidRDefault="00EE6F25" w:rsidP="003C044B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26B4130A" w14:textId="77777777" w:rsidR="00EE6F25" w:rsidRPr="004139DF" w:rsidRDefault="00EE6F25" w:rsidP="003C044B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654B1EAD" w14:textId="77777777" w:rsidR="00EE6F25" w:rsidRPr="004139DF" w:rsidRDefault="00EE6F25" w:rsidP="003C044B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EE6F25" w:rsidRPr="004139DF" w14:paraId="74E78DBF" w14:textId="77777777" w:rsidTr="00770100">
        <w:tc>
          <w:tcPr>
            <w:tcW w:w="1235" w:type="pct"/>
          </w:tcPr>
          <w:p w14:paraId="1DBDF431" w14:textId="77777777" w:rsidR="00EE6F25" w:rsidRPr="004139DF" w:rsidRDefault="00EE6F2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654" w:type="pct"/>
            <w:gridSpan w:val="3"/>
          </w:tcPr>
          <w:p w14:paraId="1B4DBA85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</w:t>
            </w:r>
          </w:p>
        </w:tc>
        <w:tc>
          <w:tcPr>
            <w:tcW w:w="1105" w:type="pct"/>
            <w:gridSpan w:val="2"/>
          </w:tcPr>
          <w:p w14:paraId="0FF93512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 ile dotyczy:</w:t>
            </w:r>
          </w:p>
          <w:p w14:paraId="6675A238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</w:p>
          <w:p w14:paraId="49DD1E67" w14:textId="77777777" w:rsidR="00EE6F25" w:rsidRPr="004139DF" w:rsidRDefault="00EE6F25" w:rsidP="00803B1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Pomoc de minimis, pomoc publiczna na szkolenia i/lub doradztwo i/lub subsydiowanie zatrudnienia</w:t>
            </w:r>
          </w:p>
        </w:tc>
        <w:tc>
          <w:tcPr>
            <w:tcW w:w="1038" w:type="pct"/>
            <w:gridSpan w:val="3"/>
          </w:tcPr>
          <w:p w14:paraId="42E42A03" w14:textId="36346635" w:rsidR="005E244E" w:rsidRPr="004139DF" w:rsidRDefault="00F965F9" w:rsidP="005E244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Rozporządzenie Komisji (UE) NR 1407/2013 </w:t>
            </w:r>
            <w:r w:rsidR="005E244E" w:rsidRPr="004139DF">
              <w:rPr>
                <w:rFonts w:cs="Calibri"/>
              </w:rPr>
              <w:t>z dnia 18 grudnia 2013 r.  w sprawie stosowania art. 107 i 108 Traktatu o funkcjonowaniu Unii Eur</w:t>
            </w:r>
            <w:r w:rsidR="006226D8" w:rsidRPr="004139DF">
              <w:rPr>
                <w:rFonts w:cs="Calibri"/>
              </w:rPr>
              <w:t>opejskiej do pomocy de minimis</w:t>
            </w:r>
            <w:r w:rsidR="005E244E" w:rsidRPr="004139DF">
              <w:rPr>
                <w:rFonts w:cs="Calibri"/>
              </w:rPr>
              <w:t>(Dz. Urz. UE L 352 z 24.12.2013, s. 1</w:t>
            </w:r>
            <w:r w:rsidR="00C33538">
              <w:rPr>
                <w:rFonts w:cs="Calibri"/>
              </w:rPr>
              <w:t>, z późn. zm.</w:t>
            </w:r>
            <w:r w:rsidR="005E244E" w:rsidRPr="004139DF">
              <w:rPr>
                <w:rFonts w:cs="Calibri"/>
              </w:rPr>
              <w:t>)</w:t>
            </w:r>
          </w:p>
          <w:p w14:paraId="462C91B3" w14:textId="77777777" w:rsidR="005E244E" w:rsidRPr="004139DF" w:rsidRDefault="005E244E" w:rsidP="005E244E">
            <w:pPr>
              <w:spacing w:before="30" w:after="30" w:line="240" w:lineRule="auto"/>
              <w:rPr>
                <w:rFonts w:cs="Calibri"/>
              </w:rPr>
            </w:pPr>
          </w:p>
          <w:p w14:paraId="36DE6D59" w14:textId="77777777" w:rsidR="005E244E" w:rsidRPr="004139DF" w:rsidRDefault="005E244E" w:rsidP="005E244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</w:t>
            </w:r>
            <w:r w:rsidR="00B82FF6" w:rsidRPr="004139DF">
              <w:rPr>
                <w:rFonts w:cs="Calibri"/>
              </w:rPr>
              <w:t>e</w:t>
            </w:r>
            <w:r w:rsidRPr="004139DF">
              <w:rPr>
                <w:rFonts w:cs="Calibri"/>
              </w:rPr>
              <w:t xml:space="preserve"> Komisji (UE) nr 651/2014 z 17.06.2014 uznające niektóre rodzaje pomocy za zgodne z rynkiem wewnętrznym w zastosowaniu art. 107 i 108 Traktatu  (Dz. Urz. UE L 187 z 26.06.2014, s. 1</w:t>
            </w:r>
            <w:r w:rsidR="002265D6" w:rsidRPr="004139DF">
              <w:rPr>
                <w:rFonts w:cs="Calibri"/>
              </w:rPr>
              <w:t>, z późn. zm.</w:t>
            </w:r>
            <w:r w:rsidRPr="004139DF">
              <w:rPr>
                <w:rFonts w:cs="Calibri"/>
              </w:rPr>
              <w:t>)</w:t>
            </w:r>
          </w:p>
        </w:tc>
        <w:tc>
          <w:tcPr>
            <w:tcW w:w="968" w:type="pct"/>
            <w:gridSpan w:val="2"/>
          </w:tcPr>
          <w:p w14:paraId="0E15C9B3" w14:textId="0815D62F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Rozporządzenie MIiR</w:t>
            </w:r>
            <w:r w:rsidR="009773A1">
              <w:rPr>
                <w:rFonts w:cs="Calibri"/>
              </w:rPr>
              <w:t xml:space="preserve"> </w:t>
            </w:r>
            <w:r w:rsidR="008A6A96" w:rsidRPr="004139DF">
              <w:rPr>
                <w:rFonts w:cs="Calibri"/>
              </w:rPr>
              <w:t xml:space="preserve">z dnia 2 lipca 2015 r. </w:t>
            </w:r>
            <w:r w:rsidRPr="004139DF">
              <w:rPr>
                <w:rFonts w:cs="Calibri"/>
              </w:rPr>
              <w:t>w sprawie udzielania pomocy de minimis i pomocy publicznej w ramach programów operacyjnych finansowanych z Europejskiego Funduszu Społecznego na lata 2014-2020</w:t>
            </w:r>
            <w:r w:rsidR="008A6A96" w:rsidRPr="004139DF">
              <w:rPr>
                <w:rFonts w:cs="Calibri"/>
              </w:rPr>
              <w:t xml:space="preserve"> (Dz. U. z 2015 r. poz. 1073</w:t>
            </w:r>
            <w:r w:rsidR="009747AE">
              <w:rPr>
                <w:rFonts w:cs="Calibri"/>
              </w:rPr>
              <w:t>, z późn. zm.</w:t>
            </w:r>
            <w:r w:rsidR="008A6A96" w:rsidRPr="004139DF">
              <w:rPr>
                <w:rFonts w:cs="Calibri"/>
              </w:rPr>
              <w:t>)</w:t>
            </w:r>
          </w:p>
        </w:tc>
      </w:tr>
      <w:tr w:rsidR="00EE6F25" w:rsidRPr="004139DF" w14:paraId="6D8E0C6B" w14:textId="77777777" w:rsidTr="00091C5E">
        <w:tc>
          <w:tcPr>
            <w:tcW w:w="1235" w:type="pct"/>
            <w:vMerge w:val="restart"/>
          </w:tcPr>
          <w:p w14:paraId="7235E1A7" w14:textId="77777777" w:rsidR="00EE6F25" w:rsidRPr="004139DF" w:rsidRDefault="00EE6F2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654" w:type="pct"/>
            <w:gridSpan w:val="3"/>
          </w:tcPr>
          <w:p w14:paraId="181EBAE2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05" w:type="pct"/>
            <w:gridSpan w:val="2"/>
          </w:tcPr>
          <w:p w14:paraId="6DF42346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3"/>
            <w:tcBorders>
              <w:bottom w:val="single" w:sz="4" w:space="0" w:color="auto"/>
            </w:tcBorders>
          </w:tcPr>
          <w:p w14:paraId="49FA36F4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8" w:type="pct"/>
            <w:gridSpan w:val="2"/>
            <w:tcBorders>
              <w:bottom w:val="single" w:sz="4" w:space="0" w:color="auto"/>
            </w:tcBorders>
          </w:tcPr>
          <w:p w14:paraId="1F1B18AB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0E6CE376" w14:textId="77777777" w:rsidTr="00091C5E">
        <w:tc>
          <w:tcPr>
            <w:tcW w:w="1235" w:type="pct"/>
            <w:vMerge/>
          </w:tcPr>
          <w:p w14:paraId="7D7F5CD4" w14:textId="77777777" w:rsidR="00EE6F25" w:rsidRPr="004139DF" w:rsidRDefault="00EE6F2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654" w:type="pct"/>
            <w:gridSpan w:val="3"/>
          </w:tcPr>
          <w:p w14:paraId="1A1929E1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</w:t>
            </w:r>
          </w:p>
        </w:tc>
        <w:tc>
          <w:tcPr>
            <w:tcW w:w="1105" w:type="pct"/>
            <w:gridSpan w:val="2"/>
          </w:tcPr>
          <w:p w14:paraId="52684FC3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84,28%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06C8E06F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8" w:type="pct"/>
            <w:gridSpan w:val="2"/>
            <w:shd w:val="thinDiagStripe" w:color="auto" w:fill="auto"/>
          </w:tcPr>
          <w:p w14:paraId="6356A7B6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42B7588D" w14:textId="77777777" w:rsidTr="00770100">
        <w:tc>
          <w:tcPr>
            <w:tcW w:w="1235" w:type="pct"/>
          </w:tcPr>
          <w:p w14:paraId="025EE064" w14:textId="77777777" w:rsidR="00EE6F25" w:rsidRPr="004139DF" w:rsidRDefault="00EE6F2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Maksymalny </w:t>
            </w:r>
            <w:r w:rsidRPr="004139DF">
              <w:rPr>
                <w:rFonts w:cs="Calibri"/>
                <w:lang w:eastAsia="pl-PL"/>
              </w:rPr>
              <w:br/>
              <w:t xml:space="preserve">% poziom dofinansowania całkowitego wydatków kwalifikowalnych </w:t>
            </w:r>
            <w:r w:rsidRPr="004139DF">
              <w:rPr>
                <w:rFonts w:cs="Calibri"/>
                <w:lang w:eastAsia="pl-PL"/>
              </w:rPr>
              <w:br/>
              <w:t xml:space="preserve">na poziomie projektu </w:t>
            </w:r>
            <w:r w:rsidRPr="004139DF">
              <w:rPr>
                <w:rFonts w:cs="Calibri"/>
                <w:lang w:eastAsia="pl-PL"/>
              </w:rPr>
              <w:br/>
              <w:t>(środki UE + ewentualne współfinansowanie z budżetu państwa lub innych źródeł przyznawane beneficjentowi przez właściwą instytucję)</w:t>
            </w:r>
          </w:p>
        </w:tc>
        <w:tc>
          <w:tcPr>
            <w:tcW w:w="3765" w:type="pct"/>
            <w:gridSpan w:val="10"/>
          </w:tcPr>
          <w:p w14:paraId="0CD30A7D" w14:textId="77777777" w:rsidR="00A0211C" w:rsidRPr="004139DF" w:rsidRDefault="00A0211C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</w:t>
            </w:r>
            <w:r w:rsidR="00217017" w:rsidRPr="004139DF">
              <w:rPr>
                <w:rFonts w:cs="Calibri"/>
              </w:rPr>
              <w:t xml:space="preserve">projektu </w:t>
            </w:r>
            <w:r w:rsidR="008507F2" w:rsidRPr="004139DF">
              <w:rPr>
                <w:rFonts w:cs="Calibri"/>
              </w:rPr>
              <w:t xml:space="preserve">nr </w:t>
            </w:r>
            <w:r w:rsidR="00E04F51">
              <w:rPr>
                <w:rFonts w:cs="Calibri"/>
              </w:rPr>
              <w:t>5</w:t>
            </w:r>
            <w:r w:rsidRPr="004139DF">
              <w:rPr>
                <w:rFonts w:cs="Calibri"/>
              </w:rPr>
              <w:t>– 97</w:t>
            </w:r>
            <w:r w:rsidR="00C2013E" w:rsidRPr="004139DF">
              <w:rPr>
                <w:rFonts w:cs="Calibri"/>
              </w:rPr>
              <w:t>,00</w:t>
            </w:r>
            <w:r w:rsidRPr="004139DF">
              <w:rPr>
                <w:rFonts w:cs="Calibri"/>
              </w:rPr>
              <w:t>%</w:t>
            </w:r>
          </w:p>
          <w:p w14:paraId="17460CB2" w14:textId="77777777" w:rsidR="00A0211C" w:rsidRPr="004139DF" w:rsidRDefault="00A0211C" w:rsidP="006B4BEE">
            <w:pPr>
              <w:spacing w:before="30" w:after="30" w:line="240" w:lineRule="auto"/>
              <w:rPr>
                <w:rFonts w:cs="Calibri"/>
              </w:rPr>
            </w:pPr>
          </w:p>
          <w:p w14:paraId="7561C45F" w14:textId="77777777" w:rsidR="00EE6F25" w:rsidRPr="004139DF" w:rsidRDefault="00A0211C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Pozostałe typy </w:t>
            </w:r>
            <w:r w:rsidR="00217017" w:rsidRPr="004139DF">
              <w:rPr>
                <w:rFonts w:cs="Calibri"/>
              </w:rPr>
              <w:t xml:space="preserve">projektów </w:t>
            </w:r>
            <w:r w:rsidRPr="004139DF">
              <w:rPr>
                <w:rFonts w:cs="Calibri"/>
              </w:rPr>
              <w:t xml:space="preserve">- </w:t>
            </w:r>
            <w:r w:rsidR="00EE6F25" w:rsidRPr="004139DF">
              <w:rPr>
                <w:rFonts w:cs="Calibri"/>
              </w:rPr>
              <w:t>100%</w:t>
            </w:r>
          </w:p>
        </w:tc>
      </w:tr>
      <w:tr w:rsidR="00EE6F25" w:rsidRPr="004139DF" w14:paraId="7D5A0CBC" w14:textId="77777777" w:rsidTr="00770100">
        <w:tc>
          <w:tcPr>
            <w:tcW w:w="1235" w:type="pct"/>
            <w:vMerge w:val="restart"/>
          </w:tcPr>
          <w:p w14:paraId="0ECCE7FA" w14:textId="77777777" w:rsidR="00EE6F25" w:rsidRPr="004139DF" w:rsidRDefault="00EE6F2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654" w:type="pct"/>
            <w:gridSpan w:val="3"/>
          </w:tcPr>
          <w:p w14:paraId="65EC119F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05" w:type="pct"/>
            <w:gridSpan w:val="2"/>
          </w:tcPr>
          <w:p w14:paraId="2C6CFC9F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3"/>
            <w:tcBorders>
              <w:bottom w:val="single" w:sz="4" w:space="0" w:color="auto"/>
            </w:tcBorders>
          </w:tcPr>
          <w:p w14:paraId="6C241CE7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8" w:type="pct"/>
            <w:gridSpan w:val="2"/>
            <w:tcBorders>
              <w:bottom w:val="single" w:sz="4" w:space="0" w:color="auto"/>
            </w:tcBorders>
          </w:tcPr>
          <w:p w14:paraId="4075AC26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45D3738E" w14:textId="77777777" w:rsidTr="00770100">
        <w:tc>
          <w:tcPr>
            <w:tcW w:w="1235" w:type="pct"/>
            <w:vMerge/>
          </w:tcPr>
          <w:p w14:paraId="02A78DD3" w14:textId="77777777" w:rsidR="00EE6F25" w:rsidRPr="004139DF" w:rsidRDefault="00EE6F2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654" w:type="pct"/>
            <w:gridSpan w:val="3"/>
          </w:tcPr>
          <w:p w14:paraId="70F87F23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</w:t>
            </w:r>
          </w:p>
        </w:tc>
        <w:tc>
          <w:tcPr>
            <w:tcW w:w="1105" w:type="pct"/>
            <w:gridSpan w:val="2"/>
          </w:tcPr>
          <w:p w14:paraId="0832575C" w14:textId="77777777" w:rsidR="00A0211C" w:rsidRPr="004139DF" w:rsidRDefault="00A0211C" w:rsidP="00A0211C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</w:t>
            </w:r>
            <w:r w:rsidR="00217017" w:rsidRPr="004139DF">
              <w:rPr>
                <w:rFonts w:cs="Calibri"/>
              </w:rPr>
              <w:t xml:space="preserve">projektu </w:t>
            </w:r>
            <w:r w:rsidR="00E04F51">
              <w:rPr>
                <w:rFonts w:cs="Calibri"/>
              </w:rPr>
              <w:t>5</w:t>
            </w:r>
            <w:r w:rsidRPr="004139DF">
              <w:rPr>
                <w:rFonts w:cs="Calibri"/>
              </w:rPr>
              <w:t>– 3</w:t>
            </w:r>
            <w:r w:rsidR="00C2013E" w:rsidRPr="004139DF">
              <w:rPr>
                <w:rFonts w:cs="Calibri"/>
              </w:rPr>
              <w:t>,00</w:t>
            </w:r>
            <w:r w:rsidRPr="004139DF">
              <w:rPr>
                <w:rFonts w:cs="Calibri"/>
              </w:rPr>
              <w:t>%</w:t>
            </w:r>
          </w:p>
          <w:p w14:paraId="0E4E0F5C" w14:textId="77777777" w:rsidR="00A0211C" w:rsidRPr="004139DF" w:rsidRDefault="00A0211C" w:rsidP="00A0211C">
            <w:pPr>
              <w:spacing w:before="30" w:after="30" w:line="240" w:lineRule="auto"/>
              <w:rPr>
                <w:rFonts w:cs="Calibri"/>
              </w:rPr>
            </w:pPr>
          </w:p>
          <w:p w14:paraId="63AFF2F8" w14:textId="77777777" w:rsidR="00EE6F25" w:rsidRPr="004139DF" w:rsidRDefault="00A0211C" w:rsidP="00A0211C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Pozostałe typy </w:t>
            </w:r>
            <w:r w:rsidR="00217017" w:rsidRPr="004139DF">
              <w:rPr>
                <w:rFonts w:cs="Calibri"/>
              </w:rPr>
              <w:t xml:space="preserve">projektu </w:t>
            </w:r>
            <w:r w:rsidRPr="004139DF">
              <w:rPr>
                <w:rFonts w:cs="Calibri"/>
              </w:rPr>
              <w:t>– nie dotyczy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7008F6EC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8" w:type="pct"/>
            <w:gridSpan w:val="2"/>
            <w:shd w:val="thinDiagStripe" w:color="auto" w:fill="auto"/>
          </w:tcPr>
          <w:p w14:paraId="22F5ABFB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7365EC8" w14:textId="77777777" w:rsidTr="00770100">
        <w:tc>
          <w:tcPr>
            <w:tcW w:w="1235" w:type="pct"/>
            <w:vMerge w:val="restart"/>
          </w:tcPr>
          <w:p w14:paraId="5C04F157" w14:textId="77777777" w:rsidR="00EE6F25" w:rsidRPr="004139DF" w:rsidRDefault="00EE6F2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 (jeśli dotyczy)</w:t>
            </w:r>
          </w:p>
        </w:tc>
        <w:tc>
          <w:tcPr>
            <w:tcW w:w="654" w:type="pct"/>
            <w:gridSpan w:val="3"/>
          </w:tcPr>
          <w:p w14:paraId="44AB7FE1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05" w:type="pct"/>
            <w:gridSpan w:val="2"/>
          </w:tcPr>
          <w:p w14:paraId="0255BC73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3"/>
            <w:tcBorders>
              <w:bottom w:val="single" w:sz="4" w:space="0" w:color="auto"/>
            </w:tcBorders>
          </w:tcPr>
          <w:p w14:paraId="2E2B35DC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8" w:type="pct"/>
            <w:gridSpan w:val="2"/>
            <w:tcBorders>
              <w:bottom w:val="single" w:sz="4" w:space="0" w:color="auto"/>
            </w:tcBorders>
          </w:tcPr>
          <w:p w14:paraId="4ABE0799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3381D5DA" w14:textId="77777777" w:rsidTr="00770100">
        <w:tc>
          <w:tcPr>
            <w:tcW w:w="1235" w:type="pct"/>
            <w:vMerge/>
          </w:tcPr>
          <w:p w14:paraId="7BDF1590" w14:textId="77777777" w:rsidR="00EE6F25" w:rsidRPr="004139DF" w:rsidRDefault="00EE6F2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654" w:type="pct"/>
            <w:gridSpan w:val="3"/>
          </w:tcPr>
          <w:p w14:paraId="384B3FB5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</w:t>
            </w:r>
          </w:p>
        </w:tc>
        <w:tc>
          <w:tcPr>
            <w:tcW w:w="1105" w:type="pct"/>
            <w:gridSpan w:val="2"/>
          </w:tcPr>
          <w:p w14:paraId="39D7C91D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264B2684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8" w:type="pct"/>
            <w:gridSpan w:val="2"/>
            <w:shd w:val="thinDiagStripe" w:color="auto" w:fill="auto"/>
          </w:tcPr>
          <w:p w14:paraId="2C116CA6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6F07EAEE" w14:textId="77777777" w:rsidTr="00770100">
        <w:tc>
          <w:tcPr>
            <w:tcW w:w="1235" w:type="pct"/>
          </w:tcPr>
          <w:p w14:paraId="16F5D2DB" w14:textId="77777777" w:rsidR="00EE6F25" w:rsidRPr="004139DF" w:rsidRDefault="00EE6F2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Minimalna i maksymalna wartość wydatków kwalifikowalnych projektu (PLN) 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765" w:type="pct"/>
            <w:gridSpan w:val="10"/>
          </w:tcPr>
          <w:p w14:paraId="6FA6DA0C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BB3A95" w:rsidRPr="004139DF" w14:paraId="5B0A561D" w14:textId="77777777" w:rsidTr="00091C5E">
        <w:trPr>
          <w:trHeight w:val="162"/>
        </w:trPr>
        <w:tc>
          <w:tcPr>
            <w:tcW w:w="1235" w:type="pct"/>
            <w:vMerge w:val="restart"/>
          </w:tcPr>
          <w:p w14:paraId="1DCC8DF2" w14:textId="77777777" w:rsidR="00BB3A95" w:rsidRPr="004139DF" w:rsidRDefault="00BB3A9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664" w:type="pct"/>
            <w:gridSpan w:val="4"/>
          </w:tcPr>
          <w:p w14:paraId="4B6E3C87" w14:textId="77777777" w:rsidR="00BB3A95" w:rsidRPr="004139DF" w:rsidRDefault="00BB3A95" w:rsidP="006B4BE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19" w:type="pct"/>
            <w:gridSpan w:val="3"/>
          </w:tcPr>
          <w:p w14:paraId="5F14E90C" w14:textId="77777777" w:rsidR="00BB3A95" w:rsidRPr="004139DF" w:rsidRDefault="00BB3A9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41" w:type="pct"/>
            <w:gridSpan w:val="2"/>
            <w:tcBorders>
              <w:bottom w:val="single" w:sz="4" w:space="0" w:color="auto"/>
            </w:tcBorders>
          </w:tcPr>
          <w:p w14:paraId="403D61AD" w14:textId="77777777" w:rsidR="00BB3A95" w:rsidRPr="004139DF" w:rsidRDefault="00BB3A9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41" w:type="pct"/>
            <w:tcBorders>
              <w:bottom w:val="single" w:sz="4" w:space="0" w:color="auto"/>
            </w:tcBorders>
          </w:tcPr>
          <w:p w14:paraId="0DD90E68" w14:textId="77777777" w:rsidR="00BB3A95" w:rsidRPr="004139DF" w:rsidRDefault="00BB3A9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BB3A95" w:rsidRPr="004139DF" w14:paraId="6AA262D8" w14:textId="77777777" w:rsidTr="00091C5E">
        <w:trPr>
          <w:trHeight w:val="162"/>
        </w:trPr>
        <w:tc>
          <w:tcPr>
            <w:tcW w:w="1235" w:type="pct"/>
            <w:vMerge/>
          </w:tcPr>
          <w:p w14:paraId="3696886D" w14:textId="77777777" w:rsidR="00BB3A95" w:rsidRPr="004139DF" w:rsidRDefault="00BB3A9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664" w:type="pct"/>
            <w:gridSpan w:val="4"/>
          </w:tcPr>
          <w:p w14:paraId="47FC9B08" w14:textId="77777777" w:rsidR="00BB3A95" w:rsidRPr="004139DF" w:rsidRDefault="00BB3A9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</w:t>
            </w:r>
          </w:p>
        </w:tc>
        <w:tc>
          <w:tcPr>
            <w:tcW w:w="1219" w:type="pct"/>
            <w:gridSpan w:val="3"/>
          </w:tcPr>
          <w:p w14:paraId="40D46F27" w14:textId="77777777" w:rsidR="00BB3A95" w:rsidRPr="004139DF" w:rsidRDefault="00BB3A9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941" w:type="pct"/>
            <w:gridSpan w:val="2"/>
            <w:shd w:val="thinDiagStripe" w:color="auto" w:fill="auto"/>
          </w:tcPr>
          <w:p w14:paraId="30B8FE90" w14:textId="77777777" w:rsidR="00BB3A95" w:rsidRPr="004139DF" w:rsidRDefault="00BB3A95" w:rsidP="006B4BE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41" w:type="pct"/>
            <w:shd w:val="thinDiagStripe" w:color="auto" w:fill="auto"/>
          </w:tcPr>
          <w:p w14:paraId="440ABA85" w14:textId="77777777" w:rsidR="00BB3A95" w:rsidRPr="004139DF" w:rsidRDefault="00BB3A95" w:rsidP="006B4BEE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6F5495FA" w14:textId="77777777" w:rsidTr="00770100">
        <w:tc>
          <w:tcPr>
            <w:tcW w:w="1235" w:type="pct"/>
          </w:tcPr>
          <w:p w14:paraId="72B6F333" w14:textId="77777777" w:rsidR="00EE6F25" w:rsidRPr="004139DF" w:rsidRDefault="00EE6F2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3765" w:type="pct"/>
            <w:gridSpan w:val="10"/>
          </w:tcPr>
          <w:p w14:paraId="6F9CD998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6CB30208" w14:textId="77777777" w:rsidTr="00770100">
        <w:tc>
          <w:tcPr>
            <w:tcW w:w="1235" w:type="pct"/>
          </w:tcPr>
          <w:p w14:paraId="1B0A781B" w14:textId="2E246960" w:rsidR="00EE6F25" w:rsidRPr="004139DF" w:rsidRDefault="00EE6F2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</w:t>
            </w:r>
            <w:r w:rsidR="009773A1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warunki przyznania</w:t>
            </w:r>
          </w:p>
        </w:tc>
        <w:tc>
          <w:tcPr>
            <w:tcW w:w="3765" w:type="pct"/>
            <w:gridSpan w:val="10"/>
          </w:tcPr>
          <w:p w14:paraId="7BAE6704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145B7BA9" w14:textId="77777777" w:rsidTr="00770100">
        <w:tc>
          <w:tcPr>
            <w:tcW w:w="1235" w:type="pct"/>
          </w:tcPr>
          <w:p w14:paraId="2A61D73B" w14:textId="77777777" w:rsidR="00EE6F25" w:rsidRPr="004139DF" w:rsidRDefault="00EE6F2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3765" w:type="pct"/>
            <w:gridSpan w:val="10"/>
          </w:tcPr>
          <w:p w14:paraId="068AC2B0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14A3ABD5" w14:textId="77777777" w:rsidR="00EE6F25" w:rsidRPr="004139DF" w:rsidRDefault="00EE6F25" w:rsidP="006B4BEE"/>
    <w:p w14:paraId="6603CF03" w14:textId="77777777" w:rsidR="000B024F" w:rsidRPr="004139DF" w:rsidRDefault="00EE6F25" w:rsidP="00476C1D">
      <w:pPr>
        <w:pStyle w:val="Nagwek3"/>
        <w:jc w:val="both"/>
      </w:pPr>
      <w:bookmarkStart w:id="152" w:name="_Toc506215781"/>
      <w:bookmarkStart w:id="153" w:name="_Toc516493980"/>
      <w:bookmarkStart w:id="154" w:name="_Toc527626104"/>
      <w:bookmarkStart w:id="155" w:name="_Toc532647399"/>
      <w:bookmarkStart w:id="156" w:name="_Toc533060891"/>
      <w:bookmarkStart w:id="157" w:name="_Toc27992899"/>
      <w:bookmarkStart w:id="158" w:name="_Toc31092970"/>
      <w:bookmarkStart w:id="159" w:name="_Toc118124565"/>
      <w:r w:rsidRPr="004139DF">
        <w:t>Działanie 2.2 Wsparcie na rzecz zarządzania strategicznego przedsiębiorstw oraz budowy przewagi konkurencyjnej na rynku</w:t>
      </w:r>
      <w:bookmarkEnd w:id="152"/>
      <w:bookmarkEnd w:id="153"/>
      <w:bookmarkEnd w:id="154"/>
      <w:bookmarkEnd w:id="155"/>
      <w:bookmarkEnd w:id="156"/>
      <w:bookmarkEnd w:id="157"/>
      <w:bookmarkEnd w:id="158"/>
      <w:bookmarkEnd w:id="159"/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1134"/>
        <w:gridCol w:w="142"/>
        <w:gridCol w:w="930"/>
        <w:gridCol w:w="629"/>
        <w:gridCol w:w="648"/>
        <w:gridCol w:w="61"/>
        <w:gridCol w:w="1753"/>
        <w:gridCol w:w="19"/>
        <w:gridCol w:w="1772"/>
      </w:tblGrid>
      <w:tr w:rsidR="00EE6F25" w:rsidRPr="004139DF" w14:paraId="445105C9" w14:textId="77777777" w:rsidTr="00770100">
        <w:trPr>
          <w:cantSplit/>
        </w:trPr>
        <w:tc>
          <w:tcPr>
            <w:tcW w:w="9464" w:type="dxa"/>
            <w:gridSpan w:val="10"/>
            <w:shd w:val="clear" w:color="auto" w:fill="E6E6E6"/>
          </w:tcPr>
          <w:p w14:paraId="3B298E9E" w14:textId="77777777" w:rsidR="00EE6F25" w:rsidRPr="004139DF" w:rsidRDefault="00EE6F25" w:rsidP="001217D6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 xml:space="preserve">OPIS DZIAŁANIA </w:t>
            </w:r>
          </w:p>
        </w:tc>
      </w:tr>
      <w:tr w:rsidR="00EE6F25" w:rsidRPr="004139DF" w14:paraId="6CC96600" w14:textId="77777777" w:rsidTr="009A3774">
        <w:trPr>
          <w:trHeight w:val="754"/>
        </w:trPr>
        <w:tc>
          <w:tcPr>
            <w:tcW w:w="2376" w:type="dxa"/>
          </w:tcPr>
          <w:p w14:paraId="7357C74F" w14:textId="77777777" w:rsidR="00EE6F25" w:rsidRPr="004139DF" w:rsidRDefault="00EE6F25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</w:t>
            </w:r>
            <w:r w:rsidRPr="004139DF">
              <w:rPr>
                <w:rFonts w:cs="Calibri"/>
              </w:rPr>
              <w:br/>
              <w:t>działania</w:t>
            </w:r>
          </w:p>
        </w:tc>
        <w:tc>
          <w:tcPr>
            <w:tcW w:w="1276" w:type="dxa"/>
            <w:gridSpan w:val="2"/>
          </w:tcPr>
          <w:p w14:paraId="098612FF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2.2</w:t>
            </w:r>
          </w:p>
        </w:tc>
        <w:tc>
          <w:tcPr>
            <w:tcW w:w="5812" w:type="dxa"/>
            <w:gridSpan w:val="7"/>
          </w:tcPr>
          <w:p w14:paraId="77936653" w14:textId="77777777" w:rsidR="00EE6F25" w:rsidRPr="004139DF" w:rsidRDefault="00EE6F25" w:rsidP="001217D6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Wsparcie na rzecz zarządzania strategicznego przedsiębiorstw oraz budowy przewagi konkurencyjnej na rynku</w:t>
            </w:r>
          </w:p>
        </w:tc>
      </w:tr>
      <w:tr w:rsidR="00C46B61" w:rsidRPr="004139DF" w14:paraId="0E38B35E" w14:textId="77777777" w:rsidTr="00091C5E">
        <w:trPr>
          <w:trHeight w:val="1971"/>
        </w:trPr>
        <w:tc>
          <w:tcPr>
            <w:tcW w:w="2376" w:type="dxa"/>
          </w:tcPr>
          <w:p w14:paraId="055B04EA" w14:textId="77777777" w:rsidR="00C46B61" w:rsidRPr="004139DF" w:rsidRDefault="00C46B61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7088" w:type="dxa"/>
            <w:gridSpan w:val="9"/>
          </w:tcPr>
          <w:p w14:paraId="0FD842AD" w14:textId="77777777" w:rsidR="00C46B61" w:rsidRPr="004139DF" w:rsidRDefault="00C46B61" w:rsidP="002D3BB5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1. Wzrost liczby MMSP wykorzystujących wsparcie partnerów społecznych przy realizacji działań wspierających rozwój przedsiębiorstwa, w tym pozwalających na efektywne wykorzystanie podmiotowych systemów finansowania w regionach.</w:t>
            </w:r>
          </w:p>
          <w:p w14:paraId="7682AD21" w14:textId="77777777" w:rsidR="00C46B61" w:rsidRPr="004139DF" w:rsidRDefault="00C46B61" w:rsidP="002D3BB5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2. Wzrost liczby przedsiębiorstw, których pracownicy nabyli kompetencje w obszarach pozwalających na zdobycie przewagi konkurencyjnej na rynku.</w:t>
            </w:r>
          </w:p>
        </w:tc>
      </w:tr>
      <w:tr w:rsidR="00BB3A95" w:rsidRPr="004139DF" w14:paraId="16E544F9" w14:textId="77777777" w:rsidTr="00770100">
        <w:trPr>
          <w:trHeight w:val="725"/>
        </w:trPr>
        <w:tc>
          <w:tcPr>
            <w:tcW w:w="2376" w:type="dxa"/>
          </w:tcPr>
          <w:p w14:paraId="3045D1AD" w14:textId="77777777" w:rsidR="00BB3A95" w:rsidRPr="004139DF" w:rsidRDefault="00BB3A95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rezultatu bezpośredniego </w:t>
            </w:r>
          </w:p>
        </w:tc>
        <w:tc>
          <w:tcPr>
            <w:tcW w:w="7088" w:type="dxa"/>
            <w:gridSpan w:val="9"/>
          </w:tcPr>
          <w:p w14:paraId="018999FE" w14:textId="77777777" w:rsidR="00BB3A95" w:rsidRPr="004139DF" w:rsidRDefault="00BB3A95" w:rsidP="002D3BB5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BB3A95" w:rsidRPr="004139DF" w14:paraId="37447E15" w14:textId="77777777" w:rsidTr="00770100">
        <w:trPr>
          <w:trHeight w:val="725"/>
        </w:trPr>
        <w:tc>
          <w:tcPr>
            <w:tcW w:w="2376" w:type="dxa"/>
          </w:tcPr>
          <w:p w14:paraId="7493B190" w14:textId="77777777" w:rsidR="00BB3A95" w:rsidRPr="004139DF" w:rsidRDefault="00BB3A95" w:rsidP="00035E4B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7088" w:type="dxa"/>
            <w:gridSpan w:val="9"/>
          </w:tcPr>
          <w:p w14:paraId="610FD3FD" w14:textId="77777777" w:rsidR="00BB3A95" w:rsidRPr="004139DF" w:rsidRDefault="00BB3A95" w:rsidP="002D3BB5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</w:t>
            </w:r>
            <w:r w:rsidR="004D3942" w:rsidRPr="004139DF">
              <w:rPr>
                <w:rFonts w:cs="Calibri"/>
              </w:rPr>
              <w:t xml:space="preserve"> 2a</w:t>
            </w:r>
          </w:p>
        </w:tc>
      </w:tr>
      <w:tr w:rsidR="00EE6F25" w:rsidRPr="004139DF" w14:paraId="35DA5FA9" w14:textId="77777777" w:rsidTr="00091C5E">
        <w:trPr>
          <w:trHeight w:val="1828"/>
        </w:trPr>
        <w:tc>
          <w:tcPr>
            <w:tcW w:w="2376" w:type="dxa"/>
          </w:tcPr>
          <w:p w14:paraId="59A5B80E" w14:textId="77777777" w:rsidR="00EE6F25" w:rsidRPr="004139DF" w:rsidRDefault="00EE6F25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1134" w:type="dxa"/>
          </w:tcPr>
          <w:p w14:paraId="4592D56A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2.2</w:t>
            </w:r>
          </w:p>
          <w:p w14:paraId="2D1225AA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5954" w:type="dxa"/>
            <w:gridSpan w:val="8"/>
          </w:tcPr>
          <w:p w14:paraId="2C3BC2A6" w14:textId="77777777" w:rsidR="00EE6F25" w:rsidRPr="003E2AF9" w:rsidRDefault="00EE6F25" w:rsidP="001217D6">
            <w:p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1</w:t>
            </w:r>
            <w:r w:rsidRPr="000F791F">
              <w:rPr>
                <w:rFonts w:cs="Calibri"/>
                <w:color w:val="000000"/>
                <w:lang w:eastAsia="pl-PL"/>
              </w:rPr>
              <w:t xml:space="preserve">. </w:t>
            </w:r>
            <w:r w:rsidR="001E698D" w:rsidRPr="003E2AF9">
              <w:rPr>
                <w:rFonts w:cs="Calibri"/>
                <w:color w:val="000000"/>
                <w:lang w:eastAsia="pl-PL"/>
              </w:rPr>
              <w:t xml:space="preserve">Realizacja przez partnerów społecznych działań mających na celu opracowanie analizy potrzeb rozwojowych MMSP (z uwzględnieniem pracowników w niekorzystnej sytuacji na rynku pracy - o ile dotyczy), którzy nie posiadają planu lub strategii rozwoju, w tym </w:t>
            </w:r>
            <w:r w:rsidRPr="003E2AF9">
              <w:rPr>
                <w:rFonts w:cs="Calibri"/>
                <w:color w:val="000000"/>
                <w:lang w:eastAsia="pl-PL"/>
              </w:rPr>
              <w:t xml:space="preserve">m. in.: </w:t>
            </w:r>
          </w:p>
          <w:p w14:paraId="0BA7369F" w14:textId="77777777" w:rsidR="001567CA" w:rsidRPr="003E2AF9" w:rsidRDefault="001567CA" w:rsidP="001217D6">
            <w:p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color w:val="000000"/>
                <w:lang w:eastAsia="pl-PL"/>
              </w:rPr>
            </w:pPr>
          </w:p>
          <w:p w14:paraId="28E71CD9" w14:textId="77777777" w:rsidR="00EE6F25" w:rsidRPr="003E2AF9" w:rsidRDefault="001567CA" w:rsidP="001567CA">
            <w:pPr>
              <w:pStyle w:val="Akapitzlist"/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left="0" w:right="113"/>
              <w:jc w:val="both"/>
              <w:rPr>
                <w:rFonts w:cs="Calibri"/>
                <w:color w:val="000000"/>
                <w:szCs w:val="22"/>
                <w:lang w:eastAsia="pl-PL"/>
              </w:rPr>
            </w:pPr>
            <w:r w:rsidRPr="003E2AF9">
              <w:rPr>
                <w:rFonts w:cs="Calibri"/>
                <w:color w:val="000000"/>
                <w:szCs w:val="22"/>
                <w:lang w:eastAsia="pl-PL"/>
              </w:rPr>
              <w:t xml:space="preserve">a) </w:t>
            </w:r>
            <w:r w:rsidR="00EE6F25" w:rsidRPr="003E2AF9">
              <w:rPr>
                <w:rFonts w:cs="Calibri"/>
                <w:color w:val="000000"/>
                <w:szCs w:val="22"/>
                <w:lang w:eastAsia="pl-PL"/>
              </w:rPr>
              <w:t>Identyfikacja potencjalnych odbiorców wsparcia:</w:t>
            </w:r>
          </w:p>
          <w:p w14:paraId="454A7551" w14:textId="77777777" w:rsidR="00EE6F25" w:rsidRPr="003E2AF9" w:rsidRDefault="00EE6F25" w:rsidP="00915271">
            <w:pPr>
              <w:pStyle w:val="Akapitzlist"/>
              <w:numPr>
                <w:ilvl w:val="0"/>
                <w:numId w:val="254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color w:val="000000"/>
                <w:szCs w:val="22"/>
                <w:lang w:eastAsia="pl-PL"/>
              </w:rPr>
            </w:pPr>
            <w:r w:rsidRPr="003E2AF9">
              <w:rPr>
                <w:rFonts w:cs="Calibri"/>
                <w:color w:val="000000"/>
                <w:szCs w:val="22"/>
                <w:lang w:eastAsia="pl-PL"/>
              </w:rPr>
              <w:t>na poziomie indywidualnych przedsiębiorstw</w:t>
            </w:r>
          </w:p>
          <w:p w14:paraId="54837F03" w14:textId="77777777" w:rsidR="00EE6F25" w:rsidRPr="003E2AF9" w:rsidRDefault="00EE6F25" w:rsidP="00915271">
            <w:pPr>
              <w:pStyle w:val="Akapitzlist"/>
              <w:numPr>
                <w:ilvl w:val="0"/>
                <w:numId w:val="254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color w:val="000000"/>
                <w:szCs w:val="22"/>
                <w:lang w:eastAsia="pl-PL"/>
              </w:rPr>
            </w:pPr>
            <w:r w:rsidRPr="003E2AF9">
              <w:rPr>
                <w:rFonts w:cs="Calibri"/>
                <w:color w:val="000000"/>
                <w:szCs w:val="22"/>
                <w:lang w:eastAsia="pl-PL"/>
              </w:rPr>
              <w:t>na poziomie grup przedsiębiorstw, np. branż, terytoriów, grup kooperujących w ramach łańcucha dostaw, klastrów lub w odniesieniu do inteligentnych specjalizacji;</w:t>
            </w:r>
          </w:p>
          <w:p w14:paraId="53AC8715" w14:textId="77777777" w:rsidR="00EE6F25" w:rsidRPr="003E2AF9" w:rsidRDefault="001567CA" w:rsidP="001567CA">
            <w:p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lang w:eastAsia="pl-PL"/>
              </w:rPr>
            </w:pPr>
            <w:r w:rsidRPr="003E2AF9">
              <w:rPr>
                <w:rFonts w:cs="Calibri"/>
                <w:color w:val="000000"/>
                <w:lang w:eastAsia="pl-PL"/>
              </w:rPr>
              <w:t xml:space="preserve">b) </w:t>
            </w:r>
            <w:r w:rsidR="00EE6F25" w:rsidRPr="003E2AF9">
              <w:rPr>
                <w:lang w:eastAsia="pl-PL"/>
              </w:rPr>
              <w:t>Opracowanie analizy potrzeb rozwojowych MMSP:</w:t>
            </w:r>
          </w:p>
          <w:p w14:paraId="1CC7072C" w14:textId="77777777" w:rsidR="00EE6F25" w:rsidRPr="003E2AF9" w:rsidRDefault="00EE6F25" w:rsidP="00915271">
            <w:pPr>
              <w:pStyle w:val="Normalny1"/>
              <w:numPr>
                <w:ilvl w:val="0"/>
                <w:numId w:val="25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E2AF9">
              <w:rPr>
                <w:rFonts w:ascii="Calibri" w:hAnsi="Calibri" w:cs="Calibri"/>
                <w:sz w:val="22"/>
                <w:szCs w:val="22"/>
              </w:rPr>
              <w:t>na poziomie indywidualnych przedsiębiorstw</w:t>
            </w:r>
          </w:p>
          <w:p w14:paraId="1A6AF4F5" w14:textId="77777777" w:rsidR="00EE6F25" w:rsidRPr="003E2AF9" w:rsidRDefault="00EE6F25" w:rsidP="00915271">
            <w:pPr>
              <w:pStyle w:val="Normalny1"/>
              <w:numPr>
                <w:ilvl w:val="0"/>
                <w:numId w:val="25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E2AF9">
              <w:rPr>
                <w:rFonts w:ascii="Calibri" w:hAnsi="Calibri" w:cs="Calibri"/>
                <w:sz w:val="22"/>
                <w:szCs w:val="22"/>
              </w:rPr>
              <w:t>na poziomie grup przedsiębiorstw, np. branż, terytoriów, grup kooperujących w ramach łańcucha dostaw, klastrów lub w odniesieniu do inteligentnych specjalizacji;</w:t>
            </w:r>
          </w:p>
          <w:p w14:paraId="144429E8" w14:textId="77777777" w:rsidR="00EE6F25" w:rsidRPr="003E2AF9" w:rsidRDefault="00EE6F25" w:rsidP="001217D6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6086706" w14:textId="77777777" w:rsidR="00EE6F25" w:rsidRPr="003E2AF9" w:rsidRDefault="001567CA" w:rsidP="001567CA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E2AF9">
              <w:rPr>
                <w:rFonts w:ascii="Calibri" w:hAnsi="Calibri" w:cs="Calibri"/>
                <w:sz w:val="22"/>
                <w:szCs w:val="22"/>
              </w:rPr>
              <w:t xml:space="preserve">c) </w:t>
            </w:r>
            <w:r w:rsidR="00EE6F25" w:rsidRPr="003E2AF9">
              <w:rPr>
                <w:rFonts w:ascii="Calibri" w:hAnsi="Calibri" w:cs="Calibri"/>
                <w:sz w:val="22"/>
                <w:szCs w:val="22"/>
              </w:rPr>
              <w:t xml:space="preserve">Przygotowanie propozycji planów rozwojowych określających zakres działań niezbędnych do zaspokojenia zidentyfikowanych potrzeb rozwojowych </w:t>
            </w:r>
            <w:r w:rsidRPr="003E2AF9">
              <w:rPr>
                <w:rFonts w:ascii="Calibri" w:hAnsi="Calibri" w:cs="Calibri"/>
                <w:sz w:val="22"/>
                <w:szCs w:val="22"/>
              </w:rPr>
              <w:t xml:space="preserve">przedsiębiorstw </w:t>
            </w:r>
            <w:r w:rsidR="00EE6F25" w:rsidRPr="003E2AF9">
              <w:rPr>
                <w:rFonts w:ascii="Calibri" w:hAnsi="Calibri" w:cs="Calibri"/>
                <w:sz w:val="22"/>
                <w:szCs w:val="22"/>
              </w:rPr>
              <w:t>oraz monitoring i doradztwo w zakresie ich wdrożenia:</w:t>
            </w:r>
          </w:p>
          <w:p w14:paraId="5B651E6E" w14:textId="77777777" w:rsidR="00915271" w:rsidRPr="003E2AF9" w:rsidRDefault="00EE6F25" w:rsidP="00915271">
            <w:pPr>
              <w:pStyle w:val="Normalny1"/>
              <w:numPr>
                <w:ilvl w:val="0"/>
                <w:numId w:val="25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E2AF9">
              <w:rPr>
                <w:rFonts w:ascii="Calibri" w:hAnsi="Calibri" w:cs="Calibri"/>
                <w:sz w:val="22"/>
                <w:szCs w:val="22"/>
              </w:rPr>
              <w:t xml:space="preserve">na poziomie indywidualnych przedsiębiorstw, </w:t>
            </w:r>
            <w:r w:rsidR="00915271" w:rsidRPr="003E2AF9">
              <w:rPr>
                <w:rFonts w:ascii="Calibri" w:hAnsi="Calibri"/>
                <w:sz w:val="22"/>
                <w:szCs w:val="22"/>
              </w:rPr>
              <w:t>w tym poprzez wskazanie możliwości i zasad wykorzystania podmiotowych systemów finansowania dla dalszego rozwoju przedsiębiorstwa oraz informowanie instytucji odpowiedzialnych za wdrażanie podmiotowych systemów finansowania w regionach o zdiagnozowanym popycie przedsiębiorstw (*aktywne wsparcie systemu popytowego - funkcja rzecznika ,,konsumentów", przekazywanie informacji dotyczących preferencji podmiotowych czy wielkości alokacji itp.)</w:t>
            </w:r>
          </w:p>
          <w:p w14:paraId="514D4637" w14:textId="77777777" w:rsidR="00915271" w:rsidRPr="003E2AF9" w:rsidRDefault="00915271" w:rsidP="00770100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C8B872C" w14:textId="77777777" w:rsidR="00EE6F25" w:rsidRPr="003E2AF9" w:rsidRDefault="00EE6F25" w:rsidP="00915271">
            <w:pPr>
              <w:pStyle w:val="Normalny1"/>
              <w:numPr>
                <w:ilvl w:val="0"/>
                <w:numId w:val="25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E2AF9">
              <w:rPr>
                <w:rFonts w:ascii="Calibri" w:hAnsi="Calibri" w:cs="Calibri"/>
                <w:sz w:val="22"/>
                <w:szCs w:val="22"/>
              </w:rPr>
              <w:t>na poziomie grup przedsiębiorstw, np. branż, terytoriów, grup kooperujących w ramach łańcucha dostaw, klastrów lub w odniesieniu do inteligentnych specjalizacji, w tym:</w:t>
            </w:r>
          </w:p>
          <w:p w14:paraId="2FCD58A2" w14:textId="77777777" w:rsidR="00EE6F25" w:rsidRPr="003E2AF9" w:rsidRDefault="00EE6F25" w:rsidP="00770100">
            <w:pPr>
              <w:pStyle w:val="Normalny1"/>
              <w:numPr>
                <w:ilvl w:val="0"/>
                <w:numId w:val="258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12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E2AF9">
              <w:rPr>
                <w:rFonts w:ascii="Calibri" w:hAnsi="Calibri" w:cs="Calibri"/>
                <w:sz w:val="22"/>
                <w:szCs w:val="22"/>
              </w:rPr>
              <w:t xml:space="preserve">identyfikacja </w:t>
            </w:r>
            <w:r w:rsidR="001E698D" w:rsidRPr="003E2AF9">
              <w:rPr>
                <w:rFonts w:ascii="Calibri" w:hAnsi="Calibri" w:cs="Calibri"/>
                <w:sz w:val="22"/>
                <w:szCs w:val="22"/>
              </w:rPr>
              <w:t>minimalnych parametrów usług rozwojowych adekwatnych do potrzeb danej grupy przedsiębiorstw i popytu przez nich zgłoszonego (w tym identyfikacja celów, zakres tematyczny, optymalne formy realizacji, czas niezbędny do osiągnięcia zakładanych celów)</w:t>
            </w:r>
          </w:p>
          <w:p w14:paraId="73CE1AC9" w14:textId="77777777" w:rsidR="00EE6F25" w:rsidRPr="003E2AF9" w:rsidRDefault="00EE6F25" w:rsidP="009A3774">
            <w:pPr>
              <w:pStyle w:val="Normalny1"/>
              <w:numPr>
                <w:ilvl w:val="0"/>
                <w:numId w:val="258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12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E2AF9">
              <w:rPr>
                <w:rFonts w:ascii="Calibri" w:hAnsi="Calibri" w:cs="Calibri"/>
                <w:sz w:val="22"/>
                <w:szCs w:val="22"/>
              </w:rPr>
              <w:t xml:space="preserve">identyfikacja potencjalnych dostawców usług rozwojowych (w </w:t>
            </w:r>
            <w:r w:rsidR="00FF6046" w:rsidRPr="003E2AF9">
              <w:rPr>
                <w:rFonts w:ascii="Calibri" w:hAnsi="Calibri" w:cs="Calibri"/>
                <w:sz w:val="22"/>
                <w:szCs w:val="22"/>
              </w:rPr>
              <w:t>B</w:t>
            </w:r>
            <w:r w:rsidRPr="003E2AF9">
              <w:rPr>
                <w:rFonts w:ascii="Calibri" w:hAnsi="Calibri" w:cs="Calibri"/>
                <w:sz w:val="22"/>
                <w:szCs w:val="22"/>
              </w:rPr>
              <w:t xml:space="preserve">UR lub poza </w:t>
            </w:r>
            <w:r w:rsidR="00FF6046" w:rsidRPr="003E2AF9">
              <w:rPr>
                <w:rFonts w:ascii="Calibri" w:hAnsi="Calibri" w:cs="Calibri"/>
                <w:sz w:val="22"/>
                <w:szCs w:val="22"/>
              </w:rPr>
              <w:t>B</w:t>
            </w:r>
            <w:r w:rsidRPr="003E2AF9">
              <w:rPr>
                <w:rFonts w:ascii="Calibri" w:hAnsi="Calibri" w:cs="Calibri"/>
                <w:sz w:val="22"/>
                <w:szCs w:val="22"/>
              </w:rPr>
              <w:t xml:space="preserve">UR, jeżeli usługa o odpowiednich parametrach nie została wprowadzona do </w:t>
            </w:r>
            <w:r w:rsidR="00FF6046" w:rsidRPr="003E2AF9">
              <w:rPr>
                <w:rFonts w:ascii="Calibri" w:hAnsi="Calibri" w:cs="Calibri"/>
                <w:sz w:val="22"/>
                <w:szCs w:val="22"/>
              </w:rPr>
              <w:t>B</w:t>
            </w:r>
            <w:r w:rsidRPr="003E2AF9">
              <w:rPr>
                <w:rFonts w:ascii="Calibri" w:hAnsi="Calibri" w:cs="Calibri"/>
                <w:sz w:val="22"/>
                <w:szCs w:val="22"/>
              </w:rPr>
              <w:t>UR) oraz przekazywanie potencjalnym dostawcom informacji o zdiagnozowanym popycie;</w:t>
            </w:r>
          </w:p>
          <w:p w14:paraId="44E68C5A" w14:textId="77777777" w:rsidR="009A3774" w:rsidRPr="003E2AF9" w:rsidRDefault="009A3774" w:rsidP="009A3774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120"/>
              <w:ind w:left="1440" w:right="11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BA331EF" w14:textId="77777777" w:rsidR="00EE6F25" w:rsidRPr="003E2AF9" w:rsidRDefault="00B7547A" w:rsidP="00B7547A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12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E2AF9">
              <w:rPr>
                <w:rFonts w:ascii="Calibri" w:hAnsi="Calibri" w:cs="Calibri"/>
                <w:sz w:val="22"/>
                <w:szCs w:val="22"/>
              </w:rPr>
              <w:t xml:space="preserve">d) </w:t>
            </w:r>
            <w:r w:rsidR="00EE6F25" w:rsidRPr="003E2AF9">
              <w:rPr>
                <w:rFonts w:ascii="Calibri" w:hAnsi="Calibri" w:cs="Calibri"/>
                <w:sz w:val="22"/>
                <w:szCs w:val="22"/>
              </w:rPr>
              <w:t xml:space="preserve">Analiza faktycznej dostępności usług rozwojowych dla MMSP w </w:t>
            </w:r>
            <w:r w:rsidR="005116B0" w:rsidRPr="003E2AF9">
              <w:rPr>
                <w:rFonts w:ascii="Calibri" w:hAnsi="Calibri" w:cs="Calibri"/>
                <w:sz w:val="22"/>
                <w:szCs w:val="22"/>
              </w:rPr>
              <w:t>regionach</w:t>
            </w:r>
            <w:r w:rsidR="00EE6F25" w:rsidRPr="003E2AF9">
              <w:rPr>
                <w:rFonts w:ascii="Calibri" w:hAnsi="Calibri" w:cs="Calibri"/>
                <w:sz w:val="22"/>
                <w:szCs w:val="22"/>
              </w:rPr>
              <w:t xml:space="preserve"> i - o ile dotyczy - podejmowanie działań interwencyjnych;</w:t>
            </w:r>
          </w:p>
          <w:p w14:paraId="1EBF847A" w14:textId="77777777" w:rsidR="00EE6F25" w:rsidRPr="004139DF" w:rsidRDefault="00B7547A" w:rsidP="00B7547A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120"/>
              <w:ind w:right="113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3E2AF9">
              <w:rPr>
                <w:rFonts w:ascii="Calibri" w:hAnsi="Calibri" w:cs="Calibri"/>
                <w:sz w:val="22"/>
                <w:szCs w:val="22"/>
              </w:rPr>
              <w:t xml:space="preserve">e) </w:t>
            </w:r>
            <w:r w:rsidR="00EE6F25" w:rsidRPr="003E2AF9">
              <w:rPr>
                <w:rFonts w:ascii="Calibri" w:hAnsi="Calibri" w:cs="Calibri"/>
                <w:sz w:val="22"/>
                <w:szCs w:val="22"/>
              </w:rPr>
              <w:t xml:space="preserve">Upowszechnianie </w:t>
            </w:r>
            <w:r w:rsidR="001E698D" w:rsidRPr="003E2AF9">
              <w:rPr>
                <w:rFonts w:ascii="Calibri" w:hAnsi="Calibri" w:cs="Calibri"/>
                <w:sz w:val="22"/>
                <w:szCs w:val="22"/>
              </w:rPr>
              <w:t xml:space="preserve">wśród interesariuszy wiedzy o zdiagnozowanych potrzebach lub barierach rozwojowych, które wykraczają poza bezpośredni zakres wsparcia w </w:t>
            </w:r>
            <w:r w:rsidR="00FF6046" w:rsidRPr="003E2AF9">
              <w:rPr>
                <w:rFonts w:ascii="Calibri" w:hAnsi="Calibri" w:cs="Calibri"/>
                <w:sz w:val="22"/>
                <w:szCs w:val="22"/>
              </w:rPr>
              <w:t>B</w:t>
            </w:r>
            <w:r w:rsidR="001E698D" w:rsidRPr="003E2AF9">
              <w:rPr>
                <w:rFonts w:ascii="Calibri" w:hAnsi="Calibri" w:cs="Calibri"/>
                <w:sz w:val="22"/>
                <w:szCs w:val="22"/>
              </w:rPr>
              <w:t>UR i podejmowanie działań wdrożeniowych lub interwencji koniecznych do ich zaspokojenia (mainstreaming potrzeb rozwojowych)</w:t>
            </w:r>
            <w:r w:rsidR="00EE6F25" w:rsidRPr="003E2AF9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344A1051" w14:textId="77777777" w:rsidR="00B7547A" w:rsidRPr="003E2AF9" w:rsidRDefault="00EE6F25" w:rsidP="001217D6">
            <w:pPr>
              <w:pStyle w:val="Normalny1"/>
              <w:spacing w:after="12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3E2AF9">
              <w:rPr>
                <w:rFonts w:ascii="Calibri" w:hAnsi="Calibri" w:cs="Calibri"/>
                <w:b/>
                <w:sz w:val="22"/>
                <w:szCs w:val="22"/>
              </w:rPr>
              <w:t>2. Działania szkoleniowe i/lub doradcze skierowane do przedstawicieli MMŚP w zakresie:</w:t>
            </w:r>
          </w:p>
          <w:p w14:paraId="1860BEA8" w14:textId="77777777" w:rsidR="00EE6F25" w:rsidRPr="003E2AF9" w:rsidRDefault="00B7547A" w:rsidP="00B7547A">
            <w:pPr>
              <w:pStyle w:val="Normalny1"/>
              <w:spacing w:after="12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3E2AF9">
              <w:rPr>
                <w:rFonts w:ascii="Calibri" w:hAnsi="Calibri" w:cs="Calibri"/>
                <w:b/>
                <w:sz w:val="22"/>
                <w:szCs w:val="22"/>
              </w:rPr>
              <w:t xml:space="preserve">a) </w:t>
            </w:r>
            <w:r w:rsidR="00EE6F25" w:rsidRPr="003E2AF9">
              <w:rPr>
                <w:rFonts w:ascii="Calibri" w:hAnsi="Calibri" w:cs="Calibri"/>
                <w:b/>
                <w:sz w:val="22"/>
                <w:szCs w:val="22"/>
              </w:rPr>
              <w:t>funkcjonowania na rynku zamówień publicznych</w:t>
            </w:r>
          </w:p>
          <w:p w14:paraId="527EF498" w14:textId="77777777" w:rsidR="00EE6F25" w:rsidRPr="003E2AF9" w:rsidRDefault="00B7547A" w:rsidP="00B7547A">
            <w:pPr>
              <w:pStyle w:val="Normalny1"/>
              <w:spacing w:after="12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3E2AF9">
              <w:rPr>
                <w:rFonts w:ascii="Calibri" w:hAnsi="Calibri" w:cs="Calibri"/>
                <w:b/>
                <w:sz w:val="22"/>
                <w:szCs w:val="22"/>
              </w:rPr>
              <w:t xml:space="preserve">b) </w:t>
            </w:r>
            <w:r w:rsidR="00EE6F25" w:rsidRPr="003E2AF9">
              <w:rPr>
                <w:rFonts w:ascii="Calibri" w:hAnsi="Calibri" w:cs="Calibri"/>
                <w:b/>
                <w:sz w:val="22"/>
                <w:szCs w:val="22"/>
              </w:rPr>
              <w:t xml:space="preserve">wdrażania strategii wejścia na zagraniczne rynki zamówień publicznych </w:t>
            </w:r>
            <w:r w:rsidR="005116B0" w:rsidRPr="003E2AF9">
              <w:rPr>
                <w:rFonts w:ascii="Calibri" w:hAnsi="Calibri" w:cs="Calibri"/>
                <w:b/>
                <w:sz w:val="22"/>
                <w:szCs w:val="22"/>
              </w:rPr>
              <w:t>(działanie realizowane w wiązce projektowej z PI 11i - działania skierowane do przedstawicieli administracji publicznej)</w:t>
            </w:r>
          </w:p>
          <w:p w14:paraId="6B7A4295" w14:textId="77777777" w:rsidR="00EE6F25" w:rsidRPr="004139DF" w:rsidRDefault="00EE6F25" w:rsidP="001217D6">
            <w:pPr>
              <w:pStyle w:val="Normalny1"/>
              <w:spacing w:after="120"/>
              <w:ind w:left="7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C594663" w14:textId="77777777" w:rsidR="00EE6F25" w:rsidRPr="004139DF" w:rsidRDefault="00EE6F25" w:rsidP="001217D6">
            <w:pPr>
              <w:pStyle w:val="Normalny1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3. Działania szkoleniowe i/lub doradcze skierowane do przedstawicieli MMŚP w zakresie:</w:t>
            </w:r>
          </w:p>
          <w:p w14:paraId="17EE3256" w14:textId="77777777" w:rsidR="00EE6F25" w:rsidRPr="004139DF" w:rsidRDefault="00B7547A" w:rsidP="00B7547A">
            <w:pPr>
              <w:pStyle w:val="Normalny1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a) </w:t>
            </w:r>
            <w:r w:rsidR="00EE6F25" w:rsidRPr="004139DF">
              <w:rPr>
                <w:rFonts w:ascii="Calibri" w:hAnsi="Calibri" w:cs="Calibri"/>
                <w:sz w:val="22"/>
                <w:szCs w:val="22"/>
              </w:rPr>
              <w:t>zasad realizacji przedsięwzięć w formule partnerstwa publiczno – prywatnego</w:t>
            </w:r>
          </w:p>
          <w:p w14:paraId="280DD613" w14:textId="77777777" w:rsidR="00EE6F25" w:rsidRPr="004139DF" w:rsidRDefault="00B7547A" w:rsidP="00770100">
            <w:pPr>
              <w:pStyle w:val="Normalny1"/>
              <w:spacing w:after="120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b) </w:t>
            </w:r>
            <w:r w:rsidR="00EE6F25" w:rsidRPr="004139DF">
              <w:rPr>
                <w:rFonts w:ascii="Calibri" w:hAnsi="Calibri" w:cs="Calibri"/>
                <w:sz w:val="22"/>
                <w:szCs w:val="22"/>
              </w:rPr>
              <w:t xml:space="preserve">przygotowania oferty do przedsięwzięcia realizowanego w formule partnerstwa publiczno – prywatnego oraz procesu negocjacji </w:t>
            </w:r>
            <w:r w:rsidR="005116B0" w:rsidRPr="004139DF">
              <w:rPr>
                <w:rFonts w:ascii="Calibri" w:hAnsi="Calibri" w:cs="Calibri"/>
                <w:sz w:val="22"/>
                <w:szCs w:val="22"/>
              </w:rPr>
              <w:t>(działanie realizowane w wiązce projektowej z PI 11i - działania skierowane do przedstawicieli administracji publicznej)</w:t>
            </w:r>
          </w:p>
        </w:tc>
      </w:tr>
      <w:tr w:rsidR="00EE6F25" w:rsidRPr="004139DF" w14:paraId="75027B3F" w14:textId="77777777" w:rsidTr="009A3774">
        <w:tc>
          <w:tcPr>
            <w:tcW w:w="2376" w:type="dxa"/>
          </w:tcPr>
          <w:p w14:paraId="1594982F" w14:textId="77777777" w:rsidR="00EE6F25" w:rsidRPr="004139DF" w:rsidRDefault="00EE6F25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1134" w:type="dxa"/>
          </w:tcPr>
          <w:p w14:paraId="009F08FD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2.2</w:t>
            </w:r>
          </w:p>
        </w:tc>
        <w:tc>
          <w:tcPr>
            <w:tcW w:w="5954" w:type="dxa"/>
            <w:gridSpan w:val="8"/>
          </w:tcPr>
          <w:p w14:paraId="70287114" w14:textId="77777777" w:rsidR="00EE6F25" w:rsidRPr="004139DF" w:rsidRDefault="00B7547A" w:rsidP="003C044B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u w:val="single"/>
              </w:rPr>
              <w:t>W odniesieniu do typu projektu 1</w:t>
            </w:r>
            <w:r w:rsidR="00EE6F25" w:rsidRPr="004139DF">
              <w:rPr>
                <w:rFonts w:cs="Calibri"/>
              </w:rPr>
              <w:t>: partnerzy społeczni zgodnie z definicją w PO WER</w:t>
            </w:r>
          </w:p>
          <w:p w14:paraId="5A86FBAF" w14:textId="77777777" w:rsidR="00EE6F25" w:rsidRPr="004139DF" w:rsidRDefault="00B7547A" w:rsidP="003C044B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u w:val="single"/>
              </w:rPr>
              <w:t xml:space="preserve">W odniesieniu do typu projektu </w:t>
            </w:r>
            <w:r w:rsidR="00EE6F25" w:rsidRPr="004139DF">
              <w:rPr>
                <w:rFonts w:cs="Calibri"/>
              </w:rPr>
              <w:t>2 i 3:</w:t>
            </w:r>
          </w:p>
          <w:p w14:paraId="077251DA" w14:textId="77777777" w:rsidR="00EE6F25" w:rsidRPr="004139DF" w:rsidRDefault="00EE6F25" w:rsidP="00B7547A">
            <w:pPr>
              <w:numPr>
                <w:ilvl w:val="0"/>
                <w:numId w:val="255"/>
              </w:numPr>
              <w:spacing w:before="30" w:after="30" w:line="240" w:lineRule="auto"/>
              <w:jc w:val="both"/>
            </w:pPr>
            <w:r w:rsidRPr="004139DF">
              <w:t>podmioty działające na rzecz zatrudnienia, rozwoju zasobów ludzkich lub potencjału adaptacyjności przedsiębiorców,</w:t>
            </w:r>
          </w:p>
          <w:p w14:paraId="47BAD38A" w14:textId="77777777" w:rsidR="00EE6F25" w:rsidRPr="004139DF" w:rsidRDefault="00EE6F25" w:rsidP="00B7547A">
            <w:pPr>
              <w:numPr>
                <w:ilvl w:val="0"/>
                <w:numId w:val="255"/>
              </w:numPr>
              <w:spacing w:before="30" w:after="30" w:line="240" w:lineRule="auto"/>
              <w:jc w:val="both"/>
            </w:pPr>
            <w:r w:rsidRPr="004139DF">
              <w:t>podmioty działające na rzecz rozwoju gospodarczego,</w:t>
            </w:r>
          </w:p>
          <w:p w14:paraId="65522993" w14:textId="77777777" w:rsidR="00EE6F25" w:rsidRPr="004139DF" w:rsidRDefault="00EE6F25" w:rsidP="00B7547A">
            <w:pPr>
              <w:numPr>
                <w:ilvl w:val="0"/>
                <w:numId w:val="255"/>
              </w:numPr>
              <w:spacing w:before="30" w:after="30" w:line="240" w:lineRule="auto"/>
              <w:jc w:val="both"/>
            </w:pPr>
            <w:r w:rsidRPr="004139DF">
              <w:t xml:space="preserve">partnerzy społeczni zgodnie z definicją </w:t>
            </w:r>
            <w:r w:rsidR="00857365" w:rsidRPr="004139DF">
              <w:t xml:space="preserve">przyjętą </w:t>
            </w:r>
            <w:r w:rsidRPr="004139DF">
              <w:t>w PO WER,</w:t>
            </w:r>
          </w:p>
          <w:p w14:paraId="1C11E171" w14:textId="77777777" w:rsidR="00EE6F25" w:rsidRPr="004139DF" w:rsidRDefault="008F3898" w:rsidP="00770100">
            <w:pPr>
              <w:numPr>
                <w:ilvl w:val="0"/>
                <w:numId w:val="255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t>przedsiębiorcy</w:t>
            </w:r>
            <w:r w:rsidR="00EE6F25" w:rsidRPr="004139DF">
              <w:t>.</w:t>
            </w:r>
          </w:p>
        </w:tc>
      </w:tr>
      <w:tr w:rsidR="00EE6F25" w:rsidRPr="004139DF" w14:paraId="0C8DC351" w14:textId="77777777" w:rsidTr="009A3774">
        <w:trPr>
          <w:trHeight w:val="831"/>
        </w:trPr>
        <w:tc>
          <w:tcPr>
            <w:tcW w:w="2376" w:type="dxa"/>
          </w:tcPr>
          <w:p w14:paraId="7B3F1FDC" w14:textId="77777777" w:rsidR="00EE6F25" w:rsidRPr="004139DF" w:rsidRDefault="00EE6F25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1134" w:type="dxa"/>
          </w:tcPr>
          <w:p w14:paraId="3FB6446A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2.2</w:t>
            </w:r>
          </w:p>
        </w:tc>
        <w:tc>
          <w:tcPr>
            <w:tcW w:w="5954" w:type="dxa"/>
            <w:gridSpan w:val="8"/>
          </w:tcPr>
          <w:p w14:paraId="4E6B7C56" w14:textId="77777777" w:rsidR="00EE6F25" w:rsidRPr="004139DF" w:rsidRDefault="00EE6F25" w:rsidP="00770100">
            <w:pPr>
              <w:numPr>
                <w:ilvl w:val="0"/>
                <w:numId w:val="255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t>mikro, mali i średni przedsiębiorcy i ich pracownicy</w:t>
            </w:r>
          </w:p>
        </w:tc>
      </w:tr>
      <w:tr w:rsidR="00EE6F25" w:rsidRPr="004139DF" w14:paraId="12BC246F" w14:textId="77777777" w:rsidTr="009A3774">
        <w:trPr>
          <w:trHeight w:val="269"/>
        </w:trPr>
        <w:tc>
          <w:tcPr>
            <w:tcW w:w="2376" w:type="dxa"/>
          </w:tcPr>
          <w:p w14:paraId="358AA643" w14:textId="77777777" w:rsidR="00EE6F25" w:rsidRPr="004139DF" w:rsidRDefault="00EE6F25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1134" w:type="dxa"/>
          </w:tcPr>
          <w:p w14:paraId="231915C8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5954" w:type="dxa"/>
            <w:gridSpan w:val="8"/>
          </w:tcPr>
          <w:p w14:paraId="14657166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Polska Agencja Rozwoju Przedsiębiorczości</w:t>
            </w:r>
          </w:p>
        </w:tc>
      </w:tr>
      <w:tr w:rsidR="00EE6F25" w:rsidRPr="004139DF" w14:paraId="143BD434" w14:textId="77777777" w:rsidTr="009A3774">
        <w:trPr>
          <w:trHeight w:val="411"/>
        </w:trPr>
        <w:tc>
          <w:tcPr>
            <w:tcW w:w="2376" w:type="dxa"/>
          </w:tcPr>
          <w:p w14:paraId="56CE69A6" w14:textId="77777777" w:rsidR="00EE6F25" w:rsidRPr="004139DF" w:rsidRDefault="00EE6F25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1134" w:type="dxa"/>
          </w:tcPr>
          <w:p w14:paraId="47B7EF67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5954" w:type="dxa"/>
            <w:gridSpan w:val="8"/>
          </w:tcPr>
          <w:p w14:paraId="7668240C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BB3A95" w:rsidRPr="004139DF" w14:paraId="735DA2A2" w14:textId="77777777" w:rsidTr="00091C5E">
        <w:trPr>
          <w:trHeight w:val="414"/>
        </w:trPr>
        <w:tc>
          <w:tcPr>
            <w:tcW w:w="2376" w:type="dxa"/>
            <w:vMerge w:val="restart"/>
          </w:tcPr>
          <w:p w14:paraId="56487B79" w14:textId="77777777" w:rsidR="00BB3A95" w:rsidRPr="004139DF" w:rsidRDefault="00BB3A95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1134" w:type="dxa"/>
          </w:tcPr>
          <w:p w14:paraId="35B5ADB8" w14:textId="77777777" w:rsidR="00BB3A95" w:rsidRPr="004139DF" w:rsidRDefault="00BB3A95" w:rsidP="001217D6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410" w:type="dxa"/>
            <w:gridSpan w:val="5"/>
          </w:tcPr>
          <w:p w14:paraId="15D640BE" w14:textId="77777777" w:rsidR="00BB3A95" w:rsidRPr="004139DF" w:rsidRDefault="00BB3A9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772" w:type="dxa"/>
            <w:gridSpan w:val="2"/>
            <w:tcBorders>
              <w:bottom w:val="single" w:sz="4" w:space="0" w:color="auto"/>
            </w:tcBorders>
          </w:tcPr>
          <w:p w14:paraId="577E64C8" w14:textId="77777777" w:rsidR="00BB3A95" w:rsidRPr="004139DF" w:rsidRDefault="00BB3A9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14:paraId="26ED297F" w14:textId="77777777" w:rsidR="00BB3A95" w:rsidRPr="004139DF" w:rsidRDefault="00BB3A9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BB3A95" w:rsidRPr="004139DF" w14:paraId="11D9631F" w14:textId="77777777" w:rsidTr="00091C5E">
        <w:trPr>
          <w:trHeight w:val="414"/>
        </w:trPr>
        <w:tc>
          <w:tcPr>
            <w:tcW w:w="2376" w:type="dxa"/>
            <w:vMerge/>
          </w:tcPr>
          <w:p w14:paraId="6A351537" w14:textId="77777777" w:rsidR="00BB3A95" w:rsidRPr="004139DF" w:rsidRDefault="00BB3A95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34" w:type="dxa"/>
          </w:tcPr>
          <w:p w14:paraId="117BBC45" w14:textId="77777777" w:rsidR="00BB3A95" w:rsidRPr="004139DF" w:rsidRDefault="00BB3A9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2.2</w:t>
            </w:r>
          </w:p>
        </w:tc>
        <w:tc>
          <w:tcPr>
            <w:tcW w:w="2410" w:type="dxa"/>
            <w:gridSpan w:val="5"/>
          </w:tcPr>
          <w:p w14:paraId="52F25C03" w14:textId="77777777" w:rsidR="0001688F" w:rsidRDefault="002A1D52" w:rsidP="000973D1">
            <w:pPr>
              <w:spacing w:before="30" w:after="30" w:line="240" w:lineRule="auto"/>
              <w:jc w:val="right"/>
              <w:rPr>
                <w:rFonts w:cs="Calibri"/>
              </w:rPr>
            </w:pPr>
            <w:r>
              <w:rPr>
                <w:rFonts w:cs="Calibri"/>
              </w:rPr>
              <w:t>17 286 136</w:t>
            </w:r>
            <w:r w:rsidR="00BB3A95" w:rsidRPr="004139DF">
              <w:rPr>
                <w:rFonts w:cs="Calibri"/>
              </w:rPr>
              <w:t xml:space="preserve">, </w:t>
            </w:r>
            <w:r w:rsidR="00C666BD" w:rsidRPr="004139DF">
              <w:rPr>
                <w:rFonts w:cs="Calibri"/>
              </w:rPr>
              <w:br/>
            </w:r>
            <w:r w:rsidR="00BB3A95" w:rsidRPr="004139DF">
              <w:rPr>
                <w:rFonts w:cs="Calibri"/>
              </w:rPr>
              <w:t xml:space="preserve">w tym wkład UE </w:t>
            </w:r>
            <w:r w:rsidR="00C666BD" w:rsidRPr="004139DF">
              <w:rPr>
                <w:rFonts w:cs="Calibri"/>
              </w:rPr>
              <w:br/>
            </w:r>
            <w:r>
              <w:rPr>
                <w:rFonts w:cs="Calibri"/>
              </w:rPr>
              <w:t>14 569 46</w:t>
            </w:r>
            <w:r w:rsidR="000973D1">
              <w:rPr>
                <w:rFonts w:cs="Calibri"/>
              </w:rPr>
              <w:t>8</w:t>
            </w:r>
          </w:p>
        </w:tc>
        <w:tc>
          <w:tcPr>
            <w:tcW w:w="1772" w:type="dxa"/>
            <w:gridSpan w:val="2"/>
            <w:shd w:val="thinDiagStripe" w:color="auto" w:fill="auto"/>
          </w:tcPr>
          <w:p w14:paraId="36C0BABA" w14:textId="77777777" w:rsidR="00BB3A95" w:rsidRPr="004139DF" w:rsidRDefault="00BB3A95" w:rsidP="001217D6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72" w:type="dxa"/>
            <w:shd w:val="thinDiagStripe" w:color="auto" w:fill="auto"/>
          </w:tcPr>
          <w:p w14:paraId="1AC85108" w14:textId="77777777" w:rsidR="00BB3A95" w:rsidRPr="004139DF" w:rsidRDefault="00BB3A95" w:rsidP="001217D6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607E7B31" w14:textId="77777777" w:rsidTr="009A3774">
        <w:trPr>
          <w:trHeight w:val="636"/>
        </w:trPr>
        <w:tc>
          <w:tcPr>
            <w:tcW w:w="2376" w:type="dxa"/>
          </w:tcPr>
          <w:p w14:paraId="5BBC4D1D" w14:textId="77777777" w:rsidR="00EE6F25" w:rsidRPr="004139DF" w:rsidRDefault="00EE6F25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Mechanizmy powiązania interwencji z innymi działaniami/poddziałaniami w ramach PO lub z innymi PO (nie dotyczy)</w:t>
            </w:r>
          </w:p>
        </w:tc>
        <w:tc>
          <w:tcPr>
            <w:tcW w:w="1134" w:type="dxa"/>
          </w:tcPr>
          <w:p w14:paraId="61E73BDB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5954" w:type="dxa"/>
            <w:gridSpan w:val="8"/>
          </w:tcPr>
          <w:p w14:paraId="7EF03717" w14:textId="77777777" w:rsidR="00EE6F25" w:rsidRPr="004139DF" w:rsidRDefault="00EE6F25" w:rsidP="00A97CDF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</w:t>
            </w:r>
            <w:r w:rsidR="009A3774" w:rsidRPr="004139DF">
              <w:rPr>
                <w:rFonts w:cs="Calibri"/>
                <w:lang w:eastAsia="pl-PL"/>
              </w:rPr>
              <w:t>entarności opisano w części I SZ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BD4A4D" w:rsidRPr="004139DF" w14:paraId="45A18630" w14:textId="77777777" w:rsidTr="00380CD0">
        <w:trPr>
          <w:trHeight w:val="636"/>
        </w:trPr>
        <w:tc>
          <w:tcPr>
            <w:tcW w:w="2376" w:type="dxa"/>
          </w:tcPr>
          <w:p w14:paraId="6F490128" w14:textId="77777777" w:rsidR="00BD4A4D" w:rsidRPr="004139DF" w:rsidRDefault="00BD4A4D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7088" w:type="dxa"/>
            <w:gridSpan w:val="9"/>
          </w:tcPr>
          <w:p w14:paraId="5EBE4D1F" w14:textId="77777777" w:rsidR="00BD4A4D" w:rsidRPr="004139DF" w:rsidRDefault="00BD4A4D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290874F9" w14:textId="77777777" w:rsidTr="009A3774">
        <w:trPr>
          <w:trHeight w:val="636"/>
        </w:trPr>
        <w:tc>
          <w:tcPr>
            <w:tcW w:w="2376" w:type="dxa"/>
          </w:tcPr>
          <w:p w14:paraId="60A5B6CD" w14:textId="77777777" w:rsidR="00EE6F25" w:rsidRPr="004139DF" w:rsidRDefault="00EE6F25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1134" w:type="dxa"/>
          </w:tcPr>
          <w:p w14:paraId="5062CEBB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2.2</w:t>
            </w:r>
          </w:p>
        </w:tc>
        <w:tc>
          <w:tcPr>
            <w:tcW w:w="5954" w:type="dxa"/>
            <w:gridSpan w:val="8"/>
          </w:tcPr>
          <w:p w14:paraId="79A1CA3A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konkursowy</w:t>
            </w:r>
            <w:r w:rsidRPr="004139DF">
              <w:rPr>
                <w:rStyle w:val="Odwoanieprzypisudolnego"/>
              </w:rPr>
              <w:footnoteReference w:id="23"/>
            </w:r>
          </w:p>
          <w:p w14:paraId="4ED7FB4C" w14:textId="77777777" w:rsidR="009A3774" w:rsidRPr="004139DF" w:rsidRDefault="009A3774" w:rsidP="001217D6">
            <w:pPr>
              <w:spacing w:before="30" w:after="30" w:line="240" w:lineRule="auto"/>
              <w:rPr>
                <w:rFonts w:cs="Calibri"/>
              </w:rPr>
            </w:pPr>
          </w:p>
          <w:p w14:paraId="4ED05F8F" w14:textId="77777777" w:rsidR="00EE6F25" w:rsidRPr="004139DF" w:rsidRDefault="00EE6F25" w:rsidP="00A9620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Podmiot odpowiedzialny: Polska Agencja Rozwoju Przedsiębiorczości</w:t>
            </w:r>
          </w:p>
          <w:p w14:paraId="2AEEDFB2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A1537C" w:rsidRPr="004139DF" w14:paraId="2869DB90" w14:textId="77777777" w:rsidTr="006961CC">
        <w:trPr>
          <w:trHeight w:val="636"/>
        </w:trPr>
        <w:tc>
          <w:tcPr>
            <w:tcW w:w="2376" w:type="dxa"/>
          </w:tcPr>
          <w:p w14:paraId="447C4EF8" w14:textId="77777777" w:rsidR="00A1537C" w:rsidRPr="004139DF" w:rsidRDefault="00A1537C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7088" w:type="dxa"/>
            <w:gridSpan w:val="9"/>
          </w:tcPr>
          <w:p w14:paraId="6FEE6A1D" w14:textId="77777777" w:rsidR="00A1537C" w:rsidRPr="004139DF" w:rsidRDefault="00A1537C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A1537C" w:rsidRPr="004139DF" w14:paraId="7363DD19" w14:textId="77777777" w:rsidTr="006961CC">
        <w:trPr>
          <w:trHeight w:val="636"/>
        </w:trPr>
        <w:tc>
          <w:tcPr>
            <w:tcW w:w="2376" w:type="dxa"/>
          </w:tcPr>
          <w:p w14:paraId="0018F510" w14:textId="77777777" w:rsidR="00A1537C" w:rsidRPr="004139DF" w:rsidRDefault="00A1537C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7088" w:type="dxa"/>
            <w:gridSpan w:val="9"/>
          </w:tcPr>
          <w:p w14:paraId="587E20CE" w14:textId="77777777" w:rsidR="00A1537C" w:rsidRPr="004139DF" w:rsidRDefault="00A1537C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  <w:i/>
              </w:rPr>
              <w:t xml:space="preserve">5% wydatków kwalifikowalnych </w:t>
            </w:r>
            <w:r w:rsidR="000E449B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>na warunkach określonych w Wytycznych w zakresie kwalifikowalności wydatków w ramach Europejskiego Funduszu Rozwoju Regionalnego, Europejskiego Funduszu Społecznego oraz Funduszu Spójności na lata 2014-2020</w:t>
            </w:r>
          </w:p>
          <w:p w14:paraId="79BD6F4D" w14:textId="77777777" w:rsidR="00A1537C" w:rsidRPr="004139DF" w:rsidRDefault="00A1537C" w:rsidP="001217D6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A1537C" w:rsidRPr="004139DF" w14:paraId="7501CEAA" w14:textId="77777777" w:rsidTr="00091C5E">
        <w:trPr>
          <w:trHeight w:val="318"/>
        </w:trPr>
        <w:tc>
          <w:tcPr>
            <w:tcW w:w="2376" w:type="dxa"/>
            <w:vMerge w:val="restart"/>
          </w:tcPr>
          <w:p w14:paraId="5925F94C" w14:textId="77777777" w:rsidR="00A1537C" w:rsidRPr="004139DF" w:rsidRDefault="00A1537C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Dopuszczalna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1134" w:type="dxa"/>
          </w:tcPr>
          <w:p w14:paraId="20D9C422" w14:textId="77777777" w:rsidR="00A1537C" w:rsidRPr="004139DF" w:rsidRDefault="00A1537C" w:rsidP="001217D6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01" w:type="dxa"/>
            <w:gridSpan w:val="3"/>
          </w:tcPr>
          <w:p w14:paraId="5D4618ED" w14:textId="77777777" w:rsidR="00A1537C" w:rsidRPr="004139DF" w:rsidRDefault="00A1537C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2481" w:type="dxa"/>
            <w:gridSpan w:val="4"/>
            <w:tcBorders>
              <w:bottom w:val="single" w:sz="4" w:space="0" w:color="auto"/>
            </w:tcBorders>
          </w:tcPr>
          <w:p w14:paraId="65372E5D" w14:textId="77777777" w:rsidR="00A1537C" w:rsidRPr="004139DF" w:rsidRDefault="00A1537C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14:paraId="10FA7FB4" w14:textId="77777777" w:rsidR="00A1537C" w:rsidRPr="004139DF" w:rsidRDefault="00A1537C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A1537C" w:rsidRPr="004139DF" w14:paraId="54306131" w14:textId="77777777" w:rsidTr="00091C5E">
        <w:trPr>
          <w:trHeight w:val="318"/>
        </w:trPr>
        <w:tc>
          <w:tcPr>
            <w:tcW w:w="2376" w:type="dxa"/>
            <w:vMerge/>
          </w:tcPr>
          <w:p w14:paraId="61624B63" w14:textId="77777777" w:rsidR="00A1537C" w:rsidRPr="004139DF" w:rsidRDefault="00A1537C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34" w:type="dxa"/>
          </w:tcPr>
          <w:p w14:paraId="12F30A15" w14:textId="77777777" w:rsidR="00A1537C" w:rsidRPr="004139DF" w:rsidRDefault="00A1537C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2.2</w:t>
            </w:r>
          </w:p>
        </w:tc>
        <w:tc>
          <w:tcPr>
            <w:tcW w:w="1701" w:type="dxa"/>
            <w:gridSpan w:val="3"/>
          </w:tcPr>
          <w:p w14:paraId="10D67770" w14:textId="77777777" w:rsidR="00A1537C" w:rsidRPr="004139DF" w:rsidRDefault="00A1537C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Cross-financing i środki trwałe stanowią nie więcej niż 10%</w:t>
            </w:r>
            <w:r w:rsidR="000E449B" w:rsidRPr="004139DF">
              <w:rPr>
                <w:rFonts w:cs="Calibri"/>
                <w:i/>
              </w:rPr>
              <w:t>wydatków kwalifikowalnych projektu</w:t>
            </w:r>
          </w:p>
        </w:tc>
        <w:tc>
          <w:tcPr>
            <w:tcW w:w="2481" w:type="dxa"/>
            <w:gridSpan w:val="4"/>
            <w:shd w:val="thinDiagStripe" w:color="auto" w:fill="auto"/>
          </w:tcPr>
          <w:p w14:paraId="0EB0B2D2" w14:textId="77777777" w:rsidR="00A1537C" w:rsidRPr="004139DF" w:rsidRDefault="00A1537C" w:rsidP="001217D6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72" w:type="dxa"/>
            <w:shd w:val="thinDiagStripe" w:color="auto" w:fill="auto"/>
          </w:tcPr>
          <w:p w14:paraId="2BC8DF6F" w14:textId="77777777" w:rsidR="00A1537C" w:rsidRPr="004139DF" w:rsidRDefault="00A1537C" w:rsidP="001217D6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ED9364F" w14:textId="77777777" w:rsidTr="00770100">
        <w:tc>
          <w:tcPr>
            <w:tcW w:w="2376" w:type="dxa"/>
          </w:tcPr>
          <w:p w14:paraId="5F0D73A9" w14:textId="77777777" w:rsidR="00EE6F25" w:rsidRPr="004139DF" w:rsidRDefault="00EE6F25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uwzględnienia dochodu w projekcie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7088" w:type="dxa"/>
            <w:gridSpan w:val="9"/>
          </w:tcPr>
          <w:p w14:paraId="221AF296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77DBD8CC" w14:textId="77777777" w:rsidTr="00770100">
        <w:tc>
          <w:tcPr>
            <w:tcW w:w="2376" w:type="dxa"/>
          </w:tcPr>
          <w:p w14:paraId="6E058263" w14:textId="77777777" w:rsidR="00EE6F25" w:rsidRPr="004139DF" w:rsidRDefault="00EE6F25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7088" w:type="dxa"/>
            <w:gridSpan w:val="9"/>
          </w:tcPr>
          <w:p w14:paraId="6467FC62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044A3584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2DF3AA5F" w14:textId="77777777" w:rsidR="00EE6F25" w:rsidRPr="004139DF" w:rsidRDefault="00EE6F25" w:rsidP="00F603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EE6F25" w:rsidRPr="004139DF" w14:paraId="04C4E640" w14:textId="77777777" w:rsidTr="00091C5E">
        <w:trPr>
          <w:trHeight w:val="2962"/>
        </w:trPr>
        <w:tc>
          <w:tcPr>
            <w:tcW w:w="2376" w:type="dxa"/>
          </w:tcPr>
          <w:p w14:paraId="48190597" w14:textId="77777777" w:rsidR="00EE6F25" w:rsidRPr="004139DF" w:rsidRDefault="00EE6F25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2206" w:type="dxa"/>
            <w:gridSpan w:val="3"/>
          </w:tcPr>
          <w:p w14:paraId="02F858E3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2.2</w:t>
            </w:r>
          </w:p>
        </w:tc>
        <w:tc>
          <w:tcPr>
            <w:tcW w:w="1277" w:type="dxa"/>
            <w:gridSpan w:val="2"/>
          </w:tcPr>
          <w:p w14:paraId="0C76A694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</w:t>
            </w:r>
            <w:r w:rsidRPr="004139DF">
              <w:rPr>
                <w:rFonts w:cs="Calibri"/>
                <w:i/>
              </w:rPr>
              <w:t>de minimis,</w:t>
            </w:r>
            <w:r w:rsidRPr="004139DF">
              <w:rPr>
                <w:rFonts w:cs="Calibri"/>
              </w:rPr>
              <w:t xml:space="preserve"> pomoc publiczna na szkolenia i doradztwo</w:t>
            </w:r>
          </w:p>
        </w:tc>
        <w:tc>
          <w:tcPr>
            <w:tcW w:w="1814" w:type="dxa"/>
            <w:gridSpan w:val="2"/>
          </w:tcPr>
          <w:p w14:paraId="1AEFFB5F" w14:textId="305AD464" w:rsidR="00D15865" w:rsidRDefault="00F965F9" w:rsidP="00A05B5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Rozporządzenie Komisji </w:t>
            </w:r>
            <w:r w:rsidR="005E244E" w:rsidRPr="004139DF">
              <w:rPr>
                <w:rFonts w:cs="Calibri"/>
              </w:rPr>
              <w:t>(UE) NR 1407/2</w:t>
            </w:r>
            <w:r w:rsidRPr="004139DF">
              <w:rPr>
                <w:rFonts w:cs="Calibri"/>
              </w:rPr>
              <w:t xml:space="preserve">013 z dnia 18 grudnia 2013 r. </w:t>
            </w:r>
            <w:r w:rsidR="005E244E" w:rsidRPr="004139DF">
              <w:rPr>
                <w:rFonts w:cs="Calibri"/>
              </w:rPr>
              <w:t>w sprawie stosowania art. 107 i 108 Traktatu o funkcjonowaniu Unii Eu</w:t>
            </w:r>
            <w:r w:rsidRPr="004139DF">
              <w:rPr>
                <w:rFonts w:cs="Calibri"/>
              </w:rPr>
              <w:t>ropejskiej do pomocy de minimis</w:t>
            </w:r>
            <w:r w:rsidR="005E244E" w:rsidRPr="004139DF">
              <w:rPr>
                <w:rFonts w:cs="Calibri"/>
              </w:rPr>
              <w:t xml:space="preserve"> (Dz. Urz. UE L 352 z 24.12.2013, s. 1</w:t>
            </w:r>
            <w:r w:rsidR="00D32973">
              <w:rPr>
                <w:rFonts w:cs="Calibri"/>
              </w:rPr>
              <w:t>, z późn. zm.</w:t>
            </w:r>
            <w:r w:rsidR="005E244E" w:rsidRPr="004139DF">
              <w:rPr>
                <w:rFonts w:cs="Calibri"/>
              </w:rPr>
              <w:t>)</w:t>
            </w:r>
          </w:p>
          <w:p w14:paraId="0E5B955F" w14:textId="77777777" w:rsidR="004718B5" w:rsidRDefault="004718B5" w:rsidP="00A05B58">
            <w:pPr>
              <w:spacing w:before="30" w:after="30" w:line="240" w:lineRule="auto"/>
              <w:rPr>
                <w:rFonts w:cs="Calibri"/>
              </w:rPr>
            </w:pPr>
          </w:p>
          <w:p w14:paraId="3EE13264" w14:textId="038B2A31" w:rsidR="005E244E" w:rsidRPr="004139DF" w:rsidRDefault="005E244E" w:rsidP="00A05B5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</w:t>
            </w:r>
            <w:r w:rsidR="00B82FF6" w:rsidRPr="004139DF">
              <w:rPr>
                <w:rFonts w:cs="Calibri"/>
              </w:rPr>
              <w:t>e</w:t>
            </w:r>
            <w:r w:rsidRPr="004139DF">
              <w:rPr>
                <w:rFonts w:cs="Calibri"/>
              </w:rPr>
              <w:t xml:space="preserve"> Komisji (UE) nr 651/2014 z 17.06.2014 uznające niektóre rodzaje pomocy za zgodne z rynkiem wewnętrznym w zasto</w:t>
            </w:r>
            <w:r w:rsidR="00F965F9" w:rsidRPr="004139DF">
              <w:rPr>
                <w:rFonts w:cs="Calibri"/>
              </w:rPr>
              <w:t>sowaniu art. 107 i 108 Traktatu</w:t>
            </w:r>
            <w:r w:rsidRPr="004139DF">
              <w:rPr>
                <w:rFonts w:cs="Calibri"/>
              </w:rPr>
              <w:t xml:space="preserve"> (Dz. Urz. UE L 187 z 26.06.2014, s. 1</w:t>
            </w:r>
            <w:r w:rsidR="002265D6" w:rsidRPr="004139DF">
              <w:rPr>
                <w:rFonts w:cs="Calibri"/>
              </w:rPr>
              <w:t>, z późn. zm.</w:t>
            </w:r>
            <w:r w:rsidRPr="004139DF">
              <w:rPr>
                <w:rFonts w:cs="Calibri"/>
              </w:rPr>
              <w:t>)</w:t>
            </w:r>
          </w:p>
        </w:tc>
        <w:tc>
          <w:tcPr>
            <w:tcW w:w="1791" w:type="dxa"/>
            <w:gridSpan w:val="2"/>
          </w:tcPr>
          <w:p w14:paraId="605700C1" w14:textId="448E9EE2" w:rsidR="00EE6F25" w:rsidRPr="004139DF" w:rsidRDefault="00EE6F25" w:rsidP="00461C0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Rozporządzenie MIiR</w:t>
            </w:r>
            <w:r w:rsidR="00D15865">
              <w:rPr>
                <w:rFonts w:cs="Calibri"/>
              </w:rPr>
              <w:t xml:space="preserve"> </w:t>
            </w:r>
            <w:r w:rsidR="008A6A96" w:rsidRPr="004139DF">
              <w:rPr>
                <w:rFonts w:cs="Calibri"/>
              </w:rPr>
              <w:t xml:space="preserve">z dnia 9 listopada 2015 r. </w:t>
            </w:r>
            <w:r w:rsidRPr="004139DF">
              <w:rPr>
                <w:rFonts w:cs="Calibri"/>
              </w:rPr>
              <w:t>w sprawie udzielania przez PARP pomocy finansowej w ramach PO WER</w:t>
            </w:r>
            <w:r w:rsidR="008A6A96" w:rsidRPr="004139DF">
              <w:rPr>
                <w:rFonts w:cs="Calibri"/>
              </w:rPr>
              <w:t xml:space="preserve"> (</w:t>
            </w:r>
            <w:r w:rsidR="00461C01">
              <w:rPr>
                <w:rFonts w:cs="Calibri"/>
              </w:rPr>
              <w:t xml:space="preserve">t.j. </w:t>
            </w:r>
            <w:r w:rsidR="008A6A96" w:rsidRPr="004139DF">
              <w:rPr>
                <w:rFonts w:cs="Calibri"/>
              </w:rPr>
              <w:t>Dz. U. z 20</w:t>
            </w:r>
            <w:r w:rsidR="00461C01">
              <w:rPr>
                <w:rFonts w:cs="Calibri"/>
              </w:rPr>
              <w:t>20</w:t>
            </w:r>
            <w:r w:rsidR="008A6A96" w:rsidRPr="004139DF">
              <w:rPr>
                <w:rFonts w:cs="Calibri"/>
              </w:rPr>
              <w:t xml:space="preserve"> r. poz. </w:t>
            </w:r>
            <w:r w:rsidR="00461C01">
              <w:rPr>
                <w:rFonts w:cs="Calibri"/>
              </w:rPr>
              <w:t>1345</w:t>
            </w:r>
            <w:r w:rsidR="00E635D4">
              <w:rPr>
                <w:rFonts w:cs="Calibri"/>
              </w:rPr>
              <w:t>, z późn. zm.</w:t>
            </w:r>
            <w:r w:rsidR="008A6A96" w:rsidRPr="004139DF">
              <w:rPr>
                <w:rFonts w:cs="Calibri"/>
              </w:rPr>
              <w:t>)</w:t>
            </w:r>
          </w:p>
        </w:tc>
      </w:tr>
      <w:tr w:rsidR="00EE6F25" w:rsidRPr="004139DF" w14:paraId="71DA89AF" w14:textId="77777777" w:rsidTr="00770100">
        <w:tc>
          <w:tcPr>
            <w:tcW w:w="2376" w:type="dxa"/>
            <w:vMerge w:val="restart"/>
          </w:tcPr>
          <w:p w14:paraId="10C1DB94" w14:textId="77777777" w:rsidR="00EE6F25" w:rsidRPr="004139DF" w:rsidRDefault="00EE6F25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2206" w:type="dxa"/>
            <w:gridSpan w:val="3"/>
          </w:tcPr>
          <w:p w14:paraId="78116453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77" w:type="dxa"/>
            <w:gridSpan w:val="2"/>
          </w:tcPr>
          <w:p w14:paraId="4E42C0C2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814" w:type="dxa"/>
            <w:gridSpan w:val="2"/>
            <w:tcBorders>
              <w:bottom w:val="single" w:sz="4" w:space="0" w:color="auto"/>
            </w:tcBorders>
          </w:tcPr>
          <w:p w14:paraId="71E9AF03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791" w:type="dxa"/>
            <w:gridSpan w:val="2"/>
            <w:tcBorders>
              <w:bottom w:val="single" w:sz="4" w:space="0" w:color="auto"/>
            </w:tcBorders>
          </w:tcPr>
          <w:p w14:paraId="2CEBEC72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6308FB22" w14:textId="77777777" w:rsidTr="00770100">
        <w:tc>
          <w:tcPr>
            <w:tcW w:w="2376" w:type="dxa"/>
            <w:vMerge/>
          </w:tcPr>
          <w:p w14:paraId="67E0E839" w14:textId="77777777" w:rsidR="00EE6F25" w:rsidRPr="004139DF" w:rsidRDefault="00EE6F25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06" w:type="dxa"/>
            <w:gridSpan w:val="3"/>
          </w:tcPr>
          <w:p w14:paraId="3A39B10B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2.2</w:t>
            </w:r>
          </w:p>
        </w:tc>
        <w:tc>
          <w:tcPr>
            <w:tcW w:w="1277" w:type="dxa"/>
            <w:gridSpan w:val="2"/>
          </w:tcPr>
          <w:p w14:paraId="5249C0C5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84,28%</w:t>
            </w:r>
          </w:p>
        </w:tc>
        <w:tc>
          <w:tcPr>
            <w:tcW w:w="1814" w:type="dxa"/>
            <w:gridSpan w:val="2"/>
            <w:shd w:val="thinDiagStripe" w:color="auto" w:fill="auto"/>
          </w:tcPr>
          <w:p w14:paraId="7275343C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91" w:type="dxa"/>
            <w:gridSpan w:val="2"/>
            <w:shd w:val="thinDiagStripe" w:color="auto" w:fill="auto"/>
          </w:tcPr>
          <w:p w14:paraId="1561C681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343CD0A1" w14:textId="77777777" w:rsidTr="009A3774">
        <w:trPr>
          <w:trHeight w:val="4295"/>
        </w:trPr>
        <w:tc>
          <w:tcPr>
            <w:tcW w:w="2376" w:type="dxa"/>
          </w:tcPr>
          <w:p w14:paraId="6A973100" w14:textId="77777777" w:rsidR="00EE6F25" w:rsidRPr="004139DF" w:rsidRDefault="00EE6F25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Maksymalny % poziom dofinansowania całkowitego wydatków kwalifikowalnych na poziomie projektu (środki UE + ewentualne współfinansowanie z budżetu państwa lub innych źródeł przyznawane beneficjentowi przez właściwą instytucję)</w:t>
            </w:r>
          </w:p>
        </w:tc>
        <w:tc>
          <w:tcPr>
            <w:tcW w:w="2206" w:type="dxa"/>
            <w:gridSpan w:val="3"/>
          </w:tcPr>
          <w:p w14:paraId="453FAB2F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77" w:type="dxa"/>
            <w:gridSpan w:val="2"/>
          </w:tcPr>
          <w:p w14:paraId="36971047" w14:textId="77777777" w:rsidR="00EE6F25" w:rsidRPr="004139DF" w:rsidRDefault="00EE6F25" w:rsidP="005375F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90</w:t>
            </w:r>
            <w:r w:rsidR="00C2013E" w:rsidRPr="004139DF">
              <w:rPr>
                <w:rFonts w:cs="Calibri"/>
              </w:rPr>
              <w:t>,00</w:t>
            </w:r>
            <w:r w:rsidRPr="004139DF">
              <w:rPr>
                <w:rFonts w:cs="Calibri"/>
              </w:rPr>
              <w:t xml:space="preserve">% </w:t>
            </w:r>
          </w:p>
        </w:tc>
        <w:tc>
          <w:tcPr>
            <w:tcW w:w="1814" w:type="dxa"/>
            <w:gridSpan w:val="2"/>
            <w:shd w:val="thinDiagStripe" w:color="auto" w:fill="auto"/>
          </w:tcPr>
          <w:p w14:paraId="5C584457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91" w:type="dxa"/>
            <w:gridSpan w:val="2"/>
            <w:shd w:val="thinDiagStripe" w:color="auto" w:fill="auto"/>
          </w:tcPr>
          <w:p w14:paraId="4142A18F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5166F860" w14:textId="77777777" w:rsidTr="00770100">
        <w:tc>
          <w:tcPr>
            <w:tcW w:w="2376" w:type="dxa"/>
            <w:vMerge w:val="restart"/>
          </w:tcPr>
          <w:p w14:paraId="1C1C76A0" w14:textId="77777777" w:rsidR="00EE6F25" w:rsidRPr="004139DF" w:rsidRDefault="00EE6F25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</w:p>
        </w:tc>
        <w:tc>
          <w:tcPr>
            <w:tcW w:w="2206" w:type="dxa"/>
            <w:gridSpan w:val="3"/>
          </w:tcPr>
          <w:p w14:paraId="0AFF8C34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77" w:type="dxa"/>
            <w:gridSpan w:val="2"/>
          </w:tcPr>
          <w:p w14:paraId="08B26396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814" w:type="dxa"/>
            <w:gridSpan w:val="2"/>
            <w:tcBorders>
              <w:bottom w:val="single" w:sz="4" w:space="0" w:color="auto"/>
            </w:tcBorders>
          </w:tcPr>
          <w:p w14:paraId="3EA329EA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791" w:type="dxa"/>
            <w:gridSpan w:val="2"/>
            <w:tcBorders>
              <w:bottom w:val="single" w:sz="4" w:space="0" w:color="auto"/>
            </w:tcBorders>
          </w:tcPr>
          <w:p w14:paraId="148BC73C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15971D04" w14:textId="77777777" w:rsidTr="009A3774">
        <w:trPr>
          <w:trHeight w:val="439"/>
        </w:trPr>
        <w:tc>
          <w:tcPr>
            <w:tcW w:w="2376" w:type="dxa"/>
            <w:vMerge/>
          </w:tcPr>
          <w:p w14:paraId="765361D3" w14:textId="77777777" w:rsidR="00EE6F25" w:rsidRPr="004139DF" w:rsidRDefault="00EE6F25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06" w:type="dxa"/>
            <w:gridSpan w:val="3"/>
          </w:tcPr>
          <w:p w14:paraId="77DCCB84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2.2</w:t>
            </w:r>
          </w:p>
        </w:tc>
        <w:tc>
          <w:tcPr>
            <w:tcW w:w="1277" w:type="dxa"/>
            <w:gridSpan w:val="2"/>
          </w:tcPr>
          <w:p w14:paraId="6C788E7F" w14:textId="77777777" w:rsidR="00EE6F25" w:rsidRPr="004139DF" w:rsidRDefault="00EE6F25" w:rsidP="005375FD">
            <w:pPr>
              <w:spacing w:before="30" w:after="30" w:line="240" w:lineRule="auto"/>
              <w:rPr>
                <w:rFonts w:cs="Calibri"/>
                <w:b/>
              </w:rPr>
            </w:pPr>
            <w:r w:rsidRPr="004139DF">
              <w:rPr>
                <w:rFonts w:cs="Calibri"/>
              </w:rPr>
              <w:t>10</w:t>
            </w:r>
            <w:r w:rsidR="00C2013E" w:rsidRPr="004139DF">
              <w:rPr>
                <w:rFonts w:cs="Calibri"/>
              </w:rPr>
              <w:t>,00</w:t>
            </w:r>
            <w:r w:rsidRPr="004139DF">
              <w:rPr>
                <w:rFonts w:cs="Calibri"/>
              </w:rPr>
              <w:t>%</w:t>
            </w:r>
          </w:p>
        </w:tc>
        <w:tc>
          <w:tcPr>
            <w:tcW w:w="1814" w:type="dxa"/>
            <w:gridSpan w:val="2"/>
            <w:shd w:val="thinDiagStripe" w:color="auto" w:fill="auto"/>
          </w:tcPr>
          <w:p w14:paraId="67FF8E9A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91" w:type="dxa"/>
            <w:gridSpan w:val="2"/>
            <w:shd w:val="thinDiagStripe" w:color="auto" w:fill="auto"/>
          </w:tcPr>
          <w:p w14:paraId="520E9C83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580156FD" w14:textId="77777777" w:rsidTr="00770100">
        <w:tc>
          <w:tcPr>
            <w:tcW w:w="2376" w:type="dxa"/>
            <w:vMerge w:val="restart"/>
          </w:tcPr>
          <w:p w14:paraId="6140EA9B" w14:textId="77777777" w:rsidR="00EE6F25" w:rsidRPr="004139DF" w:rsidRDefault="00EE6F25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12753971" w14:textId="77777777" w:rsidR="00EE6F25" w:rsidRPr="004139DF" w:rsidRDefault="00EE6F25" w:rsidP="00770100">
            <w:p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2206" w:type="dxa"/>
            <w:gridSpan w:val="3"/>
          </w:tcPr>
          <w:p w14:paraId="36296491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77" w:type="dxa"/>
            <w:gridSpan w:val="2"/>
          </w:tcPr>
          <w:p w14:paraId="6D03D136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814" w:type="dxa"/>
            <w:gridSpan w:val="2"/>
            <w:tcBorders>
              <w:bottom w:val="single" w:sz="4" w:space="0" w:color="auto"/>
            </w:tcBorders>
          </w:tcPr>
          <w:p w14:paraId="467DE9D8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791" w:type="dxa"/>
            <w:gridSpan w:val="2"/>
            <w:tcBorders>
              <w:bottom w:val="single" w:sz="4" w:space="0" w:color="auto"/>
            </w:tcBorders>
          </w:tcPr>
          <w:p w14:paraId="6780EC97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08DE6D98" w14:textId="77777777" w:rsidTr="00770100">
        <w:tc>
          <w:tcPr>
            <w:tcW w:w="2376" w:type="dxa"/>
            <w:vMerge/>
          </w:tcPr>
          <w:p w14:paraId="46730499" w14:textId="77777777" w:rsidR="00EE6F25" w:rsidRPr="004139DF" w:rsidRDefault="00EE6F25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06" w:type="dxa"/>
            <w:gridSpan w:val="3"/>
          </w:tcPr>
          <w:p w14:paraId="45842F82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2.2</w:t>
            </w:r>
          </w:p>
        </w:tc>
        <w:tc>
          <w:tcPr>
            <w:tcW w:w="1277" w:type="dxa"/>
            <w:gridSpan w:val="2"/>
          </w:tcPr>
          <w:p w14:paraId="7B1F6477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wartość projektu:</w:t>
            </w:r>
          </w:p>
          <w:p w14:paraId="7E5E2C0D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50 tys. PLN</w:t>
            </w:r>
          </w:p>
        </w:tc>
        <w:tc>
          <w:tcPr>
            <w:tcW w:w="1814" w:type="dxa"/>
            <w:gridSpan w:val="2"/>
            <w:shd w:val="thinDiagStripe" w:color="auto" w:fill="auto"/>
          </w:tcPr>
          <w:p w14:paraId="7DCCF49E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91" w:type="dxa"/>
            <w:gridSpan w:val="2"/>
            <w:shd w:val="thinDiagStripe" w:color="auto" w:fill="auto"/>
          </w:tcPr>
          <w:p w14:paraId="3AD14204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6D1163" w:rsidRPr="004139DF" w14:paraId="6DEA36E0" w14:textId="77777777" w:rsidTr="006B198D">
        <w:trPr>
          <w:trHeight w:val="1686"/>
        </w:trPr>
        <w:tc>
          <w:tcPr>
            <w:tcW w:w="2376" w:type="dxa"/>
          </w:tcPr>
          <w:p w14:paraId="581F2766" w14:textId="77777777" w:rsidR="006D1163" w:rsidRPr="004139DF" w:rsidRDefault="006D1163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i maksymalna wartość wydatków kwalifikowalnych projektu (PLN) (jeśli dotyczy)</w:t>
            </w:r>
          </w:p>
        </w:tc>
        <w:tc>
          <w:tcPr>
            <w:tcW w:w="7088" w:type="dxa"/>
            <w:gridSpan w:val="9"/>
          </w:tcPr>
          <w:p w14:paraId="3E376353" w14:textId="77777777" w:rsidR="006D1163" w:rsidRPr="004139DF" w:rsidRDefault="006D1163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A1537C" w:rsidRPr="004139DF" w14:paraId="07274392" w14:textId="77777777" w:rsidTr="00091C5E">
        <w:trPr>
          <w:trHeight w:val="703"/>
        </w:trPr>
        <w:tc>
          <w:tcPr>
            <w:tcW w:w="2376" w:type="dxa"/>
            <w:vMerge w:val="restart"/>
          </w:tcPr>
          <w:p w14:paraId="4D481367" w14:textId="77777777" w:rsidR="00A1537C" w:rsidRPr="004139DF" w:rsidRDefault="00A1537C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2206" w:type="dxa"/>
            <w:gridSpan w:val="3"/>
          </w:tcPr>
          <w:p w14:paraId="611D4323" w14:textId="77777777" w:rsidR="00A1537C" w:rsidRPr="004139DF" w:rsidRDefault="00A1537C" w:rsidP="001217D6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77" w:type="dxa"/>
            <w:gridSpan w:val="2"/>
          </w:tcPr>
          <w:p w14:paraId="3AA5850F" w14:textId="77777777" w:rsidR="00A1537C" w:rsidRPr="004139DF" w:rsidRDefault="00A1537C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81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AEE6723" w14:textId="77777777" w:rsidR="00A1537C" w:rsidRPr="004139DF" w:rsidRDefault="00A1537C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7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6F7AFFD" w14:textId="77777777" w:rsidR="00A1537C" w:rsidRPr="004139DF" w:rsidRDefault="00A1537C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A1537C" w:rsidRPr="004139DF" w14:paraId="52265974" w14:textId="77777777" w:rsidTr="00091C5E">
        <w:trPr>
          <w:trHeight w:val="560"/>
        </w:trPr>
        <w:tc>
          <w:tcPr>
            <w:tcW w:w="2376" w:type="dxa"/>
            <w:vMerge/>
          </w:tcPr>
          <w:p w14:paraId="0857F688" w14:textId="77777777" w:rsidR="00A1537C" w:rsidRPr="004139DF" w:rsidRDefault="00A1537C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06" w:type="dxa"/>
            <w:gridSpan w:val="3"/>
          </w:tcPr>
          <w:p w14:paraId="3199859E" w14:textId="77777777" w:rsidR="00A1537C" w:rsidRPr="004139DF" w:rsidRDefault="00A1537C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2.2</w:t>
            </w:r>
          </w:p>
        </w:tc>
        <w:tc>
          <w:tcPr>
            <w:tcW w:w="1277" w:type="dxa"/>
            <w:gridSpan w:val="2"/>
          </w:tcPr>
          <w:p w14:paraId="69A7B971" w14:textId="77777777" w:rsidR="00A1537C" w:rsidRPr="004139DF" w:rsidRDefault="00A1537C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814" w:type="dxa"/>
            <w:gridSpan w:val="2"/>
            <w:shd w:val="thinDiagStripe" w:color="auto" w:fill="auto"/>
          </w:tcPr>
          <w:p w14:paraId="628202FC" w14:textId="77777777" w:rsidR="00A1537C" w:rsidRPr="004139DF" w:rsidRDefault="00A1537C" w:rsidP="001217D6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91" w:type="dxa"/>
            <w:gridSpan w:val="2"/>
            <w:shd w:val="thinDiagStripe" w:color="auto" w:fill="auto"/>
          </w:tcPr>
          <w:p w14:paraId="30B95CB5" w14:textId="77777777" w:rsidR="00A1537C" w:rsidRPr="004139DF" w:rsidRDefault="00A1537C" w:rsidP="001217D6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364936B9" w14:textId="77777777" w:rsidTr="00770100">
        <w:tc>
          <w:tcPr>
            <w:tcW w:w="2376" w:type="dxa"/>
          </w:tcPr>
          <w:p w14:paraId="24429ED8" w14:textId="77777777" w:rsidR="00EE6F25" w:rsidRPr="004139DF" w:rsidRDefault="00EE6F25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7088" w:type="dxa"/>
            <w:gridSpan w:val="9"/>
          </w:tcPr>
          <w:p w14:paraId="2AD486EF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68F4DB11" w14:textId="77777777" w:rsidTr="00770100">
        <w:tc>
          <w:tcPr>
            <w:tcW w:w="2376" w:type="dxa"/>
          </w:tcPr>
          <w:p w14:paraId="31C51E04" w14:textId="77777777" w:rsidR="00EE6F25" w:rsidRPr="004139DF" w:rsidRDefault="00EE6F25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 warunki przyznania</w:t>
            </w:r>
          </w:p>
        </w:tc>
        <w:tc>
          <w:tcPr>
            <w:tcW w:w="7088" w:type="dxa"/>
            <w:gridSpan w:val="9"/>
          </w:tcPr>
          <w:p w14:paraId="721D4BE1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3BE734C5" w14:textId="77777777" w:rsidTr="00770100">
        <w:tc>
          <w:tcPr>
            <w:tcW w:w="2376" w:type="dxa"/>
          </w:tcPr>
          <w:p w14:paraId="1484FD69" w14:textId="77777777" w:rsidR="00EE6F25" w:rsidRPr="004139DF" w:rsidRDefault="00EE6F25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7088" w:type="dxa"/>
            <w:gridSpan w:val="9"/>
          </w:tcPr>
          <w:p w14:paraId="4CFA5DA4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2FE03B64" w14:textId="77777777" w:rsidR="00EE6F25" w:rsidRPr="004139DF" w:rsidRDefault="00EE6F25" w:rsidP="008C78B3"/>
    <w:p w14:paraId="48532C4A" w14:textId="77777777" w:rsidR="00EE6F25" w:rsidRPr="004139DF" w:rsidRDefault="00EE6F25" w:rsidP="003C044B">
      <w:pPr>
        <w:pStyle w:val="Nagwek3"/>
        <w:jc w:val="both"/>
      </w:pPr>
      <w:bookmarkStart w:id="160" w:name="_Toc506215782"/>
      <w:bookmarkStart w:id="161" w:name="_Toc516493981"/>
      <w:bookmarkStart w:id="162" w:name="_Toc527626105"/>
      <w:bookmarkStart w:id="163" w:name="_Toc532647400"/>
      <w:bookmarkStart w:id="164" w:name="_Toc533060892"/>
      <w:bookmarkStart w:id="165" w:name="_Toc27992900"/>
      <w:bookmarkStart w:id="166" w:name="_Toc31092971"/>
      <w:bookmarkStart w:id="167" w:name="_Toc118124566"/>
      <w:r w:rsidRPr="004139DF">
        <w:t>Działanie 2.3 Zapewnienie jakości i dostępności usług rozwojowych świadczonych na rzecz przedsiębiorstw i pracowników</w:t>
      </w:r>
      <w:bookmarkEnd w:id="160"/>
      <w:bookmarkEnd w:id="161"/>
      <w:bookmarkEnd w:id="162"/>
      <w:bookmarkEnd w:id="163"/>
      <w:bookmarkEnd w:id="164"/>
      <w:bookmarkEnd w:id="165"/>
      <w:bookmarkEnd w:id="166"/>
      <w:bookmarkEnd w:id="167"/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1134"/>
        <w:gridCol w:w="1072"/>
        <w:gridCol w:w="62"/>
        <w:gridCol w:w="1215"/>
        <w:gridCol w:w="61"/>
        <w:gridCol w:w="1753"/>
        <w:gridCol w:w="19"/>
        <w:gridCol w:w="1772"/>
      </w:tblGrid>
      <w:tr w:rsidR="00EE6F25" w:rsidRPr="004139DF" w14:paraId="080A46F0" w14:textId="77777777" w:rsidTr="00D2237F">
        <w:trPr>
          <w:cantSplit/>
        </w:trPr>
        <w:tc>
          <w:tcPr>
            <w:tcW w:w="9464" w:type="dxa"/>
            <w:gridSpan w:val="9"/>
            <w:shd w:val="clear" w:color="auto" w:fill="E6E6E6"/>
          </w:tcPr>
          <w:p w14:paraId="39D6FF3B" w14:textId="77777777" w:rsidR="00EE6F25" w:rsidRPr="004139DF" w:rsidRDefault="00EE6F25" w:rsidP="00D2237F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 xml:space="preserve">OPIS DZIAŁANIA </w:t>
            </w:r>
          </w:p>
        </w:tc>
      </w:tr>
      <w:tr w:rsidR="00EE6F25" w:rsidRPr="004139DF" w14:paraId="78958629" w14:textId="77777777" w:rsidTr="00091C5E">
        <w:trPr>
          <w:trHeight w:val="683"/>
        </w:trPr>
        <w:tc>
          <w:tcPr>
            <w:tcW w:w="2376" w:type="dxa"/>
          </w:tcPr>
          <w:p w14:paraId="0D502A20" w14:textId="77777777" w:rsidR="00EE6F25" w:rsidRPr="004139DF" w:rsidRDefault="00EE6F25" w:rsidP="007E46F0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Nazwa działania</w:t>
            </w:r>
          </w:p>
        </w:tc>
        <w:tc>
          <w:tcPr>
            <w:tcW w:w="1134" w:type="dxa"/>
          </w:tcPr>
          <w:p w14:paraId="576CC54C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nr 2.3</w:t>
            </w:r>
          </w:p>
        </w:tc>
        <w:tc>
          <w:tcPr>
            <w:tcW w:w="5954" w:type="dxa"/>
            <w:gridSpan w:val="7"/>
          </w:tcPr>
          <w:p w14:paraId="02D9CCE1" w14:textId="77777777" w:rsidR="00EE6F25" w:rsidRPr="004139DF" w:rsidRDefault="000B024F" w:rsidP="00D2237F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Zapewnienie jakości i dostępności usług rozwojowych świadczonych na rzecz przedsiębiorstw i pracowników</w:t>
            </w:r>
          </w:p>
        </w:tc>
      </w:tr>
      <w:tr w:rsidR="00C46B61" w:rsidRPr="004139DF" w14:paraId="5E59CD00" w14:textId="77777777" w:rsidTr="00770100">
        <w:trPr>
          <w:trHeight w:val="793"/>
        </w:trPr>
        <w:tc>
          <w:tcPr>
            <w:tcW w:w="2376" w:type="dxa"/>
          </w:tcPr>
          <w:p w14:paraId="1B48DC78" w14:textId="77777777" w:rsidR="00C46B61" w:rsidRPr="004139DF" w:rsidRDefault="00C46B61" w:rsidP="007E46F0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7088" w:type="dxa"/>
            <w:gridSpan w:val="8"/>
          </w:tcPr>
          <w:p w14:paraId="553E9EAA" w14:textId="77777777" w:rsidR="00C46B61" w:rsidRPr="004139DF" w:rsidRDefault="00C46B61" w:rsidP="00D2237F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Zapewnienie dostępności i jakości usług rozwojowych świadczonych na rzecz przedsiębiorców i pracowników.</w:t>
            </w:r>
          </w:p>
        </w:tc>
      </w:tr>
      <w:tr w:rsidR="00A1537C" w:rsidRPr="004139DF" w14:paraId="423D881B" w14:textId="77777777" w:rsidTr="00770100">
        <w:trPr>
          <w:trHeight w:val="793"/>
        </w:trPr>
        <w:tc>
          <w:tcPr>
            <w:tcW w:w="2376" w:type="dxa"/>
          </w:tcPr>
          <w:p w14:paraId="361A72C2" w14:textId="77777777" w:rsidR="00A1537C" w:rsidRPr="004139DF" w:rsidRDefault="00A1537C" w:rsidP="007E46F0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Lista wskaźników rezultatu bezpośredniego</w:t>
            </w:r>
          </w:p>
        </w:tc>
        <w:tc>
          <w:tcPr>
            <w:tcW w:w="7088" w:type="dxa"/>
            <w:gridSpan w:val="8"/>
          </w:tcPr>
          <w:p w14:paraId="2FB15CB0" w14:textId="77777777" w:rsidR="00A1537C" w:rsidRPr="004139DF" w:rsidRDefault="00A1537C" w:rsidP="00D2237F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A1537C" w:rsidRPr="004139DF" w14:paraId="27DDE031" w14:textId="77777777" w:rsidTr="00770100">
        <w:trPr>
          <w:trHeight w:val="793"/>
        </w:trPr>
        <w:tc>
          <w:tcPr>
            <w:tcW w:w="2376" w:type="dxa"/>
          </w:tcPr>
          <w:p w14:paraId="4D9B482D" w14:textId="77777777" w:rsidR="00A1537C" w:rsidRPr="004139DF" w:rsidRDefault="00A1537C" w:rsidP="007E46F0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7088" w:type="dxa"/>
            <w:gridSpan w:val="8"/>
          </w:tcPr>
          <w:p w14:paraId="592CD46B" w14:textId="77777777" w:rsidR="00A1537C" w:rsidRPr="004139DF" w:rsidRDefault="004D3942" w:rsidP="00D2237F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EE6F25" w:rsidRPr="004139DF" w14:paraId="3BA871D4" w14:textId="77777777" w:rsidTr="009A3774">
        <w:trPr>
          <w:trHeight w:val="5235"/>
        </w:trPr>
        <w:tc>
          <w:tcPr>
            <w:tcW w:w="2376" w:type="dxa"/>
          </w:tcPr>
          <w:p w14:paraId="05EE910B" w14:textId="77777777" w:rsidR="00EE6F25" w:rsidRPr="004139DF" w:rsidRDefault="00EE6F25" w:rsidP="008C78B3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1134" w:type="dxa"/>
          </w:tcPr>
          <w:p w14:paraId="2C3F1349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2.3</w:t>
            </w:r>
          </w:p>
          <w:p w14:paraId="0AD3AB85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5954" w:type="dxa"/>
            <w:gridSpan w:val="7"/>
          </w:tcPr>
          <w:p w14:paraId="7567B22E" w14:textId="79EE8AFE" w:rsidR="00EE6F25" w:rsidRPr="00DB043E" w:rsidRDefault="00EE6F25" w:rsidP="003C044B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B043E">
              <w:rPr>
                <w:rFonts w:ascii="Calibri" w:hAnsi="Calibri" w:cs="Calibri"/>
                <w:sz w:val="22"/>
                <w:szCs w:val="22"/>
              </w:rPr>
              <w:t>Rozwój i utrzymanie ogólnopolskie</w:t>
            </w:r>
            <w:r w:rsidR="00FF6046" w:rsidRPr="00DB043E">
              <w:rPr>
                <w:rFonts w:ascii="Calibri" w:hAnsi="Calibri" w:cs="Calibri"/>
                <w:sz w:val="22"/>
                <w:szCs w:val="22"/>
              </w:rPr>
              <w:t>j</w:t>
            </w:r>
            <w:r w:rsidR="00620F29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FF6046" w:rsidRPr="00DB043E">
              <w:rPr>
                <w:rFonts w:ascii="Calibri" w:hAnsi="Calibri" w:cs="Calibri"/>
                <w:sz w:val="22"/>
                <w:szCs w:val="22"/>
              </w:rPr>
              <w:t>Bazy</w:t>
            </w:r>
            <w:r w:rsidR="00620F29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DB043E">
              <w:rPr>
                <w:rFonts w:ascii="Calibri" w:hAnsi="Calibri" w:cs="Calibri"/>
                <w:sz w:val="22"/>
                <w:szCs w:val="22"/>
              </w:rPr>
              <w:t>Usług Rozwojowych (</w:t>
            </w:r>
            <w:r w:rsidR="00FF6046" w:rsidRPr="00DB043E">
              <w:rPr>
                <w:rFonts w:ascii="Calibri" w:hAnsi="Calibri" w:cs="Calibri"/>
                <w:sz w:val="22"/>
                <w:szCs w:val="22"/>
              </w:rPr>
              <w:t>B</w:t>
            </w:r>
            <w:r w:rsidRPr="00DB043E">
              <w:rPr>
                <w:rFonts w:ascii="Calibri" w:hAnsi="Calibri" w:cs="Calibri"/>
                <w:sz w:val="22"/>
                <w:szCs w:val="22"/>
              </w:rPr>
              <w:t xml:space="preserve">UR), w tym: </w:t>
            </w:r>
          </w:p>
          <w:p w14:paraId="262B76A3" w14:textId="77777777" w:rsidR="00EE6F25" w:rsidRPr="00DB043E" w:rsidRDefault="00EE6F25" w:rsidP="001217D6">
            <w:pPr>
              <w:pStyle w:val="Normalny1"/>
              <w:numPr>
                <w:ilvl w:val="0"/>
                <w:numId w:val="2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B043E">
              <w:rPr>
                <w:rFonts w:ascii="Calibri" w:hAnsi="Calibri" w:cs="Calibri"/>
                <w:sz w:val="22"/>
                <w:szCs w:val="22"/>
              </w:rPr>
              <w:t xml:space="preserve">rozwój systemu informatycznego </w:t>
            </w:r>
            <w:r w:rsidR="00FF6046" w:rsidRPr="00DB043E">
              <w:rPr>
                <w:rFonts w:ascii="Calibri" w:hAnsi="Calibri" w:cs="Calibri"/>
                <w:sz w:val="22"/>
                <w:szCs w:val="22"/>
              </w:rPr>
              <w:t>B</w:t>
            </w:r>
            <w:r w:rsidRPr="00DB043E">
              <w:rPr>
                <w:rFonts w:ascii="Calibri" w:hAnsi="Calibri" w:cs="Calibri"/>
                <w:sz w:val="22"/>
                <w:szCs w:val="22"/>
              </w:rPr>
              <w:t xml:space="preserve">UR i jego funkcjonalności, </w:t>
            </w:r>
          </w:p>
          <w:p w14:paraId="6C7322A7" w14:textId="77777777" w:rsidR="00EE6F25" w:rsidRPr="00DB043E" w:rsidRDefault="00EE6F25" w:rsidP="001217D6">
            <w:pPr>
              <w:pStyle w:val="Normalny1"/>
              <w:numPr>
                <w:ilvl w:val="0"/>
                <w:numId w:val="2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B043E">
              <w:rPr>
                <w:rFonts w:ascii="Calibri" w:hAnsi="Calibri" w:cs="Calibri"/>
                <w:sz w:val="22"/>
                <w:szCs w:val="22"/>
              </w:rPr>
              <w:t>utrzymanie i administrowanie systemem,</w:t>
            </w:r>
          </w:p>
          <w:p w14:paraId="18055FE6" w14:textId="77777777" w:rsidR="00EE6F25" w:rsidRPr="00DB043E" w:rsidRDefault="00EE6F25" w:rsidP="001217D6">
            <w:pPr>
              <w:pStyle w:val="Normalny1"/>
              <w:numPr>
                <w:ilvl w:val="0"/>
                <w:numId w:val="2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B043E">
              <w:rPr>
                <w:rFonts w:ascii="Calibri" w:hAnsi="Calibri" w:cs="Calibri"/>
                <w:sz w:val="22"/>
                <w:szCs w:val="22"/>
              </w:rPr>
              <w:t xml:space="preserve">przeprowadzenie weryfikacji zgodności danych podmiotów zarejestrowanych w </w:t>
            </w:r>
            <w:r w:rsidR="00FF6046" w:rsidRPr="00DB043E">
              <w:rPr>
                <w:rFonts w:ascii="Calibri" w:hAnsi="Calibri" w:cs="Calibri"/>
                <w:sz w:val="22"/>
                <w:szCs w:val="22"/>
              </w:rPr>
              <w:t>B</w:t>
            </w:r>
            <w:r w:rsidRPr="00DB043E">
              <w:rPr>
                <w:rFonts w:ascii="Calibri" w:hAnsi="Calibri" w:cs="Calibri"/>
                <w:sz w:val="22"/>
                <w:szCs w:val="22"/>
              </w:rPr>
              <w:t xml:space="preserve">UR ze stanem faktycznym, </w:t>
            </w:r>
          </w:p>
          <w:p w14:paraId="213CBE84" w14:textId="77777777" w:rsidR="00EE6F25" w:rsidRPr="00DB043E" w:rsidRDefault="00EE6F25" w:rsidP="001217D6">
            <w:pPr>
              <w:pStyle w:val="Normalny1"/>
              <w:numPr>
                <w:ilvl w:val="0"/>
                <w:numId w:val="2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B043E">
              <w:rPr>
                <w:rFonts w:ascii="Calibri" w:hAnsi="Calibri" w:cs="Calibri"/>
                <w:sz w:val="22"/>
                <w:szCs w:val="22"/>
              </w:rPr>
              <w:t xml:space="preserve">przeprowadzanie weryfikacji spełnienia kryteriów jakościowych przez podmioty zarejestrowane w </w:t>
            </w:r>
            <w:r w:rsidR="00FF6046" w:rsidRPr="00DB043E">
              <w:rPr>
                <w:rFonts w:ascii="Calibri" w:hAnsi="Calibri" w:cs="Calibri"/>
                <w:sz w:val="22"/>
                <w:szCs w:val="22"/>
              </w:rPr>
              <w:t>B</w:t>
            </w:r>
            <w:r w:rsidRPr="00DB043E">
              <w:rPr>
                <w:rFonts w:ascii="Calibri" w:hAnsi="Calibri" w:cs="Calibri"/>
                <w:sz w:val="22"/>
                <w:szCs w:val="22"/>
              </w:rPr>
              <w:t>UR w ramach świadczonych usług rozwojowych,</w:t>
            </w:r>
          </w:p>
          <w:p w14:paraId="32659E21" w14:textId="77777777" w:rsidR="00EE6F25" w:rsidRPr="00DB043E" w:rsidRDefault="00EE6F25" w:rsidP="001217D6">
            <w:pPr>
              <w:pStyle w:val="Normalny1"/>
              <w:numPr>
                <w:ilvl w:val="0"/>
                <w:numId w:val="2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B043E">
              <w:rPr>
                <w:rFonts w:ascii="Calibri" w:hAnsi="Calibri" w:cs="Calibri"/>
                <w:sz w:val="22"/>
                <w:szCs w:val="22"/>
              </w:rPr>
              <w:t xml:space="preserve">upowszechnienie informacji nt. zasad funkcjonowania </w:t>
            </w:r>
            <w:r w:rsidR="00FF6046" w:rsidRPr="00DB043E">
              <w:rPr>
                <w:rFonts w:ascii="Calibri" w:hAnsi="Calibri" w:cs="Calibri"/>
                <w:sz w:val="22"/>
                <w:szCs w:val="22"/>
              </w:rPr>
              <w:t>B</w:t>
            </w:r>
            <w:r w:rsidRPr="00DB043E">
              <w:rPr>
                <w:rFonts w:ascii="Calibri" w:hAnsi="Calibri" w:cs="Calibri"/>
                <w:sz w:val="22"/>
                <w:szCs w:val="22"/>
              </w:rPr>
              <w:t>UR wśród przedsiębiorców i pracowników oraz regionalnych i branżowych organizacji partnerów społecznych,</w:t>
            </w:r>
          </w:p>
          <w:p w14:paraId="7F701919" w14:textId="77777777" w:rsidR="00EE6F25" w:rsidRPr="00DB043E" w:rsidRDefault="00EE6F25" w:rsidP="001217D6">
            <w:pPr>
              <w:pStyle w:val="Normalny1"/>
              <w:numPr>
                <w:ilvl w:val="0"/>
                <w:numId w:val="2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B043E">
              <w:rPr>
                <w:rFonts w:ascii="Calibri" w:hAnsi="Calibri" w:cs="Calibri"/>
                <w:sz w:val="22"/>
                <w:szCs w:val="22"/>
              </w:rPr>
              <w:t xml:space="preserve">organizacja współpracy z interesariuszami, </w:t>
            </w:r>
          </w:p>
          <w:p w14:paraId="0A7FCE5E" w14:textId="77777777" w:rsidR="00EE6F25" w:rsidRPr="00DB043E" w:rsidRDefault="00EE6F25" w:rsidP="001217D6">
            <w:pPr>
              <w:pStyle w:val="Normalny1"/>
              <w:numPr>
                <w:ilvl w:val="0"/>
                <w:numId w:val="2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B043E">
              <w:rPr>
                <w:rFonts w:ascii="Calibri" w:hAnsi="Calibri" w:cs="Calibri"/>
                <w:sz w:val="22"/>
                <w:szCs w:val="22"/>
              </w:rPr>
              <w:t xml:space="preserve">cykliczna ewaluacja podmiotowych systemów finansowania i </w:t>
            </w:r>
            <w:r w:rsidR="00FF6046" w:rsidRPr="00DB043E">
              <w:rPr>
                <w:rFonts w:ascii="Calibri" w:hAnsi="Calibri" w:cs="Calibri"/>
                <w:sz w:val="22"/>
                <w:szCs w:val="22"/>
              </w:rPr>
              <w:t>B</w:t>
            </w:r>
            <w:r w:rsidRPr="00DB043E">
              <w:rPr>
                <w:rFonts w:ascii="Calibri" w:hAnsi="Calibri" w:cs="Calibri"/>
                <w:sz w:val="22"/>
                <w:szCs w:val="22"/>
              </w:rPr>
              <w:t xml:space="preserve">UR oraz prace koncepcyjno-rozwojowe ukierunkowane na poprawę efektywności systemu, </w:t>
            </w:r>
          </w:p>
          <w:p w14:paraId="641CB068" w14:textId="77777777" w:rsidR="00EE6F25" w:rsidRPr="00DB043E" w:rsidRDefault="00EE6F25" w:rsidP="00770100">
            <w:pPr>
              <w:pStyle w:val="Normalny1"/>
              <w:numPr>
                <w:ilvl w:val="0"/>
                <w:numId w:val="2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B043E">
              <w:rPr>
                <w:rFonts w:ascii="Calibri" w:hAnsi="Calibri" w:cs="Calibri"/>
                <w:sz w:val="22"/>
                <w:szCs w:val="22"/>
              </w:rPr>
              <w:t xml:space="preserve">pilotaż komercjalizacji </w:t>
            </w:r>
            <w:r w:rsidR="00FF6046" w:rsidRPr="00DB043E">
              <w:rPr>
                <w:rFonts w:ascii="Calibri" w:hAnsi="Calibri" w:cs="Calibri"/>
                <w:sz w:val="22"/>
                <w:szCs w:val="22"/>
              </w:rPr>
              <w:t>B</w:t>
            </w:r>
            <w:r w:rsidRPr="00DB043E">
              <w:rPr>
                <w:rFonts w:ascii="Calibri" w:hAnsi="Calibri" w:cs="Calibri"/>
                <w:sz w:val="22"/>
                <w:szCs w:val="22"/>
              </w:rPr>
              <w:t>UR</w:t>
            </w:r>
          </w:p>
        </w:tc>
      </w:tr>
      <w:tr w:rsidR="00EE6F25" w:rsidRPr="004139DF" w14:paraId="094FC72D" w14:textId="77777777" w:rsidTr="009A3774">
        <w:tc>
          <w:tcPr>
            <w:tcW w:w="2376" w:type="dxa"/>
          </w:tcPr>
          <w:p w14:paraId="4823A902" w14:textId="77777777" w:rsidR="00EE6F25" w:rsidRPr="004139DF" w:rsidRDefault="00EE6F25" w:rsidP="00AE34EC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1134" w:type="dxa"/>
          </w:tcPr>
          <w:p w14:paraId="1B178726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2.3</w:t>
            </w:r>
          </w:p>
        </w:tc>
        <w:tc>
          <w:tcPr>
            <w:tcW w:w="5954" w:type="dxa"/>
            <w:gridSpan w:val="7"/>
          </w:tcPr>
          <w:p w14:paraId="70A872FA" w14:textId="77777777" w:rsidR="00EE6F25" w:rsidRPr="004139DF" w:rsidRDefault="00EE6F25" w:rsidP="008C78B3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Polska Agencja Rozwoju Przedsiębiorczości</w:t>
            </w:r>
          </w:p>
        </w:tc>
      </w:tr>
      <w:tr w:rsidR="00EE6F25" w:rsidRPr="004139DF" w14:paraId="60DAEAA7" w14:textId="77777777" w:rsidTr="009A3774">
        <w:trPr>
          <w:trHeight w:val="557"/>
        </w:trPr>
        <w:tc>
          <w:tcPr>
            <w:tcW w:w="2376" w:type="dxa"/>
          </w:tcPr>
          <w:p w14:paraId="5498C19E" w14:textId="77777777" w:rsidR="00EE6F25" w:rsidRPr="004139DF" w:rsidRDefault="00EE6F25" w:rsidP="00AE34EC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1134" w:type="dxa"/>
          </w:tcPr>
          <w:p w14:paraId="0348B40D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2.3</w:t>
            </w:r>
          </w:p>
        </w:tc>
        <w:tc>
          <w:tcPr>
            <w:tcW w:w="5954" w:type="dxa"/>
            <w:gridSpan w:val="7"/>
          </w:tcPr>
          <w:p w14:paraId="17300E8C" w14:textId="77777777" w:rsidR="00EE6F25" w:rsidRPr="004139DF" w:rsidRDefault="00EE6F25" w:rsidP="00770100">
            <w:pPr>
              <w:pStyle w:val="Akapitzlist"/>
              <w:numPr>
                <w:ilvl w:val="0"/>
                <w:numId w:val="256"/>
              </w:numPr>
              <w:rPr>
                <w:rFonts w:cs="Calibri"/>
                <w:szCs w:val="22"/>
              </w:rPr>
            </w:pPr>
            <w:r w:rsidRPr="004139DF">
              <w:rPr>
                <w:rFonts w:cs="Calibri"/>
                <w:color w:val="000000"/>
                <w:szCs w:val="22"/>
                <w:lang w:eastAsia="pl-PL"/>
              </w:rPr>
              <w:t>mikro</w:t>
            </w:r>
            <w:r w:rsidR="003C044B" w:rsidRPr="004139DF">
              <w:rPr>
                <w:rFonts w:cs="Calibri"/>
                <w:color w:val="000000"/>
                <w:szCs w:val="22"/>
                <w:lang w:eastAsia="pl-PL"/>
              </w:rPr>
              <w:t xml:space="preserve">, mali i średni przedsiębiorcy </w:t>
            </w:r>
            <w:r w:rsidRPr="004139DF">
              <w:rPr>
                <w:rFonts w:cs="Calibri"/>
                <w:color w:val="000000"/>
                <w:szCs w:val="22"/>
                <w:lang w:eastAsia="pl-PL"/>
              </w:rPr>
              <w:t>i ich pracownicy</w:t>
            </w:r>
          </w:p>
          <w:p w14:paraId="29AAD0B4" w14:textId="77777777" w:rsidR="00EE6F25" w:rsidRPr="004139DF" w:rsidRDefault="00EE6F25" w:rsidP="00770100">
            <w:pPr>
              <w:pStyle w:val="Akapitzlist"/>
              <w:numPr>
                <w:ilvl w:val="0"/>
                <w:numId w:val="256"/>
              </w:numPr>
              <w:rPr>
                <w:rFonts w:cs="Calibri"/>
                <w:szCs w:val="22"/>
              </w:rPr>
            </w:pPr>
            <w:r w:rsidRPr="004139DF">
              <w:rPr>
                <w:rFonts w:cs="Calibri"/>
                <w:color w:val="000000"/>
                <w:szCs w:val="22"/>
                <w:lang w:eastAsia="pl-PL"/>
              </w:rPr>
              <w:t>partnerzy społeczni</w:t>
            </w:r>
            <w:r w:rsidR="00AB41CC" w:rsidRPr="004139DF">
              <w:rPr>
                <w:rFonts w:cs="Calibri"/>
                <w:color w:val="000000"/>
                <w:szCs w:val="22"/>
                <w:lang w:eastAsia="pl-PL"/>
              </w:rPr>
              <w:t xml:space="preserve"> zgodnie z definicją </w:t>
            </w:r>
            <w:r w:rsidR="00857365" w:rsidRPr="004139DF">
              <w:rPr>
                <w:rFonts w:cs="Calibri"/>
                <w:color w:val="000000"/>
                <w:szCs w:val="22"/>
                <w:lang w:eastAsia="pl-PL"/>
              </w:rPr>
              <w:t xml:space="preserve">przyjętą </w:t>
            </w:r>
            <w:r w:rsidR="00AB41CC" w:rsidRPr="004139DF">
              <w:rPr>
                <w:rFonts w:cs="Calibri"/>
                <w:color w:val="000000"/>
                <w:szCs w:val="22"/>
                <w:lang w:eastAsia="pl-PL"/>
              </w:rPr>
              <w:t>w PO WER</w:t>
            </w:r>
          </w:p>
          <w:p w14:paraId="19154A95" w14:textId="77777777" w:rsidR="00EE6F25" w:rsidRPr="004139DF" w:rsidRDefault="00EE6F25" w:rsidP="00770100">
            <w:pPr>
              <w:pStyle w:val="Akapitzlist"/>
              <w:numPr>
                <w:ilvl w:val="0"/>
                <w:numId w:val="256"/>
              </w:numPr>
              <w:rPr>
                <w:rFonts w:cs="Calibri"/>
                <w:szCs w:val="22"/>
              </w:rPr>
            </w:pPr>
            <w:r w:rsidRPr="004139DF">
              <w:rPr>
                <w:rFonts w:cs="Calibri"/>
                <w:color w:val="000000"/>
                <w:szCs w:val="22"/>
                <w:lang w:eastAsia="pl-PL"/>
              </w:rPr>
              <w:t>podmioty świadczące usługi rozwojowe</w:t>
            </w:r>
          </w:p>
        </w:tc>
      </w:tr>
      <w:tr w:rsidR="00EE6F25" w:rsidRPr="004139DF" w14:paraId="2CB62A69" w14:textId="77777777" w:rsidTr="009A3774">
        <w:trPr>
          <w:trHeight w:val="636"/>
        </w:trPr>
        <w:tc>
          <w:tcPr>
            <w:tcW w:w="2376" w:type="dxa"/>
          </w:tcPr>
          <w:p w14:paraId="4968EF2B" w14:textId="77777777" w:rsidR="00EE6F25" w:rsidRPr="004139DF" w:rsidRDefault="00EE6F25" w:rsidP="00AE34EC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1134" w:type="dxa"/>
          </w:tcPr>
          <w:p w14:paraId="59AC310B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2.3</w:t>
            </w:r>
          </w:p>
        </w:tc>
        <w:tc>
          <w:tcPr>
            <w:tcW w:w="5954" w:type="dxa"/>
            <w:gridSpan w:val="7"/>
          </w:tcPr>
          <w:p w14:paraId="3DE24677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Polska Agencja Rozwoju Przedsiębiorczości </w:t>
            </w:r>
          </w:p>
        </w:tc>
      </w:tr>
      <w:tr w:rsidR="00EE6F25" w:rsidRPr="004139DF" w14:paraId="5DCA0813" w14:textId="77777777" w:rsidTr="009A3774">
        <w:trPr>
          <w:trHeight w:val="636"/>
        </w:trPr>
        <w:tc>
          <w:tcPr>
            <w:tcW w:w="2376" w:type="dxa"/>
          </w:tcPr>
          <w:p w14:paraId="6385B630" w14:textId="77777777" w:rsidR="00EE6F25" w:rsidRPr="004139DF" w:rsidRDefault="00EE6F25" w:rsidP="00AE34EC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1134" w:type="dxa"/>
          </w:tcPr>
          <w:p w14:paraId="1BAB4A8C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2.3</w:t>
            </w:r>
          </w:p>
        </w:tc>
        <w:tc>
          <w:tcPr>
            <w:tcW w:w="5954" w:type="dxa"/>
            <w:gridSpan w:val="7"/>
          </w:tcPr>
          <w:p w14:paraId="1557A10C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A1537C" w:rsidRPr="004139DF" w14:paraId="7351304F" w14:textId="77777777" w:rsidTr="00091C5E">
        <w:trPr>
          <w:trHeight w:val="636"/>
        </w:trPr>
        <w:tc>
          <w:tcPr>
            <w:tcW w:w="2376" w:type="dxa"/>
            <w:vMerge w:val="restart"/>
          </w:tcPr>
          <w:p w14:paraId="2AA49C04" w14:textId="77777777" w:rsidR="00A1537C" w:rsidRPr="004139DF" w:rsidRDefault="00A1537C" w:rsidP="00AE34EC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1134" w:type="dxa"/>
          </w:tcPr>
          <w:p w14:paraId="08021A80" w14:textId="77777777" w:rsidR="00A1537C" w:rsidRPr="004139DF" w:rsidRDefault="00A1537C" w:rsidP="00D2237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410" w:type="dxa"/>
            <w:gridSpan w:val="4"/>
          </w:tcPr>
          <w:p w14:paraId="53BF5A32" w14:textId="77777777" w:rsidR="00A1537C" w:rsidRPr="004139DF" w:rsidRDefault="00A1537C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772" w:type="dxa"/>
            <w:gridSpan w:val="2"/>
            <w:tcBorders>
              <w:bottom w:val="single" w:sz="4" w:space="0" w:color="auto"/>
            </w:tcBorders>
          </w:tcPr>
          <w:p w14:paraId="6EF404C1" w14:textId="77777777" w:rsidR="00A1537C" w:rsidRPr="004139DF" w:rsidRDefault="00A1537C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14:paraId="22676317" w14:textId="77777777" w:rsidR="00A1537C" w:rsidRPr="004139DF" w:rsidRDefault="00A1537C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A1537C" w:rsidRPr="004139DF" w14:paraId="77B693DF" w14:textId="77777777" w:rsidTr="00091C5E">
        <w:trPr>
          <w:trHeight w:val="636"/>
        </w:trPr>
        <w:tc>
          <w:tcPr>
            <w:tcW w:w="2376" w:type="dxa"/>
            <w:vMerge/>
          </w:tcPr>
          <w:p w14:paraId="0CB7476E" w14:textId="77777777" w:rsidR="00A1537C" w:rsidRPr="004139DF" w:rsidRDefault="00A1537C" w:rsidP="00AE34EC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34" w:type="dxa"/>
          </w:tcPr>
          <w:p w14:paraId="6E3BFCD5" w14:textId="77777777" w:rsidR="00A1537C" w:rsidRPr="004139DF" w:rsidRDefault="00A1537C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2.3</w:t>
            </w:r>
          </w:p>
        </w:tc>
        <w:tc>
          <w:tcPr>
            <w:tcW w:w="2410" w:type="dxa"/>
            <w:gridSpan w:val="4"/>
          </w:tcPr>
          <w:p w14:paraId="0E5F6839" w14:textId="77777777" w:rsidR="0001688F" w:rsidRDefault="002A1D52" w:rsidP="002A1D52">
            <w:pPr>
              <w:spacing w:before="30" w:after="30" w:line="240" w:lineRule="auto"/>
              <w:jc w:val="right"/>
              <w:rPr>
                <w:rFonts w:cs="Calibri"/>
              </w:rPr>
            </w:pPr>
            <w:r>
              <w:rPr>
                <w:rFonts w:cs="Calibri"/>
              </w:rPr>
              <w:t>9 661 279</w:t>
            </w:r>
            <w:r w:rsidR="00A1537C" w:rsidRPr="004139DF">
              <w:rPr>
                <w:rFonts w:cs="Calibri"/>
              </w:rPr>
              <w:t xml:space="preserve">, </w:t>
            </w:r>
            <w:r w:rsidR="00C666BD" w:rsidRPr="004139DF">
              <w:rPr>
                <w:rFonts w:cs="Calibri"/>
              </w:rPr>
              <w:br/>
            </w:r>
            <w:r w:rsidR="00A1537C" w:rsidRPr="004139DF">
              <w:rPr>
                <w:rFonts w:cs="Calibri"/>
              </w:rPr>
              <w:t xml:space="preserve">w tym wkład UE </w:t>
            </w:r>
            <w:r w:rsidR="00C666BD" w:rsidRPr="004139DF">
              <w:rPr>
                <w:rFonts w:cs="Calibri"/>
              </w:rPr>
              <w:br/>
            </w:r>
            <w:r>
              <w:rPr>
                <w:rFonts w:cs="Calibri"/>
              </w:rPr>
              <w:t>8 142 922</w:t>
            </w:r>
          </w:p>
        </w:tc>
        <w:tc>
          <w:tcPr>
            <w:tcW w:w="1772" w:type="dxa"/>
            <w:gridSpan w:val="2"/>
            <w:shd w:val="thinDiagStripe" w:color="auto" w:fill="auto"/>
          </w:tcPr>
          <w:p w14:paraId="7D2E1B76" w14:textId="77777777" w:rsidR="00A1537C" w:rsidRPr="004139DF" w:rsidRDefault="00A1537C" w:rsidP="00D2237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72" w:type="dxa"/>
            <w:shd w:val="thinDiagStripe" w:color="auto" w:fill="auto"/>
          </w:tcPr>
          <w:p w14:paraId="6CE06604" w14:textId="77777777" w:rsidR="00A1537C" w:rsidRPr="004139DF" w:rsidRDefault="00A1537C" w:rsidP="00D2237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E9C6787" w14:textId="77777777" w:rsidTr="009A3774">
        <w:trPr>
          <w:trHeight w:val="636"/>
        </w:trPr>
        <w:tc>
          <w:tcPr>
            <w:tcW w:w="2376" w:type="dxa"/>
          </w:tcPr>
          <w:p w14:paraId="3253CBEC" w14:textId="77777777" w:rsidR="00EE6F25" w:rsidRPr="004139DF" w:rsidRDefault="00EE6F25" w:rsidP="00AE34EC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Mechanizmy powiązania interwencji z innymi działaniami/poddziałaniami w ramach PO lub z innymi PO (nie dotyczy)</w:t>
            </w:r>
          </w:p>
        </w:tc>
        <w:tc>
          <w:tcPr>
            <w:tcW w:w="1134" w:type="dxa"/>
          </w:tcPr>
          <w:p w14:paraId="53C2E497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2.3</w:t>
            </w:r>
          </w:p>
        </w:tc>
        <w:tc>
          <w:tcPr>
            <w:tcW w:w="5954" w:type="dxa"/>
            <w:gridSpan w:val="7"/>
          </w:tcPr>
          <w:p w14:paraId="76C8561C" w14:textId="77777777" w:rsidR="00EE6F25" w:rsidRPr="004139DF" w:rsidRDefault="00EE6F25" w:rsidP="00A97CDF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</w:t>
            </w:r>
            <w:r w:rsidR="009A3774" w:rsidRPr="004139DF">
              <w:rPr>
                <w:rFonts w:cs="Calibri"/>
                <w:lang w:eastAsia="pl-PL"/>
              </w:rPr>
              <w:t>entarności opisano w części I SZ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0EB221A1" w14:textId="77777777" w:rsidTr="009A3774">
        <w:trPr>
          <w:trHeight w:val="636"/>
        </w:trPr>
        <w:tc>
          <w:tcPr>
            <w:tcW w:w="2376" w:type="dxa"/>
          </w:tcPr>
          <w:p w14:paraId="513CB3E2" w14:textId="77777777" w:rsidR="00EE6F25" w:rsidRPr="004139DF" w:rsidRDefault="00EE6F25" w:rsidP="00AE34EC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1134" w:type="dxa"/>
          </w:tcPr>
          <w:p w14:paraId="20CDB919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2.3</w:t>
            </w:r>
          </w:p>
        </w:tc>
        <w:tc>
          <w:tcPr>
            <w:tcW w:w="5954" w:type="dxa"/>
            <w:gridSpan w:val="7"/>
          </w:tcPr>
          <w:p w14:paraId="0F42BF50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51B84034" w14:textId="77777777" w:rsidTr="009A3774">
        <w:trPr>
          <w:trHeight w:val="636"/>
        </w:trPr>
        <w:tc>
          <w:tcPr>
            <w:tcW w:w="2376" w:type="dxa"/>
          </w:tcPr>
          <w:p w14:paraId="62C0CE7D" w14:textId="77777777" w:rsidR="00EE6F25" w:rsidRPr="004139DF" w:rsidRDefault="00EE6F25" w:rsidP="00AE34EC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>oraz wskazanie podmiotu odpowiedzialnego za nabór i ocenę wniosków oraz przyjmowanie protestów</w:t>
            </w:r>
          </w:p>
        </w:tc>
        <w:tc>
          <w:tcPr>
            <w:tcW w:w="1134" w:type="dxa"/>
          </w:tcPr>
          <w:p w14:paraId="19BE89AC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2.3</w:t>
            </w:r>
          </w:p>
        </w:tc>
        <w:tc>
          <w:tcPr>
            <w:tcW w:w="5954" w:type="dxa"/>
            <w:gridSpan w:val="7"/>
          </w:tcPr>
          <w:p w14:paraId="3DB4536A" w14:textId="77777777" w:rsidR="00EE6F25" w:rsidRPr="004139DF" w:rsidRDefault="00AB41CC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</w:t>
            </w:r>
            <w:r w:rsidR="00EE6F25" w:rsidRPr="004139DF">
              <w:rPr>
                <w:rFonts w:cs="Calibri"/>
              </w:rPr>
              <w:t>ozakonkursowy</w:t>
            </w:r>
          </w:p>
          <w:p w14:paraId="49F0F1BC" w14:textId="77777777" w:rsidR="00AB41CC" w:rsidRPr="004139DF" w:rsidRDefault="00AB41CC" w:rsidP="00D2237F">
            <w:pPr>
              <w:spacing w:before="30" w:after="30" w:line="240" w:lineRule="auto"/>
              <w:rPr>
                <w:rFonts w:cs="Calibri"/>
              </w:rPr>
            </w:pPr>
          </w:p>
          <w:p w14:paraId="3B76862D" w14:textId="77777777" w:rsidR="00EE6F25" w:rsidRPr="004139DF" w:rsidRDefault="00EE6F25" w:rsidP="00AB41CC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Podmiot odpowiedzialny: Polska Agencja Rozwoju Przedsiębiorczości</w:t>
            </w:r>
          </w:p>
          <w:p w14:paraId="4D062DC2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</w:p>
          <w:p w14:paraId="01165B46" w14:textId="77777777" w:rsidR="00EE6F25" w:rsidRPr="004139DF" w:rsidRDefault="00EE6F25" w:rsidP="00A97CDF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</w:tr>
      <w:tr w:rsidR="00EE6F25" w:rsidRPr="004139DF" w14:paraId="7BD4C827" w14:textId="77777777" w:rsidTr="00770100">
        <w:tc>
          <w:tcPr>
            <w:tcW w:w="2376" w:type="dxa"/>
          </w:tcPr>
          <w:p w14:paraId="2483F870" w14:textId="77777777" w:rsidR="00EE6F25" w:rsidRPr="004139DF" w:rsidRDefault="00EE6F25" w:rsidP="00AE34EC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7088" w:type="dxa"/>
            <w:gridSpan w:val="8"/>
          </w:tcPr>
          <w:p w14:paraId="75DEB50E" w14:textId="77777777" w:rsidR="00EE6F25" w:rsidRPr="004139DF" w:rsidRDefault="00944627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A1537C" w:rsidRPr="004139DF" w14:paraId="68B56DE8" w14:textId="77777777" w:rsidTr="00770100">
        <w:tc>
          <w:tcPr>
            <w:tcW w:w="2376" w:type="dxa"/>
          </w:tcPr>
          <w:p w14:paraId="2D0F79EE" w14:textId="77777777" w:rsidR="00A1537C" w:rsidRPr="004139DF" w:rsidRDefault="00A1537C" w:rsidP="00AE34EC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21. 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7088" w:type="dxa"/>
            <w:gridSpan w:val="8"/>
          </w:tcPr>
          <w:p w14:paraId="45C55961" w14:textId="77777777" w:rsidR="00A1537C" w:rsidRPr="004139DF" w:rsidRDefault="00A1537C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  <w:i/>
              </w:rPr>
              <w:t xml:space="preserve">5% wydatków kwalifikowalnych </w:t>
            </w:r>
            <w:r w:rsidR="000E449B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>na warunkach określonych w Wytycznych w zakresie kwalifikowalności wydatków w ramach Europejskiego Funduszu Rozwoju Regionalnego, Europejskiego Funduszu Społecznego oraz Funduszu Spójności na lata 2014-2020</w:t>
            </w:r>
          </w:p>
          <w:p w14:paraId="3F02C7BD" w14:textId="77777777" w:rsidR="00A1537C" w:rsidRPr="004139DF" w:rsidRDefault="00A1537C" w:rsidP="00D2237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6961CC" w:rsidRPr="004139DF" w14:paraId="61C67FEB" w14:textId="77777777" w:rsidTr="00091C5E">
        <w:trPr>
          <w:trHeight w:val="162"/>
        </w:trPr>
        <w:tc>
          <w:tcPr>
            <w:tcW w:w="2376" w:type="dxa"/>
            <w:vMerge w:val="restart"/>
          </w:tcPr>
          <w:p w14:paraId="13464BBB" w14:textId="77777777" w:rsidR="006961CC" w:rsidRPr="004139DF" w:rsidRDefault="006961CC" w:rsidP="00AE34EC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Dopuszczalna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2268" w:type="dxa"/>
            <w:gridSpan w:val="3"/>
          </w:tcPr>
          <w:p w14:paraId="0AD3EE5F" w14:textId="77777777" w:rsidR="006961CC" w:rsidRPr="004139DF" w:rsidRDefault="006961CC" w:rsidP="00D2237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76" w:type="dxa"/>
            <w:gridSpan w:val="2"/>
          </w:tcPr>
          <w:p w14:paraId="7F6C7724" w14:textId="77777777" w:rsidR="006961CC" w:rsidRPr="004139DF" w:rsidRDefault="006961CC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772" w:type="dxa"/>
            <w:gridSpan w:val="2"/>
            <w:tcBorders>
              <w:bottom w:val="single" w:sz="4" w:space="0" w:color="auto"/>
            </w:tcBorders>
          </w:tcPr>
          <w:p w14:paraId="7F23AEF6" w14:textId="77777777" w:rsidR="006961CC" w:rsidRPr="004139DF" w:rsidRDefault="006961CC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14:paraId="16FC228F" w14:textId="77777777" w:rsidR="006961CC" w:rsidRPr="004139DF" w:rsidRDefault="006961CC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6961CC" w:rsidRPr="004139DF" w14:paraId="50FE8F07" w14:textId="77777777" w:rsidTr="00091C5E">
        <w:trPr>
          <w:trHeight w:val="162"/>
        </w:trPr>
        <w:tc>
          <w:tcPr>
            <w:tcW w:w="2376" w:type="dxa"/>
            <w:vMerge/>
          </w:tcPr>
          <w:p w14:paraId="17264E83" w14:textId="77777777" w:rsidR="006961CC" w:rsidRPr="004139DF" w:rsidRDefault="006961CC" w:rsidP="00AE34EC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68" w:type="dxa"/>
            <w:gridSpan w:val="3"/>
          </w:tcPr>
          <w:p w14:paraId="339EBFE6" w14:textId="77777777" w:rsidR="006961CC" w:rsidRPr="004139DF" w:rsidRDefault="006961CC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2.3</w:t>
            </w:r>
          </w:p>
        </w:tc>
        <w:tc>
          <w:tcPr>
            <w:tcW w:w="1276" w:type="dxa"/>
            <w:gridSpan w:val="2"/>
          </w:tcPr>
          <w:p w14:paraId="6C3498E5" w14:textId="77777777" w:rsidR="006961CC" w:rsidRPr="004139DF" w:rsidRDefault="006961CC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Cross-financing i środki trwałe stanowią nie więcej niż 10%</w:t>
            </w:r>
            <w:r w:rsidR="000E449B" w:rsidRPr="004139DF">
              <w:rPr>
                <w:rFonts w:cs="Calibri"/>
                <w:i/>
              </w:rPr>
              <w:t>wydatków kwalifikowalnych projektu</w:t>
            </w:r>
          </w:p>
        </w:tc>
        <w:tc>
          <w:tcPr>
            <w:tcW w:w="1772" w:type="dxa"/>
            <w:gridSpan w:val="2"/>
            <w:shd w:val="thinDiagStripe" w:color="auto" w:fill="auto"/>
          </w:tcPr>
          <w:p w14:paraId="38DA67D4" w14:textId="77777777" w:rsidR="006961CC" w:rsidRPr="004139DF" w:rsidRDefault="006961CC" w:rsidP="00D2237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72" w:type="dxa"/>
            <w:shd w:val="thinDiagStripe" w:color="auto" w:fill="auto"/>
          </w:tcPr>
          <w:p w14:paraId="2DCDF361" w14:textId="77777777" w:rsidR="006961CC" w:rsidRPr="004139DF" w:rsidRDefault="006961CC" w:rsidP="00D2237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57E514CA" w14:textId="77777777" w:rsidTr="00770100">
        <w:tc>
          <w:tcPr>
            <w:tcW w:w="2376" w:type="dxa"/>
          </w:tcPr>
          <w:p w14:paraId="50C1E1A0" w14:textId="77777777" w:rsidR="00EE6F25" w:rsidRPr="004139DF" w:rsidRDefault="00EE6F25" w:rsidP="00AE34EC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Warunki uwzględnienia dochodu w projekcie)</w:t>
            </w:r>
          </w:p>
        </w:tc>
        <w:tc>
          <w:tcPr>
            <w:tcW w:w="7088" w:type="dxa"/>
            <w:gridSpan w:val="8"/>
          </w:tcPr>
          <w:p w14:paraId="38F9880C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6FA88DFC" w14:textId="77777777" w:rsidTr="00770100">
        <w:tc>
          <w:tcPr>
            <w:tcW w:w="2376" w:type="dxa"/>
          </w:tcPr>
          <w:p w14:paraId="0A5B80D2" w14:textId="77777777" w:rsidR="00EE6F25" w:rsidRPr="004139DF" w:rsidRDefault="00EE6F25" w:rsidP="00091C5E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7088" w:type="dxa"/>
            <w:gridSpan w:val="8"/>
          </w:tcPr>
          <w:p w14:paraId="7369C04B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3B02EC71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7A3573CE" w14:textId="77777777" w:rsidR="00EE6F25" w:rsidRPr="004139DF" w:rsidRDefault="00EE6F25" w:rsidP="00F603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EE6F25" w:rsidRPr="004139DF" w14:paraId="17CDCAD3" w14:textId="77777777" w:rsidTr="00770100">
        <w:trPr>
          <w:trHeight w:val="2188"/>
        </w:trPr>
        <w:tc>
          <w:tcPr>
            <w:tcW w:w="2376" w:type="dxa"/>
          </w:tcPr>
          <w:p w14:paraId="305BE8F8" w14:textId="77777777" w:rsidR="00EE6F25" w:rsidRPr="004139DF" w:rsidRDefault="00EE6F25" w:rsidP="00091C5E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2206" w:type="dxa"/>
            <w:gridSpan w:val="2"/>
          </w:tcPr>
          <w:p w14:paraId="510545A3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2.3</w:t>
            </w:r>
          </w:p>
        </w:tc>
        <w:tc>
          <w:tcPr>
            <w:tcW w:w="1277" w:type="dxa"/>
            <w:gridSpan w:val="2"/>
          </w:tcPr>
          <w:p w14:paraId="524D6C5C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814" w:type="dxa"/>
            <w:gridSpan w:val="2"/>
          </w:tcPr>
          <w:p w14:paraId="7F42DFB5" w14:textId="77777777" w:rsidR="00EE6F25" w:rsidRPr="004139DF" w:rsidRDefault="00344A8A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</w:t>
            </w:r>
            <w:r w:rsidR="00EE6F25" w:rsidRPr="004139DF">
              <w:rPr>
                <w:rFonts w:cs="Calibri"/>
              </w:rPr>
              <w:t>ie dotyczy</w:t>
            </w:r>
          </w:p>
        </w:tc>
        <w:tc>
          <w:tcPr>
            <w:tcW w:w="1791" w:type="dxa"/>
            <w:gridSpan w:val="2"/>
          </w:tcPr>
          <w:p w14:paraId="438D1E3C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30F21859" w14:textId="77777777" w:rsidTr="00770100">
        <w:tc>
          <w:tcPr>
            <w:tcW w:w="2376" w:type="dxa"/>
            <w:vMerge w:val="restart"/>
          </w:tcPr>
          <w:p w14:paraId="4CEAD120" w14:textId="77777777" w:rsidR="00EE6F25" w:rsidRPr="004139DF" w:rsidRDefault="00EE6F25" w:rsidP="00091C5E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2206" w:type="dxa"/>
            <w:gridSpan w:val="2"/>
          </w:tcPr>
          <w:p w14:paraId="6765959C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77" w:type="dxa"/>
            <w:gridSpan w:val="2"/>
          </w:tcPr>
          <w:p w14:paraId="3F296B79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814" w:type="dxa"/>
            <w:gridSpan w:val="2"/>
            <w:tcBorders>
              <w:bottom w:val="single" w:sz="4" w:space="0" w:color="auto"/>
            </w:tcBorders>
          </w:tcPr>
          <w:p w14:paraId="330CC6B7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791" w:type="dxa"/>
            <w:gridSpan w:val="2"/>
            <w:tcBorders>
              <w:bottom w:val="single" w:sz="4" w:space="0" w:color="auto"/>
            </w:tcBorders>
          </w:tcPr>
          <w:p w14:paraId="0C303872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2567ECE8" w14:textId="77777777" w:rsidTr="00770100">
        <w:tc>
          <w:tcPr>
            <w:tcW w:w="2376" w:type="dxa"/>
            <w:vMerge/>
          </w:tcPr>
          <w:p w14:paraId="529CEB3E" w14:textId="77777777" w:rsidR="00EE6F25" w:rsidRPr="004139DF" w:rsidRDefault="00EE6F25" w:rsidP="00091C5E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06" w:type="dxa"/>
            <w:gridSpan w:val="2"/>
          </w:tcPr>
          <w:p w14:paraId="68F98C5A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2.3</w:t>
            </w:r>
          </w:p>
        </w:tc>
        <w:tc>
          <w:tcPr>
            <w:tcW w:w="1277" w:type="dxa"/>
            <w:gridSpan w:val="2"/>
          </w:tcPr>
          <w:p w14:paraId="488A48F0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84,28%</w:t>
            </w:r>
          </w:p>
        </w:tc>
        <w:tc>
          <w:tcPr>
            <w:tcW w:w="1814" w:type="dxa"/>
            <w:gridSpan w:val="2"/>
            <w:tcBorders>
              <w:bottom w:val="single" w:sz="4" w:space="0" w:color="auto"/>
            </w:tcBorders>
            <w:shd w:val="thinDiagStripe" w:color="auto" w:fill="auto"/>
          </w:tcPr>
          <w:p w14:paraId="7C1CFCC5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91" w:type="dxa"/>
            <w:gridSpan w:val="2"/>
            <w:tcBorders>
              <w:bottom w:val="single" w:sz="4" w:space="0" w:color="auto"/>
            </w:tcBorders>
            <w:shd w:val="thinDiagStripe" w:color="auto" w:fill="auto"/>
          </w:tcPr>
          <w:p w14:paraId="7F1A0CBF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655B6E9F" w14:textId="77777777" w:rsidTr="00770100">
        <w:trPr>
          <w:trHeight w:val="4289"/>
        </w:trPr>
        <w:tc>
          <w:tcPr>
            <w:tcW w:w="2376" w:type="dxa"/>
          </w:tcPr>
          <w:p w14:paraId="1EF83AF4" w14:textId="77777777" w:rsidR="00EE6F25" w:rsidRPr="004139DF" w:rsidRDefault="00EE6F25" w:rsidP="00091C5E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Maksymalny % poziom dofinansowania całkowitego wydatków kwalifikowalnych na poziomie projektu (środki UE + ewentualne współfinansowanie z budżetu państwa lub innych źródeł przyznawane beneficjentowi przez właściwą instytucję)</w:t>
            </w:r>
          </w:p>
        </w:tc>
        <w:tc>
          <w:tcPr>
            <w:tcW w:w="2206" w:type="dxa"/>
            <w:gridSpan w:val="2"/>
          </w:tcPr>
          <w:p w14:paraId="33FA5EBC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77" w:type="dxa"/>
            <w:gridSpan w:val="2"/>
          </w:tcPr>
          <w:p w14:paraId="27111FB3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100%</w:t>
            </w:r>
          </w:p>
        </w:tc>
        <w:tc>
          <w:tcPr>
            <w:tcW w:w="1814" w:type="dxa"/>
            <w:gridSpan w:val="2"/>
            <w:shd w:val="thinDiagStripe" w:color="auto" w:fill="auto"/>
          </w:tcPr>
          <w:p w14:paraId="56F9E1DB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91" w:type="dxa"/>
            <w:gridSpan w:val="2"/>
            <w:shd w:val="thinDiagStripe" w:color="auto" w:fill="auto"/>
          </w:tcPr>
          <w:p w14:paraId="4B5A6181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DF5D296" w14:textId="77777777" w:rsidTr="00770100">
        <w:tc>
          <w:tcPr>
            <w:tcW w:w="2376" w:type="dxa"/>
            <w:vMerge w:val="restart"/>
          </w:tcPr>
          <w:p w14:paraId="7FAFC504" w14:textId="77777777" w:rsidR="00EE6F25" w:rsidRPr="004139DF" w:rsidRDefault="00EE6F25" w:rsidP="00091C5E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</w:p>
        </w:tc>
        <w:tc>
          <w:tcPr>
            <w:tcW w:w="2206" w:type="dxa"/>
            <w:gridSpan w:val="2"/>
          </w:tcPr>
          <w:p w14:paraId="152622F1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77" w:type="dxa"/>
            <w:gridSpan w:val="2"/>
          </w:tcPr>
          <w:p w14:paraId="73172E05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814" w:type="dxa"/>
            <w:gridSpan w:val="2"/>
            <w:tcBorders>
              <w:bottom w:val="single" w:sz="4" w:space="0" w:color="auto"/>
            </w:tcBorders>
          </w:tcPr>
          <w:p w14:paraId="5B4D780A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791" w:type="dxa"/>
            <w:gridSpan w:val="2"/>
            <w:tcBorders>
              <w:bottom w:val="single" w:sz="4" w:space="0" w:color="auto"/>
            </w:tcBorders>
          </w:tcPr>
          <w:p w14:paraId="46030C25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06A28333" w14:textId="77777777" w:rsidTr="00770100">
        <w:tc>
          <w:tcPr>
            <w:tcW w:w="2376" w:type="dxa"/>
            <w:vMerge/>
          </w:tcPr>
          <w:p w14:paraId="5A9CBAF4" w14:textId="77777777" w:rsidR="00EE6F25" w:rsidRPr="004139DF" w:rsidRDefault="00EE6F25" w:rsidP="00091C5E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06" w:type="dxa"/>
            <w:gridSpan w:val="2"/>
          </w:tcPr>
          <w:p w14:paraId="49BD0339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2.3</w:t>
            </w:r>
          </w:p>
        </w:tc>
        <w:tc>
          <w:tcPr>
            <w:tcW w:w="1277" w:type="dxa"/>
            <w:gridSpan w:val="2"/>
          </w:tcPr>
          <w:p w14:paraId="733180B7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  <w:b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814" w:type="dxa"/>
            <w:gridSpan w:val="2"/>
            <w:shd w:val="thinDiagStripe" w:color="auto" w:fill="auto"/>
          </w:tcPr>
          <w:p w14:paraId="4D23D29B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91" w:type="dxa"/>
            <w:gridSpan w:val="2"/>
            <w:shd w:val="thinDiagStripe" w:color="auto" w:fill="auto"/>
          </w:tcPr>
          <w:p w14:paraId="72537453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22B23ECB" w14:textId="77777777" w:rsidTr="00770100">
        <w:tc>
          <w:tcPr>
            <w:tcW w:w="2376" w:type="dxa"/>
            <w:vMerge w:val="restart"/>
          </w:tcPr>
          <w:p w14:paraId="238FF67F" w14:textId="77777777" w:rsidR="00EE6F25" w:rsidRPr="004139DF" w:rsidRDefault="00EE6F25" w:rsidP="00091C5E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64F03E1A" w14:textId="77777777" w:rsidR="00EE6F25" w:rsidRPr="004139DF" w:rsidRDefault="00EE6F25" w:rsidP="00035E4B">
            <w:p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2206" w:type="dxa"/>
            <w:gridSpan w:val="2"/>
          </w:tcPr>
          <w:p w14:paraId="6F8B4EB9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77" w:type="dxa"/>
            <w:gridSpan w:val="2"/>
          </w:tcPr>
          <w:p w14:paraId="4E5802E5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814" w:type="dxa"/>
            <w:gridSpan w:val="2"/>
            <w:tcBorders>
              <w:bottom w:val="single" w:sz="4" w:space="0" w:color="auto"/>
            </w:tcBorders>
          </w:tcPr>
          <w:p w14:paraId="2173F66A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791" w:type="dxa"/>
            <w:gridSpan w:val="2"/>
            <w:tcBorders>
              <w:bottom w:val="single" w:sz="4" w:space="0" w:color="auto"/>
            </w:tcBorders>
          </w:tcPr>
          <w:p w14:paraId="78C11792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369C483C" w14:textId="77777777" w:rsidTr="00770100">
        <w:tc>
          <w:tcPr>
            <w:tcW w:w="2376" w:type="dxa"/>
            <w:vMerge/>
          </w:tcPr>
          <w:p w14:paraId="2B1FA3E0" w14:textId="77777777" w:rsidR="00EE6F25" w:rsidRPr="004139DF" w:rsidRDefault="00EE6F25" w:rsidP="00091C5E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06" w:type="dxa"/>
            <w:gridSpan w:val="2"/>
          </w:tcPr>
          <w:p w14:paraId="77DE8FB4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2.3</w:t>
            </w:r>
          </w:p>
        </w:tc>
        <w:tc>
          <w:tcPr>
            <w:tcW w:w="1277" w:type="dxa"/>
            <w:gridSpan w:val="2"/>
          </w:tcPr>
          <w:p w14:paraId="303BE999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wartość projektu:</w:t>
            </w:r>
          </w:p>
          <w:p w14:paraId="057D5A24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50 tys. PLN</w:t>
            </w:r>
          </w:p>
        </w:tc>
        <w:tc>
          <w:tcPr>
            <w:tcW w:w="1814" w:type="dxa"/>
            <w:gridSpan w:val="2"/>
            <w:shd w:val="thinDiagStripe" w:color="auto" w:fill="auto"/>
          </w:tcPr>
          <w:p w14:paraId="34F7DC76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91" w:type="dxa"/>
            <w:gridSpan w:val="2"/>
            <w:shd w:val="thinDiagStripe" w:color="auto" w:fill="auto"/>
          </w:tcPr>
          <w:p w14:paraId="23D17C5A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2CE1817D" w14:textId="77777777" w:rsidTr="009A3774">
        <w:trPr>
          <w:trHeight w:val="1651"/>
        </w:trPr>
        <w:tc>
          <w:tcPr>
            <w:tcW w:w="2376" w:type="dxa"/>
          </w:tcPr>
          <w:p w14:paraId="248C00D6" w14:textId="77777777" w:rsidR="00EE6F25" w:rsidRPr="004139DF" w:rsidRDefault="00EE6F25" w:rsidP="00091C5E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i maksymalna wartość wydatków kwalifikowalnych projektu (PLN) (jeśli dotyczy)</w:t>
            </w:r>
          </w:p>
        </w:tc>
        <w:tc>
          <w:tcPr>
            <w:tcW w:w="2206" w:type="dxa"/>
            <w:gridSpan w:val="2"/>
          </w:tcPr>
          <w:p w14:paraId="2A08DFD2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277" w:type="dxa"/>
            <w:gridSpan w:val="2"/>
            <w:shd w:val="thinDiagStripe" w:color="auto" w:fill="auto"/>
          </w:tcPr>
          <w:p w14:paraId="317F391B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14" w:type="dxa"/>
            <w:gridSpan w:val="2"/>
            <w:shd w:val="thinDiagStripe" w:color="auto" w:fill="auto"/>
          </w:tcPr>
          <w:p w14:paraId="78BE9506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91" w:type="dxa"/>
            <w:gridSpan w:val="2"/>
            <w:shd w:val="thinDiagStripe" w:color="auto" w:fill="auto"/>
          </w:tcPr>
          <w:p w14:paraId="42680DAD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6961CC" w:rsidRPr="004139DF" w14:paraId="65F9844A" w14:textId="77777777" w:rsidTr="00091C5E">
        <w:trPr>
          <w:trHeight w:val="828"/>
        </w:trPr>
        <w:tc>
          <w:tcPr>
            <w:tcW w:w="2376" w:type="dxa"/>
            <w:vMerge w:val="restart"/>
          </w:tcPr>
          <w:p w14:paraId="62315181" w14:textId="77777777" w:rsidR="006961CC" w:rsidRPr="004139DF" w:rsidDel="006961CC" w:rsidRDefault="006961CC" w:rsidP="006961CC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1910AB71" w14:textId="77777777" w:rsidR="006961CC" w:rsidRPr="004139DF" w:rsidRDefault="006961CC" w:rsidP="00D2237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2F8DBEE8" w14:textId="77777777" w:rsidR="006961CC" w:rsidRPr="004139DF" w:rsidRDefault="006961CC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77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BE18E3D" w14:textId="77777777" w:rsidR="006961CC" w:rsidRPr="004139DF" w:rsidRDefault="006961CC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772" w:type="dxa"/>
            <w:tcBorders>
              <w:bottom w:val="single" w:sz="4" w:space="0" w:color="auto"/>
            </w:tcBorders>
            <w:shd w:val="clear" w:color="auto" w:fill="auto"/>
          </w:tcPr>
          <w:p w14:paraId="471AB0B2" w14:textId="77777777" w:rsidR="006961CC" w:rsidRPr="004139DF" w:rsidRDefault="006961CC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6961CC" w:rsidRPr="004139DF" w14:paraId="25678744" w14:textId="77777777" w:rsidTr="00091C5E">
        <w:trPr>
          <w:trHeight w:val="592"/>
        </w:trPr>
        <w:tc>
          <w:tcPr>
            <w:tcW w:w="2376" w:type="dxa"/>
            <w:vMerge/>
          </w:tcPr>
          <w:p w14:paraId="3054ECBE" w14:textId="77777777" w:rsidR="006961CC" w:rsidRPr="004139DF" w:rsidDel="006961CC" w:rsidRDefault="006961CC" w:rsidP="006961CC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14:paraId="450AF10B" w14:textId="77777777" w:rsidR="006961CC" w:rsidRPr="004139DF" w:rsidRDefault="006961CC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2.3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FCDF96E" w14:textId="77777777" w:rsidR="006961CC" w:rsidRPr="004139DF" w:rsidRDefault="006961CC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772" w:type="dxa"/>
            <w:gridSpan w:val="2"/>
            <w:shd w:val="thinDiagStripe" w:color="auto" w:fill="auto"/>
          </w:tcPr>
          <w:p w14:paraId="2BE6C0E9" w14:textId="77777777" w:rsidR="006961CC" w:rsidRPr="004139DF" w:rsidRDefault="006961CC" w:rsidP="00D2237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72" w:type="dxa"/>
            <w:shd w:val="thinDiagStripe" w:color="auto" w:fill="auto"/>
          </w:tcPr>
          <w:p w14:paraId="4E837D37" w14:textId="77777777" w:rsidR="006961CC" w:rsidRPr="004139DF" w:rsidRDefault="006961CC" w:rsidP="00D2237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E8FC125" w14:textId="77777777" w:rsidTr="00770100">
        <w:tc>
          <w:tcPr>
            <w:tcW w:w="2376" w:type="dxa"/>
          </w:tcPr>
          <w:p w14:paraId="0FBCFED8" w14:textId="77777777" w:rsidR="00EE6F25" w:rsidRPr="004139DF" w:rsidRDefault="00EE6F25" w:rsidP="00091C5E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7088" w:type="dxa"/>
            <w:gridSpan w:val="8"/>
          </w:tcPr>
          <w:p w14:paraId="60894E5A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09ABCA0A" w14:textId="77777777" w:rsidTr="00770100">
        <w:tc>
          <w:tcPr>
            <w:tcW w:w="2376" w:type="dxa"/>
          </w:tcPr>
          <w:p w14:paraId="3BF151E1" w14:textId="77777777" w:rsidR="00EE6F25" w:rsidRPr="004139DF" w:rsidRDefault="00EE6F25" w:rsidP="00091C5E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 warunki przyznania</w:t>
            </w:r>
          </w:p>
        </w:tc>
        <w:tc>
          <w:tcPr>
            <w:tcW w:w="7088" w:type="dxa"/>
            <w:gridSpan w:val="8"/>
          </w:tcPr>
          <w:p w14:paraId="33DEE960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5A819C19" w14:textId="77777777" w:rsidTr="00770100">
        <w:tc>
          <w:tcPr>
            <w:tcW w:w="2376" w:type="dxa"/>
          </w:tcPr>
          <w:p w14:paraId="1E72A406" w14:textId="77777777" w:rsidR="00EE6F25" w:rsidRPr="004139DF" w:rsidRDefault="00EE6F25" w:rsidP="00091C5E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7088" w:type="dxa"/>
            <w:gridSpan w:val="8"/>
          </w:tcPr>
          <w:p w14:paraId="2F0B2B1C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394E5D80" w14:textId="77777777" w:rsidR="00EE6F25" w:rsidRPr="004139DF" w:rsidRDefault="00EE6F25" w:rsidP="00D2237F"/>
    <w:p w14:paraId="0E65B8FE" w14:textId="77777777" w:rsidR="00A47B56" w:rsidRPr="004139DF" w:rsidRDefault="00A47B56" w:rsidP="00D2237F"/>
    <w:p w14:paraId="6F76924E" w14:textId="77777777" w:rsidR="00EE6F25" w:rsidRPr="004139DF" w:rsidRDefault="00EE6F25" w:rsidP="00770100">
      <w:pPr>
        <w:pStyle w:val="Nagwek3"/>
        <w:jc w:val="both"/>
      </w:pPr>
      <w:bookmarkStart w:id="168" w:name="_Toc506215783"/>
      <w:bookmarkStart w:id="169" w:name="_Toc516493982"/>
      <w:bookmarkStart w:id="170" w:name="_Toc527626106"/>
      <w:bookmarkStart w:id="171" w:name="_Toc532647401"/>
      <w:bookmarkStart w:id="172" w:name="_Toc533060893"/>
      <w:bookmarkStart w:id="173" w:name="_Toc27992901"/>
      <w:bookmarkStart w:id="174" w:name="_Toc31092972"/>
      <w:bookmarkStart w:id="175" w:name="_Toc118124567"/>
      <w:r w:rsidRPr="004139DF">
        <w:t>Działanie 2.4 Modernizacja publicznych i niepublicznych służb zatrudnienia oraz lepsze dostosowanie ich do potrzeb rynku pracy</w:t>
      </w:r>
      <w:bookmarkEnd w:id="168"/>
      <w:bookmarkEnd w:id="169"/>
      <w:bookmarkEnd w:id="170"/>
      <w:bookmarkEnd w:id="171"/>
      <w:bookmarkEnd w:id="172"/>
      <w:bookmarkEnd w:id="173"/>
      <w:bookmarkEnd w:id="174"/>
      <w:bookmarkEnd w:id="175"/>
    </w:p>
    <w:tbl>
      <w:tblPr>
        <w:tblW w:w="51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17"/>
        <w:gridCol w:w="1064"/>
        <w:gridCol w:w="163"/>
        <w:gridCol w:w="539"/>
        <w:gridCol w:w="1535"/>
        <w:gridCol w:w="233"/>
        <w:gridCol w:w="1715"/>
        <w:gridCol w:w="51"/>
        <w:gridCol w:w="1766"/>
      </w:tblGrid>
      <w:tr w:rsidR="00EE6F25" w:rsidRPr="004139DF" w14:paraId="18897867" w14:textId="77777777" w:rsidTr="00B920EE">
        <w:tc>
          <w:tcPr>
            <w:tcW w:w="5000" w:type="pct"/>
            <w:gridSpan w:val="9"/>
            <w:shd w:val="clear" w:color="auto" w:fill="auto"/>
          </w:tcPr>
          <w:p w14:paraId="32D7B6B8" w14:textId="77777777" w:rsidR="00EE6F25" w:rsidRPr="004139DF" w:rsidRDefault="00EE6F25" w:rsidP="00B920EE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43808A7B" w14:textId="77777777" w:rsidTr="00B920EE">
        <w:tc>
          <w:tcPr>
            <w:tcW w:w="1235" w:type="pct"/>
            <w:shd w:val="clear" w:color="auto" w:fill="auto"/>
          </w:tcPr>
          <w:p w14:paraId="6CDCCCCD" w14:textId="77777777" w:rsidR="00EE6F25" w:rsidRPr="004139DF" w:rsidRDefault="00EE6F25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567" w:type="pct"/>
            <w:shd w:val="clear" w:color="auto" w:fill="auto"/>
          </w:tcPr>
          <w:p w14:paraId="6DA9B5F4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2.4</w:t>
            </w:r>
          </w:p>
        </w:tc>
        <w:tc>
          <w:tcPr>
            <w:tcW w:w="3198" w:type="pct"/>
            <w:gridSpan w:val="7"/>
            <w:shd w:val="clear" w:color="auto" w:fill="auto"/>
          </w:tcPr>
          <w:p w14:paraId="22B6379F" w14:textId="77777777" w:rsidR="00EE6F25" w:rsidRPr="004139DF" w:rsidRDefault="00EE6F25" w:rsidP="00B920EE">
            <w:pPr>
              <w:spacing w:before="40" w:after="4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Modernizacja publicznych i niepublicznych służb zatrudnienia oraz lepsze dostosowanie ich do potrzeb rynku pracy</w:t>
            </w:r>
            <w:r w:rsidR="003C044B" w:rsidRPr="004139DF">
              <w:rPr>
                <w:rFonts w:cs="Calibri"/>
              </w:rPr>
              <w:t>.</w:t>
            </w:r>
          </w:p>
        </w:tc>
      </w:tr>
      <w:tr w:rsidR="00EE6F25" w:rsidRPr="004139DF" w14:paraId="36809D5C" w14:textId="77777777" w:rsidTr="00B920EE">
        <w:tc>
          <w:tcPr>
            <w:tcW w:w="1235" w:type="pct"/>
            <w:shd w:val="clear" w:color="auto" w:fill="auto"/>
          </w:tcPr>
          <w:p w14:paraId="354D619B" w14:textId="77777777" w:rsidR="00EE6F25" w:rsidRPr="004139DF" w:rsidRDefault="00EE6F25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3765" w:type="pct"/>
            <w:gridSpan w:val="8"/>
            <w:shd w:val="clear" w:color="auto" w:fill="auto"/>
          </w:tcPr>
          <w:p w14:paraId="74A657BD" w14:textId="77777777" w:rsidR="00EE6F25" w:rsidRPr="004139DF" w:rsidRDefault="00EE6F25" w:rsidP="00B920EE">
            <w:pPr>
              <w:pStyle w:val="Normalny1"/>
              <w:numPr>
                <w:ilvl w:val="0"/>
                <w:numId w:val="176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Standa</w:t>
            </w:r>
            <w:r w:rsidR="003C044B" w:rsidRPr="004139DF">
              <w:rPr>
                <w:rFonts w:ascii="Calibri" w:hAnsi="Calibri" w:cs="Calibri"/>
                <w:sz w:val="22"/>
                <w:szCs w:val="22"/>
              </w:rPr>
              <w:t xml:space="preserve">ryzacja działań podejmowanych </w:t>
            </w:r>
            <w:r w:rsidRPr="004139DF">
              <w:rPr>
                <w:rFonts w:ascii="Calibri" w:hAnsi="Calibri" w:cs="Calibri"/>
                <w:sz w:val="22"/>
                <w:szCs w:val="22"/>
              </w:rPr>
              <w:t>przez instytucje rynku pracy</w:t>
            </w:r>
            <w:r w:rsidR="003C044B" w:rsidRPr="004139DF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2C80E519" w14:textId="77777777" w:rsidR="00EE6F25" w:rsidRPr="004139DF" w:rsidRDefault="00EE6F25" w:rsidP="00B920EE">
            <w:pPr>
              <w:pStyle w:val="Normalny1"/>
              <w:numPr>
                <w:ilvl w:val="0"/>
                <w:numId w:val="176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bCs/>
                <w:iCs/>
                <w:sz w:val="22"/>
                <w:szCs w:val="22"/>
                <w:lang w:eastAsia="en-US"/>
              </w:rPr>
              <w:t>Profesjonalizacja kadr instytucji rynku pracy, poprzez podniesienie kwalifikacji i kompetencji ich kluczowych pracowników</w:t>
            </w:r>
            <w:r w:rsidR="003C044B" w:rsidRPr="004139DF">
              <w:rPr>
                <w:rFonts w:ascii="Calibri" w:hAnsi="Calibri" w:cs="Calibri"/>
                <w:bCs/>
                <w:iCs/>
                <w:sz w:val="22"/>
                <w:szCs w:val="22"/>
                <w:lang w:eastAsia="en-US"/>
              </w:rPr>
              <w:t>.</w:t>
            </w:r>
          </w:p>
          <w:p w14:paraId="67E1B83C" w14:textId="77777777" w:rsidR="00EE6F25" w:rsidRPr="004139DF" w:rsidRDefault="00EE6F25" w:rsidP="00B920EE">
            <w:pPr>
              <w:pStyle w:val="Normalny1"/>
              <w:numPr>
                <w:ilvl w:val="0"/>
                <w:numId w:val="176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Wyposażenie instytucji rynku pracy w zasoby informacyjne pozwalające zwiększyć efektywność ich funkcjonowania</w:t>
            </w:r>
            <w:r w:rsidR="003C044B" w:rsidRPr="004139DF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5965D2ED" w14:textId="77777777" w:rsidR="00EE6F25" w:rsidRPr="004139DF" w:rsidRDefault="00EE6F25" w:rsidP="00B920EE">
            <w:pPr>
              <w:pStyle w:val="Normalny1"/>
              <w:numPr>
                <w:ilvl w:val="0"/>
                <w:numId w:val="176"/>
              </w:num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Zwiększenie zakresu i trafności oferty aktywizacyjnej wobec osób młodych znajdujących się w najtrudniejszej sytuacji na rynku pracy</w:t>
            </w:r>
            <w:r w:rsidR="003C044B" w:rsidRPr="004139DF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3259B4FA" w14:textId="77777777" w:rsidR="00EE6F25" w:rsidRPr="004139DF" w:rsidRDefault="00EE6F25" w:rsidP="00B920EE">
            <w:pPr>
              <w:pStyle w:val="Normalny1"/>
              <w:numPr>
                <w:ilvl w:val="0"/>
                <w:numId w:val="176"/>
              </w:num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Utworzenie systemu monitorowania efektywności instytucji rynku pracy</w:t>
            </w:r>
            <w:r w:rsidR="003C044B" w:rsidRPr="004139DF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6961CC" w:rsidRPr="004139DF" w14:paraId="456A5BFE" w14:textId="77777777" w:rsidTr="00B920EE">
        <w:tc>
          <w:tcPr>
            <w:tcW w:w="1235" w:type="pct"/>
            <w:shd w:val="clear" w:color="auto" w:fill="auto"/>
          </w:tcPr>
          <w:p w14:paraId="7F219148" w14:textId="77777777" w:rsidR="006961CC" w:rsidRPr="004139DF" w:rsidRDefault="006961CC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rezultatu bezpośredniego </w:t>
            </w:r>
          </w:p>
        </w:tc>
        <w:tc>
          <w:tcPr>
            <w:tcW w:w="3765" w:type="pct"/>
            <w:gridSpan w:val="8"/>
            <w:shd w:val="clear" w:color="auto" w:fill="auto"/>
          </w:tcPr>
          <w:p w14:paraId="45CF8692" w14:textId="77777777" w:rsidR="006961CC" w:rsidRPr="004139DF" w:rsidRDefault="00A7776A" w:rsidP="00B920EE">
            <w:pPr>
              <w:pStyle w:val="Normalny1"/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Zgodnie z załącznikiem 2a</w:t>
            </w:r>
          </w:p>
        </w:tc>
      </w:tr>
      <w:tr w:rsidR="006961CC" w:rsidRPr="004139DF" w14:paraId="195E2D1F" w14:textId="77777777" w:rsidTr="00B920EE">
        <w:tc>
          <w:tcPr>
            <w:tcW w:w="1235" w:type="pct"/>
            <w:shd w:val="clear" w:color="auto" w:fill="auto"/>
          </w:tcPr>
          <w:p w14:paraId="1C57E7A8" w14:textId="77777777" w:rsidR="006961CC" w:rsidRPr="004139DF" w:rsidRDefault="006961CC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3765" w:type="pct"/>
            <w:gridSpan w:val="8"/>
            <w:shd w:val="clear" w:color="auto" w:fill="auto"/>
          </w:tcPr>
          <w:p w14:paraId="735EDD56" w14:textId="77777777" w:rsidR="006961CC" w:rsidRPr="004139DF" w:rsidRDefault="00A7776A" w:rsidP="00B920EE">
            <w:pPr>
              <w:pStyle w:val="Normalny1"/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Zgodnie z załącznikiem</w:t>
            </w:r>
            <w:r w:rsidR="004D3942" w:rsidRPr="004139DF">
              <w:rPr>
                <w:rFonts w:ascii="Calibri" w:hAnsi="Calibri" w:cs="Calibri"/>
                <w:sz w:val="22"/>
                <w:szCs w:val="22"/>
              </w:rPr>
              <w:t xml:space="preserve"> 2a</w:t>
            </w:r>
          </w:p>
        </w:tc>
      </w:tr>
      <w:tr w:rsidR="00EE6F25" w:rsidRPr="004139DF" w14:paraId="5E27272B" w14:textId="77777777" w:rsidTr="00B920EE">
        <w:tc>
          <w:tcPr>
            <w:tcW w:w="1235" w:type="pct"/>
            <w:shd w:val="clear" w:color="auto" w:fill="auto"/>
          </w:tcPr>
          <w:p w14:paraId="4CF5C1EC" w14:textId="77777777" w:rsidR="00EE6F25" w:rsidRPr="004139DF" w:rsidRDefault="00EE6F25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567" w:type="pct"/>
            <w:shd w:val="clear" w:color="auto" w:fill="auto"/>
          </w:tcPr>
          <w:p w14:paraId="0B1D5567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2.4</w:t>
            </w:r>
          </w:p>
        </w:tc>
        <w:tc>
          <w:tcPr>
            <w:tcW w:w="3198" w:type="pct"/>
            <w:gridSpan w:val="7"/>
            <w:shd w:val="clear" w:color="auto" w:fill="auto"/>
          </w:tcPr>
          <w:p w14:paraId="1CF0F4F0" w14:textId="7C51BB69" w:rsidR="00EE6F25" w:rsidRPr="00FD4774" w:rsidRDefault="00EE6F25" w:rsidP="00D47DB5">
            <w:pPr>
              <w:pStyle w:val="Normalny1"/>
              <w:numPr>
                <w:ilvl w:val="0"/>
                <w:numId w:val="3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 w:cs="Calibri"/>
                <w:sz w:val="22"/>
                <w:szCs w:val="22"/>
              </w:rPr>
            </w:pPr>
            <w:r w:rsidRPr="00FD4774">
              <w:rPr>
                <w:rFonts w:ascii="Calibri" w:hAnsi="Calibri" w:cs="Calibri"/>
                <w:sz w:val="22"/>
                <w:szCs w:val="22"/>
              </w:rPr>
              <w:t>Opracowanie modelowych procedur działań IRP w zakresie</w:t>
            </w:r>
            <w:r w:rsidR="00D47DB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FD4774">
              <w:rPr>
                <w:rFonts w:ascii="Calibri" w:hAnsi="Calibri" w:cs="Calibri"/>
                <w:sz w:val="22"/>
                <w:szCs w:val="22"/>
              </w:rPr>
              <w:t>współpracy z</w:t>
            </w:r>
            <w:r w:rsidR="00FD4774" w:rsidRPr="005A10A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FD4774">
              <w:rPr>
                <w:rFonts w:ascii="Calibri" w:hAnsi="Calibri" w:cs="Calibri"/>
                <w:sz w:val="22"/>
                <w:szCs w:val="22"/>
              </w:rPr>
              <w:t>pracodawcami.</w:t>
            </w:r>
          </w:p>
          <w:p w14:paraId="62F16657" w14:textId="77777777" w:rsidR="00EE6F25" w:rsidRPr="004139DF" w:rsidRDefault="00EE6F25" w:rsidP="00B920EE">
            <w:pPr>
              <w:pStyle w:val="Normalny1"/>
              <w:numPr>
                <w:ilvl w:val="0"/>
                <w:numId w:val="3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 xml:space="preserve">Szkolenia kluczowych i merytorycznych pracowników Instytucji Rynku Pracy w zakresie wyłącznie: </w:t>
            </w:r>
          </w:p>
          <w:p w14:paraId="61EFF890" w14:textId="77777777" w:rsidR="00EE6F25" w:rsidRPr="004139DF" w:rsidRDefault="00EE6F25" w:rsidP="00B920EE">
            <w:pPr>
              <w:pStyle w:val="Normalny1"/>
              <w:numPr>
                <w:ilvl w:val="1"/>
                <w:numId w:val="3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 xml:space="preserve">zmian związanych z przeprowadzoną w 2014 r. nowelizacją (w tym przede wszystkim możliwości wykorzystania nowych instrumentów i usług, takich jak m.in. bony szkoleniowe, zatrudnieniowe, granty na telepracę) oraz przyszłymi nowelizacjami ustawy o promocji zatrudnienia i instytucjach rynku pracy </w:t>
            </w:r>
          </w:p>
          <w:p w14:paraId="4E1F87CD" w14:textId="77777777" w:rsidR="00EE6F25" w:rsidRPr="004139DF" w:rsidRDefault="00EE6F25" w:rsidP="00B920EE">
            <w:pPr>
              <w:pStyle w:val="Normalny1"/>
              <w:numPr>
                <w:ilvl w:val="1"/>
                <w:numId w:val="3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 xml:space="preserve">indywidualizacji wsparcia udzielanego osobom bezrobotnym, poszukującym pracy oraz pracodawcom przez pracowników PSZ pełniących funkcję doradcy klienta, </w:t>
            </w:r>
          </w:p>
          <w:p w14:paraId="2AA994FF" w14:textId="77777777" w:rsidR="00EE6F25" w:rsidRPr="004139DF" w:rsidRDefault="00EE6F25" w:rsidP="00B920EE">
            <w:pPr>
              <w:pStyle w:val="Normalny1"/>
              <w:numPr>
                <w:ilvl w:val="1"/>
                <w:numId w:val="3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profesjonalizacji usług świadczonych na rzecz osób znajdujących się w najtrudniejszej sytuacji na rynku pracy, w tym lepsze przygotowanie pracowników do świadczenia usług dla tych osób (z wyłączeniem szkoleń, które nie są związane bezpośrednio z zadaniami wykonywanymi na zajmowanych stanowiskach),</w:t>
            </w:r>
          </w:p>
          <w:p w14:paraId="46C5C617" w14:textId="77777777" w:rsidR="00EE6F25" w:rsidRPr="004139DF" w:rsidRDefault="00EE6F25" w:rsidP="00B920EE">
            <w:pPr>
              <w:pStyle w:val="Normalny1"/>
              <w:numPr>
                <w:ilvl w:val="1"/>
                <w:numId w:val="3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świadczenia usług w ramach sieci EURES, których finansowanie państwa członkowskie są zobowiązane przejąć na mocy reformy zasad funkcjonowania sieci EURES.</w:t>
            </w:r>
          </w:p>
          <w:p w14:paraId="2C4D36D3" w14:textId="77777777" w:rsidR="00EE6F25" w:rsidRPr="004139DF" w:rsidRDefault="00EE6F25" w:rsidP="00B920EE">
            <w:pPr>
              <w:pStyle w:val="Normalny1"/>
              <w:numPr>
                <w:ilvl w:val="0"/>
                <w:numId w:val="3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Rozwijanie, uzupełnienie i aktualizacja informacji o zawodach oraz jej upowszechnianie za pomocą nowoczesnych narzędzi komunikacji.</w:t>
            </w:r>
          </w:p>
          <w:p w14:paraId="293D07A8" w14:textId="77777777" w:rsidR="00EE6F25" w:rsidRPr="004139DF" w:rsidRDefault="00EE6F25" w:rsidP="00B920EE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360" w:right="11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55B8B0E" w14:textId="77777777" w:rsidR="00EE6F25" w:rsidRPr="004139DF" w:rsidRDefault="00EE6F25" w:rsidP="00B920EE">
            <w:pPr>
              <w:pStyle w:val="Normalny1"/>
              <w:numPr>
                <w:ilvl w:val="0"/>
                <w:numId w:val="3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Rozbudowa narzędzia prognozowania popytu na pracę pozwalająca na lepsze dopasowanie narzędzia do potrzeb instytucji rynku pracy oraz jego integracja z innymi funkcjonującymi narzędziami prognostycznymi i bazami danych.</w:t>
            </w:r>
          </w:p>
          <w:p w14:paraId="43F25574" w14:textId="77777777" w:rsidR="00EE6F25" w:rsidRPr="004139DF" w:rsidRDefault="00EE6F25" w:rsidP="00B920EE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2C513EA" w14:textId="77777777" w:rsidR="00EE6F25" w:rsidRPr="004139DF" w:rsidRDefault="00EE6F25" w:rsidP="00B920EE">
            <w:pPr>
              <w:pStyle w:val="Normalny1"/>
              <w:numPr>
                <w:ilvl w:val="0"/>
                <w:numId w:val="3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Wsparcie realizacji badań panelowych osób w wieku 50 lat i więcej w międzynarodowym projekcie Survey of Health, Ageing and Retirement in Europe (SHARE).</w:t>
            </w:r>
          </w:p>
          <w:p w14:paraId="1D99CA82" w14:textId="77777777" w:rsidR="00EE6F25" w:rsidRPr="004139DF" w:rsidRDefault="00EE6F25" w:rsidP="00B920EE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FFA902E" w14:textId="77777777" w:rsidR="00EE6F25" w:rsidRPr="004139DF" w:rsidRDefault="00EE6F25" w:rsidP="00B920EE">
            <w:pPr>
              <w:pStyle w:val="Normalny1"/>
              <w:numPr>
                <w:ilvl w:val="0"/>
                <w:numId w:val="3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Zwiększenie zakresu i trafności oferty aktywizacyjnej wobec osób młodych znajdujących się w najtrudniejszej sytuacji na rynku pracy.</w:t>
            </w:r>
          </w:p>
          <w:p w14:paraId="3A79FBF8" w14:textId="77777777" w:rsidR="00EE6F25" w:rsidRPr="004139DF" w:rsidRDefault="00EE6F25" w:rsidP="00B920EE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4C428F7" w14:textId="77777777" w:rsidR="007E6F74" w:rsidRPr="004139DF" w:rsidRDefault="00EE6F25" w:rsidP="00B920EE">
            <w:pPr>
              <w:pStyle w:val="Normalny1"/>
              <w:numPr>
                <w:ilvl w:val="0"/>
                <w:numId w:val="3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357" w:right="113" w:hanging="357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Wypracowanie metodologii i wdrożenie monitorowania efektywności zatrudnieniowej podstawowych form aktywizacji bezrobotnych w okresie dłuższym niż 12 miesięcy od zakończenia działań urzędu pracy.</w:t>
            </w:r>
          </w:p>
          <w:p w14:paraId="24647DB3" w14:textId="77777777" w:rsidR="007E6F74" w:rsidRPr="004139DF" w:rsidRDefault="007E6F74" w:rsidP="00B920EE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E36FA25" w14:textId="4F18DB03" w:rsidR="00EE6F25" w:rsidRPr="009111E6" w:rsidRDefault="00EE6F25" w:rsidP="009111E6">
            <w:pPr>
              <w:pStyle w:val="Normalny1"/>
              <w:numPr>
                <w:ilvl w:val="0"/>
                <w:numId w:val="3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357" w:right="113" w:hanging="357"/>
              <w:jc w:val="both"/>
              <w:rPr>
                <w:rFonts w:ascii="Calibri" w:hAnsi="Calibri" w:cs="Calibri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Opracowanie i wdrożenie narzędzi służących ocenie jakości usług Publicznych Służb Zatrudnienia, tj. zindywidualizowanej obsługi klientów, uproszczonego systemu dopuszczania do pracy cudzoziemców.</w:t>
            </w:r>
          </w:p>
        </w:tc>
      </w:tr>
      <w:tr w:rsidR="00EE6F25" w:rsidRPr="004139DF" w14:paraId="514BC213" w14:textId="77777777" w:rsidTr="00B920EE">
        <w:tc>
          <w:tcPr>
            <w:tcW w:w="1235" w:type="pct"/>
            <w:shd w:val="clear" w:color="auto" w:fill="auto"/>
          </w:tcPr>
          <w:p w14:paraId="1F1692A3" w14:textId="4F573E17" w:rsidR="00EE6F25" w:rsidRPr="004139DF" w:rsidRDefault="00EE6F25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</w:t>
            </w:r>
            <w:r w:rsidR="00620F29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beneficjenta</w:t>
            </w:r>
          </w:p>
        </w:tc>
        <w:tc>
          <w:tcPr>
            <w:tcW w:w="567" w:type="pct"/>
            <w:shd w:val="clear" w:color="auto" w:fill="auto"/>
          </w:tcPr>
          <w:p w14:paraId="40042DEA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2.4</w:t>
            </w:r>
          </w:p>
        </w:tc>
        <w:tc>
          <w:tcPr>
            <w:tcW w:w="3198" w:type="pct"/>
            <w:gridSpan w:val="7"/>
            <w:shd w:val="clear" w:color="auto" w:fill="auto"/>
          </w:tcPr>
          <w:p w14:paraId="7B623469" w14:textId="77777777" w:rsidR="00EE6F25" w:rsidRPr="004139DF" w:rsidRDefault="00EE6F25" w:rsidP="00B920EE">
            <w:pPr>
              <w:pStyle w:val="Akapitzlist"/>
              <w:spacing w:before="30" w:after="30" w:line="240" w:lineRule="auto"/>
              <w:ind w:left="0"/>
              <w:jc w:val="both"/>
              <w:rPr>
                <w:rFonts w:cs="Calibri"/>
                <w:szCs w:val="22"/>
                <w:u w:val="single"/>
              </w:rPr>
            </w:pPr>
            <w:r w:rsidRPr="004139DF">
              <w:rPr>
                <w:rFonts w:cs="Calibri"/>
                <w:szCs w:val="22"/>
                <w:u w:val="single"/>
              </w:rPr>
              <w:t xml:space="preserve">Typ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szCs w:val="22"/>
                <w:u w:val="single"/>
              </w:rPr>
              <w:t xml:space="preserve">nr </w:t>
            </w:r>
            <w:r w:rsidR="00984CA8">
              <w:rPr>
                <w:rFonts w:cs="Calibri"/>
                <w:szCs w:val="22"/>
                <w:u w:val="single"/>
              </w:rPr>
              <w:t>5</w:t>
            </w:r>
            <w:r w:rsidRPr="004139DF">
              <w:rPr>
                <w:rFonts w:cs="Calibri"/>
                <w:szCs w:val="22"/>
                <w:u w:val="single"/>
              </w:rPr>
              <w:t>:</w:t>
            </w:r>
          </w:p>
          <w:p w14:paraId="01818826" w14:textId="478C92D0" w:rsidR="0021648B" w:rsidRPr="004139DF" w:rsidRDefault="00442D37" w:rsidP="00B920EE">
            <w:pPr>
              <w:pStyle w:val="Akapitzlist"/>
              <w:numPr>
                <w:ilvl w:val="0"/>
                <w:numId w:val="118"/>
              </w:numPr>
              <w:spacing w:before="30" w:after="3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Ministerstwo </w:t>
            </w:r>
            <w:r w:rsidR="000C7508" w:rsidRPr="004139DF">
              <w:rPr>
                <w:rFonts w:cs="Calibri"/>
                <w:szCs w:val="22"/>
              </w:rPr>
              <w:t>Rodziny</w:t>
            </w:r>
            <w:r w:rsidR="004C143F">
              <w:rPr>
                <w:rFonts w:cs="Calibri"/>
                <w:szCs w:val="22"/>
              </w:rPr>
              <w:t xml:space="preserve"> </w:t>
            </w:r>
            <w:r w:rsidR="000C7508" w:rsidRPr="004139DF">
              <w:rPr>
                <w:rFonts w:cs="Calibri"/>
                <w:szCs w:val="22"/>
              </w:rPr>
              <w:t>i Polityki</w:t>
            </w:r>
            <w:r w:rsidRPr="004139DF">
              <w:rPr>
                <w:rFonts w:cs="Calibri"/>
                <w:szCs w:val="22"/>
              </w:rPr>
              <w:t xml:space="preserve"> Społecznej</w:t>
            </w:r>
          </w:p>
          <w:p w14:paraId="6150D1C6" w14:textId="77777777" w:rsidR="0021648B" w:rsidRPr="004139DF" w:rsidRDefault="0021648B" w:rsidP="00B920EE">
            <w:pPr>
              <w:pStyle w:val="Akapitzlist"/>
              <w:spacing w:before="30" w:after="30" w:line="240" w:lineRule="auto"/>
              <w:ind w:left="0"/>
              <w:jc w:val="both"/>
              <w:rPr>
                <w:rFonts w:cs="Calibri"/>
                <w:szCs w:val="22"/>
                <w:u w:val="single"/>
              </w:rPr>
            </w:pPr>
          </w:p>
          <w:p w14:paraId="748C8D11" w14:textId="77777777" w:rsidR="00EE6F25" w:rsidRPr="004139DF" w:rsidRDefault="00EE6F25" w:rsidP="00B920EE">
            <w:pPr>
              <w:spacing w:before="30" w:after="30" w:line="240" w:lineRule="auto"/>
              <w:jc w:val="both"/>
              <w:rPr>
                <w:u w:val="single"/>
              </w:rPr>
            </w:pPr>
            <w:r w:rsidRPr="004139DF">
              <w:rPr>
                <w:u w:val="single"/>
              </w:rPr>
              <w:t xml:space="preserve">Typ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="0021648B" w:rsidRPr="004139DF">
              <w:rPr>
                <w:u w:val="single"/>
              </w:rPr>
              <w:t xml:space="preserve">nr </w:t>
            </w:r>
            <w:r w:rsidR="000A6C85" w:rsidRPr="004139DF">
              <w:rPr>
                <w:u w:val="single"/>
              </w:rPr>
              <w:t xml:space="preserve">1, </w:t>
            </w:r>
            <w:r w:rsidR="00984CA8">
              <w:rPr>
                <w:u w:val="single"/>
              </w:rPr>
              <w:t>2, 3, 4</w:t>
            </w:r>
            <w:r w:rsidRPr="004139DF">
              <w:rPr>
                <w:u w:val="single"/>
              </w:rPr>
              <w:t>,</w:t>
            </w:r>
            <w:r w:rsidR="00984CA8">
              <w:rPr>
                <w:u w:val="single"/>
              </w:rPr>
              <w:t xml:space="preserve">6, </w:t>
            </w:r>
            <w:r w:rsidRPr="004139DF">
              <w:rPr>
                <w:u w:val="single"/>
              </w:rPr>
              <w:t>7,</w:t>
            </w:r>
            <w:r w:rsidR="009111E6">
              <w:rPr>
                <w:u w:val="single"/>
              </w:rPr>
              <w:t>8</w:t>
            </w:r>
          </w:p>
          <w:p w14:paraId="4F0CBF4F" w14:textId="114A9666" w:rsidR="00EE6F25" w:rsidRPr="004139DF" w:rsidRDefault="00EE6F25" w:rsidP="00B920EE">
            <w:pPr>
              <w:pStyle w:val="Akapitzlist"/>
              <w:numPr>
                <w:ilvl w:val="0"/>
                <w:numId w:val="174"/>
              </w:numPr>
              <w:spacing w:before="30" w:after="30" w:line="240" w:lineRule="auto"/>
              <w:jc w:val="both"/>
              <w:rPr>
                <w:rFonts w:cs="Calibri"/>
                <w:szCs w:val="22"/>
                <w:u w:val="single"/>
              </w:rPr>
            </w:pPr>
            <w:r w:rsidRPr="004139DF">
              <w:rPr>
                <w:rFonts w:cs="Calibri"/>
                <w:szCs w:val="22"/>
              </w:rPr>
              <w:t xml:space="preserve">Ministerstwo </w:t>
            </w:r>
            <w:r w:rsidR="000C7508" w:rsidRPr="004139DF">
              <w:rPr>
                <w:rFonts w:cs="Calibri"/>
                <w:szCs w:val="22"/>
              </w:rPr>
              <w:t>Rodziny</w:t>
            </w:r>
            <w:r w:rsidR="004C143F">
              <w:rPr>
                <w:rFonts w:cs="Calibri"/>
                <w:szCs w:val="22"/>
              </w:rPr>
              <w:t xml:space="preserve"> </w:t>
            </w:r>
            <w:r w:rsidR="000C7508" w:rsidRPr="004139DF">
              <w:rPr>
                <w:rFonts w:cs="Calibri"/>
                <w:szCs w:val="22"/>
              </w:rPr>
              <w:t>i Polityki</w:t>
            </w:r>
            <w:r w:rsidRPr="004139DF">
              <w:rPr>
                <w:rFonts w:cs="Calibri"/>
                <w:szCs w:val="22"/>
              </w:rPr>
              <w:t xml:space="preserve"> Społecznej</w:t>
            </w:r>
          </w:p>
          <w:p w14:paraId="37141689" w14:textId="77777777" w:rsidR="00EE6F25" w:rsidRPr="004139DF" w:rsidRDefault="00483837" w:rsidP="00B920EE">
            <w:pPr>
              <w:pStyle w:val="Akapitzlist"/>
              <w:numPr>
                <w:ilvl w:val="0"/>
                <w:numId w:val="174"/>
              </w:numPr>
              <w:spacing w:before="30" w:after="30" w:line="240" w:lineRule="auto"/>
              <w:jc w:val="both"/>
              <w:rPr>
                <w:rFonts w:cs="Calibri"/>
                <w:szCs w:val="22"/>
                <w:u w:val="single"/>
              </w:rPr>
            </w:pPr>
            <w:r w:rsidRPr="004139DF">
              <w:rPr>
                <w:rFonts w:cs="Calibri"/>
                <w:szCs w:val="22"/>
              </w:rPr>
              <w:t>j</w:t>
            </w:r>
            <w:r w:rsidR="00EE6F25" w:rsidRPr="004139DF">
              <w:rPr>
                <w:rFonts w:cs="Calibri"/>
                <w:szCs w:val="22"/>
              </w:rPr>
              <w:t>ednostki samorządu terytorialnego oraz ich jednostki organizacyjne</w:t>
            </w:r>
          </w:p>
          <w:p w14:paraId="18B161A2" w14:textId="77777777" w:rsidR="00EE6F25" w:rsidRPr="004139DF" w:rsidRDefault="00483837" w:rsidP="00B920EE">
            <w:pPr>
              <w:pStyle w:val="Akapitzlist"/>
              <w:numPr>
                <w:ilvl w:val="0"/>
                <w:numId w:val="174"/>
              </w:numPr>
              <w:spacing w:before="30" w:after="30" w:line="240" w:lineRule="auto"/>
              <w:jc w:val="both"/>
              <w:rPr>
                <w:rFonts w:cs="Calibri"/>
                <w:szCs w:val="22"/>
                <w:u w:val="single"/>
              </w:rPr>
            </w:pPr>
            <w:r w:rsidRPr="004139DF">
              <w:rPr>
                <w:rFonts w:cs="Calibri"/>
                <w:szCs w:val="22"/>
              </w:rPr>
              <w:t>o</w:t>
            </w:r>
            <w:r w:rsidR="00EE6F25" w:rsidRPr="004139DF">
              <w:rPr>
                <w:rFonts w:cs="Calibri"/>
                <w:szCs w:val="22"/>
              </w:rPr>
              <w:t>gólnopolskie stowarzyszenia i związk</w:t>
            </w:r>
            <w:r w:rsidR="00A677E8" w:rsidRPr="004139DF">
              <w:rPr>
                <w:rFonts w:cs="Calibri"/>
                <w:szCs w:val="22"/>
              </w:rPr>
              <w:t>i</w:t>
            </w:r>
            <w:r w:rsidR="00EE6F25" w:rsidRPr="004139DF">
              <w:rPr>
                <w:rFonts w:cs="Calibri"/>
                <w:szCs w:val="22"/>
              </w:rPr>
              <w:t xml:space="preserve"> jednostek samorządu terytorialnego</w:t>
            </w:r>
          </w:p>
          <w:p w14:paraId="67FB51DA" w14:textId="60F5D018" w:rsidR="0085345C" w:rsidRPr="004139DF" w:rsidRDefault="00483837" w:rsidP="00B920EE">
            <w:pPr>
              <w:pStyle w:val="Akapitzlist"/>
              <w:numPr>
                <w:ilvl w:val="0"/>
                <w:numId w:val="174"/>
              </w:numPr>
              <w:spacing w:before="30" w:after="30" w:line="240" w:lineRule="auto"/>
              <w:jc w:val="both"/>
              <w:rPr>
                <w:rFonts w:cs="Calibri"/>
                <w:szCs w:val="22"/>
                <w:u w:val="single"/>
              </w:rPr>
            </w:pPr>
            <w:r w:rsidRPr="004139DF">
              <w:rPr>
                <w:rFonts w:cs="Calibri"/>
                <w:szCs w:val="22"/>
              </w:rPr>
              <w:t>o</w:t>
            </w:r>
            <w:r w:rsidR="004403DB" w:rsidRPr="004139DF">
              <w:rPr>
                <w:rFonts w:cs="Calibri"/>
                <w:szCs w:val="22"/>
              </w:rPr>
              <w:t>rganizacje pozarządowe</w:t>
            </w:r>
            <w:r w:rsidR="006A4B03" w:rsidRPr="004139DF">
              <w:rPr>
                <w:rFonts w:cs="Calibri"/>
                <w:szCs w:val="22"/>
              </w:rPr>
              <w:t>,</w:t>
            </w:r>
            <w:r w:rsidR="00620F29">
              <w:rPr>
                <w:rFonts w:cs="Calibri"/>
                <w:szCs w:val="22"/>
              </w:rPr>
              <w:t xml:space="preserve"> </w:t>
            </w:r>
            <w:r w:rsidRPr="004139DF">
              <w:rPr>
                <w:rFonts w:cs="Calibri"/>
                <w:szCs w:val="22"/>
              </w:rPr>
              <w:t>p</w:t>
            </w:r>
            <w:r w:rsidR="0085345C" w:rsidRPr="004139DF">
              <w:rPr>
                <w:rFonts w:cs="Calibri"/>
                <w:szCs w:val="22"/>
              </w:rPr>
              <w:t>odmioty ekonomii społecznej</w:t>
            </w:r>
          </w:p>
          <w:p w14:paraId="2F7FF568" w14:textId="77777777" w:rsidR="004403DB" w:rsidRPr="004139DF" w:rsidRDefault="004403DB" w:rsidP="00B920EE">
            <w:pPr>
              <w:pStyle w:val="Akapitzlist"/>
              <w:numPr>
                <w:ilvl w:val="0"/>
                <w:numId w:val="174"/>
              </w:numPr>
              <w:spacing w:before="30" w:after="3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federacje lub związki organizacji pozarządowych i podmiotów ekonomii społecznej  </w:t>
            </w:r>
          </w:p>
          <w:p w14:paraId="5AF66F1F" w14:textId="77777777" w:rsidR="004403DB" w:rsidRPr="004139DF" w:rsidRDefault="004403DB" w:rsidP="00B920EE">
            <w:pPr>
              <w:pStyle w:val="Akapitzlist"/>
              <w:numPr>
                <w:ilvl w:val="0"/>
                <w:numId w:val="174"/>
              </w:numPr>
              <w:spacing w:before="30" w:after="3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partnerzy społeczni zgodnie z definicją</w:t>
            </w:r>
            <w:r w:rsidR="00483837" w:rsidRPr="004139DF">
              <w:rPr>
                <w:rFonts w:cs="Calibri"/>
                <w:szCs w:val="22"/>
              </w:rPr>
              <w:t xml:space="preserve"> przyjętą</w:t>
            </w:r>
            <w:r w:rsidRPr="004139DF">
              <w:rPr>
                <w:rFonts w:cs="Calibri"/>
                <w:szCs w:val="22"/>
              </w:rPr>
              <w:t xml:space="preserve"> w PO WER</w:t>
            </w:r>
          </w:p>
          <w:p w14:paraId="3B11D805" w14:textId="77777777" w:rsidR="004403DB" w:rsidRPr="004139DF" w:rsidRDefault="004403DB" w:rsidP="00B920EE">
            <w:pPr>
              <w:pStyle w:val="Akapitzlist"/>
              <w:numPr>
                <w:ilvl w:val="0"/>
                <w:numId w:val="174"/>
              </w:numPr>
              <w:spacing w:before="30" w:after="30" w:line="240" w:lineRule="auto"/>
              <w:jc w:val="both"/>
              <w:rPr>
                <w:rFonts w:cs="Calibri"/>
                <w:szCs w:val="22"/>
                <w:u w:val="single"/>
              </w:rPr>
            </w:pPr>
            <w:r w:rsidRPr="004139DF">
              <w:rPr>
                <w:rFonts w:cs="Calibri"/>
                <w:szCs w:val="22"/>
              </w:rPr>
              <w:t>jednostki naukowe, w tym instytuty badawcze</w:t>
            </w:r>
          </w:p>
          <w:p w14:paraId="369916E7" w14:textId="77777777" w:rsidR="00D4254B" w:rsidRPr="004139DF" w:rsidRDefault="00D4254B" w:rsidP="00B920EE">
            <w:pPr>
              <w:pStyle w:val="Akapitzlist"/>
              <w:numPr>
                <w:ilvl w:val="0"/>
                <w:numId w:val="174"/>
              </w:numPr>
              <w:spacing w:before="30" w:after="30" w:line="240" w:lineRule="auto"/>
              <w:jc w:val="both"/>
              <w:rPr>
                <w:rFonts w:cs="Calibri"/>
                <w:szCs w:val="22"/>
                <w:u w:val="single"/>
              </w:rPr>
            </w:pPr>
            <w:r w:rsidRPr="004139DF">
              <w:rPr>
                <w:rFonts w:cs="Calibri"/>
                <w:szCs w:val="22"/>
              </w:rPr>
              <w:t>instytucje szkoleniowe</w:t>
            </w:r>
          </w:p>
          <w:p w14:paraId="2A1062A7" w14:textId="77777777" w:rsidR="00A677E8" w:rsidRPr="004139DF" w:rsidRDefault="00A677E8" w:rsidP="00B920EE">
            <w:pPr>
              <w:pStyle w:val="Akapitzlist"/>
              <w:numPr>
                <w:ilvl w:val="0"/>
                <w:numId w:val="174"/>
              </w:numPr>
              <w:spacing w:before="30" w:after="30" w:line="240" w:lineRule="auto"/>
              <w:jc w:val="both"/>
              <w:rPr>
                <w:rFonts w:cs="Calibri"/>
                <w:szCs w:val="22"/>
                <w:u w:val="single"/>
              </w:rPr>
            </w:pPr>
            <w:r w:rsidRPr="004139DF">
              <w:rPr>
                <w:rFonts w:cs="Calibri"/>
                <w:szCs w:val="22"/>
              </w:rPr>
              <w:t>uczelnie wyższe</w:t>
            </w:r>
          </w:p>
          <w:p w14:paraId="51A56620" w14:textId="77777777" w:rsidR="00A677E8" w:rsidRPr="004139DF" w:rsidRDefault="00A677E8" w:rsidP="00B920EE">
            <w:pPr>
              <w:pStyle w:val="Akapitzlist"/>
              <w:numPr>
                <w:ilvl w:val="0"/>
                <w:numId w:val="174"/>
              </w:numPr>
              <w:spacing w:before="30" w:after="30" w:line="240" w:lineRule="auto"/>
              <w:jc w:val="both"/>
              <w:rPr>
                <w:rFonts w:cs="Calibri"/>
                <w:szCs w:val="22"/>
                <w:u w:val="single"/>
              </w:rPr>
            </w:pPr>
            <w:r w:rsidRPr="004139DF">
              <w:rPr>
                <w:rFonts w:cs="Calibri"/>
                <w:szCs w:val="22"/>
              </w:rPr>
              <w:t>agencje zatrudnienia</w:t>
            </w:r>
          </w:p>
        </w:tc>
      </w:tr>
      <w:tr w:rsidR="00EE6F25" w:rsidRPr="004139DF" w14:paraId="58F8572C" w14:textId="77777777" w:rsidTr="00B920EE">
        <w:tc>
          <w:tcPr>
            <w:tcW w:w="1235" w:type="pct"/>
            <w:shd w:val="clear" w:color="auto" w:fill="auto"/>
          </w:tcPr>
          <w:p w14:paraId="626134AF" w14:textId="77777777" w:rsidR="00EE6F25" w:rsidRPr="004139DF" w:rsidRDefault="00EE6F25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567" w:type="pct"/>
            <w:shd w:val="clear" w:color="auto" w:fill="auto"/>
          </w:tcPr>
          <w:p w14:paraId="462EF8FD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2.4</w:t>
            </w:r>
          </w:p>
        </w:tc>
        <w:tc>
          <w:tcPr>
            <w:tcW w:w="3198" w:type="pct"/>
            <w:gridSpan w:val="7"/>
            <w:shd w:val="clear" w:color="auto" w:fill="auto"/>
          </w:tcPr>
          <w:p w14:paraId="1312CC78" w14:textId="77777777" w:rsidR="00EE6F25" w:rsidRPr="004139DF" w:rsidRDefault="00483837" w:rsidP="00B920EE">
            <w:pPr>
              <w:pStyle w:val="Akapitzlist"/>
              <w:numPr>
                <w:ilvl w:val="0"/>
                <w:numId w:val="19"/>
              </w:numPr>
              <w:spacing w:after="12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j</w:t>
            </w:r>
            <w:r w:rsidR="00EE6F25" w:rsidRPr="004139DF">
              <w:rPr>
                <w:rFonts w:cs="Calibri"/>
                <w:szCs w:val="22"/>
              </w:rPr>
              <w:t>ednostki samorządu terytorialnego oraz ich jednostki organizacyjne</w:t>
            </w:r>
          </w:p>
          <w:p w14:paraId="533AC0CE" w14:textId="77777777" w:rsidR="00EE6F25" w:rsidRPr="004139DF" w:rsidRDefault="00483837" w:rsidP="00B920EE">
            <w:pPr>
              <w:pStyle w:val="Akapitzlist"/>
              <w:numPr>
                <w:ilvl w:val="0"/>
                <w:numId w:val="19"/>
              </w:numPr>
              <w:spacing w:after="12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i</w:t>
            </w:r>
            <w:r w:rsidR="00EE6F25" w:rsidRPr="004139DF">
              <w:rPr>
                <w:rFonts w:cs="Calibri"/>
                <w:szCs w:val="22"/>
              </w:rPr>
              <w:t>nstytucje rynku pracy</w:t>
            </w:r>
          </w:p>
          <w:p w14:paraId="100374EF" w14:textId="77777777" w:rsidR="00EE6F25" w:rsidRPr="004139DF" w:rsidRDefault="00483837" w:rsidP="00B920EE">
            <w:pPr>
              <w:pStyle w:val="Akapitzlist"/>
              <w:numPr>
                <w:ilvl w:val="0"/>
                <w:numId w:val="19"/>
              </w:numPr>
              <w:spacing w:after="12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p</w:t>
            </w:r>
            <w:r w:rsidR="00EE6F25" w:rsidRPr="004139DF">
              <w:rPr>
                <w:rFonts w:cs="Calibri"/>
                <w:szCs w:val="22"/>
              </w:rPr>
              <w:t>artnerzy społeczni</w:t>
            </w:r>
            <w:r w:rsidR="007E6F74" w:rsidRPr="004139DF">
              <w:rPr>
                <w:rFonts w:cs="Calibri"/>
                <w:szCs w:val="22"/>
              </w:rPr>
              <w:t xml:space="preserve"> zgodnie z definicją przyjętą w PO WER</w:t>
            </w:r>
          </w:p>
          <w:p w14:paraId="6FA99CFC" w14:textId="77777777" w:rsidR="00EE6F25" w:rsidRPr="004139DF" w:rsidRDefault="00483837" w:rsidP="00B920EE">
            <w:pPr>
              <w:pStyle w:val="Akapitzlist"/>
              <w:numPr>
                <w:ilvl w:val="0"/>
                <w:numId w:val="19"/>
              </w:numPr>
              <w:spacing w:after="12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o</w:t>
            </w:r>
            <w:r w:rsidR="00EE6F25" w:rsidRPr="004139DF">
              <w:rPr>
                <w:rFonts w:cs="Calibri"/>
                <w:szCs w:val="22"/>
              </w:rPr>
              <w:t>rganizacje pozarządowe</w:t>
            </w:r>
          </w:p>
        </w:tc>
      </w:tr>
      <w:tr w:rsidR="00EE6F25" w:rsidRPr="004139DF" w14:paraId="7A1511BB" w14:textId="77777777" w:rsidTr="00B920EE">
        <w:tc>
          <w:tcPr>
            <w:tcW w:w="1235" w:type="pct"/>
            <w:shd w:val="clear" w:color="auto" w:fill="auto"/>
          </w:tcPr>
          <w:p w14:paraId="4A3514EA" w14:textId="77777777" w:rsidR="00EE6F25" w:rsidRPr="004139DF" w:rsidRDefault="00EE6F25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3765" w:type="pct"/>
            <w:gridSpan w:val="8"/>
            <w:shd w:val="clear" w:color="auto" w:fill="auto"/>
          </w:tcPr>
          <w:p w14:paraId="71703E5B" w14:textId="588350DA" w:rsidR="00EE6F25" w:rsidRPr="004139DF" w:rsidRDefault="00EE6F25" w:rsidP="00896F3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Minister</w:t>
            </w:r>
            <w:r w:rsidR="0085345C" w:rsidRPr="004139DF">
              <w:rPr>
                <w:rFonts w:cs="Calibri"/>
              </w:rPr>
              <w:t>stwo</w:t>
            </w:r>
            <w:r w:rsidR="00CF336D" w:rsidRPr="004139DF">
              <w:rPr>
                <w:rFonts w:cs="Calibri"/>
              </w:rPr>
              <w:t xml:space="preserve"> </w:t>
            </w:r>
            <w:r w:rsidR="00B22276">
              <w:rPr>
                <w:rFonts w:cs="Calibri"/>
              </w:rPr>
              <w:t>Rodziny i Polityki Społecznej</w:t>
            </w:r>
          </w:p>
        </w:tc>
      </w:tr>
      <w:tr w:rsidR="00EE6F25" w:rsidRPr="004139DF" w14:paraId="49BB4C00" w14:textId="77777777" w:rsidTr="00B920EE">
        <w:tc>
          <w:tcPr>
            <w:tcW w:w="1235" w:type="pct"/>
            <w:shd w:val="clear" w:color="auto" w:fill="auto"/>
          </w:tcPr>
          <w:p w14:paraId="155629B3" w14:textId="77777777" w:rsidR="00EE6F25" w:rsidRPr="004139DF" w:rsidRDefault="00EE6F25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3765" w:type="pct"/>
            <w:gridSpan w:val="8"/>
            <w:shd w:val="clear" w:color="auto" w:fill="auto"/>
          </w:tcPr>
          <w:p w14:paraId="258A67C2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B920EE" w:rsidRPr="004139DF" w14:paraId="65E807E8" w14:textId="77777777" w:rsidTr="00B920EE">
        <w:trPr>
          <w:trHeight w:val="162"/>
        </w:trPr>
        <w:tc>
          <w:tcPr>
            <w:tcW w:w="1235" w:type="pct"/>
            <w:vMerge w:val="restart"/>
            <w:shd w:val="clear" w:color="auto" w:fill="auto"/>
          </w:tcPr>
          <w:p w14:paraId="315F83A1" w14:textId="77777777" w:rsidR="00A7776A" w:rsidRPr="004139DF" w:rsidRDefault="00A7776A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941" w:type="pct"/>
            <w:gridSpan w:val="3"/>
            <w:shd w:val="clear" w:color="auto" w:fill="auto"/>
          </w:tcPr>
          <w:p w14:paraId="384972FB" w14:textId="77777777" w:rsidR="00A7776A" w:rsidRPr="004139DF" w:rsidRDefault="00A7776A" w:rsidP="00B920E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42" w:type="pct"/>
            <w:gridSpan w:val="2"/>
            <w:shd w:val="clear" w:color="auto" w:fill="auto"/>
          </w:tcPr>
          <w:p w14:paraId="74CCE990" w14:textId="77777777" w:rsidR="00A7776A" w:rsidRPr="004139DF" w:rsidRDefault="00A7776A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4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429261B" w14:textId="77777777" w:rsidR="00A7776A" w:rsidRPr="004139DF" w:rsidRDefault="00A7776A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41" w:type="pct"/>
            <w:tcBorders>
              <w:bottom w:val="single" w:sz="4" w:space="0" w:color="auto"/>
            </w:tcBorders>
            <w:shd w:val="clear" w:color="auto" w:fill="auto"/>
          </w:tcPr>
          <w:p w14:paraId="69A7D01E" w14:textId="77777777" w:rsidR="00A7776A" w:rsidRPr="004139DF" w:rsidRDefault="00A7776A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B920EE" w:rsidRPr="004139DF" w14:paraId="147B92F6" w14:textId="77777777" w:rsidTr="00B920EE">
        <w:trPr>
          <w:trHeight w:val="162"/>
        </w:trPr>
        <w:tc>
          <w:tcPr>
            <w:tcW w:w="1235" w:type="pct"/>
            <w:vMerge/>
            <w:shd w:val="clear" w:color="auto" w:fill="auto"/>
          </w:tcPr>
          <w:p w14:paraId="11843689" w14:textId="77777777" w:rsidR="00A7776A" w:rsidRPr="004139DF" w:rsidRDefault="00A7776A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41" w:type="pct"/>
            <w:gridSpan w:val="3"/>
            <w:shd w:val="clear" w:color="auto" w:fill="auto"/>
          </w:tcPr>
          <w:p w14:paraId="182CE4C9" w14:textId="77777777" w:rsidR="00A7776A" w:rsidRPr="004139DF" w:rsidRDefault="00A7776A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2.4</w:t>
            </w:r>
          </w:p>
        </w:tc>
        <w:tc>
          <w:tcPr>
            <w:tcW w:w="942" w:type="pct"/>
            <w:gridSpan w:val="2"/>
            <w:shd w:val="clear" w:color="auto" w:fill="auto"/>
          </w:tcPr>
          <w:p w14:paraId="0D51C3A5" w14:textId="1073B769" w:rsidR="0001688F" w:rsidRDefault="00046C0F" w:rsidP="00046C0F">
            <w:pPr>
              <w:spacing w:before="30" w:after="30" w:line="240" w:lineRule="auto"/>
              <w:jc w:val="right"/>
              <w:rPr>
                <w:rFonts w:ascii="Arial" w:hAnsi="Arial" w:cs="Calibri"/>
              </w:rPr>
            </w:pPr>
            <w:r>
              <w:rPr>
                <w:rFonts w:cs="Calibri"/>
              </w:rPr>
              <w:t>16 980 851</w:t>
            </w:r>
            <w:r w:rsidR="00A7776A" w:rsidRPr="004139DF">
              <w:rPr>
                <w:rFonts w:cs="Calibri"/>
              </w:rPr>
              <w:t xml:space="preserve">, </w:t>
            </w:r>
            <w:r w:rsidR="00C666BD" w:rsidRPr="004139DF">
              <w:rPr>
                <w:rFonts w:cs="Calibri"/>
              </w:rPr>
              <w:br/>
            </w:r>
            <w:r w:rsidR="00A7776A" w:rsidRPr="004139DF">
              <w:rPr>
                <w:rFonts w:cs="Calibri"/>
              </w:rPr>
              <w:t xml:space="preserve">w tym wkład UE </w:t>
            </w:r>
            <w:r>
              <w:rPr>
                <w:rFonts w:cs="Calibri"/>
              </w:rPr>
              <w:t>14 312 160</w:t>
            </w:r>
          </w:p>
        </w:tc>
        <w:tc>
          <w:tcPr>
            <w:tcW w:w="941" w:type="pct"/>
            <w:gridSpan w:val="2"/>
            <w:shd w:val="thinDiagStripe" w:color="auto" w:fill="auto"/>
          </w:tcPr>
          <w:p w14:paraId="14CB5581" w14:textId="77777777" w:rsidR="00A7776A" w:rsidRPr="004139DF" w:rsidRDefault="00A7776A" w:rsidP="00B920E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41" w:type="pct"/>
            <w:shd w:val="thinDiagStripe" w:color="auto" w:fill="auto"/>
          </w:tcPr>
          <w:p w14:paraId="579BF10E" w14:textId="77777777" w:rsidR="00A7776A" w:rsidRPr="004139DF" w:rsidRDefault="00A7776A" w:rsidP="00B920EE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A9676BC" w14:textId="77777777" w:rsidTr="00B920EE">
        <w:tc>
          <w:tcPr>
            <w:tcW w:w="1235" w:type="pct"/>
            <w:shd w:val="clear" w:color="auto" w:fill="auto"/>
          </w:tcPr>
          <w:p w14:paraId="63C197EB" w14:textId="77777777" w:rsidR="00EE6F25" w:rsidRPr="004139DF" w:rsidRDefault="00EE6F25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powiązania interwencji z innymi działaniami/ poddziałaniami w ramach PO lub z innymi PO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765" w:type="pct"/>
            <w:gridSpan w:val="8"/>
            <w:shd w:val="clear" w:color="auto" w:fill="auto"/>
          </w:tcPr>
          <w:p w14:paraId="14EE0730" w14:textId="77777777" w:rsidR="00EE6F25" w:rsidRPr="004139DF" w:rsidRDefault="00EE6F25" w:rsidP="00B920EE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komplementarności opisano w części I S</w:t>
            </w:r>
            <w:r w:rsidR="00442D37" w:rsidRPr="004139DF">
              <w:rPr>
                <w:rFonts w:cs="Calibri"/>
                <w:lang w:eastAsia="pl-PL"/>
              </w:rPr>
              <w:t>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748ABD9F" w14:textId="77777777" w:rsidTr="00B920EE">
        <w:tc>
          <w:tcPr>
            <w:tcW w:w="1235" w:type="pct"/>
            <w:shd w:val="clear" w:color="auto" w:fill="auto"/>
          </w:tcPr>
          <w:p w14:paraId="4955C9E9" w14:textId="77777777" w:rsidR="00EE6F25" w:rsidRPr="004139DF" w:rsidRDefault="00EE6F25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3765" w:type="pct"/>
            <w:gridSpan w:val="8"/>
            <w:shd w:val="clear" w:color="auto" w:fill="auto"/>
          </w:tcPr>
          <w:p w14:paraId="7B2FD1A6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07AD8521" w14:textId="77777777" w:rsidTr="00B920EE">
        <w:tc>
          <w:tcPr>
            <w:tcW w:w="1235" w:type="pct"/>
            <w:shd w:val="clear" w:color="auto" w:fill="auto"/>
          </w:tcPr>
          <w:p w14:paraId="09996165" w14:textId="77777777" w:rsidR="00EE6F25" w:rsidRPr="004139DF" w:rsidRDefault="00EE6F25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567" w:type="pct"/>
            <w:shd w:val="clear" w:color="auto" w:fill="auto"/>
          </w:tcPr>
          <w:p w14:paraId="5C3A1111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2.4</w:t>
            </w:r>
          </w:p>
        </w:tc>
        <w:tc>
          <w:tcPr>
            <w:tcW w:w="3198" w:type="pct"/>
            <w:gridSpan w:val="7"/>
            <w:shd w:val="clear" w:color="auto" w:fill="auto"/>
          </w:tcPr>
          <w:p w14:paraId="3AADADEA" w14:textId="77777777" w:rsidR="0021648B" w:rsidRPr="004139DF" w:rsidRDefault="00EE6F25" w:rsidP="00B920EE">
            <w:pPr>
              <w:pStyle w:val="Akapitzlist1"/>
              <w:spacing w:after="120" w:line="240" w:lineRule="auto"/>
              <w:ind w:left="0"/>
              <w:jc w:val="both"/>
              <w:rPr>
                <w:rFonts w:cs="Calibri"/>
                <w:szCs w:val="22"/>
                <w:u w:val="single"/>
              </w:rPr>
            </w:pPr>
            <w:r w:rsidRPr="004139DF">
              <w:rPr>
                <w:rFonts w:cs="Calibri"/>
                <w:szCs w:val="22"/>
                <w:u w:val="single"/>
              </w:rPr>
              <w:t xml:space="preserve">Tryb pozakonkursowy: </w:t>
            </w:r>
          </w:p>
          <w:p w14:paraId="33F5C3B3" w14:textId="77777777" w:rsidR="00EE6F25" w:rsidRPr="004139DF" w:rsidRDefault="00EE6F25" w:rsidP="00B920EE">
            <w:pPr>
              <w:pStyle w:val="Akapitzlist1"/>
              <w:numPr>
                <w:ilvl w:val="0"/>
                <w:numId w:val="286"/>
              </w:numPr>
              <w:spacing w:after="12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w odniesieniu do typu projektu </w:t>
            </w:r>
            <w:r w:rsidR="0021648B" w:rsidRPr="004139DF">
              <w:rPr>
                <w:rFonts w:cs="Calibri"/>
                <w:szCs w:val="22"/>
              </w:rPr>
              <w:t>nr</w:t>
            </w:r>
            <w:r w:rsidR="00984CA8">
              <w:rPr>
                <w:rFonts w:cs="Calibri"/>
                <w:szCs w:val="22"/>
              </w:rPr>
              <w:t>5</w:t>
            </w:r>
          </w:p>
          <w:p w14:paraId="76616DC2" w14:textId="77777777" w:rsidR="0021648B" w:rsidRPr="004139DF" w:rsidRDefault="00EE6F25" w:rsidP="00B920EE">
            <w:pPr>
              <w:pStyle w:val="Akapitzlist1"/>
              <w:spacing w:after="120" w:line="240" w:lineRule="auto"/>
              <w:ind w:left="0"/>
              <w:jc w:val="both"/>
              <w:rPr>
                <w:rFonts w:cs="Calibri"/>
                <w:szCs w:val="22"/>
                <w:u w:val="single"/>
              </w:rPr>
            </w:pPr>
            <w:r w:rsidRPr="004139DF">
              <w:rPr>
                <w:rFonts w:cs="Calibri"/>
                <w:szCs w:val="22"/>
                <w:u w:val="single"/>
              </w:rPr>
              <w:t xml:space="preserve">Tryb konkursowy: </w:t>
            </w:r>
          </w:p>
          <w:p w14:paraId="12BCB379" w14:textId="77777777" w:rsidR="00EE6F25" w:rsidRPr="004139DF" w:rsidRDefault="00EE6F25" w:rsidP="00B920EE">
            <w:pPr>
              <w:pStyle w:val="Akapitzlist1"/>
              <w:numPr>
                <w:ilvl w:val="0"/>
                <w:numId w:val="286"/>
              </w:numPr>
              <w:spacing w:after="12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w odniesieniu do </w:t>
            </w:r>
            <w:r w:rsidR="0021648B" w:rsidRPr="004139DF">
              <w:rPr>
                <w:rFonts w:cs="Calibri"/>
                <w:szCs w:val="22"/>
              </w:rPr>
              <w:t xml:space="preserve">typu projektu nr </w:t>
            </w:r>
            <w:r w:rsidR="000A6C85" w:rsidRPr="004139DF">
              <w:rPr>
                <w:rFonts w:cs="Calibri"/>
                <w:szCs w:val="22"/>
              </w:rPr>
              <w:t>1,</w:t>
            </w:r>
            <w:r w:rsidR="00984CA8">
              <w:rPr>
                <w:rFonts w:cs="Calibri"/>
                <w:szCs w:val="22"/>
              </w:rPr>
              <w:t>2,</w:t>
            </w:r>
            <w:r w:rsidR="0021648B" w:rsidRPr="004139DF">
              <w:rPr>
                <w:rFonts w:cs="Calibri"/>
                <w:szCs w:val="22"/>
              </w:rPr>
              <w:t>3,4,</w:t>
            </w:r>
            <w:r w:rsidR="00984CA8">
              <w:rPr>
                <w:rFonts w:cs="Calibri"/>
                <w:szCs w:val="22"/>
              </w:rPr>
              <w:t>6</w:t>
            </w:r>
            <w:r w:rsidR="0021648B" w:rsidRPr="004139DF">
              <w:rPr>
                <w:rFonts w:cs="Calibri"/>
                <w:szCs w:val="22"/>
              </w:rPr>
              <w:t>,7,</w:t>
            </w:r>
            <w:r w:rsidR="000A6C85" w:rsidRPr="004139DF">
              <w:rPr>
                <w:rFonts w:cs="Calibri"/>
                <w:szCs w:val="22"/>
              </w:rPr>
              <w:t>8</w:t>
            </w:r>
          </w:p>
          <w:p w14:paraId="6C3DF681" w14:textId="77777777" w:rsidR="00EE6F25" w:rsidRPr="004139DF" w:rsidRDefault="00EE6F25" w:rsidP="00B920EE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2026B2FE" w14:textId="5EE1D534" w:rsidR="00EE6F25" w:rsidRPr="004139DF" w:rsidRDefault="003C044B" w:rsidP="00896F30">
            <w:pPr>
              <w:spacing w:before="30" w:after="30" w:line="240" w:lineRule="auto"/>
              <w:jc w:val="both"/>
              <w:rPr>
                <w:rFonts w:cs="Calibri"/>
                <w:strike/>
              </w:rPr>
            </w:pPr>
            <w:r w:rsidRPr="004139DF">
              <w:rPr>
                <w:rFonts w:cs="Calibri"/>
              </w:rPr>
              <w:t xml:space="preserve">Podmiot odpowiedzialny - </w:t>
            </w:r>
            <w:r w:rsidR="00EE6F25" w:rsidRPr="00FD4774">
              <w:rPr>
                <w:rFonts w:cs="Calibri"/>
              </w:rPr>
              <w:t xml:space="preserve">Ministerstwo </w:t>
            </w:r>
            <w:r w:rsidR="005A5438">
              <w:rPr>
                <w:rFonts w:cs="Calibri"/>
              </w:rPr>
              <w:t>Rodziny i Polityki Społecznej</w:t>
            </w:r>
          </w:p>
        </w:tc>
      </w:tr>
      <w:tr w:rsidR="00EE6F25" w:rsidRPr="004139DF" w14:paraId="74901F9C" w14:textId="77777777" w:rsidTr="00B920EE">
        <w:tc>
          <w:tcPr>
            <w:tcW w:w="1235" w:type="pct"/>
            <w:shd w:val="clear" w:color="auto" w:fill="auto"/>
          </w:tcPr>
          <w:p w14:paraId="26D90813" w14:textId="77777777" w:rsidR="00EE6F25" w:rsidRPr="004139DF" w:rsidRDefault="00EE6F25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3765" w:type="pct"/>
            <w:gridSpan w:val="8"/>
            <w:shd w:val="clear" w:color="auto" w:fill="auto"/>
          </w:tcPr>
          <w:p w14:paraId="6F178682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A7776A" w:rsidRPr="004139DF" w14:paraId="0969980F" w14:textId="77777777" w:rsidTr="00B920EE">
        <w:tc>
          <w:tcPr>
            <w:tcW w:w="1235" w:type="pct"/>
            <w:shd w:val="clear" w:color="auto" w:fill="auto"/>
          </w:tcPr>
          <w:p w14:paraId="5819A393" w14:textId="77777777" w:rsidR="00A7776A" w:rsidRPr="004139DF" w:rsidRDefault="00A7776A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765" w:type="pct"/>
            <w:gridSpan w:val="8"/>
            <w:shd w:val="clear" w:color="auto" w:fill="auto"/>
          </w:tcPr>
          <w:p w14:paraId="6AA51AA3" w14:textId="77777777" w:rsidR="00A7776A" w:rsidRPr="004139DF" w:rsidRDefault="00A7776A" w:rsidP="00B920EE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  <w:i/>
              </w:rPr>
              <w:t xml:space="preserve">5% wydatków kwalifikowalnych </w:t>
            </w:r>
            <w:r w:rsidR="000E449B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>na warunkach określonych w Wytycznych w zakresie kwalifikowalności wydatków w ramach Europejskiego Funduszu Rozwoju Regionalnego, Europejskiego Funduszu Społecznego oraz Funduszu Spójności na lata 2014-2020</w:t>
            </w:r>
          </w:p>
          <w:p w14:paraId="5AFBD00E" w14:textId="77777777" w:rsidR="00A7776A" w:rsidRPr="004139DF" w:rsidRDefault="00A7776A" w:rsidP="00B920EE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B920EE" w:rsidRPr="004139DF" w14:paraId="477E0CF2" w14:textId="77777777" w:rsidTr="00B920EE">
        <w:trPr>
          <w:trHeight w:val="162"/>
        </w:trPr>
        <w:tc>
          <w:tcPr>
            <w:tcW w:w="1235" w:type="pct"/>
            <w:vMerge w:val="restart"/>
            <w:shd w:val="clear" w:color="auto" w:fill="auto"/>
          </w:tcPr>
          <w:p w14:paraId="32FB2B4D" w14:textId="77777777" w:rsidR="00A7776A" w:rsidRPr="004139DF" w:rsidRDefault="00A7776A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Dopuszczona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941" w:type="pct"/>
            <w:gridSpan w:val="3"/>
            <w:shd w:val="clear" w:color="auto" w:fill="auto"/>
          </w:tcPr>
          <w:p w14:paraId="68B8F71F" w14:textId="77777777" w:rsidR="00A7776A" w:rsidRPr="004139DF" w:rsidRDefault="00A7776A" w:rsidP="00B920EE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</w:tc>
        <w:tc>
          <w:tcPr>
            <w:tcW w:w="942" w:type="pct"/>
            <w:gridSpan w:val="2"/>
            <w:shd w:val="clear" w:color="auto" w:fill="auto"/>
          </w:tcPr>
          <w:p w14:paraId="1AED4B69" w14:textId="77777777" w:rsidR="00A7776A" w:rsidRPr="004139DF" w:rsidRDefault="00A7776A" w:rsidP="00B920EE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4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C72CB3F" w14:textId="77777777" w:rsidR="00A7776A" w:rsidRPr="004139DF" w:rsidRDefault="00A7776A" w:rsidP="00B920EE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41" w:type="pct"/>
            <w:tcBorders>
              <w:bottom w:val="single" w:sz="4" w:space="0" w:color="auto"/>
            </w:tcBorders>
            <w:shd w:val="clear" w:color="auto" w:fill="auto"/>
          </w:tcPr>
          <w:p w14:paraId="7AEBEA07" w14:textId="77777777" w:rsidR="00A7776A" w:rsidRPr="004139DF" w:rsidRDefault="00A7776A" w:rsidP="00B920EE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B920EE" w:rsidRPr="004139DF" w14:paraId="1D1631DC" w14:textId="77777777" w:rsidTr="00B920EE">
        <w:trPr>
          <w:trHeight w:val="162"/>
        </w:trPr>
        <w:tc>
          <w:tcPr>
            <w:tcW w:w="1235" w:type="pct"/>
            <w:vMerge/>
            <w:shd w:val="clear" w:color="auto" w:fill="auto"/>
          </w:tcPr>
          <w:p w14:paraId="49C38A3D" w14:textId="77777777" w:rsidR="00A7776A" w:rsidRPr="004139DF" w:rsidRDefault="00A7776A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41" w:type="pct"/>
            <w:gridSpan w:val="3"/>
            <w:shd w:val="clear" w:color="auto" w:fill="auto"/>
          </w:tcPr>
          <w:p w14:paraId="6D9B1655" w14:textId="77777777" w:rsidR="00A7776A" w:rsidRPr="004139DF" w:rsidRDefault="00A7776A" w:rsidP="00B920EE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Działanie 2.4</w:t>
            </w:r>
          </w:p>
        </w:tc>
        <w:tc>
          <w:tcPr>
            <w:tcW w:w="942" w:type="pct"/>
            <w:gridSpan w:val="2"/>
            <w:shd w:val="clear" w:color="auto" w:fill="auto"/>
          </w:tcPr>
          <w:p w14:paraId="71B4A25A" w14:textId="77777777" w:rsidR="00A7776A" w:rsidRPr="004139DF" w:rsidRDefault="00A7776A" w:rsidP="00B920EE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Cross-financing i środki trwałe stanowią nie więcej niż 10 %</w:t>
            </w:r>
            <w:r w:rsidR="000E449B" w:rsidRPr="004139DF">
              <w:rPr>
                <w:rFonts w:cs="Calibri"/>
                <w:i/>
              </w:rPr>
              <w:t>wydatków kwalifikowalnych projektu</w:t>
            </w:r>
          </w:p>
        </w:tc>
        <w:tc>
          <w:tcPr>
            <w:tcW w:w="941" w:type="pct"/>
            <w:gridSpan w:val="2"/>
            <w:shd w:val="thinDiagStripe" w:color="auto" w:fill="auto"/>
          </w:tcPr>
          <w:p w14:paraId="39C5510E" w14:textId="77777777" w:rsidR="00A7776A" w:rsidRPr="004139DF" w:rsidRDefault="00A7776A" w:rsidP="00B920EE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</w:tc>
        <w:tc>
          <w:tcPr>
            <w:tcW w:w="941" w:type="pct"/>
            <w:shd w:val="thinDiagStripe" w:color="auto" w:fill="auto"/>
          </w:tcPr>
          <w:p w14:paraId="61C35163" w14:textId="77777777" w:rsidR="00A7776A" w:rsidRPr="004139DF" w:rsidRDefault="00A7776A" w:rsidP="00B920EE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</w:tc>
      </w:tr>
      <w:tr w:rsidR="00EE6F25" w:rsidRPr="004139DF" w14:paraId="32AAC4C0" w14:textId="77777777" w:rsidTr="00B920EE">
        <w:tc>
          <w:tcPr>
            <w:tcW w:w="1235" w:type="pct"/>
            <w:shd w:val="clear" w:color="auto" w:fill="auto"/>
          </w:tcPr>
          <w:p w14:paraId="7783982A" w14:textId="77777777" w:rsidR="00EE6F25" w:rsidRPr="004139DF" w:rsidRDefault="00EE6F25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uwzględnienia dochodu w projekcie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765" w:type="pct"/>
            <w:gridSpan w:val="8"/>
            <w:shd w:val="clear" w:color="auto" w:fill="auto"/>
          </w:tcPr>
          <w:p w14:paraId="0E717BE5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25A374FC" w14:textId="77777777" w:rsidTr="00B920EE">
        <w:tc>
          <w:tcPr>
            <w:tcW w:w="1235" w:type="pct"/>
            <w:shd w:val="clear" w:color="auto" w:fill="auto"/>
          </w:tcPr>
          <w:p w14:paraId="5C4ADB4E" w14:textId="77777777" w:rsidR="00EE6F25" w:rsidRPr="004139DF" w:rsidRDefault="00EE6F25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3765" w:type="pct"/>
            <w:gridSpan w:val="8"/>
            <w:shd w:val="clear" w:color="auto" w:fill="auto"/>
          </w:tcPr>
          <w:p w14:paraId="3ECC2C35" w14:textId="77777777" w:rsidR="00EE6F25" w:rsidRPr="004139DF" w:rsidRDefault="00EE6F25" w:rsidP="00B920EE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39C8C42C" w14:textId="77777777" w:rsidR="00EE6F25" w:rsidRPr="004139DF" w:rsidRDefault="00EE6F25" w:rsidP="00B920EE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661A9A6F" w14:textId="77777777" w:rsidR="00EE6F25" w:rsidRPr="004139DF" w:rsidRDefault="00EE6F25" w:rsidP="00B920EE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B920EE" w:rsidRPr="004139DF" w14:paraId="6BA509E7" w14:textId="77777777" w:rsidTr="00B920EE">
        <w:tc>
          <w:tcPr>
            <w:tcW w:w="1235" w:type="pct"/>
            <w:shd w:val="clear" w:color="auto" w:fill="auto"/>
          </w:tcPr>
          <w:p w14:paraId="0ACBA72A" w14:textId="77777777" w:rsidR="00EE6F25" w:rsidRPr="004139DF" w:rsidRDefault="00EE6F25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654" w:type="pct"/>
            <w:gridSpan w:val="2"/>
            <w:shd w:val="clear" w:color="auto" w:fill="auto"/>
          </w:tcPr>
          <w:p w14:paraId="41D8B1E7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2.4</w:t>
            </w:r>
          </w:p>
        </w:tc>
        <w:tc>
          <w:tcPr>
            <w:tcW w:w="1105" w:type="pct"/>
            <w:gridSpan w:val="2"/>
            <w:shd w:val="clear" w:color="auto" w:fill="auto"/>
          </w:tcPr>
          <w:p w14:paraId="312DB4E0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 ile dotyczy:</w:t>
            </w:r>
          </w:p>
          <w:p w14:paraId="4180B391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</w:p>
          <w:p w14:paraId="01759261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Pomoc de minimis, pomoc publiczna na szkolenia i/lub doradztwo i/lub subsydiowanie zatrudnienia</w:t>
            </w:r>
          </w:p>
        </w:tc>
        <w:tc>
          <w:tcPr>
            <w:tcW w:w="1038" w:type="pct"/>
            <w:gridSpan w:val="2"/>
            <w:shd w:val="clear" w:color="auto" w:fill="auto"/>
          </w:tcPr>
          <w:p w14:paraId="167D3868" w14:textId="60DEE43B" w:rsidR="005E244E" w:rsidRPr="004139DF" w:rsidRDefault="00F965F9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Rozporządzenie Komisji (UE) NR 1407/2013 </w:t>
            </w:r>
            <w:r w:rsidR="005E244E" w:rsidRPr="004139DF">
              <w:rPr>
                <w:rFonts w:cs="Calibri"/>
              </w:rPr>
              <w:t xml:space="preserve">z dnia 18 grudnia 2013 r.  w sprawie stosowania art. 107 i 108 Traktatu o funkcjonowaniu Unii Europejskiej do </w:t>
            </w:r>
            <w:r w:rsidRPr="004139DF">
              <w:rPr>
                <w:rFonts w:cs="Calibri"/>
              </w:rPr>
              <w:t>pomocy de minimis</w:t>
            </w:r>
            <w:r w:rsidR="005E244E" w:rsidRPr="004139DF">
              <w:rPr>
                <w:rFonts w:cs="Calibri"/>
              </w:rPr>
              <w:t xml:space="preserve"> (Dz. Urz. UE L 352 z 24.12.2013, s. 1</w:t>
            </w:r>
            <w:r w:rsidR="00C33538">
              <w:rPr>
                <w:rFonts w:cs="Calibri"/>
              </w:rPr>
              <w:t>, z późn. zm.</w:t>
            </w:r>
            <w:r w:rsidR="005E244E" w:rsidRPr="004139DF">
              <w:rPr>
                <w:rFonts w:cs="Calibri"/>
              </w:rPr>
              <w:t>)</w:t>
            </w:r>
          </w:p>
          <w:p w14:paraId="5CE9A4DA" w14:textId="77777777" w:rsidR="005E244E" w:rsidRPr="004139DF" w:rsidRDefault="005E244E" w:rsidP="00B920EE">
            <w:pPr>
              <w:spacing w:before="30" w:after="30" w:line="240" w:lineRule="auto"/>
              <w:rPr>
                <w:rFonts w:cs="Calibri"/>
              </w:rPr>
            </w:pPr>
          </w:p>
          <w:p w14:paraId="0A6637F2" w14:textId="77777777" w:rsidR="005E244E" w:rsidRPr="004139DF" w:rsidRDefault="005E244E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</w:t>
            </w:r>
            <w:r w:rsidR="00B82FF6" w:rsidRPr="004139DF">
              <w:rPr>
                <w:rFonts w:cs="Calibri"/>
              </w:rPr>
              <w:t>e</w:t>
            </w:r>
            <w:r w:rsidRPr="004139DF">
              <w:rPr>
                <w:rFonts w:cs="Calibri"/>
              </w:rPr>
              <w:t xml:space="preserve"> Komisji (UE) nr 651/2014 z 17.06.2014 uznające niektóre rodzaje pomocy za zgodne z rynkiem wewnętrznym w zasto</w:t>
            </w:r>
            <w:r w:rsidR="00F965F9" w:rsidRPr="004139DF">
              <w:rPr>
                <w:rFonts w:cs="Calibri"/>
              </w:rPr>
              <w:t>sowaniu art. 107 i 108 Traktatu</w:t>
            </w:r>
            <w:r w:rsidRPr="004139DF">
              <w:rPr>
                <w:rFonts w:cs="Calibri"/>
              </w:rPr>
              <w:t xml:space="preserve"> (Dz. Urz. UE L 187 z 26.06.2014, s. 1</w:t>
            </w:r>
            <w:r w:rsidR="002265D6" w:rsidRPr="004139DF">
              <w:rPr>
                <w:rFonts w:cs="Calibri"/>
              </w:rPr>
              <w:t>, z późn. zm.</w:t>
            </w:r>
            <w:r w:rsidRPr="004139DF">
              <w:rPr>
                <w:rFonts w:cs="Calibri"/>
              </w:rPr>
              <w:t>)</w:t>
            </w:r>
          </w:p>
        </w:tc>
        <w:tc>
          <w:tcPr>
            <w:tcW w:w="968" w:type="pct"/>
            <w:gridSpan w:val="2"/>
            <w:shd w:val="clear" w:color="auto" w:fill="auto"/>
          </w:tcPr>
          <w:p w14:paraId="0E7CFA8F" w14:textId="48C68DEF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Rozporządzenie MIiR</w:t>
            </w:r>
            <w:r w:rsidR="00620F29">
              <w:rPr>
                <w:rFonts w:cs="Calibri"/>
              </w:rPr>
              <w:t xml:space="preserve"> </w:t>
            </w:r>
            <w:r w:rsidR="008A6A96" w:rsidRPr="004139DF">
              <w:rPr>
                <w:rFonts w:cs="Calibri"/>
              </w:rPr>
              <w:t xml:space="preserve">z dnia 2 lipca 2015 r. </w:t>
            </w:r>
            <w:r w:rsidRPr="004139DF">
              <w:rPr>
                <w:rFonts w:cs="Calibri"/>
              </w:rPr>
              <w:t>w sprawie udzielania pomocy de minimis i pomocy publicznej w ramach programów operacyjnych finansowanych z Europejskiego Funduszu Społecznego na lata 2014-2020</w:t>
            </w:r>
            <w:r w:rsidR="008A6A96" w:rsidRPr="004139DF">
              <w:rPr>
                <w:rFonts w:cs="Calibri"/>
              </w:rPr>
              <w:t xml:space="preserve"> (Dz. U. z 2015 r. poz. 1073</w:t>
            </w:r>
            <w:r w:rsidR="009747AE">
              <w:rPr>
                <w:rFonts w:cs="Calibri"/>
              </w:rPr>
              <w:t>, z późn. zm.</w:t>
            </w:r>
            <w:r w:rsidR="008A6A96" w:rsidRPr="004139DF">
              <w:rPr>
                <w:rFonts w:cs="Calibri"/>
              </w:rPr>
              <w:t>)</w:t>
            </w:r>
          </w:p>
        </w:tc>
      </w:tr>
      <w:tr w:rsidR="00B920EE" w:rsidRPr="004139DF" w14:paraId="51EE1AD6" w14:textId="77777777" w:rsidTr="00B920EE">
        <w:tc>
          <w:tcPr>
            <w:tcW w:w="1235" w:type="pct"/>
            <w:vMerge w:val="restart"/>
            <w:shd w:val="clear" w:color="auto" w:fill="auto"/>
          </w:tcPr>
          <w:p w14:paraId="3579C779" w14:textId="77777777" w:rsidR="00EE6F25" w:rsidRPr="004139DF" w:rsidRDefault="00EE6F25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654" w:type="pct"/>
            <w:gridSpan w:val="2"/>
            <w:shd w:val="clear" w:color="auto" w:fill="auto"/>
          </w:tcPr>
          <w:p w14:paraId="1BE63DCF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05" w:type="pct"/>
            <w:gridSpan w:val="2"/>
            <w:shd w:val="clear" w:color="auto" w:fill="auto"/>
          </w:tcPr>
          <w:p w14:paraId="6ADDE14C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D191C2A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5A6554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B920EE" w:rsidRPr="004139DF" w14:paraId="2B67ECC5" w14:textId="77777777" w:rsidTr="00B920EE">
        <w:tc>
          <w:tcPr>
            <w:tcW w:w="1235" w:type="pct"/>
            <w:vMerge/>
            <w:shd w:val="clear" w:color="auto" w:fill="auto"/>
          </w:tcPr>
          <w:p w14:paraId="36885CFC" w14:textId="77777777" w:rsidR="00EE6F25" w:rsidRPr="004139DF" w:rsidRDefault="00EE6F25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654" w:type="pct"/>
            <w:gridSpan w:val="2"/>
            <w:shd w:val="clear" w:color="auto" w:fill="auto"/>
          </w:tcPr>
          <w:p w14:paraId="2863EFD6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2.4</w:t>
            </w:r>
          </w:p>
        </w:tc>
        <w:tc>
          <w:tcPr>
            <w:tcW w:w="1105" w:type="pct"/>
            <w:gridSpan w:val="2"/>
            <w:shd w:val="clear" w:color="auto" w:fill="auto"/>
          </w:tcPr>
          <w:p w14:paraId="1CF4B8BD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84,28%</w:t>
            </w:r>
          </w:p>
        </w:tc>
        <w:tc>
          <w:tcPr>
            <w:tcW w:w="1038" w:type="pct"/>
            <w:gridSpan w:val="2"/>
            <w:shd w:val="thinDiagStripe" w:color="auto" w:fill="auto"/>
          </w:tcPr>
          <w:p w14:paraId="735FF5E3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8" w:type="pct"/>
            <w:gridSpan w:val="2"/>
            <w:shd w:val="thinDiagStripe" w:color="auto" w:fill="auto"/>
          </w:tcPr>
          <w:p w14:paraId="4368ED64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102DF200" w14:textId="77777777" w:rsidTr="00B920EE">
        <w:tc>
          <w:tcPr>
            <w:tcW w:w="1235" w:type="pct"/>
            <w:shd w:val="clear" w:color="auto" w:fill="auto"/>
          </w:tcPr>
          <w:p w14:paraId="4CF31A6E" w14:textId="77777777" w:rsidR="00EE6F25" w:rsidRPr="004139DF" w:rsidRDefault="00EE6F25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Maksymalny </w:t>
            </w:r>
            <w:r w:rsidRPr="004139DF">
              <w:rPr>
                <w:rFonts w:cs="Calibri"/>
                <w:lang w:eastAsia="pl-PL"/>
              </w:rPr>
              <w:br/>
              <w:t xml:space="preserve">% poziom dofinansowania całkowitego wydatków kwalifikowalnych </w:t>
            </w:r>
            <w:r w:rsidRPr="004139DF">
              <w:rPr>
                <w:rFonts w:cs="Calibri"/>
                <w:lang w:eastAsia="pl-PL"/>
              </w:rPr>
              <w:br/>
              <w:t xml:space="preserve">na poziomie projektu </w:t>
            </w:r>
            <w:r w:rsidRPr="004139DF">
              <w:rPr>
                <w:rFonts w:cs="Calibri"/>
                <w:lang w:eastAsia="pl-PL"/>
              </w:rPr>
              <w:br/>
              <w:t>(środki UE + ewentualne współfinansowanie z budżetu państwa lub innych źródeł przyznawane beneficjentowi przez właściwą instytucję)</w:t>
            </w:r>
          </w:p>
        </w:tc>
        <w:tc>
          <w:tcPr>
            <w:tcW w:w="3765" w:type="pct"/>
            <w:gridSpan w:val="8"/>
            <w:shd w:val="clear" w:color="auto" w:fill="auto"/>
          </w:tcPr>
          <w:p w14:paraId="2549D823" w14:textId="77777777" w:rsidR="00EE6F25" w:rsidRPr="004139DF" w:rsidRDefault="008507F2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projektu nr </w:t>
            </w:r>
            <w:r w:rsidR="00FF0116">
              <w:rPr>
                <w:rFonts w:cs="Calibri"/>
              </w:rPr>
              <w:t>2</w:t>
            </w:r>
            <w:r w:rsidR="00EE6F25" w:rsidRPr="004139DF">
              <w:rPr>
                <w:rFonts w:cs="Calibri"/>
              </w:rPr>
              <w:t>– 97</w:t>
            </w:r>
            <w:r w:rsidR="00C2013E" w:rsidRPr="004139DF">
              <w:rPr>
                <w:rFonts w:cs="Calibri"/>
              </w:rPr>
              <w:t>,00</w:t>
            </w:r>
            <w:r w:rsidR="00EE6F25" w:rsidRPr="004139DF">
              <w:rPr>
                <w:rFonts w:cs="Calibri"/>
              </w:rPr>
              <w:t>%</w:t>
            </w:r>
          </w:p>
          <w:p w14:paraId="1CF578F4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Pozostałe </w:t>
            </w:r>
            <w:r w:rsidR="008507F2" w:rsidRPr="004139DF">
              <w:rPr>
                <w:rFonts w:cs="Calibri"/>
              </w:rPr>
              <w:t xml:space="preserve">typy projektu </w:t>
            </w:r>
            <w:r w:rsidRPr="004139DF">
              <w:rPr>
                <w:rFonts w:cs="Calibri"/>
              </w:rPr>
              <w:t>– 100%</w:t>
            </w:r>
          </w:p>
        </w:tc>
      </w:tr>
      <w:tr w:rsidR="00B920EE" w:rsidRPr="004139DF" w14:paraId="2A671447" w14:textId="77777777" w:rsidTr="00B920EE">
        <w:tc>
          <w:tcPr>
            <w:tcW w:w="1235" w:type="pct"/>
            <w:vMerge w:val="restart"/>
            <w:shd w:val="clear" w:color="auto" w:fill="auto"/>
          </w:tcPr>
          <w:p w14:paraId="4DA996CE" w14:textId="77777777" w:rsidR="00EE6F25" w:rsidRPr="004139DF" w:rsidRDefault="00EE6F25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654" w:type="pct"/>
            <w:gridSpan w:val="2"/>
            <w:shd w:val="clear" w:color="auto" w:fill="auto"/>
          </w:tcPr>
          <w:p w14:paraId="7E0B4E80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05" w:type="pct"/>
            <w:gridSpan w:val="2"/>
            <w:shd w:val="clear" w:color="auto" w:fill="auto"/>
          </w:tcPr>
          <w:p w14:paraId="12CF7366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B8ABCF0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47F1575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B920EE" w:rsidRPr="004139DF" w14:paraId="1488AE24" w14:textId="77777777" w:rsidTr="00B920EE">
        <w:tc>
          <w:tcPr>
            <w:tcW w:w="1235" w:type="pct"/>
            <w:vMerge/>
            <w:shd w:val="clear" w:color="auto" w:fill="auto"/>
          </w:tcPr>
          <w:p w14:paraId="4F81BB6A" w14:textId="77777777" w:rsidR="00EE6F25" w:rsidRPr="004139DF" w:rsidRDefault="00EE6F25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654" w:type="pct"/>
            <w:gridSpan w:val="2"/>
            <w:shd w:val="clear" w:color="auto" w:fill="auto"/>
          </w:tcPr>
          <w:p w14:paraId="3EFFA042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2.4</w:t>
            </w:r>
          </w:p>
        </w:tc>
        <w:tc>
          <w:tcPr>
            <w:tcW w:w="1105" w:type="pct"/>
            <w:gridSpan w:val="2"/>
            <w:shd w:val="clear" w:color="auto" w:fill="auto"/>
          </w:tcPr>
          <w:p w14:paraId="6FB3DA24" w14:textId="77777777" w:rsidR="00EE6F25" w:rsidRPr="004139DF" w:rsidRDefault="008507F2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 projektu</w:t>
            </w:r>
            <w:r w:rsidR="00EE6F25" w:rsidRPr="004139DF">
              <w:rPr>
                <w:rFonts w:cs="Calibri"/>
              </w:rPr>
              <w:t xml:space="preserve"> n</w:t>
            </w:r>
            <w:r w:rsidR="00944627" w:rsidRPr="004139DF">
              <w:rPr>
                <w:rFonts w:cs="Calibri"/>
              </w:rPr>
              <w:t xml:space="preserve">r </w:t>
            </w:r>
            <w:r w:rsidR="00C21ECC">
              <w:rPr>
                <w:rFonts w:cs="Calibri"/>
              </w:rPr>
              <w:t>2</w:t>
            </w:r>
            <w:r w:rsidR="00EE6F25" w:rsidRPr="004139DF">
              <w:rPr>
                <w:rFonts w:cs="Calibri"/>
              </w:rPr>
              <w:t>– 3</w:t>
            </w:r>
            <w:r w:rsidR="00C2013E" w:rsidRPr="004139DF">
              <w:rPr>
                <w:rFonts w:cs="Calibri"/>
              </w:rPr>
              <w:t>,00</w:t>
            </w:r>
            <w:r w:rsidR="00EE6F25" w:rsidRPr="004139DF">
              <w:rPr>
                <w:rFonts w:cs="Calibri"/>
              </w:rPr>
              <w:t>%</w:t>
            </w:r>
          </w:p>
          <w:p w14:paraId="61C492EF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Pozostałe </w:t>
            </w:r>
            <w:r w:rsidR="008507F2" w:rsidRPr="004139DF">
              <w:rPr>
                <w:rFonts w:cs="Calibri"/>
              </w:rPr>
              <w:t>typy projektów</w:t>
            </w:r>
            <w:r w:rsidRPr="004139DF">
              <w:rPr>
                <w:rFonts w:cs="Calibri"/>
              </w:rPr>
              <w:t xml:space="preserve"> – nie dotyczy</w:t>
            </w:r>
          </w:p>
        </w:tc>
        <w:tc>
          <w:tcPr>
            <w:tcW w:w="1038" w:type="pct"/>
            <w:gridSpan w:val="2"/>
            <w:shd w:val="thinDiagStripe" w:color="auto" w:fill="auto"/>
          </w:tcPr>
          <w:p w14:paraId="4D45BE67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8" w:type="pct"/>
            <w:gridSpan w:val="2"/>
            <w:shd w:val="thinDiagStripe" w:color="auto" w:fill="auto"/>
          </w:tcPr>
          <w:p w14:paraId="07A65E9F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B920EE" w:rsidRPr="004139DF" w14:paraId="1B97850F" w14:textId="77777777" w:rsidTr="00B920EE">
        <w:tc>
          <w:tcPr>
            <w:tcW w:w="1235" w:type="pct"/>
            <w:vMerge w:val="restart"/>
            <w:shd w:val="clear" w:color="auto" w:fill="auto"/>
          </w:tcPr>
          <w:p w14:paraId="5A8D4D47" w14:textId="77777777" w:rsidR="00EE6F25" w:rsidRPr="004139DF" w:rsidRDefault="00EE6F25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 (jeśli dotyczy)</w:t>
            </w:r>
          </w:p>
        </w:tc>
        <w:tc>
          <w:tcPr>
            <w:tcW w:w="654" w:type="pct"/>
            <w:gridSpan w:val="2"/>
            <w:shd w:val="clear" w:color="auto" w:fill="auto"/>
          </w:tcPr>
          <w:p w14:paraId="79DA9174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05" w:type="pct"/>
            <w:gridSpan w:val="2"/>
            <w:shd w:val="clear" w:color="auto" w:fill="auto"/>
          </w:tcPr>
          <w:p w14:paraId="510B0839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F4760EE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05E455A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B920EE" w:rsidRPr="004139DF" w14:paraId="2267E522" w14:textId="77777777" w:rsidTr="00B920EE">
        <w:tc>
          <w:tcPr>
            <w:tcW w:w="1235" w:type="pct"/>
            <w:vMerge/>
            <w:shd w:val="clear" w:color="auto" w:fill="auto"/>
          </w:tcPr>
          <w:p w14:paraId="1ED8517D" w14:textId="77777777" w:rsidR="00EE6F25" w:rsidRPr="004139DF" w:rsidRDefault="00EE6F25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654" w:type="pct"/>
            <w:gridSpan w:val="2"/>
            <w:shd w:val="clear" w:color="auto" w:fill="auto"/>
          </w:tcPr>
          <w:p w14:paraId="6BBAF55C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2.4</w:t>
            </w:r>
          </w:p>
        </w:tc>
        <w:tc>
          <w:tcPr>
            <w:tcW w:w="1105" w:type="pct"/>
            <w:gridSpan w:val="2"/>
            <w:shd w:val="clear" w:color="auto" w:fill="auto"/>
          </w:tcPr>
          <w:p w14:paraId="7E63B92A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38" w:type="pct"/>
            <w:gridSpan w:val="2"/>
            <w:shd w:val="thinDiagStripe" w:color="auto" w:fill="auto"/>
          </w:tcPr>
          <w:p w14:paraId="52C36C14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8" w:type="pct"/>
            <w:gridSpan w:val="2"/>
            <w:shd w:val="thinDiagStripe" w:color="auto" w:fill="auto"/>
          </w:tcPr>
          <w:p w14:paraId="2E1623CB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6EDE4B10" w14:textId="77777777" w:rsidTr="00B920EE">
        <w:tc>
          <w:tcPr>
            <w:tcW w:w="1235" w:type="pct"/>
            <w:shd w:val="clear" w:color="auto" w:fill="auto"/>
          </w:tcPr>
          <w:p w14:paraId="06CE20A6" w14:textId="77777777" w:rsidR="00EE6F25" w:rsidRPr="004139DF" w:rsidRDefault="00EE6F25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Minimalna i maksymalna wartość wydatków kwalifikowalnych projektu (PLN) 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765" w:type="pct"/>
            <w:gridSpan w:val="8"/>
            <w:shd w:val="clear" w:color="auto" w:fill="auto"/>
          </w:tcPr>
          <w:p w14:paraId="2CC724DF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B920EE" w:rsidRPr="004139DF" w14:paraId="1F5467DB" w14:textId="77777777" w:rsidTr="00B920EE">
        <w:trPr>
          <w:trHeight w:val="162"/>
        </w:trPr>
        <w:tc>
          <w:tcPr>
            <w:tcW w:w="1235" w:type="pct"/>
            <w:vMerge w:val="restart"/>
            <w:shd w:val="clear" w:color="auto" w:fill="auto"/>
          </w:tcPr>
          <w:p w14:paraId="60F28CA9" w14:textId="77777777" w:rsidR="0004665E" w:rsidRPr="004139DF" w:rsidRDefault="0004665E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941" w:type="pct"/>
            <w:gridSpan w:val="3"/>
            <w:shd w:val="clear" w:color="auto" w:fill="auto"/>
          </w:tcPr>
          <w:p w14:paraId="540B264E" w14:textId="77777777" w:rsidR="0004665E" w:rsidRPr="004139DF" w:rsidRDefault="0004665E" w:rsidP="00B920E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42" w:type="pct"/>
            <w:gridSpan w:val="2"/>
            <w:shd w:val="clear" w:color="auto" w:fill="auto"/>
          </w:tcPr>
          <w:p w14:paraId="4AC9624A" w14:textId="77777777" w:rsidR="0004665E" w:rsidRPr="004139DF" w:rsidRDefault="0004665E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4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ACC9690" w14:textId="77777777" w:rsidR="0004665E" w:rsidRPr="004139DF" w:rsidRDefault="0004665E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41" w:type="pct"/>
            <w:tcBorders>
              <w:bottom w:val="single" w:sz="4" w:space="0" w:color="auto"/>
            </w:tcBorders>
            <w:shd w:val="clear" w:color="auto" w:fill="auto"/>
          </w:tcPr>
          <w:p w14:paraId="05B8D873" w14:textId="77777777" w:rsidR="0004665E" w:rsidRPr="004139DF" w:rsidRDefault="0004665E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B920EE" w:rsidRPr="004139DF" w14:paraId="1A6C174B" w14:textId="77777777" w:rsidTr="00B920EE">
        <w:trPr>
          <w:trHeight w:val="162"/>
        </w:trPr>
        <w:tc>
          <w:tcPr>
            <w:tcW w:w="1235" w:type="pct"/>
            <w:vMerge/>
            <w:shd w:val="clear" w:color="auto" w:fill="auto"/>
          </w:tcPr>
          <w:p w14:paraId="0420F941" w14:textId="77777777" w:rsidR="0004665E" w:rsidRPr="004139DF" w:rsidRDefault="0004665E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941" w:type="pct"/>
            <w:gridSpan w:val="3"/>
            <w:shd w:val="clear" w:color="auto" w:fill="auto"/>
          </w:tcPr>
          <w:p w14:paraId="0006EB0A" w14:textId="77777777" w:rsidR="0004665E" w:rsidRPr="004139DF" w:rsidRDefault="0004665E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2.4</w:t>
            </w:r>
          </w:p>
        </w:tc>
        <w:tc>
          <w:tcPr>
            <w:tcW w:w="942" w:type="pct"/>
            <w:gridSpan w:val="2"/>
            <w:shd w:val="clear" w:color="auto" w:fill="auto"/>
          </w:tcPr>
          <w:p w14:paraId="2473897E" w14:textId="77777777" w:rsidR="0004665E" w:rsidRPr="004139DF" w:rsidRDefault="0004665E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941" w:type="pct"/>
            <w:gridSpan w:val="2"/>
            <w:shd w:val="thinDiagStripe" w:color="auto" w:fill="auto"/>
          </w:tcPr>
          <w:p w14:paraId="7F6E7CB7" w14:textId="77777777" w:rsidR="0004665E" w:rsidRPr="004139DF" w:rsidRDefault="0004665E" w:rsidP="00B920E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41" w:type="pct"/>
            <w:shd w:val="thinDiagStripe" w:color="auto" w:fill="auto"/>
          </w:tcPr>
          <w:p w14:paraId="4CB36D12" w14:textId="77777777" w:rsidR="0004665E" w:rsidRPr="004139DF" w:rsidRDefault="0004665E" w:rsidP="00B920EE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4665D860" w14:textId="77777777" w:rsidTr="00B920EE">
        <w:tc>
          <w:tcPr>
            <w:tcW w:w="1235" w:type="pct"/>
            <w:shd w:val="clear" w:color="auto" w:fill="auto"/>
          </w:tcPr>
          <w:p w14:paraId="3FC66439" w14:textId="77777777" w:rsidR="00EE6F25" w:rsidRPr="004139DF" w:rsidRDefault="00EE6F25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3765" w:type="pct"/>
            <w:gridSpan w:val="8"/>
            <w:shd w:val="clear" w:color="auto" w:fill="auto"/>
          </w:tcPr>
          <w:p w14:paraId="38FFBF97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72E961AD" w14:textId="77777777" w:rsidTr="00B920EE">
        <w:tc>
          <w:tcPr>
            <w:tcW w:w="1235" w:type="pct"/>
            <w:shd w:val="clear" w:color="auto" w:fill="auto"/>
          </w:tcPr>
          <w:p w14:paraId="4C2AB085" w14:textId="77777777" w:rsidR="00EE6F25" w:rsidRPr="004139DF" w:rsidRDefault="00EE6F25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najważniejszewarunki przyznania</w:t>
            </w:r>
          </w:p>
        </w:tc>
        <w:tc>
          <w:tcPr>
            <w:tcW w:w="3765" w:type="pct"/>
            <w:gridSpan w:val="8"/>
            <w:shd w:val="clear" w:color="auto" w:fill="auto"/>
          </w:tcPr>
          <w:p w14:paraId="1CC2A966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329F03BD" w14:textId="77777777" w:rsidTr="00B920EE">
        <w:tc>
          <w:tcPr>
            <w:tcW w:w="1235" w:type="pct"/>
            <w:shd w:val="clear" w:color="auto" w:fill="auto"/>
          </w:tcPr>
          <w:p w14:paraId="7E552FD1" w14:textId="77777777" w:rsidR="00EE6F25" w:rsidRPr="004139DF" w:rsidRDefault="00EE6F25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3765" w:type="pct"/>
            <w:gridSpan w:val="8"/>
            <w:shd w:val="clear" w:color="auto" w:fill="auto"/>
          </w:tcPr>
          <w:p w14:paraId="25185C70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195F3557" w14:textId="77777777" w:rsidR="00EE6F25" w:rsidRPr="004139DF" w:rsidRDefault="00EE6F25" w:rsidP="00126D5B"/>
    <w:p w14:paraId="08F9DF0B" w14:textId="77777777" w:rsidR="00EE6F25" w:rsidRPr="004139DF" w:rsidRDefault="00EE6F25" w:rsidP="005141D3">
      <w:pPr>
        <w:pStyle w:val="Nagwek3"/>
      </w:pPr>
      <w:bookmarkStart w:id="176" w:name="_Toc506215784"/>
      <w:bookmarkStart w:id="177" w:name="_Toc516493983"/>
      <w:bookmarkStart w:id="178" w:name="_Toc527626107"/>
      <w:bookmarkStart w:id="179" w:name="_Toc532647402"/>
      <w:bookmarkStart w:id="180" w:name="_Toc533060894"/>
      <w:bookmarkStart w:id="181" w:name="_Toc27992902"/>
      <w:bookmarkStart w:id="182" w:name="_Toc31092973"/>
      <w:bookmarkStart w:id="183" w:name="_Toc118124568"/>
      <w:r w:rsidRPr="004139DF">
        <w:t>Działanie 2.5 Skuteczna pomoc społeczna</w:t>
      </w:r>
      <w:bookmarkEnd w:id="176"/>
      <w:bookmarkEnd w:id="177"/>
      <w:bookmarkEnd w:id="178"/>
      <w:bookmarkEnd w:id="179"/>
      <w:bookmarkEnd w:id="180"/>
      <w:bookmarkEnd w:id="181"/>
      <w:bookmarkEnd w:id="182"/>
      <w:bookmarkEnd w:id="183"/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1134"/>
        <w:gridCol w:w="510"/>
        <w:gridCol w:w="1251"/>
        <w:gridCol w:w="720"/>
        <w:gridCol w:w="1341"/>
        <w:gridCol w:w="466"/>
        <w:gridCol w:w="1808"/>
      </w:tblGrid>
      <w:tr w:rsidR="00EE6F25" w:rsidRPr="004139DF" w14:paraId="7683E974" w14:textId="77777777" w:rsidTr="00AE5012">
        <w:tc>
          <w:tcPr>
            <w:tcW w:w="9606" w:type="dxa"/>
            <w:gridSpan w:val="8"/>
            <w:shd w:val="clear" w:color="auto" w:fill="E6E6E6"/>
          </w:tcPr>
          <w:p w14:paraId="74EE56C6" w14:textId="77777777" w:rsidR="00EE6F25" w:rsidRPr="004139DF" w:rsidRDefault="00EE6F25" w:rsidP="00D763AF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33B19A6F" w14:textId="77777777" w:rsidTr="009A3774">
        <w:trPr>
          <w:trHeight w:val="478"/>
        </w:trPr>
        <w:tc>
          <w:tcPr>
            <w:tcW w:w="2376" w:type="dxa"/>
          </w:tcPr>
          <w:p w14:paraId="3DA00D56" w14:textId="77777777" w:rsidR="00EE6F25" w:rsidRPr="004139DF" w:rsidRDefault="00EE6F25" w:rsidP="007758B0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1134" w:type="dxa"/>
          </w:tcPr>
          <w:p w14:paraId="402C825F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 2.5</w:t>
            </w:r>
          </w:p>
        </w:tc>
        <w:tc>
          <w:tcPr>
            <w:tcW w:w="6096" w:type="dxa"/>
            <w:gridSpan w:val="6"/>
          </w:tcPr>
          <w:p w14:paraId="06924018" w14:textId="77777777" w:rsidR="00EE6F25" w:rsidRPr="004139DF" w:rsidRDefault="00EE6F25" w:rsidP="00D763AF">
            <w:pPr>
              <w:spacing w:before="30" w:after="24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Skuteczna pomoc społeczna</w:t>
            </w:r>
          </w:p>
        </w:tc>
      </w:tr>
      <w:tr w:rsidR="004E2B22" w:rsidRPr="004139DF" w14:paraId="7E4FB9C6" w14:textId="77777777" w:rsidTr="009A3774">
        <w:tc>
          <w:tcPr>
            <w:tcW w:w="2376" w:type="dxa"/>
          </w:tcPr>
          <w:p w14:paraId="3F7E5344" w14:textId="77777777" w:rsidR="004E2B22" w:rsidRPr="004139DF" w:rsidRDefault="004E2B22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7230" w:type="dxa"/>
            <w:gridSpan w:val="7"/>
          </w:tcPr>
          <w:p w14:paraId="6C4D215B" w14:textId="77777777" w:rsidR="004E2B22" w:rsidRPr="004139DF" w:rsidRDefault="004E2B22" w:rsidP="00BC0B97">
            <w:pPr>
              <w:numPr>
                <w:ilvl w:val="0"/>
                <w:numId w:val="146"/>
              </w:numPr>
              <w:spacing w:after="120" w:line="240" w:lineRule="auto"/>
              <w:ind w:left="357" w:hanging="357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Wzmocnienie procesów monitorowania i ewaluacji polityki na rzecz włączenia społecznego i zwalczania ubóstwa.</w:t>
            </w:r>
          </w:p>
          <w:p w14:paraId="66058F1A" w14:textId="77777777" w:rsidR="004E2B22" w:rsidRPr="004139DF" w:rsidRDefault="004E2B22" w:rsidP="00BC0B97">
            <w:pPr>
              <w:numPr>
                <w:ilvl w:val="0"/>
                <w:numId w:val="146"/>
              </w:numPr>
              <w:spacing w:after="120" w:line="240" w:lineRule="auto"/>
              <w:ind w:left="357" w:hanging="357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Wzmocnienie potencjału instytucji działających na rzecz włączenia społecznego.</w:t>
            </w:r>
          </w:p>
        </w:tc>
      </w:tr>
      <w:tr w:rsidR="0004665E" w:rsidRPr="004139DF" w14:paraId="3904D30B" w14:textId="77777777" w:rsidTr="009A3774">
        <w:tc>
          <w:tcPr>
            <w:tcW w:w="2376" w:type="dxa"/>
          </w:tcPr>
          <w:p w14:paraId="5396DF42" w14:textId="77777777" w:rsidR="0004665E" w:rsidRPr="004139DF" w:rsidRDefault="0004665E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Lista wskaźników rezultatu bezpośredniego</w:t>
            </w:r>
          </w:p>
        </w:tc>
        <w:tc>
          <w:tcPr>
            <w:tcW w:w="7230" w:type="dxa"/>
            <w:gridSpan w:val="7"/>
          </w:tcPr>
          <w:p w14:paraId="5DFFCA68" w14:textId="77777777" w:rsidR="0004665E" w:rsidRPr="004139DF" w:rsidRDefault="0004665E" w:rsidP="00091C5E">
            <w:pPr>
              <w:spacing w:after="12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04665E" w:rsidRPr="004139DF" w14:paraId="2FC07F8F" w14:textId="77777777" w:rsidTr="009A3774">
        <w:tc>
          <w:tcPr>
            <w:tcW w:w="2376" w:type="dxa"/>
          </w:tcPr>
          <w:p w14:paraId="09212FFB" w14:textId="77777777" w:rsidR="0004665E" w:rsidRPr="004139DF" w:rsidRDefault="0004665E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7230" w:type="dxa"/>
            <w:gridSpan w:val="7"/>
          </w:tcPr>
          <w:p w14:paraId="593A61A3" w14:textId="77777777" w:rsidR="0004665E" w:rsidRPr="004139DF" w:rsidRDefault="0004665E" w:rsidP="00091C5E">
            <w:pPr>
              <w:spacing w:after="12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Zgodnie z załącznikiem </w:t>
            </w:r>
            <w:r w:rsidR="004D3942" w:rsidRPr="004139DF">
              <w:rPr>
                <w:rFonts w:cs="Calibri"/>
              </w:rPr>
              <w:t>2a</w:t>
            </w:r>
          </w:p>
        </w:tc>
      </w:tr>
      <w:tr w:rsidR="00EE6F25" w:rsidRPr="004139DF" w14:paraId="5CF10D4F" w14:textId="77777777" w:rsidTr="009A3774">
        <w:tc>
          <w:tcPr>
            <w:tcW w:w="2376" w:type="dxa"/>
          </w:tcPr>
          <w:p w14:paraId="06EA6685" w14:textId="77777777" w:rsidR="00EE6F25" w:rsidRPr="004139DF" w:rsidRDefault="00EE6F25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1134" w:type="dxa"/>
          </w:tcPr>
          <w:p w14:paraId="696BC06D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2.5</w:t>
            </w:r>
          </w:p>
        </w:tc>
        <w:tc>
          <w:tcPr>
            <w:tcW w:w="6096" w:type="dxa"/>
            <w:gridSpan w:val="6"/>
          </w:tcPr>
          <w:p w14:paraId="65C1F3B5" w14:textId="77777777" w:rsidR="0001688F" w:rsidRDefault="00EE6F25" w:rsidP="0015795E">
            <w:pPr>
              <w:pStyle w:val="Akapitzlist"/>
              <w:numPr>
                <w:ilvl w:val="3"/>
                <w:numId w:val="169"/>
              </w:numPr>
              <w:spacing w:before="120" w:after="120" w:line="240" w:lineRule="auto"/>
              <w:ind w:left="459" w:hanging="357"/>
              <w:contextualSpacing w:val="0"/>
              <w:jc w:val="both"/>
              <w:rPr>
                <w:rFonts w:ascii="Arial" w:hAnsi="Arial" w:cs="Calibri"/>
              </w:rPr>
            </w:pPr>
            <w:r w:rsidRPr="00B6558E">
              <w:rPr>
                <w:rFonts w:cs="Calibri"/>
              </w:rPr>
              <w:t xml:space="preserve">Opracowanie i wdrożenie narzędzia agregowania, analizowania i monitorowania na poziomie krajowym danych pochodzących z oceny zasobów pomocy społecznej, przeprowadzanej na poziomie jednostek samorządu terytorialnego. </w:t>
            </w:r>
          </w:p>
          <w:p w14:paraId="5CAF45FD" w14:textId="77777777" w:rsidR="0001688F" w:rsidRDefault="00EE6F25" w:rsidP="0015795E">
            <w:pPr>
              <w:pStyle w:val="Akapitzlist"/>
              <w:numPr>
                <w:ilvl w:val="3"/>
                <w:numId w:val="169"/>
              </w:numPr>
              <w:spacing w:before="120" w:after="120" w:line="240" w:lineRule="auto"/>
              <w:ind w:left="459" w:hanging="357"/>
              <w:contextualSpacing w:val="0"/>
              <w:jc w:val="both"/>
              <w:rPr>
                <w:rFonts w:ascii="Arial" w:hAnsi="Arial" w:cs="Calibri"/>
              </w:rPr>
            </w:pPr>
            <w:r w:rsidRPr="00CD488D">
              <w:rPr>
                <w:rFonts w:cs="Calibri"/>
              </w:rPr>
              <w:t>Dokonanie na poziomie krajowym przeglądu strategii rozwiązywania problemów społecznych, opracowanie dla jednostek samorządu terytorialnego narzędzia do programowania strategicznego w obszarze przeciwdziałania ubóstwu i wykluczeniu społecznemu na poziomie lokalnym oraz zapewnienie tym jednostkom wsparcia szkoleniowo-doradczego w zakresie stosowania tych narzędzi i dostosowania strategii lokalnych do celów i kierunków wskazanych w Krajowym Programie Przeciwdziałania Ubóstwu i Wykluczeniu Społecznemu i innych dokumentach krajowych.</w:t>
            </w:r>
          </w:p>
          <w:p w14:paraId="4B1CCF94" w14:textId="77777777" w:rsidR="0001688F" w:rsidRPr="009111E6" w:rsidRDefault="00CA151E" w:rsidP="0015795E">
            <w:pPr>
              <w:pStyle w:val="Akapitzlist"/>
              <w:numPr>
                <w:ilvl w:val="3"/>
                <w:numId w:val="169"/>
              </w:numPr>
              <w:spacing w:before="120" w:after="120" w:line="240" w:lineRule="auto"/>
              <w:ind w:left="459" w:hanging="357"/>
              <w:contextualSpacing w:val="0"/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9111E6">
              <w:rPr>
                <w:rFonts w:asciiTheme="minorHAnsi" w:hAnsiTheme="minorHAnsi" w:cstheme="minorHAnsi"/>
                <w:b/>
                <w:szCs w:val="22"/>
              </w:rPr>
              <w:t>Działania edukacyjne</w:t>
            </w:r>
            <w:r w:rsidR="00673874" w:rsidRPr="009111E6">
              <w:rPr>
                <w:rStyle w:val="Odwoanieprzypisudolnego"/>
                <w:rFonts w:asciiTheme="minorHAnsi" w:hAnsiTheme="minorHAnsi" w:cstheme="minorHAnsi"/>
                <w:b/>
                <w:sz w:val="22"/>
                <w:szCs w:val="22"/>
              </w:rPr>
              <w:footnoteReference w:id="24"/>
            </w:r>
            <w:r w:rsidRPr="009111E6">
              <w:rPr>
                <w:rFonts w:asciiTheme="minorHAnsi" w:hAnsiTheme="minorHAnsi" w:cstheme="minorHAnsi"/>
                <w:b/>
                <w:szCs w:val="22"/>
              </w:rPr>
              <w:t xml:space="preserve"> na rzecz </w:t>
            </w:r>
            <w:r w:rsidR="00CE1BD5" w:rsidRPr="009111E6">
              <w:rPr>
                <w:rFonts w:asciiTheme="minorHAnsi" w:hAnsiTheme="minorHAnsi" w:cstheme="minorHAnsi"/>
                <w:b/>
                <w:szCs w:val="22"/>
              </w:rPr>
              <w:t xml:space="preserve">kadry zarządzającej i </w:t>
            </w:r>
            <w:r w:rsidRPr="009111E6">
              <w:rPr>
                <w:rFonts w:asciiTheme="minorHAnsi" w:hAnsiTheme="minorHAnsi" w:cstheme="minorHAnsi"/>
                <w:b/>
                <w:szCs w:val="22"/>
              </w:rPr>
              <w:t xml:space="preserve">pracowników instytucji pomocy i integracji społecznej </w:t>
            </w:r>
            <w:r w:rsidR="00CE1BD5" w:rsidRPr="009111E6">
              <w:rPr>
                <w:rFonts w:asciiTheme="minorHAnsi" w:hAnsiTheme="minorHAnsi" w:cstheme="minorHAnsi"/>
                <w:b/>
                <w:szCs w:val="22"/>
              </w:rPr>
              <w:t>oraz pracowników socjalnych zatrudnionych poza systemem pomocy i integracji społecznej.</w:t>
            </w:r>
          </w:p>
          <w:p w14:paraId="2B544459" w14:textId="77777777" w:rsidR="0001688F" w:rsidRPr="009111E6" w:rsidRDefault="00EE6F25" w:rsidP="0015795E">
            <w:pPr>
              <w:pStyle w:val="Akapitzlist"/>
              <w:numPr>
                <w:ilvl w:val="3"/>
                <w:numId w:val="169"/>
              </w:numPr>
              <w:spacing w:before="120" w:after="120" w:line="240" w:lineRule="auto"/>
              <w:ind w:left="459" w:hanging="357"/>
              <w:contextualSpacing w:val="0"/>
              <w:jc w:val="both"/>
              <w:rPr>
                <w:rFonts w:asciiTheme="minorHAnsi" w:hAnsiTheme="minorHAnsi" w:cstheme="minorHAnsi"/>
                <w:szCs w:val="22"/>
              </w:rPr>
            </w:pPr>
            <w:r w:rsidRPr="009111E6">
              <w:rPr>
                <w:rFonts w:asciiTheme="minorHAnsi" w:hAnsiTheme="minorHAnsi" w:cstheme="minorHAnsi"/>
                <w:szCs w:val="22"/>
              </w:rPr>
              <w:t xml:space="preserve">Opracowanie, przetestowanie i wdrożenie standardów kształcenia w zakresie trzech nowych specjalności zawodowych w pracy socjalnej, których wdrożenie wynika z planowanych zmian w systemie pomocy społecznej: </w:t>
            </w:r>
          </w:p>
          <w:p w14:paraId="5ACECD2B" w14:textId="77777777" w:rsidR="0001688F" w:rsidRPr="009111E6" w:rsidRDefault="00EE6F25" w:rsidP="0015795E">
            <w:pPr>
              <w:pStyle w:val="Akapitzlist"/>
              <w:numPr>
                <w:ilvl w:val="0"/>
                <w:numId w:val="343"/>
              </w:numPr>
              <w:spacing w:before="120" w:after="120" w:line="240" w:lineRule="auto"/>
              <w:ind w:hanging="357"/>
              <w:contextualSpacing w:val="0"/>
              <w:rPr>
                <w:rFonts w:asciiTheme="minorHAnsi" w:hAnsiTheme="minorHAnsi" w:cstheme="minorHAnsi"/>
                <w:szCs w:val="22"/>
              </w:rPr>
            </w:pPr>
            <w:r w:rsidRPr="009111E6">
              <w:rPr>
                <w:rFonts w:asciiTheme="minorHAnsi" w:hAnsiTheme="minorHAnsi" w:cstheme="minorHAnsi"/>
                <w:szCs w:val="22"/>
              </w:rPr>
              <w:t xml:space="preserve">asystentura i mediacja socjalna, </w:t>
            </w:r>
          </w:p>
          <w:p w14:paraId="4AA1C55C" w14:textId="77777777" w:rsidR="0001688F" w:rsidRPr="009111E6" w:rsidRDefault="00EE6F25" w:rsidP="0015795E">
            <w:pPr>
              <w:pStyle w:val="Akapitzlist"/>
              <w:numPr>
                <w:ilvl w:val="0"/>
                <w:numId w:val="343"/>
              </w:numPr>
              <w:spacing w:before="120" w:after="120" w:line="240" w:lineRule="auto"/>
              <w:ind w:hanging="357"/>
              <w:contextualSpacing w:val="0"/>
              <w:rPr>
                <w:rFonts w:asciiTheme="minorHAnsi" w:hAnsiTheme="minorHAnsi" w:cstheme="minorHAnsi"/>
                <w:szCs w:val="22"/>
              </w:rPr>
            </w:pPr>
            <w:r w:rsidRPr="009111E6">
              <w:rPr>
                <w:rFonts w:asciiTheme="minorHAnsi" w:hAnsiTheme="minorHAnsi" w:cstheme="minorHAnsi"/>
                <w:szCs w:val="22"/>
              </w:rPr>
              <w:t xml:space="preserve">organizator usług socjalnych, </w:t>
            </w:r>
          </w:p>
          <w:p w14:paraId="3B1D32FD" w14:textId="77777777" w:rsidR="0001688F" w:rsidRPr="009111E6" w:rsidRDefault="00EE6F25" w:rsidP="0015795E">
            <w:pPr>
              <w:pStyle w:val="Akapitzlist"/>
              <w:numPr>
                <w:ilvl w:val="0"/>
                <w:numId w:val="343"/>
              </w:numPr>
              <w:spacing w:before="120" w:after="120" w:line="240" w:lineRule="auto"/>
              <w:ind w:hanging="357"/>
              <w:contextualSpacing w:val="0"/>
              <w:rPr>
                <w:rFonts w:asciiTheme="minorHAnsi" w:hAnsiTheme="minorHAnsi" w:cstheme="minorHAnsi"/>
                <w:szCs w:val="22"/>
              </w:rPr>
            </w:pPr>
            <w:r w:rsidRPr="009111E6">
              <w:rPr>
                <w:rFonts w:asciiTheme="minorHAnsi" w:hAnsiTheme="minorHAnsi" w:cstheme="minorHAnsi"/>
                <w:szCs w:val="22"/>
              </w:rPr>
              <w:t>animator społeczności lokalnych.</w:t>
            </w:r>
          </w:p>
          <w:p w14:paraId="6A39E235" w14:textId="77777777" w:rsidR="0001688F" w:rsidRDefault="00EE6F25" w:rsidP="0015795E">
            <w:pPr>
              <w:pStyle w:val="Akapitzlist"/>
              <w:numPr>
                <w:ilvl w:val="3"/>
                <w:numId w:val="169"/>
              </w:numPr>
              <w:spacing w:before="120" w:after="120" w:line="240" w:lineRule="auto"/>
              <w:ind w:left="459" w:hanging="357"/>
              <w:contextualSpacing w:val="0"/>
              <w:jc w:val="both"/>
              <w:rPr>
                <w:rFonts w:ascii="Arial" w:hAnsi="Arial" w:cs="Calibri"/>
              </w:rPr>
            </w:pPr>
            <w:r w:rsidRPr="009111E6">
              <w:rPr>
                <w:rFonts w:asciiTheme="minorHAnsi" w:hAnsiTheme="minorHAnsi" w:cstheme="minorHAnsi"/>
                <w:szCs w:val="22"/>
              </w:rPr>
              <w:t>Utworzenie sieci współpracy podmiotów reintegracji społecznej i zawodowej, instytucji pomocy społecznej i</w:t>
            </w:r>
            <w:r w:rsidR="00DC0B39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B6558E">
              <w:rPr>
                <w:rFonts w:cs="Calibri"/>
              </w:rPr>
              <w:t>instytucji rynku pracy oraz organizacji pozarządowych z wykorzystaniem regionalnych platform współpracy.</w:t>
            </w:r>
          </w:p>
          <w:p w14:paraId="49A80456" w14:textId="77777777" w:rsidR="0001688F" w:rsidRDefault="00EE6F25" w:rsidP="0015795E">
            <w:pPr>
              <w:pStyle w:val="Akapitzlist"/>
              <w:numPr>
                <w:ilvl w:val="3"/>
                <w:numId w:val="169"/>
              </w:numPr>
              <w:spacing w:before="120" w:after="120" w:line="240" w:lineRule="auto"/>
              <w:ind w:left="459" w:hanging="357"/>
              <w:contextualSpacing w:val="0"/>
              <w:jc w:val="both"/>
              <w:rPr>
                <w:rFonts w:ascii="Arial" w:hAnsi="Arial" w:cs="Calibri"/>
              </w:rPr>
            </w:pPr>
            <w:r w:rsidRPr="00CD488D">
              <w:rPr>
                <w:rFonts w:cs="Calibri"/>
              </w:rPr>
              <w:t>Wypracowanie i wdrożenie modeli kooperacji pomiędzy instytucjami pomocy i integracji społecznej a podmiotami innych polityk sektorowych m. in. pomocy społecznej, edukacji, zdrowia, sądownictwa i policji.</w:t>
            </w:r>
          </w:p>
          <w:p w14:paraId="4DBB4576" w14:textId="77777777" w:rsidR="0001688F" w:rsidRPr="0015795E" w:rsidRDefault="00EE6F25" w:rsidP="0015795E">
            <w:pPr>
              <w:pStyle w:val="Akapitzlist"/>
              <w:numPr>
                <w:ilvl w:val="3"/>
                <w:numId w:val="169"/>
              </w:numPr>
              <w:spacing w:before="120" w:after="120" w:line="240" w:lineRule="auto"/>
              <w:ind w:left="459" w:hanging="357"/>
              <w:contextualSpacing w:val="0"/>
              <w:jc w:val="both"/>
              <w:rPr>
                <w:rFonts w:cs="Calibri"/>
              </w:rPr>
            </w:pPr>
            <w:r w:rsidRPr="004139DF">
              <w:rPr>
                <w:rFonts w:cs="Calibri"/>
                <w:b/>
              </w:rPr>
              <w:t>Wdrożenie usprawnień organizacyjnych w jednostkach organizacyjnych pomocy społecznej przez nakierowanie działań na poprawę obsługi klienta.</w:t>
            </w:r>
          </w:p>
          <w:p w14:paraId="2464A120" w14:textId="77777777" w:rsidR="0001688F" w:rsidRDefault="00EE6F25" w:rsidP="0015795E">
            <w:pPr>
              <w:pStyle w:val="Akapitzlist"/>
              <w:numPr>
                <w:ilvl w:val="3"/>
                <w:numId w:val="169"/>
              </w:numPr>
              <w:spacing w:before="120" w:after="120" w:line="240" w:lineRule="auto"/>
              <w:ind w:left="459" w:hanging="357"/>
              <w:contextualSpacing w:val="0"/>
              <w:jc w:val="both"/>
              <w:rPr>
                <w:rFonts w:ascii="Arial" w:hAnsi="Arial" w:cs="Calibri"/>
              </w:rPr>
            </w:pPr>
            <w:r w:rsidRPr="004139DF">
              <w:rPr>
                <w:rFonts w:cs="Calibri"/>
              </w:rPr>
              <w:t>Wypracowanie i upowszechnienie modelu współpracy instytucji zatrudnienia socjalnego z innymi podmiotami realiz</w:t>
            </w:r>
            <w:r w:rsidRPr="008431FB">
              <w:rPr>
                <w:rFonts w:cs="Calibri"/>
              </w:rPr>
              <w:t>ującymi usługi społeczne.</w:t>
            </w:r>
          </w:p>
          <w:p w14:paraId="69A0E7FF" w14:textId="00B5456A" w:rsidR="00CE1BD5" w:rsidRPr="0030499B" w:rsidRDefault="00AF28E1" w:rsidP="00EA6305">
            <w:pPr>
              <w:pStyle w:val="Akapitzlist"/>
              <w:numPr>
                <w:ilvl w:val="3"/>
                <w:numId w:val="169"/>
              </w:numPr>
              <w:spacing w:before="120" w:after="120" w:line="240" w:lineRule="auto"/>
              <w:ind w:left="459" w:hanging="357"/>
              <w:contextualSpacing w:val="0"/>
              <w:jc w:val="both"/>
              <w:rPr>
                <w:rFonts w:ascii="Arial" w:hAnsi="Arial"/>
              </w:rPr>
            </w:pPr>
            <w:r w:rsidRPr="006119F4">
              <w:rPr>
                <w:rFonts w:cs="Calibri"/>
              </w:rPr>
              <w:t>Szkolenia specjalizacyjne z organizacji pomocy społecznej dla osób kierujących schroniskami dla osób bezdomnych</w:t>
            </w:r>
            <w:r w:rsidR="00CE1BD5">
              <w:rPr>
                <w:rFonts w:cs="Calibri"/>
              </w:rPr>
              <w:t>.</w:t>
            </w:r>
          </w:p>
        </w:tc>
      </w:tr>
      <w:tr w:rsidR="00EE6F25" w:rsidRPr="004139DF" w14:paraId="50DC5362" w14:textId="77777777" w:rsidTr="009A3774">
        <w:tc>
          <w:tcPr>
            <w:tcW w:w="2376" w:type="dxa"/>
          </w:tcPr>
          <w:p w14:paraId="26986A37" w14:textId="77777777" w:rsidR="00EE6F25" w:rsidRPr="004139DF" w:rsidRDefault="00EE6F25" w:rsidP="007758B0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</w:p>
        </w:tc>
        <w:tc>
          <w:tcPr>
            <w:tcW w:w="1134" w:type="dxa"/>
          </w:tcPr>
          <w:p w14:paraId="402F83A4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2.5</w:t>
            </w:r>
          </w:p>
        </w:tc>
        <w:tc>
          <w:tcPr>
            <w:tcW w:w="6096" w:type="dxa"/>
            <w:gridSpan w:val="6"/>
          </w:tcPr>
          <w:p w14:paraId="79DA053D" w14:textId="77777777" w:rsidR="00B56FED" w:rsidRPr="004139DF" w:rsidRDefault="00B56FED" w:rsidP="008361E3">
            <w:pPr>
              <w:spacing w:after="0"/>
            </w:pPr>
          </w:p>
          <w:p w14:paraId="3C07ED1F" w14:textId="77777777" w:rsidR="00EE6F25" w:rsidRPr="004139DF" w:rsidRDefault="00EE6F25" w:rsidP="008C7DFD">
            <w:pPr>
              <w:numPr>
                <w:ilvl w:val="0"/>
                <w:numId w:val="154"/>
              </w:numPr>
              <w:spacing w:after="0"/>
            </w:pPr>
            <w:r w:rsidRPr="004139DF">
              <w:t xml:space="preserve">administracja rządowa i jej jednostki podległe </w:t>
            </w:r>
            <w:r w:rsidR="008C7DFD" w:rsidRPr="004139DF">
              <w:t>oraz nadzorowane</w:t>
            </w:r>
          </w:p>
          <w:p w14:paraId="172090C3" w14:textId="77777777" w:rsidR="00EE6F25" w:rsidRPr="004139DF" w:rsidRDefault="00EE6F25" w:rsidP="0099432C">
            <w:pPr>
              <w:numPr>
                <w:ilvl w:val="0"/>
                <w:numId w:val="154"/>
              </w:numPr>
              <w:spacing w:after="0"/>
              <w:ind w:left="714" w:hanging="357"/>
            </w:pPr>
            <w:r w:rsidRPr="004139DF">
              <w:t>jednostki samorządu terytorialnego i ich jednostki organizacyjne</w:t>
            </w:r>
          </w:p>
          <w:p w14:paraId="575E3BCA" w14:textId="77777777" w:rsidR="00EE6F25" w:rsidRPr="004139DF" w:rsidRDefault="00EE6F25" w:rsidP="0099432C">
            <w:pPr>
              <w:numPr>
                <w:ilvl w:val="0"/>
                <w:numId w:val="154"/>
              </w:numPr>
              <w:spacing w:after="0"/>
              <w:ind w:left="714" w:hanging="357"/>
            </w:pPr>
            <w:r w:rsidRPr="004139DF">
              <w:t>stowarzyszenia i związki jednostek samorządu terytorialnego</w:t>
            </w:r>
          </w:p>
          <w:p w14:paraId="5528A200" w14:textId="77777777" w:rsidR="00534D33" w:rsidRPr="004139DF" w:rsidRDefault="00EE6F25" w:rsidP="0099432C">
            <w:pPr>
              <w:numPr>
                <w:ilvl w:val="0"/>
                <w:numId w:val="154"/>
              </w:numPr>
              <w:spacing w:after="0"/>
              <w:ind w:left="714" w:hanging="357"/>
            </w:pPr>
            <w:r w:rsidRPr="004139DF">
              <w:t>organizacje pozarządowe</w:t>
            </w:r>
            <w:r w:rsidR="00534D33" w:rsidRPr="004139DF">
              <w:t>,</w:t>
            </w:r>
          </w:p>
          <w:p w14:paraId="12DBD03D" w14:textId="77777777" w:rsidR="00EE6F25" w:rsidRPr="004139DF" w:rsidRDefault="00EE6F25" w:rsidP="0099432C">
            <w:pPr>
              <w:numPr>
                <w:ilvl w:val="0"/>
                <w:numId w:val="154"/>
              </w:numPr>
              <w:spacing w:after="0"/>
              <w:ind w:left="714" w:hanging="357"/>
            </w:pPr>
            <w:r w:rsidRPr="004139DF">
              <w:t>podmioty ekonomii społecznej</w:t>
            </w:r>
            <w:r w:rsidRPr="004139DF">
              <w:rPr>
                <w:rStyle w:val="Odwoanieprzypisudolnego"/>
              </w:rPr>
              <w:footnoteReference w:id="25"/>
            </w:r>
          </w:p>
          <w:p w14:paraId="15D07FC4" w14:textId="77777777" w:rsidR="00EE6F25" w:rsidRPr="004139DF" w:rsidRDefault="00EE6F25" w:rsidP="0099432C">
            <w:pPr>
              <w:numPr>
                <w:ilvl w:val="0"/>
                <w:numId w:val="154"/>
              </w:numPr>
              <w:spacing w:after="0"/>
              <w:ind w:left="714" w:hanging="357"/>
            </w:pPr>
            <w:r w:rsidRPr="004139DF">
              <w:t>federacje lub związki organizacji pozarządowych i podmiotów ekonomii społecznej</w:t>
            </w:r>
            <w:r w:rsidRPr="004139DF">
              <w:rPr>
                <w:rStyle w:val="Odwoanieprzypisudolnego"/>
              </w:rPr>
              <w:footnoteReference w:id="26"/>
            </w:r>
          </w:p>
          <w:p w14:paraId="7AC2403E" w14:textId="77777777" w:rsidR="00EE6F25" w:rsidRPr="004139DF" w:rsidRDefault="00EE6F25" w:rsidP="0099432C">
            <w:pPr>
              <w:numPr>
                <w:ilvl w:val="0"/>
                <w:numId w:val="154"/>
              </w:numPr>
              <w:spacing w:after="0"/>
              <w:ind w:left="714" w:hanging="357"/>
            </w:pPr>
            <w:r w:rsidRPr="004139DF">
              <w:t>związki rewizyjne właściwe do spraw spółdzielczości</w:t>
            </w:r>
          </w:p>
          <w:p w14:paraId="092773A7" w14:textId="77777777" w:rsidR="00EE6F25" w:rsidRPr="004139DF" w:rsidRDefault="00EE6F25" w:rsidP="0099432C">
            <w:pPr>
              <w:numPr>
                <w:ilvl w:val="0"/>
                <w:numId w:val="154"/>
              </w:numPr>
              <w:spacing w:after="0"/>
              <w:ind w:left="714" w:hanging="357"/>
            </w:pPr>
            <w:r w:rsidRPr="004139DF">
              <w:t>samorząd gospodarczy i zawodowy</w:t>
            </w:r>
          </w:p>
          <w:p w14:paraId="498C7B26" w14:textId="77777777" w:rsidR="00EE6F25" w:rsidRPr="004139DF" w:rsidRDefault="00EE6F25" w:rsidP="0099432C">
            <w:pPr>
              <w:numPr>
                <w:ilvl w:val="0"/>
                <w:numId w:val="154"/>
              </w:numPr>
              <w:spacing w:after="0"/>
              <w:ind w:left="714" w:hanging="357"/>
            </w:pPr>
            <w:r w:rsidRPr="004139DF">
              <w:t xml:space="preserve">partnerzy społeczni zgodnie z definicją </w:t>
            </w:r>
            <w:r w:rsidR="00483837" w:rsidRPr="004139DF">
              <w:t xml:space="preserve">przyjętą </w:t>
            </w:r>
            <w:r w:rsidRPr="004139DF">
              <w:t>w PO WER</w:t>
            </w:r>
          </w:p>
          <w:p w14:paraId="2D5D4476" w14:textId="77777777" w:rsidR="00EE6F25" w:rsidRPr="004139DF" w:rsidRDefault="00EE6F25" w:rsidP="008C7DFD">
            <w:pPr>
              <w:pStyle w:val="Normalny1"/>
              <w:numPr>
                <w:ilvl w:val="0"/>
                <w:numId w:val="154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uczelnie i podmioty uczestniczące w kształceniu na poziomie wyższym</w:t>
            </w:r>
            <w:r w:rsidR="008C7DFD" w:rsidRPr="004139DF">
              <w:rPr>
                <w:rFonts w:ascii="Calibri" w:hAnsi="Calibri" w:cs="Calibri"/>
                <w:color w:val="auto"/>
                <w:sz w:val="22"/>
                <w:szCs w:val="22"/>
              </w:rPr>
              <w:t>i jednostki prowadzące kształcenie lub doskonalenie zawodowe</w:t>
            </w:r>
          </w:p>
          <w:p w14:paraId="6E182CAB" w14:textId="77777777" w:rsidR="00EE6F25" w:rsidRDefault="00EE6F25" w:rsidP="003C044B">
            <w:pPr>
              <w:numPr>
                <w:ilvl w:val="0"/>
                <w:numId w:val="154"/>
              </w:numPr>
              <w:spacing w:after="0"/>
              <w:ind w:left="714" w:hanging="357"/>
            </w:pPr>
            <w:r w:rsidRPr="004139DF">
              <w:t>jednostki naukowe, w tym instytuty badawcze</w:t>
            </w:r>
          </w:p>
          <w:p w14:paraId="3076991A" w14:textId="10C4B4BB" w:rsidR="00EF5ECF" w:rsidRPr="004139DF" w:rsidRDefault="00EF5ECF" w:rsidP="002E2E95">
            <w:pPr>
              <w:numPr>
                <w:ilvl w:val="0"/>
                <w:numId w:val="154"/>
              </w:numPr>
              <w:spacing w:after="0"/>
              <w:ind w:left="714" w:hanging="357"/>
            </w:pPr>
            <w:r w:rsidRPr="00EF5ECF">
              <w:t>Ministerstwo Rodziny i Polityki Społecznej</w:t>
            </w:r>
          </w:p>
        </w:tc>
      </w:tr>
      <w:tr w:rsidR="00EE6F25" w:rsidRPr="004139DF" w14:paraId="23671155" w14:textId="77777777" w:rsidTr="0015795E">
        <w:trPr>
          <w:trHeight w:val="1701"/>
        </w:trPr>
        <w:tc>
          <w:tcPr>
            <w:tcW w:w="2376" w:type="dxa"/>
          </w:tcPr>
          <w:p w14:paraId="2F77C7BF" w14:textId="77777777" w:rsidR="00EE6F25" w:rsidRPr="004139DF" w:rsidRDefault="00EE6F25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1134" w:type="dxa"/>
          </w:tcPr>
          <w:p w14:paraId="2136A881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2.5</w:t>
            </w:r>
          </w:p>
        </w:tc>
        <w:tc>
          <w:tcPr>
            <w:tcW w:w="6096" w:type="dxa"/>
            <w:gridSpan w:val="6"/>
          </w:tcPr>
          <w:p w14:paraId="48EB2698" w14:textId="77777777" w:rsidR="00EE6F25" w:rsidRPr="004139DF" w:rsidRDefault="00EE6F25" w:rsidP="00D763AF">
            <w:pPr>
              <w:spacing w:after="120" w:line="240" w:lineRule="auto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>W odniesieniu do typu projektu 2:</w:t>
            </w:r>
          </w:p>
          <w:p w14:paraId="003464DF" w14:textId="77777777" w:rsidR="00EE6F25" w:rsidRPr="004139DF" w:rsidRDefault="00EE6F25" w:rsidP="00A97CDF">
            <w:pPr>
              <w:pStyle w:val="Akapitzlist"/>
              <w:numPr>
                <w:ilvl w:val="0"/>
                <w:numId w:val="38"/>
              </w:numPr>
              <w:spacing w:after="12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jednostki samorządu terytorialnego (w tym jednostki organizacyjne pomocy społecznej) i ich pracownicy, instytucje pomocy i integracji społecznej</w:t>
            </w:r>
            <w:r w:rsidRPr="004139DF">
              <w:rPr>
                <w:rStyle w:val="Odwoanieprzypisudolnego"/>
                <w:rFonts w:ascii="Calibri" w:hAnsi="Calibri" w:cs="Calibri"/>
                <w:sz w:val="22"/>
                <w:szCs w:val="22"/>
              </w:rPr>
              <w:footnoteReference w:id="27"/>
            </w:r>
            <w:r w:rsidRPr="004139DF">
              <w:rPr>
                <w:rFonts w:cs="Calibri"/>
                <w:szCs w:val="22"/>
              </w:rPr>
              <w:t xml:space="preserve"> i ich pracownicy, inne podmioty istotne dla włączenia społecznego i zwalczania ubóstwa </w:t>
            </w:r>
          </w:p>
          <w:p w14:paraId="750E75B5" w14:textId="77777777" w:rsidR="00EE6F25" w:rsidRPr="004139DF" w:rsidRDefault="00EE6F25" w:rsidP="00D763AF">
            <w:pPr>
              <w:spacing w:after="120" w:line="240" w:lineRule="auto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W odniesieniu do typu projektu </w:t>
            </w:r>
            <w:r w:rsidR="00BC2CB3">
              <w:rPr>
                <w:rFonts w:cs="Calibri"/>
                <w:u w:val="single"/>
              </w:rPr>
              <w:t>3</w:t>
            </w:r>
            <w:r w:rsidRPr="004139DF">
              <w:rPr>
                <w:rFonts w:cs="Calibri"/>
                <w:u w:val="single"/>
              </w:rPr>
              <w:t>:</w:t>
            </w:r>
          </w:p>
          <w:p w14:paraId="46C69186" w14:textId="77777777" w:rsidR="00EE6F25" w:rsidRDefault="00BC2CB3" w:rsidP="00BC2CB3">
            <w:pPr>
              <w:pStyle w:val="Akapitzlist"/>
              <w:numPr>
                <w:ilvl w:val="0"/>
                <w:numId w:val="38"/>
              </w:numPr>
              <w:spacing w:after="120" w:line="240" w:lineRule="auto"/>
              <w:jc w:val="both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 xml:space="preserve">kadra zarządzająca i </w:t>
            </w:r>
            <w:r w:rsidR="00EE6F25" w:rsidRPr="004139DF">
              <w:rPr>
                <w:rFonts w:cs="Calibri"/>
                <w:szCs w:val="22"/>
              </w:rPr>
              <w:t>pracownicy instytucji pomocy i integracji społecznej</w:t>
            </w:r>
            <w:r>
              <w:rPr>
                <w:rFonts w:cs="Calibri"/>
                <w:szCs w:val="22"/>
              </w:rPr>
              <w:t xml:space="preserve"> oraz pracownicy</w:t>
            </w:r>
            <w:r w:rsidRPr="00BC2CB3">
              <w:rPr>
                <w:rFonts w:cs="Calibri"/>
                <w:szCs w:val="22"/>
              </w:rPr>
              <w:t xml:space="preserve"> socja</w:t>
            </w:r>
            <w:r>
              <w:rPr>
                <w:rFonts w:cs="Calibri"/>
                <w:szCs w:val="22"/>
              </w:rPr>
              <w:t>lni zatrudnieni</w:t>
            </w:r>
            <w:r w:rsidRPr="00BC2CB3">
              <w:rPr>
                <w:rFonts w:cs="Calibri"/>
                <w:szCs w:val="22"/>
              </w:rPr>
              <w:t xml:space="preserve"> poza systemem pomocy i integracji społecznej</w:t>
            </w:r>
          </w:p>
          <w:p w14:paraId="4AC991C7" w14:textId="77777777" w:rsidR="009D34B1" w:rsidRPr="004139DF" w:rsidRDefault="009D34B1" w:rsidP="00BC2CB3">
            <w:pPr>
              <w:pStyle w:val="Akapitzlist"/>
              <w:numPr>
                <w:ilvl w:val="0"/>
                <w:numId w:val="38"/>
              </w:numPr>
              <w:spacing w:after="120" w:line="240" w:lineRule="auto"/>
              <w:jc w:val="both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osoby w kryzysie bezdomności</w:t>
            </w:r>
          </w:p>
          <w:p w14:paraId="31EA5FCD" w14:textId="77777777" w:rsidR="00EE6F25" w:rsidRPr="004139DF" w:rsidRDefault="00EE6F25" w:rsidP="00D763AF">
            <w:pPr>
              <w:spacing w:after="120" w:line="240" w:lineRule="auto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W odniesieniu do typu projektu </w:t>
            </w:r>
            <w:r w:rsidR="00BC2CB3">
              <w:rPr>
                <w:rFonts w:cs="Calibri"/>
                <w:u w:val="single"/>
              </w:rPr>
              <w:t>5</w:t>
            </w:r>
            <w:r w:rsidRPr="004139DF">
              <w:rPr>
                <w:rFonts w:cs="Calibri"/>
                <w:u w:val="single"/>
              </w:rPr>
              <w:t>:</w:t>
            </w:r>
          </w:p>
          <w:p w14:paraId="076A1384" w14:textId="77777777" w:rsidR="00C00D84" w:rsidRPr="004139DF" w:rsidRDefault="00EE6F25" w:rsidP="008B7B28">
            <w:pPr>
              <w:pStyle w:val="Akapitzlist"/>
              <w:numPr>
                <w:ilvl w:val="0"/>
                <w:numId w:val="38"/>
              </w:numPr>
              <w:spacing w:after="12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podmioty zatrudnienia socjalnego, jednostki organizacyjne pomocy społecznej, instytucje rynku pracy, organizacje pozarządowe i inne podmioty ekonomii społecznej</w:t>
            </w:r>
            <w:r w:rsidRPr="004139DF">
              <w:rPr>
                <w:rStyle w:val="Odwoanieprzypisudolnego"/>
                <w:rFonts w:ascii="Calibri" w:hAnsi="Calibri" w:cs="Calibri"/>
                <w:sz w:val="22"/>
                <w:szCs w:val="22"/>
              </w:rPr>
              <w:footnoteReference w:id="28"/>
            </w:r>
          </w:p>
          <w:p w14:paraId="0B7B72D7" w14:textId="77777777" w:rsidR="00EE6F25" w:rsidRPr="004139DF" w:rsidRDefault="00EE6F25" w:rsidP="00A97CDF">
            <w:pPr>
              <w:spacing w:after="12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W odniesieniu do typu projektu </w:t>
            </w:r>
            <w:r w:rsidR="00BC2CB3">
              <w:rPr>
                <w:rFonts w:cs="Calibri"/>
                <w:u w:val="single"/>
              </w:rPr>
              <w:t>6</w:t>
            </w:r>
            <w:r w:rsidRPr="004139DF">
              <w:rPr>
                <w:rFonts w:cs="Calibri"/>
                <w:u w:val="single"/>
              </w:rPr>
              <w:t>:</w:t>
            </w:r>
          </w:p>
          <w:p w14:paraId="19F16B50" w14:textId="77777777" w:rsidR="00EE6F25" w:rsidRPr="004139DF" w:rsidRDefault="00EE6F25" w:rsidP="00A97CDF">
            <w:pPr>
              <w:pStyle w:val="Akapitzlist"/>
              <w:numPr>
                <w:ilvl w:val="0"/>
                <w:numId w:val="38"/>
              </w:numPr>
              <w:spacing w:after="12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podmioty polityk sektorowych istotnych z punktu widzenia włączenia społecznego i zwalczania ubóstwa, zwłaszcza instytucje rynku pracy, instytucje systemu oświaty, jednostki systemu ochrony zdrowia, sądownictwo, policja </w:t>
            </w:r>
          </w:p>
          <w:p w14:paraId="5DAEA14B" w14:textId="77777777" w:rsidR="00EE6F25" w:rsidRPr="004139DF" w:rsidRDefault="00EE6F25" w:rsidP="00A97CDF">
            <w:pPr>
              <w:spacing w:after="12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W odniesieniu do typu projektu </w:t>
            </w:r>
            <w:r w:rsidR="005A4264">
              <w:rPr>
                <w:rFonts w:cs="Calibri"/>
                <w:u w:val="single"/>
              </w:rPr>
              <w:t>7</w:t>
            </w:r>
            <w:r w:rsidRPr="004139DF">
              <w:rPr>
                <w:rFonts w:cs="Calibri"/>
                <w:u w:val="single"/>
              </w:rPr>
              <w:t>:</w:t>
            </w:r>
          </w:p>
          <w:p w14:paraId="0F6EB428" w14:textId="77777777" w:rsidR="00EE6F25" w:rsidRPr="004139DF" w:rsidRDefault="00EE6F25" w:rsidP="00A97CDF">
            <w:pPr>
              <w:pStyle w:val="Akapitzlist"/>
              <w:numPr>
                <w:ilvl w:val="0"/>
                <w:numId w:val="38"/>
              </w:numPr>
              <w:spacing w:after="12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jednostki organizacyjne pomocy społecznej i ich pracownicy </w:t>
            </w:r>
          </w:p>
          <w:p w14:paraId="25022A51" w14:textId="77777777" w:rsidR="00EE6F25" w:rsidRPr="004139DF" w:rsidRDefault="00EE6F25" w:rsidP="00A97CDF">
            <w:pPr>
              <w:spacing w:after="12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W odniesieniu do typu projektu </w:t>
            </w:r>
            <w:r w:rsidR="005A4264">
              <w:rPr>
                <w:rFonts w:cs="Calibri"/>
                <w:u w:val="single"/>
              </w:rPr>
              <w:t>8</w:t>
            </w:r>
            <w:r w:rsidRPr="004139DF">
              <w:rPr>
                <w:rFonts w:cs="Calibri"/>
                <w:u w:val="single"/>
              </w:rPr>
              <w:t>:</w:t>
            </w:r>
          </w:p>
          <w:p w14:paraId="5F1E1959" w14:textId="77777777" w:rsidR="00EE6F25" w:rsidRPr="004139DF" w:rsidRDefault="00EE6F25" w:rsidP="00A97CDF">
            <w:pPr>
              <w:pStyle w:val="Akapitzlist"/>
              <w:numPr>
                <w:ilvl w:val="0"/>
                <w:numId w:val="38"/>
              </w:numPr>
              <w:spacing w:after="12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podmioty zatrudnienia socjalnego oraz podmioty realizujące usługi społeczne świadczone w interesie ogólnym </w:t>
            </w:r>
          </w:p>
          <w:p w14:paraId="20BF66D1" w14:textId="77777777" w:rsidR="0001688F" w:rsidRDefault="00AF28E1" w:rsidP="0015795E">
            <w:pPr>
              <w:spacing w:after="12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W odniesieniu do typu projektu </w:t>
            </w:r>
            <w:r w:rsidR="005A4264">
              <w:rPr>
                <w:rFonts w:cs="Calibri"/>
                <w:u w:val="single"/>
              </w:rPr>
              <w:t>9</w:t>
            </w:r>
            <w:r w:rsidRPr="008431FB">
              <w:rPr>
                <w:rFonts w:cs="Calibri"/>
                <w:u w:val="single"/>
              </w:rPr>
              <w:t>:</w:t>
            </w:r>
          </w:p>
          <w:p w14:paraId="5251D68D" w14:textId="77777777" w:rsidR="00F937A7" w:rsidRDefault="00CA151E" w:rsidP="00F937A7">
            <w:pPr>
              <w:pStyle w:val="Akapitzlist"/>
              <w:numPr>
                <w:ilvl w:val="0"/>
                <w:numId w:val="38"/>
              </w:numPr>
              <w:spacing w:after="120"/>
              <w:ind w:left="644"/>
              <w:jc w:val="both"/>
              <w:rPr>
                <w:rFonts w:cs="Calibri"/>
              </w:rPr>
            </w:pPr>
            <w:r w:rsidRPr="0015795E">
              <w:rPr>
                <w:rFonts w:cs="Calibri"/>
              </w:rPr>
              <w:t>osoby kierujące schroniskami dla osób bezdomnych</w:t>
            </w:r>
          </w:p>
          <w:p w14:paraId="2DBDA309" w14:textId="42226510" w:rsidR="00B92BFD" w:rsidRDefault="00B92BFD" w:rsidP="00B92BFD">
            <w:pPr>
              <w:spacing w:after="12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W odniesieniu do </w:t>
            </w:r>
            <w:r>
              <w:rPr>
                <w:rFonts w:cs="Calibri"/>
                <w:u w:val="single"/>
              </w:rPr>
              <w:t>wszystkich typów operacji:</w:t>
            </w:r>
          </w:p>
          <w:p w14:paraId="69D82096" w14:textId="5F2458CC" w:rsidR="00B92BFD" w:rsidRPr="00B92BFD" w:rsidRDefault="00B92BFD" w:rsidP="00B92BFD">
            <w:pPr>
              <w:pStyle w:val="Akapitzlist"/>
              <w:numPr>
                <w:ilvl w:val="0"/>
                <w:numId w:val="38"/>
              </w:numPr>
              <w:spacing w:after="120"/>
              <w:jc w:val="both"/>
              <w:rPr>
                <w:rFonts w:cs="Calibri"/>
              </w:rPr>
            </w:pPr>
            <w:r w:rsidRPr="00B92BFD">
              <w:rPr>
                <w:rFonts w:cs="Calibri"/>
              </w:rPr>
              <w:t>osoby, którym udzielono ochrony czasowej w związku z wojną w Ukrainie</w:t>
            </w:r>
          </w:p>
        </w:tc>
      </w:tr>
      <w:tr w:rsidR="00EE6F25" w:rsidRPr="004139DF" w14:paraId="25F58EE5" w14:textId="77777777" w:rsidTr="009A3774">
        <w:tc>
          <w:tcPr>
            <w:tcW w:w="2376" w:type="dxa"/>
          </w:tcPr>
          <w:p w14:paraId="4410A080" w14:textId="77777777" w:rsidR="00EE6F25" w:rsidRPr="004139DF" w:rsidRDefault="00EE6F25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1134" w:type="dxa"/>
          </w:tcPr>
          <w:p w14:paraId="4CEA384C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6096" w:type="dxa"/>
            <w:gridSpan w:val="6"/>
          </w:tcPr>
          <w:p w14:paraId="507EA7BB" w14:textId="1F411ED0" w:rsidR="00EE6F25" w:rsidRPr="004139DF" w:rsidRDefault="00EE6F25" w:rsidP="002E2E9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Minister</w:t>
            </w:r>
            <w:r w:rsidR="002E45BE" w:rsidRPr="004139DF">
              <w:rPr>
                <w:rFonts w:cs="Calibri"/>
              </w:rPr>
              <w:t>stwo</w:t>
            </w:r>
            <w:r w:rsidR="00DC0B39">
              <w:rPr>
                <w:rFonts w:cs="Calibri"/>
              </w:rPr>
              <w:t xml:space="preserve"> </w:t>
            </w:r>
            <w:r w:rsidR="005A5438">
              <w:rPr>
                <w:rFonts w:cs="Calibri"/>
              </w:rPr>
              <w:t>Rodziny i Polityki Społecznej</w:t>
            </w:r>
          </w:p>
        </w:tc>
      </w:tr>
      <w:tr w:rsidR="00EE6F25" w:rsidRPr="004139DF" w14:paraId="20EE89A5" w14:textId="77777777" w:rsidTr="009A3774">
        <w:tc>
          <w:tcPr>
            <w:tcW w:w="2376" w:type="dxa"/>
          </w:tcPr>
          <w:p w14:paraId="5877B87D" w14:textId="77777777" w:rsidR="00EE6F25" w:rsidRPr="004139DF" w:rsidRDefault="00EE6F25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1134" w:type="dxa"/>
          </w:tcPr>
          <w:p w14:paraId="03ED7053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6096" w:type="dxa"/>
            <w:gridSpan w:val="6"/>
          </w:tcPr>
          <w:p w14:paraId="46FADC9F" w14:textId="77777777" w:rsidR="00EE6F25" w:rsidRPr="004139DF" w:rsidRDefault="00BC0B97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04665E" w:rsidRPr="004139DF" w14:paraId="5CB10733" w14:textId="77777777" w:rsidTr="00091C5E">
        <w:trPr>
          <w:trHeight w:val="336"/>
        </w:trPr>
        <w:tc>
          <w:tcPr>
            <w:tcW w:w="2376" w:type="dxa"/>
            <w:vMerge w:val="restart"/>
          </w:tcPr>
          <w:p w14:paraId="7A233629" w14:textId="77777777" w:rsidR="0004665E" w:rsidRPr="004139DF" w:rsidRDefault="0004665E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1134" w:type="dxa"/>
          </w:tcPr>
          <w:p w14:paraId="33E1BE14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481" w:type="dxa"/>
            <w:gridSpan w:val="3"/>
          </w:tcPr>
          <w:p w14:paraId="7645D06A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807" w:type="dxa"/>
            <w:gridSpan w:val="2"/>
            <w:tcBorders>
              <w:bottom w:val="single" w:sz="4" w:space="0" w:color="auto"/>
            </w:tcBorders>
          </w:tcPr>
          <w:p w14:paraId="6F5979D3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14:paraId="56A395A7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04665E" w:rsidRPr="004139DF" w14:paraId="7508D9AD" w14:textId="77777777" w:rsidTr="00091C5E">
        <w:trPr>
          <w:trHeight w:val="336"/>
        </w:trPr>
        <w:tc>
          <w:tcPr>
            <w:tcW w:w="2376" w:type="dxa"/>
            <w:vMerge/>
          </w:tcPr>
          <w:p w14:paraId="0E6E2013" w14:textId="77777777" w:rsidR="0004665E" w:rsidRPr="004139DF" w:rsidRDefault="0004665E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34" w:type="dxa"/>
          </w:tcPr>
          <w:p w14:paraId="31D125A3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2.5</w:t>
            </w:r>
          </w:p>
        </w:tc>
        <w:tc>
          <w:tcPr>
            <w:tcW w:w="2481" w:type="dxa"/>
            <w:gridSpan w:val="3"/>
          </w:tcPr>
          <w:p w14:paraId="3F9DA28D" w14:textId="1BF68C74" w:rsidR="003B31A3" w:rsidRDefault="003B31A3" w:rsidP="008239CF">
            <w:pPr>
              <w:spacing w:before="30" w:after="30" w:line="240" w:lineRule="auto"/>
              <w:jc w:val="right"/>
              <w:rPr>
                <w:rFonts w:cs="Calibri"/>
              </w:rPr>
            </w:pPr>
            <w:r w:rsidRPr="003B31A3">
              <w:rPr>
                <w:rFonts w:cs="Calibri"/>
              </w:rPr>
              <w:t>55</w:t>
            </w:r>
            <w:r>
              <w:rPr>
                <w:rFonts w:cs="Calibri"/>
              </w:rPr>
              <w:t xml:space="preserve"> </w:t>
            </w:r>
            <w:r w:rsidRPr="003B31A3">
              <w:rPr>
                <w:rFonts w:cs="Calibri"/>
              </w:rPr>
              <w:t>632</w:t>
            </w:r>
            <w:r>
              <w:rPr>
                <w:rFonts w:cs="Calibri"/>
              </w:rPr>
              <w:t xml:space="preserve"> </w:t>
            </w:r>
            <w:r w:rsidRPr="003B31A3">
              <w:rPr>
                <w:rFonts w:cs="Calibri"/>
              </w:rPr>
              <w:t>632</w:t>
            </w:r>
            <w:r w:rsidR="0004665E" w:rsidRPr="004139DF">
              <w:rPr>
                <w:rFonts w:cs="Calibri"/>
              </w:rPr>
              <w:t xml:space="preserve">, </w:t>
            </w:r>
            <w:r w:rsidR="00C666BD" w:rsidRPr="004139DF">
              <w:rPr>
                <w:rFonts w:cs="Calibri"/>
              </w:rPr>
              <w:br/>
            </w:r>
            <w:r w:rsidR="0004665E" w:rsidRPr="004139DF">
              <w:rPr>
                <w:rFonts w:cs="Calibri"/>
              </w:rPr>
              <w:t xml:space="preserve">w tym wkład UE </w:t>
            </w:r>
            <w:r w:rsidR="00C666BD" w:rsidRPr="004139DF">
              <w:rPr>
                <w:rFonts w:cs="Calibri"/>
              </w:rPr>
              <w:br/>
            </w:r>
            <w:r w:rsidRPr="003B31A3">
              <w:rPr>
                <w:rFonts w:cs="Calibri"/>
              </w:rPr>
              <w:t>46</w:t>
            </w:r>
            <w:r>
              <w:rPr>
                <w:rFonts w:cs="Calibri"/>
              </w:rPr>
              <w:t xml:space="preserve"> </w:t>
            </w:r>
            <w:r w:rsidRPr="003B31A3">
              <w:rPr>
                <w:rFonts w:cs="Calibri"/>
              </w:rPr>
              <w:t>889</w:t>
            </w:r>
            <w:r>
              <w:rPr>
                <w:rFonts w:cs="Calibri"/>
              </w:rPr>
              <w:t xml:space="preserve"> </w:t>
            </w:r>
            <w:r w:rsidRPr="003B31A3">
              <w:rPr>
                <w:rFonts w:cs="Calibri"/>
              </w:rPr>
              <w:t>433</w:t>
            </w:r>
          </w:p>
        </w:tc>
        <w:tc>
          <w:tcPr>
            <w:tcW w:w="1807" w:type="dxa"/>
            <w:gridSpan w:val="2"/>
            <w:shd w:val="thinDiagStripe" w:color="auto" w:fill="auto"/>
          </w:tcPr>
          <w:p w14:paraId="1D71C7E0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08" w:type="dxa"/>
            <w:shd w:val="thinDiagStripe" w:color="auto" w:fill="auto"/>
          </w:tcPr>
          <w:p w14:paraId="310DAF3F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5C1C9B7E" w14:textId="77777777" w:rsidTr="009A3774">
        <w:tc>
          <w:tcPr>
            <w:tcW w:w="2376" w:type="dxa"/>
          </w:tcPr>
          <w:p w14:paraId="6F93C139" w14:textId="77777777" w:rsidR="00EE6F25" w:rsidRPr="004139DF" w:rsidRDefault="00EE6F25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Mechanizmy powiązania interwencji z innymi działaniami/poddziałaniami w ramach PO lub z innymi PO (nie dotyczy)</w:t>
            </w:r>
          </w:p>
        </w:tc>
        <w:tc>
          <w:tcPr>
            <w:tcW w:w="1134" w:type="dxa"/>
          </w:tcPr>
          <w:p w14:paraId="12689FD2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6096" w:type="dxa"/>
            <w:gridSpan w:val="6"/>
          </w:tcPr>
          <w:p w14:paraId="52C7F55C" w14:textId="77777777" w:rsidR="00EE6F25" w:rsidRPr="004139DF" w:rsidRDefault="00EE6F25" w:rsidP="00A97CDF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</w:t>
            </w:r>
            <w:r w:rsidR="006D5F10" w:rsidRPr="004139DF">
              <w:rPr>
                <w:rFonts w:cs="Calibri"/>
                <w:lang w:eastAsia="pl-PL"/>
              </w:rPr>
              <w:t>entarności opisano w części I SZ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442AF03A" w14:textId="77777777" w:rsidTr="009A3774">
        <w:tc>
          <w:tcPr>
            <w:tcW w:w="2376" w:type="dxa"/>
          </w:tcPr>
          <w:p w14:paraId="50861F24" w14:textId="77777777" w:rsidR="00EE6F25" w:rsidRPr="004139DF" w:rsidRDefault="00EE6F25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1134" w:type="dxa"/>
          </w:tcPr>
          <w:p w14:paraId="44659746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6096" w:type="dxa"/>
            <w:gridSpan w:val="6"/>
          </w:tcPr>
          <w:p w14:paraId="08692130" w14:textId="77777777" w:rsidR="00EE6F25" w:rsidRPr="004139DF" w:rsidRDefault="00BC0B97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7456A3C4" w14:textId="77777777" w:rsidTr="009A3774">
        <w:tc>
          <w:tcPr>
            <w:tcW w:w="2376" w:type="dxa"/>
          </w:tcPr>
          <w:p w14:paraId="3E4EA6FB" w14:textId="77777777" w:rsidR="00EE6F25" w:rsidRPr="004139DF" w:rsidRDefault="00EE6F25" w:rsidP="00C53F87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 xml:space="preserve">oraz wskazanie podmiotu odpowiedzialnego za nabór i ocenę wniosków oraz przyjmowanie protestów </w:t>
            </w:r>
          </w:p>
        </w:tc>
        <w:tc>
          <w:tcPr>
            <w:tcW w:w="1134" w:type="dxa"/>
          </w:tcPr>
          <w:p w14:paraId="6A68B0B7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2.5</w:t>
            </w:r>
          </w:p>
        </w:tc>
        <w:tc>
          <w:tcPr>
            <w:tcW w:w="6096" w:type="dxa"/>
            <w:gridSpan w:val="6"/>
          </w:tcPr>
          <w:p w14:paraId="4D504BE6" w14:textId="77777777" w:rsidR="00B56FED" w:rsidRPr="004139DF" w:rsidRDefault="00B56FED" w:rsidP="00693AD0">
            <w:pPr>
              <w:pStyle w:val="Akapitzlist1"/>
              <w:spacing w:after="120" w:line="240" w:lineRule="auto"/>
              <w:ind w:left="0"/>
              <w:jc w:val="both"/>
            </w:pPr>
            <w:r w:rsidRPr="004139DF">
              <w:rPr>
                <w:rFonts w:cs="Calibri"/>
                <w:szCs w:val="22"/>
                <w:u w:val="single"/>
              </w:rPr>
              <w:t xml:space="preserve">Tryb pozakonkursowy: </w:t>
            </w:r>
            <w:r w:rsidRPr="004139DF">
              <w:t xml:space="preserve">w odniesieniu do typu projektu </w:t>
            </w:r>
            <w:r w:rsidR="00201CB7" w:rsidRPr="004139DF">
              <w:t xml:space="preserve">1, </w:t>
            </w:r>
            <w:r w:rsidR="005A4264">
              <w:t>4</w:t>
            </w:r>
            <w:r w:rsidR="00352B52" w:rsidRPr="004139DF">
              <w:t xml:space="preserve">, </w:t>
            </w:r>
            <w:r w:rsidR="005A4264">
              <w:t>5</w:t>
            </w:r>
          </w:p>
          <w:p w14:paraId="1C7C9438" w14:textId="77777777" w:rsidR="00B56FED" w:rsidRPr="004139DF" w:rsidRDefault="00B56FED" w:rsidP="00B56FED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724EDDC4" w14:textId="77777777" w:rsidR="00EE6F25" w:rsidRPr="004139DF" w:rsidRDefault="00483837" w:rsidP="003C044B">
            <w:pPr>
              <w:spacing w:before="30" w:after="3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</w:rPr>
              <w:t xml:space="preserve">Tryb </w:t>
            </w:r>
            <w:r w:rsidR="00EE6F25" w:rsidRPr="004139DF">
              <w:rPr>
                <w:rFonts w:cs="Calibri"/>
              </w:rPr>
              <w:t xml:space="preserve">konkursowy: </w:t>
            </w:r>
            <w:r w:rsidR="00EE6F25" w:rsidRPr="004139DF">
              <w:rPr>
                <w:rFonts w:cs="Calibri"/>
                <w:u w:val="single"/>
              </w:rPr>
              <w:t xml:space="preserve">w odniesieniu do typów projektów </w:t>
            </w:r>
            <w:r w:rsidR="00543928" w:rsidRPr="004139DF">
              <w:rPr>
                <w:rFonts w:cs="Calibri"/>
                <w:u w:val="single"/>
              </w:rPr>
              <w:t>2</w:t>
            </w:r>
            <w:r w:rsidR="0052596B">
              <w:rPr>
                <w:rFonts w:cs="Calibri"/>
                <w:u w:val="single"/>
              </w:rPr>
              <w:t xml:space="preserve">, </w:t>
            </w:r>
            <w:r w:rsidR="005A4264">
              <w:rPr>
                <w:rFonts w:cs="Calibri"/>
                <w:u w:val="single"/>
              </w:rPr>
              <w:t>3</w:t>
            </w:r>
            <w:r w:rsidR="00543928" w:rsidRPr="004139DF">
              <w:rPr>
                <w:rFonts w:cs="Calibri"/>
                <w:u w:val="single"/>
              </w:rPr>
              <w:t xml:space="preserve">, </w:t>
            </w:r>
            <w:r w:rsidR="005A4264">
              <w:rPr>
                <w:rFonts w:cs="Calibri"/>
                <w:u w:val="single"/>
              </w:rPr>
              <w:t>6</w:t>
            </w:r>
            <w:r w:rsidR="00543928" w:rsidRPr="004139DF">
              <w:rPr>
                <w:rFonts w:cs="Calibri"/>
                <w:u w:val="single"/>
              </w:rPr>
              <w:t>-</w:t>
            </w:r>
            <w:r w:rsidR="0052596B">
              <w:rPr>
                <w:rFonts w:cs="Calibri"/>
                <w:u w:val="single"/>
              </w:rPr>
              <w:t>9</w:t>
            </w:r>
          </w:p>
          <w:p w14:paraId="569E9599" w14:textId="77777777" w:rsidR="006A190B" w:rsidRPr="004139DF" w:rsidRDefault="006A190B" w:rsidP="003C044B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2EEA79FD" w14:textId="0DC0EF46" w:rsidR="00EE6F25" w:rsidRPr="004139DF" w:rsidRDefault="00EE6F25" w:rsidP="000F3EA8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Podmiot odpowiedzialny: Minister</w:t>
            </w:r>
            <w:r w:rsidR="00543928" w:rsidRPr="004139DF">
              <w:rPr>
                <w:rFonts w:cs="Calibri"/>
              </w:rPr>
              <w:t>stwo</w:t>
            </w:r>
            <w:r w:rsidR="00DC0B39">
              <w:rPr>
                <w:rFonts w:cs="Calibri"/>
              </w:rPr>
              <w:t xml:space="preserve"> </w:t>
            </w:r>
            <w:r w:rsidR="005A5438">
              <w:rPr>
                <w:rFonts w:cs="Calibri"/>
              </w:rPr>
              <w:t>Rodziny i Polityki Społecznej</w:t>
            </w:r>
          </w:p>
        </w:tc>
      </w:tr>
      <w:tr w:rsidR="00EE6F25" w:rsidRPr="004139DF" w14:paraId="0702DE52" w14:textId="77777777" w:rsidTr="009A3774">
        <w:tc>
          <w:tcPr>
            <w:tcW w:w="2376" w:type="dxa"/>
          </w:tcPr>
          <w:p w14:paraId="3AD593A2" w14:textId="77777777" w:rsidR="00EE6F25" w:rsidRPr="004139DF" w:rsidRDefault="00EE6F25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</w:t>
            </w:r>
            <w:r w:rsidR="00420C8B" w:rsidRPr="004139DF">
              <w:rPr>
                <w:rFonts w:cs="Calibri"/>
              </w:rPr>
              <w:t>lizacji projektów (jeśli dotyczy</w:t>
            </w:r>
            <w:r w:rsidRPr="004139DF">
              <w:rPr>
                <w:rFonts w:cs="Calibri"/>
              </w:rPr>
              <w:t>)</w:t>
            </w:r>
          </w:p>
        </w:tc>
        <w:tc>
          <w:tcPr>
            <w:tcW w:w="7230" w:type="dxa"/>
            <w:gridSpan w:val="7"/>
          </w:tcPr>
          <w:p w14:paraId="2E8D8A64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04665E" w:rsidRPr="004139DF" w14:paraId="3FB7F880" w14:textId="77777777" w:rsidTr="009A3774">
        <w:tc>
          <w:tcPr>
            <w:tcW w:w="2376" w:type="dxa"/>
          </w:tcPr>
          <w:p w14:paraId="1417A7EA" w14:textId="77777777" w:rsidR="0004665E" w:rsidRPr="004139DF" w:rsidRDefault="0004665E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 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7230" w:type="dxa"/>
            <w:gridSpan w:val="7"/>
          </w:tcPr>
          <w:p w14:paraId="6A91715B" w14:textId="77777777" w:rsidR="0004665E" w:rsidRPr="004139DF" w:rsidRDefault="0004665E" w:rsidP="006B198D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  <w:i/>
              </w:rPr>
              <w:t xml:space="preserve">5% wydatków kwalifikowalnych </w:t>
            </w:r>
            <w:r w:rsidR="000E449B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>na warunkach określonych w Wytycznych w zakresie kwalifikowalności wydatków w ramach Europejskiego Funduszu Rozwoju Regionalnego, Europejskiego Funduszu Społecznego oraz Funduszu Spójności na lata 2014-2020</w:t>
            </w:r>
          </w:p>
          <w:p w14:paraId="68B6967C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04665E" w:rsidRPr="004139DF" w14:paraId="2823C377" w14:textId="77777777" w:rsidTr="009A3774">
        <w:tc>
          <w:tcPr>
            <w:tcW w:w="2376" w:type="dxa"/>
          </w:tcPr>
          <w:p w14:paraId="0FC51E18" w14:textId="77777777" w:rsidR="0004665E" w:rsidRPr="004139DF" w:rsidRDefault="0004665E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Dopuszczalna maksymalna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7230" w:type="dxa"/>
            <w:gridSpan w:val="7"/>
          </w:tcPr>
          <w:p w14:paraId="18203F29" w14:textId="6A621EDD" w:rsidR="0004665E" w:rsidRPr="004139DF" w:rsidRDefault="0004665E" w:rsidP="006B198D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Cross-financing i środki trwałe stanowią nie więcej niż 10%</w:t>
            </w:r>
            <w:r w:rsidR="003E2AF9">
              <w:rPr>
                <w:rFonts w:cs="Calibri"/>
              </w:rPr>
              <w:t xml:space="preserve"> </w:t>
            </w:r>
            <w:r w:rsidR="000E449B" w:rsidRPr="004139DF">
              <w:rPr>
                <w:rFonts w:cs="Calibri"/>
                <w:i/>
              </w:rPr>
              <w:t>wydatków kwalifikowalnych projektu</w:t>
            </w:r>
          </w:p>
        </w:tc>
      </w:tr>
      <w:tr w:rsidR="0004665E" w:rsidRPr="004139DF" w14:paraId="50C0F26E" w14:textId="77777777" w:rsidTr="009A3774">
        <w:tc>
          <w:tcPr>
            <w:tcW w:w="2376" w:type="dxa"/>
          </w:tcPr>
          <w:p w14:paraId="7F0E6F36" w14:textId="77777777" w:rsidR="0004665E" w:rsidRPr="004139DF" w:rsidRDefault="0004665E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Warunki uwzględnienia dochodu w projekcie (jeśli dotyczy)</w:t>
            </w:r>
          </w:p>
        </w:tc>
        <w:tc>
          <w:tcPr>
            <w:tcW w:w="7230" w:type="dxa"/>
            <w:gridSpan w:val="7"/>
          </w:tcPr>
          <w:p w14:paraId="67CD79A7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04665E" w:rsidRPr="004139DF" w14:paraId="0739F83F" w14:textId="77777777" w:rsidTr="009A3774">
        <w:tc>
          <w:tcPr>
            <w:tcW w:w="2376" w:type="dxa"/>
          </w:tcPr>
          <w:p w14:paraId="15213BFB" w14:textId="77777777" w:rsidR="0004665E" w:rsidRPr="004139DF" w:rsidRDefault="0004665E" w:rsidP="005C62E1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stosowania uproszczonych form rozliczania wydatków i planowany zakres systemu zaliczek </w:t>
            </w:r>
          </w:p>
        </w:tc>
        <w:tc>
          <w:tcPr>
            <w:tcW w:w="7230" w:type="dxa"/>
            <w:gridSpan w:val="7"/>
          </w:tcPr>
          <w:p w14:paraId="3706D3BE" w14:textId="77777777" w:rsidR="0004665E" w:rsidRPr="004139DF" w:rsidRDefault="0004665E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1BF5E569" w14:textId="77777777" w:rsidR="0004665E" w:rsidRPr="004139DF" w:rsidRDefault="0004665E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436EA843" w14:textId="77777777" w:rsidR="0004665E" w:rsidRPr="004139DF" w:rsidRDefault="0004665E" w:rsidP="00F603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04665E" w:rsidRPr="004139DF" w14:paraId="629F90E0" w14:textId="77777777" w:rsidTr="009A3774">
        <w:tc>
          <w:tcPr>
            <w:tcW w:w="2376" w:type="dxa"/>
          </w:tcPr>
          <w:p w14:paraId="55F53D8F" w14:textId="77777777" w:rsidR="0004665E" w:rsidRPr="004139DF" w:rsidRDefault="0004665E" w:rsidP="008B1879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1644" w:type="dxa"/>
            <w:gridSpan w:val="2"/>
          </w:tcPr>
          <w:p w14:paraId="3C478B63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2.5</w:t>
            </w:r>
          </w:p>
          <w:p w14:paraId="1FBB3925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51" w:type="dxa"/>
          </w:tcPr>
          <w:p w14:paraId="6C8C14A9" w14:textId="77777777" w:rsidR="0004665E" w:rsidRPr="004139DF" w:rsidRDefault="0004665E" w:rsidP="00D763A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u w:val="single"/>
                <w:lang w:eastAsia="pl-PL"/>
              </w:rPr>
            </w:pPr>
            <w:r w:rsidRPr="004139DF">
              <w:rPr>
                <w:rFonts w:cs="Calibri"/>
                <w:color w:val="000000"/>
                <w:u w:val="single"/>
                <w:lang w:eastAsia="pl-PL"/>
              </w:rPr>
              <w:t>O ile dotyczy:</w:t>
            </w:r>
          </w:p>
          <w:p w14:paraId="55017787" w14:textId="77777777" w:rsidR="0004665E" w:rsidRPr="004139DF" w:rsidRDefault="0004665E" w:rsidP="00D763A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u w:val="single"/>
                <w:lang w:eastAsia="pl-PL"/>
              </w:rPr>
            </w:pPr>
          </w:p>
          <w:p w14:paraId="345351AE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 xml:space="preserve">Pomoc </w:t>
            </w:r>
            <w:r w:rsidRPr="004139DF">
              <w:rPr>
                <w:rFonts w:cs="Calibri"/>
                <w:i/>
                <w:iCs/>
                <w:color w:val="000000"/>
                <w:lang w:eastAsia="pl-PL"/>
              </w:rPr>
              <w:t>de minimis,</w:t>
            </w:r>
            <w:r w:rsidRPr="004139DF">
              <w:rPr>
                <w:rFonts w:cs="Calibri"/>
                <w:color w:val="000000"/>
                <w:lang w:eastAsia="pl-PL"/>
              </w:rPr>
              <w:t xml:space="preserve"> pomoc publiczna na szkolenia i/lub doradztwo i/lub subsydiowanie zatrudnienia</w:t>
            </w:r>
          </w:p>
        </w:tc>
        <w:tc>
          <w:tcPr>
            <w:tcW w:w="2061" w:type="dxa"/>
            <w:gridSpan w:val="2"/>
          </w:tcPr>
          <w:p w14:paraId="7B715FAB" w14:textId="61E6A005" w:rsidR="005E244E" w:rsidRPr="004139DF" w:rsidRDefault="006E71E1" w:rsidP="005E244E">
            <w:pPr>
              <w:spacing w:before="30" w:after="30" w:line="240" w:lineRule="auto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 xml:space="preserve">Rozporządzenie Komisji </w:t>
            </w:r>
            <w:r w:rsidRPr="004139DF">
              <w:rPr>
                <w:rFonts w:cs="Calibri"/>
              </w:rPr>
              <w:t xml:space="preserve">(UE) NR 1407/2013 </w:t>
            </w:r>
            <w:r w:rsidR="006226D8" w:rsidRPr="004139DF">
              <w:rPr>
                <w:rFonts w:cs="Calibri"/>
              </w:rPr>
              <w:t xml:space="preserve">z dnia 18 grudnia 2013 r. </w:t>
            </w:r>
            <w:r w:rsidR="005E244E" w:rsidRPr="004139DF">
              <w:rPr>
                <w:rFonts w:cs="Calibri"/>
              </w:rPr>
              <w:t>w sprawie stosowania art. 107 i 108 Traktatu o funkcjonowaniu Unii Eur</w:t>
            </w:r>
            <w:r w:rsidRPr="004139DF">
              <w:rPr>
                <w:rFonts w:cs="Calibri"/>
              </w:rPr>
              <w:t>opejskiej do pomocy de minimis</w:t>
            </w:r>
            <w:r w:rsidR="00620F29">
              <w:rPr>
                <w:rFonts w:cs="Calibri"/>
              </w:rPr>
              <w:t xml:space="preserve"> </w:t>
            </w:r>
            <w:r w:rsidR="005E244E" w:rsidRPr="004139DF">
              <w:rPr>
                <w:rFonts w:cs="Calibri"/>
              </w:rPr>
              <w:t>(Dz. Urz. UE L 352 z 24.12.2013, s. 1</w:t>
            </w:r>
            <w:r w:rsidR="00C33538">
              <w:rPr>
                <w:rFonts w:cs="Calibri"/>
              </w:rPr>
              <w:t>, z późn. zm.</w:t>
            </w:r>
            <w:r w:rsidR="005E244E" w:rsidRPr="004139DF">
              <w:rPr>
                <w:rFonts w:cs="Calibri"/>
              </w:rPr>
              <w:t>)</w:t>
            </w:r>
          </w:p>
          <w:p w14:paraId="47700CB2" w14:textId="77777777" w:rsidR="005E244E" w:rsidRPr="004139DF" w:rsidRDefault="005E244E" w:rsidP="005E244E">
            <w:pPr>
              <w:spacing w:before="30" w:after="30" w:line="240" w:lineRule="auto"/>
              <w:rPr>
                <w:rFonts w:cs="Calibri"/>
              </w:rPr>
            </w:pPr>
          </w:p>
          <w:p w14:paraId="30A3DFF5" w14:textId="77777777" w:rsidR="005E244E" w:rsidRPr="004139DF" w:rsidRDefault="005E244E" w:rsidP="005E244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</w:t>
            </w:r>
            <w:r w:rsidR="00B82FF6" w:rsidRPr="004139DF">
              <w:rPr>
                <w:rFonts w:cs="Calibri"/>
              </w:rPr>
              <w:t>e</w:t>
            </w:r>
            <w:r w:rsidRPr="004139DF">
              <w:rPr>
                <w:rFonts w:cs="Calibri"/>
              </w:rPr>
              <w:t xml:space="preserve"> Komisji (UE) nr 651/2014 z 17.06.2014 uznające niektóre rodzaje pomocy za zgodne z rynkiem wewnętrznym w zastos</w:t>
            </w:r>
            <w:r w:rsidR="006E71E1" w:rsidRPr="004139DF">
              <w:rPr>
                <w:rFonts w:cs="Calibri"/>
              </w:rPr>
              <w:t xml:space="preserve">owaniu art. 107 i 108 Traktatu </w:t>
            </w:r>
            <w:r w:rsidRPr="004139DF">
              <w:rPr>
                <w:rFonts w:cs="Calibri"/>
              </w:rPr>
              <w:t>(Dz. Urz. UE L 187 z 26.06.2014, s. 1</w:t>
            </w:r>
            <w:r w:rsidR="002265D6" w:rsidRPr="004139DF">
              <w:rPr>
                <w:rFonts w:cs="Calibri"/>
              </w:rPr>
              <w:t>, z późn. zm.</w:t>
            </w:r>
            <w:r w:rsidRPr="004139DF">
              <w:rPr>
                <w:rFonts w:cs="Calibri"/>
              </w:rPr>
              <w:t>)</w:t>
            </w:r>
          </w:p>
        </w:tc>
        <w:tc>
          <w:tcPr>
            <w:tcW w:w="2274" w:type="dxa"/>
            <w:gridSpan w:val="2"/>
          </w:tcPr>
          <w:p w14:paraId="19D384EF" w14:textId="043FE0E5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 xml:space="preserve">Rozporządzenie </w:t>
            </w:r>
            <w:r w:rsidR="008A6A96" w:rsidRPr="004139DF">
              <w:rPr>
                <w:rFonts w:cs="Calibri"/>
                <w:color w:val="000000"/>
                <w:lang w:eastAsia="pl-PL"/>
              </w:rPr>
              <w:t xml:space="preserve">z dnia 2 lipca 2015 r. </w:t>
            </w:r>
            <w:r w:rsidRPr="004139DF">
              <w:rPr>
                <w:rFonts w:cs="Calibri"/>
                <w:color w:val="000000"/>
                <w:lang w:eastAsia="pl-PL"/>
              </w:rPr>
              <w:t>MIiR w sprawie udzielania pomocy de minimis i pomocy publicznej w ramach programów operacyjnych finansowanych z Europejskiego Funduszu Społecznego na lata 2014-2020</w:t>
            </w:r>
            <w:r w:rsidR="008A6A96" w:rsidRPr="004139DF">
              <w:rPr>
                <w:rFonts w:cs="Calibri"/>
                <w:color w:val="000000"/>
                <w:lang w:eastAsia="pl-PL"/>
              </w:rPr>
              <w:t xml:space="preserve"> (Dz. U. z 2015 r. poz. 1073</w:t>
            </w:r>
            <w:r w:rsidR="009747AE">
              <w:rPr>
                <w:rFonts w:cs="Calibri"/>
              </w:rPr>
              <w:t>, z późn. zm.</w:t>
            </w:r>
            <w:r w:rsidR="008A6A96" w:rsidRPr="004139DF">
              <w:rPr>
                <w:rFonts w:cs="Calibri"/>
                <w:color w:val="000000"/>
                <w:lang w:eastAsia="pl-PL"/>
              </w:rPr>
              <w:t>)</w:t>
            </w:r>
          </w:p>
        </w:tc>
      </w:tr>
      <w:tr w:rsidR="0004665E" w:rsidRPr="004139DF" w14:paraId="6DBB8A6D" w14:textId="77777777" w:rsidTr="009A3774">
        <w:tc>
          <w:tcPr>
            <w:tcW w:w="2376" w:type="dxa"/>
            <w:vMerge w:val="restart"/>
          </w:tcPr>
          <w:p w14:paraId="1E85C93A" w14:textId="77777777" w:rsidR="0004665E" w:rsidRPr="004139DF" w:rsidRDefault="0004665E" w:rsidP="008B1879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1644" w:type="dxa"/>
            <w:gridSpan w:val="2"/>
          </w:tcPr>
          <w:p w14:paraId="0D858679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51" w:type="dxa"/>
          </w:tcPr>
          <w:p w14:paraId="56847F9C" w14:textId="77777777" w:rsidR="0004665E" w:rsidRPr="004139DF" w:rsidRDefault="0004665E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2061" w:type="dxa"/>
            <w:gridSpan w:val="2"/>
          </w:tcPr>
          <w:p w14:paraId="34207198" w14:textId="77777777" w:rsidR="0004665E" w:rsidRPr="004139DF" w:rsidRDefault="0004665E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2274" w:type="dxa"/>
            <w:gridSpan w:val="2"/>
          </w:tcPr>
          <w:p w14:paraId="5BB2999A" w14:textId="77777777" w:rsidR="0004665E" w:rsidRPr="004139DF" w:rsidRDefault="0004665E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04665E" w:rsidRPr="004139DF" w14:paraId="6617B917" w14:textId="77777777" w:rsidTr="009A3774">
        <w:tc>
          <w:tcPr>
            <w:tcW w:w="2376" w:type="dxa"/>
            <w:vMerge/>
          </w:tcPr>
          <w:p w14:paraId="4EBA5D80" w14:textId="77777777" w:rsidR="0004665E" w:rsidRPr="004139DF" w:rsidRDefault="0004665E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644" w:type="dxa"/>
            <w:gridSpan w:val="2"/>
          </w:tcPr>
          <w:p w14:paraId="5EA1D289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2.5</w:t>
            </w:r>
          </w:p>
        </w:tc>
        <w:tc>
          <w:tcPr>
            <w:tcW w:w="1251" w:type="dxa"/>
          </w:tcPr>
          <w:p w14:paraId="0116C636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84,28%</w:t>
            </w:r>
          </w:p>
        </w:tc>
        <w:tc>
          <w:tcPr>
            <w:tcW w:w="2061" w:type="dxa"/>
            <w:gridSpan w:val="2"/>
            <w:shd w:val="thinDiagStripe" w:color="auto" w:fill="auto"/>
          </w:tcPr>
          <w:p w14:paraId="61BEC36E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74" w:type="dxa"/>
            <w:gridSpan w:val="2"/>
            <w:shd w:val="thinDiagStripe" w:color="auto" w:fill="auto"/>
          </w:tcPr>
          <w:p w14:paraId="6E5C4D8B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04665E" w:rsidRPr="004139DF" w14:paraId="1CB46658" w14:textId="77777777" w:rsidTr="009A3774">
        <w:tc>
          <w:tcPr>
            <w:tcW w:w="2376" w:type="dxa"/>
          </w:tcPr>
          <w:p w14:paraId="3724A144" w14:textId="77777777" w:rsidR="0004665E" w:rsidRPr="004139DF" w:rsidRDefault="0004665E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Maksymalny % poziom dofinansowania całkowitego wydatków kwalifikowalnych na poziomie projektu (środki UE + ewentualnie współfinansowanie z budżetu państwa lub innych źródeł przyznawane beneficjentowi przez właściwą instytucję)</w:t>
            </w:r>
          </w:p>
        </w:tc>
        <w:tc>
          <w:tcPr>
            <w:tcW w:w="1644" w:type="dxa"/>
            <w:gridSpan w:val="2"/>
          </w:tcPr>
          <w:p w14:paraId="134B757D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51" w:type="dxa"/>
          </w:tcPr>
          <w:p w14:paraId="50E6F056" w14:textId="77777777" w:rsidR="0004665E" w:rsidRPr="004139DF" w:rsidRDefault="0004665E" w:rsidP="0087722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 projektunr</w:t>
            </w:r>
            <w:r w:rsidR="00FF0116">
              <w:rPr>
                <w:rFonts w:cs="Calibri"/>
              </w:rPr>
              <w:t>3</w:t>
            </w:r>
            <w:r w:rsidR="00C0408D" w:rsidRPr="004139DF">
              <w:rPr>
                <w:rFonts w:cs="Calibri"/>
              </w:rPr>
              <w:t xml:space="preserve">i </w:t>
            </w:r>
            <w:r w:rsidR="00FF0116">
              <w:rPr>
                <w:rFonts w:cs="Calibri"/>
              </w:rPr>
              <w:t>9</w:t>
            </w:r>
            <w:r w:rsidR="00C2013E" w:rsidRPr="004139DF">
              <w:rPr>
                <w:rFonts w:cs="Calibri"/>
              </w:rPr>
              <w:t>–</w:t>
            </w:r>
            <w:r w:rsidRPr="004139DF">
              <w:rPr>
                <w:rFonts w:cs="Calibri"/>
              </w:rPr>
              <w:t>97</w:t>
            </w:r>
            <w:r w:rsidR="00C2013E" w:rsidRPr="004139DF">
              <w:rPr>
                <w:rFonts w:cs="Calibri"/>
              </w:rPr>
              <w:t>,00</w:t>
            </w:r>
            <w:r w:rsidRPr="004139DF">
              <w:rPr>
                <w:rFonts w:cs="Calibri"/>
              </w:rPr>
              <w:t xml:space="preserve">% </w:t>
            </w:r>
          </w:p>
          <w:p w14:paraId="469EE85C" w14:textId="77777777" w:rsidR="0004665E" w:rsidRPr="004139DF" w:rsidRDefault="0004665E" w:rsidP="00877221">
            <w:pPr>
              <w:spacing w:before="30" w:after="30" w:line="240" w:lineRule="auto"/>
              <w:rPr>
                <w:rFonts w:cs="Calibri"/>
              </w:rPr>
            </w:pPr>
          </w:p>
          <w:p w14:paraId="5944F872" w14:textId="77777777" w:rsidR="0004665E" w:rsidRPr="004139DF" w:rsidRDefault="0004665E" w:rsidP="0087722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Pozostałe typy projektów – 100%</w:t>
            </w:r>
          </w:p>
          <w:p w14:paraId="45FC2440" w14:textId="77777777" w:rsidR="0004665E" w:rsidRPr="004139DF" w:rsidRDefault="0004665E" w:rsidP="0087722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061" w:type="dxa"/>
            <w:gridSpan w:val="2"/>
            <w:shd w:val="thinDiagStripe" w:color="auto" w:fill="auto"/>
          </w:tcPr>
          <w:p w14:paraId="7507883C" w14:textId="77777777" w:rsidR="0004665E" w:rsidRPr="004139DF" w:rsidRDefault="0004665E" w:rsidP="008B1879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74" w:type="dxa"/>
            <w:gridSpan w:val="2"/>
            <w:shd w:val="thinDiagStripe" w:color="auto" w:fill="auto"/>
          </w:tcPr>
          <w:p w14:paraId="3D024F99" w14:textId="77777777" w:rsidR="0004665E" w:rsidRPr="004139DF" w:rsidRDefault="0004665E" w:rsidP="008B1879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04665E" w:rsidRPr="004139DF" w14:paraId="6D4D9365" w14:textId="77777777" w:rsidTr="009A3774">
        <w:tc>
          <w:tcPr>
            <w:tcW w:w="2376" w:type="dxa"/>
            <w:vMerge w:val="restart"/>
          </w:tcPr>
          <w:p w14:paraId="4FC6F591" w14:textId="77777777" w:rsidR="0004665E" w:rsidRPr="004139DF" w:rsidRDefault="0004665E" w:rsidP="00D535DD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1644" w:type="dxa"/>
            <w:gridSpan w:val="2"/>
          </w:tcPr>
          <w:p w14:paraId="1EC78CFA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51" w:type="dxa"/>
          </w:tcPr>
          <w:p w14:paraId="6878095E" w14:textId="77777777" w:rsidR="0004665E" w:rsidRPr="004139DF" w:rsidRDefault="0004665E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2061" w:type="dxa"/>
            <w:gridSpan w:val="2"/>
          </w:tcPr>
          <w:p w14:paraId="600C3DFA" w14:textId="77777777" w:rsidR="0004665E" w:rsidRPr="004139DF" w:rsidRDefault="0004665E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2274" w:type="dxa"/>
            <w:gridSpan w:val="2"/>
          </w:tcPr>
          <w:p w14:paraId="50B29010" w14:textId="77777777" w:rsidR="0004665E" w:rsidRPr="004139DF" w:rsidRDefault="0004665E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04665E" w:rsidRPr="004139DF" w14:paraId="0C87368D" w14:textId="77777777" w:rsidTr="009A3774">
        <w:tc>
          <w:tcPr>
            <w:tcW w:w="2376" w:type="dxa"/>
            <w:vMerge/>
          </w:tcPr>
          <w:p w14:paraId="541C84DF" w14:textId="77777777" w:rsidR="0004665E" w:rsidRPr="004139DF" w:rsidRDefault="0004665E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644" w:type="dxa"/>
            <w:gridSpan w:val="2"/>
          </w:tcPr>
          <w:p w14:paraId="65225087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2.5</w:t>
            </w:r>
          </w:p>
        </w:tc>
        <w:tc>
          <w:tcPr>
            <w:tcW w:w="1251" w:type="dxa"/>
          </w:tcPr>
          <w:p w14:paraId="70782BFF" w14:textId="77777777" w:rsidR="0004665E" w:rsidRPr="004139DF" w:rsidRDefault="0004665E" w:rsidP="0077082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 projektunr</w:t>
            </w:r>
            <w:r w:rsidR="00FF0116">
              <w:rPr>
                <w:rFonts w:cs="Calibri"/>
              </w:rPr>
              <w:t>3</w:t>
            </w:r>
            <w:r w:rsidR="006303E1" w:rsidRPr="004139DF">
              <w:rPr>
                <w:rFonts w:cs="Calibri"/>
              </w:rPr>
              <w:t xml:space="preserve">i </w:t>
            </w:r>
            <w:r w:rsidR="00FF0116">
              <w:rPr>
                <w:rFonts w:cs="Calibri"/>
              </w:rPr>
              <w:t>9</w:t>
            </w:r>
            <w:r w:rsidR="00C2013E" w:rsidRPr="004139DF">
              <w:rPr>
                <w:rFonts w:cs="Calibri"/>
              </w:rPr>
              <w:t>–</w:t>
            </w:r>
            <w:r w:rsidRPr="004139DF">
              <w:rPr>
                <w:rFonts w:cs="Calibri"/>
              </w:rPr>
              <w:t xml:space="preserve"> 3</w:t>
            </w:r>
            <w:r w:rsidR="00C2013E" w:rsidRPr="004139DF">
              <w:rPr>
                <w:rFonts w:cs="Calibri"/>
              </w:rPr>
              <w:t>,00</w:t>
            </w:r>
            <w:r w:rsidRPr="004139DF">
              <w:rPr>
                <w:rFonts w:cs="Calibri"/>
              </w:rPr>
              <w:t xml:space="preserve">% </w:t>
            </w:r>
          </w:p>
          <w:p w14:paraId="4D3CD77D" w14:textId="77777777" w:rsidR="0004665E" w:rsidRPr="004139DF" w:rsidRDefault="0004665E" w:rsidP="00770823">
            <w:pPr>
              <w:spacing w:before="30" w:after="30" w:line="240" w:lineRule="auto"/>
              <w:rPr>
                <w:rFonts w:cs="Calibri"/>
              </w:rPr>
            </w:pPr>
          </w:p>
          <w:p w14:paraId="3223A802" w14:textId="77777777" w:rsidR="0004665E" w:rsidRPr="004139DF" w:rsidRDefault="0004665E" w:rsidP="00506EB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Pozostałe typy projektów – nie dotyczy</w:t>
            </w:r>
          </w:p>
        </w:tc>
        <w:tc>
          <w:tcPr>
            <w:tcW w:w="2061" w:type="dxa"/>
            <w:gridSpan w:val="2"/>
            <w:shd w:val="thinDiagStripe" w:color="auto" w:fill="auto"/>
          </w:tcPr>
          <w:p w14:paraId="1CF12726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74" w:type="dxa"/>
            <w:gridSpan w:val="2"/>
            <w:shd w:val="thinDiagStripe" w:color="auto" w:fill="auto"/>
          </w:tcPr>
          <w:p w14:paraId="6A77AF26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04665E" w:rsidRPr="004139DF" w14:paraId="5ECF669D" w14:textId="77777777" w:rsidTr="009A3774">
        <w:tc>
          <w:tcPr>
            <w:tcW w:w="2376" w:type="dxa"/>
            <w:vMerge w:val="restart"/>
          </w:tcPr>
          <w:p w14:paraId="3A44685C" w14:textId="77777777" w:rsidR="0004665E" w:rsidRPr="004139DF" w:rsidRDefault="0004665E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6D64608B" w14:textId="77777777" w:rsidR="0004665E" w:rsidRPr="004139DF" w:rsidRDefault="0004665E" w:rsidP="00D763AF">
            <w:pPr>
              <w:pStyle w:val="Akapitzlist"/>
              <w:suppressAutoHyphens/>
              <w:spacing w:before="30" w:after="30" w:line="240" w:lineRule="auto"/>
              <w:ind w:left="360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(jeśli dotyczy)</w:t>
            </w:r>
          </w:p>
        </w:tc>
        <w:tc>
          <w:tcPr>
            <w:tcW w:w="1644" w:type="dxa"/>
            <w:gridSpan w:val="2"/>
          </w:tcPr>
          <w:p w14:paraId="3ED8AD81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51" w:type="dxa"/>
          </w:tcPr>
          <w:p w14:paraId="19851531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2061" w:type="dxa"/>
            <w:gridSpan w:val="2"/>
          </w:tcPr>
          <w:p w14:paraId="218ABEC9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2274" w:type="dxa"/>
            <w:gridSpan w:val="2"/>
          </w:tcPr>
          <w:p w14:paraId="62C5F185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04665E" w:rsidRPr="004139DF" w14:paraId="06EDBD38" w14:textId="77777777" w:rsidTr="009A3774">
        <w:tc>
          <w:tcPr>
            <w:tcW w:w="2376" w:type="dxa"/>
            <w:vMerge/>
          </w:tcPr>
          <w:p w14:paraId="55A07312" w14:textId="77777777" w:rsidR="0004665E" w:rsidRPr="004139DF" w:rsidRDefault="0004665E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644" w:type="dxa"/>
            <w:gridSpan w:val="2"/>
          </w:tcPr>
          <w:p w14:paraId="076B51CF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2.5</w:t>
            </w:r>
          </w:p>
        </w:tc>
        <w:tc>
          <w:tcPr>
            <w:tcW w:w="1251" w:type="dxa"/>
          </w:tcPr>
          <w:p w14:paraId="3B2E24A0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wartość projektu: 50 tys.</w:t>
            </w:r>
          </w:p>
        </w:tc>
        <w:tc>
          <w:tcPr>
            <w:tcW w:w="2061" w:type="dxa"/>
            <w:gridSpan w:val="2"/>
            <w:shd w:val="thinDiagStripe" w:color="auto" w:fill="auto"/>
          </w:tcPr>
          <w:p w14:paraId="743FF154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74" w:type="dxa"/>
            <w:gridSpan w:val="2"/>
            <w:shd w:val="thinDiagStripe" w:color="auto" w:fill="auto"/>
          </w:tcPr>
          <w:p w14:paraId="541A103C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04665E" w:rsidRPr="004139DF" w14:paraId="644403A5" w14:textId="77777777" w:rsidTr="009A3774">
        <w:tc>
          <w:tcPr>
            <w:tcW w:w="2376" w:type="dxa"/>
            <w:vMerge w:val="restart"/>
          </w:tcPr>
          <w:p w14:paraId="6980C4A3" w14:textId="77777777" w:rsidR="0004665E" w:rsidRPr="004139DF" w:rsidRDefault="0004665E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i maksymalna wartość wydatków kwalifikowalnych projektu (PLN) (jeśli dotyczy)</w:t>
            </w:r>
          </w:p>
        </w:tc>
        <w:tc>
          <w:tcPr>
            <w:tcW w:w="1644" w:type="dxa"/>
            <w:gridSpan w:val="2"/>
          </w:tcPr>
          <w:p w14:paraId="0C04A35E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51" w:type="dxa"/>
          </w:tcPr>
          <w:p w14:paraId="28FC142F" w14:textId="77777777" w:rsidR="0004665E" w:rsidRPr="004139DF" w:rsidRDefault="0004665E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2061" w:type="dxa"/>
            <w:gridSpan w:val="2"/>
          </w:tcPr>
          <w:p w14:paraId="699F0A0A" w14:textId="77777777" w:rsidR="0004665E" w:rsidRPr="004139DF" w:rsidRDefault="0004665E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2274" w:type="dxa"/>
            <w:gridSpan w:val="2"/>
          </w:tcPr>
          <w:p w14:paraId="15511FF7" w14:textId="77777777" w:rsidR="0004665E" w:rsidRPr="004139DF" w:rsidRDefault="0004665E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04665E" w:rsidRPr="004139DF" w14:paraId="7F811AE1" w14:textId="77777777" w:rsidTr="009A3774">
        <w:tc>
          <w:tcPr>
            <w:tcW w:w="2376" w:type="dxa"/>
            <w:vMerge/>
          </w:tcPr>
          <w:p w14:paraId="204CC4A2" w14:textId="77777777" w:rsidR="0004665E" w:rsidRPr="004139DF" w:rsidRDefault="0004665E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644" w:type="dxa"/>
            <w:gridSpan w:val="2"/>
          </w:tcPr>
          <w:p w14:paraId="3C203FB6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2.5</w:t>
            </w:r>
          </w:p>
        </w:tc>
        <w:tc>
          <w:tcPr>
            <w:tcW w:w="1251" w:type="dxa"/>
          </w:tcPr>
          <w:p w14:paraId="3C39002F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2061" w:type="dxa"/>
            <w:gridSpan w:val="2"/>
            <w:shd w:val="thinDiagStripe" w:color="auto" w:fill="auto"/>
          </w:tcPr>
          <w:p w14:paraId="71C8E775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74" w:type="dxa"/>
            <w:gridSpan w:val="2"/>
            <w:shd w:val="thinDiagStripe" w:color="auto" w:fill="auto"/>
          </w:tcPr>
          <w:p w14:paraId="43647248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6D1163" w:rsidRPr="004139DF" w14:paraId="337A5F74" w14:textId="77777777" w:rsidTr="00091C5E">
        <w:tc>
          <w:tcPr>
            <w:tcW w:w="2376" w:type="dxa"/>
            <w:vMerge w:val="restart"/>
          </w:tcPr>
          <w:p w14:paraId="16F12B11" w14:textId="77777777" w:rsidR="006D1163" w:rsidRPr="004139DF" w:rsidRDefault="006D1163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1644" w:type="dxa"/>
            <w:gridSpan w:val="2"/>
          </w:tcPr>
          <w:p w14:paraId="3D0DF26F" w14:textId="77777777" w:rsidR="006D1163" w:rsidRPr="004139DF" w:rsidRDefault="006D1163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51" w:type="dxa"/>
          </w:tcPr>
          <w:p w14:paraId="5B1A5C32" w14:textId="77777777" w:rsidR="006D1163" w:rsidRPr="004139DF" w:rsidRDefault="006D1163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2061" w:type="dxa"/>
            <w:gridSpan w:val="2"/>
            <w:shd w:val="clear" w:color="auto" w:fill="auto"/>
          </w:tcPr>
          <w:p w14:paraId="1D4FDC22" w14:textId="77777777" w:rsidR="006D1163" w:rsidRPr="004139DF" w:rsidRDefault="006D1163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2274" w:type="dxa"/>
            <w:gridSpan w:val="2"/>
            <w:shd w:val="clear" w:color="auto" w:fill="auto"/>
          </w:tcPr>
          <w:p w14:paraId="1BBCC265" w14:textId="77777777" w:rsidR="006D1163" w:rsidRPr="004139DF" w:rsidRDefault="006D1163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6D1163" w:rsidRPr="004139DF" w14:paraId="16143C29" w14:textId="77777777" w:rsidTr="009A3774">
        <w:tc>
          <w:tcPr>
            <w:tcW w:w="2376" w:type="dxa"/>
            <w:vMerge/>
          </w:tcPr>
          <w:p w14:paraId="78ACB8E8" w14:textId="77777777" w:rsidR="006D1163" w:rsidRPr="004139DF" w:rsidRDefault="006D1163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644" w:type="dxa"/>
            <w:gridSpan w:val="2"/>
          </w:tcPr>
          <w:p w14:paraId="153E9F55" w14:textId="77777777" w:rsidR="006D1163" w:rsidRPr="004139DF" w:rsidRDefault="006D1163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2.5</w:t>
            </w:r>
          </w:p>
        </w:tc>
        <w:tc>
          <w:tcPr>
            <w:tcW w:w="1251" w:type="dxa"/>
          </w:tcPr>
          <w:p w14:paraId="1E734DE2" w14:textId="77777777" w:rsidR="006D1163" w:rsidRPr="004139DF" w:rsidRDefault="006D1163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2061" w:type="dxa"/>
            <w:gridSpan w:val="2"/>
            <w:shd w:val="thinDiagStripe" w:color="auto" w:fill="auto"/>
          </w:tcPr>
          <w:p w14:paraId="487F8DF3" w14:textId="77777777" w:rsidR="006D1163" w:rsidRPr="004139DF" w:rsidRDefault="006D1163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74" w:type="dxa"/>
            <w:gridSpan w:val="2"/>
            <w:shd w:val="thinDiagStripe" w:color="auto" w:fill="auto"/>
          </w:tcPr>
          <w:p w14:paraId="60757B9E" w14:textId="77777777" w:rsidR="006D1163" w:rsidRPr="004139DF" w:rsidRDefault="006D1163" w:rsidP="00D763A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04665E" w:rsidRPr="004139DF" w14:paraId="23C5B2D0" w14:textId="77777777" w:rsidTr="009A3774">
        <w:tc>
          <w:tcPr>
            <w:tcW w:w="2376" w:type="dxa"/>
          </w:tcPr>
          <w:p w14:paraId="2154A99E" w14:textId="77777777" w:rsidR="0004665E" w:rsidRPr="004139DF" w:rsidRDefault="0004665E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7230" w:type="dxa"/>
            <w:gridSpan w:val="7"/>
          </w:tcPr>
          <w:p w14:paraId="47FBD921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04665E" w:rsidRPr="004139DF" w14:paraId="04F6307C" w14:textId="77777777" w:rsidTr="009A3774">
        <w:tc>
          <w:tcPr>
            <w:tcW w:w="2376" w:type="dxa"/>
          </w:tcPr>
          <w:p w14:paraId="726997A6" w14:textId="77777777" w:rsidR="0004665E" w:rsidRPr="004139DF" w:rsidRDefault="0004665E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 warunki przyznania</w:t>
            </w:r>
          </w:p>
        </w:tc>
        <w:tc>
          <w:tcPr>
            <w:tcW w:w="7230" w:type="dxa"/>
            <w:gridSpan w:val="7"/>
          </w:tcPr>
          <w:p w14:paraId="57EB9D16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04665E" w:rsidRPr="004139DF" w14:paraId="21B0724C" w14:textId="77777777" w:rsidTr="009A3774">
        <w:tc>
          <w:tcPr>
            <w:tcW w:w="2376" w:type="dxa"/>
          </w:tcPr>
          <w:p w14:paraId="73AEB034" w14:textId="77777777" w:rsidR="0004665E" w:rsidRPr="004139DF" w:rsidRDefault="0004665E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7230" w:type="dxa"/>
            <w:gridSpan w:val="7"/>
          </w:tcPr>
          <w:p w14:paraId="0FAAACB6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091D9F96" w14:textId="77777777" w:rsidR="00EE6F25" w:rsidRPr="004139DF" w:rsidRDefault="00EE6F25" w:rsidP="00947867">
      <w:pPr>
        <w:pStyle w:val="Nagwek3"/>
        <w:jc w:val="both"/>
      </w:pPr>
      <w:bookmarkStart w:id="186" w:name="_Toc506215785"/>
      <w:bookmarkStart w:id="187" w:name="_Toc516493984"/>
      <w:bookmarkStart w:id="188" w:name="_Toc527626108"/>
      <w:bookmarkStart w:id="189" w:name="_Toc532647403"/>
      <w:bookmarkStart w:id="190" w:name="_Toc533060895"/>
      <w:bookmarkStart w:id="191" w:name="_Toc27992903"/>
      <w:bookmarkStart w:id="192" w:name="_Toc31092974"/>
      <w:bookmarkStart w:id="193" w:name="_Toc118124569"/>
      <w:r w:rsidRPr="004139DF">
        <w:t xml:space="preserve">Działanie 2.6 Wysoka jakość polityki na rzecz włączenia społecznego i zawodowego osób </w:t>
      </w:r>
      <w:r w:rsidR="00947867" w:rsidRPr="004139DF">
        <w:t>niepełnosprawnych</w:t>
      </w:r>
      <w:bookmarkEnd w:id="186"/>
      <w:bookmarkEnd w:id="187"/>
      <w:bookmarkEnd w:id="188"/>
      <w:bookmarkEnd w:id="189"/>
      <w:bookmarkEnd w:id="190"/>
      <w:bookmarkEnd w:id="191"/>
      <w:bookmarkEnd w:id="192"/>
      <w:bookmarkEnd w:id="193"/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1134"/>
        <w:gridCol w:w="705"/>
        <w:gridCol w:w="1776"/>
        <w:gridCol w:w="195"/>
        <w:gridCol w:w="1528"/>
        <w:gridCol w:w="84"/>
        <w:gridCol w:w="1808"/>
      </w:tblGrid>
      <w:tr w:rsidR="00EE6F25" w:rsidRPr="004139DF" w14:paraId="55A87EA5" w14:textId="77777777" w:rsidTr="00770100">
        <w:trPr>
          <w:cantSplit/>
        </w:trPr>
        <w:tc>
          <w:tcPr>
            <w:tcW w:w="9606" w:type="dxa"/>
            <w:gridSpan w:val="8"/>
            <w:shd w:val="clear" w:color="auto" w:fill="E6E6E6"/>
          </w:tcPr>
          <w:p w14:paraId="507FE607" w14:textId="77777777" w:rsidR="00EE6F25" w:rsidRPr="004139DF" w:rsidRDefault="00EE6F25" w:rsidP="00D763AF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4F020242" w14:textId="77777777" w:rsidTr="00770100">
        <w:tc>
          <w:tcPr>
            <w:tcW w:w="2376" w:type="dxa"/>
          </w:tcPr>
          <w:p w14:paraId="3C0F738E" w14:textId="77777777" w:rsidR="00EE6F25" w:rsidRPr="004139DF" w:rsidRDefault="00EE6F25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1134" w:type="dxa"/>
          </w:tcPr>
          <w:p w14:paraId="37D0F2D7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 2.6</w:t>
            </w:r>
          </w:p>
        </w:tc>
        <w:tc>
          <w:tcPr>
            <w:tcW w:w="6096" w:type="dxa"/>
            <w:gridSpan w:val="6"/>
          </w:tcPr>
          <w:p w14:paraId="6600FD4B" w14:textId="77777777" w:rsidR="00EE6F25" w:rsidRPr="004139DF" w:rsidRDefault="00EE6F25" w:rsidP="008C78B3">
            <w:pPr>
              <w:spacing w:before="30" w:after="24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Wysoka jakość polityki na rzecz włączenia społecznego i zawodowego osób niepełnosprawnych</w:t>
            </w:r>
          </w:p>
        </w:tc>
      </w:tr>
      <w:tr w:rsidR="00EE6F25" w:rsidRPr="004139DF" w14:paraId="52CFC5A8" w14:textId="77777777" w:rsidTr="00770100">
        <w:tc>
          <w:tcPr>
            <w:tcW w:w="2376" w:type="dxa"/>
          </w:tcPr>
          <w:p w14:paraId="1B1D79EB" w14:textId="77777777" w:rsidR="00EE6F25" w:rsidRPr="004139DF" w:rsidRDefault="00EE6F25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Cele szczegółowe działania/poddziałania </w:t>
            </w:r>
          </w:p>
        </w:tc>
        <w:tc>
          <w:tcPr>
            <w:tcW w:w="7230" w:type="dxa"/>
            <w:gridSpan w:val="7"/>
          </w:tcPr>
          <w:p w14:paraId="54DADAFA" w14:textId="77777777" w:rsidR="00EE6F25" w:rsidRPr="004139DF" w:rsidRDefault="00EE6F25" w:rsidP="00985C1B">
            <w:pPr>
              <w:pStyle w:val="Akapitzlist"/>
              <w:numPr>
                <w:ilvl w:val="0"/>
                <w:numId w:val="152"/>
              </w:numPr>
              <w:spacing w:after="12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Zwiększenie zdolności podmiotów polityk publicznych do wdrażania postanowień Konwencji ONZ o prawach osób niepełnosprawnych</w:t>
            </w:r>
            <w:r w:rsidR="003C044B" w:rsidRPr="004139DF">
              <w:rPr>
                <w:rFonts w:cs="Calibri"/>
                <w:szCs w:val="22"/>
              </w:rPr>
              <w:t>.</w:t>
            </w:r>
          </w:p>
          <w:p w14:paraId="6B0F81E8" w14:textId="77777777" w:rsidR="00EE6F25" w:rsidRDefault="00EE6F25" w:rsidP="00985C1B">
            <w:pPr>
              <w:pStyle w:val="Akapitzlist"/>
              <w:numPr>
                <w:ilvl w:val="0"/>
                <w:numId w:val="152"/>
              </w:numPr>
              <w:spacing w:after="12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Podniesienie jakości działań realizowanych przez publiczne i niepubliczne podmioty na rzecz aktywizacji społeczno-zawodowej osób niepełnosprawnych</w:t>
            </w:r>
            <w:r w:rsidR="003C044B" w:rsidRPr="004139DF">
              <w:rPr>
                <w:rFonts w:cs="Calibri"/>
                <w:szCs w:val="22"/>
              </w:rPr>
              <w:t>.</w:t>
            </w:r>
          </w:p>
          <w:p w14:paraId="4CF7A05C" w14:textId="77777777" w:rsidR="00985C1B" w:rsidRPr="00985C1B" w:rsidRDefault="00985C1B" w:rsidP="00C05CF0">
            <w:pPr>
              <w:pStyle w:val="Akapitzlist"/>
              <w:numPr>
                <w:ilvl w:val="0"/>
                <w:numId w:val="152"/>
              </w:numPr>
              <w:spacing w:before="120" w:after="0"/>
              <w:jc w:val="both"/>
              <w:rPr>
                <w:rFonts w:cs="Calibri"/>
              </w:rPr>
            </w:pPr>
            <w:r w:rsidRPr="006321D0">
              <w:rPr>
                <w:rFonts w:cs="Calibri"/>
              </w:rPr>
              <w:t>Profesjonalizacja obsługi osób o szczególnych potrzebach, w tym osób z niepełnosprawnościami, w zakresie świadczenia usług transportowych</w:t>
            </w:r>
          </w:p>
        </w:tc>
      </w:tr>
      <w:tr w:rsidR="006D1163" w:rsidRPr="004139DF" w14:paraId="428B6A66" w14:textId="77777777" w:rsidTr="00770100">
        <w:tc>
          <w:tcPr>
            <w:tcW w:w="2376" w:type="dxa"/>
          </w:tcPr>
          <w:p w14:paraId="07DEAEE1" w14:textId="77777777" w:rsidR="006D1163" w:rsidRPr="004139DF" w:rsidRDefault="006D1163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Lista wskaźników rezultatu bezpośredniego</w:t>
            </w:r>
          </w:p>
        </w:tc>
        <w:tc>
          <w:tcPr>
            <w:tcW w:w="7230" w:type="dxa"/>
            <w:gridSpan w:val="7"/>
          </w:tcPr>
          <w:p w14:paraId="04E78FFC" w14:textId="77777777" w:rsidR="006D1163" w:rsidRPr="004139DF" w:rsidRDefault="006D1163" w:rsidP="00091C5E">
            <w:pPr>
              <w:pStyle w:val="Akapitzlist"/>
              <w:spacing w:after="120" w:line="240" w:lineRule="auto"/>
              <w:ind w:left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Zgodnie z załącznikiem 2a</w:t>
            </w:r>
          </w:p>
        </w:tc>
      </w:tr>
      <w:tr w:rsidR="006D1163" w:rsidRPr="004139DF" w14:paraId="492A8EE1" w14:textId="77777777" w:rsidTr="00770100">
        <w:tc>
          <w:tcPr>
            <w:tcW w:w="2376" w:type="dxa"/>
          </w:tcPr>
          <w:p w14:paraId="797D9934" w14:textId="77777777" w:rsidR="006D1163" w:rsidRPr="004139DF" w:rsidRDefault="006D1163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7230" w:type="dxa"/>
            <w:gridSpan w:val="7"/>
          </w:tcPr>
          <w:p w14:paraId="626B4B09" w14:textId="77777777" w:rsidR="006D1163" w:rsidRPr="004139DF" w:rsidRDefault="006D1163" w:rsidP="00091C5E">
            <w:pPr>
              <w:pStyle w:val="Akapitzlist"/>
              <w:spacing w:after="120" w:line="240" w:lineRule="auto"/>
              <w:ind w:left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Zgodnie z załącznikiem</w:t>
            </w:r>
            <w:r w:rsidR="004D3942" w:rsidRPr="004139DF">
              <w:rPr>
                <w:rFonts w:cs="Calibri"/>
                <w:szCs w:val="22"/>
              </w:rPr>
              <w:t xml:space="preserve"> 2a</w:t>
            </w:r>
          </w:p>
        </w:tc>
      </w:tr>
      <w:tr w:rsidR="00EE6F25" w:rsidRPr="004139DF" w14:paraId="20C45095" w14:textId="77777777" w:rsidTr="00770100">
        <w:tc>
          <w:tcPr>
            <w:tcW w:w="2376" w:type="dxa"/>
          </w:tcPr>
          <w:p w14:paraId="00B83C30" w14:textId="77777777" w:rsidR="00EE6F25" w:rsidRPr="004139DF" w:rsidRDefault="00EE6F25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1134" w:type="dxa"/>
          </w:tcPr>
          <w:p w14:paraId="36E9A6E0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2.6</w:t>
            </w:r>
          </w:p>
        </w:tc>
        <w:tc>
          <w:tcPr>
            <w:tcW w:w="6096" w:type="dxa"/>
            <w:gridSpan w:val="6"/>
          </w:tcPr>
          <w:p w14:paraId="3CB3A403" w14:textId="77777777" w:rsidR="0001688F" w:rsidRDefault="00EE6F25" w:rsidP="0015795E">
            <w:pPr>
              <w:pStyle w:val="Akapitzlist"/>
              <w:numPr>
                <w:ilvl w:val="1"/>
                <w:numId w:val="343"/>
              </w:numPr>
              <w:spacing w:before="120" w:after="120" w:line="240" w:lineRule="auto"/>
              <w:ind w:left="601"/>
              <w:contextualSpacing w:val="0"/>
              <w:jc w:val="both"/>
              <w:rPr>
                <w:rFonts w:ascii="Arial" w:hAnsi="Arial" w:cs="Calibri"/>
              </w:rPr>
            </w:pPr>
            <w:r w:rsidRPr="00B6558E">
              <w:rPr>
                <w:rFonts w:cs="Calibri"/>
              </w:rPr>
              <w:t xml:space="preserve">Identyfikacja barier prawnych, administracyjnych, organizacyjnych we wdrażaniu postanowień </w:t>
            </w:r>
            <w:r w:rsidRPr="00B6558E">
              <w:rPr>
                <w:rFonts w:cs="Calibri"/>
                <w:i/>
              </w:rPr>
              <w:t>Konwencji ONZ o prawach osób niepełnosprawnych</w:t>
            </w:r>
            <w:r w:rsidRPr="00CD488D">
              <w:rPr>
                <w:rFonts w:cs="Calibri"/>
              </w:rPr>
              <w:t xml:space="preserve"> w zakresie polityk publicznych, również w zakresie ich komplementarności i spójności wraz ze wskazaniem pożądanych kierunków działań. </w:t>
            </w:r>
          </w:p>
          <w:p w14:paraId="52A7D4B7" w14:textId="77777777" w:rsidR="0001688F" w:rsidRDefault="00EE6F25" w:rsidP="0015795E">
            <w:pPr>
              <w:pStyle w:val="Akapitzlist"/>
              <w:numPr>
                <w:ilvl w:val="1"/>
                <w:numId w:val="343"/>
              </w:numPr>
              <w:spacing w:before="120" w:after="120" w:line="240" w:lineRule="auto"/>
              <w:ind w:left="601"/>
              <w:contextualSpacing w:val="0"/>
              <w:jc w:val="both"/>
              <w:rPr>
                <w:rFonts w:ascii="Arial" w:hAnsi="Arial" w:cs="Calibri"/>
              </w:rPr>
            </w:pPr>
            <w:r w:rsidRPr="00CD488D">
              <w:rPr>
                <w:rFonts w:cs="Calibri"/>
              </w:rPr>
              <w:t>Monitoring działań jednostek administracji rządowej i samorządowej pod kątem realizacji praw osób z niepełnosprawnośc</w:t>
            </w:r>
            <w:r w:rsidRPr="006119F4">
              <w:rPr>
                <w:rFonts w:cs="Calibri"/>
              </w:rPr>
              <w:t>iami.</w:t>
            </w:r>
          </w:p>
          <w:p w14:paraId="0B985137" w14:textId="77777777" w:rsidR="0001688F" w:rsidRDefault="00EE6F25" w:rsidP="0015795E">
            <w:pPr>
              <w:pStyle w:val="Akapitzlist"/>
              <w:numPr>
                <w:ilvl w:val="1"/>
                <w:numId w:val="343"/>
              </w:numPr>
              <w:spacing w:before="120" w:after="120" w:line="240" w:lineRule="auto"/>
              <w:ind w:left="601"/>
              <w:contextualSpacing w:val="0"/>
              <w:jc w:val="both"/>
              <w:rPr>
                <w:rFonts w:ascii="Arial" w:hAnsi="Arial" w:cs="Calibri"/>
              </w:rPr>
            </w:pPr>
            <w:r w:rsidRPr="009A4354">
              <w:rPr>
                <w:rFonts w:cs="Calibri"/>
              </w:rPr>
              <w:t xml:space="preserve">Formułowanie rekomendacji zmian w zakresie dostosowania polityk publicznych do postanowień </w:t>
            </w:r>
            <w:r w:rsidRPr="00695BF1">
              <w:rPr>
                <w:rFonts w:cs="Calibri"/>
                <w:i/>
              </w:rPr>
              <w:t>Konwencji ONZ o prawach osób niepełnosprawnych</w:t>
            </w:r>
            <w:r w:rsidRPr="004144B2">
              <w:rPr>
                <w:rFonts w:cs="Calibri"/>
              </w:rPr>
              <w:t xml:space="preserve"> z zapewnieniem ich komplementarności i spójności.</w:t>
            </w:r>
          </w:p>
          <w:p w14:paraId="6D70718F" w14:textId="77777777" w:rsidR="0001688F" w:rsidRDefault="00EE6F25" w:rsidP="0015795E">
            <w:pPr>
              <w:pStyle w:val="Akapitzlist"/>
              <w:numPr>
                <w:ilvl w:val="1"/>
                <w:numId w:val="343"/>
              </w:numPr>
              <w:spacing w:before="120" w:after="120" w:line="240" w:lineRule="auto"/>
              <w:ind w:left="601"/>
              <w:contextualSpacing w:val="0"/>
              <w:jc w:val="both"/>
              <w:rPr>
                <w:rFonts w:ascii="Arial" w:hAnsi="Arial" w:cs="Calibri"/>
              </w:rPr>
            </w:pPr>
            <w:r w:rsidRPr="00C14F9F">
              <w:rPr>
                <w:rFonts w:cs="Calibri"/>
              </w:rPr>
              <w:t xml:space="preserve">Podnoszenie kompetencji osób uczestniczących w procesie </w:t>
            </w:r>
            <w:r w:rsidRPr="00325A8E">
              <w:rPr>
                <w:rFonts w:cs="Calibri"/>
              </w:rPr>
              <w:t>kształtowania i wdrażania polityk publicznych w zakresie zapewnienia równości szans i dostępności dla osób z niepełnosprawnościami</w:t>
            </w:r>
            <w:r w:rsidR="004E16A1" w:rsidRPr="005E278A">
              <w:rPr>
                <w:rFonts w:cs="Calibri"/>
              </w:rPr>
              <w:t>, w tym w szczególności zamieszkałych na obszarach wiejskich</w:t>
            </w:r>
            <w:r w:rsidRPr="005B17ED">
              <w:rPr>
                <w:rFonts w:cs="Calibri"/>
              </w:rPr>
              <w:t>.</w:t>
            </w:r>
          </w:p>
          <w:p w14:paraId="0DC17F33" w14:textId="77777777" w:rsidR="0001688F" w:rsidRDefault="00EE6F25" w:rsidP="0015795E">
            <w:pPr>
              <w:pStyle w:val="Akapitzlist"/>
              <w:numPr>
                <w:ilvl w:val="1"/>
                <w:numId w:val="343"/>
              </w:numPr>
              <w:spacing w:before="120" w:after="120" w:line="240" w:lineRule="auto"/>
              <w:ind w:left="601"/>
              <w:contextualSpacing w:val="0"/>
              <w:jc w:val="both"/>
              <w:rPr>
                <w:rFonts w:ascii="Arial" w:hAnsi="Arial" w:cs="Calibri"/>
              </w:rPr>
            </w:pPr>
            <w:r w:rsidRPr="007267EC">
              <w:rPr>
                <w:rFonts w:cs="Calibri"/>
              </w:rPr>
              <w:t xml:space="preserve">Wypracowanie i wdrożenie instrumentów, wspierających zatrudnienie i utrzymanie się na rynku pracy osób niepełnosprawnych: </w:t>
            </w:r>
          </w:p>
          <w:p w14:paraId="533991EE" w14:textId="77777777" w:rsidR="0001688F" w:rsidRPr="0015795E" w:rsidRDefault="00CA151E" w:rsidP="0015795E">
            <w:pPr>
              <w:pStyle w:val="Akapitzlist"/>
              <w:numPr>
                <w:ilvl w:val="1"/>
                <w:numId w:val="346"/>
              </w:numPr>
              <w:spacing w:before="120" w:after="120" w:line="240" w:lineRule="auto"/>
              <w:ind w:left="1310"/>
              <w:contextualSpacing w:val="0"/>
              <w:jc w:val="both"/>
              <w:rPr>
                <w:rFonts w:cs="Calibri"/>
              </w:rPr>
            </w:pPr>
            <w:r w:rsidRPr="0015795E">
              <w:rPr>
                <w:rFonts w:cs="Calibri"/>
              </w:rPr>
              <w:t xml:space="preserve">instrument wspierania pracodawców w zakresie dostosowania do zatrudnienia osoby niepełnosprawnej, pozyskania niepełnosprawnego pracownika, utrzymania w zatrudnieniu przez ograniczenie skutków niepełnosprawności, </w:t>
            </w:r>
          </w:p>
          <w:p w14:paraId="62A03F76" w14:textId="77777777" w:rsidR="0001688F" w:rsidRPr="0015795E" w:rsidRDefault="00CA151E" w:rsidP="0015795E">
            <w:pPr>
              <w:pStyle w:val="Akapitzlist"/>
              <w:numPr>
                <w:ilvl w:val="1"/>
                <w:numId w:val="346"/>
              </w:numPr>
              <w:spacing w:before="120" w:after="120" w:line="240" w:lineRule="auto"/>
              <w:ind w:left="1310"/>
              <w:contextualSpacing w:val="0"/>
              <w:jc w:val="both"/>
              <w:rPr>
                <w:rFonts w:cs="Calibri"/>
              </w:rPr>
            </w:pPr>
            <w:r w:rsidRPr="0015795E">
              <w:rPr>
                <w:rFonts w:cs="Calibri"/>
              </w:rPr>
              <w:t>instrument wspierania osób niepełnosprawnych w zakresie pozyskania przez nie zatrudnienia, w tym przechodzenia pomiędzy rehabilitacją społeczną a zawodową,</w:t>
            </w:r>
          </w:p>
          <w:p w14:paraId="38AF7034" w14:textId="77777777" w:rsidR="0001688F" w:rsidRPr="0015795E" w:rsidRDefault="00CA151E" w:rsidP="0015795E">
            <w:pPr>
              <w:pStyle w:val="Akapitzlist"/>
              <w:numPr>
                <w:ilvl w:val="1"/>
                <w:numId w:val="346"/>
              </w:numPr>
              <w:spacing w:before="120" w:after="120" w:line="240" w:lineRule="auto"/>
              <w:ind w:left="1310"/>
              <w:contextualSpacing w:val="0"/>
              <w:jc w:val="both"/>
              <w:rPr>
                <w:rFonts w:cs="Calibri"/>
              </w:rPr>
            </w:pPr>
            <w:r w:rsidRPr="0015795E">
              <w:rPr>
                <w:rFonts w:cs="Calibri"/>
              </w:rPr>
              <w:t>instrument wspierania osób niepełnosprawnych w zakresie podejmowania przez nie działalności gospodarczej.</w:t>
            </w:r>
          </w:p>
          <w:p w14:paraId="3D7048AB" w14:textId="77777777" w:rsidR="0001688F" w:rsidRPr="0015795E" w:rsidRDefault="00CA151E" w:rsidP="0015795E">
            <w:pPr>
              <w:pStyle w:val="Akapitzlist"/>
              <w:numPr>
                <w:ilvl w:val="1"/>
                <w:numId w:val="343"/>
              </w:numPr>
              <w:spacing w:before="120" w:after="120" w:line="240" w:lineRule="auto"/>
              <w:ind w:left="601"/>
              <w:contextualSpacing w:val="0"/>
              <w:jc w:val="both"/>
              <w:rPr>
                <w:rFonts w:cs="Calibri"/>
              </w:rPr>
            </w:pPr>
            <w:r w:rsidRPr="0015795E">
              <w:rPr>
                <w:rFonts w:cs="Calibri"/>
              </w:rPr>
              <w:t>Rewizja i rozbudowa istniejących rozwiązań ustawowych realizowanych przez podmioty publiczne i niepubliczne na rzecz włączenia społecznego osób niepełnosprawnych oraz wypracowanie nowych rozwiązań w tym zakresie.</w:t>
            </w:r>
          </w:p>
          <w:p w14:paraId="17A0906E" w14:textId="77777777" w:rsidR="0001688F" w:rsidRPr="0015795E" w:rsidRDefault="00CA151E" w:rsidP="0015795E">
            <w:pPr>
              <w:pStyle w:val="Akapitzlist"/>
              <w:numPr>
                <w:ilvl w:val="1"/>
                <w:numId w:val="343"/>
              </w:numPr>
              <w:spacing w:before="120" w:after="120" w:line="240" w:lineRule="auto"/>
              <w:ind w:left="601"/>
              <w:contextualSpacing w:val="0"/>
              <w:jc w:val="both"/>
              <w:rPr>
                <w:rFonts w:cs="Calibri"/>
              </w:rPr>
            </w:pPr>
            <w:r w:rsidRPr="0015795E">
              <w:rPr>
                <w:rFonts w:cs="Calibri"/>
              </w:rPr>
              <w:t>Wypracowanie i upowszechnianie, we współpracy z partnerami społecznymi, modelu wsparcia osób niepełnosprawnych w środowisku pracy.</w:t>
            </w:r>
          </w:p>
          <w:p w14:paraId="05D18A4E" w14:textId="77777777" w:rsidR="0001688F" w:rsidRPr="0015795E" w:rsidRDefault="00CA151E" w:rsidP="0015795E">
            <w:pPr>
              <w:pStyle w:val="Akapitzlist"/>
              <w:numPr>
                <w:ilvl w:val="1"/>
                <w:numId w:val="343"/>
              </w:numPr>
              <w:spacing w:before="120" w:after="120" w:line="240" w:lineRule="auto"/>
              <w:ind w:left="601"/>
              <w:contextualSpacing w:val="0"/>
              <w:jc w:val="both"/>
              <w:rPr>
                <w:rFonts w:cs="Calibri"/>
              </w:rPr>
            </w:pPr>
            <w:r w:rsidRPr="0015795E">
              <w:rPr>
                <w:rFonts w:cs="Calibri"/>
              </w:rPr>
              <w:t>Wypracowanie, przetestowanie, wdrożenie i upowszechnienie standardu usług asystenckich świadczonych na rzecz osób niepełnosprawnych, w tym osób zamieszkałych na obszarach wiejskich, z uwzględnieniem świadczenia tych usług przez osoby w wieku 50+, w tym opracowanie narzędzi rekrutacji i szkolenia niezbędnych do świadczenia tych usług.</w:t>
            </w:r>
          </w:p>
          <w:p w14:paraId="52B38A9B" w14:textId="77777777" w:rsidR="0001688F" w:rsidRDefault="00CA151E" w:rsidP="0015795E">
            <w:pPr>
              <w:pStyle w:val="Akapitzlist"/>
              <w:numPr>
                <w:ilvl w:val="1"/>
                <w:numId w:val="343"/>
              </w:numPr>
              <w:spacing w:before="120" w:after="120" w:line="240" w:lineRule="auto"/>
              <w:ind w:left="601"/>
              <w:contextualSpacing w:val="0"/>
              <w:jc w:val="both"/>
              <w:rPr>
                <w:rFonts w:cs="Calibri"/>
              </w:rPr>
            </w:pPr>
            <w:r w:rsidRPr="0015795E">
              <w:rPr>
                <w:rFonts w:cs="Calibri"/>
              </w:rPr>
              <w:t>Wypracowanie i pilotażowe wdrożenie modelu kompleksowej rehabilitacji.</w:t>
            </w:r>
          </w:p>
          <w:p w14:paraId="29F11521" w14:textId="2A00BC5E" w:rsidR="00E30937" w:rsidRPr="00FE7EFF" w:rsidRDefault="00E30937">
            <w:pPr>
              <w:pStyle w:val="Akapitzlist"/>
              <w:numPr>
                <w:ilvl w:val="1"/>
                <w:numId w:val="343"/>
              </w:numPr>
              <w:spacing w:before="120" w:after="120" w:line="240" w:lineRule="auto"/>
              <w:ind w:left="601"/>
              <w:contextualSpacing w:val="0"/>
              <w:jc w:val="both"/>
            </w:pPr>
            <w:r w:rsidRPr="00E30937">
              <w:rPr>
                <w:rFonts w:cs="Calibri"/>
              </w:rPr>
              <w:t>Szkolenia w zakresie profesjonalnej obsługi osób o szczególnych potrzebach, w tym osób z niepełnosprawnościami, skierowane do pracowników sektora transportu zbiorowego</w:t>
            </w:r>
            <w:r w:rsidR="00FE7EFF">
              <w:rPr>
                <w:rFonts w:cs="Calibri"/>
              </w:rPr>
              <w:t>.</w:t>
            </w:r>
          </w:p>
        </w:tc>
      </w:tr>
      <w:tr w:rsidR="00EE6F25" w:rsidRPr="004139DF" w14:paraId="6BC71202" w14:textId="77777777" w:rsidTr="00770100">
        <w:tc>
          <w:tcPr>
            <w:tcW w:w="2376" w:type="dxa"/>
          </w:tcPr>
          <w:p w14:paraId="26542372" w14:textId="77777777" w:rsidR="00EE6F25" w:rsidRPr="004139DF" w:rsidRDefault="00EE6F25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1134" w:type="dxa"/>
          </w:tcPr>
          <w:p w14:paraId="04E0928D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2.6</w:t>
            </w:r>
          </w:p>
        </w:tc>
        <w:tc>
          <w:tcPr>
            <w:tcW w:w="6096" w:type="dxa"/>
            <w:gridSpan w:val="6"/>
          </w:tcPr>
          <w:p w14:paraId="3662DF4C" w14:textId="77777777" w:rsidR="00CF54EB" w:rsidRPr="004139DF" w:rsidRDefault="00CF54EB" w:rsidP="00CF54EB">
            <w:pPr>
              <w:pStyle w:val="Akapitzlist"/>
              <w:spacing w:before="30" w:after="30" w:line="240" w:lineRule="auto"/>
              <w:ind w:left="0"/>
              <w:jc w:val="both"/>
              <w:rPr>
                <w:rFonts w:cs="Calibri"/>
                <w:szCs w:val="22"/>
                <w:u w:val="single"/>
              </w:rPr>
            </w:pPr>
            <w:r w:rsidRPr="004139DF">
              <w:rPr>
                <w:rFonts w:cs="Calibri"/>
                <w:szCs w:val="22"/>
                <w:u w:val="single"/>
              </w:rPr>
              <w:t>Typ projektu 5, 6</w:t>
            </w:r>
            <w:r w:rsidR="00F75B84">
              <w:rPr>
                <w:rFonts w:cs="Calibri"/>
                <w:szCs w:val="22"/>
                <w:u w:val="single"/>
              </w:rPr>
              <w:t xml:space="preserve">, </w:t>
            </w:r>
            <w:r w:rsidR="005C4802">
              <w:rPr>
                <w:rFonts w:cs="Calibri"/>
                <w:szCs w:val="22"/>
                <w:u w:val="single"/>
              </w:rPr>
              <w:t>8</w:t>
            </w:r>
            <w:r w:rsidRPr="004139DF">
              <w:rPr>
                <w:rFonts w:cs="Calibri"/>
                <w:szCs w:val="22"/>
                <w:u w:val="single"/>
              </w:rPr>
              <w:t>:</w:t>
            </w:r>
          </w:p>
          <w:p w14:paraId="0A1D49AB" w14:textId="3AF28670" w:rsidR="00CF54EB" w:rsidRDefault="00CF54EB" w:rsidP="00CF54EB">
            <w:pPr>
              <w:spacing w:after="0"/>
              <w:rPr>
                <w:rFonts w:cs="Calibri"/>
              </w:rPr>
            </w:pPr>
            <w:r w:rsidRPr="004139DF">
              <w:rPr>
                <w:rFonts w:cs="Calibri"/>
              </w:rPr>
              <w:t>Ministerstwo Rodziny i Polityki Społecznej</w:t>
            </w:r>
          </w:p>
          <w:p w14:paraId="209FDD8B" w14:textId="77777777" w:rsidR="008312C9" w:rsidRDefault="008312C9" w:rsidP="00CF54EB">
            <w:pPr>
              <w:spacing w:after="0"/>
              <w:rPr>
                <w:rFonts w:cs="Calibri"/>
              </w:rPr>
            </w:pPr>
          </w:p>
          <w:p w14:paraId="3002EEB8" w14:textId="77777777" w:rsidR="008312C9" w:rsidRDefault="008312C9" w:rsidP="00CF54EB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 xml:space="preserve">Typ projektu </w:t>
            </w:r>
            <w:r w:rsidR="005C4802">
              <w:rPr>
                <w:rFonts w:cs="Calibri"/>
              </w:rPr>
              <w:t>9</w:t>
            </w:r>
            <w:r w:rsidR="00E30937">
              <w:rPr>
                <w:rFonts w:cs="Calibri"/>
              </w:rPr>
              <w:t>, 1</w:t>
            </w:r>
            <w:r w:rsidR="005C4802">
              <w:rPr>
                <w:rFonts w:cs="Calibri"/>
              </w:rPr>
              <w:t>0</w:t>
            </w:r>
            <w:r>
              <w:rPr>
                <w:rFonts w:cs="Calibri"/>
              </w:rPr>
              <w:t xml:space="preserve">: </w:t>
            </w:r>
          </w:p>
          <w:p w14:paraId="7B8CDEC8" w14:textId="77777777" w:rsidR="008312C9" w:rsidRPr="004139DF" w:rsidRDefault="008312C9" w:rsidP="00CF54EB">
            <w:pPr>
              <w:spacing w:after="0"/>
            </w:pPr>
            <w:r w:rsidRPr="008312C9">
              <w:rPr>
                <w:rFonts w:cs="Calibri"/>
              </w:rPr>
              <w:t>Państwowy Fundusz Rehabilitacji Osób Niepełnosprawnych</w:t>
            </w:r>
          </w:p>
          <w:p w14:paraId="664BABF8" w14:textId="77777777" w:rsidR="00CF54EB" w:rsidRDefault="00CF54EB" w:rsidP="00CF54EB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cs="Calibri"/>
                <w:color w:val="000000"/>
                <w:lang w:eastAsia="pl-PL"/>
              </w:rPr>
            </w:pPr>
          </w:p>
          <w:p w14:paraId="0011391E" w14:textId="359A7DAA" w:rsidR="008312C9" w:rsidRDefault="008312C9" w:rsidP="00CF54EB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cs="Calibri"/>
                <w:color w:val="000000"/>
                <w:lang w:eastAsia="pl-PL"/>
              </w:rPr>
            </w:pPr>
            <w:r>
              <w:rPr>
                <w:rFonts w:cs="Calibri"/>
                <w:color w:val="000000"/>
                <w:lang w:eastAsia="pl-PL"/>
              </w:rPr>
              <w:t>Typy projektów 1-4, 7:</w:t>
            </w:r>
          </w:p>
          <w:p w14:paraId="2FC8D638" w14:textId="77777777" w:rsidR="00EE6F25" w:rsidRPr="004139DF" w:rsidRDefault="00EE6F25" w:rsidP="00770100">
            <w:pPr>
              <w:numPr>
                <w:ilvl w:val="0"/>
                <w:numId w:val="307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administracja rządo</w:t>
            </w:r>
            <w:r w:rsidR="00811177" w:rsidRPr="004139DF">
              <w:rPr>
                <w:rFonts w:cs="Calibri"/>
                <w:color w:val="000000"/>
                <w:lang w:eastAsia="pl-PL"/>
              </w:rPr>
              <w:t>wa i jej jednostki podległe</w:t>
            </w:r>
            <w:r w:rsidR="0015462A" w:rsidRPr="004139DF">
              <w:rPr>
                <w:rFonts w:cs="Calibri"/>
                <w:color w:val="000000"/>
                <w:lang w:eastAsia="pl-PL"/>
              </w:rPr>
              <w:t xml:space="preserve"> oraz nadzorowane</w:t>
            </w:r>
          </w:p>
          <w:p w14:paraId="46CEDD2A" w14:textId="77777777" w:rsidR="00EE6F25" w:rsidRPr="004139DF" w:rsidRDefault="00EE6F25" w:rsidP="00770100">
            <w:pPr>
              <w:numPr>
                <w:ilvl w:val="0"/>
                <w:numId w:val="307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jednostki samorządu terytorialnego i ich jednostki organizacyjne</w:t>
            </w:r>
          </w:p>
          <w:p w14:paraId="09076BED" w14:textId="77777777" w:rsidR="00AB41CC" w:rsidRPr="004139DF" w:rsidRDefault="00EE6F25" w:rsidP="00AB41CC">
            <w:pPr>
              <w:numPr>
                <w:ilvl w:val="0"/>
                <w:numId w:val="307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stowarzyszenia i związki jednostek samorządu terytorialnego</w:t>
            </w:r>
          </w:p>
          <w:p w14:paraId="7CC42A80" w14:textId="77777777" w:rsidR="004B22CB" w:rsidRPr="004139DF" w:rsidRDefault="00EE6F25" w:rsidP="00AB41CC">
            <w:pPr>
              <w:numPr>
                <w:ilvl w:val="0"/>
                <w:numId w:val="307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organizacje pozarządowe</w:t>
            </w:r>
          </w:p>
          <w:p w14:paraId="0C9F74AD" w14:textId="77777777" w:rsidR="00EE6F25" w:rsidRPr="004139DF" w:rsidRDefault="00EE6F25" w:rsidP="00770100">
            <w:pPr>
              <w:numPr>
                <w:ilvl w:val="0"/>
                <w:numId w:val="307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podmioty ekonomii społecznej</w:t>
            </w:r>
            <w:r w:rsidRPr="004139DF">
              <w:rPr>
                <w:rStyle w:val="Odwoanieprzypisudolnego"/>
                <w:color w:val="000000"/>
                <w:lang w:eastAsia="pl-PL"/>
              </w:rPr>
              <w:footnoteReference w:id="29"/>
            </w:r>
          </w:p>
          <w:p w14:paraId="5C4BD435" w14:textId="77777777" w:rsidR="00EE6F25" w:rsidRPr="004139DF" w:rsidRDefault="00EE6F25" w:rsidP="00770100">
            <w:pPr>
              <w:numPr>
                <w:ilvl w:val="0"/>
                <w:numId w:val="307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federacje lub związki organizacji pozarządowych i podmiotów ekonomii społecznej</w:t>
            </w:r>
            <w:r w:rsidRPr="004139DF">
              <w:rPr>
                <w:rStyle w:val="Odwoanieprzypisudolnego"/>
                <w:color w:val="000000"/>
                <w:lang w:eastAsia="pl-PL"/>
              </w:rPr>
              <w:footnoteReference w:id="30"/>
            </w:r>
          </w:p>
          <w:p w14:paraId="6418DA68" w14:textId="77777777" w:rsidR="00C46B61" w:rsidRPr="004139DF" w:rsidRDefault="00EE6F25" w:rsidP="00770100">
            <w:pPr>
              <w:numPr>
                <w:ilvl w:val="0"/>
                <w:numId w:val="307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 xml:space="preserve">partnerzy społeczni zgodnie z definicją </w:t>
            </w:r>
            <w:r w:rsidR="00483837" w:rsidRPr="004139DF">
              <w:rPr>
                <w:rFonts w:cs="Calibri"/>
                <w:color w:val="000000"/>
                <w:lang w:eastAsia="pl-PL"/>
              </w:rPr>
              <w:t xml:space="preserve">przyjętą </w:t>
            </w:r>
            <w:r w:rsidRPr="004139DF">
              <w:rPr>
                <w:rFonts w:cs="Calibri"/>
                <w:color w:val="000000"/>
                <w:lang w:eastAsia="pl-PL"/>
              </w:rPr>
              <w:t>w PO WER</w:t>
            </w:r>
          </w:p>
          <w:p w14:paraId="287FA9DD" w14:textId="77777777" w:rsidR="00EE6F25" w:rsidRPr="004139DF" w:rsidRDefault="00C46B61" w:rsidP="00770100">
            <w:pPr>
              <w:numPr>
                <w:ilvl w:val="0"/>
                <w:numId w:val="307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uc</w:t>
            </w:r>
            <w:r w:rsidR="00EE6F25" w:rsidRPr="004139DF">
              <w:rPr>
                <w:rFonts w:cs="Calibri"/>
                <w:color w:val="000000"/>
                <w:lang w:eastAsia="pl-PL"/>
              </w:rPr>
              <w:t>zelnie i podmioty uczestniczące w kształceniu na poziomie wyższym</w:t>
            </w:r>
          </w:p>
          <w:p w14:paraId="44A45435" w14:textId="77777777" w:rsidR="00EE6F25" w:rsidRPr="004139DF" w:rsidRDefault="00EE6F25" w:rsidP="00770100">
            <w:pPr>
              <w:numPr>
                <w:ilvl w:val="0"/>
                <w:numId w:val="307"/>
              </w:numPr>
              <w:autoSpaceDE w:val="0"/>
              <w:autoSpaceDN w:val="0"/>
              <w:adjustRightInd w:val="0"/>
              <w:spacing w:after="120" w:line="240" w:lineRule="auto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jednostki naukowe, w tym instytuty badawcze</w:t>
            </w:r>
          </w:p>
          <w:p w14:paraId="6F3F55AF" w14:textId="77777777" w:rsidR="00EE6F25" w:rsidRPr="004139DF" w:rsidRDefault="00811177" w:rsidP="00770100">
            <w:pPr>
              <w:numPr>
                <w:ilvl w:val="0"/>
                <w:numId w:val="307"/>
              </w:numPr>
              <w:autoSpaceDE w:val="0"/>
              <w:autoSpaceDN w:val="0"/>
              <w:adjustRightInd w:val="0"/>
              <w:spacing w:after="120" w:line="240" w:lineRule="auto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przedsiębiorcy</w:t>
            </w:r>
          </w:p>
        </w:tc>
      </w:tr>
      <w:tr w:rsidR="00EE6F25" w:rsidRPr="004139DF" w14:paraId="6020D153" w14:textId="77777777" w:rsidTr="00770100">
        <w:tc>
          <w:tcPr>
            <w:tcW w:w="2376" w:type="dxa"/>
          </w:tcPr>
          <w:p w14:paraId="4F0AC53F" w14:textId="77777777" w:rsidR="00EE6F25" w:rsidRPr="004139DF" w:rsidRDefault="00EE6F25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1134" w:type="dxa"/>
          </w:tcPr>
          <w:p w14:paraId="6B3DD8BA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2.6</w:t>
            </w:r>
          </w:p>
        </w:tc>
        <w:tc>
          <w:tcPr>
            <w:tcW w:w="6096" w:type="dxa"/>
            <w:gridSpan w:val="6"/>
          </w:tcPr>
          <w:p w14:paraId="3EB0456A" w14:textId="77777777" w:rsidR="0001688F" w:rsidRDefault="00EE6F25" w:rsidP="0015795E">
            <w:pPr>
              <w:spacing w:before="120" w:after="12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>W odniesieniu do typu projektu 4:</w:t>
            </w:r>
          </w:p>
          <w:p w14:paraId="0B63D871" w14:textId="77777777" w:rsidR="0001688F" w:rsidRDefault="00EE6F25" w:rsidP="0015795E">
            <w:pPr>
              <w:numPr>
                <w:ilvl w:val="0"/>
                <w:numId w:val="38"/>
              </w:numPr>
              <w:spacing w:before="120" w:after="12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</w:rPr>
              <w:t xml:space="preserve">pracownicy administracji rządowej i samorządowej </w:t>
            </w:r>
          </w:p>
          <w:p w14:paraId="10730DDE" w14:textId="77777777" w:rsidR="0001688F" w:rsidRDefault="00EE6F25" w:rsidP="0015795E">
            <w:pPr>
              <w:spacing w:before="120" w:after="12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W odniesieniu do typów projektu 6 i </w:t>
            </w:r>
            <w:r w:rsidR="005C4802">
              <w:rPr>
                <w:rFonts w:cs="Calibri"/>
                <w:u w:val="single"/>
              </w:rPr>
              <w:t>7</w:t>
            </w:r>
            <w:r w:rsidRPr="004139DF">
              <w:rPr>
                <w:rFonts w:cs="Calibri"/>
                <w:u w:val="single"/>
              </w:rPr>
              <w:t>:</w:t>
            </w:r>
          </w:p>
          <w:p w14:paraId="28E7B493" w14:textId="77777777" w:rsidR="0001688F" w:rsidRDefault="00EE6F25" w:rsidP="0015795E">
            <w:pPr>
              <w:numPr>
                <w:ilvl w:val="0"/>
                <w:numId w:val="40"/>
              </w:numPr>
              <w:spacing w:before="120" w:after="12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pracodawcy i ich pracownicy oraz inne podmioty i osoby, o ile ich udział w projekcie jest niezbędny dla wypracowania i upowszechnienia wypracowanych instrumentów lub modelu </w:t>
            </w:r>
          </w:p>
          <w:p w14:paraId="5C072459" w14:textId="77777777" w:rsidR="0001688F" w:rsidRDefault="00EE6F25" w:rsidP="0015795E">
            <w:pPr>
              <w:spacing w:before="120" w:after="12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W odniesieniu do typu projektu </w:t>
            </w:r>
            <w:r w:rsidR="00F31FFE">
              <w:rPr>
                <w:rFonts w:cs="Calibri"/>
                <w:u w:val="single"/>
              </w:rPr>
              <w:t>8</w:t>
            </w:r>
            <w:r w:rsidRPr="004139DF">
              <w:rPr>
                <w:rFonts w:cs="Calibri"/>
                <w:u w:val="single"/>
              </w:rPr>
              <w:t>:</w:t>
            </w:r>
          </w:p>
          <w:p w14:paraId="190A45F9" w14:textId="77777777" w:rsidR="0001688F" w:rsidRPr="0015795E" w:rsidRDefault="00EE6F25" w:rsidP="0015795E">
            <w:pPr>
              <w:pStyle w:val="Akapitzlist"/>
              <w:numPr>
                <w:ilvl w:val="0"/>
                <w:numId w:val="40"/>
              </w:numPr>
              <w:spacing w:before="120" w:after="120" w:line="240" w:lineRule="auto"/>
              <w:contextualSpacing w:val="0"/>
              <w:jc w:val="both"/>
              <w:rPr>
                <w:rFonts w:cs="Calibri"/>
                <w:strike/>
                <w:szCs w:val="22"/>
              </w:rPr>
            </w:pPr>
            <w:r w:rsidRPr="004139DF">
              <w:rPr>
                <w:rFonts w:cs="Calibri"/>
                <w:szCs w:val="22"/>
              </w:rPr>
              <w:t>podmioty świadczące usługi asystenckie dla osób niepełnosprawnych oraz inne podmioty i osoby, o ile ich udział w projekcie jest niezbędny dla wypracowania, przetestowania, wdrożenia i upowszechnienia standardu</w:t>
            </w:r>
          </w:p>
          <w:p w14:paraId="3A2B1A8E" w14:textId="77777777" w:rsidR="0001688F" w:rsidRDefault="004E16A1" w:rsidP="0015795E">
            <w:pPr>
              <w:spacing w:before="120" w:after="12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W odniesieniu do typu projektu </w:t>
            </w:r>
            <w:r w:rsidR="00FE7EFF">
              <w:rPr>
                <w:rFonts w:cs="Calibri"/>
                <w:u w:val="single"/>
              </w:rPr>
              <w:t>9</w:t>
            </w:r>
            <w:r w:rsidRPr="004139DF">
              <w:rPr>
                <w:rFonts w:cs="Calibri"/>
                <w:u w:val="single"/>
              </w:rPr>
              <w:t>:</w:t>
            </w:r>
          </w:p>
          <w:p w14:paraId="22A67CCC" w14:textId="77777777" w:rsidR="0001688F" w:rsidRDefault="00CA151E" w:rsidP="0015795E">
            <w:pPr>
              <w:pStyle w:val="Akapitzlist"/>
              <w:numPr>
                <w:ilvl w:val="0"/>
                <w:numId w:val="40"/>
              </w:numPr>
              <w:spacing w:before="120" w:after="120" w:line="240" w:lineRule="auto"/>
              <w:contextualSpacing w:val="0"/>
              <w:jc w:val="both"/>
              <w:rPr>
                <w:rFonts w:cs="Calibri"/>
                <w:szCs w:val="22"/>
              </w:rPr>
            </w:pPr>
            <w:r w:rsidRPr="0015795E">
              <w:rPr>
                <w:rFonts w:cs="Calibri"/>
                <w:szCs w:val="22"/>
              </w:rPr>
              <w:t>osoby z niepełnosprawnościami</w:t>
            </w:r>
          </w:p>
          <w:p w14:paraId="680E7553" w14:textId="77777777" w:rsidR="00E30937" w:rsidRDefault="00E30937" w:rsidP="00E30937">
            <w:pPr>
              <w:spacing w:before="120" w:after="12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>W</w:t>
            </w:r>
            <w:r>
              <w:rPr>
                <w:rFonts w:cs="Calibri"/>
                <w:u w:val="single"/>
              </w:rPr>
              <w:t xml:space="preserve"> odniesieniu do typu projektu 1</w:t>
            </w:r>
            <w:r w:rsidR="00FE7EFF">
              <w:rPr>
                <w:rFonts w:cs="Calibri"/>
                <w:u w:val="single"/>
              </w:rPr>
              <w:t>0</w:t>
            </w:r>
            <w:r w:rsidRPr="004139DF">
              <w:rPr>
                <w:rFonts w:cs="Calibri"/>
                <w:u w:val="single"/>
              </w:rPr>
              <w:t>:</w:t>
            </w:r>
          </w:p>
          <w:p w14:paraId="4F01AB51" w14:textId="77777777" w:rsidR="00A4464D" w:rsidRPr="00F937A7" w:rsidRDefault="00E30937" w:rsidP="00A85F57">
            <w:pPr>
              <w:pStyle w:val="Akapitzlist"/>
              <w:numPr>
                <w:ilvl w:val="0"/>
                <w:numId w:val="40"/>
              </w:numPr>
              <w:spacing w:before="120" w:after="120" w:line="240" w:lineRule="auto"/>
              <w:contextualSpacing w:val="0"/>
              <w:jc w:val="both"/>
            </w:pPr>
            <w:r w:rsidRPr="006321D0">
              <w:rPr>
                <w:rFonts w:cs="Calibri"/>
              </w:rPr>
              <w:t>pracownicy przedsiębiorstw sektora transportu zbiorowego</w:t>
            </w:r>
          </w:p>
          <w:p w14:paraId="21B74EF5" w14:textId="2DA17337" w:rsidR="00F937A7" w:rsidRDefault="00F937A7" w:rsidP="00F937A7">
            <w:pPr>
              <w:spacing w:after="12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W odniesieniu do </w:t>
            </w:r>
            <w:r>
              <w:rPr>
                <w:rFonts w:cs="Calibri"/>
                <w:u w:val="single"/>
              </w:rPr>
              <w:t>typów operacji 5-10:</w:t>
            </w:r>
          </w:p>
          <w:p w14:paraId="7B7F5D07" w14:textId="105CCCA9" w:rsidR="00F937A7" w:rsidRPr="00A4464D" w:rsidRDefault="00F937A7" w:rsidP="00F937A7">
            <w:pPr>
              <w:pStyle w:val="Akapitzlist"/>
              <w:numPr>
                <w:ilvl w:val="0"/>
                <w:numId w:val="40"/>
              </w:numPr>
              <w:spacing w:before="120" w:after="120" w:line="240" w:lineRule="auto"/>
              <w:jc w:val="both"/>
            </w:pPr>
            <w:r w:rsidRPr="00F937A7">
              <w:rPr>
                <w:rFonts w:cs="Calibri"/>
              </w:rPr>
              <w:t>osoby, którym udzielono ochrony czasowej w związku z wojną w Ukrainie</w:t>
            </w:r>
          </w:p>
        </w:tc>
      </w:tr>
      <w:tr w:rsidR="00EE6F25" w:rsidRPr="004139DF" w14:paraId="3BA5245E" w14:textId="77777777" w:rsidTr="00770100">
        <w:tc>
          <w:tcPr>
            <w:tcW w:w="2376" w:type="dxa"/>
          </w:tcPr>
          <w:p w14:paraId="660B39B0" w14:textId="77777777" w:rsidR="00EE6F25" w:rsidRPr="004139DF" w:rsidRDefault="00EE6F25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7230" w:type="dxa"/>
            <w:gridSpan w:val="7"/>
          </w:tcPr>
          <w:p w14:paraId="57B0FB4A" w14:textId="033C26AA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Minister</w:t>
            </w:r>
            <w:r w:rsidR="002E45BE" w:rsidRPr="004139DF">
              <w:rPr>
                <w:rFonts w:cs="Calibri"/>
              </w:rPr>
              <w:t>stwo</w:t>
            </w:r>
            <w:r w:rsidR="00DC0B39">
              <w:rPr>
                <w:rFonts w:cs="Calibri"/>
              </w:rPr>
              <w:t xml:space="preserve"> </w:t>
            </w:r>
            <w:r w:rsidR="005A5438">
              <w:rPr>
                <w:rFonts w:cs="Calibri"/>
              </w:rPr>
              <w:t>Rodziny i Polityki Społecznej</w:t>
            </w:r>
          </w:p>
        </w:tc>
      </w:tr>
      <w:tr w:rsidR="00EE6F25" w:rsidRPr="004139DF" w14:paraId="1F25CECA" w14:textId="77777777" w:rsidTr="00770100">
        <w:tc>
          <w:tcPr>
            <w:tcW w:w="2376" w:type="dxa"/>
          </w:tcPr>
          <w:p w14:paraId="497105DC" w14:textId="77777777" w:rsidR="00EE6F25" w:rsidRPr="004139DF" w:rsidRDefault="00EE6F25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7230" w:type="dxa"/>
            <w:gridSpan w:val="7"/>
          </w:tcPr>
          <w:p w14:paraId="0FFAAF5A" w14:textId="77777777" w:rsidR="00EE6F25" w:rsidRPr="004139DF" w:rsidRDefault="00996DE7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FE03DE" w:rsidRPr="004139DF" w14:paraId="60832F7B" w14:textId="77777777" w:rsidTr="00091C5E">
        <w:tc>
          <w:tcPr>
            <w:tcW w:w="2376" w:type="dxa"/>
            <w:vMerge w:val="restart"/>
          </w:tcPr>
          <w:p w14:paraId="087ACC9D" w14:textId="77777777" w:rsidR="00FE03DE" w:rsidRPr="004139DF" w:rsidRDefault="00FE03DE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1134" w:type="dxa"/>
          </w:tcPr>
          <w:p w14:paraId="6A086379" w14:textId="77777777" w:rsidR="00FE03DE" w:rsidRPr="004139DF" w:rsidRDefault="00FE03DE" w:rsidP="00A97CDF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</w:p>
        </w:tc>
        <w:tc>
          <w:tcPr>
            <w:tcW w:w="2481" w:type="dxa"/>
            <w:gridSpan w:val="2"/>
          </w:tcPr>
          <w:p w14:paraId="5EDCFAE3" w14:textId="77777777" w:rsidR="00FE03DE" w:rsidRPr="004139DF" w:rsidRDefault="00FE03DE" w:rsidP="00A97CDF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807" w:type="dxa"/>
            <w:gridSpan w:val="3"/>
            <w:tcBorders>
              <w:bottom w:val="single" w:sz="4" w:space="0" w:color="auto"/>
            </w:tcBorders>
          </w:tcPr>
          <w:p w14:paraId="5E91BFD0" w14:textId="77777777" w:rsidR="00FE03DE" w:rsidRPr="004139DF" w:rsidRDefault="00FE03DE" w:rsidP="00A97CDF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14:paraId="1878773D" w14:textId="77777777" w:rsidR="00FE03DE" w:rsidRPr="004139DF" w:rsidRDefault="00FE03DE" w:rsidP="00A97CDF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D91442" w:rsidRPr="004139DF" w14:paraId="44A845A1" w14:textId="77777777" w:rsidTr="00091C5E">
        <w:tc>
          <w:tcPr>
            <w:tcW w:w="2376" w:type="dxa"/>
            <w:vMerge/>
          </w:tcPr>
          <w:p w14:paraId="23C17719" w14:textId="77777777" w:rsidR="00D91442" w:rsidRPr="004139DF" w:rsidRDefault="00D91442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34" w:type="dxa"/>
          </w:tcPr>
          <w:p w14:paraId="5002C5C2" w14:textId="77777777" w:rsidR="00D91442" w:rsidRPr="004139DF" w:rsidRDefault="00D91442" w:rsidP="00A97CDF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Działanie 2.6</w:t>
            </w:r>
          </w:p>
        </w:tc>
        <w:tc>
          <w:tcPr>
            <w:tcW w:w="2481" w:type="dxa"/>
            <w:gridSpan w:val="2"/>
          </w:tcPr>
          <w:p w14:paraId="52AF5ED2" w14:textId="4CA712EB" w:rsidR="00E549F3" w:rsidRDefault="00E549F3" w:rsidP="007E6331">
            <w:pPr>
              <w:spacing w:before="30" w:after="30" w:line="240" w:lineRule="auto"/>
              <w:jc w:val="right"/>
              <w:rPr>
                <w:rFonts w:cs="Calibri"/>
              </w:rPr>
            </w:pPr>
            <w:r w:rsidRPr="00E549F3">
              <w:rPr>
                <w:rFonts w:cs="Calibri"/>
              </w:rPr>
              <w:t>46</w:t>
            </w:r>
            <w:r>
              <w:rPr>
                <w:rFonts w:cs="Calibri"/>
              </w:rPr>
              <w:t xml:space="preserve"> </w:t>
            </w:r>
            <w:r w:rsidRPr="00E549F3">
              <w:rPr>
                <w:rFonts w:cs="Calibri"/>
              </w:rPr>
              <w:t>458</w:t>
            </w:r>
            <w:r>
              <w:rPr>
                <w:rFonts w:cs="Calibri"/>
              </w:rPr>
              <w:t xml:space="preserve"> </w:t>
            </w:r>
            <w:r w:rsidRPr="00E549F3">
              <w:rPr>
                <w:rFonts w:cs="Calibri"/>
              </w:rPr>
              <w:t>528</w:t>
            </w:r>
            <w:r w:rsidR="00D91442" w:rsidRPr="004139DF">
              <w:rPr>
                <w:rFonts w:cs="Calibri"/>
              </w:rPr>
              <w:t xml:space="preserve">, </w:t>
            </w:r>
            <w:r w:rsidR="006303E1" w:rsidRPr="004139DF">
              <w:rPr>
                <w:rFonts w:cs="Calibri"/>
              </w:rPr>
              <w:br/>
            </w:r>
            <w:r w:rsidR="00D91442" w:rsidRPr="004139DF">
              <w:rPr>
                <w:rFonts w:cs="Calibri"/>
              </w:rPr>
              <w:t xml:space="preserve">w tym wkład UE </w:t>
            </w:r>
            <w:r w:rsidR="006303E1" w:rsidRPr="004139DF">
              <w:rPr>
                <w:rFonts w:cs="Calibri"/>
              </w:rPr>
              <w:br/>
            </w:r>
            <w:r w:rsidRPr="00E549F3">
              <w:rPr>
                <w:rFonts w:cs="Calibri"/>
              </w:rPr>
              <w:t>39</w:t>
            </w:r>
            <w:r>
              <w:rPr>
                <w:rFonts w:cs="Calibri"/>
              </w:rPr>
              <w:t xml:space="preserve"> </w:t>
            </w:r>
            <w:r w:rsidRPr="00E549F3">
              <w:rPr>
                <w:rFonts w:cs="Calibri"/>
              </w:rPr>
              <w:t>157</w:t>
            </w:r>
            <w:r>
              <w:rPr>
                <w:rFonts w:cs="Calibri"/>
              </w:rPr>
              <w:t xml:space="preserve"> </w:t>
            </w:r>
            <w:r w:rsidRPr="00E549F3">
              <w:rPr>
                <w:rFonts w:cs="Calibri"/>
              </w:rPr>
              <w:t>195</w:t>
            </w:r>
          </w:p>
          <w:p w14:paraId="15698EDA" w14:textId="24A41783" w:rsidR="00E549F3" w:rsidRDefault="00E549F3" w:rsidP="00E549F3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807" w:type="dxa"/>
            <w:gridSpan w:val="3"/>
            <w:shd w:val="thinDiagStripe" w:color="auto" w:fill="auto"/>
          </w:tcPr>
          <w:p w14:paraId="0D99FFD7" w14:textId="77777777" w:rsidR="00D91442" w:rsidRPr="004139DF" w:rsidRDefault="00D91442" w:rsidP="00091C5E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808" w:type="dxa"/>
            <w:shd w:val="thinDiagStripe" w:color="auto" w:fill="auto"/>
          </w:tcPr>
          <w:p w14:paraId="67F888E2" w14:textId="77777777" w:rsidR="00D91442" w:rsidRPr="004139DF" w:rsidRDefault="00D91442" w:rsidP="00A97CDF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</w:p>
        </w:tc>
      </w:tr>
      <w:tr w:rsidR="00EE6F25" w:rsidRPr="004139DF" w14:paraId="20FEB94D" w14:textId="77777777" w:rsidTr="00770100">
        <w:tc>
          <w:tcPr>
            <w:tcW w:w="2376" w:type="dxa"/>
          </w:tcPr>
          <w:p w14:paraId="0684112D" w14:textId="77777777" w:rsidR="00EE6F25" w:rsidRPr="004139DF" w:rsidRDefault="00EE6F25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Mechanizmy powiązania interwencji z innymi działaniami/poddziałaniami w ramach PO lub z innymi PO (jeśli dotyczy)</w:t>
            </w:r>
          </w:p>
        </w:tc>
        <w:tc>
          <w:tcPr>
            <w:tcW w:w="7230" w:type="dxa"/>
            <w:gridSpan w:val="7"/>
          </w:tcPr>
          <w:p w14:paraId="13939D1A" w14:textId="77777777" w:rsidR="00EE6F25" w:rsidRPr="004139DF" w:rsidRDefault="00EE6F25" w:rsidP="00A97CDF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</w:t>
            </w:r>
            <w:r w:rsidR="00674504" w:rsidRPr="004139DF">
              <w:rPr>
                <w:rFonts w:cs="Calibri"/>
                <w:lang w:eastAsia="pl-PL"/>
              </w:rPr>
              <w:t>entarności opisano w części I SZ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742C8478" w14:textId="77777777" w:rsidTr="00770100">
        <w:tc>
          <w:tcPr>
            <w:tcW w:w="2376" w:type="dxa"/>
          </w:tcPr>
          <w:p w14:paraId="6717840E" w14:textId="77777777" w:rsidR="00EE6F25" w:rsidRPr="004139DF" w:rsidRDefault="00EE6F25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Instrumenty terytorialne (jeśli dotyczy) </w:t>
            </w:r>
          </w:p>
        </w:tc>
        <w:tc>
          <w:tcPr>
            <w:tcW w:w="7230" w:type="dxa"/>
            <w:gridSpan w:val="7"/>
          </w:tcPr>
          <w:p w14:paraId="0C31F910" w14:textId="77777777" w:rsidR="00EE6F25" w:rsidRPr="004139DF" w:rsidRDefault="00996DE7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630F209B" w14:textId="77777777" w:rsidTr="00770100">
        <w:tc>
          <w:tcPr>
            <w:tcW w:w="2376" w:type="dxa"/>
          </w:tcPr>
          <w:p w14:paraId="6AE2EF7E" w14:textId="77777777" w:rsidR="00EE6F25" w:rsidRPr="004139DF" w:rsidRDefault="00996DE7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</w:r>
            <w:r w:rsidR="00EE6F25" w:rsidRPr="004139DF">
              <w:rPr>
                <w:rFonts w:cs="Calibri"/>
              </w:rPr>
              <w:t>oraz wskazanie podmiotu odpowiedzialnego za nabór i ocenę wniosków oraz przyjmowanie protestów</w:t>
            </w:r>
          </w:p>
        </w:tc>
        <w:tc>
          <w:tcPr>
            <w:tcW w:w="1134" w:type="dxa"/>
          </w:tcPr>
          <w:p w14:paraId="1F0AB760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2.6</w:t>
            </w:r>
          </w:p>
        </w:tc>
        <w:tc>
          <w:tcPr>
            <w:tcW w:w="6096" w:type="dxa"/>
            <w:gridSpan w:val="6"/>
          </w:tcPr>
          <w:p w14:paraId="7929A86D" w14:textId="77777777" w:rsidR="00604D4A" w:rsidRPr="004139DF" w:rsidRDefault="00604D4A" w:rsidP="00693AD0">
            <w:pPr>
              <w:pStyle w:val="Akapitzlist1"/>
              <w:spacing w:after="120" w:line="240" w:lineRule="auto"/>
              <w:ind w:left="0"/>
              <w:jc w:val="both"/>
            </w:pPr>
            <w:r w:rsidRPr="004139DF">
              <w:rPr>
                <w:rFonts w:cs="Calibri"/>
                <w:u w:val="single"/>
              </w:rPr>
              <w:t xml:space="preserve">Tryb pozakonkursowy: </w:t>
            </w:r>
            <w:r w:rsidRPr="008431FB">
              <w:t>w odniesieniu do typu projektu 5, 6</w:t>
            </w:r>
            <w:r w:rsidR="004E16A1" w:rsidRPr="00B6558E">
              <w:t xml:space="preserve">, </w:t>
            </w:r>
            <w:r w:rsidR="00FE7EFF">
              <w:t>8-10</w:t>
            </w:r>
          </w:p>
          <w:p w14:paraId="4E2F5389" w14:textId="1CFAD297" w:rsidR="00604D4A" w:rsidRPr="004139DF" w:rsidRDefault="00CA151E" w:rsidP="00604D4A">
            <w:pPr>
              <w:spacing w:before="30" w:after="30" w:line="240" w:lineRule="auto"/>
              <w:jc w:val="both"/>
              <w:rPr>
                <w:rFonts w:cs="Calibri"/>
                <w:u w:val="single"/>
              </w:rPr>
            </w:pPr>
            <w:r w:rsidRPr="0015795E">
              <w:rPr>
                <w:rFonts w:cs="Calibri"/>
                <w:u w:val="single"/>
              </w:rPr>
              <w:t>Tryb konkursowy</w:t>
            </w:r>
            <w:r w:rsidR="00604D4A" w:rsidRPr="004139DF">
              <w:rPr>
                <w:rFonts w:cs="Calibri"/>
              </w:rPr>
              <w:t xml:space="preserve">: </w:t>
            </w:r>
            <w:r w:rsidRPr="0015795E">
              <w:rPr>
                <w:rFonts w:cs="Calibri"/>
              </w:rPr>
              <w:t>w odniesieniu do typów projektów 1-4, 7</w:t>
            </w:r>
          </w:p>
          <w:p w14:paraId="08A48504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</w:p>
          <w:p w14:paraId="2A8FA08E" w14:textId="59456FD8" w:rsidR="00EE6F25" w:rsidRPr="004139DF" w:rsidRDefault="00674504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Podmiot odpowiedzialny: </w:t>
            </w:r>
            <w:r w:rsidR="00EE6F25" w:rsidRPr="004139DF">
              <w:rPr>
                <w:rFonts w:cs="Calibri"/>
              </w:rPr>
              <w:t>Minister</w:t>
            </w:r>
            <w:r w:rsidR="002E45BE" w:rsidRPr="004139DF">
              <w:rPr>
                <w:rFonts w:cs="Calibri"/>
              </w:rPr>
              <w:t>stwo</w:t>
            </w:r>
            <w:r w:rsidR="005F093D">
              <w:rPr>
                <w:rFonts w:cs="Calibri"/>
              </w:rPr>
              <w:t xml:space="preserve"> </w:t>
            </w:r>
            <w:r w:rsidR="005A5438">
              <w:rPr>
                <w:rFonts w:cs="Calibri"/>
              </w:rPr>
              <w:t>Rodziny i Polityki Społecznej</w:t>
            </w:r>
          </w:p>
        </w:tc>
      </w:tr>
      <w:tr w:rsidR="00EE6F25" w:rsidRPr="004139DF" w14:paraId="14DC71EC" w14:textId="77777777" w:rsidTr="00770100">
        <w:tc>
          <w:tcPr>
            <w:tcW w:w="2376" w:type="dxa"/>
          </w:tcPr>
          <w:p w14:paraId="5662BCEA" w14:textId="77777777" w:rsidR="00EE6F25" w:rsidRPr="004139DF" w:rsidRDefault="00EE6F25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dotyczy)</w:t>
            </w:r>
          </w:p>
        </w:tc>
        <w:tc>
          <w:tcPr>
            <w:tcW w:w="7230" w:type="dxa"/>
            <w:gridSpan w:val="7"/>
          </w:tcPr>
          <w:p w14:paraId="24F63859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D91442" w:rsidRPr="004139DF" w14:paraId="6E0F5207" w14:textId="77777777" w:rsidTr="00770100">
        <w:tc>
          <w:tcPr>
            <w:tcW w:w="2376" w:type="dxa"/>
          </w:tcPr>
          <w:p w14:paraId="680B1810" w14:textId="77777777" w:rsidR="00D91442" w:rsidRPr="004139DF" w:rsidRDefault="00D91442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7230" w:type="dxa"/>
            <w:gridSpan w:val="7"/>
          </w:tcPr>
          <w:p w14:paraId="0CA719E6" w14:textId="77777777" w:rsidR="00D91442" w:rsidRPr="004139DF" w:rsidRDefault="00D91442" w:rsidP="00ED0137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  <w:i/>
              </w:rPr>
              <w:t xml:space="preserve">5% wydatków kwalifikowalnych </w:t>
            </w:r>
            <w:r w:rsidR="000E449B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>na warunkach określonych w Wytycznych w zakresie kwalifikowalności wydatków w ramach Europejskiego Funduszu Rozwoju Regionalnego, Europejskiego Funduszu Społecznego oraz Funduszu Spójności na lata 2014-2020</w:t>
            </w:r>
          </w:p>
          <w:p w14:paraId="0199383E" w14:textId="77777777" w:rsidR="00D91442" w:rsidRPr="004139DF" w:rsidRDefault="00D91442" w:rsidP="00D763A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D91442" w:rsidRPr="004139DF" w14:paraId="2C9ADACF" w14:textId="77777777" w:rsidTr="00770100">
        <w:tc>
          <w:tcPr>
            <w:tcW w:w="2376" w:type="dxa"/>
          </w:tcPr>
          <w:p w14:paraId="5CCAB687" w14:textId="77777777" w:rsidR="00D91442" w:rsidRPr="004139DF" w:rsidRDefault="00D91442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Dopuszczalna maksymalna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7230" w:type="dxa"/>
            <w:gridSpan w:val="7"/>
          </w:tcPr>
          <w:p w14:paraId="67C93248" w14:textId="77777777" w:rsidR="00D91442" w:rsidRPr="004139DF" w:rsidRDefault="00D91442" w:rsidP="00ED0137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Cross-financing i środki trwałe stanowią nie więcej niż 10%</w:t>
            </w:r>
            <w:r w:rsidR="000E449B" w:rsidRPr="004139DF">
              <w:rPr>
                <w:rFonts w:cs="Calibri"/>
                <w:i/>
              </w:rPr>
              <w:t>wydatków kwalifikowalnych projektu</w:t>
            </w:r>
          </w:p>
        </w:tc>
      </w:tr>
      <w:tr w:rsidR="00EE6F25" w:rsidRPr="004139DF" w14:paraId="17490C42" w14:textId="77777777" w:rsidTr="00770100">
        <w:tc>
          <w:tcPr>
            <w:tcW w:w="2376" w:type="dxa"/>
          </w:tcPr>
          <w:p w14:paraId="4BC90B32" w14:textId="77777777" w:rsidR="00EE6F25" w:rsidRPr="004139DF" w:rsidRDefault="00EE6F25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Warunki uwzględniania dochodu w projekcie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7230" w:type="dxa"/>
            <w:gridSpan w:val="7"/>
          </w:tcPr>
          <w:p w14:paraId="7ABF4864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648DB076" w14:textId="77777777" w:rsidTr="00770100">
        <w:tc>
          <w:tcPr>
            <w:tcW w:w="2376" w:type="dxa"/>
          </w:tcPr>
          <w:p w14:paraId="6867F10D" w14:textId="77777777" w:rsidR="00EE6F25" w:rsidRPr="004139DF" w:rsidRDefault="00EE6F25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7230" w:type="dxa"/>
            <w:gridSpan w:val="7"/>
          </w:tcPr>
          <w:p w14:paraId="76977EF3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2CEE1A74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45799674" w14:textId="77777777" w:rsidR="00EE6F25" w:rsidRPr="004139DF" w:rsidRDefault="00EE6F25" w:rsidP="00674504">
            <w:pPr>
              <w:spacing w:before="30" w:after="30" w:line="240" w:lineRule="auto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EE6F25" w:rsidRPr="004139DF" w14:paraId="71BF8E55" w14:textId="77777777" w:rsidTr="00770100">
        <w:tc>
          <w:tcPr>
            <w:tcW w:w="2376" w:type="dxa"/>
          </w:tcPr>
          <w:p w14:paraId="2AB79448" w14:textId="77777777" w:rsidR="00EE6F25" w:rsidRPr="004139DF" w:rsidRDefault="00EE6F25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1839" w:type="dxa"/>
            <w:gridSpan w:val="2"/>
          </w:tcPr>
          <w:p w14:paraId="5FC059D5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2.6</w:t>
            </w:r>
          </w:p>
          <w:p w14:paraId="71432BC0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971" w:type="dxa"/>
            <w:gridSpan w:val="2"/>
          </w:tcPr>
          <w:p w14:paraId="38F249C1" w14:textId="77777777" w:rsidR="00EE6F25" w:rsidRPr="004139DF" w:rsidRDefault="00EE6F25" w:rsidP="00D763A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u w:val="single"/>
                <w:lang w:eastAsia="pl-PL"/>
              </w:rPr>
            </w:pPr>
            <w:r w:rsidRPr="004139DF">
              <w:rPr>
                <w:rFonts w:cs="Calibri"/>
                <w:color w:val="000000"/>
                <w:u w:val="single"/>
                <w:lang w:eastAsia="pl-PL"/>
              </w:rPr>
              <w:t>O ile dotyczy:</w:t>
            </w:r>
          </w:p>
          <w:p w14:paraId="42044542" w14:textId="77777777" w:rsidR="00EE6F25" w:rsidRPr="004139DF" w:rsidRDefault="00EE6F25" w:rsidP="00D763A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u w:val="single"/>
                <w:lang w:eastAsia="pl-PL"/>
              </w:rPr>
            </w:pPr>
          </w:p>
          <w:p w14:paraId="38E1CE24" w14:textId="059222BC" w:rsidR="00EE6F25" w:rsidRPr="004139DF" w:rsidRDefault="00EE6F25" w:rsidP="002D22B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 xml:space="preserve">Pomoc </w:t>
            </w:r>
            <w:r w:rsidRPr="004139DF">
              <w:rPr>
                <w:rFonts w:cs="Calibri"/>
                <w:i/>
                <w:iCs/>
                <w:color w:val="000000"/>
                <w:lang w:eastAsia="pl-PL"/>
              </w:rPr>
              <w:t>de minimis,</w:t>
            </w:r>
            <w:r w:rsidRPr="004139DF">
              <w:rPr>
                <w:rFonts w:cs="Calibri"/>
                <w:color w:val="000000"/>
                <w:lang w:eastAsia="pl-PL"/>
              </w:rPr>
              <w:t xml:space="preserve"> pomoc publiczna na szkolenia i/lub doradztwo i/lub subsydiowanie zatrudnienia</w:t>
            </w:r>
          </w:p>
        </w:tc>
        <w:tc>
          <w:tcPr>
            <w:tcW w:w="1528" w:type="dxa"/>
          </w:tcPr>
          <w:p w14:paraId="49AE1AC3" w14:textId="6795D1EE" w:rsidR="005E244E" w:rsidRPr="004139DF" w:rsidRDefault="006E71E1" w:rsidP="005E244E">
            <w:pPr>
              <w:spacing w:before="30" w:after="30" w:line="240" w:lineRule="auto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 xml:space="preserve">Rozporządzenie Komisji </w:t>
            </w:r>
            <w:r w:rsidRPr="004139DF">
              <w:rPr>
                <w:rFonts w:cs="Calibri"/>
              </w:rPr>
              <w:t>(UE) NR 1407/2013</w:t>
            </w:r>
            <w:r w:rsidR="006226D8" w:rsidRPr="004139DF">
              <w:rPr>
                <w:rFonts w:cs="Calibri"/>
              </w:rPr>
              <w:t xml:space="preserve"> z dnia 18 grudnia 2013 r. </w:t>
            </w:r>
            <w:r w:rsidR="005E244E" w:rsidRPr="004139DF">
              <w:rPr>
                <w:rFonts w:cs="Calibri"/>
              </w:rPr>
              <w:t>w sprawie stosowania art. 107 i 108 Traktatu o funkcjonowaniu Unii Eu</w:t>
            </w:r>
            <w:r w:rsidRPr="004139DF">
              <w:rPr>
                <w:rFonts w:cs="Calibri"/>
              </w:rPr>
              <w:t>ropejskiej do pomocy de minimis</w:t>
            </w:r>
            <w:r w:rsidR="005E244E" w:rsidRPr="004139DF">
              <w:rPr>
                <w:rFonts w:cs="Calibri"/>
              </w:rPr>
              <w:t xml:space="preserve"> (Dz. Urz. UE L 352 z 24.12.2013, s. 1</w:t>
            </w:r>
            <w:r w:rsidR="00C33538">
              <w:rPr>
                <w:rFonts w:cs="Calibri"/>
              </w:rPr>
              <w:t>, z późn. zm.</w:t>
            </w:r>
            <w:r w:rsidR="005E244E" w:rsidRPr="004139DF">
              <w:rPr>
                <w:rFonts w:cs="Calibri"/>
              </w:rPr>
              <w:t>)</w:t>
            </w:r>
          </w:p>
          <w:p w14:paraId="374582F5" w14:textId="77777777" w:rsidR="005E244E" w:rsidRPr="004139DF" w:rsidRDefault="005E244E" w:rsidP="005E244E">
            <w:pPr>
              <w:spacing w:before="30" w:after="30" w:line="240" w:lineRule="auto"/>
              <w:rPr>
                <w:rFonts w:cs="Calibri"/>
              </w:rPr>
            </w:pPr>
          </w:p>
          <w:p w14:paraId="5FEF428E" w14:textId="77777777" w:rsidR="005E244E" w:rsidRDefault="005E244E" w:rsidP="00B82FF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</w:t>
            </w:r>
            <w:r w:rsidR="00B82FF6" w:rsidRPr="004139DF">
              <w:rPr>
                <w:rFonts w:cs="Calibri"/>
              </w:rPr>
              <w:t>e</w:t>
            </w:r>
            <w:r w:rsidRPr="004139DF">
              <w:rPr>
                <w:rFonts w:cs="Calibri"/>
              </w:rPr>
              <w:t xml:space="preserve"> Komisji (UE) nr 651/2014 z 17.06.2014 uznające niektóre rodzaje pomocy za zgodne z rynkiem wewnętrznym w zastosowaniu art</w:t>
            </w:r>
            <w:r w:rsidR="006E71E1" w:rsidRPr="004139DF">
              <w:rPr>
                <w:rFonts w:cs="Calibri"/>
              </w:rPr>
              <w:t xml:space="preserve">. 107 i 108 Traktatu </w:t>
            </w:r>
            <w:r w:rsidRPr="004139DF">
              <w:rPr>
                <w:rFonts w:cs="Calibri"/>
              </w:rPr>
              <w:t>(Dz. Urz. UE L 187 z 26.06.2014, s. 1</w:t>
            </w:r>
            <w:r w:rsidR="002265D6" w:rsidRPr="004139DF">
              <w:rPr>
                <w:rFonts w:cs="Calibri"/>
              </w:rPr>
              <w:t>, z późn. zm.</w:t>
            </w:r>
            <w:r w:rsidRPr="004139DF">
              <w:rPr>
                <w:rFonts w:cs="Calibri"/>
              </w:rPr>
              <w:t>)</w:t>
            </w:r>
          </w:p>
          <w:p w14:paraId="3BA97826" w14:textId="77777777" w:rsidR="00CD04D6" w:rsidRDefault="00CD04D6" w:rsidP="00B82FF6">
            <w:pPr>
              <w:spacing w:before="30" w:after="30" w:line="240" w:lineRule="auto"/>
              <w:rPr>
                <w:rFonts w:cs="Calibri"/>
              </w:rPr>
            </w:pPr>
          </w:p>
          <w:p w14:paraId="00BDBBDD" w14:textId="356A2516" w:rsidR="00CD04D6" w:rsidRPr="004139DF" w:rsidRDefault="00CD04D6" w:rsidP="00B82FF6">
            <w:pPr>
              <w:spacing w:before="30" w:after="30" w:line="240" w:lineRule="auto"/>
              <w:rPr>
                <w:rFonts w:cs="Calibri"/>
              </w:rPr>
            </w:pPr>
            <w:r w:rsidRPr="002D22B5">
              <w:rPr>
                <w:rFonts w:cs="Calibri"/>
              </w:rPr>
              <w:t>Rozporządzenie (WE) nr 1370/2007 Parlamentu Europejskiego i Rady z dnia 23 października 2007 r. dotyczące usług publicznych w zakresie kolejowego i drogowego transportu pasażerskiego oraz uchylające rozporządzenia Rady (EWG) nr 1191/69 i (EWG) nr 1107/70</w:t>
            </w:r>
          </w:p>
        </w:tc>
        <w:tc>
          <w:tcPr>
            <w:tcW w:w="1892" w:type="dxa"/>
            <w:gridSpan w:val="2"/>
          </w:tcPr>
          <w:p w14:paraId="2F85D640" w14:textId="21A36738" w:rsidR="00EE6F25" w:rsidRDefault="00EE6F25" w:rsidP="00D763AF">
            <w:pPr>
              <w:spacing w:before="30" w:after="30" w:line="240" w:lineRule="auto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Rozporządzenie MIiR</w:t>
            </w:r>
            <w:r w:rsidR="000E063F">
              <w:rPr>
                <w:rFonts w:cs="Calibri"/>
                <w:color w:val="000000"/>
                <w:lang w:eastAsia="pl-PL"/>
              </w:rPr>
              <w:t xml:space="preserve"> </w:t>
            </w:r>
            <w:r w:rsidR="008A6A96" w:rsidRPr="004139DF">
              <w:rPr>
                <w:rFonts w:cs="Calibri"/>
                <w:color w:val="000000"/>
                <w:lang w:eastAsia="pl-PL"/>
              </w:rPr>
              <w:t xml:space="preserve">z dnia 2 lipca 2015 r. </w:t>
            </w:r>
            <w:r w:rsidRPr="004139DF">
              <w:rPr>
                <w:rFonts w:cs="Calibri"/>
                <w:color w:val="000000"/>
                <w:lang w:eastAsia="pl-PL"/>
              </w:rPr>
              <w:t>w sprawie udzielania pomocy de minimis i pomocy publicznej w ramach programów operacyjnych finansowanych z Europejskiego Funduszu Społecznego na lata 2014-2020</w:t>
            </w:r>
            <w:r w:rsidR="008A6A96" w:rsidRPr="004139DF">
              <w:rPr>
                <w:rFonts w:cs="Calibri"/>
                <w:color w:val="000000"/>
                <w:lang w:eastAsia="pl-PL"/>
              </w:rPr>
              <w:t xml:space="preserve"> (Dz. U. z 2015 r. poz. 1073</w:t>
            </w:r>
            <w:r w:rsidR="009747AE">
              <w:rPr>
                <w:rFonts w:cs="Calibri"/>
              </w:rPr>
              <w:t>, z późn. zm.</w:t>
            </w:r>
            <w:r w:rsidR="008A6A96" w:rsidRPr="004139DF">
              <w:rPr>
                <w:rFonts w:cs="Calibri"/>
                <w:color w:val="000000"/>
                <w:lang w:eastAsia="pl-PL"/>
              </w:rPr>
              <w:t>)</w:t>
            </w:r>
          </w:p>
          <w:p w14:paraId="3C79274C" w14:textId="77777777" w:rsidR="002D22B5" w:rsidRDefault="002D22B5" w:rsidP="00D763AF">
            <w:pPr>
              <w:spacing w:before="30" w:after="30" w:line="240" w:lineRule="auto"/>
              <w:rPr>
                <w:rFonts w:cs="Calibri"/>
                <w:color w:val="000000"/>
                <w:lang w:eastAsia="pl-PL"/>
              </w:rPr>
            </w:pPr>
          </w:p>
          <w:p w14:paraId="09DCAC02" w14:textId="55D52135" w:rsidR="002D22B5" w:rsidRPr="004139DF" w:rsidRDefault="002D22B5" w:rsidP="00D763A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6406C4E" w14:textId="77777777" w:rsidTr="00770100">
        <w:tc>
          <w:tcPr>
            <w:tcW w:w="2376" w:type="dxa"/>
            <w:vMerge w:val="restart"/>
          </w:tcPr>
          <w:p w14:paraId="5CC454C4" w14:textId="77777777" w:rsidR="00EE6F25" w:rsidRPr="004139DF" w:rsidRDefault="00EE6F25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1839" w:type="dxa"/>
            <w:gridSpan w:val="2"/>
          </w:tcPr>
          <w:p w14:paraId="72F4CB6D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971" w:type="dxa"/>
            <w:gridSpan w:val="2"/>
          </w:tcPr>
          <w:p w14:paraId="342D07D7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8" w:type="dxa"/>
          </w:tcPr>
          <w:p w14:paraId="3E9284AB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92" w:type="dxa"/>
            <w:gridSpan w:val="2"/>
          </w:tcPr>
          <w:p w14:paraId="15F86B7E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053DB200" w14:textId="77777777" w:rsidTr="00770100">
        <w:tc>
          <w:tcPr>
            <w:tcW w:w="2376" w:type="dxa"/>
            <w:vMerge/>
          </w:tcPr>
          <w:p w14:paraId="2087DAA2" w14:textId="77777777" w:rsidR="00EE6F25" w:rsidRPr="004139DF" w:rsidRDefault="00EE6F25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39" w:type="dxa"/>
            <w:gridSpan w:val="2"/>
          </w:tcPr>
          <w:p w14:paraId="16DB3AB7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2.6</w:t>
            </w:r>
          </w:p>
        </w:tc>
        <w:tc>
          <w:tcPr>
            <w:tcW w:w="1971" w:type="dxa"/>
            <w:gridSpan w:val="2"/>
          </w:tcPr>
          <w:p w14:paraId="73684B5B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84,28%</w:t>
            </w:r>
          </w:p>
        </w:tc>
        <w:tc>
          <w:tcPr>
            <w:tcW w:w="1528" w:type="dxa"/>
            <w:shd w:val="thinDiagStripe" w:color="auto" w:fill="auto"/>
          </w:tcPr>
          <w:p w14:paraId="031FC9D7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92" w:type="dxa"/>
            <w:gridSpan w:val="2"/>
            <w:shd w:val="thinDiagStripe" w:color="auto" w:fill="auto"/>
          </w:tcPr>
          <w:p w14:paraId="758EE03E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927AAE" w:rsidRPr="004139DF" w14:paraId="72172293" w14:textId="77777777" w:rsidTr="00770100">
        <w:tc>
          <w:tcPr>
            <w:tcW w:w="2376" w:type="dxa"/>
            <w:vMerge w:val="restart"/>
          </w:tcPr>
          <w:p w14:paraId="2AE25DC7" w14:textId="77777777" w:rsidR="00927AAE" w:rsidRPr="004139DF" w:rsidRDefault="00927AAE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Maksymalny % poziom dofinansowania całkowitego wydatków kwalifikowalnych na poziomie projektu (środki UE + ewentualne współfinansowanie z budżetu państwa lub innych źródeł przyznawane beneficjentowi przez właściwą instytucję)</w:t>
            </w:r>
          </w:p>
        </w:tc>
        <w:tc>
          <w:tcPr>
            <w:tcW w:w="1839" w:type="dxa"/>
            <w:gridSpan w:val="2"/>
          </w:tcPr>
          <w:p w14:paraId="4934627A" w14:textId="77777777" w:rsidR="00927AAE" w:rsidRPr="004139DF" w:rsidRDefault="00927AAE" w:rsidP="00927AA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971" w:type="dxa"/>
            <w:gridSpan w:val="2"/>
          </w:tcPr>
          <w:p w14:paraId="79B2AB39" w14:textId="77777777" w:rsidR="00927AAE" w:rsidRPr="004139DF" w:rsidRDefault="00927AAE" w:rsidP="00927AA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8" w:type="dxa"/>
          </w:tcPr>
          <w:p w14:paraId="565F9FCB" w14:textId="77777777" w:rsidR="00927AAE" w:rsidRPr="004139DF" w:rsidRDefault="00927AAE" w:rsidP="00927AA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92" w:type="dxa"/>
            <w:gridSpan w:val="2"/>
          </w:tcPr>
          <w:p w14:paraId="2D8212C7" w14:textId="77777777" w:rsidR="00927AAE" w:rsidRPr="004139DF" w:rsidRDefault="00927AAE" w:rsidP="00927AA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927AAE" w:rsidRPr="004139DF" w14:paraId="718230D2" w14:textId="77777777" w:rsidTr="00770100">
        <w:tc>
          <w:tcPr>
            <w:tcW w:w="2376" w:type="dxa"/>
            <w:vMerge/>
          </w:tcPr>
          <w:p w14:paraId="7C9649C6" w14:textId="77777777" w:rsidR="00927AAE" w:rsidRPr="004139DF" w:rsidRDefault="00927AAE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39" w:type="dxa"/>
            <w:gridSpan w:val="2"/>
          </w:tcPr>
          <w:p w14:paraId="2C99322F" w14:textId="77777777" w:rsidR="00927AAE" w:rsidRPr="004139DF" w:rsidRDefault="00927AAE" w:rsidP="00927AA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2.6</w:t>
            </w:r>
          </w:p>
        </w:tc>
        <w:tc>
          <w:tcPr>
            <w:tcW w:w="1971" w:type="dxa"/>
            <w:gridSpan w:val="2"/>
          </w:tcPr>
          <w:p w14:paraId="0C26F54B" w14:textId="77777777" w:rsidR="00927AAE" w:rsidRPr="004139DF" w:rsidRDefault="00927AAE" w:rsidP="00927AA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100%</w:t>
            </w:r>
          </w:p>
        </w:tc>
        <w:tc>
          <w:tcPr>
            <w:tcW w:w="1528" w:type="dxa"/>
            <w:shd w:val="thinDiagStripe" w:color="auto" w:fill="auto"/>
          </w:tcPr>
          <w:p w14:paraId="4D9CE4E9" w14:textId="77777777" w:rsidR="00927AAE" w:rsidRPr="004139DF" w:rsidRDefault="00927AAE" w:rsidP="00927AA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92" w:type="dxa"/>
            <w:gridSpan w:val="2"/>
            <w:shd w:val="thinDiagStripe" w:color="auto" w:fill="auto"/>
          </w:tcPr>
          <w:p w14:paraId="17068DFF" w14:textId="77777777" w:rsidR="00927AAE" w:rsidRPr="004139DF" w:rsidRDefault="00927AAE" w:rsidP="00927AAE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5A9739DC" w14:textId="77777777" w:rsidTr="00770100">
        <w:tc>
          <w:tcPr>
            <w:tcW w:w="2376" w:type="dxa"/>
            <w:vMerge w:val="restart"/>
          </w:tcPr>
          <w:p w14:paraId="2A97E98B" w14:textId="77777777" w:rsidR="00EE6F25" w:rsidRPr="004139DF" w:rsidRDefault="00EE6F25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</w:t>
            </w:r>
            <w:r w:rsidR="00852519" w:rsidRPr="004139DF">
              <w:rPr>
                <w:rFonts w:cs="Calibri"/>
              </w:rPr>
              <w:t>ako % wydatków kwalifikowalnych</w:t>
            </w:r>
          </w:p>
        </w:tc>
        <w:tc>
          <w:tcPr>
            <w:tcW w:w="1839" w:type="dxa"/>
            <w:gridSpan w:val="2"/>
          </w:tcPr>
          <w:p w14:paraId="20E739B6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971" w:type="dxa"/>
            <w:gridSpan w:val="2"/>
          </w:tcPr>
          <w:p w14:paraId="619DC824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8" w:type="dxa"/>
          </w:tcPr>
          <w:p w14:paraId="7D1402C9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92" w:type="dxa"/>
            <w:gridSpan w:val="2"/>
          </w:tcPr>
          <w:p w14:paraId="03BBE6F0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7F8C0385" w14:textId="77777777" w:rsidTr="00770100">
        <w:tc>
          <w:tcPr>
            <w:tcW w:w="2376" w:type="dxa"/>
            <w:vMerge/>
          </w:tcPr>
          <w:p w14:paraId="7693A15C" w14:textId="77777777" w:rsidR="00EE6F25" w:rsidRPr="004139DF" w:rsidRDefault="00EE6F25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39" w:type="dxa"/>
            <w:gridSpan w:val="2"/>
          </w:tcPr>
          <w:p w14:paraId="18A22A9B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2.6</w:t>
            </w:r>
          </w:p>
        </w:tc>
        <w:tc>
          <w:tcPr>
            <w:tcW w:w="1971" w:type="dxa"/>
            <w:gridSpan w:val="2"/>
          </w:tcPr>
          <w:p w14:paraId="20492A3E" w14:textId="77777777" w:rsidR="00EE6F25" w:rsidRPr="004139DF" w:rsidRDefault="00EE6F25" w:rsidP="006303E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528" w:type="dxa"/>
            <w:shd w:val="thinDiagStripe" w:color="auto" w:fill="auto"/>
          </w:tcPr>
          <w:p w14:paraId="31E64D43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92" w:type="dxa"/>
            <w:gridSpan w:val="2"/>
            <w:shd w:val="thinDiagStripe" w:color="auto" w:fill="auto"/>
          </w:tcPr>
          <w:p w14:paraId="6B2EDAC7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B13B81E" w14:textId="77777777" w:rsidTr="00770100">
        <w:tc>
          <w:tcPr>
            <w:tcW w:w="2376" w:type="dxa"/>
            <w:vMerge w:val="restart"/>
          </w:tcPr>
          <w:p w14:paraId="396FEFA4" w14:textId="77777777" w:rsidR="00EE6F25" w:rsidRPr="004139DF" w:rsidRDefault="00EE6F25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164936D4" w14:textId="77777777" w:rsidR="00EE6F25" w:rsidRPr="004139DF" w:rsidRDefault="00EE6F25" w:rsidP="00091C5E">
            <w:pPr>
              <w:pStyle w:val="Akapitzlist"/>
              <w:suppressAutoHyphens/>
              <w:spacing w:before="30" w:after="30" w:line="240" w:lineRule="auto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(jeśli dotyczy)</w:t>
            </w:r>
          </w:p>
        </w:tc>
        <w:tc>
          <w:tcPr>
            <w:tcW w:w="1839" w:type="dxa"/>
            <w:gridSpan w:val="2"/>
          </w:tcPr>
          <w:p w14:paraId="11C92B1A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971" w:type="dxa"/>
            <w:gridSpan w:val="2"/>
          </w:tcPr>
          <w:p w14:paraId="6D872DE1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8" w:type="dxa"/>
          </w:tcPr>
          <w:p w14:paraId="75F7FBBC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92" w:type="dxa"/>
            <w:gridSpan w:val="2"/>
          </w:tcPr>
          <w:p w14:paraId="458143D2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0C875B3C" w14:textId="77777777" w:rsidTr="00770100">
        <w:tc>
          <w:tcPr>
            <w:tcW w:w="2376" w:type="dxa"/>
            <w:vMerge/>
          </w:tcPr>
          <w:p w14:paraId="0E8B0ECC" w14:textId="77777777" w:rsidR="00EE6F25" w:rsidRPr="004139DF" w:rsidRDefault="00EE6F25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39" w:type="dxa"/>
            <w:gridSpan w:val="2"/>
          </w:tcPr>
          <w:p w14:paraId="07C36EEC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2.6</w:t>
            </w:r>
          </w:p>
        </w:tc>
        <w:tc>
          <w:tcPr>
            <w:tcW w:w="1971" w:type="dxa"/>
            <w:gridSpan w:val="2"/>
          </w:tcPr>
          <w:p w14:paraId="6F82F9CC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wartość projektu: 50 tys. PLN</w:t>
            </w:r>
          </w:p>
        </w:tc>
        <w:tc>
          <w:tcPr>
            <w:tcW w:w="1528" w:type="dxa"/>
            <w:shd w:val="thinDiagStripe" w:color="auto" w:fill="auto"/>
          </w:tcPr>
          <w:p w14:paraId="0EB5EB71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92" w:type="dxa"/>
            <w:gridSpan w:val="2"/>
            <w:shd w:val="thinDiagStripe" w:color="auto" w:fill="auto"/>
          </w:tcPr>
          <w:p w14:paraId="741609EA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927AAE" w:rsidRPr="004139DF" w14:paraId="745F23AE" w14:textId="77777777" w:rsidTr="00770100">
        <w:trPr>
          <w:trHeight w:val="550"/>
        </w:trPr>
        <w:tc>
          <w:tcPr>
            <w:tcW w:w="2376" w:type="dxa"/>
            <w:vMerge w:val="restart"/>
          </w:tcPr>
          <w:p w14:paraId="3FC3BEC6" w14:textId="77777777" w:rsidR="00927AAE" w:rsidRPr="004139DF" w:rsidRDefault="00927AAE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i maksymalna wartość wydatków kwalifikowalnych projektu (PLN) (jeśli dotyczy)</w:t>
            </w:r>
          </w:p>
        </w:tc>
        <w:tc>
          <w:tcPr>
            <w:tcW w:w="1839" w:type="dxa"/>
            <w:gridSpan w:val="2"/>
          </w:tcPr>
          <w:p w14:paraId="537A91B0" w14:textId="77777777" w:rsidR="00927AAE" w:rsidRPr="004139DF" w:rsidRDefault="00927AAE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971" w:type="dxa"/>
            <w:gridSpan w:val="2"/>
          </w:tcPr>
          <w:p w14:paraId="2033EC06" w14:textId="77777777" w:rsidR="00927AAE" w:rsidRPr="004139DF" w:rsidRDefault="00927AAE" w:rsidP="00927AAE">
            <w:pPr>
              <w:spacing w:after="0"/>
            </w:pPr>
            <w:r w:rsidRPr="004139DF">
              <w:t>Ogółem</w:t>
            </w:r>
          </w:p>
        </w:tc>
        <w:tc>
          <w:tcPr>
            <w:tcW w:w="1528" w:type="dxa"/>
          </w:tcPr>
          <w:p w14:paraId="02F268EB" w14:textId="77777777" w:rsidR="00927AAE" w:rsidRPr="004139DF" w:rsidRDefault="00927AAE" w:rsidP="00927AAE">
            <w:pPr>
              <w:spacing w:after="0"/>
            </w:pPr>
            <w:r w:rsidRPr="004139DF">
              <w:t>Koperta Mazowiecka</w:t>
            </w:r>
          </w:p>
        </w:tc>
        <w:tc>
          <w:tcPr>
            <w:tcW w:w="1892" w:type="dxa"/>
            <w:gridSpan w:val="2"/>
          </w:tcPr>
          <w:p w14:paraId="28AF9E78" w14:textId="77777777" w:rsidR="00927AAE" w:rsidRPr="004139DF" w:rsidRDefault="00927AAE" w:rsidP="00927AAE">
            <w:pPr>
              <w:spacing w:after="0" w:line="240" w:lineRule="auto"/>
            </w:pPr>
            <w:r w:rsidRPr="004139DF">
              <w:t>Koperta 15 województw</w:t>
            </w:r>
          </w:p>
        </w:tc>
      </w:tr>
      <w:tr w:rsidR="00927AAE" w:rsidRPr="004139DF" w14:paraId="7E61048F" w14:textId="77777777" w:rsidTr="00770100">
        <w:tc>
          <w:tcPr>
            <w:tcW w:w="2376" w:type="dxa"/>
            <w:vMerge/>
          </w:tcPr>
          <w:p w14:paraId="00E8C300" w14:textId="77777777" w:rsidR="00927AAE" w:rsidRPr="004139DF" w:rsidRDefault="00927AAE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39" w:type="dxa"/>
            <w:gridSpan w:val="2"/>
          </w:tcPr>
          <w:p w14:paraId="7C8D82FB" w14:textId="77777777" w:rsidR="00927AAE" w:rsidRPr="004139DF" w:rsidRDefault="00927AAE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2.6</w:t>
            </w:r>
          </w:p>
        </w:tc>
        <w:tc>
          <w:tcPr>
            <w:tcW w:w="1971" w:type="dxa"/>
            <w:gridSpan w:val="2"/>
          </w:tcPr>
          <w:p w14:paraId="5BE6C8ED" w14:textId="77777777" w:rsidR="00927AAE" w:rsidRPr="004139DF" w:rsidRDefault="00927AAE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528" w:type="dxa"/>
            <w:shd w:val="thinDiagStripe" w:color="auto" w:fill="auto"/>
          </w:tcPr>
          <w:p w14:paraId="3FB70723" w14:textId="77777777" w:rsidR="00927AAE" w:rsidRPr="004139DF" w:rsidRDefault="00927AAE" w:rsidP="008B1879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92" w:type="dxa"/>
            <w:gridSpan w:val="2"/>
            <w:shd w:val="thinDiagStripe" w:color="auto" w:fill="auto"/>
          </w:tcPr>
          <w:p w14:paraId="6B9997CA" w14:textId="77777777" w:rsidR="00927AAE" w:rsidRPr="004139DF" w:rsidRDefault="00927AAE" w:rsidP="008B1879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6C063A" w:rsidRPr="004139DF" w14:paraId="65B9C79A" w14:textId="77777777" w:rsidTr="00091C5E">
        <w:tc>
          <w:tcPr>
            <w:tcW w:w="2376" w:type="dxa"/>
            <w:vMerge w:val="restart"/>
          </w:tcPr>
          <w:p w14:paraId="6AF8DC9B" w14:textId="77777777" w:rsidR="006C063A" w:rsidRPr="004139DF" w:rsidRDefault="006C063A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1839" w:type="dxa"/>
            <w:gridSpan w:val="2"/>
          </w:tcPr>
          <w:p w14:paraId="68340D7C" w14:textId="77777777" w:rsidR="006C063A" w:rsidRPr="004139DF" w:rsidRDefault="006C063A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971" w:type="dxa"/>
            <w:gridSpan w:val="2"/>
          </w:tcPr>
          <w:p w14:paraId="2FF62C88" w14:textId="77777777" w:rsidR="006C063A" w:rsidRPr="004139DF" w:rsidRDefault="006C063A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8" w:type="dxa"/>
            <w:shd w:val="clear" w:color="auto" w:fill="auto"/>
          </w:tcPr>
          <w:p w14:paraId="1217391F" w14:textId="77777777" w:rsidR="006C063A" w:rsidRPr="004139DF" w:rsidRDefault="006C063A" w:rsidP="00091C5E">
            <w:pPr>
              <w:spacing w:after="0"/>
            </w:pPr>
            <w:r w:rsidRPr="004139DF">
              <w:t>Koperta Mazowiecka</w:t>
            </w:r>
          </w:p>
        </w:tc>
        <w:tc>
          <w:tcPr>
            <w:tcW w:w="1892" w:type="dxa"/>
            <w:gridSpan w:val="2"/>
            <w:shd w:val="clear" w:color="auto" w:fill="auto"/>
          </w:tcPr>
          <w:p w14:paraId="1FF71A54" w14:textId="77777777" w:rsidR="006C063A" w:rsidRPr="004139DF" w:rsidRDefault="006C063A" w:rsidP="00091C5E">
            <w:pPr>
              <w:spacing w:after="0"/>
            </w:pPr>
            <w:r w:rsidRPr="004139DF">
              <w:t>Koperta 15 województw</w:t>
            </w:r>
          </w:p>
        </w:tc>
      </w:tr>
      <w:tr w:rsidR="00D91442" w:rsidRPr="004139DF" w14:paraId="1C3B1BFE" w14:textId="77777777" w:rsidTr="00770100">
        <w:tc>
          <w:tcPr>
            <w:tcW w:w="2376" w:type="dxa"/>
            <w:vMerge/>
          </w:tcPr>
          <w:p w14:paraId="232B5CE7" w14:textId="77777777" w:rsidR="00D91442" w:rsidRPr="004139DF" w:rsidRDefault="00D91442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39" w:type="dxa"/>
            <w:gridSpan w:val="2"/>
          </w:tcPr>
          <w:p w14:paraId="5197CA5B" w14:textId="77777777" w:rsidR="00D91442" w:rsidRPr="004139DF" w:rsidRDefault="00D91442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2.6</w:t>
            </w:r>
          </w:p>
        </w:tc>
        <w:tc>
          <w:tcPr>
            <w:tcW w:w="1971" w:type="dxa"/>
            <w:gridSpan w:val="2"/>
          </w:tcPr>
          <w:p w14:paraId="473AE6FD" w14:textId="77777777" w:rsidR="00D91442" w:rsidRPr="004139DF" w:rsidRDefault="00D91442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528" w:type="dxa"/>
            <w:shd w:val="thinDiagStripe" w:color="auto" w:fill="auto"/>
          </w:tcPr>
          <w:p w14:paraId="39BC6143" w14:textId="77777777" w:rsidR="00D91442" w:rsidRPr="004139DF" w:rsidRDefault="00D91442" w:rsidP="008B1879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92" w:type="dxa"/>
            <w:gridSpan w:val="2"/>
            <w:shd w:val="thinDiagStripe" w:color="auto" w:fill="auto"/>
          </w:tcPr>
          <w:p w14:paraId="0AEC09A8" w14:textId="77777777" w:rsidR="00D91442" w:rsidRPr="004139DF" w:rsidRDefault="00D91442" w:rsidP="008B1879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7ECBD63" w14:textId="77777777" w:rsidTr="00770100">
        <w:tc>
          <w:tcPr>
            <w:tcW w:w="2376" w:type="dxa"/>
          </w:tcPr>
          <w:p w14:paraId="22ADAE53" w14:textId="77777777" w:rsidR="00EE6F25" w:rsidRPr="004139DF" w:rsidRDefault="00EE6F25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7230" w:type="dxa"/>
            <w:gridSpan w:val="7"/>
          </w:tcPr>
          <w:p w14:paraId="7C0571D4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6F9B4815" w14:textId="77777777" w:rsidTr="00770100">
        <w:tc>
          <w:tcPr>
            <w:tcW w:w="2376" w:type="dxa"/>
          </w:tcPr>
          <w:p w14:paraId="502A640B" w14:textId="77777777" w:rsidR="00EE6F25" w:rsidRPr="004139DF" w:rsidRDefault="00EE6F25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Rodzaj wsparcia instrumentów finansowych oraz </w:t>
            </w:r>
            <w:r w:rsidR="00996DE7" w:rsidRPr="004139DF">
              <w:rPr>
                <w:rFonts w:cs="Calibri"/>
              </w:rPr>
              <w:t>najważniejsze warunki przyznawania</w:t>
            </w:r>
          </w:p>
        </w:tc>
        <w:tc>
          <w:tcPr>
            <w:tcW w:w="7230" w:type="dxa"/>
            <w:gridSpan w:val="7"/>
          </w:tcPr>
          <w:p w14:paraId="054CD530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4A5A5EEC" w14:textId="77777777" w:rsidTr="00770100">
        <w:tc>
          <w:tcPr>
            <w:tcW w:w="2376" w:type="dxa"/>
          </w:tcPr>
          <w:p w14:paraId="33294FEE" w14:textId="77777777" w:rsidR="00EE6F25" w:rsidRPr="004139DF" w:rsidRDefault="00EE6F25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7230" w:type="dxa"/>
            <w:gridSpan w:val="7"/>
          </w:tcPr>
          <w:p w14:paraId="52EC3281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07F85855" w14:textId="77777777" w:rsidR="00E95DB8" w:rsidRPr="004139DF" w:rsidRDefault="00E95DB8" w:rsidP="00D763AF"/>
    <w:p w14:paraId="5D616B20" w14:textId="77777777" w:rsidR="00EE6F25" w:rsidRPr="004139DF" w:rsidRDefault="00EE6F25" w:rsidP="00811177">
      <w:pPr>
        <w:pStyle w:val="Nagwek3"/>
        <w:jc w:val="both"/>
      </w:pPr>
      <w:bookmarkStart w:id="194" w:name="_Toc506215786"/>
      <w:bookmarkStart w:id="195" w:name="_Toc516493985"/>
      <w:bookmarkStart w:id="196" w:name="_Toc527626109"/>
      <w:bookmarkStart w:id="197" w:name="_Toc532647404"/>
      <w:bookmarkStart w:id="198" w:name="_Toc533060896"/>
      <w:bookmarkStart w:id="199" w:name="_Toc27992904"/>
      <w:bookmarkStart w:id="200" w:name="_Toc31092975"/>
      <w:bookmarkStart w:id="201" w:name="_Toc118124570"/>
      <w:r w:rsidRPr="004139DF">
        <w:t>Działanie 2.7 Zwiększenie szans na zatrudnienie osób szczególnie zagrożonych wykluczeniem społecznym</w:t>
      </w:r>
      <w:bookmarkEnd w:id="194"/>
      <w:bookmarkEnd w:id="195"/>
      <w:bookmarkEnd w:id="196"/>
      <w:bookmarkEnd w:id="197"/>
      <w:bookmarkEnd w:id="198"/>
      <w:bookmarkEnd w:id="199"/>
      <w:bookmarkEnd w:id="200"/>
      <w:bookmarkEnd w:id="201"/>
    </w:p>
    <w:tbl>
      <w:tblPr>
        <w:tblW w:w="9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2"/>
        <w:gridCol w:w="1136"/>
        <w:gridCol w:w="1134"/>
        <w:gridCol w:w="24"/>
        <w:gridCol w:w="1253"/>
        <w:gridCol w:w="264"/>
        <w:gridCol w:w="19"/>
        <w:gridCol w:w="1487"/>
        <w:gridCol w:w="13"/>
        <w:gridCol w:w="7"/>
        <w:gridCol w:w="1752"/>
        <w:gridCol w:w="24"/>
      </w:tblGrid>
      <w:tr w:rsidR="00EE6F25" w:rsidRPr="004139DF" w14:paraId="246CF948" w14:textId="77777777" w:rsidTr="006C063A">
        <w:trPr>
          <w:gridAfter w:val="1"/>
          <w:wAfter w:w="24" w:type="dxa"/>
          <w:cantSplit/>
          <w:trHeight w:val="218"/>
        </w:trPr>
        <w:tc>
          <w:tcPr>
            <w:tcW w:w="9461" w:type="dxa"/>
            <w:gridSpan w:val="11"/>
          </w:tcPr>
          <w:p w14:paraId="7D5797F1" w14:textId="77777777" w:rsidR="00EE6F25" w:rsidRPr="004139DF" w:rsidRDefault="00EE6F25" w:rsidP="001C1641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39277EC4" w14:textId="77777777" w:rsidTr="006C063A">
        <w:trPr>
          <w:gridAfter w:val="1"/>
          <w:wAfter w:w="24" w:type="dxa"/>
        </w:trPr>
        <w:tc>
          <w:tcPr>
            <w:tcW w:w="2374" w:type="dxa"/>
          </w:tcPr>
          <w:p w14:paraId="03A3F509" w14:textId="77777777" w:rsidR="00EE6F25" w:rsidRPr="004139DF" w:rsidRDefault="00EE6F25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</w:t>
            </w:r>
            <w:r w:rsidRPr="004139DF">
              <w:rPr>
                <w:rFonts w:cs="Calibri"/>
              </w:rPr>
              <w:br/>
              <w:t xml:space="preserve">działania/ poddziałania </w:t>
            </w:r>
          </w:p>
        </w:tc>
        <w:tc>
          <w:tcPr>
            <w:tcW w:w="1133" w:type="dxa"/>
          </w:tcPr>
          <w:p w14:paraId="43FBFE63" w14:textId="77777777" w:rsidR="00EE6F25" w:rsidRPr="004139DF" w:rsidRDefault="00EE6F25" w:rsidP="0012228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2.7</w:t>
            </w:r>
          </w:p>
        </w:tc>
        <w:tc>
          <w:tcPr>
            <w:tcW w:w="5954" w:type="dxa"/>
            <w:gridSpan w:val="9"/>
          </w:tcPr>
          <w:p w14:paraId="355AE492" w14:textId="77777777" w:rsidR="00EE6F25" w:rsidRPr="004139DF" w:rsidRDefault="00EE6F25" w:rsidP="008C78B3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Zwiększenie szans na zatrudnienie osób szczególnie zagrożonych wykluczeniem społecznym</w:t>
            </w:r>
          </w:p>
          <w:p w14:paraId="7AFF8F40" w14:textId="77777777" w:rsidR="00EE6F25" w:rsidRPr="004139DF" w:rsidRDefault="00EE6F25" w:rsidP="00A97CDF">
            <w:pPr>
              <w:spacing w:after="0"/>
              <w:jc w:val="both"/>
              <w:rPr>
                <w:rFonts w:cs="Calibri"/>
                <w:b/>
              </w:rPr>
            </w:pPr>
          </w:p>
        </w:tc>
      </w:tr>
      <w:tr w:rsidR="00EE6F25" w:rsidRPr="004139DF" w14:paraId="517F1A20" w14:textId="77777777" w:rsidTr="006C063A">
        <w:trPr>
          <w:gridAfter w:val="1"/>
          <w:wAfter w:w="24" w:type="dxa"/>
        </w:trPr>
        <w:tc>
          <w:tcPr>
            <w:tcW w:w="2374" w:type="dxa"/>
          </w:tcPr>
          <w:p w14:paraId="3B36EA10" w14:textId="77777777" w:rsidR="00EE6F25" w:rsidRPr="004139DF" w:rsidRDefault="00EE6F25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7087" w:type="dxa"/>
            <w:gridSpan w:val="10"/>
          </w:tcPr>
          <w:p w14:paraId="44BE3EE1" w14:textId="77777777" w:rsidR="00EE6F25" w:rsidRPr="004139DF" w:rsidRDefault="00EE6F25" w:rsidP="00A97CDF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Zwiększenie możliwości zatrudnienia osób w szczególnym stopniu zagrożonych wykluczeniem społecznym</w:t>
            </w:r>
            <w:r w:rsidR="00996DE7" w:rsidRPr="004139DF">
              <w:rPr>
                <w:rFonts w:cs="Calibri"/>
              </w:rPr>
              <w:t>.</w:t>
            </w:r>
          </w:p>
        </w:tc>
      </w:tr>
      <w:tr w:rsidR="00E95DB8" w:rsidRPr="004139DF" w14:paraId="0732F863" w14:textId="77777777" w:rsidTr="006C063A">
        <w:trPr>
          <w:gridAfter w:val="1"/>
          <w:wAfter w:w="24" w:type="dxa"/>
        </w:trPr>
        <w:tc>
          <w:tcPr>
            <w:tcW w:w="2374" w:type="dxa"/>
          </w:tcPr>
          <w:p w14:paraId="141A160B" w14:textId="77777777" w:rsidR="00E95DB8" w:rsidRPr="004139DF" w:rsidRDefault="00E95DB8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Lista wskaźników rezultatu bezpośredniego</w:t>
            </w:r>
          </w:p>
        </w:tc>
        <w:tc>
          <w:tcPr>
            <w:tcW w:w="7087" w:type="dxa"/>
            <w:gridSpan w:val="10"/>
          </w:tcPr>
          <w:p w14:paraId="47CC645C" w14:textId="77777777" w:rsidR="00E95DB8" w:rsidRPr="004139DF" w:rsidRDefault="00E95DB8" w:rsidP="00A97CDF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E95DB8" w:rsidRPr="004139DF" w14:paraId="6D0A1AF3" w14:textId="77777777" w:rsidTr="006C063A">
        <w:trPr>
          <w:gridAfter w:val="1"/>
          <w:wAfter w:w="24" w:type="dxa"/>
        </w:trPr>
        <w:tc>
          <w:tcPr>
            <w:tcW w:w="2374" w:type="dxa"/>
          </w:tcPr>
          <w:p w14:paraId="496FB512" w14:textId="77777777" w:rsidR="00E95DB8" w:rsidRPr="004139DF" w:rsidRDefault="00E95DB8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Lista wskaźników produktu</w:t>
            </w:r>
          </w:p>
        </w:tc>
        <w:tc>
          <w:tcPr>
            <w:tcW w:w="7087" w:type="dxa"/>
            <w:gridSpan w:val="10"/>
          </w:tcPr>
          <w:p w14:paraId="5D825BD6" w14:textId="77777777" w:rsidR="00E95DB8" w:rsidRPr="004139DF" w:rsidRDefault="00E95DB8" w:rsidP="00A97CDF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Zgodnie z zał</w:t>
            </w:r>
            <w:r w:rsidR="004D3942" w:rsidRPr="004139DF">
              <w:rPr>
                <w:rFonts w:cs="Calibri"/>
              </w:rPr>
              <w:t>ącznikiem 2a</w:t>
            </w:r>
          </w:p>
        </w:tc>
      </w:tr>
      <w:tr w:rsidR="00EE6F25" w:rsidRPr="004139DF" w14:paraId="7D0DE4EE" w14:textId="77777777" w:rsidTr="006C063A">
        <w:trPr>
          <w:gridAfter w:val="1"/>
          <w:wAfter w:w="24" w:type="dxa"/>
        </w:trPr>
        <w:tc>
          <w:tcPr>
            <w:tcW w:w="2374" w:type="dxa"/>
          </w:tcPr>
          <w:p w14:paraId="37B8BFEF" w14:textId="77777777" w:rsidR="00EE6F25" w:rsidRPr="004139DF" w:rsidRDefault="00EE6F25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1133" w:type="dxa"/>
          </w:tcPr>
          <w:p w14:paraId="45A7FDC7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2.7</w:t>
            </w:r>
          </w:p>
        </w:tc>
        <w:tc>
          <w:tcPr>
            <w:tcW w:w="5954" w:type="dxa"/>
            <w:gridSpan w:val="9"/>
          </w:tcPr>
          <w:p w14:paraId="58BF9FD8" w14:textId="77777777" w:rsidR="00EE6F25" w:rsidRPr="004139DF" w:rsidRDefault="00EE6F25" w:rsidP="008C78B3">
            <w:pPr>
              <w:spacing w:after="12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1. Kompleksowe działania na rzecz poprawy wykształcenia i zatrudnienia członków społeczności romskiej, a także działania na rzecz likwidacji barier, które utrudniają zatrudnianie Romów i integrację ze społecznością większościową. </w:t>
            </w:r>
          </w:p>
          <w:p w14:paraId="4A641888" w14:textId="77777777" w:rsidR="00EE6F25" w:rsidRPr="004139DF" w:rsidRDefault="00EE6F25" w:rsidP="008C78B3">
            <w:pPr>
              <w:spacing w:before="30" w:after="30" w:line="240" w:lineRule="auto"/>
              <w:jc w:val="both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2. Kompleksowe działania na rzecz poprawy motywacji i zdolności do podjęcia zatrudnienia oraz funkcjonowania w społeczeństwie osób odbywających karę pozbawienia wolności, a także rozwój współpracy i partnerstwa w zakresie promocji zatrudniania tych osób.</w:t>
            </w:r>
          </w:p>
        </w:tc>
      </w:tr>
      <w:tr w:rsidR="00EE6F25" w:rsidRPr="004139DF" w14:paraId="28978912" w14:textId="77777777" w:rsidTr="006C063A">
        <w:trPr>
          <w:gridAfter w:val="1"/>
          <w:wAfter w:w="24" w:type="dxa"/>
        </w:trPr>
        <w:tc>
          <w:tcPr>
            <w:tcW w:w="2374" w:type="dxa"/>
          </w:tcPr>
          <w:p w14:paraId="19148243" w14:textId="77777777" w:rsidR="00EE6F25" w:rsidRPr="004139DF" w:rsidRDefault="00EE6F25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1133" w:type="dxa"/>
          </w:tcPr>
          <w:p w14:paraId="42D60B4C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2.7</w:t>
            </w:r>
          </w:p>
        </w:tc>
        <w:tc>
          <w:tcPr>
            <w:tcW w:w="5954" w:type="dxa"/>
            <w:gridSpan w:val="9"/>
          </w:tcPr>
          <w:p w14:paraId="287C3CFA" w14:textId="77777777" w:rsidR="00EE6F25" w:rsidRPr="004139DF" w:rsidRDefault="00EE6F25" w:rsidP="001C1641">
            <w:pPr>
              <w:spacing w:after="120" w:line="240" w:lineRule="auto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W odniesieniu do typu projektu 1: </w:t>
            </w:r>
          </w:p>
          <w:p w14:paraId="413BF88B" w14:textId="77777777" w:rsidR="00EE6F25" w:rsidRPr="004139DF" w:rsidRDefault="00EE6F25" w:rsidP="00B1403A">
            <w:pPr>
              <w:autoSpaceDE w:val="0"/>
              <w:autoSpaceDN w:val="0"/>
              <w:adjustRightInd w:val="0"/>
              <w:spacing w:after="120" w:line="240" w:lineRule="auto"/>
              <w:ind w:left="720" w:hanging="360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ascii="Symbol" w:hAnsi="Symbol" w:cs="Symbol"/>
                <w:color w:val="000000"/>
                <w:lang w:eastAsia="pl-PL"/>
              </w:rPr>
              <w:t>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>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>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>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></w:t>
            </w:r>
            <w:r w:rsidRPr="004139DF">
              <w:rPr>
                <w:rFonts w:cs="Calibri"/>
                <w:color w:val="000000"/>
                <w:lang w:eastAsia="pl-PL"/>
              </w:rPr>
              <w:t xml:space="preserve">administracja rządowa i jej jednostki podległe </w:t>
            </w:r>
            <w:r w:rsidR="0015462A" w:rsidRPr="004139DF">
              <w:rPr>
                <w:rFonts w:cs="Calibri"/>
                <w:color w:val="000000"/>
                <w:lang w:eastAsia="pl-PL"/>
              </w:rPr>
              <w:t>oraz nadzorowane</w:t>
            </w:r>
          </w:p>
          <w:p w14:paraId="34BACF67" w14:textId="77777777" w:rsidR="00EE6F25" w:rsidRPr="004139DF" w:rsidRDefault="00EE6F25" w:rsidP="00B1403A">
            <w:pPr>
              <w:autoSpaceDE w:val="0"/>
              <w:autoSpaceDN w:val="0"/>
              <w:adjustRightInd w:val="0"/>
              <w:spacing w:after="120" w:line="240" w:lineRule="auto"/>
              <w:ind w:left="720" w:hanging="360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ascii="Symbol" w:hAnsi="Symbol" w:cs="Symbol"/>
                <w:color w:val="000000"/>
                <w:lang w:eastAsia="pl-PL"/>
              </w:rPr>
              <w:t>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ab/>
            </w:r>
            <w:r w:rsidRPr="004139DF">
              <w:rPr>
                <w:rFonts w:cs="Calibri"/>
                <w:color w:val="000000"/>
                <w:lang w:eastAsia="pl-PL"/>
              </w:rPr>
              <w:t>jednostki samorządu terytorialnego i ich jednostki organizacyjne</w:t>
            </w:r>
          </w:p>
          <w:p w14:paraId="7DB37343" w14:textId="77777777" w:rsidR="00EE6F25" w:rsidRPr="004139DF" w:rsidRDefault="00EE6F25" w:rsidP="00B1403A">
            <w:pPr>
              <w:autoSpaceDE w:val="0"/>
              <w:autoSpaceDN w:val="0"/>
              <w:adjustRightInd w:val="0"/>
              <w:spacing w:after="120" w:line="240" w:lineRule="auto"/>
              <w:ind w:left="720" w:hanging="360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ascii="Symbol" w:hAnsi="Symbol" w:cs="Symbol"/>
                <w:color w:val="000000"/>
                <w:lang w:eastAsia="pl-PL"/>
              </w:rPr>
              <w:t>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ab/>
            </w:r>
            <w:r w:rsidRPr="004139DF">
              <w:rPr>
                <w:rFonts w:cs="Calibri"/>
                <w:color w:val="000000"/>
                <w:lang w:eastAsia="pl-PL"/>
              </w:rPr>
              <w:t>stowarzyszenia i związki jednostek samorządu terytorialnego</w:t>
            </w:r>
          </w:p>
          <w:p w14:paraId="6859D12A" w14:textId="77777777" w:rsidR="00EE6F25" w:rsidRPr="004139DF" w:rsidRDefault="00EE6F25" w:rsidP="00B1403A">
            <w:pPr>
              <w:autoSpaceDE w:val="0"/>
              <w:autoSpaceDN w:val="0"/>
              <w:adjustRightInd w:val="0"/>
              <w:spacing w:after="120" w:line="240" w:lineRule="auto"/>
              <w:ind w:left="720" w:hanging="360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ascii="Symbol" w:hAnsi="Symbol" w:cs="Symbol"/>
                <w:color w:val="000000"/>
                <w:lang w:eastAsia="pl-PL"/>
              </w:rPr>
              <w:t>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ab/>
            </w:r>
            <w:r w:rsidRPr="004139DF">
              <w:rPr>
                <w:rFonts w:cs="Calibri"/>
                <w:color w:val="000000"/>
                <w:lang w:eastAsia="pl-PL"/>
              </w:rPr>
              <w:t>organizacje pozarządowe i inne podmioty ekonomii społecznej</w:t>
            </w:r>
            <w:r w:rsidRPr="004139DF">
              <w:rPr>
                <w:rStyle w:val="Odwoanieprzypisudolnego"/>
                <w:color w:val="000000"/>
                <w:lang w:eastAsia="pl-PL"/>
              </w:rPr>
              <w:footnoteReference w:id="31"/>
            </w:r>
          </w:p>
          <w:p w14:paraId="58BA33F7" w14:textId="77777777" w:rsidR="00EE6F25" w:rsidRPr="004139DF" w:rsidRDefault="00EE6F25" w:rsidP="00DC03D6">
            <w:pPr>
              <w:autoSpaceDE w:val="0"/>
              <w:autoSpaceDN w:val="0"/>
              <w:adjustRightInd w:val="0"/>
              <w:spacing w:after="120" w:line="240" w:lineRule="auto"/>
              <w:ind w:left="720" w:hanging="360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ascii="Symbol" w:hAnsi="Symbol" w:cs="Symbol"/>
                <w:color w:val="000000"/>
                <w:lang w:eastAsia="pl-PL"/>
              </w:rPr>
              <w:t>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ab/>
            </w:r>
            <w:r w:rsidRPr="004139DF">
              <w:rPr>
                <w:rFonts w:cs="Calibri"/>
                <w:color w:val="000000"/>
                <w:lang w:eastAsia="pl-PL"/>
              </w:rPr>
              <w:t>federacje lub związki organizacji pozarządowych i podmiotów ekonomii społecznej</w:t>
            </w:r>
            <w:r w:rsidRPr="004139DF">
              <w:rPr>
                <w:rStyle w:val="Odwoanieprzypisudolnego"/>
                <w:color w:val="000000"/>
                <w:lang w:eastAsia="pl-PL"/>
              </w:rPr>
              <w:footnoteReference w:id="32"/>
            </w:r>
          </w:p>
          <w:p w14:paraId="7A68604C" w14:textId="77777777" w:rsidR="00EE6F25" w:rsidRPr="004139DF" w:rsidRDefault="00EE6F25" w:rsidP="00B1403A">
            <w:pPr>
              <w:autoSpaceDE w:val="0"/>
              <w:autoSpaceDN w:val="0"/>
              <w:adjustRightInd w:val="0"/>
              <w:spacing w:after="120" w:line="240" w:lineRule="auto"/>
              <w:ind w:left="720" w:hanging="360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ascii="Symbol" w:hAnsi="Symbol" w:cs="Symbol"/>
                <w:color w:val="000000"/>
                <w:lang w:eastAsia="pl-PL"/>
              </w:rPr>
              <w:t>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ab/>
            </w:r>
            <w:r w:rsidRPr="004139DF">
              <w:rPr>
                <w:rFonts w:cs="Calibri"/>
                <w:color w:val="000000"/>
                <w:lang w:eastAsia="pl-PL"/>
              </w:rPr>
              <w:t>samorząd gospodarczy i zawodowy</w:t>
            </w:r>
          </w:p>
          <w:p w14:paraId="11432E16" w14:textId="77777777" w:rsidR="00EE6F25" w:rsidRPr="004139DF" w:rsidRDefault="00EE6F25" w:rsidP="00DC03D6">
            <w:pPr>
              <w:autoSpaceDE w:val="0"/>
              <w:autoSpaceDN w:val="0"/>
              <w:adjustRightInd w:val="0"/>
              <w:spacing w:after="120" w:line="240" w:lineRule="auto"/>
              <w:ind w:left="720" w:hanging="360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ascii="Symbol" w:hAnsi="Symbol" w:cs="Symbol"/>
                <w:color w:val="000000"/>
                <w:lang w:eastAsia="pl-PL"/>
              </w:rPr>
              <w:t>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ab/>
            </w:r>
            <w:r w:rsidRPr="004139DF">
              <w:rPr>
                <w:rFonts w:cs="Calibri"/>
                <w:color w:val="000000"/>
                <w:lang w:eastAsia="pl-PL"/>
              </w:rPr>
              <w:t xml:space="preserve">partnerzy społeczni zgodnie z definicją </w:t>
            </w:r>
            <w:r w:rsidR="00483837" w:rsidRPr="004139DF">
              <w:rPr>
                <w:rFonts w:cs="Calibri"/>
                <w:color w:val="000000"/>
                <w:lang w:eastAsia="pl-PL"/>
              </w:rPr>
              <w:t xml:space="preserve">przyjętą </w:t>
            </w:r>
            <w:r w:rsidRPr="004139DF">
              <w:rPr>
                <w:rFonts w:cs="Calibri"/>
                <w:color w:val="000000"/>
                <w:lang w:eastAsia="pl-PL"/>
              </w:rPr>
              <w:t>w PO WER</w:t>
            </w:r>
          </w:p>
          <w:p w14:paraId="594BB9D0" w14:textId="77777777" w:rsidR="00EE6F25" w:rsidRPr="004139DF" w:rsidRDefault="00EE6F25" w:rsidP="00891C3C">
            <w:pPr>
              <w:autoSpaceDE w:val="0"/>
              <w:autoSpaceDN w:val="0"/>
              <w:adjustRightInd w:val="0"/>
              <w:spacing w:after="120" w:line="240" w:lineRule="auto"/>
              <w:ind w:left="720" w:hanging="360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ascii="Symbol" w:hAnsi="Symbol" w:cs="Symbol"/>
                <w:color w:val="000000"/>
                <w:lang w:eastAsia="pl-PL"/>
              </w:rPr>
              <w:t>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ab/>
            </w:r>
            <w:r w:rsidRPr="004139DF">
              <w:rPr>
                <w:rFonts w:cs="Calibri"/>
                <w:color w:val="000000"/>
                <w:lang w:eastAsia="pl-PL"/>
              </w:rPr>
              <w:t>jednostki naukowe, w tym instytuty badawcze</w:t>
            </w:r>
          </w:p>
          <w:p w14:paraId="492446C4" w14:textId="77777777" w:rsidR="00EE6F25" w:rsidRPr="004139DF" w:rsidRDefault="00EE6F25" w:rsidP="00B1403A">
            <w:pPr>
              <w:autoSpaceDE w:val="0"/>
              <w:autoSpaceDN w:val="0"/>
              <w:adjustRightInd w:val="0"/>
              <w:spacing w:after="120" w:line="240" w:lineRule="auto"/>
              <w:ind w:left="720" w:hanging="360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ascii="Symbol" w:hAnsi="Symbol" w:cs="Symbol"/>
                <w:color w:val="000000"/>
                <w:lang w:eastAsia="pl-PL"/>
              </w:rPr>
              <w:t>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ab/>
            </w:r>
            <w:r w:rsidRPr="004139DF">
              <w:rPr>
                <w:rFonts w:cs="Calibri"/>
                <w:color w:val="000000"/>
                <w:lang w:eastAsia="pl-PL"/>
              </w:rPr>
              <w:t>przedsiębiorcy</w:t>
            </w:r>
          </w:p>
          <w:p w14:paraId="0FBB9DC1" w14:textId="77777777" w:rsidR="00EE6F25" w:rsidRPr="004139DF" w:rsidRDefault="00EE6F25" w:rsidP="001C1641">
            <w:pPr>
              <w:spacing w:after="120" w:line="240" w:lineRule="auto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W odniesieniu do typu projektu 2: </w:t>
            </w:r>
          </w:p>
          <w:p w14:paraId="2B9FB2B5" w14:textId="77777777" w:rsidR="00EE6F25" w:rsidRPr="004139DF" w:rsidRDefault="00EE6F25" w:rsidP="00996DE7">
            <w:pPr>
              <w:pStyle w:val="Akapitzlist"/>
              <w:numPr>
                <w:ilvl w:val="0"/>
                <w:numId w:val="40"/>
              </w:numPr>
              <w:tabs>
                <w:tab w:val="left" w:pos="318"/>
              </w:tabs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Centralny Zarząd Służby Więziennej</w:t>
            </w:r>
          </w:p>
        </w:tc>
      </w:tr>
      <w:tr w:rsidR="00EE6F25" w:rsidRPr="004139DF" w14:paraId="50C3DAEA" w14:textId="77777777" w:rsidTr="006C063A">
        <w:trPr>
          <w:gridAfter w:val="1"/>
          <w:wAfter w:w="24" w:type="dxa"/>
        </w:trPr>
        <w:tc>
          <w:tcPr>
            <w:tcW w:w="2374" w:type="dxa"/>
          </w:tcPr>
          <w:p w14:paraId="58723DAC" w14:textId="77777777" w:rsidR="00EE6F25" w:rsidRPr="004139DF" w:rsidRDefault="00EE6F25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1133" w:type="dxa"/>
          </w:tcPr>
          <w:p w14:paraId="31B4C9ED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2.7</w:t>
            </w:r>
          </w:p>
        </w:tc>
        <w:tc>
          <w:tcPr>
            <w:tcW w:w="5954" w:type="dxa"/>
            <w:gridSpan w:val="9"/>
          </w:tcPr>
          <w:p w14:paraId="7FB345C9" w14:textId="77777777" w:rsidR="00EE6F25" w:rsidRPr="004139DF" w:rsidRDefault="00EE6F25" w:rsidP="008C78B3">
            <w:pPr>
              <w:spacing w:after="12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>W odniesieniu do typu projektu 1:</w:t>
            </w:r>
          </w:p>
          <w:p w14:paraId="1B89352B" w14:textId="77777777" w:rsidR="00EE6F25" w:rsidRPr="004139DF" w:rsidRDefault="00996DE7" w:rsidP="008C78B3">
            <w:pPr>
              <w:numPr>
                <w:ilvl w:val="0"/>
                <w:numId w:val="38"/>
              </w:numPr>
              <w:spacing w:after="12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c</w:t>
            </w:r>
            <w:r w:rsidR="009004F2" w:rsidRPr="004139DF">
              <w:rPr>
                <w:rFonts w:cs="Calibri"/>
              </w:rPr>
              <w:t>złonkowie społeczności romskiej</w:t>
            </w:r>
          </w:p>
          <w:p w14:paraId="79C983EA" w14:textId="77777777" w:rsidR="00EE6F25" w:rsidRPr="004139DF" w:rsidRDefault="00996DE7" w:rsidP="008C78B3">
            <w:pPr>
              <w:numPr>
                <w:ilvl w:val="0"/>
                <w:numId w:val="38"/>
              </w:numPr>
              <w:spacing w:after="12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o</w:t>
            </w:r>
            <w:r w:rsidR="00EE6F25" w:rsidRPr="004139DF">
              <w:rPr>
                <w:rFonts w:cs="Calibri"/>
              </w:rPr>
              <w:t>toczenie społeczności romskiej (w takim zakresie, w jakim to jest to niezbędne dla wsparcia członków społeczności romskiej objętych wsparciem w ramach projektu)</w:t>
            </w:r>
          </w:p>
          <w:p w14:paraId="42D6AB48" w14:textId="77777777" w:rsidR="00EE6F25" w:rsidRPr="004139DF" w:rsidRDefault="00EE6F25" w:rsidP="008C78B3">
            <w:pPr>
              <w:spacing w:after="12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>W odniesieniu do typu projektu 2:</w:t>
            </w:r>
          </w:p>
          <w:p w14:paraId="4075CBFD" w14:textId="77777777" w:rsidR="000C2D3D" w:rsidRPr="00ED1E5F" w:rsidRDefault="00EE6F25" w:rsidP="000C2D3D">
            <w:pPr>
              <w:numPr>
                <w:ilvl w:val="0"/>
                <w:numId w:val="40"/>
              </w:numPr>
              <w:spacing w:before="30" w:after="30" w:line="240" w:lineRule="auto"/>
              <w:contextualSpacing/>
              <w:jc w:val="both"/>
              <w:rPr>
                <w:rFonts w:cs="Calibri"/>
                <w:strike/>
              </w:rPr>
            </w:pPr>
            <w:r w:rsidRPr="004139DF">
              <w:rPr>
                <w:rFonts w:cs="Calibri"/>
                <w:iCs/>
              </w:rPr>
              <w:t>osoby odbywające karę pozbawienia wolności, maksymalnie na dwa lata przed opuszczeniem jednostki penitencjarnej (również w związku z warunkowym przedterminowym zwolnieniem z odbycia reszty kary</w:t>
            </w:r>
            <w:r w:rsidRPr="004139DF">
              <w:rPr>
                <w:rFonts w:cs="Calibri"/>
              </w:rPr>
              <w:t xml:space="preserve"> maksymalnie na 2 lata przed nabyciem uprawnień do warunkowego przedterminowego zwolnienia z obycia reszty kary</w:t>
            </w:r>
            <w:r w:rsidRPr="004139DF">
              <w:rPr>
                <w:rFonts w:cs="Calibri"/>
                <w:iCs/>
              </w:rPr>
              <w:t>)</w:t>
            </w:r>
          </w:p>
          <w:p w14:paraId="0B838CF9" w14:textId="77777777" w:rsidR="00EE6F25" w:rsidRPr="004139DF" w:rsidRDefault="00EE6F25" w:rsidP="008C78B3">
            <w:pPr>
              <w:numPr>
                <w:ilvl w:val="0"/>
                <w:numId w:val="40"/>
              </w:numPr>
              <w:spacing w:before="30" w:after="30" w:line="240" w:lineRule="auto"/>
              <w:contextualSpacing/>
              <w:jc w:val="both"/>
              <w:rPr>
                <w:rFonts w:cs="Calibri"/>
                <w:strike/>
              </w:rPr>
            </w:pPr>
            <w:r w:rsidRPr="004139DF">
              <w:rPr>
                <w:rFonts w:cs="Calibri"/>
              </w:rPr>
              <w:t>instytucje rynku pracy, instytucje pomocy i integracji społecznej, jednostki samorządu terytorialnego, przedsiębiorstwa, pracodawcy, partnerzy społeczni w zakresie rozwoju współpracy i partnerstwa w zakresie promocji zatrudniania osób odbywających karę pozbawienia wolności.</w:t>
            </w:r>
          </w:p>
        </w:tc>
      </w:tr>
      <w:tr w:rsidR="00EE6F25" w:rsidRPr="004139DF" w14:paraId="0A9E70EF" w14:textId="77777777" w:rsidTr="006C063A">
        <w:trPr>
          <w:gridAfter w:val="1"/>
          <w:wAfter w:w="24" w:type="dxa"/>
        </w:trPr>
        <w:tc>
          <w:tcPr>
            <w:tcW w:w="2374" w:type="dxa"/>
          </w:tcPr>
          <w:p w14:paraId="04B22529" w14:textId="77777777" w:rsidR="00EE6F25" w:rsidRPr="004139DF" w:rsidRDefault="00EE6F25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</w:t>
            </w:r>
            <w:r w:rsidR="006A190B" w:rsidRPr="004139DF">
              <w:rPr>
                <w:rFonts w:cs="Calibri"/>
              </w:rPr>
              <w:t>ca</w:t>
            </w:r>
            <w:r w:rsidRPr="004139DF">
              <w:rPr>
                <w:rFonts w:cs="Calibri"/>
              </w:rPr>
              <w:t xml:space="preserve"> (jeśli dotyczy) </w:t>
            </w:r>
          </w:p>
        </w:tc>
        <w:tc>
          <w:tcPr>
            <w:tcW w:w="7087" w:type="dxa"/>
            <w:gridSpan w:val="10"/>
          </w:tcPr>
          <w:p w14:paraId="41483823" w14:textId="696FF807" w:rsidR="00EE6F25" w:rsidRPr="004139DF" w:rsidRDefault="00EE6F25" w:rsidP="008C78B3">
            <w:pPr>
              <w:spacing w:after="12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Minister</w:t>
            </w:r>
            <w:r w:rsidR="002E45BE" w:rsidRPr="004139DF">
              <w:rPr>
                <w:rFonts w:cs="Calibri"/>
              </w:rPr>
              <w:t>stwo</w:t>
            </w:r>
            <w:r w:rsidR="00DC0B39">
              <w:rPr>
                <w:rFonts w:cs="Calibri"/>
              </w:rPr>
              <w:t xml:space="preserve"> </w:t>
            </w:r>
            <w:r w:rsidR="005A5438">
              <w:rPr>
                <w:rFonts w:cs="Calibri"/>
              </w:rPr>
              <w:t>Rodziny i Polityki Społecznej</w:t>
            </w:r>
          </w:p>
        </w:tc>
      </w:tr>
      <w:tr w:rsidR="00EE6F25" w:rsidRPr="004139DF" w14:paraId="50BBEF89" w14:textId="77777777" w:rsidTr="006C063A">
        <w:trPr>
          <w:gridAfter w:val="1"/>
          <w:wAfter w:w="24" w:type="dxa"/>
        </w:trPr>
        <w:tc>
          <w:tcPr>
            <w:tcW w:w="2374" w:type="dxa"/>
          </w:tcPr>
          <w:p w14:paraId="7B5F289C" w14:textId="77777777" w:rsidR="00EE6F25" w:rsidRPr="004139DF" w:rsidRDefault="00EE6F25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7087" w:type="dxa"/>
            <w:gridSpan w:val="10"/>
          </w:tcPr>
          <w:p w14:paraId="0CA5D3D3" w14:textId="77777777" w:rsidR="00EE6F25" w:rsidRPr="004139DF" w:rsidRDefault="00996DE7" w:rsidP="008C78B3">
            <w:pPr>
              <w:spacing w:after="12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D91442" w:rsidRPr="004139DF" w14:paraId="785E2432" w14:textId="77777777" w:rsidTr="00091C5E">
        <w:trPr>
          <w:gridAfter w:val="1"/>
          <w:wAfter w:w="24" w:type="dxa"/>
        </w:trPr>
        <w:tc>
          <w:tcPr>
            <w:tcW w:w="2374" w:type="dxa"/>
            <w:vMerge w:val="restart"/>
          </w:tcPr>
          <w:p w14:paraId="54E14936" w14:textId="77777777" w:rsidR="00D91442" w:rsidRPr="004139DF" w:rsidRDefault="00D91442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1136" w:type="dxa"/>
          </w:tcPr>
          <w:p w14:paraId="61C292C7" w14:textId="77777777" w:rsidR="00D91442" w:rsidRPr="004139DF" w:rsidRDefault="00D91442" w:rsidP="008C78B3">
            <w:pPr>
              <w:spacing w:after="120" w:line="240" w:lineRule="auto"/>
              <w:jc w:val="both"/>
              <w:rPr>
                <w:rFonts w:cs="Calibri"/>
              </w:rPr>
            </w:pPr>
          </w:p>
        </w:tc>
        <w:tc>
          <w:tcPr>
            <w:tcW w:w="2411" w:type="dxa"/>
            <w:gridSpan w:val="3"/>
          </w:tcPr>
          <w:p w14:paraId="0085C74B" w14:textId="77777777" w:rsidR="00D91442" w:rsidRPr="004139DF" w:rsidRDefault="00D91442" w:rsidP="008C78B3">
            <w:pPr>
              <w:spacing w:after="12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770" w:type="dxa"/>
            <w:gridSpan w:val="3"/>
            <w:tcBorders>
              <w:bottom w:val="single" w:sz="4" w:space="0" w:color="auto"/>
            </w:tcBorders>
          </w:tcPr>
          <w:p w14:paraId="273B4A69" w14:textId="77777777" w:rsidR="00D91442" w:rsidRPr="004139DF" w:rsidRDefault="00D91442" w:rsidP="008C78B3">
            <w:pPr>
              <w:spacing w:after="12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770" w:type="dxa"/>
            <w:gridSpan w:val="3"/>
            <w:tcBorders>
              <w:bottom w:val="single" w:sz="4" w:space="0" w:color="auto"/>
            </w:tcBorders>
          </w:tcPr>
          <w:p w14:paraId="28A26089" w14:textId="77777777" w:rsidR="00D91442" w:rsidRPr="004139DF" w:rsidRDefault="00D91442" w:rsidP="008C78B3">
            <w:pPr>
              <w:spacing w:after="12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D91442" w:rsidRPr="004139DF" w14:paraId="3661FF8B" w14:textId="77777777" w:rsidTr="00091C5E">
        <w:trPr>
          <w:gridAfter w:val="1"/>
          <w:wAfter w:w="24" w:type="dxa"/>
        </w:trPr>
        <w:tc>
          <w:tcPr>
            <w:tcW w:w="2374" w:type="dxa"/>
            <w:vMerge/>
          </w:tcPr>
          <w:p w14:paraId="4E9F921B" w14:textId="77777777" w:rsidR="00D91442" w:rsidRPr="004139DF" w:rsidRDefault="00D91442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36" w:type="dxa"/>
          </w:tcPr>
          <w:p w14:paraId="5AB4E24F" w14:textId="77777777" w:rsidR="00D91442" w:rsidRPr="004139DF" w:rsidRDefault="00D91442" w:rsidP="008C78B3">
            <w:pPr>
              <w:spacing w:after="12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Działanie 2.7</w:t>
            </w:r>
          </w:p>
        </w:tc>
        <w:tc>
          <w:tcPr>
            <w:tcW w:w="2411" w:type="dxa"/>
            <w:gridSpan w:val="3"/>
          </w:tcPr>
          <w:p w14:paraId="685ADBFF" w14:textId="1FCF7A27" w:rsidR="0001688F" w:rsidRDefault="00046C0F" w:rsidP="00046C0F">
            <w:pPr>
              <w:spacing w:after="120" w:line="240" w:lineRule="auto"/>
              <w:jc w:val="right"/>
              <w:rPr>
                <w:rFonts w:cs="Calibri"/>
              </w:rPr>
            </w:pPr>
            <w:r>
              <w:rPr>
                <w:rFonts w:cs="Calibri"/>
              </w:rPr>
              <w:t>36 452 559</w:t>
            </w:r>
            <w:r w:rsidR="00D91442" w:rsidRPr="004139DF">
              <w:rPr>
                <w:rFonts w:cs="Calibri"/>
              </w:rPr>
              <w:t xml:space="preserve">, </w:t>
            </w:r>
            <w:r w:rsidR="006303E1" w:rsidRPr="004139DF">
              <w:rPr>
                <w:rFonts w:cs="Calibri"/>
              </w:rPr>
              <w:br/>
            </w:r>
            <w:r w:rsidR="00D91442" w:rsidRPr="004139DF">
              <w:rPr>
                <w:rFonts w:cs="Calibri"/>
              </w:rPr>
              <w:t xml:space="preserve">w tym wkład UE </w:t>
            </w:r>
            <w:r w:rsidR="006303E1" w:rsidRPr="004139DF">
              <w:rPr>
                <w:rFonts w:cs="Calibri"/>
              </w:rPr>
              <w:br/>
            </w:r>
            <w:r>
              <w:rPr>
                <w:rFonts w:cs="Calibri"/>
              </w:rPr>
              <w:t>30 723 715</w:t>
            </w:r>
          </w:p>
        </w:tc>
        <w:tc>
          <w:tcPr>
            <w:tcW w:w="1770" w:type="dxa"/>
            <w:gridSpan w:val="3"/>
            <w:shd w:val="thinDiagStripe" w:color="auto" w:fill="auto"/>
          </w:tcPr>
          <w:p w14:paraId="00B6A3AD" w14:textId="77777777" w:rsidR="00D91442" w:rsidRPr="004139DF" w:rsidRDefault="00D91442" w:rsidP="008C78B3">
            <w:pPr>
              <w:spacing w:after="120" w:line="240" w:lineRule="auto"/>
              <w:jc w:val="both"/>
              <w:rPr>
                <w:rFonts w:cs="Calibri"/>
              </w:rPr>
            </w:pPr>
          </w:p>
        </w:tc>
        <w:tc>
          <w:tcPr>
            <w:tcW w:w="1770" w:type="dxa"/>
            <w:gridSpan w:val="3"/>
            <w:shd w:val="thinDiagStripe" w:color="auto" w:fill="auto"/>
          </w:tcPr>
          <w:p w14:paraId="79B1D5BF" w14:textId="77777777" w:rsidR="00D91442" w:rsidRPr="004139DF" w:rsidRDefault="00D91442" w:rsidP="008C78B3">
            <w:pPr>
              <w:spacing w:after="120" w:line="240" w:lineRule="auto"/>
              <w:jc w:val="both"/>
              <w:rPr>
                <w:rFonts w:cs="Calibri"/>
              </w:rPr>
            </w:pPr>
          </w:p>
        </w:tc>
      </w:tr>
      <w:tr w:rsidR="00EE6F25" w:rsidRPr="004139DF" w14:paraId="1D77F0C4" w14:textId="77777777" w:rsidTr="006C063A">
        <w:trPr>
          <w:gridAfter w:val="1"/>
          <w:wAfter w:w="24" w:type="dxa"/>
        </w:trPr>
        <w:tc>
          <w:tcPr>
            <w:tcW w:w="2374" w:type="dxa"/>
          </w:tcPr>
          <w:p w14:paraId="68953FF3" w14:textId="77777777" w:rsidR="00EE6F25" w:rsidRPr="004139DF" w:rsidRDefault="00EE6F25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Mechanizmy powiązania interwencji z innymi działaniami/poddziałaniami w ramach PO lub z innymi PO (jeśli dotyczy)</w:t>
            </w:r>
          </w:p>
        </w:tc>
        <w:tc>
          <w:tcPr>
            <w:tcW w:w="7087" w:type="dxa"/>
            <w:gridSpan w:val="10"/>
          </w:tcPr>
          <w:p w14:paraId="40C33FEB" w14:textId="77777777" w:rsidR="00EE6F25" w:rsidRPr="004139DF" w:rsidRDefault="00EE6F25" w:rsidP="00623D4F">
            <w:pPr>
              <w:spacing w:after="12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</w:t>
            </w:r>
            <w:r w:rsidR="00996DE7" w:rsidRPr="004139DF">
              <w:rPr>
                <w:rFonts w:cs="Calibri"/>
                <w:lang w:eastAsia="pl-PL"/>
              </w:rPr>
              <w:t>entarności opisano w części I SZ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591AC754" w14:textId="77777777" w:rsidTr="006C063A">
        <w:trPr>
          <w:gridAfter w:val="1"/>
          <w:wAfter w:w="24" w:type="dxa"/>
        </w:trPr>
        <w:tc>
          <w:tcPr>
            <w:tcW w:w="2374" w:type="dxa"/>
          </w:tcPr>
          <w:p w14:paraId="1D5C533E" w14:textId="77777777" w:rsidR="00EE6F25" w:rsidRPr="004139DF" w:rsidRDefault="00EE6F25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7087" w:type="dxa"/>
            <w:gridSpan w:val="10"/>
          </w:tcPr>
          <w:p w14:paraId="79F2224C" w14:textId="77777777" w:rsidR="00EE6F25" w:rsidRPr="004139DF" w:rsidRDefault="00996DE7" w:rsidP="008C78B3">
            <w:pPr>
              <w:spacing w:after="12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653337F3" w14:textId="77777777" w:rsidTr="006C063A">
        <w:trPr>
          <w:gridAfter w:val="1"/>
          <w:wAfter w:w="24" w:type="dxa"/>
        </w:trPr>
        <w:tc>
          <w:tcPr>
            <w:tcW w:w="2374" w:type="dxa"/>
          </w:tcPr>
          <w:p w14:paraId="735DB5F5" w14:textId="77777777" w:rsidR="00EE6F25" w:rsidRPr="004139DF" w:rsidRDefault="00EE6F25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 xml:space="preserve">oraz wskazanie podmiotu odpowiedzialnego za nabór i ocenę wniosków oraz przyjmowanie protestów </w:t>
            </w:r>
          </w:p>
        </w:tc>
        <w:tc>
          <w:tcPr>
            <w:tcW w:w="1133" w:type="dxa"/>
          </w:tcPr>
          <w:p w14:paraId="6D1A6D0A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2.7</w:t>
            </w:r>
          </w:p>
        </w:tc>
        <w:tc>
          <w:tcPr>
            <w:tcW w:w="5954" w:type="dxa"/>
            <w:gridSpan w:val="9"/>
          </w:tcPr>
          <w:p w14:paraId="29D60E59" w14:textId="77777777" w:rsidR="00EE6F25" w:rsidRPr="004139DF" w:rsidRDefault="009004F2" w:rsidP="009004F2">
            <w:pPr>
              <w:numPr>
                <w:ilvl w:val="0"/>
                <w:numId w:val="240"/>
              </w:numPr>
              <w:spacing w:after="12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K</w:t>
            </w:r>
            <w:r w:rsidR="00EE6F25" w:rsidRPr="004139DF">
              <w:rPr>
                <w:rFonts w:cs="Calibri"/>
              </w:rPr>
              <w:t xml:space="preserve">onkursowy: </w:t>
            </w:r>
            <w:r w:rsidR="00EE6F25" w:rsidRPr="004139DF">
              <w:rPr>
                <w:rFonts w:cs="Calibri"/>
                <w:u w:val="single"/>
              </w:rPr>
              <w:t>w odniesieniu do typu projektu 1</w:t>
            </w:r>
          </w:p>
          <w:p w14:paraId="13F12D99" w14:textId="77777777" w:rsidR="00EE6F25" w:rsidRPr="004139DF" w:rsidRDefault="009004F2" w:rsidP="009004F2">
            <w:pPr>
              <w:numPr>
                <w:ilvl w:val="0"/>
                <w:numId w:val="240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</w:t>
            </w:r>
            <w:r w:rsidR="00EE6F25" w:rsidRPr="004139DF">
              <w:rPr>
                <w:rFonts w:cs="Calibri"/>
              </w:rPr>
              <w:t>ozakonkursowy</w:t>
            </w:r>
            <w:r w:rsidR="00EE6F25" w:rsidRPr="004139DF">
              <w:rPr>
                <w:rFonts w:cs="Calibri"/>
                <w:u w:val="single"/>
              </w:rPr>
              <w:t>: w odniesieniu do typu projektu 2</w:t>
            </w:r>
          </w:p>
          <w:p w14:paraId="266F0214" w14:textId="77777777" w:rsidR="00254811" w:rsidRPr="004139DF" w:rsidRDefault="00254811" w:rsidP="008C78B3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0BAF7549" w14:textId="2EE0D7B9" w:rsidR="002E45BE" w:rsidRPr="004139DF" w:rsidRDefault="002E45BE" w:rsidP="008C78B3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Podmiot odpowiedzialny: Ministerstwo </w:t>
            </w:r>
            <w:r w:rsidR="005A5438">
              <w:rPr>
                <w:rFonts w:cs="Calibri"/>
              </w:rPr>
              <w:t>Rodziny i Polityki Społecznej</w:t>
            </w:r>
          </w:p>
        </w:tc>
      </w:tr>
      <w:tr w:rsidR="00EE6F25" w:rsidRPr="004139DF" w14:paraId="79AC7007" w14:textId="77777777" w:rsidTr="006C063A">
        <w:trPr>
          <w:gridAfter w:val="1"/>
          <w:wAfter w:w="24" w:type="dxa"/>
        </w:trPr>
        <w:tc>
          <w:tcPr>
            <w:tcW w:w="2374" w:type="dxa"/>
          </w:tcPr>
          <w:p w14:paraId="78F65B96" w14:textId="77777777" w:rsidR="00EE6F25" w:rsidRPr="004139DF" w:rsidRDefault="00EE6F25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dotyczy)</w:t>
            </w:r>
          </w:p>
        </w:tc>
        <w:tc>
          <w:tcPr>
            <w:tcW w:w="7087" w:type="dxa"/>
            <w:gridSpan w:val="10"/>
          </w:tcPr>
          <w:p w14:paraId="1E24826E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6C063A" w:rsidRPr="004139DF" w14:paraId="5E594F89" w14:textId="77777777" w:rsidTr="006C063A">
        <w:trPr>
          <w:gridAfter w:val="1"/>
          <w:wAfter w:w="24" w:type="dxa"/>
        </w:trPr>
        <w:tc>
          <w:tcPr>
            <w:tcW w:w="2374" w:type="dxa"/>
          </w:tcPr>
          <w:p w14:paraId="6752B3FA" w14:textId="77777777" w:rsidR="006C063A" w:rsidRPr="004139DF" w:rsidRDefault="006C063A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7087" w:type="dxa"/>
            <w:gridSpan w:val="10"/>
          </w:tcPr>
          <w:p w14:paraId="6ACF6C56" w14:textId="77777777" w:rsidR="006C063A" w:rsidRPr="004139DF" w:rsidRDefault="006C063A" w:rsidP="00ED0137">
            <w:pPr>
              <w:spacing w:before="30" w:after="30" w:line="240" w:lineRule="auto"/>
              <w:rPr>
                <w:rFonts w:cs="Calibri"/>
                <w:u w:val="single"/>
              </w:rPr>
            </w:pPr>
            <w:r w:rsidRPr="004139DF">
              <w:rPr>
                <w:rFonts w:cs="Calibri"/>
              </w:rPr>
              <w:t>Nie dotyczy</w:t>
            </w:r>
            <w:r w:rsidRPr="004139DF">
              <w:rPr>
                <w:rFonts w:cs="Calibri"/>
                <w:i/>
              </w:rPr>
              <w:t xml:space="preserve"> - </w:t>
            </w:r>
            <w:r w:rsidRPr="004139DF">
              <w:rPr>
                <w:rFonts w:cs="Calibri"/>
                <w:u w:val="single"/>
              </w:rPr>
              <w:t>w odniesieniu do typu projektu 1</w:t>
            </w:r>
          </w:p>
          <w:p w14:paraId="327C1C60" w14:textId="77777777" w:rsidR="006C063A" w:rsidRPr="004139DF" w:rsidRDefault="006C063A" w:rsidP="00091C5E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i/>
              </w:rPr>
              <w:t xml:space="preserve"> 5% wydatków kwalifikowalnych </w:t>
            </w:r>
            <w:r w:rsidR="000E449B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 xml:space="preserve">na warunkach określonych w Wytycznych w zakresie kwalifikowalności wydatków w ramach Europejskiego Funduszu Rozwoju Regionalnego, Europejskiego Funduszu Społecznego oraz Funduszu Spójności na lata 2014-2020 - </w:t>
            </w:r>
            <w:r w:rsidRPr="004139DF">
              <w:rPr>
                <w:rFonts w:cs="Calibri"/>
                <w:u w:val="single"/>
              </w:rPr>
              <w:t>w odniesieniu do typu projektu 2</w:t>
            </w:r>
          </w:p>
        </w:tc>
      </w:tr>
      <w:tr w:rsidR="006C063A" w:rsidRPr="004139DF" w14:paraId="7C3279DB" w14:textId="77777777" w:rsidTr="006C063A">
        <w:trPr>
          <w:gridAfter w:val="1"/>
          <w:wAfter w:w="24" w:type="dxa"/>
        </w:trPr>
        <w:tc>
          <w:tcPr>
            <w:tcW w:w="2374" w:type="dxa"/>
          </w:tcPr>
          <w:p w14:paraId="234D319C" w14:textId="77777777" w:rsidR="006C063A" w:rsidRPr="004139DF" w:rsidRDefault="006C063A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Dopuszczalna maksymalna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7087" w:type="dxa"/>
            <w:gridSpan w:val="10"/>
          </w:tcPr>
          <w:p w14:paraId="6374E44B" w14:textId="77777777" w:rsidR="006C063A" w:rsidRPr="004139DF" w:rsidRDefault="006C063A" w:rsidP="00ED0137">
            <w:pPr>
              <w:spacing w:before="30" w:after="30" w:line="240" w:lineRule="auto"/>
              <w:rPr>
                <w:rFonts w:cs="Calibri"/>
                <w:u w:val="single"/>
              </w:rPr>
            </w:pPr>
            <w:r w:rsidRPr="004139DF">
              <w:rPr>
                <w:rFonts w:cs="Calibri"/>
              </w:rPr>
              <w:t>Nie dotyczy</w:t>
            </w:r>
            <w:r w:rsidRPr="004139DF">
              <w:rPr>
                <w:rFonts w:cs="Calibri"/>
                <w:i/>
              </w:rPr>
              <w:t xml:space="preserve"> - </w:t>
            </w:r>
            <w:r w:rsidRPr="004139DF">
              <w:rPr>
                <w:rFonts w:cs="Calibri"/>
                <w:u w:val="single"/>
              </w:rPr>
              <w:t>w odniesieniu do typu projektu 1</w:t>
            </w:r>
          </w:p>
          <w:p w14:paraId="1666FB0C" w14:textId="77777777" w:rsidR="006C063A" w:rsidRPr="004139DF" w:rsidRDefault="006C063A" w:rsidP="00ED0137">
            <w:pPr>
              <w:spacing w:before="30" w:after="30" w:line="240" w:lineRule="auto"/>
              <w:rPr>
                <w:rFonts w:cs="Calibri"/>
              </w:rPr>
            </w:pPr>
          </w:p>
          <w:p w14:paraId="07B9C11F" w14:textId="77777777" w:rsidR="006C063A" w:rsidRPr="004139DF" w:rsidRDefault="006C063A" w:rsidP="00091C5E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Cross-financing i środki trwałe stanowią nie więcej niż 10%</w:t>
            </w:r>
            <w:r w:rsidR="00300641" w:rsidRPr="004139DF">
              <w:rPr>
                <w:rFonts w:cs="Calibri"/>
                <w:i/>
              </w:rPr>
              <w:t>wydatków kwalifikowalnych projektu</w:t>
            </w:r>
            <w:r w:rsidRPr="004139DF">
              <w:rPr>
                <w:rFonts w:cs="Calibri"/>
              </w:rPr>
              <w:t xml:space="preserve"> - </w:t>
            </w:r>
            <w:r w:rsidRPr="004139DF">
              <w:rPr>
                <w:rFonts w:cs="Calibri"/>
                <w:u w:val="single"/>
              </w:rPr>
              <w:t>w odniesieniu do typu projektu 2</w:t>
            </w:r>
          </w:p>
        </w:tc>
      </w:tr>
      <w:tr w:rsidR="00EE6F25" w:rsidRPr="004139DF" w14:paraId="4B544B50" w14:textId="77777777" w:rsidTr="006C063A">
        <w:trPr>
          <w:gridAfter w:val="1"/>
          <w:wAfter w:w="24" w:type="dxa"/>
        </w:trPr>
        <w:tc>
          <w:tcPr>
            <w:tcW w:w="2374" w:type="dxa"/>
          </w:tcPr>
          <w:p w14:paraId="3779BE38" w14:textId="77777777" w:rsidR="00EE6F25" w:rsidRPr="004139DF" w:rsidRDefault="00EE6F25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Warunki uwzględniania dochodu w projekcie (jeśli dotyczy)</w:t>
            </w:r>
          </w:p>
        </w:tc>
        <w:tc>
          <w:tcPr>
            <w:tcW w:w="7087" w:type="dxa"/>
            <w:gridSpan w:val="10"/>
          </w:tcPr>
          <w:p w14:paraId="54834754" w14:textId="77777777" w:rsidR="00EE6F25" w:rsidRPr="004139DF" w:rsidRDefault="00996DE7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026D1AFB" w14:textId="77777777" w:rsidTr="006C063A">
        <w:tc>
          <w:tcPr>
            <w:tcW w:w="2374" w:type="dxa"/>
          </w:tcPr>
          <w:p w14:paraId="7BDA282E" w14:textId="77777777" w:rsidR="00EE6F25" w:rsidRPr="004139DF" w:rsidRDefault="00EE6F25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stosowania uproszczonych form rozliczania wydatków i planowany zakres systemu zaliczek </w:t>
            </w:r>
          </w:p>
        </w:tc>
        <w:tc>
          <w:tcPr>
            <w:tcW w:w="7111" w:type="dxa"/>
            <w:gridSpan w:val="11"/>
          </w:tcPr>
          <w:p w14:paraId="7B447108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0BB137B8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28B35268" w14:textId="77777777" w:rsidR="00EE6F25" w:rsidRPr="004139DF" w:rsidRDefault="00EE6F25" w:rsidP="00F60354">
            <w:pPr>
              <w:spacing w:before="30" w:after="30" w:line="240" w:lineRule="auto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EE6F25" w:rsidRPr="004139DF" w14:paraId="4E995622" w14:textId="77777777" w:rsidTr="006C063A">
        <w:tc>
          <w:tcPr>
            <w:tcW w:w="2374" w:type="dxa"/>
          </w:tcPr>
          <w:p w14:paraId="2EB0AF54" w14:textId="77777777" w:rsidR="00EE6F25" w:rsidRPr="004139DF" w:rsidRDefault="00EE6F25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2294" w:type="dxa"/>
            <w:gridSpan w:val="3"/>
          </w:tcPr>
          <w:p w14:paraId="4B43006F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2.7</w:t>
            </w:r>
          </w:p>
        </w:tc>
        <w:tc>
          <w:tcPr>
            <w:tcW w:w="1517" w:type="dxa"/>
            <w:gridSpan w:val="2"/>
          </w:tcPr>
          <w:p w14:paraId="647487C6" w14:textId="77777777" w:rsidR="00EE6F25" w:rsidRPr="004139DF" w:rsidRDefault="00EE6F25" w:rsidP="001C164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u w:val="single"/>
                <w:lang w:eastAsia="pl-PL"/>
              </w:rPr>
            </w:pPr>
            <w:r w:rsidRPr="004139DF">
              <w:rPr>
                <w:rFonts w:cs="Calibri"/>
                <w:color w:val="000000"/>
                <w:u w:val="single"/>
                <w:lang w:eastAsia="pl-PL"/>
              </w:rPr>
              <w:t>O ile dotyczy:</w:t>
            </w:r>
          </w:p>
          <w:p w14:paraId="6589B4E2" w14:textId="77777777" w:rsidR="00EE6F25" w:rsidRPr="004139DF" w:rsidRDefault="00EE6F25" w:rsidP="001C164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u w:val="single"/>
                <w:lang w:eastAsia="pl-PL"/>
              </w:rPr>
            </w:pPr>
          </w:p>
          <w:p w14:paraId="6EED28E7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 xml:space="preserve">Pomoc </w:t>
            </w:r>
            <w:r w:rsidRPr="004139DF">
              <w:rPr>
                <w:rFonts w:cs="Calibri"/>
                <w:i/>
                <w:iCs/>
                <w:color w:val="000000"/>
                <w:lang w:eastAsia="pl-PL"/>
              </w:rPr>
              <w:t>de minimis,</w:t>
            </w:r>
            <w:r w:rsidRPr="004139DF">
              <w:rPr>
                <w:rFonts w:cs="Calibri"/>
                <w:color w:val="000000"/>
                <w:lang w:eastAsia="pl-PL"/>
              </w:rPr>
              <w:t xml:space="preserve"> pomoc publiczna na szkolenia i/lub doradztwo i/lub subsydiowanie zatrudnienia</w:t>
            </w:r>
          </w:p>
        </w:tc>
        <w:tc>
          <w:tcPr>
            <w:tcW w:w="1526" w:type="dxa"/>
            <w:gridSpan w:val="4"/>
          </w:tcPr>
          <w:p w14:paraId="1B4707DA" w14:textId="79A389CC" w:rsidR="005E244E" w:rsidRPr="004139DF" w:rsidRDefault="006E71E1" w:rsidP="005E244E">
            <w:pPr>
              <w:spacing w:before="30" w:after="30" w:line="240" w:lineRule="auto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 xml:space="preserve">Rozporządzenie Komisji </w:t>
            </w:r>
            <w:r w:rsidRPr="004139DF">
              <w:rPr>
                <w:rFonts w:cs="Calibri"/>
              </w:rPr>
              <w:t xml:space="preserve">(UE) NR 1407/2013 z dnia 18 grudnia 2013 r. </w:t>
            </w:r>
            <w:r w:rsidR="005E244E" w:rsidRPr="004139DF">
              <w:rPr>
                <w:rFonts w:cs="Calibri"/>
              </w:rPr>
              <w:t>w sprawie stosowania art. 107 i 108 Traktatu o funkcjonowaniu Unii Eur</w:t>
            </w:r>
            <w:r w:rsidRPr="004139DF">
              <w:rPr>
                <w:rFonts w:cs="Calibri"/>
              </w:rPr>
              <w:t>opejskiej do pomocy de minimis</w:t>
            </w:r>
            <w:r w:rsidR="005E244E" w:rsidRPr="004139DF">
              <w:rPr>
                <w:rFonts w:cs="Calibri"/>
              </w:rPr>
              <w:t>(Dz. Urz. UE L 352 z 24.12.2013, s. 1</w:t>
            </w:r>
            <w:r w:rsidR="00C33538">
              <w:rPr>
                <w:rFonts w:cs="Calibri"/>
              </w:rPr>
              <w:t>, z późn. zm.</w:t>
            </w:r>
            <w:r w:rsidR="005E244E" w:rsidRPr="004139DF">
              <w:rPr>
                <w:rFonts w:cs="Calibri"/>
              </w:rPr>
              <w:t>)</w:t>
            </w:r>
          </w:p>
          <w:p w14:paraId="0F04F942" w14:textId="77777777" w:rsidR="005E244E" w:rsidRPr="004139DF" w:rsidRDefault="005E244E" w:rsidP="005E244E">
            <w:pPr>
              <w:spacing w:before="30" w:after="30" w:line="240" w:lineRule="auto"/>
              <w:rPr>
                <w:rFonts w:cs="Calibri"/>
              </w:rPr>
            </w:pPr>
          </w:p>
          <w:p w14:paraId="4CDB2242" w14:textId="77777777" w:rsidR="005E244E" w:rsidRPr="004139DF" w:rsidRDefault="005E244E" w:rsidP="005E244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</w:t>
            </w:r>
            <w:r w:rsidR="00B82FF6" w:rsidRPr="004139DF">
              <w:rPr>
                <w:rFonts w:cs="Calibri"/>
              </w:rPr>
              <w:t>e</w:t>
            </w:r>
            <w:r w:rsidRPr="004139DF">
              <w:rPr>
                <w:rFonts w:cs="Calibri"/>
              </w:rPr>
              <w:t xml:space="preserve"> Komisji (UE) nr 651/2014 z 17.06.2014 uznające niektóre rodzaje pomocy za zgodne z rynkiem wewnętrznym w zasto</w:t>
            </w:r>
            <w:r w:rsidR="006E71E1" w:rsidRPr="004139DF">
              <w:rPr>
                <w:rFonts w:cs="Calibri"/>
              </w:rPr>
              <w:t>sowaniu art. 107 i 108 Traktatu</w:t>
            </w:r>
            <w:r w:rsidRPr="004139DF">
              <w:rPr>
                <w:rFonts w:cs="Calibri"/>
              </w:rPr>
              <w:t xml:space="preserve"> (Dz. Urz. UE L 187 z 26.06.2014, s. 1</w:t>
            </w:r>
            <w:r w:rsidR="002265D6" w:rsidRPr="004139DF">
              <w:rPr>
                <w:rFonts w:cs="Calibri"/>
              </w:rPr>
              <w:t>, z późn. zm.</w:t>
            </w:r>
            <w:r w:rsidRPr="004139DF">
              <w:rPr>
                <w:rFonts w:cs="Calibri"/>
              </w:rPr>
              <w:t>)</w:t>
            </w:r>
          </w:p>
        </w:tc>
        <w:tc>
          <w:tcPr>
            <w:tcW w:w="1774" w:type="dxa"/>
            <w:gridSpan w:val="2"/>
          </w:tcPr>
          <w:p w14:paraId="0DBE0A2F" w14:textId="14BB8166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Rozporządzenie MIiR</w:t>
            </w:r>
            <w:r w:rsidR="00595790">
              <w:rPr>
                <w:rFonts w:cs="Calibri"/>
                <w:color w:val="000000"/>
                <w:lang w:eastAsia="pl-PL"/>
              </w:rPr>
              <w:t xml:space="preserve"> </w:t>
            </w:r>
            <w:r w:rsidR="008A6A96" w:rsidRPr="004139DF">
              <w:rPr>
                <w:rFonts w:cs="Calibri"/>
                <w:color w:val="000000"/>
                <w:lang w:eastAsia="pl-PL"/>
              </w:rPr>
              <w:t xml:space="preserve">z dnia 2 lipca 2015 r. </w:t>
            </w:r>
            <w:r w:rsidRPr="004139DF">
              <w:rPr>
                <w:rFonts w:cs="Calibri"/>
                <w:color w:val="000000"/>
                <w:lang w:eastAsia="pl-PL"/>
              </w:rPr>
              <w:t>w sprawie udzielania pomocy de minimis i pomocy publicznej w ramach programów operacyjnych finansowanych z Europejskiego Funduszu Społecznego na lata 2014-2020</w:t>
            </w:r>
            <w:r w:rsidR="008A6A96" w:rsidRPr="004139DF">
              <w:rPr>
                <w:rFonts w:cs="Calibri"/>
                <w:color w:val="000000"/>
                <w:lang w:eastAsia="pl-PL"/>
              </w:rPr>
              <w:t xml:space="preserve"> (Dz. U. z 2015 r. poz. 1073</w:t>
            </w:r>
            <w:r w:rsidR="009747AE">
              <w:rPr>
                <w:rFonts w:cs="Calibri"/>
              </w:rPr>
              <w:t>, z późn. zm.</w:t>
            </w:r>
            <w:r w:rsidR="008A6A96" w:rsidRPr="004139DF">
              <w:rPr>
                <w:rFonts w:cs="Calibri"/>
                <w:color w:val="000000"/>
                <w:lang w:eastAsia="pl-PL"/>
              </w:rPr>
              <w:t>)</w:t>
            </w:r>
          </w:p>
        </w:tc>
      </w:tr>
      <w:tr w:rsidR="00EE6F25" w:rsidRPr="004139DF" w14:paraId="2ED55107" w14:textId="77777777" w:rsidTr="006C063A">
        <w:tc>
          <w:tcPr>
            <w:tcW w:w="2374" w:type="dxa"/>
            <w:vMerge w:val="restart"/>
          </w:tcPr>
          <w:p w14:paraId="6B8A44DE" w14:textId="77777777" w:rsidR="00EE6F25" w:rsidRPr="004139DF" w:rsidRDefault="00EE6F25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2294" w:type="dxa"/>
            <w:gridSpan w:val="3"/>
          </w:tcPr>
          <w:p w14:paraId="3280F5C8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7" w:type="dxa"/>
            <w:gridSpan w:val="2"/>
          </w:tcPr>
          <w:p w14:paraId="1861BA52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6" w:type="dxa"/>
            <w:gridSpan w:val="4"/>
            <w:tcBorders>
              <w:bottom w:val="single" w:sz="4" w:space="0" w:color="auto"/>
            </w:tcBorders>
          </w:tcPr>
          <w:p w14:paraId="7835AC42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774" w:type="dxa"/>
            <w:gridSpan w:val="2"/>
            <w:tcBorders>
              <w:bottom w:val="single" w:sz="4" w:space="0" w:color="auto"/>
            </w:tcBorders>
          </w:tcPr>
          <w:p w14:paraId="3E1E6354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12C3621B" w14:textId="77777777" w:rsidTr="006C063A">
        <w:tc>
          <w:tcPr>
            <w:tcW w:w="2374" w:type="dxa"/>
            <w:vMerge/>
          </w:tcPr>
          <w:p w14:paraId="48924645" w14:textId="77777777" w:rsidR="00EE6F25" w:rsidRPr="004139DF" w:rsidRDefault="00EE6F25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94" w:type="dxa"/>
            <w:gridSpan w:val="3"/>
          </w:tcPr>
          <w:p w14:paraId="2E9E9EE8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2.7</w:t>
            </w:r>
          </w:p>
        </w:tc>
        <w:tc>
          <w:tcPr>
            <w:tcW w:w="1517" w:type="dxa"/>
            <w:gridSpan w:val="2"/>
          </w:tcPr>
          <w:p w14:paraId="1642FBF5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84,28%</w:t>
            </w:r>
          </w:p>
        </w:tc>
        <w:tc>
          <w:tcPr>
            <w:tcW w:w="1526" w:type="dxa"/>
            <w:gridSpan w:val="4"/>
            <w:shd w:val="thinDiagStripe" w:color="auto" w:fill="auto"/>
          </w:tcPr>
          <w:p w14:paraId="22C89908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74" w:type="dxa"/>
            <w:gridSpan w:val="2"/>
            <w:shd w:val="thinDiagStripe" w:color="auto" w:fill="auto"/>
          </w:tcPr>
          <w:p w14:paraId="04A39623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9004F2" w:rsidRPr="004139DF" w14:paraId="41950045" w14:textId="77777777" w:rsidTr="006C063A">
        <w:trPr>
          <w:trHeight w:val="609"/>
        </w:trPr>
        <w:tc>
          <w:tcPr>
            <w:tcW w:w="2374" w:type="dxa"/>
            <w:vMerge w:val="restart"/>
          </w:tcPr>
          <w:p w14:paraId="6C9771C9" w14:textId="77777777" w:rsidR="009004F2" w:rsidRPr="004139DF" w:rsidRDefault="009004F2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Maksymalny % poziom dofinansowania całkowitego wydatków kwalifikowalnych na poziomie projektu (środki UE + ewentualnie współfinansowanie z budżetu państwa lub innych źródeł przyznawane beneficjentowi przez właściwą instytucję)</w:t>
            </w:r>
          </w:p>
        </w:tc>
        <w:tc>
          <w:tcPr>
            <w:tcW w:w="2294" w:type="dxa"/>
            <w:gridSpan w:val="3"/>
          </w:tcPr>
          <w:p w14:paraId="08F50CE8" w14:textId="77777777" w:rsidR="009004F2" w:rsidRPr="004139DF" w:rsidRDefault="009004F2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7" w:type="dxa"/>
            <w:gridSpan w:val="2"/>
          </w:tcPr>
          <w:p w14:paraId="3BFCCE83" w14:textId="77777777" w:rsidR="009004F2" w:rsidRPr="004139DF" w:rsidRDefault="009004F2" w:rsidP="009004F2">
            <w:pPr>
              <w:spacing w:after="0" w:line="240" w:lineRule="auto"/>
            </w:pPr>
            <w:r w:rsidRPr="004139DF">
              <w:t>Ogółem</w:t>
            </w:r>
          </w:p>
        </w:tc>
        <w:tc>
          <w:tcPr>
            <w:tcW w:w="1526" w:type="dxa"/>
            <w:gridSpan w:val="4"/>
            <w:tcBorders>
              <w:bottom w:val="single" w:sz="4" w:space="0" w:color="auto"/>
            </w:tcBorders>
          </w:tcPr>
          <w:p w14:paraId="6C8B5433" w14:textId="77777777" w:rsidR="009004F2" w:rsidRPr="004139DF" w:rsidRDefault="009004F2" w:rsidP="009004F2">
            <w:pPr>
              <w:spacing w:after="0" w:line="240" w:lineRule="auto"/>
            </w:pPr>
            <w:r w:rsidRPr="004139DF">
              <w:t>Koperta Mazowiecka</w:t>
            </w:r>
          </w:p>
        </w:tc>
        <w:tc>
          <w:tcPr>
            <w:tcW w:w="1774" w:type="dxa"/>
            <w:gridSpan w:val="2"/>
            <w:tcBorders>
              <w:bottom w:val="single" w:sz="4" w:space="0" w:color="auto"/>
            </w:tcBorders>
          </w:tcPr>
          <w:p w14:paraId="382A15D9" w14:textId="77777777" w:rsidR="009004F2" w:rsidRPr="004139DF" w:rsidRDefault="009004F2" w:rsidP="009004F2">
            <w:pPr>
              <w:spacing w:after="0" w:line="240" w:lineRule="auto"/>
            </w:pPr>
            <w:r w:rsidRPr="004139DF">
              <w:t>Koperta 15 województw</w:t>
            </w:r>
          </w:p>
        </w:tc>
      </w:tr>
      <w:tr w:rsidR="009004F2" w:rsidRPr="004139DF" w14:paraId="61782E2E" w14:textId="77777777" w:rsidTr="006C063A">
        <w:tc>
          <w:tcPr>
            <w:tcW w:w="2374" w:type="dxa"/>
            <w:vMerge/>
          </w:tcPr>
          <w:p w14:paraId="0C383A20" w14:textId="77777777" w:rsidR="009004F2" w:rsidRPr="004139DF" w:rsidRDefault="009004F2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94" w:type="dxa"/>
            <w:gridSpan w:val="3"/>
          </w:tcPr>
          <w:p w14:paraId="641A960B" w14:textId="77777777" w:rsidR="009004F2" w:rsidRPr="004139DF" w:rsidRDefault="009004F2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2.7</w:t>
            </w:r>
          </w:p>
        </w:tc>
        <w:tc>
          <w:tcPr>
            <w:tcW w:w="1517" w:type="dxa"/>
            <w:gridSpan w:val="2"/>
          </w:tcPr>
          <w:p w14:paraId="6AFB1B94" w14:textId="77777777" w:rsidR="009004F2" w:rsidRPr="004139DF" w:rsidRDefault="009004F2" w:rsidP="00506EB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 projektu 1 – 97</w:t>
            </w:r>
            <w:r w:rsidR="00C2013E" w:rsidRPr="004139DF">
              <w:rPr>
                <w:rFonts w:cs="Calibri"/>
              </w:rPr>
              <w:t>,00</w:t>
            </w:r>
            <w:r w:rsidRPr="004139DF">
              <w:rPr>
                <w:rFonts w:cs="Calibri"/>
              </w:rPr>
              <w:t>%</w:t>
            </w:r>
          </w:p>
          <w:p w14:paraId="3E5DF912" w14:textId="77777777" w:rsidR="009004F2" w:rsidRPr="004139DF" w:rsidRDefault="009004F2" w:rsidP="00506EBA">
            <w:pPr>
              <w:spacing w:before="30" w:after="30" w:line="240" w:lineRule="auto"/>
              <w:rPr>
                <w:rFonts w:cs="Calibri"/>
              </w:rPr>
            </w:pPr>
          </w:p>
          <w:p w14:paraId="36290E91" w14:textId="77777777" w:rsidR="009004F2" w:rsidRPr="004139DF" w:rsidRDefault="009004F2" w:rsidP="009C7FF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 projektu 2 – 100%</w:t>
            </w:r>
          </w:p>
        </w:tc>
        <w:tc>
          <w:tcPr>
            <w:tcW w:w="1526" w:type="dxa"/>
            <w:gridSpan w:val="4"/>
            <w:shd w:val="thinDiagStripe" w:color="auto" w:fill="auto"/>
          </w:tcPr>
          <w:p w14:paraId="6020A126" w14:textId="77777777" w:rsidR="009004F2" w:rsidRPr="004139DF" w:rsidRDefault="009004F2" w:rsidP="008B1879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74" w:type="dxa"/>
            <w:gridSpan w:val="2"/>
            <w:shd w:val="thinDiagStripe" w:color="auto" w:fill="auto"/>
          </w:tcPr>
          <w:p w14:paraId="5ED30BCA" w14:textId="77777777" w:rsidR="009004F2" w:rsidRPr="004139DF" w:rsidRDefault="009004F2" w:rsidP="008B1879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3F43969A" w14:textId="77777777" w:rsidTr="006C063A">
        <w:tc>
          <w:tcPr>
            <w:tcW w:w="2374" w:type="dxa"/>
            <w:vMerge w:val="restart"/>
          </w:tcPr>
          <w:p w14:paraId="5A9086D5" w14:textId="77777777" w:rsidR="00EE6F25" w:rsidRPr="004139DF" w:rsidRDefault="00EE6F25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  <w:r w:rsidRPr="004139DF">
              <w:rPr>
                <w:rFonts w:cs="Calibri"/>
              </w:rPr>
              <w:br/>
              <w:t xml:space="preserve">(jeśli dotyczy) </w:t>
            </w:r>
          </w:p>
        </w:tc>
        <w:tc>
          <w:tcPr>
            <w:tcW w:w="2294" w:type="dxa"/>
            <w:gridSpan w:val="3"/>
          </w:tcPr>
          <w:p w14:paraId="75917756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7" w:type="dxa"/>
            <w:gridSpan w:val="2"/>
          </w:tcPr>
          <w:p w14:paraId="689C15E7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6" w:type="dxa"/>
            <w:gridSpan w:val="4"/>
            <w:tcBorders>
              <w:bottom w:val="single" w:sz="4" w:space="0" w:color="auto"/>
            </w:tcBorders>
          </w:tcPr>
          <w:p w14:paraId="47011BE7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774" w:type="dxa"/>
            <w:gridSpan w:val="2"/>
            <w:tcBorders>
              <w:bottom w:val="single" w:sz="4" w:space="0" w:color="auto"/>
            </w:tcBorders>
          </w:tcPr>
          <w:p w14:paraId="109856B8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563332AA" w14:textId="77777777" w:rsidTr="006C063A">
        <w:tc>
          <w:tcPr>
            <w:tcW w:w="2374" w:type="dxa"/>
            <w:vMerge/>
          </w:tcPr>
          <w:p w14:paraId="1EF56FE8" w14:textId="77777777" w:rsidR="00EE6F25" w:rsidRPr="004139DF" w:rsidRDefault="00EE6F25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94" w:type="dxa"/>
            <w:gridSpan w:val="3"/>
          </w:tcPr>
          <w:p w14:paraId="48D2E894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2.7</w:t>
            </w:r>
          </w:p>
        </w:tc>
        <w:tc>
          <w:tcPr>
            <w:tcW w:w="1517" w:type="dxa"/>
            <w:gridSpan w:val="2"/>
          </w:tcPr>
          <w:p w14:paraId="5E3152AD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 projektu 1 – 3</w:t>
            </w:r>
            <w:r w:rsidR="00C2013E" w:rsidRPr="004139DF">
              <w:rPr>
                <w:rFonts w:cs="Calibri"/>
              </w:rPr>
              <w:t>,00</w:t>
            </w:r>
            <w:r w:rsidRPr="004139DF">
              <w:rPr>
                <w:rFonts w:cs="Calibri"/>
              </w:rPr>
              <w:t>%</w:t>
            </w:r>
          </w:p>
          <w:p w14:paraId="253D99AE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  <w:p w14:paraId="473D7217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 projektu 2 – nie dotyczy</w:t>
            </w:r>
          </w:p>
        </w:tc>
        <w:tc>
          <w:tcPr>
            <w:tcW w:w="1526" w:type="dxa"/>
            <w:gridSpan w:val="4"/>
            <w:shd w:val="thinDiagStripe" w:color="auto" w:fill="auto"/>
          </w:tcPr>
          <w:p w14:paraId="1B4EB9F2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74" w:type="dxa"/>
            <w:gridSpan w:val="2"/>
            <w:shd w:val="thinDiagStripe" w:color="auto" w:fill="auto"/>
          </w:tcPr>
          <w:p w14:paraId="3640275F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5C4EEADC" w14:textId="77777777" w:rsidTr="006C063A">
        <w:tc>
          <w:tcPr>
            <w:tcW w:w="2374" w:type="dxa"/>
            <w:vMerge w:val="restart"/>
          </w:tcPr>
          <w:p w14:paraId="052B84B8" w14:textId="77777777" w:rsidR="00EE6F25" w:rsidRPr="004139DF" w:rsidRDefault="00EE6F25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718F3BF7" w14:textId="77777777" w:rsidR="00EE6F25" w:rsidRPr="004139DF" w:rsidRDefault="00EE6F25" w:rsidP="009004F2">
            <w:pPr>
              <w:pStyle w:val="Akapitzlist"/>
              <w:suppressAutoHyphens/>
              <w:spacing w:before="30" w:after="30" w:line="240" w:lineRule="auto"/>
              <w:ind w:left="360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(jeśli dotyczy)</w:t>
            </w:r>
          </w:p>
        </w:tc>
        <w:tc>
          <w:tcPr>
            <w:tcW w:w="2294" w:type="dxa"/>
            <w:gridSpan w:val="3"/>
          </w:tcPr>
          <w:p w14:paraId="1EFC6A9E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7" w:type="dxa"/>
            <w:gridSpan w:val="2"/>
          </w:tcPr>
          <w:p w14:paraId="5492FADA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6" w:type="dxa"/>
            <w:gridSpan w:val="4"/>
            <w:tcBorders>
              <w:bottom w:val="single" w:sz="4" w:space="0" w:color="auto"/>
            </w:tcBorders>
          </w:tcPr>
          <w:p w14:paraId="25AE53AA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774" w:type="dxa"/>
            <w:gridSpan w:val="2"/>
            <w:tcBorders>
              <w:bottom w:val="single" w:sz="4" w:space="0" w:color="auto"/>
            </w:tcBorders>
          </w:tcPr>
          <w:p w14:paraId="2BCC6BC3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4AEBB42F" w14:textId="77777777" w:rsidTr="006C063A">
        <w:tc>
          <w:tcPr>
            <w:tcW w:w="2374" w:type="dxa"/>
            <w:vMerge/>
          </w:tcPr>
          <w:p w14:paraId="5A94DDA6" w14:textId="77777777" w:rsidR="00EE6F25" w:rsidRPr="004139DF" w:rsidRDefault="00EE6F25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94" w:type="dxa"/>
            <w:gridSpan w:val="3"/>
          </w:tcPr>
          <w:p w14:paraId="1C082071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2.7</w:t>
            </w:r>
          </w:p>
        </w:tc>
        <w:tc>
          <w:tcPr>
            <w:tcW w:w="1517" w:type="dxa"/>
            <w:gridSpan w:val="2"/>
          </w:tcPr>
          <w:p w14:paraId="7ED1618B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wartość projektu: 50 tys. PLN</w:t>
            </w:r>
          </w:p>
        </w:tc>
        <w:tc>
          <w:tcPr>
            <w:tcW w:w="1526" w:type="dxa"/>
            <w:gridSpan w:val="4"/>
            <w:shd w:val="thinDiagStripe" w:color="auto" w:fill="auto"/>
          </w:tcPr>
          <w:p w14:paraId="4198112D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74" w:type="dxa"/>
            <w:gridSpan w:val="2"/>
            <w:shd w:val="thinDiagStripe" w:color="auto" w:fill="auto"/>
          </w:tcPr>
          <w:p w14:paraId="01D7B29C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B665F3" w:rsidRPr="004139DF" w14:paraId="1A2FEBB3" w14:textId="77777777" w:rsidTr="006C063A">
        <w:tc>
          <w:tcPr>
            <w:tcW w:w="2374" w:type="dxa"/>
            <w:vMerge w:val="restart"/>
          </w:tcPr>
          <w:p w14:paraId="4F6C3AAE" w14:textId="77777777" w:rsidR="00B665F3" w:rsidRPr="004139DF" w:rsidRDefault="00B665F3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i maksymalna wartość wydatków kwalifikowalnych projektu (PLN) (jeśli dotyczy)</w:t>
            </w:r>
          </w:p>
        </w:tc>
        <w:tc>
          <w:tcPr>
            <w:tcW w:w="2294" w:type="dxa"/>
            <w:gridSpan w:val="3"/>
          </w:tcPr>
          <w:p w14:paraId="0613FA42" w14:textId="77777777" w:rsidR="00B665F3" w:rsidRPr="004139DF" w:rsidRDefault="00B665F3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7" w:type="dxa"/>
            <w:gridSpan w:val="2"/>
          </w:tcPr>
          <w:p w14:paraId="47746FAC" w14:textId="77777777" w:rsidR="00B665F3" w:rsidRPr="004139DF" w:rsidRDefault="00B665F3" w:rsidP="00B665F3">
            <w:pPr>
              <w:spacing w:after="0" w:line="240" w:lineRule="auto"/>
            </w:pPr>
            <w:r w:rsidRPr="004139DF">
              <w:t>Ogółem</w:t>
            </w:r>
          </w:p>
        </w:tc>
        <w:tc>
          <w:tcPr>
            <w:tcW w:w="1526" w:type="dxa"/>
            <w:gridSpan w:val="4"/>
            <w:tcBorders>
              <w:bottom w:val="single" w:sz="4" w:space="0" w:color="auto"/>
            </w:tcBorders>
          </w:tcPr>
          <w:p w14:paraId="58ECEE14" w14:textId="77777777" w:rsidR="00B665F3" w:rsidRPr="004139DF" w:rsidRDefault="00B665F3" w:rsidP="00B665F3">
            <w:pPr>
              <w:spacing w:after="0" w:line="240" w:lineRule="auto"/>
            </w:pPr>
            <w:r w:rsidRPr="004139DF">
              <w:t>Koperta Mazowiecka</w:t>
            </w:r>
          </w:p>
        </w:tc>
        <w:tc>
          <w:tcPr>
            <w:tcW w:w="1774" w:type="dxa"/>
            <w:gridSpan w:val="2"/>
            <w:tcBorders>
              <w:bottom w:val="single" w:sz="4" w:space="0" w:color="auto"/>
            </w:tcBorders>
          </w:tcPr>
          <w:p w14:paraId="147651E1" w14:textId="77777777" w:rsidR="00B665F3" w:rsidRPr="004139DF" w:rsidRDefault="00B665F3" w:rsidP="00B665F3">
            <w:pPr>
              <w:spacing w:after="0" w:line="240" w:lineRule="auto"/>
            </w:pPr>
            <w:r w:rsidRPr="004139DF">
              <w:t>Koperta 15 województw</w:t>
            </w:r>
          </w:p>
        </w:tc>
      </w:tr>
      <w:tr w:rsidR="00B665F3" w:rsidRPr="004139DF" w14:paraId="43D1FDC7" w14:textId="77777777" w:rsidTr="006C063A">
        <w:tc>
          <w:tcPr>
            <w:tcW w:w="2374" w:type="dxa"/>
            <w:vMerge/>
          </w:tcPr>
          <w:p w14:paraId="3B71E607" w14:textId="77777777" w:rsidR="00B665F3" w:rsidRPr="004139DF" w:rsidRDefault="00B665F3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94" w:type="dxa"/>
            <w:gridSpan w:val="3"/>
          </w:tcPr>
          <w:p w14:paraId="1B9276A2" w14:textId="77777777" w:rsidR="00B665F3" w:rsidRPr="004139DF" w:rsidRDefault="00B665F3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2.7</w:t>
            </w:r>
          </w:p>
        </w:tc>
        <w:tc>
          <w:tcPr>
            <w:tcW w:w="1517" w:type="dxa"/>
            <w:gridSpan w:val="2"/>
          </w:tcPr>
          <w:p w14:paraId="5CDDE164" w14:textId="77777777" w:rsidR="00B665F3" w:rsidRPr="004139DF" w:rsidDel="00220394" w:rsidRDefault="00B665F3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Nie dotyczy </w:t>
            </w:r>
          </w:p>
        </w:tc>
        <w:tc>
          <w:tcPr>
            <w:tcW w:w="1526" w:type="dxa"/>
            <w:gridSpan w:val="4"/>
            <w:shd w:val="thinDiagStripe" w:color="auto" w:fill="auto"/>
          </w:tcPr>
          <w:p w14:paraId="471CB08A" w14:textId="77777777" w:rsidR="00B665F3" w:rsidRPr="004139DF" w:rsidDel="00220394" w:rsidRDefault="00B665F3" w:rsidP="008B1879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74" w:type="dxa"/>
            <w:gridSpan w:val="2"/>
            <w:shd w:val="thinDiagStripe" w:color="auto" w:fill="auto"/>
          </w:tcPr>
          <w:p w14:paraId="32AD7799" w14:textId="77777777" w:rsidR="00B665F3" w:rsidRPr="004139DF" w:rsidDel="00220394" w:rsidRDefault="00B665F3" w:rsidP="008B1879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6C063A" w:rsidRPr="004139DF" w14:paraId="70655B16" w14:textId="77777777" w:rsidTr="00091C5E">
        <w:tc>
          <w:tcPr>
            <w:tcW w:w="2374" w:type="dxa"/>
            <w:vMerge w:val="restart"/>
          </w:tcPr>
          <w:p w14:paraId="6A0182EC" w14:textId="77777777" w:rsidR="006C063A" w:rsidRPr="004139DF" w:rsidDel="006C063A" w:rsidRDefault="006C063A" w:rsidP="00091C5E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2270" w:type="dxa"/>
            <w:gridSpan w:val="2"/>
          </w:tcPr>
          <w:p w14:paraId="57088A73" w14:textId="77777777" w:rsidR="006C063A" w:rsidRPr="004139DF" w:rsidDel="006C063A" w:rsidRDefault="006C063A" w:rsidP="00D3588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60" w:type="dxa"/>
            <w:gridSpan w:val="4"/>
          </w:tcPr>
          <w:p w14:paraId="7DB43B22" w14:textId="77777777" w:rsidR="006C063A" w:rsidRPr="004139DF" w:rsidDel="006C063A" w:rsidRDefault="006C063A" w:rsidP="00D3588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00" w:type="dxa"/>
            <w:gridSpan w:val="2"/>
            <w:tcBorders>
              <w:bottom w:val="single" w:sz="4" w:space="0" w:color="auto"/>
            </w:tcBorders>
          </w:tcPr>
          <w:p w14:paraId="064D93FF" w14:textId="77777777" w:rsidR="006C063A" w:rsidRPr="004139DF" w:rsidDel="006C063A" w:rsidRDefault="006C063A" w:rsidP="00D3588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781" w:type="dxa"/>
            <w:gridSpan w:val="3"/>
            <w:tcBorders>
              <w:bottom w:val="single" w:sz="4" w:space="0" w:color="auto"/>
            </w:tcBorders>
          </w:tcPr>
          <w:p w14:paraId="69334EDD" w14:textId="77777777" w:rsidR="006C063A" w:rsidRPr="004139DF" w:rsidDel="006C063A" w:rsidRDefault="006C063A" w:rsidP="00D3588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6C063A" w:rsidRPr="004139DF" w14:paraId="42C4ABAA" w14:textId="77777777" w:rsidTr="00091C5E">
        <w:tc>
          <w:tcPr>
            <w:tcW w:w="2374" w:type="dxa"/>
            <w:vMerge/>
          </w:tcPr>
          <w:p w14:paraId="7B643CEC" w14:textId="77777777" w:rsidR="006C063A" w:rsidRPr="004139DF" w:rsidDel="006C063A" w:rsidRDefault="006C063A" w:rsidP="006C063A">
            <w:p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</w:p>
        </w:tc>
        <w:tc>
          <w:tcPr>
            <w:tcW w:w="2270" w:type="dxa"/>
            <w:gridSpan w:val="2"/>
          </w:tcPr>
          <w:p w14:paraId="4F821328" w14:textId="77777777" w:rsidR="006C063A" w:rsidRPr="004139DF" w:rsidDel="006C063A" w:rsidRDefault="006C063A" w:rsidP="00D3588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2.7</w:t>
            </w:r>
          </w:p>
        </w:tc>
        <w:tc>
          <w:tcPr>
            <w:tcW w:w="1560" w:type="dxa"/>
            <w:gridSpan w:val="4"/>
          </w:tcPr>
          <w:p w14:paraId="4C25D540" w14:textId="77777777" w:rsidR="006C063A" w:rsidRPr="004139DF" w:rsidDel="006C063A" w:rsidRDefault="006C063A" w:rsidP="00D3588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500" w:type="dxa"/>
            <w:gridSpan w:val="2"/>
            <w:shd w:val="thinDiagStripe" w:color="auto" w:fill="auto"/>
          </w:tcPr>
          <w:p w14:paraId="6272CB6B" w14:textId="77777777" w:rsidR="006C063A" w:rsidRPr="004139DF" w:rsidDel="006C063A" w:rsidRDefault="006C063A" w:rsidP="00D3588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81" w:type="dxa"/>
            <w:gridSpan w:val="3"/>
            <w:shd w:val="thinDiagStripe" w:color="auto" w:fill="auto"/>
          </w:tcPr>
          <w:p w14:paraId="68F2B989" w14:textId="77777777" w:rsidR="006C063A" w:rsidRPr="004139DF" w:rsidDel="006C063A" w:rsidRDefault="006C063A" w:rsidP="00D3588E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4B0615A0" w14:textId="77777777" w:rsidTr="006C063A">
        <w:tc>
          <w:tcPr>
            <w:tcW w:w="2374" w:type="dxa"/>
          </w:tcPr>
          <w:p w14:paraId="0DFA6C02" w14:textId="77777777" w:rsidR="00EE6F25" w:rsidRPr="004139DF" w:rsidRDefault="00EE6F25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7111" w:type="dxa"/>
            <w:gridSpan w:val="11"/>
          </w:tcPr>
          <w:p w14:paraId="5B0E34A2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143768E3" w14:textId="77777777" w:rsidTr="006C063A">
        <w:tc>
          <w:tcPr>
            <w:tcW w:w="2374" w:type="dxa"/>
          </w:tcPr>
          <w:p w14:paraId="43786EBF" w14:textId="77777777" w:rsidR="00EE6F25" w:rsidRPr="004139DF" w:rsidRDefault="00EE6F25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 warunki przyzna</w:t>
            </w:r>
            <w:r w:rsidR="00B665F3" w:rsidRPr="004139DF">
              <w:rPr>
                <w:rFonts w:cs="Calibri"/>
              </w:rPr>
              <w:t>wan</w:t>
            </w:r>
            <w:r w:rsidRPr="004139DF">
              <w:rPr>
                <w:rFonts w:cs="Calibri"/>
              </w:rPr>
              <w:t>ia</w:t>
            </w:r>
          </w:p>
        </w:tc>
        <w:tc>
          <w:tcPr>
            <w:tcW w:w="7111" w:type="dxa"/>
            <w:gridSpan w:val="11"/>
          </w:tcPr>
          <w:p w14:paraId="7E3D6422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640CC438" w14:textId="77777777" w:rsidTr="006C063A">
        <w:tc>
          <w:tcPr>
            <w:tcW w:w="2374" w:type="dxa"/>
          </w:tcPr>
          <w:p w14:paraId="2CBF7BBF" w14:textId="77777777" w:rsidR="00EE6F25" w:rsidRPr="004139DF" w:rsidRDefault="00EE6F25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7111" w:type="dxa"/>
            <w:gridSpan w:val="11"/>
          </w:tcPr>
          <w:p w14:paraId="48FB1977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58D077F3" w14:textId="77777777" w:rsidR="00EE6F25" w:rsidRPr="004139DF" w:rsidRDefault="00EE6F25" w:rsidP="00963DD3">
      <w:pPr>
        <w:pStyle w:val="Nagwek3"/>
      </w:pPr>
      <w:bookmarkStart w:id="202" w:name="_Toc506215787"/>
      <w:bookmarkStart w:id="203" w:name="_Toc516493986"/>
      <w:bookmarkStart w:id="204" w:name="_Toc527626110"/>
      <w:bookmarkStart w:id="205" w:name="_Toc532647405"/>
      <w:bookmarkStart w:id="206" w:name="_Toc533060897"/>
      <w:bookmarkStart w:id="207" w:name="_Toc27992905"/>
      <w:bookmarkStart w:id="208" w:name="_Toc31092976"/>
      <w:bookmarkStart w:id="209" w:name="_Toc118124571"/>
      <w:r w:rsidRPr="004139DF">
        <w:t>Działanie 2.8 Rozwój usług społecznych świadczonych w środowisku lokalnym</w:t>
      </w:r>
      <w:bookmarkEnd w:id="202"/>
      <w:bookmarkEnd w:id="203"/>
      <w:bookmarkEnd w:id="204"/>
      <w:bookmarkEnd w:id="205"/>
      <w:bookmarkEnd w:id="206"/>
      <w:bookmarkEnd w:id="207"/>
      <w:bookmarkEnd w:id="208"/>
      <w:bookmarkEnd w:id="209"/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1134"/>
        <w:gridCol w:w="1161"/>
        <w:gridCol w:w="1320"/>
        <w:gridCol w:w="199"/>
        <w:gridCol w:w="1528"/>
        <w:gridCol w:w="80"/>
        <w:gridCol w:w="1808"/>
      </w:tblGrid>
      <w:tr w:rsidR="00EE6F25" w:rsidRPr="004139DF" w14:paraId="3D09C05C" w14:textId="77777777" w:rsidTr="00770100">
        <w:trPr>
          <w:cantSplit/>
        </w:trPr>
        <w:tc>
          <w:tcPr>
            <w:tcW w:w="9606" w:type="dxa"/>
            <w:gridSpan w:val="8"/>
            <w:shd w:val="clear" w:color="auto" w:fill="E6E6E6"/>
          </w:tcPr>
          <w:p w14:paraId="50969CCA" w14:textId="77777777" w:rsidR="00EE6F25" w:rsidRPr="004139DF" w:rsidRDefault="00EE6F25" w:rsidP="001C1641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287D0F7E" w14:textId="77777777" w:rsidTr="00770100">
        <w:tc>
          <w:tcPr>
            <w:tcW w:w="2376" w:type="dxa"/>
          </w:tcPr>
          <w:p w14:paraId="3A254E22" w14:textId="77777777" w:rsidR="00EE6F25" w:rsidRPr="004139DF" w:rsidRDefault="00EE6F25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</w:t>
            </w:r>
            <w:r w:rsidRPr="004139DF">
              <w:rPr>
                <w:rFonts w:cs="Calibri"/>
              </w:rPr>
              <w:br/>
              <w:t xml:space="preserve">działania/ poddziałania </w:t>
            </w:r>
          </w:p>
        </w:tc>
        <w:tc>
          <w:tcPr>
            <w:tcW w:w="1134" w:type="dxa"/>
          </w:tcPr>
          <w:p w14:paraId="4433377B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2.8</w:t>
            </w:r>
          </w:p>
        </w:tc>
        <w:tc>
          <w:tcPr>
            <w:tcW w:w="6096" w:type="dxa"/>
            <w:gridSpan w:val="6"/>
          </w:tcPr>
          <w:p w14:paraId="7BE44E4F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Rozwój usług społecznych świadczonych w środowisku lokalnym</w:t>
            </w:r>
          </w:p>
          <w:p w14:paraId="009D2ABC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4450D0B3" w14:textId="77777777" w:rsidTr="00770100">
        <w:tc>
          <w:tcPr>
            <w:tcW w:w="2376" w:type="dxa"/>
          </w:tcPr>
          <w:p w14:paraId="60C81A28" w14:textId="77777777" w:rsidR="00EE6F25" w:rsidRPr="004139DF" w:rsidRDefault="00EE6F25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Cele szczegółowe działania/poddziałania </w:t>
            </w:r>
          </w:p>
        </w:tc>
        <w:tc>
          <w:tcPr>
            <w:tcW w:w="7230" w:type="dxa"/>
            <w:gridSpan w:val="7"/>
          </w:tcPr>
          <w:p w14:paraId="77A05D83" w14:textId="77777777" w:rsidR="00EE6F25" w:rsidRPr="004139DF" w:rsidRDefault="00EE6F25" w:rsidP="004D3BE7">
            <w:pPr>
              <w:pStyle w:val="Akapitzlist"/>
              <w:numPr>
                <w:ilvl w:val="0"/>
                <w:numId w:val="150"/>
              </w:numPr>
              <w:spacing w:before="30" w:after="3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Podniesienie kompetencji przedstawicieli jednostek samorządu terytorialnego i kadr systemu wsparcia rodziny i pieczy zastępczej</w:t>
            </w:r>
            <w:r w:rsidR="00811177" w:rsidRPr="004139DF">
              <w:rPr>
                <w:rFonts w:cs="Calibri"/>
                <w:szCs w:val="22"/>
              </w:rPr>
              <w:t>.</w:t>
            </w:r>
          </w:p>
          <w:p w14:paraId="5E305F2D" w14:textId="3EACA3E9" w:rsidR="00EE6F25" w:rsidRPr="004139DF" w:rsidRDefault="00EE6F25" w:rsidP="004D3BE7">
            <w:pPr>
              <w:pStyle w:val="Akapitzlist"/>
              <w:numPr>
                <w:ilvl w:val="0"/>
                <w:numId w:val="150"/>
              </w:numPr>
              <w:spacing w:before="30" w:after="3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Standaryzacja jakości usług asystenckich i opiekuńczych dla osób o różnym stopniu niesamodzielności</w:t>
            </w:r>
            <w:r w:rsidR="00A362F4">
              <w:rPr>
                <w:rFonts w:cs="Calibri"/>
                <w:szCs w:val="22"/>
              </w:rPr>
              <w:t xml:space="preserve"> </w:t>
            </w:r>
            <w:r w:rsidR="00773A63" w:rsidRPr="004139DF">
              <w:rPr>
                <w:szCs w:val="22"/>
              </w:rPr>
              <w:t>oraz wsparcie procesu deinstytucjonalizacji</w:t>
            </w:r>
            <w:r w:rsidR="00811177" w:rsidRPr="004139DF">
              <w:rPr>
                <w:rFonts w:cs="Calibri"/>
                <w:szCs w:val="22"/>
              </w:rPr>
              <w:t>.</w:t>
            </w:r>
          </w:p>
          <w:p w14:paraId="00C03378" w14:textId="77777777" w:rsidR="00EE6F25" w:rsidRDefault="00EE6F25" w:rsidP="004D3BE7">
            <w:pPr>
              <w:pStyle w:val="Akapitzlist"/>
              <w:numPr>
                <w:ilvl w:val="0"/>
                <w:numId w:val="150"/>
              </w:numPr>
              <w:spacing w:before="30" w:after="3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Rozwój form mieszkalnictwa wspomaganego na rzecz osób zagrożonych wykluczeniem społecznym jako form zdeinstytucjonalizowanych</w:t>
            </w:r>
            <w:r w:rsidR="00811177" w:rsidRPr="004139DF">
              <w:rPr>
                <w:rFonts w:cs="Calibri"/>
                <w:szCs w:val="22"/>
              </w:rPr>
              <w:t>.</w:t>
            </w:r>
          </w:p>
          <w:p w14:paraId="68832835" w14:textId="77777777" w:rsidR="00985C1B" w:rsidRDefault="00985C1B" w:rsidP="004D3BE7">
            <w:pPr>
              <w:pStyle w:val="Akapitzlist"/>
              <w:numPr>
                <w:ilvl w:val="0"/>
                <w:numId w:val="150"/>
              </w:numPr>
              <w:spacing w:before="30" w:after="30" w:line="240" w:lineRule="auto"/>
              <w:jc w:val="both"/>
              <w:rPr>
                <w:rFonts w:cs="Calibri"/>
                <w:szCs w:val="22"/>
              </w:rPr>
            </w:pPr>
            <w:r w:rsidRPr="00985C1B">
              <w:rPr>
                <w:rFonts w:cs="Calibri"/>
                <w:szCs w:val="22"/>
              </w:rPr>
              <w:t>Zmniejszenie wykluczenia społecznego osób o ograniczonej mobilności, w tym osób z niepełnosprawnościami, które mają trudności w przemieszczaniu się</w:t>
            </w:r>
            <w:r>
              <w:rPr>
                <w:rFonts w:cs="Calibri"/>
                <w:szCs w:val="22"/>
              </w:rPr>
              <w:t>.</w:t>
            </w:r>
          </w:p>
          <w:p w14:paraId="69465319" w14:textId="77777777" w:rsidR="004D3BE7" w:rsidRPr="00C1698E" w:rsidRDefault="004D3BE7" w:rsidP="004D3BE7">
            <w:pPr>
              <w:pStyle w:val="Akapitzlist"/>
              <w:numPr>
                <w:ilvl w:val="0"/>
                <w:numId w:val="150"/>
              </w:numPr>
              <w:spacing w:before="30" w:after="30" w:line="240" w:lineRule="auto"/>
              <w:jc w:val="both"/>
              <w:rPr>
                <w:szCs w:val="22"/>
              </w:rPr>
            </w:pPr>
            <w:r w:rsidRPr="004D3BE7">
              <w:rPr>
                <w:rFonts w:cs="Calibri"/>
                <w:szCs w:val="22"/>
              </w:rPr>
              <w:t>Zwiększenie dostępu do zintegrowanych usług społecznych odpowiadających na potrzeby społeczności lokalnej.</w:t>
            </w:r>
          </w:p>
          <w:p w14:paraId="0AAA5A24" w14:textId="49EED068" w:rsidR="00C1698E" w:rsidRPr="004D3BE7" w:rsidRDefault="00C1698E" w:rsidP="004D3BE7">
            <w:pPr>
              <w:pStyle w:val="Akapitzlist"/>
              <w:numPr>
                <w:ilvl w:val="0"/>
                <w:numId w:val="150"/>
              </w:numPr>
              <w:spacing w:before="30" w:after="30" w:line="240" w:lineRule="auto"/>
              <w:jc w:val="both"/>
              <w:rPr>
                <w:szCs w:val="22"/>
              </w:rPr>
            </w:pPr>
            <w:r>
              <w:rPr>
                <w:rFonts w:cs="Calibri"/>
                <w:szCs w:val="22"/>
              </w:rPr>
              <w:t>Przeciwdziałanie skutkom pandemii COVID-19.</w:t>
            </w:r>
          </w:p>
        </w:tc>
      </w:tr>
      <w:tr w:rsidR="00E95DB8" w:rsidRPr="004139DF" w14:paraId="737BD113" w14:textId="77777777" w:rsidTr="00770100">
        <w:tc>
          <w:tcPr>
            <w:tcW w:w="2376" w:type="dxa"/>
          </w:tcPr>
          <w:p w14:paraId="6B6330A7" w14:textId="77777777" w:rsidR="00E95DB8" w:rsidRPr="004139DF" w:rsidRDefault="00E95DB8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rezultatu bezpośredniego </w:t>
            </w:r>
          </w:p>
        </w:tc>
        <w:tc>
          <w:tcPr>
            <w:tcW w:w="7230" w:type="dxa"/>
            <w:gridSpan w:val="7"/>
          </w:tcPr>
          <w:p w14:paraId="574E5766" w14:textId="77777777" w:rsidR="00E95DB8" w:rsidRPr="004139DF" w:rsidRDefault="00E95DB8" w:rsidP="00091C5E">
            <w:pPr>
              <w:pStyle w:val="Akapitzlist"/>
              <w:spacing w:before="30" w:after="30" w:line="240" w:lineRule="auto"/>
              <w:ind w:left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Zgodnie z załącznikiem 2a</w:t>
            </w:r>
          </w:p>
        </w:tc>
      </w:tr>
      <w:tr w:rsidR="00E95DB8" w:rsidRPr="004139DF" w14:paraId="5007CCCC" w14:textId="77777777" w:rsidTr="00770100">
        <w:tc>
          <w:tcPr>
            <w:tcW w:w="2376" w:type="dxa"/>
          </w:tcPr>
          <w:p w14:paraId="7010AAC1" w14:textId="77777777" w:rsidR="00E95DB8" w:rsidRPr="004139DF" w:rsidRDefault="00E95DB8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7230" w:type="dxa"/>
            <w:gridSpan w:val="7"/>
          </w:tcPr>
          <w:p w14:paraId="4A739AD5" w14:textId="77777777" w:rsidR="00E95DB8" w:rsidRPr="004139DF" w:rsidRDefault="00E95DB8" w:rsidP="00091C5E">
            <w:pPr>
              <w:pStyle w:val="Akapitzlist"/>
              <w:spacing w:before="30" w:after="30" w:line="240" w:lineRule="auto"/>
              <w:ind w:left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Zgodnie z załącznikiem</w:t>
            </w:r>
            <w:r w:rsidR="004D3942" w:rsidRPr="004139DF">
              <w:rPr>
                <w:rFonts w:cs="Calibri"/>
                <w:szCs w:val="22"/>
              </w:rPr>
              <w:t xml:space="preserve"> 2a</w:t>
            </w:r>
          </w:p>
        </w:tc>
      </w:tr>
      <w:tr w:rsidR="00EE6F25" w:rsidRPr="004139DF" w14:paraId="2AAB259A" w14:textId="77777777" w:rsidTr="00770100">
        <w:tc>
          <w:tcPr>
            <w:tcW w:w="2376" w:type="dxa"/>
          </w:tcPr>
          <w:p w14:paraId="56488BC5" w14:textId="77777777" w:rsidR="00EE6F25" w:rsidRPr="004139DF" w:rsidRDefault="00EE6F25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1134" w:type="dxa"/>
          </w:tcPr>
          <w:p w14:paraId="3826E05B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2.8</w:t>
            </w:r>
          </w:p>
        </w:tc>
        <w:tc>
          <w:tcPr>
            <w:tcW w:w="6096" w:type="dxa"/>
            <w:gridSpan w:val="6"/>
          </w:tcPr>
          <w:p w14:paraId="4679CA17" w14:textId="77777777" w:rsidR="0001688F" w:rsidRDefault="00EE6F25" w:rsidP="0015795E">
            <w:pPr>
              <w:pStyle w:val="Akapitzlist"/>
              <w:numPr>
                <w:ilvl w:val="2"/>
                <w:numId w:val="346"/>
              </w:numPr>
              <w:spacing w:before="120" w:after="120" w:line="240" w:lineRule="auto"/>
              <w:ind w:left="453" w:hanging="357"/>
              <w:contextualSpacing w:val="0"/>
              <w:jc w:val="both"/>
              <w:rPr>
                <w:rFonts w:cs="Calibri"/>
              </w:rPr>
            </w:pPr>
            <w:r w:rsidRPr="00B6558E">
              <w:rPr>
                <w:rFonts w:cs="Calibri"/>
              </w:rPr>
              <w:t>Stworzenie narzędzia weryfikacji rozwiązań dotyczących  deinstytucjonalizacji pieczy zastępczej w powiatach wraz z  identyfikacją stanu wdrażania zmian w samorządach powiatowych oraz raportem końcowym wraz z rekomendacjami, które będą wykorzystane w procesie szkoleniowym władz samorządowych.</w:t>
            </w:r>
          </w:p>
          <w:p w14:paraId="5228F8E7" w14:textId="77777777" w:rsidR="0001688F" w:rsidRPr="0015795E" w:rsidRDefault="00CA151E" w:rsidP="0015795E">
            <w:pPr>
              <w:pStyle w:val="Akapitzlist"/>
              <w:numPr>
                <w:ilvl w:val="2"/>
                <w:numId w:val="346"/>
              </w:numPr>
              <w:spacing w:before="120" w:after="120" w:line="240" w:lineRule="auto"/>
              <w:ind w:left="453" w:hanging="357"/>
              <w:contextualSpacing w:val="0"/>
              <w:jc w:val="both"/>
              <w:rPr>
                <w:rFonts w:cs="Calibri"/>
                <w:b/>
              </w:rPr>
            </w:pPr>
            <w:r w:rsidRPr="0015795E">
              <w:rPr>
                <w:rFonts w:cs="Calibri"/>
                <w:b/>
              </w:rPr>
              <w:t xml:space="preserve">Szkolenia kadr systemu wsparcia rodziny i pieczy zastępczej w zakresie realizacji ustawy z dnia 9 czerwca 2011 r.o wspieraniu rodziny i systemie pieczy zastępczej. </w:t>
            </w:r>
          </w:p>
          <w:p w14:paraId="08E19934" w14:textId="77777777" w:rsidR="0001688F" w:rsidRPr="0015795E" w:rsidRDefault="00CA151E" w:rsidP="0015795E">
            <w:pPr>
              <w:pStyle w:val="Akapitzlist"/>
              <w:numPr>
                <w:ilvl w:val="2"/>
                <w:numId w:val="346"/>
              </w:numPr>
              <w:spacing w:before="120" w:after="120" w:line="240" w:lineRule="auto"/>
              <w:ind w:left="453" w:hanging="357"/>
              <w:contextualSpacing w:val="0"/>
              <w:jc w:val="both"/>
              <w:rPr>
                <w:rFonts w:cs="Calibri"/>
                <w:b/>
              </w:rPr>
            </w:pPr>
            <w:r w:rsidRPr="0015795E">
              <w:rPr>
                <w:rFonts w:cs="Calibri"/>
                <w:b/>
              </w:rPr>
              <w:t>Wypracowanie, przetestowanie i wdrożenie (w tym upowszechnienie) standardów usług łącznie z weryfikacją standardów kształcenia kadr usług asystenckich i opiekuńczych na rzecz osób starszych o różnym stopniu niesamodzielności w miejscu zamieszkania z uwzględnieniem świadczenia tych usług przez osoby 50+.</w:t>
            </w:r>
          </w:p>
          <w:p w14:paraId="51BF06DA" w14:textId="77777777" w:rsidR="0001688F" w:rsidRDefault="00EE6F25" w:rsidP="0015795E">
            <w:pPr>
              <w:pStyle w:val="Akapitzlist"/>
              <w:numPr>
                <w:ilvl w:val="2"/>
                <w:numId w:val="346"/>
              </w:numPr>
              <w:spacing w:before="120" w:after="120" w:line="240" w:lineRule="auto"/>
              <w:ind w:left="453" w:hanging="357"/>
              <w:contextualSpacing w:val="0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Opracowanie standardów kształcenia w usługach asystenckich i opiekuńczych świadczonych na rzecz osób starszych o różnym stopniu ni</w:t>
            </w:r>
            <w:r w:rsidRPr="008431FB">
              <w:rPr>
                <w:rFonts w:cs="Calibri"/>
              </w:rPr>
              <w:t>esamodzielności w ich miejscu zamieszkania (w powiązaniu z wypracowanymi standardami).</w:t>
            </w:r>
          </w:p>
          <w:p w14:paraId="2876C46B" w14:textId="77777777" w:rsidR="0001688F" w:rsidRDefault="00EE6F25" w:rsidP="0015795E">
            <w:pPr>
              <w:pStyle w:val="Akapitzlist"/>
              <w:numPr>
                <w:ilvl w:val="2"/>
                <w:numId w:val="346"/>
              </w:numPr>
              <w:spacing w:before="120" w:after="120" w:line="240" w:lineRule="auto"/>
              <w:ind w:left="453" w:hanging="357"/>
              <w:contextualSpacing w:val="0"/>
              <w:jc w:val="both"/>
              <w:rPr>
                <w:rFonts w:cs="Calibri"/>
              </w:rPr>
            </w:pPr>
            <w:r w:rsidRPr="009A4354">
              <w:rPr>
                <w:rFonts w:cs="Calibri"/>
              </w:rPr>
              <w:t>Wypracowanie standardów i przeprowadzenie pilotaży w zakresie usług mieszkalnictwa wspomaganego dla osób o specyficznych potrzebach, z uwzględnieniem możliwości finansowania tych rozwiązań.</w:t>
            </w:r>
          </w:p>
          <w:p w14:paraId="6F5A13EF" w14:textId="77777777" w:rsidR="0001688F" w:rsidRPr="00985C1B" w:rsidRDefault="00F05E0F" w:rsidP="0015795E">
            <w:pPr>
              <w:pStyle w:val="Akapitzlist"/>
              <w:numPr>
                <w:ilvl w:val="2"/>
                <w:numId w:val="346"/>
              </w:numPr>
              <w:spacing w:before="120" w:after="120" w:line="240" w:lineRule="auto"/>
              <w:ind w:left="453" w:hanging="357"/>
              <w:contextualSpacing w:val="0"/>
              <w:jc w:val="both"/>
              <w:rPr>
                <w:rFonts w:cs="Calibri"/>
              </w:rPr>
            </w:pPr>
            <w:r w:rsidRPr="00695BF1">
              <w:t>Przygotowanie władz samorządowych oraz kadr instytucji pomocy i integracji społecznej do deinstytucjonalizacji usług społecznych i ich świadczenia w społeczności lokalnej. Wsparcie w przygotowaniu i wdrażaniu planu deinstytucjonalizacji usług</w:t>
            </w:r>
            <w:r w:rsidRPr="004144B2">
              <w:t>.</w:t>
            </w:r>
          </w:p>
          <w:p w14:paraId="6DBBBA92" w14:textId="77777777" w:rsidR="004D3BE7" w:rsidRDefault="00985C1B" w:rsidP="004D3BE7">
            <w:pPr>
              <w:pStyle w:val="Akapitzlist"/>
              <w:numPr>
                <w:ilvl w:val="2"/>
                <w:numId w:val="346"/>
              </w:numPr>
              <w:spacing w:before="120" w:after="120" w:line="240" w:lineRule="auto"/>
              <w:ind w:left="453" w:hanging="357"/>
              <w:contextualSpacing w:val="0"/>
              <w:jc w:val="both"/>
              <w:rPr>
                <w:rFonts w:cs="Calibri"/>
              </w:rPr>
            </w:pPr>
            <w:r w:rsidRPr="00985C1B">
              <w:t>Zwiększenie</w:t>
            </w:r>
            <w:r w:rsidRPr="00985C1B">
              <w:rPr>
                <w:rFonts w:cs="Calibri"/>
              </w:rPr>
              <w:t xml:space="preserve"> możliwości przemieszczania się osób o ograniczonej mobilności poprzez zapewnienie usług indywidualnego transportu door-to-door oraz poprawę dostępności budynków wielorodzinnych i użyteczności publicznej, w celu ułatwienia integracji społeczno-zawodowej oraz ocena efektywności wdrażanego systemu</w:t>
            </w:r>
            <w:r>
              <w:rPr>
                <w:rFonts w:cs="Calibri"/>
              </w:rPr>
              <w:t>.</w:t>
            </w:r>
          </w:p>
          <w:p w14:paraId="43BD3642" w14:textId="77777777" w:rsidR="004D3BE7" w:rsidRDefault="004D3BE7" w:rsidP="004D3BE7">
            <w:pPr>
              <w:pStyle w:val="Akapitzlist"/>
              <w:numPr>
                <w:ilvl w:val="2"/>
                <w:numId w:val="346"/>
              </w:numPr>
              <w:spacing w:before="120" w:after="120" w:line="240" w:lineRule="auto"/>
              <w:ind w:left="453" w:hanging="357"/>
              <w:contextualSpacing w:val="0"/>
              <w:jc w:val="both"/>
              <w:rPr>
                <w:rFonts w:cs="Calibri"/>
              </w:rPr>
            </w:pPr>
            <w:r w:rsidRPr="004D3BE7">
              <w:rPr>
                <w:rFonts w:cs="Calibri"/>
              </w:rPr>
              <w:t>Wsparcie tworzenia centrów usług społecznych i rozwój dostarczanych przez nie usług</w:t>
            </w:r>
            <w:r>
              <w:rPr>
                <w:rFonts w:cs="Calibri"/>
              </w:rPr>
              <w:t>.</w:t>
            </w:r>
          </w:p>
          <w:p w14:paraId="4CD76867" w14:textId="77777777" w:rsidR="00AD27FD" w:rsidRDefault="00AD27FD" w:rsidP="004D3BE7">
            <w:pPr>
              <w:pStyle w:val="Akapitzlist"/>
              <w:numPr>
                <w:ilvl w:val="2"/>
                <w:numId w:val="346"/>
              </w:numPr>
              <w:spacing w:before="120" w:after="120" w:line="240" w:lineRule="auto"/>
              <w:ind w:left="453" w:hanging="357"/>
              <w:contextualSpacing w:val="0"/>
              <w:jc w:val="both"/>
              <w:rPr>
                <w:rFonts w:cs="Calibri"/>
              </w:rPr>
            </w:pPr>
            <w:r>
              <w:rPr>
                <w:rFonts w:cs="Calibri"/>
              </w:rPr>
              <w:t>Zapewnienie zdrowia i bezpieczeństwa epidemicznego pensjonariuszy i kadry DPS oraz zapobieganie rozprzestrzenianiu się COVID-19 w instytucjach opiekuńczych.</w:t>
            </w:r>
          </w:p>
          <w:p w14:paraId="1299C3AB" w14:textId="77777777" w:rsidR="00AD27FD" w:rsidRDefault="00AD27FD" w:rsidP="004D3BE7">
            <w:pPr>
              <w:pStyle w:val="Akapitzlist"/>
              <w:numPr>
                <w:ilvl w:val="2"/>
                <w:numId w:val="346"/>
              </w:numPr>
              <w:spacing w:before="120" w:after="120" w:line="240" w:lineRule="auto"/>
              <w:ind w:left="453" w:hanging="357"/>
              <w:contextualSpacing w:val="0"/>
              <w:jc w:val="both"/>
              <w:rPr>
                <w:rFonts w:cs="Calibri"/>
              </w:rPr>
            </w:pPr>
            <w:r>
              <w:rPr>
                <w:rFonts w:cs="Calibri"/>
              </w:rPr>
              <w:t>Zapobieganie i ograniczanie negatywnych skutków wystąpienia COVID-19 w obszarze pieczy zastępczej, poprzez zapewnienie możliwości pełnego uczestnictwa dzieci przebywających w pieczy zastępczej w procesie zdalnego nauczania oraz dostarczenie do placówek środków ochrony indywidualnej i innych, niezbędnych do ochrony życia i zdrowia.</w:t>
            </w:r>
          </w:p>
          <w:p w14:paraId="55F171E4" w14:textId="47C7AE9A" w:rsidR="00AD27FD" w:rsidRPr="004D3BE7" w:rsidRDefault="00AD27FD" w:rsidP="004D3BE7">
            <w:pPr>
              <w:pStyle w:val="Akapitzlist"/>
              <w:numPr>
                <w:ilvl w:val="2"/>
                <w:numId w:val="346"/>
              </w:numPr>
              <w:spacing w:before="120" w:after="120" w:line="240" w:lineRule="auto"/>
              <w:ind w:left="453" w:hanging="357"/>
              <w:contextualSpacing w:val="0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Wsparcie w bezpiecznym funkcjonowaniu w czasie epidemii warsztatów terapii zajęciowej oraz rehabilitacji społeczno-zawodowej osób niepełnosprawnych realizowanej przez organizacje pozarządowe w ramach zadań zlecanych przez PFRON w trybie art. 36 ustawy o rehabilitacji zawodowej i społecznej oraz zatrudnianiu osób niepełnosprawnych. </w:t>
            </w:r>
          </w:p>
        </w:tc>
      </w:tr>
      <w:tr w:rsidR="00EE6F25" w:rsidRPr="004139DF" w14:paraId="74229D99" w14:textId="77777777" w:rsidTr="00770100">
        <w:tc>
          <w:tcPr>
            <w:tcW w:w="2376" w:type="dxa"/>
          </w:tcPr>
          <w:p w14:paraId="02CE3C65" w14:textId="2FF439CF" w:rsidR="00EE6F25" w:rsidRPr="004139DF" w:rsidRDefault="00EE6F25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1134" w:type="dxa"/>
          </w:tcPr>
          <w:p w14:paraId="3CEFB20D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2.8</w:t>
            </w:r>
          </w:p>
        </w:tc>
        <w:tc>
          <w:tcPr>
            <w:tcW w:w="6096" w:type="dxa"/>
            <w:gridSpan w:val="6"/>
          </w:tcPr>
          <w:p w14:paraId="528E81E1" w14:textId="77777777" w:rsidR="00EE6F25" w:rsidRPr="004139DF" w:rsidRDefault="00EE6F25" w:rsidP="00A97CDF">
            <w:pPr>
              <w:pStyle w:val="Akapitzlist"/>
              <w:numPr>
                <w:ilvl w:val="0"/>
                <w:numId w:val="153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cs="Calibri"/>
                <w:color w:val="000000"/>
                <w:szCs w:val="22"/>
                <w:lang w:eastAsia="pl-PL"/>
              </w:rPr>
            </w:pPr>
            <w:r w:rsidRPr="004139DF">
              <w:rPr>
                <w:rFonts w:cs="Calibri"/>
                <w:color w:val="000000"/>
                <w:szCs w:val="22"/>
                <w:lang w:eastAsia="pl-PL"/>
              </w:rPr>
              <w:t xml:space="preserve">administracja rządowa i jej jednostki podległe </w:t>
            </w:r>
            <w:r w:rsidR="0015462A" w:rsidRPr="004139DF">
              <w:rPr>
                <w:rFonts w:cs="Calibri"/>
                <w:color w:val="000000"/>
                <w:szCs w:val="22"/>
                <w:lang w:eastAsia="pl-PL"/>
              </w:rPr>
              <w:t>oraz nadzorowane</w:t>
            </w:r>
          </w:p>
          <w:p w14:paraId="40196776" w14:textId="77777777" w:rsidR="00EE6F25" w:rsidRPr="004139DF" w:rsidRDefault="00EE6F25" w:rsidP="0084104A">
            <w:pPr>
              <w:autoSpaceDE w:val="0"/>
              <w:autoSpaceDN w:val="0"/>
              <w:adjustRightInd w:val="0"/>
              <w:spacing w:after="120" w:line="240" w:lineRule="auto"/>
              <w:ind w:left="720" w:hanging="360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ascii="Symbol" w:hAnsi="Symbol" w:cs="Symbol"/>
                <w:color w:val="000000"/>
                <w:lang w:eastAsia="pl-PL"/>
              </w:rPr>
              <w:t>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ab/>
            </w:r>
            <w:r w:rsidRPr="004139DF">
              <w:rPr>
                <w:rFonts w:cs="Calibri"/>
                <w:color w:val="000000"/>
                <w:lang w:eastAsia="pl-PL"/>
              </w:rPr>
              <w:t>jednostki samorządu terytorialnego i ich jednostki organizacyjne</w:t>
            </w:r>
          </w:p>
          <w:p w14:paraId="29A2E1BA" w14:textId="77777777" w:rsidR="00EE6F25" w:rsidRPr="004139DF" w:rsidRDefault="00EE6F25" w:rsidP="0084104A">
            <w:pPr>
              <w:autoSpaceDE w:val="0"/>
              <w:autoSpaceDN w:val="0"/>
              <w:adjustRightInd w:val="0"/>
              <w:spacing w:after="120" w:line="240" w:lineRule="auto"/>
              <w:ind w:left="720" w:hanging="360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ascii="Symbol" w:hAnsi="Symbol" w:cs="Symbol"/>
                <w:color w:val="000000"/>
                <w:lang w:eastAsia="pl-PL"/>
              </w:rPr>
              <w:t>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ab/>
            </w:r>
            <w:r w:rsidRPr="004139DF">
              <w:rPr>
                <w:rFonts w:cs="Calibri"/>
                <w:color w:val="000000"/>
                <w:lang w:eastAsia="pl-PL"/>
              </w:rPr>
              <w:t>stowarzyszenia i związki jednostek samorządu terytorialnego</w:t>
            </w:r>
          </w:p>
          <w:p w14:paraId="68BA5776" w14:textId="77777777" w:rsidR="00534D33" w:rsidRPr="004139DF" w:rsidRDefault="00EE6F25" w:rsidP="0084104A">
            <w:pPr>
              <w:autoSpaceDE w:val="0"/>
              <w:autoSpaceDN w:val="0"/>
              <w:adjustRightInd w:val="0"/>
              <w:spacing w:after="120" w:line="240" w:lineRule="auto"/>
              <w:ind w:left="720" w:hanging="360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ascii="Symbol" w:hAnsi="Symbol" w:cs="Symbol"/>
                <w:color w:val="000000"/>
                <w:lang w:eastAsia="pl-PL"/>
              </w:rPr>
              <w:t>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ab/>
            </w:r>
            <w:r w:rsidRPr="004139DF">
              <w:rPr>
                <w:rFonts w:cs="Calibri"/>
                <w:color w:val="000000"/>
                <w:lang w:eastAsia="pl-PL"/>
              </w:rPr>
              <w:t>organizacje pozarządowe</w:t>
            </w:r>
          </w:p>
          <w:p w14:paraId="4FBA413A" w14:textId="77777777" w:rsidR="00EE6F25" w:rsidRPr="004139DF" w:rsidRDefault="00EE6F25" w:rsidP="00770100">
            <w:pPr>
              <w:numPr>
                <w:ilvl w:val="0"/>
                <w:numId w:val="153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podmioty ekonomii społecznej</w:t>
            </w:r>
            <w:r w:rsidRPr="004139DF">
              <w:rPr>
                <w:rStyle w:val="Odwoanieprzypisudolnego"/>
                <w:color w:val="000000"/>
                <w:lang w:eastAsia="pl-PL"/>
              </w:rPr>
              <w:footnoteReference w:id="33"/>
            </w:r>
          </w:p>
          <w:p w14:paraId="37653579" w14:textId="77777777" w:rsidR="00EE6F25" w:rsidRPr="004139DF" w:rsidRDefault="00EE6F25" w:rsidP="00094543">
            <w:pPr>
              <w:autoSpaceDE w:val="0"/>
              <w:autoSpaceDN w:val="0"/>
              <w:adjustRightInd w:val="0"/>
              <w:spacing w:after="120" w:line="240" w:lineRule="auto"/>
              <w:ind w:left="720" w:hanging="360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ascii="Symbol" w:hAnsi="Symbol" w:cs="Symbol"/>
                <w:color w:val="000000"/>
                <w:lang w:eastAsia="pl-PL"/>
              </w:rPr>
              <w:t>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ab/>
            </w:r>
            <w:r w:rsidRPr="004139DF">
              <w:rPr>
                <w:rFonts w:cs="Calibri"/>
                <w:color w:val="000000"/>
                <w:lang w:eastAsia="pl-PL"/>
              </w:rPr>
              <w:t>federacje lub związki organizacji pozarządowych i podmiotów ekonomii społecznej</w:t>
            </w:r>
            <w:r w:rsidRPr="004139DF">
              <w:rPr>
                <w:rStyle w:val="Odwoanieprzypisudolnego"/>
                <w:color w:val="000000"/>
                <w:lang w:eastAsia="pl-PL"/>
              </w:rPr>
              <w:footnoteReference w:id="34"/>
            </w:r>
          </w:p>
          <w:p w14:paraId="40C12FE9" w14:textId="77777777" w:rsidR="00EE6F25" w:rsidRPr="004139DF" w:rsidRDefault="00EE6F25" w:rsidP="0084104A">
            <w:pPr>
              <w:autoSpaceDE w:val="0"/>
              <w:autoSpaceDN w:val="0"/>
              <w:adjustRightInd w:val="0"/>
              <w:spacing w:after="120" w:line="240" w:lineRule="auto"/>
              <w:ind w:left="720" w:hanging="360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ascii="Symbol" w:hAnsi="Symbol" w:cs="Symbol"/>
                <w:color w:val="000000"/>
                <w:lang w:eastAsia="pl-PL"/>
              </w:rPr>
              <w:t>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ab/>
            </w:r>
            <w:r w:rsidRPr="004139DF">
              <w:rPr>
                <w:rFonts w:cs="Calibri"/>
                <w:color w:val="000000"/>
                <w:lang w:eastAsia="pl-PL"/>
              </w:rPr>
              <w:t>samorząd gospodarczy i zawodowy</w:t>
            </w:r>
          </w:p>
          <w:p w14:paraId="4E57C606" w14:textId="77777777" w:rsidR="00EE6F25" w:rsidRPr="004139DF" w:rsidRDefault="00EE6F25" w:rsidP="0084104A">
            <w:pPr>
              <w:autoSpaceDE w:val="0"/>
              <w:autoSpaceDN w:val="0"/>
              <w:adjustRightInd w:val="0"/>
              <w:spacing w:after="120" w:line="240" w:lineRule="auto"/>
              <w:ind w:left="720" w:hanging="360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ascii="Symbol" w:hAnsi="Symbol" w:cs="Symbol"/>
                <w:color w:val="000000"/>
                <w:lang w:eastAsia="pl-PL"/>
              </w:rPr>
              <w:t>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ab/>
            </w:r>
            <w:r w:rsidRPr="004139DF">
              <w:rPr>
                <w:rFonts w:cs="Calibri"/>
                <w:color w:val="000000"/>
                <w:lang w:eastAsia="pl-PL"/>
              </w:rPr>
              <w:t xml:space="preserve">partnerzy społeczni zgodnie z definicją </w:t>
            </w:r>
            <w:r w:rsidR="00216F2E" w:rsidRPr="004139DF">
              <w:rPr>
                <w:rFonts w:cs="Calibri"/>
                <w:color w:val="000000"/>
                <w:lang w:eastAsia="pl-PL"/>
              </w:rPr>
              <w:t xml:space="preserve">przyjętą </w:t>
            </w:r>
            <w:r w:rsidRPr="004139DF">
              <w:rPr>
                <w:rFonts w:cs="Calibri"/>
                <w:color w:val="000000"/>
                <w:lang w:eastAsia="pl-PL"/>
              </w:rPr>
              <w:t>w PO WER</w:t>
            </w:r>
          </w:p>
          <w:p w14:paraId="1854BFDB" w14:textId="77777777" w:rsidR="00EE6F25" w:rsidRPr="004139DF" w:rsidRDefault="00EE6F25" w:rsidP="0084104A">
            <w:pPr>
              <w:tabs>
                <w:tab w:val="left" w:pos="31327"/>
              </w:tabs>
              <w:autoSpaceDE w:val="0"/>
              <w:autoSpaceDN w:val="0"/>
              <w:adjustRightInd w:val="0"/>
              <w:spacing w:after="120" w:line="240" w:lineRule="auto"/>
              <w:ind w:left="720" w:hanging="360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ascii="Symbol" w:hAnsi="Symbol" w:cs="Symbol"/>
                <w:color w:val="000000"/>
                <w:lang w:eastAsia="pl-PL"/>
              </w:rPr>
              <w:t>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ab/>
            </w:r>
            <w:r w:rsidRPr="004139DF">
              <w:rPr>
                <w:rFonts w:cs="Calibri"/>
                <w:color w:val="000000"/>
                <w:lang w:eastAsia="pl-PL"/>
              </w:rPr>
              <w:t>uczelnie i podmioty uczestniczące w kształceniu na poziomie wyższym</w:t>
            </w:r>
          </w:p>
          <w:p w14:paraId="0650E8B6" w14:textId="77777777" w:rsidR="00EE6F25" w:rsidRPr="004139DF" w:rsidRDefault="00EE6F25" w:rsidP="0084104A">
            <w:pPr>
              <w:autoSpaceDE w:val="0"/>
              <w:autoSpaceDN w:val="0"/>
              <w:adjustRightInd w:val="0"/>
              <w:spacing w:after="120" w:line="240" w:lineRule="auto"/>
              <w:ind w:left="720" w:hanging="360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ascii="Symbol" w:hAnsi="Symbol" w:cs="Symbol"/>
                <w:color w:val="000000"/>
                <w:lang w:eastAsia="pl-PL"/>
              </w:rPr>
              <w:t>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ab/>
            </w:r>
            <w:r w:rsidRPr="004139DF">
              <w:rPr>
                <w:rFonts w:cs="Calibri"/>
                <w:color w:val="000000"/>
                <w:lang w:eastAsia="pl-PL"/>
              </w:rPr>
              <w:t>jednostki naukowe, w tym instytuty badawcze</w:t>
            </w:r>
          </w:p>
          <w:p w14:paraId="68FC51C6" w14:textId="77777777" w:rsidR="00EE6F25" w:rsidRDefault="00CC194C" w:rsidP="009F1B90">
            <w:pPr>
              <w:rPr>
                <w:lang w:eastAsia="pl-PL"/>
              </w:rPr>
            </w:pPr>
            <w:r w:rsidRPr="004139DF">
              <w:rPr>
                <w:rFonts w:ascii="Symbol" w:hAnsi="Symbol" w:cs="Symbol"/>
                <w:color w:val="000000"/>
                <w:lang w:eastAsia="pl-PL"/>
              </w:rPr>
              <w:t>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>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>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>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>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>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>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>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>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>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></w:t>
            </w:r>
            <w:r w:rsidR="00EE6F25" w:rsidRPr="004139DF">
              <w:rPr>
                <w:lang w:eastAsia="pl-PL"/>
              </w:rPr>
              <w:t>przedsiębiorcy</w:t>
            </w:r>
          </w:p>
          <w:p w14:paraId="32DA19F5" w14:textId="77777777" w:rsidR="00985C1B" w:rsidRPr="00C05CF0" w:rsidRDefault="00985C1B" w:rsidP="00C05CF0">
            <w:pPr>
              <w:numPr>
                <w:ilvl w:val="0"/>
                <w:numId w:val="374"/>
              </w:numPr>
              <w:spacing w:before="120" w:after="0"/>
              <w:rPr>
                <w:rFonts w:cs="Calibri"/>
              </w:rPr>
            </w:pPr>
            <w:r>
              <w:rPr>
                <w:rFonts w:cs="Calibri"/>
              </w:rPr>
              <w:t>Państwowy Fundusz Rehabilitacji Osób Niepełnosprawnych</w:t>
            </w:r>
          </w:p>
        </w:tc>
      </w:tr>
      <w:tr w:rsidR="00EE6F25" w:rsidRPr="004139DF" w14:paraId="0857DE85" w14:textId="77777777" w:rsidTr="00770100">
        <w:tc>
          <w:tcPr>
            <w:tcW w:w="2376" w:type="dxa"/>
          </w:tcPr>
          <w:p w14:paraId="6F04EF5D" w14:textId="77777777" w:rsidR="00EE6F25" w:rsidRPr="004139DF" w:rsidRDefault="00EE6F25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1134" w:type="dxa"/>
          </w:tcPr>
          <w:p w14:paraId="2B5FBB7F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2.8</w:t>
            </w:r>
          </w:p>
        </w:tc>
        <w:tc>
          <w:tcPr>
            <w:tcW w:w="6096" w:type="dxa"/>
            <w:gridSpan w:val="6"/>
          </w:tcPr>
          <w:p w14:paraId="12A8C298" w14:textId="77777777" w:rsidR="0001688F" w:rsidRDefault="00B665F3" w:rsidP="00723211">
            <w:pPr>
              <w:numPr>
                <w:ilvl w:val="0"/>
                <w:numId w:val="43"/>
              </w:numPr>
              <w:spacing w:before="120" w:after="12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j</w:t>
            </w:r>
            <w:r w:rsidR="00EE6F25" w:rsidRPr="004139DF">
              <w:rPr>
                <w:rFonts w:cs="Calibri"/>
              </w:rPr>
              <w:t>ednostki samorządu terytorialnego i ich jednostki organizacyjne</w:t>
            </w:r>
          </w:p>
          <w:p w14:paraId="6F3DF152" w14:textId="77777777" w:rsidR="0001688F" w:rsidRDefault="00B665F3" w:rsidP="00723211">
            <w:pPr>
              <w:numPr>
                <w:ilvl w:val="0"/>
                <w:numId w:val="43"/>
              </w:numPr>
              <w:spacing w:before="120" w:after="12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j</w:t>
            </w:r>
            <w:r w:rsidR="00EE6F25" w:rsidRPr="004139DF">
              <w:rPr>
                <w:rFonts w:cs="Calibri"/>
              </w:rPr>
              <w:t>ednostki organizacyjne  wsp</w:t>
            </w:r>
            <w:r w:rsidR="001B225F" w:rsidRPr="004139DF">
              <w:rPr>
                <w:rFonts w:cs="Calibri"/>
              </w:rPr>
              <w:t>ierania</w:t>
            </w:r>
            <w:r w:rsidR="00EE6F25" w:rsidRPr="004139DF">
              <w:rPr>
                <w:rFonts w:cs="Calibri"/>
              </w:rPr>
              <w:t xml:space="preserve"> rodziny i </w:t>
            </w:r>
            <w:r w:rsidR="001B225F" w:rsidRPr="004139DF">
              <w:rPr>
                <w:rFonts w:cs="Calibri"/>
              </w:rPr>
              <w:t xml:space="preserve">systemu </w:t>
            </w:r>
            <w:r w:rsidR="00EE6F25" w:rsidRPr="004139DF">
              <w:rPr>
                <w:rFonts w:cs="Calibri"/>
              </w:rPr>
              <w:t>pieczy zastępczej</w:t>
            </w:r>
            <w:r w:rsidR="001B225F" w:rsidRPr="004139DF">
              <w:rPr>
                <w:rFonts w:cs="Calibri"/>
              </w:rPr>
              <w:t xml:space="preserve">, w tym podmioty, </w:t>
            </w:r>
            <w:r w:rsidR="001B225F" w:rsidRPr="004139DF">
              <w:rPr>
                <w:rFonts w:cs="Calibri"/>
                <w:lang w:eastAsia="pl-PL"/>
              </w:rPr>
              <w:t xml:space="preserve">którym zlecono realizację zadań z zakresu ustawy o wspieraniu rodziny </w:t>
            </w:r>
            <w:r w:rsidR="00BB322F" w:rsidRPr="004139DF">
              <w:rPr>
                <w:rFonts w:cs="Calibri"/>
                <w:lang w:eastAsia="pl-PL"/>
              </w:rPr>
              <w:t>i systemie</w:t>
            </w:r>
            <w:r w:rsidR="001B225F" w:rsidRPr="004139DF">
              <w:rPr>
                <w:rFonts w:cs="Calibri"/>
                <w:lang w:eastAsia="pl-PL"/>
              </w:rPr>
              <w:t xml:space="preserve"> pieczy zastępczej</w:t>
            </w:r>
          </w:p>
          <w:p w14:paraId="365FC828" w14:textId="77777777" w:rsidR="0001688F" w:rsidRDefault="001B225F" w:rsidP="00723211">
            <w:pPr>
              <w:numPr>
                <w:ilvl w:val="0"/>
                <w:numId w:val="43"/>
              </w:numPr>
              <w:spacing w:before="120" w:after="12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służby zaangażowane w </w:t>
            </w:r>
            <w:r w:rsidRPr="004139DF">
              <w:rPr>
                <w:rFonts w:eastAsia="Times New Roman" w:cs="Calibri"/>
                <w:lang w:eastAsia="pl-PL"/>
              </w:rPr>
              <w:t xml:space="preserve"> realizację zadań wynikających  z ustawy o wspieraniu rodziny i systemie pieczy zastępczej, funkcjonujące na wszystkich szczeblach samorządu terytorialnego</w:t>
            </w:r>
          </w:p>
          <w:p w14:paraId="138E79A1" w14:textId="77777777" w:rsidR="0001688F" w:rsidRDefault="001B225F" w:rsidP="00723211">
            <w:pPr>
              <w:numPr>
                <w:ilvl w:val="0"/>
                <w:numId w:val="43"/>
              </w:numPr>
              <w:spacing w:before="120" w:after="12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pracownicy in</w:t>
            </w:r>
            <w:r w:rsidR="00140798" w:rsidRPr="004139DF">
              <w:rPr>
                <w:rFonts w:cs="Calibri"/>
              </w:rPr>
              <w:t>stytucji uczestniczących</w:t>
            </w:r>
            <w:r w:rsidRPr="004139DF">
              <w:rPr>
                <w:rFonts w:cs="Calibri"/>
              </w:rPr>
              <w:t xml:space="preserve"> w działaniach skierowanych bezpośrednio na wsparcie </w:t>
            </w:r>
            <w:r w:rsidR="00140798" w:rsidRPr="004139DF">
              <w:rPr>
                <w:rFonts w:cs="Calibri"/>
              </w:rPr>
              <w:t>rodziny i pieczy zastępczej oraz</w:t>
            </w:r>
            <w:r w:rsidRPr="004139DF">
              <w:rPr>
                <w:rFonts w:cs="Calibri"/>
              </w:rPr>
              <w:t xml:space="preserve"> bezpośrednio pracujących z i na rzecz rodzin biologicznych</w:t>
            </w:r>
          </w:p>
          <w:p w14:paraId="5BDCD9D2" w14:textId="77777777" w:rsidR="0001688F" w:rsidRPr="0015795E" w:rsidRDefault="00B665F3" w:rsidP="00723211">
            <w:pPr>
              <w:numPr>
                <w:ilvl w:val="0"/>
                <w:numId w:val="43"/>
              </w:numPr>
              <w:spacing w:before="120" w:after="120" w:line="240" w:lineRule="auto"/>
              <w:jc w:val="both"/>
              <w:rPr>
                <w:rFonts w:cs="Calibri"/>
                <w:strike/>
              </w:rPr>
            </w:pPr>
            <w:r w:rsidRPr="004139DF">
              <w:rPr>
                <w:rFonts w:cs="Calibri"/>
              </w:rPr>
              <w:t>p</w:t>
            </w:r>
            <w:r w:rsidR="00EE6F25" w:rsidRPr="004139DF">
              <w:rPr>
                <w:rFonts w:cs="Calibri"/>
              </w:rPr>
              <w:t xml:space="preserve">odmioty świadczące usługi asystenckie i opiekuńcze dla osób </w:t>
            </w:r>
            <w:r w:rsidR="004D3BE7">
              <w:rPr>
                <w:rFonts w:cs="Calibri"/>
              </w:rPr>
              <w:t>potrzebujących wsparcia w codziennym funkcjonowaniu</w:t>
            </w:r>
          </w:p>
          <w:p w14:paraId="429D404E" w14:textId="77777777" w:rsidR="0001688F" w:rsidRDefault="00F05E0F" w:rsidP="00723211">
            <w:pPr>
              <w:numPr>
                <w:ilvl w:val="0"/>
                <w:numId w:val="43"/>
              </w:numPr>
              <w:spacing w:before="120" w:after="12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pracownicy jednostek samorządu terytorialnego</w:t>
            </w:r>
          </w:p>
          <w:p w14:paraId="25B8C335" w14:textId="77777777" w:rsidR="0001688F" w:rsidRDefault="00CA151E" w:rsidP="00723211">
            <w:pPr>
              <w:numPr>
                <w:ilvl w:val="0"/>
                <w:numId w:val="43"/>
              </w:numPr>
              <w:spacing w:before="120" w:after="120" w:line="240" w:lineRule="auto"/>
              <w:jc w:val="both"/>
              <w:rPr>
                <w:rFonts w:cs="Calibri"/>
              </w:rPr>
            </w:pPr>
            <w:r w:rsidRPr="0015795E">
              <w:rPr>
                <w:rFonts w:cs="Calibri"/>
              </w:rPr>
              <w:t>pracownicy instytucji</w:t>
            </w:r>
            <w:r w:rsidR="00F05E0F" w:rsidRPr="004139DF">
              <w:rPr>
                <w:rFonts w:cs="Calibri"/>
              </w:rPr>
              <w:t xml:space="preserve"> pomocy i integracji społecznej</w:t>
            </w:r>
          </w:p>
          <w:p w14:paraId="3C259E0C" w14:textId="77777777" w:rsidR="0001688F" w:rsidRDefault="00F05E0F" w:rsidP="00723211">
            <w:pPr>
              <w:numPr>
                <w:ilvl w:val="0"/>
                <w:numId w:val="43"/>
              </w:numPr>
              <w:spacing w:before="120" w:after="12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osoby </w:t>
            </w:r>
            <w:r w:rsidR="004D3BE7">
              <w:rPr>
                <w:rFonts w:cs="Calibri"/>
              </w:rPr>
              <w:t xml:space="preserve">potrzebujące wsparcia w codziennym funkcjonowaniu </w:t>
            </w:r>
          </w:p>
          <w:p w14:paraId="0A2D0B61" w14:textId="77777777" w:rsidR="0001688F" w:rsidRDefault="00CA151E" w:rsidP="00723211">
            <w:pPr>
              <w:numPr>
                <w:ilvl w:val="0"/>
                <w:numId w:val="43"/>
              </w:numPr>
              <w:spacing w:before="120" w:after="120" w:line="240" w:lineRule="auto"/>
              <w:jc w:val="both"/>
              <w:rPr>
                <w:rFonts w:cs="Calibri"/>
              </w:rPr>
            </w:pPr>
            <w:r w:rsidRPr="0015795E">
              <w:rPr>
                <w:rFonts w:cs="Calibri"/>
              </w:rPr>
              <w:t>osoby z niepełnosprawnościami</w:t>
            </w:r>
          </w:p>
          <w:p w14:paraId="7D1A339E" w14:textId="77777777" w:rsidR="00723211" w:rsidRPr="0030499B" w:rsidRDefault="00723211" w:rsidP="00C05CF0">
            <w:pPr>
              <w:pStyle w:val="Normalny1"/>
              <w:numPr>
                <w:ilvl w:val="0"/>
                <w:numId w:val="4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line="276" w:lineRule="auto"/>
            </w:pPr>
            <w:r w:rsidRPr="004B5159">
              <w:rPr>
                <w:rFonts w:ascii="Calibri" w:hAnsi="Calibri"/>
                <w:sz w:val="22"/>
                <w:szCs w:val="22"/>
              </w:rPr>
              <w:t>osoby o ograniczonej mobilności</w:t>
            </w:r>
          </w:p>
          <w:p w14:paraId="4F4295E6" w14:textId="77777777" w:rsidR="004D3BE7" w:rsidRPr="00107EAA" w:rsidRDefault="004D3BE7" w:rsidP="00C05CF0">
            <w:pPr>
              <w:pStyle w:val="Normalny1"/>
              <w:numPr>
                <w:ilvl w:val="0"/>
                <w:numId w:val="4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line="276" w:lineRule="auto"/>
            </w:pPr>
            <w:r>
              <w:rPr>
                <w:rFonts w:ascii="Calibri" w:hAnsi="Calibri"/>
                <w:sz w:val="22"/>
                <w:szCs w:val="22"/>
              </w:rPr>
              <w:t>mieszkańcy gmin, w których organizowane są centra usług społecznych</w:t>
            </w:r>
          </w:p>
          <w:p w14:paraId="713B3B1E" w14:textId="3B031CE3" w:rsidR="00522846" w:rsidRPr="00DF2134" w:rsidRDefault="00522846" w:rsidP="00FD4774">
            <w:pPr>
              <w:pStyle w:val="Normalny1"/>
              <w:numPr>
                <w:ilvl w:val="0"/>
                <w:numId w:val="4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line="276" w:lineRule="auto"/>
            </w:pPr>
            <w:r>
              <w:rPr>
                <w:rFonts w:ascii="Calibri" w:hAnsi="Calibri"/>
                <w:sz w:val="22"/>
                <w:szCs w:val="22"/>
              </w:rPr>
              <w:t xml:space="preserve">uczestnicy warsztatów terapii zajęciowej oraz </w:t>
            </w:r>
            <w:r w:rsidR="00FD4774">
              <w:rPr>
                <w:rFonts w:ascii="Calibri" w:hAnsi="Calibri"/>
                <w:sz w:val="22"/>
                <w:szCs w:val="22"/>
              </w:rPr>
              <w:t xml:space="preserve">osoby z niepełnosprawnościami korzystające z </w:t>
            </w:r>
            <w:r>
              <w:rPr>
                <w:rFonts w:ascii="Calibri" w:hAnsi="Calibri"/>
                <w:sz w:val="22"/>
                <w:szCs w:val="22"/>
              </w:rPr>
              <w:t xml:space="preserve">rehabilitacji społeczno-zawodowej realizowanej przez organizacje pozarządowe w ramach zadań zlecanych przez PFRON w trybie art. 36 ustawy o rehabilitacji zawodowej i społecznej oraz zatrudnianiu osób niepełnosprawnych, jak również prowadzący ww. warsztaty. </w:t>
            </w:r>
          </w:p>
        </w:tc>
      </w:tr>
      <w:tr w:rsidR="00EE6F25" w:rsidRPr="004139DF" w14:paraId="699C71D2" w14:textId="77777777" w:rsidTr="00770100">
        <w:tc>
          <w:tcPr>
            <w:tcW w:w="2376" w:type="dxa"/>
          </w:tcPr>
          <w:p w14:paraId="2E004818" w14:textId="77777777" w:rsidR="00EE6F25" w:rsidRPr="004139DF" w:rsidRDefault="00EE6F25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7230" w:type="dxa"/>
            <w:gridSpan w:val="7"/>
          </w:tcPr>
          <w:p w14:paraId="5BDA87E6" w14:textId="36AFDBBD" w:rsidR="00EE6F25" w:rsidRPr="004139DF" w:rsidRDefault="00EE6F25" w:rsidP="004E2C3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Minister</w:t>
            </w:r>
            <w:r w:rsidR="002E45BE" w:rsidRPr="004139DF">
              <w:rPr>
                <w:rFonts w:cs="Calibri"/>
              </w:rPr>
              <w:t>stwo</w:t>
            </w:r>
            <w:r w:rsidR="000E063F">
              <w:rPr>
                <w:rFonts w:cs="Calibri"/>
              </w:rPr>
              <w:t xml:space="preserve"> </w:t>
            </w:r>
            <w:r w:rsidR="005A5438">
              <w:rPr>
                <w:rFonts w:cs="Calibri"/>
              </w:rPr>
              <w:t>Rodziny i Polityki Społecznej</w:t>
            </w:r>
          </w:p>
        </w:tc>
      </w:tr>
      <w:tr w:rsidR="00EE6F25" w:rsidRPr="004139DF" w14:paraId="20EA8B91" w14:textId="77777777" w:rsidTr="00770100">
        <w:tc>
          <w:tcPr>
            <w:tcW w:w="2376" w:type="dxa"/>
          </w:tcPr>
          <w:p w14:paraId="31C77B61" w14:textId="77777777" w:rsidR="00EE6F25" w:rsidRPr="004139DF" w:rsidRDefault="00EE6F25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7230" w:type="dxa"/>
            <w:gridSpan w:val="7"/>
          </w:tcPr>
          <w:p w14:paraId="4CD4F5E7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A701A0" w:rsidRPr="004139DF" w14:paraId="66F8DA08" w14:textId="77777777" w:rsidTr="00091C5E">
        <w:tc>
          <w:tcPr>
            <w:tcW w:w="2376" w:type="dxa"/>
            <w:vMerge w:val="restart"/>
          </w:tcPr>
          <w:p w14:paraId="60F8FBB0" w14:textId="77777777" w:rsidR="00A701A0" w:rsidRPr="004139DF" w:rsidRDefault="00A701A0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1134" w:type="dxa"/>
          </w:tcPr>
          <w:p w14:paraId="4ADC69C0" w14:textId="77777777" w:rsidR="00A701A0" w:rsidRPr="004139DF" w:rsidRDefault="00A701A0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481" w:type="dxa"/>
            <w:gridSpan w:val="2"/>
          </w:tcPr>
          <w:p w14:paraId="04D1CA4A" w14:textId="77777777" w:rsidR="00A701A0" w:rsidRPr="004139DF" w:rsidRDefault="00A701A0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807" w:type="dxa"/>
            <w:gridSpan w:val="3"/>
            <w:tcBorders>
              <w:bottom w:val="single" w:sz="4" w:space="0" w:color="auto"/>
            </w:tcBorders>
          </w:tcPr>
          <w:p w14:paraId="7F4A1CB2" w14:textId="77777777" w:rsidR="00A701A0" w:rsidRPr="004139DF" w:rsidRDefault="00A701A0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14:paraId="593BD21F" w14:textId="77777777" w:rsidR="00A701A0" w:rsidRPr="004139DF" w:rsidRDefault="00A701A0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A701A0" w:rsidRPr="004139DF" w14:paraId="3BA3BEE5" w14:textId="77777777" w:rsidTr="00091C5E">
        <w:tc>
          <w:tcPr>
            <w:tcW w:w="2376" w:type="dxa"/>
            <w:vMerge/>
          </w:tcPr>
          <w:p w14:paraId="73D15EE3" w14:textId="77777777" w:rsidR="00A701A0" w:rsidRPr="004139DF" w:rsidRDefault="00A701A0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34" w:type="dxa"/>
          </w:tcPr>
          <w:p w14:paraId="42321F94" w14:textId="77777777" w:rsidR="00A701A0" w:rsidRPr="004139DF" w:rsidRDefault="00A701A0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</w:t>
            </w:r>
            <w:r w:rsidRPr="004139DF">
              <w:rPr>
                <w:rFonts w:cs="Calibri"/>
                <w:lang w:eastAsia="pl-PL"/>
              </w:rPr>
              <w:t>2.8</w:t>
            </w:r>
          </w:p>
        </w:tc>
        <w:tc>
          <w:tcPr>
            <w:tcW w:w="2481" w:type="dxa"/>
            <w:gridSpan w:val="2"/>
          </w:tcPr>
          <w:p w14:paraId="17F24703" w14:textId="7F429C2E" w:rsidR="0001688F" w:rsidRDefault="00046C0F" w:rsidP="00046C0F">
            <w:pPr>
              <w:spacing w:before="30" w:after="30" w:line="240" w:lineRule="auto"/>
              <w:jc w:val="right"/>
              <w:rPr>
                <w:rFonts w:cs="Calibri"/>
              </w:rPr>
            </w:pPr>
            <w:r>
              <w:rPr>
                <w:rFonts w:cs="Calibri"/>
              </w:rPr>
              <w:t>156 522 202</w:t>
            </w:r>
            <w:r w:rsidR="00A701A0" w:rsidRPr="004139DF">
              <w:rPr>
                <w:rFonts w:cs="Calibri"/>
              </w:rPr>
              <w:t xml:space="preserve">, </w:t>
            </w:r>
            <w:r w:rsidR="006303E1" w:rsidRPr="004139DF">
              <w:rPr>
                <w:rFonts w:cs="Calibri"/>
              </w:rPr>
              <w:br/>
            </w:r>
            <w:r w:rsidR="00A701A0" w:rsidRPr="004139DF">
              <w:rPr>
                <w:rFonts w:cs="Calibri"/>
              </w:rPr>
              <w:t xml:space="preserve">w tym wkład </w:t>
            </w:r>
            <w:r w:rsidR="006303E1" w:rsidRPr="004139DF">
              <w:rPr>
                <w:rFonts w:cs="Calibri"/>
              </w:rPr>
              <w:br/>
            </w:r>
            <w:r>
              <w:rPr>
                <w:rFonts w:cs="Calibri"/>
              </w:rPr>
              <w:t>131 923 346</w:t>
            </w:r>
          </w:p>
        </w:tc>
        <w:tc>
          <w:tcPr>
            <w:tcW w:w="1807" w:type="dxa"/>
            <w:gridSpan w:val="3"/>
            <w:shd w:val="thinDiagStripe" w:color="auto" w:fill="auto"/>
          </w:tcPr>
          <w:p w14:paraId="449AF430" w14:textId="77777777" w:rsidR="00A701A0" w:rsidRPr="004139DF" w:rsidRDefault="00A701A0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08" w:type="dxa"/>
            <w:shd w:val="thinDiagStripe" w:color="auto" w:fill="auto"/>
          </w:tcPr>
          <w:p w14:paraId="0796B4D3" w14:textId="77777777" w:rsidR="00A701A0" w:rsidRPr="004139DF" w:rsidRDefault="00A701A0" w:rsidP="001C1641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11BD39F9" w14:textId="77777777" w:rsidTr="00770100">
        <w:tc>
          <w:tcPr>
            <w:tcW w:w="2376" w:type="dxa"/>
          </w:tcPr>
          <w:p w14:paraId="13DF3288" w14:textId="77777777" w:rsidR="00EE6F25" w:rsidRPr="004139DF" w:rsidRDefault="00EE6F25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Mechanizmy powiązania interwencji z innymi działaniami/poddziałaniami w ramach PO lub z innymi PO (jeśli dotyczy)</w:t>
            </w:r>
          </w:p>
        </w:tc>
        <w:tc>
          <w:tcPr>
            <w:tcW w:w="7230" w:type="dxa"/>
            <w:gridSpan w:val="7"/>
          </w:tcPr>
          <w:p w14:paraId="74A24EFD" w14:textId="77777777" w:rsidR="00EE6F25" w:rsidRPr="004139DF" w:rsidRDefault="00EE6F25" w:rsidP="00A97CDF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</w:t>
            </w:r>
            <w:r w:rsidR="00B665F3" w:rsidRPr="004139DF">
              <w:rPr>
                <w:rFonts w:cs="Calibri"/>
                <w:lang w:eastAsia="pl-PL"/>
              </w:rPr>
              <w:t>entarności opisano w części I SZ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1CB1DD6F" w14:textId="77777777" w:rsidTr="00770100">
        <w:tc>
          <w:tcPr>
            <w:tcW w:w="2376" w:type="dxa"/>
          </w:tcPr>
          <w:p w14:paraId="2365B4E4" w14:textId="77777777" w:rsidR="00EE6F25" w:rsidRPr="004139DF" w:rsidRDefault="00EE6F25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7230" w:type="dxa"/>
            <w:gridSpan w:val="7"/>
          </w:tcPr>
          <w:p w14:paraId="0FD9417C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Nie dotyczy </w:t>
            </w:r>
          </w:p>
        </w:tc>
      </w:tr>
      <w:tr w:rsidR="00EE6F25" w:rsidRPr="004139DF" w14:paraId="1A663E2F" w14:textId="77777777" w:rsidTr="00770100">
        <w:tc>
          <w:tcPr>
            <w:tcW w:w="2376" w:type="dxa"/>
          </w:tcPr>
          <w:p w14:paraId="6E88A551" w14:textId="77777777" w:rsidR="00EE6F25" w:rsidRPr="004139DF" w:rsidRDefault="00EE6F25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1134" w:type="dxa"/>
          </w:tcPr>
          <w:p w14:paraId="0B3B04E6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2.8</w:t>
            </w:r>
          </w:p>
        </w:tc>
        <w:tc>
          <w:tcPr>
            <w:tcW w:w="6096" w:type="dxa"/>
            <w:gridSpan w:val="6"/>
          </w:tcPr>
          <w:p w14:paraId="72379164" w14:textId="48EFD82A" w:rsidR="00723211" w:rsidRDefault="002E45BE" w:rsidP="00C05CF0">
            <w:pPr>
              <w:numPr>
                <w:ilvl w:val="0"/>
                <w:numId w:val="241"/>
              </w:num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</w:t>
            </w:r>
            <w:r w:rsidR="00EE6F25" w:rsidRPr="004139DF">
              <w:rPr>
                <w:rFonts w:cs="Calibri"/>
              </w:rPr>
              <w:t>onkursowy</w:t>
            </w:r>
            <w:r w:rsidR="00723211">
              <w:rPr>
                <w:rFonts w:cs="Calibri"/>
              </w:rPr>
              <w:t xml:space="preserve"> dla typów projektu 1-</w:t>
            </w:r>
            <w:r w:rsidR="00E14077">
              <w:rPr>
                <w:rFonts w:cs="Calibri"/>
              </w:rPr>
              <w:t>5</w:t>
            </w:r>
            <w:r w:rsidR="008E66E5">
              <w:rPr>
                <w:rFonts w:cs="Calibri"/>
              </w:rPr>
              <w:t xml:space="preserve"> </w:t>
            </w:r>
            <w:r w:rsidR="00627926">
              <w:rPr>
                <w:rFonts w:cs="Calibri"/>
              </w:rPr>
              <w:t xml:space="preserve">i </w:t>
            </w:r>
            <w:r w:rsidR="008E66E5">
              <w:rPr>
                <w:rFonts w:cs="Calibri"/>
              </w:rPr>
              <w:t>8</w:t>
            </w:r>
          </w:p>
          <w:p w14:paraId="58D19F1D" w14:textId="49FAB6AC" w:rsidR="00723211" w:rsidRDefault="00723211" w:rsidP="00C05CF0">
            <w:pPr>
              <w:numPr>
                <w:ilvl w:val="0"/>
                <w:numId w:val="241"/>
              </w:numPr>
              <w:spacing w:before="30" w:after="30" w:line="240" w:lineRule="auto"/>
              <w:rPr>
                <w:rFonts w:cs="Calibri"/>
              </w:rPr>
            </w:pPr>
            <w:r w:rsidRPr="00C05CF0">
              <w:rPr>
                <w:rFonts w:cs="Calibri"/>
              </w:rPr>
              <w:t xml:space="preserve">Pozakonkursowy dla typu projektu </w:t>
            </w:r>
            <w:r w:rsidR="00E14077">
              <w:rPr>
                <w:rFonts w:cs="Calibri"/>
              </w:rPr>
              <w:t xml:space="preserve">6 i </w:t>
            </w:r>
            <w:r w:rsidR="008E66E5">
              <w:rPr>
                <w:rFonts w:cs="Calibri"/>
              </w:rPr>
              <w:t>7</w:t>
            </w:r>
          </w:p>
          <w:p w14:paraId="3C876CD7" w14:textId="32674F98" w:rsidR="00E31DE7" w:rsidRPr="00C05CF0" w:rsidRDefault="00E31DE7" w:rsidP="00C05CF0">
            <w:pPr>
              <w:numPr>
                <w:ilvl w:val="0"/>
                <w:numId w:val="241"/>
              </w:num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Nadzwyczajny dla typów projektu 9-11</w:t>
            </w:r>
          </w:p>
          <w:p w14:paraId="7CD20A0D" w14:textId="77777777" w:rsidR="00723211" w:rsidRDefault="00723211" w:rsidP="00723211">
            <w:pPr>
              <w:spacing w:before="30" w:after="30" w:line="240" w:lineRule="auto"/>
              <w:rPr>
                <w:rFonts w:cs="Calibri"/>
              </w:rPr>
            </w:pPr>
          </w:p>
          <w:p w14:paraId="2F603F39" w14:textId="03C10CDC" w:rsidR="00723211" w:rsidRPr="004139DF" w:rsidRDefault="00723211" w:rsidP="00C05CF0">
            <w:pPr>
              <w:spacing w:before="30" w:after="30" w:line="240" w:lineRule="auto"/>
              <w:ind w:left="360"/>
              <w:rPr>
                <w:rFonts w:cs="Calibri"/>
                <w:strike/>
              </w:rPr>
            </w:pPr>
            <w:r w:rsidRPr="004139DF">
              <w:rPr>
                <w:rFonts w:cs="Calibri"/>
              </w:rPr>
              <w:t xml:space="preserve">Podmiot odpowiedzialny: Ministerstwo </w:t>
            </w:r>
            <w:r w:rsidR="005A5438">
              <w:rPr>
                <w:rFonts w:cs="Calibri"/>
              </w:rPr>
              <w:t>Rodziny i Polityki Społecznej</w:t>
            </w:r>
            <w:r w:rsidR="005A5438" w:rsidRPr="004139DF">
              <w:rPr>
                <w:rFonts w:cs="Calibri"/>
              </w:rPr>
              <w:t xml:space="preserve"> </w:t>
            </w:r>
          </w:p>
        </w:tc>
      </w:tr>
      <w:tr w:rsidR="00EE6F25" w:rsidRPr="004139DF" w14:paraId="2E32D7FD" w14:textId="77777777" w:rsidTr="001C1641">
        <w:tc>
          <w:tcPr>
            <w:tcW w:w="2376" w:type="dxa"/>
          </w:tcPr>
          <w:p w14:paraId="5F6C47B2" w14:textId="77777777" w:rsidR="00EE6F25" w:rsidRPr="004139DF" w:rsidRDefault="00EE6F25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Limity i ograniczenia w realizacji projektów jeśli dotyczy </w:t>
            </w:r>
          </w:p>
        </w:tc>
        <w:tc>
          <w:tcPr>
            <w:tcW w:w="7230" w:type="dxa"/>
            <w:gridSpan w:val="7"/>
          </w:tcPr>
          <w:p w14:paraId="58076176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A701A0" w:rsidRPr="004139DF" w14:paraId="315218A2" w14:textId="77777777" w:rsidTr="001C1641">
        <w:tc>
          <w:tcPr>
            <w:tcW w:w="2376" w:type="dxa"/>
          </w:tcPr>
          <w:p w14:paraId="6F94E2DE" w14:textId="77777777" w:rsidR="00A701A0" w:rsidRPr="004139DF" w:rsidRDefault="00A701A0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wstępnie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7230" w:type="dxa"/>
            <w:gridSpan w:val="7"/>
          </w:tcPr>
          <w:p w14:paraId="3DD0564F" w14:textId="2C645E2C" w:rsidR="00A701A0" w:rsidRDefault="00D57241" w:rsidP="00091C5E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>
              <w:rPr>
                <w:rFonts w:cs="Calibri"/>
                <w:i/>
              </w:rPr>
              <w:t>Typy operacji nr 1-</w:t>
            </w:r>
            <w:r w:rsidR="00D268D1">
              <w:rPr>
                <w:rFonts w:cs="Calibri"/>
                <w:i/>
              </w:rPr>
              <w:t>4</w:t>
            </w:r>
            <w:r>
              <w:rPr>
                <w:rFonts w:cs="Calibri"/>
                <w:i/>
              </w:rPr>
              <w:t xml:space="preserve">: </w:t>
            </w:r>
            <w:r w:rsidR="00A701A0" w:rsidRPr="004139DF">
              <w:rPr>
                <w:rFonts w:cs="Calibri"/>
                <w:i/>
              </w:rPr>
              <w:t xml:space="preserve">5% wydatków kwalifikowalnych </w:t>
            </w:r>
            <w:r w:rsidR="00300641" w:rsidRPr="004139DF">
              <w:rPr>
                <w:rFonts w:cs="Calibri"/>
                <w:i/>
              </w:rPr>
              <w:t xml:space="preserve">projektu </w:t>
            </w:r>
            <w:r w:rsidR="00A701A0" w:rsidRPr="004139DF">
              <w:rPr>
                <w:rFonts w:cs="Calibri"/>
                <w:i/>
              </w:rPr>
              <w:t xml:space="preserve">na warunkach określonych w Wytycznych w zakresie kwalifikowalności wydatków w ramach Europejskiego Funduszu Rozwoju Regionalnego, Europejskiego Funduszu Społecznego oraz Funduszu Spójności na lata 2014-2020 </w:t>
            </w:r>
          </w:p>
          <w:p w14:paraId="56656D15" w14:textId="214933A0" w:rsidR="00D268D1" w:rsidRDefault="00D268D1" w:rsidP="00091C5E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>
              <w:rPr>
                <w:rFonts w:cs="Calibri"/>
                <w:i/>
              </w:rPr>
              <w:t>Typ operacji nr 5</w:t>
            </w:r>
            <w:r w:rsidR="00C90BB9">
              <w:rPr>
                <w:rFonts w:cs="Calibri"/>
                <w:i/>
              </w:rPr>
              <w:t xml:space="preserve"> -7</w:t>
            </w:r>
            <w:r>
              <w:rPr>
                <w:rFonts w:cs="Calibri"/>
                <w:i/>
              </w:rPr>
              <w:t xml:space="preserve">: </w:t>
            </w:r>
            <w:r w:rsidR="002640E4">
              <w:rPr>
                <w:rFonts w:cs="Calibri"/>
                <w:i/>
              </w:rPr>
              <w:t>4</w:t>
            </w:r>
            <w:r>
              <w:rPr>
                <w:rFonts w:cs="Calibri"/>
                <w:i/>
              </w:rPr>
              <w:t>0</w:t>
            </w:r>
            <w:r w:rsidRPr="004139DF">
              <w:rPr>
                <w:rFonts w:cs="Calibri"/>
                <w:i/>
              </w:rPr>
              <w:t>% wydatków kwalifikowalnych projektu na warunkach określonych w Wytycznych w zakresie kwalifikowalności wydatków w ramach Europejskiego Funduszu Rozwoju Regionalnego, Europejskiego Funduszu Społecznego oraz Funduszu Spójności na lata 2014-2020</w:t>
            </w:r>
          </w:p>
          <w:p w14:paraId="297C0D7F" w14:textId="280BB3F1" w:rsidR="00524ECF" w:rsidRDefault="00524ECF" w:rsidP="00091C5E">
            <w:pPr>
              <w:spacing w:before="30" w:after="30" w:line="240" w:lineRule="auto"/>
              <w:jc w:val="both"/>
              <w:rPr>
                <w:rFonts w:cs="Calibri"/>
                <w:i/>
                <w:iCs/>
              </w:rPr>
            </w:pPr>
            <w:r w:rsidRPr="00524ECF">
              <w:rPr>
                <w:rFonts w:cs="Calibri"/>
                <w:i/>
                <w:iCs/>
              </w:rPr>
              <w:t xml:space="preserve">Typ operacji nr </w:t>
            </w:r>
            <w:r w:rsidR="008E66E5">
              <w:rPr>
                <w:rFonts w:cs="Calibri"/>
                <w:i/>
                <w:iCs/>
              </w:rPr>
              <w:t>8</w:t>
            </w:r>
            <w:r w:rsidRPr="00524ECF">
              <w:rPr>
                <w:rFonts w:cs="Calibri"/>
                <w:i/>
                <w:iCs/>
              </w:rPr>
              <w:t>: 20% wydatków kwalifikowalnych projektu na warunkach określonych w Wytycznych w zakresie kwalifikowalności wydatków w ramach Europejskiego Funduszu Rozwoju Regionalnego, Europejskiego Funduszu Społecznego oraz Funduszu Spójności na lata 2014-2020</w:t>
            </w:r>
          </w:p>
          <w:p w14:paraId="1FC3B060" w14:textId="6CB98010" w:rsidR="008E66E5" w:rsidRPr="004139DF" w:rsidRDefault="008E66E5" w:rsidP="00091C5E">
            <w:p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  <w:i/>
                <w:iCs/>
              </w:rPr>
              <w:t xml:space="preserve">Typy operacji 9-11: 0% wydatków kwalifikowalnych projektu na warunkach </w:t>
            </w:r>
            <w:r w:rsidRPr="008E66E5">
              <w:rPr>
                <w:rFonts w:cs="Calibri"/>
                <w:i/>
                <w:iCs/>
              </w:rPr>
              <w:t>określonych w Wytycznych w zakresie kwalifikowalności wydatków w ramach Europejskiego Funduszu Rozwoju Regionalnego, Europejskiego Funduszu Społecznego oraz Funduszu Spójności na lata 2014-2020</w:t>
            </w:r>
          </w:p>
        </w:tc>
      </w:tr>
      <w:tr w:rsidR="00A701A0" w:rsidRPr="004139DF" w14:paraId="6F99B392" w14:textId="77777777" w:rsidTr="001C1641">
        <w:tc>
          <w:tcPr>
            <w:tcW w:w="2376" w:type="dxa"/>
          </w:tcPr>
          <w:p w14:paraId="3587DCD0" w14:textId="77777777" w:rsidR="00A701A0" w:rsidRPr="004139DF" w:rsidRDefault="00A701A0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Dopuszczalna maksymalna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7230" w:type="dxa"/>
            <w:gridSpan w:val="7"/>
          </w:tcPr>
          <w:p w14:paraId="382EE8DC" w14:textId="7AA4D3C8" w:rsidR="00A701A0" w:rsidRDefault="00A701A0" w:rsidP="00A701A0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Cross-financing i środki trwałe stanowią nie więcej niż 10%</w:t>
            </w:r>
            <w:r w:rsidR="00300641" w:rsidRPr="004139DF">
              <w:rPr>
                <w:rFonts w:cs="Calibri"/>
                <w:i/>
              </w:rPr>
              <w:t>wydatków kwalifikowalnych projektu</w:t>
            </w:r>
            <w:r w:rsidR="00B30BA7">
              <w:rPr>
                <w:rFonts w:cs="Calibri"/>
                <w:i/>
              </w:rPr>
              <w:t xml:space="preserve">- </w:t>
            </w:r>
            <w:r w:rsidR="00311C48" w:rsidRPr="00C05CF0">
              <w:rPr>
                <w:rFonts w:cs="Calibri"/>
              </w:rPr>
              <w:t>w przypadku typów operacji nr 1-</w:t>
            </w:r>
            <w:r w:rsidR="00D268D1">
              <w:rPr>
                <w:rFonts w:cs="Calibri"/>
              </w:rPr>
              <w:t>4</w:t>
            </w:r>
            <w:r w:rsidR="00311C48" w:rsidRPr="00C05CF0">
              <w:rPr>
                <w:rFonts w:cs="Calibri"/>
              </w:rPr>
              <w:t>.</w:t>
            </w:r>
          </w:p>
          <w:p w14:paraId="4D0A31F2" w14:textId="3E7A701F" w:rsidR="00D268D1" w:rsidRDefault="00D268D1" w:rsidP="00A701A0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C05CF0">
              <w:rPr>
                <w:rFonts w:cs="Calibri"/>
              </w:rPr>
              <w:t xml:space="preserve">W odniesieniu do typu operacji nr </w:t>
            </w:r>
            <w:r>
              <w:rPr>
                <w:rFonts w:cs="Calibri"/>
              </w:rPr>
              <w:t>5</w:t>
            </w:r>
            <w:r w:rsidR="00C90BB9">
              <w:rPr>
                <w:rFonts w:cs="Calibri"/>
              </w:rPr>
              <w:t>-7</w:t>
            </w:r>
            <w:r w:rsidRPr="00C05CF0">
              <w:rPr>
                <w:rFonts w:cs="Calibri"/>
              </w:rPr>
              <w:t xml:space="preserve"> – nie więcej niż </w:t>
            </w:r>
            <w:r w:rsidR="002640E4">
              <w:rPr>
                <w:rFonts w:cs="Calibri"/>
              </w:rPr>
              <w:t>4</w:t>
            </w:r>
            <w:r w:rsidR="002640E4" w:rsidRPr="00C05CF0">
              <w:rPr>
                <w:rFonts w:cs="Calibri"/>
              </w:rPr>
              <w:t>0</w:t>
            </w:r>
            <w:r w:rsidRPr="00C05CF0">
              <w:rPr>
                <w:rFonts w:cs="Calibri"/>
              </w:rPr>
              <w:t xml:space="preserve">% </w:t>
            </w:r>
            <w:r w:rsidRPr="00311C48">
              <w:rPr>
                <w:rFonts w:cs="Calibri"/>
                <w:i/>
              </w:rPr>
              <w:t>wydatków kwalifikowalnych projektu</w:t>
            </w:r>
            <w:r>
              <w:rPr>
                <w:rFonts w:cs="Calibri"/>
                <w:i/>
              </w:rPr>
              <w:t>.</w:t>
            </w:r>
          </w:p>
          <w:p w14:paraId="52370C57" w14:textId="7E1433A2" w:rsidR="00524ECF" w:rsidRDefault="00524ECF" w:rsidP="008E66E5">
            <w:pPr>
              <w:spacing w:before="30" w:after="30" w:line="240" w:lineRule="auto"/>
              <w:jc w:val="both"/>
              <w:rPr>
                <w:rFonts w:cs="Calibri"/>
                <w:i/>
                <w:iCs/>
              </w:rPr>
            </w:pPr>
            <w:r w:rsidRPr="00524ECF">
              <w:rPr>
                <w:rFonts w:cs="Calibri"/>
              </w:rPr>
              <w:t xml:space="preserve">W odniesieniu do typu operacji nr </w:t>
            </w:r>
            <w:r w:rsidR="008E66E5">
              <w:rPr>
                <w:rFonts w:cs="Calibri"/>
              </w:rPr>
              <w:t>8</w:t>
            </w:r>
            <w:r w:rsidR="008E66E5" w:rsidRPr="00524ECF">
              <w:rPr>
                <w:rFonts w:cs="Calibri"/>
              </w:rPr>
              <w:t xml:space="preserve"> </w:t>
            </w:r>
            <w:r w:rsidRPr="00524ECF">
              <w:rPr>
                <w:rFonts w:cs="Calibri"/>
              </w:rPr>
              <w:t xml:space="preserve">– nie więcej niż 20% </w:t>
            </w:r>
            <w:r w:rsidRPr="00524ECF">
              <w:rPr>
                <w:rFonts w:cs="Calibri"/>
                <w:i/>
                <w:iCs/>
              </w:rPr>
              <w:t>wydatków kwalifikowalnych projektu.</w:t>
            </w:r>
          </w:p>
          <w:p w14:paraId="2B1A88E7" w14:textId="3DCD73F5" w:rsidR="008E66E5" w:rsidRDefault="008E66E5" w:rsidP="008E66E5">
            <w:pPr>
              <w:spacing w:before="30" w:after="30" w:line="240" w:lineRule="auto"/>
              <w:jc w:val="both"/>
              <w:rPr>
                <w:rFonts w:cs="Calibri"/>
                <w:i/>
                <w:iCs/>
              </w:rPr>
            </w:pPr>
            <w:r w:rsidRPr="00524ECF">
              <w:rPr>
                <w:rFonts w:cs="Calibri"/>
              </w:rPr>
              <w:t>W odniesieniu do typ</w:t>
            </w:r>
            <w:r>
              <w:rPr>
                <w:rFonts w:cs="Calibri"/>
              </w:rPr>
              <w:t>ów</w:t>
            </w:r>
            <w:r w:rsidRPr="00524ECF">
              <w:rPr>
                <w:rFonts w:cs="Calibri"/>
              </w:rPr>
              <w:t xml:space="preserve"> operacji nr </w:t>
            </w:r>
            <w:r>
              <w:rPr>
                <w:rFonts w:cs="Calibri"/>
              </w:rPr>
              <w:t>9 - 11</w:t>
            </w:r>
            <w:r w:rsidRPr="00524ECF">
              <w:rPr>
                <w:rFonts w:cs="Calibri"/>
              </w:rPr>
              <w:t xml:space="preserve"> –</w:t>
            </w:r>
            <w:r w:rsidR="00232208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0</w:t>
            </w:r>
            <w:r w:rsidRPr="00524ECF">
              <w:rPr>
                <w:rFonts w:cs="Calibri"/>
              </w:rPr>
              <w:t xml:space="preserve">% </w:t>
            </w:r>
            <w:r w:rsidRPr="00524ECF">
              <w:rPr>
                <w:rFonts w:cs="Calibri"/>
                <w:i/>
                <w:iCs/>
              </w:rPr>
              <w:t>wydatków kwalifikowalnych projektu.</w:t>
            </w:r>
          </w:p>
          <w:p w14:paraId="1E66FA36" w14:textId="712C7951" w:rsidR="008E66E5" w:rsidRPr="00C05CF0" w:rsidRDefault="008E66E5" w:rsidP="008E66E5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</w:tr>
      <w:tr w:rsidR="00EE6F25" w:rsidRPr="004139DF" w14:paraId="7F23C9B6" w14:textId="77777777" w:rsidTr="001C1641">
        <w:tc>
          <w:tcPr>
            <w:tcW w:w="2376" w:type="dxa"/>
          </w:tcPr>
          <w:p w14:paraId="768ACC97" w14:textId="77777777" w:rsidR="00EE6F25" w:rsidRPr="004139DF" w:rsidRDefault="00EE6F25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Warunki uwzględnienia dochodu w projekcie (jeśli dotyczy)</w:t>
            </w:r>
          </w:p>
        </w:tc>
        <w:tc>
          <w:tcPr>
            <w:tcW w:w="7230" w:type="dxa"/>
            <w:gridSpan w:val="7"/>
          </w:tcPr>
          <w:p w14:paraId="45D7B411" w14:textId="77777777" w:rsidR="00EE6F25" w:rsidRPr="004139DF" w:rsidRDefault="00B665F3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082408" w:rsidRPr="004139DF" w14:paraId="11907F91" w14:textId="77777777" w:rsidTr="00770100">
        <w:tc>
          <w:tcPr>
            <w:tcW w:w="2376" w:type="dxa"/>
          </w:tcPr>
          <w:p w14:paraId="1AFE4DA5" w14:textId="77777777" w:rsidR="00082408" w:rsidRPr="004139DF" w:rsidRDefault="00082408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stosowania uproszczonych form rozliczania wydatków i planowany zakres systemu zaliczek </w:t>
            </w:r>
          </w:p>
        </w:tc>
        <w:tc>
          <w:tcPr>
            <w:tcW w:w="7230" w:type="dxa"/>
            <w:gridSpan w:val="7"/>
          </w:tcPr>
          <w:p w14:paraId="28F5769A" w14:textId="77777777" w:rsidR="00082408" w:rsidRPr="004139DF" w:rsidRDefault="00082408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6BD3CC9B" w14:textId="77777777" w:rsidR="00082408" w:rsidRPr="004139DF" w:rsidRDefault="00082408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375D4E45" w14:textId="77777777" w:rsidR="00082408" w:rsidRPr="004139DF" w:rsidRDefault="00082408" w:rsidP="001C1641">
            <w:pPr>
              <w:spacing w:before="30" w:after="30" w:line="240" w:lineRule="auto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</w:rPr>
              <w:t>Finansowanie zaliczkowe planowane odbywa się na zasadach określonych w ustawie z dnia 27 sierpnia 2009 r. o finansach publicznych.</w:t>
            </w:r>
          </w:p>
        </w:tc>
      </w:tr>
      <w:tr w:rsidR="00EE6F25" w:rsidRPr="004139DF" w14:paraId="7C207250" w14:textId="77777777" w:rsidTr="00770100">
        <w:tc>
          <w:tcPr>
            <w:tcW w:w="2376" w:type="dxa"/>
          </w:tcPr>
          <w:p w14:paraId="6F7A90A0" w14:textId="77777777" w:rsidR="00EE6F25" w:rsidRPr="004139DF" w:rsidRDefault="00EE6F25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2295" w:type="dxa"/>
            <w:gridSpan w:val="2"/>
          </w:tcPr>
          <w:p w14:paraId="4C0B37BF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</w:t>
            </w:r>
            <w:r w:rsidRPr="004139DF">
              <w:rPr>
                <w:rFonts w:cs="Calibri"/>
                <w:lang w:eastAsia="pl-PL"/>
              </w:rPr>
              <w:t>2.8</w:t>
            </w:r>
          </w:p>
        </w:tc>
        <w:tc>
          <w:tcPr>
            <w:tcW w:w="1519" w:type="dxa"/>
            <w:gridSpan w:val="2"/>
          </w:tcPr>
          <w:p w14:paraId="65666A55" w14:textId="77777777" w:rsidR="00EE6F25" w:rsidRPr="004139DF" w:rsidRDefault="00EE6F25" w:rsidP="001C164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u w:val="single"/>
                <w:lang w:eastAsia="pl-PL"/>
              </w:rPr>
            </w:pPr>
            <w:r w:rsidRPr="004139DF">
              <w:rPr>
                <w:rFonts w:cs="Calibri"/>
                <w:color w:val="000000"/>
                <w:u w:val="single"/>
                <w:lang w:eastAsia="pl-PL"/>
              </w:rPr>
              <w:t>O ile dotyczy:</w:t>
            </w:r>
          </w:p>
          <w:p w14:paraId="250A37D1" w14:textId="77777777" w:rsidR="00EE6F25" w:rsidRPr="004139DF" w:rsidRDefault="00EE6F25" w:rsidP="001C164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u w:val="single"/>
                <w:lang w:eastAsia="pl-PL"/>
              </w:rPr>
            </w:pPr>
          </w:p>
          <w:p w14:paraId="140C06D9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 xml:space="preserve">Pomoc </w:t>
            </w:r>
            <w:r w:rsidRPr="004139DF">
              <w:rPr>
                <w:rFonts w:cs="Calibri"/>
                <w:i/>
                <w:iCs/>
                <w:color w:val="000000"/>
                <w:lang w:eastAsia="pl-PL"/>
              </w:rPr>
              <w:t>de minimis,</w:t>
            </w:r>
            <w:r w:rsidRPr="004139DF">
              <w:rPr>
                <w:rFonts w:cs="Calibri"/>
                <w:color w:val="000000"/>
                <w:lang w:eastAsia="pl-PL"/>
              </w:rPr>
              <w:t xml:space="preserve"> pomoc publiczna na szkolenia i/lub doradztwo i/lub subsydiowanie zatrudnienia</w:t>
            </w:r>
          </w:p>
        </w:tc>
        <w:tc>
          <w:tcPr>
            <w:tcW w:w="1528" w:type="dxa"/>
          </w:tcPr>
          <w:p w14:paraId="2C6F75F8" w14:textId="11EA5E5C" w:rsidR="005E244E" w:rsidRPr="004139DF" w:rsidRDefault="006E71E1" w:rsidP="005E244E">
            <w:pPr>
              <w:spacing w:before="30" w:after="30" w:line="240" w:lineRule="auto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 xml:space="preserve">Rozporządzenie Komisji </w:t>
            </w:r>
            <w:r w:rsidRPr="004139DF">
              <w:rPr>
                <w:rFonts w:cs="Calibri"/>
              </w:rPr>
              <w:t>(UE) NR 1407/2013</w:t>
            </w:r>
            <w:r w:rsidR="005E244E" w:rsidRPr="004139DF">
              <w:rPr>
                <w:rFonts w:cs="Calibri"/>
              </w:rPr>
              <w:t xml:space="preserve"> z</w:t>
            </w:r>
            <w:r w:rsidRPr="004139DF">
              <w:rPr>
                <w:rFonts w:cs="Calibri"/>
              </w:rPr>
              <w:t xml:space="preserve"> dnia 18 grudnia 2013 r. </w:t>
            </w:r>
            <w:r w:rsidR="005E244E" w:rsidRPr="004139DF">
              <w:rPr>
                <w:rFonts w:cs="Calibri"/>
              </w:rPr>
              <w:t>w sprawie stosowania art. 107 i 108 Traktatu o funkcjonowaniu Unii Eu</w:t>
            </w:r>
            <w:r w:rsidRPr="004139DF">
              <w:rPr>
                <w:rFonts w:cs="Calibri"/>
              </w:rPr>
              <w:t>ropejskiej do pomocy de minimis</w:t>
            </w:r>
            <w:r w:rsidR="005E244E" w:rsidRPr="004139DF">
              <w:rPr>
                <w:rFonts w:cs="Calibri"/>
              </w:rPr>
              <w:t xml:space="preserve"> (Dz. Urz. UE L 352 z 24.12.2013, s. 1</w:t>
            </w:r>
            <w:r w:rsidR="00C33538">
              <w:rPr>
                <w:rFonts w:cs="Calibri"/>
              </w:rPr>
              <w:t>, z późn. zm.</w:t>
            </w:r>
            <w:r w:rsidR="005E244E" w:rsidRPr="004139DF">
              <w:rPr>
                <w:rFonts w:cs="Calibri"/>
              </w:rPr>
              <w:t>)</w:t>
            </w:r>
          </w:p>
          <w:p w14:paraId="4B0D7B57" w14:textId="77777777" w:rsidR="005E244E" w:rsidRPr="004139DF" w:rsidRDefault="005E244E" w:rsidP="005E244E">
            <w:pPr>
              <w:spacing w:before="30" w:after="30" w:line="240" w:lineRule="auto"/>
              <w:rPr>
                <w:rFonts w:cs="Calibri"/>
              </w:rPr>
            </w:pPr>
          </w:p>
          <w:p w14:paraId="5F41A70C" w14:textId="77777777" w:rsidR="005E244E" w:rsidRPr="004139DF" w:rsidRDefault="005E244E" w:rsidP="005E244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</w:t>
            </w:r>
            <w:r w:rsidR="00B82FF6" w:rsidRPr="004139DF">
              <w:rPr>
                <w:rFonts w:cs="Calibri"/>
              </w:rPr>
              <w:t>e</w:t>
            </w:r>
            <w:r w:rsidRPr="004139DF">
              <w:rPr>
                <w:rFonts w:cs="Calibri"/>
              </w:rPr>
              <w:t xml:space="preserve"> Komisji (UE) nr 651/2014 z 17.06.2014 uznające niektóre rodzaje pomocy za zgodne z rynkiem wewnętrznym w zastos</w:t>
            </w:r>
            <w:r w:rsidR="006E71E1" w:rsidRPr="004139DF">
              <w:rPr>
                <w:rFonts w:cs="Calibri"/>
              </w:rPr>
              <w:t xml:space="preserve">owaniu art. 107 i 108 Traktatu </w:t>
            </w:r>
            <w:r w:rsidRPr="004139DF">
              <w:rPr>
                <w:rFonts w:cs="Calibri"/>
              </w:rPr>
              <w:t>(Dz. Urz. UE L 187 z 26.06.2014, s. 1</w:t>
            </w:r>
            <w:r w:rsidR="002265D6" w:rsidRPr="004139DF">
              <w:rPr>
                <w:rFonts w:cs="Calibri"/>
              </w:rPr>
              <w:t>, z późn. zm.</w:t>
            </w:r>
            <w:r w:rsidRPr="004139DF">
              <w:rPr>
                <w:rFonts w:cs="Calibri"/>
              </w:rPr>
              <w:t>)</w:t>
            </w:r>
          </w:p>
        </w:tc>
        <w:tc>
          <w:tcPr>
            <w:tcW w:w="1888" w:type="dxa"/>
            <w:gridSpan w:val="2"/>
          </w:tcPr>
          <w:p w14:paraId="74B26D85" w14:textId="10479472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Rozporządzenie MIiR</w:t>
            </w:r>
            <w:r w:rsidR="000E063F">
              <w:rPr>
                <w:rFonts w:cs="Calibri"/>
                <w:color w:val="000000"/>
                <w:lang w:eastAsia="pl-PL"/>
              </w:rPr>
              <w:t xml:space="preserve"> </w:t>
            </w:r>
            <w:r w:rsidR="008A6A96" w:rsidRPr="004139DF">
              <w:rPr>
                <w:rFonts w:cs="Calibri"/>
                <w:color w:val="000000"/>
                <w:lang w:eastAsia="pl-PL"/>
              </w:rPr>
              <w:t>z dnia 2</w:t>
            </w:r>
            <w:r w:rsidR="00E635D4">
              <w:rPr>
                <w:rFonts w:cs="Calibri"/>
                <w:color w:val="000000"/>
                <w:lang w:eastAsia="pl-PL"/>
              </w:rPr>
              <w:t xml:space="preserve"> </w:t>
            </w:r>
            <w:r w:rsidR="008A6A96" w:rsidRPr="004139DF">
              <w:rPr>
                <w:rFonts w:cs="Calibri"/>
                <w:color w:val="000000"/>
                <w:lang w:eastAsia="pl-PL"/>
              </w:rPr>
              <w:t xml:space="preserve">lipca 2015 r. </w:t>
            </w:r>
            <w:r w:rsidRPr="004139DF">
              <w:rPr>
                <w:rFonts w:cs="Calibri"/>
                <w:color w:val="000000"/>
                <w:lang w:eastAsia="pl-PL"/>
              </w:rPr>
              <w:t>w sprawie udzielania pomocy de minimis i pomocy publicznej w ramach programów operacyjnych finansowanych z Europejskiego Funduszu Społecznego na lata 2014-2020</w:t>
            </w:r>
            <w:r w:rsidR="008A6A96" w:rsidRPr="004139DF">
              <w:rPr>
                <w:rFonts w:cs="Calibri"/>
                <w:color w:val="000000"/>
                <w:lang w:eastAsia="pl-PL"/>
              </w:rPr>
              <w:t xml:space="preserve"> (Dz. U. z 2015 r. poz. 1073</w:t>
            </w:r>
            <w:r w:rsidR="00E635D4">
              <w:rPr>
                <w:rFonts w:cs="Calibri"/>
                <w:color w:val="000000"/>
                <w:lang w:eastAsia="pl-PL"/>
              </w:rPr>
              <w:t>, z późn. zm.</w:t>
            </w:r>
            <w:r w:rsidR="008A6A96" w:rsidRPr="004139DF">
              <w:rPr>
                <w:rFonts w:cs="Calibri"/>
                <w:color w:val="000000"/>
                <w:lang w:eastAsia="pl-PL"/>
              </w:rPr>
              <w:t>)</w:t>
            </w:r>
          </w:p>
        </w:tc>
      </w:tr>
      <w:tr w:rsidR="00EE6F25" w:rsidRPr="004139DF" w14:paraId="13E89FC4" w14:textId="77777777" w:rsidTr="00770100">
        <w:tc>
          <w:tcPr>
            <w:tcW w:w="2376" w:type="dxa"/>
            <w:vMerge w:val="restart"/>
          </w:tcPr>
          <w:p w14:paraId="03CE4F97" w14:textId="77777777" w:rsidR="00EE6F25" w:rsidRPr="004139DF" w:rsidRDefault="00EE6F25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2295" w:type="dxa"/>
            <w:gridSpan w:val="2"/>
          </w:tcPr>
          <w:p w14:paraId="1CD01652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9" w:type="dxa"/>
            <w:gridSpan w:val="2"/>
          </w:tcPr>
          <w:p w14:paraId="75F4FFAF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8" w:type="dxa"/>
          </w:tcPr>
          <w:p w14:paraId="5301C9BE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88" w:type="dxa"/>
            <w:gridSpan w:val="2"/>
          </w:tcPr>
          <w:p w14:paraId="06A570E4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2D9131DA" w14:textId="77777777" w:rsidTr="00770100">
        <w:tc>
          <w:tcPr>
            <w:tcW w:w="2376" w:type="dxa"/>
            <w:vMerge/>
          </w:tcPr>
          <w:p w14:paraId="5E45D9E0" w14:textId="77777777" w:rsidR="00EE6F25" w:rsidRPr="004139DF" w:rsidRDefault="00EE6F25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95" w:type="dxa"/>
            <w:gridSpan w:val="2"/>
          </w:tcPr>
          <w:p w14:paraId="38C43EA4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2.8</w:t>
            </w:r>
          </w:p>
        </w:tc>
        <w:tc>
          <w:tcPr>
            <w:tcW w:w="1519" w:type="dxa"/>
            <w:gridSpan w:val="2"/>
          </w:tcPr>
          <w:p w14:paraId="5BA3F25E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84,28% </w:t>
            </w:r>
          </w:p>
        </w:tc>
        <w:tc>
          <w:tcPr>
            <w:tcW w:w="1528" w:type="dxa"/>
            <w:shd w:val="thinDiagStripe" w:color="auto" w:fill="auto"/>
          </w:tcPr>
          <w:p w14:paraId="3B95E35B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88" w:type="dxa"/>
            <w:gridSpan w:val="2"/>
            <w:shd w:val="thinDiagStripe" w:color="auto" w:fill="auto"/>
          </w:tcPr>
          <w:p w14:paraId="003FE06C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082408" w:rsidRPr="004139DF" w14:paraId="2129101E" w14:textId="77777777" w:rsidTr="00770100">
        <w:tc>
          <w:tcPr>
            <w:tcW w:w="2376" w:type="dxa"/>
            <w:vMerge w:val="restart"/>
          </w:tcPr>
          <w:p w14:paraId="36324EE4" w14:textId="77777777" w:rsidR="00082408" w:rsidRPr="004139DF" w:rsidRDefault="00082408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Maksymalny % poziom dofinansowania całkowitego wydatków kwalifikowalnych na poziomie projektu (środki UE + ewentualne współfinansowanie budżetu państwa lub innych źródeł przyznawane beneficjentowi przez właściwą instytucję)</w:t>
            </w:r>
          </w:p>
        </w:tc>
        <w:tc>
          <w:tcPr>
            <w:tcW w:w="2295" w:type="dxa"/>
            <w:gridSpan w:val="2"/>
          </w:tcPr>
          <w:p w14:paraId="430948C2" w14:textId="77777777" w:rsidR="00082408" w:rsidRPr="004139DF" w:rsidRDefault="00082408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9" w:type="dxa"/>
            <w:gridSpan w:val="2"/>
          </w:tcPr>
          <w:p w14:paraId="563922B3" w14:textId="77777777" w:rsidR="00082408" w:rsidRPr="004139DF" w:rsidRDefault="00082408" w:rsidP="00082408">
            <w:pPr>
              <w:spacing w:after="0" w:line="240" w:lineRule="auto"/>
            </w:pPr>
            <w:r w:rsidRPr="004139DF">
              <w:t>Ogółem</w:t>
            </w:r>
          </w:p>
        </w:tc>
        <w:tc>
          <w:tcPr>
            <w:tcW w:w="1528" w:type="dxa"/>
          </w:tcPr>
          <w:p w14:paraId="68F52044" w14:textId="77777777" w:rsidR="00082408" w:rsidRPr="004139DF" w:rsidRDefault="00082408" w:rsidP="00082408">
            <w:pPr>
              <w:spacing w:after="0" w:line="240" w:lineRule="auto"/>
            </w:pPr>
            <w:r w:rsidRPr="004139DF">
              <w:t>Koperta Mazowiecka</w:t>
            </w:r>
          </w:p>
        </w:tc>
        <w:tc>
          <w:tcPr>
            <w:tcW w:w="1888" w:type="dxa"/>
            <w:gridSpan w:val="2"/>
          </w:tcPr>
          <w:p w14:paraId="1EE3B87B" w14:textId="77777777" w:rsidR="00082408" w:rsidRPr="004139DF" w:rsidRDefault="00082408" w:rsidP="00082408">
            <w:pPr>
              <w:spacing w:after="0" w:line="240" w:lineRule="auto"/>
            </w:pPr>
            <w:r w:rsidRPr="004139DF">
              <w:t>Koperta 15 województw</w:t>
            </w:r>
          </w:p>
        </w:tc>
      </w:tr>
      <w:tr w:rsidR="00082408" w:rsidRPr="004139DF" w14:paraId="1BBFFCBD" w14:textId="77777777" w:rsidTr="00770100">
        <w:tc>
          <w:tcPr>
            <w:tcW w:w="2376" w:type="dxa"/>
            <w:vMerge/>
          </w:tcPr>
          <w:p w14:paraId="3F5C02AD" w14:textId="77777777" w:rsidR="00082408" w:rsidRPr="004139DF" w:rsidRDefault="00082408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95" w:type="dxa"/>
            <w:gridSpan w:val="2"/>
          </w:tcPr>
          <w:p w14:paraId="47DF6E08" w14:textId="77777777" w:rsidR="00082408" w:rsidRPr="004139DF" w:rsidRDefault="00082408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2.8</w:t>
            </w:r>
          </w:p>
        </w:tc>
        <w:tc>
          <w:tcPr>
            <w:tcW w:w="1519" w:type="dxa"/>
            <w:gridSpan w:val="2"/>
          </w:tcPr>
          <w:p w14:paraId="618CF1CF" w14:textId="185F3D4C" w:rsidR="00082408" w:rsidRPr="004139DF" w:rsidRDefault="00082408" w:rsidP="00506EB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projektu </w:t>
            </w:r>
            <w:r w:rsidR="00AE5012" w:rsidRPr="004139DF">
              <w:rPr>
                <w:rFonts w:cs="Calibri"/>
              </w:rPr>
              <w:t xml:space="preserve">nr </w:t>
            </w:r>
            <w:r w:rsidR="00BF7E02">
              <w:rPr>
                <w:rFonts w:cs="Calibri"/>
              </w:rPr>
              <w:t>2</w:t>
            </w:r>
            <w:r w:rsidR="001C3C54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– 97</w:t>
            </w:r>
            <w:r w:rsidR="00C2013E" w:rsidRPr="004139DF">
              <w:rPr>
                <w:rFonts w:cs="Calibri"/>
              </w:rPr>
              <w:t>,00</w:t>
            </w:r>
            <w:r w:rsidRPr="004139DF">
              <w:rPr>
                <w:rFonts w:cs="Calibri"/>
              </w:rPr>
              <w:t>%</w:t>
            </w:r>
          </w:p>
          <w:p w14:paraId="77258848" w14:textId="77777777" w:rsidR="00082408" w:rsidRPr="004139DF" w:rsidRDefault="00082408" w:rsidP="00506EBA">
            <w:pPr>
              <w:spacing w:before="30" w:after="30" w:line="240" w:lineRule="auto"/>
              <w:rPr>
                <w:rFonts w:cs="Calibri"/>
              </w:rPr>
            </w:pPr>
          </w:p>
          <w:p w14:paraId="75EA3C8C" w14:textId="77777777" w:rsidR="00082408" w:rsidRPr="004139DF" w:rsidRDefault="00082408" w:rsidP="00506EB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Pozostałe typy projektów – 100%</w:t>
            </w:r>
          </w:p>
        </w:tc>
        <w:tc>
          <w:tcPr>
            <w:tcW w:w="1528" w:type="dxa"/>
            <w:shd w:val="thinDiagStripe" w:color="auto" w:fill="auto"/>
          </w:tcPr>
          <w:p w14:paraId="3621B395" w14:textId="77777777" w:rsidR="00082408" w:rsidRPr="004139DF" w:rsidRDefault="00082408" w:rsidP="008B1879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88" w:type="dxa"/>
            <w:gridSpan w:val="2"/>
            <w:shd w:val="thinDiagStripe" w:color="auto" w:fill="auto"/>
          </w:tcPr>
          <w:p w14:paraId="45F3242F" w14:textId="77777777" w:rsidR="00082408" w:rsidRPr="004139DF" w:rsidRDefault="00082408" w:rsidP="008B1879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2A84BEFA" w14:textId="77777777" w:rsidTr="00770100">
        <w:tc>
          <w:tcPr>
            <w:tcW w:w="2376" w:type="dxa"/>
            <w:vMerge w:val="restart"/>
          </w:tcPr>
          <w:p w14:paraId="2F4F9416" w14:textId="77777777" w:rsidR="00EE6F25" w:rsidRPr="004139DF" w:rsidRDefault="00EE6F25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  <w:r w:rsidRPr="004139DF">
              <w:rPr>
                <w:rFonts w:cs="Calibri"/>
              </w:rPr>
              <w:br/>
              <w:t xml:space="preserve">(jeśli dotyczy) </w:t>
            </w:r>
          </w:p>
        </w:tc>
        <w:tc>
          <w:tcPr>
            <w:tcW w:w="2295" w:type="dxa"/>
            <w:gridSpan w:val="2"/>
          </w:tcPr>
          <w:p w14:paraId="1AF0D707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9" w:type="dxa"/>
            <w:gridSpan w:val="2"/>
          </w:tcPr>
          <w:p w14:paraId="2475E283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8" w:type="dxa"/>
          </w:tcPr>
          <w:p w14:paraId="597F938E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88" w:type="dxa"/>
            <w:gridSpan w:val="2"/>
          </w:tcPr>
          <w:p w14:paraId="0E4C91DF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341B4DCD" w14:textId="77777777" w:rsidTr="00770100">
        <w:tc>
          <w:tcPr>
            <w:tcW w:w="2376" w:type="dxa"/>
            <w:vMerge/>
          </w:tcPr>
          <w:p w14:paraId="419F41AE" w14:textId="77777777" w:rsidR="00EE6F25" w:rsidRPr="004139DF" w:rsidRDefault="00EE6F25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95" w:type="dxa"/>
            <w:gridSpan w:val="2"/>
          </w:tcPr>
          <w:p w14:paraId="15A78748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2.8</w:t>
            </w:r>
          </w:p>
        </w:tc>
        <w:tc>
          <w:tcPr>
            <w:tcW w:w="1519" w:type="dxa"/>
            <w:gridSpan w:val="2"/>
          </w:tcPr>
          <w:p w14:paraId="56FD8B2E" w14:textId="289E47F5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projektu </w:t>
            </w:r>
            <w:r w:rsidR="00AE5012" w:rsidRPr="004139DF">
              <w:rPr>
                <w:rFonts w:cs="Calibri"/>
              </w:rPr>
              <w:t xml:space="preserve">nr </w:t>
            </w:r>
            <w:r w:rsidR="00BF7E02">
              <w:rPr>
                <w:rFonts w:cs="Calibri"/>
              </w:rPr>
              <w:t>2</w:t>
            </w:r>
            <w:r w:rsidR="001C3C54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– 3</w:t>
            </w:r>
            <w:r w:rsidR="00C2013E" w:rsidRPr="004139DF">
              <w:rPr>
                <w:rFonts w:cs="Calibri"/>
              </w:rPr>
              <w:t>,00</w:t>
            </w:r>
            <w:r w:rsidRPr="004139DF">
              <w:rPr>
                <w:rFonts w:cs="Calibri"/>
              </w:rPr>
              <w:t>%</w:t>
            </w:r>
          </w:p>
          <w:p w14:paraId="57D13C20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  <w:p w14:paraId="10FC7E5B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Pozostałe typy projektów – nie dotyczy </w:t>
            </w:r>
          </w:p>
        </w:tc>
        <w:tc>
          <w:tcPr>
            <w:tcW w:w="1528" w:type="dxa"/>
            <w:shd w:val="thinDiagStripe" w:color="auto" w:fill="auto"/>
          </w:tcPr>
          <w:p w14:paraId="41881DA9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88" w:type="dxa"/>
            <w:gridSpan w:val="2"/>
            <w:shd w:val="thinDiagStripe" w:color="auto" w:fill="auto"/>
          </w:tcPr>
          <w:p w14:paraId="1DE6A381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3D55E6E8" w14:textId="77777777" w:rsidTr="00770100">
        <w:tc>
          <w:tcPr>
            <w:tcW w:w="2376" w:type="dxa"/>
            <w:vMerge w:val="restart"/>
          </w:tcPr>
          <w:p w14:paraId="16848552" w14:textId="77777777" w:rsidR="00EE6F25" w:rsidRPr="004139DF" w:rsidRDefault="00EE6F25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74FB5814" w14:textId="77777777" w:rsidR="00EE6F25" w:rsidRPr="004139DF" w:rsidRDefault="00EE6F25" w:rsidP="00082408">
            <w:p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2295" w:type="dxa"/>
            <w:gridSpan w:val="2"/>
          </w:tcPr>
          <w:p w14:paraId="696EE76E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9" w:type="dxa"/>
            <w:gridSpan w:val="2"/>
          </w:tcPr>
          <w:p w14:paraId="5EB16404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8" w:type="dxa"/>
          </w:tcPr>
          <w:p w14:paraId="5656CD5C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88" w:type="dxa"/>
            <w:gridSpan w:val="2"/>
          </w:tcPr>
          <w:p w14:paraId="5B112F71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0642D7F6" w14:textId="77777777" w:rsidTr="00770100">
        <w:tc>
          <w:tcPr>
            <w:tcW w:w="2376" w:type="dxa"/>
            <w:vMerge/>
          </w:tcPr>
          <w:p w14:paraId="2388187E" w14:textId="77777777" w:rsidR="00EE6F25" w:rsidRPr="004139DF" w:rsidRDefault="00EE6F25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95" w:type="dxa"/>
            <w:gridSpan w:val="2"/>
          </w:tcPr>
          <w:p w14:paraId="372054D1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2.8</w:t>
            </w:r>
          </w:p>
        </w:tc>
        <w:tc>
          <w:tcPr>
            <w:tcW w:w="1519" w:type="dxa"/>
            <w:gridSpan w:val="2"/>
          </w:tcPr>
          <w:p w14:paraId="6E62B4DB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wartość projektu: 50 tys. PLN</w:t>
            </w:r>
          </w:p>
        </w:tc>
        <w:tc>
          <w:tcPr>
            <w:tcW w:w="1528" w:type="dxa"/>
            <w:shd w:val="thinDiagStripe" w:color="auto" w:fill="auto"/>
          </w:tcPr>
          <w:p w14:paraId="5BC13B14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88" w:type="dxa"/>
            <w:gridSpan w:val="2"/>
            <w:shd w:val="thinDiagStripe" w:color="auto" w:fill="auto"/>
          </w:tcPr>
          <w:p w14:paraId="1F04627B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082408" w:rsidRPr="004139DF" w14:paraId="4D98318D" w14:textId="77777777" w:rsidTr="00770100">
        <w:tc>
          <w:tcPr>
            <w:tcW w:w="2376" w:type="dxa"/>
            <w:vMerge w:val="restart"/>
          </w:tcPr>
          <w:p w14:paraId="4D63B296" w14:textId="77777777" w:rsidR="00082408" w:rsidRPr="004139DF" w:rsidRDefault="00082408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i maksymalna wartość wydatków kwalifikowalnych projektu (PLN) (jeśli dotyczy)</w:t>
            </w:r>
          </w:p>
        </w:tc>
        <w:tc>
          <w:tcPr>
            <w:tcW w:w="2295" w:type="dxa"/>
            <w:gridSpan w:val="2"/>
          </w:tcPr>
          <w:p w14:paraId="04C70381" w14:textId="77777777" w:rsidR="00082408" w:rsidRPr="004139DF" w:rsidRDefault="00082408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9" w:type="dxa"/>
            <w:gridSpan w:val="2"/>
          </w:tcPr>
          <w:p w14:paraId="61DE2BA0" w14:textId="77777777" w:rsidR="00082408" w:rsidRPr="004139DF" w:rsidRDefault="00082408" w:rsidP="00082408">
            <w:pPr>
              <w:spacing w:after="0" w:line="240" w:lineRule="auto"/>
            </w:pPr>
            <w:r w:rsidRPr="004139DF">
              <w:t>Ogółem</w:t>
            </w:r>
          </w:p>
        </w:tc>
        <w:tc>
          <w:tcPr>
            <w:tcW w:w="1528" w:type="dxa"/>
          </w:tcPr>
          <w:p w14:paraId="233C8912" w14:textId="77777777" w:rsidR="00082408" w:rsidRPr="004139DF" w:rsidRDefault="00082408" w:rsidP="00082408">
            <w:pPr>
              <w:spacing w:after="0" w:line="240" w:lineRule="auto"/>
            </w:pPr>
            <w:r w:rsidRPr="004139DF">
              <w:t>Koperta Mazowiecka</w:t>
            </w:r>
          </w:p>
        </w:tc>
        <w:tc>
          <w:tcPr>
            <w:tcW w:w="1888" w:type="dxa"/>
            <w:gridSpan w:val="2"/>
          </w:tcPr>
          <w:p w14:paraId="64633940" w14:textId="77777777" w:rsidR="00082408" w:rsidRPr="004139DF" w:rsidRDefault="00082408" w:rsidP="00082408">
            <w:pPr>
              <w:spacing w:after="0" w:line="240" w:lineRule="auto"/>
            </w:pPr>
            <w:r w:rsidRPr="004139DF">
              <w:t>Koperta 15 województw</w:t>
            </w:r>
          </w:p>
        </w:tc>
      </w:tr>
      <w:tr w:rsidR="00082408" w:rsidRPr="004139DF" w14:paraId="0BFB4821" w14:textId="77777777" w:rsidTr="00770100">
        <w:tc>
          <w:tcPr>
            <w:tcW w:w="2376" w:type="dxa"/>
            <w:vMerge/>
          </w:tcPr>
          <w:p w14:paraId="62B1DE3D" w14:textId="77777777" w:rsidR="00082408" w:rsidRPr="004139DF" w:rsidRDefault="00082408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95" w:type="dxa"/>
            <w:gridSpan w:val="2"/>
          </w:tcPr>
          <w:p w14:paraId="5CA7B934" w14:textId="77777777" w:rsidR="00082408" w:rsidRPr="004139DF" w:rsidRDefault="00082408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2.8</w:t>
            </w:r>
          </w:p>
        </w:tc>
        <w:tc>
          <w:tcPr>
            <w:tcW w:w="1519" w:type="dxa"/>
            <w:gridSpan w:val="2"/>
          </w:tcPr>
          <w:p w14:paraId="2978E113" w14:textId="77777777" w:rsidR="00082408" w:rsidRPr="004139DF" w:rsidRDefault="00082408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Nie dotyczy </w:t>
            </w:r>
          </w:p>
        </w:tc>
        <w:tc>
          <w:tcPr>
            <w:tcW w:w="1528" w:type="dxa"/>
            <w:shd w:val="thinDiagStripe" w:color="auto" w:fill="auto"/>
          </w:tcPr>
          <w:p w14:paraId="1D5F5FEF" w14:textId="77777777" w:rsidR="00082408" w:rsidRPr="004139DF" w:rsidRDefault="00082408" w:rsidP="008B1879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88" w:type="dxa"/>
            <w:gridSpan w:val="2"/>
            <w:shd w:val="thinDiagStripe" w:color="auto" w:fill="auto"/>
          </w:tcPr>
          <w:p w14:paraId="6EF018FB" w14:textId="77777777" w:rsidR="00082408" w:rsidRPr="004139DF" w:rsidRDefault="00082408" w:rsidP="008B1879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A701A0" w:rsidRPr="004139DF" w14:paraId="44A17963" w14:textId="77777777" w:rsidTr="00091C5E">
        <w:tc>
          <w:tcPr>
            <w:tcW w:w="2376" w:type="dxa"/>
            <w:vMerge w:val="restart"/>
          </w:tcPr>
          <w:p w14:paraId="420ABFAD" w14:textId="77777777" w:rsidR="00A701A0" w:rsidRPr="004139DF" w:rsidRDefault="00A701A0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2295" w:type="dxa"/>
            <w:gridSpan w:val="2"/>
          </w:tcPr>
          <w:p w14:paraId="316837B3" w14:textId="77777777" w:rsidR="00A701A0" w:rsidRPr="004139DF" w:rsidRDefault="00A701A0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9" w:type="dxa"/>
            <w:gridSpan w:val="2"/>
          </w:tcPr>
          <w:p w14:paraId="062D9E6E" w14:textId="77777777" w:rsidR="00A701A0" w:rsidRPr="004139DF" w:rsidRDefault="00A701A0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8" w:type="dxa"/>
            <w:shd w:val="clear" w:color="auto" w:fill="auto"/>
          </w:tcPr>
          <w:p w14:paraId="1F23919E" w14:textId="77777777" w:rsidR="00A701A0" w:rsidRPr="004139DF" w:rsidRDefault="00A701A0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88" w:type="dxa"/>
            <w:gridSpan w:val="2"/>
            <w:shd w:val="clear" w:color="auto" w:fill="auto"/>
          </w:tcPr>
          <w:p w14:paraId="329621F5" w14:textId="77777777" w:rsidR="00A701A0" w:rsidRPr="004139DF" w:rsidRDefault="00A701A0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A701A0" w:rsidRPr="004139DF" w14:paraId="7161749A" w14:textId="77777777" w:rsidTr="00770100">
        <w:tc>
          <w:tcPr>
            <w:tcW w:w="2376" w:type="dxa"/>
            <w:vMerge/>
          </w:tcPr>
          <w:p w14:paraId="01BAAC73" w14:textId="77777777" w:rsidR="00A701A0" w:rsidRPr="004139DF" w:rsidRDefault="00A701A0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95" w:type="dxa"/>
            <w:gridSpan w:val="2"/>
          </w:tcPr>
          <w:p w14:paraId="71767750" w14:textId="77777777" w:rsidR="00A701A0" w:rsidRPr="004139DF" w:rsidRDefault="00A701A0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</w:t>
            </w:r>
          </w:p>
        </w:tc>
        <w:tc>
          <w:tcPr>
            <w:tcW w:w="1519" w:type="dxa"/>
            <w:gridSpan w:val="2"/>
          </w:tcPr>
          <w:p w14:paraId="68CC3977" w14:textId="77777777" w:rsidR="00A701A0" w:rsidRPr="004139DF" w:rsidRDefault="00A701A0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dotyczy.</w:t>
            </w:r>
          </w:p>
        </w:tc>
        <w:tc>
          <w:tcPr>
            <w:tcW w:w="1528" w:type="dxa"/>
            <w:shd w:val="thinDiagStripe" w:color="auto" w:fill="auto"/>
          </w:tcPr>
          <w:p w14:paraId="7DC56F4E" w14:textId="77777777" w:rsidR="00A701A0" w:rsidRPr="004139DF" w:rsidRDefault="00A701A0" w:rsidP="008B1879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88" w:type="dxa"/>
            <w:gridSpan w:val="2"/>
            <w:shd w:val="thinDiagStripe" w:color="auto" w:fill="auto"/>
          </w:tcPr>
          <w:p w14:paraId="1A4C04D1" w14:textId="77777777" w:rsidR="00A701A0" w:rsidRPr="004139DF" w:rsidRDefault="00A701A0" w:rsidP="008B1879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44C3C560" w14:textId="77777777" w:rsidTr="001C1641">
        <w:tc>
          <w:tcPr>
            <w:tcW w:w="2376" w:type="dxa"/>
          </w:tcPr>
          <w:p w14:paraId="42C33E5E" w14:textId="77777777" w:rsidR="00EE6F25" w:rsidRPr="004139DF" w:rsidRDefault="00EE6F25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7230" w:type="dxa"/>
            <w:gridSpan w:val="7"/>
          </w:tcPr>
          <w:p w14:paraId="573C70E4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5F903828" w14:textId="77777777" w:rsidTr="001C1641">
        <w:tc>
          <w:tcPr>
            <w:tcW w:w="2376" w:type="dxa"/>
          </w:tcPr>
          <w:p w14:paraId="2577D8F5" w14:textId="77777777" w:rsidR="00EE6F25" w:rsidRPr="004139DF" w:rsidRDefault="00EE6F25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 warunki przyzna</w:t>
            </w:r>
            <w:r w:rsidR="00B665F3" w:rsidRPr="004139DF">
              <w:rPr>
                <w:rFonts w:cs="Calibri"/>
              </w:rPr>
              <w:t>wa</w:t>
            </w:r>
            <w:r w:rsidRPr="004139DF">
              <w:rPr>
                <w:rFonts w:cs="Calibri"/>
              </w:rPr>
              <w:t>nia</w:t>
            </w:r>
          </w:p>
        </w:tc>
        <w:tc>
          <w:tcPr>
            <w:tcW w:w="7230" w:type="dxa"/>
            <w:gridSpan w:val="7"/>
          </w:tcPr>
          <w:p w14:paraId="01CAE3C2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411777B0" w14:textId="77777777" w:rsidTr="001C1641">
        <w:tc>
          <w:tcPr>
            <w:tcW w:w="2376" w:type="dxa"/>
          </w:tcPr>
          <w:p w14:paraId="3AC73698" w14:textId="77777777" w:rsidR="00EE6F25" w:rsidRPr="004139DF" w:rsidRDefault="00EE6F25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7230" w:type="dxa"/>
            <w:gridSpan w:val="7"/>
          </w:tcPr>
          <w:p w14:paraId="07862A75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3C5762B8" w14:textId="77777777" w:rsidR="00857365" w:rsidRPr="004139DF" w:rsidRDefault="00857365" w:rsidP="0084691B"/>
    <w:p w14:paraId="7F730721" w14:textId="77777777" w:rsidR="00EE6F25" w:rsidRPr="004139DF" w:rsidRDefault="00EE6F25" w:rsidP="000662F4">
      <w:pPr>
        <w:pStyle w:val="Nagwek3"/>
      </w:pPr>
      <w:bookmarkStart w:id="210" w:name="_Toc506215788"/>
      <w:bookmarkStart w:id="211" w:name="_Toc516493987"/>
      <w:bookmarkStart w:id="212" w:name="_Toc527626111"/>
      <w:bookmarkStart w:id="213" w:name="_Toc532647406"/>
      <w:bookmarkStart w:id="214" w:name="_Toc533060898"/>
      <w:bookmarkStart w:id="215" w:name="_Toc27992906"/>
      <w:bookmarkStart w:id="216" w:name="_Toc31092977"/>
      <w:bookmarkStart w:id="217" w:name="_Toc118124572"/>
      <w:r w:rsidRPr="004139DF">
        <w:t>Działanie 2.9 Rozwój ekonomii społecznej</w:t>
      </w:r>
      <w:bookmarkEnd w:id="210"/>
      <w:bookmarkEnd w:id="211"/>
      <w:bookmarkEnd w:id="212"/>
      <w:bookmarkEnd w:id="213"/>
      <w:bookmarkEnd w:id="214"/>
      <w:bookmarkEnd w:id="215"/>
      <w:bookmarkEnd w:id="216"/>
      <w:bookmarkEnd w:id="217"/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5"/>
        <w:gridCol w:w="1134"/>
        <w:gridCol w:w="673"/>
        <w:gridCol w:w="461"/>
        <w:gridCol w:w="27"/>
        <w:gridCol w:w="1319"/>
        <w:gridCol w:w="199"/>
        <w:gridCol w:w="14"/>
        <w:gridCol w:w="1513"/>
        <w:gridCol w:w="48"/>
        <w:gridCol w:w="32"/>
        <w:gridCol w:w="1811"/>
      </w:tblGrid>
      <w:tr w:rsidR="00EE6F25" w:rsidRPr="004139DF" w14:paraId="504B7A9F" w14:textId="77777777" w:rsidTr="001C1641">
        <w:trPr>
          <w:cantSplit/>
        </w:trPr>
        <w:tc>
          <w:tcPr>
            <w:tcW w:w="9606" w:type="dxa"/>
            <w:gridSpan w:val="12"/>
            <w:shd w:val="clear" w:color="auto" w:fill="E6E6E6"/>
          </w:tcPr>
          <w:p w14:paraId="7AE57878" w14:textId="77777777" w:rsidR="00EE6F25" w:rsidRPr="004139DF" w:rsidRDefault="00EE6F25" w:rsidP="001C1641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66367034" w14:textId="77777777" w:rsidTr="00091C5E">
        <w:tc>
          <w:tcPr>
            <w:tcW w:w="2375" w:type="dxa"/>
          </w:tcPr>
          <w:p w14:paraId="7AABF64E" w14:textId="77777777" w:rsidR="00EE6F25" w:rsidRPr="004139DF" w:rsidRDefault="00EE6F25" w:rsidP="008C653B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</w:t>
            </w:r>
            <w:r w:rsidRPr="004139DF">
              <w:rPr>
                <w:rFonts w:cs="Calibri"/>
              </w:rPr>
              <w:br/>
              <w:t xml:space="preserve">działania/ poddziałania </w:t>
            </w:r>
          </w:p>
        </w:tc>
        <w:tc>
          <w:tcPr>
            <w:tcW w:w="1134" w:type="dxa"/>
          </w:tcPr>
          <w:p w14:paraId="321518A8" w14:textId="77777777" w:rsidR="00EE6F25" w:rsidRPr="004139DF" w:rsidRDefault="00811177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</w:t>
            </w:r>
            <w:r w:rsidR="00EE6F25" w:rsidRPr="004139DF">
              <w:rPr>
                <w:rFonts w:cs="Calibri"/>
              </w:rPr>
              <w:t>2.9</w:t>
            </w:r>
          </w:p>
        </w:tc>
        <w:tc>
          <w:tcPr>
            <w:tcW w:w="6097" w:type="dxa"/>
            <w:gridSpan w:val="10"/>
          </w:tcPr>
          <w:p w14:paraId="6E5FA47E" w14:textId="77777777" w:rsidR="00EE6F25" w:rsidRPr="004139DF" w:rsidRDefault="00EE6F25" w:rsidP="008C78B3">
            <w:pPr>
              <w:spacing w:before="30" w:after="30" w:line="240" w:lineRule="auto"/>
              <w:jc w:val="both"/>
              <w:rPr>
                <w:rFonts w:cs="Calibri"/>
                <w:b/>
              </w:rPr>
            </w:pPr>
            <w:r w:rsidRPr="004139DF">
              <w:rPr>
                <w:rFonts w:cs="Calibri"/>
                <w:lang w:eastAsia="pl-PL"/>
              </w:rPr>
              <w:t>Rozwój ekonomii społecznej</w:t>
            </w:r>
          </w:p>
        </w:tc>
      </w:tr>
      <w:tr w:rsidR="00C46B61" w:rsidRPr="004139DF" w14:paraId="30BA0ECB" w14:textId="77777777" w:rsidTr="00091C5E">
        <w:tc>
          <w:tcPr>
            <w:tcW w:w="2375" w:type="dxa"/>
          </w:tcPr>
          <w:p w14:paraId="517B7399" w14:textId="77777777" w:rsidR="00C46B61" w:rsidRPr="004139DF" w:rsidRDefault="00C46B61" w:rsidP="008C653B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7231" w:type="dxa"/>
            <w:gridSpan w:val="11"/>
          </w:tcPr>
          <w:p w14:paraId="080EA654" w14:textId="77777777" w:rsidR="00C46B61" w:rsidRPr="004139DF" w:rsidRDefault="00C46B61" w:rsidP="00BC0B97">
            <w:pPr>
              <w:pStyle w:val="Normalny1"/>
              <w:numPr>
                <w:ilvl w:val="0"/>
                <w:numId w:val="14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after="120"/>
              <w:ind w:left="357" w:hanging="357"/>
              <w:jc w:val="both"/>
              <w:rPr>
                <w:rFonts w:ascii="Calibri" w:hAnsi="Calibri"/>
                <w:sz w:val="22"/>
                <w:szCs w:val="22"/>
              </w:rPr>
            </w:pPr>
            <w:r w:rsidRPr="004139DF">
              <w:rPr>
                <w:rFonts w:ascii="Calibri" w:hAnsi="Calibri"/>
                <w:sz w:val="22"/>
                <w:szCs w:val="22"/>
              </w:rPr>
              <w:t>Wzrost liczby podmiotów ekonomii społecznej korzystających ze zwrotnych instrumentów finansowych.</w:t>
            </w:r>
          </w:p>
          <w:p w14:paraId="350F8DA7" w14:textId="77777777" w:rsidR="00C46B61" w:rsidRPr="004139DF" w:rsidRDefault="00C46B61" w:rsidP="00BC0B97">
            <w:pPr>
              <w:pStyle w:val="Normalny1"/>
              <w:numPr>
                <w:ilvl w:val="0"/>
                <w:numId w:val="14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after="120"/>
              <w:ind w:left="357" w:hanging="357"/>
              <w:jc w:val="both"/>
              <w:rPr>
                <w:rFonts w:ascii="Calibri" w:hAnsi="Calibri" w:cs="Calibri"/>
              </w:rPr>
            </w:pPr>
            <w:r w:rsidRPr="004139DF">
              <w:rPr>
                <w:rFonts w:ascii="Calibri" w:hAnsi="Calibri"/>
                <w:sz w:val="22"/>
                <w:szCs w:val="22"/>
              </w:rPr>
              <w:t>Wzmocnienie systemu wsparcia dla podmiotów ekonomii społecznej.</w:t>
            </w:r>
          </w:p>
        </w:tc>
      </w:tr>
      <w:tr w:rsidR="00E95DB8" w:rsidRPr="004139DF" w14:paraId="74427E4A" w14:textId="77777777" w:rsidTr="00091C5E">
        <w:tc>
          <w:tcPr>
            <w:tcW w:w="2375" w:type="dxa"/>
          </w:tcPr>
          <w:p w14:paraId="6CD65464" w14:textId="77777777" w:rsidR="00E95DB8" w:rsidRPr="004139DF" w:rsidRDefault="00803DB6" w:rsidP="008C653B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rezultatu bezpośredniego </w:t>
            </w:r>
          </w:p>
        </w:tc>
        <w:tc>
          <w:tcPr>
            <w:tcW w:w="7231" w:type="dxa"/>
            <w:gridSpan w:val="11"/>
          </w:tcPr>
          <w:p w14:paraId="75706794" w14:textId="77777777" w:rsidR="00E95DB8" w:rsidRPr="004139DF" w:rsidRDefault="00803DB6" w:rsidP="00091C5E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after="120"/>
              <w:jc w:val="both"/>
              <w:rPr>
                <w:rFonts w:ascii="Calibri" w:hAnsi="Calibri"/>
                <w:sz w:val="22"/>
                <w:szCs w:val="22"/>
              </w:rPr>
            </w:pPr>
            <w:r w:rsidRPr="004139DF">
              <w:rPr>
                <w:rFonts w:ascii="Calibri" w:hAnsi="Calibri"/>
                <w:sz w:val="22"/>
                <w:szCs w:val="22"/>
              </w:rPr>
              <w:t>Zgodnie z załącznikiem 2a</w:t>
            </w:r>
          </w:p>
        </w:tc>
      </w:tr>
      <w:tr w:rsidR="00E95DB8" w:rsidRPr="004139DF" w14:paraId="2F8DBA06" w14:textId="77777777" w:rsidTr="00091C5E">
        <w:tc>
          <w:tcPr>
            <w:tcW w:w="2375" w:type="dxa"/>
          </w:tcPr>
          <w:p w14:paraId="35F3E1E2" w14:textId="77777777" w:rsidR="00E95DB8" w:rsidRPr="004139DF" w:rsidRDefault="00803DB6" w:rsidP="008C653B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7231" w:type="dxa"/>
            <w:gridSpan w:val="11"/>
          </w:tcPr>
          <w:p w14:paraId="682D5E76" w14:textId="77777777" w:rsidR="00E95DB8" w:rsidRPr="004139DF" w:rsidRDefault="004D3942" w:rsidP="00091C5E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after="120"/>
              <w:jc w:val="both"/>
              <w:rPr>
                <w:rFonts w:ascii="Calibri" w:hAnsi="Calibri"/>
                <w:sz w:val="22"/>
                <w:szCs w:val="22"/>
              </w:rPr>
            </w:pPr>
            <w:r w:rsidRPr="004139DF">
              <w:rPr>
                <w:rFonts w:ascii="Calibri" w:hAnsi="Calibri"/>
                <w:sz w:val="22"/>
                <w:szCs w:val="22"/>
              </w:rPr>
              <w:t>Zgodnie z załącznikiem 2a</w:t>
            </w:r>
          </w:p>
        </w:tc>
      </w:tr>
      <w:tr w:rsidR="00EE6F25" w:rsidRPr="004139DF" w14:paraId="12036E4E" w14:textId="77777777" w:rsidTr="00091C5E">
        <w:tc>
          <w:tcPr>
            <w:tcW w:w="2375" w:type="dxa"/>
          </w:tcPr>
          <w:p w14:paraId="6B2633E5" w14:textId="77777777" w:rsidR="00EE6F25" w:rsidRPr="004139DF" w:rsidRDefault="00EE6F25" w:rsidP="001C1641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1134" w:type="dxa"/>
          </w:tcPr>
          <w:p w14:paraId="33A1CF7A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2.9</w:t>
            </w:r>
          </w:p>
        </w:tc>
        <w:tc>
          <w:tcPr>
            <w:tcW w:w="6097" w:type="dxa"/>
            <w:gridSpan w:val="10"/>
          </w:tcPr>
          <w:p w14:paraId="61A15BC0" w14:textId="5952662A" w:rsidR="00EE6F25" w:rsidRPr="004139DF" w:rsidRDefault="00EE6F25" w:rsidP="00811177">
            <w:pPr>
              <w:spacing w:after="120" w:line="240" w:lineRule="auto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1. Wsparcie podmiotów ekonomii społecznej za pomocą zwrotnych instrumentów finansowych, w tym m.in.</w:t>
            </w:r>
            <w:r w:rsidR="000E063F">
              <w:rPr>
                <w:rFonts w:cs="Calibri"/>
                <w:b/>
                <w:lang w:eastAsia="pl-PL"/>
              </w:rPr>
              <w:t xml:space="preserve"> </w:t>
            </w:r>
            <w:r w:rsidR="00F770A0" w:rsidRPr="004139DF">
              <w:rPr>
                <w:rFonts w:cs="Calibri"/>
                <w:b/>
                <w:lang w:eastAsia="pl-PL"/>
              </w:rPr>
              <w:t>rozszerzenie</w:t>
            </w:r>
            <w:r w:rsidR="000E063F">
              <w:rPr>
                <w:rFonts w:cs="Calibri"/>
                <w:b/>
                <w:lang w:eastAsia="pl-PL"/>
              </w:rPr>
              <w:t xml:space="preserve"> </w:t>
            </w:r>
            <w:r w:rsidR="00F770A0" w:rsidRPr="004139DF">
              <w:rPr>
                <w:rFonts w:cs="Calibri"/>
                <w:b/>
                <w:lang w:eastAsia="pl-PL"/>
              </w:rPr>
              <w:t>oferty pożyczkowej</w:t>
            </w:r>
            <w:r w:rsidRPr="004139DF">
              <w:rPr>
                <w:rFonts w:cs="Calibri"/>
                <w:b/>
                <w:lang w:eastAsia="pl-PL"/>
              </w:rPr>
              <w:t>:</w:t>
            </w:r>
          </w:p>
          <w:p w14:paraId="0649CC31" w14:textId="77777777" w:rsidR="00EE6F25" w:rsidRPr="004139DF" w:rsidRDefault="00EE6F25" w:rsidP="00811177">
            <w:pPr>
              <w:spacing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2. Wyposażenie przedsiębiorstw społecznych w wiedzę i umiejętności z zakresu wykorzystania prawa zamówień publicznych.</w:t>
            </w:r>
          </w:p>
          <w:p w14:paraId="582B1571" w14:textId="77777777" w:rsidR="00EE6F25" w:rsidRPr="004139DF" w:rsidRDefault="00EE6F25" w:rsidP="00811177">
            <w:pPr>
              <w:spacing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3. Tworzenie i rozwój ponadregionalnych sieci podmiotów ekonomii społecznej, w tym partnerstw, klastrów, franczyz (m.in. poprzez ponadregionalne i branżowe spotkania, konferencje, seminaria, targi, doradztwo i szkolenia) oraz włączanie podmiotów ekonomii społecznej w funkcjonujące już sieci, partnerstwa i klastry podmiotów gospodarczych działających na rynku komercyjnym.</w:t>
            </w:r>
          </w:p>
          <w:p w14:paraId="07E27F40" w14:textId="77777777" w:rsidR="00EE6F25" w:rsidRPr="004139DF" w:rsidRDefault="00EE6F25" w:rsidP="00811177">
            <w:pPr>
              <w:spacing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4. Budowa i rozwój istniejących znaków jakości dla podmiotów ekonomii społecznej i jednostek samorządu terytorialnego wspierających rozwój ekonomii społecznej</w:t>
            </w:r>
          </w:p>
          <w:p w14:paraId="17385CA5" w14:textId="77777777" w:rsidR="00EE6F25" w:rsidRPr="004139DF" w:rsidRDefault="00EE6F25" w:rsidP="00811177">
            <w:pPr>
              <w:spacing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5. Działania koordynacyjne w obszarze ekonomii społecznej, w tym:  </w:t>
            </w:r>
          </w:p>
          <w:p w14:paraId="6846E7BA" w14:textId="77777777" w:rsidR="00EE6F25" w:rsidRPr="004139DF" w:rsidRDefault="00EE6F25" w:rsidP="00811177">
            <w:pPr>
              <w:spacing w:after="120" w:line="240" w:lineRule="auto"/>
              <w:ind w:left="720"/>
              <w:contextualSpacing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a. Wypracowanie koncepcji monitorowania kondycji sektora ekonomii społecznej i wdrożenie stworzonego narzędzia. </w:t>
            </w:r>
          </w:p>
          <w:p w14:paraId="0334B6D9" w14:textId="77777777" w:rsidR="00EE6F25" w:rsidRPr="004139DF" w:rsidRDefault="00EE6F25" w:rsidP="00811177">
            <w:pPr>
              <w:spacing w:after="120" w:line="240" w:lineRule="auto"/>
              <w:ind w:left="720"/>
              <w:contextualSpacing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b. Opracowanie narzędzia umożliwiającego tworzenie programów ekonomii społecznej na poziomie regionalnym i lokalnym oraz doradztwo dla regionów w tym zakresie.   </w:t>
            </w:r>
          </w:p>
          <w:p w14:paraId="18574201" w14:textId="77777777" w:rsidR="00EE6F25" w:rsidRPr="004139DF" w:rsidRDefault="00EE6F25" w:rsidP="00811177">
            <w:pPr>
              <w:spacing w:after="120" w:line="240" w:lineRule="auto"/>
              <w:ind w:left="720"/>
              <w:contextualSpacing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c. Sieciowanie OWES i koordynacja współpracy sieci OWES z innymi sieciami np. Krajo</w:t>
            </w:r>
            <w:r w:rsidR="005E5A6E" w:rsidRPr="004139DF">
              <w:rPr>
                <w:rFonts w:cs="Calibri"/>
                <w:lang w:eastAsia="pl-PL"/>
              </w:rPr>
              <w:t>wym System</w:t>
            </w:r>
            <w:r w:rsidRPr="004139DF">
              <w:rPr>
                <w:rFonts w:cs="Calibri"/>
                <w:lang w:eastAsia="pl-PL"/>
              </w:rPr>
              <w:t xml:space="preserve"> Usług, Ośrodkami Doradztwa Rolniczego, Lokalnymi Grup Działania itp.</w:t>
            </w:r>
          </w:p>
          <w:p w14:paraId="668BE96B" w14:textId="77777777" w:rsidR="00EE6F25" w:rsidRPr="004139DF" w:rsidRDefault="00EE6F25" w:rsidP="00811177">
            <w:pPr>
              <w:spacing w:after="120" w:line="240" w:lineRule="auto"/>
              <w:ind w:left="720"/>
              <w:contextualSpacing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d. Działania rzecznicze i doradztwo na poziomie regionalnym i ponadregionalnym w zakresie spójności polityk publicznych w obszarze ekonomii społecznej oraz współpraca w tym zakresie z ROPS, m.in. opracowywanie rekomendacji i wytycznych.</w:t>
            </w:r>
          </w:p>
          <w:p w14:paraId="2086A289" w14:textId="77777777" w:rsidR="00EE6F25" w:rsidRPr="004139DF" w:rsidRDefault="00EE6F25" w:rsidP="00811177">
            <w:pPr>
              <w:spacing w:after="120" w:line="240" w:lineRule="auto"/>
              <w:ind w:left="720"/>
              <w:contextualSpacing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e. Usprawnienie mechanizmów współpracy w zakresie zarządzania politykami publicznymi w obszarze ekonomii społecznej (KKRES).</w:t>
            </w:r>
          </w:p>
          <w:p w14:paraId="6816347D" w14:textId="77777777" w:rsidR="00EE6F25" w:rsidRPr="004139DF" w:rsidRDefault="00EE6F25" w:rsidP="00811177">
            <w:pPr>
              <w:spacing w:after="120" w:line="240" w:lineRule="auto"/>
              <w:ind w:left="720"/>
              <w:contextualSpacing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f. Wypracowanie i przygotowanie do wdrożenia nowej oferty wsparcia zwrotnego na rzecz rozwoju podmiotów ekonomii społecznej.</w:t>
            </w:r>
          </w:p>
          <w:p w14:paraId="36E88DA1" w14:textId="77777777" w:rsidR="00C126CD" w:rsidRDefault="00C126CD" w:rsidP="00811177">
            <w:pPr>
              <w:spacing w:after="120" w:line="240" w:lineRule="auto"/>
              <w:ind w:left="720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g. Przygotowanie i wdrożenie modeli przedsiębiorstw społecznych, m.in. o charakterze usługowym, świadczących tzw. „wiązki” usług społecznych użyteczności publicznej, kierowanych w szczególności w zindywidualizowany i kompleksowy sposób do osób z niepełnosprawnościami i niesamodzielnych oraz ich rodzin, w tym dla rodzin posiadających dzieci z niepełnosprawnościami i realizujących zadania użyteczności publicznej w zakresie rozwoju lokalnego</w:t>
            </w:r>
          </w:p>
          <w:p w14:paraId="75708262" w14:textId="77777777" w:rsidR="00EE6F25" w:rsidRPr="004139DF" w:rsidRDefault="00EE6F25" w:rsidP="00811177">
            <w:pPr>
              <w:spacing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6. Podnoszenie kompetencji kadr OWES, w tym w zakresie  standardów usług OWES i w zakresie przygotowania  konsultantów OWES do wspierania podmiotów ekonomii społecznej w zakresie ubiegania się o zamówienia publiczne. </w:t>
            </w:r>
          </w:p>
          <w:p w14:paraId="7846D100" w14:textId="77777777" w:rsidR="00EE6F25" w:rsidRPr="004139DF" w:rsidRDefault="00EE6F25" w:rsidP="00811177">
            <w:pPr>
              <w:spacing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7. Działania na rzecz podnoszenia jakości usług wsparcia ekonomii społecznej, w tym:</w:t>
            </w:r>
          </w:p>
          <w:p w14:paraId="4FCCE050" w14:textId="77777777" w:rsidR="00EE6F25" w:rsidRPr="004139DF" w:rsidRDefault="00EE6F25" w:rsidP="00811177">
            <w:pPr>
              <w:spacing w:after="120" w:line="240" w:lineRule="auto"/>
              <w:ind w:left="720"/>
              <w:contextualSpacing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a. Ocena i rozwój istniejącego sytemu akredytacji i wprowadzenie jego modyfikacji na podstawie wniosków z oceny.</w:t>
            </w:r>
          </w:p>
          <w:p w14:paraId="01C64BE3" w14:textId="77777777" w:rsidR="00EE6F25" w:rsidRPr="004139DF" w:rsidRDefault="00EE6F25" w:rsidP="00811177">
            <w:pPr>
              <w:spacing w:after="120" w:line="240" w:lineRule="auto"/>
              <w:ind w:left="720"/>
              <w:contextualSpacing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b. Realizacja procesu akredytacji w podmiotach wnioskujących o akredytację m.in. poprzez pokrycie kosztów audytów.</w:t>
            </w:r>
          </w:p>
          <w:p w14:paraId="2F59E961" w14:textId="77777777" w:rsidR="00EE6F25" w:rsidRPr="004139DF" w:rsidRDefault="00EE6F25" w:rsidP="00811177">
            <w:pPr>
              <w:spacing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8. Działania wspierające edukację na rzecz rozwoju ekonomii społecznej będą obejmowały m.in.:</w:t>
            </w:r>
          </w:p>
          <w:p w14:paraId="275B04A3" w14:textId="77777777" w:rsidR="0001688F" w:rsidRDefault="00EE6F25" w:rsidP="0015795E">
            <w:pPr>
              <w:pStyle w:val="Akapitzlist"/>
              <w:numPr>
                <w:ilvl w:val="1"/>
                <w:numId w:val="334"/>
              </w:numPr>
              <w:spacing w:after="120" w:line="240" w:lineRule="auto"/>
              <w:ind w:left="1027" w:hanging="283"/>
              <w:jc w:val="both"/>
              <w:rPr>
                <w:rFonts w:cs="Calibri"/>
                <w:lang w:eastAsia="pl-PL"/>
              </w:rPr>
            </w:pPr>
            <w:r w:rsidRPr="00B6558E">
              <w:rPr>
                <w:rFonts w:cs="Calibri"/>
                <w:lang w:eastAsia="pl-PL"/>
              </w:rPr>
              <w:t>Opracowanie pakietu edukacyjnego dla nauczycieli i jego pilotażowe wdrożenie.</w:t>
            </w:r>
          </w:p>
          <w:p w14:paraId="69CD95E3" w14:textId="77777777" w:rsidR="0001688F" w:rsidRDefault="00EE6F25" w:rsidP="0015795E">
            <w:pPr>
              <w:pStyle w:val="Akapitzlist"/>
              <w:numPr>
                <w:ilvl w:val="1"/>
                <w:numId w:val="334"/>
              </w:numPr>
              <w:spacing w:after="120" w:line="240" w:lineRule="auto"/>
              <w:ind w:left="1027" w:hanging="283"/>
              <w:jc w:val="both"/>
              <w:rPr>
                <w:rFonts w:cs="Calibri"/>
                <w:lang w:eastAsia="pl-PL"/>
              </w:rPr>
            </w:pPr>
            <w:r w:rsidRPr="00B6558E">
              <w:rPr>
                <w:rFonts w:cs="Calibri"/>
                <w:lang w:eastAsia="pl-PL"/>
              </w:rPr>
              <w:t xml:space="preserve">Opracowanie </w:t>
            </w:r>
            <w:r w:rsidR="00C126CD" w:rsidRPr="00CD488D">
              <w:rPr>
                <w:rFonts w:cs="Calibri"/>
                <w:lang w:eastAsia="pl-PL"/>
              </w:rPr>
              <w:t xml:space="preserve">i wdrożenie </w:t>
            </w:r>
            <w:r w:rsidRPr="00CD488D">
              <w:rPr>
                <w:rFonts w:cs="Calibri"/>
                <w:lang w:eastAsia="pl-PL"/>
              </w:rPr>
              <w:t>programu studiów menadżerskich i MBA w zakresie zarządzani</w:t>
            </w:r>
            <w:r w:rsidR="00811177" w:rsidRPr="00CD488D">
              <w:rPr>
                <w:rFonts w:cs="Calibri"/>
                <w:lang w:eastAsia="pl-PL"/>
              </w:rPr>
              <w:t>a przedsiębiorstwem społecznym.</w:t>
            </w:r>
          </w:p>
          <w:p w14:paraId="787A9718" w14:textId="4FE88E19" w:rsidR="007D40A8" w:rsidRPr="001E2C86" w:rsidRDefault="00271D37" w:rsidP="001E2C86">
            <w:pPr>
              <w:pStyle w:val="Akapitzlist"/>
              <w:numPr>
                <w:ilvl w:val="1"/>
                <w:numId w:val="334"/>
              </w:numPr>
              <w:spacing w:after="120" w:line="240" w:lineRule="auto"/>
              <w:ind w:left="1027" w:hanging="283"/>
              <w:jc w:val="both"/>
              <w:rPr>
                <w:rFonts w:cs="Calibri"/>
                <w:lang w:eastAsia="pl-PL"/>
              </w:rPr>
            </w:pPr>
            <w:r w:rsidRPr="00271D37">
              <w:rPr>
                <w:rFonts w:cs="Calibri"/>
                <w:lang w:eastAsia="pl-PL"/>
              </w:rPr>
              <w:t>Opracowanie i pilotażowe wdrożenie kompleksowego programu edukacyjnego zwiększającego poziom zlecania i powierzania przez JST realizacji usług społecznych podmiotom ekonomii społecznej, w tym przedsiębiorstwom społecznym (rozwój społecznie odpowiedzialnego terytorium).</w:t>
            </w:r>
          </w:p>
        </w:tc>
      </w:tr>
      <w:tr w:rsidR="00EE6F25" w:rsidRPr="004139DF" w14:paraId="35FCFBB4" w14:textId="77777777" w:rsidTr="00091C5E">
        <w:tc>
          <w:tcPr>
            <w:tcW w:w="2375" w:type="dxa"/>
          </w:tcPr>
          <w:p w14:paraId="28AB601B" w14:textId="77777777" w:rsidR="00EE6F25" w:rsidRPr="004139DF" w:rsidRDefault="00EE6F25" w:rsidP="008C653B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</w:p>
        </w:tc>
        <w:tc>
          <w:tcPr>
            <w:tcW w:w="1134" w:type="dxa"/>
          </w:tcPr>
          <w:p w14:paraId="5192C75F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2.9</w:t>
            </w:r>
          </w:p>
        </w:tc>
        <w:tc>
          <w:tcPr>
            <w:tcW w:w="6097" w:type="dxa"/>
            <w:gridSpan w:val="10"/>
          </w:tcPr>
          <w:p w14:paraId="06F76001" w14:textId="77777777" w:rsidR="00EE6F25" w:rsidRPr="004139DF" w:rsidRDefault="00EE6F25" w:rsidP="00811177">
            <w:pPr>
              <w:spacing w:after="120" w:line="240" w:lineRule="auto"/>
              <w:contextualSpacing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W odniesieniu do typu projektu 1: </w:t>
            </w:r>
            <w:r w:rsidRPr="004139DF">
              <w:rPr>
                <w:rFonts w:cs="Calibri"/>
              </w:rPr>
              <w:t>Bank Gospodarstwa Krajowego,</w:t>
            </w:r>
          </w:p>
          <w:p w14:paraId="5B2ACDB2" w14:textId="2B49133B" w:rsidR="00EE6F25" w:rsidRPr="004139DF" w:rsidRDefault="00EE6F25" w:rsidP="00811177">
            <w:pPr>
              <w:spacing w:after="12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  <w:u w:val="single"/>
              </w:rPr>
              <w:t xml:space="preserve">W odniesieniu do typu projektu </w:t>
            </w:r>
            <w:r w:rsidR="00350F48">
              <w:rPr>
                <w:rFonts w:cs="Calibri"/>
                <w:u w:val="single"/>
              </w:rPr>
              <w:t xml:space="preserve">4, </w:t>
            </w:r>
            <w:r w:rsidRPr="004139DF">
              <w:rPr>
                <w:rFonts w:cs="Calibri"/>
                <w:u w:val="single"/>
              </w:rPr>
              <w:t xml:space="preserve">5 </w:t>
            </w:r>
            <w:r w:rsidR="002E45BE" w:rsidRPr="004139DF">
              <w:rPr>
                <w:rFonts w:cs="Calibri"/>
                <w:u w:val="single"/>
              </w:rPr>
              <w:t>a,</w:t>
            </w:r>
            <w:r w:rsidR="000E063F">
              <w:rPr>
                <w:rFonts w:cs="Calibri"/>
                <w:u w:val="single"/>
              </w:rPr>
              <w:t xml:space="preserve"> </w:t>
            </w:r>
            <w:r w:rsidR="00F45668" w:rsidRPr="004139DF">
              <w:rPr>
                <w:rFonts w:cs="Calibri"/>
                <w:u w:val="single"/>
              </w:rPr>
              <w:t>b,</w:t>
            </w:r>
            <w:r w:rsidR="000E063F">
              <w:rPr>
                <w:rFonts w:cs="Calibri"/>
                <w:u w:val="single"/>
              </w:rPr>
              <w:t xml:space="preserve"> </w:t>
            </w:r>
            <w:r w:rsidRPr="004139DF">
              <w:rPr>
                <w:rFonts w:cs="Calibri"/>
                <w:u w:val="single"/>
              </w:rPr>
              <w:t>e,</w:t>
            </w:r>
            <w:r w:rsidR="00753B21" w:rsidRPr="004139DF">
              <w:rPr>
                <w:rFonts w:cs="Calibri"/>
                <w:u w:val="single"/>
              </w:rPr>
              <w:t xml:space="preserve"> f,</w:t>
            </w:r>
            <w:r w:rsidRPr="004139DF">
              <w:rPr>
                <w:rFonts w:cs="Calibri"/>
                <w:u w:val="single"/>
              </w:rPr>
              <w:t xml:space="preserve"> 7: </w:t>
            </w:r>
            <w:r w:rsidRPr="004139DF">
              <w:rPr>
                <w:rFonts w:cs="Calibri"/>
              </w:rPr>
              <w:t>Minister</w:t>
            </w:r>
            <w:r w:rsidR="002E45BE" w:rsidRPr="004139DF">
              <w:rPr>
                <w:rFonts w:cs="Calibri"/>
              </w:rPr>
              <w:t>stwo</w:t>
            </w:r>
            <w:r w:rsidR="000E063F">
              <w:rPr>
                <w:rFonts w:cs="Calibri"/>
              </w:rPr>
              <w:t xml:space="preserve"> </w:t>
            </w:r>
            <w:r w:rsidR="002938CF" w:rsidRPr="004139DF">
              <w:rPr>
                <w:rFonts w:cs="Calibri"/>
              </w:rPr>
              <w:t>Rodziny</w:t>
            </w:r>
            <w:r w:rsidRPr="004139DF">
              <w:rPr>
                <w:rFonts w:cs="Calibri"/>
              </w:rPr>
              <w:t xml:space="preserve"> i Polityki Społecznej</w:t>
            </w:r>
          </w:p>
          <w:p w14:paraId="1421FC82" w14:textId="77777777" w:rsidR="008B7B28" w:rsidRPr="004139DF" w:rsidRDefault="008B7B28" w:rsidP="00811177">
            <w:pPr>
              <w:spacing w:after="120" w:line="240" w:lineRule="auto"/>
              <w:contextualSpacing/>
              <w:jc w:val="both"/>
              <w:rPr>
                <w:rFonts w:cs="Calibri"/>
                <w:lang w:eastAsia="pl-PL"/>
              </w:rPr>
            </w:pPr>
          </w:p>
          <w:p w14:paraId="76E0CEB5" w14:textId="475763DB" w:rsidR="00EE6F25" w:rsidRPr="004139DF" w:rsidRDefault="00EE6F25" w:rsidP="00811177">
            <w:pPr>
              <w:spacing w:after="12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W odniesieniu do typów projektu 2, 3, 4, 5 </w:t>
            </w:r>
            <w:r w:rsidR="002E45BE" w:rsidRPr="004139DF">
              <w:rPr>
                <w:rFonts w:cs="Calibri"/>
                <w:u w:val="single"/>
              </w:rPr>
              <w:t xml:space="preserve">c, </w:t>
            </w:r>
            <w:r w:rsidRPr="004139DF">
              <w:rPr>
                <w:rFonts w:cs="Calibri"/>
                <w:u w:val="single"/>
              </w:rPr>
              <w:t>d,</w:t>
            </w:r>
            <w:r w:rsidR="00350F48">
              <w:rPr>
                <w:rFonts w:cs="Calibri"/>
                <w:u w:val="single"/>
              </w:rPr>
              <w:t xml:space="preserve"> g</w:t>
            </w:r>
            <w:r w:rsidR="007D40A8">
              <w:rPr>
                <w:rFonts w:cs="Calibri"/>
                <w:u w:val="single"/>
              </w:rPr>
              <w:t>,</w:t>
            </w:r>
            <w:r w:rsidRPr="004139DF">
              <w:rPr>
                <w:rFonts w:cs="Calibri"/>
                <w:u w:val="single"/>
              </w:rPr>
              <w:t xml:space="preserve"> 6, 8: </w:t>
            </w:r>
          </w:p>
          <w:p w14:paraId="2966DA89" w14:textId="77777777" w:rsidR="00EE6F25" w:rsidRPr="004139DF" w:rsidRDefault="00EE6F25" w:rsidP="00811177">
            <w:pPr>
              <w:numPr>
                <w:ilvl w:val="0"/>
                <w:numId w:val="154"/>
              </w:numPr>
              <w:spacing w:after="0"/>
              <w:ind w:left="714" w:hanging="357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administracja rządowa i jej jednostki podległe </w:t>
            </w:r>
            <w:r w:rsidR="008C7DFD" w:rsidRPr="004139DF">
              <w:rPr>
                <w:rFonts w:cs="Calibri"/>
              </w:rPr>
              <w:t>oraz  nadzorowane</w:t>
            </w:r>
          </w:p>
          <w:p w14:paraId="69DA7915" w14:textId="77777777" w:rsidR="00EE6F25" w:rsidRPr="004139DF" w:rsidRDefault="00EE6F25" w:rsidP="00811177">
            <w:pPr>
              <w:numPr>
                <w:ilvl w:val="0"/>
                <w:numId w:val="154"/>
              </w:numPr>
              <w:spacing w:after="0"/>
              <w:ind w:left="714" w:hanging="357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jednostki samorządu terytorialnego i ich jednostki organizacyjne</w:t>
            </w:r>
          </w:p>
          <w:p w14:paraId="7D64071F" w14:textId="77777777" w:rsidR="00EE6F25" w:rsidRPr="004139DF" w:rsidRDefault="00EE6F25" w:rsidP="00811177">
            <w:pPr>
              <w:numPr>
                <w:ilvl w:val="0"/>
                <w:numId w:val="154"/>
              </w:numPr>
              <w:spacing w:after="0"/>
              <w:ind w:left="714" w:hanging="357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stowarzyszenia i związki jednostek samorządu terytorialnego</w:t>
            </w:r>
          </w:p>
          <w:p w14:paraId="01723111" w14:textId="77777777" w:rsidR="00534D33" w:rsidRDefault="00EE6F25" w:rsidP="00811177">
            <w:pPr>
              <w:numPr>
                <w:ilvl w:val="0"/>
                <w:numId w:val="154"/>
              </w:numPr>
              <w:spacing w:after="0"/>
              <w:ind w:left="714" w:hanging="357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organizacje pozarządowe</w:t>
            </w:r>
          </w:p>
          <w:p w14:paraId="14D115F2" w14:textId="77777777" w:rsidR="00350F48" w:rsidRPr="004139DF" w:rsidRDefault="00350F48" w:rsidP="00811177">
            <w:pPr>
              <w:numPr>
                <w:ilvl w:val="0"/>
                <w:numId w:val="154"/>
              </w:numPr>
              <w:spacing w:after="0"/>
              <w:ind w:left="714" w:hanging="357"/>
              <w:jc w:val="both"/>
              <w:rPr>
                <w:rFonts w:cs="Calibri"/>
              </w:rPr>
            </w:pPr>
            <w:r>
              <w:rPr>
                <w:rFonts w:cs="Calibri"/>
              </w:rPr>
              <w:t>podmioty prowadzące działalność pożytku publicznego</w:t>
            </w:r>
          </w:p>
          <w:p w14:paraId="3443A44E" w14:textId="77777777" w:rsidR="00EE6F25" w:rsidRPr="004139DF" w:rsidRDefault="00EE6F25" w:rsidP="00811177">
            <w:pPr>
              <w:numPr>
                <w:ilvl w:val="0"/>
                <w:numId w:val="154"/>
              </w:numPr>
              <w:spacing w:after="0"/>
              <w:ind w:left="714" w:hanging="357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podmioty ekonomii społecznej</w:t>
            </w:r>
            <w:r w:rsidRPr="004139DF">
              <w:rPr>
                <w:rStyle w:val="Odwoanieprzypisudolnego"/>
                <w:rFonts w:ascii="Calibri" w:hAnsi="Calibri" w:cs="Calibri"/>
                <w:sz w:val="22"/>
              </w:rPr>
              <w:footnoteReference w:id="35"/>
            </w:r>
          </w:p>
          <w:p w14:paraId="22031CF1" w14:textId="77777777" w:rsidR="00EE6F25" w:rsidRPr="004139DF" w:rsidRDefault="00EE6F25" w:rsidP="00811177">
            <w:pPr>
              <w:numPr>
                <w:ilvl w:val="0"/>
                <w:numId w:val="154"/>
              </w:numPr>
              <w:spacing w:after="0"/>
              <w:ind w:left="714" w:hanging="357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federacje lub związki organizacji pozarządowych i podmiotów ekonomii społecznej</w:t>
            </w:r>
            <w:r w:rsidRPr="004139DF">
              <w:rPr>
                <w:rStyle w:val="Odwoanieprzypisudolnego"/>
                <w:rFonts w:ascii="Calibri" w:hAnsi="Calibri" w:cs="Calibri"/>
                <w:sz w:val="22"/>
              </w:rPr>
              <w:footnoteReference w:id="36"/>
            </w:r>
          </w:p>
          <w:p w14:paraId="6C7A0827" w14:textId="77777777" w:rsidR="00EE6F25" w:rsidRPr="004139DF" w:rsidRDefault="00EE6F25" w:rsidP="00811177">
            <w:pPr>
              <w:numPr>
                <w:ilvl w:val="0"/>
                <w:numId w:val="154"/>
              </w:numPr>
              <w:spacing w:after="0"/>
              <w:ind w:left="714" w:hanging="357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związki rewizyjne właściwe do spraw spółdzielczości</w:t>
            </w:r>
          </w:p>
          <w:p w14:paraId="2097A403" w14:textId="77777777" w:rsidR="00EE6F25" w:rsidRPr="004139DF" w:rsidRDefault="00EE6F25" w:rsidP="00811177">
            <w:pPr>
              <w:numPr>
                <w:ilvl w:val="0"/>
                <w:numId w:val="154"/>
              </w:numPr>
              <w:spacing w:after="0"/>
              <w:ind w:left="714" w:hanging="357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samorząd gospodarczy i zawodowy</w:t>
            </w:r>
          </w:p>
          <w:p w14:paraId="747BCF3E" w14:textId="77777777" w:rsidR="00EE6F25" w:rsidRPr="004139DF" w:rsidRDefault="00EE6F25" w:rsidP="00811177">
            <w:pPr>
              <w:numPr>
                <w:ilvl w:val="0"/>
                <w:numId w:val="154"/>
              </w:numPr>
              <w:spacing w:after="0"/>
              <w:ind w:left="714" w:hanging="357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partnerzy społeczni zgodnie z definicją </w:t>
            </w:r>
            <w:r w:rsidR="00F12B30" w:rsidRPr="004139DF">
              <w:rPr>
                <w:rFonts w:cs="Calibri"/>
              </w:rPr>
              <w:t xml:space="preserve">przyjętą </w:t>
            </w:r>
            <w:r w:rsidRPr="004139DF">
              <w:rPr>
                <w:rFonts w:cs="Calibri"/>
              </w:rPr>
              <w:t>w PO WER</w:t>
            </w:r>
          </w:p>
          <w:p w14:paraId="4CCA7AA7" w14:textId="77777777" w:rsidR="00EE6F25" w:rsidRPr="004139DF" w:rsidRDefault="00EE6F25" w:rsidP="00811177">
            <w:pPr>
              <w:pStyle w:val="Normalny1"/>
              <w:numPr>
                <w:ilvl w:val="0"/>
                <w:numId w:val="154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ind w:left="714" w:hanging="357"/>
              <w:jc w:val="both"/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uczelnie i podmioty uczestniczące w kształceniu na poziomie wyższym</w:t>
            </w:r>
          </w:p>
          <w:p w14:paraId="0ED03FB3" w14:textId="77777777" w:rsidR="00EE6F25" w:rsidRPr="004139DF" w:rsidRDefault="00EE6F25" w:rsidP="00811177">
            <w:pPr>
              <w:numPr>
                <w:ilvl w:val="0"/>
                <w:numId w:val="154"/>
              </w:numPr>
              <w:spacing w:after="0"/>
              <w:ind w:left="714" w:hanging="357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jednostki naukowe, w tym instytuty badawcze</w:t>
            </w:r>
          </w:p>
          <w:p w14:paraId="66286023" w14:textId="77777777" w:rsidR="00492381" w:rsidRPr="004139DF" w:rsidRDefault="00EE6F25" w:rsidP="00091C5E">
            <w:pPr>
              <w:numPr>
                <w:ilvl w:val="0"/>
                <w:numId w:val="154"/>
              </w:numPr>
              <w:spacing w:after="0"/>
              <w:ind w:left="714" w:hanging="357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przedsiębiorcy</w:t>
            </w:r>
          </w:p>
        </w:tc>
      </w:tr>
      <w:tr w:rsidR="00EE6F25" w:rsidRPr="004139DF" w14:paraId="02597E7B" w14:textId="77777777" w:rsidTr="00091C5E">
        <w:tc>
          <w:tcPr>
            <w:tcW w:w="2375" w:type="dxa"/>
          </w:tcPr>
          <w:p w14:paraId="4550EBD3" w14:textId="77777777" w:rsidR="00EE6F25" w:rsidRPr="004139DF" w:rsidRDefault="00EE6F25" w:rsidP="001C1641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1134" w:type="dxa"/>
          </w:tcPr>
          <w:p w14:paraId="4C73E9C6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2.9</w:t>
            </w:r>
          </w:p>
        </w:tc>
        <w:tc>
          <w:tcPr>
            <w:tcW w:w="6097" w:type="dxa"/>
            <w:gridSpan w:val="10"/>
          </w:tcPr>
          <w:p w14:paraId="15DC2EE5" w14:textId="77777777" w:rsidR="00EE6F25" w:rsidRPr="004139DF" w:rsidRDefault="00EE6F25" w:rsidP="00811177">
            <w:pPr>
              <w:spacing w:before="30" w:after="3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>W odniesieniu do typu projektu 1:</w:t>
            </w:r>
          </w:p>
          <w:p w14:paraId="3AFFB220" w14:textId="77777777" w:rsidR="00EE6F25" w:rsidRPr="004139DF" w:rsidRDefault="00C81914" w:rsidP="007D40A8">
            <w:pPr>
              <w:numPr>
                <w:ilvl w:val="0"/>
                <w:numId w:val="46"/>
              </w:numPr>
              <w:spacing w:before="30" w:after="3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</w:rPr>
              <w:t>p</w:t>
            </w:r>
            <w:r w:rsidR="00EE6F25" w:rsidRPr="004139DF">
              <w:rPr>
                <w:rFonts w:cs="Calibri"/>
              </w:rPr>
              <w:t>odmioty ekonomii społecznej, w tym przedsiębiorstwa społeczne</w:t>
            </w:r>
          </w:p>
          <w:p w14:paraId="7E615288" w14:textId="77777777" w:rsidR="00EE6F25" w:rsidRPr="004139DF" w:rsidRDefault="00EE6F25" w:rsidP="00811177">
            <w:pPr>
              <w:spacing w:before="30" w:after="3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>W odniesieniu do typu projektu 2:</w:t>
            </w:r>
          </w:p>
          <w:p w14:paraId="76A83499" w14:textId="77777777" w:rsidR="00EE6F25" w:rsidRPr="004139DF" w:rsidRDefault="00EE6F25" w:rsidP="007D40A8">
            <w:pPr>
              <w:numPr>
                <w:ilvl w:val="0"/>
                <w:numId w:val="46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przedsiębiorstwa społeczne</w:t>
            </w:r>
          </w:p>
          <w:p w14:paraId="2DF6C1E7" w14:textId="77777777" w:rsidR="00EE6F25" w:rsidRPr="004139DF" w:rsidRDefault="00EE6F25" w:rsidP="00811177">
            <w:pPr>
              <w:spacing w:before="30" w:after="3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>W odniesieniu do typu projektu 3:</w:t>
            </w:r>
          </w:p>
          <w:p w14:paraId="6E79792E" w14:textId="77777777" w:rsidR="00EE6F25" w:rsidRPr="004139DF" w:rsidRDefault="00753B21" w:rsidP="007D40A8">
            <w:pPr>
              <w:numPr>
                <w:ilvl w:val="0"/>
                <w:numId w:val="46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podmioty ekonomii społecznej, w tym </w:t>
            </w:r>
            <w:r w:rsidR="00EE6F25" w:rsidRPr="004139DF">
              <w:rPr>
                <w:rFonts w:cs="Calibri"/>
              </w:rPr>
              <w:t>przedsiębiorstwa społeczne</w:t>
            </w:r>
          </w:p>
          <w:p w14:paraId="452AD7BE" w14:textId="77777777" w:rsidR="00EE6F25" w:rsidRPr="004139DF" w:rsidRDefault="00EE6F25" w:rsidP="007D40A8">
            <w:pPr>
              <w:numPr>
                <w:ilvl w:val="0"/>
                <w:numId w:val="46"/>
              </w:numPr>
              <w:spacing w:before="30" w:after="30" w:line="240" w:lineRule="auto"/>
              <w:contextualSpacing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</w:rPr>
              <w:t>przedsiębiorstwa</w:t>
            </w:r>
          </w:p>
          <w:p w14:paraId="17A35B95" w14:textId="77777777" w:rsidR="00EE6F25" w:rsidRPr="004139DF" w:rsidRDefault="00EE6F25" w:rsidP="00811177">
            <w:pPr>
              <w:spacing w:before="30" w:after="3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>W odniesieniu do typu projektu 4:</w:t>
            </w:r>
          </w:p>
          <w:p w14:paraId="70FD2883" w14:textId="77777777" w:rsidR="00EE6F25" w:rsidRPr="004139DF" w:rsidRDefault="00EE6F25" w:rsidP="007D40A8">
            <w:pPr>
              <w:numPr>
                <w:ilvl w:val="0"/>
                <w:numId w:val="46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podmioty ekonomii społecznej</w:t>
            </w:r>
          </w:p>
          <w:p w14:paraId="3B080B12" w14:textId="77777777" w:rsidR="00EE6F25" w:rsidRPr="004139DF" w:rsidRDefault="00EE6F25" w:rsidP="007D40A8">
            <w:pPr>
              <w:numPr>
                <w:ilvl w:val="0"/>
                <w:numId w:val="46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jednostki samorządu terytorialnego</w:t>
            </w:r>
          </w:p>
          <w:p w14:paraId="3E9D9784" w14:textId="77777777" w:rsidR="00EE6F25" w:rsidRPr="004139DF" w:rsidRDefault="00EE6F25" w:rsidP="00811177">
            <w:pPr>
              <w:spacing w:before="30" w:after="3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>W odniesieniu do typu projektu 5:</w:t>
            </w:r>
          </w:p>
          <w:p w14:paraId="3ECA84F6" w14:textId="77777777" w:rsidR="00BC0B97" w:rsidRPr="004139DF" w:rsidRDefault="00BC0B97" w:rsidP="007D40A8">
            <w:pPr>
              <w:numPr>
                <w:ilvl w:val="0"/>
                <w:numId w:val="46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administracja rządowa</w:t>
            </w:r>
            <w:r w:rsidR="00654332" w:rsidRPr="004139DF">
              <w:rPr>
                <w:rFonts w:cs="Calibri"/>
              </w:rPr>
              <w:t xml:space="preserve"> i jej jednostki podległe</w:t>
            </w:r>
            <w:r w:rsidR="00DE414B" w:rsidRPr="004139DF">
              <w:rPr>
                <w:rFonts w:cs="Calibri"/>
              </w:rPr>
              <w:t xml:space="preserve"> oraz nadzorowane</w:t>
            </w:r>
          </w:p>
          <w:p w14:paraId="7A5B9B51" w14:textId="77777777" w:rsidR="00EE6F25" w:rsidRPr="004139DF" w:rsidRDefault="00EE6F25" w:rsidP="007D40A8">
            <w:pPr>
              <w:numPr>
                <w:ilvl w:val="0"/>
                <w:numId w:val="46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jednostki samorządu terytorialnego i ich jednostki organizacyjne (w tym jednostki organizacyjne pomocy społecznej) oraz stowarzyszenia </w:t>
            </w:r>
            <w:r w:rsidR="00654332" w:rsidRPr="004139DF">
              <w:rPr>
                <w:rFonts w:cs="Calibri"/>
              </w:rPr>
              <w:t xml:space="preserve">i związki </w:t>
            </w:r>
            <w:r w:rsidRPr="004139DF">
              <w:rPr>
                <w:rFonts w:cs="Calibri"/>
              </w:rPr>
              <w:t>jednostek samorządu terytorialnego</w:t>
            </w:r>
          </w:p>
          <w:p w14:paraId="27627D58" w14:textId="77777777" w:rsidR="008B7B28" w:rsidRPr="004139DF" w:rsidRDefault="00BC0B97" w:rsidP="007D40A8">
            <w:pPr>
              <w:numPr>
                <w:ilvl w:val="0"/>
                <w:numId w:val="46"/>
              </w:numPr>
              <w:spacing w:before="30" w:after="30" w:line="240" w:lineRule="auto"/>
              <w:contextualSpacing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 xml:space="preserve">organizacje pozarządowe </w:t>
            </w:r>
          </w:p>
          <w:p w14:paraId="086F69D2" w14:textId="77777777" w:rsidR="00BC0B97" w:rsidRPr="004139DF" w:rsidRDefault="00BC0B97" w:rsidP="007D40A8">
            <w:pPr>
              <w:numPr>
                <w:ilvl w:val="0"/>
                <w:numId w:val="46"/>
              </w:numPr>
              <w:spacing w:before="30" w:after="30" w:line="240" w:lineRule="auto"/>
              <w:contextualSpacing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podmioty ekonomii społecznej</w:t>
            </w:r>
            <w:r w:rsidRPr="004139DF">
              <w:rPr>
                <w:rStyle w:val="Odwoanieprzypisudolnego"/>
                <w:lang w:eastAsia="pl-PL"/>
              </w:rPr>
              <w:footnoteReference w:id="37"/>
            </w:r>
          </w:p>
          <w:p w14:paraId="353B5064" w14:textId="77777777" w:rsidR="00EE6F25" w:rsidRPr="004139DF" w:rsidRDefault="00EE6F25" w:rsidP="007D40A8">
            <w:pPr>
              <w:numPr>
                <w:ilvl w:val="0"/>
                <w:numId w:val="46"/>
              </w:numPr>
              <w:spacing w:before="30" w:after="30" w:line="240" w:lineRule="auto"/>
              <w:contextualSpacing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ośrodki wsparcia ekonomii społecznej</w:t>
            </w:r>
          </w:p>
          <w:p w14:paraId="3F87E186" w14:textId="77777777" w:rsidR="00EE6F25" w:rsidRPr="004139DF" w:rsidRDefault="00EE6F25" w:rsidP="007D40A8">
            <w:pPr>
              <w:numPr>
                <w:ilvl w:val="0"/>
                <w:numId w:val="46"/>
              </w:numPr>
              <w:spacing w:before="30" w:after="30" w:line="240" w:lineRule="auto"/>
              <w:contextualSpacing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 xml:space="preserve">podmioty wchodzące w skład </w:t>
            </w:r>
            <w:r w:rsidRPr="004139DF">
              <w:rPr>
                <w:rFonts w:cs="Calibri"/>
                <w:lang w:eastAsia="pl-PL"/>
              </w:rPr>
              <w:t xml:space="preserve">sieci innych niż sieć OWES, o których mowa w typie </w:t>
            </w:r>
            <w:r w:rsidR="00217017" w:rsidRPr="004139DF">
              <w:rPr>
                <w:rFonts w:cs="Calibri"/>
                <w:lang w:eastAsia="pl-PL"/>
              </w:rPr>
              <w:t xml:space="preserve">projektu </w:t>
            </w:r>
            <w:r w:rsidRPr="004139DF">
              <w:rPr>
                <w:rFonts w:cs="Calibri"/>
                <w:lang w:eastAsia="pl-PL"/>
              </w:rPr>
              <w:t xml:space="preserve">5 c </w:t>
            </w:r>
          </w:p>
          <w:p w14:paraId="5AE3994F" w14:textId="77777777" w:rsidR="001D0EDD" w:rsidRPr="004139DF" w:rsidRDefault="001D0EDD" w:rsidP="007D40A8">
            <w:pPr>
              <w:numPr>
                <w:ilvl w:val="0"/>
                <w:numId w:val="46"/>
              </w:numPr>
              <w:spacing w:after="0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przedstawiciele sektora ekonomii społecznej</w:t>
            </w:r>
          </w:p>
          <w:p w14:paraId="687D5E6A" w14:textId="77777777" w:rsidR="00654332" w:rsidRPr="004139DF" w:rsidRDefault="00654332" w:rsidP="007D40A8">
            <w:pPr>
              <w:numPr>
                <w:ilvl w:val="0"/>
                <w:numId w:val="46"/>
              </w:numPr>
              <w:spacing w:after="0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federacje lub związki organizacji pozarządowych i podmiotów ekonomii społecznej</w:t>
            </w:r>
            <w:r w:rsidRPr="004139DF">
              <w:rPr>
                <w:rStyle w:val="Odwoanieprzypisudolnego"/>
                <w:rFonts w:ascii="Calibri" w:hAnsi="Calibri" w:cs="Calibri"/>
                <w:sz w:val="22"/>
              </w:rPr>
              <w:footnoteReference w:id="38"/>
            </w:r>
          </w:p>
          <w:p w14:paraId="2C9BE5DF" w14:textId="77777777" w:rsidR="00654332" w:rsidRPr="004139DF" w:rsidRDefault="00654332" w:rsidP="007D40A8">
            <w:pPr>
              <w:numPr>
                <w:ilvl w:val="0"/>
                <w:numId w:val="46"/>
              </w:numPr>
              <w:spacing w:after="0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związki rewizyjne właściwe do spraw spółdzielczości</w:t>
            </w:r>
          </w:p>
          <w:p w14:paraId="73CE5BEC" w14:textId="77777777" w:rsidR="00654332" w:rsidRPr="004139DF" w:rsidRDefault="00654332" w:rsidP="007D40A8">
            <w:pPr>
              <w:numPr>
                <w:ilvl w:val="0"/>
                <w:numId w:val="46"/>
              </w:numPr>
              <w:spacing w:after="0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partnerzy społeczni zgodnie z definicją w PO WER</w:t>
            </w:r>
          </w:p>
          <w:p w14:paraId="4EA96A9D" w14:textId="77777777" w:rsidR="00654332" w:rsidRPr="004139DF" w:rsidRDefault="00654332" w:rsidP="007D40A8">
            <w:pPr>
              <w:pStyle w:val="Normalny1"/>
              <w:numPr>
                <w:ilvl w:val="0"/>
                <w:numId w:val="46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jc w:val="both"/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uczelnie i podmioty uczestniczące w kształceniu na poziomie wyższym</w:t>
            </w:r>
          </w:p>
          <w:p w14:paraId="546BE8DE" w14:textId="77777777" w:rsidR="00654332" w:rsidRPr="004139DF" w:rsidRDefault="00654332" w:rsidP="007D40A8">
            <w:pPr>
              <w:numPr>
                <w:ilvl w:val="0"/>
                <w:numId w:val="46"/>
              </w:numPr>
              <w:spacing w:after="0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jednostki naukowe, w tym instytuty badawcze</w:t>
            </w:r>
          </w:p>
          <w:p w14:paraId="4AD172B3" w14:textId="77777777" w:rsidR="00EE6F25" w:rsidRPr="004139DF" w:rsidRDefault="00EE6F25" w:rsidP="00811177">
            <w:pPr>
              <w:spacing w:before="30" w:after="3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W odniesieniu do typu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</w:rPr>
              <w:t xml:space="preserve">6: </w:t>
            </w:r>
          </w:p>
          <w:p w14:paraId="602A2600" w14:textId="77777777" w:rsidR="00EE6F25" w:rsidRPr="004139DF" w:rsidRDefault="00EE6F25" w:rsidP="007D40A8">
            <w:pPr>
              <w:numPr>
                <w:ilvl w:val="0"/>
                <w:numId w:val="46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ośrodki wsparcia ekonomii społecznej</w:t>
            </w:r>
          </w:p>
          <w:p w14:paraId="4C00BA32" w14:textId="77777777" w:rsidR="00EE6F25" w:rsidRPr="004139DF" w:rsidRDefault="00EE6F25" w:rsidP="00811177">
            <w:pPr>
              <w:spacing w:before="30" w:after="3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W odniesieniu do typu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</w:rPr>
              <w:t>7:</w:t>
            </w:r>
          </w:p>
          <w:p w14:paraId="52F3F517" w14:textId="77777777" w:rsidR="00EE6F25" w:rsidRPr="004139DF" w:rsidRDefault="00EE6F25" w:rsidP="007D40A8">
            <w:pPr>
              <w:numPr>
                <w:ilvl w:val="0"/>
                <w:numId w:val="46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ośrodki wsparcia ekonomii społecznej</w:t>
            </w:r>
          </w:p>
          <w:p w14:paraId="740E66E4" w14:textId="77777777" w:rsidR="00EE6F25" w:rsidRPr="004139DF" w:rsidRDefault="00EE6F25" w:rsidP="00811177">
            <w:pPr>
              <w:spacing w:before="30" w:after="3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W odniesieniu do typu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</w:rPr>
              <w:t>8:</w:t>
            </w:r>
          </w:p>
          <w:p w14:paraId="678E3C7A" w14:textId="77777777" w:rsidR="00350F48" w:rsidRPr="007D40A8" w:rsidRDefault="00EE6F25" w:rsidP="007D40A8">
            <w:pPr>
              <w:numPr>
                <w:ilvl w:val="0"/>
                <w:numId w:val="46"/>
              </w:numPr>
              <w:spacing w:before="30" w:after="30" w:line="240" w:lineRule="auto"/>
              <w:contextualSpacing/>
              <w:jc w:val="both"/>
              <w:rPr>
                <w:rFonts w:cs="Calibri"/>
                <w:strike/>
              </w:rPr>
            </w:pPr>
            <w:r w:rsidRPr="004139DF">
              <w:rPr>
                <w:rFonts w:cs="Calibri"/>
              </w:rPr>
              <w:t>nauczyciele</w:t>
            </w:r>
            <w:r w:rsidR="00DE414B" w:rsidRPr="004139DF">
              <w:rPr>
                <w:rFonts w:cs="Calibri"/>
              </w:rPr>
              <w:t>, pracownicy pedagogiczni, kadra akademicka, kadra zarządzająca szkołami i uczelniami</w:t>
            </w:r>
          </w:p>
          <w:p w14:paraId="2A3C22FF" w14:textId="77777777" w:rsidR="00350F48" w:rsidRPr="00B97DFC" w:rsidRDefault="00350F48" w:rsidP="007D40A8">
            <w:pPr>
              <w:numPr>
                <w:ilvl w:val="0"/>
                <w:numId w:val="46"/>
              </w:numPr>
              <w:spacing w:before="30" w:after="30" w:line="240" w:lineRule="auto"/>
              <w:contextualSpacing/>
              <w:jc w:val="both"/>
              <w:rPr>
                <w:rFonts w:cs="Calibri"/>
                <w:strike/>
              </w:rPr>
            </w:pPr>
            <w:r>
              <w:rPr>
                <w:rFonts w:cs="Calibri"/>
              </w:rPr>
              <w:t>jednostki samorządu terytorialnego i ich jednostki organizacyjne (w tym jednostki organizacyjne pomocy społecznej) oraz stowarzyszenia i związki jednostek samorządu terytorialnego</w:t>
            </w:r>
          </w:p>
          <w:p w14:paraId="60176BF9" w14:textId="77777777" w:rsidR="00350F48" w:rsidRPr="00B97DFC" w:rsidRDefault="00350F48" w:rsidP="007D40A8">
            <w:pPr>
              <w:numPr>
                <w:ilvl w:val="0"/>
                <w:numId w:val="46"/>
              </w:numPr>
              <w:spacing w:before="30" w:after="30" w:line="240" w:lineRule="auto"/>
              <w:contextualSpacing/>
              <w:jc w:val="both"/>
              <w:rPr>
                <w:rFonts w:cs="Calibri"/>
                <w:strike/>
              </w:rPr>
            </w:pPr>
            <w:r>
              <w:rPr>
                <w:rFonts w:cs="Calibri"/>
              </w:rPr>
              <w:t>osoby zatrudnione w podmiotach ekonomii społecznej</w:t>
            </w:r>
          </w:p>
          <w:p w14:paraId="7D961967" w14:textId="77777777" w:rsidR="00EE6F25" w:rsidRPr="004139DF" w:rsidRDefault="00350F48" w:rsidP="007D40A8">
            <w:pPr>
              <w:numPr>
                <w:ilvl w:val="0"/>
                <w:numId w:val="46"/>
              </w:numPr>
              <w:spacing w:before="30" w:after="30" w:line="240" w:lineRule="auto"/>
              <w:contextualSpacing/>
              <w:jc w:val="both"/>
              <w:rPr>
                <w:rFonts w:cs="Calibri"/>
                <w:strike/>
              </w:rPr>
            </w:pPr>
            <w:r>
              <w:rPr>
                <w:rFonts w:cs="Calibri"/>
              </w:rPr>
              <w:t>osoby reprezentujące Ośrodki Wsparcia Ekonomii Społecznej</w:t>
            </w:r>
            <w:r w:rsidR="00DE414B" w:rsidRPr="004139DF">
              <w:rPr>
                <w:rFonts w:cs="Calibri"/>
              </w:rPr>
              <w:t>.</w:t>
            </w:r>
          </w:p>
        </w:tc>
      </w:tr>
      <w:tr w:rsidR="00EE6F25" w:rsidRPr="004139DF" w14:paraId="746ADAF8" w14:textId="77777777" w:rsidTr="00091C5E">
        <w:tc>
          <w:tcPr>
            <w:tcW w:w="2375" w:type="dxa"/>
          </w:tcPr>
          <w:p w14:paraId="3E55E41D" w14:textId="77777777" w:rsidR="00EE6F25" w:rsidRPr="004139DF" w:rsidRDefault="00EE6F25" w:rsidP="001C1641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7231" w:type="dxa"/>
            <w:gridSpan w:val="11"/>
          </w:tcPr>
          <w:p w14:paraId="001D058E" w14:textId="1A7430ED" w:rsidR="00EE6F25" w:rsidRPr="004139DF" w:rsidRDefault="00EE6F25" w:rsidP="002B794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Minister</w:t>
            </w:r>
            <w:r w:rsidR="002E45BE" w:rsidRPr="004139DF">
              <w:rPr>
                <w:rFonts w:cs="Calibri"/>
              </w:rPr>
              <w:t>stwo</w:t>
            </w:r>
            <w:r w:rsidR="002938CF" w:rsidRPr="004139DF">
              <w:rPr>
                <w:rFonts w:cs="Calibri"/>
              </w:rPr>
              <w:t xml:space="preserve"> </w:t>
            </w:r>
            <w:r w:rsidR="004C143F">
              <w:rPr>
                <w:rFonts w:cs="Calibri"/>
              </w:rPr>
              <w:t>Rodziny i Polityki Społecznej</w:t>
            </w:r>
          </w:p>
        </w:tc>
      </w:tr>
      <w:tr w:rsidR="00EE6F25" w:rsidRPr="004139DF" w14:paraId="0F5CD74E" w14:textId="77777777" w:rsidTr="00091C5E">
        <w:tc>
          <w:tcPr>
            <w:tcW w:w="2375" w:type="dxa"/>
          </w:tcPr>
          <w:p w14:paraId="425F59C0" w14:textId="77777777" w:rsidR="00EE6F25" w:rsidRPr="004139DF" w:rsidRDefault="00EE6F25" w:rsidP="00566ECF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7231" w:type="dxa"/>
            <w:gridSpan w:val="11"/>
          </w:tcPr>
          <w:p w14:paraId="5F02F423" w14:textId="77777777" w:rsidR="00EE6F25" w:rsidRPr="004139DF" w:rsidRDefault="00654332" w:rsidP="00B11BB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803DB6" w:rsidRPr="004139DF" w14:paraId="4D6369A9" w14:textId="77777777" w:rsidTr="00091C5E">
        <w:trPr>
          <w:trHeight w:val="162"/>
        </w:trPr>
        <w:tc>
          <w:tcPr>
            <w:tcW w:w="2375" w:type="dxa"/>
            <w:vMerge w:val="restart"/>
          </w:tcPr>
          <w:p w14:paraId="77BC9716" w14:textId="77777777" w:rsidR="00803DB6" w:rsidRPr="004139DF" w:rsidRDefault="00803DB6" w:rsidP="00566ECF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1807" w:type="dxa"/>
            <w:gridSpan w:val="2"/>
          </w:tcPr>
          <w:p w14:paraId="18FD1956" w14:textId="77777777" w:rsidR="00803DB6" w:rsidRPr="004139DF" w:rsidRDefault="00803DB6" w:rsidP="00B11BBB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07" w:type="dxa"/>
            <w:gridSpan w:val="3"/>
          </w:tcPr>
          <w:p w14:paraId="40C1B2E9" w14:textId="77777777" w:rsidR="00803DB6" w:rsidRPr="004139DF" w:rsidRDefault="00803DB6" w:rsidP="00B11BB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806" w:type="dxa"/>
            <w:gridSpan w:val="5"/>
            <w:tcBorders>
              <w:bottom w:val="single" w:sz="4" w:space="0" w:color="auto"/>
            </w:tcBorders>
          </w:tcPr>
          <w:p w14:paraId="61F97719" w14:textId="77777777" w:rsidR="00803DB6" w:rsidRPr="004139DF" w:rsidRDefault="00803DB6" w:rsidP="00B11BB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11" w:type="dxa"/>
            <w:tcBorders>
              <w:bottom w:val="single" w:sz="4" w:space="0" w:color="auto"/>
            </w:tcBorders>
          </w:tcPr>
          <w:p w14:paraId="3A5AEDD9" w14:textId="77777777" w:rsidR="00803DB6" w:rsidRPr="004139DF" w:rsidRDefault="00803DB6" w:rsidP="00B11BB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803DB6" w:rsidRPr="004139DF" w14:paraId="6691BB90" w14:textId="77777777" w:rsidTr="00091C5E">
        <w:trPr>
          <w:trHeight w:val="162"/>
        </w:trPr>
        <w:tc>
          <w:tcPr>
            <w:tcW w:w="2375" w:type="dxa"/>
            <w:vMerge/>
          </w:tcPr>
          <w:p w14:paraId="79D94B56" w14:textId="77777777" w:rsidR="00803DB6" w:rsidRPr="004139DF" w:rsidRDefault="00803DB6" w:rsidP="00566ECF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07" w:type="dxa"/>
            <w:gridSpan w:val="2"/>
          </w:tcPr>
          <w:p w14:paraId="202C255E" w14:textId="77777777" w:rsidR="00803DB6" w:rsidRPr="004139DF" w:rsidRDefault="00803DB6" w:rsidP="00B11BB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2.9</w:t>
            </w:r>
          </w:p>
        </w:tc>
        <w:tc>
          <w:tcPr>
            <w:tcW w:w="1807" w:type="dxa"/>
            <w:gridSpan w:val="3"/>
          </w:tcPr>
          <w:p w14:paraId="554E7BC2" w14:textId="41CEE7A9" w:rsidR="0001688F" w:rsidRDefault="00232E71" w:rsidP="007E6331">
            <w:pPr>
              <w:spacing w:before="30" w:after="30" w:line="240" w:lineRule="auto"/>
              <w:jc w:val="right"/>
              <w:rPr>
                <w:rFonts w:cs="Calibri"/>
              </w:rPr>
            </w:pPr>
            <w:r w:rsidRPr="00232E71">
              <w:rPr>
                <w:rFonts w:cs="Calibri"/>
              </w:rPr>
              <w:t>55</w:t>
            </w:r>
            <w:r>
              <w:rPr>
                <w:rFonts w:cs="Calibri"/>
              </w:rPr>
              <w:t xml:space="preserve"> </w:t>
            </w:r>
            <w:r w:rsidRPr="00232E71">
              <w:rPr>
                <w:rFonts w:cs="Calibri"/>
              </w:rPr>
              <w:t>777</w:t>
            </w:r>
            <w:r>
              <w:rPr>
                <w:rFonts w:cs="Calibri"/>
              </w:rPr>
              <w:t xml:space="preserve"> </w:t>
            </w:r>
            <w:r w:rsidRPr="00232E71">
              <w:rPr>
                <w:rFonts w:cs="Calibri"/>
              </w:rPr>
              <w:t>993</w:t>
            </w:r>
            <w:r w:rsidR="00803DB6" w:rsidRPr="004139DF">
              <w:rPr>
                <w:rFonts w:cs="Calibri"/>
              </w:rPr>
              <w:t xml:space="preserve">, </w:t>
            </w:r>
            <w:r w:rsidR="006303E1" w:rsidRPr="004139DF">
              <w:rPr>
                <w:rFonts w:cs="Calibri"/>
              </w:rPr>
              <w:br/>
            </w:r>
            <w:r w:rsidR="00803DB6" w:rsidRPr="004139DF">
              <w:rPr>
                <w:rFonts w:cs="Calibri"/>
              </w:rPr>
              <w:t>w tym wkład UE</w:t>
            </w:r>
          </w:p>
          <w:p w14:paraId="58A25C31" w14:textId="0DE07B0B" w:rsidR="00232E71" w:rsidRDefault="00232E71" w:rsidP="007E6331">
            <w:pPr>
              <w:spacing w:before="30" w:after="30" w:line="240" w:lineRule="auto"/>
              <w:jc w:val="right"/>
              <w:rPr>
                <w:rFonts w:cs="Calibri"/>
              </w:rPr>
            </w:pPr>
            <w:r w:rsidRPr="00232E71">
              <w:rPr>
                <w:rFonts w:cs="Calibri"/>
              </w:rPr>
              <w:t>47</w:t>
            </w:r>
            <w:r>
              <w:rPr>
                <w:rFonts w:cs="Calibri"/>
              </w:rPr>
              <w:t xml:space="preserve"> </w:t>
            </w:r>
            <w:r w:rsidRPr="00232E71">
              <w:rPr>
                <w:rFonts w:cs="Calibri"/>
              </w:rPr>
              <w:t>011</w:t>
            </w:r>
            <w:r>
              <w:rPr>
                <w:rFonts w:cs="Calibri"/>
              </w:rPr>
              <w:t xml:space="preserve"> </w:t>
            </w:r>
            <w:r w:rsidRPr="00232E71">
              <w:rPr>
                <w:rFonts w:cs="Calibri"/>
              </w:rPr>
              <w:t>987</w:t>
            </w:r>
          </w:p>
        </w:tc>
        <w:tc>
          <w:tcPr>
            <w:tcW w:w="1806" w:type="dxa"/>
            <w:gridSpan w:val="5"/>
            <w:shd w:val="thinDiagStripe" w:color="auto" w:fill="auto"/>
          </w:tcPr>
          <w:p w14:paraId="67B7A3DB" w14:textId="77777777" w:rsidR="00803DB6" w:rsidRPr="004139DF" w:rsidRDefault="00803DB6" w:rsidP="00B11BBB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11" w:type="dxa"/>
            <w:shd w:val="thinDiagStripe" w:color="auto" w:fill="auto"/>
          </w:tcPr>
          <w:p w14:paraId="0B160385" w14:textId="77777777" w:rsidR="00803DB6" w:rsidRPr="004139DF" w:rsidRDefault="00803DB6" w:rsidP="00B11BBB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CBD0737" w14:textId="77777777" w:rsidTr="00091C5E">
        <w:tc>
          <w:tcPr>
            <w:tcW w:w="2375" w:type="dxa"/>
          </w:tcPr>
          <w:p w14:paraId="7FD570A1" w14:textId="77777777" w:rsidR="00EE6F25" w:rsidRPr="004139DF" w:rsidRDefault="00EE6F25" w:rsidP="001C1641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Mechanizmy powiązania interwencji z innymi działan</w:t>
            </w:r>
            <w:r w:rsidR="00811177" w:rsidRPr="004139DF">
              <w:rPr>
                <w:rFonts w:cs="Calibri"/>
              </w:rPr>
              <w:t>iami/poddziałaniami w ramach PO</w:t>
            </w:r>
            <w:r w:rsidRPr="004139DF">
              <w:rPr>
                <w:rFonts w:cs="Calibri"/>
              </w:rPr>
              <w:t xml:space="preserve"> lub z innymi PO (jeśli dotyczy)</w:t>
            </w:r>
          </w:p>
        </w:tc>
        <w:tc>
          <w:tcPr>
            <w:tcW w:w="7231" w:type="dxa"/>
            <w:gridSpan w:val="11"/>
          </w:tcPr>
          <w:p w14:paraId="3A4ED137" w14:textId="77777777" w:rsidR="00EE6F25" w:rsidRPr="004139DF" w:rsidRDefault="00EE6F25" w:rsidP="006D5F10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komplementarności opisano w części I S</w:t>
            </w:r>
            <w:r w:rsidR="006D5F10" w:rsidRPr="004139DF">
              <w:rPr>
                <w:rFonts w:cs="Calibri"/>
                <w:lang w:eastAsia="pl-PL"/>
              </w:rPr>
              <w:t>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2C482A02" w14:textId="77777777" w:rsidTr="00091C5E">
        <w:tc>
          <w:tcPr>
            <w:tcW w:w="2375" w:type="dxa"/>
          </w:tcPr>
          <w:p w14:paraId="7ACAB9D2" w14:textId="77777777" w:rsidR="00EE6F25" w:rsidRPr="004139DF" w:rsidRDefault="00EE6F25" w:rsidP="001C1641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7231" w:type="dxa"/>
            <w:gridSpan w:val="11"/>
          </w:tcPr>
          <w:p w14:paraId="4E479C68" w14:textId="77777777" w:rsidR="00EE6F25" w:rsidRPr="004139DF" w:rsidRDefault="00654332" w:rsidP="00B11BB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5746F4BD" w14:textId="77777777" w:rsidTr="00091C5E">
        <w:tc>
          <w:tcPr>
            <w:tcW w:w="2375" w:type="dxa"/>
          </w:tcPr>
          <w:p w14:paraId="67805B9A" w14:textId="77777777" w:rsidR="00EE6F25" w:rsidRPr="004139DF" w:rsidRDefault="00EE6F25" w:rsidP="00566ECF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>oraz wskazanie podmiotu odpowiedzialnego za nabór i ocenę wniosków oraz przyjmowanie protestów</w:t>
            </w:r>
          </w:p>
        </w:tc>
        <w:tc>
          <w:tcPr>
            <w:tcW w:w="1134" w:type="dxa"/>
          </w:tcPr>
          <w:p w14:paraId="42470AB9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2.9</w:t>
            </w:r>
          </w:p>
        </w:tc>
        <w:tc>
          <w:tcPr>
            <w:tcW w:w="6097" w:type="dxa"/>
            <w:gridSpan w:val="10"/>
          </w:tcPr>
          <w:p w14:paraId="3A7324A3" w14:textId="77777777" w:rsidR="00EE6F25" w:rsidRPr="004139DF" w:rsidRDefault="00F12B30" w:rsidP="00B11BBB">
            <w:pPr>
              <w:spacing w:before="30" w:after="30" w:line="240" w:lineRule="auto"/>
              <w:rPr>
                <w:rFonts w:cs="Calibri"/>
                <w:u w:val="single"/>
              </w:rPr>
            </w:pPr>
            <w:r w:rsidRPr="004139DF">
              <w:rPr>
                <w:rFonts w:cs="Calibri"/>
              </w:rPr>
              <w:t>P</w:t>
            </w:r>
            <w:r w:rsidR="00EE6F25" w:rsidRPr="004139DF">
              <w:rPr>
                <w:rFonts w:cs="Calibri"/>
              </w:rPr>
              <w:t xml:space="preserve">ozakonkursowy: </w:t>
            </w:r>
            <w:r w:rsidR="00EE6F25" w:rsidRPr="004139DF">
              <w:rPr>
                <w:rFonts w:cs="Calibri"/>
                <w:u w:val="single"/>
              </w:rPr>
              <w:t xml:space="preserve">w odniesieniu do typu projektu 1, </w:t>
            </w:r>
            <w:r w:rsidR="00F13397">
              <w:rPr>
                <w:rFonts w:cs="Calibri"/>
                <w:u w:val="single"/>
              </w:rPr>
              <w:t xml:space="preserve">4, </w:t>
            </w:r>
            <w:r w:rsidR="00EE6F25" w:rsidRPr="004139DF">
              <w:rPr>
                <w:rFonts w:cs="Calibri"/>
                <w:u w:val="single"/>
              </w:rPr>
              <w:t>5</w:t>
            </w:r>
            <w:r w:rsidR="00367DB2" w:rsidRPr="004139DF">
              <w:rPr>
                <w:rFonts w:cs="Calibri"/>
                <w:u w:val="single"/>
              </w:rPr>
              <w:t xml:space="preserve"> a, </w:t>
            </w:r>
            <w:r w:rsidR="00F45668" w:rsidRPr="004139DF">
              <w:rPr>
                <w:rFonts w:cs="Calibri"/>
                <w:u w:val="single"/>
              </w:rPr>
              <w:t xml:space="preserve">b, </w:t>
            </w:r>
            <w:r w:rsidR="00EE6F25" w:rsidRPr="004139DF">
              <w:rPr>
                <w:rFonts w:cs="Calibri"/>
                <w:u w:val="single"/>
              </w:rPr>
              <w:t xml:space="preserve">e, </w:t>
            </w:r>
            <w:r w:rsidR="00367DB2" w:rsidRPr="004139DF">
              <w:rPr>
                <w:rFonts w:cs="Calibri"/>
                <w:u w:val="single"/>
              </w:rPr>
              <w:t>f</w:t>
            </w:r>
            <w:r w:rsidR="00402394" w:rsidRPr="004139DF">
              <w:rPr>
                <w:rFonts w:cs="Calibri"/>
                <w:u w:val="single"/>
              </w:rPr>
              <w:t>, 7</w:t>
            </w:r>
          </w:p>
          <w:p w14:paraId="6E515B5A" w14:textId="77777777" w:rsidR="00F12B30" w:rsidRPr="004139DF" w:rsidRDefault="00F12B30" w:rsidP="00B11BBB">
            <w:pPr>
              <w:spacing w:before="30" w:after="30" w:line="240" w:lineRule="auto"/>
              <w:rPr>
                <w:rFonts w:cs="Calibri"/>
              </w:rPr>
            </w:pPr>
          </w:p>
          <w:p w14:paraId="422A793E" w14:textId="343C69C8" w:rsidR="00EE6F25" w:rsidRPr="004139DF" w:rsidRDefault="00F12B30" w:rsidP="00B11BBB">
            <w:pPr>
              <w:spacing w:before="30" w:after="30" w:line="240" w:lineRule="auto"/>
              <w:rPr>
                <w:rFonts w:cs="Calibri"/>
                <w:u w:val="single"/>
              </w:rPr>
            </w:pPr>
            <w:r w:rsidRPr="004139DF">
              <w:rPr>
                <w:rFonts w:cs="Calibri"/>
              </w:rPr>
              <w:t>K</w:t>
            </w:r>
            <w:r w:rsidR="00EE6F25" w:rsidRPr="004139DF">
              <w:rPr>
                <w:rFonts w:cs="Calibri"/>
              </w:rPr>
              <w:t xml:space="preserve">onkursowy: </w:t>
            </w:r>
            <w:r w:rsidR="00EE6F25" w:rsidRPr="004139DF">
              <w:rPr>
                <w:rFonts w:cs="Calibri"/>
                <w:u w:val="single"/>
              </w:rPr>
              <w:t xml:space="preserve">w odniesieniu do typów projektów: 2, 3, 5 </w:t>
            </w:r>
            <w:r w:rsidR="00367DB2" w:rsidRPr="004139DF">
              <w:rPr>
                <w:rFonts w:cs="Calibri"/>
                <w:u w:val="single"/>
              </w:rPr>
              <w:t>c</w:t>
            </w:r>
            <w:r w:rsidR="002E2D88" w:rsidRPr="004139DF">
              <w:rPr>
                <w:rFonts w:cs="Calibri"/>
                <w:u w:val="single"/>
              </w:rPr>
              <w:t xml:space="preserve">, </w:t>
            </w:r>
            <w:r w:rsidR="00367DB2" w:rsidRPr="004139DF">
              <w:rPr>
                <w:rFonts w:cs="Calibri"/>
                <w:u w:val="single"/>
              </w:rPr>
              <w:t>d</w:t>
            </w:r>
            <w:r w:rsidR="00EE6F25" w:rsidRPr="004139DF">
              <w:rPr>
                <w:rFonts w:cs="Calibri"/>
                <w:u w:val="single"/>
              </w:rPr>
              <w:t>,</w:t>
            </w:r>
            <w:r w:rsidR="002E2D88" w:rsidRPr="004139DF">
              <w:rPr>
                <w:rFonts w:cs="Calibri"/>
                <w:u w:val="single"/>
              </w:rPr>
              <w:t xml:space="preserve"> g</w:t>
            </w:r>
            <w:r w:rsidR="00E85042">
              <w:rPr>
                <w:rFonts w:cs="Calibri"/>
                <w:u w:val="single"/>
              </w:rPr>
              <w:t>,</w:t>
            </w:r>
            <w:r w:rsidR="00EE6F25" w:rsidRPr="004139DF">
              <w:rPr>
                <w:rFonts w:cs="Calibri"/>
                <w:u w:val="single"/>
              </w:rPr>
              <w:t xml:space="preserve">  6, 8</w:t>
            </w:r>
          </w:p>
          <w:p w14:paraId="727A0893" w14:textId="77777777" w:rsidR="00EE6F25" w:rsidRPr="004139DF" w:rsidRDefault="00EE6F25" w:rsidP="00566ECF">
            <w:pPr>
              <w:spacing w:before="30" w:after="30" w:line="240" w:lineRule="auto"/>
              <w:rPr>
                <w:rFonts w:cs="Calibri"/>
                <w:u w:val="single"/>
              </w:rPr>
            </w:pPr>
          </w:p>
          <w:p w14:paraId="1C32788A" w14:textId="4BDAC8D0" w:rsidR="00EE6F25" w:rsidRPr="004139DF" w:rsidRDefault="00EE6F25" w:rsidP="00B11BB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Podmiot odpowiedzialny: Minister</w:t>
            </w:r>
            <w:r w:rsidR="002E45BE" w:rsidRPr="004139DF">
              <w:rPr>
                <w:rFonts w:cs="Calibri"/>
              </w:rPr>
              <w:t>stwo</w:t>
            </w:r>
            <w:r w:rsidR="000E063F">
              <w:rPr>
                <w:rFonts w:cs="Calibri"/>
              </w:rPr>
              <w:t xml:space="preserve"> </w:t>
            </w:r>
            <w:r w:rsidR="004C143F">
              <w:rPr>
                <w:rFonts w:cs="Calibri"/>
              </w:rPr>
              <w:t>Rodziny i Polityki Społecznej</w:t>
            </w:r>
            <w:r w:rsidR="004C143F" w:rsidRPr="004139DF">
              <w:rPr>
                <w:rFonts w:cs="Calibri"/>
              </w:rPr>
              <w:t xml:space="preserve"> </w:t>
            </w:r>
          </w:p>
        </w:tc>
      </w:tr>
      <w:tr w:rsidR="00EE6F25" w:rsidRPr="004139DF" w14:paraId="32C59E78" w14:textId="77777777" w:rsidTr="00091C5E">
        <w:tc>
          <w:tcPr>
            <w:tcW w:w="2375" w:type="dxa"/>
          </w:tcPr>
          <w:p w14:paraId="5827CFC0" w14:textId="77777777" w:rsidR="00EE6F25" w:rsidRPr="004139DF" w:rsidRDefault="00EE6F25" w:rsidP="001C1641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7231" w:type="dxa"/>
            <w:gridSpan w:val="11"/>
          </w:tcPr>
          <w:p w14:paraId="0A59D178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803DB6" w:rsidRPr="004139DF" w14:paraId="2FEF06AD" w14:textId="77777777" w:rsidTr="00091C5E">
        <w:tc>
          <w:tcPr>
            <w:tcW w:w="2375" w:type="dxa"/>
          </w:tcPr>
          <w:p w14:paraId="625D2C12" w14:textId="77777777" w:rsidR="00803DB6" w:rsidRPr="004139DF" w:rsidRDefault="00803DB6" w:rsidP="001C1641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7231" w:type="dxa"/>
            <w:gridSpan w:val="11"/>
          </w:tcPr>
          <w:p w14:paraId="2B709D82" w14:textId="77777777" w:rsidR="00803DB6" w:rsidRDefault="00803DB6" w:rsidP="00091C5E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  <w:i/>
              </w:rPr>
              <w:t xml:space="preserve">5% wydatków kwalifikowalnych </w:t>
            </w:r>
            <w:r w:rsidR="00300641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>na warunkach określonych w Wytycznych w zakresie kwalifikowalności wydatków w ramach Europejskiego Funduszu Rozwoju Regionalnego, Europejskiego Funduszu Społecznego oraz Funduszu Spójności na lata 2014-2020.</w:t>
            </w:r>
          </w:p>
          <w:p w14:paraId="1A575E71" w14:textId="77777777" w:rsidR="003D2669" w:rsidRDefault="003D2669" w:rsidP="00091C5E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  <w:p w14:paraId="24CEE334" w14:textId="6C625632" w:rsidR="00DD14E3" w:rsidRPr="004139DF" w:rsidRDefault="00DD14E3" w:rsidP="00CB57DF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</w:tr>
      <w:tr w:rsidR="00803DB6" w:rsidRPr="004139DF" w14:paraId="7314C21A" w14:textId="77777777" w:rsidTr="00091C5E">
        <w:tc>
          <w:tcPr>
            <w:tcW w:w="2375" w:type="dxa"/>
          </w:tcPr>
          <w:p w14:paraId="7FDFEAF1" w14:textId="77777777" w:rsidR="00803DB6" w:rsidRPr="004139DF" w:rsidRDefault="00803DB6" w:rsidP="001C1641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Dopuszczalna maksymalna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7231" w:type="dxa"/>
            <w:gridSpan w:val="11"/>
          </w:tcPr>
          <w:p w14:paraId="4C45266C" w14:textId="1C0D1E4C" w:rsidR="00803DB6" w:rsidRDefault="00803DB6" w:rsidP="001C1641">
            <w:pPr>
              <w:spacing w:before="30" w:after="30" w:line="240" w:lineRule="auto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Cross-financing i środki trwałe stanowią nie więcej niż 10%</w:t>
            </w:r>
            <w:r w:rsidR="002762E3">
              <w:rPr>
                <w:rFonts w:cs="Calibri"/>
              </w:rPr>
              <w:t xml:space="preserve"> </w:t>
            </w:r>
            <w:r w:rsidR="00300641" w:rsidRPr="004139DF">
              <w:rPr>
                <w:rFonts w:cs="Calibri"/>
                <w:i/>
              </w:rPr>
              <w:t>wydatków kwalifikowalnych projektu</w:t>
            </w:r>
          </w:p>
          <w:p w14:paraId="13DFD547" w14:textId="77777777" w:rsidR="003D2669" w:rsidRDefault="003D2669" w:rsidP="001C1641">
            <w:pPr>
              <w:spacing w:before="30" w:after="30" w:line="240" w:lineRule="auto"/>
              <w:rPr>
                <w:rFonts w:cs="Calibri"/>
                <w:i/>
              </w:rPr>
            </w:pPr>
          </w:p>
          <w:p w14:paraId="31F0846B" w14:textId="77777777" w:rsidR="00DD14E3" w:rsidRPr="004139DF" w:rsidRDefault="00DD14E3">
            <w:pPr>
              <w:spacing w:before="30" w:after="30" w:line="240" w:lineRule="auto"/>
              <w:rPr>
                <w:rFonts w:cs="Calibri"/>
                <w:i/>
              </w:rPr>
            </w:pPr>
          </w:p>
        </w:tc>
      </w:tr>
      <w:tr w:rsidR="00EE6F25" w:rsidRPr="004139DF" w14:paraId="525E5557" w14:textId="77777777" w:rsidTr="00091C5E">
        <w:tc>
          <w:tcPr>
            <w:tcW w:w="2375" w:type="dxa"/>
          </w:tcPr>
          <w:p w14:paraId="7E67595A" w14:textId="77777777" w:rsidR="00EE6F25" w:rsidRPr="004139DF" w:rsidRDefault="00EE6F25" w:rsidP="00566ECF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uwzględniania dochodu w projekcie 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7231" w:type="dxa"/>
            <w:gridSpan w:val="11"/>
          </w:tcPr>
          <w:p w14:paraId="5DDBBFEA" w14:textId="77777777" w:rsidR="00EE6F25" w:rsidRPr="004139DF" w:rsidRDefault="00654332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2A45858B" w14:textId="77777777" w:rsidTr="00091C5E">
        <w:tc>
          <w:tcPr>
            <w:tcW w:w="2375" w:type="dxa"/>
          </w:tcPr>
          <w:p w14:paraId="07FCC293" w14:textId="77777777" w:rsidR="00EE6F25" w:rsidRPr="004139DF" w:rsidRDefault="00EE6F25" w:rsidP="001C1641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7231" w:type="dxa"/>
            <w:gridSpan w:val="11"/>
          </w:tcPr>
          <w:p w14:paraId="06C13E53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3E809D1E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67184CC1" w14:textId="77777777" w:rsidR="00EE6F25" w:rsidRPr="004139DF" w:rsidRDefault="00EE6F25" w:rsidP="00F60354">
            <w:pPr>
              <w:spacing w:before="30" w:after="30" w:line="240" w:lineRule="auto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EE6F25" w:rsidRPr="004139DF" w14:paraId="66DA1133" w14:textId="77777777" w:rsidTr="00091C5E">
        <w:tc>
          <w:tcPr>
            <w:tcW w:w="2375" w:type="dxa"/>
          </w:tcPr>
          <w:p w14:paraId="482101E2" w14:textId="77777777" w:rsidR="00EE6F25" w:rsidRPr="004139DF" w:rsidRDefault="00EE6F25" w:rsidP="001C1641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2295" w:type="dxa"/>
            <w:gridSpan w:val="4"/>
          </w:tcPr>
          <w:p w14:paraId="35521385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2.9</w:t>
            </w:r>
          </w:p>
        </w:tc>
        <w:tc>
          <w:tcPr>
            <w:tcW w:w="1518" w:type="dxa"/>
            <w:gridSpan w:val="2"/>
          </w:tcPr>
          <w:p w14:paraId="28C395AE" w14:textId="77777777" w:rsidR="00EE6F25" w:rsidRPr="004139DF" w:rsidRDefault="00EE6F25" w:rsidP="001C164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u w:val="single"/>
                <w:lang w:eastAsia="pl-PL"/>
              </w:rPr>
            </w:pPr>
            <w:r w:rsidRPr="004139DF">
              <w:rPr>
                <w:rFonts w:cs="Calibri"/>
                <w:color w:val="000000"/>
                <w:u w:val="single"/>
                <w:lang w:eastAsia="pl-PL"/>
              </w:rPr>
              <w:t>O ile dotyczy:</w:t>
            </w:r>
          </w:p>
          <w:p w14:paraId="72520F2C" w14:textId="77777777" w:rsidR="00EE6F25" w:rsidRPr="004139DF" w:rsidRDefault="00EE6F25" w:rsidP="001C164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u w:val="single"/>
                <w:lang w:eastAsia="pl-PL"/>
              </w:rPr>
            </w:pPr>
          </w:p>
          <w:p w14:paraId="511CF874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 xml:space="preserve">Pomoc </w:t>
            </w:r>
            <w:r w:rsidRPr="004139DF">
              <w:rPr>
                <w:rFonts w:cs="Calibri"/>
                <w:i/>
                <w:iCs/>
                <w:color w:val="000000"/>
                <w:lang w:eastAsia="pl-PL"/>
              </w:rPr>
              <w:t>de minimis,</w:t>
            </w:r>
            <w:r w:rsidRPr="004139DF">
              <w:rPr>
                <w:rFonts w:cs="Calibri"/>
                <w:color w:val="000000"/>
                <w:lang w:eastAsia="pl-PL"/>
              </w:rPr>
              <w:t xml:space="preserve"> pomoc publiczna na szkolenia i/lub doradztwo i/lub subsydiowanie zatrudnienia</w:t>
            </w:r>
          </w:p>
        </w:tc>
        <w:tc>
          <w:tcPr>
            <w:tcW w:w="1527" w:type="dxa"/>
            <w:gridSpan w:val="2"/>
          </w:tcPr>
          <w:p w14:paraId="5F746284" w14:textId="67329DA7" w:rsidR="005E244E" w:rsidRPr="004139DF" w:rsidRDefault="006E71E1" w:rsidP="005E244E">
            <w:pPr>
              <w:spacing w:before="30" w:after="30" w:line="240" w:lineRule="auto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 xml:space="preserve">Rozporządzenie Komisji </w:t>
            </w:r>
            <w:r w:rsidRPr="004139DF">
              <w:rPr>
                <w:rFonts w:cs="Calibri"/>
              </w:rPr>
              <w:t>(UE) NR 1407/2013</w:t>
            </w:r>
            <w:r w:rsidR="005E244E" w:rsidRPr="004139DF">
              <w:rPr>
                <w:rFonts w:cs="Calibri"/>
              </w:rPr>
              <w:t xml:space="preserve"> z dnia 18 grudnia</w:t>
            </w:r>
            <w:r w:rsidRPr="004139DF">
              <w:rPr>
                <w:rFonts w:cs="Calibri"/>
              </w:rPr>
              <w:t xml:space="preserve"> 2013 r. </w:t>
            </w:r>
            <w:r w:rsidR="005E244E" w:rsidRPr="004139DF">
              <w:rPr>
                <w:rFonts w:cs="Calibri"/>
              </w:rPr>
              <w:t>w sprawie stosowania art. 107 i 108 Traktatu o funkcjonowaniu Unii Eu</w:t>
            </w:r>
            <w:r w:rsidRPr="004139DF">
              <w:rPr>
                <w:rFonts w:cs="Calibri"/>
              </w:rPr>
              <w:t>ropejskiej do pomocy de minimis</w:t>
            </w:r>
            <w:r w:rsidR="005E244E" w:rsidRPr="004139DF">
              <w:rPr>
                <w:rFonts w:cs="Calibri"/>
              </w:rPr>
              <w:t xml:space="preserve"> (Dz. Urz. UE L 352 z 24.12.2013, s. 1</w:t>
            </w:r>
            <w:r w:rsidR="00C33538">
              <w:rPr>
                <w:rFonts w:cs="Calibri"/>
              </w:rPr>
              <w:t>, z późn. zm.</w:t>
            </w:r>
            <w:r w:rsidR="005E244E" w:rsidRPr="004139DF">
              <w:rPr>
                <w:rFonts w:cs="Calibri"/>
              </w:rPr>
              <w:t>)</w:t>
            </w:r>
          </w:p>
          <w:p w14:paraId="0EF43CC5" w14:textId="77777777" w:rsidR="005E244E" w:rsidRPr="004139DF" w:rsidRDefault="005E244E" w:rsidP="005E244E">
            <w:pPr>
              <w:spacing w:before="30" w:after="30" w:line="240" w:lineRule="auto"/>
              <w:rPr>
                <w:rFonts w:cs="Calibri"/>
              </w:rPr>
            </w:pPr>
          </w:p>
          <w:p w14:paraId="4ACC0ABD" w14:textId="77777777" w:rsidR="005E244E" w:rsidRPr="004139DF" w:rsidRDefault="005E244E" w:rsidP="005E244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</w:t>
            </w:r>
            <w:r w:rsidR="00B82FF6" w:rsidRPr="004139DF">
              <w:rPr>
                <w:rFonts w:cs="Calibri"/>
              </w:rPr>
              <w:t>e</w:t>
            </w:r>
            <w:r w:rsidRPr="004139DF">
              <w:rPr>
                <w:rFonts w:cs="Calibri"/>
              </w:rPr>
              <w:t xml:space="preserve"> Komisji (UE) nr 651/2014 z 17.06.2014 uznające niektóre rodzaje pomocy za zgodne z rynkiem wewnętrznym w zastos</w:t>
            </w:r>
            <w:r w:rsidR="006E71E1" w:rsidRPr="004139DF">
              <w:rPr>
                <w:rFonts w:cs="Calibri"/>
              </w:rPr>
              <w:t xml:space="preserve">owaniu art. 107 i 108 Traktatu </w:t>
            </w:r>
            <w:r w:rsidRPr="004139DF">
              <w:rPr>
                <w:rFonts w:cs="Calibri"/>
              </w:rPr>
              <w:t>(Dz. Urz. UE L 187 z 26.06.2014, s. 1</w:t>
            </w:r>
            <w:r w:rsidR="002265D6" w:rsidRPr="004139DF">
              <w:rPr>
                <w:rFonts w:cs="Calibri"/>
              </w:rPr>
              <w:t>, z późn. zm.</w:t>
            </w:r>
            <w:r w:rsidRPr="004139DF">
              <w:rPr>
                <w:rFonts w:cs="Calibri"/>
              </w:rPr>
              <w:t>)</w:t>
            </w:r>
          </w:p>
        </w:tc>
        <w:tc>
          <w:tcPr>
            <w:tcW w:w="1891" w:type="dxa"/>
            <w:gridSpan w:val="3"/>
          </w:tcPr>
          <w:p w14:paraId="10C4BED8" w14:textId="785FE66A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Rozporządzenie MIiR</w:t>
            </w:r>
            <w:r w:rsidR="000E063F">
              <w:rPr>
                <w:rFonts w:cs="Calibri"/>
                <w:color w:val="000000"/>
                <w:lang w:eastAsia="pl-PL"/>
              </w:rPr>
              <w:t xml:space="preserve"> </w:t>
            </w:r>
            <w:r w:rsidR="008A6A96" w:rsidRPr="004139DF">
              <w:rPr>
                <w:rFonts w:cs="Calibri"/>
                <w:color w:val="000000"/>
                <w:lang w:eastAsia="pl-PL"/>
              </w:rPr>
              <w:t xml:space="preserve">z dnia 2 lipca 2015 r. </w:t>
            </w:r>
            <w:r w:rsidRPr="004139DF">
              <w:rPr>
                <w:rFonts w:cs="Calibri"/>
                <w:color w:val="000000"/>
                <w:lang w:eastAsia="pl-PL"/>
              </w:rPr>
              <w:t>w sprawie udzielania pomocy de minimis i pomocy publicznej w ramach programów operacyjnych finansowanych z Europejskiego Funduszu Społecznego na lata 2014-2020</w:t>
            </w:r>
            <w:r w:rsidR="008A6A96" w:rsidRPr="004139DF">
              <w:rPr>
                <w:rFonts w:cs="Calibri"/>
                <w:color w:val="000000"/>
                <w:lang w:eastAsia="pl-PL"/>
              </w:rPr>
              <w:t xml:space="preserve"> (Dz. U. z 2015 r. poz. 1073</w:t>
            </w:r>
            <w:r w:rsidR="009747AE">
              <w:rPr>
                <w:rFonts w:cs="Calibri"/>
              </w:rPr>
              <w:t>, z późn. zm.</w:t>
            </w:r>
            <w:r w:rsidR="008A6A96" w:rsidRPr="004139DF">
              <w:rPr>
                <w:rFonts w:cs="Calibri"/>
                <w:color w:val="000000"/>
                <w:lang w:eastAsia="pl-PL"/>
              </w:rPr>
              <w:t>)</w:t>
            </w:r>
          </w:p>
        </w:tc>
      </w:tr>
      <w:tr w:rsidR="00EE6F25" w:rsidRPr="004139DF" w14:paraId="4A8F44C2" w14:textId="77777777" w:rsidTr="00091C5E">
        <w:tc>
          <w:tcPr>
            <w:tcW w:w="2375" w:type="dxa"/>
            <w:vMerge w:val="restart"/>
          </w:tcPr>
          <w:p w14:paraId="56D2BC39" w14:textId="77777777" w:rsidR="00EE6F25" w:rsidRPr="004139DF" w:rsidRDefault="00EE6F25" w:rsidP="008B1879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2295" w:type="dxa"/>
            <w:gridSpan w:val="4"/>
          </w:tcPr>
          <w:p w14:paraId="6D8BC9B8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8" w:type="dxa"/>
            <w:gridSpan w:val="2"/>
          </w:tcPr>
          <w:p w14:paraId="26C69114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7" w:type="dxa"/>
            <w:gridSpan w:val="2"/>
            <w:tcBorders>
              <w:bottom w:val="single" w:sz="4" w:space="0" w:color="auto"/>
            </w:tcBorders>
          </w:tcPr>
          <w:p w14:paraId="2AB88236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91" w:type="dxa"/>
            <w:gridSpan w:val="3"/>
            <w:tcBorders>
              <w:bottom w:val="single" w:sz="4" w:space="0" w:color="auto"/>
            </w:tcBorders>
          </w:tcPr>
          <w:p w14:paraId="03681236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720E8631" w14:textId="77777777" w:rsidTr="00091C5E">
        <w:tc>
          <w:tcPr>
            <w:tcW w:w="2375" w:type="dxa"/>
            <w:vMerge/>
          </w:tcPr>
          <w:p w14:paraId="754DA795" w14:textId="77777777" w:rsidR="00EE6F25" w:rsidRPr="004139DF" w:rsidRDefault="00EE6F25" w:rsidP="001C1641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95" w:type="dxa"/>
            <w:gridSpan w:val="4"/>
          </w:tcPr>
          <w:p w14:paraId="3F22E88E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2.9</w:t>
            </w:r>
          </w:p>
        </w:tc>
        <w:tc>
          <w:tcPr>
            <w:tcW w:w="1518" w:type="dxa"/>
            <w:gridSpan w:val="2"/>
          </w:tcPr>
          <w:p w14:paraId="394058F1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84,28%</w:t>
            </w:r>
          </w:p>
        </w:tc>
        <w:tc>
          <w:tcPr>
            <w:tcW w:w="1527" w:type="dxa"/>
            <w:gridSpan w:val="2"/>
            <w:shd w:val="thinDiagStripe" w:color="auto" w:fill="auto"/>
          </w:tcPr>
          <w:p w14:paraId="74A0E8B8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91" w:type="dxa"/>
            <w:gridSpan w:val="3"/>
            <w:shd w:val="thinDiagStripe" w:color="auto" w:fill="auto"/>
          </w:tcPr>
          <w:p w14:paraId="5C0CCC82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6A190B" w:rsidRPr="004139DF" w14:paraId="69CD6E55" w14:textId="77777777" w:rsidTr="00091C5E">
        <w:tc>
          <w:tcPr>
            <w:tcW w:w="2375" w:type="dxa"/>
            <w:vMerge w:val="restart"/>
          </w:tcPr>
          <w:p w14:paraId="323F0661" w14:textId="77777777" w:rsidR="006A190B" w:rsidRPr="004139DF" w:rsidRDefault="006A190B" w:rsidP="006A190B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Maksymalny % poziom dofinansowania całkowitego wydatków kwalifikowalnych na poziomie projektu (środki UE + ewentualnego współfinansowania z budżetu państwa lub innych źródeł przyznawane beneficjentowi przez właściwą instytucję)</w:t>
            </w:r>
          </w:p>
        </w:tc>
        <w:tc>
          <w:tcPr>
            <w:tcW w:w="2295" w:type="dxa"/>
            <w:gridSpan w:val="4"/>
          </w:tcPr>
          <w:p w14:paraId="36E48564" w14:textId="77777777" w:rsidR="006A190B" w:rsidRPr="004139DF" w:rsidRDefault="006A190B" w:rsidP="0024012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8" w:type="dxa"/>
            <w:gridSpan w:val="2"/>
          </w:tcPr>
          <w:p w14:paraId="77DE121C" w14:textId="77777777" w:rsidR="006A190B" w:rsidRPr="004139DF" w:rsidRDefault="006A190B" w:rsidP="0024012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7" w:type="dxa"/>
            <w:gridSpan w:val="2"/>
            <w:tcBorders>
              <w:bottom w:val="single" w:sz="4" w:space="0" w:color="auto"/>
            </w:tcBorders>
          </w:tcPr>
          <w:p w14:paraId="1D69B2A3" w14:textId="77777777" w:rsidR="006A190B" w:rsidRPr="004139DF" w:rsidRDefault="006A190B" w:rsidP="0024012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91" w:type="dxa"/>
            <w:gridSpan w:val="3"/>
            <w:tcBorders>
              <w:bottom w:val="single" w:sz="4" w:space="0" w:color="auto"/>
            </w:tcBorders>
          </w:tcPr>
          <w:p w14:paraId="7AF6D16E" w14:textId="77777777" w:rsidR="006A190B" w:rsidRPr="004139DF" w:rsidRDefault="006A190B" w:rsidP="0024012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6A190B" w:rsidRPr="004139DF" w14:paraId="7F9947E3" w14:textId="77777777" w:rsidTr="00091C5E">
        <w:tc>
          <w:tcPr>
            <w:tcW w:w="2375" w:type="dxa"/>
            <w:vMerge/>
          </w:tcPr>
          <w:p w14:paraId="090E9903" w14:textId="77777777" w:rsidR="006A190B" w:rsidRPr="004139DF" w:rsidRDefault="006A190B" w:rsidP="00240128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95" w:type="dxa"/>
            <w:gridSpan w:val="4"/>
          </w:tcPr>
          <w:p w14:paraId="1010AB4F" w14:textId="77777777" w:rsidR="006A190B" w:rsidRPr="004139DF" w:rsidRDefault="006A190B" w:rsidP="0024012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2.9</w:t>
            </w:r>
          </w:p>
        </w:tc>
        <w:tc>
          <w:tcPr>
            <w:tcW w:w="1518" w:type="dxa"/>
            <w:gridSpan w:val="2"/>
          </w:tcPr>
          <w:p w14:paraId="6A88B769" w14:textId="77777777" w:rsidR="006A190B" w:rsidRPr="004139DF" w:rsidRDefault="006A190B" w:rsidP="006A190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 projektu 1 – 90</w:t>
            </w:r>
            <w:r w:rsidR="00C2013E" w:rsidRPr="004139DF">
              <w:rPr>
                <w:rFonts w:cs="Calibri"/>
              </w:rPr>
              <w:t>,00</w:t>
            </w:r>
            <w:r w:rsidRPr="004139DF">
              <w:rPr>
                <w:rFonts w:cs="Calibri"/>
              </w:rPr>
              <w:t>%</w:t>
            </w:r>
          </w:p>
          <w:p w14:paraId="19F11C73" w14:textId="77777777" w:rsidR="006A190B" w:rsidRPr="004139DF" w:rsidRDefault="006A190B" w:rsidP="006A190B">
            <w:pPr>
              <w:spacing w:before="30" w:after="30" w:line="240" w:lineRule="auto"/>
              <w:rPr>
                <w:rFonts w:cs="Calibri"/>
              </w:rPr>
            </w:pPr>
          </w:p>
          <w:p w14:paraId="51DD316E" w14:textId="77777777" w:rsidR="006A190B" w:rsidRPr="004139DF" w:rsidRDefault="006A190B" w:rsidP="006A190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Pozostałe typy projektów – 100%</w:t>
            </w:r>
          </w:p>
        </w:tc>
        <w:tc>
          <w:tcPr>
            <w:tcW w:w="1527" w:type="dxa"/>
            <w:gridSpan w:val="2"/>
            <w:shd w:val="thinDiagStripe" w:color="auto" w:fill="auto"/>
          </w:tcPr>
          <w:p w14:paraId="2DBE3802" w14:textId="77777777" w:rsidR="006A190B" w:rsidRPr="004139DF" w:rsidRDefault="006A190B" w:rsidP="0024012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91" w:type="dxa"/>
            <w:gridSpan w:val="3"/>
            <w:shd w:val="thinDiagStripe" w:color="auto" w:fill="auto"/>
          </w:tcPr>
          <w:p w14:paraId="75775F8B" w14:textId="77777777" w:rsidR="006A190B" w:rsidRPr="004139DF" w:rsidRDefault="006A190B" w:rsidP="0024012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1937F82" w14:textId="77777777" w:rsidTr="00091C5E">
        <w:tc>
          <w:tcPr>
            <w:tcW w:w="2375" w:type="dxa"/>
            <w:vMerge w:val="restart"/>
          </w:tcPr>
          <w:p w14:paraId="3667BAFD" w14:textId="77777777" w:rsidR="00EE6F25" w:rsidRPr="004139DF" w:rsidRDefault="00EE6F25" w:rsidP="00D535DD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  <w:r w:rsidR="00420C8B" w:rsidRPr="004139DF">
              <w:rPr>
                <w:rFonts w:cs="Calibri"/>
              </w:rPr>
              <w:t xml:space="preserve"> (jeśli dotyczy)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2295" w:type="dxa"/>
            <w:gridSpan w:val="4"/>
          </w:tcPr>
          <w:p w14:paraId="447D4890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8" w:type="dxa"/>
            <w:gridSpan w:val="2"/>
          </w:tcPr>
          <w:p w14:paraId="15558F30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7" w:type="dxa"/>
            <w:gridSpan w:val="2"/>
            <w:tcBorders>
              <w:bottom w:val="single" w:sz="4" w:space="0" w:color="auto"/>
            </w:tcBorders>
          </w:tcPr>
          <w:p w14:paraId="0E62D3DF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91" w:type="dxa"/>
            <w:gridSpan w:val="3"/>
            <w:tcBorders>
              <w:bottom w:val="single" w:sz="4" w:space="0" w:color="auto"/>
            </w:tcBorders>
          </w:tcPr>
          <w:p w14:paraId="0066C4AB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378604F0" w14:textId="77777777" w:rsidTr="00091C5E">
        <w:tc>
          <w:tcPr>
            <w:tcW w:w="2375" w:type="dxa"/>
            <w:vMerge/>
          </w:tcPr>
          <w:p w14:paraId="128F583A" w14:textId="77777777" w:rsidR="00EE6F25" w:rsidRPr="004139DF" w:rsidRDefault="00EE6F25" w:rsidP="001C1641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95" w:type="dxa"/>
            <w:gridSpan w:val="4"/>
          </w:tcPr>
          <w:p w14:paraId="20385B30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2.9</w:t>
            </w:r>
          </w:p>
        </w:tc>
        <w:tc>
          <w:tcPr>
            <w:tcW w:w="1518" w:type="dxa"/>
            <w:gridSpan w:val="2"/>
          </w:tcPr>
          <w:p w14:paraId="2D0EFC62" w14:textId="77777777" w:rsidR="00EE6F25" w:rsidRPr="004139DF" w:rsidRDefault="00EE6F25" w:rsidP="00100A2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 projektu 1 – 10</w:t>
            </w:r>
            <w:r w:rsidR="00C2013E" w:rsidRPr="004139DF">
              <w:rPr>
                <w:rFonts w:cs="Calibri"/>
              </w:rPr>
              <w:t>,00</w:t>
            </w:r>
            <w:r w:rsidRPr="004139DF">
              <w:rPr>
                <w:rFonts w:cs="Calibri"/>
              </w:rPr>
              <w:t>%</w:t>
            </w:r>
          </w:p>
          <w:p w14:paraId="32F4FB11" w14:textId="77777777" w:rsidR="00EE6F25" w:rsidRPr="004139DF" w:rsidRDefault="00EE6F25" w:rsidP="00100A23">
            <w:pPr>
              <w:spacing w:before="30" w:after="30" w:line="240" w:lineRule="auto"/>
              <w:rPr>
                <w:rFonts w:cs="Calibri"/>
              </w:rPr>
            </w:pPr>
          </w:p>
          <w:p w14:paraId="7B508F3E" w14:textId="77777777" w:rsidR="00EE6F25" w:rsidRPr="004139DF" w:rsidRDefault="00EE6F25" w:rsidP="00100A2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Pozostałe typy projektów – nie dotyczy</w:t>
            </w:r>
          </w:p>
        </w:tc>
        <w:tc>
          <w:tcPr>
            <w:tcW w:w="1527" w:type="dxa"/>
            <w:gridSpan w:val="2"/>
            <w:shd w:val="thinDiagStripe" w:color="auto" w:fill="auto"/>
          </w:tcPr>
          <w:p w14:paraId="5C943615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91" w:type="dxa"/>
            <w:gridSpan w:val="3"/>
            <w:shd w:val="thinDiagStripe" w:color="auto" w:fill="auto"/>
          </w:tcPr>
          <w:p w14:paraId="3CEBA782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126E55F4" w14:textId="77777777" w:rsidTr="00091C5E">
        <w:tc>
          <w:tcPr>
            <w:tcW w:w="2375" w:type="dxa"/>
            <w:vMerge w:val="restart"/>
          </w:tcPr>
          <w:p w14:paraId="2B783571" w14:textId="77777777" w:rsidR="00EE6F25" w:rsidRPr="004139DF" w:rsidRDefault="00EE6F25" w:rsidP="001C1641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Minimalnai maksymalna wartość projektu (PLN)</w:t>
            </w:r>
          </w:p>
          <w:p w14:paraId="3DA70A1D" w14:textId="77777777" w:rsidR="00EE6F25" w:rsidRPr="004139DF" w:rsidRDefault="00EE6F25" w:rsidP="001C1641">
            <w:pPr>
              <w:pStyle w:val="Akapitzlist"/>
              <w:suppressAutoHyphens/>
              <w:spacing w:before="30" w:after="30" w:line="240" w:lineRule="auto"/>
              <w:ind w:left="360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(jeśli dotyczy)</w:t>
            </w:r>
          </w:p>
        </w:tc>
        <w:tc>
          <w:tcPr>
            <w:tcW w:w="2295" w:type="dxa"/>
            <w:gridSpan w:val="4"/>
          </w:tcPr>
          <w:p w14:paraId="4C3BE11D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8" w:type="dxa"/>
            <w:gridSpan w:val="2"/>
          </w:tcPr>
          <w:p w14:paraId="3037E290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7" w:type="dxa"/>
            <w:gridSpan w:val="2"/>
            <w:tcBorders>
              <w:bottom w:val="single" w:sz="4" w:space="0" w:color="auto"/>
            </w:tcBorders>
          </w:tcPr>
          <w:p w14:paraId="6AFB7DA9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91" w:type="dxa"/>
            <w:gridSpan w:val="3"/>
            <w:tcBorders>
              <w:bottom w:val="single" w:sz="4" w:space="0" w:color="auto"/>
            </w:tcBorders>
          </w:tcPr>
          <w:p w14:paraId="4D10A3F2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23072FF2" w14:textId="77777777" w:rsidTr="00091C5E">
        <w:tc>
          <w:tcPr>
            <w:tcW w:w="2375" w:type="dxa"/>
            <w:vMerge/>
          </w:tcPr>
          <w:p w14:paraId="2DE43FB8" w14:textId="77777777" w:rsidR="00EE6F25" w:rsidRPr="004139DF" w:rsidRDefault="00EE6F25" w:rsidP="001C1641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95" w:type="dxa"/>
            <w:gridSpan w:val="4"/>
          </w:tcPr>
          <w:p w14:paraId="286D33A9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2.9</w:t>
            </w:r>
          </w:p>
        </w:tc>
        <w:tc>
          <w:tcPr>
            <w:tcW w:w="1518" w:type="dxa"/>
            <w:gridSpan w:val="2"/>
          </w:tcPr>
          <w:p w14:paraId="0063AE9E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wartość projektu: 50 tys. PLN</w:t>
            </w:r>
          </w:p>
        </w:tc>
        <w:tc>
          <w:tcPr>
            <w:tcW w:w="1527" w:type="dxa"/>
            <w:gridSpan w:val="2"/>
            <w:shd w:val="thinDiagStripe" w:color="auto" w:fill="auto"/>
          </w:tcPr>
          <w:p w14:paraId="0B2E9D2C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91" w:type="dxa"/>
            <w:gridSpan w:val="3"/>
            <w:shd w:val="thinDiagStripe" w:color="auto" w:fill="auto"/>
          </w:tcPr>
          <w:p w14:paraId="16505630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3F943437" w14:textId="77777777" w:rsidTr="00091C5E">
        <w:tc>
          <w:tcPr>
            <w:tcW w:w="2375" w:type="dxa"/>
            <w:vMerge w:val="restart"/>
          </w:tcPr>
          <w:p w14:paraId="65C70A33" w14:textId="77777777" w:rsidR="00EE6F25" w:rsidRPr="004139DF" w:rsidRDefault="00EE6F25" w:rsidP="00420C8B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Minimalna </w:t>
            </w:r>
            <w:r w:rsidRPr="004139DF">
              <w:rPr>
                <w:rFonts w:cs="Calibri"/>
              </w:rPr>
              <w:br/>
              <w:t xml:space="preserve">i maksymalna </w:t>
            </w:r>
            <w:r w:rsidR="00420C8B" w:rsidRPr="004139DF">
              <w:rPr>
                <w:rFonts w:cs="Calibri"/>
              </w:rPr>
              <w:t xml:space="preserve">wartość wydatków kwalifikowalnych projektu </w:t>
            </w:r>
            <w:r w:rsidRPr="004139DF">
              <w:rPr>
                <w:rFonts w:cs="Calibri"/>
              </w:rPr>
              <w:t xml:space="preserve">(PLN)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2295" w:type="dxa"/>
            <w:gridSpan w:val="4"/>
          </w:tcPr>
          <w:p w14:paraId="1FDF4053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8" w:type="dxa"/>
            <w:gridSpan w:val="2"/>
          </w:tcPr>
          <w:p w14:paraId="52B380A0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7" w:type="dxa"/>
            <w:gridSpan w:val="2"/>
            <w:tcBorders>
              <w:bottom w:val="single" w:sz="4" w:space="0" w:color="auto"/>
            </w:tcBorders>
          </w:tcPr>
          <w:p w14:paraId="4B5A571C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91" w:type="dxa"/>
            <w:gridSpan w:val="3"/>
            <w:tcBorders>
              <w:bottom w:val="single" w:sz="4" w:space="0" w:color="auto"/>
            </w:tcBorders>
          </w:tcPr>
          <w:p w14:paraId="63CCB6F8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21CEAE46" w14:textId="77777777" w:rsidTr="00091C5E">
        <w:tc>
          <w:tcPr>
            <w:tcW w:w="2375" w:type="dxa"/>
            <w:vMerge/>
          </w:tcPr>
          <w:p w14:paraId="33A3FFF1" w14:textId="77777777" w:rsidR="00EE6F25" w:rsidRPr="004139DF" w:rsidRDefault="00EE6F25" w:rsidP="001C1641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95" w:type="dxa"/>
            <w:gridSpan w:val="4"/>
          </w:tcPr>
          <w:p w14:paraId="359E91D9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2.9</w:t>
            </w:r>
          </w:p>
        </w:tc>
        <w:tc>
          <w:tcPr>
            <w:tcW w:w="1518" w:type="dxa"/>
            <w:gridSpan w:val="2"/>
          </w:tcPr>
          <w:p w14:paraId="1F4E0EBF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527" w:type="dxa"/>
            <w:gridSpan w:val="2"/>
            <w:shd w:val="thinDiagStripe" w:color="auto" w:fill="auto"/>
          </w:tcPr>
          <w:p w14:paraId="109871DB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91" w:type="dxa"/>
            <w:gridSpan w:val="3"/>
            <w:shd w:val="thinDiagStripe" w:color="auto" w:fill="auto"/>
          </w:tcPr>
          <w:p w14:paraId="4354A870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803DB6" w:rsidRPr="004139DF" w14:paraId="19C2C706" w14:textId="77777777" w:rsidTr="00091C5E">
        <w:trPr>
          <w:trHeight w:val="162"/>
        </w:trPr>
        <w:tc>
          <w:tcPr>
            <w:tcW w:w="2375" w:type="dxa"/>
            <w:vMerge w:val="restart"/>
          </w:tcPr>
          <w:p w14:paraId="11008840" w14:textId="77777777" w:rsidR="00803DB6" w:rsidRPr="004139DF" w:rsidRDefault="00803DB6" w:rsidP="001C1641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2268" w:type="dxa"/>
            <w:gridSpan w:val="3"/>
          </w:tcPr>
          <w:p w14:paraId="5C77CA67" w14:textId="77777777" w:rsidR="00803DB6" w:rsidRPr="004139DF" w:rsidRDefault="00803DB6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59" w:type="dxa"/>
            <w:gridSpan w:val="4"/>
          </w:tcPr>
          <w:p w14:paraId="7A9CB25F" w14:textId="77777777" w:rsidR="00803DB6" w:rsidRPr="004139DF" w:rsidRDefault="00803DB6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61" w:type="dxa"/>
            <w:gridSpan w:val="2"/>
            <w:tcBorders>
              <w:bottom w:val="single" w:sz="4" w:space="0" w:color="auto"/>
            </w:tcBorders>
          </w:tcPr>
          <w:p w14:paraId="6873E85C" w14:textId="77777777" w:rsidR="00803DB6" w:rsidRPr="004139DF" w:rsidRDefault="00803DB6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14:paraId="41A60962" w14:textId="77777777" w:rsidR="00803DB6" w:rsidRPr="004139DF" w:rsidRDefault="00803DB6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803DB6" w:rsidRPr="004139DF" w14:paraId="198A1BE2" w14:textId="77777777" w:rsidTr="00091C5E">
        <w:trPr>
          <w:trHeight w:val="162"/>
        </w:trPr>
        <w:tc>
          <w:tcPr>
            <w:tcW w:w="2375" w:type="dxa"/>
            <w:vMerge/>
          </w:tcPr>
          <w:p w14:paraId="605A0386" w14:textId="77777777" w:rsidR="00803DB6" w:rsidRPr="004139DF" w:rsidRDefault="00803DB6" w:rsidP="001C1641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68" w:type="dxa"/>
            <w:gridSpan w:val="3"/>
          </w:tcPr>
          <w:p w14:paraId="78461D6B" w14:textId="77777777" w:rsidR="00803DB6" w:rsidRPr="004139DF" w:rsidRDefault="00803DB6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2.9</w:t>
            </w:r>
          </w:p>
        </w:tc>
        <w:tc>
          <w:tcPr>
            <w:tcW w:w="1559" w:type="dxa"/>
            <w:gridSpan w:val="4"/>
          </w:tcPr>
          <w:p w14:paraId="27437C4C" w14:textId="32F3F4F3" w:rsidR="00F05599" w:rsidRDefault="00EF3492" w:rsidP="00EF3492">
            <w:pPr>
              <w:spacing w:before="30" w:after="30" w:line="240" w:lineRule="auto"/>
              <w:rPr>
                <w:rFonts w:cs="Calibri"/>
              </w:rPr>
            </w:pPr>
            <w:r w:rsidRPr="001F5935">
              <w:rPr>
                <w:rFonts w:cs="Calibri"/>
              </w:rPr>
              <w:t>37 375</w:t>
            </w:r>
            <w:r w:rsidR="00F05599" w:rsidRPr="001F5935">
              <w:rPr>
                <w:rFonts w:cs="Calibri"/>
              </w:rPr>
              <w:t> </w:t>
            </w:r>
            <w:r w:rsidRPr="001F5935">
              <w:rPr>
                <w:rFonts w:cs="Calibri"/>
              </w:rPr>
              <w:t>044</w:t>
            </w:r>
            <w:r w:rsidR="00803DB6" w:rsidRPr="004139DF">
              <w:rPr>
                <w:rFonts w:cs="Calibri"/>
              </w:rPr>
              <w:t xml:space="preserve">, w tym wkład UE </w:t>
            </w:r>
          </w:p>
          <w:p w14:paraId="34E387BC" w14:textId="5408D742" w:rsidR="00F05599" w:rsidRPr="001F5935" w:rsidRDefault="00EF3492" w:rsidP="00EF3492">
            <w:pPr>
              <w:spacing w:before="30" w:after="30" w:line="240" w:lineRule="auto"/>
              <w:rPr>
                <w:rFonts w:cs="Calibri"/>
              </w:rPr>
            </w:pPr>
            <w:r w:rsidRPr="001F5935">
              <w:rPr>
                <w:rFonts w:cs="Calibri"/>
              </w:rPr>
              <w:t>31 501</w:t>
            </w:r>
            <w:r w:rsidR="00F05599" w:rsidRPr="001F5935">
              <w:rPr>
                <w:rFonts w:cs="Calibri"/>
              </w:rPr>
              <w:t> </w:t>
            </w:r>
            <w:r w:rsidRPr="001F5935">
              <w:rPr>
                <w:rFonts w:cs="Calibri"/>
              </w:rPr>
              <w:t>224</w:t>
            </w:r>
          </w:p>
        </w:tc>
        <w:tc>
          <w:tcPr>
            <w:tcW w:w="1561" w:type="dxa"/>
            <w:gridSpan w:val="2"/>
            <w:shd w:val="thinDiagStripe" w:color="auto" w:fill="auto"/>
          </w:tcPr>
          <w:p w14:paraId="17DB0680" w14:textId="77777777" w:rsidR="00803DB6" w:rsidRPr="004139DF" w:rsidRDefault="00803DB6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43" w:type="dxa"/>
            <w:gridSpan w:val="2"/>
            <w:shd w:val="thinDiagStripe" w:color="auto" w:fill="auto"/>
          </w:tcPr>
          <w:p w14:paraId="48950FC0" w14:textId="77777777" w:rsidR="00803DB6" w:rsidRPr="004139DF" w:rsidRDefault="00803DB6" w:rsidP="001C1641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33D169B2" w14:textId="77777777" w:rsidTr="00091C5E">
        <w:tc>
          <w:tcPr>
            <w:tcW w:w="2375" w:type="dxa"/>
          </w:tcPr>
          <w:p w14:paraId="625C6C7D" w14:textId="77777777" w:rsidR="00EE6F25" w:rsidRPr="004139DF" w:rsidRDefault="00EE6F25" w:rsidP="001C1641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7231" w:type="dxa"/>
            <w:gridSpan w:val="11"/>
          </w:tcPr>
          <w:p w14:paraId="0EBAEAE1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Wdrażanie za pośrednictwem funduszu funduszy.</w:t>
            </w:r>
          </w:p>
        </w:tc>
      </w:tr>
      <w:tr w:rsidR="00EE6F25" w:rsidRPr="004139DF" w14:paraId="0A110C45" w14:textId="77777777" w:rsidTr="00091C5E">
        <w:tc>
          <w:tcPr>
            <w:tcW w:w="2375" w:type="dxa"/>
          </w:tcPr>
          <w:p w14:paraId="03D08EBC" w14:textId="77777777" w:rsidR="00EE6F25" w:rsidRPr="004139DF" w:rsidRDefault="00EE6F25" w:rsidP="001C1641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 warunki przyznawania</w:t>
            </w:r>
          </w:p>
        </w:tc>
        <w:tc>
          <w:tcPr>
            <w:tcW w:w="7231" w:type="dxa"/>
            <w:gridSpan w:val="11"/>
          </w:tcPr>
          <w:p w14:paraId="73007732" w14:textId="77777777" w:rsidR="00EE6F25" w:rsidRPr="00C3410B" w:rsidRDefault="00EE6F25" w:rsidP="0030499B">
            <w:pPr>
              <w:pStyle w:val="Akapitzlist"/>
              <w:shd w:val="clear" w:color="auto" w:fill="FFFFFF"/>
              <w:spacing w:before="30" w:after="30" w:line="240" w:lineRule="auto"/>
              <w:ind w:left="0"/>
              <w:rPr>
                <w:szCs w:val="22"/>
              </w:rPr>
            </w:pPr>
            <w:r w:rsidRPr="00C3410B">
              <w:rPr>
                <w:szCs w:val="22"/>
              </w:rPr>
              <w:t>Instrumenty pożyczkowe</w:t>
            </w:r>
            <w:r w:rsidR="00C3410B">
              <w:rPr>
                <w:szCs w:val="22"/>
              </w:rPr>
              <w:t>.</w:t>
            </w:r>
          </w:p>
          <w:p w14:paraId="73E99C24" w14:textId="77777777" w:rsidR="00EE6F25" w:rsidRPr="0030499B" w:rsidRDefault="00EE6F25" w:rsidP="00A97CDF">
            <w:pPr>
              <w:pStyle w:val="Akapitzlist"/>
              <w:shd w:val="clear" w:color="auto" w:fill="FFFFFF"/>
              <w:spacing w:before="30" w:after="30" w:line="240" w:lineRule="auto"/>
              <w:rPr>
                <w:rFonts w:cs="Calibri"/>
                <w:szCs w:val="22"/>
              </w:rPr>
            </w:pPr>
          </w:p>
          <w:p w14:paraId="64180F55" w14:textId="77777777" w:rsidR="00EE6F25" w:rsidRPr="004139DF" w:rsidRDefault="00EE6F25" w:rsidP="001D0EDD">
            <w:pPr>
              <w:pStyle w:val="Akapitzlist"/>
              <w:shd w:val="clear" w:color="auto" w:fill="FFFFFF"/>
              <w:spacing w:before="30" w:after="30" w:line="240" w:lineRule="auto"/>
              <w:ind w:left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Warunki przyznawania: wzrost liczby miejsc pracy dla osób zagrożonych ubóstwem </w:t>
            </w:r>
            <w:r w:rsidR="001D0EDD" w:rsidRPr="004139DF">
              <w:rPr>
                <w:rFonts w:cs="Calibri"/>
                <w:szCs w:val="22"/>
              </w:rPr>
              <w:t>lub</w:t>
            </w:r>
            <w:r w:rsidRPr="004139DF">
              <w:rPr>
                <w:rFonts w:cs="Calibri"/>
                <w:szCs w:val="22"/>
              </w:rPr>
              <w:t xml:space="preserve"> wykluczeniem społecznym lub zachowanie istniejących miejsc pracy dla tych osób lub osiągnięcie korzyści społecznych ze wspieranych przedsięwzięć. </w:t>
            </w:r>
          </w:p>
        </w:tc>
      </w:tr>
      <w:tr w:rsidR="00EE6F25" w:rsidRPr="004139DF" w14:paraId="6AE4D316" w14:textId="77777777" w:rsidTr="00091C5E">
        <w:tc>
          <w:tcPr>
            <w:tcW w:w="2375" w:type="dxa"/>
          </w:tcPr>
          <w:p w14:paraId="4B10651E" w14:textId="77777777" w:rsidR="00EE6F25" w:rsidRPr="004139DF" w:rsidRDefault="00EE6F25" w:rsidP="001C1641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7231" w:type="dxa"/>
            <w:gridSpan w:val="11"/>
          </w:tcPr>
          <w:p w14:paraId="4F0416A0" w14:textId="77777777" w:rsidR="00EE6F25" w:rsidRPr="004139DF" w:rsidRDefault="00EE6F25" w:rsidP="006A190B">
            <w:pPr>
              <w:numPr>
                <w:ilvl w:val="0"/>
                <w:numId w:val="273"/>
              </w:num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Podmioty ekonomii społecznej, w tym przedsiębiorstwa społeczne</w:t>
            </w:r>
          </w:p>
        </w:tc>
      </w:tr>
    </w:tbl>
    <w:p w14:paraId="6782E076" w14:textId="77777777" w:rsidR="00EE6F25" w:rsidRPr="004139DF" w:rsidRDefault="00EE6F25" w:rsidP="00112C89"/>
    <w:p w14:paraId="29B122C7" w14:textId="77777777" w:rsidR="003D2669" w:rsidRPr="004139DF" w:rsidRDefault="003D2669" w:rsidP="00112C89"/>
    <w:p w14:paraId="0B8FF67A" w14:textId="77777777" w:rsidR="00EE6F25" w:rsidRPr="004139DF" w:rsidRDefault="00EE6F25" w:rsidP="000662F4">
      <w:pPr>
        <w:pStyle w:val="Nagwek3"/>
      </w:pPr>
      <w:bookmarkStart w:id="218" w:name="_Toc506215789"/>
      <w:bookmarkStart w:id="219" w:name="_Toc516493988"/>
      <w:bookmarkStart w:id="220" w:name="_Toc527626112"/>
      <w:bookmarkStart w:id="221" w:name="_Toc532647407"/>
      <w:bookmarkStart w:id="222" w:name="_Toc533060899"/>
      <w:bookmarkStart w:id="223" w:name="_Toc27992907"/>
      <w:bookmarkStart w:id="224" w:name="_Toc31092978"/>
      <w:bookmarkStart w:id="225" w:name="_Toc118124573"/>
      <w:r w:rsidRPr="004139DF">
        <w:t>Działanie 2.10 Wysoka jakość systemu oświaty</w:t>
      </w:r>
      <w:bookmarkEnd w:id="218"/>
      <w:bookmarkEnd w:id="219"/>
      <w:bookmarkEnd w:id="220"/>
      <w:bookmarkEnd w:id="221"/>
      <w:bookmarkEnd w:id="222"/>
      <w:bookmarkEnd w:id="223"/>
      <w:bookmarkEnd w:id="224"/>
      <w:bookmarkEnd w:id="225"/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1134"/>
        <w:gridCol w:w="142"/>
        <w:gridCol w:w="497"/>
        <w:gridCol w:w="1773"/>
        <w:gridCol w:w="123"/>
        <w:gridCol w:w="17"/>
        <w:gridCol w:w="1511"/>
        <w:gridCol w:w="48"/>
        <w:gridCol w:w="74"/>
        <w:gridCol w:w="1773"/>
      </w:tblGrid>
      <w:tr w:rsidR="00EE6F25" w:rsidRPr="004139DF" w14:paraId="7452046B" w14:textId="77777777" w:rsidTr="00643AB3">
        <w:trPr>
          <w:cantSplit/>
        </w:trPr>
        <w:tc>
          <w:tcPr>
            <w:tcW w:w="9468" w:type="dxa"/>
            <w:gridSpan w:val="11"/>
            <w:shd w:val="clear" w:color="auto" w:fill="E6E6E6"/>
          </w:tcPr>
          <w:p w14:paraId="2CEF530E" w14:textId="77777777" w:rsidR="00EE6F25" w:rsidRPr="004139DF" w:rsidRDefault="00EE6F25" w:rsidP="00643AB3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0BDECB2E" w14:textId="77777777" w:rsidTr="00770100">
        <w:trPr>
          <w:trHeight w:val="587"/>
        </w:trPr>
        <w:tc>
          <w:tcPr>
            <w:tcW w:w="2376" w:type="dxa"/>
          </w:tcPr>
          <w:p w14:paraId="09806FE4" w14:textId="77777777" w:rsidR="00EE6F25" w:rsidRPr="004139DF" w:rsidRDefault="00EE6F25" w:rsidP="00272942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1134" w:type="dxa"/>
          </w:tcPr>
          <w:p w14:paraId="1F512A6A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2.10</w:t>
            </w:r>
          </w:p>
        </w:tc>
        <w:tc>
          <w:tcPr>
            <w:tcW w:w="5958" w:type="dxa"/>
            <w:gridSpan w:val="9"/>
          </w:tcPr>
          <w:p w14:paraId="07D4DAE9" w14:textId="77777777" w:rsidR="00EE6F25" w:rsidRPr="004139DF" w:rsidRDefault="00EE6F25" w:rsidP="00770100">
            <w:pPr>
              <w:rPr>
                <w:rFonts w:cs="Calibri"/>
              </w:rPr>
            </w:pPr>
            <w:r w:rsidRPr="004139DF">
              <w:rPr>
                <w:rFonts w:cs="Calibri"/>
              </w:rPr>
              <w:t>Wysoka jakość systemu oświaty</w:t>
            </w:r>
          </w:p>
        </w:tc>
      </w:tr>
      <w:tr w:rsidR="004E2B22" w:rsidRPr="004139DF" w14:paraId="13748FC6" w14:textId="77777777" w:rsidTr="004E2B22">
        <w:trPr>
          <w:trHeight w:val="416"/>
        </w:trPr>
        <w:tc>
          <w:tcPr>
            <w:tcW w:w="2376" w:type="dxa"/>
          </w:tcPr>
          <w:p w14:paraId="7D254F77" w14:textId="77777777" w:rsidR="004E2B22" w:rsidRPr="004139DF" w:rsidRDefault="004E2B22" w:rsidP="00272942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7092" w:type="dxa"/>
            <w:gridSpan w:val="10"/>
          </w:tcPr>
          <w:p w14:paraId="1B668B6F" w14:textId="795A05D6" w:rsidR="007A0E8C" w:rsidRPr="0015795E" w:rsidRDefault="007A0E8C" w:rsidP="00770100">
            <w:pPr>
              <w:pStyle w:val="Akapitzlist"/>
              <w:numPr>
                <w:ilvl w:val="0"/>
                <w:numId w:val="261"/>
              </w:numPr>
              <w:spacing w:before="30" w:after="30" w:line="240" w:lineRule="auto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t xml:space="preserve">Poprawa funkcjonowania i zwiększenie wykorzystania systemu wspomagania szkół w zakresie </w:t>
            </w:r>
            <w:r w:rsidRPr="00B97DFC">
              <w:t>rozwoju u uczniów</w:t>
            </w:r>
            <w:r w:rsidRPr="004139DF">
              <w:t xml:space="preserve"> kompetencji kluczowych i umiejętności uniwersalnych tzw. </w:t>
            </w:r>
            <w:r w:rsidRPr="004139DF">
              <w:rPr>
                <w:i/>
              </w:rPr>
              <w:t>transversal</w:t>
            </w:r>
            <w:r w:rsidR="000E063F">
              <w:rPr>
                <w:i/>
              </w:rPr>
              <w:t xml:space="preserve"> </w:t>
            </w:r>
            <w:r w:rsidRPr="004139DF">
              <w:rPr>
                <w:i/>
              </w:rPr>
              <w:t>skills</w:t>
            </w:r>
            <w:r w:rsidRPr="004139DF">
              <w:t xml:space="preserve"> niezbędnych na rynku pracy, obejmujących: umiejętności matematyczno-przyrodnicze, umiejętności posługiwania się językami obcymi (w tym język polski dla cudzoziemców i osób powracających do Polski oraz ich rodzin), ICT, umiejętność rozumienia (ang. </w:t>
            </w:r>
            <w:r w:rsidRPr="004139DF">
              <w:rPr>
                <w:i/>
              </w:rPr>
              <w:t>literacy</w:t>
            </w:r>
            <w:r w:rsidRPr="004139DF">
              <w:t>), kreatywność, innowacyjność, przedsiębiorczość, krytyczne myślenie, rozwiązywanie problemów, umiejętność uczenia się, umiejętność pracy zespołowej w kontekście środowiska pracy</w:t>
            </w:r>
            <w:r w:rsidRPr="004139DF">
              <w:rPr>
                <w:rStyle w:val="Odwoanieprzypisudolnego"/>
              </w:rPr>
              <w:footnoteReference w:id="39"/>
            </w:r>
            <w:r w:rsidRPr="004139DF">
              <w:t xml:space="preserve">, </w:t>
            </w:r>
            <w:r w:rsidRPr="00B97DFC">
              <w:t>jak również</w:t>
            </w:r>
            <w:r w:rsidRPr="004139DF">
              <w:t>, nauczania eksperymentalnego oraz metod zindywidualizowanego podejścia do ucznia</w:t>
            </w:r>
          </w:p>
          <w:p w14:paraId="47FFD6E6" w14:textId="77777777" w:rsidR="004E2B22" w:rsidRPr="00C05CF0" w:rsidRDefault="007A0E8C" w:rsidP="00770100">
            <w:pPr>
              <w:pStyle w:val="Akapitzlist"/>
              <w:numPr>
                <w:ilvl w:val="0"/>
                <w:numId w:val="261"/>
              </w:numPr>
              <w:spacing w:before="30" w:after="30" w:line="240" w:lineRule="auto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t>Zwiększenie wykorzystania przez szkoły i placówki zmodernizowanych treści, narzędzi i zasobów wspierających proces kształcenia ogólnego w zakresie rozwoju u uczniów kompetencji kluczowych i umiejętności uniwersalnych, jak również nauczania eksperymentalnego oraz metod zindywidualizowanego podejścia do ucznia</w:t>
            </w:r>
          </w:p>
          <w:p w14:paraId="67588C45" w14:textId="77777777" w:rsidR="00D63DC7" w:rsidRPr="00D623CB" w:rsidRDefault="00D63DC7" w:rsidP="00770100">
            <w:pPr>
              <w:pStyle w:val="Akapitzlist"/>
              <w:numPr>
                <w:ilvl w:val="0"/>
                <w:numId w:val="261"/>
              </w:numPr>
              <w:spacing w:before="30" w:after="30" w:line="240" w:lineRule="auto"/>
              <w:jc w:val="both"/>
              <w:rPr>
                <w:rFonts w:cs="Calibri"/>
                <w:color w:val="000000"/>
                <w:lang w:eastAsia="pl-PL"/>
              </w:rPr>
            </w:pPr>
            <w:r w:rsidRPr="00170D83">
              <w:t>Poprawa dostępności usług edukacyjnych dla uczniów ze specjalnymi potrzebami edukacyjnymi, w tym z niepełnosprawnościami</w:t>
            </w:r>
          </w:p>
          <w:p w14:paraId="3CE40A86" w14:textId="60CB31BD" w:rsidR="00CC6C68" w:rsidRPr="004139DF" w:rsidRDefault="00CC6C68" w:rsidP="00770100">
            <w:pPr>
              <w:pStyle w:val="Akapitzlist"/>
              <w:numPr>
                <w:ilvl w:val="0"/>
                <w:numId w:val="261"/>
              </w:numPr>
              <w:spacing w:before="30" w:after="30" w:line="240" w:lineRule="auto"/>
              <w:jc w:val="both"/>
              <w:rPr>
                <w:rFonts w:cs="Calibri"/>
                <w:color w:val="000000"/>
                <w:lang w:eastAsia="pl-PL"/>
              </w:rPr>
            </w:pPr>
            <w:r w:rsidRPr="00CC6C68">
              <w:rPr>
                <w:rFonts w:cs="Calibri"/>
                <w:color w:val="000000"/>
                <w:lang w:eastAsia="pl-PL"/>
              </w:rPr>
              <w:t>Zwiększenie dostępu do polskiego systemu edukacyjnego dla obywateli Ukrainy</w:t>
            </w:r>
          </w:p>
        </w:tc>
      </w:tr>
      <w:tr w:rsidR="00106B7A" w:rsidRPr="004139DF" w14:paraId="00FFD440" w14:textId="77777777" w:rsidTr="004E2B22">
        <w:trPr>
          <w:trHeight w:val="416"/>
        </w:trPr>
        <w:tc>
          <w:tcPr>
            <w:tcW w:w="2376" w:type="dxa"/>
          </w:tcPr>
          <w:p w14:paraId="79BC5147" w14:textId="77777777" w:rsidR="00106B7A" w:rsidRPr="004139DF" w:rsidRDefault="00106B7A" w:rsidP="00272942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rezultatu bezpośredniego </w:t>
            </w:r>
          </w:p>
        </w:tc>
        <w:tc>
          <w:tcPr>
            <w:tcW w:w="7092" w:type="dxa"/>
            <w:gridSpan w:val="10"/>
          </w:tcPr>
          <w:p w14:paraId="48871365" w14:textId="77777777" w:rsidR="00106B7A" w:rsidRPr="004139DF" w:rsidRDefault="00106B7A" w:rsidP="00091C5E">
            <w:pPr>
              <w:pStyle w:val="Akapitzlist"/>
              <w:spacing w:before="30" w:after="30" w:line="240" w:lineRule="auto"/>
              <w:ind w:left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Zgodnie z załącznikiem 2a</w:t>
            </w:r>
          </w:p>
        </w:tc>
      </w:tr>
      <w:tr w:rsidR="00106B7A" w:rsidRPr="004139DF" w14:paraId="0D370F82" w14:textId="77777777" w:rsidTr="004E2B22">
        <w:trPr>
          <w:trHeight w:val="416"/>
        </w:trPr>
        <w:tc>
          <w:tcPr>
            <w:tcW w:w="2376" w:type="dxa"/>
          </w:tcPr>
          <w:p w14:paraId="717E4475" w14:textId="77777777" w:rsidR="00106B7A" w:rsidRPr="004139DF" w:rsidRDefault="00106B7A" w:rsidP="00272942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7092" w:type="dxa"/>
            <w:gridSpan w:val="10"/>
          </w:tcPr>
          <w:p w14:paraId="141538F7" w14:textId="77777777" w:rsidR="00106B7A" w:rsidRPr="004139DF" w:rsidRDefault="00106B7A" w:rsidP="00091C5E">
            <w:pPr>
              <w:pStyle w:val="Akapitzlist"/>
              <w:spacing w:before="30" w:after="30" w:line="240" w:lineRule="auto"/>
              <w:ind w:left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Zgodnie z załącznikiem</w:t>
            </w:r>
            <w:r w:rsidR="004D3942" w:rsidRPr="004139DF">
              <w:rPr>
                <w:rFonts w:cs="Calibri"/>
                <w:szCs w:val="22"/>
              </w:rPr>
              <w:t xml:space="preserve"> 2a</w:t>
            </w:r>
          </w:p>
        </w:tc>
      </w:tr>
      <w:tr w:rsidR="00EE6F25" w:rsidRPr="004139DF" w14:paraId="0F34766A" w14:textId="77777777" w:rsidTr="00770100">
        <w:trPr>
          <w:trHeight w:val="179"/>
        </w:trPr>
        <w:tc>
          <w:tcPr>
            <w:tcW w:w="2376" w:type="dxa"/>
          </w:tcPr>
          <w:p w14:paraId="145AB569" w14:textId="77777777" w:rsidR="00EE6F25" w:rsidRPr="004139DF" w:rsidRDefault="00EE6F25" w:rsidP="008C78B3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1134" w:type="dxa"/>
          </w:tcPr>
          <w:p w14:paraId="76EE460C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2.10</w:t>
            </w:r>
          </w:p>
        </w:tc>
        <w:tc>
          <w:tcPr>
            <w:tcW w:w="5958" w:type="dxa"/>
            <w:gridSpan w:val="9"/>
          </w:tcPr>
          <w:p w14:paraId="2E023073" w14:textId="58D9AE25" w:rsidR="00EE6F25" w:rsidRPr="004139DF" w:rsidRDefault="00EE6F25" w:rsidP="00660318">
            <w:pPr>
              <w:pStyle w:val="Normalny1"/>
              <w:numPr>
                <w:ilvl w:val="0"/>
                <w:numId w:val="2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76" w:lineRule="auto"/>
              <w:ind w:left="211" w:right="113" w:hanging="211"/>
              <w:jc w:val="both"/>
              <w:rPr>
                <w:rFonts w:ascii="Calibri" w:hAnsi="Calibri" w:cs="Calibri"/>
                <w:b/>
                <w:color w:val="auto"/>
                <w:sz w:val="22"/>
                <w:szCs w:val="22"/>
                <w:lang w:eastAsia="en-US"/>
              </w:rPr>
            </w:pPr>
            <w:r w:rsidRPr="004139DF">
              <w:rPr>
                <w:rFonts w:ascii="Calibri" w:hAnsi="Calibri" w:cs="Calibri"/>
                <w:b/>
                <w:color w:val="auto"/>
                <w:sz w:val="22"/>
                <w:szCs w:val="22"/>
                <w:lang w:eastAsia="en-US"/>
              </w:rPr>
              <w:t xml:space="preserve">Szkolenie i doradztwo dla pracowników systemu wspomagania pracy szkoły i organów prowadzących oraz trenerów z zakresu: kompetencji kluczowych </w:t>
            </w:r>
            <w:r w:rsidR="00CA151E" w:rsidRPr="0015795E">
              <w:rPr>
                <w:rFonts w:ascii="Calibri" w:hAnsi="Calibri"/>
                <w:b/>
                <w:sz w:val="22"/>
                <w:szCs w:val="22"/>
              </w:rPr>
              <w:t>i umiejętności uniwersalnych,</w:t>
            </w:r>
            <w:r w:rsidR="000E063F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Pr="004139DF">
              <w:rPr>
                <w:rFonts w:ascii="Calibri" w:hAnsi="Calibri" w:cs="Calibri"/>
                <w:b/>
                <w:color w:val="auto"/>
                <w:sz w:val="22"/>
                <w:szCs w:val="22"/>
                <w:lang w:eastAsia="en-US"/>
              </w:rPr>
              <w:t>nauczania</w:t>
            </w:r>
            <w:r w:rsidR="000E063F">
              <w:rPr>
                <w:rFonts w:ascii="Calibri" w:hAnsi="Calibri" w:cs="Calibri"/>
                <w:b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4139DF">
              <w:rPr>
                <w:rFonts w:ascii="Calibri" w:hAnsi="Calibri" w:cs="Calibri"/>
                <w:b/>
                <w:color w:val="auto"/>
                <w:sz w:val="22"/>
                <w:szCs w:val="22"/>
                <w:lang w:eastAsia="en-US"/>
              </w:rPr>
              <w:t>eksperymentalnego</w:t>
            </w:r>
            <w:r w:rsidR="000E063F">
              <w:rPr>
                <w:rFonts w:ascii="Calibri" w:hAnsi="Calibri" w:cs="Calibri"/>
                <w:b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4139DF">
              <w:rPr>
                <w:rFonts w:ascii="Calibri" w:hAnsi="Calibri" w:cs="Calibri"/>
                <w:b/>
                <w:color w:val="auto"/>
                <w:sz w:val="22"/>
                <w:szCs w:val="22"/>
                <w:lang w:eastAsia="en-US"/>
              </w:rPr>
              <w:t>oraz metod zindywidualizowanego podejścia do ucznia (w tym narzędzi oceny jakości pracy szkoły).</w:t>
            </w:r>
          </w:p>
          <w:p w14:paraId="25096972" w14:textId="77777777" w:rsidR="00EE6F25" w:rsidRPr="004139DF" w:rsidRDefault="00EE6F25" w:rsidP="00643AB3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211" w:right="11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51F00B2" w14:textId="33E85F48" w:rsidR="00EE6F25" w:rsidRPr="004139DF" w:rsidRDefault="00EE6F25" w:rsidP="00660318">
            <w:pPr>
              <w:pStyle w:val="Normalny1"/>
              <w:numPr>
                <w:ilvl w:val="0"/>
                <w:numId w:val="2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76" w:lineRule="auto"/>
              <w:ind w:left="211" w:right="113" w:hanging="21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Wsparcie tworzenia sieci szkół ćwiczeń</w:t>
            </w:r>
            <w:r w:rsidR="007A0E8C" w:rsidRPr="004139DF">
              <w:rPr>
                <w:rFonts w:ascii="Calibri" w:hAnsi="Calibri"/>
                <w:sz w:val="22"/>
                <w:szCs w:val="22"/>
              </w:rPr>
              <w:t xml:space="preserve"> w celu rozwijania u uczniów kompetencji kluczowych i umiejętności uniwersalnych</w:t>
            </w:r>
            <w:r w:rsidRPr="004139DF">
              <w:rPr>
                <w:rFonts w:ascii="Calibri" w:hAnsi="Calibri" w:cs="Calibri"/>
                <w:sz w:val="22"/>
                <w:szCs w:val="22"/>
              </w:rPr>
              <w:t>, w tym:</w:t>
            </w:r>
          </w:p>
          <w:p w14:paraId="416A950A" w14:textId="77777777" w:rsidR="00EE6F25" w:rsidRPr="004139DF" w:rsidRDefault="00EE6F25" w:rsidP="00770100">
            <w:pPr>
              <w:pStyle w:val="Normalny1"/>
              <w:numPr>
                <w:ilvl w:val="0"/>
                <w:numId w:val="262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przygotowanie szkół do prowadzenia doskonalenia zawodowego nauczycieli w ramach szkół ćwiczeń, </w:t>
            </w:r>
          </w:p>
          <w:p w14:paraId="30E47B86" w14:textId="77777777" w:rsidR="00EE6F25" w:rsidRPr="004139DF" w:rsidRDefault="00EE6F25" w:rsidP="00770100">
            <w:pPr>
              <w:pStyle w:val="Normalny1"/>
              <w:numPr>
                <w:ilvl w:val="0"/>
                <w:numId w:val="262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przygotowanie programów doskonalenia zawodowego nauczycieli, </w:t>
            </w:r>
          </w:p>
          <w:p w14:paraId="486383D1" w14:textId="77777777" w:rsidR="00EE6F25" w:rsidRPr="004139DF" w:rsidRDefault="00EE6F25" w:rsidP="00770100">
            <w:pPr>
              <w:pStyle w:val="Normalny1"/>
              <w:numPr>
                <w:ilvl w:val="0"/>
                <w:numId w:val="262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szkolenia dla trenerów szkół ćwiczeń z zakresu metod i form pracy dydaktycznej, </w:t>
            </w:r>
          </w:p>
          <w:p w14:paraId="2CC4D559" w14:textId="77777777" w:rsidR="00EE6F25" w:rsidRPr="004139DF" w:rsidRDefault="00EE6F25" w:rsidP="00770100">
            <w:pPr>
              <w:pStyle w:val="Normalny1"/>
              <w:numPr>
                <w:ilvl w:val="0"/>
                <w:numId w:val="262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doskonalenie zawodowe nauczycieli w ramach szkół ćwiczeń.</w:t>
            </w:r>
          </w:p>
          <w:p w14:paraId="16398ACE" w14:textId="77777777" w:rsidR="0017517F" w:rsidRPr="004139DF" w:rsidRDefault="0017517F" w:rsidP="00770100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720" w:right="11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7A7DBB7" w14:textId="0B9EA8B2" w:rsidR="00EE6F25" w:rsidRPr="00027947" w:rsidRDefault="00EE6F25" w:rsidP="00643AB3">
            <w:pPr>
              <w:pStyle w:val="Normalny1"/>
              <w:numPr>
                <w:ilvl w:val="0"/>
                <w:numId w:val="2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76" w:lineRule="auto"/>
              <w:ind w:left="211" w:right="113" w:hanging="21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27947">
              <w:rPr>
                <w:rFonts w:ascii="Calibri" w:hAnsi="Calibri" w:cs="Calibri"/>
                <w:b/>
                <w:sz w:val="22"/>
                <w:szCs w:val="22"/>
              </w:rPr>
              <w:t xml:space="preserve">Szkolenie i doradztwo dla kadry kierowniczej systemu oświaty (w tym kadry JST) pod kątem kształtowania umiejętności przywódczych potrzebnych w procesie rozwijania  </w:t>
            </w:r>
            <w:r w:rsidR="007A0E8C" w:rsidRPr="00027947">
              <w:rPr>
                <w:rFonts w:ascii="Calibri" w:hAnsi="Calibri" w:cs="Calibri"/>
                <w:b/>
                <w:sz w:val="22"/>
                <w:szCs w:val="22"/>
              </w:rPr>
              <w:t xml:space="preserve">u uczniów </w:t>
            </w:r>
            <w:r w:rsidRPr="00027947">
              <w:rPr>
                <w:rFonts w:ascii="Calibri" w:hAnsi="Calibri" w:cs="Calibri"/>
                <w:b/>
                <w:sz w:val="22"/>
                <w:szCs w:val="22"/>
              </w:rPr>
              <w:t xml:space="preserve">kompetencji kluczowych </w:t>
            </w:r>
            <w:r w:rsidR="00CA151E" w:rsidRPr="00027947">
              <w:rPr>
                <w:rFonts w:ascii="Calibri" w:hAnsi="Calibri"/>
                <w:b/>
                <w:sz w:val="22"/>
                <w:szCs w:val="22"/>
              </w:rPr>
              <w:t>oraz umiejętności uniwersalnych, jak również</w:t>
            </w:r>
            <w:r w:rsidR="000E063F" w:rsidRPr="00027947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7A0E8C" w:rsidRPr="00027947">
              <w:rPr>
                <w:rFonts w:ascii="Calibri" w:hAnsi="Calibri" w:cs="Calibri"/>
                <w:b/>
                <w:sz w:val="22"/>
                <w:szCs w:val="22"/>
              </w:rPr>
              <w:t>nauczania eksperymentalnego</w:t>
            </w:r>
            <w:r w:rsidR="00B35920" w:rsidRPr="00027947">
              <w:rPr>
                <w:rFonts w:ascii="Calibri" w:hAnsi="Calibri" w:cs="Calibri"/>
                <w:b/>
                <w:sz w:val="22"/>
                <w:szCs w:val="22"/>
              </w:rPr>
              <w:t xml:space="preserve">, </w:t>
            </w:r>
            <w:r w:rsidRPr="00027947">
              <w:rPr>
                <w:rFonts w:ascii="Calibri" w:hAnsi="Calibri" w:cs="Calibri"/>
                <w:b/>
                <w:sz w:val="22"/>
                <w:szCs w:val="22"/>
              </w:rPr>
              <w:t>metod zindywidualizowanego podejścia do ucznia</w:t>
            </w:r>
            <w:r w:rsidR="00B35920" w:rsidRPr="00027947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B35920" w:rsidRPr="00027947">
              <w:rPr>
                <w:rFonts w:ascii="Calibri" w:hAnsi="Calibri"/>
                <w:b/>
                <w:sz w:val="22"/>
                <w:szCs w:val="22"/>
              </w:rPr>
              <w:t>oraz szkolenie i doradztwo w zakresie zarządzania kryzysowego i zarządzania procesem nauczania realizowanym na odległość z wykorzystaniem nowoczesnych technologii.</w:t>
            </w:r>
          </w:p>
          <w:p w14:paraId="5DA4D039" w14:textId="77777777" w:rsidR="00EE6F25" w:rsidRPr="004139DF" w:rsidRDefault="00EE6F25" w:rsidP="00660318">
            <w:pPr>
              <w:pStyle w:val="Normalny1"/>
              <w:numPr>
                <w:ilvl w:val="0"/>
                <w:numId w:val="2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76" w:lineRule="auto"/>
              <w:ind w:left="211" w:right="113" w:hanging="21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Opracowanie i upowszechnienie narzędzi wspierających pomoc psychologiczno-pedagogiczną na każdym etapie edukacyjnym w zakresie problematyki ucznia o specjalnych potrzebach edukacyjnych i ucznia młodszego.</w:t>
            </w:r>
          </w:p>
          <w:p w14:paraId="78C6C435" w14:textId="1BF0B8D1" w:rsidR="006F163F" w:rsidRPr="00250309" w:rsidRDefault="00EE6F25" w:rsidP="006F163F">
            <w:pPr>
              <w:pStyle w:val="Normalny1"/>
              <w:numPr>
                <w:ilvl w:val="0"/>
                <w:numId w:val="2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76" w:lineRule="auto"/>
              <w:ind w:left="211" w:right="113" w:hanging="21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Szkolenie i doradztwo dla pracowników poradni psychologiczno-pedagogicznych w zakresie problematyki ucznia o specjalnych potrzebach edukacyjnych i ucznia młodszego.</w:t>
            </w:r>
          </w:p>
          <w:p w14:paraId="61860457" w14:textId="7626230A" w:rsidR="006F163F" w:rsidRPr="006F163F" w:rsidRDefault="006F163F" w:rsidP="00250309">
            <w:pPr>
              <w:pStyle w:val="Normalny1"/>
              <w:numPr>
                <w:ilvl w:val="0"/>
                <w:numId w:val="2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76" w:lineRule="auto"/>
              <w:ind w:left="176" w:right="113" w:hanging="176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50309">
              <w:rPr>
                <w:rFonts w:ascii="Calibri" w:hAnsi="Calibri" w:cs="Calibri"/>
                <w:sz w:val="22"/>
                <w:szCs w:val="22"/>
              </w:rPr>
              <w:t>Wsparcie placówek doskonalenia nauczycieli i bibliotek pedagogicznych w realizacji zadań związanych z przygotowaniem i wsparciem nauczycieli w prowadzeniu kształcenia na odległość.</w:t>
            </w:r>
          </w:p>
          <w:p w14:paraId="3B5E286A" w14:textId="77777777" w:rsidR="00EE6F25" w:rsidRPr="00D63DC7" w:rsidRDefault="00EE6F25" w:rsidP="007F7F97">
            <w:pPr>
              <w:pStyle w:val="Normalny1"/>
              <w:numPr>
                <w:ilvl w:val="0"/>
                <w:numId w:val="2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76" w:lineRule="auto"/>
              <w:ind w:left="211" w:right="113" w:hanging="21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Tworzenie zestawów narzędzi edukacyjnych, scenariuszy lekcji i zajęć dla każdego etapu edukacyjnego pod kątem: rozwijania </w:t>
            </w:r>
            <w:r w:rsidR="00881002" w:rsidRPr="004139DF">
              <w:rPr>
                <w:rFonts w:ascii="Calibri" w:hAnsi="Calibri" w:cs="Calibri"/>
                <w:sz w:val="22"/>
                <w:szCs w:val="22"/>
              </w:rPr>
              <w:t xml:space="preserve">u uczniów </w:t>
            </w:r>
            <w:r w:rsidRPr="004139DF">
              <w:rPr>
                <w:rFonts w:ascii="Calibri" w:hAnsi="Calibri" w:cs="Calibri"/>
                <w:sz w:val="22"/>
                <w:szCs w:val="22"/>
              </w:rPr>
              <w:t xml:space="preserve">kompetencji kluczowych </w:t>
            </w:r>
            <w:r w:rsidR="00CA151E" w:rsidRPr="0015795E">
              <w:rPr>
                <w:rFonts w:ascii="Calibri" w:hAnsi="Calibri" w:cs="Calibri"/>
                <w:sz w:val="22"/>
                <w:szCs w:val="22"/>
              </w:rPr>
              <w:t>oraz umiejętności uniwersalnych, jak również</w:t>
            </w:r>
            <w:r w:rsidRPr="004139DF">
              <w:rPr>
                <w:rFonts w:ascii="Calibri" w:hAnsi="Calibri" w:cs="Calibri"/>
                <w:sz w:val="22"/>
                <w:szCs w:val="22"/>
              </w:rPr>
              <w:t xml:space="preserve"> nauczania eksperymentalnego, z uwzględnieniem indywidualnych potrzeb uczniów.</w:t>
            </w:r>
          </w:p>
          <w:p w14:paraId="18A0BBE1" w14:textId="77777777" w:rsidR="00E64EBA" w:rsidRDefault="00D63DC7" w:rsidP="00250309">
            <w:pPr>
              <w:pStyle w:val="Normalny1"/>
              <w:numPr>
                <w:ilvl w:val="0"/>
                <w:numId w:val="2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76" w:lineRule="auto"/>
              <w:ind w:left="211" w:right="113" w:hanging="211"/>
              <w:jc w:val="both"/>
              <w:rPr>
                <w:rFonts w:cs="Calibri"/>
                <w:b/>
              </w:rPr>
            </w:pPr>
            <w:r w:rsidRPr="00C05CF0">
              <w:rPr>
                <w:rFonts w:ascii="Calibri" w:hAnsi="Calibri" w:cs="Calibri"/>
                <w:b/>
                <w:sz w:val="22"/>
                <w:szCs w:val="22"/>
              </w:rPr>
              <w:t>Tworzenie e-podręczników i rozwijanie e-materiałów dydaktycznych towarzyszących istniejącym e-podręcznikom oraz dostosowanie e-materiałów dydaktycznych do potrzeb osób o ograniczonych możliwościach poznawczych (w tym o obniżonej normie intelektualnej lub z niepełnosprawnością intelektualną).</w:t>
            </w:r>
          </w:p>
          <w:p w14:paraId="647D8FB8" w14:textId="07B7A213" w:rsidR="00E64EBA" w:rsidRPr="00250309" w:rsidRDefault="00E64EBA" w:rsidP="00E64EBA">
            <w:pPr>
              <w:pStyle w:val="Normalny1"/>
              <w:numPr>
                <w:ilvl w:val="0"/>
                <w:numId w:val="2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76" w:lineRule="auto"/>
              <w:ind w:left="211" w:right="113" w:hanging="21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50309">
              <w:rPr>
                <w:rFonts w:ascii="Calibri" w:hAnsi="Calibri" w:cs="Calibri"/>
                <w:sz w:val="22"/>
                <w:szCs w:val="22"/>
              </w:rPr>
              <w:t>Rozwój funkcjonalności Zintegrowanej Platformy Edukacyjnej epodreczniki.pl zwiększających możliwości nauki zdalnej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  <w:p w14:paraId="302FE448" w14:textId="57A2FCD7" w:rsidR="00D63DC7" w:rsidRPr="00250309" w:rsidRDefault="00EE6F25" w:rsidP="007F7F97">
            <w:pPr>
              <w:pStyle w:val="Normalny1"/>
              <w:numPr>
                <w:ilvl w:val="0"/>
                <w:numId w:val="2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211" w:right="113" w:hanging="211"/>
              <w:jc w:val="both"/>
              <w:rPr>
                <w:rFonts w:cs="Calibri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Integracja baz danych systemu oświaty (uzyskanie interoperacyjności pomiędzy bazami danych oświatowych i zasobami informacyjnymi, takimi jak: Systemem Informacji Oświatowej; Systemem Obsługi Egzaminów Zewnętrznych; Systemem Ewaluacji Oświaty/nadzór pedagogiczny; Edukacyjna Wartość Dodana; Porównywalnych Wyników Egzaminacyjnych)</w:t>
            </w:r>
            <w:r w:rsidR="00E64EBA" w:rsidRPr="0045465D">
              <w:rPr>
                <w:color w:val="FF0000"/>
              </w:rPr>
              <w:t xml:space="preserve"> </w:t>
            </w:r>
            <w:r w:rsidR="00E64EBA" w:rsidRPr="00250309">
              <w:rPr>
                <w:rFonts w:ascii="Calibri" w:hAnsi="Calibri" w:cs="Calibri"/>
                <w:sz w:val="22"/>
                <w:szCs w:val="22"/>
              </w:rPr>
              <w:t>oraz wprowadzenie do Krajowego Systemu Danych Oświatowych (KSDO) nowych funkcjonalności umożliwiających przeprowadzanie egzaminów on-line i wystawiania świadectw elektronicznych dla uczniów kończących szkoły podstawowe oraz zdających egzamin maturalny</w:t>
            </w:r>
            <w:r w:rsidRPr="004139DF">
              <w:rPr>
                <w:rStyle w:val="Odwoanieprzypisudolnego"/>
                <w:rFonts w:ascii="Calibri" w:hAnsi="Calibri" w:cs="Calibri"/>
                <w:sz w:val="22"/>
                <w:szCs w:val="22"/>
              </w:rPr>
              <w:footnoteReference w:id="40"/>
            </w:r>
            <w:r w:rsidR="0017517F" w:rsidRPr="004139DF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05676BC0" w14:textId="6800A508" w:rsidR="00E64EBA" w:rsidRPr="00250309" w:rsidRDefault="00E64EBA" w:rsidP="00250309">
            <w:pPr>
              <w:pStyle w:val="Normalny1"/>
              <w:numPr>
                <w:ilvl w:val="0"/>
                <w:numId w:val="2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211" w:right="113" w:hanging="211"/>
              <w:jc w:val="both"/>
              <w:rPr>
                <w:rFonts w:cs="Calibri"/>
              </w:rPr>
            </w:pPr>
            <w:r w:rsidRPr="00250309">
              <w:rPr>
                <w:rFonts w:ascii="Calibri" w:hAnsi="Calibri" w:cs="Calibri"/>
                <w:sz w:val="22"/>
                <w:szCs w:val="22"/>
              </w:rPr>
              <w:t>Opracowanie prototypu systemu do przeprowadzania egzaminów próbnych/ testów diagnostycznych on-line w zakresie stopnia przygotowania ucznia do egzaminu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0C75270A" w14:textId="77777777" w:rsidR="00E64EBA" w:rsidRDefault="00E64EBA" w:rsidP="00250309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211" w:right="113"/>
              <w:jc w:val="both"/>
              <w:rPr>
                <w:rFonts w:cs="Calibri"/>
              </w:rPr>
            </w:pPr>
          </w:p>
          <w:p w14:paraId="385572C0" w14:textId="77777777" w:rsidR="00D63DC7" w:rsidRPr="00553EA6" w:rsidRDefault="00D63DC7" w:rsidP="007F7F97">
            <w:pPr>
              <w:pStyle w:val="Normalny1"/>
              <w:numPr>
                <w:ilvl w:val="0"/>
                <w:numId w:val="2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211" w:right="113" w:hanging="211"/>
              <w:jc w:val="both"/>
              <w:rPr>
                <w:rFonts w:cs="Calibri"/>
              </w:rPr>
            </w:pPr>
            <w:r w:rsidRPr="00D63DC7">
              <w:rPr>
                <w:rFonts w:ascii="Calibri" w:hAnsi="Calibri" w:cs="Calibri"/>
                <w:sz w:val="22"/>
                <w:szCs w:val="22"/>
              </w:rPr>
              <w:t xml:space="preserve">Wypracowanie rozwiązań na rzecz uruchomienia w szkołach usług asystenckich dla uczniów ze specjalnymi potrzebami edukacyjnymi, w tym z niepełnosprawnościami </w:t>
            </w:r>
          </w:p>
          <w:p w14:paraId="41200C5D" w14:textId="77777777" w:rsidR="00D63DC7" w:rsidRDefault="00D63DC7" w:rsidP="007F7F97">
            <w:pPr>
              <w:pStyle w:val="Normalny1"/>
              <w:numPr>
                <w:ilvl w:val="0"/>
                <w:numId w:val="36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/>
                <w:sz w:val="22"/>
                <w:szCs w:val="22"/>
              </w:rPr>
            </w:pPr>
            <w:r w:rsidRPr="000A44C6">
              <w:rPr>
                <w:rFonts w:ascii="Calibri" w:hAnsi="Calibri"/>
                <w:sz w:val="22"/>
                <w:szCs w:val="22"/>
              </w:rPr>
              <w:t>wypracowanie standardów usług asystenckich (przygotowanie założeń prawnych, włączenie kwalifikacji ,,asystenta ucznia ze specjalnymi potrzebami edukacyjnymi, w tym z niepełnosprawnościami</w:t>
            </w:r>
            <w:r>
              <w:rPr>
                <w:rFonts w:ascii="Calibri" w:hAnsi="Calibri"/>
                <w:sz w:val="22"/>
                <w:szCs w:val="22"/>
              </w:rPr>
              <w:t>”</w:t>
            </w:r>
            <w:r w:rsidRPr="00C91135">
              <w:rPr>
                <w:rFonts w:ascii="Calibri" w:hAnsi="Calibri"/>
                <w:sz w:val="22"/>
                <w:szCs w:val="22"/>
              </w:rPr>
              <w:t xml:space="preserve"> do ZSK</w:t>
            </w:r>
            <w:r w:rsidRPr="000A44C6">
              <w:rPr>
                <w:rFonts w:ascii="Calibri" w:hAnsi="Calibri"/>
                <w:sz w:val="22"/>
                <w:szCs w:val="22"/>
              </w:rPr>
              <w:t>)</w:t>
            </w:r>
            <w:r>
              <w:rPr>
                <w:rFonts w:ascii="Calibri" w:hAnsi="Calibri"/>
                <w:sz w:val="22"/>
                <w:szCs w:val="22"/>
              </w:rPr>
              <w:t>,</w:t>
            </w:r>
          </w:p>
          <w:p w14:paraId="058712BF" w14:textId="77777777" w:rsidR="00D63DC7" w:rsidRDefault="00D63DC7" w:rsidP="007F7F97">
            <w:pPr>
              <w:pStyle w:val="Normalny1"/>
              <w:numPr>
                <w:ilvl w:val="0"/>
                <w:numId w:val="36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/>
                <w:sz w:val="22"/>
                <w:szCs w:val="22"/>
              </w:rPr>
            </w:pPr>
            <w:r w:rsidRPr="00D63DC7">
              <w:rPr>
                <w:rFonts w:ascii="Calibri" w:hAnsi="Calibri"/>
                <w:sz w:val="22"/>
                <w:szCs w:val="22"/>
              </w:rPr>
              <w:t xml:space="preserve">przygotowanie kadry asystentów uczniów, </w:t>
            </w:r>
          </w:p>
          <w:p w14:paraId="29E6DD63" w14:textId="77777777" w:rsidR="00D63DC7" w:rsidRPr="00D63DC7" w:rsidRDefault="00D63DC7" w:rsidP="007F7F97">
            <w:pPr>
              <w:pStyle w:val="Normalny1"/>
              <w:numPr>
                <w:ilvl w:val="0"/>
                <w:numId w:val="36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/>
                <w:sz w:val="22"/>
                <w:szCs w:val="22"/>
              </w:rPr>
            </w:pPr>
            <w:r w:rsidRPr="00D63DC7">
              <w:rPr>
                <w:rFonts w:ascii="Calibri" w:hAnsi="Calibri"/>
                <w:sz w:val="22"/>
                <w:szCs w:val="22"/>
              </w:rPr>
              <w:t>pilotaż finansowania usług asystenckich.</w:t>
            </w:r>
          </w:p>
          <w:p w14:paraId="18C7FB0E" w14:textId="77777777" w:rsidR="00D63DC7" w:rsidRPr="00553EA6" w:rsidRDefault="00D63DC7" w:rsidP="007F7F97">
            <w:pPr>
              <w:pStyle w:val="Normalny1"/>
              <w:numPr>
                <w:ilvl w:val="0"/>
                <w:numId w:val="2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18"/>
              </w:tabs>
              <w:spacing w:before="60" w:after="60"/>
              <w:ind w:left="211" w:right="113" w:hanging="211"/>
              <w:jc w:val="both"/>
              <w:rPr>
                <w:rFonts w:cs="Calibri"/>
              </w:rPr>
            </w:pPr>
            <w:r w:rsidRPr="00C05CF0">
              <w:rPr>
                <w:rFonts w:ascii="Calibri" w:hAnsi="Calibri" w:cs="Calibri"/>
                <w:sz w:val="22"/>
                <w:szCs w:val="22"/>
              </w:rPr>
              <w:t>Przygotowanie instytucji systemu oświaty do pełnienia funkcji Specjalistycznych Centrów Wspierających Edukację Włączającą (CWEW), poprzez:</w:t>
            </w:r>
          </w:p>
          <w:p w14:paraId="4AF704A1" w14:textId="77777777" w:rsidR="00D63DC7" w:rsidRDefault="00D63DC7" w:rsidP="007F7F97">
            <w:pPr>
              <w:pStyle w:val="Normalny1"/>
              <w:numPr>
                <w:ilvl w:val="0"/>
                <w:numId w:val="368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/>
                <w:sz w:val="22"/>
                <w:szCs w:val="22"/>
              </w:rPr>
            </w:pPr>
            <w:r w:rsidRPr="00C91135">
              <w:rPr>
                <w:rFonts w:ascii="Calibri" w:hAnsi="Calibri"/>
                <w:sz w:val="22"/>
                <w:szCs w:val="22"/>
              </w:rPr>
              <w:t>wypracowanie modelu funkcjo</w:t>
            </w:r>
            <w:r>
              <w:rPr>
                <w:rFonts w:ascii="Calibri" w:hAnsi="Calibri"/>
                <w:sz w:val="22"/>
                <w:szCs w:val="22"/>
              </w:rPr>
              <w:t>no</w:t>
            </w:r>
            <w:r w:rsidRPr="00C91135">
              <w:rPr>
                <w:rFonts w:ascii="Calibri" w:hAnsi="Calibri"/>
                <w:sz w:val="22"/>
                <w:szCs w:val="22"/>
              </w:rPr>
              <w:t>wania Spe</w:t>
            </w:r>
            <w:r>
              <w:rPr>
                <w:rFonts w:ascii="Calibri" w:hAnsi="Calibri"/>
                <w:sz w:val="22"/>
                <w:szCs w:val="22"/>
              </w:rPr>
              <w:t>cjalistycznych Centrów Wspierają</w:t>
            </w:r>
            <w:r w:rsidRPr="00C91135">
              <w:rPr>
                <w:rFonts w:ascii="Calibri" w:hAnsi="Calibri"/>
                <w:sz w:val="22"/>
                <w:szCs w:val="22"/>
              </w:rPr>
              <w:t>cych Edukację Włączającą w systemie oświaty, w tym sposobu fi</w:t>
            </w:r>
            <w:r>
              <w:rPr>
                <w:rFonts w:ascii="Calibri" w:hAnsi="Calibri"/>
                <w:sz w:val="22"/>
                <w:szCs w:val="22"/>
              </w:rPr>
              <w:t xml:space="preserve">nansowania wraz z propozycją zmian </w:t>
            </w:r>
            <w:r w:rsidRPr="00C91135">
              <w:rPr>
                <w:rFonts w:ascii="Calibri" w:hAnsi="Calibri"/>
                <w:sz w:val="22"/>
                <w:szCs w:val="22"/>
              </w:rPr>
              <w:t>w prawie</w:t>
            </w:r>
          </w:p>
          <w:p w14:paraId="01796557" w14:textId="77777777" w:rsidR="00D63DC7" w:rsidRPr="00901FCA" w:rsidRDefault="00D63DC7" w:rsidP="007F7F97">
            <w:pPr>
              <w:pStyle w:val="Normalny1"/>
              <w:numPr>
                <w:ilvl w:val="0"/>
                <w:numId w:val="368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/>
                <w:sz w:val="22"/>
                <w:szCs w:val="22"/>
              </w:rPr>
            </w:pPr>
            <w:r w:rsidRPr="00D63DC7">
              <w:rPr>
                <w:rFonts w:ascii="Calibri" w:hAnsi="Calibri"/>
                <w:sz w:val="22"/>
                <w:szCs w:val="22"/>
              </w:rPr>
              <w:t>pilotażowe wdrożenie modelu Specjalistycznych Centrów Wspierających</w:t>
            </w:r>
            <w:r w:rsidRPr="00901FCA">
              <w:rPr>
                <w:rFonts w:ascii="Calibri" w:hAnsi="Calibri"/>
                <w:sz w:val="22"/>
                <w:szCs w:val="22"/>
              </w:rPr>
              <w:t xml:space="preserve"> Edukację Włączającą (powołanie Centrów Wspierających Edukację Włączającą, doposażenie w sprzęt oraz inne wyposażenie, które będzie wykorzystywane w pracach Centrów oraz wypożyczane innym podmiotom, przygotowanie kadry Centrów do świadczenia pomocy przedszkolom i szkołom, do których uczęszczają dzieci i młodzież ze specjalnymi potrzebami edukacyjnymi, w tym z niepełnosprawnościami, niedostosowaniem społecznym lub zagrożone niedostosowaniem społecznym, a także ich rodzicom/ opiekunom, realizacja przez Centra działań wspierających, w tym: świadczenie usług doradczych, tworzenie sieci współpracy, pomoc w rozwiazywaniu bieżących problemów).</w:t>
            </w:r>
          </w:p>
          <w:p w14:paraId="29316DB5" w14:textId="73ACF282" w:rsidR="00D63DC7" w:rsidRDefault="00901FCA" w:rsidP="007F7F97">
            <w:pPr>
              <w:pStyle w:val="Normalny1"/>
              <w:numPr>
                <w:ilvl w:val="0"/>
                <w:numId w:val="2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18"/>
              </w:tabs>
              <w:spacing w:before="60" w:after="60"/>
              <w:ind w:left="211" w:right="113" w:hanging="21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05CF0">
              <w:rPr>
                <w:rFonts w:ascii="Calibri" w:hAnsi="Calibri" w:cs="Calibri"/>
                <w:sz w:val="22"/>
                <w:szCs w:val="22"/>
              </w:rPr>
              <w:t>Szkolenia i doradztwo dla kadry edukacji włączającej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4CE0650E" w14:textId="15A8A1AE" w:rsidR="00CC6C68" w:rsidRDefault="00CC6C68" w:rsidP="00CC6C68">
            <w:pPr>
              <w:pStyle w:val="Normalny1"/>
              <w:numPr>
                <w:ilvl w:val="0"/>
                <w:numId w:val="2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18"/>
              </w:tabs>
              <w:spacing w:before="60" w:after="60"/>
              <w:ind w:left="211" w:right="113" w:hanging="21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C6C68">
              <w:rPr>
                <w:rFonts w:ascii="Calibri" w:hAnsi="Calibri" w:cs="Calibri"/>
                <w:sz w:val="22"/>
                <w:szCs w:val="22"/>
              </w:rPr>
              <w:t>Przygotowanie, organizacja i przeprowadzenie egzaminu ósmoklasisty i egzaminu maturalnego dla obywateli Ukrainy przebywających na terenie Polski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684A8DF2" w14:textId="77777777" w:rsidR="00901FCA" w:rsidRPr="00901FCA" w:rsidRDefault="00901FCA" w:rsidP="007F7F97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18"/>
              </w:tabs>
              <w:spacing w:before="60" w:after="60"/>
              <w:ind w:left="211" w:right="11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E6F25" w:rsidRPr="004139DF" w14:paraId="3A95684D" w14:textId="77777777" w:rsidTr="00091C5E">
        <w:trPr>
          <w:trHeight w:val="1687"/>
        </w:trPr>
        <w:tc>
          <w:tcPr>
            <w:tcW w:w="2376" w:type="dxa"/>
          </w:tcPr>
          <w:p w14:paraId="6AAF751B" w14:textId="77777777" w:rsidR="00EE6F25" w:rsidRPr="004139DF" w:rsidRDefault="00EE6F25">
            <w:pPr>
              <w:pStyle w:val="Akapitzlist"/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Typ beneficjenta określany poprzez formę prawną beneficjenta </w:t>
            </w:r>
            <w:r w:rsidRPr="004139DF">
              <w:rPr>
                <w:rFonts w:cs="Calibri"/>
                <w:szCs w:val="22"/>
              </w:rPr>
              <w:br/>
            </w:r>
          </w:p>
        </w:tc>
        <w:tc>
          <w:tcPr>
            <w:tcW w:w="1134" w:type="dxa"/>
          </w:tcPr>
          <w:p w14:paraId="682C7A47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2.10</w:t>
            </w:r>
          </w:p>
        </w:tc>
        <w:tc>
          <w:tcPr>
            <w:tcW w:w="5958" w:type="dxa"/>
            <w:gridSpan w:val="9"/>
          </w:tcPr>
          <w:p w14:paraId="0D5BDE19" w14:textId="25ABE3AF" w:rsidR="00DC0030" w:rsidRPr="004139DF" w:rsidRDefault="00DC0030" w:rsidP="00DC0030">
            <w:pPr>
              <w:spacing w:after="120" w:line="240" w:lineRule="auto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>W odniesieniu do typów projektu 1,2, 3, 4, 5,  7</w:t>
            </w:r>
            <w:r w:rsidR="00901FCA">
              <w:rPr>
                <w:rFonts w:cs="Calibri"/>
                <w:u w:val="single"/>
              </w:rPr>
              <w:t>,</w:t>
            </w:r>
            <w:r w:rsidR="0064552B">
              <w:rPr>
                <w:rFonts w:cs="Calibri"/>
                <w:u w:val="single"/>
              </w:rPr>
              <w:t xml:space="preserve"> 8,  12, 13,  14 </w:t>
            </w:r>
            <w:r w:rsidRPr="004139DF">
              <w:rPr>
                <w:rFonts w:cs="Calibri"/>
                <w:u w:val="single"/>
              </w:rPr>
              <w:t xml:space="preserve"> (pozakonkursowy): </w:t>
            </w:r>
          </w:p>
          <w:p w14:paraId="18641291" w14:textId="77777777" w:rsidR="00492381" w:rsidRPr="004139DF" w:rsidRDefault="00DC0030" w:rsidP="00901FCA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Ośrodek Rozwoju Edukacji</w:t>
            </w:r>
            <w:r w:rsidR="00881002" w:rsidRPr="004139DF">
              <w:t xml:space="preserve"> w tym dawny Krajowy Ośrodek Wspierania Edukacji Zawodowej i Ustawicznej włączony z dniem 1 lipca 2016 r. w strukturę organizacyjną Ośrodka Rozwoju Edukacji)</w:t>
            </w:r>
          </w:p>
          <w:p w14:paraId="522901F7" w14:textId="4E4A756F" w:rsidR="00911C94" w:rsidRPr="004139DF" w:rsidRDefault="00911C94" w:rsidP="00911C94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 w:cs="Calibri"/>
                <w:sz w:val="22"/>
                <w:szCs w:val="22"/>
                <w:u w:val="single"/>
              </w:rPr>
            </w:pPr>
            <w:r w:rsidRPr="004139DF">
              <w:rPr>
                <w:rFonts w:ascii="Calibri" w:hAnsi="Calibri" w:cs="Calibri"/>
                <w:sz w:val="22"/>
                <w:szCs w:val="22"/>
                <w:u w:val="single"/>
              </w:rPr>
              <w:t xml:space="preserve">W odniesieniu do typu projektu </w:t>
            </w:r>
            <w:r w:rsidR="0064552B">
              <w:rPr>
                <w:rFonts w:ascii="Calibri" w:hAnsi="Calibri" w:cs="Calibri"/>
                <w:sz w:val="22"/>
                <w:szCs w:val="22"/>
                <w:u w:val="single"/>
              </w:rPr>
              <w:t>10</w:t>
            </w:r>
            <w:r w:rsidR="0064552B" w:rsidRPr="004139DF">
              <w:rPr>
                <w:rFonts w:ascii="Calibri" w:hAnsi="Calibri" w:cs="Calibri"/>
                <w:sz w:val="22"/>
                <w:szCs w:val="22"/>
                <w:u w:val="single"/>
              </w:rPr>
              <w:t xml:space="preserve"> </w:t>
            </w:r>
            <w:r w:rsidRPr="004139DF">
              <w:rPr>
                <w:rFonts w:ascii="Calibri" w:hAnsi="Calibri" w:cs="Calibri"/>
                <w:sz w:val="22"/>
                <w:szCs w:val="22"/>
                <w:u w:val="single"/>
              </w:rPr>
              <w:t xml:space="preserve">(pozakonkursowy): </w:t>
            </w:r>
          </w:p>
          <w:p w14:paraId="0A3D50E7" w14:textId="51C139C4" w:rsidR="00911C94" w:rsidRPr="004139DF" w:rsidRDefault="004865CD" w:rsidP="00901FCA">
            <w:pPr>
              <w:pStyle w:val="Normalny1"/>
              <w:numPr>
                <w:ilvl w:val="0"/>
                <w:numId w:val="4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Centrum Informatyczne Edukacji</w:t>
            </w:r>
          </w:p>
          <w:p w14:paraId="49619F56" w14:textId="77777777" w:rsidR="0064552B" w:rsidRDefault="0064552B" w:rsidP="00272942">
            <w:pPr>
              <w:spacing w:after="120" w:line="240" w:lineRule="auto"/>
              <w:rPr>
                <w:rFonts w:cs="Calibri"/>
                <w:u w:val="single"/>
              </w:rPr>
            </w:pPr>
            <w:r>
              <w:rPr>
                <w:rFonts w:cs="Calibri"/>
                <w:u w:val="single"/>
              </w:rPr>
              <w:t>W odniesieniu do typu projektu nr 6 (tryb nadzwyczajny):</w:t>
            </w:r>
          </w:p>
          <w:p w14:paraId="412A8879" w14:textId="4EC43AB8" w:rsidR="0064552B" w:rsidRPr="0064552B" w:rsidRDefault="0064552B" w:rsidP="00250309">
            <w:pPr>
              <w:pStyle w:val="Akapitzlist"/>
              <w:numPr>
                <w:ilvl w:val="0"/>
                <w:numId w:val="43"/>
              </w:numPr>
              <w:spacing w:after="120" w:line="240" w:lineRule="auto"/>
              <w:rPr>
                <w:rFonts w:cs="Calibri"/>
                <w:u w:val="single"/>
              </w:rPr>
            </w:pPr>
            <w:r w:rsidRPr="0064552B">
              <w:rPr>
                <w:rFonts w:cs="Calibri"/>
              </w:rPr>
              <w:t>Ośrodek Rozwoju Edukacji</w:t>
            </w:r>
          </w:p>
          <w:p w14:paraId="03AC26D4" w14:textId="77777777" w:rsidR="00E64EBA" w:rsidRDefault="00E64EBA" w:rsidP="00272942">
            <w:pPr>
              <w:spacing w:after="120" w:line="240" w:lineRule="auto"/>
              <w:rPr>
                <w:rFonts w:cs="Calibri"/>
                <w:u w:val="single"/>
              </w:rPr>
            </w:pPr>
            <w:r>
              <w:rPr>
                <w:rFonts w:cs="Calibri"/>
                <w:u w:val="single"/>
              </w:rPr>
              <w:t>W odniesieniu do typu projektu nr 9, 11 (tryb nadzwyczajny):</w:t>
            </w:r>
          </w:p>
          <w:p w14:paraId="7E5A4836" w14:textId="27166F5E" w:rsidR="00E64EBA" w:rsidRPr="00250309" w:rsidRDefault="00E64EBA" w:rsidP="00250309">
            <w:pPr>
              <w:pStyle w:val="Normalny1"/>
              <w:numPr>
                <w:ilvl w:val="0"/>
                <w:numId w:val="4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250309">
              <w:rPr>
                <w:rFonts w:ascii="Calibri" w:hAnsi="Calibri"/>
                <w:sz w:val="22"/>
                <w:szCs w:val="22"/>
              </w:rPr>
              <w:t>Centrum Informatyczne Edukacji</w:t>
            </w:r>
          </w:p>
          <w:p w14:paraId="6D555E2B" w14:textId="3002BDE7" w:rsidR="00EE6F25" w:rsidRPr="004139DF" w:rsidRDefault="00EE6F25" w:rsidP="00272942">
            <w:pPr>
              <w:spacing w:after="120" w:line="240" w:lineRule="auto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>W odniesieniu</w:t>
            </w:r>
            <w:r w:rsidR="00963DD3" w:rsidRPr="004139DF">
              <w:rPr>
                <w:rFonts w:cs="Calibri"/>
                <w:u w:val="single"/>
              </w:rPr>
              <w:t xml:space="preserve"> do typów projektu 1</w:t>
            </w:r>
            <w:r w:rsidR="00027947">
              <w:rPr>
                <w:rFonts w:cs="Calibri"/>
                <w:u w:val="single"/>
              </w:rPr>
              <w:t xml:space="preserve"> </w:t>
            </w:r>
            <w:r w:rsidR="00963DD3" w:rsidRPr="004139DF">
              <w:rPr>
                <w:rFonts w:cs="Calibri"/>
                <w:u w:val="single"/>
              </w:rPr>
              <w:t xml:space="preserve">,2, 3, 4, </w:t>
            </w:r>
            <w:r w:rsidRPr="004139DF">
              <w:rPr>
                <w:rFonts w:cs="Calibri"/>
                <w:u w:val="single"/>
              </w:rPr>
              <w:t>7</w:t>
            </w:r>
            <w:r w:rsidR="00670DC2" w:rsidRPr="004139DF">
              <w:rPr>
                <w:rFonts w:cs="Calibri"/>
                <w:u w:val="single"/>
              </w:rPr>
              <w:t>, 8</w:t>
            </w:r>
            <w:r w:rsidR="00901FCA">
              <w:rPr>
                <w:rFonts w:cs="Calibri"/>
                <w:u w:val="single"/>
              </w:rPr>
              <w:t xml:space="preserve">, </w:t>
            </w:r>
            <w:r w:rsidR="0064552B">
              <w:rPr>
                <w:rFonts w:cs="Calibri"/>
                <w:u w:val="single"/>
              </w:rPr>
              <w:t xml:space="preserve">12, 13, 14 </w:t>
            </w:r>
            <w:r w:rsidR="00DC0030" w:rsidRPr="004139DF">
              <w:rPr>
                <w:rFonts w:cs="Calibri"/>
                <w:u w:val="single"/>
              </w:rPr>
              <w:t xml:space="preserve"> (konkursowy)</w:t>
            </w:r>
            <w:r w:rsidRPr="004139DF">
              <w:rPr>
                <w:rFonts w:cs="Calibri"/>
                <w:u w:val="single"/>
              </w:rPr>
              <w:t xml:space="preserve">: </w:t>
            </w:r>
          </w:p>
          <w:p w14:paraId="7F0A96EC" w14:textId="48FC903A" w:rsidR="00E41369" w:rsidRPr="004139DF" w:rsidRDefault="00EE4E0A" w:rsidP="00901FCA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Ministerstwo Edukacji i Nauki</w:t>
            </w:r>
          </w:p>
          <w:p w14:paraId="544CCCF3" w14:textId="24FC1E13" w:rsidR="000F7046" w:rsidRPr="004139DF" w:rsidRDefault="000F7046" w:rsidP="00901FCA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Ośrodek Rozwoju Edukacji</w:t>
            </w:r>
            <w:r w:rsidR="00E23574" w:rsidRPr="004139DF">
              <w:rPr>
                <w:rFonts w:cs="Calibri"/>
              </w:rPr>
              <w:t xml:space="preserve"> (w tym dawny </w:t>
            </w:r>
            <w:r w:rsidRPr="004139DF">
              <w:rPr>
                <w:rFonts w:cs="Calibri"/>
              </w:rPr>
              <w:t>Krajowy Ośrodek Wspierania Edukacji Zawodowej i Ustawicznej</w:t>
            </w:r>
            <w:r w:rsidR="000E063F">
              <w:rPr>
                <w:rFonts w:cs="Calibri"/>
              </w:rPr>
              <w:t xml:space="preserve"> </w:t>
            </w:r>
            <w:r w:rsidR="00E23574" w:rsidRPr="004139DF">
              <w:rPr>
                <w:rFonts w:cs="Calibri"/>
              </w:rPr>
              <w:t>włączony z dniem 1 lipca 2016 r. w strukturę organizacyjną Ośrodka Rozwoju Edukacji)</w:t>
            </w:r>
          </w:p>
          <w:p w14:paraId="215F71CD" w14:textId="77777777" w:rsidR="000F7046" w:rsidRPr="004139DF" w:rsidRDefault="000F7046" w:rsidP="00901FCA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Instytut Badań Edukacyjnych</w:t>
            </w:r>
          </w:p>
          <w:p w14:paraId="659D920C" w14:textId="77777777" w:rsidR="000F7046" w:rsidRPr="004139DF" w:rsidRDefault="000F7046" w:rsidP="00901FCA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Centrum Informatyczne Edukacji</w:t>
            </w:r>
          </w:p>
          <w:p w14:paraId="68F8C89F" w14:textId="77777777" w:rsidR="000F7046" w:rsidRPr="004139DF" w:rsidRDefault="000F7046" w:rsidP="00901FCA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jednostki samorządu terytorialnego i ich jednostki organizacyjne</w:t>
            </w:r>
          </w:p>
          <w:p w14:paraId="2B357C0A" w14:textId="77777777" w:rsidR="000F7046" w:rsidRPr="004139DF" w:rsidRDefault="000F7046" w:rsidP="00901FCA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stowarzyszenia i związki jednostek samorządu terytorialnego</w:t>
            </w:r>
          </w:p>
          <w:p w14:paraId="3DE46446" w14:textId="77777777" w:rsidR="000F7046" w:rsidRPr="004139DF" w:rsidRDefault="000F7046" w:rsidP="00901FCA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organizacje pozarządowe lub związki organizacji pozarządowych </w:t>
            </w:r>
          </w:p>
          <w:p w14:paraId="7DE7A6B2" w14:textId="77777777" w:rsidR="000F7046" w:rsidRPr="004139DF" w:rsidRDefault="000F7046" w:rsidP="00901FCA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samorząd gospodarczy i zawodowy</w:t>
            </w:r>
          </w:p>
          <w:p w14:paraId="3AF2EFA1" w14:textId="77777777" w:rsidR="000F7046" w:rsidRPr="004139DF" w:rsidRDefault="000F7046" w:rsidP="00901FCA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partnerzy społeczni zgodnie z definicją </w:t>
            </w:r>
            <w:r w:rsidR="00F12B30" w:rsidRPr="004139DF">
              <w:rPr>
                <w:rFonts w:cs="Calibri"/>
              </w:rPr>
              <w:t xml:space="preserve">przyjętą </w:t>
            </w:r>
            <w:r w:rsidRPr="004139DF">
              <w:rPr>
                <w:rFonts w:cs="Calibri"/>
              </w:rPr>
              <w:t>w PO WER</w:t>
            </w:r>
          </w:p>
          <w:p w14:paraId="14DFBBCC" w14:textId="77777777" w:rsidR="000F7046" w:rsidRPr="004139DF" w:rsidRDefault="000F7046" w:rsidP="00901FCA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jednostki naukowe, w tym instytuty badawcze</w:t>
            </w:r>
          </w:p>
          <w:p w14:paraId="66343F73" w14:textId="77777777" w:rsidR="00EE6F25" w:rsidRPr="004139DF" w:rsidRDefault="000F7046" w:rsidP="00901FCA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przedsiębiorcy</w:t>
            </w:r>
          </w:p>
          <w:p w14:paraId="7D72FD69" w14:textId="77777777" w:rsidR="00670DC2" w:rsidRPr="004139DF" w:rsidRDefault="00670DC2" w:rsidP="00901FCA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pracodawcy</w:t>
            </w:r>
          </w:p>
          <w:p w14:paraId="3F708ECB" w14:textId="77777777" w:rsidR="00670DC2" w:rsidRPr="004139DF" w:rsidRDefault="00670DC2" w:rsidP="00901FCA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placówki doskonalenia nauczycieli</w:t>
            </w:r>
          </w:p>
          <w:p w14:paraId="5C22E014" w14:textId="77777777" w:rsidR="00670DC2" w:rsidRDefault="00670DC2" w:rsidP="00901FCA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szkoły wyższe</w:t>
            </w:r>
          </w:p>
          <w:p w14:paraId="40FB5368" w14:textId="77777777" w:rsidR="00901FCA" w:rsidRDefault="00C614C6" w:rsidP="00901FCA">
            <w:pPr>
              <w:pStyle w:val="Normalny1"/>
              <w:numPr>
                <w:ilvl w:val="0"/>
                <w:numId w:val="43"/>
              </w:num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</w:t>
            </w:r>
            <w:r w:rsidR="00901FCA">
              <w:rPr>
                <w:rFonts w:ascii="Calibri" w:hAnsi="Calibri"/>
                <w:sz w:val="22"/>
                <w:szCs w:val="22"/>
              </w:rPr>
              <w:t xml:space="preserve">łodzieżowe </w:t>
            </w:r>
            <w:r>
              <w:rPr>
                <w:rFonts w:ascii="Calibri" w:hAnsi="Calibri"/>
                <w:sz w:val="22"/>
                <w:szCs w:val="22"/>
              </w:rPr>
              <w:t>o</w:t>
            </w:r>
            <w:r w:rsidR="00901FCA">
              <w:rPr>
                <w:rFonts w:ascii="Calibri" w:hAnsi="Calibri"/>
                <w:sz w:val="22"/>
                <w:szCs w:val="22"/>
              </w:rPr>
              <w:t xml:space="preserve">środki </w:t>
            </w:r>
            <w:r>
              <w:rPr>
                <w:rFonts w:ascii="Calibri" w:hAnsi="Calibri"/>
                <w:sz w:val="22"/>
                <w:szCs w:val="22"/>
              </w:rPr>
              <w:t>w</w:t>
            </w:r>
            <w:r w:rsidR="00901FCA">
              <w:rPr>
                <w:rFonts w:ascii="Calibri" w:hAnsi="Calibri"/>
                <w:sz w:val="22"/>
                <w:szCs w:val="22"/>
              </w:rPr>
              <w:t>ychowawcze</w:t>
            </w:r>
          </w:p>
          <w:p w14:paraId="04BB8517" w14:textId="77777777" w:rsidR="00901FCA" w:rsidRDefault="00C614C6" w:rsidP="00901FCA">
            <w:pPr>
              <w:pStyle w:val="Normalny1"/>
              <w:numPr>
                <w:ilvl w:val="0"/>
                <w:numId w:val="43"/>
              </w:num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</w:t>
            </w:r>
            <w:r w:rsidR="00901FCA">
              <w:rPr>
                <w:rFonts w:ascii="Calibri" w:hAnsi="Calibri"/>
                <w:sz w:val="22"/>
                <w:szCs w:val="22"/>
              </w:rPr>
              <w:t xml:space="preserve">łodzieżowe </w:t>
            </w:r>
            <w:r>
              <w:rPr>
                <w:rFonts w:ascii="Calibri" w:hAnsi="Calibri"/>
                <w:sz w:val="22"/>
                <w:szCs w:val="22"/>
              </w:rPr>
              <w:t>o</w:t>
            </w:r>
            <w:r w:rsidR="00901FCA">
              <w:rPr>
                <w:rFonts w:ascii="Calibri" w:hAnsi="Calibri"/>
                <w:sz w:val="22"/>
                <w:szCs w:val="22"/>
              </w:rPr>
              <w:t xml:space="preserve">środki </w:t>
            </w:r>
            <w:r>
              <w:rPr>
                <w:rFonts w:ascii="Calibri" w:hAnsi="Calibri"/>
                <w:sz w:val="22"/>
                <w:szCs w:val="22"/>
              </w:rPr>
              <w:t>s</w:t>
            </w:r>
            <w:r w:rsidR="00901FCA">
              <w:rPr>
                <w:rFonts w:ascii="Calibri" w:hAnsi="Calibri"/>
                <w:sz w:val="22"/>
                <w:szCs w:val="22"/>
              </w:rPr>
              <w:t>ocjoterapii,</w:t>
            </w:r>
          </w:p>
          <w:p w14:paraId="57D374E5" w14:textId="77777777" w:rsidR="00901FCA" w:rsidRPr="00CC6C68" w:rsidRDefault="00C614C6" w:rsidP="00C41919">
            <w:pPr>
              <w:numPr>
                <w:ilvl w:val="0"/>
                <w:numId w:val="43"/>
              </w:numPr>
              <w:spacing w:before="30" w:after="120" w:line="240" w:lineRule="auto"/>
              <w:ind w:left="714" w:hanging="357"/>
              <w:jc w:val="both"/>
              <w:rPr>
                <w:rFonts w:cs="Calibri"/>
                <w:lang w:eastAsia="pl-PL"/>
              </w:rPr>
            </w:pPr>
            <w:r>
              <w:t>s</w:t>
            </w:r>
            <w:r w:rsidR="00901FCA">
              <w:t xml:space="preserve">pecjalne </w:t>
            </w:r>
            <w:r>
              <w:t>o</w:t>
            </w:r>
            <w:r w:rsidR="00901FCA">
              <w:t xml:space="preserve">środki </w:t>
            </w:r>
            <w:r>
              <w:t>s</w:t>
            </w:r>
            <w:r w:rsidR="00901FCA">
              <w:t>zkolno-</w:t>
            </w:r>
            <w:r>
              <w:t>w</w:t>
            </w:r>
            <w:r w:rsidR="00901FCA">
              <w:t>ychowawcze</w:t>
            </w:r>
          </w:p>
          <w:p w14:paraId="4E09E95C" w14:textId="398991B0" w:rsidR="00CC6C68" w:rsidRPr="00CC6C68" w:rsidRDefault="00CC6C68" w:rsidP="00CC6C68">
            <w:pPr>
              <w:spacing w:before="30" w:after="120" w:line="240" w:lineRule="auto"/>
              <w:jc w:val="both"/>
              <w:rPr>
                <w:u w:val="single"/>
              </w:rPr>
            </w:pPr>
            <w:r w:rsidRPr="00CC6C68">
              <w:rPr>
                <w:u w:val="single"/>
              </w:rPr>
              <w:t xml:space="preserve">W odniesieniu do typów projektu 15 (tryb </w:t>
            </w:r>
            <w:r w:rsidR="00E71469">
              <w:rPr>
                <w:u w:val="single"/>
              </w:rPr>
              <w:t>pozakonkursowy</w:t>
            </w:r>
            <w:r w:rsidRPr="00CC6C68">
              <w:rPr>
                <w:u w:val="single"/>
              </w:rPr>
              <w:t>):</w:t>
            </w:r>
          </w:p>
          <w:p w14:paraId="28ED81B3" w14:textId="68EB1A27" w:rsidR="00CC6C68" w:rsidRPr="004139DF" w:rsidRDefault="00CC6C68" w:rsidP="00CC6C68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>Centralna Komisja Egzaminacyjna</w:t>
            </w:r>
          </w:p>
        </w:tc>
      </w:tr>
      <w:tr w:rsidR="00EE6F25" w:rsidRPr="004139DF" w14:paraId="63D0CA15" w14:textId="77777777" w:rsidTr="00C05CF0">
        <w:trPr>
          <w:trHeight w:val="1125"/>
        </w:trPr>
        <w:tc>
          <w:tcPr>
            <w:tcW w:w="2376" w:type="dxa"/>
          </w:tcPr>
          <w:p w14:paraId="10CF1543" w14:textId="17C268D2" w:rsidR="00EE6F25" w:rsidRPr="004139DF" w:rsidRDefault="00EE6F25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1134" w:type="dxa"/>
          </w:tcPr>
          <w:p w14:paraId="736F6329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2.10</w:t>
            </w:r>
          </w:p>
          <w:p w14:paraId="133C021A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5958" w:type="dxa"/>
            <w:gridSpan w:val="9"/>
          </w:tcPr>
          <w:p w14:paraId="002949A2" w14:textId="77777777" w:rsidR="00EE6F25" w:rsidRPr="004139DF" w:rsidRDefault="00EE6F25" w:rsidP="00D03F10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placówki doskonalenia nauczycieli</w:t>
            </w:r>
          </w:p>
          <w:p w14:paraId="4AFA8971" w14:textId="77777777" w:rsidR="00EE6F25" w:rsidRPr="004139DF" w:rsidRDefault="00EE6F25" w:rsidP="00D03F10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biblioteki pedagogiczne</w:t>
            </w:r>
          </w:p>
          <w:p w14:paraId="087799BC" w14:textId="77777777" w:rsidR="00EE6F25" w:rsidRPr="004139DF" w:rsidRDefault="00EE6F25" w:rsidP="00D03F10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poradnie psychologiczno-pedagogiczne</w:t>
            </w:r>
          </w:p>
          <w:p w14:paraId="6F516F73" w14:textId="77777777" w:rsidR="00EE6F25" w:rsidRPr="004139DF" w:rsidRDefault="00EE6F25" w:rsidP="00D03F10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pracownicy systemu oświaty </w:t>
            </w:r>
          </w:p>
          <w:p w14:paraId="222D8AC9" w14:textId="77777777" w:rsidR="00EE6F25" w:rsidRPr="004139DF" w:rsidRDefault="00EE6F25" w:rsidP="00D03F10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trenerzy do prowadzenia programów kształcenia nauczycieli</w:t>
            </w:r>
          </w:p>
          <w:p w14:paraId="48320C2C" w14:textId="77777777" w:rsidR="00EE6F25" w:rsidRPr="004139DF" w:rsidRDefault="00EE6F25" w:rsidP="00D03F10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organy prowadzące szkoły i placówki oświatowe różnego typu</w:t>
            </w:r>
          </w:p>
          <w:p w14:paraId="4309D4F1" w14:textId="77777777" w:rsidR="00EE6F25" w:rsidRPr="004139DF" w:rsidRDefault="00EE6F25" w:rsidP="00D03F10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dyrektorzy szkół i placówek oświatowych różnego typu</w:t>
            </w:r>
          </w:p>
          <w:p w14:paraId="6B3AFD09" w14:textId="77777777" w:rsidR="00EE6F25" w:rsidRPr="004139DF" w:rsidRDefault="00EE6F25" w:rsidP="00D03F10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szkoły i placówki oświatowe różnego typu</w:t>
            </w:r>
          </w:p>
          <w:p w14:paraId="510A3A27" w14:textId="1F83ACA5" w:rsidR="008821A1" w:rsidRPr="004139DF" w:rsidRDefault="00EE4E0A" w:rsidP="00D03F10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Ministerstwo Edukacji i Nauki</w:t>
            </w:r>
          </w:p>
          <w:p w14:paraId="1065DBFD" w14:textId="77777777" w:rsidR="00EE6F25" w:rsidRPr="004139DF" w:rsidRDefault="00EE6F25" w:rsidP="00D03F10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właściwi ministrowie (w tym podmioty im podległe) nadzorujący szkoły i placówki oświatowe</w:t>
            </w:r>
          </w:p>
          <w:p w14:paraId="2EB52904" w14:textId="77777777" w:rsidR="00EE6F25" w:rsidRPr="004139DF" w:rsidRDefault="00EE6F25" w:rsidP="00D03F10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uczelnie i jednostki naukowe</w:t>
            </w:r>
          </w:p>
          <w:p w14:paraId="76F34974" w14:textId="77777777" w:rsidR="00EE6F25" w:rsidRDefault="00EE6F25" w:rsidP="00D03F10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kuratoria oświaty i inne jednostki realizujące nadzór pedagogiczny</w:t>
            </w:r>
          </w:p>
          <w:p w14:paraId="6E55E086" w14:textId="77777777" w:rsidR="00D03F10" w:rsidRDefault="000849A1" w:rsidP="00D03F10">
            <w:pPr>
              <w:pStyle w:val="Normalny1"/>
              <w:numPr>
                <w:ilvl w:val="0"/>
                <w:numId w:val="43"/>
              </w:num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 w:cs="Calibri"/>
                <w:sz w:val="22"/>
                <w:szCs w:val="22"/>
              </w:rPr>
            </w:pPr>
            <w:r w:rsidRPr="00170D83">
              <w:rPr>
                <w:rFonts w:ascii="Calibri" w:hAnsi="Calibri" w:cs="Calibri"/>
                <w:sz w:val="22"/>
                <w:szCs w:val="22"/>
              </w:rPr>
              <w:t>uczniowie</w:t>
            </w:r>
            <w:r>
              <w:rPr>
                <w:rFonts w:ascii="Calibri" w:hAnsi="Calibri" w:cs="Calibri"/>
                <w:sz w:val="22"/>
                <w:szCs w:val="22"/>
              </w:rPr>
              <w:t>, w tym</w:t>
            </w:r>
            <w:r w:rsidRPr="00170D83">
              <w:rPr>
                <w:rFonts w:ascii="Calibri" w:hAnsi="Calibri" w:cs="Calibri"/>
                <w:sz w:val="22"/>
                <w:szCs w:val="22"/>
              </w:rPr>
              <w:t xml:space="preserve"> ze specjalnymi potrzebami edukacyjnymi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oraz </w:t>
            </w:r>
            <w:r w:rsidRPr="00170D83">
              <w:rPr>
                <w:rFonts w:ascii="Calibri" w:hAnsi="Calibri" w:cs="Calibri"/>
                <w:sz w:val="22"/>
                <w:szCs w:val="22"/>
              </w:rPr>
              <w:t>z niepełnosprawnościami</w:t>
            </w:r>
            <w:r w:rsidR="00D03F10">
              <w:rPr>
                <w:rFonts w:ascii="Calibri" w:hAnsi="Calibri" w:cs="Calibri"/>
                <w:sz w:val="22"/>
                <w:szCs w:val="22"/>
              </w:rPr>
              <w:t xml:space="preserve">, </w:t>
            </w:r>
          </w:p>
          <w:p w14:paraId="6F935868" w14:textId="77777777" w:rsidR="00D03F10" w:rsidRDefault="00D03F10" w:rsidP="00D03F10">
            <w:pPr>
              <w:pStyle w:val="Normalny1"/>
              <w:numPr>
                <w:ilvl w:val="0"/>
                <w:numId w:val="43"/>
              </w:num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osoby fizyczne, które będą pełniły funkcje asystentów,</w:t>
            </w:r>
          </w:p>
          <w:p w14:paraId="02B384FF" w14:textId="77777777" w:rsidR="00D03F10" w:rsidRDefault="00D03F10" w:rsidP="00D03F10">
            <w:pPr>
              <w:pStyle w:val="Normalny1"/>
              <w:numPr>
                <w:ilvl w:val="0"/>
                <w:numId w:val="43"/>
              </w:num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rodzice,</w:t>
            </w:r>
          </w:p>
          <w:p w14:paraId="3C01DDD0" w14:textId="77777777" w:rsidR="00D03F10" w:rsidRDefault="00D03F10" w:rsidP="00D03F10">
            <w:pPr>
              <w:pStyle w:val="Normalny1"/>
              <w:numPr>
                <w:ilvl w:val="0"/>
                <w:numId w:val="4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kadra kierownicza JST - osoby odpowiedzialne za podejmowanie decyzji zarządczych w samorządzie województw w zakresie spraw oświatowych, przedstawiciele organów prowadzących, odpowiedzialni za sprawy oświatowe, pracownicy nadzoru pedagogicznego, nauczyciele, pracownicy placówek doskonalenia nauczycieli, przedstawiciele Regionalnych Izb Obrachunkowych   </w:t>
            </w:r>
          </w:p>
          <w:p w14:paraId="342FD28F" w14:textId="42C8C27E" w:rsidR="0064552B" w:rsidRPr="00027947" w:rsidRDefault="0064552B" w:rsidP="00D03F10">
            <w:pPr>
              <w:pStyle w:val="Normalny1"/>
              <w:numPr>
                <w:ilvl w:val="0"/>
                <w:numId w:val="4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7947">
              <w:rPr>
                <w:rFonts w:asciiTheme="minorHAnsi" w:eastAsia="ヒラギノ角ゴ Pro W3" w:hAnsiTheme="minorHAnsi" w:cstheme="minorHAnsi"/>
                <w:color w:val="auto"/>
                <w:sz w:val="22"/>
                <w:szCs w:val="22"/>
              </w:rPr>
              <w:t>nauczyciele w zakresie prowadzenia nauczania na odległość</w:t>
            </w:r>
          </w:p>
          <w:p w14:paraId="2EA750BA" w14:textId="77777777" w:rsidR="00901FCA" w:rsidRPr="004139DF" w:rsidRDefault="00901FCA" w:rsidP="00C05CF0">
            <w:p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</w:p>
        </w:tc>
      </w:tr>
      <w:tr w:rsidR="00106B7A" w:rsidRPr="004139DF" w14:paraId="71D50479" w14:textId="77777777" w:rsidTr="006B198D">
        <w:trPr>
          <w:trHeight w:val="995"/>
        </w:trPr>
        <w:tc>
          <w:tcPr>
            <w:tcW w:w="2376" w:type="dxa"/>
          </w:tcPr>
          <w:p w14:paraId="5BE571A7" w14:textId="77777777" w:rsidR="00106B7A" w:rsidRPr="004139DF" w:rsidRDefault="00106B7A" w:rsidP="002B321A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7092" w:type="dxa"/>
            <w:gridSpan w:val="10"/>
          </w:tcPr>
          <w:p w14:paraId="0C45EE56" w14:textId="5AECB191" w:rsidR="00106B7A" w:rsidRPr="004139DF" w:rsidRDefault="00EE4E0A" w:rsidP="00A97CDF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Ministerstwo Edukacji i Nauki</w:t>
            </w:r>
          </w:p>
        </w:tc>
      </w:tr>
      <w:tr w:rsidR="00106B7A" w:rsidRPr="004139DF" w14:paraId="3223C4E4" w14:textId="77777777" w:rsidTr="006B198D">
        <w:trPr>
          <w:trHeight w:val="836"/>
        </w:trPr>
        <w:tc>
          <w:tcPr>
            <w:tcW w:w="2376" w:type="dxa"/>
          </w:tcPr>
          <w:p w14:paraId="14198EBF" w14:textId="77777777" w:rsidR="00106B7A" w:rsidRPr="004139DF" w:rsidRDefault="00106B7A" w:rsidP="002B321A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7092" w:type="dxa"/>
            <w:gridSpan w:val="10"/>
          </w:tcPr>
          <w:p w14:paraId="3385E15F" w14:textId="77777777" w:rsidR="00106B7A" w:rsidRPr="004139DF" w:rsidRDefault="00106B7A" w:rsidP="002B321A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Nie dotyczy</w:t>
            </w:r>
          </w:p>
        </w:tc>
      </w:tr>
      <w:tr w:rsidR="00106B7A" w:rsidRPr="004139DF" w14:paraId="566F581E" w14:textId="77777777" w:rsidTr="00091C5E">
        <w:trPr>
          <w:trHeight w:val="420"/>
        </w:trPr>
        <w:tc>
          <w:tcPr>
            <w:tcW w:w="2376" w:type="dxa"/>
            <w:vMerge w:val="restart"/>
          </w:tcPr>
          <w:p w14:paraId="21452E54" w14:textId="77777777" w:rsidR="00106B7A" w:rsidRPr="004139DF" w:rsidRDefault="00106B7A" w:rsidP="002B321A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 xml:space="preserve">kwot UE (EUR) </w:t>
            </w:r>
          </w:p>
        </w:tc>
        <w:tc>
          <w:tcPr>
            <w:tcW w:w="1773" w:type="dxa"/>
            <w:gridSpan w:val="3"/>
          </w:tcPr>
          <w:p w14:paraId="760F1BA3" w14:textId="77777777" w:rsidR="00106B7A" w:rsidRPr="004139DF" w:rsidRDefault="00106B7A" w:rsidP="002B321A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73" w:type="dxa"/>
          </w:tcPr>
          <w:p w14:paraId="3CA43539" w14:textId="77777777" w:rsidR="00106B7A" w:rsidRPr="004139DF" w:rsidRDefault="00106B7A" w:rsidP="002B321A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Ogółem</w:t>
            </w:r>
          </w:p>
        </w:tc>
        <w:tc>
          <w:tcPr>
            <w:tcW w:w="1773" w:type="dxa"/>
            <w:gridSpan w:val="5"/>
            <w:tcBorders>
              <w:bottom w:val="single" w:sz="4" w:space="0" w:color="auto"/>
            </w:tcBorders>
          </w:tcPr>
          <w:p w14:paraId="029AB30A" w14:textId="77777777" w:rsidR="00106B7A" w:rsidRPr="004139DF" w:rsidRDefault="00106B7A" w:rsidP="002B321A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Koperta Mazowiecka</w:t>
            </w:r>
          </w:p>
        </w:tc>
        <w:tc>
          <w:tcPr>
            <w:tcW w:w="1773" w:type="dxa"/>
            <w:tcBorders>
              <w:bottom w:val="single" w:sz="4" w:space="0" w:color="auto"/>
            </w:tcBorders>
          </w:tcPr>
          <w:p w14:paraId="03D32642" w14:textId="77777777" w:rsidR="00106B7A" w:rsidRPr="004139DF" w:rsidRDefault="00106B7A" w:rsidP="002B321A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Koperta 15 województw</w:t>
            </w:r>
          </w:p>
        </w:tc>
      </w:tr>
      <w:tr w:rsidR="00106B7A" w:rsidRPr="004139DF" w14:paraId="3711CF3C" w14:textId="77777777" w:rsidTr="00091C5E">
        <w:trPr>
          <w:trHeight w:val="420"/>
        </w:trPr>
        <w:tc>
          <w:tcPr>
            <w:tcW w:w="2376" w:type="dxa"/>
            <w:vMerge/>
          </w:tcPr>
          <w:p w14:paraId="089452D4" w14:textId="77777777" w:rsidR="00106B7A" w:rsidRPr="004139DF" w:rsidRDefault="00106B7A" w:rsidP="002B321A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73" w:type="dxa"/>
            <w:gridSpan w:val="3"/>
          </w:tcPr>
          <w:p w14:paraId="3D3A54B3" w14:textId="77777777" w:rsidR="00106B7A" w:rsidRPr="004139DF" w:rsidRDefault="00106B7A" w:rsidP="002B321A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Działanie 2.10</w:t>
            </w:r>
          </w:p>
        </w:tc>
        <w:tc>
          <w:tcPr>
            <w:tcW w:w="1773" w:type="dxa"/>
          </w:tcPr>
          <w:p w14:paraId="01D02E06" w14:textId="3789150B" w:rsidR="008E13B5" w:rsidRDefault="008E13B5" w:rsidP="001F5935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8E13B5">
              <w:rPr>
                <w:rFonts w:ascii="Calibri" w:hAnsi="Calibri" w:cs="Calibri"/>
                <w:sz w:val="22"/>
                <w:szCs w:val="22"/>
              </w:rPr>
              <w:t>149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E13B5">
              <w:rPr>
                <w:rFonts w:ascii="Calibri" w:hAnsi="Calibri" w:cs="Calibri"/>
                <w:sz w:val="22"/>
                <w:szCs w:val="22"/>
              </w:rPr>
              <w:t>476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E13B5">
              <w:rPr>
                <w:rFonts w:ascii="Calibri" w:hAnsi="Calibri" w:cs="Calibri"/>
                <w:sz w:val="22"/>
                <w:szCs w:val="22"/>
              </w:rPr>
              <w:t>455</w:t>
            </w:r>
            <w:r w:rsidR="00106B7A" w:rsidRPr="004139DF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="006303E1" w:rsidRPr="004139DF">
              <w:rPr>
                <w:rFonts w:ascii="Calibri" w:hAnsi="Calibri" w:cs="Calibri"/>
                <w:sz w:val="22"/>
                <w:szCs w:val="22"/>
              </w:rPr>
              <w:br/>
            </w:r>
            <w:r w:rsidR="00106B7A" w:rsidRPr="004139DF">
              <w:rPr>
                <w:rFonts w:ascii="Calibri" w:hAnsi="Calibri" w:cs="Calibri"/>
                <w:sz w:val="22"/>
                <w:szCs w:val="22"/>
              </w:rPr>
              <w:t>w tym wkład UE</w:t>
            </w:r>
            <w:r w:rsidR="00046C0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E13B5">
              <w:rPr>
                <w:rFonts w:ascii="Calibri" w:hAnsi="Calibri" w:cs="Calibri"/>
                <w:sz w:val="22"/>
                <w:szCs w:val="22"/>
                <w:lang w:eastAsia="en-US"/>
              </w:rPr>
              <w:t>125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8E13B5">
              <w:rPr>
                <w:rFonts w:ascii="Calibri" w:hAnsi="Calibri" w:cs="Calibri"/>
                <w:sz w:val="22"/>
                <w:szCs w:val="22"/>
                <w:lang w:eastAsia="en-US"/>
              </w:rPr>
              <w:t>984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8E13B5">
              <w:rPr>
                <w:rFonts w:ascii="Calibri" w:hAnsi="Calibri" w:cs="Calibri"/>
                <w:sz w:val="22"/>
                <w:szCs w:val="22"/>
                <w:lang w:eastAsia="en-US"/>
              </w:rPr>
              <w:t>902</w:t>
            </w:r>
          </w:p>
        </w:tc>
        <w:tc>
          <w:tcPr>
            <w:tcW w:w="1773" w:type="dxa"/>
            <w:gridSpan w:val="5"/>
            <w:shd w:val="thinDiagStripe" w:color="auto" w:fill="auto"/>
          </w:tcPr>
          <w:p w14:paraId="2A824B3C" w14:textId="77777777" w:rsidR="00106B7A" w:rsidRPr="004139DF" w:rsidRDefault="00106B7A" w:rsidP="002B321A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73" w:type="dxa"/>
            <w:shd w:val="thinDiagStripe" w:color="auto" w:fill="auto"/>
          </w:tcPr>
          <w:p w14:paraId="638D1955" w14:textId="77777777" w:rsidR="00106B7A" w:rsidRPr="004139DF" w:rsidRDefault="00106B7A" w:rsidP="002B321A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E6F25" w:rsidRPr="004139DF" w14:paraId="7BA1D64D" w14:textId="77777777" w:rsidTr="00770100">
        <w:trPr>
          <w:trHeight w:val="1178"/>
        </w:trPr>
        <w:tc>
          <w:tcPr>
            <w:tcW w:w="2376" w:type="dxa"/>
          </w:tcPr>
          <w:p w14:paraId="41480637" w14:textId="77777777" w:rsidR="00EE6F25" w:rsidRPr="004139DF" w:rsidRDefault="00EE6F25" w:rsidP="002B321A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Mechanizmy powiązania interwencji z innymi działaniami/poddziałaniami w ramach PO lub z innymi PO (jeśli dotyczy)</w:t>
            </w:r>
          </w:p>
        </w:tc>
        <w:tc>
          <w:tcPr>
            <w:tcW w:w="7092" w:type="dxa"/>
            <w:gridSpan w:val="10"/>
          </w:tcPr>
          <w:p w14:paraId="03234885" w14:textId="77777777" w:rsidR="00EE6F25" w:rsidRPr="004139DF" w:rsidRDefault="00EE6F25" w:rsidP="002B321A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Mechanizmy koordynacji i komplem</w:t>
            </w:r>
            <w:r w:rsidR="00492381" w:rsidRPr="004139DF">
              <w:rPr>
                <w:rFonts w:ascii="Calibri" w:hAnsi="Calibri" w:cs="Calibri"/>
                <w:sz w:val="22"/>
                <w:szCs w:val="22"/>
              </w:rPr>
              <w:t>entarności opisano w części I SZ</w:t>
            </w:r>
            <w:r w:rsidRPr="004139DF">
              <w:rPr>
                <w:rFonts w:ascii="Calibri" w:hAnsi="Calibri" w:cs="Calibri"/>
                <w:sz w:val="22"/>
                <w:szCs w:val="22"/>
              </w:rPr>
              <w:t>OOP.</w:t>
            </w:r>
          </w:p>
        </w:tc>
      </w:tr>
      <w:tr w:rsidR="009F58DC" w:rsidRPr="004139DF" w14:paraId="26888EBA" w14:textId="77777777" w:rsidTr="00770100">
        <w:trPr>
          <w:trHeight w:val="883"/>
        </w:trPr>
        <w:tc>
          <w:tcPr>
            <w:tcW w:w="2376" w:type="dxa"/>
          </w:tcPr>
          <w:p w14:paraId="0AA74CD4" w14:textId="77777777" w:rsidR="009F58DC" w:rsidRPr="004139DF" w:rsidRDefault="009F58DC" w:rsidP="002B321A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7092" w:type="dxa"/>
            <w:gridSpan w:val="10"/>
          </w:tcPr>
          <w:p w14:paraId="4F3B0701" w14:textId="77777777" w:rsidR="009F58DC" w:rsidRPr="004139DF" w:rsidRDefault="009F58DC" w:rsidP="002B321A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EE6F25" w:rsidRPr="004139DF" w14:paraId="5BF9640E" w14:textId="77777777" w:rsidTr="00492381">
        <w:trPr>
          <w:trHeight w:val="1831"/>
        </w:trPr>
        <w:tc>
          <w:tcPr>
            <w:tcW w:w="2376" w:type="dxa"/>
          </w:tcPr>
          <w:p w14:paraId="5FD8357C" w14:textId="77777777" w:rsidR="00EE6F25" w:rsidRPr="004139DF" w:rsidRDefault="00EE6F25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Tryb(y) wyboru projektów </w:t>
            </w:r>
            <w:r w:rsidRPr="004139DF">
              <w:rPr>
                <w:rFonts w:cs="Calibri"/>
              </w:rPr>
              <w:br/>
              <w:t>oraz wskazanie podmiotu odpowiedzialnego za nabór i ocenę wniosków oraz przyjmowanie protestów</w:t>
            </w:r>
          </w:p>
        </w:tc>
        <w:tc>
          <w:tcPr>
            <w:tcW w:w="1134" w:type="dxa"/>
          </w:tcPr>
          <w:p w14:paraId="0488AD91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2.10</w:t>
            </w:r>
          </w:p>
        </w:tc>
        <w:tc>
          <w:tcPr>
            <w:tcW w:w="5958" w:type="dxa"/>
            <w:gridSpan w:val="9"/>
          </w:tcPr>
          <w:p w14:paraId="0A774D26" w14:textId="04FC2CE2" w:rsidR="000A163D" w:rsidRPr="004139DF" w:rsidRDefault="009F58DC" w:rsidP="00D42F82">
            <w:pPr>
              <w:numPr>
                <w:ilvl w:val="0"/>
                <w:numId w:val="264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</w:t>
            </w:r>
            <w:r w:rsidR="00EE6F25" w:rsidRPr="004139DF">
              <w:rPr>
                <w:rFonts w:cs="Calibri"/>
              </w:rPr>
              <w:t xml:space="preserve">ozakonkursowy: w odniesieniu do typu </w:t>
            </w:r>
            <w:r w:rsidR="00E86E36" w:rsidRPr="004139DF">
              <w:rPr>
                <w:rFonts w:cs="Calibri"/>
              </w:rPr>
              <w:t xml:space="preserve">projektu </w:t>
            </w:r>
            <w:r w:rsidR="00EE6F25" w:rsidRPr="004139DF">
              <w:rPr>
                <w:rFonts w:cs="Calibri"/>
              </w:rPr>
              <w:t xml:space="preserve">nr </w:t>
            </w:r>
            <w:r w:rsidR="00D42F82" w:rsidRPr="004139DF">
              <w:rPr>
                <w:rFonts w:cs="Calibri"/>
              </w:rPr>
              <w:t>1, 2, 3, 4, 5,</w:t>
            </w:r>
            <w:r w:rsidR="006D2094" w:rsidRPr="004139DF">
              <w:rPr>
                <w:rFonts w:cs="Calibri"/>
              </w:rPr>
              <w:t xml:space="preserve"> 8</w:t>
            </w:r>
            <w:r w:rsidR="00731722">
              <w:rPr>
                <w:rFonts w:cs="Calibri"/>
              </w:rPr>
              <w:t>, 10, 1</w:t>
            </w:r>
            <w:r w:rsidR="0013513F">
              <w:rPr>
                <w:rFonts w:cs="Calibri"/>
              </w:rPr>
              <w:t xml:space="preserve">2, 13, 14 </w:t>
            </w:r>
            <w:r w:rsidR="00D42F82" w:rsidRPr="004139DF">
              <w:rPr>
                <w:rFonts w:cs="Calibri"/>
              </w:rPr>
              <w:t>(</w:t>
            </w:r>
            <w:r w:rsidR="008B16F5" w:rsidRPr="004139DF">
              <w:rPr>
                <w:rFonts w:cs="Calibri"/>
              </w:rPr>
              <w:t xml:space="preserve">w zakresie </w:t>
            </w:r>
            <w:r w:rsidR="008B16F5" w:rsidRPr="004139DF">
              <w:t>działań koncepcyjnych</w:t>
            </w:r>
            <w:r w:rsidR="00D42F82" w:rsidRPr="004139DF">
              <w:t>/ wypracowani</w:t>
            </w:r>
            <w:r w:rsidR="008B16F5" w:rsidRPr="004139DF">
              <w:t>a</w:t>
            </w:r>
            <w:r w:rsidR="00D42F82" w:rsidRPr="004139DF">
              <w:t xml:space="preserve"> standardów (modeli, narzędzi)</w:t>
            </w:r>
            <w:r w:rsidR="00CC6C68">
              <w:t xml:space="preserve"> </w:t>
            </w:r>
            <w:r w:rsidR="008B16F5" w:rsidRPr="004139DF">
              <w:t>służących</w:t>
            </w:r>
            <w:r w:rsidR="00D42F82" w:rsidRPr="004139DF">
              <w:t xml:space="preserve"> realizacji wsparcia w trybie konkursowym</w:t>
            </w:r>
            <w:r w:rsidR="00180EA6" w:rsidRPr="004139DF">
              <w:t xml:space="preserve">), typu </w:t>
            </w:r>
            <w:r w:rsidR="00217017" w:rsidRPr="004139DF">
              <w:rPr>
                <w:rFonts w:cs="Calibri"/>
              </w:rPr>
              <w:t xml:space="preserve">projektu </w:t>
            </w:r>
            <w:r w:rsidR="00180EA6" w:rsidRPr="004139DF">
              <w:t xml:space="preserve">nr </w:t>
            </w:r>
            <w:r w:rsidR="0013513F">
              <w:t>7</w:t>
            </w:r>
            <w:r w:rsidR="0013513F" w:rsidRPr="004139DF">
              <w:t xml:space="preserve"> </w:t>
            </w:r>
            <w:r w:rsidR="00180EA6" w:rsidRPr="004139DF">
              <w:t>(</w:t>
            </w:r>
            <w:r w:rsidR="00D91015" w:rsidRPr="004139DF">
              <w:rPr>
                <w:rFonts w:cs="Calibri"/>
              </w:rPr>
              <w:t xml:space="preserve">w zakresie </w:t>
            </w:r>
            <w:r w:rsidR="00D91015" w:rsidRPr="004139DF">
              <w:t>tworzenia zastawów narzędzi edukacyjnych</w:t>
            </w:r>
            <w:r w:rsidR="00180EA6" w:rsidRPr="004139DF">
              <w:t>)</w:t>
            </w:r>
            <w:r w:rsidR="00E71469">
              <w:t>, typu projektu nr 15</w:t>
            </w:r>
            <w:r w:rsidR="00CC6C68">
              <w:t xml:space="preserve"> </w:t>
            </w:r>
          </w:p>
          <w:p w14:paraId="1DD76A7F" w14:textId="75D18701" w:rsidR="00D42F82" w:rsidRDefault="00D42F82" w:rsidP="006D2094">
            <w:pPr>
              <w:numPr>
                <w:ilvl w:val="0"/>
                <w:numId w:val="264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Konkursowy: w odniesieniu do typu </w:t>
            </w:r>
            <w:r w:rsidR="00217017" w:rsidRPr="004139DF">
              <w:rPr>
                <w:rFonts w:cs="Calibri"/>
              </w:rPr>
              <w:t xml:space="preserve">projektu </w:t>
            </w:r>
            <w:r w:rsidRPr="004139DF">
              <w:rPr>
                <w:rFonts w:cs="Calibri"/>
              </w:rPr>
              <w:t xml:space="preserve">nr 1, 2, 3, 4, </w:t>
            </w:r>
            <w:r w:rsidR="006D2094" w:rsidRPr="004139DF">
              <w:rPr>
                <w:rFonts w:cs="Calibri"/>
              </w:rPr>
              <w:t>8</w:t>
            </w:r>
            <w:r w:rsidR="00731722">
              <w:rPr>
                <w:rFonts w:cs="Calibri"/>
              </w:rPr>
              <w:t>,</w:t>
            </w:r>
            <w:r w:rsidR="0013513F">
              <w:rPr>
                <w:rFonts w:cs="Calibri"/>
              </w:rPr>
              <w:t xml:space="preserve"> 12, 13, 14 </w:t>
            </w:r>
            <w:r w:rsidRPr="004139DF">
              <w:rPr>
                <w:rFonts w:cs="Calibri"/>
              </w:rPr>
              <w:t>(</w:t>
            </w:r>
            <w:r w:rsidR="008B16F5" w:rsidRPr="004139DF">
              <w:rPr>
                <w:rFonts w:cs="Calibri"/>
              </w:rPr>
              <w:t xml:space="preserve">w zakresie </w:t>
            </w:r>
            <w:r w:rsidRPr="004139DF">
              <w:rPr>
                <w:rFonts w:cs="Calibri"/>
              </w:rPr>
              <w:t>wdrożeni</w:t>
            </w:r>
            <w:r w:rsidR="008B16F5" w:rsidRPr="004139DF">
              <w:rPr>
                <w:rFonts w:cs="Calibri"/>
              </w:rPr>
              <w:t>a</w:t>
            </w:r>
            <w:r w:rsidRPr="004139DF">
              <w:rPr>
                <w:rFonts w:cs="Calibri"/>
              </w:rPr>
              <w:t xml:space="preserve"> opracowanej </w:t>
            </w:r>
            <w:r w:rsidR="008B16F5" w:rsidRPr="004139DF">
              <w:rPr>
                <w:rFonts w:cs="Calibri"/>
              </w:rPr>
              <w:t xml:space="preserve">w trybie pozakonkursowym </w:t>
            </w:r>
            <w:r w:rsidRPr="004139DF">
              <w:rPr>
                <w:rFonts w:cs="Calibri"/>
              </w:rPr>
              <w:t xml:space="preserve">koncepcji/standardów), typu </w:t>
            </w:r>
            <w:r w:rsidR="00217017" w:rsidRPr="004139DF">
              <w:rPr>
                <w:rFonts w:cs="Calibri"/>
              </w:rPr>
              <w:t xml:space="preserve">projektu </w:t>
            </w:r>
            <w:r w:rsidRPr="004139DF">
              <w:rPr>
                <w:rFonts w:cs="Calibri"/>
              </w:rPr>
              <w:t xml:space="preserve">nr </w:t>
            </w:r>
            <w:r w:rsidR="0013513F">
              <w:rPr>
                <w:rFonts w:cs="Calibri"/>
              </w:rPr>
              <w:t>7</w:t>
            </w:r>
            <w:r w:rsidR="0013513F" w:rsidRPr="004139DF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(</w:t>
            </w:r>
            <w:r w:rsidR="008B16F5" w:rsidRPr="004139DF">
              <w:rPr>
                <w:rFonts w:cs="Calibri"/>
              </w:rPr>
              <w:t xml:space="preserve">w zakresie </w:t>
            </w:r>
            <w:r w:rsidR="00180EA6" w:rsidRPr="004139DF">
              <w:t>tworzenia zastawów narzędzi edukacyjnych</w:t>
            </w:r>
            <w:r w:rsidRPr="004139DF">
              <w:rPr>
                <w:rFonts w:cs="Calibri"/>
              </w:rPr>
              <w:t>)</w:t>
            </w:r>
          </w:p>
          <w:p w14:paraId="57F381DD" w14:textId="4B3F7C32" w:rsidR="0013513F" w:rsidRPr="004139DF" w:rsidRDefault="0013513F" w:rsidP="006D2094">
            <w:pPr>
              <w:numPr>
                <w:ilvl w:val="0"/>
                <w:numId w:val="264"/>
              </w:num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Nadzwyczajny: 6, 9, 11</w:t>
            </w:r>
          </w:p>
          <w:p w14:paraId="6C1D4CBF" w14:textId="77777777" w:rsidR="00EE6F25" w:rsidRPr="004139DF" w:rsidRDefault="00EE6F25" w:rsidP="00770100">
            <w:pPr>
              <w:spacing w:before="30" w:after="30" w:line="240" w:lineRule="auto"/>
              <w:ind w:left="720"/>
              <w:jc w:val="both"/>
              <w:rPr>
                <w:rFonts w:cs="Calibri"/>
              </w:rPr>
            </w:pPr>
          </w:p>
          <w:p w14:paraId="3B162795" w14:textId="15D0239E" w:rsidR="00EE6F25" w:rsidRPr="004139DF" w:rsidRDefault="00EE6F25" w:rsidP="00811177">
            <w:pPr>
              <w:spacing w:before="30" w:after="30" w:line="240" w:lineRule="auto"/>
              <w:jc w:val="both"/>
              <w:rPr>
                <w:rFonts w:cs="Calibri"/>
                <w:strike/>
              </w:rPr>
            </w:pPr>
            <w:r w:rsidRPr="004139DF">
              <w:rPr>
                <w:rFonts w:cs="Calibri"/>
              </w:rPr>
              <w:t xml:space="preserve">Podmiot odpowiedzialny: </w:t>
            </w:r>
            <w:r w:rsidR="00EE4E0A">
              <w:rPr>
                <w:rFonts w:cs="Calibri"/>
              </w:rPr>
              <w:t>Ministerstwo Edukacji i Nauki</w:t>
            </w:r>
            <w:r w:rsidRPr="004139DF">
              <w:rPr>
                <w:rFonts w:cs="Calibri"/>
              </w:rPr>
              <w:t xml:space="preserve"> </w:t>
            </w:r>
          </w:p>
        </w:tc>
      </w:tr>
      <w:tr w:rsidR="00EE6F25" w:rsidRPr="004139DF" w14:paraId="4C141674" w14:textId="77777777" w:rsidTr="00770100">
        <w:trPr>
          <w:trHeight w:val="1164"/>
        </w:trPr>
        <w:tc>
          <w:tcPr>
            <w:tcW w:w="2376" w:type="dxa"/>
          </w:tcPr>
          <w:p w14:paraId="098060A1" w14:textId="77777777" w:rsidR="00EE6F25" w:rsidRPr="004139DF" w:rsidRDefault="00EE6F25" w:rsidP="002B321A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7092" w:type="dxa"/>
            <w:gridSpan w:val="10"/>
          </w:tcPr>
          <w:p w14:paraId="1D07B76A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106B7A" w:rsidRPr="004139DF" w14:paraId="70E8FA71" w14:textId="77777777" w:rsidTr="00770100">
        <w:trPr>
          <w:trHeight w:val="1164"/>
        </w:trPr>
        <w:tc>
          <w:tcPr>
            <w:tcW w:w="2376" w:type="dxa"/>
          </w:tcPr>
          <w:p w14:paraId="39AE3BC7" w14:textId="77777777" w:rsidR="00106B7A" w:rsidRPr="004139DF" w:rsidRDefault="00106B7A" w:rsidP="002B321A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7092" w:type="dxa"/>
            <w:gridSpan w:val="10"/>
          </w:tcPr>
          <w:p w14:paraId="6C3820C0" w14:textId="77777777" w:rsidR="00106B7A" w:rsidRPr="004139DF" w:rsidRDefault="00106B7A" w:rsidP="006B198D">
            <w:pPr>
              <w:suppressAutoHyphens/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  <w:i/>
              </w:rPr>
              <w:t xml:space="preserve">5% wydatków kwalifikowalnych </w:t>
            </w:r>
            <w:r w:rsidR="00300641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>na warunkach określonych w Wytycznych w zakresie kwalifikowalności wydatków w ramach Europejskiego Funduszu Rozwoju Regionalnego, Europejskiego Funduszu Społecznego oraz Funduszu Spójności na lata 2014-2020</w:t>
            </w:r>
          </w:p>
          <w:p w14:paraId="404D4F53" w14:textId="77777777" w:rsidR="00106B7A" w:rsidRPr="004139DF" w:rsidRDefault="00106B7A" w:rsidP="00643AB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106B7A" w:rsidRPr="004139DF" w14:paraId="0D97F5AC" w14:textId="77777777" w:rsidTr="00770100">
        <w:trPr>
          <w:trHeight w:val="1164"/>
        </w:trPr>
        <w:tc>
          <w:tcPr>
            <w:tcW w:w="2376" w:type="dxa"/>
          </w:tcPr>
          <w:p w14:paraId="34DCB258" w14:textId="77777777" w:rsidR="00106B7A" w:rsidRPr="004139DF" w:rsidRDefault="00106B7A" w:rsidP="002B321A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Dopuszczona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7092" w:type="dxa"/>
            <w:gridSpan w:val="10"/>
          </w:tcPr>
          <w:p w14:paraId="11B2A606" w14:textId="77777777" w:rsidR="00106B7A" w:rsidRPr="004139DF" w:rsidRDefault="00106B7A" w:rsidP="006B198D">
            <w:pPr>
              <w:suppressAutoHyphens/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Cross-financing i środki trwałe stanowią nie więcej niż 10%</w:t>
            </w:r>
            <w:r w:rsidR="00300641" w:rsidRPr="004139DF">
              <w:rPr>
                <w:rFonts w:cs="Calibri"/>
                <w:i/>
              </w:rPr>
              <w:t>wydatków kwalifikowalnych projektu</w:t>
            </w:r>
          </w:p>
        </w:tc>
      </w:tr>
      <w:tr w:rsidR="00EE6F25" w:rsidRPr="004139DF" w14:paraId="7F5697CC" w14:textId="77777777" w:rsidTr="00770100">
        <w:tc>
          <w:tcPr>
            <w:tcW w:w="2376" w:type="dxa"/>
          </w:tcPr>
          <w:p w14:paraId="19B87186" w14:textId="77777777" w:rsidR="00EE6F25" w:rsidRPr="004139DF" w:rsidRDefault="00EE6F25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uwzględniania dochodu w projekcie 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7092" w:type="dxa"/>
            <w:gridSpan w:val="10"/>
          </w:tcPr>
          <w:p w14:paraId="53E7D155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59EB716C" w14:textId="77777777" w:rsidTr="00770100">
        <w:tc>
          <w:tcPr>
            <w:tcW w:w="2376" w:type="dxa"/>
          </w:tcPr>
          <w:p w14:paraId="380A58DB" w14:textId="77777777" w:rsidR="00EE6F25" w:rsidRPr="004139DF" w:rsidRDefault="00EE6F25" w:rsidP="002B321A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7092" w:type="dxa"/>
            <w:gridSpan w:val="10"/>
          </w:tcPr>
          <w:p w14:paraId="7FFFAB30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0E574448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44E32ABD" w14:textId="77777777" w:rsidR="00EE6F25" w:rsidRPr="004139DF" w:rsidRDefault="00EE6F25" w:rsidP="00F603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EE6F25" w:rsidRPr="004139DF" w14:paraId="548882A9" w14:textId="77777777" w:rsidTr="00492381">
        <w:trPr>
          <w:trHeight w:val="2112"/>
        </w:trPr>
        <w:tc>
          <w:tcPr>
            <w:tcW w:w="2376" w:type="dxa"/>
          </w:tcPr>
          <w:p w14:paraId="386B1121" w14:textId="77777777" w:rsidR="00EE6F25" w:rsidRPr="004139DF" w:rsidRDefault="00EE6F25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1276" w:type="dxa"/>
            <w:gridSpan w:val="2"/>
          </w:tcPr>
          <w:p w14:paraId="7E7CF11B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2.10</w:t>
            </w:r>
          </w:p>
        </w:tc>
        <w:tc>
          <w:tcPr>
            <w:tcW w:w="2393" w:type="dxa"/>
            <w:gridSpan w:val="3"/>
          </w:tcPr>
          <w:p w14:paraId="1A3A9C03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Nie dotyczy </w:t>
            </w:r>
          </w:p>
        </w:tc>
        <w:tc>
          <w:tcPr>
            <w:tcW w:w="1528" w:type="dxa"/>
            <w:gridSpan w:val="2"/>
            <w:shd w:val="thinDiagStripe" w:color="auto" w:fill="auto"/>
          </w:tcPr>
          <w:p w14:paraId="557FD4AA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95" w:type="dxa"/>
            <w:gridSpan w:val="3"/>
            <w:shd w:val="thinDiagStripe" w:color="auto" w:fill="auto"/>
          </w:tcPr>
          <w:p w14:paraId="240E52BB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AAAABF4" w14:textId="77777777" w:rsidTr="00091C5E">
        <w:trPr>
          <w:trHeight w:val="694"/>
        </w:trPr>
        <w:tc>
          <w:tcPr>
            <w:tcW w:w="2376" w:type="dxa"/>
            <w:vMerge w:val="restart"/>
          </w:tcPr>
          <w:p w14:paraId="1409661D" w14:textId="77777777" w:rsidR="00EE6F25" w:rsidRPr="004139DF" w:rsidRDefault="00EE6F25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1276" w:type="dxa"/>
            <w:gridSpan w:val="2"/>
          </w:tcPr>
          <w:p w14:paraId="479F1C69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393" w:type="dxa"/>
            <w:gridSpan w:val="3"/>
          </w:tcPr>
          <w:p w14:paraId="3E11B2A0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8" w:type="dxa"/>
            <w:gridSpan w:val="2"/>
            <w:tcBorders>
              <w:bottom w:val="single" w:sz="4" w:space="0" w:color="auto"/>
            </w:tcBorders>
          </w:tcPr>
          <w:p w14:paraId="47FE6CBB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95" w:type="dxa"/>
            <w:gridSpan w:val="3"/>
            <w:tcBorders>
              <w:bottom w:val="single" w:sz="4" w:space="0" w:color="auto"/>
            </w:tcBorders>
          </w:tcPr>
          <w:p w14:paraId="069E1C27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351FE746" w14:textId="77777777" w:rsidTr="00492381">
        <w:trPr>
          <w:trHeight w:val="959"/>
        </w:trPr>
        <w:tc>
          <w:tcPr>
            <w:tcW w:w="2376" w:type="dxa"/>
            <w:vMerge/>
          </w:tcPr>
          <w:p w14:paraId="00939ACB" w14:textId="77777777" w:rsidR="00EE6F25" w:rsidRPr="004139DF" w:rsidRDefault="00EE6F25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76" w:type="dxa"/>
            <w:gridSpan w:val="2"/>
          </w:tcPr>
          <w:p w14:paraId="39A607A2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2.10</w:t>
            </w:r>
          </w:p>
        </w:tc>
        <w:tc>
          <w:tcPr>
            <w:tcW w:w="2393" w:type="dxa"/>
            <w:gridSpan w:val="3"/>
          </w:tcPr>
          <w:p w14:paraId="317F99EF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84,28%</w:t>
            </w:r>
          </w:p>
        </w:tc>
        <w:tc>
          <w:tcPr>
            <w:tcW w:w="1528" w:type="dxa"/>
            <w:gridSpan w:val="2"/>
            <w:shd w:val="thinDiagStripe" w:color="auto" w:fill="auto"/>
          </w:tcPr>
          <w:p w14:paraId="07414117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95" w:type="dxa"/>
            <w:gridSpan w:val="3"/>
            <w:shd w:val="thinDiagStripe" w:color="auto" w:fill="auto"/>
          </w:tcPr>
          <w:p w14:paraId="6D6ACBF8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19460AF" w14:textId="77777777" w:rsidTr="00492381">
        <w:trPr>
          <w:trHeight w:val="553"/>
        </w:trPr>
        <w:tc>
          <w:tcPr>
            <w:tcW w:w="2376" w:type="dxa"/>
          </w:tcPr>
          <w:p w14:paraId="23F83DC6" w14:textId="77777777" w:rsidR="00EE6F25" w:rsidRPr="004139DF" w:rsidRDefault="00EE6F25" w:rsidP="002B321A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Maksymalny % poziom dofinansowania całkowitego wydatków kwalifikowalnych na poziomie projektu (środki UE + ewentualnego współfinansowania z budżetu państwa lub innych źródeł przyznawane beneficjentowi przez właściwą instytucję)</w:t>
            </w:r>
          </w:p>
        </w:tc>
        <w:tc>
          <w:tcPr>
            <w:tcW w:w="1276" w:type="dxa"/>
            <w:gridSpan w:val="2"/>
          </w:tcPr>
          <w:p w14:paraId="0566AA80" w14:textId="77777777" w:rsidR="00EE6F25" w:rsidRPr="004139DF" w:rsidRDefault="009F58DC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2.10</w:t>
            </w:r>
          </w:p>
        </w:tc>
        <w:tc>
          <w:tcPr>
            <w:tcW w:w="2393" w:type="dxa"/>
            <w:gridSpan w:val="3"/>
          </w:tcPr>
          <w:p w14:paraId="4EA7B49C" w14:textId="684A2DDA" w:rsidR="00EE6F25" w:rsidRPr="004139DF" w:rsidRDefault="00EE6F25" w:rsidP="00100A2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 projektów</w:t>
            </w:r>
            <w:r w:rsidR="00AE5012" w:rsidRPr="004139DF">
              <w:rPr>
                <w:rFonts w:cs="Calibri"/>
              </w:rPr>
              <w:t xml:space="preserve"> nr</w:t>
            </w:r>
            <w:r w:rsidRPr="004139DF">
              <w:rPr>
                <w:rFonts w:cs="Calibri"/>
              </w:rPr>
              <w:t xml:space="preserve"> 1, 3, 5</w:t>
            </w:r>
            <w:r w:rsidR="007A1F20">
              <w:rPr>
                <w:rFonts w:cs="Calibri"/>
              </w:rPr>
              <w:t>,</w:t>
            </w:r>
            <w:r w:rsidR="00027947">
              <w:rPr>
                <w:rFonts w:cs="Calibri"/>
              </w:rPr>
              <w:t xml:space="preserve"> </w:t>
            </w:r>
            <w:r w:rsidR="00422E80">
              <w:rPr>
                <w:rFonts w:cs="Calibri"/>
              </w:rPr>
              <w:t>14</w:t>
            </w:r>
            <w:r w:rsidR="00422E80" w:rsidRPr="004139DF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– 97</w:t>
            </w:r>
            <w:r w:rsidR="00C2013E" w:rsidRPr="004139DF">
              <w:rPr>
                <w:rFonts w:cs="Calibri"/>
              </w:rPr>
              <w:t>,00</w:t>
            </w:r>
            <w:r w:rsidRPr="004139DF">
              <w:rPr>
                <w:rFonts w:cs="Calibri"/>
              </w:rPr>
              <w:t xml:space="preserve">% </w:t>
            </w:r>
          </w:p>
          <w:p w14:paraId="12C8A2C9" w14:textId="77777777" w:rsidR="00EE6F25" w:rsidRPr="004139DF" w:rsidRDefault="00EE6F25" w:rsidP="00100A23">
            <w:pPr>
              <w:spacing w:before="30" w:after="30" w:line="240" w:lineRule="auto"/>
              <w:rPr>
                <w:rFonts w:cs="Calibri"/>
              </w:rPr>
            </w:pPr>
          </w:p>
          <w:p w14:paraId="3619B1E4" w14:textId="77777777" w:rsidR="00EE6F25" w:rsidRPr="004139DF" w:rsidRDefault="00EE6F25" w:rsidP="00100A2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Pozostałe typy projektów – 100%</w:t>
            </w:r>
          </w:p>
        </w:tc>
        <w:tc>
          <w:tcPr>
            <w:tcW w:w="1528" w:type="dxa"/>
            <w:gridSpan w:val="2"/>
            <w:shd w:val="thinDiagStripe" w:color="auto" w:fill="auto"/>
          </w:tcPr>
          <w:p w14:paraId="12CA4C80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95" w:type="dxa"/>
            <w:gridSpan w:val="3"/>
            <w:shd w:val="thinDiagStripe" w:color="auto" w:fill="auto"/>
          </w:tcPr>
          <w:p w14:paraId="75E587B7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690E8EA3" w14:textId="77777777" w:rsidTr="00492381">
        <w:tc>
          <w:tcPr>
            <w:tcW w:w="2376" w:type="dxa"/>
            <w:vMerge w:val="restart"/>
          </w:tcPr>
          <w:p w14:paraId="344DCDF3" w14:textId="77777777" w:rsidR="009F58DC" w:rsidRPr="004139DF" w:rsidRDefault="00EE6F25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</w:p>
          <w:p w14:paraId="27E2BBD8" w14:textId="77777777" w:rsidR="00EE6F25" w:rsidRPr="004139DF" w:rsidRDefault="009F58DC" w:rsidP="00770100">
            <w:p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  <w:r w:rsidR="00EE6F25" w:rsidRPr="004139DF">
              <w:rPr>
                <w:rFonts w:cs="Calibri"/>
              </w:rPr>
              <w:br/>
            </w:r>
          </w:p>
        </w:tc>
        <w:tc>
          <w:tcPr>
            <w:tcW w:w="1276" w:type="dxa"/>
            <w:gridSpan w:val="2"/>
          </w:tcPr>
          <w:p w14:paraId="404D2745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393" w:type="dxa"/>
            <w:gridSpan w:val="3"/>
          </w:tcPr>
          <w:p w14:paraId="6AE8636F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8" w:type="dxa"/>
            <w:gridSpan w:val="2"/>
            <w:tcBorders>
              <w:bottom w:val="single" w:sz="4" w:space="0" w:color="auto"/>
            </w:tcBorders>
          </w:tcPr>
          <w:p w14:paraId="703B87EA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95" w:type="dxa"/>
            <w:gridSpan w:val="3"/>
            <w:tcBorders>
              <w:bottom w:val="single" w:sz="4" w:space="0" w:color="auto"/>
            </w:tcBorders>
          </w:tcPr>
          <w:p w14:paraId="36DA201B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73DF465B" w14:textId="77777777" w:rsidTr="00492381">
        <w:trPr>
          <w:trHeight w:val="959"/>
        </w:trPr>
        <w:tc>
          <w:tcPr>
            <w:tcW w:w="2376" w:type="dxa"/>
            <w:vMerge/>
          </w:tcPr>
          <w:p w14:paraId="6E82F374" w14:textId="77777777" w:rsidR="00EE6F25" w:rsidRPr="004139DF" w:rsidRDefault="00EE6F25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76" w:type="dxa"/>
            <w:gridSpan w:val="2"/>
          </w:tcPr>
          <w:p w14:paraId="30C2AD17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2.10</w:t>
            </w:r>
          </w:p>
        </w:tc>
        <w:tc>
          <w:tcPr>
            <w:tcW w:w="2393" w:type="dxa"/>
            <w:gridSpan w:val="3"/>
          </w:tcPr>
          <w:p w14:paraId="37772040" w14:textId="7A54F12E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projektów </w:t>
            </w:r>
            <w:r w:rsidR="00AE5012" w:rsidRPr="004139DF">
              <w:rPr>
                <w:rFonts w:cs="Calibri"/>
              </w:rPr>
              <w:t xml:space="preserve">nr </w:t>
            </w:r>
            <w:r w:rsidRPr="004139DF">
              <w:rPr>
                <w:rFonts w:cs="Calibri"/>
              </w:rPr>
              <w:t>1, 3, 5</w:t>
            </w:r>
            <w:r w:rsidR="007A1F20">
              <w:rPr>
                <w:rFonts w:cs="Calibri"/>
              </w:rPr>
              <w:t xml:space="preserve">, </w:t>
            </w:r>
            <w:r w:rsidR="00422E80">
              <w:rPr>
                <w:rFonts w:cs="Calibri"/>
              </w:rPr>
              <w:t>14</w:t>
            </w:r>
            <w:r w:rsidR="00422E80" w:rsidRPr="004139DF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– 3</w:t>
            </w:r>
            <w:r w:rsidR="00C2013E" w:rsidRPr="004139DF">
              <w:rPr>
                <w:rFonts w:cs="Calibri"/>
              </w:rPr>
              <w:t>,00</w:t>
            </w:r>
            <w:r w:rsidRPr="004139DF">
              <w:rPr>
                <w:rFonts w:cs="Calibri"/>
              </w:rPr>
              <w:t xml:space="preserve">% </w:t>
            </w:r>
          </w:p>
          <w:p w14:paraId="701D095E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  <w:p w14:paraId="24FD5E5A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Pozostałe typy projektów – nie dotyczy</w:t>
            </w:r>
          </w:p>
        </w:tc>
        <w:tc>
          <w:tcPr>
            <w:tcW w:w="1528" w:type="dxa"/>
            <w:gridSpan w:val="2"/>
            <w:shd w:val="thinDiagStripe" w:color="auto" w:fill="auto"/>
          </w:tcPr>
          <w:p w14:paraId="27195845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95" w:type="dxa"/>
            <w:gridSpan w:val="3"/>
            <w:shd w:val="thinDiagStripe" w:color="auto" w:fill="auto"/>
          </w:tcPr>
          <w:p w14:paraId="125C240A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642E85E0" w14:textId="77777777" w:rsidTr="00492381">
        <w:tc>
          <w:tcPr>
            <w:tcW w:w="2376" w:type="dxa"/>
            <w:vMerge w:val="restart"/>
          </w:tcPr>
          <w:p w14:paraId="579B1023" w14:textId="77777777" w:rsidR="00712DDF" w:rsidRPr="004139DF" w:rsidRDefault="00EE6F25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72C6EAF3" w14:textId="77777777" w:rsidR="00EE6F25" w:rsidRPr="004139DF" w:rsidRDefault="009F58DC" w:rsidP="00492381">
            <w:p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1276" w:type="dxa"/>
            <w:gridSpan w:val="2"/>
          </w:tcPr>
          <w:p w14:paraId="54305D1E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393" w:type="dxa"/>
            <w:gridSpan w:val="3"/>
          </w:tcPr>
          <w:p w14:paraId="5E713704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8" w:type="dxa"/>
            <w:gridSpan w:val="2"/>
            <w:tcBorders>
              <w:bottom w:val="single" w:sz="4" w:space="0" w:color="auto"/>
            </w:tcBorders>
          </w:tcPr>
          <w:p w14:paraId="38587C9B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95" w:type="dxa"/>
            <w:gridSpan w:val="3"/>
            <w:tcBorders>
              <w:bottom w:val="single" w:sz="4" w:space="0" w:color="auto"/>
            </w:tcBorders>
          </w:tcPr>
          <w:p w14:paraId="35B10C38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1C42260C" w14:textId="77777777" w:rsidTr="00492381">
        <w:trPr>
          <w:trHeight w:val="917"/>
        </w:trPr>
        <w:tc>
          <w:tcPr>
            <w:tcW w:w="2376" w:type="dxa"/>
            <w:vMerge/>
          </w:tcPr>
          <w:p w14:paraId="67D2D1CB" w14:textId="77777777" w:rsidR="00EE6F25" w:rsidRPr="004139DF" w:rsidRDefault="00EE6F25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76" w:type="dxa"/>
            <w:gridSpan w:val="2"/>
          </w:tcPr>
          <w:p w14:paraId="1DC73669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2.10</w:t>
            </w:r>
          </w:p>
        </w:tc>
        <w:tc>
          <w:tcPr>
            <w:tcW w:w="2393" w:type="dxa"/>
            <w:gridSpan w:val="3"/>
          </w:tcPr>
          <w:p w14:paraId="7E7F0F91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wartość projektu: 50 tys.</w:t>
            </w:r>
          </w:p>
          <w:p w14:paraId="6B851B12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28" w:type="dxa"/>
            <w:gridSpan w:val="2"/>
            <w:shd w:val="thinDiagStripe" w:color="auto" w:fill="auto"/>
          </w:tcPr>
          <w:p w14:paraId="6C6C62DE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95" w:type="dxa"/>
            <w:gridSpan w:val="3"/>
            <w:shd w:val="thinDiagStripe" w:color="auto" w:fill="auto"/>
          </w:tcPr>
          <w:p w14:paraId="1519DD0E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6981BD1D" w14:textId="77777777" w:rsidTr="00492381">
        <w:tc>
          <w:tcPr>
            <w:tcW w:w="2376" w:type="dxa"/>
            <w:vMerge w:val="restart"/>
          </w:tcPr>
          <w:p w14:paraId="30BA6A89" w14:textId="77777777" w:rsidR="009F58DC" w:rsidRPr="004139DF" w:rsidRDefault="00EE6F25" w:rsidP="009F58DC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Minimalna </w:t>
            </w:r>
            <w:r w:rsidRPr="004139DF">
              <w:rPr>
                <w:rFonts w:cs="Calibri"/>
              </w:rPr>
              <w:br/>
              <w:t xml:space="preserve">i maksymalna </w:t>
            </w:r>
            <w:r w:rsidR="009F58DC" w:rsidRPr="004139DF">
              <w:rPr>
                <w:rFonts w:cs="Calibri"/>
              </w:rPr>
              <w:t>wartość wydatków kwalifikowalnych projektu</w:t>
            </w:r>
            <w:r w:rsidRPr="004139DF">
              <w:rPr>
                <w:rFonts w:cs="Calibri"/>
              </w:rPr>
              <w:t xml:space="preserve"> (PLN)</w:t>
            </w:r>
          </w:p>
          <w:p w14:paraId="7A95CAE1" w14:textId="77777777" w:rsidR="00EE6F25" w:rsidRPr="004139DF" w:rsidRDefault="009F58DC" w:rsidP="00770100">
            <w:p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1276" w:type="dxa"/>
            <w:gridSpan w:val="2"/>
          </w:tcPr>
          <w:p w14:paraId="5F951405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393" w:type="dxa"/>
            <w:gridSpan w:val="3"/>
          </w:tcPr>
          <w:p w14:paraId="752DEE70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8" w:type="dxa"/>
            <w:gridSpan w:val="2"/>
            <w:tcBorders>
              <w:bottom w:val="single" w:sz="4" w:space="0" w:color="auto"/>
            </w:tcBorders>
          </w:tcPr>
          <w:p w14:paraId="7E212ABB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95" w:type="dxa"/>
            <w:gridSpan w:val="3"/>
            <w:tcBorders>
              <w:bottom w:val="single" w:sz="4" w:space="0" w:color="auto"/>
            </w:tcBorders>
          </w:tcPr>
          <w:p w14:paraId="59714570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3EDE5433" w14:textId="77777777" w:rsidTr="00492381">
        <w:trPr>
          <w:trHeight w:val="1148"/>
        </w:trPr>
        <w:tc>
          <w:tcPr>
            <w:tcW w:w="2376" w:type="dxa"/>
            <w:vMerge/>
          </w:tcPr>
          <w:p w14:paraId="3141032A" w14:textId="77777777" w:rsidR="00EE6F25" w:rsidRPr="004139DF" w:rsidRDefault="00EE6F25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76" w:type="dxa"/>
            <w:gridSpan w:val="2"/>
          </w:tcPr>
          <w:p w14:paraId="26231EE0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2.10</w:t>
            </w:r>
          </w:p>
        </w:tc>
        <w:tc>
          <w:tcPr>
            <w:tcW w:w="2393" w:type="dxa"/>
            <w:gridSpan w:val="3"/>
          </w:tcPr>
          <w:p w14:paraId="2C644F31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Nie dotyczy </w:t>
            </w:r>
          </w:p>
        </w:tc>
        <w:tc>
          <w:tcPr>
            <w:tcW w:w="1528" w:type="dxa"/>
            <w:gridSpan w:val="2"/>
            <w:shd w:val="thinDiagStripe" w:color="auto" w:fill="auto"/>
          </w:tcPr>
          <w:p w14:paraId="1F3EE025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95" w:type="dxa"/>
            <w:gridSpan w:val="3"/>
            <w:shd w:val="thinDiagStripe" w:color="auto" w:fill="auto"/>
          </w:tcPr>
          <w:p w14:paraId="4A29C102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177C2B" w:rsidRPr="004139DF" w14:paraId="4C0D63F9" w14:textId="77777777" w:rsidTr="00091C5E">
        <w:trPr>
          <w:trHeight w:val="576"/>
        </w:trPr>
        <w:tc>
          <w:tcPr>
            <w:tcW w:w="2376" w:type="dxa"/>
            <w:vMerge w:val="restart"/>
          </w:tcPr>
          <w:p w14:paraId="725106A2" w14:textId="77777777" w:rsidR="00177C2B" w:rsidRPr="004139DF" w:rsidRDefault="00177C2B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1276" w:type="dxa"/>
            <w:gridSpan w:val="2"/>
          </w:tcPr>
          <w:p w14:paraId="29787A73" w14:textId="77777777" w:rsidR="00177C2B" w:rsidRPr="004139DF" w:rsidRDefault="00177C2B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410" w:type="dxa"/>
            <w:gridSpan w:val="4"/>
          </w:tcPr>
          <w:p w14:paraId="0DFE6286" w14:textId="77777777" w:rsidR="00177C2B" w:rsidRPr="004139DF" w:rsidRDefault="00177C2B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731672DD" w14:textId="77777777" w:rsidR="00177C2B" w:rsidRPr="004139DF" w:rsidRDefault="00177C2B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47" w:type="dxa"/>
            <w:gridSpan w:val="2"/>
            <w:tcBorders>
              <w:bottom w:val="single" w:sz="4" w:space="0" w:color="auto"/>
            </w:tcBorders>
          </w:tcPr>
          <w:p w14:paraId="3F416D5D" w14:textId="77777777" w:rsidR="00177C2B" w:rsidRPr="004139DF" w:rsidRDefault="00177C2B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177C2B" w:rsidRPr="004139DF" w14:paraId="5DD92CA6" w14:textId="77777777" w:rsidTr="00091C5E">
        <w:trPr>
          <w:trHeight w:val="576"/>
        </w:trPr>
        <w:tc>
          <w:tcPr>
            <w:tcW w:w="2376" w:type="dxa"/>
            <w:vMerge/>
          </w:tcPr>
          <w:p w14:paraId="38C12378" w14:textId="77777777" w:rsidR="00177C2B" w:rsidRPr="004139DF" w:rsidRDefault="00177C2B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76" w:type="dxa"/>
            <w:gridSpan w:val="2"/>
          </w:tcPr>
          <w:p w14:paraId="647A8E87" w14:textId="77777777" w:rsidR="00177C2B" w:rsidRPr="004139DF" w:rsidRDefault="00177C2B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2.10</w:t>
            </w:r>
          </w:p>
        </w:tc>
        <w:tc>
          <w:tcPr>
            <w:tcW w:w="2410" w:type="dxa"/>
            <w:gridSpan w:val="4"/>
          </w:tcPr>
          <w:p w14:paraId="4CBACC60" w14:textId="77777777" w:rsidR="00177C2B" w:rsidRPr="004139DF" w:rsidRDefault="00177C2B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559" w:type="dxa"/>
            <w:gridSpan w:val="2"/>
            <w:shd w:val="thinDiagStripe" w:color="auto" w:fill="auto"/>
          </w:tcPr>
          <w:p w14:paraId="353F57F7" w14:textId="77777777" w:rsidR="00177C2B" w:rsidRPr="004139DF" w:rsidRDefault="00177C2B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47" w:type="dxa"/>
            <w:gridSpan w:val="2"/>
            <w:shd w:val="thinDiagStripe" w:color="auto" w:fill="auto"/>
          </w:tcPr>
          <w:p w14:paraId="5A1E7772" w14:textId="77777777" w:rsidR="00177C2B" w:rsidRPr="004139DF" w:rsidRDefault="00177C2B" w:rsidP="00643AB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1D8ADD70" w14:textId="77777777" w:rsidTr="00770100">
        <w:tc>
          <w:tcPr>
            <w:tcW w:w="2376" w:type="dxa"/>
          </w:tcPr>
          <w:p w14:paraId="6F92CD25" w14:textId="77777777" w:rsidR="00EE6F25" w:rsidRPr="004139DF" w:rsidRDefault="00EE6F25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7092" w:type="dxa"/>
            <w:gridSpan w:val="10"/>
          </w:tcPr>
          <w:p w14:paraId="6DD4F368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5C4CB7A1" w14:textId="77777777" w:rsidTr="00770100">
        <w:tc>
          <w:tcPr>
            <w:tcW w:w="2376" w:type="dxa"/>
          </w:tcPr>
          <w:p w14:paraId="735DC084" w14:textId="77777777" w:rsidR="00EE6F25" w:rsidRPr="004139DF" w:rsidRDefault="00EE6F25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 warunki przyznawania</w:t>
            </w:r>
          </w:p>
        </w:tc>
        <w:tc>
          <w:tcPr>
            <w:tcW w:w="7092" w:type="dxa"/>
            <w:gridSpan w:val="10"/>
          </w:tcPr>
          <w:p w14:paraId="6EAF75F2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Nie dotyczy </w:t>
            </w:r>
          </w:p>
        </w:tc>
      </w:tr>
      <w:tr w:rsidR="00EE6F25" w:rsidRPr="004139DF" w14:paraId="1A048A95" w14:textId="77777777" w:rsidTr="00770100">
        <w:tc>
          <w:tcPr>
            <w:tcW w:w="2376" w:type="dxa"/>
          </w:tcPr>
          <w:p w14:paraId="062D78ED" w14:textId="77777777" w:rsidR="00EE6F25" w:rsidRPr="004139DF" w:rsidRDefault="00EE6F25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7092" w:type="dxa"/>
            <w:gridSpan w:val="10"/>
          </w:tcPr>
          <w:p w14:paraId="1984E2FC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3B452FF9" w14:textId="77777777" w:rsidR="00492381" w:rsidRPr="004139DF" w:rsidRDefault="00492381" w:rsidP="00660318"/>
    <w:p w14:paraId="684E45FC" w14:textId="77777777" w:rsidR="00EA46FB" w:rsidRPr="004139DF" w:rsidRDefault="00EA46FB" w:rsidP="00660318"/>
    <w:p w14:paraId="1DDFCF48" w14:textId="77777777" w:rsidR="00EE6F25" w:rsidRPr="004139DF" w:rsidRDefault="00EE6F25" w:rsidP="00963DD3">
      <w:pPr>
        <w:pStyle w:val="Nagwek3"/>
      </w:pPr>
      <w:bookmarkStart w:id="226" w:name="_Toc506215790"/>
      <w:bookmarkStart w:id="227" w:name="_Toc516493989"/>
      <w:bookmarkStart w:id="228" w:name="_Toc527626113"/>
      <w:bookmarkStart w:id="229" w:name="_Toc532647408"/>
      <w:bookmarkStart w:id="230" w:name="_Toc533060900"/>
      <w:bookmarkStart w:id="231" w:name="_Toc27992908"/>
      <w:bookmarkStart w:id="232" w:name="_Toc31092979"/>
      <w:bookmarkStart w:id="233" w:name="_Toc118124574"/>
      <w:r w:rsidRPr="004139DF">
        <w:t>Działanie 2.11 Zapewnienie funkcjonowania Zintegrowanego Rejestru Kwalifikacji</w:t>
      </w:r>
      <w:bookmarkEnd w:id="226"/>
      <w:bookmarkEnd w:id="227"/>
      <w:bookmarkEnd w:id="228"/>
      <w:bookmarkEnd w:id="229"/>
      <w:bookmarkEnd w:id="230"/>
      <w:bookmarkEnd w:id="231"/>
      <w:bookmarkEnd w:id="232"/>
      <w:bookmarkEnd w:id="233"/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4"/>
        <w:gridCol w:w="1134"/>
        <w:gridCol w:w="638"/>
        <w:gridCol w:w="355"/>
        <w:gridCol w:w="27"/>
        <w:gridCol w:w="1390"/>
        <w:gridCol w:w="129"/>
        <w:gridCol w:w="13"/>
        <w:gridCol w:w="1515"/>
        <w:gridCol w:w="46"/>
        <w:gridCol w:w="69"/>
        <w:gridCol w:w="1774"/>
      </w:tblGrid>
      <w:tr w:rsidR="00EE6F25" w:rsidRPr="004139DF" w14:paraId="13D0259C" w14:textId="77777777" w:rsidTr="00AB41CC">
        <w:trPr>
          <w:cantSplit/>
        </w:trPr>
        <w:tc>
          <w:tcPr>
            <w:tcW w:w="9464" w:type="dxa"/>
            <w:gridSpan w:val="12"/>
            <w:shd w:val="clear" w:color="auto" w:fill="E6E6E6"/>
          </w:tcPr>
          <w:p w14:paraId="2E1FC4DD" w14:textId="77777777" w:rsidR="00EE6F25" w:rsidRPr="004139DF" w:rsidRDefault="00EE6F25" w:rsidP="00643AB3">
            <w:pPr>
              <w:tabs>
                <w:tab w:val="left" w:pos="2281"/>
              </w:tabs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626003B8" w14:textId="77777777" w:rsidTr="00091C5E">
        <w:trPr>
          <w:cantSplit/>
          <w:trHeight w:val="677"/>
        </w:trPr>
        <w:tc>
          <w:tcPr>
            <w:tcW w:w="2374" w:type="dxa"/>
          </w:tcPr>
          <w:p w14:paraId="333F848D" w14:textId="77777777" w:rsidR="00EE6F25" w:rsidRPr="004139DF" w:rsidRDefault="00EE6F25" w:rsidP="00B861F1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1134" w:type="dxa"/>
          </w:tcPr>
          <w:p w14:paraId="26CCD583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2.11</w:t>
            </w:r>
          </w:p>
        </w:tc>
        <w:tc>
          <w:tcPr>
            <w:tcW w:w="5956" w:type="dxa"/>
            <w:gridSpan w:val="10"/>
          </w:tcPr>
          <w:p w14:paraId="1B27D696" w14:textId="77777777" w:rsidR="00EE6F25" w:rsidRPr="004139DF" w:rsidRDefault="00EE6F25" w:rsidP="00643AB3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Zapewnienie funkcjonowania Zintegrowanego Rejestru Kwalifikacji</w:t>
            </w:r>
          </w:p>
        </w:tc>
      </w:tr>
      <w:tr w:rsidR="004E2B22" w:rsidRPr="004139DF" w14:paraId="654DE7B8" w14:textId="77777777" w:rsidTr="00091C5E">
        <w:trPr>
          <w:cantSplit/>
          <w:trHeight w:val="921"/>
        </w:trPr>
        <w:tc>
          <w:tcPr>
            <w:tcW w:w="2374" w:type="dxa"/>
            <w:tcBorders>
              <w:bottom w:val="single" w:sz="4" w:space="0" w:color="auto"/>
            </w:tcBorders>
          </w:tcPr>
          <w:p w14:paraId="187B91C6" w14:textId="77777777" w:rsidR="004E2B22" w:rsidRPr="004139DF" w:rsidRDefault="004E2B22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7090" w:type="dxa"/>
            <w:gridSpan w:val="11"/>
            <w:tcBorders>
              <w:bottom w:val="single" w:sz="4" w:space="0" w:color="auto"/>
            </w:tcBorders>
          </w:tcPr>
          <w:p w14:paraId="579409EF" w14:textId="77777777" w:rsidR="004E2B22" w:rsidRPr="004139DF" w:rsidRDefault="004E2B22" w:rsidP="00770100">
            <w:pPr>
              <w:pStyle w:val="Akapitzlist"/>
              <w:spacing w:before="30" w:after="30" w:line="240" w:lineRule="auto"/>
              <w:ind w:left="0"/>
              <w:jc w:val="both"/>
              <w:rPr>
                <w:rFonts w:cs="Calibri"/>
              </w:rPr>
            </w:pPr>
            <w:r w:rsidRPr="004139DF">
              <w:rPr>
                <w:rFonts w:cs="Calibri"/>
                <w:szCs w:val="22"/>
              </w:rPr>
              <w:t>Zapewnienie funkcjonowania Zintegrowanego Rejestru Kwalifikacji zawierającego wszystkie pełne kwalifikacje w ramach PI 10iii PO WER.</w:t>
            </w:r>
          </w:p>
        </w:tc>
      </w:tr>
      <w:tr w:rsidR="00177C2B" w:rsidRPr="004139DF" w14:paraId="57748480" w14:textId="77777777" w:rsidTr="00091C5E">
        <w:trPr>
          <w:cantSplit/>
          <w:trHeight w:val="921"/>
        </w:trPr>
        <w:tc>
          <w:tcPr>
            <w:tcW w:w="2374" w:type="dxa"/>
            <w:tcBorders>
              <w:bottom w:val="single" w:sz="4" w:space="0" w:color="auto"/>
            </w:tcBorders>
          </w:tcPr>
          <w:p w14:paraId="78BF6C23" w14:textId="77777777" w:rsidR="00177C2B" w:rsidRPr="004139DF" w:rsidRDefault="00177C2B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Lista wskaźników rezultatu bezpośredniego</w:t>
            </w:r>
          </w:p>
        </w:tc>
        <w:tc>
          <w:tcPr>
            <w:tcW w:w="7090" w:type="dxa"/>
            <w:gridSpan w:val="11"/>
            <w:tcBorders>
              <w:bottom w:val="single" w:sz="4" w:space="0" w:color="auto"/>
            </w:tcBorders>
          </w:tcPr>
          <w:p w14:paraId="62A462F0" w14:textId="77777777" w:rsidR="00177C2B" w:rsidRPr="004139DF" w:rsidRDefault="00177C2B" w:rsidP="00770100">
            <w:pPr>
              <w:pStyle w:val="Akapitzlist"/>
              <w:spacing w:before="30" w:after="30" w:line="240" w:lineRule="auto"/>
              <w:ind w:left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Zgodnie z załącznikiem 2a</w:t>
            </w:r>
          </w:p>
        </w:tc>
      </w:tr>
      <w:tr w:rsidR="00177C2B" w:rsidRPr="004139DF" w14:paraId="6B304FAD" w14:textId="77777777" w:rsidTr="00091C5E">
        <w:trPr>
          <w:cantSplit/>
          <w:trHeight w:val="921"/>
        </w:trPr>
        <w:tc>
          <w:tcPr>
            <w:tcW w:w="2374" w:type="dxa"/>
            <w:tcBorders>
              <w:bottom w:val="single" w:sz="4" w:space="0" w:color="auto"/>
            </w:tcBorders>
          </w:tcPr>
          <w:p w14:paraId="2C0C113F" w14:textId="77777777" w:rsidR="00177C2B" w:rsidRPr="004139DF" w:rsidRDefault="00177C2B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7090" w:type="dxa"/>
            <w:gridSpan w:val="11"/>
            <w:tcBorders>
              <w:bottom w:val="single" w:sz="4" w:space="0" w:color="auto"/>
            </w:tcBorders>
          </w:tcPr>
          <w:p w14:paraId="65FE6332" w14:textId="77777777" w:rsidR="00177C2B" w:rsidRPr="004139DF" w:rsidRDefault="00177C2B" w:rsidP="00770100">
            <w:pPr>
              <w:pStyle w:val="Akapitzlist"/>
              <w:spacing w:before="30" w:after="30" w:line="240" w:lineRule="auto"/>
              <w:ind w:left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Zgodnie z załącznikiem</w:t>
            </w:r>
            <w:r w:rsidR="004D3942" w:rsidRPr="004139DF">
              <w:rPr>
                <w:rFonts w:cs="Calibri"/>
                <w:szCs w:val="22"/>
              </w:rPr>
              <w:t xml:space="preserve"> 2a</w:t>
            </w:r>
          </w:p>
        </w:tc>
      </w:tr>
      <w:tr w:rsidR="00EE6F25" w:rsidRPr="004139DF" w14:paraId="1F74BB96" w14:textId="77777777" w:rsidTr="00091C5E">
        <w:trPr>
          <w:cantSplit/>
          <w:trHeight w:val="3464"/>
        </w:trPr>
        <w:tc>
          <w:tcPr>
            <w:tcW w:w="2374" w:type="dxa"/>
            <w:tcBorders>
              <w:top w:val="single" w:sz="4" w:space="0" w:color="auto"/>
            </w:tcBorders>
          </w:tcPr>
          <w:p w14:paraId="376D89DF" w14:textId="77777777" w:rsidR="00EE6F25" w:rsidRPr="004139DF" w:rsidRDefault="00EE6F25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04F0AC1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2.11</w:t>
            </w:r>
          </w:p>
        </w:tc>
        <w:tc>
          <w:tcPr>
            <w:tcW w:w="5956" w:type="dxa"/>
            <w:gridSpan w:val="10"/>
            <w:tcBorders>
              <w:top w:val="single" w:sz="4" w:space="0" w:color="auto"/>
            </w:tcBorders>
          </w:tcPr>
          <w:p w14:paraId="735C4050" w14:textId="77777777" w:rsidR="00EE6F25" w:rsidRPr="004139DF" w:rsidRDefault="00EE6F25" w:rsidP="008C78B3">
            <w:pPr>
              <w:pStyle w:val="Normalny1"/>
              <w:numPr>
                <w:ilvl w:val="0"/>
                <w:numId w:val="4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76" w:lineRule="auto"/>
              <w:ind w:left="211" w:right="113" w:hanging="21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Prowadzenie Zintegrowanego Rejestru Kwalifikacji:</w:t>
            </w:r>
          </w:p>
          <w:p w14:paraId="351C31BA" w14:textId="77777777" w:rsidR="00EE6F25" w:rsidRPr="004139DF" w:rsidRDefault="00EE6F25" w:rsidP="00770100">
            <w:pPr>
              <w:pStyle w:val="Normalny1"/>
              <w:numPr>
                <w:ilvl w:val="0"/>
                <w:numId w:val="26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dokonywanie wpisów dotyczących ustanowionych kwalifikacji na podstawie decyzji właściwego ministra,</w:t>
            </w:r>
          </w:p>
          <w:p w14:paraId="15AC8DC1" w14:textId="77777777" w:rsidR="00EE6F25" w:rsidRPr="004139DF" w:rsidRDefault="00EE6F25" w:rsidP="00770100">
            <w:pPr>
              <w:pStyle w:val="Normalny1"/>
              <w:numPr>
                <w:ilvl w:val="0"/>
                <w:numId w:val="26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dokonywanie zmian we wpisach dotyczących kwalifikacji,</w:t>
            </w:r>
          </w:p>
          <w:p w14:paraId="17C6EF25" w14:textId="77777777" w:rsidR="00EE6F25" w:rsidRPr="004139DF" w:rsidRDefault="00EE6F25" w:rsidP="00770100">
            <w:pPr>
              <w:pStyle w:val="Normalny1"/>
              <w:numPr>
                <w:ilvl w:val="0"/>
                <w:numId w:val="26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dokonywanie wpisów dotyczących instytucji certyfikujących i zapewniających jakość kwalifikacji,</w:t>
            </w:r>
          </w:p>
          <w:p w14:paraId="45D1239A" w14:textId="77777777" w:rsidR="00EE6F25" w:rsidRPr="004139DF" w:rsidRDefault="00EE6F25" w:rsidP="00770100">
            <w:pPr>
              <w:pStyle w:val="Normalny1"/>
              <w:numPr>
                <w:ilvl w:val="0"/>
                <w:numId w:val="26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dokonywanie zmian we wpisach dotyczących instytucji certyfikujących i zapewniających jakość kwalifikacji, </w:t>
            </w:r>
          </w:p>
          <w:p w14:paraId="034F9787" w14:textId="77777777" w:rsidR="00EE6F25" w:rsidRPr="004139DF" w:rsidRDefault="00EE6F25" w:rsidP="00770100">
            <w:pPr>
              <w:pStyle w:val="Normalny1"/>
              <w:numPr>
                <w:ilvl w:val="0"/>
                <w:numId w:val="26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prowadzenie portalu ZRK, stanowiącego element portalu ZSK, w tym zapewnienie łączności systemu ZRK z systemami poszczególnych resortów.</w:t>
            </w:r>
          </w:p>
        </w:tc>
      </w:tr>
      <w:tr w:rsidR="00EE6F25" w:rsidRPr="004139DF" w14:paraId="5815C2C9" w14:textId="77777777" w:rsidTr="00091C5E">
        <w:trPr>
          <w:cantSplit/>
          <w:trHeight w:val="1115"/>
        </w:trPr>
        <w:tc>
          <w:tcPr>
            <w:tcW w:w="2374" w:type="dxa"/>
          </w:tcPr>
          <w:p w14:paraId="5C4D1D0B" w14:textId="77777777" w:rsidR="00EE6F25" w:rsidRPr="004139DF" w:rsidRDefault="00EE6F25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określany poprzez formę prawną beneficjenta </w:t>
            </w:r>
          </w:p>
        </w:tc>
        <w:tc>
          <w:tcPr>
            <w:tcW w:w="1134" w:type="dxa"/>
          </w:tcPr>
          <w:p w14:paraId="15601EA4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2.11</w:t>
            </w:r>
          </w:p>
        </w:tc>
        <w:tc>
          <w:tcPr>
            <w:tcW w:w="5956" w:type="dxa"/>
            <w:gridSpan w:val="10"/>
          </w:tcPr>
          <w:p w14:paraId="238445C8" w14:textId="77777777" w:rsidR="00EE6F25" w:rsidRPr="004139DF" w:rsidRDefault="00852336" w:rsidP="00770100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Polska Agencja Rozwoju Przedsiębiorczości </w:t>
            </w:r>
            <w:r w:rsidR="00AD1006" w:rsidRPr="004139DF">
              <w:rPr>
                <w:rFonts w:cs="Calibri"/>
              </w:rPr>
              <w:t>(do dnia 31 grudnia 2017 r.)</w:t>
            </w:r>
          </w:p>
          <w:p w14:paraId="2475D915" w14:textId="77777777" w:rsidR="00AD1006" w:rsidRPr="004139DF" w:rsidRDefault="00AD1006" w:rsidP="00770100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Instytut Badań Edukacyjnych (od dnia 1 stycznia 2018 r.)</w:t>
            </w:r>
          </w:p>
        </w:tc>
      </w:tr>
      <w:tr w:rsidR="00EE6F25" w:rsidRPr="004139DF" w14:paraId="6B4DF9D1" w14:textId="77777777" w:rsidTr="00091C5E">
        <w:trPr>
          <w:cantSplit/>
          <w:trHeight w:val="2546"/>
        </w:trPr>
        <w:tc>
          <w:tcPr>
            <w:tcW w:w="2374" w:type="dxa"/>
          </w:tcPr>
          <w:p w14:paraId="55DE6FC9" w14:textId="77777777" w:rsidR="00EE6F25" w:rsidRPr="004139DF" w:rsidRDefault="00EE6F25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1134" w:type="dxa"/>
          </w:tcPr>
          <w:p w14:paraId="517358E5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2.11</w:t>
            </w:r>
          </w:p>
        </w:tc>
        <w:tc>
          <w:tcPr>
            <w:tcW w:w="5956" w:type="dxa"/>
            <w:gridSpan w:val="10"/>
          </w:tcPr>
          <w:p w14:paraId="51263217" w14:textId="77777777" w:rsidR="00EE6F25" w:rsidRPr="004139DF" w:rsidRDefault="00EE6F25" w:rsidP="00770100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podmioty świadczące usługi rozwojowe (w tym m.in. instytucje szkoleniowe i szkoleniowo-doradcze, szkoły prowadzące kursy zawodowe, ośrodki dokształcania i doskonalenia zawodowego, centra kształcenia ustawicznego, centra kształcenia praktycznego, centra kształcenia zawodowego i ustawicznego, organizacje pozarządowe)</w:t>
            </w:r>
          </w:p>
          <w:p w14:paraId="415C8195" w14:textId="77777777" w:rsidR="00EE6F25" w:rsidRPr="004139DF" w:rsidRDefault="00EE6F25" w:rsidP="00770100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szkoły i placówki systemu oświaty prowadzące kształcenie ustawiczne oraz ich organy prowadzące,</w:t>
            </w:r>
          </w:p>
          <w:p w14:paraId="14E41A2E" w14:textId="77777777" w:rsidR="00EE6F25" w:rsidRPr="004139DF" w:rsidRDefault="00EE6F25" w:rsidP="00770100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partnerzy społeczni</w:t>
            </w:r>
            <w:r w:rsidR="00E815CB" w:rsidRPr="004139DF">
              <w:rPr>
                <w:rFonts w:cs="Calibri"/>
              </w:rPr>
              <w:t>, zgodnie z definicją przyjętą w PO WER</w:t>
            </w:r>
          </w:p>
          <w:p w14:paraId="0DCD2384" w14:textId="77777777" w:rsidR="00EE6F25" w:rsidRPr="004139DF" w:rsidRDefault="00EE6F25" w:rsidP="00770100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ministrowie właściwi w zakresie kwalifikacji</w:t>
            </w:r>
          </w:p>
          <w:p w14:paraId="11D83966" w14:textId="77777777" w:rsidR="00EE6F25" w:rsidRPr="004139DF" w:rsidRDefault="00EE6F25" w:rsidP="00770100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właściwi ministrowie (w tym podmioty im podległe) nadzorujący szkoły i placówki oświatowe</w:t>
            </w:r>
          </w:p>
          <w:p w14:paraId="2F1ECB9B" w14:textId="77777777" w:rsidR="00EE6F25" w:rsidRPr="004139DF" w:rsidRDefault="00EE6F25" w:rsidP="00770100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instytucje rynku pracy</w:t>
            </w:r>
          </w:p>
          <w:p w14:paraId="4B75D313" w14:textId="77777777" w:rsidR="00EE6F25" w:rsidRPr="004139DF" w:rsidRDefault="00EE6F25" w:rsidP="00770100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instytucje certyfikujące i walidujące lub ubiegające się o ten status</w:t>
            </w:r>
          </w:p>
          <w:p w14:paraId="022F4A9C" w14:textId="77777777" w:rsidR="00EE6F25" w:rsidRPr="004139DF" w:rsidRDefault="00EE6F25" w:rsidP="00770100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przedsiębiorcy i ich pracownicy</w:t>
            </w:r>
          </w:p>
        </w:tc>
      </w:tr>
      <w:tr w:rsidR="00177C2B" w:rsidRPr="004139DF" w14:paraId="03FDC33D" w14:textId="77777777" w:rsidTr="00091C5E">
        <w:trPr>
          <w:cantSplit/>
          <w:trHeight w:val="887"/>
        </w:trPr>
        <w:tc>
          <w:tcPr>
            <w:tcW w:w="2374" w:type="dxa"/>
          </w:tcPr>
          <w:p w14:paraId="2975BB25" w14:textId="77777777" w:rsidR="00177C2B" w:rsidRPr="004139DF" w:rsidRDefault="00177C2B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 (jeśli dotyczy)</w:t>
            </w:r>
          </w:p>
        </w:tc>
        <w:tc>
          <w:tcPr>
            <w:tcW w:w="7090" w:type="dxa"/>
            <w:gridSpan w:val="11"/>
          </w:tcPr>
          <w:p w14:paraId="24993A5B" w14:textId="77777777" w:rsidR="0001688F" w:rsidRDefault="00177C2B" w:rsidP="0015795E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8431FB">
              <w:rPr>
                <w:rFonts w:cs="Calibri"/>
              </w:rPr>
              <w:t xml:space="preserve">Polska Agencja Rozwoju Przedsiębiorczości </w:t>
            </w:r>
            <w:r w:rsidR="00AD1006" w:rsidRPr="00B6558E">
              <w:rPr>
                <w:rFonts w:cs="Calibri"/>
              </w:rPr>
              <w:t>(do dnia 31 grudnia 2017 r.)</w:t>
            </w:r>
          </w:p>
          <w:p w14:paraId="25608C94" w14:textId="38A7FCDC" w:rsidR="0001688F" w:rsidRDefault="007228A8" w:rsidP="0015795E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5847D1">
              <w:rPr>
                <w:rFonts w:cs="Calibri"/>
              </w:rPr>
              <w:t>Ministerstwo Edukacji Narodowej</w:t>
            </w:r>
            <w:r>
              <w:rPr>
                <w:rFonts w:cs="Calibri"/>
              </w:rPr>
              <w:t xml:space="preserve"> / </w:t>
            </w:r>
            <w:r w:rsidR="00EE4E0A">
              <w:rPr>
                <w:rFonts w:cs="Calibri"/>
              </w:rPr>
              <w:t>Ministerstwo Edukacji i Nauki</w:t>
            </w:r>
            <w:r w:rsidR="00AD1006" w:rsidRPr="004139DF">
              <w:rPr>
                <w:rFonts w:cs="Calibri"/>
              </w:rPr>
              <w:t xml:space="preserve"> (od dnia 1 stycznia 2018 r.)</w:t>
            </w:r>
          </w:p>
        </w:tc>
      </w:tr>
      <w:tr w:rsidR="00712DDF" w:rsidRPr="004139DF" w14:paraId="0FED6E09" w14:textId="77777777" w:rsidTr="00091C5E">
        <w:trPr>
          <w:cantSplit/>
          <w:trHeight w:val="899"/>
        </w:trPr>
        <w:tc>
          <w:tcPr>
            <w:tcW w:w="2374" w:type="dxa"/>
          </w:tcPr>
          <w:p w14:paraId="3937BADA" w14:textId="77777777" w:rsidR="00712DDF" w:rsidRPr="004139DF" w:rsidRDefault="00712DDF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7090" w:type="dxa"/>
            <w:gridSpan w:val="11"/>
          </w:tcPr>
          <w:p w14:paraId="2A07FFCF" w14:textId="77777777" w:rsidR="00712DDF" w:rsidRPr="004139DF" w:rsidRDefault="00712DDF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177C2B" w:rsidRPr="004139DF" w14:paraId="5C3A720E" w14:textId="77777777" w:rsidTr="00091C5E">
        <w:trPr>
          <w:cantSplit/>
          <w:trHeight w:val="450"/>
        </w:trPr>
        <w:tc>
          <w:tcPr>
            <w:tcW w:w="2374" w:type="dxa"/>
            <w:vMerge w:val="restart"/>
          </w:tcPr>
          <w:p w14:paraId="22A30DD6" w14:textId="77777777" w:rsidR="00177C2B" w:rsidRPr="004139DF" w:rsidRDefault="00177C2B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1772" w:type="dxa"/>
            <w:gridSpan w:val="2"/>
          </w:tcPr>
          <w:p w14:paraId="645697EB" w14:textId="77777777" w:rsidR="00177C2B" w:rsidRPr="004139DF" w:rsidRDefault="00177C2B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72" w:type="dxa"/>
            <w:gridSpan w:val="3"/>
          </w:tcPr>
          <w:p w14:paraId="690EEFA8" w14:textId="77777777" w:rsidR="00177C2B" w:rsidRPr="004139DF" w:rsidRDefault="00177C2B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772" w:type="dxa"/>
            <w:gridSpan w:val="5"/>
            <w:tcBorders>
              <w:bottom w:val="single" w:sz="4" w:space="0" w:color="auto"/>
            </w:tcBorders>
          </w:tcPr>
          <w:p w14:paraId="7D0CDF56" w14:textId="77777777" w:rsidR="00177C2B" w:rsidRPr="004139DF" w:rsidRDefault="00177C2B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14:paraId="71E0E83D" w14:textId="77777777" w:rsidR="00177C2B" w:rsidRPr="004139DF" w:rsidRDefault="00177C2B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177C2B" w:rsidRPr="004139DF" w14:paraId="60737BF9" w14:textId="77777777" w:rsidTr="00091C5E">
        <w:trPr>
          <w:cantSplit/>
          <w:trHeight w:val="450"/>
        </w:trPr>
        <w:tc>
          <w:tcPr>
            <w:tcW w:w="2374" w:type="dxa"/>
            <w:vMerge/>
          </w:tcPr>
          <w:p w14:paraId="493673B4" w14:textId="77777777" w:rsidR="00177C2B" w:rsidRPr="004139DF" w:rsidRDefault="00177C2B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72" w:type="dxa"/>
            <w:gridSpan w:val="2"/>
          </w:tcPr>
          <w:p w14:paraId="49019A74" w14:textId="77777777" w:rsidR="00177C2B" w:rsidRPr="004139DF" w:rsidRDefault="00177C2B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2.11</w:t>
            </w:r>
          </w:p>
        </w:tc>
        <w:tc>
          <w:tcPr>
            <w:tcW w:w="1772" w:type="dxa"/>
            <w:gridSpan w:val="3"/>
          </w:tcPr>
          <w:p w14:paraId="5D8F3AB7" w14:textId="0F30A1F7" w:rsidR="0001688F" w:rsidRDefault="00713EEC" w:rsidP="00713EEC">
            <w:pPr>
              <w:spacing w:before="30" w:after="30" w:line="240" w:lineRule="auto"/>
              <w:jc w:val="right"/>
              <w:rPr>
                <w:rFonts w:cs="Calibri"/>
              </w:rPr>
            </w:pPr>
            <w:r>
              <w:rPr>
                <w:rFonts w:cs="Calibri"/>
              </w:rPr>
              <w:t>12 004 059</w:t>
            </w:r>
            <w:r w:rsidR="00177C2B" w:rsidRPr="004139DF">
              <w:rPr>
                <w:rFonts w:cs="Calibri"/>
              </w:rPr>
              <w:t xml:space="preserve">, </w:t>
            </w:r>
            <w:r w:rsidR="00CA151E" w:rsidRPr="0015795E">
              <w:rPr>
                <w:rFonts w:cs="Calibri"/>
              </w:rPr>
              <w:br/>
            </w:r>
            <w:r w:rsidR="00177C2B" w:rsidRPr="004139DF">
              <w:rPr>
                <w:rFonts w:cs="Calibri"/>
              </w:rPr>
              <w:t xml:space="preserve">w tym wkład UE </w:t>
            </w:r>
            <w:r>
              <w:rPr>
                <w:rFonts w:cs="Calibri"/>
              </w:rPr>
              <w:t>10 117 515</w:t>
            </w:r>
          </w:p>
        </w:tc>
        <w:tc>
          <w:tcPr>
            <w:tcW w:w="1772" w:type="dxa"/>
            <w:gridSpan w:val="5"/>
            <w:shd w:val="thinDiagStripe" w:color="auto" w:fill="auto"/>
          </w:tcPr>
          <w:p w14:paraId="5ACC71DE" w14:textId="77777777" w:rsidR="00177C2B" w:rsidRPr="004139DF" w:rsidRDefault="00177C2B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74" w:type="dxa"/>
            <w:shd w:val="thinDiagStripe" w:color="auto" w:fill="auto"/>
          </w:tcPr>
          <w:p w14:paraId="7039475C" w14:textId="77777777" w:rsidR="00177C2B" w:rsidRPr="004139DF" w:rsidRDefault="00177C2B" w:rsidP="00643AB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23E5E3CC" w14:textId="77777777" w:rsidTr="00091C5E">
        <w:trPr>
          <w:cantSplit/>
          <w:trHeight w:val="274"/>
        </w:trPr>
        <w:tc>
          <w:tcPr>
            <w:tcW w:w="2374" w:type="dxa"/>
          </w:tcPr>
          <w:p w14:paraId="4967DA7F" w14:textId="77777777" w:rsidR="00EE6F25" w:rsidRPr="004139DF" w:rsidRDefault="00EE6F25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Mechanizmy powiązania interwencji z innymi działaniami/poddziałaniami w ramach PO lub z innymi PO (jeśli dotyczy)</w:t>
            </w:r>
          </w:p>
        </w:tc>
        <w:tc>
          <w:tcPr>
            <w:tcW w:w="7090" w:type="dxa"/>
            <w:gridSpan w:val="11"/>
          </w:tcPr>
          <w:p w14:paraId="30360837" w14:textId="77777777" w:rsidR="00EE6F25" w:rsidRPr="004139DF" w:rsidRDefault="00EE6F25" w:rsidP="00A97CDF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</w:t>
            </w:r>
            <w:r w:rsidR="005F2108" w:rsidRPr="004139DF">
              <w:rPr>
                <w:rFonts w:cs="Calibri"/>
                <w:lang w:eastAsia="pl-PL"/>
              </w:rPr>
              <w:t>entarności opisano w części I SZ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1A201EDF" w14:textId="77777777" w:rsidTr="00091C5E">
        <w:trPr>
          <w:cantSplit/>
          <w:trHeight w:val="919"/>
        </w:trPr>
        <w:tc>
          <w:tcPr>
            <w:tcW w:w="2374" w:type="dxa"/>
          </w:tcPr>
          <w:p w14:paraId="4560DD54" w14:textId="77777777" w:rsidR="00EE6F25" w:rsidRPr="004139DF" w:rsidRDefault="00EE6F25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7090" w:type="dxa"/>
            <w:gridSpan w:val="11"/>
          </w:tcPr>
          <w:p w14:paraId="3017BFA6" w14:textId="77777777" w:rsidR="00EE6F25" w:rsidRPr="004139DF" w:rsidRDefault="00EE6F25" w:rsidP="002D3BB5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EE6F25" w:rsidRPr="004139DF" w14:paraId="623AE0D2" w14:textId="77777777" w:rsidTr="00091C5E">
        <w:trPr>
          <w:cantSplit/>
          <w:trHeight w:val="553"/>
        </w:trPr>
        <w:tc>
          <w:tcPr>
            <w:tcW w:w="2374" w:type="dxa"/>
          </w:tcPr>
          <w:p w14:paraId="5D4D0323" w14:textId="77777777" w:rsidR="00EE6F25" w:rsidRPr="004139DF" w:rsidRDefault="00EE6F25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>oraz wskazanie podmiotu odpowiedzialnego za nabór i ocenę wniosków oraz przyjmowanie protestów</w:t>
            </w:r>
          </w:p>
        </w:tc>
        <w:tc>
          <w:tcPr>
            <w:tcW w:w="1134" w:type="dxa"/>
          </w:tcPr>
          <w:p w14:paraId="6E7E4368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2.11</w:t>
            </w:r>
          </w:p>
        </w:tc>
        <w:tc>
          <w:tcPr>
            <w:tcW w:w="5956" w:type="dxa"/>
            <w:gridSpan w:val="10"/>
          </w:tcPr>
          <w:p w14:paraId="7CECE9FC" w14:textId="77777777" w:rsidR="00EE6F25" w:rsidRPr="004139DF" w:rsidRDefault="00712DDF" w:rsidP="00770100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Pozakonkursowy </w:t>
            </w:r>
          </w:p>
          <w:p w14:paraId="27D95678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  <w:p w14:paraId="57D6FF0D" w14:textId="77777777" w:rsidR="005847D1" w:rsidRDefault="00EE6F25" w:rsidP="00643AB3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Podmiot odpowiedzialny: </w:t>
            </w:r>
          </w:p>
          <w:p w14:paraId="6E037E2C" w14:textId="77777777" w:rsidR="005847D1" w:rsidRDefault="005847D1" w:rsidP="0015795E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8431FB">
              <w:rPr>
                <w:rFonts w:cs="Calibri"/>
              </w:rPr>
              <w:t xml:space="preserve">Polska Agencja Rozwoju Przedsiębiorczości </w:t>
            </w:r>
            <w:r w:rsidRPr="00B6558E">
              <w:rPr>
                <w:rFonts w:cs="Calibri"/>
              </w:rPr>
              <w:t>(do dnia 31 grudnia 2017 r.)</w:t>
            </w:r>
          </w:p>
          <w:p w14:paraId="170C3FC5" w14:textId="4E8944D1" w:rsidR="005847D1" w:rsidRPr="0015795E" w:rsidRDefault="005847D1" w:rsidP="0015795E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5847D1">
              <w:rPr>
                <w:rFonts w:cs="Calibri"/>
              </w:rPr>
              <w:t>Ministerstwo Edukacji Narodowej</w:t>
            </w:r>
            <w:r w:rsidR="005558B4">
              <w:rPr>
                <w:rFonts w:cs="Calibri"/>
              </w:rPr>
              <w:t xml:space="preserve"> / </w:t>
            </w:r>
            <w:r w:rsidR="00EE4E0A">
              <w:rPr>
                <w:rFonts w:cs="Calibri"/>
              </w:rPr>
              <w:t>Ministerstwo Edukacji i Nauki</w:t>
            </w:r>
            <w:r w:rsidRPr="005847D1">
              <w:rPr>
                <w:rFonts w:cs="Calibri"/>
              </w:rPr>
              <w:t xml:space="preserve"> (od dnia 1 stycznia 2018 r.)</w:t>
            </w:r>
          </w:p>
          <w:p w14:paraId="4BF71DB1" w14:textId="77777777" w:rsidR="00EE6F25" w:rsidRPr="004139DF" w:rsidRDefault="00EE6F25" w:rsidP="00643AB3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</w:tr>
      <w:tr w:rsidR="00EE6F25" w:rsidRPr="004139DF" w14:paraId="320D22CC" w14:textId="77777777" w:rsidTr="00091C5E">
        <w:trPr>
          <w:cantSplit/>
        </w:trPr>
        <w:tc>
          <w:tcPr>
            <w:tcW w:w="2374" w:type="dxa"/>
          </w:tcPr>
          <w:p w14:paraId="07CFCA1C" w14:textId="77777777" w:rsidR="00EE6F25" w:rsidRPr="004139DF" w:rsidRDefault="00EE6F25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7090" w:type="dxa"/>
            <w:gridSpan w:val="11"/>
          </w:tcPr>
          <w:p w14:paraId="49894447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177C2B" w:rsidRPr="004139DF" w14:paraId="12B5BB9F" w14:textId="77777777" w:rsidTr="00091C5E">
        <w:trPr>
          <w:cantSplit/>
        </w:trPr>
        <w:tc>
          <w:tcPr>
            <w:tcW w:w="2374" w:type="dxa"/>
          </w:tcPr>
          <w:p w14:paraId="3CFCBF21" w14:textId="77777777" w:rsidR="00177C2B" w:rsidRPr="004139DF" w:rsidRDefault="00177C2B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7090" w:type="dxa"/>
            <w:gridSpan w:val="11"/>
          </w:tcPr>
          <w:p w14:paraId="473D38B8" w14:textId="77777777" w:rsidR="00177C2B" w:rsidRPr="004139DF" w:rsidRDefault="00177C2B" w:rsidP="00091C5E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i/>
              </w:rPr>
              <w:t xml:space="preserve">5% wydatków kwalifikowalnych </w:t>
            </w:r>
            <w:r w:rsidR="00300641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 xml:space="preserve">na warunkach określonych w Wytycznych w zakresie kwalifikowalności wydatków w ramach Europejskiego Funduszu Rozwoju Regionalnego, Europejskiego Funduszu Społecznego oraz Funduszu Spójności na lata 2014-2020 </w:t>
            </w:r>
          </w:p>
        </w:tc>
      </w:tr>
      <w:tr w:rsidR="00177C2B" w:rsidRPr="004139DF" w14:paraId="768DE27B" w14:textId="77777777" w:rsidTr="00091C5E">
        <w:trPr>
          <w:cantSplit/>
        </w:trPr>
        <w:tc>
          <w:tcPr>
            <w:tcW w:w="2374" w:type="dxa"/>
          </w:tcPr>
          <w:p w14:paraId="60EB6EE5" w14:textId="77777777" w:rsidR="00177C2B" w:rsidRPr="004139DF" w:rsidRDefault="00177C2B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Dopuszczalna maksymalna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7090" w:type="dxa"/>
            <w:gridSpan w:val="11"/>
          </w:tcPr>
          <w:p w14:paraId="430A2082" w14:textId="77777777" w:rsidR="00177C2B" w:rsidRPr="004139DF" w:rsidRDefault="00177C2B" w:rsidP="00643AB3">
            <w:pPr>
              <w:spacing w:before="30" w:after="30" w:line="240" w:lineRule="auto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Cross-financing i środki trwałe stanowią nie więcej niż 10%</w:t>
            </w:r>
            <w:r w:rsidR="00300641" w:rsidRPr="004139DF">
              <w:rPr>
                <w:rFonts w:cs="Calibri"/>
                <w:i/>
              </w:rPr>
              <w:t>wydatków kwalifikowalnych projektu</w:t>
            </w:r>
          </w:p>
        </w:tc>
      </w:tr>
      <w:tr w:rsidR="00EE6F25" w:rsidRPr="004139DF" w14:paraId="25835A64" w14:textId="77777777" w:rsidTr="00091C5E">
        <w:trPr>
          <w:cantSplit/>
        </w:trPr>
        <w:tc>
          <w:tcPr>
            <w:tcW w:w="2374" w:type="dxa"/>
          </w:tcPr>
          <w:p w14:paraId="3C367EEC" w14:textId="77777777" w:rsidR="00EE6F25" w:rsidRPr="004139DF" w:rsidRDefault="00EE6F25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Warunki uwzg</w:t>
            </w:r>
            <w:r w:rsidR="00492381" w:rsidRPr="004139DF">
              <w:rPr>
                <w:rFonts w:cs="Calibri"/>
              </w:rPr>
              <w:t xml:space="preserve">lędniania dochodu w projekcie </w:t>
            </w: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7090" w:type="dxa"/>
            <w:gridSpan w:val="11"/>
          </w:tcPr>
          <w:p w14:paraId="11AFEF7D" w14:textId="77777777" w:rsidR="00EE6F25" w:rsidRPr="004139DF" w:rsidRDefault="00492381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</w:t>
            </w:r>
            <w:r w:rsidR="00EE6F25" w:rsidRPr="004139DF">
              <w:rPr>
                <w:rFonts w:cs="Calibri"/>
              </w:rPr>
              <w:t xml:space="preserve">ie dotyczy </w:t>
            </w:r>
          </w:p>
        </w:tc>
      </w:tr>
      <w:tr w:rsidR="00EE6F25" w:rsidRPr="004139DF" w14:paraId="622C1E90" w14:textId="77777777" w:rsidTr="00091C5E">
        <w:trPr>
          <w:cantSplit/>
        </w:trPr>
        <w:tc>
          <w:tcPr>
            <w:tcW w:w="2374" w:type="dxa"/>
          </w:tcPr>
          <w:p w14:paraId="3B2F68D9" w14:textId="77777777" w:rsidR="00EE6F25" w:rsidRPr="004139DF" w:rsidRDefault="00EE6F25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7090" w:type="dxa"/>
            <w:gridSpan w:val="11"/>
          </w:tcPr>
          <w:p w14:paraId="24D6215A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45CA4F57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7D5287AE" w14:textId="77777777" w:rsidR="00EE6F25" w:rsidRPr="004139DF" w:rsidRDefault="00EE6F25" w:rsidP="00F603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EE6F25" w:rsidRPr="004139DF" w14:paraId="1E79E3D1" w14:textId="77777777" w:rsidTr="00091C5E">
        <w:trPr>
          <w:cantSplit/>
          <w:trHeight w:val="1903"/>
        </w:trPr>
        <w:tc>
          <w:tcPr>
            <w:tcW w:w="2374" w:type="dxa"/>
          </w:tcPr>
          <w:p w14:paraId="519D59FF" w14:textId="77777777" w:rsidR="00EE6F25" w:rsidRPr="004139DF" w:rsidRDefault="00EE6F25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2154" w:type="dxa"/>
            <w:gridSpan w:val="4"/>
          </w:tcPr>
          <w:p w14:paraId="1C9263C1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2.11</w:t>
            </w:r>
          </w:p>
        </w:tc>
        <w:tc>
          <w:tcPr>
            <w:tcW w:w="1519" w:type="dxa"/>
            <w:gridSpan w:val="2"/>
          </w:tcPr>
          <w:p w14:paraId="3709ADF8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528" w:type="dxa"/>
            <w:gridSpan w:val="2"/>
            <w:shd w:val="thinDiagStripe" w:color="auto" w:fill="auto"/>
          </w:tcPr>
          <w:p w14:paraId="0963C82E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89" w:type="dxa"/>
            <w:gridSpan w:val="3"/>
            <w:shd w:val="thinDiagStripe" w:color="auto" w:fill="auto"/>
          </w:tcPr>
          <w:p w14:paraId="54035252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BD4B8BB" w14:textId="77777777" w:rsidTr="00091C5E">
        <w:trPr>
          <w:cantSplit/>
        </w:trPr>
        <w:tc>
          <w:tcPr>
            <w:tcW w:w="2374" w:type="dxa"/>
            <w:vMerge w:val="restart"/>
          </w:tcPr>
          <w:p w14:paraId="45257C1A" w14:textId="77777777" w:rsidR="00EE6F25" w:rsidRPr="004139DF" w:rsidRDefault="00EE6F25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2154" w:type="dxa"/>
            <w:gridSpan w:val="4"/>
          </w:tcPr>
          <w:p w14:paraId="4A16CD9B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9" w:type="dxa"/>
            <w:gridSpan w:val="2"/>
          </w:tcPr>
          <w:p w14:paraId="67DA9D2E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8" w:type="dxa"/>
            <w:gridSpan w:val="2"/>
            <w:tcBorders>
              <w:bottom w:val="single" w:sz="4" w:space="0" w:color="auto"/>
            </w:tcBorders>
          </w:tcPr>
          <w:p w14:paraId="48CCE0CD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89" w:type="dxa"/>
            <w:gridSpan w:val="3"/>
            <w:tcBorders>
              <w:bottom w:val="single" w:sz="4" w:space="0" w:color="auto"/>
            </w:tcBorders>
          </w:tcPr>
          <w:p w14:paraId="76D8F24F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1BF01B27" w14:textId="77777777" w:rsidTr="00091C5E">
        <w:trPr>
          <w:cantSplit/>
          <w:trHeight w:val="959"/>
        </w:trPr>
        <w:tc>
          <w:tcPr>
            <w:tcW w:w="2374" w:type="dxa"/>
            <w:vMerge/>
          </w:tcPr>
          <w:p w14:paraId="2ABFDDD6" w14:textId="77777777" w:rsidR="00EE6F25" w:rsidRPr="004139DF" w:rsidRDefault="00EE6F25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154" w:type="dxa"/>
            <w:gridSpan w:val="4"/>
          </w:tcPr>
          <w:p w14:paraId="1DAE36FB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2.11</w:t>
            </w:r>
          </w:p>
        </w:tc>
        <w:tc>
          <w:tcPr>
            <w:tcW w:w="1519" w:type="dxa"/>
            <w:gridSpan w:val="2"/>
          </w:tcPr>
          <w:p w14:paraId="3F8005AA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84,28%</w:t>
            </w:r>
          </w:p>
        </w:tc>
        <w:tc>
          <w:tcPr>
            <w:tcW w:w="1528" w:type="dxa"/>
            <w:gridSpan w:val="2"/>
            <w:shd w:val="thinDiagStripe" w:color="auto" w:fill="auto"/>
          </w:tcPr>
          <w:p w14:paraId="2D66135D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89" w:type="dxa"/>
            <w:gridSpan w:val="3"/>
            <w:shd w:val="thinDiagStripe" w:color="auto" w:fill="auto"/>
          </w:tcPr>
          <w:p w14:paraId="4001B100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6E36B4D" w14:textId="77777777" w:rsidTr="00091C5E">
        <w:trPr>
          <w:cantSplit/>
          <w:trHeight w:val="836"/>
        </w:trPr>
        <w:tc>
          <w:tcPr>
            <w:tcW w:w="2374" w:type="dxa"/>
          </w:tcPr>
          <w:p w14:paraId="654E6BF3" w14:textId="77777777" w:rsidR="00EE6F25" w:rsidRPr="004139DF" w:rsidRDefault="00EE6F25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Maksymalny % poziom dofinansowania całkowitego wydatków kwalifikowalnych na poziomie projektu (środki UE + ewentualnego współfinansowania z budżetu państwa lub innych źródeł przyznawane beneficjentowi przez właściwą instytucję)</w:t>
            </w:r>
          </w:p>
        </w:tc>
        <w:tc>
          <w:tcPr>
            <w:tcW w:w="2154" w:type="dxa"/>
            <w:gridSpan w:val="4"/>
          </w:tcPr>
          <w:p w14:paraId="0C903FBE" w14:textId="77777777" w:rsidR="00EE6F25" w:rsidRPr="004139DF" w:rsidRDefault="00712DDF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2.11</w:t>
            </w:r>
          </w:p>
        </w:tc>
        <w:tc>
          <w:tcPr>
            <w:tcW w:w="1519" w:type="dxa"/>
            <w:gridSpan w:val="2"/>
          </w:tcPr>
          <w:p w14:paraId="14EA162C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100%</w:t>
            </w:r>
          </w:p>
        </w:tc>
        <w:tc>
          <w:tcPr>
            <w:tcW w:w="1528" w:type="dxa"/>
            <w:gridSpan w:val="2"/>
            <w:shd w:val="thinDiagStripe" w:color="auto" w:fill="auto"/>
          </w:tcPr>
          <w:p w14:paraId="736147A9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89" w:type="dxa"/>
            <w:gridSpan w:val="3"/>
            <w:shd w:val="thinDiagStripe" w:color="auto" w:fill="auto"/>
          </w:tcPr>
          <w:p w14:paraId="760708A4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5E15BFB4" w14:textId="77777777" w:rsidTr="00091C5E">
        <w:trPr>
          <w:cantSplit/>
        </w:trPr>
        <w:tc>
          <w:tcPr>
            <w:tcW w:w="2374" w:type="dxa"/>
            <w:vMerge w:val="restart"/>
          </w:tcPr>
          <w:p w14:paraId="5D9815DA" w14:textId="77777777" w:rsidR="00EE6F25" w:rsidRPr="004139DF" w:rsidRDefault="00EE6F25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  <w:r w:rsidRPr="004139DF">
              <w:rPr>
                <w:rFonts w:cs="Calibri"/>
              </w:rPr>
              <w:br/>
              <w:t xml:space="preserve">(jeśli dotyczy) </w:t>
            </w:r>
          </w:p>
        </w:tc>
        <w:tc>
          <w:tcPr>
            <w:tcW w:w="2154" w:type="dxa"/>
            <w:gridSpan w:val="4"/>
          </w:tcPr>
          <w:p w14:paraId="2E8B44D5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9" w:type="dxa"/>
            <w:gridSpan w:val="2"/>
          </w:tcPr>
          <w:p w14:paraId="2FDC63CA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8" w:type="dxa"/>
            <w:gridSpan w:val="2"/>
            <w:tcBorders>
              <w:bottom w:val="single" w:sz="4" w:space="0" w:color="auto"/>
            </w:tcBorders>
          </w:tcPr>
          <w:p w14:paraId="34ED1001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89" w:type="dxa"/>
            <w:gridSpan w:val="3"/>
            <w:tcBorders>
              <w:bottom w:val="single" w:sz="4" w:space="0" w:color="auto"/>
            </w:tcBorders>
          </w:tcPr>
          <w:p w14:paraId="058BC51E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7C98550C" w14:textId="77777777" w:rsidTr="00091C5E">
        <w:trPr>
          <w:cantSplit/>
          <w:trHeight w:val="959"/>
        </w:trPr>
        <w:tc>
          <w:tcPr>
            <w:tcW w:w="2374" w:type="dxa"/>
            <w:vMerge/>
          </w:tcPr>
          <w:p w14:paraId="036831E3" w14:textId="77777777" w:rsidR="00EE6F25" w:rsidRPr="004139DF" w:rsidRDefault="00EE6F25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154" w:type="dxa"/>
            <w:gridSpan w:val="4"/>
          </w:tcPr>
          <w:p w14:paraId="4F4E8E9B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2.11</w:t>
            </w:r>
          </w:p>
        </w:tc>
        <w:tc>
          <w:tcPr>
            <w:tcW w:w="1519" w:type="dxa"/>
            <w:gridSpan w:val="2"/>
          </w:tcPr>
          <w:p w14:paraId="13C1B28B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528" w:type="dxa"/>
            <w:gridSpan w:val="2"/>
            <w:shd w:val="thinDiagStripe" w:color="auto" w:fill="auto"/>
          </w:tcPr>
          <w:p w14:paraId="08EB36FF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89" w:type="dxa"/>
            <w:gridSpan w:val="3"/>
            <w:shd w:val="thinDiagStripe" w:color="auto" w:fill="auto"/>
          </w:tcPr>
          <w:p w14:paraId="42A98677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4E2F052B" w14:textId="77777777" w:rsidTr="00091C5E">
        <w:trPr>
          <w:cantSplit/>
        </w:trPr>
        <w:tc>
          <w:tcPr>
            <w:tcW w:w="2374" w:type="dxa"/>
            <w:vMerge w:val="restart"/>
          </w:tcPr>
          <w:p w14:paraId="7B03BB0C" w14:textId="77777777" w:rsidR="00EE6F25" w:rsidRPr="004139DF" w:rsidRDefault="00EE6F25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592BA7C8" w14:textId="77777777" w:rsidR="00EE6F25" w:rsidRPr="004139DF" w:rsidRDefault="00EE6F25" w:rsidP="00643AB3">
            <w:p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2154" w:type="dxa"/>
            <w:gridSpan w:val="4"/>
          </w:tcPr>
          <w:p w14:paraId="7AD07733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9" w:type="dxa"/>
            <w:gridSpan w:val="2"/>
          </w:tcPr>
          <w:p w14:paraId="2A79CDAC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8" w:type="dxa"/>
            <w:gridSpan w:val="2"/>
            <w:tcBorders>
              <w:bottom w:val="single" w:sz="4" w:space="0" w:color="auto"/>
            </w:tcBorders>
          </w:tcPr>
          <w:p w14:paraId="1DD419ED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89" w:type="dxa"/>
            <w:gridSpan w:val="3"/>
            <w:tcBorders>
              <w:bottom w:val="single" w:sz="4" w:space="0" w:color="auto"/>
            </w:tcBorders>
          </w:tcPr>
          <w:p w14:paraId="6CF355CA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0BF52AEB" w14:textId="77777777" w:rsidTr="00091C5E">
        <w:trPr>
          <w:cantSplit/>
          <w:trHeight w:val="1192"/>
        </w:trPr>
        <w:tc>
          <w:tcPr>
            <w:tcW w:w="2374" w:type="dxa"/>
            <w:vMerge/>
          </w:tcPr>
          <w:p w14:paraId="7CE613EA" w14:textId="77777777" w:rsidR="00EE6F25" w:rsidRPr="004139DF" w:rsidRDefault="00EE6F25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154" w:type="dxa"/>
            <w:gridSpan w:val="4"/>
          </w:tcPr>
          <w:p w14:paraId="2196FB49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2.11</w:t>
            </w:r>
          </w:p>
        </w:tc>
        <w:tc>
          <w:tcPr>
            <w:tcW w:w="1519" w:type="dxa"/>
            <w:gridSpan w:val="2"/>
          </w:tcPr>
          <w:p w14:paraId="3832DBFD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</w:t>
            </w:r>
            <w:r w:rsidR="00492381" w:rsidRPr="004139DF">
              <w:rPr>
                <w:rFonts w:cs="Calibri"/>
              </w:rPr>
              <w:t>malna wartość projektu: 50 tys.</w:t>
            </w:r>
          </w:p>
        </w:tc>
        <w:tc>
          <w:tcPr>
            <w:tcW w:w="1528" w:type="dxa"/>
            <w:gridSpan w:val="2"/>
            <w:shd w:val="thinDiagStripe" w:color="auto" w:fill="auto"/>
          </w:tcPr>
          <w:p w14:paraId="122E42CB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89" w:type="dxa"/>
            <w:gridSpan w:val="3"/>
            <w:shd w:val="thinDiagStripe" w:color="auto" w:fill="auto"/>
          </w:tcPr>
          <w:p w14:paraId="13C51CF9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32739C3D" w14:textId="77777777" w:rsidTr="00091C5E">
        <w:trPr>
          <w:cantSplit/>
        </w:trPr>
        <w:tc>
          <w:tcPr>
            <w:tcW w:w="2374" w:type="dxa"/>
            <w:vMerge w:val="restart"/>
          </w:tcPr>
          <w:p w14:paraId="577C1E29" w14:textId="77777777" w:rsidR="00EE6F25" w:rsidRPr="004139DF" w:rsidRDefault="00EE6F25" w:rsidP="00712DDF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Minimalna </w:t>
            </w:r>
            <w:r w:rsidRPr="004139DF">
              <w:rPr>
                <w:rFonts w:cs="Calibri"/>
              </w:rPr>
              <w:br/>
              <w:t xml:space="preserve">i maksymalna </w:t>
            </w:r>
            <w:r w:rsidR="00712DDF" w:rsidRPr="004139DF">
              <w:rPr>
                <w:rFonts w:cs="Calibri"/>
              </w:rPr>
              <w:t xml:space="preserve">wartość wydatków kwalifikowalnych projektu </w:t>
            </w:r>
            <w:r w:rsidRPr="004139DF">
              <w:rPr>
                <w:rFonts w:cs="Calibri"/>
              </w:rPr>
              <w:t xml:space="preserve">(PLN)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2154" w:type="dxa"/>
            <w:gridSpan w:val="4"/>
          </w:tcPr>
          <w:p w14:paraId="4F9DEBDA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9" w:type="dxa"/>
            <w:gridSpan w:val="2"/>
          </w:tcPr>
          <w:p w14:paraId="786DE5AE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8" w:type="dxa"/>
            <w:gridSpan w:val="2"/>
            <w:tcBorders>
              <w:bottom w:val="single" w:sz="4" w:space="0" w:color="auto"/>
            </w:tcBorders>
          </w:tcPr>
          <w:p w14:paraId="2B113C19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89" w:type="dxa"/>
            <w:gridSpan w:val="3"/>
            <w:tcBorders>
              <w:bottom w:val="single" w:sz="4" w:space="0" w:color="auto"/>
            </w:tcBorders>
          </w:tcPr>
          <w:p w14:paraId="4F3B5689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24385746" w14:textId="77777777" w:rsidTr="00EA46FB">
        <w:trPr>
          <w:trHeight w:val="959"/>
        </w:trPr>
        <w:tc>
          <w:tcPr>
            <w:tcW w:w="2374" w:type="dxa"/>
            <w:vMerge/>
          </w:tcPr>
          <w:p w14:paraId="183D9B2B" w14:textId="77777777" w:rsidR="00EE6F25" w:rsidRPr="004139DF" w:rsidRDefault="00EE6F25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154" w:type="dxa"/>
            <w:gridSpan w:val="4"/>
          </w:tcPr>
          <w:p w14:paraId="0E766D48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2.11</w:t>
            </w:r>
          </w:p>
        </w:tc>
        <w:tc>
          <w:tcPr>
            <w:tcW w:w="1519" w:type="dxa"/>
            <w:gridSpan w:val="2"/>
          </w:tcPr>
          <w:p w14:paraId="704B2085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528" w:type="dxa"/>
            <w:gridSpan w:val="2"/>
            <w:shd w:val="thinDiagStripe" w:color="auto" w:fill="auto"/>
          </w:tcPr>
          <w:p w14:paraId="0D2B8575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89" w:type="dxa"/>
            <w:gridSpan w:val="3"/>
            <w:shd w:val="thinDiagStripe" w:color="auto" w:fill="auto"/>
          </w:tcPr>
          <w:p w14:paraId="59AB85C9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177C2B" w:rsidRPr="004139DF" w14:paraId="30235A61" w14:textId="77777777" w:rsidTr="00091C5E">
        <w:trPr>
          <w:cantSplit/>
          <w:trHeight w:val="162"/>
        </w:trPr>
        <w:tc>
          <w:tcPr>
            <w:tcW w:w="2374" w:type="dxa"/>
            <w:vMerge w:val="restart"/>
          </w:tcPr>
          <w:p w14:paraId="2078D772" w14:textId="77777777" w:rsidR="00177C2B" w:rsidRPr="004139DF" w:rsidRDefault="00177C2B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2127" w:type="dxa"/>
            <w:gridSpan w:val="3"/>
          </w:tcPr>
          <w:p w14:paraId="56EE0109" w14:textId="77777777" w:rsidR="00177C2B" w:rsidRPr="004139DF" w:rsidRDefault="00177C2B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59" w:type="dxa"/>
            <w:gridSpan w:val="4"/>
          </w:tcPr>
          <w:p w14:paraId="03AAA132" w14:textId="77777777" w:rsidR="00177C2B" w:rsidRPr="004139DF" w:rsidRDefault="00177C2B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61" w:type="dxa"/>
            <w:gridSpan w:val="2"/>
            <w:tcBorders>
              <w:bottom w:val="single" w:sz="4" w:space="0" w:color="auto"/>
            </w:tcBorders>
          </w:tcPr>
          <w:p w14:paraId="43F6B65C" w14:textId="77777777" w:rsidR="00177C2B" w:rsidRPr="004139DF" w:rsidRDefault="00177C2B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14:paraId="6ABEADED" w14:textId="77777777" w:rsidR="00177C2B" w:rsidRPr="004139DF" w:rsidRDefault="00177C2B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177C2B" w:rsidRPr="004139DF" w14:paraId="2FED6EBE" w14:textId="77777777" w:rsidTr="00091C5E">
        <w:trPr>
          <w:cantSplit/>
          <w:trHeight w:val="162"/>
        </w:trPr>
        <w:tc>
          <w:tcPr>
            <w:tcW w:w="2374" w:type="dxa"/>
            <w:vMerge/>
          </w:tcPr>
          <w:p w14:paraId="574F09B0" w14:textId="77777777" w:rsidR="00177C2B" w:rsidRPr="004139DF" w:rsidRDefault="00177C2B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127" w:type="dxa"/>
            <w:gridSpan w:val="3"/>
          </w:tcPr>
          <w:p w14:paraId="0E338599" w14:textId="77777777" w:rsidR="00177C2B" w:rsidRPr="004139DF" w:rsidRDefault="00177C2B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2.11</w:t>
            </w:r>
          </w:p>
        </w:tc>
        <w:tc>
          <w:tcPr>
            <w:tcW w:w="1559" w:type="dxa"/>
            <w:gridSpan w:val="4"/>
          </w:tcPr>
          <w:p w14:paraId="6998FE32" w14:textId="77777777" w:rsidR="00177C2B" w:rsidRPr="004139DF" w:rsidRDefault="00177C2B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561" w:type="dxa"/>
            <w:gridSpan w:val="2"/>
            <w:shd w:val="thinDiagStripe" w:color="auto" w:fill="auto"/>
          </w:tcPr>
          <w:p w14:paraId="2D5CA62C" w14:textId="77777777" w:rsidR="00177C2B" w:rsidRPr="004139DF" w:rsidRDefault="00177C2B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43" w:type="dxa"/>
            <w:gridSpan w:val="2"/>
            <w:shd w:val="thinDiagStripe" w:color="auto" w:fill="auto"/>
          </w:tcPr>
          <w:p w14:paraId="565FAFF0" w14:textId="77777777" w:rsidR="00177C2B" w:rsidRPr="004139DF" w:rsidRDefault="00177C2B" w:rsidP="00643AB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595B74BB" w14:textId="77777777" w:rsidTr="00091C5E">
        <w:trPr>
          <w:cantSplit/>
        </w:trPr>
        <w:tc>
          <w:tcPr>
            <w:tcW w:w="2374" w:type="dxa"/>
          </w:tcPr>
          <w:p w14:paraId="42BE3FB9" w14:textId="77777777" w:rsidR="00EE6F25" w:rsidRPr="004139DF" w:rsidRDefault="00EE6F25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7090" w:type="dxa"/>
            <w:gridSpan w:val="11"/>
          </w:tcPr>
          <w:p w14:paraId="179F67BD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Nie dotyczy </w:t>
            </w:r>
          </w:p>
        </w:tc>
      </w:tr>
      <w:tr w:rsidR="00EE6F25" w:rsidRPr="004139DF" w14:paraId="0781D305" w14:textId="77777777" w:rsidTr="00091C5E">
        <w:trPr>
          <w:cantSplit/>
        </w:trPr>
        <w:tc>
          <w:tcPr>
            <w:tcW w:w="2374" w:type="dxa"/>
          </w:tcPr>
          <w:p w14:paraId="249A172E" w14:textId="77777777" w:rsidR="00EE6F25" w:rsidRPr="004139DF" w:rsidRDefault="00EE6F25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 warunki przyznawania</w:t>
            </w:r>
          </w:p>
        </w:tc>
        <w:tc>
          <w:tcPr>
            <w:tcW w:w="7090" w:type="dxa"/>
            <w:gridSpan w:val="11"/>
          </w:tcPr>
          <w:p w14:paraId="4678131B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70C08C13" w14:textId="77777777" w:rsidTr="00091C5E">
        <w:trPr>
          <w:cantSplit/>
        </w:trPr>
        <w:tc>
          <w:tcPr>
            <w:tcW w:w="2374" w:type="dxa"/>
          </w:tcPr>
          <w:p w14:paraId="1A8922FD" w14:textId="77777777" w:rsidR="00EE6F25" w:rsidRPr="004139DF" w:rsidRDefault="00EE6F25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7090" w:type="dxa"/>
            <w:gridSpan w:val="11"/>
          </w:tcPr>
          <w:p w14:paraId="1A0FF1EB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25CAAE96" w14:textId="77777777" w:rsidR="00492381" w:rsidRPr="004139DF" w:rsidRDefault="00492381" w:rsidP="00492381">
      <w:pPr>
        <w:rPr>
          <w:rFonts w:eastAsia="Times New Roman"/>
          <w:b/>
          <w:bCs/>
          <w:sz w:val="26"/>
          <w:szCs w:val="26"/>
        </w:rPr>
      </w:pPr>
    </w:p>
    <w:p w14:paraId="6B9889BB" w14:textId="77777777" w:rsidR="00664781" w:rsidRPr="004139DF" w:rsidRDefault="00664781" w:rsidP="00492381"/>
    <w:p w14:paraId="55E8B196" w14:textId="77777777" w:rsidR="00EE6F25" w:rsidRPr="004139DF" w:rsidRDefault="00EE6F25" w:rsidP="00811177">
      <w:pPr>
        <w:pStyle w:val="Nagwek3"/>
        <w:jc w:val="both"/>
      </w:pPr>
      <w:bookmarkStart w:id="234" w:name="_Toc506215791"/>
      <w:bookmarkStart w:id="235" w:name="_Toc516493990"/>
      <w:bookmarkStart w:id="236" w:name="_Toc527626114"/>
      <w:bookmarkStart w:id="237" w:name="_Toc532647409"/>
      <w:bookmarkStart w:id="238" w:name="_Toc533060901"/>
      <w:bookmarkStart w:id="239" w:name="_Toc27992909"/>
      <w:bookmarkStart w:id="240" w:name="_Toc31092980"/>
      <w:bookmarkStart w:id="241" w:name="_Toc118124575"/>
      <w:r w:rsidRPr="004139DF">
        <w:t>Działanie 2.12 Zwiększenie wiedzy o potrzebach kwalifikacyjno-zawodowych</w:t>
      </w:r>
      <w:bookmarkEnd w:id="234"/>
      <w:bookmarkEnd w:id="235"/>
      <w:bookmarkEnd w:id="236"/>
      <w:bookmarkEnd w:id="237"/>
      <w:bookmarkEnd w:id="238"/>
      <w:bookmarkEnd w:id="239"/>
      <w:bookmarkEnd w:id="240"/>
      <w:bookmarkEnd w:id="24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0"/>
        <w:gridCol w:w="1134"/>
        <w:gridCol w:w="367"/>
        <w:gridCol w:w="383"/>
        <w:gridCol w:w="31"/>
        <w:gridCol w:w="1099"/>
        <w:gridCol w:w="184"/>
        <w:gridCol w:w="10"/>
        <w:gridCol w:w="1320"/>
        <w:gridCol w:w="22"/>
        <w:gridCol w:w="1472"/>
      </w:tblGrid>
      <w:tr w:rsidR="00C46B61" w:rsidRPr="004139DF" w14:paraId="01EC9562" w14:textId="77777777" w:rsidTr="004E2B22">
        <w:tc>
          <w:tcPr>
            <w:tcW w:w="5000" w:type="pct"/>
            <w:gridSpan w:val="11"/>
            <w:shd w:val="clear" w:color="auto" w:fill="E6E6E6"/>
          </w:tcPr>
          <w:p w14:paraId="5AF19BA3" w14:textId="77777777" w:rsidR="00C46B61" w:rsidRPr="004139DF" w:rsidRDefault="00C46B61" w:rsidP="004E2B22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C46B61" w:rsidRPr="004139DF" w14:paraId="436837F9" w14:textId="77777777" w:rsidTr="0015795E">
        <w:trPr>
          <w:trHeight w:val="683"/>
        </w:trPr>
        <w:tc>
          <w:tcPr>
            <w:tcW w:w="1443" w:type="pct"/>
          </w:tcPr>
          <w:p w14:paraId="6C2B89EB" w14:textId="77777777" w:rsidR="00C46B61" w:rsidRPr="004139DF" w:rsidRDefault="00C46B61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657" w:type="pct"/>
          </w:tcPr>
          <w:p w14:paraId="5D56FADA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2.12</w:t>
            </w:r>
          </w:p>
        </w:tc>
        <w:tc>
          <w:tcPr>
            <w:tcW w:w="2900" w:type="pct"/>
            <w:gridSpan w:val="9"/>
          </w:tcPr>
          <w:p w14:paraId="6CE25F20" w14:textId="77777777" w:rsidR="00C46B61" w:rsidRPr="004139DF" w:rsidRDefault="00C46B61" w:rsidP="00770100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Zwiększenie wiedzy o potrz</w:t>
            </w:r>
            <w:r w:rsidR="00EC7F8D" w:rsidRPr="004139DF">
              <w:rPr>
                <w:rFonts w:cs="Calibri"/>
              </w:rPr>
              <w:t>ebach kwalifikacyjno-zawodowych</w:t>
            </w:r>
          </w:p>
        </w:tc>
      </w:tr>
      <w:tr w:rsidR="004E2B22" w:rsidRPr="004139DF" w14:paraId="7C29ABAD" w14:textId="77777777" w:rsidTr="0015795E">
        <w:tc>
          <w:tcPr>
            <w:tcW w:w="1443" w:type="pct"/>
          </w:tcPr>
          <w:p w14:paraId="10383449" w14:textId="77777777" w:rsidR="004E2B22" w:rsidRPr="004139DF" w:rsidRDefault="004E2B22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3557" w:type="pct"/>
            <w:gridSpan w:val="10"/>
          </w:tcPr>
          <w:p w14:paraId="573A8C6A" w14:textId="77777777" w:rsidR="004E2B22" w:rsidRPr="004139DF" w:rsidRDefault="004E2B22" w:rsidP="00770100">
            <w:pPr>
              <w:pStyle w:val="Akapitzlist"/>
              <w:spacing w:before="30" w:after="30" w:line="240" w:lineRule="auto"/>
              <w:ind w:left="0"/>
              <w:jc w:val="both"/>
              <w:rPr>
                <w:rFonts w:cs="Calibri"/>
                <w:b/>
              </w:rPr>
            </w:pPr>
            <w:r w:rsidRPr="004139DF">
              <w:rPr>
                <w:rFonts w:cs="Calibri"/>
                <w:szCs w:val="22"/>
              </w:rPr>
              <w:t>Zwiększenie wiedzy o potrzebach kwalifikacyjno-zawodowych w poszczególnych sektorach gospodarki</w:t>
            </w:r>
          </w:p>
        </w:tc>
      </w:tr>
      <w:tr w:rsidR="00177C2B" w:rsidRPr="004139DF" w14:paraId="524691A7" w14:textId="77777777" w:rsidTr="0015795E">
        <w:tc>
          <w:tcPr>
            <w:tcW w:w="1443" w:type="pct"/>
          </w:tcPr>
          <w:p w14:paraId="65ABFEA3" w14:textId="77777777" w:rsidR="00177C2B" w:rsidRPr="004139DF" w:rsidRDefault="00177C2B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rezultatu bezpośredniego </w:t>
            </w:r>
          </w:p>
        </w:tc>
        <w:tc>
          <w:tcPr>
            <w:tcW w:w="3557" w:type="pct"/>
            <w:gridSpan w:val="10"/>
          </w:tcPr>
          <w:p w14:paraId="1254978C" w14:textId="77777777" w:rsidR="00177C2B" w:rsidRPr="004139DF" w:rsidRDefault="00177C2B" w:rsidP="00770100">
            <w:pPr>
              <w:pStyle w:val="Akapitzlist"/>
              <w:spacing w:before="30" w:after="30" w:line="240" w:lineRule="auto"/>
              <w:ind w:left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Zgodnie z załącznikiem 2a</w:t>
            </w:r>
          </w:p>
        </w:tc>
      </w:tr>
      <w:tr w:rsidR="00177C2B" w:rsidRPr="004139DF" w14:paraId="34D1E0CA" w14:textId="77777777" w:rsidTr="0015795E">
        <w:tc>
          <w:tcPr>
            <w:tcW w:w="1443" w:type="pct"/>
          </w:tcPr>
          <w:p w14:paraId="784E8B8E" w14:textId="77777777" w:rsidR="00177C2B" w:rsidRPr="004139DF" w:rsidRDefault="006B198D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Lista wskaźnikó</w:t>
            </w:r>
            <w:r w:rsidR="00177C2B" w:rsidRPr="004139DF">
              <w:rPr>
                <w:rFonts w:cs="Calibri"/>
              </w:rPr>
              <w:t xml:space="preserve">w produktu </w:t>
            </w:r>
          </w:p>
        </w:tc>
        <w:tc>
          <w:tcPr>
            <w:tcW w:w="3557" w:type="pct"/>
            <w:gridSpan w:val="10"/>
          </w:tcPr>
          <w:p w14:paraId="784CC942" w14:textId="77777777" w:rsidR="00177C2B" w:rsidRPr="004139DF" w:rsidRDefault="00177C2B" w:rsidP="00770100">
            <w:pPr>
              <w:pStyle w:val="Akapitzlist"/>
              <w:spacing w:before="30" w:after="30" w:line="240" w:lineRule="auto"/>
              <w:ind w:left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Zgodnie z </w:t>
            </w:r>
            <w:r w:rsidR="006B198D" w:rsidRPr="004139DF">
              <w:rPr>
                <w:rFonts w:cs="Calibri"/>
                <w:szCs w:val="22"/>
              </w:rPr>
              <w:t>załącznikiem</w:t>
            </w:r>
            <w:r w:rsidR="004D3942" w:rsidRPr="004139DF">
              <w:rPr>
                <w:rFonts w:cs="Calibri"/>
                <w:szCs w:val="22"/>
              </w:rPr>
              <w:t xml:space="preserve"> 2a</w:t>
            </w:r>
          </w:p>
        </w:tc>
      </w:tr>
      <w:tr w:rsidR="00C46B61" w:rsidRPr="004139DF" w14:paraId="12BDA945" w14:textId="77777777" w:rsidTr="0015795E">
        <w:tblPrEx>
          <w:jc w:val="center"/>
        </w:tblPrEx>
        <w:trPr>
          <w:jc w:val="center"/>
        </w:trPr>
        <w:tc>
          <w:tcPr>
            <w:tcW w:w="1443" w:type="pct"/>
          </w:tcPr>
          <w:p w14:paraId="72A969F0" w14:textId="77777777" w:rsidR="00C46B61" w:rsidRPr="004139DF" w:rsidRDefault="00C46B61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657" w:type="pct"/>
          </w:tcPr>
          <w:p w14:paraId="6852241B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2.12</w:t>
            </w:r>
          </w:p>
        </w:tc>
        <w:tc>
          <w:tcPr>
            <w:tcW w:w="2900" w:type="pct"/>
            <w:gridSpan w:val="9"/>
          </w:tcPr>
          <w:p w14:paraId="32400CD5" w14:textId="77777777" w:rsidR="00C46B61" w:rsidRPr="004139DF" w:rsidRDefault="00C46B61" w:rsidP="00C46B61">
            <w:pPr>
              <w:pStyle w:val="Normalny1"/>
              <w:numPr>
                <w:ilvl w:val="0"/>
                <w:numId w:val="5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211" w:right="113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Stworzenie i wsparcie funkcjonowania Rady Programowej ds. kompetencji oraz sektorowych rad ds. kompetencji</w:t>
            </w:r>
            <w:r w:rsidRPr="004139DF">
              <w:rPr>
                <w:rStyle w:val="Odwoanieprzypisudolnego"/>
                <w:rFonts w:ascii="Calibri" w:hAnsi="Calibri" w:cs="Calibri"/>
                <w:sz w:val="22"/>
                <w:szCs w:val="22"/>
              </w:rPr>
              <w:footnoteReference w:id="41"/>
            </w:r>
            <w:r w:rsidRPr="004139DF">
              <w:rPr>
                <w:rFonts w:ascii="Calibri" w:hAnsi="Calibri" w:cs="Calibri"/>
                <w:sz w:val="22"/>
                <w:szCs w:val="22"/>
              </w:rPr>
              <w:t xml:space="preserve"> poprzez:</w:t>
            </w:r>
          </w:p>
          <w:p w14:paraId="5E3905DE" w14:textId="77777777" w:rsidR="00C46B61" w:rsidRPr="004139DF" w:rsidRDefault="00C46B61" w:rsidP="00C46B61">
            <w:pPr>
              <w:pStyle w:val="Normalny1"/>
              <w:numPr>
                <w:ilvl w:val="0"/>
                <w:numId w:val="228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powołanie i funkcjonowanie Rady Programowej ds. kompetencji, do zadań której należeć będzie m.in.:</w:t>
            </w:r>
          </w:p>
          <w:p w14:paraId="4CA30238" w14:textId="77777777" w:rsidR="00C46B61" w:rsidRPr="004139DF" w:rsidRDefault="00C46B61" w:rsidP="00C46B61">
            <w:pPr>
              <w:pStyle w:val="Normalny1"/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973" w:right="113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koordynacja i monitorowanie pracy sektorowych rad ds. kompetencji</w:t>
            </w:r>
          </w:p>
          <w:p w14:paraId="2498FFC1" w14:textId="77777777" w:rsidR="00C46B61" w:rsidRPr="004139DF" w:rsidRDefault="00C46B61" w:rsidP="00C46B61">
            <w:pPr>
              <w:pStyle w:val="Normalny1"/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973" w:right="113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prowadzenie działań na rzecz wprowadzania zmian legislacyjnych w obszarze nauki, edukacji i innej edukacji nieformalnej i jej dostosowania do potrzeb rynku pracy, w tym mogących wpłynąć na poprawę sytuacji pracowników w najtrudniejszej sytuacji na rynku pracy (m.in. pracownicy powyżej 50 roku życia, pracownicy o niskich kwalifikacjach)</w:t>
            </w:r>
          </w:p>
          <w:p w14:paraId="1C9847B0" w14:textId="77777777" w:rsidR="00C46B61" w:rsidRPr="004139DF" w:rsidRDefault="00C46B61" w:rsidP="00C46B61">
            <w:pPr>
              <w:pStyle w:val="Normalny1"/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973" w:right="113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zapewnienie szerokiego dostępu do wyników monitoringu rynku pracy </w:t>
            </w:r>
          </w:p>
          <w:p w14:paraId="1902E3BC" w14:textId="77777777" w:rsidR="00C46B61" w:rsidRPr="004139DF" w:rsidRDefault="00C46B61" w:rsidP="004E2B22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778" w:right="11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EE77100" w14:textId="77777777" w:rsidR="00C46B61" w:rsidRPr="004139DF" w:rsidRDefault="00C46B61" w:rsidP="00C46B61">
            <w:pPr>
              <w:pStyle w:val="Normalny1"/>
              <w:numPr>
                <w:ilvl w:val="0"/>
                <w:numId w:val="228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powołanie i funkcjonowanie 15 sektorowych rad ds. kompetencji, do zadań których należeć będzie m.in.:</w:t>
            </w:r>
          </w:p>
          <w:p w14:paraId="2FE6CE57" w14:textId="77777777" w:rsidR="00C46B61" w:rsidRPr="004139DF" w:rsidRDefault="00C46B61" w:rsidP="00C46B61">
            <w:pPr>
              <w:pStyle w:val="Normalny1"/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973" w:right="113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rekomendowanie rozwiązań/zmian legislacyjnych w obszarze edukacji i jej dostosowania do potrzeb rynku pracy w danym sektorze, w tym mogących wpłynąć na poprawę sytuacji pracowników w najtrudniejszej sytuacji na rynku pracy (m.in. pracownicy powyżej 50 roku życia, pracownicy o niskich kwalifikacjach)</w:t>
            </w:r>
          </w:p>
          <w:p w14:paraId="4486A211" w14:textId="77777777" w:rsidR="00C46B61" w:rsidRPr="004139DF" w:rsidRDefault="00C46B61" w:rsidP="00C46B61">
            <w:pPr>
              <w:pStyle w:val="Normalny1"/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973" w:right="113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współpraca w zakresie porozumień edukacyjnych działających w zakresie zintegrowania edukacji i pracodawców</w:t>
            </w:r>
          </w:p>
          <w:p w14:paraId="7C04446F" w14:textId="77777777" w:rsidR="00C46B61" w:rsidRPr="004139DF" w:rsidRDefault="00C46B61" w:rsidP="00C46B61">
            <w:pPr>
              <w:pStyle w:val="Normalny1"/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973" w:right="113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określanie obszarów badawczych odnoszących się do kompetencji w danym sektorze, ze szczególnym uwzględnieniem sytuacji pracowników znajdujących się w najtrudniejszej sytuacji na rynku pracy, w tym powyżej 50 roku życia lub o niskich kwalifikacjach oraz zlecenia ww. badań</w:t>
            </w:r>
          </w:p>
          <w:p w14:paraId="4AC2437F" w14:textId="77777777" w:rsidR="00C46B61" w:rsidRPr="004139DF" w:rsidRDefault="00C46B61" w:rsidP="00C46B61">
            <w:pPr>
              <w:pStyle w:val="Normalny1"/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973" w:right="113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identyfikacja potrzeb tworzenia sektorowych ram kwalifikacji oraz kwalifikacji</w:t>
            </w:r>
          </w:p>
          <w:p w14:paraId="19A42BA4" w14:textId="77777777" w:rsidR="00C46B61" w:rsidRPr="004139DF" w:rsidRDefault="00C46B61" w:rsidP="00C46B61">
            <w:pPr>
              <w:pStyle w:val="Normalny1"/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973" w:right="113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przekazywanie informacji nt. zapotrzebowania na kompetencje do instytucji edukacyjnych, instytucji rynku pracy, w tym agencji zatrudnienia oraz powiatowych urzędów pracy, co w efekcie powinno wpłynąć na wzrost skuteczności działań z zakresu pośrednictwa pracy i poradnictwa zawodowego,</w:t>
            </w:r>
          </w:p>
          <w:p w14:paraId="4A2AF783" w14:textId="77777777" w:rsidR="00C46B61" w:rsidRPr="004139DF" w:rsidRDefault="00C46B61" w:rsidP="00C46B61">
            <w:pPr>
              <w:pStyle w:val="Normalny1"/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973" w:right="113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przekazywanie informacji nt. specyficznych potrzeb danego sektora w obszarze kompetencji do partnerów społecznych dokonujących identyfikacji potrzeb rozwojowych przedsiębiorstw w danym sektorze.</w:t>
            </w:r>
          </w:p>
          <w:p w14:paraId="6D663A9F" w14:textId="77777777" w:rsidR="00C46B61" w:rsidRPr="004139DF" w:rsidRDefault="00C46B61" w:rsidP="004E2B22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5E3E465" w14:textId="1C28940F" w:rsidR="00C46B61" w:rsidRPr="004139DF" w:rsidRDefault="00C46B61" w:rsidP="00770100">
            <w:pPr>
              <w:pStyle w:val="Normalny1"/>
              <w:numPr>
                <w:ilvl w:val="0"/>
                <w:numId w:val="5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211" w:right="113" w:hanging="284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Monitorowanie potrzeb przedsiębiorstw i pracowników w kontekście zapotrzebowania na kompetencje, w tym analiza struktury kompetencji na rynku pracy, w szczególności w zakresie potrzeb zgłaszanych przez sektorowe rady ds. kompetencji, a także analiza zapotrzebowania na kompetencje w branżach zaliczanych do grona</w:t>
            </w:r>
            <w:r w:rsidR="0059579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4139DF">
              <w:rPr>
                <w:rFonts w:ascii="Calibri" w:hAnsi="Calibri" w:cs="Calibri"/>
                <w:sz w:val="22"/>
                <w:szCs w:val="22"/>
              </w:rPr>
              <w:t>inteligentnych specjalizacji.</w:t>
            </w:r>
          </w:p>
        </w:tc>
      </w:tr>
      <w:tr w:rsidR="00C46B61" w:rsidRPr="004139DF" w14:paraId="50ED76C1" w14:textId="77777777" w:rsidTr="0015795E">
        <w:tblPrEx>
          <w:jc w:val="center"/>
        </w:tblPrEx>
        <w:trPr>
          <w:jc w:val="center"/>
        </w:trPr>
        <w:tc>
          <w:tcPr>
            <w:tcW w:w="1443" w:type="pct"/>
          </w:tcPr>
          <w:p w14:paraId="111386D9" w14:textId="77777777" w:rsidR="00C46B61" w:rsidRPr="004139DF" w:rsidRDefault="00C46B61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określany poprzez formę prawną beneficjenta 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657" w:type="pct"/>
          </w:tcPr>
          <w:p w14:paraId="3528F0F3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2.12</w:t>
            </w:r>
          </w:p>
        </w:tc>
        <w:tc>
          <w:tcPr>
            <w:tcW w:w="2900" w:type="pct"/>
            <w:gridSpan w:val="9"/>
          </w:tcPr>
          <w:p w14:paraId="7EB06401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>W odniesieniu do typu projektu nr 1a i 2:</w:t>
            </w:r>
          </w:p>
          <w:p w14:paraId="4FF97060" w14:textId="77777777" w:rsidR="00C46B61" w:rsidRPr="004139DF" w:rsidRDefault="00C46B61" w:rsidP="00C46B61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Polska Agencja Rozwoju Przedsiębiorczości</w:t>
            </w:r>
          </w:p>
          <w:p w14:paraId="2F58F003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>W odniesieniu do typu projektu nr 1b</w:t>
            </w:r>
            <w:r w:rsidRPr="004139DF">
              <w:rPr>
                <w:rFonts w:cs="Calibri"/>
                <w:lang w:eastAsia="pl-PL"/>
              </w:rPr>
              <w:t>:</w:t>
            </w:r>
          </w:p>
          <w:p w14:paraId="01FC7477" w14:textId="77777777" w:rsidR="00C46B61" w:rsidRPr="004139DF" w:rsidRDefault="00C46B61" w:rsidP="00C46B61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 xml:space="preserve">organizacje pozarządowe lub związki organizacji pozarządowych </w:t>
            </w:r>
          </w:p>
          <w:p w14:paraId="4D0CB6BF" w14:textId="77777777" w:rsidR="00C46B61" w:rsidRPr="004139DF" w:rsidRDefault="00C46B61" w:rsidP="00C46B61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samorząd gospodarczy i zawodowy</w:t>
            </w:r>
          </w:p>
          <w:p w14:paraId="7BCB9C18" w14:textId="58930B62" w:rsidR="00C46B61" w:rsidRPr="004139DF" w:rsidRDefault="00C46B61" w:rsidP="00C46B61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partnerzy społeczni zgodnie z definicją</w:t>
            </w:r>
            <w:r w:rsidR="00595790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4139DF">
              <w:rPr>
                <w:rFonts w:ascii="Calibri" w:hAnsi="Calibri"/>
                <w:sz w:val="22"/>
                <w:szCs w:val="22"/>
              </w:rPr>
              <w:t>przyjętą w PO WER</w:t>
            </w:r>
          </w:p>
          <w:p w14:paraId="4D304C57" w14:textId="77777777" w:rsidR="00C46B61" w:rsidRPr="004139DF" w:rsidRDefault="00C46B61" w:rsidP="00C46B61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cs="Calibri"/>
              </w:rPr>
            </w:pPr>
            <w:r w:rsidRPr="004139DF">
              <w:rPr>
                <w:rFonts w:ascii="Calibri" w:hAnsi="Calibri"/>
                <w:sz w:val="22"/>
                <w:szCs w:val="22"/>
              </w:rPr>
              <w:t>przedsiębiorcy</w:t>
            </w:r>
          </w:p>
        </w:tc>
      </w:tr>
      <w:tr w:rsidR="00C46B61" w:rsidRPr="004139DF" w14:paraId="14C71A69" w14:textId="77777777" w:rsidTr="0015795E">
        <w:tblPrEx>
          <w:jc w:val="center"/>
        </w:tblPrEx>
        <w:trPr>
          <w:jc w:val="center"/>
        </w:trPr>
        <w:tc>
          <w:tcPr>
            <w:tcW w:w="1443" w:type="pct"/>
          </w:tcPr>
          <w:p w14:paraId="40F19917" w14:textId="77777777" w:rsidR="00C46B61" w:rsidRPr="004139DF" w:rsidRDefault="00C46B61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657" w:type="pct"/>
          </w:tcPr>
          <w:p w14:paraId="0F8ACC11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2.12</w:t>
            </w:r>
          </w:p>
        </w:tc>
        <w:tc>
          <w:tcPr>
            <w:tcW w:w="2900" w:type="pct"/>
            <w:gridSpan w:val="9"/>
          </w:tcPr>
          <w:p w14:paraId="5AC3714E" w14:textId="77777777" w:rsidR="00C46B61" w:rsidRPr="004139DF" w:rsidRDefault="00C46B61" w:rsidP="00492381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after="60"/>
              <w:ind w:right="113"/>
              <w:rPr>
                <w:rFonts w:ascii="Calibri" w:hAnsi="Calibri" w:cs="Calibri"/>
                <w:sz w:val="22"/>
                <w:szCs w:val="22"/>
              </w:rPr>
            </w:pPr>
          </w:p>
          <w:p w14:paraId="16DEA1F8" w14:textId="77777777" w:rsidR="00C46B61" w:rsidRPr="004139DF" w:rsidRDefault="00C46B61" w:rsidP="00091C5E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podmioty świadczące usługi rozwojowe (w tym m.in. instytucje szkoleniowe i szkoleniowo-doradcze, szkoły prowadzące kursy zawodowe, ośrodki dokształcania i doskonalenia zawodowego, centra kształcenia ustawicznego, centra kształcenia praktycznego, centra kształcenia zawodowego i ustawicznego)</w:t>
            </w:r>
          </w:p>
          <w:p w14:paraId="75F85865" w14:textId="77777777" w:rsidR="00C46B61" w:rsidRPr="004139DF" w:rsidRDefault="00C46B61" w:rsidP="00C46B61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organizacje pozarządowe</w:t>
            </w:r>
          </w:p>
          <w:p w14:paraId="53640876" w14:textId="77777777" w:rsidR="00C46B61" w:rsidRPr="004139DF" w:rsidRDefault="00C46B61" w:rsidP="00C46B61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szkoły i placówki systemu oświaty oraz ich organy prowadzące</w:t>
            </w:r>
          </w:p>
          <w:p w14:paraId="3FA574C1" w14:textId="77777777" w:rsidR="00C46B61" w:rsidRPr="004139DF" w:rsidRDefault="00C46B61" w:rsidP="00C46B61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wyższe szkoły i uczelnie</w:t>
            </w:r>
          </w:p>
          <w:p w14:paraId="497CDA71" w14:textId="77777777" w:rsidR="00C46B61" w:rsidRPr="004139DF" w:rsidRDefault="00C46B61" w:rsidP="00C46B61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instytucje rynku pracy</w:t>
            </w:r>
          </w:p>
          <w:p w14:paraId="55D50215" w14:textId="77777777" w:rsidR="00C46B61" w:rsidRPr="004139DF" w:rsidRDefault="00C46B61" w:rsidP="00C46B61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partnerzy społeczni zgodnie z definicją w PO WER</w:t>
            </w:r>
          </w:p>
          <w:p w14:paraId="67BDC215" w14:textId="77777777" w:rsidR="00C46B61" w:rsidRPr="004139DF" w:rsidRDefault="000A6C6B" w:rsidP="00C46B61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pracodawcy</w:t>
            </w:r>
            <w:r w:rsidR="00C46B61" w:rsidRPr="004139DF">
              <w:rPr>
                <w:rFonts w:ascii="Calibri" w:hAnsi="Calibri" w:cs="Calibri"/>
                <w:sz w:val="22"/>
                <w:szCs w:val="22"/>
              </w:rPr>
              <w:t xml:space="preserve"> i pracownicy</w:t>
            </w:r>
          </w:p>
          <w:p w14:paraId="75CB9364" w14:textId="77777777" w:rsidR="00C46B61" w:rsidRPr="004139DF" w:rsidRDefault="00C46B61" w:rsidP="00C46B61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jednostki samorządu terytorialnego i ich jednostki organizacyjne </w:t>
            </w:r>
          </w:p>
          <w:p w14:paraId="1DE25585" w14:textId="77777777" w:rsidR="00C46B61" w:rsidRPr="004139DF" w:rsidRDefault="00C46B61" w:rsidP="00C46B61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 samorząd gospodarczy i zawodowy</w:t>
            </w:r>
          </w:p>
          <w:p w14:paraId="0EF7A244" w14:textId="77777777" w:rsidR="00C46B61" w:rsidRPr="004139DF" w:rsidRDefault="00C46B61" w:rsidP="00C46B61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stowarzyszenia i związki jednostek samorządu terytorialnego</w:t>
            </w:r>
          </w:p>
          <w:p w14:paraId="4D18C11A" w14:textId="77777777" w:rsidR="00C46B61" w:rsidRPr="004139DF" w:rsidRDefault="00C46B61" w:rsidP="00C46B61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administracja publiczna</w:t>
            </w:r>
          </w:p>
          <w:p w14:paraId="49B4D757" w14:textId="77777777" w:rsidR="00C46B61" w:rsidRPr="004139DF" w:rsidRDefault="00C46B61" w:rsidP="00C46B61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jednostki naukowe, w tym instytucje badawcze</w:t>
            </w:r>
          </w:p>
          <w:p w14:paraId="39B5F6BA" w14:textId="5F0D1312" w:rsidR="00C46B61" w:rsidRPr="004139DF" w:rsidRDefault="00C46B61" w:rsidP="00C46B61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jednostki badawczo </w:t>
            </w:r>
            <w:r w:rsidR="0013513F">
              <w:rPr>
                <w:rFonts w:ascii="Calibri" w:hAnsi="Calibri" w:cs="Calibri"/>
                <w:sz w:val="22"/>
                <w:szCs w:val="22"/>
              </w:rPr>
              <w:t>–</w:t>
            </w:r>
            <w:r w:rsidRPr="004139DF">
              <w:rPr>
                <w:rFonts w:ascii="Calibri" w:hAnsi="Calibri" w:cs="Calibri"/>
                <w:sz w:val="22"/>
                <w:szCs w:val="22"/>
              </w:rPr>
              <w:t xml:space="preserve"> rozwojowe</w:t>
            </w:r>
          </w:p>
        </w:tc>
      </w:tr>
      <w:tr w:rsidR="00C46B61" w:rsidRPr="004139DF" w14:paraId="340B512E" w14:textId="77777777" w:rsidTr="0015795E">
        <w:tc>
          <w:tcPr>
            <w:tcW w:w="1443" w:type="pct"/>
          </w:tcPr>
          <w:p w14:paraId="354CE3A5" w14:textId="77777777" w:rsidR="00C46B61" w:rsidRPr="004139DF" w:rsidRDefault="00EC7F8D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Instytucja pośrednicząca </w:t>
            </w:r>
            <w:r w:rsidR="00C46B61" w:rsidRPr="004139DF">
              <w:rPr>
                <w:rFonts w:cs="Calibri"/>
              </w:rPr>
              <w:t>(jeśli dotyczy)</w:t>
            </w:r>
          </w:p>
        </w:tc>
        <w:tc>
          <w:tcPr>
            <w:tcW w:w="657" w:type="pct"/>
          </w:tcPr>
          <w:p w14:paraId="61C5FEF1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900" w:type="pct"/>
            <w:gridSpan w:val="9"/>
          </w:tcPr>
          <w:p w14:paraId="03D240C4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Polska Agencja Rozwoju Przedsiębiorczości </w:t>
            </w:r>
          </w:p>
        </w:tc>
      </w:tr>
      <w:tr w:rsidR="006B198D" w:rsidRPr="004139DF" w14:paraId="3E7184F2" w14:textId="77777777" w:rsidTr="0015795E">
        <w:tc>
          <w:tcPr>
            <w:tcW w:w="1443" w:type="pct"/>
          </w:tcPr>
          <w:p w14:paraId="31363178" w14:textId="77777777" w:rsidR="006B198D" w:rsidRPr="004139DF" w:rsidRDefault="006B198D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3557" w:type="pct"/>
            <w:gridSpan w:val="10"/>
          </w:tcPr>
          <w:p w14:paraId="0714A7AE" w14:textId="77777777" w:rsidR="006B198D" w:rsidRPr="004139DF" w:rsidRDefault="006B198D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Nie dotyczy </w:t>
            </w:r>
          </w:p>
        </w:tc>
      </w:tr>
      <w:tr w:rsidR="006B198D" w:rsidRPr="004139DF" w14:paraId="518B0A34" w14:textId="77777777" w:rsidTr="0015795E">
        <w:trPr>
          <w:trHeight w:val="162"/>
        </w:trPr>
        <w:tc>
          <w:tcPr>
            <w:tcW w:w="1443" w:type="pct"/>
            <w:vMerge w:val="restart"/>
          </w:tcPr>
          <w:p w14:paraId="2405FD60" w14:textId="77777777" w:rsidR="006B198D" w:rsidRPr="004139DF" w:rsidRDefault="006B198D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891" w:type="pct"/>
            <w:gridSpan w:val="2"/>
          </w:tcPr>
          <w:p w14:paraId="14D60DF7" w14:textId="77777777" w:rsidR="006B198D" w:rsidRPr="004139DF" w:rsidRDefault="006B198D" w:rsidP="004E2B2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9" w:type="pct"/>
            <w:gridSpan w:val="3"/>
          </w:tcPr>
          <w:p w14:paraId="72E27825" w14:textId="77777777" w:rsidR="006B198D" w:rsidRPr="004139DF" w:rsidRDefault="006B198D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848" w:type="pct"/>
            <w:gridSpan w:val="4"/>
            <w:tcBorders>
              <w:bottom w:val="single" w:sz="4" w:space="0" w:color="auto"/>
            </w:tcBorders>
          </w:tcPr>
          <w:p w14:paraId="75282537" w14:textId="77777777" w:rsidR="006B198D" w:rsidRPr="004139DF" w:rsidRDefault="006B198D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889" w:type="pct"/>
            <w:tcBorders>
              <w:bottom w:val="single" w:sz="4" w:space="0" w:color="auto"/>
            </w:tcBorders>
          </w:tcPr>
          <w:p w14:paraId="20289FE6" w14:textId="77777777" w:rsidR="006B198D" w:rsidRPr="004139DF" w:rsidRDefault="006B198D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6B198D" w:rsidRPr="004139DF" w14:paraId="546D011A" w14:textId="77777777" w:rsidTr="0015795E">
        <w:trPr>
          <w:trHeight w:val="162"/>
        </w:trPr>
        <w:tc>
          <w:tcPr>
            <w:tcW w:w="1443" w:type="pct"/>
            <w:vMerge/>
          </w:tcPr>
          <w:p w14:paraId="5E1349F3" w14:textId="77777777" w:rsidR="006B198D" w:rsidRPr="004139DF" w:rsidRDefault="006B198D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891" w:type="pct"/>
            <w:gridSpan w:val="2"/>
          </w:tcPr>
          <w:p w14:paraId="2508E00C" w14:textId="77777777" w:rsidR="006B198D" w:rsidRPr="004139DF" w:rsidRDefault="006B198D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2.12</w:t>
            </w:r>
          </w:p>
        </w:tc>
        <w:tc>
          <w:tcPr>
            <w:tcW w:w="929" w:type="pct"/>
            <w:gridSpan w:val="3"/>
          </w:tcPr>
          <w:p w14:paraId="7D027EFD" w14:textId="7E747658" w:rsidR="0001688F" w:rsidRDefault="00E22512" w:rsidP="000C7D65">
            <w:pPr>
              <w:spacing w:before="30" w:after="30" w:line="240" w:lineRule="auto"/>
              <w:jc w:val="right"/>
              <w:rPr>
                <w:rFonts w:cs="Calibri"/>
              </w:rPr>
            </w:pPr>
            <w:r w:rsidRPr="00E22512">
              <w:rPr>
                <w:rFonts w:cs="Calibri"/>
              </w:rPr>
              <w:t>17</w:t>
            </w:r>
            <w:r>
              <w:rPr>
                <w:rFonts w:cs="Calibri"/>
              </w:rPr>
              <w:t xml:space="preserve"> </w:t>
            </w:r>
            <w:r w:rsidRPr="00E22512">
              <w:rPr>
                <w:rFonts w:cs="Calibri"/>
              </w:rPr>
              <w:t>462</w:t>
            </w:r>
            <w:r>
              <w:rPr>
                <w:rFonts w:cs="Calibri"/>
              </w:rPr>
              <w:t xml:space="preserve"> </w:t>
            </w:r>
            <w:r w:rsidRPr="00E22512">
              <w:rPr>
                <w:rFonts w:cs="Calibri"/>
              </w:rPr>
              <w:t>092</w:t>
            </w:r>
            <w:r w:rsidR="006B198D" w:rsidRPr="004139DF">
              <w:rPr>
                <w:rFonts w:cs="Calibri"/>
              </w:rPr>
              <w:t xml:space="preserve">, </w:t>
            </w:r>
            <w:r w:rsidR="00BC0676" w:rsidRPr="004139DF">
              <w:rPr>
                <w:rFonts w:cs="Calibri"/>
              </w:rPr>
              <w:br/>
            </w:r>
            <w:r w:rsidR="006B198D" w:rsidRPr="004139DF">
              <w:rPr>
                <w:rFonts w:cs="Calibri"/>
              </w:rPr>
              <w:t xml:space="preserve">w tym wkład UE </w:t>
            </w:r>
          </w:p>
          <w:p w14:paraId="6087EDFF" w14:textId="2083AEDC" w:rsidR="00E22512" w:rsidRDefault="00E22512" w:rsidP="000C7D65">
            <w:pPr>
              <w:spacing w:before="30" w:after="30" w:line="240" w:lineRule="auto"/>
              <w:jc w:val="right"/>
              <w:rPr>
                <w:rFonts w:cs="Calibri"/>
              </w:rPr>
            </w:pPr>
            <w:r w:rsidRPr="00E22512">
              <w:rPr>
                <w:rFonts w:cs="Calibri"/>
              </w:rPr>
              <w:t>14</w:t>
            </w:r>
            <w:r>
              <w:rPr>
                <w:rFonts w:cs="Calibri"/>
              </w:rPr>
              <w:t xml:space="preserve"> </w:t>
            </w:r>
            <w:r w:rsidRPr="00E22512">
              <w:rPr>
                <w:rFonts w:cs="Calibri"/>
              </w:rPr>
              <w:t>717</w:t>
            </w:r>
            <w:r>
              <w:rPr>
                <w:rFonts w:cs="Calibri"/>
              </w:rPr>
              <w:t xml:space="preserve"> </w:t>
            </w:r>
            <w:r w:rsidRPr="00E22512">
              <w:rPr>
                <w:rFonts w:cs="Calibri"/>
              </w:rPr>
              <w:t>769</w:t>
            </w:r>
          </w:p>
        </w:tc>
        <w:tc>
          <w:tcPr>
            <w:tcW w:w="848" w:type="pct"/>
            <w:gridSpan w:val="4"/>
            <w:shd w:val="thinDiagStripe" w:color="auto" w:fill="auto"/>
          </w:tcPr>
          <w:p w14:paraId="59C22DF8" w14:textId="77777777" w:rsidR="006B198D" w:rsidRPr="004139DF" w:rsidRDefault="006B198D" w:rsidP="004E2B2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889" w:type="pct"/>
            <w:shd w:val="thinDiagStripe" w:color="auto" w:fill="auto"/>
          </w:tcPr>
          <w:p w14:paraId="096A773C" w14:textId="77777777" w:rsidR="006B198D" w:rsidRPr="004139DF" w:rsidRDefault="006B198D" w:rsidP="004E2B22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C46B61" w:rsidRPr="004139DF" w14:paraId="2F75A16A" w14:textId="77777777" w:rsidTr="0015795E">
        <w:tc>
          <w:tcPr>
            <w:tcW w:w="1443" w:type="pct"/>
            <w:tcBorders>
              <w:bottom w:val="single" w:sz="4" w:space="0" w:color="auto"/>
            </w:tcBorders>
          </w:tcPr>
          <w:p w14:paraId="74D02725" w14:textId="77777777" w:rsidR="00C46B61" w:rsidRPr="004139DF" w:rsidRDefault="00C46B61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Mechanizmy powiązania interwencji z innymi działaniami/poddziałaniami w ramach PO lub z innymi PO (jeśli dotyczy)</w:t>
            </w:r>
          </w:p>
        </w:tc>
        <w:tc>
          <w:tcPr>
            <w:tcW w:w="3557" w:type="pct"/>
            <w:gridSpan w:val="10"/>
            <w:tcBorders>
              <w:bottom w:val="single" w:sz="4" w:space="0" w:color="auto"/>
            </w:tcBorders>
          </w:tcPr>
          <w:p w14:paraId="707ABB70" w14:textId="77777777" w:rsidR="00C46B61" w:rsidRPr="004139DF" w:rsidRDefault="00C46B61" w:rsidP="004E2B2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komplementar</w:t>
            </w:r>
            <w:r w:rsidR="005F2108" w:rsidRPr="004139DF">
              <w:rPr>
                <w:rFonts w:cs="Calibri"/>
                <w:lang w:eastAsia="pl-PL"/>
              </w:rPr>
              <w:t>ności opisano w części I SZ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C46B61" w:rsidRPr="004139DF" w14:paraId="0CE8601E" w14:textId="77777777" w:rsidTr="0015795E"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1E5F" w14:textId="77777777" w:rsidR="00C46B61" w:rsidRPr="004139DF" w:rsidRDefault="00C46B61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355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0B8F" w14:textId="77777777" w:rsidR="00C46B61" w:rsidRPr="004139DF" w:rsidRDefault="00C46B61" w:rsidP="004E2B22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C46B61" w:rsidRPr="004139DF" w14:paraId="6B9D6223" w14:textId="77777777" w:rsidTr="0015795E">
        <w:tblPrEx>
          <w:jc w:val="center"/>
        </w:tblPrEx>
        <w:trPr>
          <w:jc w:val="center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196B" w14:textId="77777777" w:rsidR="00C46B61" w:rsidRPr="004139DF" w:rsidRDefault="00C46B61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>oraz wskazanie podmiotu odpowiedzialnego za nabór i ocenę wniosków oraz przyjmowanie protestów</w:t>
            </w:r>
          </w:p>
        </w:tc>
        <w:tc>
          <w:tcPr>
            <w:tcW w:w="355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F264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</w:p>
          <w:p w14:paraId="278ABBF9" w14:textId="77777777" w:rsidR="00C46B61" w:rsidRPr="004139DF" w:rsidRDefault="00C46B61" w:rsidP="00C46B61">
            <w:pPr>
              <w:numPr>
                <w:ilvl w:val="0"/>
                <w:numId w:val="264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Pozakonkursowy – w odniesieniu do typu projektu 1a,2</w:t>
            </w:r>
          </w:p>
          <w:p w14:paraId="105A0A8A" w14:textId="77777777" w:rsidR="00C46B61" w:rsidRPr="004139DF" w:rsidRDefault="00C46B61" w:rsidP="00C46B61">
            <w:pPr>
              <w:numPr>
                <w:ilvl w:val="0"/>
                <w:numId w:val="264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Konkursowy – w odniesieniu do typu projektu 1b</w:t>
            </w:r>
          </w:p>
          <w:p w14:paraId="695303C2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</w:p>
          <w:p w14:paraId="30C40916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Podmiot odpowiedzialny: Polska Agencja Rozwoju Przedsiębiorczości</w:t>
            </w:r>
          </w:p>
        </w:tc>
      </w:tr>
      <w:tr w:rsidR="00C46B61" w:rsidRPr="004139DF" w14:paraId="76B721FA" w14:textId="77777777" w:rsidTr="0015795E"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CE0E" w14:textId="77777777" w:rsidR="00C46B61" w:rsidRPr="004139DF" w:rsidRDefault="00C46B61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355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FB3F1" w14:textId="77777777" w:rsidR="00C46B61" w:rsidRPr="004139DF" w:rsidDel="00D16903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6B198D" w:rsidRPr="004139DF" w14:paraId="7612D784" w14:textId="77777777" w:rsidTr="0015795E"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76B8" w14:textId="77777777" w:rsidR="006B198D" w:rsidRPr="004139DF" w:rsidRDefault="006B198D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55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5746" w14:textId="77777777" w:rsidR="006B198D" w:rsidRPr="004139DF" w:rsidRDefault="006B198D" w:rsidP="00091C5E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i/>
              </w:rPr>
              <w:t xml:space="preserve">5% wydatków kwalifikowalnych </w:t>
            </w:r>
            <w:r w:rsidR="00300641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 xml:space="preserve">na warunkach określonych w Wytycznych w zakresie kwalifikowalności wydatków w ramach Europejskiego Funduszu Rozwoju Regionalnego, Europejskiego Funduszu Społecznego oraz Funduszu Spójności na lata 2014-2020 </w:t>
            </w:r>
          </w:p>
        </w:tc>
      </w:tr>
      <w:tr w:rsidR="006B198D" w:rsidRPr="004139DF" w14:paraId="46B77EDB" w14:textId="77777777" w:rsidTr="0015795E"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2E0E9" w14:textId="77777777" w:rsidR="006B198D" w:rsidRPr="004139DF" w:rsidRDefault="006B198D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Dopuszczalna maksymalna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355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2216" w14:textId="77777777" w:rsidR="006B198D" w:rsidRPr="004139DF" w:rsidRDefault="006B198D" w:rsidP="006B198D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Cross-financing i środki trwałe stanowią nie więcej niż 10%</w:t>
            </w:r>
            <w:r w:rsidR="00300641" w:rsidRPr="004139DF">
              <w:rPr>
                <w:rFonts w:cs="Calibri"/>
                <w:i/>
              </w:rPr>
              <w:t>wydatków kwalifikowalnych projektu</w:t>
            </w:r>
          </w:p>
        </w:tc>
      </w:tr>
      <w:tr w:rsidR="00C46B61" w:rsidRPr="004139DF" w14:paraId="41501020" w14:textId="77777777" w:rsidTr="0015795E">
        <w:tblPrEx>
          <w:jc w:val="center"/>
        </w:tblPrEx>
        <w:trPr>
          <w:jc w:val="center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A81BC" w14:textId="77777777" w:rsidR="00C46B61" w:rsidRPr="004139DF" w:rsidRDefault="00C46B61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uwzględniania dochodu w projekcie 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55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CB89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C46B61" w:rsidRPr="004139DF" w14:paraId="3AA33603" w14:textId="77777777" w:rsidTr="0015795E">
        <w:tblPrEx>
          <w:jc w:val="center"/>
        </w:tblPrEx>
        <w:trPr>
          <w:jc w:val="center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6ECC" w14:textId="77777777" w:rsidR="00C46B61" w:rsidRPr="004139DF" w:rsidRDefault="00C46B61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355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5369" w14:textId="77777777" w:rsidR="00C46B61" w:rsidRPr="004139DF" w:rsidRDefault="00C46B61" w:rsidP="004E2B2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1136D20B" w14:textId="77777777" w:rsidR="00C46B61" w:rsidRPr="004139DF" w:rsidRDefault="00C46B61" w:rsidP="004E2B22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7F249CE0" w14:textId="77777777" w:rsidR="00C46B61" w:rsidRPr="004139DF" w:rsidRDefault="00C46B61" w:rsidP="004E2B2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C46B61" w:rsidRPr="004139DF" w14:paraId="774D01FC" w14:textId="77777777" w:rsidTr="0015795E">
        <w:tblPrEx>
          <w:jc w:val="center"/>
        </w:tblPrEx>
        <w:trPr>
          <w:jc w:val="center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D5A7" w14:textId="77777777" w:rsidR="00C46B61" w:rsidRPr="004139DF" w:rsidRDefault="00C46B61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11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022DD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2.12</w:t>
            </w:r>
          </w:p>
        </w:tc>
        <w:tc>
          <w:tcPr>
            <w:tcW w:w="7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3ECB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7303C8A9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7335F034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C46B61" w:rsidRPr="004139DF" w14:paraId="7C4F4192" w14:textId="77777777" w:rsidTr="0015795E">
        <w:tblPrEx>
          <w:jc w:val="center"/>
        </w:tblPrEx>
        <w:trPr>
          <w:jc w:val="center"/>
        </w:trPr>
        <w:tc>
          <w:tcPr>
            <w:tcW w:w="1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0D91" w14:textId="77777777" w:rsidR="00C46B61" w:rsidRPr="004139DF" w:rsidRDefault="00C46B61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11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589B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7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FF7D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1556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33D31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C46B61" w:rsidRPr="004139DF" w14:paraId="751E155E" w14:textId="77777777" w:rsidTr="0015795E">
        <w:tblPrEx>
          <w:jc w:val="center"/>
        </w:tblPrEx>
        <w:trPr>
          <w:jc w:val="center"/>
        </w:trPr>
        <w:tc>
          <w:tcPr>
            <w:tcW w:w="1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7B83" w14:textId="77777777" w:rsidR="00C46B61" w:rsidRPr="004139DF" w:rsidRDefault="00C46B61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5F707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2.12</w:t>
            </w:r>
          </w:p>
        </w:tc>
        <w:tc>
          <w:tcPr>
            <w:tcW w:w="7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A859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84,28%</w:t>
            </w:r>
          </w:p>
        </w:tc>
        <w:tc>
          <w:tcPr>
            <w:tcW w:w="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18D15240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314D14A7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C46B61" w:rsidRPr="004139DF" w14:paraId="0A9899BE" w14:textId="77777777" w:rsidTr="0015795E">
        <w:tblPrEx>
          <w:jc w:val="center"/>
        </w:tblPrEx>
        <w:trPr>
          <w:jc w:val="center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6BB06" w14:textId="77777777" w:rsidR="00C46B61" w:rsidRPr="004139DF" w:rsidRDefault="00C46B61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Maksymalny % poziom dofinansowania całkowitego wydatków kwalifikowalnych na poziomie projektu (środki UE + ewentualnego współfinansowania z budżetu państwa lub innych źródeł przyznawane beneficjentowi przez właściwą instytucję)</w:t>
            </w:r>
          </w:p>
        </w:tc>
        <w:tc>
          <w:tcPr>
            <w:tcW w:w="11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1A308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7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392E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100%</w:t>
            </w:r>
          </w:p>
        </w:tc>
        <w:tc>
          <w:tcPr>
            <w:tcW w:w="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24F67A4C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1EBE6E42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C46B61" w:rsidRPr="004139DF" w14:paraId="6E3631E7" w14:textId="77777777" w:rsidTr="0015795E">
        <w:tblPrEx>
          <w:jc w:val="center"/>
        </w:tblPrEx>
        <w:trPr>
          <w:jc w:val="center"/>
        </w:trPr>
        <w:tc>
          <w:tcPr>
            <w:tcW w:w="1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ED79B" w14:textId="77777777" w:rsidR="00C46B61" w:rsidRPr="004139DF" w:rsidRDefault="00C46B61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  <w:r w:rsidRPr="004139DF">
              <w:rPr>
                <w:rFonts w:cs="Calibri"/>
              </w:rPr>
              <w:br/>
              <w:t xml:space="preserve">(jeśli dotyczy) </w:t>
            </w:r>
          </w:p>
        </w:tc>
        <w:tc>
          <w:tcPr>
            <w:tcW w:w="11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1705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7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001E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6EEB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F60E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C46B61" w:rsidRPr="004139DF" w14:paraId="6C73BF71" w14:textId="77777777" w:rsidTr="0015795E">
        <w:tblPrEx>
          <w:jc w:val="center"/>
        </w:tblPrEx>
        <w:trPr>
          <w:jc w:val="center"/>
        </w:trPr>
        <w:tc>
          <w:tcPr>
            <w:tcW w:w="1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5B50" w14:textId="77777777" w:rsidR="00C46B61" w:rsidRPr="004139DF" w:rsidRDefault="00C46B61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D139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2.12</w:t>
            </w:r>
          </w:p>
        </w:tc>
        <w:tc>
          <w:tcPr>
            <w:tcW w:w="7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4448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093F706D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61C8B926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C46B61" w:rsidRPr="004139DF" w14:paraId="366C1B34" w14:textId="77777777" w:rsidTr="0015795E">
        <w:tblPrEx>
          <w:jc w:val="center"/>
        </w:tblPrEx>
        <w:trPr>
          <w:jc w:val="center"/>
        </w:trPr>
        <w:tc>
          <w:tcPr>
            <w:tcW w:w="1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4DAF" w14:textId="77777777" w:rsidR="00C46B61" w:rsidRPr="004139DF" w:rsidRDefault="00C46B61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01A50154" w14:textId="77777777" w:rsidR="00C46B61" w:rsidRPr="004139DF" w:rsidRDefault="00C46B61" w:rsidP="004E2B22">
            <w:p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11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A352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7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5649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8F72A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D0C6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C46B61" w:rsidRPr="004139DF" w14:paraId="53E9922C" w14:textId="77777777" w:rsidTr="0015795E">
        <w:tblPrEx>
          <w:jc w:val="center"/>
        </w:tblPrEx>
        <w:trPr>
          <w:jc w:val="center"/>
        </w:trPr>
        <w:tc>
          <w:tcPr>
            <w:tcW w:w="1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5ED3" w14:textId="77777777" w:rsidR="00C46B61" w:rsidRPr="004139DF" w:rsidRDefault="00C46B61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A2B0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2.12</w:t>
            </w:r>
          </w:p>
        </w:tc>
        <w:tc>
          <w:tcPr>
            <w:tcW w:w="7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1246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wartość projektu: 50 tys. zł</w:t>
            </w:r>
          </w:p>
        </w:tc>
        <w:tc>
          <w:tcPr>
            <w:tcW w:w="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3D5E0D8D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5C3AB975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C46B61" w:rsidRPr="004139DF" w14:paraId="3CC044EC" w14:textId="77777777" w:rsidTr="0015795E">
        <w:tblPrEx>
          <w:jc w:val="center"/>
        </w:tblPrEx>
        <w:trPr>
          <w:jc w:val="center"/>
        </w:trPr>
        <w:tc>
          <w:tcPr>
            <w:tcW w:w="1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8590" w14:textId="77777777" w:rsidR="00C46B61" w:rsidRPr="004139DF" w:rsidRDefault="00C46B61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Minimalna </w:t>
            </w:r>
            <w:r w:rsidRPr="004139DF">
              <w:rPr>
                <w:rFonts w:cs="Calibri"/>
              </w:rPr>
              <w:br/>
              <w:t xml:space="preserve">i maksymalna wartość wydatków kwalifikowalnych projektu (PLN)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11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CE84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7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05253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33915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A914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C46B61" w:rsidRPr="004139DF" w14:paraId="557656F0" w14:textId="77777777" w:rsidTr="0015795E">
        <w:tblPrEx>
          <w:jc w:val="center"/>
        </w:tblPrEx>
        <w:trPr>
          <w:jc w:val="center"/>
        </w:trPr>
        <w:tc>
          <w:tcPr>
            <w:tcW w:w="1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0F7B6" w14:textId="77777777" w:rsidR="00C46B61" w:rsidRPr="004139DF" w:rsidRDefault="00C46B61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BE321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2.12</w:t>
            </w:r>
          </w:p>
        </w:tc>
        <w:tc>
          <w:tcPr>
            <w:tcW w:w="7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0C94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46506E52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16A5107D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6B198D" w:rsidRPr="004139DF" w14:paraId="7C6B8DFE" w14:textId="77777777" w:rsidTr="0015795E">
        <w:tblPrEx>
          <w:jc w:val="center"/>
        </w:tblPrEx>
        <w:trPr>
          <w:trHeight w:val="162"/>
          <w:jc w:val="center"/>
        </w:trPr>
        <w:tc>
          <w:tcPr>
            <w:tcW w:w="14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F212A0" w14:textId="77777777" w:rsidR="006B198D" w:rsidRPr="004139DF" w:rsidRDefault="006B198D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11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4B01" w14:textId="77777777" w:rsidR="006B198D" w:rsidRPr="004139DF" w:rsidRDefault="006B198D" w:rsidP="004E2B2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8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5F1E" w14:textId="77777777" w:rsidR="006B198D" w:rsidRPr="004139DF" w:rsidRDefault="006B198D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7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90878" w14:textId="77777777" w:rsidR="006B198D" w:rsidRPr="004139DF" w:rsidRDefault="006B198D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C61F" w14:textId="77777777" w:rsidR="006B198D" w:rsidRPr="004139DF" w:rsidRDefault="006B198D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6B198D" w:rsidRPr="004139DF" w14:paraId="297AB0C6" w14:textId="77777777" w:rsidTr="0015795E">
        <w:tblPrEx>
          <w:jc w:val="center"/>
        </w:tblPrEx>
        <w:trPr>
          <w:trHeight w:val="162"/>
          <w:jc w:val="center"/>
        </w:trPr>
        <w:tc>
          <w:tcPr>
            <w:tcW w:w="14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377E" w14:textId="77777777" w:rsidR="006B198D" w:rsidRPr="004139DF" w:rsidRDefault="006B198D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BE1B" w14:textId="77777777" w:rsidR="006B198D" w:rsidRPr="004139DF" w:rsidRDefault="006B198D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2.12</w:t>
            </w:r>
          </w:p>
        </w:tc>
        <w:tc>
          <w:tcPr>
            <w:tcW w:w="8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E9C6" w14:textId="77777777" w:rsidR="006B198D" w:rsidRPr="004139DF" w:rsidRDefault="006B198D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7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5FDE3435" w14:textId="77777777" w:rsidR="006B198D" w:rsidRPr="004139DF" w:rsidRDefault="006B198D" w:rsidP="004E2B2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6A85C8F1" w14:textId="77777777" w:rsidR="006B198D" w:rsidRPr="004139DF" w:rsidRDefault="006B198D" w:rsidP="004E2B22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C46B61" w:rsidRPr="004139DF" w14:paraId="7EAD2797" w14:textId="77777777" w:rsidTr="0015795E">
        <w:tblPrEx>
          <w:jc w:val="center"/>
        </w:tblPrEx>
        <w:trPr>
          <w:jc w:val="center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C72FF" w14:textId="77777777" w:rsidR="00C46B61" w:rsidRPr="004139DF" w:rsidRDefault="00C46B61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355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7D06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C46B61" w:rsidRPr="004139DF" w14:paraId="6412DCB7" w14:textId="77777777" w:rsidTr="0015795E">
        <w:tblPrEx>
          <w:jc w:val="center"/>
        </w:tblPrEx>
        <w:trPr>
          <w:jc w:val="center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4D8F2" w14:textId="77777777" w:rsidR="00C46B61" w:rsidRPr="004139DF" w:rsidRDefault="00C46B61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 warunki przyznawania</w:t>
            </w:r>
          </w:p>
        </w:tc>
        <w:tc>
          <w:tcPr>
            <w:tcW w:w="355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396F4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C46B61" w:rsidRPr="004139DF" w14:paraId="6BBFAE2A" w14:textId="77777777" w:rsidTr="0015795E">
        <w:tblPrEx>
          <w:jc w:val="center"/>
        </w:tblPrEx>
        <w:trPr>
          <w:jc w:val="center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3CA9" w14:textId="77777777" w:rsidR="00C46B61" w:rsidRPr="004139DF" w:rsidRDefault="00C46B61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355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F39E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Nie dotyczy </w:t>
            </w:r>
          </w:p>
        </w:tc>
      </w:tr>
    </w:tbl>
    <w:p w14:paraId="3389832F" w14:textId="77777777" w:rsidR="00C46B61" w:rsidRPr="004139DF" w:rsidRDefault="00C46B61" w:rsidP="00770100"/>
    <w:p w14:paraId="3D7A7AB7" w14:textId="77777777" w:rsidR="00EE6F25" w:rsidRPr="004139DF" w:rsidRDefault="00EE6F25" w:rsidP="00660318"/>
    <w:p w14:paraId="1EC293C0" w14:textId="77777777" w:rsidR="00EE6F25" w:rsidRPr="004139DF" w:rsidRDefault="00EE6F25" w:rsidP="00963DD3">
      <w:pPr>
        <w:pStyle w:val="Nagwek3"/>
      </w:pPr>
      <w:bookmarkStart w:id="242" w:name="_Toc506215792"/>
      <w:bookmarkStart w:id="243" w:name="_Toc516493991"/>
      <w:bookmarkStart w:id="244" w:name="_Toc527626115"/>
      <w:bookmarkStart w:id="245" w:name="_Toc532647410"/>
      <w:bookmarkStart w:id="246" w:name="_Toc533060902"/>
      <w:bookmarkStart w:id="247" w:name="_Toc27992910"/>
      <w:bookmarkStart w:id="248" w:name="_Toc31092981"/>
      <w:bookmarkStart w:id="249" w:name="_Toc118124576"/>
      <w:r w:rsidRPr="004139DF">
        <w:t>Działanie 2.13 Przejrzysty i spójny Krajowy System Kwalifikacji</w:t>
      </w:r>
      <w:bookmarkEnd w:id="242"/>
      <w:bookmarkEnd w:id="243"/>
      <w:bookmarkEnd w:id="244"/>
      <w:bookmarkEnd w:id="245"/>
      <w:bookmarkEnd w:id="246"/>
      <w:bookmarkEnd w:id="247"/>
      <w:bookmarkEnd w:id="248"/>
      <w:bookmarkEnd w:id="249"/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4"/>
        <w:gridCol w:w="1134"/>
        <w:gridCol w:w="993"/>
        <w:gridCol w:w="27"/>
        <w:gridCol w:w="1390"/>
        <w:gridCol w:w="129"/>
        <w:gridCol w:w="13"/>
        <w:gridCol w:w="1515"/>
        <w:gridCol w:w="46"/>
        <w:gridCol w:w="69"/>
        <w:gridCol w:w="1774"/>
      </w:tblGrid>
      <w:tr w:rsidR="00EE6F25" w:rsidRPr="004139DF" w14:paraId="1F7973EE" w14:textId="77777777" w:rsidTr="00643AB3">
        <w:trPr>
          <w:cantSplit/>
        </w:trPr>
        <w:tc>
          <w:tcPr>
            <w:tcW w:w="9464" w:type="dxa"/>
            <w:gridSpan w:val="11"/>
            <w:shd w:val="clear" w:color="auto" w:fill="E6E6E6"/>
          </w:tcPr>
          <w:p w14:paraId="29AAFB5A" w14:textId="77777777" w:rsidR="00EE6F25" w:rsidRPr="004139DF" w:rsidRDefault="00EE6F25" w:rsidP="00643AB3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552BC5D2" w14:textId="77777777" w:rsidTr="00091C5E">
        <w:trPr>
          <w:trHeight w:val="708"/>
        </w:trPr>
        <w:tc>
          <w:tcPr>
            <w:tcW w:w="2374" w:type="dxa"/>
          </w:tcPr>
          <w:p w14:paraId="116128D6" w14:textId="77777777" w:rsidR="00EE6F25" w:rsidRPr="004139DF" w:rsidRDefault="00EE6F25" w:rsidP="00D1690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1134" w:type="dxa"/>
          </w:tcPr>
          <w:p w14:paraId="57685622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2.13</w:t>
            </w:r>
          </w:p>
        </w:tc>
        <w:tc>
          <w:tcPr>
            <w:tcW w:w="5956" w:type="dxa"/>
            <w:gridSpan w:val="9"/>
          </w:tcPr>
          <w:p w14:paraId="58BD3FA0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Przejrzysty i spójny Krajowy System Kwalifikacji</w:t>
            </w:r>
          </w:p>
          <w:p w14:paraId="6F3EBED4" w14:textId="77777777" w:rsidR="00EE6F25" w:rsidRPr="004139DF" w:rsidRDefault="00EE6F25" w:rsidP="00D16903">
            <w:pPr>
              <w:spacing w:after="120"/>
              <w:jc w:val="both"/>
              <w:rPr>
                <w:rFonts w:cs="Calibri"/>
                <w:b/>
              </w:rPr>
            </w:pPr>
          </w:p>
        </w:tc>
      </w:tr>
      <w:tr w:rsidR="004E2B22" w:rsidRPr="004139DF" w14:paraId="56C3CEFC" w14:textId="77777777" w:rsidTr="00091C5E">
        <w:trPr>
          <w:trHeight w:val="927"/>
        </w:trPr>
        <w:tc>
          <w:tcPr>
            <w:tcW w:w="2374" w:type="dxa"/>
          </w:tcPr>
          <w:p w14:paraId="0B50FE68" w14:textId="77777777" w:rsidR="004E2B22" w:rsidRPr="004139DF" w:rsidRDefault="004E2B22" w:rsidP="00D1690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7090" w:type="dxa"/>
            <w:gridSpan w:val="10"/>
          </w:tcPr>
          <w:p w14:paraId="3D3C8B96" w14:textId="77777777" w:rsidR="004E2B22" w:rsidRPr="004139DF" w:rsidRDefault="004E2B22" w:rsidP="00770100">
            <w:pPr>
              <w:pStyle w:val="Akapitzlist"/>
              <w:spacing w:before="30" w:after="30" w:line="240" w:lineRule="auto"/>
              <w:ind w:left="0"/>
              <w:jc w:val="both"/>
              <w:rPr>
                <w:rFonts w:cs="Calibri"/>
                <w:b/>
              </w:rPr>
            </w:pPr>
            <w:r w:rsidRPr="004139DF">
              <w:rPr>
                <w:rFonts w:cs="Calibri"/>
                <w:szCs w:val="22"/>
              </w:rPr>
              <w:t>Włączenie kwalifikacji nadawanych poza systemami oświaty oraz szkolnictwa wyższego do zintegrowanego systemu kwalifikacji.</w:t>
            </w:r>
          </w:p>
        </w:tc>
      </w:tr>
      <w:tr w:rsidR="006B198D" w:rsidRPr="004139DF" w14:paraId="70DF987F" w14:textId="77777777" w:rsidTr="00091C5E">
        <w:trPr>
          <w:trHeight w:val="927"/>
        </w:trPr>
        <w:tc>
          <w:tcPr>
            <w:tcW w:w="2374" w:type="dxa"/>
          </w:tcPr>
          <w:p w14:paraId="30E87D0E" w14:textId="77777777" w:rsidR="006B198D" w:rsidRPr="004139DF" w:rsidRDefault="006B198D" w:rsidP="00D1690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Lista wskaźników rezultatu bezpośredniego</w:t>
            </w:r>
          </w:p>
        </w:tc>
        <w:tc>
          <w:tcPr>
            <w:tcW w:w="7090" w:type="dxa"/>
            <w:gridSpan w:val="10"/>
          </w:tcPr>
          <w:p w14:paraId="62123DF4" w14:textId="77777777" w:rsidR="006B198D" w:rsidRPr="004139DF" w:rsidRDefault="006B198D" w:rsidP="00770100">
            <w:pPr>
              <w:pStyle w:val="Akapitzlist"/>
              <w:spacing w:before="30" w:after="30" w:line="240" w:lineRule="auto"/>
              <w:ind w:left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Zgodnie z załącznikiem 2a</w:t>
            </w:r>
          </w:p>
        </w:tc>
      </w:tr>
      <w:tr w:rsidR="006B198D" w:rsidRPr="004139DF" w14:paraId="65201275" w14:textId="77777777" w:rsidTr="00091C5E">
        <w:trPr>
          <w:trHeight w:val="644"/>
        </w:trPr>
        <w:tc>
          <w:tcPr>
            <w:tcW w:w="2374" w:type="dxa"/>
          </w:tcPr>
          <w:p w14:paraId="4CEA3EB1" w14:textId="77777777" w:rsidR="006B198D" w:rsidRPr="004139DF" w:rsidRDefault="006B198D" w:rsidP="00D1690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7090" w:type="dxa"/>
            <w:gridSpan w:val="10"/>
          </w:tcPr>
          <w:p w14:paraId="5173DE32" w14:textId="77777777" w:rsidR="006B198D" w:rsidRPr="004139DF" w:rsidRDefault="004D3942" w:rsidP="00770100">
            <w:pPr>
              <w:pStyle w:val="Akapitzlist"/>
              <w:spacing w:before="30" w:after="30" w:line="240" w:lineRule="auto"/>
              <w:ind w:left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Zgodnie z załącznikiem 2a</w:t>
            </w:r>
          </w:p>
        </w:tc>
      </w:tr>
      <w:tr w:rsidR="00EE6F25" w:rsidRPr="004139DF" w14:paraId="40ECAEDC" w14:textId="77777777" w:rsidTr="00091C5E">
        <w:trPr>
          <w:trHeight w:val="411"/>
        </w:trPr>
        <w:tc>
          <w:tcPr>
            <w:tcW w:w="2374" w:type="dxa"/>
          </w:tcPr>
          <w:p w14:paraId="1A70FABB" w14:textId="77777777" w:rsidR="00EE6F25" w:rsidRPr="004139DF" w:rsidRDefault="00EE6F25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1134" w:type="dxa"/>
          </w:tcPr>
          <w:p w14:paraId="7B4FA4CF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2.13</w:t>
            </w:r>
          </w:p>
          <w:p w14:paraId="397280FA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5956" w:type="dxa"/>
            <w:gridSpan w:val="9"/>
          </w:tcPr>
          <w:p w14:paraId="78CAC052" w14:textId="77777777" w:rsidR="00EE6F25" w:rsidRPr="004139DF" w:rsidRDefault="00EE6F25" w:rsidP="00643AB3">
            <w:pPr>
              <w:pStyle w:val="Akapitzlist"/>
              <w:numPr>
                <w:ilvl w:val="0"/>
                <w:numId w:val="7"/>
              </w:numPr>
              <w:tabs>
                <w:tab w:val="left" w:pos="211"/>
              </w:tabs>
              <w:ind w:left="211" w:hanging="211"/>
              <w:jc w:val="both"/>
              <w:rPr>
                <w:rFonts w:cs="Calibri"/>
                <w:b/>
                <w:szCs w:val="22"/>
              </w:rPr>
            </w:pPr>
            <w:r w:rsidRPr="004139DF">
              <w:rPr>
                <w:rFonts w:cs="Calibri"/>
                <w:b/>
                <w:szCs w:val="22"/>
              </w:rPr>
              <w:t xml:space="preserve">Wdrażanie i wsparcie funkcjonowania Zintegrowanego Systemu Kwalifikacji, mające na celu włączenie do systemu kwalifikacji nadawanych poza </w:t>
            </w:r>
            <w:r w:rsidR="00D03EBB" w:rsidRPr="004139DF">
              <w:rPr>
                <w:rFonts w:cs="Calibri"/>
                <w:b/>
                <w:szCs w:val="22"/>
              </w:rPr>
              <w:t xml:space="preserve">systemami </w:t>
            </w:r>
            <w:r w:rsidRPr="004139DF">
              <w:rPr>
                <w:rFonts w:cs="Calibri"/>
                <w:b/>
                <w:szCs w:val="22"/>
              </w:rPr>
              <w:t>oświaty i szkolnictwa wyższego, poprzez realizację następujących działań:</w:t>
            </w:r>
          </w:p>
          <w:p w14:paraId="15411143" w14:textId="5BC4B4AD" w:rsidR="000F7046" w:rsidRPr="004139DF" w:rsidRDefault="00CA151E" w:rsidP="00963DD3">
            <w:pPr>
              <w:pStyle w:val="Normalny1"/>
              <w:numPr>
                <w:ilvl w:val="0"/>
                <w:numId w:val="22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76" w:lineRule="auto"/>
              <w:ind w:left="459" w:right="113" w:hanging="284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15795E">
              <w:rPr>
                <w:rFonts w:ascii="Calibri" w:hAnsi="Calibri" w:cs="Calibri"/>
                <w:b/>
                <w:sz w:val="22"/>
                <w:szCs w:val="22"/>
              </w:rPr>
              <w:t>wsparcie ministrów oraz ministra koordynatora ZSK we wdrażaniu</w:t>
            </w:r>
            <w:r w:rsidR="00595790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EE6F25" w:rsidRPr="004139DF">
              <w:rPr>
                <w:rFonts w:ascii="Calibri" w:hAnsi="Calibri" w:cs="Calibri"/>
                <w:b/>
                <w:sz w:val="22"/>
                <w:szCs w:val="22"/>
              </w:rPr>
              <w:t>systemowych rozwiązań (w tym prowadzenie prac w ramach grup eksperckich, opracowanie podręczników, materiałów informacyjnych, organizowanie seminariów, warsztatów, prace nad terminologią ZSK). Monitoring i ewaluacja oraz wypracowywanie rekomendacji dotyczących spójności stosowanych rozwiązań</w:t>
            </w:r>
            <w:r w:rsidR="00372172" w:rsidRPr="004139DF">
              <w:rPr>
                <w:rFonts w:ascii="Calibri" w:hAnsi="Calibri" w:cs="Calibri"/>
                <w:b/>
                <w:sz w:val="22"/>
                <w:szCs w:val="22"/>
              </w:rPr>
              <w:t>,</w:t>
            </w:r>
          </w:p>
          <w:p w14:paraId="7C3FFA66" w14:textId="77777777" w:rsidR="000F7046" w:rsidRPr="004139DF" w:rsidRDefault="00EE6F25" w:rsidP="00963DD3">
            <w:pPr>
              <w:pStyle w:val="Normalny1"/>
              <w:numPr>
                <w:ilvl w:val="0"/>
                <w:numId w:val="22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76" w:lineRule="auto"/>
              <w:ind w:left="459" w:right="113" w:hanging="284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przygotowanie instytucji certyfikujących i walidujących do wdrażania rozwiązań w zakresie nadawania kwalifikacji, zgodnych ze standardami Zintegrowanego Systemu Kwalifikacji i wsparcie tego wdrożenia, w tym poprzez przygotowywanie projektów konkursowych (m.in. tworzenia wewnętrznych i zewnętrznych systemów zapewniania jakości, analizy pod kątem ich funkcjonowania i rozwoju, stworzenie bazy dobrych praktyk rozwiązań w zakresie funkcjonowania wewnętrznych i zewnętrznych systemów zapewniania jakości). Wypracowywanie i wdrożenie katalogu metod weryfikacji efektów uczenia się</w:t>
            </w:r>
            <w:r w:rsidR="00372172" w:rsidRPr="004139DF">
              <w:rPr>
                <w:rFonts w:ascii="Calibri" w:hAnsi="Calibri" w:cs="Calibri"/>
                <w:b/>
                <w:sz w:val="22"/>
                <w:szCs w:val="22"/>
              </w:rPr>
              <w:t xml:space="preserve">,  </w:t>
            </w:r>
          </w:p>
          <w:p w14:paraId="3D760AB3" w14:textId="245437A7" w:rsidR="000F7046" w:rsidRPr="004139DF" w:rsidRDefault="00EE6F25" w:rsidP="00963DD3">
            <w:pPr>
              <w:pStyle w:val="Normalny1"/>
              <w:numPr>
                <w:ilvl w:val="0"/>
                <w:numId w:val="22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76" w:lineRule="auto"/>
              <w:ind w:left="459" w:right="113" w:hanging="284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przygotowanie rozwiązań i metod w zakresie identyfikacji i dokumentacji kompetencji osób ubiegających się o kwalifikacje, w tym metod rozpoznawania kompetencji nabytych poza zorganizowanymi formami uczenia się (recognition of prior learning - RPL), stworzenie bazy</w:t>
            </w:r>
            <w:r w:rsidR="00595790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dobrych praktyk oraz przygotowanie kadry specjalistów w tym zakresie dla instytucji certyfikujących i walidujących funkcjonujących w ramach ZSK oraz instytucji szkoleniowych i instytucji rynku pracy</w:t>
            </w:r>
            <w:r w:rsidR="00372172" w:rsidRPr="004139DF">
              <w:rPr>
                <w:rFonts w:ascii="Calibri" w:hAnsi="Calibri" w:cs="Calibri"/>
                <w:b/>
                <w:sz w:val="22"/>
                <w:szCs w:val="22"/>
              </w:rPr>
              <w:t>,</w:t>
            </w:r>
          </w:p>
          <w:p w14:paraId="74854160" w14:textId="77777777" w:rsidR="000F7046" w:rsidRPr="004139DF" w:rsidRDefault="00EE6F25" w:rsidP="00963DD3">
            <w:pPr>
              <w:pStyle w:val="Normalny1"/>
              <w:numPr>
                <w:ilvl w:val="0"/>
                <w:numId w:val="22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76" w:lineRule="auto"/>
              <w:ind w:left="459" w:right="113" w:hanging="284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 xml:space="preserve">przygotowanie </w:t>
            </w:r>
            <w:r w:rsidR="00CA151E" w:rsidRPr="0015795E">
              <w:rPr>
                <w:rFonts w:ascii="Calibri" w:hAnsi="Calibri" w:cs="Calibri"/>
                <w:b/>
                <w:sz w:val="22"/>
                <w:szCs w:val="22"/>
              </w:rPr>
              <w:t>podmiotów</w:t>
            </w:r>
            <w:r w:rsidRPr="004139DF">
              <w:rPr>
                <w:rFonts w:ascii="Calibri" w:hAnsi="Calibri" w:cs="Calibri"/>
                <w:b/>
                <w:sz w:val="22"/>
                <w:szCs w:val="22"/>
              </w:rPr>
              <w:t xml:space="preserve"> zewnętrznego zapewniania jakości do przeprowadzania ewaluacji zewnętrznych (m.in.: opracowanie przykładowych metod i narzędzi ewaluacji wykorzystywanych w zewnętrznym i wewnętrznym systemie zapewniania jakości, w tym opracowanie "modelowej" procedury ewaluacji zewnętrznej do wdrożenia przez instytucje zewnętrznego zapewniania jakości, opracowanie podręczników i informatorów, monitoring przeprowadzanych ewaluacji</w:t>
            </w:r>
            <w:r w:rsidR="00372172" w:rsidRPr="004139DF">
              <w:rPr>
                <w:rFonts w:ascii="Calibri" w:hAnsi="Calibri" w:cs="Calibri"/>
                <w:b/>
                <w:sz w:val="22"/>
                <w:szCs w:val="22"/>
              </w:rPr>
              <w:t>,</w:t>
            </w:r>
          </w:p>
          <w:p w14:paraId="372A039A" w14:textId="76CDC41D" w:rsidR="000F7046" w:rsidRPr="004139DF" w:rsidRDefault="00EE6F25" w:rsidP="00963DD3">
            <w:pPr>
              <w:pStyle w:val="Normalny1"/>
              <w:numPr>
                <w:ilvl w:val="0"/>
                <w:numId w:val="22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76" w:lineRule="auto"/>
              <w:ind w:left="459" w:right="113" w:hanging="284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 xml:space="preserve">koordynacja prac nad opracowaniem opisów 200 kwalifikacji nadawanych poza systemami oświaty i szkolnictwa wyższego zgodnych </w:t>
            </w:r>
            <w:r w:rsidR="00CA151E" w:rsidRPr="0015795E">
              <w:rPr>
                <w:rFonts w:ascii="Calibri" w:hAnsi="Calibri" w:cs="Calibri"/>
                <w:b/>
                <w:sz w:val="22"/>
                <w:szCs w:val="22"/>
              </w:rPr>
              <w:t>z ustawą o</w:t>
            </w:r>
            <w:r w:rsidR="00595790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ZSK (przygotowanie i wsparcie podmiotów zgłaszających kwalifikacje m. in. w zakresie opisywania kwalifikacji, propozycji przypisywania poziomów Polskiej Ramy</w:t>
            </w:r>
            <w:r w:rsidR="00595790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Kwalifikacji, analizy aktualności, adekwatności i realności, w tym przygotowania projektów konkursowych na opracowanie</w:t>
            </w:r>
            <w:r w:rsidR="00595790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CA151E" w:rsidRPr="0015795E">
              <w:rPr>
                <w:rFonts w:ascii="Calibri" w:hAnsi="Calibri" w:cs="Calibri"/>
                <w:b/>
                <w:sz w:val="22"/>
                <w:szCs w:val="22"/>
              </w:rPr>
              <w:t>opisów</w:t>
            </w:r>
            <w:r w:rsidRPr="004139DF">
              <w:rPr>
                <w:rFonts w:ascii="Calibri" w:hAnsi="Calibri" w:cs="Calibri"/>
                <w:b/>
                <w:sz w:val="22"/>
                <w:szCs w:val="22"/>
              </w:rPr>
              <w:t xml:space="preserve"> kwalifikacji zgodnych z założeniami ZSK. Wybór kwalifikacji do wpisania będzie uwzględniał opinie rady ds. kompetencji (tam, gdzie zostaną utworzone</w:t>
            </w:r>
            <w:r w:rsidR="00372172" w:rsidRPr="004139DF">
              <w:rPr>
                <w:rFonts w:ascii="Calibri" w:hAnsi="Calibri" w:cs="Calibri"/>
                <w:b/>
                <w:sz w:val="22"/>
                <w:szCs w:val="22"/>
              </w:rPr>
              <w:t>),</w:t>
            </w:r>
          </w:p>
          <w:p w14:paraId="61D8EB02" w14:textId="77777777" w:rsidR="000F7046" w:rsidRPr="004139DF" w:rsidRDefault="00EE6F25" w:rsidP="00963DD3">
            <w:pPr>
              <w:pStyle w:val="Normalny1"/>
              <w:numPr>
                <w:ilvl w:val="0"/>
                <w:numId w:val="22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76" w:lineRule="auto"/>
              <w:ind w:left="459" w:right="113" w:hanging="284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opracowywanie powiązanych z Polską Ramą Kwalifikacji sektorowych ram kwalifikacji w 16 sektorach, z uwzględnieniem opinii oraz oczekiwań sektorowych rad ds. kompetencji (tam, gdzie zostały utworzone</w:t>
            </w:r>
            <w:r w:rsidR="00372172" w:rsidRPr="004139DF">
              <w:rPr>
                <w:rFonts w:ascii="Calibri" w:hAnsi="Calibri" w:cs="Calibri"/>
                <w:b/>
                <w:sz w:val="22"/>
                <w:szCs w:val="22"/>
              </w:rPr>
              <w:t>),</w:t>
            </w:r>
          </w:p>
          <w:p w14:paraId="59BC912E" w14:textId="77777777" w:rsidR="000F7046" w:rsidRPr="004139DF" w:rsidRDefault="00EE6F25" w:rsidP="00963DD3">
            <w:pPr>
              <w:pStyle w:val="Normalny1"/>
              <w:numPr>
                <w:ilvl w:val="0"/>
                <w:numId w:val="22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76" w:lineRule="auto"/>
              <w:ind w:left="459" w:right="113" w:hanging="284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monitorowanie i ewaluacja rozwoju Zintegrowanego Systemu Kwalifikacji (zbieranie danych, analizy, przygotowywanie rekomendacji doskonalenia i podnoszenia jego efektywności na poziomie systemowym) oraz monitoring rozwiązań zagranicznych (w tym: analiza rozwiązań organizacyjnych i legislacyjnych w krajach europejskich, analiza zaleceń i inicjatyw europejskich: ERK, walidacja, ECVET, EQAVET, ESCO, itp</w:t>
            </w:r>
            <w:r w:rsidR="00372172" w:rsidRPr="004139DF">
              <w:rPr>
                <w:rFonts w:ascii="Calibri" w:hAnsi="Calibri" w:cs="Calibri"/>
                <w:b/>
                <w:sz w:val="22"/>
                <w:szCs w:val="22"/>
              </w:rPr>
              <w:t>.),</w:t>
            </w:r>
          </w:p>
          <w:p w14:paraId="321A694E" w14:textId="4EE98339" w:rsidR="00EE6F25" w:rsidRPr="00900725" w:rsidRDefault="00EE6F25" w:rsidP="00963DD3">
            <w:pPr>
              <w:pStyle w:val="Normalny1"/>
              <w:numPr>
                <w:ilvl w:val="0"/>
                <w:numId w:val="22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76" w:lineRule="auto"/>
              <w:ind w:left="459" w:right="113" w:hanging="284"/>
              <w:jc w:val="both"/>
              <w:rPr>
                <w:rFonts w:ascii="Calibri" w:hAnsi="Calibri" w:cs="Calibri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upowszechnianie Zintegrowanego Systemu Kwalifikacji w szczególności wśród osób uczących się (w tym wśród osób o niskich kwalifikacjach), pracodawców, doradców</w:t>
            </w:r>
            <w:r w:rsidR="00595790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edukacyjno-zawodowych i zawodowych, oraz instytucji (szkoły, firmy szkoleniowe, instytucje rynku pracy, itd.)</w:t>
            </w:r>
            <w:r w:rsidRPr="004139DF">
              <w:rPr>
                <w:rStyle w:val="Odwoanieprzypisudolnego"/>
                <w:rFonts w:ascii="Calibri" w:hAnsi="Calibri" w:cs="Calibri"/>
                <w:b/>
                <w:sz w:val="22"/>
                <w:szCs w:val="22"/>
              </w:rPr>
              <w:footnoteReference w:id="42"/>
            </w:r>
          </w:p>
          <w:p w14:paraId="3A4695C6" w14:textId="77777777" w:rsidR="00634B14" w:rsidRPr="008C25D2" w:rsidRDefault="00634B14" w:rsidP="00900725">
            <w:pPr>
              <w:tabs>
                <w:tab w:val="left" w:pos="211"/>
              </w:tabs>
              <w:jc w:val="both"/>
              <w:rPr>
                <w:rFonts w:cs="Calibri"/>
              </w:rPr>
            </w:pPr>
            <w:r w:rsidRPr="00900725">
              <w:rPr>
                <w:rFonts w:cs="Calibri"/>
                <w:b/>
              </w:rPr>
              <w:t xml:space="preserve">2. </w:t>
            </w:r>
            <w:r w:rsidRPr="00634B14">
              <w:rPr>
                <w:rFonts w:cs="Calibri"/>
                <w:b/>
              </w:rPr>
              <w:t>Wsparcie ministrów właściwych w tworzeniu i wdrażaniu rozwiązań mających na celu zapewnienie jakości procesów związanych z włączaniem do ZSK i funkcjonowaniem nowych kwalifikacji</w:t>
            </w:r>
            <w:r>
              <w:rPr>
                <w:rFonts w:cs="Calibri"/>
                <w:b/>
              </w:rPr>
              <w:t>.</w:t>
            </w:r>
          </w:p>
        </w:tc>
      </w:tr>
      <w:tr w:rsidR="00EE6F25" w:rsidRPr="004139DF" w14:paraId="2670FDBF" w14:textId="77777777" w:rsidTr="00091C5E">
        <w:trPr>
          <w:trHeight w:val="558"/>
        </w:trPr>
        <w:tc>
          <w:tcPr>
            <w:tcW w:w="2374" w:type="dxa"/>
          </w:tcPr>
          <w:p w14:paraId="52FD1745" w14:textId="77777777" w:rsidR="00EE6F25" w:rsidRPr="004139DF" w:rsidRDefault="00EE6F25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określany poprzez formę prawną beneficjenta 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1134" w:type="dxa"/>
          </w:tcPr>
          <w:p w14:paraId="52729ABE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2.13</w:t>
            </w:r>
          </w:p>
        </w:tc>
        <w:tc>
          <w:tcPr>
            <w:tcW w:w="5956" w:type="dxa"/>
            <w:gridSpan w:val="9"/>
          </w:tcPr>
          <w:p w14:paraId="11A73B5A" w14:textId="6F5BF0C1" w:rsidR="00FE61DA" w:rsidRPr="004139DF" w:rsidRDefault="00FE61DA" w:rsidP="00770100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 w:cs="Calibri"/>
              </w:rPr>
            </w:pPr>
            <w:r w:rsidRPr="004139DF">
              <w:rPr>
                <w:rFonts w:ascii="Calibri" w:hAnsi="Calibri" w:cs="Calibri"/>
                <w:sz w:val="22"/>
              </w:rPr>
              <w:t xml:space="preserve">Dla typów </w:t>
            </w:r>
            <w:r w:rsidR="00217017" w:rsidRPr="004139DF">
              <w:rPr>
                <w:rFonts w:ascii="Calibri" w:hAnsi="Calibri" w:cs="Calibri"/>
                <w:sz w:val="22"/>
              </w:rPr>
              <w:t>projektu</w:t>
            </w:r>
            <w:r w:rsidR="00595790">
              <w:rPr>
                <w:rFonts w:ascii="Calibri" w:hAnsi="Calibri" w:cs="Calibri"/>
                <w:sz w:val="22"/>
              </w:rPr>
              <w:t xml:space="preserve"> </w:t>
            </w:r>
            <w:r w:rsidRPr="004139DF">
              <w:rPr>
                <w:rFonts w:ascii="Calibri" w:hAnsi="Calibri" w:cs="Calibri"/>
                <w:sz w:val="22"/>
              </w:rPr>
              <w:t>nr 1 (pozakonkursowy):</w:t>
            </w:r>
          </w:p>
          <w:p w14:paraId="579C9461" w14:textId="77777777" w:rsidR="00FE61DA" w:rsidRPr="004139DF" w:rsidRDefault="003159D6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 w:cs="Calibri"/>
              </w:rPr>
            </w:pPr>
            <w:r w:rsidRPr="004139DF">
              <w:rPr>
                <w:rFonts w:ascii="Calibri" w:hAnsi="Calibri"/>
                <w:sz w:val="22"/>
                <w:szCs w:val="22"/>
              </w:rPr>
              <w:t>podmiot wskazany w adekwatnej ustawie</w:t>
            </w:r>
          </w:p>
          <w:p w14:paraId="2CF53F48" w14:textId="35300E28" w:rsidR="00FE61DA" w:rsidRPr="004139DF" w:rsidRDefault="00FE61DA" w:rsidP="00770100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 w:cs="Calibri"/>
                <w:sz w:val="22"/>
              </w:rPr>
            </w:pPr>
            <w:r w:rsidRPr="004139DF">
              <w:rPr>
                <w:rFonts w:ascii="Calibri" w:hAnsi="Calibri" w:cs="Calibri"/>
                <w:sz w:val="22"/>
              </w:rPr>
              <w:t xml:space="preserve">Dla typów </w:t>
            </w:r>
            <w:r w:rsidR="00217017" w:rsidRPr="004139DF">
              <w:rPr>
                <w:rFonts w:ascii="Calibri" w:hAnsi="Calibri" w:cs="Calibri"/>
                <w:sz w:val="22"/>
              </w:rPr>
              <w:t>projektu</w:t>
            </w:r>
            <w:r w:rsidR="00595790">
              <w:rPr>
                <w:rFonts w:ascii="Calibri" w:hAnsi="Calibri" w:cs="Calibri"/>
                <w:sz w:val="22"/>
              </w:rPr>
              <w:t xml:space="preserve"> </w:t>
            </w:r>
            <w:r w:rsidRPr="004139DF">
              <w:rPr>
                <w:rFonts w:ascii="Calibri" w:hAnsi="Calibri" w:cs="Calibri"/>
                <w:sz w:val="22"/>
              </w:rPr>
              <w:t>nr 1 (konkursowy):</w:t>
            </w:r>
          </w:p>
          <w:p w14:paraId="5789722A" w14:textId="77777777" w:rsidR="000F7046" w:rsidRPr="004139DF" w:rsidRDefault="000F7046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administracja rządowa i jej jednostki podległe</w:t>
            </w:r>
          </w:p>
          <w:p w14:paraId="4EED9A43" w14:textId="77777777" w:rsidR="000F7046" w:rsidRPr="004139DF" w:rsidRDefault="000F7046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jednostki samorządu terytorialnego i ich jednostki organizacyjne</w:t>
            </w:r>
          </w:p>
          <w:p w14:paraId="0C43D07D" w14:textId="77777777" w:rsidR="000F7046" w:rsidRPr="004139DF" w:rsidRDefault="000F7046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stowarzyszenia i związki jednostek samorządu terytorialnego</w:t>
            </w:r>
          </w:p>
          <w:p w14:paraId="20A1FE37" w14:textId="77777777" w:rsidR="000F7046" w:rsidRPr="004139DF" w:rsidRDefault="000F7046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 xml:space="preserve">organizacje pozarządowe lub związki organizacji pozarządowych </w:t>
            </w:r>
          </w:p>
          <w:p w14:paraId="01A23D4E" w14:textId="77777777" w:rsidR="000F7046" w:rsidRPr="004139DF" w:rsidRDefault="000F7046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samorząd gospodarczy i zawodowy</w:t>
            </w:r>
          </w:p>
          <w:p w14:paraId="48168B17" w14:textId="77777777" w:rsidR="000F7046" w:rsidRPr="004139DF" w:rsidRDefault="000F7046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 xml:space="preserve">partnerzy społeczni zgodnie z definicją </w:t>
            </w:r>
            <w:r w:rsidR="00E815CB" w:rsidRPr="004139DF">
              <w:rPr>
                <w:rFonts w:ascii="Calibri" w:hAnsi="Calibri"/>
                <w:sz w:val="22"/>
                <w:szCs w:val="22"/>
              </w:rPr>
              <w:t xml:space="preserve">przyjętą </w:t>
            </w:r>
            <w:r w:rsidRPr="004139DF">
              <w:rPr>
                <w:rFonts w:ascii="Calibri" w:hAnsi="Calibri"/>
                <w:sz w:val="22"/>
                <w:szCs w:val="22"/>
              </w:rPr>
              <w:t>w PO WER</w:t>
            </w:r>
          </w:p>
          <w:p w14:paraId="23E2BC36" w14:textId="77777777" w:rsidR="000F7046" w:rsidRPr="004139DF" w:rsidRDefault="000F7046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jednostki naukowe, w tym instytuty badawcze</w:t>
            </w:r>
          </w:p>
          <w:p w14:paraId="4C5B342A" w14:textId="77777777" w:rsidR="00EE6F25" w:rsidRPr="00900725" w:rsidRDefault="000F7046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cs="Calibri"/>
              </w:rPr>
            </w:pPr>
            <w:r w:rsidRPr="004139DF">
              <w:rPr>
                <w:rFonts w:ascii="Calibri" w:hAnsi="Calibri"/>
                <w:sz w:val="22"/>
                <w:szCs w:val="22"/>
              </w:rPr>
              <w:t>przedsiębiorcy</w:t>
            </w:r>
            <w:r w:rsidR="00657276" w:rsidRPr="004139DF">
              <w:rPr>
                <w:rFonts w:ascii="Calibri" w:hAnsi="Calibri"/>
                <w:sz w:val="22"/>
                <w:szCs w:val="22"/>
              </w:rPr>
              <w:t xml:space="preserve"> lub pracodawcy</w:t>
            </w:r>
          </w:p>
          <w:p w14:paraId="61ED1336" w14:textId="77777777" w:rsidR="008C25D2" w:rsidRDefault="00FC6BB7" w:rsidP="00900725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Dla typów</w:t>
            </w:r>
            <w:r w:rsidR="008C25D2">
              <w:rPr>
                <w:rFonts w:ascii="Calibri" w:hAnsi="Calibri"/>
                <w:sz w:val="22"/>
                <w:szCs w:val="22"/>
              </w:rPr>
              <w:t xml:space="preserve"> projektu nr 2</w:t>
            </w:r>
            <w:r>
              <w:rPr>
                <w:rFonts w:ascii="Calibri" w:hAnsi="Calibri"/>
                <w:sz w:val="22"/>
                <w:szCs w:val="22"/>
              </w:rPr>
              <w:t xml:space="preserve"> (pozakonkursowy)</w:t>
            </w:r>
            <w:r w:rsidR="008C25D2">
              <w:rPr>
                <w:rFonts w:ascii="Calibri" w:hAnsi="Calibri"/>
                <w:sz w:val="22"/>
                <w:szCs w:val="22"/>
              </w:rPr>
              <w:t>:</w:t>
            </w:r>
          </w:p>
          <w:p w14:paraId="5F06E44B" w14:textId="77777777" w:rsidR="008C25D2" w:rsidRPr="004139DF" w:rsidRDefault="008C25D2" w:rsidP="00900725">
            <w:pPr>
              <w:pStyle w:val="Normalny1"/>
              <w:numPr>
                <w:ilvl w:val="0"/>
                <w:numId w:val="39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cs="Calibri"/>
              </w:rPr>
            </w:pPr>
            <w:r w:rsidRPr="004139DF">
              <w:rPr>
                <w:rFonts w:ascii="Calibri" w:hAnsi="Calibri"/>
                <w:sz w:val="22"/>
                <w:szCs w:val="22"/>
              </w:rPr>
              <w:t>administracja rządowa</w:t>
            </w:r>
          </w:p>
        </w:tc>
      </w:tr>
      <w:tr w:rsidR="00EE6F25" w:rsidRPr="004139DF" w14:paraId="787E1384" w14:textId="77777777" w:rsidTr="00091C5E">
        <w:trPr>
          <w:trHeight w:val="566"/>
        </w:trPr>
        <w:tc>
          <w:tcPr>
            <w:tcW w:w="2374" w:type="dxa"/>
          </w:tcPr>
          <w:p w14:paraId="57C33C76" w14:textId="77777777" w:rsidR="00EE6F25" w:rsidRPr="004139DF" w:rsidRDefault="00EE6F25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1134" w:type="dxa"/>
          </w:tcPr>
          <w:p w14:paraId="77F35DEB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2.13</w:t>
            </w:r>
          </w:p>
        </w:tc>
        <w:tc>
          <w:tcPr>
            <w:tcW w:w="5956" w:type="dxa"/>
            <w:gridSpan w:val="9"/>
          </w:tcPr>
          <w:p w14:paraId="4E670585" w14:textId="77777777" w:rsidR="00EE6F25" w:rsidRPr="004139DF" w:rsidRDefault="00EE6F25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ministrowie właściwi w zakresie kwalifikacji</w:t>
            </w:r>
          </w:p>
          <w:p w14:paraId="614B909D" w14:textId="77777777" w:rsidR="00EE6F25" w:rsidRPr="004139DF" w:rsidRDefault="00EE6F25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 xml:space="preserve"> instytucje certyfikujące i walidujące albo ubiegające się o ten status</w:t>
            </w:r>
          </w:p>
          <w:p w14:paraId="2AF7B3F3" w14:textId="77777777" w:rsidR="00EE6F25" w:rsidRPr="004139DF" w:rsidRDefault="00EE6F25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instytucje zewnętrznego zapewniania jakości kwalifikacji</w:t>
            </w:r>
          </w:p>
          <w:p w14:paraId="7BBF2DBE" w14:textId="77777777" w:rsidR="00EE6F25" w:rsidRPr="004139DF" w:rsidRDefault="00EE6F25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 xml:space="preserve"> instytucje rynku pracy</w:t>
            </w:r>
          </w:p>
          <w:p w14:paraId="704AC243" w14:textId="77777777" w:rsidR="0005428C" w:rsidRPr="004139DF" w:rsidRDefault="00EE6F25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partnerzy społeczni</w:t>
            </w:r>
            <w:r w:rsidR="00664781" w:rsidRPr="004139DF">
              <w:rPr>
                <w:rFonts w:ascii="Calibri" w:hAnsi="Calibri"/>
                <w:sz w:val="22"/>
                <w:szCs w:val="22"/>
              </w:rPr>
              <w:t xml:space="preserve"> zgodnie z definicją przyjętą w PO WER </w:t>
            </w:r>
          </w:p>
          <w:p w14:paraId="7F0B886F" w14:textId="77777777" w:rsidR="00EE6F25" w:rsidRPr="004139DF" w:rsidRDefault="00EE6F25" w:rsidP="00091C5E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cs="Calibri"/>
                <w:strike/>
              </w:rPr>
            </w:pPr>
            <w:r w:rsidRPr="004139DF">
              <w:rPr>
                <w:rFonts w:ascii="Calibri" w:hAnsi="Calibri"/>
                <w:sz w:val="22"/>
                <w:szCs w:val="22"/>
              </w:rPr>
              <w:t xml:space="preserve"> podmioty świadczące usługi edukacyjne (w tym m. in.: instytucje szkoleniowej i szkoleniowo-doradcze, szkoły prowadzące kursy zawodowe, ośrodki dokształcania i doskonalenia zawodowego, centra kształcenia zawodowego i ustawicznego, stowarzyszenia i organizacje pozarządowe)</w:t>
            </w:r>
          </w:p>
        </w:tc>
      </w:tr>
      <w:tr w:rsidR="00EE6F25" w:rsidRPr="004139DF" w14:paraId="7ECEE648" w14:textId="77777777" w:rsidTr="00091C5E">
        <w:trPr>
          <w:trHeight w:val="795"/>
        </w:trPr>
        <w:tc>
          <w:tcPr>
            <w:tcW w:w="2374" w:type="dxa"/>
          </w:tcPr>
          <w:p w14:paraId="17BF9F46" w14:textId="77777777" w:rsidR="00EE6F25" w:rsidRPr="004139DF" w:rsidRDefault="00EE6F25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 (jeśli dotyczy)</w:t>
            </w:r>
          </w:p>
        </w:tc>
        <w:tc>
          <w:tcPr>
            <w:tcW w:w="1134" w:type="dxa"/>
          </w:tcPr>
          <w:p w14:paraId="2D4DFEB2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5956" w:type="dxa"/>
            <w:gridSpan w:val="9"/>
          </w:tcPr>
          <w:p w14:paraId="2430CA55" w14:textId="23856AC2" w:rsidR="00EE6F25" w:rsidRPr="004139DF" w:rsidRDefault="00EE4E0A" w:rsidP="00643AB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Ministerstwo Edukacji i Nauki</w:t>
            </w:r>
            <w:r w:rsidR="00EE6F25" w:rsidRPr="004139DF">
              <w:rPr>
                <w:rFonts w:cs="Calibri"/>
              </w:rPr>
              <w:t xml:space="preserve"> </w:t>
            </w:r>
          </w:p>
        </w:tc>
      </w:tr>
      <w:tr w:rsidR="006B198D" w:rsidRPr="004139DF" w14:paraId="76DAC54F" w14:textId="77777777" w:rsidTr="00091C5E">
        <w:trPr>
          <w:trHeight w:val="765"/>
        </w:trPr>
        <w:tc>
          <w:tcPr>
            <w:tcW w:w="2374" w:type="dxa"/>
          </w:tcPr>
          <w:p w14:paraId="62655C54" w14:textId="77777777" w:rsidR="006B198D" w:rsidRPr="004139DF" w:rsidRDefault="006B198D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7090" w:type="dxa"/>
            <w:gridSpan w:val="10"/>
          </w:tcPr>
          <w:p w14:paraId="6593EC3D" w14:textId="77777777" w:rsidR="006B198D" w:rsidRPr="004139DF" w:rsidRDefault="006B198D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6B198D" w:rsidRPr="004139DF" w14:paraId="402D60F0" w14:textId="77777777" w:rsidTr="00091C5E">
        <w:trPr>
          <w:trHeight w:val="384"/>
        </w:trPr>
        <w:tc>
          <w:tcPr>
            <w:tcW w:w="2374" w:type="dxa"/>
            <w:vMerge w:val="restart"/>
          </w:tcPr>
          <w:p w14:paraId="41D07025" w14:textId="77777777" w:rsidR="006B198D" w:rsidRPr="004139DF" w:rsidRDefault="006B198D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1134" w:type="dxa"/>
          </w:tcPr>
          <w:p w14:paraId="746B0C70" w14:textId="77777777" w:rsidR="006B198D" w:rsidRPr="004139DF" w:rsidRDefault="006B198D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410" w:type="dxa"/>
            <w:gridSpan w:val="3"/>
          </w:tcPr>
          <w:p w14:paraId="49C90C17" w14:textId="77777777" w:rsidR="006B198D" w:rsidRPr="004139DF" w:rsidRDefault="006B198D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772" w:type="dxa"/>
            <w:gridSpan w:val="5"/>
            <w:tcBorders>
              <w:bottom w:val="single" w:sz="4" w:space="0" w:color="auto"/>
            </w:tcBorders>
          </w:tcPr>
          <w:p w14:paraId="40E19B4F" w14:textId="77777777" w:rsidR="006B198D" w:rsidRPr="004139DF" w:rsidRDefault="006B198D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14:paraId="2A0FEE15" w14:textId="77777777" w:rsidR="006B198D" w:rsidRPr="004139DF" w:rsidRDefault="006B198D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6B198D" w:rsidRPr="004139DF" w14:paraId="4223C365" w14:textId="77777777" w:rsidTr="00091C5E">
        <w:trPr>
          <w:trHeight w:val="771"/>
        </w:trPr>
        <w:tc>
          <w:tcPr>
            <w:tcW w:w="2374" w:type="dxa"/>
            <w:vMerge/>
          </w:tcPr>
          <w:p w14:paraId="27ECB1B4" w14:textId="77777777" w:rsidR="006B198D" w:rsidRPr="004139DF" w:rsidRDefault="006B198D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34" w:type="dxa"/>
          </w:tcPr>
          <w:p w14:paraId="3E6A0A0D" w14:textId="77777777" w:rsidR="006B198D" w:rsidRPr="004139DF" w:rsidRDefault="006B198D" w:rsidP="006B198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2.13</w:t>
            </w:r>
          </w:p>
          <w:p w14:paraId="05106F64" w14:textId="77777777" w:rsidR="006B198D" w:rsidRPr="004139DF" w:rsidRDefault="006B198D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410" w:type="dxa"/>
            <w:gridSpan w:val="3"/>
          </w:tcPr>
          <w:p w14:paraId="628DFA8F" w14:textId="3C5D179B" w:rsidR="0001688F" w:rsidRDefault="00046C0F" w:rsidP="00E44839">
            <w:pPr>
              <w:spacing w:before="30" w:after="30" w:line="240" w:lineRule="auto"/>
              <w:jc w:val="right"/>
              <w:rPr>
                <w:rFonts w:cs="Calibri"/>
              </w:rPr>
            </w:pPr>
            <w:r>
              <w:rPr>
                <w:rFonts w:cs="Calibri"/>
              </w:rPr>
              <w:t>42 861 082</w:t>
            </w:r>
            <w:r w:rsidR="006B198D" w:rsidRPr="004139DF">
              <w:rPr>
                <w:rFonts w:cs="Calibri"/>
              </w:rPr>
              <w:t xml:space="preserve">, </w:t>
            </w:r>
            <w:r w:rsidR="00BC0676" w:rsidRPr="004139DF">
              <w:rPr>
                <w:rFonts w:cs="Calibri"/>
              </w:rPr>
              <w:br/>
            </w:r>
            <w:r w:rsidR="006B198D" w:rsidRPr="004139DF">
              <w:rPr>
                <w:rFonts w:cs="Calibri"/>
              </w:rPr>
              <w:t xml:space="preserve">w tym wkład UE </w:t>
            </w:r>
            <w:r w:rsidR="00BC0676" w:rsidRPr="004139DF">
              <w:rPr>
                <w:rFonts w:cs="Calibri"/>
              </w:rPr>
              <w:br/>
            </w:r>
            <w:r>
              <w:rPr>
                <w:rFonts w:cs="Calibri"/>
              </w:rPr>
              <w:t>36 125 082</w:t>
            </w:r>
          </w:p>
        </w:tc>
        <w:tc>
          <w:tcPr>
            <w:tcW w:w="1772" w:type="dxa"/>
            <w:gridSpan w:val="5"/>
            <w:shd w:val="thinDiagStripe" w:color="auto" w:fill="auto"/>
          </w:tcPr>
          <w:p w14:paraId="7BD238BB" w14:textId="77777777" w:rsidR="006B198D" w:rsidRPr="004139DF" w:rsidRDefault="006B198D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74" w:type="dxa"/>
            <w:shd w:val="thinDiagStripe" w:color="auto" w:fill="auto"/>
          </w:tcPr>
          <w:p w14:paraId="4AD756A5" w14:textId="77777777" w:rsidR="006B198D" w:rsidRPr="004139DF" w:rsidRDefault="006B198D" w:rsidP="00643AB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6B606DA6" w14:textId="77777777" w:rsidTr="00091C5E">
        <w:trPr>
          <w:trHeight w:val="416"/>
        </w:trPr>
        <w:tc>
          <w:tcPr>
            <w:tcW w:w="2374" w:type="dxa"/>
          </w:tcPr>
          <w:p w14:paraId="710BD028" w14:textId="77777777" w:rsidR="00EE6F25" w:rsidRPr="004139DF" w:rsidRDefault="00EE6F25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Mechanizmy powiązania interwencji z innymi działaniami/poddziałaniami w ramach PO lub z innymi PO (jeśli dotyczy)</w:t>
            </w:r>
          </w:p>
        </w:tc>
        <w:tc>
          <w:tcPr>
            <w:tcW w:w="7090" w:type="dxa"/>
            <w:gridSpan w:val="10"/>
          </w:tcPr>
          <w:p w14:paraId="6D3D7FE5" w14:textId="77777777" w:rsidR="00EE6F25" w:rsidRPr="004139DF" w:rsidRDefault="00372172" w:rsidP="00A97CDF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Mechanizm koordynacji i komplementarności opisano w części I SZOOP.</w:t>
            </w:r>
          </w:p>
        </w:tc>
      </w:tr>
      <w:tr w:rsidR="00EE6F25" w:rsidRPr="004139DF" w14:paraId="3AB28129" w14:textId="77777777" w:rsidTr="00091C5E">
        <w:trPr>
          <w:trHeight w:val="807"/>
        </w:trPr>
        <w:tc>
          <w:tcPr>
            <w:tcW w:w="2374" w:type="dxa"/>
          </w:tcPr>
          <w:p w14:paraId="6D5B6413" w14:textId="77777777" w:rsidR="00EE6F25" w:rsidRPr="004139DF" w:rsidRDefault="00EE6F25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7090" w:type="dxa"/>
            <w:gridSpan w:val="10"/>
          </w:tcPr>
          <w:p w14:paraId="661B26F5" w14:textId="77777777" w:rsidR="00EE6F25" w:rsidRPr="004139DF" w:rsidRDefault="00EE6F25" w:rsidP="00D16903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EE6F25" w:rsidRPr="004139DF" w14:paraId="70F1E248" w14:textId="77777777" w:rsidTr="00091C5E">
        <w:trPr>
          <w:trHeight w:val="1831"/>
        </w:trPr>
        <w:tc>
          <w:tcPr>
            <w:tcW w:w="2374" w:type="dxa"/>
          </w:tcPr>
          <w:p w14:paraId="6D11DAE8" w14:textId="77777777" w:rsidR="00EE6F25" w:rsidRPr="004139DF" w:rsidRDefault="00EE6F25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>oraz wskazanie podmiotu odpowiedzialnego za nabór i ocenę wniosków oraz przyjmowanie protestów</w:t>
            </w:r>
          </w:p>
        </w:tc>
        <w:tc>
          <w:tcPr>
            <w:tcW w:w="1134" w:type="dxa"/>
          </w:tcPr>
          <w:p w14:paraId="6107EE64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2.13</w:t>
            </w:r>
          </w:p>
        </w:tc>
        <w:tc>
          <w:tcPr>
            <w:tcW w:w="5956" w:type="dxa"/>
            <w:gridSpan w:val="9"/>
          </w:tcPr>
          <w:p w14:paraId="085152C4" w14:textId="77777777" w:rsidR="00EE6F25" w:rsidRPr="004139DF" w:rsidRDefault="00CB0A52" w:rsidP="00770100">
            <w:pPr>
              <w:numPr>
                <w:ilvl w:val="0"/>
                <w:numId w:val="270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K</w:t>
            </w:r>
            <w:r w:rsidR="00EE6F25" w:rsidRPr="004139DF">
              <w:rPr>
                <w:rFonts w:cs="Calibri"/>
              </w:rPr>
              <w:t xml:space="preserve">onkursowy i pozakonkursowy </w:t>
            </w:r>
          </w:p>
          <w:p w14:paraId="32E0D3EA" w14:textId="77777777" w:rsidR="00035E4B" w:rsidRPr="004139DF" w:rsidRDefault="00035E4B" w:rsidP="00811177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762E8003" w14:textId="4C743DA1" w:rsidR="00EE6F25" w:rsidRPr="004139DF" w:rsidRDefault="00EE6F25" w:rsidP="0081117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Podmiot odpowiedzialny: </w:t>
            </w:r>
            <w:r w:rsidR="00EE4E0A">
              <w:rPr>
                <w:rFonts w:cs="Calibri"/>
              </w:rPr>
              <w:t>Ministerstwo Edukacji i Nauki</w:t>
            </w:r>
            <w:r w:rsidRPr="004139DF">
              <w:rPr>
                <w:rFonts w:cs="Calibri"/>
              </w:rPr>
              <w:t xml:space="preserve"> </w:t>
            </w:r>
          </w:p>
        </w:tc>
      </w:tr>
      <w:tr w:rsidR="00EE6F25" w:rsidRPr="004139DF" w14:paraId="2F2255E9" w14:textId="77777777" w:rsidTr="00091C5E">
        <w:tc>
          <w:tcPr>
            <w:tcW w:w="2374" w:type="dxa"/>
          </w:tcPr>
          <w:p w14:paraId="0A82D347" w14:textId="77777777" w:rsidR="00EE6F25" w:rsidRPr="004139DF" w:rsidRDefault="00EE6F25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7090" w:type="dxa"/>
            <w:gridSpan w:val="10"/>
          </w:tcPr>
          <w:p w14:paraId="57F00CA7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6B198D" w:rsidRPr="004139DF" w14:paraId="56522EE0" w14:textId="77777777" w:rsidTr="00091C5E">
        <w:tc>
          <w:tcPr>
            <w:tcW w:w="2374" w:type="dxa"/>
          </w:tcPr>
          <w:p w14:paraId="53468D0E" w14:textId="77777777" w:rsidR="006B198D" w:rsidRPr="004139DF" w:rsidRDefault="006B198D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7090" w:type="dxa"/>
            <w:gridSpan w:val="10"/>
          </w:tcPr>
          <w:p w14:paraId="549E41E1" w14:textId="77777777" w:rsidR="006B198D" w:rsidRPr="004139DF" w:rsidRDefault="006B198D" w:rsidP="00091C5E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i/>
              </w:rPr>
              <w:t xml:space="preserve">5% wydatków kwalifikowalnych </w:t>
            </w:r>
            <w:r w:rsidR="00300641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 xml:space="preserve">na warunkach określonych w Wytycznych w zakresie kwalifikowalności wydatków w ramach Europejskiego Funduszu Rozwoju Regionalnego, Europejskiego Funduszu Społecznego oraz Funduszu Spójności na lata 2014-2020 </w:t>
            </w:r>
          </w:p>
        </w:tc>
      </w:tr>
      <w:tr w:rsidR="006B198D" w:rsidRPr="004139DF" w14:paraId="1B59054E" w14:textId="77777777" w:rsidTr="00091C5E">
        <w:tc>
          <w:tcPr>
            <w:tcW w:w="2374" w:type="dxa"/>
          </w:tcPr>
          <w:p w14:paraId="29DD34EC" w14:textId="77777777" w:rsidR="006B198D" w:rsidRPr="004139DF" w:rsidRDefault="006B198D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Dopuszczalna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7090" w:type="dxa"/>
            <w:gridSpan w:val="10"/>
          </w:tcPr>
          <w:p w14:paraId="26440AA4" w14:textId="77777777" w:rsidR="006B198D" w:rsidRPr="004139DF" w:rsidRDefault="006B198D" w:rsidP="006B198D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Cross-financing i środki trwałe stanowią nie więcej niż 10%</w:t>
            </w:r>
            <w:r w:rsidR="00300641" w:rsidRPr="004139DF">
              <w:rPr>
                <w:rFonts w:cs="Calibri"/>
                <w:i/>
              </w:rPr>
              <w:t>wydatków kwalifikowalnych projektu</w:t>
            </w:r>
          </w:p>
        </w:tc>
      </w:tr>
      <w:tr w:rsidR="00EE6F25" w:rsidRPr="004139DF" w14:paraId="6EE8D550" w14:textId="77777777" w:rsidTr="00091C5E">
        <w:tc>
          <w:tcPr>
            <w:tcW w:w="2374" w:type="dxa"/>
          </w:tcPr>
          <w:p w14:paraId="412D3F01" w14:textId="77777777" w:rsidR="00EE6F25" w:rsidRPr="004139DF" w:rsidRDefault="00EE6F25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uwzględniania dochodu w projekcie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7090" w:type="dxa"/>
            <w:gridSpan w:val="10"/>
          </w:tcPr>
          <w:p w14:paraId="7FD6CFA4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3679217A" w14:textId="77777777" w:rsidTr="00091C5E">
        <w:tc>
          <w:tcPr>
            <w:tcW w:w="2374" w:type="dxa"/>
          </w:tcPr>
          <w:p w14:paraId="754C5F50" w14:textId="77777777" w:rsidR="00EE6F25" w:rsidRPr="004139DF" w:rsidRDefault="00EE6F25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7090" w:type="dxa"/>
            <w:gridSpan w:val="10"/>
          </w:tcPr>
          <w:p w14:paraId="0DF166A5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00FB6EAF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48D1DF87" w14:textId="77777777" w:rsidR="00EE6F25" w:rsidRPr="004139DF" w:rsidRDefault="00EE6F25" w:rsidP="00F603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EE6F25" w:rsidRPr="004139DF" w14:paraId="30F60DC6" w14:textId="77777777" w:rsidTr="00091C5E">
        <w:trPr>
          <w:trHeight w:val="1994"/>
        </w:trPr>
        <w:tc>
          <w:tcPr>
            <w:tcW w:w="2374" w:type="dxa"/>
          </w:tcPr>
          <w:p w14:paraId="600605AF" w14:textId="77777777" w:rsidR="00EE6F25" w:rsidRPr="004139DF" w:rsidRDefault="00EE6F25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2154" w:type="dxa"/>
            <w:gridSpan w:val="3"/>
          </w:tcPr>
          <w:p w14:paraId="6214E589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2.13</w:t>
            </w:r>
          </w:p>
        </w:tc>
        <w:tc>
          <w:tcPr>
            <w:tcW w:w="1519" w:type="dxa"/>
            <w:gridSpan w:val="2"/>
          </w:tcPr>
          <w:p w14:paraId="56B6A63D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528" w:type="dxa"/>
            <w:gridSpan w:val="2"/>
            <w:shd w:val="thinDiagStripe" w:color="auto" w:fill="auto"/>
          </w:tcPr>
          <w:p w14:paraId="38145A76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89" w:type="dxa"/>
            <w:gridSpan w:val="3"/>
            <w:shd w:val="thinDiagStripe" w:color="auto" w:fill="auto"/>
          </w:tcPr>
          <w:p w14:paraId="7FDF34B5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2DC4554B" w14:textId="77777777" w:rsidTr="00091C5E">
        <w:tc>
          <w:tcPr>
            <w:tcW w:w="2374" w:type="dxa"/>
            <w:vMerge w:val="restart"/>
          </w:tcPr>
          <w:p w14:paraId="6A7B2EE2" w14:textId="77777777" w:rsidR="00EE6F25" w:rsidRPr="004139DF" w:rsidRDefault="00EE6F25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2154" w:type="dxa"/>
            <w:gridSpan w:val="3"/>
          </w:tcPr>
          <w:p w14:paraId="12C278A9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9" w:type="dxa"/>
            <w:gridSpan w:val="2"/>
          </w:tcPr>
          <w:p w14:paraId="499B95BB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8" w:type="dxa"/>
            <w:gridSpan w:val="2"/>
            <w:tcBorders>
              <w:bottom w:val="single" w:sz="4" w:space="0" w:color="auto"/>
            </w:tcBorders>
          </w:tcPr>
          <w:p w14:paraId="70CBF275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89" w:type="dxa"/>
            <w:gridSpan w:val="3"/>
            <w:tcBorders>
              <w:bottom w:val="single" w:sz="4" w:space="0" w:color="auto"/>
            </w:tcBorders>
          </w:tcPr>
          <w:p w14:paraId="5B21764D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0B999DB8" w14:textId="77777777" w:rsidTr="00091C5E">
        <w:trPr>
          <w:trHeight w:val="959"/>
        </w:trPr>
        <w:tc>
          <w:tcPr>
            <w:tcW w:w="2374" w:type="dxa"/>
            <w:vMerge/>
          </w:tcPr>
          <w:p w14:paraId="6008F89C" w14:textId="77777777" w:rsidR="00EE6F25" w:rsidRPr="004139DF" w:rsidRDefault="00EE6F25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154" w:type="dxa"/>
            <w:gridSpan w:val="3"/>
          </w:tcPr>
          <w:p w14:paraId="533654C2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2.13</w:t>
            </w:r>
          </w:p>
        </w:tc>
        <w:tc>
          <w:tcPr>
            <w:tcW w:w="1519" w:type="dxa"/>
            <w:gridSpan w:val="2"/>
          </w:tcPr>
          <w:p w14:paraId="665E7961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84,28%</w:t>
            </w:r>
          </w:p>
        </w:tc>
        <w:tc>
          <w:tcPr>
            <w:tcW w:w="1528" w:type="dxa"/>
            <w:gridSpan w:val="2"/>
            <w:tcBorders>
              <w:bottom w:val="single" w:sz="4" w:space="0" w:color="auto"/>
            </w:tcBorders>
            <w:shd w:val="thinDiagStripe" w:color="auto" w:fill="auto"/>
          </w:tcPr>
          <w:p w14:paraId="51637573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89" w:type="dxa"/>
            <w:gridSpan w:val="3"/>
            <w:tcBorders>
              <w:bottom w:val="single" w:sz="4" w:space="0" w:color="auto"/>
            </w:tcBorders>
            <w:shd w:val="thinDiagStripe" w:color="auto" w:fill="auto"/>
          </w:tcPr>
          <w:p w14:paraId="6F9D963D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11702CA9" w14:textId="77777777" w:rsidTr="00091C5E">
        <w:trPr>
          <w:trHeight w:val="1928"/>
        </w:trPr>
        <w:tc>
          <w:tcPr>
            <w:tcW w:w="2374" w:type="dxa"/>
          </w:tcPr>
          <w:p w14:paraId="1F44638D" w14:textId="77777777" w:rsidR="00EE6F25" w:rsidRPr="004139DF" w:rsidRDefault="00EE6F25" w:rsidP="001800A0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Maksymalny % poziom dofinansowania całkowitego wydatków kwalifikowalnych na poziomie projektu (środki UE + ewentualnego współfinansowania z budżetu państwa lub innych źródeł przyznawane beneficjentowi przez właściwą instytucję)</w:t>
            </w:r>
          </w:p>
        </w:tc>
        <w:tc>
          <w:tcPr>
            <w:tcW w:w="2154" w:type="dxa"/>
            <w:gridSpan w:val="3"/>
          </w:tcPr>
          <w:p w14:paraId="1DABEB8C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9" w:type="dxa"/>
            <w:gridSpan w:val="2"/>
          </w:tcPr>
          <w:p w14:paraId="67780CBC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100%</w:t>
            </w:r>
          </w:p>
        </w:tc>
        <w:tc>
          <w:tcPr>
            <w:tcW w:w="1528" w:type="dxa"/>
            <w:gridSpan w:val="2"/>
            <w:shd w:val="thinDiagStripe" w:color="auto" w:fill="auto"/>
          </w:tcPr>
          <w:p w14:paraId="038D6EF4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89" w:type="dxa"/>
            <w:gridSpan w:val="3"/>
            <w:shd w:val="thinDiagStripe" w:color="auto" w:fill="auto"/>
          </w:tcPr>
          <w:p w14:paraId="63E63445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444CDB4" w14:textId="77777777" w:rsidTr="00091C5E">
        <w:tc>
          <w:tcPr>
            <w:tcW w:w="2374" w:type="dxa"/>
            <w:vMerge w:val="restart"/>
          </w:tcPr>
          <w:p w14:paraId="176E10F6" w14:textId="77777777" w:rsidR="00EE6F25" w:rsidRPr="004139DF" w:rsidRDefault="00EE6F25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  <w:r w:rsidRPr="004139DF">
              <w:rPr>
                <w:rFonts w:cs="Calibri"/>
              </w:rPr>
              <w:br/>
              <w:t xml:space="preserve">(jeśli dotyczy) </w:t>
            </w:r>
          </w:p>
        </w:tc>
        <w:tc>
          <w:tcPr>
            <w:tcW w:w="2154" w:type="dxa"/>
            <w:gridSpan w:val="3"/>
          </w:tcPr>
          <w:p w14:paraId="748D5E5E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9" w:type="dxa"/>
            <w:gridSpan w:val="2"/>
          </w:tcPr>
          <w:p w14:paraId="6E6A3468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8" w:type="dxa"/>
            <w:gridSpan w:val="2"/>
            <w:tcBorders>
              <w:bottom w:val="single" w:sz="4" w:space="0" w:color="auto"/>
            </w:tcBorders>
          </w:tcPr>
          <w:p w14:paraId="7B696826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89" w:type="dxa"/>
            <w:gridSpan w:val="3"/>
            <w:tcBorders>
              <w:bottom w:val="single" w:sz="4" w:space="0" w:color="auto"/>
            </w:tcBorders>
          </w:tcPr>
          <w:p w14:paraId="15CD6913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733CB908" w14:textId="77777777" w:rsidTr="00091C5E">
        <w:trPr>
          <w:trHeight w:val="959"/>
        </w:trPr>
        <w:tc>
          <w:tcPr>
            <w:tcW w:w="2374" w:type="dxa"/>
            <w:vMerge/>
          </w:tcPr>
          <w:p w14:paraId="5E943706" w14:textId="77777777" w:rsidR="00EE6F25" w:rsidRPr="004139DF" w:rsidRDefault="00EE6F25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154" w:type="dxa"/>
            <w:gridSpan w:val="3"/>
          </w:tcPr>
          <w:p w14:paraId="770FC9B4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2.13</w:t>
            </w:r>
          </w:p>
        </w:tc>
        <w:tc>
          <w:tcPr>
            <w:tcW w:w="1519" w:type="dxa"/>
            <w:gridSpan w:val="2"/>
          </w:tcPr>
          <w:p w14:paraId="33B9E724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528" w:type="dxa"/>
            <w:gridSpan w:val="2"/>
            <w:shd w:val="thinDiagStripe" w:color="auto" w:fill="auto"/>
          </w:tcPr>
          <w:p w14:paraId="7DE52784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89" w:type="dxa"/>
            <w:gridSpan w:val="3"/>
            <w:shd w:val="thinDiagStripe" w:color="auto" w:fill="auto"/>
          </w:tcPr>
          <w:p w14:paraId="5B29F22E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A537C3C" w14:textId="77777777" w:rsidTr="00091C5E">
        <w:tc>
          <w:tcPr>
            <w:tcW w:w="2374" w:type="dxa"/>
            <w:vMerge w:val="restart"/>
          </w:tcPr>
          <w:p w14:paraId="7B935E71" w14:textId="77777777" w:rsidR="00EE6F25" w:rsidRPr="004139DF" w:rsidRDefault="00EE6F25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5F9AFCAD" w14:textId="77777777" w:rsidR="00EE6F25" w:rsidRPr="004139DF" w:rsidRDefault="00EE6F25" w:rsidP="00643AB3">
            <w:p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2154" w:type="dxa"/>
            <w:gridSpan w:val="3"/>
          </w:tcPr>
          <w:p w14:paraId="57DC5AC7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9" w:type="dxa"/>
            <w:gridSpan w:val="2"/>
          </w:tcPr>
          <w:p w14:paraId="3B936DA5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8" w:type="dxa"/>
            <w:gridSpan w:val="2"/>
            <w:tcBorders>
              <w:bottom w:val="single" w:sz="4" w:space="0" w:color="auto"/>
            </w:tcBorders>
          </w:tcPr>
          <w:p w14:paraId="21E21541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89" w:type="dxa"/>
            <w:gridSpan w:val="3"/>
            <w:tcBorders>
              <w:bottom w:val="single" w:sz="4" w:space="0" w:color="auto"/>
            </w:tcBorders>
          </w:tcPr>
          <w:p w14:paraId="79562EEF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4CFB3C2A" w14:textId="77777777" w:rsidTr="00091C5E">
        <w:trPr>
          <w:trHeight w:val="959"/>
        </w:trPr>
        <w:tc>
          <w:tcPr>
            <w:tcW w:w="2374" w:type="dxa"/>
            <w:vMerge/>
          </w:tcPr>
          <w:p w14:paraId="6FD1FBE9" w14:textId="77777777" w:rsidR="00EE6F25" w:rsidRPr="004139DF" w:rsidRDefault="00EE6F25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154" w:type="dxa"/>
            <w:gridSpan w:val="3"/>
          </w:tcPr>
          <w:p w14:paraId="65BA0C0F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2.13</w:t>
            </w:r>
          </w:p>
        </w:tc>
        <w:tc>
          <w:tcPr>
            <w:tcW w:w="1519" w:type="dxa"/>
            <w:gridSpan w:val="2"/>
          </w:tcPr>
          <w:p w14:paraId="2D6D8360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wartość projektu: 50 tys.</w:t>
            </w:r>
          </w:p>
        </w:tc>
        <w:tc>
          <w:tcPr>
            <w:tcW w:w="1528" w:type="dxa"/>
            <w:gridSpan w:val="2"/>
            <w:shd w:val="thinDiagStripe" w:color="auto" w:fill="auto"/>
          </w:tcPr>
          <w:p w14:paraId="5D55D13D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89" w:type="dxa"/>
            <w:gridSpan w:val="3"/>
            <w:shd w:val="thinDiagStripe" w:color="auto" w:fill="auto"/>
          </w:tcPr>
          <w:p w14:paraId="4049096C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19931D14" w14:textId="77777777" w:rsidTr="00091C5E">
        <w:tc>
          <w:tcPr>
            <w:tcW w:w="2374" w:type="dxa"/>
            <w:vMerge w:val="restart"/>
          </w:tcPr>
          <w:p w14:paraId="5D3FFF7B" w14:textId="77777777" w:rsidR="00EE6F25" w:rsidRPr="004139DF" w:rsidRDefault="00EE6F25" w:rsidP="00CB0A52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Minimalna </w:t>
            </w:r>
            <w:r w:rsidRPr="004139DF">
              <w:rPr>
                <w:rFonts w:cs="Calibri"/>
              </w:rPr>
              <w:br/>
              <w:t xml:space="preserve">i maksymalna </w:t>
            </w:r>
            <w:r w:rsidR="00CB0A52" w:rsidRPr="004139DF">
              <w:rPr>
                <w:rFonts w:cs="Calibri"/>
              </w:rPr>
              <w:t xml:space="preserve">wartość wydatków kwalifikowalnych projektu </w:t>
            </w:r>
            <w:r w:rsidRPr="004139DF">
              <w:rPr>
                <w:rFonts w:cs="Calibri"/>
              </w:rPr>
              <w:t xml:space="preserve">(PLN)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2154" w:type="dxa"/>
            <w:gridSpan w:val="3"/>
          </w:tcPr>
          <w:p w14:paraId="7B3904EC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9" w:type="dxa"/>
            <w:gridSpan w:val="2"/>
          </w:tcPr>
          <w:p w14:paraId="557EB982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8" w:type="dxa"/>
            <w:gridSpan w:val="2"/>
            <w:tcBorders>
              <w:bottom w:val="single" w:sz="4" w:space="0" w:color="auto"/>
            </w:tcBorders>
          </w:tcPr>
          <w:p w14:paraId="799FA017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89" w:type="dxa"/>
            <w:gridSpan w:val="3"/>
            <w:tcBorders>
              <w:bottom w:val="single" w:sz="4" w:space="0" w:color="auto"/>
            </w:tcBorders>
          </w:tcPr>
          <w:p w14:paraId="7BCD99D3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59DE1C95" w14:textId="77777777" w:rsidTr="00091C5E">
        <w:trPr>
          <w:trHeight w:val="959"/>
        </w:trPr>
        <w:tc>
          <w:tcPr>
            <w:tcW w:w="2374" w:type="dxa"/>
            <w:vMerge/>
          </w:tcPr>
          <w:p w14:paraId="3BCF519F" w14:textId="77777777" w:rsidR="00EE6F25" w:rsidRPr="004139DF" w:rsidRDefault="00EE6F25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154" w:type="dxa"/>
            <w:gridSpan w:val="3"/>
          </w:tcPr>
          <w:p w14:paraId="1B7B13EF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2.13</w:t>
            </w:r>
          </w:p>
        </w:tc>
        <w:tc>
          <w:tcPr>
            <w:tcW w:w="1519" w:type="dxa"/>
            <w:gridSpan w:val="2"/>
          </w:tcPr>
          <w:p w14:paraId="5BB88320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528" w:type="dxa"/>
            <w:gridSpan w:val="2"/>
            <w:shd w:val="thinDiagStripe" w:color="auto" w:fill="auto"/>
          </w:tcPr>
          <w:p w14:paraId="508B5185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89" w:type="dxa"/>
            <w:gridSpan w:val="3"/>
            <w:shd w:val="thinDiagStripe" w:color="auto" w:fill="auto"/>
          </w:tcPr>
          <w:p w14:paraId="0BC32E91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6B198D" w:rsidRPr="004139DF" w14:paraId="3CFD3033" w14:textId="77777777" w:rsidTr="00091C5E">
        <w:trPr>
          <w:trHeight w:val="162"/>
        </w:trPr>
        <w:tc>
          <w:tcPr>
            <w:tcW w:w="2374" w:type="dxa"/>
            <w:vMerge w:val="restart"/>
          </w:tcPr>
          <w:p w14:paraId="38FB6AE7" w14:textId="77777777" w:rsidR="006B198D" w:rsidRPr="004139DF" w:rsidRDefault="006B198D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2127" w:type="dxa"/>
            <w:gridSpan w:val="2"/>
          </w:tcPr>
          <w:p w14:paraId="2040F38A" w14:textId="77777777" w:rsidR="006B198D" w:rsidRPr="004139DF" w:rsidRDefault="006B198D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59" w:type="dxa"/>
            <w:gridSpan w:val="4"/>
          </w:tcPr>
          <w:p w14:paraId="76CBC3E1" w14:textId="77777777" w:rsidR="006B198D" w:rsidRPr="004139DF" w:rsidRDefault="006B198D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61" w:type="dxa"/>
            <w:gridSpan w:val="2"/>
            <w:tcBorders>
              <w:bottom w:val="single" w:sz="4" w:space="0" w:color="auto"/>
            </w:tcBorders>
          </w:tcPr>
          <w:p w14:paraId="02268B46" w14:textId="77777777" w:rsidR="006B198D" w:rsidRPr="004139DF" w:rsidRDefault="006B198D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14:paraId="1BB9ABB6" w14:textId="77777777" w:rsidR="006B198D" w:rsidRPr="004139DF" w:rsidRDefault="006B198D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6B198D" w:rsidRPr="004139DF" w14:paraId="70AB7BF7" w14:textId="77777777" w:rsidTr="00091C5E">
        <w:trPr>
          <w:trHeight w:val="162"/>
        </w:trPr>
        <w:tc>
          <w:tcPr>
            <w:tcW w:w="2374" w:type="dxa"/>
            <w:vMerge/>
          </w:tcPr>
          <w:p w14:paraId="582EDF28" w14:textId="77777777" w:rsidR="006B198D" w:rsidRPr="004139DF" w:rsidRDefault="006B198D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127" w:type="dxa"/>
            <w:gridSpan w:val="2"/>
          </w:tcPr>
          <w:p w14:paraId="1933D813" w14:textId="77777777" w:rsidR="006B198D" w:rsidRPr="004139DF" w:rsidRDefault="006B198D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2.13</w:t>
            </w:r>
          </w:p>
        </w:tc>
        <w:tc>
          <w:tcPr>
            <w:tcW w:w="1559" w:type="dxa"/>
            <w:gridSpan w:val="4"/>
          </w:tcPr>
          <w:p w14:paraId="74F522DF" w14:textId="77777777" w:rsidR="006B198D" w:rsidRPr="004139DF" w:rsidRDefault="006B198D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561" w:type="dxa"/>
            <w:gridSpan w:val="2"/>
            <w:shd w:val="thinDiagStripe" w:color="auto" w:fill="auto"/>
          </w:tcPr>
          <w:p w14:paraId="7B47BA45" w14:textId="77777777" w:rsidR="006B198D" w:rsidRPr="004139DF" w:rsidRDefault="006B198D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43" w:type="dxa"/>
            <w:gridSpan w:val="2"/>
            <w:shd w:val="thinDiagStripe" w:color="auto" w:fill="auto"/>
          </w:tcPr>
          <w:p w14:paraId="09C1F39D" w14:textId="77777777" w:rsidR="006B198D" w:rsidRPr="004139DF" w:rsidRDefault="006B198D" w:rsidP="00643AB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59EEC3A" w14:textId="77777777" w:rsidTr="00091C5E">
        <w:tc>
          <w:tcPr>
            <w:tcW w:w="2374" w:type="dxa"/>
          </w:tcPr>
          <w:p w14:paraId="7DBF99D4" w14:textId="77777777" w:rsidR="00EE6F25" w:rsidRPr="004139DF" w:rsidRDefault="00EE6F25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7090" w:type="dxa"/>
            <w:gridSpan w:val="10"/>
          </w:tcPr>
          <w:p w14:paraId="3A7D57D2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222EA2A1" w14:textId="77777777" w:rsidTr="00091C5E">
        <w:tc>
          <w:tcPr>
            <w:tcW w:w="2374" w:type="dxa"/>
          </w:tcPr>
          <w:p w14:paraId="6CD95E36" w14:textId="77777777" w:rsidR="00EE6F25" w:rsidRPr="004139DF" w:rsidRDefault="00EE6F25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 warunki przyznawania</w:t>
            </w:r>
          </w:p>
        </w:tc>
        <w:tc>
          <w:tcPr>
            <w:tcW w:w="7090" w:type="dxa"/>
            <w:gridSpan w:val="10"/>
          </w:tcPr>
          <w:p w14:paraId="6A00223E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12BCFDA2" w14:textId="77777777" w:rsidTr="00091C5E">
        <w:tc>
          <w:tcPr>
            <w:tcW w:w="2374" w:type="dxa"/>
          </w:tcPr>
          <w:p w14:paraId="7221C8DC" w14:textId="77777777" w:rsidR="00EE6F25" w:rsidRPr="004139DF" w:rsidRDefault="00EE6F25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7090" w:type="dxa"/>
            <w:gridSpan w:val="10"/>
          </w:tcPr>
          <w:p w14:paraId="15239FFA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775AF216" w14:textId="77777777" w:rsidR="00EA46FB" w:rsidRPr="004139DF" w:rsidRDefault="00EA46FB" w:rsidP="00660318"/>
    <w:p w14:paraId="770625B5" w14:textId="77777777" w:rsidR="00EA46FB" w:rsidRPr="004139DF" w:rsidRDefault="00EA46FB" w:rsidP="00660318">
      <w:pPr>
        <w:rPr>
          <w:sz w:val="20"/>
          <w:szCs w:val="20"/>
        </w:rPr>
      </w:pPr>
    </w:p>
    <w:p w14:paraId="41E18A5D" w14:textId="77777777" w:rsidR="00EE6F25" w:rsidRPr="004139DF" w:rsidRDefault="00EE6F25" w:rsidP="000662F4">
      <w:pPr>
        <w:pStyle w:val="Nagwek3"/>
      </w:pPr>
      <w:bookmarkStart w:id="250" w:name="_Toc506215793"/>
      <w:bookmarkStart w:id="251" w:name="_Toc516493992"/>
      <w:bookmarkStart w:id="252" w:name="_Toc527626116"/>
      <w:bookmarkStart w:id="253" w:name="_Toc532647411"/>
      <w:bookmarkStart w:id="254" w:name="_Toc533060903"/>
      <w:bookmarkStart w:id="255" w:name="_Toc27992911"/>
      <w:bookmarkStart w:id="256" w:name="_Toc31092982"/>
      <w:bookmarkStart w:id="257" w:name="_Toc118124577"/>
      <w:r w:rsidRPr="004139DF">
        <w:t>Działanie 2.14 Rozwój narzędzi dla uczenia się przez całe życie</w:t>
      </w:r>
      <w:bookmarkEnd w:id="250"/>
      <w:bookmarkEnd w:id="251"/>
      <w:bookmarkEnd w:id="252"/>
      <w:bookmarkEnd w:id="253"/>
      <w:bookmarkEnd w:id="254"/>
      <w:bookmarkEnd w:id="255"/>
      <w:bookmarkEnd w:id="256"/>
      <w:bookmarkEnd w:id="257"/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1134"/>
        <w:gridCol w:w="1133"/>
        <w:gridCol w:w="27"/>
        <w:gridCol w:w="1248"/>
        <w:gridCol w:w="270"/>
        <w:gridCol w:w="14"/>
        <w:gridCol w:w="1487"/>
        <w:gridCol w:w="26"/>
        <w:gridCol w:w="1749"/>
      </w:tblGrid>
      <w:tr w:rsidR="00EE6F25" w:rsidRPr="004139DF" w14:paraId="1F8DB7BB" w14:textId="77777777" w:rsidTr="00EA46FB">
        <w:tc>
          <w:tcPr>
            <w:tcW w:w="9464" w:type="dxa"/>
            <w:gridSpan w:val="10"/>
            <w:shd w:val="clear" w:color="auto" w:fill="E6E6E6"/>
          </w:tcPr>
          <w:p w14:paraId="0485E423" w14:textId="77777777" w:rsidR="00EE6F25" w:rsidRPr="004139DF" w:rsidRDefault="00EE6F25" w:rsidP="00D81FCD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4260DB4C" w14:textId="77777777" w:rsidTr="00664781">
        <w:trPr>
          <w:trHeight w:val="685"/>
        </w:trPr>
        <w:tc>
          <w:tcPr>
            <w:tcW w:w="2376" w:type="dxa"/>
          </w:tcPr>
          <w:p w14:paraId="1ACE506F" w14:textId="77777777" w:rsidR="00EE6F25" w:rsidRPr="004139DF" w:rsidRDefault="00EE6F25" w:rsidP="001800A0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1134" w:type="dxa"/>
          </w:tcPr>
          <w:p w14:paraId="77F08172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2.14</w:t>
            </w:r>
          </w:p>
        </w:tc>
        <w:tc>
          <w:tcPr>
            <w:tcW w:w="5954" w:type="dxa"/>
            <w:gridSpan w:val="8"/>
          </w:tcPr>
          <w:p w14:paraId="60A2EB6C" w14:textId="77777777" w:rsidR="00EE6F25" w:rsidRPr="004139DF" w:rsidRDefault="00EE6F25" w:rsidP="0081117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Rozwój narzędzi dla uczenia się przez całe życie</w:t>
            </w:r>
          </w:p>
          <w:p w14:paraId="652E758F" w14:textId="77777777" w:rsidR="00EE6F25" w:rsidRPr="004139DF" w:rsidRDefault="00EE6F25" w:rsidP="001800A0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</w:tr>
      <w:tr w:rsidR="004E2B22" w:rsidRPr="004139DF" w14:paraId="15914DC2" w14:textId="77777777" w:rsidTr="00492381">
        <w:trPr>
          <w:trHeight w:val="1099"/>
        </w:trPr>
        <w:tc>
          <w:tcPr>
            <w:tcW w:w="2376" w:type="dxa"/>
          </w:tcPr>
          <w:p w14:paraId="18C9BF1D" w14:textId="77777777" w:rsidR="004E2B22" w:rsidRPr="004139DF" w:rsidRDefault="004E2B22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7088" w:type="dxa"/>
            <w:gridSpan w:val="9"/>
          </w:tcPr>
          <w:p w14:paraId="0EB58079" w14:textId="77777777" w:rsidR="004E2B22" w:rsidRPr="004139DF" w:rsidRDefault="004E2B22" w:rsidP="00770100">
            <w:pPr>
              <w:numPr>
                <w:ilvl w:val="0"/>
                <w:numId w:val="237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Z</w:t>
            </w:r>
            <w:r w:rsidRPr="004139DF">
              <w:rPr>
                <w:rFonts w:cs="Calibri"/>
              </w:rPr>
              <w:t>większenie dostępu osób dorosłych do różnych form uczenia się przez całe życie.</w:t>
            </w:r>
          </w:p>
          <w:p w14:paraId="640E59A0" w14:textId="77777777" w:rsidR="004E2B22" w:rsidRPr="004139DF" w:rsidRDefault="004E2B22" w:rsidP="00811177">
            <w:pPr>
              <w:numPr>
                <w:ilvl w:val="0"/>
                <w:numId w:val="237"/>
              </w:numPr>
              <w:spacing w:before="30" w:after="30" w:line="240" w:lineRule="auto"/>
              <w:jc w:val="both"/>
              <w:rPr>
                <w:rFonts w:cs="Calibri"/>
                <w:b/>
              </w:rPr>
            </w:pPr>
            <w:r w:rsidRPr="004139DF">
              <w:rPr>
                <w:rFonts w:cs="Calibri"/>
                <w:lang w:eastAsia="pl-PL"/>
              </w:rPr>
              <w:t>Zwiększenie dostępu do wysokiej jakości usług z zakresu całożyciowego doradztwa edukacyjno-zawodowego.</w:t>
            </w:r>
          </w:p>
        </w:tc>
      </w:tr>
      <w:tr w:rsidR="006B198D" w:rsidRPr="004139DF" w14:paraId="54F6D3FC" w14:textId="77777777" w:rsidTr="00091C5E">
        <w:trPr>
          <w:trHeight w:val="717"/>
        </w:trPr>
        <w:tc>
          <w:tcPr>
            <w:tcW w:w="2376" w:type="dxa"/>
          </w:tcPr>
          <w:p w14:paraId="0260BDE8" w14:textId="77777777" w:rsidR="006B198D" w:rsidRPr="004139DF" w:rsidRDefault="006B198D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Lista wskaźników rezultatu bezpośredniego</w:t>
            </w:r>
          </w:p>
        </w:tc>
        <w:tc>
          <w:tcPr>
            <w:tcW w:w="7088" w:type="dxa"/>
            <w:gridSpan w:val="9"/>
          </w:tcPr>
          <w:p w14:paraId="54622A1F" w14:textId="77777777" w:rsidR="006B198D" w:rsidRPr="004139DF" w:rsidRDefault="006B198D" w:rsidP="00091C5E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załącznikiem 2a</w:t>
            </w:r>
          </w:p>
        </w:tc>
      </w:tr>
      <w:tr w:rsidR="006B198D" w:rsidRPr="004139DF" w14:paraId="23D940A4" w14:textId="77777777" w:rsidTr="00091C5E">
        <w:trPr>
          <w:trHeight w:val="699"/>
        </w:trPr>
        <w:tc>
          <w:tcPr>
            <w:tcW w:w="2376" w:type="dxa"/>
          </w:tcPr>
          <w:p w14:paraId="1C2F4A88" w14:textId="77777777" w:rsidR="006B198D" w:rsidRPr="004139DF" w:rsidRDefault="006B198D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7088" w:type="dxa"/>
            <w:gridSpan w:val="9"/>
          </w:tcPr>
          <w:p w14:paraId="5D4B1108" w14:textId="77777777" w:rsidR="006B198D" w:rsidRPr="004139DF" w:rsidRDefault="004D3942" w:rsidP="00091C5E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załącznikiem 2a</w:t>
            </w:r>
          </w:p>
        </w:tc>
      </w:tr>
      <w:tr w:rsidR="00EE6F25" w:rsidRPr="004139DF" w14:paraId="2E57FAB8" w14:textId="77777777" w:rsidTr="00664781">
        <w:trPr>
          <w:trHeight w:val="978"/>
        </w:trPr>
        <w:tc>
          <w:tcPr>
            <w:tcW w:w="2376" w:type="dxa"/>
          </w:tcPr>
          <w:p w14:paraId="60919A29" w14:textId="77777777" w:rsidR="00EE6F25" w:rsidRPr="004139DF" w:rsidRDefault="00EE6F25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1134" w:type="dxa"/>
          </w:tcPr>
          <w:p w14:paraId="4CD3F4C7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2.14</w:t>
            </w:r>
          </w:p>
        </w:tc>
        <w:tc>
          <w:tcPr>
            <w:tcW w:w="5954" w:type="dxa"/>
            <w:gridSpan w:val="8"/>
          </w:tcPr>
          <w:p w14:paraId="7A6266FB" w14:textId="77777777" w:rsidR="00EE6F25" w:rsidRPr="004139DF" w:rsidRDefault="00EE6F25" w:rsidP="008C78B3">
            <w:pPr>
              <w:pStyle w:val="Akapitzlist"/>
              <w:numPr>
                <w:ilvl w:val="0"/>
                <w:numId w:val="54"/>
              </w:numPr>
              <w:tabs>
                <w:tab w:val="left" w:pos="211"/>
              </w:tabs>
              <w:ind w:left="211" w:hanging="211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Zwiększenie oferty pozaszkolnych form kształcenia i uczenia się dorosłych, w tym: </w:t>
            </w:r>
          </w:p>
          <w:p w14:paraId="2C15B295" w14:textId="77777777" w:rsidR="000F7046" w:rsidRPr="004139DF" w:rsidRDefault="00EE6F25" w:rsidP="00963DD3">
            <w:pPr>
              <w:pStyle w:val="Normalny1"/>
              <w:numPr>
                <w:ilvl w:val="0"/>
                <w:numId w:val="230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459" w:right="113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opracowanie modelowych programów kwalifikacyjnych kursów zawodowych</w:t>
            </w:r>
          </w:p>
          <w:p w14:paraId="5770BA4C" w14:textId="77777777" w:rsidR="000F7046" w:rsidRPr="004139DF" w:rsidRDefault="00EE6F25" w:rsidP="00963DD3">
            <w:pPr>
              <w:pStyle w:val="Normalny1"/>
              <w:numPr>
                <w:ilvl w:val="0"/>
                <w:numId w:val="230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459" w:right="113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opracowanie modelowych programów kursów umiejętności zawodowych</w:t>
            </w:r>
          </w:p>
          <w:p w14:paraId="1AA7C9FB" w14:textId="77777777" w:rsidR="00EE6F25" w:rsidRDefault="00EE6F25" w:rsidP="00811177">
            <w:pPr>
              <w:pStyle w:val="Akapitzlist"/>
              <w:numPr>
                <w:ilvl w:val="0"/>
                <w:numId w:val="54"/>
              </w:numPr>
              <w:tabs>
                <w:tab w:val="left" w:pos="211"/>
              </w:tabs>
              <w:ind w:left="211" w:hanging="211"/>
              <w:jc w:val="both"/>
              <w:rPr>
                <w:rFonts w:cs="Calibri"/>
                <w:b/>
                <w:szCs w:val="22"/>
              </w:rPr>
            </w:pPr>
            <w:r w:rsidRPr="004139DF">
              <w:rPr>
                <w:rFonts w:cs="Calibri"/>
                <w:b/>
                <w:szCs w:val="22"/>
              </w:rPr>
              <w:t>Przygot</w:t>
            </w:r>
            <w:r w:rsidR="00EE551D" w:rsidRPr="004139DF">
              <w:rPr>
                <w:rFonts w:cs="Calibri"/>
                <w:b/>
                <w:szCs w:val="22"/>
              </w:rPr>
              <w:t>o</w:t>
            </w:r>
            <w:r w:rsidRPr="004139DF">
              <w:rPr>
                <w:rFonts w:cs="Calibri"/>
                <w:b/>
                <w:szCs w:val="22"/>
              </w:rPr>
              <w:t>wanie szkół do pełnienia roli Lokalnych Ośrodków Wiedzy i Edukacji we współpracy z organem prowadzącym i społecznością lokalną, tj. do prowadzenia działań na rzecz aktywności edukacyjnej osób dorosłych, w zakresie rozwijania potrzebnych na rynku pracy kompetencji kluczowych, oraz rozwój metod i narzędzi pracy nauczycieli tych szkół z osobami dorosłymi, w szczególności na terenach wiejskich i w małych miastach, a także na terenach defaworyzowanych.</w:t>
            </w:r>
          </w:p>
          <w:p w14:paraId="31FC69E4" w14:textId="77777777" w:rsidR="008C25D2" w:rsidRPr="00900725" w:rsidRDefault="008C25D2" w:rsidP="00811177">
            <w:pPr>
              <w:pStyle w:val="Akapitzlist"/>
              <w:numPr>
                <w:ilvl w:val="0"/>
                <w:numId w:val="54"/>
              </w:numPr>
              <w:tabs>
                <w:tab w:val="left" w:pos="211"/>
              </w:tabs>
              <w:ind w:left="211" w:hanging="211"/>
              <w:jc w:val="both"/>
              <w:rPr>
                <w:rFonts w:cs="Calibri"/>
                <w:szCs w:val="22"/>
              </w:rPr>
            </w:pPr>
            <w:r w:rsidRPr="00900725">
              <w:rPr>
                <w:rFonts w:cs="Calibri"/>
                <w:szCs w:val="22"/>
              </w:rPr>
              <w:t>Wsparcie i rozwój mechanizmów współpracy i koordynacji między ministrami w zakresie uczenia się przez całe życie w edukacji formalnej, edukacji pozaformalnej i uczeniu się nieformalnym.</w:t>
            </w:r>
          </w:p>
          <w:p w14:paraId="3B772326" w14:textId="77777777" w:rsidR="00EE6F25" w:rsidRPr="004139DF" w:rsidRDefault="00EE6F25" w:rsidP="008C78B3">
            <w:pPr>
              <w:pStyle w:val="Akapitzlist"/>
              <w:numPr>
                <w:ilvl w:val="0"/>
                <w:numId w:val="54"/>
              </w:numPr>
              <w:tabs>
                <w:tab w:val="left" w:pos="211"/>
              </w:tabs>
              <w:ind w:left="211" w:hanging="211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Wypracowanie ramowych programów i rozwiązań organizacyjnych w zakresie realizacji doradztwa edukacyjno-zawodowego w systemie oświaty, w tym: </w:t>
            </w:r>
          </w:p>
          <w:p w14:paraId="648C420B" w14:textId="77777777" w:rsidR="000F7046" w:rsidRPr="004139DF" w:rsidRDefault="00EE6F25" w:rsidP="00963DD3">
            <w:pPr>
              <w:pStyle w:val="Normalny1"/>
              <w:numPr>
                <w:ilvl w:val="0"/>
                <w:numId w:val="23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opracowanie standardów realizacji doradztwa edukacyjno-zawodowego, uwzględniających potrzeby uczniów i dorosłych uczących się na różnych poziomach edukacyjnych i w różnych typach szkół i placówek, we współpracy z kluczowymi interesariuszami, tj. przedstawicielami szkół i placówek, organów prowadzących, pracodawców i związków zawodowych, instytucji rynku pracy (określenie rekomendowanej tematyki zajęć edukacyjnych, proponowanych narzędzi i metod pracy, oczekiwanych efektów usług doradczych) </w:t>
            </w:r>
          </w:p>
          <w:p w14:paraId="73CE86A5" w14:textId="77777777" w:rsidR="00EE6F25" w:rsidRPr="004139DF" w:rsidRDefault="00EE6F25" w:rsidP="00963DD3">
            <w:pPr>
              <w:pStyle w:val="Normalny1"/>
              <w:numPr>
                <w:ilvl w:val="0"/>
                <w:numId w:val="23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przygotowanie wzorcowych rozwiązań organizacyjnych w zakresie funkcjonowania wewnątrzszkolnych systemów doradztwa, z uwzględnieniem współpracy wszystkich osób mających wpływ na efektywność doradztwa w szkole</w:t>
            </w:r>
          </w:p>
          <w:p w14:paraId="5510624C" w14:textId="77777777" w:rsidR="00EE6F25" w:rsidRPr="004139DF" w:rsidRDefault="00EE6F25" w:rsidP="008C78B3">
            <w:pPr>
              <w:pStyle w:val="Akapitzlist"/>
              <w:numPr>
                <w:ilvl w:val="0"/>
                <w:numId w:val="54"/>
              </w:numPr>
              <w:tabs>
                <w:tab w:val="left" w:pos="211"/>
              </w:tabs>
              <w:ind w:left="211" w:hanging="211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Przygotowanie kadry doradców edukacyjno-zawodowych do wdrożenia wypracowanych rozwiązań, w tym:</w:t>
            </w:r>
          </w:p>
          <w:p w14:paraId="7097EF46" w14:textId="77777777" w:rsidR="000F7046" w:rsidRPr="004139DF" w:rsidRDefault="00EE6F25" w:rsidP="00963DD3">
            <w:pPr>
              <w:pStyle w:val="Normalny1"/>
              <w:numPr>
                <w:ilvl w:val="0"/>
                <w:numId w:val="232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opracowanie narzędzi i instrumentów diagnozowania lokalnego rynku pracy i rynku kwalifikacji dla doradców edukacyjno-zawodowych, uwzględniających współpracę i wymianę doświadczeń z instytucjami rynku pracy, w tym publicznymi służbami zatrudnienia,</w:t>
            </w:r>
          </w:p>
          <w:p w14:paraId="0FC33F54" w14:textId="77777777" w:rsidR="000F7046" w:rsidRPr="004139DF" w:rsidRDefault="00EE6F25" w:rsidP="00963DD3">
            <w:pPr>
              <w:pStyle w:val="Normalny1"/>
              <w:numPr>
                <w:ilvl w:val="0"/>
                <w:numId w:val="232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przygotowanie programów szkoleniowych, w tym e-learningowych dla doradców edukacyjno-zawodowych (w związku z uruchomieniem nowych instrumentów i narzędzi związanych z gromadzeniem i udostępnianiem informacji o możliwych do uzyskania kwalifikacjach),</w:t>
            </w:r>
          </w:p>
          <w:p w14:paraId="50612666" w14:textId="77777777" w:rsidR="000F7046" w:rsidRPr="004139DF" w:rsidRDefault="00EE6F25" w:rsidP="00963DD3">
            <w:pPr>
              <w:pStyle w:val="Normalny1"/>
              <w:numPr>
                <w:ilvl w:val="0"/>
                <w:numId w:val="232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przygotowanie kadry trenerów, którzy będą prowadzili szkolenia dla osób realizujących zadania z zakresu doradztwa edukacyjno-zawodowego w szkołach i placówkach,  </w:t>
            </w:r>
          </w:p>
          <w:p w14:paraId="3A0AE954" w14:textId="77777777" w:rsidR="00EE6F25" w:rsidRPr="004139DF" w:rsidRDefault="00EE6F25" w:rsidP="00963DD3">
            <w:pPr>
              <w:pStyle w:val="Normalny1"/>
              <w:numPr>
                <w:ilvl w:val="0"/>
                <w:numId w:val="232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przygotowanie kadry osób realizujących zadania z zakresu doradztwa edukacyjno-zawodowego w szkołach i placówkach systemu oświaty do stosowania nowych rozwiązań organizacyjno-prawnych w pracy z uczniami i dorosłymi, ze szczególnym uwzględnieniem rozwiązań zintegrowanego systemu kwalifikacji</w:t>
            </w:r>
          </w:p>
          <w:p w14:paraId="4FA5FFED" w14:textId="77777777" w:rsidR="00EE6F25" w:rsidRPr="004139DF" w:rsidRDefault="00EE6F25" w:rsidP="008C78B3">
            <w:pPr>
              <w:pStyle w:val="Akapitzlist"/>
              <w:numPr>
                <w:ilvl w:val="0"/>
                <w:numId w:val="54"/>
              </w:numPr>
              <w:tabs>
                <w:tab w:val="left" w:pos="211"/>
              </w:tabs>
              <w:ind w:left="211" w:hanging="211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Przygotowanie i udostępnienie multimedialnych zasobów wspierających proces doradztwa dla wszystkich grup wiekowych (danych o zawodach i kwalifikacjach, filmów zawodoznawczych, statystyk dotyczących uczniów i absolwentów, narzędzi i materiałów wzbogacających warsztat pracy doradców zawodowych oraz zasobów możliwych do wykorzystania bezpośrednio przez uczniów, ich rodziców i innych dorosłych użytkowników systemu).</w:t>
            </w:r>
          </w:p>
        </w:tc>
      </w:tr>
      <w:tr w:rsidR="00EE6F25" w:rsidRPr="004139DF" w14:paraId="12FAF3C6" w14:textId="77777777" w:rsidTr="00664781">
        <w:trPr>
          <w:trHeight w:val="411"/>
        </w:trPr>
        <w:tc>
          <w:tcPr>
            <w:tcW w:w="2376" w:type="dxa"/>
          </w:tcPr>
          <w:p w14:paraId="003A3399" w14:textId="77777777" w:rsidR="00EE6F25" w:rsidRPr="004139DF" w:rsidRDefault="00EE6F25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określany poprzez formę prawną beneficjenta 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1134" w:type="dxa"/>
          </w:tcPr>
          <w:p w14:paraId="53DA2463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2.14</w:t>
            </w:r>
          </w:p>
        </w:tc>
        <w:tc>
          <w:tcPr>
            <w:tcW w:w="5954" w:type="dxa"/>
            <w:gridSpan w:val="8"/>
          </w:tcPr>
          <w:p w14:paraId="72B2BF75" w14:textId="77777777" w:rsidR="00657276" w:rsidRPr="004139DF" w:rsidRDefault="00657276" w:rsidP="00770100">
            <w:pPr>
              <w:spacing w:before="30" w:after="30" w:line="240" w:lineRule="auto"/>
              <w:contextualSpacing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Dla typów </w:t>
            </w:r>
            <w:r w:rsidR="00217017" w:rsidRPr="004139DF">
              <w:rPr>
                <w:rFonts w:cs="Calibri"/>
              </w:rPr>
              <w:t xml:space="preserve">projektu </w:t>
            </w:r>
            <w:r w:rsidRPr="004139DF">
              <w:rPr>
                <w:rFonts w:cs="Calibri"/>
                <w:lang w:eastAsia="pl-PL"/>
              </w:rPr>
              <w:t>nr 1,2,5</w:t>
            </w:r>
            <w:r w:rsidR="00203A0A">
              <w:rPr>
                <w:rFonts w:cs="Calibri"/>
                <w:lang w:eastAsia="pl-PL"/>
              </w:rPr>
              <w:t>, 6</w:t>
            </w:r>
            <w:r w:rsidR="00DC0030" w:rsidRPr="004139DF">
              <w:rPr>
                <w:rFonts w:cs="Calibri"/>
                <w:lang w:eastAsia="pl-PL"/>
              </w:rPr>
              <w:t xml:space="preserve"> (konkurs)</w:t>
            </w:r>
            <w:r w:rsidRPr="004139DF">
              <w:rPr>
                <w:rFonts w:cs="Calibri"/>
                <w:lang w:eastAsia="pl-PL"/>
              </w:rPr>
              <w:t>:</w:t>
            </w:r>
          </w:p>
          <w:p w14:paraId="4E67DD65" w14:textId="50053E48" w:rsidR="001D0B2E" w:rsidRPr="004139DF" w:rsidRDefault="00EE4E0A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>
              <w:rPr>
                <w:rFonts w:ascii="Calibri" w:hAnsi="Calibri"/>
                <w:sz w:val="22"/>
                <w:szCs w:val="22"/>
              </w:rPr>
              <w:t>Ministerstwo Edukacji i Nauki</w:t>
            </w:r>
          </w:p>
          <w:p w14:paraId="01A54922" w14:textId="304D7FDD" w:rsidR="00C52D4E" w:rsidRPr="004139DF" w:rsidRDefault="00C52D4E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Ministerstwo</w:t>
            </w:r>
            <w:r w:rsidR="000424DC">
              <w:rPr>
                <w:rFonts w:ascii="Calibri" w:hAnsi="Calibri"/>
                <w:sz w:val="22"/>
                <w:szCs w:val="22"/>
              </w:rPr>
              <w:t xml:space="preserve"> Funduszy i Polityki Regionalnej</w:t>
            </w:r>
          </w:p>
          <w:p w14:paraId="3CF33DDF" w14:textId="77777777" w:rsidR="0001688F" w:rsidRPr="0015795E" w:rsidRDefault="00E23574" w:rsidP="0015795E">
            <w:pPr>
              <w:numPr>
                <w:ilvl w:val="0"/>
                <w:numId w:val="92"/>
              </w:numPr>
              <w:spacing w:before="120" w:after="120" w:line="240" w:lineRule="auto"/>
              <w:jc w:val="both"/>
              <w:rPr>
                <w:b/>
              </w:rPr>
            </w:pPr>
            <w:r w:rsidRPr="004139DF">
              <w:rPr>
                <w:rFonts w:cs="Calibri"/>
              </w:rPr>
              <w:t>Ośrodek Rozwoju Edukacji</w:t>
            </w:r>
            <w:r w:rsidR="00D03EBB" w:rsidRPr="004139DF">
              <w:t xml:space="preserve"> (w tym dawny Krajowy Ośrodek Wspierania Edukacji Zawodowej i Ustawicznej włączony z dniem 1 lipca 2016 r. w strukturę organizacyjną Ośrodka Rozwoju Edukacji)</w:t>
            </w:r>
          </w:p>
          <w:p w14:paraId="5A996768" w14:textId="77777777" w:rsidR="001D0B2E" w:rsidRPr="004139DF" w:rsidRDefault="001D0B2E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Instytut Badań Edukacyjnych</w:t>
            </w:r>
          </w:p>
          <w:p w14:paraId="4A20EC74" w14:textId="77777777" w:rsidR="00874A66" w:rsidRPr="004139DF" w:rsidRDefault="00874A66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jednostki samorządu terytorialnego i ich jednostki organizacyjne</w:t>
            </w:r>
          </w:p>
          <w:p w14:paraId="6C1BF8A7" w14:textId="77777777" w:rsidR="00874A66" w:rsidRPr="004139DF" w:rsidRDefault="00874A66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stowarzyszenia i związki jednostek samorządu terytorialnego</w:t>
            </w:r>
          </w:p>
          <w:p w14:paraId="081F08B2" w14:textId="77777777" w:rsidR="00874A66" w:rsidRPr="004139DF" w:rsidRDefault="00874A66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 xml:space="preserve">organizacje pozarządowe lub związki organizacji pozarządowych </w:t>
            </w:r>
          </w:p>
          <w:p w14:paraId="299D490A" w14:textId="77777777" w:rsidR="00874A66" w:rsidRPr="004139DF" w:rsidRDefault="00874A66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samorząd gospodarczy i zawodowy</w:t>
            </w:r>
          </w:p>
          <w:p w14:paraId="1207DD34" w14:textId="77777777" w:rsidR="00874A66" w:rsidRPr="004139DF" w:rsidRDefault="00874A66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partnerzy społeczni zgodnie z definicją w PO WER</w:t>
            </w:r>
          </w:p>
          <w:p w14:paraId="52BDBBD4" w14:textId="77777777" w:rsidR="00874A66" w:rsidRPr="004139DF" w:rsidRDefault="00874A66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jednostki naukowe, w tym instytuty badawcze</w:t>
            </w:r>
          </w:p>
          <w:p w14:paraId="53DB86BC" w14:textId="77777777" w:rsidR="00EE6F25" w:rsidRPr="004139DF" w:rsidRDefault="00874A66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cs="Calibri"/>
              </w:rPr>
            </w:pPr>
            <w:r w:rsidRPr="004139DF">
              <w:rPr>
                <w:rFonts w:ascii="Calibri" w:hAnsi="Calibri"/>
                <w:sz w:val="22"/>
                <w:szCs w:val="22"/>
              </w:rPr>
              <w:t>przedsiębiorcy</w:t>
            </w:r>
            <w:r w:rsidR="00657276" w:rsidRPr="004139DF">
              <w:rPr>
                <w:rFonts w:ascii="Calibri" w:hAnsi="Calibri"/>
                <w:sz w:val="22"/>
                <w:szCs w:val="22"/>
              </w:rPr>
              <w:t xml:space="preserve"> lub pracodawcy</w:t>
            </w:r>
          </w:p>
          <w:p w14:paraId="27CCC885" w14:textId="77777777" w:rsidR="00C1507F" w:rsidRPr="004139DF" w:rsidRDefault="00C1507F" w:rsidP="00C1507F">
            <w:pPr>
              <w:numPr>
                <w:ilvl w:val="0"/>
                <w:numId w:val="227"/>
              </w:numPr>
              <w:spacing w:before="30" w:after="30" w:line="240" w:lineRule="auto"/>
              <w:contextualSpacing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placówki doskonalenia nauczycieli</w:t>
            </w:r>
          </w:p>
          <w:p w14:paraId="76355135" w14:textId="77777777" w:rsidR="00C1507F" w:rsidRPr="004139DF" w:rsidRDefault="00C1507F" w:rsidP="00F330A8">
            <w:pPr>
              <w:numPr>
                <w:ilvl w:val="0"/>
                <w:numId w:val="227"/>
              </w:numPr>
              <w:spacing w:before="30" w:after="120" w:line="240" w:lineRule="auto"/>
              <w:ind w:left="714" w:hanging="357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szkoły wyższe</w:t>
            </w:r>
          </w:p>
          <w:p w14:paraId="7679559D" w14:textId="77777777" w:rsidR="00657276" w:rsidRPr="004139DF" w:rsidRDefault="00657276" w:rsidP="00770100">
            <w:pPr>
              <w:spacing w:before="30" w:after="30" w:line="240" w:lineRule="auto"/>
              <w:contextualSpacing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Dla typów </w:t>
            </w:r>
            <w:r w:rsidR="00217017" w:rsidRPr="004139DF">
              <w:rPr>
                <w:rFonts w:cs="Calibri"/>
              </w:rPr>
              <w:t xml:space="preserve">projektu </w:t>
            </w:r>
            <w:r w:rsidRPr="004139DF">
              <w:rPr>
                <w:rFonts w:cs="Calibri"/>
                <w:lang w:eastAsia="pl-PL"/>
              </w:rPr>
              <w:t xml:space="preserve">nr </w:t>
            </w:r>
            <w:r w:rsidR="00AE3CC4">
              <w:rPr>
                <w:rFonts w:cs="Calibri"/>
                <w:lang w:eastAsia="pl-PL"/>
              </w:rPr>
              <w:t xml:space="preserve">1, </w:t>
            </w:r>
            <w:r w:rsidR="00DC0030" w:rsidRPr="004139DF">
              <w:rPr>
                <w:rFonts w:cs="Calibri"/>
                <w:lang w:eastAsia="pl-PL"/>
              </w:rPr>
              <w:t xml:space="preserve">, </w:t>
            </w:r>
            <w:r w:rsidRPr="004139DF">
              <w:rPr>
                <w:rFonts w:cs="Calibri"/>
                <w:lang w:eastAsia="pl-PL"/>
              </w:rPr>
              <w:t>4</w:t>
            </w:r>
            <w:r w:rsidR="00AE3CC4">
              <w:rPr>
                <w:rFonts w:cs="Calibri"/>
                <w:lang w:eastAsia="pl-PL"/>
              </w:rPr>
              <w:t>, 5</w:t>
            </w:r>
            <w:r w:rsidR="00203A0A">
              <w:rPr>
                <w:rFonts w:cs="Calibri"/>
                <w:lang w:eastAsia="pl-PL"/>
              </w:rPr>
              <w:t>, 6</w:t>
            </w:r>
            <w:r w:rsidRPr="004139DF">
              <w:rPr>
                <w:rFonts w:cs="Calibri"/>
                <w:lang w:eastAsia="pl-PL"/>
              </w:rPr>
              <w:t xml:space="preserve"> (pozakonkursowy):</w:t>
            </w:r>
          </w:p>
          <w:p w14:paraId="27D64F83" w14:textId="77777777" w:rsidR="00E23574" w:rsidRDefault="00E23574" w:rsidP="00F330A8">
            <w:pPr>
              <w:numPr>
                <w:ilvl w:val="0"/>
                <w:numId w:val="227"/>
              </w:numPr>
              <w:spacing w:before="30" w:after="120" w:line="240" w:lineRule="auto"/>
              <w:ind w:left="71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Ośrodek Rozwoju Edukacji (</w:t>
            </w:r>
            <w:r w:rsidR="00D03EBB" w:rsidRPr="004139DF">
              <w:rPr>
                <w:rFonts w:cs="Calibri"/>
                <w:lang w:eastAsia="pl-PL"/>
              </w:rPr>
              <w:t xml:space="preserve">w tym </w:t>
            </w:r>
            <w:r w:rsidRPr="004139DF">
              <w:rPr>
                <w:rFonts w:cs="Calibri"/>
                <w:lang w:eastAsia="pl-PL"/>
              </w:rPr>
              <w:t>dawny Krajowy Ośrodek Wspierania Edukacji Zawodowej i Ustawicznej włączony z dniem 1 lipca 2016 r. w strukturę organizacyjną Ośrodka Rozwoju Edukacji)</w:t>
            </w:r>
          </w:p>
          <w:p w14:paraId="63B52895" w14:textId="77777777" w:rsidR="00203A0A" w:rsidRDefault="00FC6BB7" w:rsidP="00900725">
            <w:pPr>
              <w:spacing w:before="30" w:after="30" w:line="240" w:lineRule="auto"/>
              <w:contextualSpacing/>
              <w:jc w:val="both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>Dla typów</w:t>
            </w:r>
            <w:r w:rsidR="00203A0A">
              <w:rPr>
                <w:rFonts w:cs="Calibri"/>
                <w:lang w:eastAsia="pl-PL"/>
              </w:rPr>
              <w:t xml:space="preserve"> pro</w:t>
            </w:r>
            <w:r>
              <w:rPr>
                <w:rFonts w:cs="Calibri"/>
                <w:lang w:eastAsia="pl-PL"/>
              </w:rPr>
              <w:t>jektu</w:t>
            </w:r>
            <w:r w:rsidR="00203A0A">
              <w:rPr>
                <w:rFonts w:cs="Calibri"/>
                <w:lang w:eastAsia="pl-PL"/>
              </w:rPr>
              <w:t xml:space="preserve"> nr 3 (pozakonkursowy):</w:t>
            </w:r>
          </w:p>
          <w:p w14:paraId="37E2CDB9" w14:textId="53284C68" w:rsidR="00657276" w:rsidRPr="004139DF" w:rsidRDefault="00EE4E0A" w:rsidP="00900725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>
              <w:rPr>
                <w:rFonts w:ascii="Calibri" w:hAnsi="Calibri"/>
                <w:sz w:val="22"/>
                <w:szCs w:val="22"/>
              </w:rPr>
              <w:t>Ministerstwo Edukacji i Nauki</w:t>
            </w:r>
          </w:p>
        </w:tc>
      </w:tr>
      <w:tr w:rsidR="00EE6F25" w:rsidRPr="004139DF" w14:paraId="592F8C80" w14:textId="77777777" w:rsidTr="00664781">
        <w:trPr>
          <w:trHeight w:val="425"/>
        </w:trPr>
        <w:tc>
          <w:tcPr>
            <w:tcW w:w="2376" w:type="dxa"/>
          </w:tcPr>
          <w:p w14:paraId="4066A3EF" w14:textId="77777777" w:rsidR="00EE6F25" w:rsidRPr="004139DF" w:rsidRDefault="00EE6F25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1134" w:type="dxa"/>
          </w:tcPr>
          <w:p w14:paraId="3CABD9B9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2.14</w:t>
            </w:r>
          </w:p>
          <w:p w14:paraId="27CC5624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5954" w:type="dxa"/>
            <w:gridSpan w:val="8"/>
          </w:tcPr>
          <w:p w14:paraId="651164F0" w14:textId="77777777" w:rsidR="00EE6F25" w:rsidRPr="004139DF" w:rsidRDefault="00EE6F25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szkoły i placówki systemu oświaty oraz ich organy prowadzące</w:t>
            </w:r>
          </w:p>
          <w:p w14:paraId="675A3E6D" w14:textId="0BCFE1F7" w:rsidR="008821A1" w:rsidRPr="004139DF" w:rsidRDefault="00EE4E0A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>
              <w:rPr>
                <w:rFonts w:ascii="Calibri" w:hAnsi="Calibri"/>
                <w:sz w:val="22"/>
                <w:szCs w:val="22"/>
              </w:rPr>
              <w:t>Ministerstwo Edukacji i Nauki</w:t>
            </w:r>
          </w:p>
          <w:p w14:paraId="0C19C360" w14:textId="77777777" w:rsidR="00EE6F25" w:rsidRPr="004139DF" w:rsidRDefault="00EE6F25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 xml:space="preserve">właściwi ministrowie (w tym podmioty im podległe) </w:t>
            </w:r>
          </w:p>
          <w:p w14:paraId="5369034E" w14:textId="77777777" w:rsidR="00EE6F25" w:rsidRPr="004139DF" w:rsidRDefault="00EE6F25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 xml:space="preserve">trenerzy </w:t>
            </w:r>
          </w:p>
          <w:p w14:paraId="7EB0A179" w14:textId="77777777" w:rsidR="00EE6F25" w:rsidRPr="00C614C6" w:rsidRDefault="00EE6F25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cs="Calibri"/>
                <w:strike/>
              </w:rPr>
            </w:pPr>
            <w:r w:rsidRPr="004139DF">
              <w:rPr>
                <w:rFonts w:ascii="Calibri" w:hAnsi="Calibri"/>
                <w:sz w:val="22"/>
                <w:szCs w:val="22"/>
              </w:rPr>
              <w:t>kadra realizująca zadania z zakresu doradztwa edukacyjno-zawodowego</w:t>
            </w:r>
          </w:p>
        </w:tc>
      </w:tr>
      <w:tr w:rsidR="00EE6F25" w:rsidRPr="004139DF" w14:paraId="0A9130B2" w14:textId="77777777" w:rsidTr="00492381">
        <w:trPr>
          <w:trHeight w:val="825"/>
        </w:trPr>
        <w:tc>
          <w:tcPr>
            <w:tcW w:w="2376" w:type="dxa"/>
          </w:tcPr>
          <w:p w14:paraId="102DF9EC" w14:textId="77777777" w:rsidR="00EE6F25" w:rsidRPr="004139DF" w:rsidRDefault="00EE6F25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 (jeśli dotyczy)</w:t>
            </w:r>
          </w:p>
        </w:tc>
        <w:tc>
          <w:tcPr>
            <w:tcW w:w="7088" w:type="dxa"/>
            <w:gridSpan w:val="9"/>
          </w:tcPr>
          <w:p w14:paraId="4ED98A08" w14:textId="1E415EF9" w:rsidR="00EE6F25" w:rsidRPr="004139DF" w:rsidRDefault="00EE4E0A" w:rsidP="00D81FCD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Ministerstwo Edukacji i Nauki</w:t>
            </w:r>
            <w:r w:rsidR="00EE6F25" w:rsidRPr="004139DF">
              <w:rPr>
                <w:rFonts w:cs="Calibri"/>
              </w:rPr>
              <w:t xml:space="preserve"> </w:t>
            </w:r>
          </w:p>
        </w:tc>
      </w:tr>
      <w:tr w:rsidR="00EE6F25" w:rsidRPr="004139DF" w14:paraId="48B582AD" w14:textId="77777777" w:rsidTr="00492381">
        <w:trPr>
          <w:trHeight w:val="951"/>
        </w:trPr>
        <w:tc>
          <w:tcPr>
            <w:tcW w:w="2376" w:type="dxa"/>
          </w:tcPr>
          <w:p w14:paraId="7F05E3B1" w14:textId="77777777" w:rsidR="00EE6F25" w:rsidRPr="004139DF" w:rsidRDefault="00EE6F25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7088" w:type="dxa"/>
            <w:gridSpan w:val="9"/>
          </w:tcPr>
          <w:p w14:paraId="1FFD0500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587991" w:rsidRPr="004139DF" w14:paraId="45EC64A8" w14:textId="77777777" w:rsidTr="00091C5E">
        <w:trPr>
          <w:trHeight w:val="474"/>
        </w:trPr>
        <w:tc>
          <w:tcPr>
            <w:tcW w:w="2376" w:type="dxa"/>
            <w:vMerge w:val="restart"/>
          </w:tcPr>
          <w:p w14:paraId="76631118" w14:textId="77777777" w:rsidR="00587991" w:rsidRPr="004139DF" w:rsidRDefault="00587991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 xml:space="preserve">kwot UE (EUR) </w:t>
            </w:r>
          </w:p>
        </w:tc>
        <w:tc>
          <w:tcPr>
            <w:tcW w:w="1134" w:type="dxa"/>
          </w:tcPr>
          <w:p w14:paraId="5193B549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408" w:type="dxa"/>
            <w:gridSpan w:val="3"/>
          </w:tcPr>
          <w:p w14:paraId="2A9E9D31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771" w:type="dxa"/>
            <w:gridSpan w:val="3"/>
            <w:tcBorders>
              <w:bottom w:val="single" w:sz="4" w:space="0" w:color="auto"/>
            </w:tcBorders>
          </w:tcPr>
          <w:p w14:paraId="22013B51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775" w:type="dxa"/>
            <w:gridSpan w:val="2"/>
            <w:tcBorders>
              <w:bottom w:val="single" w:sz="4" w:space="0" w:color="auto"/>
            </w:tcBorders>
          </w:tcPr>
          <w:p w14:paraId="244D5617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587991" w:rsidRPr="004139DF" w14:paraId="749319D1" w14:textId="77777777" w:rsidTr="00091C5E">
        <w:trPr>
          <w:trHeight w:val="474"/>
        </w:trPr>
        <w:tc>
          <w:tcPr>
            <w:tcW w:w="2376" w:type="dxa"/>
            <w:vMerge/>
          </w:tcPr>
          <w:p w14:paraId="18DE52A2" w14:textId="77777777" w:rsidR="00587991" w:rsidRPr="004139DF" w:rsidRDefault="00587991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34" w:type="dxa"/>
          </w:tcPr>
          <w:p w14:paraId="2414BCE9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2.14</w:t>
            </w:r>
          </w:p>
        </w:tc>
        <w:tc>
          <w:tcPr>
            <w:tcW w:w="2408" w:type="dxa"/>
            <w:gridSpan w:val="3"/>
          </w:tcPr>
          <w:p w14:paraId="4AA008FE" w14:textId="750E1C20" w:rsidR="0001688F" w:rsidRDefault="00ED79DF" w:rsidP="00ED79DF">
            <w:pPr>
              <w:spacing w:before="30" w:after="30" w:line="240" w:lineRule="auto"/>
              <w:jc w:val="right"/>
              <w:rPr>
                <w:rFonts w:cs="Calibri"/>
              </w:rPr>
            </w:pPr>
            <w:r>
              <w:rPr>
                <w:rFonts w:cs="Calibri"/>
              </w:rPr>
              <w:t>25 553 333</w:t>
            </w:r>
            <w:r w:rsidR="00587991" w:rsidRPr="004139DF">
              <w:rPr>
                <w:rFonts w:cs="Calibri"/>
              </w:rPr>
              <w:t xml:space="preserve">, </w:t>
            </w:r>
            <w:r w:rsidR="00BC0676" w:rsidRPr="004139DF">
              <w:rPr>
                <w:rFonts w:cs="Calibri"/>
              </w:rPr>
              <w:br/>
            </w:r>
            <w:r w:rsidR="00587991" w:rsidRPr="004139DF">
              <w:rPr>
                <w:rFonts w:cs="Calibri"/>
              </w:rPr>
              <w:t xml:space="preserve">w tym wkład UE </w:t>
            </w:r>
            <w:r w:rsidR="00BC0676" w:rsidRPr="004139DF">
              <w:rPr>
                <w:rFonts w:cs="Calibri"/>
              </w:rPr>
              <w:br/>
            </w:r>
            <w:r>
              <w:rPr>
                <w:rFonts w:cs="Calibri"/>
              </w:rPr>
              <w:t>21 537 394</w:t>
            </w:r>
          </w:p>
        </w:tc>
        <w:tc>
          <w:tcPr>
            <w:tcW w:w="1771" w:type="dxa"/>
            <w:gridSpan w:val="3"/>
            <w:shd w:val="thinDiagStripe" w:color="auto" w:fill="auto"/>
          </w:tcPr>
          <w:p w14:paraId="7885C3A6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75" w:type="dxa"/>
            <w:gridSpan w:val="2"/>
            <w:shd w:val="thinDiagStripe" w:color="auto" w:fill="auto"/>
          </w:tcPr>
          <w:p w14:paraId="3EAFAD2B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5276A51C" w14:textId="77777777" w:rsidTr="00492381">
        <w:trPr>
          <w:trHeight w:val="1831"/>
        </w:trPr>
        <w:tc>
          <w:tcPr>
            <w:tcW w:w="2376" w:type="dxa"/>
          </w:tcPr>
          <w:p w14:paraId="4A5266E7" w14:textId="77777777" w:rsidR="00EE6F25" w:rsidRPr="004139DF" w:rsidRDefault="00EE6F25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Mechanizmy powiązania interwencji z innymi działaniami/poddziałaniami w ramach PO lub z innymi PO (jeśli dotyczy)</w:t>
            </w:r>
          </w:p>
        </w:tc>
        <w:tc>
          <w:tcPr>
            <w:tcW w:w="7088" w:type="dxa"/>
            <w:gridSpan w:val="9"/>
          </w:tcPr>
          <w:p w14:paraId="56428F0C" w14:textId="77777777" w:rsidR="00EE6F25" w:rsidRPr="004139DF" w:rsidRDefault="00EE6F25" w:rsidP="00A97CDF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</w:t>
            </w:r>
            <w:r w:rsidR="00492381" w:rsidRPr="004139DF">
              <w:rPr>
                <w:rFonts w:cs="Calibri"/>
                <w:lang w:eastAsia="pl-PL"/>
              </w:rPr>
              <w:t>entarności opisano w części I SZ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4F9CE1D6" w14:textId="77777777" w:rsidTr="00492381">
        <w:trPr>
          <w:trHeight w:val="836"/>
        </w:trPr>
        <w:tc>
          <w:tcPr>
            <w:tcW w:w="2376" w:type="dxa"/>
          </w:tcPr>
          <w:p w14:paraId="2CA916A3" w14:textId="77777777" w:rsidR="00EE6F25" w:rsidRPr="004139DF" w:rsidRDefault="00EE6F25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7088" w:type="dxa"/>
            <w:gridSpan w:val="9"/>
          </w:tcPr>
          <w:p w14:paraId="6DD64188" w14:textId="77777777" w:rsidR="00EE6F25" w:rsidRPr="004139DF" w:rsidRDefault="00EE6F25" w:rsidP="001800A0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EE6F25" w:rsidRPr="004139DF" w14:paraId="01F4920A" w14:textId="77777777" w:rsidTr="00664781">
        <w:trPr>
          <w:trHeight w:val="1831"/>
        </w:trPr>
        <w:tc>
          <w:tcPr>
            <w:tcW w:w="2376" w:type="dxa"/>
          </w:tcPr>
          <w:p w14:paraId="5090AA14" w14:textId="77777777" w:rsidR="00EE6F25" w:rsidRPr="004139DF" w:rsidRDefault="00EE6F25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>oraz wskazanie podmiotu odpowiedzialnego za nabór i ocenę wniosków oraz przyjmowanie protestów</w:t>
            </w:r>
          </w:p>
        </w:tc>
        <w:tc>
          <w:tcPr>
            <w:tcW w:w="1134" w:type="dxa"/>
          </w:tcPr>
          <w:p w14:paraId="58D9AB37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2.14</w:t>
            </w:r>
          </w:p>
        </w:tc>
        <w:tc>
          <w:tcPr>
            <w:tcW w:w="5954" w:type="dxa"/>
            <w:gridSpan w:val="8"/>
          </w:tcPr>
          <w:p w14:paraId="318A30AD" w14:textId="6532A1CB" w:rsidR="008B16F5" w:rsidRPr="004139DF" w:rsidRDefault="006D2094" w:rsidP="00F14306">
            <w:pPr>
              <w:numPr>
                <w:ilvl w:val="0"/>
                <w:numId w:val="271"/>
              </w:num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Pozakonkursowy: w odniesieniu do typu </w:t>
            </w:r>
            <w:r w:rsidR="00217017" w:rsidRPr="004139DF">
              <w:rPr>
                <w:rFonts w:cs="Calibri"/>
              </w:rPr>
              <w:t xml:space="preserve">projektu </w:t>
            </w:r>
            <w:r w:rsidRPr="004139DF">
              <w:rPr>
                <w:rFonts w:cs="Calibri"/>
              </w:rPr>
              <w:t xml:space="preserve">nr </w:t>
            </w:r>
            <w:r w:rsidR="00514DE5">
              <w:rPr>
                <w:rFonts w:cs="Calibri"/>
              </w:rPr>
              <w:t xml:space="preserve">3, </w:t>
            </w:r>
            <w:r w:rsidR="00C640E6">
              <w:rPr>
                <w:rFonts w:cs="Calibri"/>
              </w:rPr>
              <w:t>4</w:t>
            </w:r>
            <w:r w:rsidR="007960E9">
              <w:rPr>
                <w:rFonts w:cs="Calibri"/>
              </w:rPr>
              <w:t xml:space="preserve"> </w:t>
            </w:r>
            <w:r w:rsidR="008B16F5" w:rsidRPr="004139DF">
              <w:rPr>
                <w:rFonts w:cs="Calibri"/>
              </w:rPr>
              <w:t xml:space="preserve">oraz typu </w:t>
            </w:r>
            <w:r w:rsidR="00217017" w:rsidRPr="004139DF">
              <w:rPr>
                <w:rFonts w:cs="Calibri"/>
              </w:rPr>
              <w:t xml:space="preserve">projektu </w:t>
            </w:r>
            <w:r w:rsidR="008B16F5" w:rsidRPr="004139DF">
              <w:rPr>
                <w:rFonts w:cs="Calibri"/>
              </w:rPr>
              <w:t xml:space="preserve">nr </w:t>
            </w:r>
            <w:r w:rsidR="00C640E6">
              <w:rPr>
                <w:rFonts w:cs="Calibri"/>
              </w:rPr>
              <w:t>5</w:t>
            </w:r>
            <w:r w:rsidR="000424DC">
              <w:rPr>
                <w:rFonts w:cs="Calibri"/>
              </w:rPr>
              <w:t xml:space="preserve"> </w:t>
            </w:r>
            <w:r w:rsidR="008B16F5" w:rsidRPr="004139DF">
              <w:rPr>
                <w:rFonts w:cs="Calibri"/>
              </w:rPr>
              <w:t>(w zakresie działań koncepcyjnych/ wypracowania standardów (modeli, narzędzi</w:t>
            </w:r>
            <w:r w:rsidR="003E132A" w:rsidRPr="004139DF">
              <w:rPr>
                <w:rFonts w:cs="Calibri"/>
              </w:rPr>
              <w:t xml:space="preserve"> oraz przygotowania kadry trenerów</w:t>
            </w:r>
            <w:r w:rsidR="008B16F5" w:rsidRPr="004139DF">
              <w:rPr>
                <w:rFonts w:cs="Calibri"/>
              </w:rPr>
              <w:t>) służących realizacji wsparcia w trybie konkursowym)</w:t>
            </w:r>
            <w:r w:rsidR="00AE3CC4">
              <w:rPr>
                <w:rFonts w:cs="Calibri"/>
              </w:rPr>
              <w:t xml:space="preserve"> oraz nr 1 i nr </w:t>
            </w:r>
            <w:r w:rsidR="00C640E6">
              <w:rPr>
                <w:rFonts w:cs="Calibri"/>
              </w:rPr>
              <w:t>6</w:t>
            </w:r>
            <w:r w:rsidR="00AE3CC4">
              <w:rPr>
                <w:rFonts w:cs="Calibri"/>
              </w:rPr>
              <w:t xml:space="preserve"> (w zakresie </w:t>
            </w:r>
            <w:r w:rsidR="005E5195">
              <w:rPr>
                <w:rFonts w:cs="Calibri"/>
              </w:rPr>
              <w:t xml:space="preserve">weryfikacji i </w:t>
            </w:r>
            <w:r w:rsidR="00AE3CC4">
              <w:rPr>
                <w:rFonts w:cs="Calibri"/>
              </w:rPr>
              <w:t>odbioru produktów wypracowanych w procedurze konkursowej)</w:t>
            </w:r>
          </w:p>
          <w:p w14:paraId="1D7A3291" w14:textId="0F9BD9B1" w:rsidR="008B16F5" w:rsidRPr="004139DF" w:rsidRDefault="008B16F5" w:rsidP="008B16F5">
            <w:pPr>
              <w:numPr>
                <w:ilvl w:val="0"/>
                <w:numId w:val="271"/>
              </w:num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Konkursowy:</w:t>
            </w:r>
            <w:r w:rsidR="00595790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 xml:space="preserve">w odniesieniu do typu </w:t>
            </w:r>
            <w:r w:rsidR="00217017" w:rsidRPr="004139DF">
              <w:rPr>
                <w:rFonts w:cs="Calibri"/>
              </w:rPr>
              <w:t xml:space="preserve">projektu </w:t>
            </w:r>
            <w:r w:rsidRPr="004139DF">
              <w:rPr>
                <w:rFonts w:cs="Calibri"/>
              </w:rPr>
              <w:t xml:space="preserve">nr 1, 2 oraz typu </w:t>
            </w:r>
            <w:r w:rsidR="00217017" w:rsidRPr="004139DF">
              <w:rPr>
                <w:rFonts w:cs="Calibri"/>
              </w:rPr>
              <w:t xml:space="preserve">projektu </w:t>
            </w:r>
            <w:r w:rsidRPr="004139DF">
              <w:rPr>
                <w:rFonts w:cs="Calibri"/>
              </w:rPr>
              <w:t>nr 5</w:t>
            </w:r>
            <w:r w:rsidR="00C640E6">
              <w:rPr>
                <w:rFonts w:cs="Calibri"/>
              </w:rPr>
              <w:t>, 6</w:t>
            </w:r>
            <w:r w:rsidRPr="004139DF">
              <w:rPr>
                <w:rFonts w:cs="Calibri"/>
              </w:rPr>
              <w:t xml:space="preserve"> (w zakresie wdrożenia opracowanej w trybie pozakonkursowym koncepcji/standardów)</w:t>
            </w:r>
          </w:p>
          <w:p w14:paraId="73F2B6B8" w14:textId="77777777" w:rsidR="00EE6F25" w:rsidRPr="004139DF" w:rsidRDefault="00EE6F25" w:rsidP="00F14306">
            <w:pPr>
              <w:spacing w:before="30" w:after="30" w:line="240" w:lineRule="auto"/>
              <w:ind w:left="720"/>
              <w:rPr>
                <w:rFonts w:cs="Calibri"/>
              </w:rPr>
            </w:pPr>
          </w:p>
          <w:p w14:paraId="4158AD13" w14:textId="7F28599D" w:rsidR="00EE6F25" w:rsidRPr="004139DF" w:rsidRDefault="00EE6F25" w:rsidP="001800A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Podmiot odpowiedzialny: </w:t>
            </w:r>
            <w:r w:rsidR="00EE4E0A">
              <w:rPr>
                <w:rFonts w:cs="Calibri"/>
              </w:rPr>
              <w:t>Ministerstwo Edukacji i Nauki</w:t>
            </w:r>
            <w:r w:rsidRPr="004139DF">
              <w:rPr>
                <w:rFonts w:cs="Calibri"/>
              </w:rPr>
              <w:t xml:space="preserve"> </w:t>
            </w:r>
          </w:p>
        </w:tc>
      </w:tr>
      <w:tr w:rsidR="00EE6F25" w:rsidRPr="004139DF" w14:paraId="17C4CE59" w14:textId="77777777" w:rsidTr="00492381">
        <w:tc>
          <w:tcPr>
            <w:tcW w:w="2376" w:type="dxa"/>
          </w:tcPr>
          <w:p w14:paraId="1E933ED6" w14:textId="77777777" w:rsidR="00EE6F25" w:rsidRPr="004139DF" w:rsidRDefault="00EE6F25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7088" w:type="dxa"/>
            <w:gridSpan w:val="9"/>
          </w:tcPr>
          <w:p w14:paraId="11DE49E0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587991" w:rsidRPr="004139DF" w14:paraId="5B2929C2" w14:textId="77777777" w:rsidTr="00492381">
        <w:tc>
          <w:tcPr>
            <w:tcW w:w="2376" w:type="dxa"/>
          </w:tcPr>
          <w:p w14:paraId="742CFA1B" w14:textId="77777777" w:rsidR="00587991" w:rsidRPr="004139DF" w:rsidRDefault="00587991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 (jeśli dotyczy)</w:t>
            </w:r>
          </w:p>
        </w:tc>
        <w:tc>
          <w:tcPr>
            <w:tcW w:w="7088" w:type="dxa"/>
            <w:gridSpan w:val="9"/>
          </w:tcPr>
          <w:p w14:paraId="7C83CC79" w14:textId="77777777" w:rsidR="00587991" w:rsidRPr="004139DF" w:rsidRDefault="00587991" w:rsidP="001E1156">
            <w:pPr>
              <w:suppressAutoHyphens/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  <w:i/>
              </w:rPr>
              <w:t xml:space="preserve">5% wydatków kwalifikowalnych </w:t>
            </w:r>
            <w:r w:rsidR="00300641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>na warunkach określonych w Wytycznych w zakresie kwalifikowalności wydatków w ramach Europejskiego Funduszu Rozwoju Regionalnego, Europejskiego Funduszu Społecznego oraz Funduszu Spójności na lata 2014-2020</w:t>
            </w:r>
          </w:p>
          <w:p w14:paraId="67484919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587991" w:rsidRPr="004139DF" w14:paraId="7FF8B13E" w14:textId="77777777" w:rsidTr="00492381">
        <w:tc>
          <w:tcPr>
            <w:tcW w:w="2376" w:type="dxa"/>
          </w:tcPr>
          <w:p w14:paraId="5533E3F9" w14:textId="77777777" w:rsidR="00587991" w:rsidRPr="004139DF" w:rsidRDefault="00587991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Dopuszczalna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7088" w:type="dxa"/>
            <w:gridSpan w:val="9"/>
          </w:tcPr>
          <w:p w14:paraId="42BDA1E5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Cross-financing i środki trwałe stanowią nie więcej niż 10%</w:t>
            </w:r>
            <w:r w:rsidR="00300641" w:rsidRPr="004139DF">
              <w:rPr>
                <w:rFonts w:cs="Calibri"/>
                <w:i/>
              </w:rPr>
              <w:t>wydatków kwalifikowalnych projektu</w:t>
            </w:r>
          </w:p>
        </w:tc>
      </w:tr>
      <w:tr w:rsidR="00EE6F25" w:rsidRPr="004139DF" w14:paraId="0D942C93" w14:textId="77777777" w:rsidTr="00492381">
        <w:tc>
          <w:tcPr>
            <w:tcW w:w="2376" w:type="dxa"/>
          </w:tcPr>
          <w:p w14:paraId="02B49CAD" w14:textId="77777777" w:rsidR="00EE6F25" w:rsidRPr="004139DF" w:rsidRDefault="00EE6F25" w:rsidP="00D25CDE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uwzględniania dochodu w projekcie 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7088" w:type="dxa"/>
            <w:gridSpan w:val="9"/>
          </w:tcPr>
          <w:p w14:paraId="65EB43C8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3C94A106" w14:textId="77777777" w:rsidTr="00492381">
        <w:tc>
          <w:tcPr>
            <w:tcW w:w="2376" w:type="dxa"/>
          </w:tcPr>
          <w:p w14:paraId="087EB083" w14:textId="77777777" w:rsidR="00EE6F25" w:rsidRPr="004139DF" w:rsidRDefault="00EE6F25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7088" w:type="dxa"/>
            <w:gridSpan w:val="9"/>
          </w:tcPr>
          <w:p w14:paraId="7F465266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47D417D4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2EA2F4C3" w14:textId="77777777" w:rsidR="00EE6F25" w:rsidRPr="004139DF" w:rsidRDefault="00EE6F25" w:rsidP="00F603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EE6F25" w:rsidRPr="004139DF" w14:paraId="08BF52AE" w14:textId="77777777" w:rsidTr="00091C5E">
        <w:trPr>
          <w:trHeight w:val="1937"/>
        </w:trPr>
        <w:tc>
          <w:tcPr>
            <w:tcW w:w="2376" w:type="dxa"/>
          </w:tcPr>
          <w:p w14:paraId="2CF24842" w14:textId="77777777" w:rsidR="00EE6F25" w:rsidRPr="004139DF" w:rsidRDefault="00EE6F25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2294" w:type="dxa"/>
            <w:gridSpan w:val="3"/>
          </w:tcPr>
          <w:p w14:paraId="65CAE716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2.14</w:t>
            </w:r>
          </w:p>
        </w:tc>
        <w:tc>
          <w:tcPr>
            <w:tcW w:w="1518" w:type="dxa"/>
            <w:gridSpan w:val="2"/>
          </w:tcPr>
          <w:p w14:paraId="34103266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527" w:type="dxa"/>
            <w:gridSpan w:val="3"/>
            <w:shd w:val="thinDiagStripe" w:color="auto" w:fill="auto"/>
          </w:tcPr>
          <w:p w14:paraId="6C6A531C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49" w:type="dxa"/>
            <w:shd w:val="thinDiagStripe" w:color="auto" w:fill="auto"/>
          </w:tcPr>
          <w:p w14:paraId="46035421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259699D2" w14:textId="77777777" w:rsidTr="00587991">
        <w:tc>
          <w:tcPr>
            <w:tcW w:w="2376" w:type="dxa"/>
            <w:vMerge w:val="restart"/>
          </w:tcPr>
          <w:p w14:paraId="2ED384C6" w14:textId="77777777" w:rsidR="00EE6F25" w:rsidRPr="004139DF" w:rsidRDefault="00EE6F25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2294" w:type="dxa"/>
            <w:gridSpan w:val="3"/>
          </w:tcPr>
          <w:p w14:paraId="0399762D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8" w:type="dxa"/>
            <w:gridSpan w:val="2"/>
          </w:tcPr>
          <w:p w14:paraId="31575272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7" w:type="dxa"/>
            <w:gridSpan w:val="3"/>
            <w:tcBorders>
              <w:bottom w:val="single" w:sz="4" w:space="0" w:color="auto"/>
            </w:tcBorders>
          </w:tcPr>
          <w:p w14:paraId="7E02BECB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749" w:type="dxa"/>
            <w:tcBorders>
              <w:bottom w:val="single" w:sz="4" w:space="0" w:color="auto"/>
            </w:tcBorders>
          </w:tcPr>
          <w:p w14:paraId="4A5E7AB7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4B838B58" w14:textId="77777777" w:rsidTr="00587991">
        <w:trPr>
          <w:trHeight w:val="959"/>
        </w:trPr>
        <w:tc>
          <w:tcPr>
            <w:tcW w:w="2376" w:type="dxa"/>
            <w:vMerge/>
          </w:tcPr>
          <w:p w14:paraId="1D97D0E0" w14:textId="77777777" w:rsidR="00EE6F25" w:rsidRPr="004139DF" w:rsidRDefault="00EE6F25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94" w:type="dxa"/>
            <w:gridSpan w:val="3"/>
          </w:tcPr>
          <w:p w14:paraId="6434F511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2.14</w:t>
            </w:r>
          </w:p>
        </w:tc>
        <w:tc>
          <w:tcPr>
            <w:tcW w:w="1518" w:type="dxa"/>
            <w:gridSpan w:val="2"/>
          </w:tcPr>
          <w:p w14:paraId="5EAA8941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84,28% </w:t>
            </w:r>
          </w:p>
        </w:tc>
        <w:tc>
          <w:tcPr>
            <w:tcW w:w="1527" w:type="dxa"/>
            <w:gridSpan w:val="3"/>
            <w:shd w:val="thinDiagStripe" w:color="auto" w:fill="auto"/>
          </w:tcPr>
          <w:p w14:paraId="4F607B06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49" w:type="dxa"/>
            <w:shd w:val="thinDiagStripe" w:color="auto" w:fill="auto"/>
          </w:tcPr>
          <w:p w14:paraId="435C6B0C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895DAAD" w14:textId="77777777" w:rsidTr="00587991">
        <w:trPr>
          <w:trHeight w:val="4413"/>
        </w:trPr>
        <w:tc>
          <w:tcPr>
            <w:tcW w:w="2376" w:type="dxa"/>
          </w:tcPr>
          <w:p w14:paraId="10857C99" w14:textId="77777777" w:rsidR="00EE6F25" w:rsidRPr="004139DF" w:rsidRDefault="00EE6F25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Maksymalny % poziom dofinansowania całkowitego wydatków kwalifikowalnych na poziomie projektu (środki UE + ewentualnego współfinansowania z budżetu państwa lub innych źródeł przyznawane beneficjentowi przez właściwą instytucję)</w:t>
            </w:r>
          </w:p>
        </w:tc>
        <w:tc>
          <w:tcPr>
            <w:tcW w:w="2294" w:type="dxa"/>
            <w:gridSpan w:val="3"/>
          </w:tcPr>
          <w:p w14:paraId="6C09B3F3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8" w:type="dxa"/>
            <w:gridSpan w:val="2"/>
          </w:tcPr>
          <w:p w14:paraId="4B495E39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100%</w:t>
            </w:r>
          </w:p>
        </w:tc>
        <w:tc>
          <w:tcPr>
            <w:tcW w:w="1527" w:type="dxa"/>
            <w:gridSpan w:val="3"/>
            <w:shd w:val="thinDiagStripe" w:color="auto" w:fill="auto"/>
          </w:tcPr>
          <w:p w14:paraId="58B08EBE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49" w:type="dxa"/>
            <w:shd w:val="thinDiagStripe" w:color="auto" w:fill="auto"/>
          </w:tcPr>
          <w:p w14:paraId="0860E74B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20429B5B" w14:textId="77777777" w:rsidTr="00587991">
        <w:tc>
          <w:tcPr>
            <w:tcW w:w="2376" w:type="dxa"/>
            <w:vMerge w:val="restart"/>
          </w:tcPr>
          <w:p w14:paraId="77F2DBB0" w14:textId="77777777" w:rsidR="00EE6F25" w:rsidRPr="004139DF" w:rsidRDefault="00EE6F25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  <w:r w:rsidRPr="004139DF">
              <w:rPr>
                <w:rFonts w:cs="Calibri"/>
              </w:rPr>
              <w:br/>
              <w:t xml:space="preserve">(jeśli dotyczy) </w:t>
            </w:r>
          </w:p>
        </w:tc>
        <w:tc>
          <w:tcPr>
            <w:tcW w:w="2294" w:type="dxa"/>
            <w:gridSpan w:val="3"/>
          </w:tcPr>
          <w:p w14:paraId="3AE2DBA9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8" w:type="dxa"/>
            <w:gridSpan w:val="2"/>
          </w:tcPr>
          <w:p w14:paraId="2C11AB73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7" w:type="dxa"/>
            <w:gridSpan w:val="3"/>
            <w:tcBorders>
              <w:bottom w:val="single" w:sz="4" w:space="0" w:color="auto"/>
            </w:tcBorders>
          </w:tcPr>
          <w:p w14:paraId="3CEB3870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749" w:type="dxa"/>
            <w:tcBorders>
              <w:bottom w:val="single" w:sz="4" w:space="0" w:color="auto"/>
            </w:tcBorders>
          </w:tcPr>
          <w:p w14:paraId="26E0FC7A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7D3E6BED" w14:textId="77777777" w:rsidTr="00587991">
        <w:trPr>
          <w:trHeight w:val="959"/>
        </w:trPr>
        <w:tc>
          <w:tcPr>
            <w:tcW w:w="2376" w:type="dxa"/>
            <w:vMerge/>
          </w:tcPr>
          <w:p w14:paraId="364EAD07" w14:textId="77777777" w:rsidR="00EE6F25" w:rsidRPr="004139DF" w:rsidRDefault="00EE6F25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94" w:type="dxa"/>
            <w:gridSpan w:val="3"/>
          </w:tcPr>
          <w:p w14:paraId="0350BD83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2.14</w:t>
            </w:r>
          </w:p>
        </w:tc>
        <w:tc>
          <w:tcPr>
            <w:tcW w:w="1518" w:type="dxa"/>
            <w:gridSpan w:val="2"/>
          </w:tcPr>
          <w:p w14:paraId="4B830782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527" w:type="dxa"/>
            <w:gridSpan w:val="3"/>
            <w:shd w:val="thinDiagStripe" w:color="auto" w:fill="auto"/>
          </w:tcPr>
          <w:p w14:paraId="7CC3D38D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49" w:type="dxa"/>
            <w:shd w:val="thinDiagStripe" w:color="auto" w:fill="auto"/>
          </w:tcPr>
          <w:p w14:paraId="7F97CA72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123AAEEB" w14:textId="77777777" w:rsidTr="00587991">
        <w:tc>
          <w:tcPr>
            <w:tcW w:w="2376" w:type="dxa"/>
            <w:vMerge w:val="restart"/>
          </w:tcPr>
          <w:p w14:paraId="5EBF4E52" w14:textId="77777777" w:rsidR="00EE6F25" w:rsidRPr="004139DF" w:rsidRDefault="00EE6F25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6C2C76EE" w14:textId="77777777" w:rsidR="00EE6F25" w:rsidRPr="004139DF" w:rsidRDefault="00EE6F25" w:rsidP="00D81FCD">
            <w:p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2294" w:type="dxa"/>
            <w:gridSpan w:val="3"/>
          </w:tcPr>
          <w:p w14:paraId="00DB6BD2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8" w:type="dxa"/>
            <w:gridSpan w:val="2"/>
          </w:tcPr>
          <w:p w14:paraId="7CC4055E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7" w:type="dxa"/>
            <w:gridSpan w:val="3"/>
            <w:tcBorders>
              <w:bottom w:val="single" w:sz="4" w:space="0" w:color="auto"/>
            </w:tcBorders>
          </w:tcPr>
          <w:p w14:paraId="070EDC31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749" w:type="dxa"/>
            <w:tcBorders>
              <w:bottom w:val="single" w:sz="4" w:space="0" w:color="auto"/>
            </w:tcBorders>
          </w:tcPr>
          <w:p w14:paraId="6021F82D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3F447A4F" w14:textId="77777777" w:rsidTr="00587991">
        <w:trPr>
          <w:trHeight w:val="959"/>
        </w:trPr>
        <w:tc>
          <w:tcPr>
            <w:tcW w:w="2376" w:type="dxa"/>
            <w:vMerge/>
          </w:tcPr>
          <w:p w14:paraId="7055154E" w14:textId="77777777" w:rsidR="00EE6F25" w:rsidRPr="004139DF" w:rsidRDefault="00EE6F25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94" w:type="dxa"/>
            <w:gridSpan w:val="3"/>
          </w:tcPr>
          <w:p w14:paraId="0B1F4A6C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2.14</w:t>
            </w:r>
          </w:p>
        </w:tc>
        <w:tc>
          <w:tcPr>
            <w:tcW w:w="1518" w:type="dxa"/>
            <w:gridSpan w:val="2"/>
          </w:tcPr>
          <w:p w14:paraId="4A76D917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527" w:type="dxa"/>
            <w:gridSpan w:val="3"/>
            <w:shd w:val="thinDiagStripe" w:color="auto" w:fill="auto"/>
          </w:tcPr>
          <w:p w14:paraId="4C73289D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49" w:type="dxa"/>
            <w:shd w:val="thinDiagStripe" w:color="auto" w:fill="auto"/>
          </w:tcPr>
          <w:p w14:paraId="78E9E008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2AC3B2DB" w14:textId="77777777" w:rsidTr="00587991">
        <w:tc>
          <w:tcPr>
            <w:tcW w:w="2376" w:type="dxa"/>
            <w:vMerge w:val="restart"/>
          </w:tcPr>
          <w:p w14:paraId="4114F5A7" w14:textId="77777777" w:rsidR="00EE6F25" w:rsidRPr="004139DF" w:rsidRDefault="00EE6F25" w:rsidP="004061A9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Minimalna </w:t>
            </w:r>
            <w:r w:rsidRPr="004139DF">
              <w:rPr>
                <w:rFonts w:cs="Calibri"/>
              </w:rPr>
              <w:br/>
              <w:t xml:space="preserve">i maksymalna </w:t>
            </w:r>
            <w:r w:rsidR="004061A9" w:rsidRPr="004139DF">
              <w:rPr>
                <w:rFonts w:cs="Calibri"/>
              </w:rPr>
              <w:t xml:space="preserve">wartość wydatków kwalifikowalnych projekty </w:t>
            </w:r>
            <w:r w:rsidRPr="004139DF">
              <w:rPr>
                <w:rFonts w:cs="Calibri"/>
              </w:rPr>
              <w:t xml:space="preserve">(PLN)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2294" w:type="dxa"/>
            <w:gridSpan w:val="3"/>
          </w:tcPr>
          <w:p w14:paraId="5C20D00C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8" w:type="dxa"/>
            <w:gridSpan w:val="2"/>
          </w:tcPr>
          <w:p w14:paraId="71DA4807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7" w:type="dxa"/>
            <w:gridSpan w:val="3"/>
            <w:tcBorders>
              <w:bottom w:val="single" w:sz="4" w:space="0" w:color="auto"/>
            </w:tcBorders>
          </w:tcPr>
          <w:p w14:paraId="5E0A356B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749" w:type="dxa"/>
            <w:tcBorders>
              <w:bottom w:val="single" w:sz="4" w:space="0" w:color="auto"/>
            </w:tcBorders>
          </w:tcPr>
          <w:p w14:paraId="48B033E5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01A22CBB" w14:textId="77777777" w:rsidTr="00587991">
        <w:trPr>
          <w:trHeight w:val="959"/>
        </w:trPr>
        <w:tc>
          <w:tcPr>
            <w:tcW w:w="2376" w:type="dxa"/>
            <w:vMerge/>
          </w:tcPr>
          <w:p w14:paraId="30B14D28" w14:textId="77777777" w:rsidR="00EE6F25" w:rsidRPr="004139DF" w:rsidRDefault="00EE6F25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94" w:type="dxa"/>
            <w:gridSpan w:val="3"/>
          </w:tcPr>
          <w:p w14:paraId="1CE9C9F4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2.14</w:t>
            </w:r>
          </w:p>
        </w:tc>
        <w:tc>
          <w:tcPr>
            <w:tcW w:w="1518" w:type="dxa"/>
            <w:gridSpan w:val="2"/>
          </w:tcPr>
          <w:p w14:paraId="4FF567FC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527" w:type="dxa"/>
            <w:gridSpan w:val="3"/>
            <w:shd w:val="thinDiagStripe" w:color="auto" w:fill="auto"/>
          </w:tcPr>
          <w:p w14:paraId="14A3204A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49" w:type="dxa"/>
            <w:shd w:val="thinDiagStripe" w:color="auto" w:fill="auto"/>
          </w:tcPr>
          <w:p w14:paraId="511A8662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587991" w:rsidRPr="004139DF" w14:paraId="336FDB38" w14:textId="77777777" w:rsidTr="00091C5E">
        <w:trPr>
          <w:trHeight w:val="162"/>
        </w:trPr>
        <w:tc>
          <w:tcPr>
            <w:tcW w:w="2376" w:type="dxa"/>
            <w:vMerge w:val="restart"/>
          </w:tcPr>
          <w:p w14:paraId="459AAE37" w14:textId="77777777" w:rsidR="00587991" w:rsidRPr="004139DF" w:rsidRDefault="00587991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2267" w:type="dxa"/>
            <w:gridSpan w:val="2"/>
          </w:tcPr>
          <w:p w14:paraId="5A1A5B3B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59" w:type="dxa"/>
            <w:gridSpan w:val="4"/>
          </w:tcPr>
          <w:p w14:paraId="402AD747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14:paraId="46918766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775" w:type="dxa"/>
            <w:gridSpan w:val="2"/>
            <w:tcBorders>
              <w:bottom w:val="single" w:sz="4" w:space="0" w:color="auto"/>
            </w:tcBorders>
          </w:tcPr>
          <w:p w14:paraId="58042E44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587991" w:rsidRPr="004139DF" w14:paraId="7342DCAD" w14:textId="77777777" w:rsidTr="00091C5E">
        <w:trPr>
          <w:trHeight w:val="162"/>
        </w:trPr>
        <w:tc>
          <w:tcPr>
            <w:tcW w:w="2376" w:type="dxa"/>
            <w:vMerge/>
          </w:tcPr>
          <w:p w14:paraId="6539B820" w14:textId="77777777" w:rsidR="00587991" w:rsidRPr="004139DF" w:rsidRDefault="00587991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67" w:type="dxa"/>
            <w:gridSpan w:val="2"/>
          </w:tcPr>
          <w:p w14:paraId="72599A15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2.14</w:t>
            </w:r>
          </w:p>
        </w:tc>
        <w:tc>
          <w:tcPr>
            <w:tcW w:w="1559" w:type="dxa"/>
            <w:gridSpan w:val="4"/>
          </w:tcPr>
          <w:p w14:paraId="72791E7F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487" w:type="dxa"/>
            <w:shd w:val="thinDiagStripe" w:color="auto" w:fill="auto"/>
          </w:tcPr>
          <w:p w14:paraId="2B93EC8B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75" w:type="dxa"/>
            <w:gridSpan w:val="2"/>
            <w:shd w:val="thinDiagStripe" w:color="auto" w:fill="auto"/>
          </w:tcPr>
          <w:p w14:paraId="64E65474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2B86F109" w14:textId="77777777" w:rsidTr="00492381">
        <w:tc>
          <w:tcPr>
            <w:tcW w:w="2376" w:type="dxa"/>
          </w:tcPr>
          <w:p w14:paraId="6718C052" w14:textId="77777777" w:rsidR="00EE6F25" w:rsidRPr="004139DF" w:rsidRDefault="00EE6F25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7088" w:type="dxa"/>
            <w:gridSpan w:val="9"/>
          </w:tcPr>
          <w:p w14:paraId="3B970426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15670A70" w14:textId="77777777" w:rsidTr="00492381">
        <w:tc>
          <w:tcPr>
            <w:tcW w:w="2376" w:type="dxa"/>
          </w:tcPr>
          <w:p w14:paraId="72D9A7D4" w14:textId="77777777" w:rsidR="00EE6F25" w:rsidRPr="004139DF" w:rsidRDefault="00EE6F25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 warunki przyznawania</w:t>
            </w:r>
          </w:p>
        </w:tc>
        <w:tc>
          <w:tcPr>
            <w:tcW w:w="7088" w:type="dxa"/>
            <w:gridSpan w:val="9"/>
          </w:tcPr>
          <w:p w14:paraId="23086DBF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2E3B51A6" w14:textId="77777777" w:rsidTr="00492381">
        <w:tc>
          <w:tcPr>
            <w:tcW w:w="2376" w:type="dxa"/>
          </w:tcPr>
          <w:p w14:paraId="2D081A32" w14:textId="77777777" w:rsidR="00EE6F25" w:rsidRPr="004139DF" w:rsidRDefault="00EE6F25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7088" w:type="dxa"/>
            <w:gridSpan w:val="9"/>
          </w:tcPr>
          <w:p w14:paraId="2AE1A9C9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34B807AD" w14:textId="77777777" w:rsidR="008B7060" w:rsidRPr="004139DF" w:rsidRDefault="008B7060" w:rsidP="00770100"/>
    <w:p w14:paraId="130B3E6F" w14:textId="77777777" w:rsidR="008B7060" w:rsidRPr="004139DF" w:rsidRDefault="008B7060" w:rsidP="00770100"/>
    <w:p w14:paraId="3166DFD9" w14:textId="77777777" w:rsidR="00EE6F25" w:rsidRPr="004139DF" w:rsidRDefault="00EE6F25" w:rsidP="00E05DB2">
      <w:pPr>
        <w:pStyle w:val="Nagwek3"/>
        <w:jc w:val="both"/>
      </w:pPr>
      <w:bookmarkStart w:id="258" w:name="_Toc506215794"/>
      <w:bookmarkStart w:id="259" w:name="_Toc516493993"/>
      <w:bookmarkStart w:id="260" w:name="_Toc527626117"/>
      <w:bookmarkStart w:id="261" w:name="_Toc532647412"/>
      <w:bookmarkStart w:id="262" w:name="_Toc533060904"/>
      <w:bookmarkStart w:id="263" w:name="_Toc27992912"/>
      <w:bookmarkStart w:id="264" w:name="_Toc31092983"/>
      <w:bookmarkStart w:id="265" w:name="_Toc118124578"/>
      <w:r w:rsidRPr="004139DF">
        <w:t>Działanie 2.15 Kształcenie i szkolenie zawodowe dostosowane do potrzeb zmieniającej się gospodarki</w:t>
      </w:r>
      <w:bookmarkEnd w:id="258"/>
      <w:bookmarkEnd w:id="259"/>
      <w:bookmarkEnd w:id="260"/>
      <w:bookmarkEnd w:id="261"/>
      <w:bookmarkEnd w:id="262"/>
      <w:bookmarkEnd w:id="263"/>
      <w:bookmarkEnd w:id="264"/>
      <w:bookmarkEnd w:id="265"/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1134"/>
        <w:gridCol w:w="708"/>
        <w:gridCol w:w="567"/>
        <w:gridCol w:w="27"/>
        <w:gridCol w:w="1248"/>
        <w:gridCol w:w="270"/>
        <w:gridCol w:w="14"/>
        <w:gridCol w:w="1513"/>
        <w:gridCol w:w="45"/>
        <w:gridCol w:w="1846"/>
      </w:tblGrid>
      <w:tr w:rsidR="00EE6F25" w:rsidRPr="004139DF" w14:paraId="51AACFED" w14:textId="77777777" w:rsidTr="009D6088">
        <w:tc>
          <w:tcPr>
            <w:tcW w:w="9606" w:type="dxa"/>
            <w:gridSpan w:val="11"/>
            <w:shd w:val="clear" w:color="auto" w:fill="E6E6E6"/>
          </w:tcPr>
          <w:p w14:paraId="52A65229" w14:textId="77777777" w:rsidR="00EE6F25" w:rsidRPr="004139DF" w:rsidRDefault="00EE6F25" w:rsidP="00D81FCD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1556979C" w14:textId="77777777" w:rsidTr="005F01F6">
        <w:trPr>
          <w:trHeight w:val="617"/>
        </w:trPr>
        <w:tc>
          <w:tcPr>
            <w:tcW w:w="2234" w:type="dxa"/>
          </w:tcPr>
          <w:p w14:paraId="20F7998E" w14:textId="77777777" w:rsidR="00EE6F25" w:rsidRPr="004139DF" w:rsidRDefault="00EE6F25" w:rsidP="00D25CDE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1134" w:type="dxa"/>
          </w:tcPr>
          <w:p w14:paraId="55CAA9FC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2.15</w:t>
            </w:r>
          </w:p>
        </w:tc>
        <w:tc>
          <w:tcPr>
            <w:tcW w:w="6238" w:type="dxa"/>
            <w:gridSpan w:val="9"/>
          </w:tcPr>
          <w:p w14:paraId="5AE81ABC" w14:textId="77777777" w:rsidR="00EE6F25" w:rsidRPr="004139DF" w:rsidRDefault="00EE6F25" w:rsidP="00811177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Kształcenie i szkolenie zawodowe dostosowane do potrzeb zmieniającej się gospodarki </w:t>
            </w:r>
          </w:p>
        </w:tc>
      </w:tr>
      <w:tr w:rsidR="004E2B22" w:rsidRPr="004139DF" w14:paraId="3F1B7489" w14:textId="77777777" w:rsidTr="005F01F6">
        <w:trPr>
          <w:trHeight w:val="2650"/>
        </w:trPr>
        <w:tc>
          <w:tcPr>
            <w:tcW w:w="2234" w:type="dxa"/>
          </w:tcPr>
          <w:p w14:paraId="3602F212" w14:textId="77777777" w:rsidR="004E2B22" w:rsidRPr="004139DF" w:rsidRDefault="004E2B22" w:rsidP="00D25CDE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7372" w:type="dxa"/>
            <w:gridSpan w:val="10"/>
          </w:tcPr>
          <w:p w14:paraId="2A0D716F" w14:textId="77777777" w:rsidR="004E2B22" w:rsidRPr="004139DF" w:rsidRDefault="004E2B22" w:rsidP="00E05DB2">
            <w:pPr>
              <w:numPr>
                <w:ilvl w:val="0"/>
                <w:numId w:val="238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Dostosowanie kształcenia i szkolenia zawodowego do potrzeb rynku pracy poprzez zaangażowanie przedstawicieli pracodawców i pracowników na wszystkich etapach jego programowania.</w:t>
            </w:r>
          </w:p>
          <w:p w14:paraId="60C58172" w14:textId="77777777" w:rsidR="004E2B22" w:rsidRPr="004139DF" w:rsidRDefault="004E2B22" w:rsidP="00E05DB2">
            <w:pPr>
              <w:numPr>
                <w:ilvl w:val="0"/>
                <w:numId w:val="238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Zwiększenie wykorzystania zmodernizowanych treści, narzędzi i zasobów wspierających proces kształcenia zawodowego.</w:t>
            </w:r>
          </w:p>
          <w:p w14:paraId="1403CF41" w14:textId="77777777" w:rsidR="004E2B22" w:rsidRPr="004139DF" w:rsidRDefault="004E2B22" w:rsidP="00E05DB2">
            <w:pPr>
              <w:numPr>
                <w:ilvl w:val="0"/>
                <w:numId w:val="238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Wypracowanie modelu trwałej współpracy uczelni ze szkołami zawodowymi (technika, </w:t>
            </w:r>
            <w:r w:rsidR="00D03EBB" w:rsidRPr="004139DF">
              <w:t>szkoły branżowe I i II stopnia, zasadnicze szkoły zawodowe</w:t>
            </w:r>
            <w:r w:rsidR="00D03EBB" w:rsidRPr="004139DF">
              <w:rPr>
                <w:rStyle w:val="Odwoanieprzypisudolnego"/>
              </w:rPr>
              <w:footnoteReference w:id="43"/>
            </w:r>
            <w:r w:rsidRPr="004139DF">
              <w:rPr>
                <w:rFonts w:cs="Calibri"/>
                <w:lang w:eastAsia="pl-PL"/>
              </w:rPr>
              <w:t>).</w:t>
            </w:r>
          </w:p>
          <w:p w14:paraId="7132A61C" w14:textId="77777777" w:rsidR="004E2B22" w:rsidRPr="004139DF" w:rsidRDefault="004E2B22" w:rsidP="00E05DB2">
            <w:pPr>
              <w:numPr>
                <w:ilvl w:val="0"/>
                <w:numId w:val="238"/>
              </w:numPr>
              <w:spacing w:before="30" w:after="30" w:line="240" w:lineRule="auto"/>
              <w:jc w:val="both"/>
              <w:rPr>
                <w:rFonts w:cs="Calibri"/>
                <w:b/>
              </w:rPr>
            </w:pPr>
            <w:r w:rsidRPr="004139DF">
              <w:rPr>
                <w:rFonts w:cs="Calibri"/>
                <w:lang w:eastAsia="pl-PL"/>
              </w:rPr>
              <w:t>Zapewnienie informacji zwrotnej dla systemu kształcenia zawodowego na temat losów absolwentów szkół zawodowych.</w:t>
            </w:r>
          </w:p>
        </w:tc>
      </w:tr>
      <w:tr w:rsidR="00587991" w:rsidRPr="004139DF" w14:paraId="424EA754" w14:textId="77777777" w:rsidTr="00091C5E">
        <w:trPr>
          <w:trHeight w:val="604"/>
        </w:trPr>
        <w:tc>
          <w:tcPr>
            <w:tcW w:w="2234" w:type="dxa"/>
          </w:tcPr>
          <w:p w14:paraId="1B52890F" w14:textId="77777777" w:rsidR="00587991" w:rsidRPr="004139DF" w:rsidRDefault="00587991" w:rsidP="00D25CDE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rezultatu bezpośredniego </w:t>
            </w:r>
          </w:p>
        </w:tc>
        <w:tc>
          <w:tcPr>
            <w:tcW w:w="7372" w:type="dxa"/>
            <w:gridSpan w:val="10"/>
          </w:tcPr>
          <w:p w14:paraId="4860BD65" w14:textId="77777777" w:rsidR="00587991" w:rsidRPr="004139DF" w:rsidRDefault="00587991" w:rsidP="00091C5E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załącznikiem 2a</w:t>
            </w:r>
          </w:p>
        </w:tc>
      </w:tr>
      <w:tr w:rsidR="00587991" w:rsidRPr="004139DF" w14:paraId="31483C20" w14:textId="77777777" w:rsidTr="005F01F6">
        <w:trPr>
          <w:trHeight w:val="604"/>
        </w:trPr>
        <w:tc>
          <w:tcPr>
            <w:tcW w:w="2234" w:type="dxa"/>
          </w:tcPr>
          <w:p w14:paraId="5E7620F9" w14:textId="77777777" w:rsidR="00587991" w:rsidRPr="004139DF" w:rsidRDefault="00587991" w:rsidP="00D25CDE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7372" w:type="dxa"/>
            <w:gridSpan w:val="10"/>
          </w:tcPr>
          <w:p w14:paraId="74DBDA07" w14:textId="77777777" w:rsidR="00587991" w:rsidRPr="004139DF" w:rsidRDefault="00587991" w:rsidP="00091C5E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załącznikiem</w:t>
            </w:r>
            <w:r w:rsidR="004D3942" w:rsidRPr="004139DF">
              <w:rPr>
                <w:rFonts w:cs="Calibri"/>
                <w:lang w:eastAsia="pl-PL"/>
              </w:rPr>
              <w:t xml:space="preserve"> 2a</w:t>
            </w:r>
          </w:p>
        </w:tc>
      </w:tr>
      <w:tr w:rsidR="00EE6F25" w:rsidRPr="004139DF" w14:paraId="6075D8A3" w14:textId="77777777" w:rsidTr="005F01F6">
        <w:trPr>
          <w:trHeight w:val="552"/>
        </w:trPr>
        <w:tc>
          <w:tcPr>
            <w:tcW w:w="2234" w:type="dxa"/>
          </w:tcPr>
          <w:p w14:paraId="3B375B96" w14:textId="77777777" w:rsidR="00EE6F25" w:rsidRPr="004139DF" w:rsidRDefault="00EE6F25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1134" w:type="dxa"/>
          </w:tcPr>
          <w:p w14:paraId="55C159AA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2.15</w:t>
            </w:r>
          </w:p>
        </w:tc>
        <w:tc>
          <w:tcPr>
            <w:tcW w:w="6238" w:type="dxa"/>
            <w:gridSpan w:val="9"/>
          </w:tcPr>
          <w:p w14:paraId="7599B63B" w14:textId="77777777" w:rsidR="00EE6F25" w:rsidRPr="004139DF" w:rsidRDefault="00EE6F25" w:rsidP="008C78B3">
            <w:pPr>
              <w:pStyle w:val="Normalny1"/>
              <w:numPr>
                <w:ilvl w:val="0"/>
                <w:numId w:val="55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211" w:right="113" w:hanging="211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 xml:space="preserve">Wdrożenie mechanizmów strategicznej współpracy z przedstawicielami partnerów społecznych na rzecz dostosowywania kształcenia zawodowego do potrzeb rynku pracy, w tym: </w:t>
            </w:r>
          </w:p>
          <w:p w14:paraId="24F0EFB8" w14:textId="77777777" w:rsidR="00EE6F25" w:rsidRPr="004139DF" w:rsidRDefault="00EE6F25" w:rsidP="00963DD3">
            <w:pPr>
              <w:pStyle w:val="Normalny1"/>
              <w:numPr>
                <w:ilvl w:val="0"/>
                <w:numId w:val="22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utworzenie zespołów partnerów społecznych reprezentatywnych dla obszarów kształcenia zawodowego, w skład których wejdą przedstawiciele stowarzyszeń zawodowych, organizacji pracodawców oraz związków zawodowych właściwi dla 25 grup zawodów, w ramach których, z udziałem przedstawicieli rad sektorowych, zostaną podjęte m.in. następujące działania:</w:t>
            </w:r>
          </w:p>
          <w:p w14:paraId="4A292A1A" w14:textId="77777777" w:rsidR="008948E2" w:rsidRPr="004139DF" w:rsidRDefault="00EE6F25" w:rsidP="00963DD3">
            <w:pPr>
              <w:pStyle w:val="Normalny1"/>
              <w:numPr>
                <w:ilvl w:val="0"/>
                <w:numId w:val="22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1026" w:right="113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pozyskiwanie od rad sektorowych informacji na temat zapotrzebowania na zawody i kwalifikacje (ustalenie potrzeb rynku pracy w zakresie zawodów i kwalifikacji, w oparciu o które powinno być prowadzone kształcenie w szkołach zawodowych),</w:t>
            </w:r>
          </w:p>
          <w:p w14:paraId="2841137E" w14:textId="77777777" w:rsidR="008948E2" w:rsidRPr="004139DF" w:rsidRDefault="00EE6F25" w:rsidP="00963DD3">
            <w:pPr>
              <w:pStyle w:val="Normalny1"/>
              <w:numPr>
                <w:ilvl w:val="0"/>
                <w:numId w:val="22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1026" w:right="113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wypracowanie ścieżek rozwoju zawodowego w danej branży/zawodzie szkolnictwa zawodowego (określenie pożądanych typów szkół oraz oczekiwanego profilu ich absolwentów),</w:t>
            </w:r>
          </w:p>
          <w:p w14:paraId="63959FC3" w14:textId="77777777" w:rsidR="00EE6F25" w:rsidRPr="004139DF" w:rsidRDefault="00EE6F25" w:rsidP="00963DD3">
            <w:pPr>
              <w:pStyle w:val="Normalny1"/>
              <w:numPr>
                <w:ilvl w:val="0"/>
                <w:numId w:val="22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1026" w:right="113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dokonanie przeglądu klasyfikacji zawodów szkolnictwa zawodowego pod kątem uwzględnienia oczekiwań partnerów społecznych właściwych dla zawodów szkolnictwa zawodowego oraz przygotowanie wytycznych do zmian w klasyfikacji zawodów szkolnictwa zawodowego;</w:t>
            </w:r>
          </w:p>
          <w:p w14:paraId="7E1EF79E" w14:textId="77777777" w:rsidR="00EE6F25" w:rsidRPr="004139DF" w:rsidRDefault="00EE6F25" w:rsidP="00963DD3">
            <w:pPr>
              <w:pStyle w:val="Normalny1"/>
              <w:numPr>
                <w:ilvl w:val="0"/>
                <w:numId w:val="22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przegląd i aktualizacja we współpracy z partnerami społecznymi podstaw programowych kształcenia w zawodach oraz innych treści kształcenia i szkolenia zawodowego, pod względem uwzględnienia oczekiwań pracodawców w zakresie wiedzy, umiejętności i kompetencji, w tym:</w:t>
            </w:r>
          </w:p>
          <w:p w14:paraId="050E6B4D" w14:textId="77777777" w:rsidR="00EE6F25" w:rsidRPr="004139DF" w:rsidRDefault="00EE6F25" w:rsidP="00963DD3">
            <w:pPr>
              <w:pStyle w:val="Normalny1"/>
              <w:numPr>
                <w:ilvl w:val="0"/>
                <w:numId w:val="22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1026" w:right="113" w:hanging="284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modernizacja podstaw programowych kształcenia w zawodach we współpracy z partnerami społecznymi, w tym pracodawcami,</w:t>
            </w:r>
          </w:p>
          <w:p w14:paraId="1537290A" w14:textId="77777777" w:rsidR="00EE6F25" w:rsidRPr="004139DF" w:rsidRDefault="00EE6F25" w:rsidP="00963DD3">
            <w:pPr>
              <w:pStyle w:val="Normalny1"/>
              <w:numPr>
                <w:ilvl w:val="0"/>
                <w:numId w:val="22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1026" w:right="113" w:hanging="284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modyfikacja programów nauczania, planów nauczania, suplementów do dyplomów i kwalifikacji, uwzględniająca zmiany w podstawach programowych wprowadzone we współpracy z pracodawcami,</w:t>
            </w:r>
          </w:p>
          <w:p w14:paraId="002E23BA" w14:textId="77777777" w:rsidR="00EE6F25" w:rsidRPr="004139DF" w:rsidRDefault="00EE6F25" w:rsidP="00963DD3">
            <w:pPr>
              <w:pStyle w:val="Normalny1"/>
              <w:numPr>
                <w:ilvl w:val="0"/>
                <w:numId w:val="22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1026" w:right="113" w:hanging="284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monitorowanie procesu wdrażania zmodyfikowanej podstawy programowej kształcenia w zawodach.</w:t>
            </w:r>
          </w:p>
          <w:p w14:paraId="051D47CD" w14:textId="77777777" w:rsidR="00EE6F25" w:rsidRPr="004139DF" w:rsidRDefault="00EE6F25" w:rsidP="00D81FCD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1214" w:right="11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F5843E9" w14:textId="77777777" w:rsidR="00EE6F25" w:rsidRPr="004139DF" w:rsidRDefault="00EE6F25" w:rsidP="008C78B3">
            <w:pPr>
              <w:pStyle w:val="Normalny1"/>
              <w:numPr>
                <w:ilvl w:val="0"/>
                <w:numId w:val="55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211" w:right="113" w:hanging="211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Doskonalenie systemu egzaminów zawodowych we współpracy z pracodawcami, w tym:</w:t>
            </w:r>
          </w:p>
          <w:p w14:paraId="083231F4" w14:textId="77777777" w:rsidR="008948E2" w:rsidRPr="004139DF" w:rsidRDefault="00EE6F25" w:rsidP="00963DD3">
            <w:pPr>
              <w:pStyle w:val="Normalny1"/>
              <w:numPr>
                <w:ilvl w:val="0"/>
                <w:numId w:val="225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przygotowanie zadań egzaminacyjnych do nowych i zmodernizowanych zawodów szkolnictwa zawodowego, zgodnie z wytycznymi pracodawców</w:t>
            </w:r>
          </w:p>
          <w:p w14:paraId="08B304FB" w14:textId="77777777" w:rsidR="00EE6F25" w:rsidRPr="004139DF" w:rsidRDefault="00EE6F25" w:rsidP="00963DD3">
            <w:pPr>
              <w:pStyle w:val="Normalny1"/>
              <w:numPr>
                <w:ilvl w:val="0"/>
                <w:numId w:val="225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 xml:space="preserve"> szkolenia metodyczne dla pracodawców uczestniczących w procesie przygotowania i przeprowadzenia egzaminów </w:t>
            </w:r>
          </w:p>
          <w:p w14:paraId="56D2D285" w14:textId="77777777" w:rsidR="00EE6F25" w:rsidRPr="004139DF" w:rsidRDefault="00EE6F25" w:rsidP="00D81FCD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494" w:right="11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0E32123" w14:textId="77777777" w:rsidR="00EE6F25" w:rsidRPr="004139DF" w:rsidRDefault="00EE6F25" w:rsidP="008C78B3">
            <w:pPr>
              <w:pStyle w:val="Normalny1"/>
              <w:numPr>
                <w:ilvl w:val="0"/>
                <w:numId w:val="55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211" w:right="113" w:hanging="21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Przygotowanie rozwiązań w zakresie angażowania pracodawców w organizację praktycznej nauki zawodu, w tym:</w:t>
            </w:r>
          </w:p>
          <w:p w14:paraId="547B4056" w14:textId="77777777" w:rsidR="00EE6F25" w:rsidRPr="004139DF" w:rsidRDefault="00EE6F25" w:rsidP="00963DD3">
            <w:pPr>
              <w:pStyle w:val="Normalny1"/>
              <w:numPr>
                <w:ilvl w:val="0"/>
                <w:numId w:val="23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opracowanie ram jakości staży i praktyk dla uczniów realizujących kształcenie praktyczne w przedsiębiorstwach, z uwzględnieniem europejskich ram staży zawodowych, </w:t>
            </w:r>
          </w:p>
          <w:p w14:paraId="17601091" w14:textId="77777777" w:rsidR="00EE6F25" w:rsidRPr="004139DF" w:rsidRDefault="00EE6F25" w:rsidP="00963DD3">
            <w:pPr>
              <w:pStyle w:val="Normalny1"/>
              <w:numPr>
                <w:ilvl w:val="0"/>
                <w:numId w:val="23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opracowanie modelowych programów praktycznej nauki zawodu dla zawodów na poziomie kwalifikacji technika,</w:t>
            </w:r>
          </w:p>
          <w:p w14:paraId="5B683EAD" w14:textId="77777777" w:rsidR="00EE6F25" w:rsidRPr="004139DF" w:rsidRDefault="00EE6F25" w:rsidP="00963DD3">
            <w:pPr>
              <w:pStyle w:val="Normalny1"/>
              <w:numPr>
                <w:ilvl w:val="0"/>
                <w:numId w:val="23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wypracowanie modelu zachęt dla pracodawców angażujących się w proces kształcenia zawodowego, ze szczególnym uwzględnieniem kształcenia praktycznego, </w:t>
            </w:r>
          </w:p>
          <w:p w14:paraId="49394EEF" w14:textId="77777777" w:rsidR="00EE6F25" w:rsidRPr="004139DF" w:rsidRDefault="00EE6F25" w:rsidP="00963DD3">
            <w:pPr>
              <w:pStyle w:val="Normalny1"/>
              <w:numPr>
                <w:ilvl w:val="0"/>
                <w:numId w:val="23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ewaluacja wypracowanych rozwiązań w zakresie praktycznej nauki zawodu.</w:t>
            </w:r>
          </w:p>
          <w:p w14:paraId="19AA933E" w14:textId="77777777" w:rsidR="00E71469" w:rsidRPr="004139DF" w:rsidRDefault="00E71469" w:rsidP="00D81FCD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76" w:lineRule="auto"/>
              <w:ind w:left="211" w:right="11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5001BC8" w14:textId="77777777" w:rsidR="006D61C9" w:rsidRPr="004139DF" w:rsidRDefault="006D61C9" w:rsidP="006D61C9">
            <w:pPr>
              <w:pStyle w:val="Normalny1"/>
              <w:numPr>
                <w:ilvl w:val="0"/>
                <w:numId w:val="55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211" w:right="113" w:hanging="21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Tworzenie i upowszechnianie e-</w:t>
            </w:r>
            <w:r w:rsidR="000849A1">
              <w:rPr>
                <w:rFonts w:ascii="Calibri" w:hAnsi="Calibri" w:cs="Calibri"/>
                <w:b/>
                <w:sz w:val="22"/>
                <w:szCs w:val="22"/>
              </w:rPr>
              <w:t>materiałów</w:t>
            </w:r>
            <w:r w:rsidRPr="004139DF">
              <w:rPr>
                <w:rFonts w:ascii="Calibri" w:hAnsi="Calibri" w:cs="Calibri"/>
                <w:b/>
                <w:sz w:val="22"/>
                <w:szCs w:val="22"/>
              </w:rPr>
              <w:t xml:space="preserve"> do kształcenia zawodowego.</w:t>
            </w:r>
          </w:p>
          <w:p w14:paraId="6036A11E" w14:textId="77777777" w:rsidR="006D61C9" w:rsidRPr="004139DF" w:rsidRDefault="006D61C9" w:rsidP="00C46826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ACFF775" w14:textId="77777777" w:rsidR="00EE6F25" w:rsidRPr="004139DF" w:rsidRDefault="00EE6F25" w:rsidP="006D61C9">
            <w:pPr>
              <w:pStyle w:val="Normalny1"/>
              <w:numPr>
                <w:ilvl w:val="0"/>
                <w:numId w:val="55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211" w:right="113" w:hanging="21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Wypracowanie i upowszechnienie przykładowych rozwiązań w zakresie współpracy szkół zawodowych z wyższymi, w tym: </w:t>
            </w:r>
          </w:p>
          <w:p w14:paraId="07550B24" w14:textId="77777777" w:rsidR="00EE6F25" w:rsidRPr="004139DF" w:rsidRDefault="00EE6F25" w:rsidP="00963DD3">
            <w:pPr>
              <w:pStyle w:val="Normalny1"/>
              <w:numPr>
                <w:ilvl w:val="0"/>
                <w:numId w:val="23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przykładowego programu nauczania dla danego zawodu, uwzględniającego współpracę szkół zawodowych z wyższymi w jego realizacji,</w:t>
            </w:r>
          </w:p>
          <w:p w14:paraId="64990A11" w14:textId="77777777" w:rsidR="00EE6F25" w:rsidRPr="004139DF" w:rsidRDefault="00EE6F25" w:rsidP="00963DD3">
            <w:pPr>
              <w:pStyle w:val="Normalny1"/>
              <w:numPr>
                <w:ilvl w:val="0"/>
                <w:numId w:val="23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przykładowej organizacji zajęć dla uczniów przez wykładowców z wykorzystaniem bazy dydaktycznej szkoły zawodowej lub wyższej,</w:t>
            </w:r>
          </w:p>
          <w:p w14:paraId="5E240B89" w14:textId="77777777" w:rsidR="00EE6F25" w:rsidRPr="004139DF" w:rsidRDefault="00EE6F25" w:rsidP="00963DD3">
            <w:pPr>
              <w:pStyle w:val="Normalny1"/>
              <w:numPr>
                <w:ilvl w:val="0"/>
                <w:numId w:val="23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propozycji działań mających na celu zapoznawanie uczniów i nauczycieli kształcenia zawodowego z nowymi technikami/technologiami stosowanymi w danej branży/zawodzie,</w:t>
            </w:r>
          </w:p>
          <w:p w14:paraId="27DB6D0C" w14:textId="77777777" w:rsidR="00EE6F25" w:rsidRPr="004139DF" w:rsidRDefault="00EE6F25" w:rsidP="00963DD3">
            <w:pPr>
              <w:pStyle w:val="Normalny1"/>
              <w:numPr>
                <w:ilvl w:val="0"/>
                <w:numId w:val="23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przykładowych form doskonalenia nauczycieli kształcenia zawodowego.</w:t>
            </w:r>
          </w:p>
          <w:p w14:paraId="27F33CE1" w14:textId="77777777" w:rsidR="00EE6F25" w:rsidRPr="004139DF" w:rsidRDefault="00EE6F25" w:rsidP="00D81FCD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</w:pPr>
          </w:p>
          <w:p w14:paraId="39733D36" w14:textId="77777777" w:rsidR="00EE6F25" w:rsidRPr="004139DF" w:rsidRDefault="00EE6F25" w:rsidP="00900725">
            <w:pPr>
              <w:pStyle w:val="Normalny1"/>
              <w:numPr>
                <w:ilvl w:val="0"/>
                <w:numId w:val="55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211" w:right="113" w:hanging="21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Monitorowanie losów absolwentów, obejmujące:</w:t>
            </w:r>
          </w:p>
          <w:p w14:paraId="1500004F" w14:textId="77777777" w:rsidR="00EE6F25" w:rsidRPr="004139DF" w:rsidRDefault="00EE6F25" w:rsidP="00963DD3">
            <w:pPr>
              <w:pStyle w:val="Normalny1"/>
              <w:numPr>
                <w:ilvl w:val="0"/>
                <w:numId w:val="235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opracowanie systemowych narzędzi dla monitorowania losów zawodowych absolwentów szkół na poziomie krajowym, regionalnym i lokalnym w tym:</w:t>
            </w:r>
          </w:p>
          <w:p w14:paraId="3C189950" w14:textId="77777777" w:rsidR="00874A66" w:rsidRPr="004139DF" w:rsidRDefault="00EE6F25" w:rsidP="00963DD3">
            <w:pPr>
              <w:pStyle w:val="Normalny1"/>
              <w:numPr>
                <w:ilvl w:val="0"/>
                <w:numId w:val="23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1026" w:right="113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narzędzi do badań ilościowych losów absolwentów pozwalających na reprezentatywne wnioski dotyczące losów zawodowych absolwentów;</w:t>
            </w:r>
          </w:p>
          <w:p w14:paraId="16BE57E6" w14:textId="77777777" w:rsidR="00874A66" w:rsidRPr="004139DF" w:rsidRDefault="00EE6F25" w:rsidP="00963DD3">
            <w:pPr>
              <w:pStyle w:val="Normalny1"/>
              <w:numPr>
                <w:ilvl w:val="0"/>
                <w:numId w:val="23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1026" w:right="113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systemu monitorowania losów zawodowych absolwentów w oparciu o dane administracyjne (w tym rekomendacje w zakresie rozwiązań prawnych pozwalających na wdrożenie takiego monitoringu);</w:t>
            </w:r>
          </w:p>
          <w:p w14:paraId="1F3ED11F" w14:textId="77777777" w:rsidR="00EE6F25" w:rsidRPr="004139DF" w:rsidRDefault="00EE6F25" w:rsidP="00963DD3">
            <w:pPr>
              <w:pStyle w:val="Normalny1"/>
              <w:numPr>
                <w:ilvl w:val="0"/>
                <w:numId w:val="23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1026" w:right="113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opracowanie narzędzi do monitorowania losów absolwentów dla dyrektorów szkół w postaci: kwestionariusza on-line, programu raportującego wraz z narzędziami wsparcia (podręcznik, kurs on-line).</w:t>
            </w:r>
          </w:p>
          <w:p w14:paraId="47E95F70" w14:textId="77777777" w:rsidR="00EE6F25" w:rsidRPr="004139DF" w:rsidRDefault="00EE6F25" w:rsidP="00963DD3">
            <w:pPr>
              <w:pStyle w:val="Normalny1"/>
              <w:numPr>
                <w:ilvl w:val="0"/>
                <w:numId w:val="235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przeprowadzenie w latach 2015-2022 trzech edycji monitorowania losów zawodowych absolwentów szkół zawodowych w wykorzystaniem wypracowanych rozwiązań, obejmujących: </w:t>
            </w:r>
          </w:p>
          <w:p w14:paraId="5EFF28F9" w14:textId="77777777" w:rsidR="00EE6F25" w:rsidRPr="004139DF" w:rsidRDefault="00EE6F25" w:rsidP="00963DD3">
            <w:pPr>
              <w:pStyle w:val="Normalny1"/>
              <w:numPr>
                <w:ilvl w:val="0"/>
                <w:numId w:val="23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1026" w:right="113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badania jakościowe interesariuszy kształcenia zawodowego (pracodawców, szkół zawodowych, doradców edukacyjno-zawodowych, samorządów) dotyczącego możliwości, potrzeb i oczekiwań w zakresie monitorowania losów absolwentów szkół zawodowych;</w:t>
            </w:r>
          </w:p>
          <w:p w14:paraId="7DD3B7C3" w14:textId="77777777" w:rsidR="00EE6F25" w:rsidRPr="004139DF" w:rsidRDefault="00EE6F25" w:rsidP="00963DD3">
            <w:pPr>
              <w:pStyle w:val="Normalny1"/>
              <w:numPr>
                <w:ilvl w:val="0"/>
                <w:numId w:val="23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1026" w:right="113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badania ilościowego o charakterze podłużnym (dwie fale badania: pierwsza w ostatnim roku nauki, druga pół roku po zakończeniu nauki), reprezentatywnego na poziomie zawodów oraz województw, którego celem będą oczekiwania uczniów ostatnich klas oraz ocena sytuacji absolwentów na rynku pracy </w:t>
            </w:r>
          </w:p>
          <w:p w14:paraId="7A8E2783" w14:textId="595281E3" w:rsidR="00EE6F25" w:rsidRDefault="00EE6F25" w:rsidP="00E05DB2">
            <w:pPr>
              <w:pStyle w:val="Normalny1"/>
              <w:numPr>
                <w:ilvl w:val="0"/>
                <w:numId w:val="23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1026" w:right="113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badania ilościowego: ankiety audytoryjnej, której celem jest stworzenie możliwości wykorzystania danych administracyjnych (pochodzących z SIO2, OKE oraz ZUS) do monitorowania sytuacji na rynku pracy.</w:t>
            </w:r>
          </w:p>
          <w:p w14:paraId="4D4DCC9D" w14:textId="77777777" w:rsidR="00E71469" w:rsidRDefault="00E71469" w:rsidP="00E71469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1026" w:right="11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E3DB5D7" w14:textId="653DB08C" w:rsidR="00E71469" w:rsidRPr="00E71469" w:rsidRDefault="00E71469" w:rsidP="00E71469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71469">
              <w:rPr>
                <w:rFonts w:ascii="Calibri" w:hAnsi="Calibri" w:cs="Calibri"/>
                <w:b/>
                <w:bCs/>
                <w:sz w:val="22"/>
                <w:szCs w:val="22"/>
              </w:rPr>
              <w:t>7. Organizacja międzynarodowych konkursów umiejętności zawodowych</w:t>
            </w:r>
          </w:p>
        </w:tc>
      </w:tr>
      <w:tr w:rsidR="00EE6F25" w:rsidRPr="004139DF" w14:paraId="641EC641" w14:textId="77777777" w:rsidTr="00007F94">
        <w:trPr>
          <w:trHeight w:val="416"/>
        </w:trPr>
        <w:tc>
          <w:tcPr>
            <w:tcW w:w="2234" w:type="dxa"/>
          </w:tcPr>
          <w:p w14:paraId="2404D5C2" w14:textId="77777777" w:rsidR="00EE6F25" w:rsidRPr="004139DF" w:rsidRDefault="00EE6F25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określany poprzez formę prawną beneficjenta 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1134" w:type="dxa"/>
          </w:tcPr>
          <w:p w14:paraId="68894692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2.15</w:t>
            </w:r>
          </w:p>
        </w:tc>
        <w:tc>
          <w:tcPr>
            <w:tcW w:w="6238" w:type="dxa"/>
            <w:gridSpan w:val="9"/>
          </w:tcPr>
          <w:p w14:paraId="756539BC" w14:textId="77777777" w:rsidR="00DC0030" w:rsidRPr="004139DF" w:rsidRDefault="00DC0030" w:rsidP="00DC0030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  <w:u w:val="single"/>
              </w:rPr>
            </w:pPr>
            <w:r w:rsidRPr="004139DF">
              <w:rPr>
                <w:rFonts w:ascii="Calibri" w:hAnsi="Calibri" w:cs="Calibri"/>
                <w:sz w:val="22"/>
                <w:szCs w:val="22"/>
                <w:u w:val="single"/>
              </w:rPr>
              <w:t xml:space="preserve">W odniesieniu do typu </w:t>
            </w:r>
            <w:r w:rsidR="00217017" w:rsidRPr="004139DF">
              <w:rPr>
                <w:rFonts w:ascii="Calibri" w:hAnsi="Calibri" w:cs="Calibri"/>
                <w:sz w:val="22"/>
                <w:szCs w:val="22"/>
                <w:u w:val="single"/>
              </w:rPr>
              <w:t xml:space="preserve">projektu </w:t>
            </w:r>
            <w:r w:rsidRPr="004139DF">
              <w:rPr>
                <w:rFonts w:ascii="Calibri" w:hAnsi="Calibri" w:cs="Calibri"/>
                <w:sz w:val="22"/>
                <w:szCs w:val="22"/>
                <w:u w:val="single"/>
              </w:rPr>
              <w:t>nr 1 (pozakonkursowy):</w:t>
            </w:r>
          </w:p>
          <w:p w14:paraId="4764D450" w14:textId="77777777" w:rsidR="00E23574" w:rsidRPr="004139DF" w:rsidRDefault="00E23574" w:rsidP="00E23574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/>
                <w:sz w:val="22"/>
                <w:szCs w:val="22"/>
              </w:rPr>
            </w:pPr>
            <w:r w:rsidRPr="004139DF">
              <w:rPr>
                <w:rFonts w:ascii="Calibri" w:hAnsi="Calibri"/>
                <w:sz w:val="22"/>
                <w:szCs w:val="22"/>
              </w:rPr>
              <w:t>Ośrodek Rozwoju Edukacji (</w:t>
            </w:r>
            <w:r w:rsidR="00D03EBB" w:rsidRPr="004139DF">
              <w:rPr>
                <w:rFonts w:ascii="Calibri" w:hAnsi="Calibri"/>
                <w:sz w:val="22"/>
                <w:szCs w:val="22"/>
              </w:rPr>
              <w:t xml:space="preserve">w tym </w:t>
            </w:r>
            <w:r w:rsidRPr="004139DF">
              <w:rPr>
                <w:rFonts w:ascii="Calibri" w:hAnsi="Calibri"/>
                <w:sz w:val="22"/>
                <w:szCs w:val="22"/>
              </w:rPr>
              <w:t>dawny Krajowy Ośrodek Wspierania Edukacji Zawodowej i Ustawicznej włączony z dniem 1 lipca 2016 r. w strukturę organizacyjną Ośrodka Rozwoju Edukacji)</w:t>
            </w:r>
          </w:p>
          <w:p w14:paraId="0231D403" w14:textId="77777777" w:rsidR="004061A9" w:rsidRPr="004139DF" w:rsidRDefault="00EE6F25" w:rsidP="00D25CDE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  <w:u w:val="single"/>
              </w:rPr>
            </w:pPr>
            <w:r w:rsidRPr="004139DF">
              <w:rPr>
                <w:rFonts w:ascii="Calibri" w:hAnsi="Calibri" w:cs="Calibri"/>
                <w:sz w:val="22"/>
                <w:szCs w:val="22"/>
                <w:u w:val="single"/>
              </w:rPr>
              <w:t xml:space="preserve">W odniesieniu do typu </w:t>
            </w:r>
            <w:r w:rsidR="00217017" w:rsidRPr="004139DF">
              <w:rPr>
                <w:rFonts w:ascii="Calibri" w:hAnsi="Calibri" w:cs="Calibri"/>
                <w:sz w:val="22"/>
                <w:szCs w:val="22"/>
                <w:u w:val="single"/>
              </w:rPr>
              <w:t xml:space="preserve">projektu </w:t>
            </w:r>
            <w:r w:rsidRPr="004139DF">
              <w:rPr>
                <w:rFonts w:ascii="Calibri" w:hAnsi="Calibri" w:cs="Calibri"/>
                <w:sz w:val="22"/>
                <w:szCs w:val="22"/>
                <w:u w:val="single"/>
              </w:rPr>
              <w:t>nr 2</w:t>
            </w:r>
            <w:r w:rsidR="00226B40" w:rsidRPr="004139DF">
              <w:rPr>
                <w:rFonts w:ascii="Calibri" w:hAnsi="Calibri" w:cs="Calibri"/>
                <w:sz w:val="22"/>
                <w:szCs w:val="22"/>
                <w:u w:val="single"/>
              </w:rPr>
              <w:t xml:space="preserve"> (pozakonkursowy)</w:t>
            </w:r>
            <w:r w:rsidR="004061A9" w:rsidRPr="004139DF">
              <w:rPr>
                <w:rFonts w:ascii="Calibri" w:hAnsi="Calibri" w:cs="Calibri"/>
                <w:sz w:val="22"/>
                <w:szCs w:val="22"/>
                <w:u w:val="single"/>
              </w:rPr>
              <w:t>:</w:t>
            </w:r>
          </w:p>
          <w:p w14:paraId="4C9F2D7D" w14:textId="77777777" w:rsidR="00EE6F25" w:rsidRPr="004139DF" w:rsidRDefault="00EE6F25" w:rsidP="00770100">
            <w:pPr>
              <w:pStyle w:val="Normalny1"/>
              <w:numPr>
                <w:ilvl w:val="0"/>
                <w:numId w:val="27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Centralna Komisja Egzaminacyjna</w:t>
            </w:r>
          </w:p>
          <w:p w14:paraId="11A0E94F" w14:textId="77777777" w:rsidR="006D3B69" w:rsidRPr="004139DF" w:rsidRDefault="006D3B69" w:rsidP="00770100">
            <w:pPr>
              <w:pStyle w:val="Normalny1"/>
              <w:numPr>
                <w:ilvl w:val="0"/>
                <w:numId w:val="27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Związek Rzemiosła Polskiego</w:t>
            </w:r>
          </w:p>
          <w:p w14:paraId="65233E75" w14:textId="77777777" w:rsidR="002659E7" w:rsidRDefault="002659E7" w:rsidP="00DC0030">
            <w:pPr>
              <w:spacing w:before="120" w:after="120" w:line="240" w:lineRule="auto"/>
              <w:jc w:val="both"/>
              <w:rPr>
                <w:rFonts w:cs="Calibri"/>
                <w:u w:val="single"/>
              </w:rPr>
            </w:pPr>
            <w:r>
              <w:rPr>
                <w:rFonts w:cs="Calibri"/>
                <w:u w:val="single"/>
              </w:rPr>
              <w:t xml:space="preserve">W odniesieniu do typu projektu nr </w:t>
            </w:r>
            <w:r w:rsidR="000849A1">
              <w:rPr>
                <w:rFonts w:cs="Calibri"/>
                <w:u w:val="single"/>
              </w:rPr>
              <w:t xml:space="preserve">4 </w:t>
            </w:r>
            <w:r>
              <w:rPr>
                <w:rFonts w:cs="Calibri"/>
                <w:u w:val="single"/>
              </w:rPr>
              <w:t xml:space="preserve">(pozakonkursowy): </w:t>
            </w:r>
          </w:p>
          <w:p w14:paraId="142008A4" w14:textId="77777777" w:rsidR="002659E7" w:rsidRDefault="002659E7" w:rsidP="00B97DFC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cs="Calibri"/>
                <w:u w:val="single"/>
              </w:rPr>
            </w:pPr>
            <w:r w:rsidRPr="004139DF">
              <w:rPr>
                <w:rFonts w:ascii="Calibri" w:hAnsi="Calibri"/>
                <w:sz w:val="22"/>
                <w:szCs w:val="22"/>
              </w:rPr>
              <w:t>Ośrodek Rozwoju Edukacji</w:t>
            </w:r>
          </w:p>
          <w:p w14:paraId="2BF831E7" w14:textId="2A3E5CA0" w:rsidR="00DC0030" w:rsidRPr="004139DF" w:rsidRDefault="00DC0030" w:rsidP="00DC0030">
            <w:pPr>
              <w:spacing w:before="120" w:after="12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W odniesieniu do typu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</w:rPr>
              <w:t xml:space="preserve">nr </w:t>
            </w:r>
            <w:r w:rsidR="000849A1">
              <w:rPr>
                <w:rFonts w:cs="Calibri"/>
                <w:u w:val="single"/>
              </w:rPr>
              <w:t>6</w:t>
            </w:r>
            <w:r w:rsidR="00E71469">
              <w:rPr>
                <w:rFonts w:cs="Calibri"/>
                <w:u w:val="single"/>
              </w:rPr>
              <w:t xml:space="preserve"> </w:t>
            </w:r>
            <w:r w:rsidRPr="004139DF">
              <w:rPr>
                <w:rFonts w:cs="Calibri"/>
                <w:u w:val="single"/>
              </w:rPr>
              <w:t>(pozakonkursowy):</w:t>
            </w:r>
          </w:p>
          <w:p w14:paraId="6B9F38D7" w14:textId="77777777" w:rsidR="00DC0030" w:rsidRPr="004139DF" w:rsidRDefault="005E5E6B" w:rsidP="00F14306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Instytut Badań Edukacyjnych</w:t>
            </w:r>
          </w:p>
          <w:p w14:paraId="56548CB6" w14:textId="357434CD" w:rsidR="00EE6F25" w:rsidRPr="004139DF" w:rsidRDefault="00EE6F25" w:rsidP="00D25CDE">
            <w:pPr>
              <w:spacing w:after="120" w:line="240" w:lineRule="auto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W odniesieniu do typów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</w:rPr>
              <w:t xml:space="preserve">1, </w:t>
            </w:r>
            <w:r w:rsidR="00911C94" w:rsidRPr="004139DF">
              <w:rPr>
                <w:rFonts w:cs="Calibri"/>
                <w:u w:val="single"/>
              </w:rPr>
              <w:t xml:space="preserve">2, </w:t>
            </w:r>
            <w:r w:rsidRPr="004139DF">
              <w:rPr>
                <w:rFonts w:cs="Calibri"/>
                <w:u w:val="single"/>
              </w:rPr>
              <w:t xml:space="preserve">3, </w:t>
            </w:r>
            <w:r w:rsidR="000849A1">
              <w:rPr>
                <w:rFonts w:cs="Calibri"/>
                <w:u w:val="single"/>
              </w:rPr>
              <w:t>4</w:t>
            </w:r>
            <w:r w:rsidRPr="004139DF">
              <w:rPr>
                <w:rFonts w:cs="Calibri"/>
                <w:u w:val="single"/>
              </w:rPr>
              <w:t xml:space="preserve">, </w:t>
            </w:r>
            <w:r w:rsidR="000849A1">
              <w:rPr>
                <w:rFonts w:cs="Calibri"/>
                <w:u w:val="single"/>
              </w:rPr>
              <w:t>5</w:t>
            </w:r>
            <w:r w:rsidRPr="004139DF">
              <w:rPr>
                <w:rFonts w:cs="Calibri"/>
                <w:u w:val="single"/>
              </w:rPr>
              <w:t xml:space="preserve">, </w:t>
            </w:r>
            <w:r w:rsidR="000849A1">
              <w:rPr>
                <w:rFonts w:cs="Calibri"/>
                <w:u w:val="single"/>
              </w:rPr>
              <w:t>6</w:t>
            </w:r>
            <w:r w:rsidR="00E71469">
              <w:rPr>
                <w:rFonts w:cs="Calibri"/>
                <w:u w:val="single"/>
              </w:rPr>
              <w:t xml:space="preserve"> </w:t>
            </w:r>
            <w:r w:rsidR="00DC0030" w:rsidRPr="004139DF">
              <w:rPr>
                <w:rFonts w:cs="Calibri"/>
                <w:u w:val="single"/>
              </w:rPr>
              <w:t>(konkursowy)</w:t>
            </w:r>
            <w:r w:rsidRPr="004139DF">
              <w:rPr>
                <w:rFonts w:cs="Calibri"/>
                <w:u w:val="single"/>
              </w:rPr>
              <w:t xml:space="preserve">: </w:t>
            </w:r>
          </w:p>
          <w:p w14:paraId="04A6FEA8" w14:textId="0D2911C6" w:rsidR="001D0B2E" w:rsidRPr="004139DF" w:rsidRDefault="00EE4E0A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>
              <w:rPr>
                <w:rFonts w:ascii="Calibri" w:hAnsi="Calibri"/>
                <w:sz w:val="22"/>
                <w:szCs w:val="22"/>
              </w:rPr>
              <w:t>Ministerstwo Edukacji i Nauki</w:t>
            </w:r>
          </w:p>
          <w:p w14:paraId="15843306" w14:textId="77777777" w:rsidR="00E23574" w:rsidRPr="004139DF" w:rsidRDefault="00E23574" w:rsidP="00007F94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</w:pPr>
            <w:r w:rsidRPr="004139DF">
              <w:rPr>
                <w:rFonts w:ascii="Calibri" w:hAnsi="Calibri"/>
                <w:sz w:val="22"/>
                <w:szCs w:val="22"/>
              </w:rPr>
              <w:t>Ośrodek Rozwoju Edukacji (</w:t>
            </w:r>
            <w:r w:rsidR="00D03EBB" w:rsidRPr="004139DF">
              <w:rPr>
                <w:rFonts w:ascii="Calibri" w:hAnsi="Calibri"/>
                <w:sz w:val="22"/>
                <w:szCs w:val="22"/>
              </w:rPr>
              <w:t xml:space="preserve">w tym </w:t>
            </w:r>
            <w:r w:rsidRPr="004139DF">
              <w:rPr>
                <w:rFonts w:ascii="Calibri" w:hAnsi="Calibri"/>
                <w:sz w:val="22"/>
                <w:szCs w:val="22"/>
              </w:rPr>
              <w:t>dawny Krajowy Ośrodek Wspierania Edukacji Zawodowej i Ustawicznej włączony z dniem 1 lipca 2016 r. w strukturę organizacyjną Ośrodka Rozwoju Edukacji)</w:t>
            </w:r>
          </w:p>
          <w:p w14:paraId="0BA6254E" w14:textId="77777777" w:rsidR="001D0B2E" w:rsidRPr="004139DF" w:rsidRDefault="001D0B2E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Instytut Badań Edukacyjnych</w:t>
            </w:r>
          </w:p>
          <w:p w14:paraId="7FF1D6AE" w14:textId="77777777" w:rsidR="00874A66" w:rsidRPr="004139DF" w:rsidRDefault="00874A66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jednostki samorządu terytorialnego i ich jednostki organizacyjne</w:t>
            </w:r>
          </w:p>
          <w:p w14:paraId="7BC5DDFF" w14:textId="77777777" w:rsidR="00874A66" w:rsidRPr="004139DF" w:rsidRDefault="00874A66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stowarzyszenia i związki jednostek samorządu terytorialnego</w:t>
            </w:r>
          </w:p>
          <w:p w14:paraId="70E28B86" w14:textId="77777777" w:rsidR="00874A66" w:rsidRPr="004139DF" w:rsidRDefault="00874A66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 xml:space="preserve">organizacje pozarządowe lub związki organizacji pozarządowych </w:t>
            </w:r>
          </w:p>
          <w:p w14:paraId="3E0F98AE" w14:textId="77777777" w:rsidR="00874A66" w:rsidRPr="004139DF" w:rsidRDefault="00874A66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samorząd gospodarczy i zawodowy</w:t>
            </w:r>
          </w:p>
          <w:p w14:paraId="77610E92" w14:textId="77777777" w:rsidR="00874A66" w:rsidRPr="004139DF" w:rsidRDefault="00874A66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partnerzy społeczni zgodnie z definicją w PO WER</w:t>
            </w:r>
          </w:p>
          <w:p w14:paraId="6178DC31" w14:textId="77777777" w:rsidR="00874A66" w:rsidRPr="004139DF" w:rsidRDefault="00874A66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jednostki naukowe, w tym instytuty badawcze</w:t>
            </w:r>
          </w:p>
          <w:p w14:paraId="74A42607" w14:textId="77777777" w:rsidR="00EE6F25" w:rsidRPr="004139DF" w:rsidRDefault="00874A66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cs="Calibri"/>
              </w:rPr>
            </w:pPr>
            <w:r w:rsidRPr="004139DF">
              <w:rPr>
                <w:rFonts w:ascii="Calibri" w:hAnsi="Calibri"/>
                <w:sz w:val="22"/>
                <w:szCs w:val="22"/>
              </w:rPr>
              <w:t>przedsiębiorcy</w:t>
            </w:r>
            <w:r w:rsidR="00226B40" w:rsidRPr="004139DF">
              <w:rPr>
                <w:rFonts w:ascii="Calibri" w:hAnsi="Calibri"/>
                <w:sz w:val="22"/>
                <w:szCs w:val="22"/>
              </w:rPr>
              <w:t xml:space="preserve"> lub pracodawcy</w:t>
            </w:r>
          </w:p>
          <w:p w14:paraId="5853DFC4" w14:textId="77777777" w:rsidR="00C1507F" w:rsidRPr="004139DF" w:rsidRDefault="00C1507F" w:rsidP="00C1507F">
            <w:pPr>
              <w:numPr>
                <w:ilvl w:val="0"/>
                <w:numId w:val="227"/>
              </w:numPr>
              <w:spacing w:before="30" w:after="30" w:line="240" w:lineRule="auto"/>
              <w:contextualSpacing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placówki doskonalenia nauczycieli</w:t>
            </w:r>
          </w:p>
          <w:p w14:paraId="31E0BFDC" w14:textId="77777777" w:rsidR="00C1507F" w:rsidRDefault="00C1507F" w:rsidP="00770100">
            <w:pPr>
              <w:numPr>
                <w:ilvl w:val="0"/>
                <w:numId w:val="227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szkoły wyższe</w:t>
            </w:r>
          </w:p>
          <w:p w14:paraId="303C03FB" w14:textId="77777777" w:rsidR="00102B6C" w:rsidRDefault="00102B6C" w:rsidP="00E71469">
            <w:pPr>
              <w:spacing w:before="30" w:after="30" w:line="240" w:lineRule="auto"/>
              <w:contextualSpacing/>
              <w:jc w:val="both"/>
              <w:rPr>
                <w:rFonts w:cs="Calibri"/>
                <w:u w:val="single"/>
              </w:rPr>
            </w:pPr>
          </w:p>
          <w:p w14:paraId="7EA17F18" w14:textId="443E9737" w:rsidR="00E71469" w:rsidRDefault="00E71469" w:rsidP="00E71469">
            <w:pPr>
              <w:spacing w:before="30" w:after="30" w:line="240" w:lineRule="auto"/>
              <w:contextualSpacing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W odniesieniu do typów projektu </w:t>
            </w:r>
            <w:r>
              <w:rPr>
                <w:rFonts w:cs="Calibri"/>
                <w:u w:val="single"/>
              </w:rPr>
              <w:t xml:space="preserve">7 </w:t>
            </w:r>
            <w:r w:rsidRPr="004139DF">
              <w:rPr>
                <w:rFonts w:cs="Calibri"/>
                <w:u w:val="single"/>
              </w:rPr>
              <w:t>(</w:t>
            </w:r>
            <w:r>
              <w:rPr>
                <w:rFonts w:cs="Calibri"/>
                <w:u w:val="single"/>
              </w:rPr>
              <w:t>poza</w:t>
            </w:r>
            <w:r w:rsidRPr="004139DF">
              <w:rPr>
                <w:rFonts w:cs="Calibri"/>
                <w:u w:val="single"/>
              </w:rPr>
              <w:t>konkursowy)</w:t>
            </w:r>
          </w:p>
          <w:p w14:paraId="24BC3A8C" w14:textId="7B1AEA92" w:rsidR="00E71469" w:rsidRPr="004139DF" w:rsidRDefault="00E71469" w:rsidP="00E71469">
            <w:pPr>
              <w:numPr>
                <w:ilvl w:val="0"/>
                <w:numId w:val="227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  <w:lang w:eastAsia="pl-PL"/>
              </w:rPr>
              <w:t>Fundacja Rozwoju Systemu Edukacji</w:t>
            </w:r>
          </w:p>
        </w:tc>
      </w:tr>
      <w:tr w:rsidR="00EE6F25" w:rsidRPr="004139DF" w14:paraId="439474F2" w14:textId="77777777" w:rsidTr="005F01F6">
        <w:trPr>
          <w:trHeight w:val="708"/>
        </w:trPr>
        <w:tc>
          <w:tcPr>
            <w:tcW w:w="2234" w:type="dxa"/>
          </w:tcPr>
          <w:p w14:paraId="0BA88AB3" w14:textId="77777777" w:rsidR="00EE6F25" w:rsidRPr="004139DF" w:rsidRDefault="00EE6F25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1134" w:type="dxa"/>
          </w:tcPr>
          <w:p w14:paraId="5BDDBBC2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2.15</w:t>
            </w:r>
          </w:p>
        </w:tc>
        <w:tc>
          <w:tcPr>
            <w:tcW w:w="6238" w:type="dxa"/>
            <w:gridSpan w:val="9"/>
          </w:tcPr>
          <w:p w14:paraId="6478ED4C" w14:textId="77777777" w:rsidR="00EE6F25" w:rsidRPr="004139DF" w:rsidRDefault="00EE6F25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partnerzy społeczni</w:t>
            </w:r>
            <w:r w:rsidR="00664781" w:rsidRPr="004139DF">
              <w:rPr>
                <w:rFonts w:ascii="Calibri" w:hAnsi="Calibri"/>
                <w:sz w:val="22"/>
                <w:szCs w:val="22"/>
              </w:rPr>
              <w:t xml:space="preserve"> zgodnie z definicją przyjętą w PO WER </w:t>
            </w:r>
          </w:p>
          <w:p w14:paraId="0E346510" w14:textId="77777777" w:rsidR="00EE6F25" w:rsidRPr="004139DF" w:rsidRDefault="00EE6F25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samorząd gospodarcz</w:t>
            </w:r>
            <w:r w:rsidR="004E2B22" w:rsidRPr="004139DF">
              <w:rPr>
                <w:rFonts w:ascii="Calibri" w:hAnsi="Calibri"/>
                <w:sz w:val="22"/>
                <w:szCs w:val="22"/>
              </w:rPr>
              <w:t>y</w:t>
            </w:r>
            <w:r w:rsidRPr="004139DF">
              <w:rPr>
                <w:rFonts w:ascii="Calibri" w:hAnsi="Calibri"/>
                <w:sz w:val="22"/>
                <w:szCs w:val="22"/>
              </w:rPr>
              <w:t xml:space="preserve">, </w:t>
            </w:r>
          </w:p>
          <w:p w14:paraId="0B15D23C" w14:textId="77777777" w:rsidR="00EE6F25" w:rsidRPr="004139DF" w:rsidRDefault="00EE6F25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sektorowe rady ds. kompetencji</w:t>
            </w:r>
          </w:p>
          <w:p w14:paraId="5F2EFCD8" w14:textId="77777777" w:rsidR="00EE6F25" w:rsidRPr="004139DF" w:rsidRDefault="00EE6F25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pracodawcy</w:t>
            </w:r>
          </w:p>
          <w:p w14:paraId="28A6DB63" w14:textId="08B48D60" w:rsidR="00EE6F25" w:rsidRPr="004139DF" w:rsidRDefault="00EE4E0A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>
              <w:rPr>
                <w:rFonts w:ascii="Calibri" w:hAnsi="Calibri"/>
                <w:sz w:val="22"/>
                <w:szCs w:val="22"/>
              </w:rPr>
              <w:t>Ministerstwo Edukacji i Nauki</w:t>
            </w:r>
          </w:p>
          <w:p w14:paraId="243B348A" w14:textId="77777777" w:rsidR="00EE6F25" w:rsidRPr="004139DF" w:rsidRDefault="00EE6F25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 xml:space="preserve">właściwi ministrowie (w tym podmioty im podległe) nadzorujący szkoły i placówki oświatowe </w:t>
            </w:r>
          </w:p>
          <w:p w14:paraId="0E5B683B" w14:textId="77777777" w:rsidR="00EE6F25" w:rsidRPr="004139DF" w:rsidRDefault="00EE6F25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Centralna i Okręgowe Komisje Egzaminacyjne</w:t>
            </w:r>
          </w:p>
          <w:p w14:paraId="63BA4798" w14:textId="77777777" w:rsidR="00EE6F25" w:rsidRPr="004139DF" w:rsidRDefault="00E05DB2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szkoły i placówki</w:t>
            </w:r>
            <w:r w:rsidR="00EE6F25" w:rsidRPr="004139DF">
              <w:rPr>
                <w:rFonts w:ascii="Calibri" w:hAnsi="Calibri"/>
                <w:sz w:val="22"/>
                <w:szCs w:val="22"/>
              </w:rPr>
              <w:t xml:space="preserve"> oświatowe oraz ich organy prowadzące</w:t>
            </w:r>
          </w:p>
          <w:p w14:paraId="7C5979D7" w14:textId="77777777" w:rsidR="00EE6F25" w:rsidRPr="004139DF" w:rsidRDefault="00EE6F25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/>
                <w:sz w:val="22"/>
                <w:szCs w:val="22"/>
              </w:rPr>
            </w:pPr>
            <w:r w:rsidRPr="004139DF">
              <w:rPr>
                <w:rFonts w:ascii="Calibri" w:hAnsi="Calibri"/>
                <w:sz w:val="22"/>
                <w:szCs w:val="22"/>
              </w:rPr>
              <w:t>uczelnie i jednostki naukowe</w:t>
            </w:r>
          </w:p>
          <w:p w14:paraId="0FA43554" w14:textId="77777777" w:rsidR="00EE6F25" w:rsidRPr="004139DF" w:rsidRDefault="00EE6F25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/>
                <w:sz w:val="22"/>
                <w:szCs w:val="22"/>
              </w:rPr>
            </w:pPr>
            <w:r w:rsidRPr="004139DF">
              <w:rPr>
                <w:rFonts w:ascii="Calibri" w:hAnsi="Calibri"/>
                <w:sz w:val="22"/>
                <w:szCs w:val="22"/>
              </w:rPr>
              <w:t>kuratoria oświaty i inne jednostki realizujące nadzór pedagogiczny</w:t>
            </w:r>
          </w:p>
          <w:p w14:paraId="49BA720B" w14:textId="77777777" w:rsidR="00EE6F25" w:rsidRPr="00E71469" w:rsidRDefault="00EE6F25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cs="Calibri"/>
              </w:rPr>
            </w:pPr>
            <w:r w:rsidRPr="004139DF">
              <w:rPr>
                <w:rFonts w:ascii="Calibri" w:hAnsi="Calibri"/>
                <w:sz w:val="22"/>
                <w:szCs w:val="22"/>
              </w:rPr>
              <w:t>absolwenci szkół i placówek systemu oświaty pro</w:t>
            </w:r>
            <w:r w:rsidR="00E05DB2" w:rsidRPr="004139DF">
              <w:rPr>
                <w:rFonts w:ascii="Calibri" w:hAnsi="Calibri"/>
                <w:sz w:val="22"/>
                <w:szCs w:val="22"/>
              </w:rPr>
              <w:t>wadzących kształcenie zawodowe</w:t>
            </w:r>
          </w:p>
          <w:p w14:paraId="299E93AF" w14:textId="02636DCB" w:rsidR="00E71469" w:rsidRPr="004139DF" w:rsidRDefault="00E71469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cs="Calibri"/>
              </w:rPr>
            </w:pPr>
            <w:r w:rsidRPr="00E71469">
              <w:rPr>
                <w:rFonts w:ascii="Calibri" w:hAnsi="Calibri"/>
                <w:sz w:val="22"/>
                <w:szCs w:val="22"/>
              </w:rPr>
              <w:t>uczniowie</w:t>
            </w:r>
            <w:r>
              <w:rPr>
                <w:rFonts w:ascii="Calibri" w:hAnsi="Calibri"/>
                <w:sz w:val="22"/>
                <w:szCs w:val="22"/>
              </w:rPr>
              <w:t>,</w:t>
            </w:r>
            <w:r w:rsidRPr="00E71469">
              <w:rPr>
                <w:rFonts w:ascii="Calibri" w:hAnsi="Calibri"/>
                <w:sz w:val="22"/>
                <w:szCs w:val="22"/>
              </w:rPr>
              <w:t xml:space="preserve"> młodzież</w:t>
            </w:r>
            <w:r>
              <w:rPr>
                <w:rFonts w:ascii="Calibri" w:hAnsi="Calibri"/>
                <w:sz w:val="22"/>
                <w:szCs w:val="22"/>
              </w:rPr>
              <w:t xml:space="preserve">, eksperci </w:t>
            </w:r>
            <w:r w:rsidRPr="00E71469">
              <w:rPr>
                <w:rFonts w:ascii="Calibri" w:hAnsi="Calibri"/>
                <w:sz w:val="22"/>
                <w:szCs w:val="22"/>
              </w:rPr>
              <w:t>biorąc</w:t>
            </w:r>
            <w:r w:rsidR="005C19C3">
              <w:rPr>
                <w:rFonts w:ascii="Calibri" w:hAnsi="Calibri"/>
                <w:sz w:val="22"/>
                <w:szCs w:val="22"/>
              </w:rPr>
              <w:t>y</w:t>
            </w:r>
            <w:r w:rsidRPr="00E71469">
              <w:rPr>
                <w:rFonts w:ascii="Calibri" w:hAnsi="Calibri"/>
                <w:sz w:val="22"/>
                <w:szCs w:val="22"/>
              </w:rPr>
              <w:t xml:space="preserve"> udział w konkursie EuroSkills</w:t>
            </w:r>
            <w:r>
              <w:rPr>
                <w:rFonts w:ascii="Calibri" w:hAnsi="Calibri"/>
                <w:sz w:val="22"/>
                <w:szCs w:val="22"/>
              </w:rPr>
              <w:t xml:space="preserve"> 2023</w:t>
            </w:r>
          </w:p>
        </w:tc>
      </w:tr>
      <w:tr w:rsidR="00EE6F25" w:rsidRPr="004139DF" w14:paraId="182F7B61" w14:textId="77777777" w:rsidTr="005F01F6">
        <w:trPr>
          <w:trHeight w:val="903"/>
        </w:trPr>
        <w:tc>
          <w:tcPr>
            <w:tcW w:w="2234" w:type="dxa"/>
          </w:tcPr>
          <w:p w14:paraId="31572F9F" w14:textId="77777777" w:rsidR="00EE6F25" w:rsidRPr="004139DF" w:rsidRDefault="00EE6F25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 (jeśli dotyczy)</w:t>
            </w:r>
          </w:p>
        </w:tc>
        <w:tc>
          <w:tcPr>
            <w:tcW w:w="1134" w:type="dxa"/>
          </w:tcPr>
          <w:p w14:paraId="78CABA14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6238" w:type="dxa"/>
            <w:gridSpan w:val="9"/>
          </w:tcPr>
          <w:p w14:paraId="145190DF" w14:textId="3E292955" w:rsidR="00EE6F25" w:rsidRPr="004139DF" w:rsidRDefault="00EE4E0A" w:rsidP="005F30AA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Ministerstwo Edukacji i Nauki</w:t>
            </w:r>
          </w:p>
        </w:tc>
      </w:tr>
      <w:tr w:rsidR="00587991" w:rsidRPr="004139DF" w14:paraId="01B8EEFF" w14:textId="77777777" w:rsidTr="005F01F6">
        <w:trPr>
          <w:trHeight w:val="831"/>
        </w:trPr>
        <w:tc>
          <w:tcPr>
            <w:tcW w:w="2234" w:type="dxa"/>
          </w:tcPr>
          <w:p w14:paraId="709CECD6" w14:textId="77777777" w:rsidR="00587991" w:rsidRPr="004139DF" w:rsidRDefault="00587991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7372" w:type="dxa"/>
            <w:gridSpan w:val="10"/>
          </w:tcPr>
          <w:p w14:paraId="4F36BB36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587991" w:rsidRPr="004139DF" w14:paraId="0E8D39C8" w14:textId="77777777" w:rsidTr="00091C5E">
        <w:trPr>
          <w:trHeight w:val="414"/>
        </w:trPr>
        <w:tc>
          <w:tcPr>
            <w:tcW w:w="2234" w:type="dxa"/>
            <w:vMerge w:val="restart"/>
          </w:tcPr>
          <w:p w14:paraId="2EB56117" w14:textId="77777777" w:rsidR="00587991" w:rsidRPr="004139DF" w:rsidRDefault="00587991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1842" w:type="dxa"/>
            <w:gridSpan w:val="2"/>
          </w:tcPr>
          <w:p w14:paraId="7F5A6886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42" w:type="dxa"/>
            <w:gridSpan w:val="3"/>
          </w:tcPr>
          <w:p w14:paraId="4A68E43A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842" w:type="dxa"/>
            <w:gridSpan w:val="4"/>
            <w:tcBorders>
              <w:bottom w:val="single" w:sz="4" w:space="0" w:color="auto"/>
            </w:tcBorders>
          </w:tcPr>
          <w:p w14:paraId="35084F2D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14:paraId="1AD23D7A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587991" w:rsidRPr="004139DF" w14:paraId="122F8B6B" w14:textId="77777777" w:rsidTr="00091C5E">
        <w:trPr>
          <w:trHeight w:val="414"/>
        </w:trPr>
        <w:tc>
          <w:tcPr>
            <w:tcW w:w="2234" w:type="dxa"/>
            <w:vMerge/>
          </w:tcPr>
          <w:p w14:paraId="5AEE5392" w14:textId="77777777" w:rsidR="00587991" w:rsidRPr="004139DF" w:rsidRDefault="00587991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42" w:type="dxa"/>
            <w:gridSpan w:val="2"/>
          </w:tcPr>
          <w:p w14:paraId="0408DE6F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2.15</w:t>
            </w:r>
          </w:p>
        </w:tc>
        <w:tc>
          <w:tcPr>
            <w:tcW w:w="1842" w:type="dxa"/>
            <w:gridSpan w:val="3"/>
          </w:tcPr>
          <w:p w14:paraId="2C27E71D" w14:textId="562753EA" w:rsidR="0001688F" w:rsidRDefault="00E22512" w:rsidP="0044697B">
            <w:pPr>
              <w:spacing w:before="30" w:after="30" w:line="240" w:lineRule="auto"/>
              <w:jc w:val="right"/>
              <w:rPr>
                <w:rFonts w:cs="Calibri"/>
              </w:rPr>
            </w:pPr>
            <w:r w:rsidRPr="00E22512">
              <w:rPr>
                <w:rFonts w:cs="Calibri"/>
              </w:rPr>
              <w:t>81</w:t>
            </w:r>
            <w:r>
              <w:rPr>
                <w:rFonts w:cs="Calibri"/>
              </w:rPr>
              <w:t xml:space="preserve"> </w:t>
            </w:r>
            <w:r w:rsidRPr="00E22512">
              <w:rPr>
                <w:rFonts w:cs="Calibri"/>
              </w:rPr>
              <w:t>084</w:t>
            </w:r>
            <w:r>
              <w:rPr>
                <w:rFonts w:cs="Calibri"/>
              </w:rPr>
              <w:t xml:space="preserve"> </w:t>
            </w:r>
            <w:r w:rsidRPr="00E22512">
              <w:rPr>
                <w:rFonts w:cs="Calibri"/>
              </w:rPr>
              <w:t>563</w:t>
            </w:r>
            <w:r w:rsidR="00587991" w:rsidRPr="004139DF">
              <w:rPr>
                <w:rFonts w:cs="Calibri"/>
              </w:rPr>
              <w:t xml:space="preserve">, </w:t>
            </w:r>
            <w:r w:rsidR="00BC0676" w:rsidRPr="004139DF">
              <w:rPr>
                <w:rFonts w:cs="Calibri"/>
              </w:rPr>
              <w:br/>
            </w:r>
            <w:r w:rsidR="00587991" w:rsidRPr="004139DF">
              <w:rPr>
                <w:rFonts w:cs="Calibri"/>
              </w:rPr>
              <w:t xml:space="preserve">w tym wkład UE </w:t>
            </w:r>
          </w:p>
          <w:p w14:paraId="634A0C5B" w14:textId="291BCFFD" w:rsidR="00E22512" w:rsidRDefault="00E22512" w:rsidP="0044697B">
            <w:pPr>
              <w:spacing w:before="30" w:after="30" w:line="240" w:lineRule="auto"/>
              <w:jc w:val="right"/>
              <w:rPr>
                <w:rFonts w:cs="Calibri"/>
              </w:rPr>
            </w:pPr>
            <w:r w:rsidRPr="00E22512">
              <w:rPr>
                <w:rFonts w:cs="Calibri"/>
              </w:rPr>
              <w:t>68</w:t>
            </w:r>
            <w:r>
              <w:rPr>
                <w:rFonts w:cs="Calibri"/>
              </w:rPr>
              <w:t xml:space="preserve"> </w:t>
            </w:r>
            <w:r w:rsidRPr="00E22512">
              <w:rPr>
                <w:rFonts w:cs="Calibri"/>
              </w:rPr>
              <w:t>341</w:t>
            </w:r>
            <w:r>
              <w:rPr>
                <w:rFonts w:cs="Calibri"/>
              </w:rPr>
              <w:t xml:space="preserve"> </w:t>
            </w:r>
            <w:r w:rsidRPr="00E22512">
              <w:rPr>
                <w:rFonts w:cs="Calibri"/>
              </w:rPr>
              <w:t>410</w:t>
            </w:r>
          </w:p>
        </w:tc>
        <w:tc>
          <w:tcPr>
            <w:tcW w:w="1842" w:type="dxa"/>
            <w:gridSpan w:val="4"/>
            <w:shd w:val="thinDiagStripe" w:color="auto" w:fill="auto"/>
          </w:tcPr>
          <w:p w14:paraId="2AC8FC91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46" w:type="dxa"/>
            <w:shd w:val="thinDiagStripe" w:color="auto" w:fill="auto"/>
          </w:tcPr>
          <w:p w14:paraId="7B8E03AA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57547B4A" w14:textId="77777777" w:rsidTr="005F01F6">
        <w:trPr>
          <w:trHeight w:val="1831"/>
        </w:trPr>
        <w:tc>
          <w:tcPr>
            <w:tcW w:w="2234" w:type="dxa"/>
          </w:tcPr>
          <w:p w14:paraId="450448AF" w14:textId="77777777" w:rsidR="00EE6F25" w:rsidRPr="004139DF" w:rsidRDefault="00EE6F25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Mechanizmy powiązania interwencji z innymi działaniami/poddziałaniami w ramach PO lub z innymi PO (jeśli dotyczy)</w:t>
            </w:r>
          </w:p>
        </w:tc>
        <w:tc>
          <w:tcPr>
            <w:tcW w:w="7372" w:type="dxa"/>
            <w:gridSpan w:val="10"/>
          </w:tcPr>
          <w:p w14:paraId="50653FFC" w14:textId="77777777" w:rsidR="00EE6F25" w:rsidRPr="004139DF" w:rsidRDefault="00EE6F25" w:rsidP="00A97CDF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</w:t>
            </w:r>
            <w:r w:rsidR="009D6088" w:rsidRPr="004139DF">
              <w:rPr>
                <w:rFonts w:cs="Calibri"/>
                <w:lang w:eastAsia="pl-PL"/>
              </w:rPr>
              <w:t>entarności opisano w części I SZ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2474C7BF" w14:textId="77777777" w:rsidTr="005F01F6">
        <w:trPr>
          <w:trHeight w:val="908"/>
        </w:trPr>
        <w:tc>
          <w:tcPr>
            <w:tcW w:w="2234" w:type="dxa"/>
          </w:tcPr>
          <w:p w14:paraId="5F0AB06E" w14:textId="77777777" w:rsidR="00EE6F25" w:rsidRPr="004139DF" w:rsidRDefault="00EE6F25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7372" w:type="dxa"/>
            <w:gridSpan w:val="10"/>
          </w:tcPr>
          <w:p w14:paraId="381F510A" w14:textId="77777777" w:rsidR="00EE6F25" w:rsidRPr="004139DF" w:rsidRDefault="00E7483E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7D9A9839" w14:textId="77777777" w:rsidTr="005F01F6">
        <w:trPr>
          <w:trHeight w:val="1831"/>
        </w:trPr>
        <w:tc>
          <w:tcPr>
            <w:tcW w:w="2234" w:type="dxa"/>
          </w:tcPr>
          <w:p w14:paraId="2F1FBF6F" w14:textId="77777777" w:rsidR="00EE6F25" w:rsidRPr="004139DF" w:rsidRDefault="00EE6F25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Tryb(y) wyboru projektów </w:t>
            </w:r>
            <w:r w:rsidRPr="004139DF">
              <w:rPr>
                <w:rFonts w:cs="Calibri"/>
              </w:rPr>
              <w:br/>
              <w:t>oraz wskazanie podmiotu odpowiedzialnego za nabór i ocenę wniosków oraz przyjmowanie protestów</w:t>
            </w:r>
          </w:p>
        </w:tc>
        <w:tc>
          <w:tcPr>
            <w:tcW w:w="1134" w:type="dxa"/>
          </w:tcPr>
          <w:p w14:paraId="6FFFBF04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2.15</w:t>
            </w:r>
          </w:p>
        </w:tc>
        <w:tc>
          <w:tcPr>
            <w:tcW w:w="6238" w:type="dxa"/>
            <w:gridSpan w:val="9"/>
          </w:tcPr>
          <w:p w14:paraId="414FF769" w14:textId="25BF7701" w:rsidR="004061A9" w:rsidRPr="004139DF" w:rsidRDefault="004061A9" w:rsidP="00770100">
            <w:pPr>
              <w:numPr>
                <w:ilvl w:val="0"/>
                <w:numId w:val="272"/>
              </w:num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</w:t>
            </w:r>
            <w:r w:rsidR="00EE6F25" w:rsidRPr="004139DF">
              <w:rPr>
                <w:rFonts w:cs="Calibri"/>
              </w:rPr>
              <w:t xml:space="preserve">ozakonkursowy – dla typów </w:t>
            </w:r>
            <w:r w:rsidR="00217017" w:rsidRPr="004139DF">
              <w:rPr>
                <w:rFonts w:cs="Calibri"/>
              </w:rPr>
              <w:t xml:space="preserve">projektu </w:t>
            </w:r>
            <w:r w:rsidRPr="004139DF">
              <w:rPr>
                <w:rFonts w:cs="Calibri"/>
              </w:rPr>
              <w:t>nr</w:t>
            </w:r>
            <w:r w:rsidR="00167E16" w:rsidRPr="004139DF">
              <w:rPr>
                <w:rFonts w:cs="Calibri"/>
              </w:rPr>
              <w:t xml:space="preserve"> 1</w:t>
            </w:r>
            <w:r w:rsidR="002A2FC6" w:rsidRPr="004139DF">
              <w:rPr>
                <w:rFonts w:cs="Calibri"/>
              </w:rPr>
              <w:t>a</w:t>
            </w:r>
            <w:r w:rsidR="00167E16" w:rsidRPr="004139DF">
              <w:rPr>
                <w:rFonts w:cs="Calibri"/>
              </w:rPr>
              <w:t>,</w:t>
            </w:r>
            <w:r w:rsidR="002A2FC6" w:rsidRPr="004139DF">
              <w:rPr>
                <w:rFonts w:cs="Calibri"/>
              </w:rPr>
              <w:t xml:space="preserve"> 1b (w zakresie dokonania przeglądu i aktualizacji klasyfikacji zawo</w:t>
            </w:r>
            <w:r w:rsidR="00C90F3C" w:rsidRPr="004139DF">
              <w:rPr>
                <w:rFonts w:cs="Calibri"/>
              </w:rPr>
              <w:t xml:space="preserve">dów szkolnictwa zawodowego, </w:t>
            </w:r>
            <w:r w:rsidR="002A2FC6" w:rsidRPr="004139DF">
              <w:rPr>
                <w:rFonts w:cs="Calibri"/>
              </w:rPr>
              <w:t>podstaw programowych</w:t>
            </w:r>
            <w:r w:rsidR="00C90F3C" w:rsidRPr="004139DF">
              <w:rPr>
                <w:rFonts w:cs="Calibri"/>
              </w:rPr>
              <w:t xml:space="preserve"> oraz suplementów do dyplomów i kwalifikacji</w:t>
            </w:r>
            <w:r w:rsidR="002A2FC6" w:rsidRPr="004139DF">
              <w:rPr>
                <w:rFonts w:cs="Calibri"/>
              </w:rPr>
              <w:t xml:space="preserve">), </w:t>
            </w:r>
            <w:r w:rsidR="00167E16" w:rsidRPr="004139DF">
              <w:rPr>
                <w:rFonts w:cs="Calibri"/>
              </w:rPr>
              <w:t>2</w:t>
            </w:r>
            <w:r w:rsidR="004276C5" w:rsidRPr="004139DF">
              <w:rPr>
                <w:rFonts w:cs="Calibri"/>
              </w:rPr>
              <w:t>a (w zakresie przygotowanie zadań egzaminacyjnych)</w:t>
            </w:r>
            <w:r w:rsidR="009E32DC" w:rsidRPr="004139DF">
              <w:rPr>
                <w:rFonts w:cs="Calibri"/>
              </w:rPr>
              <w:t>, 2a (w całości w ramach działań realizowanych przez ZRP),</w:t>
            </w:r>
            <w:r w:rsidR="004276C5" w:rsidRPr="004139DF">
              <w:rPr>
                <w:rFonts w:cs="Calibri"/>
              </w:rPr>
              <w:t xml:space="preserve"> 2</w:t>
            </w:r>
            <w:r w:rsidR="002A2FC6" w:rsidRPr="004139DF">
              <w:rPr>
                <w:rFonts w:cs="Calibri"/>
              </w:rPr>
              <w:t>b</w:t>
            </w:r>
            <w:r w:rsidR="00167E16" w:rsidRPr="004139DF">
              <w:rPr>
                <w:rFonts w:cs="Calibri"/>
              </w:rPr>
              <w:t>,</w:t>
            </w:r>
            <w:r w:rsidR="00EE6F25" w:rsidRPr="004139DF">
              <w:rPr>
                <w:rFonts w:cs="Calibri"/>
              </w:rPr>
              <w:t xml:space="preserve"> 4</w:t>
            </w:r>
            <w:r w:rsidR="00167E16" w:rsidRPr="004139DF">
              <w:rPr>
                <w:rFonts w:cs="Calibri"/>
              </w:rPr>
              <w:t xml:space="preserve">, </w:t>
            </w:r>
            <w:r w:rsidR="00BF17D4">
              <w:rPr>
                <w:rFonts w:cs="Calibri"/>
              </w:rPr>
              <w:t>6</w:t>
            </w:r>
            <w:r w:rsidR="005C19C3">
              <w:rPr>
                <w:rFonts w:cs="Calibri"/>
              </w:rPr>
              <w:t xml:space="preserve"> </w:t>
            </w:r>
            <w:r w:rsidR="002A2FC6" w:rsidRPr="004139DF">
              <w:rPr>
                <w:rFonts w:cs="Calibri"/>
              </w:rPr>
              <w:t>(w zakresie działań koncepcyjnych/ wypracowania standardów (modeli, narzędzi) służących realizacji wsparcia w trybie konkursowym)</w:t>
            </w:r>
            <w:r w:rsidR="005C19C3">
              <w:rPr>
                <w:rFonts w:cs="Calibri"/>
              </w:rPr>
              <w:t>, 7</w:t>
            </w:r>
          </w:p>
          <w:p w14:paraId="33D353D5" w14:textId="3D451E0E" w:rsidR="004061A9" w:rsidRPr="004139DF" w:rsidRDefault="004061A9" w:rsidP="00770100">
            <w:pPr>
              <w:numPr>
                <w:ilvl w:val="0"/>
                <w:numId w:val="272"/>
              </w:num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</w:t>
            </w:r>
            <w:r w:rsidR="00EE6F25" w:rsidRPr="004139DF">
              <w:rPr>
                <w:rFonts w:cs="Calibri"/>
              </w:rPr>
              <w:t>onkursowy –</w:t>
            </w:r>
            <w:r w:rsidRPr="004139DF">
              <w:rPr>
                <w:rFonts w:cs="Calibri"/>
              </w:rPr>
              <w:t xml:space="preserve"> dla typów </w:t>
            </w:r>
            <w:r w:rsidR="00217017" w:rsidRPr="004139DF">
              <w:rPr>
                <w:rFonts w:cs="Calibri"/>
              </w:rPr>
              <w:t xml:space="preserve">projektu </w:t>
            </w:r>
            <w:r w:rsidRPr="004139DF">
              <w:rPr>
                <w:rFonts w:cs="Calibri"/>
              </w:rPr>
              <w:t>nr</w:t>
            </w:r>
            <w:r w:rsidR="002A2FC6" w:rsidRPr="004139DF">
              <w:rPr>
                <w:rFonts w:cs="Calibri"/>
              </w:rPr>
              <w:t>1b (w zakresie przeglądu i aktualizacji innych treści kształcenia i szkolenia zawodowego), 2</w:t>
            </w:r>
            <w:r w:rsidR="004276C5" w:rsidRPr="004139DF">
              <w:rPr>
                <w:rFonts w:cs="Calibri"/>
              </w:rPr>
              <w:t>a</w:t>
            </w:r>
            <w:r w:rsidR="002A2FC6" w:rsidRPr="004139DF">
              <w:rPr>
                <w:rFonts w:cs="Calibri"/>
              </w:rPr>
              <w:t xml:space="preserve"> (w zakresie </w:t>
            </w:r>
            <w:r w:rsidR="00C90F3C" w:rsidRPr="004139DF">
              <w:rPr>
                <w:rFonts w:cs="Calibri"/>
              </w:rPr>
              <w:t>warsztatów</w:t>
            </w:r>
            <w:r w:rsidR="00716F05" w:rsidRPr="004139DF">
              <w:rPr>
                <w:rFonts w:cs="Calibri"/>
              </w:rPr>
              <w:t xml:space="preserve"> i szkoleń</w:t>
            </w:r>
            <w:r w:rsidR="00C90F3C" w:rsidRPr="004139DF">
              <w:rPr>
                <w:rFonts w:cs="Calibri"/>
              </w:rPr>
              <w:t xml:space="preserve"> dla</w:t>
            </w:r>
            <w:r w:rsidR="00716F05" w:rsidRPr="004139DF">
              <w:rPr>
                <w:rFonts w:cs="Calibri"/>
              </w:rPr>
              <w:t xml:space="preserve"> autorów, </w:t>
            </w:r>
            <w:r w:rsidR="002A2FC6" w:rsidRPr="004139DF">
              <w:rPr>
                <w:rFonts w:cs="Calibri"/>
              </w:rPr>
              <w:t xml:space="preserve">recenzentów </w:t>
            </w:r>
            <w:r w:rsidR="00716F05" w:rsidRPr="004139DF">
              <w:rPr>
                <w:rFonts w:cs="Calibri"/>
              </w:rPr>
              <w:t xml:space="preserve">oraz egzaminatorów </w:t>
            </w:r>
            <w:r w:rsidR="00C90F3C" w:rsidRPr="004139DF">
              <w:rPr>
                <w:rFonts w:cs="Calibri"/>
              </w:rPr>
              <w:t xml:space="preserve">systemu egzaminacyjnego realizowanych u pracodawców/przedsiębiorców </w:t>
            </w:r>
            <w:r w:rsidR="002A2FC6" w:rsidRPr="004139DF">
              <w:rPr>
                <w:rFonts w:cs="Calibri"/>
              </w:rPr>
              <w:t>)</w:t>
            </w:r>
            <w:r w:rsidR="00C906DD" w:rsidRPr="004139DF">
              <w:rPr>
                <w:rFonts w:cs="Calibri"/>
              </w:rPr>
              <w:t xml:space="preserve"> – z wyłączeniem działań realizowanych przez ZRP</w:t>
            </w:r>
            <w:r w:rsidR="002A2FC6" w:rsidRPr="004139DF">
              <w:rPr>
                <w:rFonts w:cs="Calibri"/>
              </w:rPr>
              <w:t xml:space="preserve">, </w:t>
            </w:r>
            <w:r w:rsidR="00EE6F25" w:rsidRPr="004139DF">
              <w:rPr>
                <w:rFonts w:cs="Calibri"/>
              </w:rPr>
              <w:t xml:space="preserve">3, </w:t>
            </w:r>
            <w:r w:rsidR="00BF17D4">
              <w:rPr>
                <w:rFonts w:cs="Calibri"/>
              </w:rPr>
              <w:t>5</w:t>
            </w:r>
            <w:r w:rsidR="002A2FC6" w:rsidRPr="004139DF">
              <w:rPr>
                <w:rFonts w:cs="Calibri"/>
              </w:rPr>
              <w:t xml:space="preserve">, </w:t>
            </w:r>
            <w:r w:rsidR="00BF17D4">
              <w:rPr>
                <w:rFonts w:cs="Calibri"/>
              </w:rPr>
              <w:t xml:space="preserve">4 </w:t>
            </w:r>
            <w:r w:rsidR="00774449">
              <w:rPr>
                <w:rFonts w:cs="Calibri"/>
              </w:rPr>
              <w:t xml:space="preserve">i </w:t>
            </w:r>
            <w:r w:rsidR="00BF17D4">
              <w:rPr>
                <w:rFonts w:cs="Calibri"/>
              </w:rPr>
              <w:t>6</w:t>
            </w:r>
            <w:r w:rsidR="005C19C3">
              <w:rPr>
                <w:rFonts w:cs="Calibri"/>
              </w:rPr>
              <w:t xml:space="preserve"> </w:t>
            </w:r>
            <w:r w:rsidR="002A2FC6" w:rsidRPr="004139DF">
              <w:rPr>
                <w:rFonts w:cs="Calibri"/>
              </w:rPr>
              <w:t>(w zakresie wdrożenia opracowanej w trybie pozakonkursowym koncepcji/standardów)</w:t>
            </w:r>
          </w:p>
          <w:p w14:paraId="4D43E04E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  <w:p w14:paraId="4000E694" w14:textId="50F02940" w:rsidR="00EE6F25" w:rsidRPr="004139DF" w:rsidRDefault="00EE6F25" w:rsidP="005F30AA">
            <w:pPr>
              <w:spacing w:before="30" w:after="30" w:line="240" w:lineRule="auto"/>
              <w:rPr>
                <w:rFonts w:cs="Calibri"/>
                <w:strike/>
              </w:rPr>
            </w:pPr>
            <w:r w:rsidRPr="004139DF">
              <w:rPr>
                <w:rFonts w:cs="Calibri"/>
              </w:rPr>
              <w:t xml:space="preserve">Podmiot odpowiedzialny: </w:t>
            </w:r>
            <w:r w:rsidR="00EE4E0A">
              <w:rPr>
                <w:rFonts w:cs="Calibri"/>
              </w:rPr>
              <w:t>Ministerstwo Edukacji i Nauki</w:t>
            </w:r>
            <w:r w:rsidRPr="004139DF">
              <w:rPr>
                <w:rFonts w:cs="Calibri"/>
              </w:rPr>
              <w:t xml:space="preserve"> </w:t>
            </w:r>
          </w:p>
        </w:tc>
      </w:tr>
      <w:tr w:rsidR="00EE6F25" w:rsidRPr="004139DF" w14:paraId="15461699" w14:textId="77777777" w:rsidTr="005F01F6">
        <w:tc>
          <w:tcPr>
            <w:tcW w:w="2234" w:type="dxa"/>
          </w:tcPr>
          <w:p w14:paraId="2ECEC875" w14:textId="77777777" w:rsidR="00EE6F25" w:rsidRPr="004139DF" w:rsidRDefault="00EE6F25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7372" w:type="dxa"/>
            <w:gridSpan w:val="10"/>
          </w:tcPr>
          <w:p w14:paraId="4DECECD2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587991" w:rsidRPr="004139DF" w14:paraId="2177B129" w14:textId="77777777" w:rsidTr="005F01F6">
        <w:tc>
          <w:tcPr>
            <w:tcW w:w="2234" w:type="dxa"/>
          </w:tcPr>
          <w:p w14:paraId="3CDDAB0C" w14:textId="77777777" w:rsidR="00587991" w:rsidRPr="004139DF" w:rsidRDefault="00587991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 (jeśli dotyczy)</w:t>
            </w:r>
          </w:p>
        </w:tc>
        <w:tc>
          <w:tcPr>
            <w:tcW w:w="7372" w:type="dxa"/>
            <w:gridSpan w:val="10"/>
          </w:tcPr>
          <w:p w14:paraId="1EF7BF6E" w14:textId="77777777" w:rsidR="00587991" w:rsidRPr="004139DF" w:rsidRDefault="00587991" w:rsidP="00091C5E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i/>
              </w:rPr>
              <w:t xml:space="preserve">5% wydatków kwalifikowalnych </w:t>
            </w:r>
            <w:r w:rsidR="00300641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 xml:space="preserve">na warunkach określonych w Wytycznych w zakresie kwalifikowalności wydatków w ramach Europejskiego Funduszu Rozwoju Regionalnego, Europejskiego Funduszu Społecznego oraz Funduszu Spójności na lata 2014-2020 </w:t>
            </w:r>
          </w:p>
        </w:tc>
      </w:tr>
      <w:tr w:rsidR="00587991" w:rsidRPr="004139DF" w14:paraId="22730AED" w14:textId="77777777" w:rsidTr="005F01F6">
        <w:tc>
          <w:tcPr>
            <w:tcW w:w="2234" w:type="dxa"/>
          </w:tcPr>
          <w:p w14:paraId="07D42F57" w14:textId="77777777" w:rsidR="00587991" w:rsidRPr="004139DF" w:rsidRDefault="00587991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Dopuszczona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7372" w:type="dxa"/>
            <w:gridSpan w:val="10"/>
          </w:tcPr>
          <w:p w14:paraId="7228CDFB" w14:textId="77777777" w:rsidR="00587991" w:rsidRPr="004139DF" w:rsidRDefault="00587991" w:rsidP="00587991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Cross-financing i środki trwałe stanowią nie więcej niż 10%</w:t>
            </w:r>
            <w:r w:rsidR="00300641" w:rsidRPr="004139DF">
              <w:rPr>
                <w:rFonts w:cs="Calibri"/>
                <w:i/>
              </w:rPr>
              <w:t>wydatków kwalifikowalnych projektu</w:t>
            </w:r>
          </w:p>
        </w:tc>
      </w:tr>
      <w:tr w:rsidR="00EE6F25" w:rsidRPr="004139DF" w14:paraId="6773E84A" w14:textId="77777777" w:rsidTr="005F01F6">
        <w:tc>
          <w:tcPr>
            <w:tcW w:w="2234" w:type="dxa"/>
          </w:tcPr>
          <w:p w14:paraId="3276D993" w14:textId="77777777" w:rsidR="00EE6F25" w:rsidRPr="004139DF" w:rsidRDefault="00EE6F25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uwzględniania dochodu w projekcie 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7372" w:type="dxa"/>
            <w:gridSpan w:val="10"/>
          </w:tcPr>
          <w:p w14:paraId="1485AE14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7F546376" w14:textId="77777777" w:rsidTr="005F01F6">
        <w:tc>
          <w:tcPr>
            <w:tcW w:w="2234" w:type="dxa"/>
          </w:tcPr>
          <w:p w14:paraId="64A35378" w14:textId="77777777" w:rsidR="00EE6F25" w:rsidRPr="004139DF" w:rsidRDefault="00EE6F25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7372" w:type="dxa"/>
            <w:gridSpan w:val="10"/>
          </w:tcPr>
          <w:p w14:paraId="68C614B5" w14:textId="77777777" w:rsidR="00EE6F25" w:rsidRPr="004139DF" w:rsidRDefault="00EE6F25" w:rsidP="00E05DB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12155619" w14:textId="77777777" w:rsidR="00EE6F25" w:rsidRPr="004139DF" w:rsidRDefault="00EE6F25" w:rsidP="00E05DB2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5794B79A" w14:textId="77777777" w:rsidR="00EE6F25" w:rsidRPr="004139DF" w:rsidRDefault="00EE6F25" w:rsidP="00E05DB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EE6F25" w:rsidRPr="004139DF" w14:paraId="30812047" w14:textId="77777777" w:rsidTr="005F01F6">
        <w:trPr>
          <w:trHeight w:val="2031"/>
        </w:trPr>
        <w:tc>
          <w:tcPr>
            <w:tcW w:w="2234" w:type="dxa"/>
          </w:tcPr>
          <w:p w14:paraId="6378A1DF" w14:textId="77777777" w:rsidR="00EE6F25" w:rsidRPr="004139DF" w:rsidRDefault="00EE6F25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2436" w:type="dxa"/>
            <w:gridSpan w:val="4"/>
          </w:tcPr>
          <w:p w14:paraId="25E6D988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2.15</w:t>
            </w:r>
          </w:p>
        </w:tc>
        <w:tc>
          <w:tcPr>
            <w:tcW w:w="1518" w:type="dxa"/>
            <w:gridSpan w:val="2"/>
          </w:tcPr>
          <w:p w14:paraId="2433F101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527" w:type="dxa"/>
            <w:gridSpan w:val="2"/>
            <w:shd w:val="thinDiagStripe" w:color="auto" w:fill="auto"/>
          </w:tcPr>
          <w:p w14:paraId="77B1687C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91" w:type="dxa"/>
            <w:gridSpan w:val="2"/>
            <w:shd w:val="thinDiagStripe" w:color="auto" w:fill="auto"/>
          </w:tcPr>
          <w:p w14:paraId="6C0254EE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D82DC1A" w14:textId="77777777" w:rsidTr="005F01F6">
        <w:tc>
          <w:tcPr>
            <w:tcW w:w="2234" w:type="dxa"/>
            <w:vMerge w:val="restart"/>
          </w:tcPr>
          <w:p w14:paraId="64C01A55" w14:textId="77777777" w:rsidR="00EE6F25" w:rsidRPr="004139DF" w:rsidRDefault="00EE6F25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2436" w:type="dxa"/>
            <w:gridSpan w:val="4"/>
          </w:tcPr>
          <w:p w14:paraId="38BF2737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8" w:type="dxa"/>
            <w:gridSpan w:val="2"/>
          </w:tcPr>
          <w:p w14:paraId="185037E2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7" w:type="dxa"/>
            <w:gridSpan w:val="2"/>
            <w:tcBorders>
              <w:bottom w:val="single" w:sz="4" w:space="0" w:color="auto"/>
            </w:tcBorders>
          </w:tcPr>
          <w:p w14:paraId="587C96D7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91" w:type="dxa"/>
            <w:gridSpan w:val="2"/>
            <w:tcBorders>
              <w:bottom w:val="single" w:sz="4" w:space="0" w:color="auto"/>
            </w:tcBorders>
          </w:tcPr>
          <w:p w14:paraId="3EB3A9B8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002707CF" w14:textId="77777777" w:rsidTr="005F01F6">
        <w:trPr>
          <w:trHeight w:val="959"/>
        </w:trPr>
        <w:tc>
          <w:tcPr>
            <w:tcW w:w="2234" w:type="dxa"/>
            <w:vMerge/>
          </w:tcPr>
          <w:p w14:paraId="70428644" w14:textId="77777777" w:rsidR="00EE6F25" w:rsidRPr="004139DF" w:rsidRDefault="00EE6F25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436" w:type="dxa"/>
            <w:gridSpan w:val="4"/>
          </w:tcPr>
          <w:p w14:paraId="4325E114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2.15</w:t>
            </w:r>
          </w:p>
        </w:tc>
        <w:tc>
          <w:tcPr>
            <w:tcW w:w="1518" w:type="dxa"/>
            <w:gridSpan w:val="2"/>
          </w:tcPr>
          <w:p w14:paraId="1F389834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84,28%</w:t>
            </w:r>
          </w:p>
        </w:tc>
        <w:tc>
          <w:tcPr>
            <w:tcW w:w="1527" w:type="dxa"/>
            <w:gridSpan w:val="2"/>
            <w:tcBorders>
              <w:bottom w:val="single" w:sz="4" w:space="0" w:color="auto"/>
            </w:tcBorders>
            <w:shd w:val="thinDiagStripe" w:color="auto" w:fill="auto"/>
          </w:tcPr>
          <w:p w14:paraId="5933D7DC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91" w:type="dxa"/>
            <w:gridSpan w:val="2"/>
            <w:tcBorders>
              <w:bottom w:val="single" w:sz="4" w:space="0" w:color="auto"/>
            </w:tcBorders>
            <w:shd w:val="thinDiagStripe" w:color="auto" w:fill="auto"/>
          </w:tcPr>
          <w:p w14:paraId="34ECEC03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58F2C2D" w14:textId="77777777" w:rsidTr="005F01F6">
        <w:tc>
          <w:tcPr>
            <w:tcW w:w="2234" w:type="dxa"/>
          </w:tcPr>
          <w:p w14:paraId="74634612" w14:textId="77777777" w:rsidR="00EE6F25" w:rsidRPr="004139DF" w:rsidRDefault="00EE6F25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Maksymalny % poziom dofinansowania całkowitego wydatków kwalifikowalnych na poziomie projektu (środki UE + ewentualnego współfinansowania z budżetu państwa lub innych źródeł przyznawane beneficjentowi przez właściwą instytucję)</w:t>
            </w:r>
          </w:p>
        </w:tc>
        <w:tc>
          <w:tcPr>
            <w:tcW w:w="2436" w:type="dxa"/>
            <w:gridSpan w:val="4"/>
          </w:tcPr>
          <w:p w14:paraId="1F841163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8" w:type="dxa"/>
            <w:gridSpan w:val="2"/>
          </w:tcPr>
          <w:p w14:paraId="289BB398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100%</w:t>
            </w:r>
          </w:p>
        </w:tc>
        <w:tc>
          <w:tcPr>
            <w:tcW w:w="1527" w:type="dxa"/>
            <w:gridSpan w:val="2"/>
            <w:shd w:val="thinDiagStripe" w:color="auto" w:fill="auto"/>
          </w:tcPr>
          <w:p w14:paraId="7845A3A2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91" w:type="dxa"/>
            <w:gridSpan w:val="2"/>
            <w:shd w:val="thinDiagStripe" w:color="auto" w:fill="auto"/>
          </w:tcPr>
          <w:p w14:paraId="22A380C1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0CA96AF" w14:textId="77777777" w:rsidTr="005F01F6">
        <w:tc>
          <w:tcPr>
            <w:tcW w:w="2234" w:type="dxa"/>
            <w:vMerge w:val="restart"/>
          </w:tcPr>
          <w:p w14:paraId="109E9FCE" w14:textId="77777777" w:rsidR="00EE6F25" w:rsidRPr="004139DF" w:rsidRDefault="00EE6F25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  <w:r w:rsidRPr="004139DF">
              <w:rPr>
                <w:rFonts w:cs="Calibri"/>
              </w:rPr>
              <w:br/>
              <w:t xml:space="preserve">(jeśli dotyczy) </w:t>
            </w:r>
          </w:p>
        </w:tc>
        <w:tc>
          <w:tcPr>
            <w:tcW w:w="2436" w:type="dxa"/>
            <w:gridSpan w:val="4"/>
          </w:tcPr>
          <w:p w14:paraId="30655337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8" w:type="dxa"/>
            <w:gridSpan w:val="2"/>
          </w:tcPr>
          <w:p w14:paraId="3A36335B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7" w:type="dxa"/>
            <w:gridSpan w:val="2"/>
            <w:tcBorders>
              <w:bottom w:val="single" w:sz="4" w:space="0" w:color="auto"/>
            </w:tcBorders>
          </w:tcPr>
          <w:p w14:paraId="4C5D03BF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91" w:type="dxa"/>
            <w:gridSpan w:val="2"/>
            <w:tcBorders>
              <w:bottom w:val="single" w:sz="4" w:space="0" w:color="auto"/>
            </w:tcBorders>
          </w:tcPr>
          <w:p w14:paraId="2765A07D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73450BE7" w14:textId="77777777" w:rsidTr="005F01F6">
        <w:trPr>
          <w:trHeight w:val="959"/>
        </w:trPr>
        <w:tc>
          <w:tcPr>
            <w:tcW w:w="2234" w:type="dxa"/>
            <w:vMerge/>
          </w:tcPr>
          <w:p w14:paraId="77035EAF" w14:textId="77777777" w:rsidR="00EE6F25" w:rsidRPr="004139DF" w:rsidRDefault="00EE6F25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436" w:type="dxa"/>
            <w:gridSpan w:val="4"/>
          </w:tcPr>
          <w:p w14:paraId="575458BC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2.15</w:t>
            </w:r>
          </w:p>
        </w:tc>
        <w:tc>
          <w:tcPr>
            <w:tcW w:w="1518" w:type="dxa"/>
            <w:gridSpan w:val="2"/>
          </w:tcPr>
          <w:p w14:paraId="59DCFEBC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527" w:type="dxa"/>
            <w:gridSpan w:val="2"/>
            <w:shd w:val="thinDiagStripe" w:color="auto" w:fill="auto"/>
          </w:tcPr>
          <w:p w14:paraId="0E25555B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91" w:type="dxa"/>
            <w:gridSpan w:val="2"/>
            <w:shd w:val="thinDiagStripe" w:color="auto" w:fill="auto"/>
          </w:tcPr>
          <w:p w14:paraId="49483C7B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694BCB25" w14:textId="77777777" w:rsidTr="005F01F6">
        <w:tc>
          <w:tcPr>
            <w:tcW w:w="2234" w:type="dxa"/>
            <w:vMerge w:val="restart"/>
          </w:tcPr>
          <w:p w14:paraId="3AE6993A" w14:textId="77777777" w:rsidR="00EE6F25" w:rsidRPr="004139DF" w:rsidRDefault="00EE6F25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3B9106BC" w14:textId="77777777" w:rsidR="00EE6F25" w:rsidRPr="004139DF" w:rsidRDefault="00EE6F25" w:rsidP="00D81FCD">
            <w:p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2436" w:type="dxa"/>
            <w:gridSpan w:val="4"/>
          </w:tcPr>
          <w:p w14:paraId="45BC2AC5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8" w:type="dxa"/>
            <w:gridSpan w:val="2"/>
          </w:tcPr>
          <w:p w14:paraId="5EC1A48D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7" w:type="dxa"/>
            <w:gridSpan w:val="2"/>
            <w:tcBorders>
              <w:bottom w:val="single" w:sz="4" w:space="0" w:color="auto"/>
            </w:tcBorders>
          </w:tcPr>
          <w:p w14:paraId="45D29F05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91" w:type="dxa"/>
            <w:gridSpan w:val="2"/>
            <w:tcBorders>
              <w:bottom w:val="single" w:sz="4" w:space="0" w:color="auto"/>
            </w:tcBorders>
          </w:tcPr>
          <w:p w14:paraId="3C2B6EF0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7207706C" w14:textId="77777777" w:rsidTr="005F01F6">
        <w:trPr>
          <w:trHeight w:val="959"/>
        </w:trPr>
        <w:tc>
          <w:tcPr>
            <w:tcW w:w="2234" w:type="dxa"/>
            <w:vMerge/>
          </w:tcPr>
          <w:p w14:paraId="1BBD421B" w14:textId="77777777" w:rsidR="00EE6F25" w:rsidRPr="004139DF" w:rsidRDefault="00EE6F25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436" w:type="dxa"/>
            <w:gridSpan w:val="4"/>
          </w:tcPr>
          <w:p w14:paraId="469DBC5B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2.15</w:t>
            </w:r>
          </w:p>
        </w:tc>
        <w:tc>
          <w:tcPr>
            <w:tcW w:w="1518" w:type="dxa"/>
            <w:gridSpan w:val="2"/>
          </w:tcPr>
          <w:p w14:paraId="2C4FD1E4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527" w:type="dxa"/>
            <w:gridSpan w:val="2"/>
            <w:shd w:val="thinDiagStripe" w:color="auto" w:fill="auto"/>
          </w:tcPr>
          <w:p w14:paraId="0D33E1B6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91" w:type="dxa"/>
            <w:gridSpan w:val="2"/>
            <w:shd w:val="thinDiagStripe" w:color="auto" w:fill="auto"/>
          </w:tcPr>
          <w:p w14:paraId="1A66BA58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A66AD68" w14:textId="77777777" w:rsidTr="005F01F6">
        <w:tc>
          <w:tcPr>
            <w:tcW w:w="2234" w:type="dxa"/>
            <w:vMerge w:val="restart"/>
          </w:tcPr>
          <w:p w14:paraId="2270D0C1" w14:textId="77777777" w:rsidR="00EE6F25" w:rsidRPr="004139DF" w:rsidRDefault="00EE6F25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Minimalna </w:t>
            </w:r>
            <w:r w:rsidRPr="004139DF">
              <w:rPr>
                <w:rFonts w:cs="Calibri"/>
              </w:rPr>
              <w:br/>
              <w:t xml:space="preserve">i maksymalna </w:t>
            </w:r>
            <w:r w:rsidR="004061A9" w:rsidRPr="004139DF">
              <w:rPr>
                <w:rFonts w:cs="Calibri"/>
              </w:rPr>
              <w:t xml:space="preserve">wartość wydatków kwalifikowalnych projektu </w:t>
            </w:r>
            <w:r w:rsidRPr="004139DF">
              <w:rPr>
                <w:rFonts w:cs="Calibri"/>
              </w:rPr>
              <w:t xml:space="preserve">(PLN)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2436" w:type="dxa"/>
            <w:gridSpan w:val="4"/>
          </w:tcPr>
          <w:p w14:paraId="5D0536C8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8" w:type="dxa"/>
            <w:gridSpan w:val="2"/>
          </w:tcPr>
          <w:p w14:paraId="2C13791D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7" w:type="dxa"/>
            <w:gridSpan w:val="2"/>
            <w:tcBorders>
              <w:bottom w:val="single" w:sz="4" w:space="0" w:color="auto"/>
            </w:tcBorders>
          </w:tcPr>
          <w:p w14:paraId="021A1AF1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91" w:type="dxa"/>
            <w:gridSpan w:val="2"/>
            <w:tcBorders>
              <w:bottom w:val="single" w:sz="4" w:space="0" w:color="auto"/>
            </w:tcBorders>
          </w:tcPr>
          <w:p w14:paraId="3E883504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28818161" w14:textId="77777777" w:rsidTr="005F01F6">
        <w:trPr>
          <w:trHeight w:val="959"/>
        </w:trPr>
        <w:tc>
          <w:tcPr>
            <w:tcW w:w="2234" w:type="dxa"/>
            <w:vMerge/>
          </w:tcPr>
          <w:p w14:paraId="201715D2" w14:textId="77777777" w:rsidR="00EE6F25" w:rsidRPr="004139DF" w:rsidRDefault="00EE6F25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436" w:type="dxa"/>
            <w:gridSpan w:val="4"/>
          </w:tcPr>
          <w:p w14:paraId="30ACE51E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2.15</w:t>
            </w:r>
          </w:p>
        </w:tc>
        <w:tc>
          <w:tcPr>
            <w:tcW w:w="1518" w:type="dxa"/>
            <w:gridSpan w:val="2"/>
          </w:tcPr>
          <w:p w14:paraId="73DE82D7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527" w:type="dxa"/>
            <w:gridSpan w:val="2"/>
            <w:shd w:val="thinDiagStripe" w:color="auto" w:fill="auto"/>
          </w:tcPr>
          <w:p w14:paraId="3A4E753B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91" w:type="dxa"/>
            <w:gridSpan w:val="2"/>
            <w:shd w:val="thinDiagStripe" w:color="auto" w:fill="auto"/>
          </w:tcPr>
          <w:p w14:paraId="6EF42D7A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587991" w:rsidRPr="004139DF" w14:paraId="755D31E1" w14:textId="77777777" w:rsidTr="00091C5E">
        <w:trPr>
          <w:trHeight w:val="162"/>
        </w:trPr>
        <w:tc>
          <w:tcPr>
            <w:tcW w:w="2234" w:type="dxa"/>
            <w:vMerge w:val="restart"/>
          </w:tcPr>
          <w:p w14:paraId="0B4D3AFC" w14:textId="77777777" w:rsidR="00587991" w:rsidRPr="004139DF" w:rsidRDefault="00587991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2409" w:type="dxa"/>
            <w:gridSpan w:val="3"/>
          </w:tcPr>
          <w:p w14:paraId="2CDC99BC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59" w:type="dxa"/>
            <w:gridSpan w:val="4"/>
          </w:tcPr>
          <w:p w14:paraId="26028004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58" w:type="dxa"/>
            <w:gridSpan w:val="2"/>
            <w:tcBorders>
              <w:bottom w:val="single" w:sz="4" w:space="0" w:color="auto"/>
            </w:tcBorders>
          </w:tcPr>
          <w:p w14:paraId="48F5CE34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14:paraId="18F475F0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587991" w:rsidRPr="004139DF" w14:paraId="6B166FE8" w14:textId="77777777" w:rsidTr="00091C5E">
        <w:trPr>
          <w:trHeight w:val="162"/>
        </w:trPr>
        <w:tc>
          <w:tcPr>
            <w:tcW w:w="2234" w:type="dxa"/>
            <w:vMerge/>
          </w:tcPr>
          <w:p w14:paraId="134F7FB3" w14:textId="77777777" w:rsidR="00587991" w:rsidRPr="004139DF" w:rsidRDefault="00587991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409" w:type="dxa"/>
            <w:gridSpan w:val="3"/>
          </w:tcPr>
          <w:p w14:paraId="6BE2AC59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2.15</w:t>
            </w:r>
          </w:p>
        </w:tc>
        <w:tc>
          <w:tcPr>
            <w:tcW w:w="1559" w:type="dxa"/>
            <w:gridSpan w:val="4"/>
          </w:tcPr>
          <w:p w14:paraId="71FAC69E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558" w:type="dxa"/>
            <w:gridSpan w:val="2"/>
            <w:shd w:val="thinDiagStripe" w:color="auto" w:fill="auto"/>
          </w:tcPr>
          <w:p w14:paraId="3CA29801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46" w:type="dxa"/>
            <w:shd w:val="thinDiagStripe" w:color="auto" w:fill="auto"/>
          </w:tcPr>
          <w:p w14:paraId="44AE3AE6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3A4E464E" w14:textId="77777777" w:rsidTr="005F01F6">
        <w:tc>
          <w:tcPr>
            <w:tcW w:w="2234" w:type="dxa"/>
          </w:tcPr>
          <w:p w14:paraId="56CFF5C4" w14:textId="77777777" w:rsidR="00EE6F25" w:rsidRPr="004139DF" w:rsidRDefault="00EE6F25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7372" w:type="dxa"/>
            <w:gridSpan w:val="10"/>
          </w:tcPr>
          <w:p w14:paraId="03143BFF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45DA7692" w14:textId="77777777" w:rsidTr="005F01F6">
        <w:tc>
          <w:tcPr>
            <w:tcW w:w="2234" w:type="dxa"/>
          </w:tcPr>
          <w:p w14:paraId="67EBFFAB" w14:textId="77777777" w:rsidR="00EE6F25" w:rsidRPr="004139DF" w:rsidRDefault="00EE6F25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 warunki przyznawania</w:t>
            </w:r>
          </w:p>
        </w:tc>
        <w:tc>
          <w:tcPr>
            <w:tcW w:w="7372" w:type="dxa"/>
            <w:gridSpan w:val="10"/>
          </w:tcPr>
          <w:p w14:paraId="63BC3217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337C2B97" w14:textId="77777777" w:rsidTr="005F01F6">
        <w:tc>
          <w:tcPr>
            <w:tcW w:w="2234" w:type="dxa"/>
          </w:tcPr>
          <w:p w14:paraId="69038D30" w14:textId="77777777" w:rsidR="00EE6F25" w:rsidRPr="004139DF" w:rsidRDefault="00EE6F25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7372" w:type="dxa"/>
            <w:gridSpan w:val="10"/>
          </w:tcPr>
          <w:p w14:paraId="484C5596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3DA1205D" w14:textId="77777777" w:rsidR="00EE6F25" w:rsidRPr="004139DF" w:rsidRDefault="00EE6F25" w:rsidP="00660318"/>
    <w:p w14:paraId="696367D3" w14:textId="77777777" w:rsidR="00EE6F25" w:rsidRPr="004139DF" w:rsidRDefault="00EE6F25" w:rsidP="000662F4">
      <w:pPr>
        <w:pStyle w:val="Nagwek3"/>
      </w:pPr>
      <w:bookmarkStart w:id="266" w:name="_Toc506215795"/>
      <w:bookmarkStart w:id="267" w:name="_Toc516493994"/>
      <w:bookmarkStart w:id="268" w:name="_Toc527626118"/>
      <w:bookmarkStart w:id="269" w:name="_Toc532647413"/>
      <w:bookmarkStart w:id="270" w:name="_Toc533060905"/>
      <w:bookmarkStart w:id="271" w:name="_Toc27992913"/>
      <w:bookmarkStart w:id="272" w:name="_Toc31092984"/>
      <w:bookmarkStart w:id="273" w:name="_Toc118124579"/>
      <w:r w:rsidRPr="004139DF">
        <w:t>Działanie 2.16 Usprawnienie procesu stanowienia prawa</w:t>
      </w:r>
      <w:bookmarkEnd w:id="266"/>
      <w:bookmarkEnd w:id="267"/>
      <w:bookmarkEnd w:id="268"/>
      <w:bookmarkEnd w:id="269"/>
      <w:bookmarkEnd w:id="270"/>
      <w:bookmarkEnd w:id="271"/>
      <w:bookmarkEnd w:id="272"/>
      <w:bookmarkEnd w:id="273"/>
    </w:p>
    <w:tbl>
      <w:tblPr>
        <w:tblW w:w="51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1104"/>
        <w:gridCol w:w="141"/>
        <w:gridCol w:w="414"/>
        <w:gridCol w:w="32"/>
        <w:gridCol w:w="73"/>
        <w:gridCol w:w="1762"/>
        <w:gridCol w:w="71"/>
        <w:gridCol w:w="52"/>
        <w:gridCol w:w="1335"/>
        <w:gridCol w:w="307"/>
        <w:gridCol w:w="1762"/>
      </w:tblGrid>
      <w:tr w:rsidR="00EE6F25" w:rsidRPr="004139DF" w14:paraId="11A3AE20" w14:textId="77777777" w:rsidTr="00091C5E">
        <w:trPr>
          <w:cantSplit/>
          <w:trHeight w:val="20"/>
        </w:trPr>
        <w:tc>
          <w:tcPr>
            <w:tcW w:w="5000" w:type="pct"/>
            <w:gridSpan w:val="12"/>
            <w:shd w:val="clear" w:color="auto" w:fill="E6E6E6"/>
          </w:tcPr>
          <w:p w14:paraId="2592F3E7" w14:textId="77777777" w:rsidR="00EE6F25" w:rsidRPr="004139DF" w:rsidRDefault="00EE6F25" w:rsidP="00D81FCD">
            <w:pPr>
              <w:spacing w:before="30" w:after="30" w:line="240" w:lineRule="auto"/>
              <w:jc w:val="center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OPIS DZIAŁANIA I PODDZIAŁAŃ</w:t>
            </w:r>
          </w:p>
        </w:tc>
      </w:tr>
      <w:tr w:rsidR="00EE6F25" w:rsidRPr="004139DF" w14:paraId="13380161" w14:textId="77777777" w:rsidTr="00091C5E">
        <w:trPr>
          <w:cantSplit/>
          <w:trHeight w:val="20"/>
        </w:trPr>
        <w:tc>
          <w:tcPr>
            <w:tcW w:w="1237" w:type="pct"/>
          </w:tcPr>
          <w:p w14:paraId="4F5BC6DC" w14:textId="77777777" w:rsidR="00EE6F25" w:rsidRPr="004139DF" w:rsidRDefault="00EE6F25" w:rsidP="00E86930">
            <w:pPr>
              <w:numPr>
                <w:ilvl w:val="0"/>
                <w:numId w:val="65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Nazwa </w:t>
            </w:r>
            <w:r w:rsidRPr="004139DF">
              <w:rPr>
                <w:rFonts w:cs="Calibri"/>
                <w:lang w:eastAsia="pl-PL"/>
              </w:rPr>
              <w:br/>
              <w:t xml:space="preserve">działania/ poddziałania </w:t>
            </w:r>
          </w:p>
        </w:tc>
        <w:tc>
          <w:tcPr>
            <w:tcW w:w="589" w:type="pct"/>
          </w:tcPr>
          <w:p w14:paraId="0EE8B978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2.16</w:t>
            </w:r>
          </w:p>
        </w:tc>
        <w:tc>
          <w:tcPr>
            <w:tcW w:w="3175" w:type="pct"/>
            <w:gridSpan w:val="10"/>
          </w:tcPr>
          <w:p w14:paraId="111FF861" w14:textId="77777777" w:rsidR="00EE6F25" w:rsidRPr="004139DF" w:rsidRDefault="00EE6F25" w:rsidP="00D81FCD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Usprawnienie procesu stanowienia prawa</w:t>
            </w:r>
          </w:p>
          <w:p w14:paraId="1288552B" w14:textId="77777777" w:rsidR="00EE6F25" w:rsidRPr="004139DF" w:rsidRDefault="00EE6F25" w:rsidP="00A97CDF">
            <w:pPr>
              <w:spacing w:before="120" w:after="120" w:line="240" w:lineRule="auto"/>
              <w:ind w:left="374"/>
              <w:jc w:val="both"/>
              <w:rPr>
                <w:rFonts w:cs="Calibri"/>
                <w:lang w:eastAsia="pl-PL"/>
              </w:rPr>
            </w:pPr>
          </w:p>
        </w:tc>
      </w:tr>
      <w:tr w:rsidR="00EE6F25" w:rsidRPr="004139DF" w14:paraId="619057DC" w14:textId="77777777" w:rsidTr="00091C5E">
        <w:trPr>
          <w:trHeight w:val="20"/>
        </w:trPr>
        <w:tc>
          <w:tcPr>
            <w:tcW w:w="1237" w:type="pct"/>
          </w:tcPr>
          <w:p w14:paraId="6699A6E6" w14:textId="77777777" w:rsidR="00EE6F25" w:rsidRPr="004139DF" w:rsidRDefault="00EE6F25" w:rsidP="00D81FCD">
            <w:pPr>
              <w:numPr>
                <w:ilvl w:val="0"/>
                <w:numId w:val="65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Cele szczegółowe działania / poddziałania</w:t>
            </w:r>
          </w:p>
        </w:tc>
        <w:tc>
          <w:tcPr>
            <w:tcW w:w="3763" w:type="pct"/>
            <w:gridSpan w:val="11"/>
          </w:tcPr>
          <w:p w14:paraId="2FA4BC64" w14:textId="77777777" w:rsidR="00EE6F25" w:rsidRDefault="00EE6F25" w:rsidP="00C05CF0">
            <w:pPr>
              <w:pStyle w:val="Akapitzlist"/>
              <w:numPr>
                <w:ilvl w:val="0"/>
                <w:numId w:val="376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6D26D6">
              <w:rPr>
                <w:rFonts w:cs="Calibri"/>
                <w:lang w:eastAsia="pl-PL"/>
              </w:rPr>
              <w:t>Wzmocnienie potencjału podmiotów zaangażowanych w proces stanowienia prawa na szczeblu krajowym</w:t>
            </w:r>
          </w:p>
          <w:p w14:paraId="5DDC2550" w14:textId="27DC61E9" w:rsidR="006D26D6" w:rsidRPr="006D26D6" w:rsidRDefault="006D26D6" w:rsidP="00C05CF0">
            <w:pPr>
              <w:pStyle w:val="Akapitzlist"/>
              <w:numPr>
                <w:ilvl w:val="0"/>
                <w:numId w:val="376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DF2134">
              <w:rPr>
                <w:rFonts w:cs="Calibri"/>
                <w:lang w:eastAsia="pl-PL"/>
              </w:rPr>
              <w:t>Włączenie idei dostępn</w:t>
            </w:r>
            <w:r w:rsidR="00C62D48">
              <w:rPr>
                <w:rFonts w:cs="Calibri"/>
                <w:lang w:eastAsia="pl-PL"/>
              </w:rPr>
              <w:t xml:space="preserve">ości do głównego nurtu dobrego </w:t>
            </w:r>
            <w:r w:rsidRPr="00DF2134">
              <w:rPr>
                <w:rFonts w:cs="Calibri"/>
                <w:lang w:eastAsia="pl-PL"/>
              </w:rPr>
              <w:t>rządzenia</w:t>
            </w:r>
          </w:p>
        </w:tc>
      </w:tr>
      <w:tr w:rsidR="005F01F6" w:rsidRPr="004139DF" w14:paraId="4C0ED673" w14:textId="77777777" w:rsidTr="00091C5E">
        <w:trPr>
          <w:trHeight w:val="20"/>
        </w:trPr>
        <w:tc>
          <w:tcPr>
            <w:tcW w:w="1237" w:type="pct"/>
          </w:tcPr>
          <w:p w14:paraId="79877F0A" w14:textId="77777777" w:rsidR="005F01F6" w:rsidRPr="004139DF" w:rsidRDefault="005F01F6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Lista wskaźników rezultatu bezpośredniego </w:t>
            </w:r>
          </w:p>
        </w:tc>
        <w:tc>
          <w:tcPr>
            <w:tcW w:w="3763" w:type="pct"/>
            <w:gridSpan w:val="11"/>
          </w:tcPr>
          <w:p w14:paraId="5E21A6F4" w14:textId="77777777" w:rsidR="005F01F6" w:rsidRPr="004139DF" w:rsidRDefault="005F01F6" w:rsidP="00A97CDF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załącznikiem 2a</w:t>
            </w:r>
          </w:p>
        </w:tc>
      </w:tr>
      <w:tr w:rsidR="005F01F6" w:rsidRPr="004139DF" w14:paraId="4B353F2F" w14:textId="77777777" w:rsidTr="00091C5E">
        <w:trPr>
          <w:trHeight w:val="20"/>
        </w:trPr>
        <w:tc>
          <w:tcPr>
            <w:tcW w:w="1237" w:type="pct"/>
          </w:tcPr>
          <w:p w14:paraId="7045E49F" w14:textId="77777777" w:rsidR="005F01F6" w:rsidRPr="004139DF" w:rsidRDefault="005F01F6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Lista wskaźników produktu </w:t>
            </w:r>
          </w:p>
        </w:tc>
        <w:tc>
          <w:tcPr>
            <w:tcW w:w="3763" w:type="pct"/>
            <w:gridSpan w:val="11"/>
          </w:tcPr>
          <w:p w14:paraId="4460A8B7" w14:textId="77777777" w:rsidR="005F01F6" w:rsidRPr="004139DF" w:rsidRDefault="005F01F6" w:rsidP="00A97CDF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załącznikiem</w:t>
            </w:r>
            <w:r w:rsidR="004D3942" w:rsidRPr="004139DF">
              <w:rPr>
                <w:rFonts w:cs="Calibri"/>
                <w:lang w:eastAsia="pl-PL"/>
              </w:rPr>
              <w:t xml:space="preserve"> 2a</w:t>
            </w:r>
          </w:p>
        </w:tc>
      </w:tr>
      <w:tr w:rsidR="00EE6F25" w:rsidRPr="004139DF" w14:paraId="3070CCF9" w14:textId="77777777" w:rsidTr="00091C5E">
        <w:trPr>
          <w:trHeight w:val="20"/>
        </w:trPr>
        <w:tc>
          <w:tcPr>
            <w:tcW w:w="1237" w:type="pct"/>
          </w:tcPr>
          <w:p w14:paraId="54C5CB95" w14:textId="77777777" w:rsidR="00EE6F25" w:rsidRPr="004139DF" w:rsidRDefault="00EE6F25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Typy projektów</w:t>
            </w:r>
          </w:p>
        </w:tc>
        <w:tc>
          <w:tcPr>
            <w:tcW w:w="589" w:type="pct"/>
          </w:tcPr>
          <w:p w14:paraId="43200758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2.16</w:t>
            </w:r>
          </w:p>
        </w:tc>
        <w:tc>
          <w:tcPr>
            <w:tcW w:w="3175" w:type="pct"/>
            <w:gridSpan w:val="10"/>
          </w:tcPr>
          <w:p w14:paraId="3EC68A3E" w14:textId="77777777" w:rsidR="00EE6F25" w:rsidRPr="004139DF" w:rsidRDefault="00EE6F25" w:rsidP="00D81FCD">
            <w:pPr>
              <w:numPr>
                <w:ilvl w:val="0"/>
                <w:numId w:val="61"/>
              </w:numPr>
              <w:spacing w:before="120" w:after="120" w:line="240" w:lineRule="auto"/>
              <w:ind w:left="357" w:hanging="357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Szkolenia dla służb analitycznych w celu zapewnienia należytej obsługi eksperckiej w zakresie oceny wpływu regulacji</w:t>
            </w:r>
            <w:r w:rsidR="00664781" w:rsidRPr="004139DF">
              <w:rPr>
                <w:rFonts w:cs="Calibri"/>
                <w:b/>
                <w:lang w:eastAsia="pl-PL"/>
              </w:rPr>
              <w:t>.</w:t>
            </w:r>
          </w:p>
          <w:p w14:paraId="61B24D1B" w14:textId="77777777" w:rsidR="00EE6F25" w:rsidRPr="004139DF" w:rsidRDefault="00EE6F25" w:rsidP="00D81FCD">
            <w:pPr>
              <w:numPr>
                <w:ilvl w:val="0"/>
                <w:numId w:val="61"/>
              </w:numPr>
              <w:spacing w:before="120" w:after="120" w:line="240" w:lineRule="auto"/>
              <w:ind w:left="357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Przeprowadzenie szkoleń dla uczestników aplikacji legislacyjnej oraz dla pracowników obsługujących organy władzy publicznej w zakresie ujednolicania technik legislacyjnych i doskonalenia metodologii legislacyjnej, jak również podniesienie kompetencji zarządczych osób wspierających proces legislacyjny</w:t>
            </w:r>
            <w:r w:rsidR="00664781" w:rsidRPr="004139DF">
              <w:rPr>
                <w:rFonts w:cs="Calibri"/>
                <w:lang w:eastAsia="pl-PL"/>
              </w:rPr>
              <w:t>.</w:t>
            </w:r>
          </w:p>
          <w:p w14:paraId="1044E3D2" w14:textId="77777777" w:rsidR="00EE6F25" w:rsidRPr="004139DF" w:rsidRDefault="00EE6F25" w:rsidP="00D81FCD">
            <w:pPr>
              <w:numPr>
                <w:ilvl w:val="0"/>
                <w:numId w:val="61"/>
              </w:numPr>
              <w:spacing w:before="120" w:after="120" w:line="240" w:lineRule="auto"/>
              <w:ind w:left="357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Opracowanie materiałów informacyjnych dotyczących stosowania technik legislacyjnych, reguł stanowienia prawa, poprawności językowych w aktach normatywnych</w:t>
            </w:r>
            <w:r w:rsidR="00664781" w:rsidRPr="004139DF">
              <w:rPr>
                <w:rFonts w:cs="Calibri"/>
                <w:lang w:eastAsia="pl-PL"/>
              </w:rPr>
              <w:t>.</w:t>
            </w:r>
          </w:p>
          <w:p w14:paraId="3DE4AF0E" w14:textId="77777777" w:rsidR="00EE6F25" w:rsidRPr="004139DF" w:rsidRDefault="00EE6F25" w:rsidP="00D81FCD">
            <w:pPr>
              <w:numPr>
                <w:ilvl w:val="0"/>
                <w:numId w:val="61"/>
              </w:numPr>
              <w:spacing w:before="120" w:after="120" w:line="240" w:lineRule="auto"/>
              <w:ind w:left="357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Podnoszenie kompetencji eksperckich przedstawicieli organizacji pozarządowych oraz partnerów społecznych w zakresie niezbędnym do prawidłowego udziału w procesie stanowienia prawa, w szczególności z zakresu prawa gospodarczego, ekonomii z elementami polityki przemysłowej, prawa pracy, ekonomii przedsiębiorstwa, analizy finansowej</w:t>
            </w:r>
            <w:r w:rsidR="00664781" w:rsidRPr="004139DF">
              <w:rPr>
                <w:rFonts w:cs="Calibri"/>
                <w:lang w:eastAsia="pl-PL"/>
              </w:rPr>
              <w:t>.</w:t>
            </w:r>
          </w:p>
          <w:p w14:paraId="091C75AB" w14:textId="77777777" w:rsidR="00EE6F25" w:rsidRPr="004139DF" w:rsidRDefault="00EE6F25" w:rsidP="00D81FCD">
            <w:pPr>
              <w:numPr>
                <w:ilvl w:val="0"/>
                <w:numId w:val="61"/>
              </w:numPr>
              <w:spacing w:before="120" w:after="120" w:line="240" w:lineRule="auto"/>
              <w:ind w:left="357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Prowadzenie przez organizacje strażnicze działań w zakresie monitorowania prawa na poziomie krajowym</w:t>
            </w:r>
            <w:r w:rsidR="00664781" w:rsidRPr="004139DF">
              <w:rPr>
                <w:rFonts w:cs="Calibri"/>
                <w:lang w:eastAsia="pl-PL"/>
              </w:rPr>
              <w:t>.</w:t>
            </w:r>
          </w:p>
          <w:p w14:paraId="23DAE2D6" w14:textId="77777777" w:rsidR="00EE6F25" w:rsidRPr="004139DF" w:rsidRDefault="00EE6F25" w:rsidP="00D81FCD">
            <w:pPr>
              <w:numPr>
                <w:ilvl w:val="0"/>
                <w:numId w:val="61"/>
              </w:numPr>
              <w:spacing w:before="120" w:after="120" w:line="240" w:lineRule="auto"/>
              <w:ind w:left="357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Prowadzenie przez partnerów społecznych działań w zakresie monitorowania prawa gospodarczego i prawa pracy</w:t>
            </w:r>
            <w:r w:rsidR="00664781" w:rsidRPr="004139DF">
              <w:rPr>
                <w:rFonts w:cs="Calibri"/>
                <w:lang w:eastAsia="pl-PL"/>
              </w:rPr>
              <w:t>.</w:t>
            </w:r>
          </w:p>
          <w:p w14:paraId="1F3CEAAF" w14:textId="77777777" w:rsidR="00EE6F25" w:rsidRDefault="00EE6F25" w:rsidP="00D81FCD">
            <w:pPr>
              <w:numPr>
                <w:ilvl w:val="0"/>
                <w:numId w:val="61"/>
              </w:numPr>
              <w:spacing w:before="120" w:after="120" w:line="240" w:lineRule="auto"/>
              <w:ind w:left="357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Rozbudowanie procesu konsultacji społecznych poprzez wdrażanie aktywnych form konsultacji społecznych (m.in. stałe konferencje, sondaż deliberatywny, panele obywatelskie) w oparciu o zasady konsultacji społecznych</w:t>
            </w:r>
            <w:r w:rsidR="00664781" w:rsidRPr="004139DF">
              <w:rPr>
                <w:rFonts w:cs="Calibri"/>
                <w:lang w:eastAsia="pl-PL"/>
              </w:rPr>
              <w:t>.</w:t>
            </w:r>
          </w:p>
          <w:p w14:paraId="7F04053A" w14:textId="77777777" w:rsidR="00553EA6" w:rsidRDefault="00553EA6" w:rsidP="00553EA6">
            <w:pPr>
              <w:numPr>
                <w:ilvl w:val="0"/>
                <w:numId w:val="6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553EA6">
              <w:rPr>
                <w:rFonts w:cs="Calibri"/>
                <w:lang w:eastAsia="pl-PL"/>
              </w:rPr>
              <w:t>Przeprowadzenie szkoleń dla pracowników administracji publicznej z zakresu zapewnienia dostępności przygotowywanych i udostępnianych dokumentów urzędowych, treści zamieszczanych na stronach internetowych oraz innych materiałów/publikacji urzędowych</w:t>
            </w:r>
            <w:r>
              <w:rPr>
                <w:rFonts w:cs="Calibri"/>
                <w:lang w:eastAsia="pl-PL"/>
              </w:rPr>
              <w:t>.</w:t>
            </w:r>
          </w:p>
          <w:p w14:paraId="5849711D" w14:textId="77777777" w:rsidR="00553EA6" w:rsidRDefault="00553EA6" w:rsidP="00553EA6">
            <w:pPr>
              <w:numPr>
                <w:ilvl w:val="0"/>
                <w:numId w:val="6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553EA6">
              <w:rPr>
                <w:rFonts w:cs="Calibri"/>
                <w:lang w:eastAsia="pl-PL"/>
              </w:rPr>
              <w:t>Wypracowanie rozwiązań ułatwiających zatrudnianie osób niepełnosprawnych w urzędach administracji publicznej oraz przeprowadzenie szkoleń z ich stosowania</w:t>
            </w:r>
            <w:r>
              <w:rPr>
                <w:rFonts w:cs="Calibri"/>
                <w:lang w:eastAsia="pl-PL"/>
              </w:rPr>
              <w:t>.</w:t>
            </w:r>
          </w:p>
          <w:p w14:paraId="148546DF" w14:textId="77777777" w:rsidR="00553EA6" w:rsidRDefault="00553EA6" w:rsidP="00553EA6">
            <w:pPr>
              <w:numPr>
                <w:ilvl w:val="0"/>
                <w:numId w:val="6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553EA6">
              <w:rPr>
                <w:rFonts w:cs="Calibri"/>
                <w:lang w:eastAsia="pl-PL"/>
              </w:rPr>
              <w:t>Wzmocnienie potencjału instytucjonalnego i eksperckiego organizacji pozarządowych i partnerów społecznych do prowadzenia monitoringu w zakresie tworzenia i stosowania przepisów prawa regulującego obowiązki związane ze stosowaniem zasad dostępności</w:t>
            </w:r>
            <w:r>
              <w:rPr>
                <w:rFonts w:cs="Calibri"/>
                <w:lang w:eastAsia="pl-PL"/>
              </w:rPr>
              <w:t>.</w:t>
            </w:r>
          </w:p>
          <w:p w14:paraId="57FC8A9D" w14:textId="77777777" w:rsidR="00553EA6" w:rsidRDefault="00553EA6" w:rsidP="00553EA6">
            <w:pPr>
              <w:numPr>
                <w:ilvl w:val="0"/>
                <w:numId w:val="6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553EA6">
              <w:rPr>
                <w:rFonts w:cs="Calibri"/>
                <w:lang w:eastAsia="pl-PL"/>
              </w:rPr>
              <w:t>Przegląd procedur związanych z obsługą klienta w urzędach administracji publicznej pod kątem zapewnienia dostępności i wsparcie urzędów we wdrożeniu wypracowanych wniosków i rekomendacji</w:t>
            </w:r>
            <w:r>
              <w:rPr>
                <w:rFonts w:cs="Calibri"/>
                <w:lang w:eastAsia="pl-PL"/>
              </w:rPr>
              <w:t>.</w:t>
            </w:r>
          </w:p>
          <w:p w14:paraId="0E5E8C52" w14:textId="77777777" w:rsidR="00553EA6" w:rsidRDefault="00553EA6" w:rsidP="00553EA6">
            <w:pPr>
              <w:numPr>
                <w:ilvl w:val="0"/>
                <w:numId w:val="6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553EA6">
              <w:rPr>
                <w:rFonts w:cs="Calibri"/>
                <w:lang w:eastAsia="pl-PL"/>
              </w:rPr>
              <w:t>Przeprowadzenie szkoleń dla koordynatorów dostępności w jednostkach administracji publicznej</w:t>
            </w:r>
            <w:r>
              <w:rPr>
                <w:rFonts w:cs="Calibri"/>
                <w:lang w:eastAsia="pl-PL"/>
              </w:rPr>
              <w:t>.</w:t>
            </w:r>
          </w:p>
          <w:p w14:paraId="5C39CCC0" w14:textId="77777777" w:rsidR="00553EA6" w:rsidRPr="004139DF" w:rsidRDefault="00553EA6" w:rsidP="00553EA6">
            <w:pPr>
              <w:numPr>
                <w:ilvl w:val="0"/>
                <w:numId w:val="6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553EA6">
              <w:rPr>
                <w:rFonts w:cs="Calibri"/>
                <w:lang w:eastAsia="pl-PL"/>
              </w:rPr>
              <w:t>Wzmocnienie potencjału instytucjonalnego i eksperckiego organizacji pozarządowych, działających na rzecz upowszechnienia idei dostępności, w zakresie prowadzenia audytów dostępności inwestycji infrastrukturalnych oraz innych produktów i usług publicznych</w:t>
            </w:r>
            <w:r>
              <w:rPr>
                <w:rFonts w:cs="Calibri"/>
                <w:lang w:eastAsia="pl-PL"/>
              </w:rPr>
              <w:t>.</w:t>
            </w:r>
          </w:p>
        </w:tc>
      </w:tr>
      <w:tr w:rsidR="00EE6F25" w:rsidRPr="004139DF" w14:paraId="7CDF6717" w14:textId="77777777" w:rsidTr="00091C5E">
        <w:trPr>
          <w:trHeight w:val="425"/>
        </w:trPr>
        <w:tc>
          <w:tcPr>
            <w:tcW w:w="1237" w:type="pct"/>
          </w:tcPr>
          <w:p w14:paraId="72744385" w14:textId="77777777" w:rsidR="00EE6F25" w:rsidRPr="004139DF" w:rsidRDefault="00EE6F25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Typ beneficjenta </w:t>
            </w:r>
          </w:p>
        </w:tc>
        <w:tc>
          <w:tcPr>
            <w:tcW w:w="589" w:type="pct"/>
          </w:tcPr>
          <w:p w14:paraId="714F4810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2.16</w:t>
            </w:r>
          </w:p>
        </w:tc>
        <w:tc>
          <w:tcPr>
            <w:tcW w:w="3175" w:type="pct"/>
            <w:gridSpan w:val="10"/>
          </w:tcPr>
          <w:p w14:paraId="098C8CAB" w14:textId="77777777" w:rsidR="00B0188D" w:rsidRPr="004139DF" w:rsidRDefault="00B0188D" w:rsidP="00770100">
            <w:pPr>
              <w:spacing w:before="120" w:after="120" w:line="240" w:lineRule="auto"/>
              <w:ind w:left="97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W zakresie typu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  <w:lang w:eastAsia="pl-PL"/>
              </w:rPr>
              <w:t>1</w:t>
            </w:r>
            <w:r w:rsidR="00534332">
              <w:rPr>
                <w:rFonts w:cs="Calibri"/>
                <w:u w:val="single"/>
                <w:lang w:eastAsia="pl-PL"/>
              </w:rPr>
              <w:t xml:space="preserve">, </w:t>
            </w:r>
            <w:r w:rsidR="005820BD">
              <w:rPr>
                <w:rFonts w:cs="Calibri"/>
                <w:u w:val="single"/>
                <w:lang w:eastAsia="pl-PL"/>
              </w:rPr>
              <w:t>7</w:t>
            </w:r>
            <w:r w:rsidR="008E15D8">
              <w:rPr>
                <w:rFonts w:cs="Calibri"/>
                <w:u w:val="single"/>
                <w:lang w:eastAsia="pl-PL"/>
              </w:rPr>
              <w:t>-9</w:t>
            </w:r>
            <w:r w:rsidR="00534332">
              <w:rPr>
                <w:rFonts w:cs="Calibri"/>
                <w:u w:val="single"/>
                <w:lang w:eastAsia="pl-PL"/>
              </w:rPr>
              <w:t xml:space="preserve">, </w:t>
            </w:r>
            <w:r w:rsidR="008E15D8">
              <w:rPr>
                <w:rFonts w:cs="Calibri"/>
                <w:u w:val="single"/>
                <w:lang w:eastAsia="pl-PL"/>
              </w:rPr>
              <w:t>11-12</w:t>
            </w:r>
            <w:r w:rsidRPr="004139DF">
              <w:rPr>
                <w:rFonts w:cs="Calibri"/>
                <w:u w:val="single"/>
                <w:lang w:eastAsia="pl-PL"/>
              </w:rPr>
              <w:t>:</w:t>
            </w:r>
          </w:p>
          <w:p w14:paraId="6FFD4386" w14:textId="77777777" w:rsidR="00EE6F25" w:rsidRPr="004139DF" w:rsidRDefault="00EE6F25" w:rsidP="00770100">
            <w:pPr>
              <w:numPr>
                <w:ilvl w:val="0"/>
                <w:numId w:val="290"/>
              </w:numPr>
              <w:spacing w:before="120" w:after="120" w:line="240" w:lineRule="auto"/>
              <w:ind w:left="4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Kancelari</w:t>
            </w:r>
            <w:r w:rsidR="00B0188D" w:rsidRPr="004139DF">
              <w:rPr>
                <w:rFonts w:cs="Calibri"/>
                <w:lang w:eastAsia="pl-PL"/>
              </w:rPr>
              <w:t>a</w:t>
            </w:r>
            <w:r w:rsidRPr="004139DF">
              <w:rPr>
                <w:rFonts w:cs="Calibri"/>
                <w:lang w:eastAsia="pl-PL"/>
              </w:rPr>
              <w:t xml:space="preserve"> Prezesa Rady Ministrów</w:t>
            </w:r>
          </w:p>
          <w:p w14:paraId="62146FDA" w14:textId="31335330" w:rsidR="00E14A8D" w:rsidRPr="004139DF" w:rsidRDefault="00E14A8D" w:rsidP="00770100">
            <w:pPr>
              <w:spacing w:before="120" w:after="120" w:line="240" w:lineRule="auto"/>
              <w:ind w:left="15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W zakresie typów </w:t>
            </w:r>
            <w:r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  <w:lang w:eastAsia="pl-PL"/>
              </w:rPr>
              <w:t>2</w:t>
            </w:r>
            <w:r w:rsidR="00DF2105">
              <w:rPr>
                <w:rFonts w:cs="Calibri"/>
                <w:u w:val="single"/>
                <w:lang w:eastAsia="pl-PL"/>
              </w:rPr>
              <w:t>-4</w:t>
            </w:r>
            <w:r w:rsidRPr="004139DF">
              <w:rPr>
                <w:rFonts w:cs="Calibri"/>
                <w:u w:val="single"/>
                <w:lang w:eastAsia="pl-PL"/>
              </w:rPr>
              <w:t>:</w:t>
            </w:r>
          </w:p>
          <w:p w14:paraId="4513E7EB" w14:textId="77777777" w:rsidR="00E14A8D" w:rsidRDefault="00E14A8D" w:rsidP="00E9763E">
            <w:pPr>
              <w:pStyle w:val="Akapitzlist"/>
              <w:numPr>
                <w:ilvl w:val="0"/>
                <w:numId w:val="327"/>
              </w:numPr>
              <w:spacing w:before="120" w:after="120" w:line="240" w:lineRule="auto"/>
              <w:ind w:left="374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Krajowa Szkoła Administracji Publicznej</w:t>
            </w:r>
          </w:p>
          <w:p w14:paraId="0D8CCA1E" w14:textId="7738A5AE" w:rsidR="001E5F02" w:rsidRPr="004139DF" w:rsidRDefault="001E5F02" w:rsidP="00E9763E">
            <w:pPr>
              <w:pStyle w:val="Akapitzlist"/>
              <w:numPr>
                <w:ilvl w:val="0"/>
                <w:numId w:val="327"/>
              </w:numPr>
              <w:spacing w:before="120" w:after="120" w:line="240" w:lineRule="auto"/>
              <w:ind w:left="374" w:hanging="357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>Rządowe Centrum Legislacji</w:t>
            </w:r>
          </w:p>
          <w:p w14:paraId="27B50787" w14:textId="77777777" w:rsidR="00B0188D" w:rsidRPr="004139DF" w:rsidRDefault="00B0188D" w:rsidP="00770100">
            <w:pPr>
              <w:spacing w:before="120" w:after="120" w:line="240" w:lineRule="auto"/>
              <w:ind w:left="15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W zakresie typu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="008E15D8">
              <w:rPr>
                <w:rFonts w:cs="Calibri"/>
                <w:u w:val="single"/>
                <w:lang w:eastAsia="pl-PL"/>
              </w:rPr>
              <w:t>4</w:t>
            </w:r>
            <w:r w:rsidR="00534332">
              <w:rPr>
                <w:rFonts w:cs="Calibri"/>
                <w:u w:val="single"/>
                <w:lang w:eastAsia="pl-PL"/>
              </w:rPr>
              <w:t xml:space="preserve">, </w:t>
            </w:r>
            <w:r w:rsidR="008E15D8">
              <w:rPr>
                <w:rFonts w:cs="Calibri"/>
                <w:u w:val="single"/>
                <w:lang w:eastAsia="pl-PL"/>
              </w:rPr>
              <w:t>10</w:t>
            </w:r>
            <w:r w:rsidRPr="004139DF">
              <w:rPr>
                <w:rFonts w:cs="Calibri"/>
                <w:u w:val="single"/>
                <w:lang w:eastAsia="pl-PL"/>
              </w:rPr>
              <w:t>:</w:t>
            </w:r>
          </w:p>
          <w:p w14:paraId="66EE81C2" w14:textId="77777777" w:rsidR="00EE6F25" w:rsidRPr="004139DF" w:rsidRDefault="00EE6F25" w:rsidP="00D81FCD">
            <w:pPr>
              <w:numPr>
                <w:ilvl w:val="0"/>
                <w:numId w:val="62"/>
              </w:numPr>
              <w:spacing w:before="120" w:after="120" w:line="240" w:lineRule="auto"/>
              <w:ind w:left="375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organizacje pozarządowe</w:t>
            </w:r>
          </w:p>
          <w:p w14:paraId="66F4E6C3" w14:textId="77777777" w:rsidR="00EE6F25" w:rsidRPr="004139DF" w:rsidRDefault="00EE6F25" w:rsidP="00D81FCD">
            <w:pPr>
              <w:numPr>
                <w:ilvl w:val="0"/>
                <w:numId w:val="62"/>
              </w:numPr>
              <w:spacing w:before="120" w:after="120" w:line="240" w:lineRule="auto"/>
              <w:ind w:left="375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partnerzy społeczni</w:t>
            </w:r>
            <w:r w:rsidR="00B0188D" w:rsidRPr="004139DF">
              <w:rPr>
                <w:rFonts w:cs="Calibri"/>
                <w:lang w:eastAsia="pl-PL"/>
              </w:rPr>
              <w:t xml:space="preserve"> zgodnie z definicją przyjętą w PO WER</w:t>
            </w:r>
          </w:p>
          <w:p w14:paraId="5C45A745" w14:textId="77777777" w:rsidR="00B0188D" w:rsidRPr="004139DF" w:rsidRDefault="00B0188D" w:rsidP="00770100">
            <w:pPr>
              <w:spacing w:before="120" w:after="120" w:line="240" w:lineRule="auto"/>
              <w:ind w:left="15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W zakresie typu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="008E15D8">
              <w:rPr>
                <w:rFonts w:cs="Calibri"/>
                <w:u w:val="single"/>
                <w:lang w:eastAsia="pl-PL"/>
              </w:rPr>
              <w:t>5</w:t>
            </w:r>
            <w:r w:rsidR="00534332">
              <w:rPr>
                <w:rFonts w:cs="Calibri"/>
                <w:u w:val="single"/>
                <w:lang w:eastAsia="pl-PL"/>
              </w:rPr>
              <w:t xml:space="preserve">, </w:t>
            </w:r>
            <w:r w:rsidR="008E15D8">
              <w:rPr>
                <w:rFonts w:cs="Calibri"/>
                <w:u w:val="single"/>
                <w:lang w:eastAsia="pl-PL"/>
              </w:rPr>
              <w:t>13</w:t>
            </w:r>
            <w:r w:rsidRPr="004139DF">
              <w:rPr>
                <w:rFonts w:cs="Calibri"/>
                <w:u w:val="single"/>
                <w:lang w:eastAsia="pl-PL"/>
              </w:rPr>
              <w:t>:</w:t>
            </w:r>
          </w:p>
          <w:p w14:paraId="772EF980" w14:textId="77777777" w:rsidR="00723D0E" w:rsidRPr="004139DF" w:rsidRDefault="00723D0E" w:rsidP="00723D0E">
            <w:pPr>
              <w:numPr>
                <w:ilvl w:val="0"/>
                <w:numId w:val="62"/>
              </w:numPr>
              <w:spacing w:before="120" w:after="120" w:line="240" w:lineRule="auto"/>
              <w:ind w:left="375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organizacje pozarządowe</w:t>
            </w:r>
          </w:p>
          <w:p w14:paraId="602691DE" w14:textId="77777777" w:rsidR="00B0188D" w:rsidRPr="004139DF" w:rsidRDefault="00B0188D" w:rsidP="00770100">
            <w:pPr>
              <w:spacing w:before="120" w:after="120" w:line="240" w:lineRule="auto"/>
              <w:ind w:left="15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W zakresie typu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="008E15D8">
              <w:rPr>
                <w:rFonts w:cs="Calibri"/>
                <w:u w:val="single"/>
                <w:lang w:eastAsia="pl-PL"/>
              </w:rPr>
              <w:t>6</w:t>
            </w:r>
            <w:r w:rsidRPr="004139DF">
              <w:rPr>
                <w:rFonts w:cs="Calibri"/>
                <w:u w:val="single"/>
                <w:lang w:eastAsia="pl-PL"/>
              </w:rPr>
              <w:t>:</w:t>
            </w:r>
          </w:p>
          <w:p w14:paraId="42B6E0EB" w14:textId="77777777" w:rsidR="00EE6F25" w:rsidRPr="004139DF" w:rsidRDefault="00B0188D" w:rsidP="005820BD">
            <w:pPr>
              <w:numPr>
                <w:ilvl w:val="0"/>
                <w:numId w:val="62"/>
              </w:numPr>
              <w:spacing w:before="120" w:after="120" w:line="240" w:lineRule="auto"/>
              <w:ind w:left="375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partnerzy społeczni zgodnie z definicją przyjętą w PO WER</w:t>
            </w:r>
          </w:p>
        </w:tc>
      </w:tr>
      <w:tr w:rsidR="00EE6F25" w:rsidRPr="004139DF" w14:paraId="616158E8" w14:textId="77777777" w:rsidTr="00091C5E">
        <w:trPr>
          <w:trHeight w:val="20"/>
        </w:trPr>
        <w:tc>
          <w:tcPr>
            <w:tcW w:w="1237" w:type="pct"/>
          </w:tcPr>
          <w:p w14:paraId="2182E7C0" w14:textId="77777777" w:rsidR="00EE6F25" w:rsidRPr="004139DF" w:rsidRDefault="00EE6F25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Grupa docelowa/ ostateczni odbiorcy wsparcia</w:t>
            </w:r>
          </w:p>
        </w:tc>
        <w:tc>
          <w:tcPr>
            <w:tcW w:w="589" w:type="pct"/>
          </w:tcPr>
          <w:p w14:paraId="3601771C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2.16</w:t>
            </w:r>
          </w:p>
        </w:tc>
        <w:tc>
          <w:tcPr>
            <w:tcW w:w="3175" w:type="pct"/>
            <w:gridSpan w:val="10"/>
          </w:tcPr>
          <w:p w14:paraId="71433626" w14:textId="77777777" w:rsidR="00874493" w:rsidRPr="004139DF" w:rsidRDefault="00874493" w:rsidP="00D81FCD">
            <w:pPr>
              <w:numPr>
                <w:ilvl w:val="0"/>
                <w:numId w:val="63"/>
              </w:numPr>
              <w:tabs>
                <w:tab w:val="clear" w:pos="720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ind w:left="375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urzędy administracji publicznej</w:t>
            </w:r>
          </w:p>
          <w:p w14:paraId="3A814CDC" w14:textId="77777777" w:rsidR="00EE6F25" w:rsidRPr="004139DF" w:rsidRDefault="00EE6F25" w:rsidP="00D81FCD">
            <w:pPr>
              <w:numPr>
                <w:ilvl w:val="0"/>
                <w:numId w:val="63"/>
              </w:numPr>
              <w:tabs>
                <w:tab w:val="clear" w:pos="720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ind w:left="375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pracownicy administracji publicznej, w szczególności korpus służby cywilnej</w:t>
            </w:r>
          </w:p>
          <w:p w14:paraId="0D6E73E9" w14:textId="77777777" w:rsidR="00EE6F25" w:rsidRPr="004139DF" w:rsidRDefault="00EE6F25" w:rsidP="00D81FCD">
            <w:pPr>
              <w:numPr>
                <w:ilvl w:val="0"/>
                <w:numId w:val="63"/>
              </w:numPr>
              <w:tabs>
                <w:tab w:val="clear" w:pos="720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ind w:left="375"/>
              <w:jc w:val="both"/>
              <w:rPr>
                <w:rFonts w:cs="Calibri"/>
                <w:strike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organizacje pozarządowe i partnerzy społeczni</w:t>
            </w:r>
            <w:r w:rsidR="00664781" w:rsidRPr="004139DF">
              <w:rPr>
                <w:rFonts w:cs="Calibri"/>
                <w:color w:val="000000"/>
                <w:lang w:eastAsia="pl-PL"/>
              </w:rPr>
              <w:t xml:space="preserve"> zgodnie z definicją przyjętą w PO WER </w:t>
            </w:r>
          </w:p>
        </w:tc>
      </w:tr>
      <w:tr w:rsidR="00EE6F25" w:rsidRPr="004139DF" w14:paraId="070A5C4F" w14:textId="77777777" w:rsidTr="00091C5E">
        <w:trPr>
          <w:trHeight w:val="20"/>
        </w:trPr>
        <w:tc>
          <w:tcPr>
            <w:tcW w:w="1237" w:type="pct"/>
          </w:tcPr>
          <w:p w14:paraId="6E9C9D03" w14:textId="77777777" w:rsidR="00EE6F25" w:rsidRPr="004139DF" w:rsidRDefault="00EE6F25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Instytucja </w:t>
            </w:r>
            <w:r w:rsidR="00CC6033" w:rsidRPr="004139DF">
              <w:rPr>
                <w:rFonts w:cs="Calibri"/>
                <w:lang w:eastAsia="pl-PL"/>
              </w:rPr>
              <w:t>p</w:t>
            </w:r>
            <w:r w:rsidRPr="004139DF">
              <w:rPr>
                <w:rFonts w:cs="Calibri"/>
                <w:lang w:eastAsia="pl-PL"/>
              </w:rPr>
              <w:t>ośrednicząca</w:t>
            </w:r>
          </w:p>
        </w:tc>
        <w:tc>
          <w:tcPr>
            <w:tcW w:w="3763" w:type="pct"/>
            <w:gridSpan w:val="11"/>
          </w:tcPr>
          <w:p w14:paraId="0940690A" w14:textId="77777777" w:rsidR="00EE6F25" w:rsidRPr="004139DF" w:rsidRDefault="00EE6F25" w:rsidP="00D81FCD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Kancelaria Prezesa Rady Ministrów</w:t>
            </w:r>
          </w:p>
        </w:tc>
      </w:tr>
      <w:tr w:rsidR="00EE6F25" w:rsidRPr="004139DF" w14:paraId="35FC5F81" w14:textId="77777777" w:rsidTr="00091C5E">
        <w:trPr>
          <w:trHeight w:val="20"/>
        </w:trPr>
        <w:tc>
          <w:tcPr>
            <w:tcW w:w="1237" w:type="pct"/>
          </w:tcPr>
          <w:p w14:paraId="3383F49A" w14:textId="77777777" w:rsidR="00EE6F25" w:rsidRPr="004139DF" w:rsidRDefault="00EE6F25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Instytucja </w:t>
            </w:r>
            <w:r w:rsidR="00CC6033" w:rsidRPr="004139DF">
              <w:rPr>
                <w:rFonts w:cs="Calibri"/>
                <w:lang w:eastAsia="pl-PL"/>
              </w:rPr>
              <w:t xml:space="preserve">wdrażająca </w:t>
            </w:r>
            <w:r w:rsidRPr="004139DF">
              <w:rPr>
                <w:rFonts w:cs="Calibri"/>
                <w:lang w:eastAsia="pl-PL"/>
              </w:rPr>
              <w:t>(jeśli dotyczy)</w:t>
            </w:r>
          </w:p>
        </w:tc>
        <w:tc>
          <w:tcPr>
            <w:tcW w:w="3763" w:type="pct"/>
            <w:gridSpan w:val="11"/>
          </w:tcPr>
          <w:p w14:paraId="684B90BC" w14:textId="77777777" w:rsidR="00EE6F25" w:rsidRPr="004139DF" w:rsidRDefault="00EE6F25" w:rsidP="00D81FCD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5F01F6" w:rsidRPr="004139DF" w14:paraId="34C4B4F9" w14:textId="77777777" w:rsidTr="00091C5E">
        <w:trPr>
          <w:trHeight w:val="252"/>
        </w:trPr>
        <w:tc>
          <w:tcPr>
            <w:tcW w:w="1237" w:type="pct"/>
            <w:vMerge w:val="restart"/>
          </w:tcPr>
          <w:p w14:paraId="2DE89E39" w14:textId="77777777" w:rsidR="005F01F6" w:rsidRPr="004139DF" w:rsidRDefault="005F01F6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Kategoria(e) regionu(ów) </w:t>
            </w:r>
            <w:r w:rsidRPr="004139DF">
              <w:rPr>
                <w:rFonts w:cs="Calibri"/>
                <w:lang w:eastAsia="pl-PL"/>
              </w:rPr>
              <w:br/>
              <w:t xml:space="preserve">wraz z przypisaniem </w:t>
            </w:r>
            <w:r w:rsidRPr="004139DF">
              <w:rPr>
                <w:rFonts w:cs="Calibri"/>
                <w:lang w:eastAsia="pl-PL"/>
              </w:rPr>
              <w:br/>
              <w:t>kwot UE (EUR)</w:t>
            </w:r>
          </w:p>
        </w:tc>
        <w:tc>
          <w:tcPr>
            <w:tcW w:w="941" w:type="pct"/>
            <w:gridSpan w:val="5"/>
          </w:tcPr>
          <w:p w14:paraId="500AB9B0" w14:textId="77777777" w:rsidR="005F01F6" w:rsidRPr="004139DF" w:rsidRDefault="005F01F6" w:rsidP="00D81FCD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</w:p>
        </w:tc>
        <w:tc>
          <w:tcPr>
            <w:tcW w:w="940" w:type="pct"/>
          </w:tcPr>
          <w:p w14:paraId="46826BA1" w14:textId="77777777" w:rsidR="005F01F6" w:rsidRPr="004139DF" w:rsidRDefault="005F01F6" w:rsidP="00D81FCD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942" w:type="pct"/>
            <w:gridSpan w:val="4"/>
            <w:tcBorders>
              <w:bottom w:val="single" w:sz="4" w:space="0" w:color="auto"/>
            </w:tcBorders>
          </w:tcPr>
          <w:p w14:paraId="1467DF66" w14:textId="77777777" w:rsidR="005F01F6" w:rsidRPr="004139DF" w:rsidRDefault="005F01F6" w:rsidP="00D81FCD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940" w:type="pct"/>
            <w:tcBorders>
              <w:bottom w:val="single" w:sz="4" w:space="0" w:color="auto"/>
            </w:tcBorders>
          </w:tcPr>
          <w:p w14:paraId="6FF212B6" w14:textId="77777777" w:rsidR="005F01F6" w:rsidRPr="004139DF" w:rsidRDefault="005F01F6" w:rsidP="00D81FCD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5F01F6" w:rsidRPr="004139DF" w14:paraId="69B72E18" w14:textId="77777777" w:rsidTr="00091C5E">
        <w:trPr>
          <w:trHeight w:val="252"/>
        </w:trPr>
        <w:tc>
          <w:tcPr>
            <w:tcW w:w="1237" w:type="pct"/>
            <w:vMerge/>
          </w:tcPr>
          <w:p w14:paraId="795F7AD0" w14:textId="77777777" w:rsidR="005F01F6" w:rsidRPr="004139DF" w:rsidRDefault="005F01F6" w:rsidP="007F7F97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</w:p>
        </w:tc>
        <w:tc>
          <w:tcPr>
            <w:tcW w:w="941" w:type="pct"/>
            <w:gridSpan w:val="5"/>
          </w:tcPr>
          <w:p w14:paraId="5EF76CE8" w14:textId="77777777" w:rsidR="005F01F6" w:rsidRPr="004139DF" w:rsidRDefault="005F01F6" w:rsidP="00D81FCD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2.16</w:t>
            </w:r>
          </w:p>
        </w:tc>
        <w:tc>
          <w:tcPr>
            <w:tcW w:w="940" w:type="pct"/>
            <w:vAlign w:val="center"/>
          </w:tcPr>
          <w:p w14:paraId="5519D71F" w14:textId="667AEBB2" w:rsidR="0001688F" w:rsidRDefault="00C949F8" w:rsidP="00C949F8">
            <w:pPr>
              <w:spacing w:before="120" w:after="120" w:line="240" w:lineRule="auto"/>
              <w:jc w:val="right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>22 473 611</w:t>
            </w:r>
            <w:r w:rsidR="005F01F6" w:rsidRPr="004139DF">
              <w:rPr>
                <w:rFonts w:cs="Calibri"/>
              </w:rPr>
              <w:t xml:space="preserve">, </w:t>
            </w:r>
            <w:r w:rsidR="00BC0676" w:rsidRPr="004139DF">
              <w:rPr>
                <w:rFonts w:cs="Calibri"/>
              </w:rPr>
              <w:br/>
            </w:r>
            <w:r w:rsidR="005F01F6" w:rsidRPr="004139DF">
              <w:rPr>
                <w:rFonts w:cs="Calibri"/>
              </w:rPr>
              <w:t>w tym wkład UE</w:t>
            </w:r>
            <w:r w:rsidR="00046C0F">
              <w:rPr>
                <w:rFonts w:cs="Calibri"/>
              </w:rPr>
              <w:t xml:space="preserve"> </w:t>
            </w:r>
            <w:r>
              <w:rPr>
                <w:rFonts w:cs="Calibri"/>
                <w:lang w:eastAsia="pl-PL"/>
              </w:rPr>
              <w:t>18 941 683</w:t>
            </w:r>
          </w:p>
        </w:tc>
        <w:tc>
          <w:tcPr>
            <w:tcW w:w="942" w:type="pct"/>
            <w:gridSpan w:val="4"/>
            <w:shd w:val="thinDiagStripe" w:color="auto" w:fill="auto"/>
          </w:tcPr>
          <w:p w14:paraId="5B5EAE1B" w14:textId="77777777" w:rsidR="005F01F6" w:rsidRPr="004139DF" w:rsidRDefault="005F01F6" w:rsidP="00D81FCD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</w:p>
        </w:tc>
        <w:tc>
          <w:tcPr>
            <w:tcW w:w="940" w:type="pct"/>
            <w:shd w:val="thinDiagStripe" w:color="auto" w:fill="auto"/>
          </w:tcPr>
          <w:p w14:paraId="5A4A2696" w14:textId="77777777" w:rsidR="005F01F6" w:rsidRPr="004139DF" w:rsidRDefault="005F01F6" w:rsidP="00D81FCD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</w:p>
        </w:tc>
      </w:tr>
      <w:tr w:rsidR="00EE6F25" w:rsidRPr="004139DF" w14:paraId="476F7F18" w14:textId="77777777" w:rsidTr="00091C5E">
        <w:trPr>
          <w:trHeight w:val="20"/>
        </w:trPr>
        <w:tc>
          <w:tcPr>
            <w:tcW w:w="1237" w:type="pct"/>
          </w:tcPr>
          <w:p w14:paraId="3370343F" w14:textId="77777777" w:rsidR="00EE6F25" w:rsidRPr="004139DF" w:rsidRDefault="00EE6F25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Mechanizm</w:t>
            </w:r>
            <w:r w:rsidR="00E05DB2" w:rsidRPr="004139DF">
              <w:rPr>
                <w:rFonts w:cs="Calibri"/>
                <w:lang w:eastAsia="pl-PL"/>
              </w:rPr>
              <w:t xml:space="preserve">y powiązania interwencji </w:t>
            </w:r>
            <w:r w:rsidRPr="004139DF">
              <w:rPr>
                <w:rFonts w:cs="Calibri"/>
                <w:lang w:eastAsia="pl-PL"/>
              </w:rPr>
              <w:t>z innymi działaniami / poddziałaniami w ramach PO</w:t>
            </w:r>
            <w:r w:rsidR="00CC6033" w:rsidRPr="004139DF">
              <w:rPr>
                <w:rFonts w:cs="Calibri"/>
                <w:lang w:eastAsia="pl-PL"/>
              </w:rPr>
              <w:t xml:space="preserve"> lub z innymi PO </w:t>
            </w:r>
            <w:r w:rsidRPr="004139DF">
              <w:rPr>
                <w:rFonts w:cs="Calibri"/>
                <w:lang w:eastAsia="pl-PL"/>
              </w:rPr>
              <w:t>(jeśli dotyczy)</w:t>
            </w:r>
          </w:p>
        </w:tc>
        <w:tc>
          <w:tcPr>
            <w:tcW w:w="3763" w:type="pct"/>
            <w:gridSpan w:val="11"/>
          </w:tcPr>
          <w:p w14:paraId="72913372" w14:textId="77777777" w:rsidR="00EE6F25" w:rsidRPr="004139DF" w:rsidRDefault="00EE6F25" w:rsidP="00D81FCD">
            <w:pPr>
              <w:spacing w:before="120" w:after="120" w:line="240" w:lineRule="auto"/>
              <w:jc w:val="both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Mechanizmy koordynacji i komplementarności opisano w części I S</w:t>
            </w:r>
            <w:r w:rsidR="00CC6033" w:rsidRPr="004139DF">
              <w:rPr>
                <w:rFonts w:cs="Calibri"/>
                <w:lang w:eastAsia="pl-PL"/>
              </w:rPr>
              <w:t>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46C3B4B0" w14:textId="77777777" w:rsidTr="00091C5E">
        <w:trPr>
          <w:trHeight w:val="20"/>
        </w:trPr>
        <w:tc>
          <w:tcPr>
            <w:tcW w:w="1237" w:type="pct"/>
          </w:tcPr>
          <w:p w14:paraId="1B6B9E1A" w14:textId="77777777" w:rsidR="00EE6F25" w:rsidRPr="004139DF" w:rsidRDefault="00EE6F25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Instrumenty terytorialne (jeśli dotyczy)</w:t>
            </w:r>
          </w:p>
        </w:tc>
        <w:tc>
          <w:tcPr>
            <w:tcW w:w="3763" w:type="pct"/>
            <w:gridSpan w:val="11"/>
          </w:tcPr>
          <w:p w14:paraId="0A9D11E2" w14:textId="77777777" w:rsidR="00EE6F25" w:rsidRPr="004139DF" w:rsidRDefault="00EE6F25" w:rsidP="00D81FCD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EE6F25" w:rsidRPr="004139DF" w14:paraId="47FFBB96" w14:textId="77777777" w:rsidTr="00091C5E">
        <w:trPr>
          <w:trHeight w:val="20"/>
        </w:trPr>
        <w:tc>
          <w:tcPr>
            <w:tcW w:w="1237" w:type="pct"/>
          </w:tcPr>
          <w:p w14:paraId="5CF79682" w14:textId="77777777" w:rsidR="00EE6F25" w:rsidRPr="004139DF" w:rsidRDefault="00EE6F25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Tryb(y) wyboru projektów oraz wskazanie podmiotu odpowiedzialnego za nabór i ocenę wniosków oraz przyjmowanie protestów </w:t>
            </w:r>
          </w:p>
        </w:tc>
        <w:tc>
          <w:tcPr>
            <w:tcW w:w="664" w:type="pct"/>
            <w:gridSpan w:val="2"/>
          </w:tcPr>
          <w:p w14:paraId="2155D983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2.16</w:t>
            </w:r>
          </w:p>
        </w:tc>
        <w:tc>
          <w:tcPr>
            <w:tcW w:w="3100" w:type="pct"/>
            <w:gridSpan w:val="9"/>
          </w:tcPr>
          <w:p w14:paraId="758639B9" w14:textId="390B110F" w:rsidR="00EE6F25" w:rsidRPr="004139DF" w:rsidRDefault="00CC6033" w:rsidP="00770100">
            <w:pPr>
              <w:numPr>
                <w:ilvl w:val="0"/>
                <w:numId w:val="251"/>
              </w:numPr>
              <w:spacing w:before="120" w:after="120" w:line="240" w:lineRule="auto"/>
              <w:jc w:val="both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>K</w:t>
            </w:r>
            <w:r w:rsidR="00EE6F25" w:rsidRPr="004139DF">
              <w:rPr>
                <w:rFonts w:cs="Calibri"/>
                <w:u w:val="single"/>
                <w:lang w:eastAsia="pl-PL"/>
              </w:rPr>
              <w:t xml:space="preserve">onkursowy w przypadku typów projektów nr </w:t>
            </w:r>
            <w:r w:rsidR="008E15D8">
              <w:rPr>
                <w:rFonts w:cs="Calibri"/>
                <w:u w:val="single"/>
                <w:lang w:eastAsia="pl-PL"/>
              </w:rPr>
              <w:t>5</w:t>
            </w:r>
            <w:r w:rsidR="00EE6F25" w:rsidRPr="004139DF">
              <w:rPr>
                <w:rFonts w:cs="Calibri"/>
                <w:u w:val="single"/>
                <w:lang w:eastAsia="pl-PL"/>
              </w:rPr>
              <w:t>,</w:t>
            </w:r>
            <w:r w:rsidR="006D0DE4">
              <w:rPr>
                <w:rFonts w:cs="Calibri"/>
                <w:u w:val="single"/>
                <w:lang w:eastAsia="pl-PL"/>
              </w:rPr>
              <w:t xml:space="preserve"> </w:t>
            </w:r>
            <w:r w:rsidR="002E6A70">
              <w:rPr>
                <w:rFonts w:cs="Calibri"/>
                <w:u w:val="single"/>
                <w:lang w:eastAsia="pl-PL"/>
              </w:rPr>
              <w:t>6</w:t>
            </w:r>
            <w:r w:rsidR="004A437A">
              <w:rPr>
                <w:rFonts w:cs="Calibri"/>
                <w:u w:val="single"/>
                <w:lang w:eastAsia="pl-PL"/>
              </w:rPr>
              <w:t xml:space="preserve">, </w:t>
            </w:r>
            <w:r w:rsidR="002E6A70">
              <w:rPr>
                <w:rFonts w:cs="Calibri"/>
                <w:u w:val="single"/>
                <w:lang w:eastAsia="pl-PL"/>
              </w:rPr>
              <w:t>10</w:t>
            </w:r>
            <w:r w:rsidR="004A437A">
              <w:rPr>
                <w:rFonts w:cs="Calibri"/>
                <w:u w:val="single"/>
                <w:lang w:eastAsia="pl-PL"/>
              </w:rPr>
              <w:t xml:space="preserve">, </w:t>
            </w:r>
            <w:r w:rsidR="002E6A70">
              <w:rPr>
                <w:rFonts w:cs="Calibri"/>
                <w:u w:val="single"/>
                <w:lang w:eastAsia="pl-PL"/>
              </w:rPr>
              <w:t>13</w:t>
            </w:r>
          </w:p>
          <w:p w14:paraId="396164D2" w14:textId="39FF0BA9" w:rsidR="00EE6F25" w:rsidRPr="006D0DE4" w:rsidRDefault="00CC6033" w:rsidP="00770100">
            <w:pPr>
              <w:numPr>
                <w:ilvl w:val="0"/>
                <w:numId w:val="251"/>
              </w:numPr>
              <w:spacing w:before="120" w:after="120" w:line="240" w:lineRule="auto"/>
              <w:jc w:val="both"/>
              <w:rPr>
                <w:rFonts w:cs="Calibri"/>
                <w:b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>P</w:t>
            </w:r>
            <w:r w:rsidR="00EE6F25" w:rsidRPr="004139DF">
              <w:rPr>
                <w:rFonts w:cs="Calibri"/>
                <w:u w:val="single"/>
                <w:lang w:eastAsia="pl-PL"/>
              </w:rPr>
              <w:t>ozakonkursowy w przypadku typów projektów nr 1,</w:t>
            </w:r>
            <w:r w:rsidR="006D0DE4">
              <w:rPr>
                <w:rFonts w:cs="Calibri"/>
                <w:u w:val="single"/>
                <w:lang w:eastAsia="pl-PL"/>
              </w:rPr>
              <w:t xml:space="preserve"> </w:t>
            </w:r>
            <w:r w:rsidR="00EE6F25" w:rsidRPr="004139DF">
              <w:rPr>
                <w:rFonts w:cs="Calibri"/>
                <w:u w:val="single"/>
                <w:lang w:eastAsia="pl-PL"/>
              </w:rPr>
              <w:t>2,</w:t>
            </w:r>
            <w:r w:rsidR="006D0DE4">
              <w:rPr>
                <w:rFonts w:cs="Calibri"/>
                <w:u w:val="single"/>
                <w:lang w:eastAsia="pl-PL"/>
              </w:rPr>
              <w:t xml:space="preserve"> </w:t>
            </w:r>
            <w:r w:rsidR="00EE6F25" w:rsidRPr="004139DF">
              <w:rPr>
                <w:rFonts w:cs="Calibri"/>
                <w:u w:val="single"/>
                <w:lang w:eastAsia="pl-PL"/>
              </w:rPr>
              <w:t>3,</w:t>
            </w:r>
            <w:r w:rsidR="006D0DE4">
              <w:rPr>
                <w:rFonts w:cs="Calibri"/>
                <w:u w:val="single"/>
                <w:lang w:eastAsia="pl-PL"/>
              </w:rPr>
              <w:t xml:space="preserve"> </w:t>
            </w:r>
            <w:r w:rsidR="005820BD">
              <w:rPr>
                <w:rFonts w:cs="Calibri"/>
                <w:u w:val="single"/>
                <w:lang w:eastAsia="pl-PL"/>
              </w:rPr>
              <w:t>7</w:t>
            </w:r>
            <w:r w:rsidR="004A437A">
              <w:rPr>
                <w:rFonts w:cs="Calibri"/>
                <w:u w:val="single"/>
                <w:lang w:eastAsia="pl-PL"/>
              </w:rPr>
              <w:t>-</w:t>
            </w:r>
            <w:r w:rsidR="002E6A70">
              <w:rPr>
                <w:rFonts w:cs="Calibri"/>
                <w:u w:val="single"/>
                <w:lang w:eastAsia="pl-PL"/>
              </w:rPr>
              <w:t>9</w:t>
            </w:r>
            <w:r w:rsidR="004A437A">
              <w:rPr>
                <w:rFonts w:cs="Calibri"/>
                <w:u w:val="single"/>
                <w:lang w:eastAsia="pl-PL"/>
              </w:rPr>
              <w:t xml:space="preserve">, </w:t>
            </w:r>
            <w:r w:rsidR="002E6A70">
              <w:rPr>
                <w:rFonts w:cs="Calibri"/>
                <w:u w:val="single"/>
                <w:lang w:eastAsia="pl-PL"/>
              </w:rPr>
              <w:t>11</w:t>
            </w:r>
            <w:r w:rsidR="004A437A">
              <w:rPr>
                <w:rFonts w:cs="Calibri"/>
                <w:u w:val="single"/>
                <w:lang w:eastAsia="pl-PL"/>
              </w:rPr>
              <w:t>-</w:t>
            </w:r>
            <w:r w:rsidR="002E6A70">
              <w:rPr>
                <w:rFonts w:cs="Calibri"/>
                <w:u w:val="single"/>
                <w:lang w:eastAsia="pl-PL"/>
              </w:rPr>
              <w:t>12</w:t>
            </w:r>
          </w:p>
          <w:p w14:paraId="78BED7BF" w14:textId="5DC4FB5E" w:rsidR="00DF2105" w:rsidRPr="004139DF" w:rsidRDefault="00DF2105" w:rsidP="00770100">
            <w:pPr>
              <w:numPr>
                <w:ilvl w:val="0"/>
                <w:numId w:val="251"/>
              </w:numPr>
              <w:spacing w:before="120" w:after="120" w:line="240" w:lineRule="auto"/>
              <w:jc w:val="both"/>
              <w:rPr>
                <w:rFonts w:cs="Calibri"/>
                <w:b/>
                <w:u w:val="single"/>
                <w:lang w:eastAsia="pl-PL"/>
              </w:rPr>
            </w:pPr>
            <w:r>
              <w:rPr>
                <w:rFonts w:cs="Calibri"/>
                <w:u w:val="single"/>
                <w:lang w:eastAsia="pl-PL"/>
              </w:rPr>
              <w:t>Konkursowy</w:t>
            </w:r>
            <w:r w:rsidR="00AD4B5E">
              <w:rPr>
                <w:rFonts w:cs="Calibri"/>
                <w:u w:val="single"/>
                <w:lang w:eastAsia="pl-PL"/>
              </w:rPr>
              <w:t xml:space="preserve"> lub </w:t>
            </w:r>
            <w:r>
              <w:rPr>
                <w:rFonts w:cs="Calibri"/>
                <w:u w:val="single"/>
                <w:lang w:eastAsia="pl-PL"/>
              </w:rPr>
              <w:t>pozakonkursowy w przypadku typu projektu nr 4</w:t>
            </w:r>
          </w:p>
          <w:p w14:paraId="68659471" w14:textId="77777777" w:rsidR="00EE6F25" w:rsidRPr="004139DF" w:rsidRDefault="00CC6033" w:rsidP="00D81FCD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Podmiot odpowiedzialny</w:t>
            </w:r>
            <w:r w:rsidR="00EE6F25" w:rsidRPr="004139DF">
              <w:rPr>
                <w:rFonts w:cs="Calibri"/>
                <w:lang w:eastAsia="pl-PL"/>
              </w:rPr>
              <w:t>: Kancelaria Prezesa Rady Ministrów</w:t>
            </w:r>
          </w:p>
          <w:p w14:paraId="1BFCB02F" w14:textId="77777777" w:rsidR="00EE6F25" w:rsidRPr="004139DF" w:rsidRDefault="00EE6F25" w:rsidP="00D81FCD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</w:p>
        </w:tc>
      </w:tr>
      <w:tr w:rsidR="00EE6F25" w:rsidRPr="004139DF" w14:paraId="369F4FA3" w14:textId="77777777" w:rsidTr="00091C5E">
        <w:trPr>
          <w:trHeight w:val="20"/>
        </w:trPr>
        <w:tc>
          <w:tcPr>
            <w:tcW w:w="1237" w:type="pct"/>
          </w:tcPr>
          <w:p w14:paraId="38CC5264" w14:textId="77777777" w:rsidR="00EE6F25" w:rsidRPr="004139DF" w:rsidRDefault="00EE6F25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Limity i ograniczenia w realizacji projektów (jeśli dotyczą) </w:t>
            </w:r>
          </w:p>
        </w:tc>
        <w:tc>
          <w:tcPr>
            <w:tcW w:w="3763" w:type="pct"/>
            <w:gridSpan w:val="11"/>
          </w:tcPr>
          <w:p w14:paraId="1181AB8F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5F01F6" w:rsidRPr="004139DF" w14:paraId="24F93EE5" w14:textId="77777777" w:rsidTr="00091C5E">
        <w:trPr>
          <w:trHeight w:val="20"/>
        </w:trPr>
        <w:tc>
          <w:tcPr>
            <w:tcW w:w="1237" w:type="pct"/>
          </w:tcPr>
          <w:p w14:paraId="18BEED05" w14:textId="77777777" w:rsidR="005F01F6" w:rsidRPr="004139DF" w:rsidRDefault="005F01F6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Warunki i planowany zakres stosowania </w:t>
            </w:r>
            <w:r w:rsidRPr="004139DF">
              <w:rPr>
                <w:rFonts w:cs="Calibri"/>
                <w:lang w:eastAsia="pl-PL"/>
              </w:rPr>
              <w:br/>
            </w:r>
            <w:r w:rsidRPr="004139DF">
              <w:rPr>
                <w:rFonts w:cs="Calibri"/>
                <w:i/>
                <w:lang w:eastAsia="pl-PL"/>
              </w:rPr>
              <w:t>cross-financingu</w:t>
            </w:r>
            <w:r w:rsidRPr="004139DF">
              <w:rPr>
                <w:rFonts w:cs="Calibri"/>
                <w:lang w:eastAsia="pl-PL"/>
              </w:rPr>
              <w:t xml:space="preserve"> (%) (jeśli dotyczy)</w:t>
            </w:r>
          </w:p>
        </w:tc>
        <w:tc>
          <w:tcPr>
            <w:tcW w:w="3763" w:type="pct"/>
            <w:gridSpan w:val="11"/>
          </w:tcPr>
          <w:p w14:paraId="6F979342" w14:textId="77777777" w:rsidR="005F01F6" w:rsidRPr="004139DF" w:rsidRDefault="005F01F6" w:rsidP="00091C5E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i/>
              </w:rPr>
              <w:t xml:space="preserve">5% wydatków kwalifikowalnych </w:t>
            </w:r>
            <w:r w:rsidR="00300641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>na warunkach określonych w Wytycznych w zakresie kwalifikowalności wydatków w ramach Europejskiego Funduszu Rozwoju Regionalnego, Europejskiego Funduszu Społecznego oraz Funduszu Spójności na lata 2014-2020</w:t>
            </w:r>
          </w:p>
        </w:tc>
      </w:tr>
      <w:tr w:rsidR="005F01F6" w:rsidRPr="004139DF" w14:paraId="2E1C88F1" w14:textId="77777777" w:rsidTr="00091C5E">
        <w:trPr>
          <w:trHeight w:val="20"/>
        </w:trPr>
        <w:tc>
          <w:tcPr>
            <w:tcW w:w="1237" w:type="pct"/>
          </w:tcPr>
          <w:p w14:paraId="08EE8AAC" w14:textId="77777777" w:rsidR="005F01F6" w:rsidRPr="004139DF" w:rsidRDefault="005F01F6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Dopuszczalna maksymalna wartość zakupionych środków trwałych</w:t>
            </w:r>
            <w:r w:rsidRPr="004139DF">
              <w:rPr>
                <w:rFonts w:cs="Calibri"/>
                <w:lang w:eastAsia="pl-PL"/>
              </w:rPr>
              <w:br/>
              <w:t>jako % wydatków kwalifikowalnych</w:t>
            </w:r>
          </w:p>
        </w:tc>
        <w:tc>
          <w:tcPr>
            <w:tcW w:w="3763" w:type="pct"/>
            <w:gridSpan w:val="11"/>
          </w:tcPr>
          <w:p w14:paraId="424A93CB" w14:textId="77777777" w:rsidR="005F01F6" w:rsidRPr="004139DF" w:rsidRDefault="005F01F6" w:rsidP="001E1156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 xml:space="preserve">Cross-financing i środki trwałe stanowią </w:t>
            </w:r>
            <w:r w:rsidRPr="004139DF">
              <w:rPr>
                <w:rFonts w:cs="Calibri"/>
                <w:lang w:eastAsia="pl-PL"/>
              </w:rPr>
              <w:t>nie więcej niż 10%</w:t>
            </w:r>
            <w:r w:rsidR="00300641" w:rsidRPr="004139DF">
              <w:rPr>
                <w:rFonts w:cs="Calibri"/>
                <w:i/>
              </w:rPr>
              <w:t>wydatków kwalifikowalnych projektu</w:t>
            </w:r>
          </w:p>
          <w:p w14:paraId="4214AC23" w14:textId="77777777" w:rsidR="005F01F6" w:rsidRPr="004139DF" w:rsidRDefault="005F01F6" w:rsidP="00D81FCD">
            <w:pPr>
              <w:spacing w:before="30" w:after="30" w:line="240" w:lineRule="auto"/>
              <w:rPr>
                <w:rFonts w:cs="Calibri"/>
                <w:i/>
              </w:rPr>
            </w:pPr>
          </w:p>
        </w:tc>
      </w:tr>
      <w:tr w:rsidR="00EE6F25" w:rsidRPr="004139DF" w14:paraId="2AA082F2" w14:textId="77777777" w:rsidTr="00091C5E">
        <w:trPr>
          <w:trHeight w:val="20"/>
        </w:trPr>
        <w:tc>
          <w:tcPr>
            <w:tcW w:w="1237" w:type="pct"/>
          </w:tcPr>
          <w:p w14:paraId="17BE514E" w14:textId="77777777" w:rsidR="00EE6F25" w:rsidRPr="004139DF" w:rsidRDefault="00EE6F25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Warunki uwzględniania dochodu w projekcie (jeśli dotyczy)</w:t>
            </w:r>
          </w:p>
        </w:tc>
        <w:tc>
          <w:tcPr>
            <w:tcW w:w="3763" w:type="pct"/>
            <w:gridSpan w:val="11"/>
          </w:tcPr>
          <w:p w14:paraId="7B41E94F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EE6F25" w:rsidRPr="004139DF" w14:paraId="291BB670" w14:textId="77777777" w:rsidTr="00091C5E">
        <w:trPr>
          <w:trHeight w:val="687"/>
        </w:trPr>
        <w:tc>
          <w:tcPr>
            <w:tcW w:w="1237" w:type="pct"/>
          </w:tcPr>
          <w:p w14:paraId="6ACC5281" w14:textId="77777777" w:rsidR="00EE6F25" w:rsidRPr="004139DF" w:rsidRDefault="00EE6F25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Warunki stosowania uproszczonych form rozliczania wydatków i planowany zakres systemu zaliczek</w:t>
            </w:r>
          </w:p>
        </w:tc>
        <w:tc>
          <w:tcPr>
            <w:tcW w:w="3763" w:type="pct"/>
            <w:gridSpan w:val="11"/>
          </w:tcPr>
          <w:p w14:paraId="3B8621D7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23CCFC11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09EECC2E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EE6F25" w:rsidRPr="004139DF" w14:paraId="7B50056F" w14:textId="77777777" w:rsidTr="00091C5E">
        <w:trPr>
          <w:trHeight w:val="687"/>
        </w:trPr>
        <w:tc>
          <w:tcPr>
            <w:tcW w:w="1237" w:type="pct"/>
          </w:tcPr>
          <w:p w14:paraId="2732A33B" w14:textId="77777777" w:rsidR="00EE6F25" w:rsidRPr="004139DF" w:rsidRDefault="00EE6F25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Pomoc publiczna </w:t>
            </w:r>
            <w:r w:rsidRPr="004139DF">
              <w:rPr>
                <w:rFonts w:cs="Calibri"/>
                <w:lang w:eastAsia="pl-PL"/>
              </w:rPr>
              <w:br/>
              <w:t xml:space="preserve">i pomoc </w:t>
            </w:r>
            <w:r w:rsidRPr="004139DF">
              <w:rPr>
                <w:rFonts w:cs="Calibri"/>
                <w:i/>
                <w:lang w:eastAsia="pl-PL"/>
              </w:rPr>
              <w:t>de minimis</w:t>
            </w:r>
            <w:r w:rsidRPr="004139DF">
              <w:rPr>
                <w:rFonts w:cs="Calibri"/>
                <w:lang w:eastAsia="pl-PL"/>
              </w:rPr>
              <w:br/>
              <w:t>(rodzaj i przeznaczenie pomocy, unijna i krajowa podstawa prawna)</w:t>
            </w:r>
          </w:p>
        </w:tc>
        <w:tc>
          <w:tcPr>
            <w:tcW w:w="902" w:type="pct"/>
            <w:gridSpan w:val="4"/>
          </w:tcPr>
          <w:p w14:paraId="5CACDF48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2.16</w:t>
            </w:r>
          </w:p>
        </w:tc>
        <w:tc>
          <w:tcPr>
            <w:tcW w:w="1045" w:type="pct"/>
            <w:gridSpan w:val="4"/>
          </w:tcPr>
          <w:p w14:paraId="6EFEA69E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  <w:tc>
          <w:tcPr>
            <w:tcW w:w="712" w:type="pct"/>
            <w:shd w:val="thinDiagStripe" w:color="auto" w:fill="auto"/>
          </w:tcPr>
          <w:p w14:paraId="3A4AF6F5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104" w:type="pct"/>
            <w:gridSpan w:val="2"/>
            <w:shd w:val="thinDiagStripe" w:color="auto" w:fill="auto"/>
          </w:tcPr>
          <w:p w14:paraId="68F0DCB5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EE6F25" w:rsidRPr="004139DF" w14:paraId="41C4AE85" w14:textId="77777777" w:rsidTr="00091C5E">
        <w:trPr>
          <w:trHeight w:val="20"/>
        </w:trPr>
        <w:tc>
          <w:tcPr>
            <w:tcW w:w="1237" w:type="pct"/>
            <w:vMerge w:val="restart"/>
          </w:tcPr>
          <w:p w14:paraId="47ED72ED" w14:textId="77777777" w:rsidR="00EE6F25" w:rsidRPr="004139DF" w:rsidRDefault="00EE6F25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Maksymalny </w:t>
            </w:r>
            <w:r w:rsidRPr="004139DF">
              <w:rPr>
                <w:rFonts w:cs="Calibri"/>
                <w:lang w:eastAsia="pl-PL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  <w:lang w:eastAsia="pl-PL"/>
              </w:rPr>
              <w:br/>
              <w:t>na poziomie projektu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902" w:type="pct"/>
            <w:gridSpan w:val="4"/>
          </w:tcPr>
          <w:p w14:paraId="7B5ED4D2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045" w:type="pct"/>
            <w:gridSpan w:val="4"/>
          </w:tcPr>
          <w:p w14:paraId="00177D9F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712" w:type="pct"/>
            <w:tcBorders>
              <w:bottom w:val="single" w:sz="4" w:space="0" w:color="auto"/>
            </w:tcBorders>
          </w:tcPr>
          <w:p w14:paraId="203ADDA8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1104" w:type="pct"/>
            <w:gridSpan w:val="2"/>
            <w:tcBorders>
              <w:bottom w:val="single" w:sz="4" w:space="0" w:color="auto"/>
            </w:tcBorders>
          </w:tcPr>
          <w:p w14:paraId="0D5645E9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EE6F25" w:rsidRPr="004139DF" w14:paraId="3CC930E9" w14:textId="77777777" w:rsidTr="00091C5E">
        <w:trPr>
          <w:trHeight w:val="20"/>
        </w:trPr>
        <w:tc>
          <w:tcPr>
            <w:tcW w:w="1237" w:type="pct"/>
            <w:vMerge/>
            <w:tcBorders>
              <w:bottom w:val="single" w:sz="4" w:space="0" w:color="auto"/>
            </w:tcBorders>
          </w:tcPr>
          <w:p w14:paraId="31680AF8" w14:textId="77777777" w:rsidR="00EE6F25" w:rsidRPr="004139DF" w:rsidRDefault="00EE6F25" w:rsidP="007F7F97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</w:p>
        </w:tc>
        <w:tc>
          <w:tcPr>
            <w:tcW w:w="902" w:type="pct"/>
            <w:gridSpan w:val="4"/>
            <w:tcBorders>
              <w:bottom w:val="single" w:sz="4" w:space="0" w:color="auto"/>
            </w:tcBorders>
          </w:tcPr>
          <w:p w14:paraId="7F79A016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2.16</w:t>
            </w:r>
          </w:p>
        </w:tc>
        <w:tc>
          <w:tcPr>
            <w:tcW w:w="1045" w:type="pct"/>
            <w:gridSpan w:val="4"/>
            <w:tcBorders>
              <w:bottom w:val="single" w:sz="4" w:space="0" w:color="auto"/>
            </w:tcBorders>
          </w:tcPr>
          <w:p w14:paraId="77FF5D95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84,28%</w:t>
            </w:r>
          </w:p>
        </w:tc>
        <w:tc>
          <w:tcPr>
            <w:tcW w:w="712" w:type="pct"/>
            <w:tcBorders>
              <w:bottom w:val="single" w:sz="4" w:space="0" w:color="auto"/>
            </w:tcBorders>
            <w:shd w:val="thinDiagStripe" w:color="auto" w:fill="auto"/>
          </w:tcPr>
          <w:p w14:paraId="1AB6050F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104" w:type="pct"/>
            <w:gridSpan w:val="2"/>
            <w:tcBorders>
              <w:bottom w:val="single" w:sz="4" w:space="0" w:color="auto"/>
            </w:tcBorders>
            <w:shd w:val="thinDiagStripe" w:color="auto" w:fill="auto"/>
          </w:tcPr>
          <w:p w14:paraId="53ECC187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885A54" w:rsidRPr="004139DF" w14:paraId="565CC54F" w14:textId="77777777" w:rsidTr="00091C5E">
        <w:trPr>
          <w:trHeight w:val="20"/>
        </w:trPr>
        <w:tc>
          <w:tcPr>
            <w:tcW w:w="1237" w:type="pct"/>
            <w:vMerge w:val="restart"/>
          </w:tcPr>
          <w:p w14:paraId="0D661E75" w14:textId="77777777" w:rsidR="00885A54" w:rsidRPr="004139DF" w:rsidRDefault="00885A54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Maksymalny % poziom dofinansowania całkowitego wydatków kwalifikowalnych na poziomie projektu (środki UE +ewentualne współfinansowanie z budżetu państwa lub innych źródeł przyznawane beneficjentowi przez właściwą instytucję)</w:t>
            </w:r>
          </w:p>
        </w:tc>
        <w:tc>
          <w:tcPr>
            <w:tcW w:w="902" w:type="pct"/>
            <w:gridSpan w:val="4"/>
          </w:tcPr>
          <w:p w14:paraId="21AB30BE" w14:textId="77777777" w:rsidR="00885A54" w:rsidRPr="004139DF" w:rsidRDefault="00885A54" w:rsidP="001567CA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045" w:type="pct"/>
            <w:gridSpan w:val="4"/>
          </w:tcPr>
          <w:p w14:paraId="3F79B261" w14:textId="77777777" w:rsidR="00885A54" w:rsidRPr="004139DF" w:rsidRDefault="00885A54" w:rsidP="001567C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Ogółem </w:t>
            </w:r>
          </w:p>
        </w:tc>
        <w:tc>
          <w:tcPr>
            <w:tcW w:w="712" w:type="pct"/>
            <w:tcBorders>
              <w:bottom w:val="single" w:sz="4" w:space="0" w:color="auto"/>
            </w:tcBorders>
          </w:tcPr>
          <w:p w14:paraId="3ABD0669" w14:textId="77777777" w:rsidR="00885A54" w:rsidRPr="004139DF" w:rsidRDefault="00885A54" w:rsidP="001567CA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1104" w:type="pct"/>
            <w:gridSpan w:val="2"/>
            <w:tcBorders>
              <w:bottom w:val="single" w:sz="4" w:space="0" w:color="auto"/>
            </w:tcBorders>
          </w:tcPr>
          <w:p w14:paraId="00ABB574" w14:textId="77777777" w:rsidR="00885A54" w:rsidRPr="004139DF" w:rsidRDefault="00885A54" w:rsidP="001567CA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885A54" w:rsidRPr="004139DF" w14:paraId="57C1B173" w14:textId="77777777" w:rsidTr="00091C5E">
        <w:trPr>
          <w:trHeight w:val="20"/>
        </w:trPr>
        <w:tc>
          <w:tcPr>
            <w:tcW w:w="1237" w:type="pct"/>
            <w:vMerge/>
          </w:tcPr>
          <w:p w14:paraId="400A3AF2" w14:textId="77777777" w:rsidR="00885A54" w:rsidRPr="004139DF" w:rsidRDefault="00885A54" w:rsidP="007F7F97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</w:p>
        </w:tc>
        <w:tc>
          <w:tcPr>
            <w:tcW w:w="902" w:type="pct"/>
            <w:gridSpan w:val="4"/>
          </w:tcPr>
          <w:p w14:paraId="638433A6" w14:textId="77777777" w:rsidR="00885A54" w:rsidRPr="004139DF" w:rsidRDefault="00885A54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2.16</w:t>
            </w:r>
          </w:p>
        </w:tc>
        <w:tc>
          <w:tcPr>
            <w:tcW w:w="1045" w:type="pct"/>
            <w:gridSpan w:val="4"/>
          </w:tcPr>
          <w:p w14:paraId="61BE4A0F" w14:textId="77777777" w:rsidR="00885A54" w:rsidRPr="004139DF" w:rsidRDefault="00885A54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100%</w:t>
            </w:r>
          </w:p>
        </w:tc>
        <w:tc>
          <w:tcPr>
            <w:tcW w:w="712" w:type="pct"/>
            <w:shd w:val="thinDiagStripe" w:color="auto" w:fill="auto"/>
          </w:tcPr>
          <w:p w14:paraId="5C2C0AB9" w14:textId="77777777" w:rsidR="00885A54" w:rsidRPr="004139DF" w:rsidRDefault="00885A54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104" w:type="pct"/>
            <w:gridSpan w:val="2"/>
            <w:shd w:val="thinDiagStripe" w:color="auto" w:fill="auto"/>
          </w:tcPr>
          <w:p w14:paraId="20A43CEA" w14:textId="77777777" w:rsidR="00885A54" w:rsidRPr="004139DF" w:rsidRDefault="00885A54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EE6F25" w:rsidRPr="004139DF" w14:paraId="6F352877" w14:textId="77777777" w:rsidTr="00091C5E">
        <w:trPr>
          <w:trHeight w:val="20"/>
        </w:trPr>
        <w:tc>
          <w:tcPr>
            <w:tcW w:w="1237" w:type="pct"/>
            <w:vMerge w:val="restart"/>
          </w:tcPr>
          <w:p w14:paraId="3CC17DD1" w14:textId="77777777" w:rsidR="00EE6F25" w:rsidRPr="004139DF" w:rsidRDefault="00EE6F25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Minimalny wkład własny beneficjenta j</w:t>
            </w:r>
            <w:r w:rsidR="00664781" w:rsidRPr="004139DF">
              <w:rPr>
                <w:rFonts w:cs="Calibri"/>
                <w:lang w:eastAsia="pl-PL"/>
              </w:rPr>
              <w:t>ako % wydatków kwalifikowalnych</w:t>
            </w:r>
          </w:p>
        </w:tc>
        <w:tc>
          <w:tcPr>
            <w:tcW w:w="902" w:type="pct"/>
            <w:gridSpan w:val="4"/>
          </w:tcPr>
          <w:p w14:paraId="66048A1F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045" w:type="pct"/>
            <w:gridSpan w:val="4"/>
          </w:tcPr>
          <w:p w14:paraId="5733C73D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712" w:type="pct"/>
            <w:tcBorders>
              <w:bottom w:val="single" w:sz="4" w:space="0" w:color="auto"/>
            </w:tcBorders>
          </w:tcPr>
          <w:p w14:paraId="786F524A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1104" w:type="pct"/>
            <w:gridSpan w:val="2"/>
            <w:tcBorders>
              <w:bottom w:val="single" w:sz="4" w:space="0" w:color="auto"/>
            </w:tcBorders>
          </w:tcPr>
          <w:p w14:paraId="61B4C6A2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EE6F25" w:rsidRPr="004139DF" w14:paraId="1F96FF30" w14:textId="77777777" w:rsidTr="00091C5E">
        <w:trPr>
          <w:trHeight w:val="20"/>
        </w:trPr>
        <w:tc>
          <w:tcPr>
            <w:tcW w:w="1237" w:type="pct"/>
            <w:vMerge/>
          </w:tcPr>
          <w:p w14:paraId="655E417C" w14:textId="77777777" w:rsidR="00EE6F25" w:rsidRPr="004139DF" w:rsidRDefault="00EE6F25" w:rsidP="007F7F97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</w:p>
        </w:tc>
        <w:tc>
          <w:tcPr>
            <w:tcW w:w="902" w:type="pct"/>
            <w:gridSpan w:val="4"/>
          </w:tcPr>
          <w:p w14:paraId="6C030D62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2.16</w:t>
            </w:r>
          </w:p>
        </w:tc>
        <w:tc>
          <w:tcPr>
            <w:tcW w:w="1045" w:type="pct"/>
            <w:gridSpan w:val="4"/>
          </w:tcPr>
          <w:p w14:paraId="4C25528D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  <w:tc>
          <w:tcPr>
            <w:tcW w:w="712" w:type="pct"/>
            <w:shd w:val="thinDiagStripe" w:color="auto" w:fill="auto"/>
          </w:tcPr>
          <w:p w14:paraId="4EDCBF11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104" w:type="pct"/>
            <w:gridSpan w:val="2"/>
            <w:shd w:val="thinDiagStripe" w:color="auto" w:fill="auto"/>
          </w:tcPr>
          <w:p w14:paraId="059AD2D6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EE6F25" w:rsidRPr="004139DF" w14:paraId="6DD94F06" w14:textId="77777777" w:rsidTr="00091C5E">
        <w:trPr>
          <w:trHeight w:val="20"/>
        </w:trPr>
        <w:tc>
          <w:tcPr>
            <w:tcW w:w="1237" w:type="pct"/>
            <w:vMerge w:val="restart"/>
          </w:tcPr>
          <w:p w14:paraId="7EC884B0" w14:textId="77777777" w:rsidR="00EE6F25" w:rsidRPr="004139DF" w:rsidRDefault="00EE6F25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Minimalna</w:t>
            </w:r>
            <w:r w:rsidRPr="004139DF">
              <w:rPr>
                <w:rFonts w:cs="Calibri"/>
                <w:lang w:eastAsia="pl-PL"/>
              </w:rPr>
              <w:br/>
              <w:t xml:space="preserve">i maksymalna wartość projektu (PLN) </w:t>
            </w:r>
          </w:p>
          <w:p w14:paraId="6D97533D" w14:textId="77777777" w:rsidR="00EE6F25" w:rsidRPr="004139DF" w:rsidRDefault="00EE6F25" w:rsidP="00D81FCD">
            <w:p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(jeśli dotyczy)</w:t>
            </w:r>
          </w:p>
        </w:tc>
        <w:tc>
          <w:tcPr>
            <w:tcW w:w="902" w:type="pct"/>
            <w:gridSpan w:val="4"/>
          </w:tcPr>
          <w:p w14:paraId="61613C60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045" w:type="pct"/>
            <w:gridSpan w:val="4"/>
          </w:tcPr>
          <w:p w14:paraId="6A561A65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712" w:type="pct"/>
            <w:tcBorders>
              <w:bottom w:val="single" w:sz="4" w:space="0" w:color="auto"/>
            </w:tcBorders>
          </w:tcPr>
          <w:p w14:paraId="043F87A3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1104" w:type="pct"/>
            <w:gridSpan w:val="2"/>
            <w:tcBorders>
              <w:bottom w:val="single" w:sz="4" w:space="0" w:color="auto"/>
            </w:tcBorders>
          </w:tcPr>
          <w:p w14:paraId="14431DC2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EE6F25" w:rsidRPr="004139DF" w14:paraId="6CAB9598" w14:textId="77777777" w:rsidTr="00091C5E">
        <w:trPr>
          <w:trHeight w:val="20"/>
        </w:trPr>
        <w:tc>
          <w:tcPr>
            <w:tcW w:w="1237" w:type="pct"/>
            <w:vMerge/>
          </w:tcPr>
          <w:p w14:paraId="44B9982F" w14:textId="77777777" w:rsidR="00EE6F25" w:rsidRPr="004139DF" w:rsidRDefault="00EE6F25" w:rsidP="007F7F97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</w:p>
        </w:tc>
        <w:tc>
          <w:tcPr>
            <w:tcW w:w="902" w:type="pct"/>
            <w:gridSpan w:val="4"/>
          </w:tcPr>
          <w:p w14:paraId="1F10186B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2.16</w:t>
            </w:r>
          </w:p>
        </w:tc>
        <w:tc>
          <w:tcPr>
            <w:tcW w:w="1045" w:type="pct"/>
            <w:gridSpan w:val="4"/>
          </w:tcPr>
          <w:p w14:paraId="47859670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  <w:tc>
          <w:tcPr>
            <w:tcW w:w="712" w:type="pct"/>
            <w:shd w:val="thinDiagStripe" w:color="auto" w:fill="auto"/>
          </w:tcPr>
          <w:p w14:paraId="6AE93129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104" w:type="pct"/>
            <w:gridSpan w:val="2"/>
            <w:shd w:val="thinDiagStripe" w:color="auto" w:fill="auto"/>
          </w:tcPr>
          <w:p w14:paraId="0F0FD002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EE6F25" w:rsidRPr="004139DF" w14:paraId="1066EAF8" w14:textId="77777777" w:rsidTr="00091C5E">
        <w:trPr>
          <w:trHeight w:val="20"/>
        </w:trPr>
        <w:tc>
          <w:tcPr>
            <w:tcW w:w="1237" w:type="pct"/>
            <w:vMerge w:val="restart"/>
          </w:tcPr>
          <w:p w14:paraId="0D96E341" w14:textId="77777777" w:rsidR="00EE6F25" w:rsidRPr="004139DF" w:rsidRDefault="00B20201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Minimalna i maksymalna wartość wydatków kwalifikowalnych projektu (PLN) (jeśli dotyczy)</w:t>
            </w:r>
          </w:p>
        </w:tc>
        <w:tc>
          <w:tcPr>
            <w:tcW w:w="902" w:type="pct"/>
            <w:gridSpan w:val="4"/>
          </w:tcPr>
          <w:p w14:paraId="7098F1FA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045" w:type="pct"/>
            <w:gridSpan w:val="4"/>
          </w:tcPr>
          <w:p w14:paraId="3687FAF5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712" w:type="pct"/>
            <w:tcBorders>
              <w:bottom w:val="single" w:sz="4" w:space="0" w:color="auto"/>
            </w:tcBorders>
          </w:tcPr>
          <w:p w14:paraId="19B35BA7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1104" w:type="pct"/>
            <w:gridSpan w:val="2"/>
            <w:tcBorders>
              <w:bottom w:val="single" w:sz="4" w:space="0" w:color="auto"/>
            </w:tcBorders>
          </w:tcPr>
          <w:p w14:paraId="10CFD68F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EE6F25" w:rsidRPr="004139DF" w14:paraId="558401AD" w14:textId="77777777" w:rsidTr="00091C5E">
        <w:trPr>
          <w:trHeight w:val="20"/>
        </w:trPr>
        <w:tc>
          <w:tcPr>
            <w:tcW w:w="1237" w:type="pct"/>
            <w:vMerge/>
          </w:tcPr>
          <w:p w14:paraId="5750D65A" w14:textId="77777777" w:rsidR="00EE6F25" w:rsidRPr="004139DF" w:rsidRDefault="00EE6F25" w:rsidP="007F7F97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</w:p>
        </w:tc>
        <w:tc>
          <w:tcPr>
            <w:tcW w:w="902" w:type="pct"/>
            <w:gridSpan w:val="4"/>
          </w:tcPr>
          <w:p w14:paraId="533C259E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2.16</w:t>
            </w:r>
          </w:p>
        </w:tc>
        <w:tc>
          <w:tcPr>
            <w:tcW w:w="1045" w:type="pct"/>
            <w:gridSpan w:val="4"/>
          </w:tcPr>
          <w:p w14:paraId="457BFFF4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  <w:tc>
          <w:tcPr>
            <w:tcW w:w="712" w:type="pct"/>
            <w:shd w:val="thinDiagStripe" w:color="auto" w:fill="auto"/>
          </w:tcPr>
          <w:p w14:paraId="41172083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104" w:type="pct"/>
            <w:gridSpan w:val="2"/>
            <w:shd w:val="thinDiagStripe" w:color="auto" w:fill="auto"/>
          </w:tcPr>
          <w:p w14:paraId="2F471882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5F01F6" w:rsidRPr="004139DF" w14:paraId="11D9076E" w14:textId="77777777" w:rsidTr="00091C5E">
        <w:trPr>
          <w:trHeight w:val="252"/>
        </w:trPr>
        <w:tc>
          <w:tcPr>
            <w:tcW w:w="1237" w:type="pct"/>
            <w:vMerge w:val="restart"/>
          </w:tcPr>
          <w:p w14:paraId="44412A81" w14:textId="77777777" w:rsidR="005F01F6" w:rsidRPr="004139DF" w:rsidRDefault="005F01F6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Kwota alokacji UE na instrumenty finansowe</w:t>
            </w:r>
            <w:r w:rsidRPr="004139DF">
              <w:rPr>
                <w:rFonts w:cs="Calibri"/>
                <w:lang w:eastAsia="pl-PL"/>
              </w:rPr>
              <w:br/>
              <w:t>(EUR)</w:t>
            </w:r>
          </w:p>
        </w:tc>
        <w:tc>
          <w:tcPr>
            <w:tcW w:w="885" w:type="pct"/>
            <w:gridSpan w:val="3"/>
          </w:tcPr>
          <w:p w14:paraId="13087CD8" w14:textId="77777777" w:rsidR="005F01F6" w:rsidRPr="004139DF" w:rsidRDefault="005F01F6" w:rsidP="00D81FCD">
            <w:pPr>
              <w:rPr>
                <w:rFonts w:cs="Calibri"/>
              </w:rPr>
            </w:pPr>
          </w:p>
        </w:tc>
        <w:tc>
          <w:tcPr>
            <w:tcW w:w="1034" w:type="pct"/>
            <w:gridSpan w:val="4"/>
          </w:tcPr>
          <w:p w14:paraId="47AA261D" w14:textId="77777777" w:rsidR="005F01F6" w:rsidRPr="004139DF" w:rsidRDefault="005F01F6" w:rsidP="00D81FCD">
            <w:pPr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740" w:type="pct"/>
            <w:gridSpan w:val="2"/>
            <w:tcBorders>
              <w:bottom w:val="single" w:sz="4" w:space="0" w:color="auto"/>
            </w:tcBorders>
          </w:tcPr>
          <w:p w14:paraId="6584F07D" w14:textId="77777777" w:rsidR="005F01F6" w:rsidRPr="004139DF" w:rsidRDefault="005F01F6" w:rsidP="00D81FCD">
            <w:pPr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1104" w:type="pct"/>
            <w:gridSpan w:val="2"/>
            <w:tcBorders>
              <w:bottom w:val="single" w:sz="4" w:space="0" w:color="auto"/>
            </w:tcBorders>
          </w:tcPr>
          <w:p w14:paraId="380ACFF7" w14:textId="77777777" w:rsidR="005F01F6" w:rsidRPr="004139DF" w:rsidRDefault="005F01F6" w:rsidP="00D81FCD">
            <w:pPr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5F01F6" w:rsidRPr="004139DF" w14:paraId="1372B3AA" w14:textId="77777777" w:rsidTr="00091C5E">
        <w:trPr>
          <w:trHeight w:val="252"/>
        </w:trPr>
        <w:tc>
          <w:tcPr>
            <w:tcW w:w="1237" w:type="pct"/>
            <w:vMerge/>
          </w:tcPr>
          <w:p w14:paraId="4DFED27D" w14:textId="77777777" w:rsidR="005F01F6" w:rsidRPr="004139DF" w:rsidRDefault="005F01F6" w:rsidP="007F7F97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</w:p>
        </w:tc>
        <w:tc>
          <w:tcPr>
            <w:tcW w:w="885" w:type="pct"/>
            <w:gridSpan w:val="3"/>
          </w:tcPr>
          <w:p w14:paraId="43DDE2D9" w14:textId="77777777" w:rsidR="005F01F6" w:rsidRPr="004139DF" w:rsidRDefault="005F01F6" w:rsidP="00D81FCD">
            <w:pPr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Działanie 2.16</w:t>
            </w:r>
          </w:p>
        </w:tc>
        <w:tc>
          <w:tcPr>
            <w:tcW w:w="1034" w:type="pct"/>
            <w:gridSpan w:val="4"/>
          </w:tcPr>
          <w:p w14:paraId="325465B7" w14:textId="77777777" w:rsidR="005F01F6" w:rsidRPr="004139DF" w:rsidRDefault="005F01F6" w:rsidP="00D81FCD">
            <w:pPr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  <w:tc>
          <w:tcPr>
            <w:tcW w:w="740" w:type="pct"/>
            <w:gridSpan w:val="2"/>
            <w:shd w:val="thinDiagStripe" w:color="auto" w:fill="auto"/>
          </w:tcPr>
          <w:p w14:paraId="6ACEF0E0" w14:textId="77777777" w:rsidR="005F01F6" w:rsidRPr="004139DF" w:rsidRDefault="005F01F6" w:rsidP="00D81FCD">
            <w:pPr>
              <w:rPr>
                <w:rFonts w:cs="Calibri"/>
              </w:rPr>
            </w:pPr>
          </w:p>
        </w:tc>
        <w:tc>
          <w:tcPr>
            <w:tcW w:w="1104" w:type="pct"/>
            <w:gridSpan w:val="2"/>
            <w:shd w:val="thinDiagStripe" w:color="auto" w:fill="auto"/>
          </w:tcPr>
          <w:p w14:paraId="1FFBA196" w14:textId="77777777" w:rsidR="005F01F6" w:rsidRPr="004139DF" w:rsidRDefault="005F01F6" w:rsidP="00D81FCD">
            <w:pPr>
              <w:rPr>
                <w:rFonts w:cs="Calibri"/>
              </w:rPr>
            </w:pPr>
          </w:p>
        </w:tc>
      </w:tr>
      <w:tr w:rsidR="00EE6F25" w:rsidRPr="004139DF" w14:paraId="55F8A9F7" w14:textId="77777777" w:rsidTr="00091C5E">
        <w:trPr>
          <w:trHeight w:val="20"/>
        </w:trPr>
        <w:tc>
          <w:tcPr>
            <w:tcW w:w="1237" w:type="pct"/>
          </w:tcPr>
          <w:p w14:paraId="32632EC4" w14:textId="77777777" w:rsidR="00EE6F25" w:rsidRPr="004139DF" w:rsidRDefault="00EE6F25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Mechanizm wdrażania instrumentów finansowych</w:t>
            </w:r>
          </w:p>
        </w:tc>
        <w:tc>
          <w:tcPr>
            <w:tcW w:w="3763" w:type="pct"/>
            <w:gridSpan w:val="11"/>
          </w:tcPr>
          <w:p w14:paraId="2205DCE9" w14:textId="77777777" w:rsidR="00EE6F25" w:rsidRPr="004139DF" w:rsidRDefault="00EE6F25" w:rsidP="00D81FCD">
            <w:pPr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752E4C61" w14:textId="77777777" w:rsidTr="00091C5E">
        <w:trPr>
          <w:trHeight w:val="20"/>
        </w:trPr>
        <w:tc>
          <w:tcPr>
            <w:tcW w:w="1237" w:type="pct"/>
          </w:tcPr>
          <w:p w14:paraId="3F9D41F8" w14:textId="77777777" w:rsidR="00EE6F25" w:rsidRPr="004139DF" w:rsidRDefault="00EE6F25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Rodzaj wsparcia instrumentów finansowych oraz najważniejsze warunki przyzna</w:t>
            </w:r>
            <w:r w:rsidR="00B20201" w:rsidRPr="004139DF">
              <w:rPr>
                <w:rFonts w:cs="Calibri"/>
                <w:lang w:eastAsia="pl-PL"/>
              </w:rPr>
              <w:t>wa</w:t>
            </w:r>
            <w:r w:rsidRPr="004139DF">
              <w:rPr>
                <w:rFonts w:cs="Calibri"/>
                <w:lang w:eastAsia="pl-PL"/>
              </w:rPr>
              <w:t>nia</w:t>
            </w:r>
          </w:p>
        </w:tc>
        <w:tc>
          <w:tcPr>
            <w:tcW w:w="3763" w:type="pct"/>
            <w:gridSpan w:val="11"/>
          </w:tcPr>
          <w:p w14:paraId="0EF8ADC0" w14:textId="77777777" w:rsidR="00EE6F25" w:rsidRPr="004139DF" w:rsidRDefault="00EE6F25" w:rsidP="00D81FCD">
            <w:pPr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4CDFB6EB" w14:textId="77777777" w:rsidTr="00091C5E">
        <w:trPr>
          <w:trHeight w:val="20"/>
        </w:trPr>
        <w:tc>
          <w:tcPr>
            <w:tcW w:w="1237" w:type="pct"/>
          </w:tcPr>
          <w:p w14:paraId="0C3516D5" w14:textId="77777777" w:rsidR="00EE6F25" w:rsidRPr="004139DF" w:rsidRDefault="00EE6F25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Katalog ostatecznych odbiorców instrumentów finansowych</w:t>
            </w:r>
          </w:p>
        </w:tc>
        <w:tc>
          <w:tcPr>
            <w:tcW w:w="3763" w:type="pct"/>
            <w:gridSpan w:val="11"/>
          </w:tcPr>
          <w:p w14:paraId="6BB9AAF0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</w:tbl>
    <w:p w14:paraId="3D79276B" w14:textId="77777777" w:rsidR="00EE6F25" w:rsidRPr="004139DF" w:rsidRDefault="00EE6F25" w:rsidP="00660318"/>
    <w:p w14:paraId="6BEA09BD" w14:textId="77777777" w:rsidR="00EE6F25" w:rsidRPr="004139DF" w:rsidRDefault="00EE6F25" w:rsidP="000662F4">
      <w:pPr>
        <w:pStyle w:val="Nagwek3"/>
      </w:pPr>
      <w:bookmarkStart w:id="274" w:name="_Toc506215796"/>
      <w:bookmarkStart w:id="275" w:name="_Toc516493995"/>
      <w:bookmarkStart w:id="276" w:name="_Toc527626119"/>
      <w:bookmarkStart w:id="277" w:name="_Toc532647414"/>
      <w:bookmarkStart w:id="278" w:name="_Toc533060906"/>
      <w:bookmarkStart w:id="279" w:name="_Toc27992914"/>
      <w:bookmarkStart w:id="280" w:name="_Toc31092985"/>
      <w:bookmarkStart w:id="281" w:name="_Toc118124580"/>
      <w:r w:rsidRPr="004139DF">
        <w:t>Działanie 2.17 Skuteczny wymiar sprawiedliwości</w:t>
      </w:r>
      <w:bookmarkEnd w:id="274"/>
      <w:bookmarkEnd w:id="275"/>
      <w:bookmarkEnd w:id="276"/>
      <w:bookmarkEnd w:id="277"/>
      <w:bookmarkEnd w:id="278"/>
      <w:bookmarkEnd w:id="279"/>
      <w:bookmarkEnd w:id="280"/>
      <w:bookmarkEnd w:id="281"/>
    </w:p>
    <w:tbl>
      <w:tblPr>
        <w:tblW w:w="51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23"/>
        <w:gridCol w:w="1104"/>
        <w:gridCol w:w="30"/>
        <w:gridCol w:w="107"/>
        <w:gridCol w:w="41"/>
        <w:gridCol w:w="2088"/>
        <w:gridCol w:w="122"/>
        <w:gridCol w:w="1503"/>
        <w:gridCol w:w="60"/>
        <w:gridCol w:w="1994"/>
      </w:tblGrid>
      <w:tr w:rsidR="00EE6F25" w:rsidRPr="004139DF" w14:paraId="50EEC2A4" w14:textId="77777777" w:rsidTr="00091C5E">
        <w:trPr>
          <w:trHeight w:val="20"/>
        </w:trPr>
        <w:tc>
          <w:tcPr>
            <w:tcW w:w="5000" w:type="pct"/>
            <w:gridSpan w:val="10"/>
            <w:shd w:val="clear" w:color="auto" w:fill="E6E6E6"/>
          </w:tcPr>
          <w:p w14:paraId="0C8477A6" w14:textId="77777777" w:rsidR="00EE6F25" w:rsidRPr="004139DF" w:rsidRDefault="00EE6F25" w:rsidP="00D81FCD">
            <w:pPr>
              <w:spacing w:before="30" w:after="30" w:line="240" w:lineRule="auto"/>
              <w:jc w:val="center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OPIS DZIAŁANIA I PODDZIAŁAŃ</w:t>
            </w:r>
          </w:p>
        </w:tc>
      </w:tr>
      <w:tr w:rsidR="00EE6F25" w:rsidRPr="004139DF" w14:paraId="13B82E13" w14:textId="77777777" w:rsidTr="00091C5E">
        <w:trPr>
          <w:trHeight w:val="524"/>
        </w:trPr>
        <w:tc>
          <w:tcPr>
            <w:tcW w:w="1239" w:type="pct"/>
          </w:tcPr>
          <w:p w14:paraId="72ADF547" w14:textId="77777777" w:rsidR="00EE6F25" w:rsidRPr="004139DF" w:rsidRDefault="00EE6F25" w:rsidP="00766DEE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Nazwa działania/ poddziałania </w:t>
            </w:r>
          </w:p>
        </w:tc>
        <w:tc>
          <w:tcPr>
            <w:tcW w:w="589" w:type="pct"/>
          </w:tcPr>
          <w:p w14:paraId="16A78D9F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2.17</w:t>
            </w:r>
          </w:p>
        </w:tc>
        <w:tc>
          <w:tcPr>
            <w:tcW w:w="3172" w:type="pct"/>
            <w:gridSpan w:val="8"/>
          </w:tcPr>
          <w:p w14:paraId="34F0C4BC" w14:textId="77777777" w:rsidR="00EE6F25" w:rsidRPr="004139DF" w:rsidRDefault="00EE6F25" w:rsidP="00E05DB2">
            <w:pPr>
              <w:spacing w:before="120" w:after="120" w:line="240" w:lineRule="auto"/>
              <w:jc w:val="both"/>
              <w:rPr>
                <w:rFonts w:cs="Calibri"/>
                <w:color w:val="000000"/>
              </w:rPr>
            </w:pPr>
            <w:r w:rsidRPr="004139DF">
              <w:rPr>
                <w:rFonts w:cs="Calibri"/>
                <w:color w:val="000000"/>
              </w:rPr>
              <w:t>S</w:t>
            </w:r>
            <w:r w:rsidR="00E05DB2" w:rsidRPr="004139DF">
              <w:rPr>
                <w:rFonts w:cs="Calibri"/>
                <w:color w:val="000000"/>
              </w:rPr>
              <w:t>kuteczny wymiar sprawiedliwości</w:t>
            </w:r>
          </w:p>
        </w:tc>
      </w:tr>
      <w:tr w:rsidR="00EE6F25" w:rsidRPr="004139DF" w14:paraId="48156778" w14:textId="77777777" w:rsidTr="00091C5E">
        <w:trPr>
          <w:trHeight w:val="20"/>
        </w:trPr>
        <w:tc>
          <w:tcPr>
            <w:tcW w:w="1239" w:type="pct"/>
          </w:tcPr>
          <w:p w14:paraId="1BCC5736" w14:textId="77777777" w:rsidR="00EE6F25" w:rsidRPr="004139DF" w:rsidRDefault="00EE6F25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Cele szczegółowe działania / poddziałania</w:t>
            </w:r>
          </w:p>
        </w:tc>
        <w:tc>
          <w:tcPr>
            <w:tcW w:w="3761" w:type="pct"/>
            <w:gridSpan w:val="9"/>
          </w:tcPr>
          <w:p w14:paraId="093A70F6" w14:textId="77777777" w:rsidR="00EE6F25" w:rsidRPr="004139DF" w:rsidRDefault="00EE6F25" w:rsidP="00A97CDF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1. Usprawnienie procesów zarządzania i komunikacji w sądownictwie i prokuraturze</w:t>
            </w:r>
            <w:r w:rsidR="00E05DB2" w:rsidRPr="004139DF">
              <w:rPr>
                <w:rFonts w:cs="Calibri"/>
                <w:lang w:eastAsia="pl-PL"/>
              </w:rPr>
              <w:t>.</w:t>
            </w:r>
          </w:p>
          <w:p w14:paraId="220C45A4" w14:textId="77777777" w:rsidR="00EE6F25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2. Poprawa jakości wydawanych orzeczeń oraz zwiększeni</w:t>
            </w:r>
            <w:r w:rsidR="00E05DB2" w:rsidRPr="004139DF">
              <w:rPr>
                <w:rFonts w:cs="Calibri"/>
                <w:lang w:eastAsia="pl-PL"/>
              </w:rPr>
              <w:t>e skuteczności ich egzekwowania.</w:t>
            </w:r>
          </w:p>
          <w:p w14:paraId="4BD867DD" w14:textId="2CD7242A" w:rsidR="002E6A70" w:rsidRPr="004139DF" w:rsidRDefault="002E6A70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 xml:space="preserve">3. </w:t>
            </w:r>
            <w:r w:rsidRPr="002E6A70">
              <w:rPr>
                <w:rFonts w:cs="Calibri"/>
                <w:lang w:eastAsia="pl-PL"/>
              </w:rPr>
              <w:t>Włączenie idei dostępności do głównego nurtu dobrego rządzenia</w:t>
            </w:r>
          </w:p>
        </w:tc>
      </w:tr>
      <w:tr w:rsidR="005F01F6" w:rsidRPr="004139DF" w14:paraId="66B3570F" w14:textId="77777777" w:rsidTr="00091C5E">
        <w:trPr>
          <w:trHeight w:val="20"/>
        </w:trPr>
        <w:tc>
          <w:tcPr>
            <w:tcW w:w="1239" w:type="pct"/>
          </w:tcPr>
          <w:p w14:paraId="782F4CCB" w14:textId="77777777" w:rsidR="005F01F6" w:rsidRPr="004139DF" w:rsidRDefault="005F01F6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Lista wskaźników rezultatu bezpośredniego</w:t>
            </w:r>
          </w:p>
        </w:tc>
        <w:tc>
          <w:tcPr>
            <w:tcW w:w="3761" w:type="pct"/>
            <w:gridSpan w:val="9"/>
          </w:tcPr>
          <w:p w14:paraId="49A1FEA8" w14:textId="77777777" w:rsidR="005F01F6" w:rsidRPr="004139DF" w:rsidRDefault="005F01F6" w:rsidP="00A97CDF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załącznikiem 2a</w:t>
            </w:r>
          </w:p>
        </w:tc>
      </w:tr>
      <w:tr w:rsidR="005F01F6" w:rsidRPr="004139DF" w14:paraId="7C138F87" w14:textId="77777777" w:rsidTr="00091C5E">
        <w:trPr>
          <w:trHeight w:val="20"/>
        </w:trPr>
        <w:tc>
          <w:tcPr>
            <w:tcW w:w="1239" w:type="pct"/>
          </w:tcPr>
          <w:p w14:paraId="091FC719" w14:textId="77777777" w:rsidR="005F01F6" w:rsidRPr="004139DF" w:rsidRDefault="005F01F6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Lista wskaźników produktu </w:t>
            </w:r>
          </w:p>
        </w:tc>
        <w:tc>
          <w:tcPr>
            <w:tcW w:w="3761" w:type="pct"/>
            <w:gridSpan w:val="9"/>
          </w:tcPr>
          <w:p w14:paraId="2325CC19" w14:textId="77777777" w:rsidR="005F01F6" w:rsidRPr="004139DF" w:rsidRDefault="005F01F6" w:rsidP="00A97CDF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załącznikiem</w:t>
            </w:r>
            <w:r w:rsidR="004D3942" w:rsidRPr="004139DF">
              <w:rPr>
                <w:rFonts w:cs="Calibri"/>
                <w:lang w:eastAsia="pl-PL"/>
              </w:rPr>
              <w:t xml:space="preserve"> 2a</w:t>
            </w:r>
          </w:p>
        </w:tc>
      </w:tr>
      <w:tr w:rsidR="00EE6F25" w:rsidRPr="004139DF" w14:paraId="29F3FC30" w14:textId="77777777" w:rsidTr="00091C5E">
        <w:trPr>
          <w:trHeight w:val="552"/>
        </w:trPr>
        <w:tc>
          <w:tcPr>
            <w:tcW w:w="1239" w:type="pct"/>
          </w:tcPr>
          <w:p w14:paraId="157633F1" w14:textId="77777777" w:rsidR="00EE6F25" w:rsidRPr="004139DF" w:rsidRDefault="00EE6F25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Typy projektów</w:t>
            </w:r>
          </w:p>
        </w:tc>
        <w:tc>
          <w:tcPr>
            <w:tcW w:w="589" w:type="pct"/>
          </w:tcPr>
          <w:p w14:paraId="72B36ECD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2.17</w:t>
            </w:r>
          </w:p>
        </w:tc>
        <w:tc>
          <w:tcPr>
            <w:tcW w:w="3172" w:type="pct"/>
            <w:gridSpan w:val="8"/>
          </w:tcPr>
          <w:p w14:paraId="68AEAEE6" w14:textId="77777777" w:rsidR="00EE6F25" w:rsidRPr="004139DF" w:rsidRDefault="00EE6F25" w:rsidP="00D81FCD">
            <w:pPr>
              <w:numPr>
                <w:ilvl w:val="0"/>
                <w:numId w:val="6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ind w:right="113"/>
              <w:jc w:val="both"/>
              <w:rPr>
                <w:rFonts w:cs="Calibri"/>
                <w:b/>
                <w:color w:val="000000"/>
              </w:rPr>
            </w:pPr>
            <w:r w:rsidRPr="004139DF">
              <w:rPr>
                <w:rFonts w:cs="Calibri"/>
                <w:b/>
                <w:color w:val="000000"/>
              </w:rPr>
              <w:t>Szkolenia dla sędziów, urzędników i innych pracowników zatrudnionych w sądach powszechnych, prokuratorów, urzędników i innych pracowników powszechnych jednostek organizacyjnych prokuratury oraz Ministerstwa Sprawiedliwości wspierające wdrażanie modeli zarządzania zasobami ludzkimi, finansami, informacją i komunikacją, świadczenie usług informatycznych, a także kontroli zarządczej oraz obsługi interesanta</w:t>
            </w:r>
          </w:p>
          <w:p w14:paraId="10789449" w14:textId="77777777" w:rsidR="00EE6F25" w:rsidRPr="004139DF" w:rsidRDefault="00EE6F25" w:rsidP="00D81FCD">
            <w:pPr>
              <w:numPr>
                <w:ilvl w:val="0"/>
                <w:numId w:val="6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ind w:right="113"/>
              <w:jc w:val="both"/>
              <w:rPr>
                <w:rFonts w:cs="Calibri"/>
                <w:color w:val="000000"/>
              </w:rPr>
            </w:pPr>
            <w:r w:rsidRPr="004139DF">
              <w:rPr>
                <w:rFonts w:cs="Calibri"/>
                <w:color w:val="000000"/>
              </w:rPr>
              <w:t>Opracowanie metodyki zarządzania określonymi kategoriami spraw celem wsparcia prokuratora na etapie postępowania przygotowawczego i sądowego</w:t>
            </w:r>
          </w:p>
          <w:p w14:paraId="7CDD691E" w14:textId="77777777" w:rsidR="00EE6F25" w:rsidRPr="004139DF" w:rsidRDefault="00EE6F25" w:rsidP="00D81FCD">
            <w:pPr>
              <w:numPr>
                <w:ilvl w:val="0"/>
                <w:numId w:val="6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ind w:right="113"/>
              <w:jc w:val="both"/>
              <w:rPr>
                <w:rFonts w:cs="Calibri"/>
                <w:color w:val="000000"/>
              </w:rPr>
            </w:pPr>
            <w:r w:rsidRPr="004139DF">
              <w:rPr>
                <w:rFonts w:cs="Calibri"/>
                <w:color w:val="000000"/>
              </w:rPr>
              <w:t>Opracowanie narzędzia badającego wpływ zmian legislacyjnych na praktykę sądową i prokuratorską oraz określanie potrzeb szkoleniowych</w:t>
            </w:r>
          </w:p>
          <w:p w14:paraId="5516915E" w14:textId="77777777" w:rsidR="00EE6F25" w:rsidRPr="004139DF" w:rsidRDefault="00EE6F25" w:rsidP="00D81FCD">
            <w:pPr>
              <w:numPr>
                <w:ilvl w:val="0"/>
                <w:numId w:val="6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ind w:right="113"/>
              <w:jc w:val="both"/>
              <w:rPr>
                <w:rFonts w:cs="Calibri"/>
                <w:color w:val="000000"/>
              </w:rPr>
            </w:pPr>
            <w:r w:rsidRPr="004139DF">
              <w:rPr>
                <w:rFonts w:cs="Calibri"/>
                <w:color w:val="000000"/>
              </w:rPr>
              <w:t>Utworzenie i rozwój centrów usług w zakresie zarządzania finansami i kadrami, zarządzania usługami oraz zarządzania informatyką w sądownictwie powszechnym</w:t>
            </w:r>
            <w:r w:rsidR="000D6EF3" w:rsidRPr="004139DF">
              <w:rPr>
                <w:rFonts w:eastAsia="ヒラギノ角ゴ Pro W3"/>
                <w:color w:val="000000"/>
              </w:rPr>
              <w:t>i jednostkach organizacyjnych prokuratury</w:t>
            </w:r>
          </w:p>
          <w:p w14:paraId="5DD3AB86" w14:textId="77777777" w:rsidR="00EE6F25" w:rsidRPr="004139DF" w:rsidRDefault="00EE6F25" w:rsidP="00D81FCD">
            <w:pPr>
              <w:numPr>
                <w:ilvl w:val="0"/>
                <w:numId w:val="6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ind w:right="113"/>
              <w:jc w:val="both"/>
              <w:rPr>
                <w:rFonts w:cs="Calibri"/>
                <w:color w:val="000000"/>
              </w:rPr>
            </w:pPr>
            <w:r w:rsidRPr="004139DF">
              <w:rPr>
                <w:rFonts w:cs="Calibri"/>
                <w:color w:val="000000"/>
              </w:rPr>
              <w:t>Wdrożenie standardów i procedur obsługi interesanta w sądownictwie powszechnym</w:t>
            </w:r>
          </w:p>
          <w:p w14:paraId="1C680E7F" w14:textId="77777777" w:rsidR="00EE6F25" w:rsidRDefault="00EE6F25" w:rsidP="00D81FCD">
            <w:pPr>
              <w:numPr>
                <w:ilvl w:val="0"/>
                <w:numId w:val="6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ind w:right="113"/>
              <w:jc w:val="both"/>
              <w:rPr>
                <w:rFonts w:cs="Calibri"/>
                <w:color w:val="000000"/>
              </w:rPr>
            </w:pPr>
            <w:r w:rsidRPr="004139DF">
              <w:rPr>
                <w:rFonts w:cs="Calibri"/>
                <w:color w:val="000000"/>
              </w:rPr>
              <w:t>Utworzenie i rozwój Biur Obsługi Interesanta w sądach</w:t>
            </w:r>
          </w:p>
          <w:p w14:paraId="5F00D74E" w14:textId="77777777" w:rsidR="00F36624" w:rsidRPr="004139DF" w:rsidRDefault="00F36624" w:rsidP="00F36624">
            <w:pPr>
              <w:numPr>
                <w:ilvl w:val="0"/>
                <w:numId w:val="6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ind w:right="113"/>
              <w:jc w:val="both"/>
              <w:rPr>
                <w:rFonts w:cs="Calibri"/>
                <w:color w:val="000000"/>
              </w:rPr>
            </w:pPr>
            <w:r w:rsidRPr="00F36624">
              <w:rPr>
                <w:rFonts w:cs="Calibri"/>
                <w:color w:val="000000"/>
              </w:rPr>
              <w:t>Opracowanie i wdrożenie modelu centralizacji portali sądowych</w:t>
            </w:r>
          </w:p>
          <w:p w14:paraId="3E50BBE1" w14:textId="68FB27E0" w:rsidR="00EE6F25" w:rsidRPr="004139DF" w:rsidRDefault="00EE6F25" w:rsidP="00F36624">
            <w:pPr>
              <w:numPr>
                <w:ilvl w:val="0"/>
                <w:numId w:val="67"/>
              </w:numPr>
              <w:spacing w:before="120" w:after="120" w:line="240" w:lineRule="auto"/>
              <w:jc w:val="both"/>
              <w:rPr>
                <w:rFonts w:cs="Calibri"/>
                <w:b/>
                <w:color w:val="000000"/>
              </w:rPr>
            </w:pPr>
            <w:r w:rsidRPr="004139DF">
              <w:rPr>
                <w:rFonts w:cs="Calibri"/>
                <w:b/>
                <w:color w:val="000000"/>
              </w:rPr>
              <w:t>Szkolenia oraz studia podyplomowe dla sędziów, urzędników i innych pracowników zatrudnionych w sądach powszechnych, prokuratorów, urzędników i innych pracowników powszechnych jednostek organizacyjnych prokuratury</w:t>
            </w:r>
            <w:r w:rsidR="00F36624" w:rsidRPr="00F36624">
              <w:rPr>
                <w:rFonts w:cs="Calibri"/>
                <w:b/>
                <w:color w:val="000000"/>
              </w:rPr>
              <w:t>, doradców restrukturyzacyjnych, przedstawicieli zawodów prawniczych</w:t>
            </w:r>
            <w:r w:rsidR="00595790">
              <w:rPr>
                <w:rFonts w:cs="Calibri"/>
                <w:b/>
                <w:color w:val="000000"/>
              </w:rPr>
              <w:t xml:space="preserve"> </w:t>
            </w:r>
            <w:r w:rsidR="00CA151E" w:rsidRPr="0015795E">
              <w:rPr>
                <w:rFonts w:eastAsia="ヒラギノ角ゴ Pro W3" w:cs="Calibri"/>
                <w:b/>
                <w:color w:val="000000"/>
              </w:rPr>
              <w:t>oraz mediatorów</w:t>
            </w:r>
            <w:r w:rsidRPr="004139DF">
              <w:rPr>
                <w:rFonts w:cs="Calibri"/>
                <w:b/>
                <w:color w:val="000000"/>
              </w:rPr>
              <w:t xml:space="preserve"> z zakresu prawa gospodarczego, mediacji w sprawach gospodarczych, informatyki śledczej, ochrony konsumenta, zwalczania i zapobiegania przestępczości gospodarczej i skarbowej, prawa dotyczącego własności intelektualnej, prawa upadłościowego</w:t>
            </w:r>
          </w:p>
          <w:p w14:paraId="3A4479D6" w14:textId="77777777" w:rsidR="00EE6F25" w:rsidRPr="004139DF" w:rsidRDefault="00EE6F25" w:rsidP="00D81FCD">
            <w:pPr>
              <w:numPr>
                <w:ilvl w:val="0"/>
                <w:numId w:val="67"/>
              </w:numPr>
              <w:spacing w:before="120" w:after="120" w:line="240" w:lineRule="auto"/>
              <w:jc w:val="both"/>
              <w:rPr>
                <w:rFonts w:cs="Calibri"/>
                <w:color w:val="000000"/>
              </w:rPr>
            </w:pPr>
            <w:r w:rsidRPr="004139DF">
              <w:rPr>
                <w:rFonts w:cs="Calibri"/>
                <w:color w:val="000000"/>
              </w:rPr>
              <w:t>Utworzenie i modernizacja centralnych rejestrów sądowych</w:t>
            </w:r>
          </w:p>
          <w:p w14:paraId="7002CB13" w14:textId="77777777" w:rsidR="00EE6F25" w:rsidRDefault="00EE6F25" w:rsidP="000D6EF3">
            <w:pPr>
              <w:numPr>
                <w:ilvl w:val="0"/>
                <w:numId w:val="67"/>
              </w:numPr>
              <w:spacing w:before="120" w:after="120" w:line="240" w:lineRule="auto"/>
              <w:jc w:val="both"/>
              <w:rPr>
                <w:rFonts w:cs="Calibri"/>
                <w:color w:val="000000"/>
              </w:rPr>
            </w:pPr>
            <w:r w:rsidRPr="004139DF">
              <w:rPr>
                <w:rFonts w:cs="Calibri"/>
                <w:color w:val="000000"/>
              </w:rPr>
              <w:t>Tworzenie Centrów Arbitrażu</w:t>
            </w:r>
            <w:r w:rsidR="000D6EF3" w:rsidRPr="004139DF">
              <w:rPr>
                <w:rFonts w:cs="Calibri"/>
                <w:color w:val="000000"/>
              </w:rPr>
              <w:t xml:space="preserve"> i Mediacji</w:t>
            </w:r>
            <w:r w:rsidRPr="004139DF">
              <w:rPr>
                <w:rFonts w:cs="Calibri"/>
                <w:color w:val="000000"/>
              </w:rPr>
              <w:t xml:space="preserve"> oraz standaryzacja działania już istniejących Centrów</w:t>
            </w:r>
          </w:p>
          <w:p w14:paraId="36358AEB" w14:textId="77777777" w:rsidR="00F36624" w:rsidRDefault="00F36624" w:rsidP="00F36624">
            <w:pPr>
              <w:numPr>
                <w:ilvl w:val="0"/>
                <w:numId w:val="67"/>
              </w:numPr>
              <w:spacing w:before="120" w:after="120" w:line="240" w:lineRule="auto"/>
              <w:jc w:val="both"/>
              <w:rPr>
                <w:rFonts w:cs="Calibri"/>
                <w:color w:val="000000"/>
              </w:rPr>
            </w:pPr>
            <w:r w:rsidRPr="00F36624">
              <w:rPr>
                <w:rFonts w:cs="Calibri"/>
                <w:color w:val="000000"/>
              </w:rPr>
              <w:t>Upowszechnienie alternatywnych metod rozwiązywania sporów, w szczególności poprzez podniesienie kompetencji mediatorów w ramach Zintegrowanego Systemu Kwalifikacji,  utworzenie Krajowego Rejestru Mediatorów oraz działania informacyjne skierowane do interesariuszy mediacji</w:t>
            </w:r>
          </w:p>
          <w:p w14:paraId="3F1F2C51" w14:textId="77777777" w:rsidR="00F36624" w:rsidRPr="004139DF" w:rsidRDefault="00F36624" w:rsidP="00F36624">
            <w:pPr>
              <w:numPr>
                <w:ilvl w:val="0"/>
                <w:numId w:val="67"/>
              </w:numPr>
              <w:spacing w:before="120" w:after="120" w:line="240" w:lineRule="auto"/>
              <w:jc w:val="both"/>
              <w:rPr>
                <w:rFonts w:cs="Calibri"/>
                <w:color w:val="000000"/>
              </w:rPr>
            </w:pPr>
            <w:r w:rsidRPr="00F36624">
              <w:rPr>
                <w:rFonts w:cs="Calibri"/>
                <w:color w:val="000000"/>
              </w:rPr>
              <w:t>Dostosowanie funkcjonowania wymiaru sprawiedliwości do potrzeb osób z niepełnosprawnościami poprzez podniesienie kompetencji kadr sektora sprawiedliwości w zakresie praw osób niepełnosprawnych i kontaktu z osobami niepełnosprawnymi oraz wdrażanie usprawnień z zakresu dostępności</w:t>
            </w:r>
          </w:p>
        </w:tc>
      </w:tr>
      <w:tr w:rsidR="00EE6F25" w:rsidRPr="004139DF" w14:paraId="46F0945B" w14:textId="77777777" w:rsidTr="00430CF3">
        <w:trPr>
          <w:trHeight w:val="558"/>
        </w:trPr>
        <w:tc>
          <w:tcPr>
            <w:tcW w:w="1239" w:type="pct"/>
          </w:tcPr>
          <w:p w14:paraId="101E9256" w14:textId="77777777" w:rsidR="00EE6F25" w:rsidRPr="004139DF" w:rsidRDefault="00EE6F25" w:rsidP="00766DEE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Typ beneficjenta </w:t>
            </w:r>
          </w:p>
        </w:tc>
        <w:tc>
          <w:tcPr>
            <w:tcW w:w="589" w:type="pct"/>
          </w:tcPr>
          <w:p w14:paraId="7FE098FF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2.17</w:t>
            </w:r>
          </w:p>
        </w:tc>
        <w:tc>
          <w:tcPr>
            <w:tcW w:w="3172" w:type="pct"/>
            <w:gridSpan w:val="8"/>
          </w:tcPr>
          <w:p w14:paraId="665A71D6" w14:textId="77777777" w:rsidR="00935797" w:rsidRPr="004139DF" w:rsidRDefault="00935797" w:rsidP="00770100">
            <w:pPr>
              <w:spacing w:before="120" w:after="120" w:line="240" w:lineRule="auto"/>
              <w:jc w:val="both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W zakresie typów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  <w:lang w:eastAsia="pl-PL"/>
              </w:rPr>
              <w:t>1,</w:t>
            </w:r>
            <w:r w:rsidR="005B28F4">
              <w:rPr>
                <w:rFonts w:cs="Calibri"/>
                <w:u w:val="single"/>
                <w:lang w:eastAsia="pl-PL"/>
              </w:rPr>
              <w:t>8</w:t>
            </w:r>
            <w:r w:rsidRPr="004139DF">
              <w:rPr>
                <w:rFonts w:cs="Calibri"/>
                <w:u w:val="single"/>
                <w:lang w:eastAsia="pl-PL"/>
              </w:rPr>
              <w:t xml:space="preserve">, </w:t>
            </w:r>
            <w:r w:rsidR="005B28F4">
              <w:rPr>
                <w:rFonts w:cs="Calibri"/>
                <w:u w:val="single"/>
                <w:lang w:eastAsia="pl-PL"/>
              </w:rPr>
              <w:t>10</w:t>
            </w:r>
            <w:r w:rsidRPr="004139DF">
              <w:rPr>
                <w:rFonts w:cs="Calibri"/>
                <w:u w:val="single"/>
                <w:lang w:eastAsia="pl-PL"/>
              </w:rPr>
              <w:t>:</w:t>
            </w:r>
          </w:p>
          <w:p w14:paraId="36CDFAAE" w14:textId="77777777" w:rsidR="00935797" w:rsidRPr="004139DF" w:rsidRDefault="00935797" w:rsidP="00770100">
            <w:pPr>
              <w:numPr>
                <w:ilvl w:val="0"/>
                <w:numId w:val="291"/>
              </w:numPr>
              <w:spacing w:before="120" w:after="120" w:line="240" w:lineRule="auto"/>
              <w:ind w:left="462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sądy powszechne</w:t>
            </w:r>
          </w:p>
          <w:p w14:paraId="1716BA2F" w14:textId="77777777" w:rsidR="00735370" w:rsidRPr="004139DF" w:rsidRDefault="00735370" w:rsidP="00770100">
            <w:pPr>
              <w:numPr>
                <w:ilvl w:val="0"/>
                <w:numId w:val="291"/>
              </w:numPr>
              <w:spacing w:before="120" w:after="120" w:line="240" w:lineRule="auto"/>
              <w:ind w:left="462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organizacje pozarządowe</w:t>
            </w:r>
          </w:p>
          <w:p w14:paraId="5DF14FCD" w14:textId="77777777" w:rsidR="00735370" w:rsidRPr="004139DF" w:rsidRDefault="00735370" w:rsidP="00770100">
            <w:pPr>
              <w:numPr>
                <w:ilvl w:val="0"/>
                <w:numId w:val="291"/>
              </w:numPr>
              <w:spacing w:before="120" w:after="120" w:line="240" w:lineRule="auto"/>
              <w:ind w:left="462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partnerzy społeczni zgodnie z definicją przyjętą w PO WER</w:t>
            </w:r>
          </w:p>
          <w:p w14:paraId="0D8F4431" w14:textId="77777777" w:rsidR="00735370" w:rsidRPr="004139DF" w:rsidRDefault="00735370" w:rsidP="00770100">
            <w:pPr>
              <w:numPr>
                <w:ilvl w:val="0"/>
                <w:numId w:val="291"/>
              </w:numPr>
              <w:spacing w:before="120" w:after="120" w:line="240" w:lineRule="auto"/>
              <w:ind w:left="462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przedsiębiorcy</w:t>
            </w:r>
          </w:p>
          <w:p w14:paraId="4C37C1AC" w14:textId="77777777" w:rsidR="00764FA6" w:rsidRPr="004139DF" w:rsidRDefault="00764FA6" w:rsidP="00770100">
            <w:pPr>
              <w:numPr>
                <w:ilvl w:val="0"/>
                <w:numId w:val="291"/>
              </w:numPr>
              <w:spacing w:before="120" w:after="120" w:line="240" w:lineRule="auto"/>
              <w:ind w:left="462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szkoły wyższe</w:t>
            </w:r>
          </w:p>
          <w:p w14:paraId="120DD454" w14:textId="77777777" w:rsidR="00764FA6" w:rsidRPr="004139DF" w:rsidRDefault="00764FA6" w:rsidP="00770100">
            <w:pPr>
              <w:numPr>
                <w:ilvl w:val="0"/>
                <w:numId w:val="291"/>
              </w:numPr>
              <w:spacing w:before="120" w:after="120" w:line="240" w:lineRule="auto"/>
              <w:ind w:left="462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jednostki naukowe</w:t>
            </w:r>
          </w:p>
          <w:p w14:paraId="3797631F" w14:textId="77777777" w:rsidR="00492381" w:rsidRPr="004139DF" w:rsidRDefault="00492381" w:rsidP="00770100">
            <w:pPr>
              <w:numPr>
                <w:ilvl w:val="0"/>
                <w:numId w:val="291"/>
              </w:numPr>
              <w:spacing w:before="120" w:after="120" w:line="240" w:lineRule="auto"/>
              <w:ind w:left="462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Krajowa Szkoła Sądownictwa i Prokuratury</w:t>
            </w:r>
          </w:p>
          <w:p w14:paraId="45C2767A" w14:textId="77777777" w:rsidR="003E5B0F" w:rsidRPr="004139DF" w:rsidRDefault="003E5B0F" w:rsidP="00770100">
            <w:pPr>
              <w:numPr>
                <w:ilvl w:val="0"/>
                <w:numId w:val="291"/>
              </w:numPr>
              <w:spacing w:before="120" w:after="120" w:line="240" w:lineRule="auto"/>
              <w:ind w:left="462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Prokuratura Krajowa</w:t>
            </w:r>
          </w:p>
          <w:p w14:paraId="5047F478" w14:textId="77777777" w:rsidR="0075559D" w:rsidRPr="004139DF" w:rsidRDefault="0075559D" w:rsidP="00770100">
            <w:pPr>
              <w:spacing w:before="120" w:after="120" w:line="240" w:lineRule="auto"/>
              <w:ind w:left="17"/>
              <w:jc w:val="both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W zakresie typu projektu </w:t>
            </w:r>
            <w:r w:rsidR="005B28F4">
              <w:rPr>
                <w:rFonts w:cs="Calibri"/>
                <w:u w:val="single"/>
                <w:lang w:eastAsia="pl-PL"/>
              </w:rPr>
              <w:t>3</w:t>
            </w:r>
            <w:r w:rsidRPr="004139DF">
              <w:rPr>
                <w:rFonts w:cs="Calibri"/>
                <w:u w:val="single"/>
                <w:lang w:eastAsia="pl-PL"/>
              </w:rPr>
              <w:t>:</w:t>
            </w:r>
          </w:p>
          <w:p w14:paraId="737A8ABD" w14:textId="77777777" w:rsidR="0075559D" w:rsidRPr="004139DF" w:rsidRDefault="0075559D" w:rsidP="00D55879">
            <w:pPr>
              <w:numPr>
                <w:ilvl w:val="0"/>
                <w:numId w:val="291"/>
              </w:numPr>
              <w:spacing w:before="120" w:after="120" w:line="240" w:lineRule="auto"/>
              <w:ind w:left="462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Krajowa Szkoła Sądownictwa i Prokuratury</w:t>
            </w:r>
          </w:p>
          <w:p w14:paraId="3F296B1F" w14:textId="77777777" w:rsidR="00735370" w:rsidRPr="004139DF" w:rsidRDefault="00735370" w:rsidP="00770100">
            <w:pPr>
              <w:spacing w:before="120" w:after="120" w:line="240" w:lineRule="auto"/>
              <w:ind w:left="17"/>
              <w:jc w:val="both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W zakresie typów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  <w:lang w:eastAsia="pl-PL"/>
              </w:rPr>
              <w:t xml:space="preserve">2, </w:t>
            </w:r>
            <w:r w:rsidR="00801E9E">
              <w:rPr>
                <w:rFonts w:cs="Calibri"/>
                <w:u w:val="single"/>
                <w:lang w:eastAsia="pl-PL"/>
              </w:rPr>
              <w:t>4</w:t>
            </w:r>
            <w:r w:rsidRPr="004139DF">
              <w:rPr>
                <w:rFonts w:cs="Calibri"/>
                <w:u w:val="single"/>
                <w:lang w:eastAsia="pl-PL"/>
              </w:rPr>
              <w:t>:</w:t>
            </w:r>
          </w:p>
          <w:p w14:paraId="32FF64D8" w14:textId="77777777" w:rsidR="00735370" w:rsidRPr="004139DF" w:rsidRDefault="00735370" w:rsidP="00770100">
            <w:pPr>
              <w:numPr>
                <w:ilvl w:val="0"/>
                <w:numId w:val="292"/>
              </w:numPr>
              <w:spacing w:before="120" w:after="120" w:line="240" w:lineRule="auto"/>
              <w:ind w:left="462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Prokuratura </w:t>
            </w:r>
            <w:r w:rsidR="00F46946" w:rsidRPr="004139DF">
              <w:rPr>
                <w:rFonts w:cs="Calibri"/>
                <w:lang w:eastAsia="pl-PL"/>
              </w:rPr>
              <w:t>Krajowa</w:t>
            </w:r>
          </w:p>
          <w:p w14:paraId="0ACC917B" w14:textId="77777777" w:rsidR="00735370" w:rsidRPr="004139DF" w:rsidRDefault="00735370" w:rsidP="00770100">
            <w:pPr>
              <w:spacing w:before="120" w:after="120" w:line="240" w:lineRule="auto"/>
              <w:jc w:val="both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W zakresie typów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="00801E9E">
              <w:rPr>
                <w:rFonts w:cs="Calibri"/>
                <w:u w:val="single"/>
                <w:lang w:eastAsia="pl-PL"/>
              </w:rPr>
              <w:t>5-7</w:t>
            </w:r>
            <w:r w:rsidR="00C46DB6" w:rsidRPr="004139DF">
              <w:rPr>
                <w:rFonts w:cs="Calibri"/>
                <w:u w:val="single"/>
                <w:lang w:eastAsia="pl-PL"/>
              </w:rPr>
              <w:t xml:space="preserve">, </w:t>
            </w:r>
            <w:r w:rsidR="00801E9E">
              <w:rPr>
                <w:rFonts w:cs="Calibri"/>
                <w:u w:val="single"/>
                <w:lang w:eastAsia="pl-PL"/>
              </w:rPr>
              <w:t>9, 11-12</w:t>
            </w:r>
            <w:r w:rsidRPr="004139DF">
              <w:rPr>
                <w:rFonts w:cs="Calibri"/>
                <w:u w:val="single"/>
                <w:lang w:eastAsia="pl-PL"/>
              </w:rPr>
              <w:t>:</w:t>
            </w:r>
          </w:p>
          <w:p w14:paraId="64F5DB72" w14:textId="77777777" w:rsidR="0001688F" w:rsidRDefault="00735370" w:rsidP="00801E9E">
            <w:pPr>
              <w:numPr>
                <w:ilvl w:val="0"/>
                <w:numId w:val="294"/>
              </w:numPr>
              <w:spacing w:before="120" w:after="120" w:line="240" w:lineRule="auto"/>
              <w:ind w:left="462"/>
              <w:jc w:val="both"/>
              <w:rPr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Ministerstwo Sprawiedliwości</w:t>
            </w:r>
          </w:p>
        </w:tc>
      </w:tr>
      <w:tr w:rsidR="00EE6F25" w:rsidRPr="004139DF" w14:paraId="565DD13B" w14:textId="77777777" w:rsidTr="00091C5E">
        <w:trPr>
          <w:trHeight w:val="959"/>
        </w:trPr>
        <w:tc>
          <w:tcPr>
            <w:tcW w:w="1239" w:type="pct"/>
          </w:tcPr>
          <w:p w14:paraId="16784F23" w14:textId="77777777" w:rsidR="00EE6F25" w:rsidRPr="004139DF" w:rsidRDefault="00EE6F25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Grupa docelowa/ ostateczni odbiorcy wsparcia</w:t>
            </w:r>
          </w:p>
        </w:tc>
        <w:tc>
          <w:tcPr>
            <w:tcW w:w="589" w:type="pct"/>
          </w:tcPr>
          <w:p w14:paraId="2080B0A8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Działanie 2.17 </w:t>
            </w:r>
          </w:p>
        </w:tc>
        <w:tc>
          <w:tcPr>
            <w:tcW w:w="3172" w:type="pct"/>
            <w:gridSpan w:val="8"/>
          </w:tcPr>
          <w:p w14:paraId="0405E6B1" w14:textId="77777777" w:rsidR="0007785C" w:rsidRPr="004139DF" w:rsidRDefault="0007785C" w:rsidP="008C78B3">
            <w:pPr>
              <w:numPr>
                <w:ilvl w:val="0"/>
                <w:numId w:val="69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sądy</w:t>
            </w:r>
            <w:r w:rsidR="0011387B" w:rsidRPr="004139DF">
              <w:rPr>
                <w:rFonts w:cs="Calibri"/>
                <w:lang w:eastAsia="pl-PL"/>
              </w:rPr>
              <w:t xml:space="preserve"> powszechne</w:t>
            </w:r>
          </w:p>
          <w:p w14:paraId="716FB69E" w14:textId="77777777" w:rsidR="0007785C" w:rsidRPr="004139DF" w:rsidRDefault="0007785C" w:rsidP="008C78B3">
            <w:pPr>
              <w:numPr>
                <w:ilvl w:val="0"/>
                <w:numId w:val="69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jednostki organizacyjne</w:t>
            </w:r>
            <w:r w:rsidR="0011387B" w:rsidRPr="004139DF">
              <w:rPr>
                <w:rFonts w:cs="Calibri"/>
                <w:lang w:eastAsia="pl-PL"/>
              </w:rPr>
              <w:t xml:space="preserve"> prokuratury</w:t>
            </w:r>
          </w:p>
          <w:p w14:paraId="65BDAC94" w14:textId="77777777" w:rsidR="00EE6F25" w:rsidRPr="004139DF" w:rsidRDefault="00EE6F25" w:rsidP="008C78B3">
            <w:pPr>
              <w:numPr>
                <w:ilvl w:val="0"/>
                <w:numId w:val="69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pracownicy wymiaru sprawiedliwości i prokuratury</w:t>
            </w:r>
          </w:p>
          <w:p w14:paraId="38929A3C" w14:textId="77777777" w:rsidR="0007785C" w:rsidRPr="004139DF" w:rsidRDefault="0007785C" w:rsidP="004447B5">
            <w:pPr>
              <w:numPr>
                <w:ilvl w:val="0"/>
                <w:numId w:val="69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urzędy administracji publicznej</w:t>
            </w:r>
          </w:p>
          <w:p w14:paraId="6B33BBEC" w14:textId="77777777" w:rsidR="0007785C" w:rsidRPr="004139DF" w:rsidRDefault="00EE6F25" w:rsidP="0011387B">
            <w:pPr>
              <w:numPr>
                <w:ilvl w:val="0"/>
                <w:numId w:val="69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pracownicy administracji publicznej</w:t>
            </w:r>
          </w:p>
          <w:p w14:paraId="3ABD3B8E" w14:textId="77777777" w:rsidR="000D6EF3" w:rsidRDefault="000D6EF3" w:rsidP="0011387B">
            <w:pPr>
              <w:numPr>
                <w:ilvl w:val="0"/>
                <w:numId w:val="69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mediatorzy</w:t>
            </w:r>
          </w:p>
          <w:p w14:paraId="08A282F1" w14:textId="77777777" w:rsidR="00F36624" w:rsidRPr="00F36624" w:rsidRDefault="00F36624" w:rsidP="00F36624">
            <w:pPr>
              <w:numPr>
                <w:ilvl w:val="0"/>
                <w:numId w:val="69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F36624">
              <w:rPr>
                <w:rFonts w:cs="Calibri"/>
                <w:lang w:eastAsia="pl-PL"/>
              </w:rPr>
              <w:t xml:space="preserve">pracownicy służby więziennej, </w:t>
            </w:r>
          </w:p>
          <w:p w14:paraId="5D860E8C" w14:textId="77777777" w:rsidR="00F36624" w:rsidRPr="00F36624" w:rsidRDefault="00F36624" w:rsidP="00F36624">
            <w:pPr>
              <w:numPr>
                <w:ilvl w:val="0"/>
                <w:numId w:val="69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F36624">
              <w:rPr>
                <w:rFonts w:cs="Calibri"/>
                <w:lang w:eastAsia="pl-PL"/>
              </w:rPr>
              <w:t>osoby świadczące usługi w ramach nieodpłatnej pomocy prawnej i poradnictwa obywatelskiego,</w:t>
            </w:r>
          </w:p>
          <w:p w14:paraId="7AE8F722" w14:textId="77777777" w:rsidR="00F36624" w:rsidRPr="00F36624" w:rsidRDefault="00F36624" w:rsidP="00801E9E">
            <w:pPr>
              <w:numPr>
                <w:ilvl w:val="0"/>
                <w:numId w:val="69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F36624">
              <w:rPr>
                <w:rFonts w:cs="Calibri"/>
                <w:lang w:eastAsia="pl-PL"/>
              </w:rPr>
              <w:t>doradcy restrukturyzacyjni, przedstawiciele zawodów prawniczych (radcowie prawni, notariusze, adwokaci)</w:t>
            </w:r>
          </w:p>
        </w:tc>
      </w:tr>
      <w:tr w:rsidR="00EE6F25" w:rsidRPr="004139DF" w14:paraId="73159716" w14:textId="77777777" w:rsidTr="00091C5E">
        <w:trPr>
          <w:trHeight w:val="903"/>
        </w:trPr>
        <w:tc>
          <w:tcPr>
            <w:tcW w:w="1239" w:type="pct"/>
          </w:tcPr>
          <w:p w14:paraId="6830A444" w14:textId="77777777" w:rsidR="00EE6F25" w:rsidRPr="004139DF" w:rsidRDefault="00EE6F25" w:rsidP="00B86878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Instytucja </w:t>
            </w:r>
            <w:r w:rsidR="00B86878" w:rsidRPr="004139DF">
              <w:rPr>
                <w:rFonts w:cs="Calibri"/>
                <w:lang w:eastAsia="pl-PL"/>
              </w:rPr>
              <w:t xml:space="preserve">pośrednicząca </w:t>
            </w:r>
            <w:r w:rsidRPr="004139DF">
              <w:rPr>
                <w:rFonts w:cs="Calibri"/>
                <w:lang w:eastAsia="pl-PL"/>
              </w:rPr>
              <w:t>(jeśli dotyczy)</w:t>
            </w:r>
          </w:p>
        </w:tc>
        <w:tc>
          <w:tcPr>
            <w:tcW w:w="3761" w:type="pct"/>
            <w:gridSpan w:val="9"/>
          </w:tcPr>
          <w:p w14:paraId="2D1AAAC2" w14:textId="77777777" w:rsidR="00EE6F25" w:rsidRPr="004139DF" w:rsidRDefault="00EE6F25" w:rsidP="00D81FCD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Ministerstwo Sprawiedliwości</w:t>
            </w:r>
          </w:p>
        </w:tc>
      </w:tr>
      <w:tr w:rsidR="00EE6F25" w:rsidRPr="004139DF" w14:paraId="0022CC54" w14:textId="77777777" w:rsidTr="00091C5E">
        <w:trPr>
          <w:trHeight w:val="836"/>
        </w:trPr>
        <w:tc>
          <w:tcPr>
            <w:tcW w:w="1239" w:type="pct"/>
          </w:tcPr>
          <w:p w14:paraId="1E521331" w14:textId="77777777" w:rsidR="00EE6F25" w:rsidRPr="004139DF" w:rsidRDefault="00EE6F25" w:rsidP="00B86878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Instytucja </w:t>
            </w:r>
            <w:r w:rsidR="00B86878" w:rsidRPr="004139DF">
              <w:rPr>
                <w:rFonts w:cs="Calibri"/>
                <w:lang w:eastAsia="pl-PL"/>
              </w:rPr>
              <w:t xml:space="preserve">wdrażająca </w:t>
            </w:r>
            <w:r w:rsidRPr="004139DF">
              <w:rPr>
                <w:rFonts w:cs="Calibri"/>
                <w:lang w:eastAsia="pl-PL"/>
              </w:rPr>
              <w:t>(jeśli dotyczy)</w:t>
            </w:r>
          </w:p>
        </w:tc>
        <w:tc>
          <w:tcPr>
            <w:tcW w:w="3761" w:type="pct"/>
            <w:gridSpan w:val="9"/>
          </w:tcPr>
          <w:p w14:paraId="4DB6FD5E" w14:textId="77777777" w:rsidR="00EE6F25" w:rsidRPr="004139DF" w:rsidRDefault="00EE6F25" w:rsidP="00D81FCD">
            <w:pPr>
              <w:spacing w:before="120" w:after="120" w:line="240" w:lineRule="auto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>Nie dotyczy</w:t>
            </w:r>
          </w:p>
        </w:tc>
      </w:tr>
      <w:tr w:rsidR="005F01F6" w:rsidRPr="004139DF" w14:paraId="0F8215C9" w14:textId="77777777" w:rsidTr="0074750A">
        <w:trPr>
          <w:trHeight w:val="420"/>
        </w:trPr>
        <w:tc>
          <w:tcPr>
            <w:tcW w:w="1239" w:type="pct"/>
            <w:vMerge w:val="restart"/>
          </w:tcPr>
          <w:p w14:paraId="52056970" w14:textId="77777777" w:rsidR="005F01F6" w:rsidRPr="004139DF" w:rsidRDefault="005F01F6" w:rsidP="00B86878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Kategoria(e) regionu(ów) </w:t>
            </w:r>
            <w:r w:rsidRPr="004139DF">
              <w:rPr>
                <w:rFonts w:cs="Calibri"/>
                <w:lang w:eastAsia="pl-PL"/>
              </w:rPr>
              <w:br/>
              <w:t xml:space="preserve">wraz z przypisaniem </w:t>
            </w:r>
            <w:r w:rsidRPr="004139DF">
              <w:rPr>
                <w:rFonts w:cs="Calibri"/>
                <w:lang w:eastAsia="pl-PL"/>
              </w:rPr>
              <w:br/>
              <w:t>kwot UE (EUR)</w:t>
            </w:r>
          </w:p>
        </w:tc>
        <w:tc>
          <w:tcPr>
            <w:tcW w:w="589" w:type="pct"/>
          </w:tcPr>
          <w:p w14:paraId="34AACD00" w14:textId="77777777" w:rsidR="005F01F6" w:rsidRPr="004139DF" w:rsidRDefault="005F01F6" w:rsidP="00D81FCD">
            <w:pPr>
              <w:spacing w:before="120" w:after="120" w:line="240" w:lineRule="auto"/>
              <w:rPr>
                <w:rFonts w:cs="Calibri"/>
                <w:u w:val="single"/>
                <w:lang w:eastAsia="pl-PL"/>
              </w:rPr>
            </w:pPr>
          </w:p>
        </w:tc>
        <w:tc>
          <w:tcPr>
            <w:tcW w:w="1209" w:type="pct"/>
            <w:gridSpan w:val="4"/>
          </w:tcPr>
          <w:p w14:paraId="17873CAA" w14:textId="77777777" w:rsidR="005F01F6" w:rsidRPr="004139DF" w:rsidRDefault="005F01F6" w:rsidP="00D81FCD">
            <w:pPr>
              <w:spacing w:before="120" w:after="120" w:line="240" w:lineRule="auto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899" w:type="pct"/>
            <w:gridSpan w:val="3"/>
            <w:tcBorders>
              <w:bottom w:val="single" w:sz="4" w:space="0" w:color="auto"/>
            </w:tcBorders>
          </w:tcPr>
          <w:p w14:paraId="3A2EFA0F" w14:textId="77777777" w:rsidR="005F01F6" w:rsidRPr="004139DF" w:rsidRDefault="005F01F6" w:rsidP="00D81FCD">
            <w:pPr>
              <w:spacing w:before="120" w:after="120" w:line="240" w:lineRule="auto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1064" w:type="pct"/>
            <w:tcBorders>
              <w:bottom w:val="single" w:sz="4" w:space="0" w:color="auto"/>
            </w:tcBorders>
          </w:tcPr>
          <w:p w14:paraId="373BE30C" w14:textId="77777777" w:rsidR="005F01F6" w:rsidRPr="004139DF" w:rsidRDefault="005F01F6" w:rsidP="00D81FCD">
            <w:pPr>
              <w:spacing w:before="120" w:after="120" w:line="240" w:lineRule="auto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5F01F6" w:rsidRPr="004139DF" w14:paraId="1DBA02F0" w14:textId="77777777" w:rsidTr="0074750A">
        <w:trPr>
          <w:trHeight w:val="420"/>
        </w:trPr>
        <w:tc>
          <w:tcPr>
            <w:tcW w:w="1239" w:type="pct"/>
            <w:vMerge/>
          </w:tcPr>
          <w:p w14:paraId="0C8A6C02" w14:textId="77777777" w:rsidR="005F01F6" w:rsidRPr="004139DF" w:rsidRDefault="005F01F6" w:rsidP="00B86878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</w:p>
        </w:tc>
        <w:tc>
          <w:tcPr>
            <w:tcW w:w="589" w:type="pct"/>
          </w:tcPr>
          <w:p w14:paraId="355E2DBE" w14:textId="77777777" w:rsidR="005F01F6" w:rsidRPr="004139DF" w:rsidRDefault="005F01F6" w:rsidP="00D81FCD">
            <w:pPr>
              <w:spacing w:before="120" w:after="120" w:line="240" w:lineRule="auto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2.17</w:t>
            </w:r>
          </w:p>
        </w:tc>
        <w:tc>
          <w:tcPr>
            <w:tcW w:w="1209" w:type="pct"/>
            <w:gridSpan w:val="4"/>
            <w:vAlign w:val="center"/>
          </w:tcPr>
          <w:p w14:paraId="790DA185" w14:textId="18DD1139" w:rsidR="0001688F" w:rsidRDefault="003E00B1" w:rsidP="003E00B1">
            <w:pPr>
              <w:spacing w:before="120" w:after="120" w:line="240" w:lineRule="auto"/>
              <w:jc w:val="right"/>
              <w:rPr>
                <w:rFonts w:cs="Calibri"/>
                <w:u w:val="single"/>
                <w:lang w:eastAsia="pl-PL"/>
              </w:rPr>
            </w:pPr>
            <w:r>
              <w:rPr>
                <w:rFonts w:cs="Calibri"/>
                <w:lang w:eastAsia="pl-PL"/>
              </w:rPr>
              <w:t>48 239 830</w:t>
            </w:r>
            <w:r w:rsidR="005F01F6" w:rsidRPr="004139DF">
              <w:rPr>
                <w:rFonts w:cs="Calibri"/>
              </w:rPr>
              <w:t xml:space="preserve">, </w:t>
            </w:r>
            <w:r w:rsidR="00BC0676" w:rsidRPr="004139DF">
              <w:rPr>
                <w:rFonts w:cs="Calibri"/>
              </w:rPr>
              <w:br/>
            </w:r>
            <w:r w:rsidR="005F01F6" w:rsidRPr="004139DF">
              <w:rPr>
                <w:rFonts w:cs="Calibri"/>
              </w:rPr>
              <w:t>w tym wkład UE</w:t>
            </w:r>
            <w:r w:rsidR="00BC0676" w:rsidRPr="004139DF">
              <w:rPr>
                <w:rFonts w:cs="Calibri"/>
                <w:lang w:eastAsia="pl-PL"/>
              </w:rPr>
              <w:br/>
            </w:r>
            <w:r>
              <w:rPr>
                <w:rFonts w:cs="Calibri"/>
                <w:lang w:eastAsia="pl-PL"/>
              </w:rPr>
              <w:t>40 658 512</w:t>
            </w:r>
          </w:p>
        </w:tc>
        <w:tc>
          <w:tcPr>
            <w:tcW w:w="899" w:type="pct"/>
            <w:gridSpan w:val="3"/>
            <w:shd w:val="thinDiagStripe" w:color="auto" w:fill="auto"/>
          </w:tcPr>
          <w:p w14:paraId="1AFA60CE" w14:textId="77777777" w:rsidR="005F01F6" w:rsidRPr="004139DF" w:rsidRDefault="005F01F6" w:rsidP="00D81FCD">
            <w:pPr>
              <w:spacing w:before="120" w:after="120" w:line="240" w:lineRule="auto"/>
              <w:rPr>
                <w:rFonts w:cs="Calibri"/>
                <w:u w:val="single"/>
                <w:lang w:eastAsia="pl-PL"/>
              </w:rPr>
            </w:pPr>
          </w:p>
        </w:tc>
        <w:tc>
          <w:tcPr>
            <w:tcW w:w="1064" w:type="pct"/>
            <w:shd w:val="thinDiagStripe" w:color="auto" w:fill="auto"/>
          </w:tcPr>
          <w:p w14:paraId="1260917C" w14:textId="77777777" w:rsidR="005F01F6" w:rsidRPr="004139DF" w:rsidRDefault="005F01F6" w:rsidP="00D81FCD">
            <w:pPr>
              <w:spacing w:before="120" w:after="120" w:line="240" w:lineRule="auto"/>
              <w:rPr>
                <w:rFonts w:cs="Calibri"/>
                <w:u w:val="single"/>
                <w:lang w:eastAsia="pl-PL"/>
              </w:rPr>
            </w:pPr>
          </w:p>
        </w:tc>
      </w:tr>
      <w:tr w:rsidR="00EE6F25" w:rsidRPr="004139DF" w14:paraId="266DCB84" w14:textId="77777777" w:rsidTr="00091C5E">
        <w:trPr>
          <w:trHeight w:val="1325"/>
        </w:trPr>
        <w:tc>
          <w:tcPr>
            <w:tcW w:w="1239" w:type="pct"/>
          </w:tcPr>
          <w:p w14:paraId="040F7035" w14:textId="77777777" w:rsidR="00EE6F25" w:rsidRPr="004139DF" w:rsidRDefault="00EE6F25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Mechanizmy powiązania interwencji z innymi działaniami / poddziałaniami w ramach PO lub z innymi PO (jeśli dotyczy)</w:t>
            </w:r>
          </w:p>
        </w:tc>
        <w:tc>
          <w:tcPr>
            <w:tcW w:w="3761" w:type="pct"/>
            <w:gridSpan w:val="9"/>
          </w:tcPr>
          <w:p w14:paraId="5F504B83" w14:textId="77777777" w:rsidR="00EE6F25" w:rsidRPr="004139DF" w:rsidRDefault="00EE6F25" w:rsidP="007909D7">
            <w:pPr>
              <w:spacing w:before="120" w:after="120" w:line="240" w:lineRule="auto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Mechanizmy koordynacji i komplementarności opisano w części I </w:t>
            </w:r>
            <w:r w:rsidR="007909D7" w:rsidRPr="004139DF">
              <w:rPr>
                <w:rFonts w:cs="Calibri"/>
                <w:lang w:eastAsia="pl-PL"/>
              </w:rPr>
              <w:t>SZOOP</w:t>
            </w:r>
            <w:r w:rsidRPr="004139DF">
              <w:rPr>
                <w:rFonts w:cs="Calibri"/>
                <w:lang w:eastAsia="pl-PL"/>
              </w:rPr>
              <w:t>.</w:t>
            </w:r>
          </w:p>
        </w:tc>
      </w:tr>
      <w:tr w:rsidR="00EE6F25" w:rsidRPr="004139DF" w14:paraId="10993DFC" w14:textId="77777777" w:rsidTr="00091C5E">
        <w:trPr>
          <w:trHeight w:val="883"/>
        </w:trPr>
        <w:tc>
          <w:tcPr>
            <w:tcW w:w="1239" w:type="pct"/>
          </w:tcPr>
          <w:p w14:paraId="5D254225" w14:textId="77777777" w:rsidR="00EE6F25" w:rsidRPr="004139DF" w:rsidRDefault="00EE6F25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Instrumenty terytorialne (jeśli dotyczy)</w:t>
            </w:r>
          </w:p>
        </w:tc>
        <w:tc>
          <w:tcPr>
            <w:tcW w:w="3761" w:type="pct"/>
            <w:gridSpan w:val="9"/>
          </w:tcPr>
          <w:p w14:paraId="7967724F" w14:textId="77777777" w:rsidR="00EE6F25" w:rsidRPr="004139DF" w:rsidRDefault="00EE6F25" w:rsidP="00D81FCD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EE6F25" w:rsidRPr="004139DF" w14:paraId="04A6715C" w14:textId="77777777" w:rsidTr="00091C5E">
        <w:trPr>
          <w:trHeight w:val="1325"/>
        </w:trPr>
        <w:tc>
          <w:tcPr>
            <w:tcW w:w="1239" w:type="pct"/>
          </w:tcPr>
          <w:p w14:paraId="61EB94A2" w14:textId="77777777" w:rsidR="00EE6F25" w:rsidRPr="004139DF" w:rsidRDefault="00EE6F25" w:rsidP="00F9324E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Tryb(y) wyboru projektów</w:t>
            </w:r>
            <w:r w:rsidRPr="004139DF">
              <w:rPr>
                <w:rFonts w:cs="Calibri"/>
                <w:lang w:eastAsia="pl-PL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605" w:type="pct"/>
            <w:gridSpan w:val="2"/>
          </w:tcPr>
          <w:p w14:paraId="25B1EB83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2.17</w:t>
            </w:r>
          </w:p>
        </w:tc>
        <w:tc>
          <w:tcPr>
            <w:tcW w:w="3156" w:type="pct"/>
            <w:gridSpan w:val="7"/>
          </w:tcPr>
          <w:p w14:paraId="35A4C034" w14:textId="77777777" w:rsidR="00EE6F25" w:rsidRPr="004139DF" w:rsidRDefault="00092DD0" w:rsidP="00D81FCD">
            <w:pPr>
              <w:spacing w:before="120" w:after="120" w:line="240" w:lineRule="auto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Konkursowy</w:t>
            </w:r>
            <w:r w:rsidRPr="004139DF">
              <w:rPr>
                <w:rFonts w:cs="Calibri"/>
                <w:u w:val="single"/>
                <w:lang w:eastAsia="pl-PL"/>
              </w:rPr>
              <w:t xml:space="preserve"> w odniesieniu do t</w:t>
            </w:r>
            <w:r w:rsidR="00EE6F25" w:rsidRPr="004139DF">
              <w:rPr>
                <w:rFonts w:cs="Calibri"/>
                <w:u w:val="single"/>
                <w:lang w:eastAsia="pl-PL"/>
              </w:rPr>
              <w:t>yp</w:t>
            </w:r>
            <w:r w:rsidRPr="004139DF">
              <w:rPr>
                <w:rFonts w:cs="Calibri"/>
                <w:u w:val="single"/>
                <w:lang w:eastAsia="pl-PL"/>
              </w:rPr>
              <w:t>ów</w:t>
            </w:r>
            <w:r w:rsidR="00217017" w:rsidRPr="004139DF">
              <w:rPr>
                <w:rFonts w:cs="Calibri"/>
                <w:u w:val="single"/>
              </w:rPr>
              <w:t>projektu</w:t>
            </w:r>
            <w:r w:rsidR="00957F39">
              <w:rPr>
                <w:rFonts w:cs="Calibri"/>
                <w:u w:val="single"/>
                <w:lang w:eastAsia="pl-PL"/>
              </w:rPr>
              <w:t>10</w:t>
            </w:r>
          </w:p>
          <w:p w14:paraId="0C6E6CE6" w14:textId="5479A37E" w:rsidR="00EE6F25" w:rsidRPr="004139DF" w:rsidRDefault="00092DD0" w:rsidP="00A97CDF">
            <w:pPr>
              <w:spacing w:before="120" w:after="120" w:line="240" w:lineRule="auto"/>
              <w:jc w:val="both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Pozakonkursowy</w:t>
            </w:r>
            <w:r w:rsidRPr="004139DF">
              <w:rPr>
                <w:rFonts w:cs="Calibri"/>
                <w:u w:val="single"/>
                <w:lang w:eastAsia="pl-PL"/>
              </w:rPr>
              <w:t xml:space="preserve"> w odniesieniu do typów</w:t>
            </w:r>
            <w:r w:rsidR="00595790">
              <w:rPr>
                <w:rFonts w:cs="Calibri"/>
                <w:u w:val="single"/>
                <w:lang w:eastAsia="pl-PL"/>
              </w:rPr>
              <w:t xml:space="preserve"> </w:t>
            </w:r>
            <w:r w:rsidR="00217017" w:rsidRPr="004139DF">
              <w:rPr>
                <w:rFonts w:cs="Calibri"/>
                <w:u w:val="single"/>
              </w:rPr>
              <w:t>projektu</w:t>
            </w:r>
            <w:r w:rsidR="00595790">
              <w:rPr>
                <w:rFonts w:cs="Calibri"/>
                <w:u w:val="single"/>
              </w:rPr>
              <w:t xml:space="preserve"> </w:t>
            </w:r>
            <w:r w:rsidR="00EE6F25" w:rsidRPr="004139DF">
              <w:rPr>
                <w:rFonts w:cs="Calibri"/>
                <w:u w:val="single"/>
                <w:lang w:eastAsia="pl-PL"/>
              </w:rPr>
              <w:t>2-</w:t>
            </w:r>
            <w:r w:rsidR="00957F39">
              <w:rPr>
                <w:rFonts w:cs="Calibri"/>
                <w:u w:val="single"/>
                <w:lang w:eastAsia="pl-PL"/>
              </w:rPr>
              <w:t>7</w:t>
            </w:r>
            <w:r w:rsidR="00FE2516" w:rsidRPr="004139DF">
              <w:rPr>
                <w:rFonts w:cs="Calibri"/>
                <w:u w:val="single"/>
                <w:lang w:eastAsia="pl-PL"/>
              </w:rPr>
              <w:t>,</w:t>
            </w:r>
            <w:r w:rsidR="00957F39">
              <w:rPr>
                <w:rFonts w:cs="Calibri"/>
                <w:u w:val="single"/>
                <w:lang w:eastAsia="pl-PL"/>
              </w:rPr>
              <w:t xml:space="preserve"> 9, 11-12</w:t>
            </w:r>
          </w:p>
          <w:p w14:paraId="03547D83" w14:textId="77777777" w:rsidR="00EE6F25" w:rsidRPr="004139DF" w:rsidRDefault="00092DD0" w:rsidP="00A97CDF">
            <w:pPr>
              <w:spacing w:before="120" w:after="120" w:line="240" w:lineRule="auto"/>
              <w:jc w:val="both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Konkursowy/pozakonkursowy </w:t>
            </w:r>
            <w:r w:rsidRPr="004139DF">
              <w:rPr>
                <w:rFonts w:cs="Calibri"/>
                <w:u w:val="single"/>
                <w:lang w:eastAsia="pl-PL"/>
              </w:rPr>
              <w:t xml:space="preserve">w odniesieniu do </w:t>
            </w:r>
            <w:r w:rsidR="00744219" w:rsidRPr="004139DF">
              <w:rPr>
                <w:rFonts w:cs="Calibri"/>
                <w:u w:val="single"/>
                <w:lang w:eastAsia="pl-PL"/>
              </w:rPr>
              <w:t>typ</w:t>
            </w:r>
            <w:r w:rsidR="00744219">
              <w:rPr>
                <w:rFonts w:cs="Calibri"/>
                <w:u w:val="single"/>
                <w:lang w:eastAsia="pl-PL"/>
              </w:rPr>
              <w:t xml:space="preserve">ów </w:t>
            </w:r>
            <w:r w:rsidR="00217017" w:rsidRPr="004139DF">
              <w:rPr>
                <w:rFonts w:cs="Calibri"/>
                <w:u w:val="single"/>
              </w:rPr>
              <w:t>projektu</w:t>
            </w:r>
            <w:r w:rsidR="00C46DB6" w:rsidRPr="004139DF">
              <w:rPr>
                <w:rFonts w:cs="Calibri"/>
                <w:u w:val="single"/>
                <w:lang w:eastAsia="pl-PL"/>
              </w:rPr>
              <w:t>1</w:t>
            </w:r>
            <w:r w:rsidR="00744219">
              <w:rPr>
                <w:rFonts w:cs="Calibri"/>
                <w:u w:val="single"/>
                <w:lang w:eastAsia="pl-PL"/>
              </w:rPr>
              <w:t xml:space="preserve">, </w:t>
            </w:r>
            <w:r w:rsidR="00957F39">
              <w:rPr>
                <w:rFonts w:cs="Calibri"/>
                <w:u w:val="single"/>
                <w:lang w:eastAsia="pl-PL"/>
              </w:rPr>
              <w:t>8</w:t>
            </w:r>
          </w:p>
          <w:p w14:paraId="5B5FC8C7" w14:textId="77777777" w:rsidR="00EE6F25" w:rsidRPr="004139DF" w:rsidRDefault="007909D7" w:rsidP="007909D7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Podmiot odpowiedzialny</w:t>
            </w:r>
            <w:r w:rsidR="00EE6F25" w:rsidRPr="004139DF">
              <w:rPr>
                <w:rFonts w:cs="Calibri"/>
                <w:lang w:eastAsia="pl-PL"/>
              </w:rPr>
              <w:t xml:space="preserve">: Ministerstwo Sprawiedliwości </w:t>
            </w:r>
          </w:p>
        </w:tc>
      </w:tr>
      <w:tr w:rsidR="00EE6F25" w:rsidRPr="004139DF" w14:paraId="13E09BC8" w14:textId="77777777" w:rsidTr="00091C5E">
        <w:trPr>
          <w:trHeight w:val="20"/>
        </w:trPr>
        <w:tc>
          <w:tcPr>
            <w:tcW w:w="1239" w:type="pct"/>
          </w:tcPr>
          <w:p w14:paraId="00579298" w14:textId="77777777" w:rsidR="00EE6F25" w:rsidRPr="004139DF" w:rsidRDefault="00EE6F25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Limity i ograniczenia w realizacji projektów (jeśli dotyczy) </w:t>
            </w:r>
          </w:p>
        </w:tc>
        <w:tc>
          <w:tcPr>
            <w:tcW w:w="3761" w:type="pct"/>
            <w:gridSpan w:val="9"/>
          </w:tcPr>
          <w:p w14:paraId="3A9F7F3A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4D3942" w:rsidRPr="004139DF" w14:paraId="29685934" w14:textId="77777777" w:rsidTr="00091C5E">
        <w:trPr>
          <w:trHeight w:val="20"/>
        </w:trPr>
        <w:tc>
          <w:tcPr>
            <w:tcW w:w="1239" w:type="pct"/>
          </w:tcPr>
          <w:p w14:paraId="2AC50300" w14:textId="77777777" w:rsidR="004D3942" w:rsidRPr="004139DF" w:rsidRDefault="004D3942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Warunki i planowany zakres stosowania </w:t>
            </w:r>
            <w:r w:rsidRPr="004139DF">
              <w:rPr>
                <w:rFonts w:cs="Calibri"/>
                <w:lang w:eastAsia="pl-PL"/>
              </w:rPr>
              <w:br/>
            </w:r>
            <w:r w:rsidRPr="004139DF">
              <w:rPr>
                <w:rFonts w:cs="Calibri"/>
                <w:i/>
                <w:lang w:eastAsia="pl-PL"/>
              </w:rPr>
              <w:t>cross-financingu</w:t>
            </w:r>
            <w:r w:rsidRPr="004139DF">
              <w:rPr>
                <w:rFonts w:cs="Calibri"/>
                <w:lang w:eastAsia="pl-PL"/>
              </w:rPr>
              <w:t xml:space="preserve"> (%) (jeśli dotyczy)</w:t>
            </w:r>
          </w:p>
        </w:tc>
        <w:tc>
          <w:tcPr>
            <w:tcW w:w="3761" w:type="pct"/>
            <w:gridSpan w:val="9"/>
          </w:tcPr>
          <w:p w14:paraId="6310EB71" w14:textId="77777777" w:rsidR="004D3942" w:rsidRDefault="004D3942" w:rsidP="00091C5E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  <w:i/>
              </w:rPr>
              <w:t xml:space="preserve">5% wydatków kwalifikowalnych </w:t>
            </w:r>
            <w:r w:rsidR="00300641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>na warunkach określonych w Wytycznych w zakresie kwalifikowalności wydatków w ramach Europejskiego Funduszu Rozwoju Regionalnego, Europejskiego Funduszu Społecznego oraz Funduszu Spójności na lata 2014-2020</w:t>
            </w:r>
          </w:p>
          <w:p w14:paraId="1B254317" w14:textId="77777777" w:rsidR="002F1482" w:rsidRDefault="002F1482" w:rsidP="00091C5E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  <w:p w14:paraId="7F8B988D" w14:textId="77777777" w:rsidR="002F1482" w:rsidRPr="004139DF" w:rsidRDefault="002F1482" w:rsidP="008C3109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 xml:space="preserve">W ramach typu projektu nr 12 - </w:t>
            </w:r>
            <w:r>
              <w:rPr>
                <w:rFonts w:cs="Calibri"/>
              </w:rPr>
              <w:t>c</w:t>
            </w:r>
            <w:r w:rsidRPr="004139DF">
              <w:rPr>
                <w:rFonts w:cs="Calibri"/>
              </w:rPr>
              <w:t xml:space="preserve">ross-financing stanowi </w:t>
            </w:r>
            <w:r w:rsidRPr="004139DF">
              <w:rPr>
                <w:rFonts w:cs="Calibri"/>
                <w:lang w:eastAsia="pl-PL"/>
              </w:rPr>
              <w:t xml:space="preserve">nie więcej niż </w:t>
            </w:r>
            <w:r w:rsidR="008C3109">
              <w:rPr>
                <w:rFonts w:cs="Calibri"/>
                <w:lang w:eastAsia="pl-PL"/>
              </w:rPr>
              <w:t>5</w:t>
            </w:r>
            <w:r w:rsidRPr="00900725">
              <w:rPr>
                <w:rFonts w:cs="Calibri"/>
                <w:lang w:eastAsia="pl-PL"/>
              </w:rPr>
              <w:t>0%</w:t>
            </w:r>
            <w:r w:rsidRPr="004139DF">
              <w:rPr>
                <w:rFonts w:cs="Calibri"/>
                <w:i/>
              </w:rPr>
              <w:t>wydatków kwalifikowalnych projektu</w:t>
            </w:r>
          </w:p>
        </w:tc>
      </w:tr>
      <w:tr w:rsidR="004D3942" w:rsidRPr="004139DF" w14:paraId="2EFEB99E" w14:textId="77777777" w:rsidTr="00091C5E">
        <w:trPr>
          <w:trHeight w:val="20"/>
        </w:trPr>
        <w:tc>
          <w:tcPr>
            <w:tcW w:w="1239" w:type="pct"/>
          </w:tcPr>
          <w:p w14:paraId="2332DCA9" w14:textId="77777777" w:rsidR="004D3942" w:rsidRPr="004139DF" w:rsidRDefault="004D3942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Dopuszczalna maksymalna wartość zakupionych środków trwałych</w:t>
            </w:r>
            <w:r w:rsidRPr="004139DF">
              <w:rPr>
                <w:rFonts w:cs="Calibri"/>
                <w:lang w:eastAsia="pl-PL"/>
              </w:rPr>
              <w:br/>
              <w:t>jako % wydatków kwalifikowalnych</w:t>
            </w:r>
          </w:p>
        </w:tc>
        <w:tc>
          <w:tcPr>
            <w:tcW w:w="3761" w:type="pct"/>
            <w:gridSpan w:val="9"/>
          </w:tcPr>
          <w:p w14:paraId="7147FEC8" w14:textId="77777777" w:rsidR="004D3942" w:rsidRPr="004139DF" w:rsidRDefault="004D3942" w:rsidP="001E1156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 xml:space="preserve">Cross-financing i środki trwałe stanowią </w:t>
            </w:r>
            <w:r w:rsidRPr="004139DF">
              <w:rPr>
                <w:rFonts w:cs="Calibri"/>
                <w:lang w:eastAsia="pl-PL"/>
              </w:rPr>
              <w:t>nie więcej niż 10%</w:t>
            </w:r>
            <w:r w:rsidR="00300641" w:rsidRPr="004139DF">
              <w:rPr>
                <w:rFonts w:cs="Calibri"/>
                <w:i/>
              </w:rPr>
              <w:t>wydatków kwalifikowalnych projektu</w:t>
            </w:r>
          </w:p>
          <w:p w14:paraId="7206321E" w14:textId="77777777" w:rsidR="004D3942" w:rsidRPr="004139DF" w:rsidRDefault="004D3942" w:rsidP="001E1156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  <w:p w14:paraId="72BDA5A7" w14:textId="77777777" w:rsidR="004D3942" w:rsidRPr="004139DF" w:rsidRDefault="002F1482" w:rsidP="001E1156">
            <w:pPr>
              <w:spacing w:before="30" w:after="30" w:line="240" w:lineRule="auto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 xml:space="preserve">W ramach typu projektu nr 12 - </w:t>
            </w:r>
            <w:r>
              <w:rPr>
                <w:rFonts w:cs="Calibri"/>
              </w:rPr>
              <w:t>c</w:t>
            </w:r>
            <w:r w:rsidRPr="004139DF">
              <w:rPr>
                <w:rFonts w:cs="Calibri"/>
              </w:rPr>
              <w:t xml:space="preserve">ross-financing i środki trwałe stanowią </w:t>
            </w:r>
            <w:r w:rsidRPr="004139DF">
              <w:rPr>
                <w:rFonts w:cs="Calibri"/>
                <w:lang w:eastAsia="pl-PL"/>
              </w:rPr>
              <w:t xml:space="preserve">nie więcej niż </w:t>
            </w:r>
            <w:r w:rsidR="008C3109">
              <w:rPr>
                <w:rFonts w:cs="Calibri"/>
                <w:lang w:eastAsia="pl-PL"/>
              </w:rPr>
              <w:t>6</w:t>
            </w:r>
            <w:r w:rsidR="00617CFC">
              <w:rPr>
                <w:rFonts w:cs="Calibri"/>
                <w:lang w:eastAsia="pl-PL"/>
              </w:rPr>
              <w:t>0%</w:t>
            </w:r>
            <w:r w:rsidRPr="004139DF">
              <w:rPr>
                <w:rFonts w:cs="Calibri"/>
                <w:i/>
              </w:rPr>
              <w:t>wydatków kwalifikowalnych projektu</w:t>
            </w:r>
          </w:p>
          <w:p w14:paraId="7088E223" w14:textId="77777777" w:rsidR="004D3942" w:rsidRPr="004139DF" w:rsidRDefault="004D3942" w:rsidP="001E1156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  <w:p w14:paraId="4E585D43" w14:textId="77777777" w:rsidR="004D3942" w:rsidRPr="004139DF" w:rsidRDefault="004D394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EE6F25" w:rsidRPr="004139DF" w14:paraId="40D88F3C" w14:textId="77777777" w:rsidTr="00091C5E">
        <w:trPr>
          <w:trHeight w:val="20"/>
        </w:trPr>
        <w:tc>
          <w:tcPr>
            <w:tcW w:w="1239" w:type="pct"/>
          </w:tcPr>
          <w:p w14:paraId="7D23B9E9" w14:textId="77777777" w:rsidR="00EE6F25" w:rsidRPr="004139DF" w:rsidRDefault="00EE6F25" w:rsidP="000835E2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Warunki uwzględnienia dochodu w projekcie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761" w:type="pct"/>
            <w:gridSpan w:val="9"/>
          </w:tcPr>
          <w:p w14:paraId="5EA025D7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EE6F25" w:rsidRPr="004139DF" w14:paraId="39F5C3B3" w14:textId="77777777" w:rsidTr="00091C5E">
        <w:trPr>
          <w:trHeight w:val="2084"/>
        </w:trPr>
        <w:tc>
          <w:tcPr>
            <w:tcW w:w="1239" w:type="pct"/>
          </w:tcPr>
          <w:p w14:paraId="4EFBBA60" w14:textId="77777777" w:rsidR="00EE6F25" w:rsidRPr="004139DF" w:rsidRDefault="00EE6F25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Warunki stosowania uproszczonych form rozliczania wydatków i planowany zakres systemu zaliczek</w:t>
            </w:r>
          </w:p>
        </w:tc>
        <w:tc>
          <w:tcPr>
            <w:tcW w:w="3761" w:type="pct"/>
            <w:gridSpan w:val="9"/>
          </w:tcPr>
          <w:p w14:paraId="2A29DCF4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230E3B95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74108CC8" w14:textId="77777777" w:rsidR="00EE6F25" w:rsidRPr="004139DF" w:rsidRDefault="00EE6F25" w:rsidP="00F60354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EE6F25" w:rsidRPr="004139DF" w14:paraId="1CE39337" w14:textId="77777777" w:rsidTr="00091C5E">
        <w:trPr>
          <w:trHeight w:val="2084"/>
        </w:trPr>
        <w:tc>
          <w:tcPr>
            <w:tcW w:w="1239" w:type="pct"/>
          </w:tcPr>
          <w:p w14:paraId="24618B5C" w14:textId="77777777" w:rsidR="00EE6F25" w:rsidRPr="004139DF" w:rsidRDefault="00EE6F25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Pomoc publiczna </w:t>
            </w:r>
            <w:r w:rsidRPr="004139DF">
              <w:rPr>
                <w:rFonts w:cs="Calibri"/>
                <w:lang w:eastAsia="pl-PL"/>
              </w:rPr>
              <w:br/>
              <w:t xml:space="preserve">i pomoc </w:t>
            </w:r>
            <w:r w:rsidRPr="004139DF">
              <w:rPr>
                <w:rFonts w:cs="Calibri"/>
                <w:i/>
                <w:lang w:eastAsia="pl-PL"/>
              </w:rPr>
              <w:t>de minimis</w:t>
            </w:r>
            <w:r w:rsidRPr="004139DF">
              <w:rPr>
                <w:rFonts w:cs="Calibri"/>
                <w:lang w:eastAsia="pl-PL"/>
              </w:rPr>
              <w:br/>
              <w:t>(rodzaj i przeznaczenie pomocy, unijna i krajowa podstawa prawna)</w:t>
            </w:r>
          </w:p>
        </w:tc>
        <w:tc>
          <w:tcPr>
            <w:tcW w:w="684" w:type="pct"/>
            <w:gridSpan w:val="4"/>
          </w:tcPr>
          <w:p w14:paraId="4D2C2063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2.17</w:t>
            </w:r>
          </w:p>
        </w:tc>
        <w:tc>
          <w:tcPr>
            <w:tcW w:w="3077" w:type="pct"/>
            <w:gridSpan w:val="5"/>
          </w:tcPr>
          <w:p w14:paraId="30E3593F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EE6F25" w:rsidRPr="004139DF" w14:paraId="4736B160" w14:textId="77777777" w:rsidTr="00091C5E">
        <w:trPr>
          <w:trHeight w:val="20"/>
        </w:trPr>
        <w:tc>
          <w:tcPr>
            <w:tcW w:w="1239" w:type="pct"/>
            <w:vMerge w:val="restart"/>
          </w:tcPr>
          <w:p w14:paraId="619369D6" w14:textId="77777777" w:rsidR="00EE6F25" w:rsidRPr="004139DF" w:rsidRDefault="00EE6F25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Maksymalny </w:t>
            </w:r>
            <w:r w:rsidRPr="004139DF">
              <w:rPr>
                <w:rFonts w:cs="Calibri"/>
                <w:lang w:eastAsia="pl-PL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  <w:lang w:eastAsia="pl-PL"/>
              </w:rPr>
              <w:br/>
              <w:t>na poziomie projektu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684" w:type="pct"/>
            <w:gridSpan w:val="4"/>
          </w:tcPr>
          <w:p w14:paraId="6F50342B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179" w:type="pct"/>
            <w:gridSpan w:val="2"/>
          </w:tcPr>
          <w:p w14:paraId="72EE585E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802" w:type="pct"/>
            <w:tcBorders>
              <w:bottom w:val="single" w:sz="4" w:space="0" w:color="auto"/>
            </w:tcBorders>
          </w:tcPr>
          <w:p w14:paraId="3CC10D01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1096" w:type="pct"/>
            <w:gridSpan w:val="2"/>
            <w:tcBorders>
              <w:bottom w:val="single" w:sz="4" w:space="0" w:color="auto"/>
            </w:tcBorders>
          </w:tcPr>
          <w:p w14:paraId="551CA6C5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EE6F25" w:rsidRPr="004139DF" w14:paraId="7F623F96" w14:textId="77777777" w:rsidTr="00091C5E">
        <w:trPr>
          <w:trHeight w:val="959"/>
        </w:trPr>
        <w:tc>
          <w:tcPr>
            <w:tcW w:w="1239" w:type="pct"/>
            <w:vMerge/>
          </w:tcPr>
          <w:p w14:paraId="183F999A" w14:textId="77777777" w:rsidR="00EE6F25" w:rsidRPr="004139DF" w:rsidRDefault="00EE6F25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</w:p>
        </w:tc>
        <w:tc>
          <w:tcPr>
            <w:tcW w:w="684" w:type="pct"/>
            <w:gridSpan w:val="4"/>
          </w:tcPr>
          <w:p w14:paraId="5AF467BC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Działanie 2.17 </w:t>
            </w:r>
          </w:p>
        </w:tc>
        <w:tc>
          <w:tcPr>
            <w:tcW w:w="1179" w:type="pct"/>
            <w:gridSpan w:val="2"/>
          </w:tcPr>
          <w:p w14:paraId="6D3C7960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84,28%</w:t>
            </w:r>
          </w:p>
        </w:tc>
        <w:tc>
          <w:tcPr>
            <w:tcW w:w="802" w:type="pct"/>
            <w:shd w:val="thinDiagStripe" w:color="auto" w:fill="auto"/>
          </w:tcPr>
          <w:p w14:paraId="44094F29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096" w:type="pct"/>
            <w:gridSpan w:val="2"/>
            <w:shd w:val="thinDiagStripe" w:color="auto" w:fill="auto"/>
          </w:tcPr>
          <w:p w14:paraId="342EB854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7909D7" w:rsidRPr="004139DF" w14:paraId="5BEE6A18" w14:textId="77777777" w:rsidTr="00091C5E">
        <w:trPr>
          <w:trHeight w:val="20"/>
        </w:trPr>
        <w:tc>
          <w:tcPr>
            <w:tcW w:w="1239" w:type="pct"/>
            <w:vMerge w:val="restart"/>
          </w:tcPr>
          <w:p w14:paraId="772E4BDC" w14:textId="77777777" w:rsidR="007909D7" w:rsidRPr="004139DF" w:rsidRDefault="007909D7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Maksymalny % poziom dofinansowania całkowitego wydatków kwalifikowalnych na poziomie projektu (środki UE +ewentualne współfinansowanie z budżetu państwa lub innych źródeł przyznawane beneficjentowi przez właściwą instytucję) </w:t>
            </w:r>
          </w:p>
        </w:tc>
        <w:tc>
          <w:tcPr>
            <w:tcW w:w="684" w:type="pct"/>
            <w:gridSpan w:val="4"/>
          </w:tcPr>
          <w:p w14:paraId="46212631" w14:textId="77777777" w:rsidR="007909D7" w:rsidRPr="004139DF" w:rsidRDefault="007909D7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179" w:type="pct"/>
            <w:gridSpan w:val="2"/>
          </w:tcPr>
          <w:p w14:paraId="00C2F59B" w14:textId="77777777" w:rsidR="007909D7" w:rsidRPr="004139DF" w:rsidRDefault="007909D7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Ogółem </w:t>
            </w:r>
          </w:p>
        </w:tc>
        <w:tc>
          <w:tcPr>
            <w:tcW w:w="802" w:type="pct"/>
            <w:tcBorders>
              <w:bottom w:val="single" w:sz="4" w:space="0" w:color="auto"/>
            </w:tcBorders>
          </w:tcPr>
          <w:p w14:paraId="5254D994" w14:textId="77777777" w:rsidR="007909D7" w:rsidRPr="004139DF" w:rsidRDefault="007909D7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1096" w:type="pct"/>
            <w:gridSpan w:val="2"/>
            <w:tcBorders>
              <w:bottom w:val="single" w:sz="4" w:space="0" w:color="auto"/>
            </w:tcBorders>
          </w:tcPr>
          <w:p w14:paraId="1C2BEB4B" w14:textId="77777777" w:rsidR="007909D7" w:rsidRPr="004139DF" w:rsidRDefault="007909D7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7909D7" w:rsidRPr="004139DF" w14:paraId="5A8457AE" w14:textId="77777777" w:rsidTr="00091C5E">
        <w:trPr>
          <w:trHeight w:val="20"/>
        </w:trPr>
        <w:tc>
          <w:tcPr>
            <w:tcW w:w="1239" w:type="pct"/>
            <w:vMerge/>
          </w:tcPr>
          <w:p w14:paraId="6469105B" w14:textId="77777777" w:rsidR="007909D7" w:rsidRPr="004139DF" w:rsidRDefault="007909D7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</w:p>
        </w:tc>
        <w:tc>
          <w:tcPr>
            <w:tcW w:w="684" w:type="pct"/>
            <w:gridSpan w:val="4"/>
          </w:tcPr>
          <w:p w14:paraId="2DA553A5" w14:textId="77777777" w:rsidR="007909D7" w:rsidRPr="004139DF" w:rsidRDefault="007909D7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2.17</w:t>
            </w:r>
          </w:p>
        </w:tc>
        <w:tc>
          <w:tcPr>
            <w:tcW w:w="1179" w:type="pct"/>
            <w:gridSpan w:val="2"/>
          </w:tcPr>
          <w:p w14:paraId="3A869996" w14:textId="77777777" w:rsidR="007909D7" w:rsidRPr="004139DF" w:rsidRDefault="007909D7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100%</w:t>
            </w:r>
          </w:p>
        </w:tc>
        <w:tc>
          <w:tcPr>
            <w:tcW w:w="802" w:type="pct"/>
            <w:shd w:val="thinDiagStripe" w:color="auto" w:fill="auto"/>
          </w:tcPr>
          <w:p w14:paraId="58BEF59E" w14:textId="77777777" w:rsidR="007909D7" w:rsidRPr="004139DF" w:rsidRDefault="007909D7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096" w:type="pct"/>
            <w:gridSpan w:val="2"/>
            <w:shd w:val="thinDiagStripe" w:color="auto" w:fill="auto"/>
          </w:tcPr>
          <w:p w14:paraId="30E19E58" w14:textId="77777777" w:rsidR="007909D7" w:rsidRPr="004139DF" w:rsidRDefault="007909D7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EE6F25" w:rsidRPr="004139DF" w14:paraId="34984582" w14:textId="77777777" w:rsidTr="00091C5E">
        <w:trPr>
          <w:trHeight w:val="20"/>
        </w:trPr>
        <w:tc>
          <w:tcPr>
            <w:tcW w:w="1239" w:type="pct"/>
            <w:vMerge w:val="restart"/>
          </w:tcPr>
          <w:p w14:paraId="22249384" w14:textId="77777777" w:rsidR="00EE6F25" w:rsidRPr="004139DF" w:rsidRDefault="00EE6F25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Minimalny wkład własny beneficjenta jako % wydatków kwalifikowalnych</w:t>
            </w:r>
            <w:r w:rsidRPr="004139DF">
              <w:rPr>
                <w:rFonts w:cs="Calibri"/>
                <w:lang w:eastAsia="pl-PL"/>
              </w:rPr>
              <w:br/>
              <w:t xml:space="preserve">(jeśli dotyczy) </w:t>
            </w:r>
          </w:p>
        </w:tc>
        <w:tc>
          <w:tcPr>
            <w:tcW w:w="684" w:type="pct"/>
            <w:gridSpan w:val="4"/>
          </w:tcPr>
          <w:p w14:paraId="703BF89B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179" w:type="pct"/>
            <w:gridSpan w:val="2"/>
          </w:tcPr>
          <w:p w14:paraId="47BD415A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802" w:type="pct"/>
            <w:tcBorders>
              <w:bottom w:val="single" w:sz="4" w:space="0" w:color="auto"/>
            </w:tcBorders>
          </w:tcPr>
          <w:p w14:paraId="4280FB07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1096" w:type="pct"/>
            <w:gridSpan w:val="2"/>
            <w:tcBorders>
              <w:bottom w:val="single" w:sz="4" w:space="0" w:color="auto"/>
            </w:tcBorders>
          </w:tcPr>
          <w:p w14:paraId="692B1382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EE6F25" w:rsidRPr="004139DF" w14:paraId="31171D26" w14:textId="77777777" w:rsidTr="00091C5E">
        <w:trPr>
          <w:trHeight w:val="959"/>
        </w:trPr>
        <w:tc>
          <w:tcPr>
            <w:tcW w:w="1239" w:type="pct"/>
            <w:vMerge/>
            <w:tcBorders>
              <w:bottom w:val="single" w:sz="4" w:space="0" w:color="auto"/>
            </w:tcBorders>
          </w:tcPr>
          <w:p w14:paraId="50AF598D" w14:textId="77777777" w:rsidR="00EE6F25" w:rsidRPr="004139DF" w:rsidRDefault="00EE6F25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</w:p>
        </w:tc>
        <w:tc>
          <w:tcPr>
            <w:tcW w:w="684" w:type="pct"/>
            <w:gridSpan w:val="4"/>
            <w:tcBorders>
              <w:bottom w:val="single" w:sz="4" w:space="0" w:color="auto"/>
            </w:tcBorders>
          </w:tcPr>
          <w:p w14:paraId="720B6171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2.17</w:t>
            </w:r>
          </w:p>
        </w:tc>
        <w:tc>
          <w:tcPr>
            <w:tcW w:w="1179" w:type="pct"/>
            <w:gridSpan w:val="2"/>
            <w:tcBorders>
              <w:bottom w:val="single" w:sz="4" w:space="0" w:color="auto"/>
            </w:tcBorders>
          </w:tcPr>
          <w:p w14:paraId="39A6297B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  <w:tc>
          <w:tcPr>
            <w:tcW w:w="802" w:type="pct"/>
            <w:tcBorders>
              <w:bottom w:val="single" w:sz="4" w:space="0" w:color="auto"/>
            </w:tcBorders>
            <w:shd w:val="thinDiagStripe" w:color="auto" w:fill="auto"/>
          </w:tcPr>
          <w:p w14:paraId="36923039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096" w:type="pct"/>
            <w:gridSpan w:val="2"/>
            <w:tcBorders>
              <w:bottom w:val="single" w:sz="4" w:space="0" w:color="auto"/>
            </w:tcBorders>
            <w:shd w:val="thinDiagStripe" w:color="auto" w:fill="auto"/>
          </w:tcPr>
          <w:p w14:paraId="2150BAB3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EE6F25" w:rsidRPr="004139DF" w14:paraId="1F4997A2" w14:textId="77777777" w:rsidTr="00091C5E">
        <w:trPr>
          <w:trHeight w:val="20"/>
        </w:trPr>
        <w:tc>
          <w:tcPr>
            <w:tcW w:w="12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1684" w14:textId="77777777" w:rsidR="00EE6F25" w:rsidRPr="004139DF" w:rsidRDefault="00EE6F25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Minimalna</w:t>
            </w:r>
            <w:r w:rsidRPr="004139DF">
              <w:rPr>
                <w:rFonts w:cs="Calibri"/>
                <w:lang w:eastAsia="pl-PL"/>
              </w:rPr>
              <w:br/>
              <w:t>i maksymalna wartość projektu (PLN)</w:t>
            </w:r>
          </w:p>
          <w:p w14:paraId="705AAC61" w14:textId="77777777" w:rsidR="00EE6F25" w:rsidRPr="004139DF" w:rsidRDefault="00EE6F25" w:rsidP="00D81FCD">
            <w:p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(jeśli dotyczy)</w:t>
            </w:r>
          </w:p>
        </w:tc>
        <w:tc>
          <w:tcPr>
            <w:tcW w:w="68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3EAB1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600C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545F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1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9A33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EE6F25" w:rsidRPr="004139DF" w14:paraId="6873118D" w14:textId="77777777" w:rsidTr="00091C5E">
        <w:trPr>
          <w:trHeight w:val="959"/>
        </w:trPr>
        <w:tc>
          <w:tcPr>
            <w:tcW w:w="12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D420" w14:textId="77777777" w:rsidR="00EE6F25" w:rsidRPr="004139DF" w:rsidRDefault="00EE6F25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</w:p>
        </w:tc>
        <w:tc>
          <w:tcPr>
            <w:tcW w:w="68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CB43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2.17</w:t>
            </w:r>
          </w:p>
        </w:tc>
        <w:tc>
          <w:tcPr>
            <w:tcW w:w="1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A7195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56C402FF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38B3E55E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EE6F25" w:rsidRPr="004139DF" w14:paraId="1E9D3123" w14:textId="77777777" w:rsidTr="00091C5E">
        <w:trPr>
          <w:trHeight w:val="20"/>
        </w:trPr>
        <w:tc>
          <w:tcPr>
            <w:tcW w:w="12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5363A" w14:textId="77777777" w:rsidR="00EE6F25" w:rsidRPr="004139DF" w:rsidRDefault="007909D7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Minimalna i maksymalna wartość wydatków kwalifikowalnych projektu (PLN) (jeśli dotyczy)</w:t>
            </w:r>
          </w:p>
        </w:tc>
        <w:tc>
          <w:tcPr>
            <w:tcW w:w="68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070B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FEC6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BA3C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1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77481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EE6F25" w:rsidRPr="004139DF" w14:paraId="72785CE8" w14:textId="77777777" w:rsidTr="00091C5E">
        <w:trPr>
          <w:trHeight w:val="959"/>
        </w:trPr>
        <w:tc>
          <w:tcPr>
            <w:tcW w:w="1239" w:type="pct"/>
            <w:vMerge/>
            <w:tcBorders>
              <w:top w:val="single" w:sz="4" w:space="0" w:color="auto"/>
            </w:tcBorders>
          </w:tcPr>
          <w:p w14:paraId="0F72CF02" w14:textId="77777777" w:rsidR="00EE6F25" w:rsidRPr="004139DF" w:rsidRDefault="00EE6F25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</w:p>
        </w:tc>
        <w:tc>
          <w:tcPr>
            <w:tcW w:w="684" w:type="pct"/>
            <w:gridSpan w:val="4"/>
            <w:tcBorders>
              <w:top w:val="single" w:sz="4" w:space="0" w:color="auto"/>
            </w:tcBorders>
          </w:tcPr>
          <w:p w14:paraId="427C2830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2.17</w:t>
            </w:r>
          </w:p>
        </w:tc>
        <w:tc>
          <w:tcPr>
            <w:tcW w:w="1179" w:type="pct"/>
            <w:gridSpan w:val="2"/>
            <w:tcBorders>
              <w:top w:val="single" w:sz="4" w:space="0" w:color="auto"/>
            </w:tcBorders>
          </w:tcPr>
          <w:p w14:paraId="301E9693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  <w:tc>
          <w:tcPr>
            <w:tcW w:w="802" w:type="pct"/>
            <w:tcBorders>
              <w:top w:val="single" w:sz="4" w:space="0" w:color="auto"/>
            </w:tcBorders>
            <w:shd w:val="thinDiagStripe" w:color="auto" w:fill="auto"/>
          </w:tcPr>
          <w:p w14:paraId="208356C7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096" w:type="pct"/>
            <w:gridSpan w:val="2"/>
            <w:tcBorders>
              <w:top w:val="single" w:sz="4" w:space="0" w:color="auto"/>
            </w:tcBorders>
            <w:shd w:val="thinDiagStripe" w:color="auto" w:fill="auto"/>
          </w:tcPr>
          <w:p w14:paraId="69A4CDCF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4D3942" w:rsidRPr="004139DF" w14:paraId="79C31648" w14:textId="77777777" w:rsidTr="0074750A">
        <w:trPr>
          <w:trHeight w:val="162"/>
        </w:trPr>
        <w:tc>
          <w:tcPr>
            <w:tcW w:w="1239" w:type="pct"/>
            <w:vMerge w:val="restart"/>
          </w:tcPr>
          <w:p w14:paraId="0E9120E7" w14:textId="77777777" w:rsidR="004D3942" w:rsidRPr="004139DF" w:rsidRDefault="004D3942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Kwota alokacji UE na instrumenty finansowe</w:t>
            </w:r>
            <w:r w:rsidRPr="004139DF">
              <w:rPr>
                <w:rFonts w:cs="Calibri"/>
                <w:lang w:eastAsia="pl-PL"/>
              </w:rPr>
              <w:br/>
              <w:t>(EUR)</w:t>
            </w:r>
          </w:p>
        </w:tc>
        <w:tc>
          <w:tcPr>
            <w:tcW w:w="662" w:type="pct"/>
            <w:gridSpan w:val="3"/>
          </w:tcPr>
          <w:p w14:paraId="70A7F1B1" w14:textId="77777777" w:rsidR="004D3942" w:rsidRPr="004139DF" w:rsidRDefault="004D394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136" w:type="pct"/>
            <w:gridSpan w:val="2"/>
          </w:tcPr>
          <w:p w14:paraId="75F000D8" w14:textId="77777777" w:rsidR="004D3942" w:rsidRPr="004139DF" w:rsidRDefault="004D394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899" w:type="pct"/>
            <w:gridSpan w:val="3"/>
            <w:tcBorders>
              <w:bottom w:val="single" w:sz="4" w:space="0" w:color="auto"/>
            </w:tcBorders>
          </w:tcPr>
          <w:p w14:paraId="135D4DE4" w14:textId="77777777" w:rsidR="004D3942" w:rsidRPr="004139DF" w:rsidRDefault="004D394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1064" w:type="pct"/>
            <w:tcBorders>
              <w:bottom w:val="single" w:sz="4" w:space="0" w:color="auto"/>
            </w:tcBorders>
          </w:tcPr>
          <w:p w14:paraId="7D81DB32" w14:textId="77777777" w:rsidR="004D3942" w:rsidRPr="004139DF" w:rsidRDefault="004D394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4D3942" w:rsidRPr="004139DF" w14:paraId="3616DE49" w14:textId="77777777" w:rsidTr="0074750A">
        <w:trPr>
          <w:trHeight w:val="162"/>
        </w:trPr>
        <w:tc>
          <w:tcPr>
            <w:tcW w:w="1239" w:type="pct"/>
            <w:vMerge/>
          </w:tcPr>
          <w:p w14:paraId="4C3AB194" w14:textId="77777777" w:rsidR="004D3942" w:rsidRPr="004139DF" w:rsidRDefault="004D3942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</w:p>
        </w:tc>
        <w:tc>
          <w:tcPr>
            <w:tcW w:w="662" w:type="pct"/>
            <w:gridSpan w:val="3"/>
          </w:tcPr>
          <w:p w14:paraId="02BB6A7D" w14:textId="77777777" w:rsidR="004D3942" w:rsidRPr="004139DF" w:rsidRDefault="004D394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2.17</w:t>
            </w:r>
          </w:p>
        </w:tc>
        <w:tc>
          <w:tcPr>
            <w:tcW w:w="1136" w:type="pct"/>
            <w:gridSpan w:val="2"/>
          </w:tcPr>
          <w:p w14:paraId="6AF0EA37" w14:textId="77777777" w:rsidR="004D3942" w:rsidRPr="004139DF" w:rsidRDefault="004D394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  <w:tc>
          <w:tcPr>
            <w:tcW w:w="899" w:type="pct"/>
            <w:gridSpan w:val="3"/>
            <w:shd w:val="thinDiagStripe" w:color="auto" w:fill="auto"/>
          </w:tcPr>
          <w:p w14:paraId="375631A6" w14:textId="77777777" w:rsidR="004D3942" w:rsidRPr="004139DF" w:rsidRDefault="004D394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064" w:type="pct"/>
            <w:shd w:val="thinDiagStripe" w:color="auto" w:fill="auto"/>
          </w:tcPr>
          <w:p w14:paraId="00BB8CD8" w14:textId="77777777" w:rsidR="004D3942" w:rsidRPr="004139DF" w:rsidRDefault="004D394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EE6F25" w:rsidRPr="004139DF" w14:paraId="1565432A" w14:textId="77777777" w:rsidTr="00091C5E">
        <w:trPr>
          <w:trHeight w:val="20"/>
        </w:trPr>
        <w:tc>
          <w:tcPr>
            <w:tcW w:w="1239" w:type="pct"/>
          </w:tcPr>
          <w:p w14:paraId="265A699E" w14:textId="77777777" w:rsidR="00EE6F25" w:rsidRPr="004139DF" w:rsidRDefault="00EE6F25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Mechanizm wdrażania instrumentów finansowych</w:t>
            </w:r>
          </w:p>
        </w:tc>
        <w:tc>
          <w:tcPr>
            <w:tcW w:w="3761" w:type="pct"/>
            <w:gridSpan w:val="9"/>
          </w:tcPr>
          <w:p w14:paraId="7592A232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EE6F25" w:rsidRPr="004139DF" w14:paraId="064EBC0F" w14:textId="77777777" w:rsidTr="00091C5E">
        <w:trPr>
          <w:trHeight w:val="20"/>
        </w:trPr>
        <w:tc>
          <w:tcPr>
            <w:tcW w:w="1239" w:type="pct"/>
          </w:tcPr>
          <w:p w14:paraId="68CE646B" w14:textId="77777777" w:rsidR="00EE6F25" w:rsidRPr="004139DF" w:rsidRDefault="00EE6F25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Rodzaj wsparcia instrumentów finansowych oraz najważniejsze warunki przyzna</w:t>
            </w:r>
            <w:r w:rsidR="00937154" w:rsidRPr="004139DF">
              <w:rPr>
                <w:rFonts w:cs="Calibri"/>
                <w:lang w:eastAsia="pl-PL"/>
              </w:rPr>
              <w:t>wa</w:t>
            </w:r>
            <w:r w:rsidRPr="004139DF">
              <w:rPr>
                <w:rFonts w:cs="Calibri"/>
                <w:lang w:eastAsia="pl-PL"/>
              </w:rPr>
              <w:t>nia</w:t>
            </w:r>
          </w:p>
        </w:tc>
        <w:tc>
          <w:tcPr>
            <w:tcW w:w="3761" w:type="pct"/>
            <w:gridSpan w:val="9"/>
          </w:tcPr>
          <w:p w14:paraId="50EF459F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EE6F25" w:rsidRPr="004139DF" w14:paraId="5B6A9DB6" w14:textId="77777777" w:rsidTr="00091C5E">
        <w:trPr>
          <w:trHeight w:val="20"/>
        </w:trPr>
        <w:tc>
          <w:tcPr>
            <w:tcW w:w="1239" w:type="pct"/>
          </w:tcPr>
          <w:p w14:paraId="15913004" w14:textId="77777777" w:rsidR="00EE6F25" w:rsidRPr="004139DF" w:rsidRDefault="00EE6F25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Katalog ostatecznych odbiorców instrumentów finansowych</w:t>
            </w:r>
          </w:p>
        </w:tc>
        <w:tc>
          <w:tcPr>
            <w:tcW w:w="3761" w:type="pct"/>
            <w:gridSpan w:val="9"/>
          </w:tcPr>
          <w:p w14:paraId="7DEBD580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</w:tbl>
    <w:p w14:paraId="24314608" w14:textId="77777777" w:rsidR="004447B5" w:rsidRPr="004139DF" w:rsidRDefault="004447B5" w:rsidP="004447B5">
      <w:pPr>
        <w:rPr>
          <w:rFonts w:eastAsia="Times New Roman"/>
          <w:b/>
          <w:bCs/>
          <w:sz w:val="26"/>
          <w:szCs w:val="26"/>
        </w:rPr>
      </w:pPr>
    </w:p>
    <w:p w14:paraId="11585E80" w14:textId="77777777" w:rsidR="00EE6F25" w:rsidRPr="004139DF" w:rsidRDefault="00EE6F25" w:rsidP="008C78B3">
      <w:pPr>
        <w:pStyle w:val="Nagwek3"/>
      </w:pPr>
      <w:bookmarkStart w:id="282" w:name="_Toc506215797"/>
      <w:bookmarkStart w:id="283" w:name="_Toc516493996"/>
      <w:bookmarkStart w:id="284" w:name="_Toc527626120"/>
      <w:bookmarkStart w:id="285" w:name="_Toc532647415"/>
      <w:bookmarkStart w:id="286" w:name="_Toc533060907"/>
      <w:bookmarkStart w:id="287" w:name="_Toc27992915"/>
      <w:bookmarkStart w:id="288" w:name="_Toc31092986"/>
      <w:bookmarkStart w:id="289" w:name="_Toc118124581"/>
      <w:r w:rsidRPr="004139DF">
        <w:t>Działanie 2.18 Wysokiej jakości usługi administracyjne</w:t>
      </w:r>
      <w:bookmarkEnd w:id="282"/>
      <w:bookmarkEnd w:id="283"/>
      <w:bookmarkEnd w:id="284"/>
      <w:bookmarkEnd w:id="285"/>
      <w:bookmarkEnd w:id="286"/>
      <w:bookmarkEnd w:id="287"/>
      <w:bookmarkEnd w:id="288"/>
      <w:bookmarkEnd w:id="28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1497"/>
        <w:gridCol w:w="33"/>
        <w:gridCol w:w="120"/>
        <w:gridCol w:w="11"/>
        <w:gridCol w:w="18"/>
        <w:gridCol w:w="1919"/>
        <w:gridCol w:w="94"/>
        <w:gridCol w:w="38"/>
        <w:gridCol w:w="1339"/>
        <w:gridCol w:w="42"/>
        <w:gridCol w:w="1609"/>
        <w:gridCol w:w="18"/>
      </w:tblGrid>
      <w:tr w:rsidR="00EE6F25" w:rsidRPr="004139DF" w14:paraId="30BAFF0F" w14:textId="77777777" w:rsidTr="00770100">
        <w:trPr>
          <w:trHeight w:val="20"/>
        </w:trPr>
        <w:tc>
          <w:tcPr>
            <w:tcW w:w="5000" w:type="pct"/>
            <w:gridSpan w:val="13"/>
            <w:shd w:val="clear" w:color="auto" w:fill="E6E6E6"/>
          </w:tcPr>
          <w:p w14:paraId="062E13D1" w14:textId="77777777" w:rsidR="00EE6F25" w:rsidRPr="004139DF" w:rsidRDefault="00EE6F25" w:rsidP="00D81FCD">
            <w:pPr>
              <w:spacing w:before="30" w:after="30" w:line="240" w:lineRule="auto"/>
              <w:jc w:val="center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OPIS DZIAŁANIA I PODDZIAŁAŃ</w:t>
            </w:r>
          </w:p>
        </w:tc>
      </w:tr>
      <w:tr w:rsidR="00EE6F25" w:rsidRPr="004139DF" w14:paraId="78DE3AAA" w14:textId="77777777" w:rsidTr="00091C5E">
        <w:trPr>
          <w:trHeight w:val="600"/>
        </w:trPr>
        <w:tc>
          <w:tcPr>
            <w:tcW w:w="1282" w:type="pct"/>
          </w:tcPr>
          <w:p w14:paraId="10D7BCE4" w14:textId="77777777" w:rsidR="00EE6F25" w:rsidRPr="004139DF" w:rsidRDefault="00EE6F25" w:rsidP="003A643B">
            <w:pPr>
              <w:numPr>
                <w:ilvl w:val="0"/>
                <w:numId w:val="73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Nazwa działania/ poddziałania </w:t>
            </w:r>
          </w:p>
        </w:tc>
        <w:tc>
          <w:tcPr>
            <w:tcW w:w="826" w:type="pct"/>
          </w:tcPr>
          <w:p w14:paraId="3F763385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2.18</w:t>
            </w:r>
          </w:p>
        </w:tc>
        <w:tc>
          <w:tcPr>
            <w:tcW w:w="2892" w:type="pct"/>
            <w:gridSpan w:val="11"/>
          </w:tcPr>
          <w:p w14:paraId="34A3541A" w14:textId="77777777" w:rsidR="00EE6F25" w:rsidRPr="004139DF" w:rsidRDefault="00EE6F25" w:rsidP="00D81FCD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Wysokiej jakości usługi administracyjne</w:t>
            </w:r>
          </w:p>
        </w:tc>
      </w:tr>
      <w:tr w:rsidR="00EE6F25" w:rsidRPr="004139DF" w14:paraId="1481524B" w14:textId="77777777" w:rsidTr="00091C5E">
        <w:trPr>
          <w:trHeight w:val="20"/>
        </w:trPr>
        <w:tc>
          <w:tcPr>
            <w:tcW w:w="1282" w:type="pct"/>
          </w:tcPr>
          <w:p w14:paraId="007D8811" w14:textId="77777777" w:rsidR="00EE6F25" w:rsidRPr="004139DF" w:rsidRDefault="00EE6F25" w:rsidP="008C78B3">
            <w:pPr>
              <w:numPr>
                <w:ilvl w:val="0"/>
                <w:numId w:val="73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Cele szczegółowe działania / poddziałania </w:t>
            </w:r>
          </w:p>
        </w:tc>
        <w:tc>
          <w:tcPr>
            <w:tcW w:w="3718" w:type="pct"/>
            <w:gridSpan w:val="12"/>
          </w:tcPr>
          <w:p w14:paraId="6AD9B4D6" w14:textId="77777777" w:rsidR="00EE6F25" w:rsidRDefault="00EE6F25" w:rsidP="002E091F">
            <w:pPr>
              <w:pStyle w:val="Akapitzlist"/>
              <w:numPr>
                <w:ilvl w:val="0"/>
                <w:numId w:val="377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0F5F6A">
              <w:rPr>
                <w:rFonts w:cs="Calibri"/>
                <w:lang w:eastAsia="pl-PL"/>
              </w:rPr>
              <w:t>Doskonalenie jakości oraz monitorowanie procesu świadczenia usług administracyjnych istotnych dla prowad</w:t>
            </w:r>
            <w:r w:rsidR="00E05DB2" w:rsidRPr="000F5F6A">
              <w:rPr>
                <w:rFonts w:cs="Calibri"/>
                <w:lang w:eastAsia="pl-PL"/>
              </w:rPr>
              <w:t>zenia działalności gospodarczej.</w:t>
            </w:r>
          </w:p>
          <w:p w14:paraId="3CFB6C95" w14:textId="36040C3E" w:rsidR="000F5F6A" w:rsidRPr="000F5F6A" w:rsidRDefault="000F5F6A" w:rsidP="002E091F">
            <w:pPr>
              <w:pStyle w:val="Akapitzlist"/>
              <w:numPr>
                <w:ilvl w:val="0"/>
                <w:numId w:val="377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DF2134">
              <w:rPr>
                <w:rFonts w:cs="Calibri"/>
                <w:lang w:eastAsia="pl-PL"/>
              </w:rPr>
              <w:t>Włączenie idei dostępności do głównego nurtu dobrego rządzenia</w:t>
            </w:r>
          </w:p>
        </w:tc>
      </w:tr>
      <w:tr w:rsidR="004D3942" w:rsidRPr="004139DF" w14:paraId="3CB30D5F" w14:textId="77777777" w:rsidTr="00091C5E">
        <w:trPr>
          <w:trHeight w:val="20"/>
        </w:trPr>
        <w:tc>
          <w:tcPr>
            <w:tcW w:w="1282" w:type="pct"/>
          </w:tcPr>
          <w:p w14:paraId="403EC9A2" w14:textId="77777777" w:rsidR="004D3942" w:rsidRPr="004139DF" w:rsidRDefault="004D3942" w:rsidP="002E091F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Lista wskaźników rezultatu bezpośredniego </w:t>
            </w:r>
          </w:p>
        </w:tc>
        <w:tc>
          <w:tcPr>
            <w:tcW w:w="3718" w:type="pct"/>
            <w:gridSpan w:val="12"/>
          </w:tcPr>
          <w:p w14:paraId="43CA2325" w14:textId="77777777" w:rsidR="004D3942" w:rsidRPr="004139DF" w:rsidRDefault="004D3942" w:rsidP="00A97CDF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załącznikiem 2a</w:t>
            </w:r>
          </w:p>
        </w:tc>
      </w:tr>
      <w:tr w:rsidR="004D3942" w:rsidRPr="004139DF" w14:paraId="12CAB0A9" w14:textId="77777777" w:rsidTr="00091C5E">
        <w:trPr>
          <w:trHeight w:val="20"/>
        </w:trPr>
        <w:tc>
          <w:tcPr>
            <w:tcW w:w="1282" w:type="pct"/>
          </w:tcPr>
          <w:p w14:paraId="3C14C191" w14:textId="77777777" w:rsidR="004D3942" w:rsidRPr="004139DF" w:rsidRDefault="004D3942" w:rsidP="002E091F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Lista wskaźników produktu </w:t>
            </w:r>
          </w:p>
        </w:tc>
        <w:tc>
          <w:tcPr>
            <w:tcW w:w="3718" w:type="pct"/>
            <w:gridSpan w:val="12"/>
          </w:tcPr>
          <w:p w14:paraId="0352992B" w14:textId="77777777" w:rsidR="004D3942" w:rsidRPr="004139DF" w:rsidRDefault="004D3942" w:rsidP="00A97CDF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załącznikiem 2a</w:t>
            </w:r>
          </w:p>
        </w:tc>
      </w:tr>
      <w:tr w:rsidR="00EE6F25" w:rsidRPr="004139DF" w14:paraId="48980F45" w14:textId="77777777" w:rsidTr="00091C5E">
        <w:trPr>
          <w:trHeight w:val="20"/>
        </w:trPr>
        <w:tc>
          <w:tcPr>
            <w:tcW w:w="1282" w:type="pct"/>
          </w:tcPr>
          <w:p w14:paraId="04E7F30E" w14:textId="77777777" w:rsidR="00EE6F25" w:rsidRPr="004139DF" w:rsidRDefault="00EE6F25" w:rsidP="007F7F97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Typy projektów</w:t>
            </w:r>
          </w:p>
        </w:tc>
        <w:tc>
          <w:tcPr>
            <w:tcW w:w="826" w:type="pct"/>
          </w:tcPr>
          <w:p w14:paraId="51641848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2.18</w:t>
            </w:r>
          </w:p>
        </w:tc>
        <w:tc>
          <w:tcPr>
            <w:tcW w:w="2892" w:type="pct"/>
            <w:gridSpan w:val="11"/>
          </w:tcPr>
          <w:p w14:paraId="080464D7" w14:textId="77777777" w:rsidR="00EE6F25" w:rsidRPr="004139DF" w:rsidRDefault="00EE6F25" w:rsidP="00D81FCD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Wprowadzenie powszechnego systemu monitorowania wykonywania usług publicznych przez samorząd terytorialny w obszarach dotyczących m.in:</w:t>
            </w:r>
          </w:p>
          <w:p w14:paraId="2B9D480D" w14:textId="77777777" w:rsidR="00EE6F25" w:rsidRPr="004139DF" w:rsidRDefault="00EE6F25" w:rsidP="008C78B3">
            <w:pPr>
              <w:numPr>
                <w:ilvl w:val="1"/>
                <w:numId w:val="71"/>
              </w:numPr>
              <w:spacing w:before="120" w:after="120" w:line="240" w:lineRule="auto"/>
              <w:ind w:left="357" w:firstLine="0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podatków i opłat lokalnych;</w:t>
            </w:r>
          </w:p>
          <w:p w14:paraId="4BE1DA30" w14:textId="77777777" w:rsidR="00EE6F25" w:rsidRPr="004139DF" w:rsidRDefault="00EE6F25" w:rsidP="008C78B3">
            <w:pPr>
              <w:numPr>
                <w:ilvl w:val="1"/>
                <w:numId w:val="71"/>
              </w:numPr>
              <w:spacing w:before="120" w:after="120" w:line="240" w:lineRule="auto"/>
              <w:ind w:left="357" w:firstLine="0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zarządzania nieruchomościami;</w:t>
            </w:r>
          </w:p>
          <w:p w14:paraId="327C3782" w14:textId="77777777" w:rsidR="00EE6F25" w:rsidRPr="004139DF" w:rsidRDefault="00EE6F25" w:rsidP="008C78B3">
            <w:pPr>
              <w:numPr>
                <w:ilvl w:val="1"/>
                <w:numId w:val="71"/>
              </w:numPr>
              <w:spacing w:before="120" w:after="120" w:line="240" w:lineRule="auto"/>
              <w:ind w:left="357" w:firstLine="0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drogownictwa i transportu;</w:t>
            </w:r>
          </w:p>
          <w:p w14:paraId="626A486C" w14:textId="77777777" w:rsidR="00EE6F25" w:rsidRPr="004139DF" w:rsidRDefault="00EE6F25" w:rsidP="008C78B3">
            <w:pPr>
              <w:numPr>
                <w:ilvl w:val="1"/>
                <w:numId w:val="71"/>
              </w:numPr>
              <w:spacing w:before="120" w:after="120" w:line="240" w:lineRule="auto"/>
              <w:ind w:left="357" w:firstLine="0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ochrony środowiska;</w:t>
            </w:r>
          </w:p>
          <w:p w14:paraId="22693B0A" w14:textId="77777777" w:rsidR="00EE6F25" w:rsidRPr="004139DF" w:rsidRDefault="00EE6F25" w:rsidP="008C78B3">
            <w:pPr>
              <w:numPr>
                <w:ilvl w:val="1"/>
                <w:numId w:val="71"/>
              </w:numPr>
              <w:spacing w:before="120" w:after="120" w:line="240" w:lineRule="auto"/>
              <w:ind w:left="357" w:firstLine="0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inwestycji i budownictwa,</w:t>
            </w:r>
          </w:p>
          <w:p w14:paraId="3A0AC660" w14:textId="77777777" w:rsidR="00EE6F25" w:rsidRPr="004139DF" w:rsidRDefault="00EE6F25" w:rsidP="008C78B3">
            <w:pPr>
              <w:numPr>
                <w:ilvl w:val="1"/>
                <w:numId w:val="71"/>
              </w:numPr>
              <w:spacing w:before="120" w:after="120" w:line="240" w:lineRule="auto"/>
              <w:ind w:left="357" w:firstLine="0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geodezji i kartografii,</w:t>
            </w:r>
          </w:p>
          <w:p w14:paraId="4A691F40" w14:textId="77777777" w:rsidR="00EE6F25" w:rsidRPr="004139DF" w:rsidRDefault="00EE6F25" w:rsidP="00D81FCD">
            <w:pPr>
              <w:spacing w:before="120" w:after="120" w:line="240" w:lineRule="auto"/>
              <w:ind w:left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a także stworzenie repozytorium dobrych praktyk zarządzania usługami publicznymi w JST podlegających monitorowaniu w ramach systemu, promocja najlepszych rozwiązań</w:t>
            </w:r>
          </w:p>
          <w:p w14:paraId="3DE0B3F1" w14:textId="77777777" w:rsidR="00EE6F25" w:rsidRPr="004139DF" w:rsidRDefault="00EE6F25" w:rsidP="00D81FCD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Realizacja działań informacyjnych oraz szkoleniowych w JST zorientowanych na praktyczne możliwości wykorzystania systemu monitorowania do podejmowania działań modernizacyjnych w samorządzie z wykorzystaniem benchmarkingu oraz benchlearningu w postaci organizacji grup wymiany doświadczeń</w:t>
            </w:r>
          </w:p>
          <w:p w14:paraId="7063E849" w14:textId="77777777" w:rsidR="00EE6F25" w:rsidRPr="004139DF" w:rsidRDefault="00EE6F25" w:rsidP="00D81FCD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Wdrażanie w administracji publicznej rozwiązań poprawiających efektywność zarządzania usługami dziedzinowymi w obszarach istotnych dla prowadzenia działalności gospodarczej:</w:t>
            </w:r>
          </w:p>
          <w:p w14:paraId="43D31A27" w14:textId="77777777" w:rsidR="00EE6F25" w:rsidRPr="004139DF" w:rsidRDefault="00EE6F25" w:rsidP="00D81FCD">
            <w:pPr>
              <w:numPr>
                <w:ilvl w:val="1"/>
                <w:numId w:val="71"/>
              </w:numPr>
              <w:spacing w:before="120" w:after="120" w:line="240" w:lineRule="auto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podatki i opłaty lokalne:</w:t>
            </w:r>
          </w:p>
          <w:p w14:paraId="149F17B9" w14:textId="77777777" w:rsidR="00EE6F25" w:rsidRPr="004139DF" w:rsidRDefault="00EE6F25" w:rsidP="00D81FCD">
            <w:pPr>
              <w:numPr>
                <w:ilvl w:val="2"/>
                <w:numId w:val="71"/>
              </w:numPr>
              <w:spacing w:before="120" w:after="120" w:line="240" w:lineRule="auto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elektronizacja procesu obsługi podatkowej w urzędach jednostek samorządu terytorialnego, automatyzacji rozliczeń oraz poprawy dostępności do informacji o sposobie załatwienia i przebiegu sprawy;</w:t>
            </w:r>
          </w:p>
          <w:p w14:paraId="365DC79C" w14:textId="77777777" w:rsidR="00EE6F25" w:rsidRPr="004139DF" w:rsidRDefault="00EE6F25" w:rsidP="00D81FCD">
            <w:pPr>
              <w:numPr>
                <w:ilvl w:val="2"/>
                <w:numId w:val="71"/>
              </w:numPr>
              <w:spacing w:before="120" w:after="120" w:line="240" w:lineRule="auto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 xml:space="preserve">doskonalenie kompetencji kadr JST w zakresie m.in. obsługi podatkowej, stosowania narzędzi elektronicznych, obsługi klienta, zarządzania satysfakcją, orzecznictwa </w:t>
            </w:r>
          </w:p>
          <w:p w14:paraId="46BF7660" w14:textId="77777777" w:rsidR="00EE6F25" w:rsidRPr="004139DF" w:rsidRDefault="00EE6F25" w:rsidP="00D81FCD">
            <w:pPr>
              <w:numPr>
                <w:ilvl w:val="2"/>
                <w:numId w:val="71"/>
              </w:numPr>
              <w:spacing w:before="120" w:after="120" w:line="240" w:lineRule="auto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wdrażanie rozwiązań zarządczych w urzędach JST poprawiających jakość obsługi przedsiębiorców w szczególności w zakresie: zarządzania satysfakcją klienta, zarządzania jakością, zarządzania procesowego, dostępem do informacji publicznej</w:t>
            </w:r>
          </w:p>
          <w:p w14:paraId="3A2D1E63" w14:textId="77777777" w:rsidR="00EE6F25" w:rsidRPr="004139DF" w:rsidRDefault="00EE6F25" w:rsidP="00D81FCD">
            <w:pPr>
              <w:numPr>
                <w:ilvl w:val="1"/>
                <w:numId w:val="71"/>
              </w:numPr>
              <w:spacing w:before="120" w:after="120" w:line="240" w:lineRule="auto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zarządzanie nieruchomościami, w szczególności w zakresie gospodarowania lokalami użytkowymi:</w:t>
            </w:r>
          </w:p>
          <w:p w14:paraId="6FF389D0" w14:textId="77777777" w:rsidR="00EE6F25" w:rsidRPr="004139DF" w:rsidRDefault="00EE6F25" w:rsidP="00D81FCD">
            <w:pPr>
              <w:numPr>
                <w:ilvl w:val="2"/>
                <w:numId w:val="71"/>
              </w:numPr>
              <w:spacing w:before="120" w:after="120" w:line="240" w:lineRule="auto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wdrażanie rozwiązań w JST poprawiających dostęp do usług administracyjnych oraz informacji o lokalach użytkowych i nieruchomościach gruntowych przeznaczonych pod inwestycje, poprawa obsługi klienta z wykorzystaniem m.in. narzędzi zarządzania satysfakcją;</w:t>
            </w:r>
          </w:p>
          <w:p w14:paraId="6CFAE633" w14:textId="77777777" w:rsidR="00EE6F25" w:rsidRPr="004139DF" w:rsidRDefault="00EE6F25" w:rsidP="00D81FCD">
            <w:pPr>
              <w:numPr>
                <w:ilvl w:val="2"/>
                <w:numId w:val="71"/>
              </w:numPr>
              <w:spacing w:before="120" w:after="120" w:line="240" w:lineRule="auto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doskonalenie kompetencji kadr samorządowych m.in. w zakresie zarządzania samorządowym zasobem nieruchomości, zasobem nieruchomości Skarbu Państwa, obsługi klienta, zarządzania satysfakcją, orzecznictwa;</w:t>
            </w:r>
          </w:p>
          <w:p w14:paraId="705E1342" w14:textId="77777777" w:rsidR="00EE6F25" w:rsidRPr="004139DF" w:rsidRDefault="00EE6F25" w:rsidP="00D81FCD">
            <w:pPr>
              <w:numPr>
                <w:ilvl w:val="2"/>
                <w:numId w:val="71"/>
              </w:numPr>
              <w:spacing w:before="120" w:after="120" w:line="240" w:lineRule="auto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wsparcie administracji samorządowej w zakresie opracowania planów wykorzystania zasobu nieruchomości, zagospodarowania pustostanów, skutecznej realizacji umów najmu i dzierżawy, elektronizacji procesu świadczenia usług i ewidencji nieruchomości oraz usprawnienia procesu współpracy i kontroli zarządców zasobów nieruchomości</w:t>
            </w:r>
          </w:p>
          <w:p w14:paraId="6415B7FF" w14:textId="77777777" w:rsidR="00EE6F25" w:rsidRPr="004139DF" w:rsidRDefault="00EE6F25" w:rsidP="00D81FCD">
            <w:pPr>
              <w:numPr>
                <w:ilvl w:val="1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obsługa inwestora:</w:t>
            </w:r>
          </w:p>
          <w:p w14:paraId="30409691" w14:textId="77777777" w:rsidR="00EE6F25" w:rsidRPr="004139DF" w:rsidRDefault="00EE6F25" w:rsidP="00D81FCD">
            <w:pPr>
              <w:numPr>
                <w:ilvl w:val="2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opracowanie i wdrożenie w JST minimalnego zakresu zasad (procedur) współpracy z inwestorem;</w:t>
            </w:r>
          </w:p>
          <w:p w14:paraId="38DD05DA" w14:textId="77777777" w:rsidR="00EE6F25" w:rsidRPr="004139DF" w:rsidRDefault="00EE6F25" w:rsidP="00D81FCD">
            <w:pPr>
              <w:numPr>
                <w:ilvl w:val="2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doskonalenie kompetencji kadr JST w zakresie opracowywania ofert inwestycyjnych oraz obsługi inwestora;</w:t>
            </w:r>
          </w:p>
          <w:p w14:paraId="1236597C" w14:textId="77777777" w:rsidR="00EE6F25" w:rsidRPr="004139DF" w:rsidRDefault="00EE6F25" w:rsidP="00D81FCD">
            <w:pPr>
              <w:numPr>
                <w:ilvl w:val="2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budowa lokalnych sieci współpracy na rzecz obsługi inwestora z udziałem instytucji otoczenia biznesu oraz publicznych służb zatrudnienia;</w:t>
            </w:r>
          </w:p>
          <w:p w14:paraId="4A13A2FE" w14:textId="77777777" w:rsidR="00EE6F25" w:rsidRPr="004139DF" w:rsidRDefault="00EE6F25" w:rsidP="00D81FCD">
            <w:pPr>
              <w:numPr>
                <w:ilvl w:val="2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elektronizacja procesu obsługi inwestora w szczególności dostępu do informacji o ofercie inwestycyjnej;</w:t>
            </w:r>
          </w:p>
          <w:p w14:paraId="6E60C5E9" w14:textId="77777777" w:rsidR="00EE6F25" w:rsidRPr="004139DF" w:rsidRDefault="00EE6F25" w:rsidP="00D81FCD">
            <w:pPr>
              <w:numPr>
                <w:ilvl w:val="2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działania szkoleniowe upowszechniające strategiczne podejście do zarządzania rozwojem gospodarczym w JST</w:t>
            </w:r>
          </w:p>
          <w:p w14:paraId="11955B1B" w14:textId="77777777" w:rsidR="00EE6F25" w:rsidRPr="004139DF" w:rsidRDefault="00EE6F25" w:rsidP="00D81FCD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Wdrażanie rozwiązań organizacyjnych w jednostkach administracji skarbowej (w szczególności w obszarze zarządzania procesowego i alokacji zasobów w realizacji procesów, zarządzania przez cele, komunikowania się, benchmarkingu narzędzi zarządczych, zarządzanie przez kompetencje)</w:t>
            </w:r>
          </w:p>
          <w:p w14:paraId="29D4DE2C" w14:textId="77777777" w:rsidR="00EE6F25" w:rsidRPr="004139DF" w:rsidRDefault="00EE6F25" w:rsidP="00D81FCD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Organizacja i przeprowadzenie specjalistycznych szkoleń dla pracowników administracji skarbowej uczestniczących w wydawaniu decyzji administracyjnych z zakresu problematyki prawnej i proceduralnej</w:t>
            </w:r>
          </w:p>
          <w:p w14:paraId="665BFCC6" w14:textId="77777777" w:rsidR="00EE6F25" w:rsidRPr="004139DF" w:rsidRDefault="00EE6F25" w:rsidP="00D81FCD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Wdrażanie rozwiązań organizacyjnych w jednostkach administracji publicznej (w szczególności w obszarze zarządzania procesowego i alokacji zasobów w realizacji procesów, zarządzania przez cele, komunikowania się, benchmarkingu narzędzi zarządczych, zarządzanie przez kompetencje)</w:t>
            </w:r>
          </w:p>
          <w:p w14:paraId="71FD1A02" w14:textId="77777777" w:rsidR="00EE6F25" w:rsidRPr="004139DF" w:rsidRDefault="00EE6F25" w:rsidP="00D81FCD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Organizacja i przeprowadzenie specjalistycznych szkoleń dla pracowników administracji publicznej (tj. służb kontrolnych i nadzorczych) z problematyki prawnej i proceduralnej</w:t>
            </w:r>
          </w:p>
          <w:p w14:paraId="15DBB604" w14:textId="77777777" w:rsidR="00EE6F25" w:rsidRPr="004139DF" w:rsidRDefault="00EE6F25" w:rsidP="00D81FCD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Przeprowadzenie szkoleń i warsztatów dla zamawiających (w tym audytorów wewnętrznych) oraz instytucji kontrolnych w zakresie wybranych zagadnień związanych z udzielaniem zamówień publicznych, w tym: stosowania narzędzi elektronicznych, pozacenowych kryteriów oceny ofert, klauzul premiujących produkty i usługi innowacyjne, społecznie odpowiedzialnych zamówień, zielonych zamówień publicznych, trybów niekonkurencyjnych, zagrożeń korupcyjnych itd.</w:t>
            </w:r>
          </w:p>
          <w:p w14:paraId="28E27186" w14:textId="77777777" w:rsidR="00EE6F25" w:rsidRPr="004139DF" w:rsidRDefault="00EE6F25" w:rsidP="00D81FCD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Organizacja konferencji, seminariów, spotkań dla przedstawicieli zamawiających i instytucji kontroli umożliwiających wymianę wiedzy, doświadczeń, prezentację dobrych praktyk, dyskusję w zakresie wybranych zagadnień związanych z udzielaniem zamówień publicznych</w:t>
            </w:r>
          </w:p>
          <w:p w14:paraId="1229F2C1" w14:textId="77777777" w:rsidR="00EE6F25" w:rsidRPr="004139DF" w:rsidRDefault="00EE6F25" w:rsidP="00D81FCD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Przygotowanie narzędzia do analizy danych dotyczących funkcjonowania rynku zamówień publicznych oraz opracowanie publikacji podejmujących ważne zagadnienia dotyczące systemu zamówień publicznych w Polsce i innych krajach; rozszerzone badanie poziomu zrównoważonych zamówień publicznych</w:t>
            </w:r>
          </w:p>
          <w:p w14:paraId="6E529E1E" w14:textId="77777777" w:rsidR="00EE6F25" w:rsidRPr="004139DF" w:rsidRDefault="00EE6F25" w:rsidP="00D81FCD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Przygotowanie i udostępnienie na stronie internetowej Urzędu Zamówień Publicznych: </w:t>
            </w:r>
          </w:p>
          <w:p w14:paraId="7288D417" w14:textId="77777777" w:rsidR="00EE6F25" w:rsidRPr="004139DF" w:rsidRDefault="00EE6F25" w:rsidP="00D81FCD">
            <w:pPr>
              <w:numPr>
                <w:ilvl w:val="1"/>
                <w:numId w:val="72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repozytorium wiedzy w zakresie zamówień publicznych obejmującego: przykłady dobrych praktyk, wzory dokumentów, przykładowe zapisy specyfikacji istotnych warunków zamówienia, w których zastosowano klauzule społeczne lub zamówienia zastrzeżone, przykłady wyników kontroli, interpretacje przepisów, rekomendacje, wytyczne, itd.;</w:t>
            </w:r>
          </w:p>
          <w:p w14:paraId="063D657A" w14:textId="77777777" w:rsidR="00EE6F25" w:rsidRPr="004139DF" w:rsidRDefault="00EE6F25" w:rsidP="00D81FCD">
            <w:pPr>
              <w:numPr>
                <w:ilvl w:val="1"/>
                <w:numId w:val="72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bazy orzeczeń dotyczących zamówień publicznych zawierającej orzecznictwo Krajowej Izby Odwoławczej, sądów, Trybunału Konstytucyjnego, Trybunału Sprawiedliwości Unii Europejskiej oraz rozbudowa tej bazy wraz z utrzymaniem jej funkcjonowania;</w:t>
            </w:r>
          </w:p>
          <w:p w14:paraId="7C6ABB2E" w14:textId="77777777" w:rsidR="00EE6F25" w:rsidRPr="004139DF" w:rsidRDefault="00EE6F25" w:rsidP="00D81FCD">
            <w:pPr>
              <w:numPr>
                <w:ilvl w:val="1"/>
                <w:numId w:val="72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elektronicznego narzędzia, które zamawiający będą mogli wykorzystać w procesie planowania zamówień publicznych wraz z jego modyfikacją i utrzymaniem funkcjonowania;</w:t>
            </w:r>
          </w:p>
          <w:p w14:paraId="259BC6F4" w14:textId="77777777" w:rsidR="00EE6F25" w:rsidRPr="004139DF" w:rsidRDefault="00EE6F25" w:rsidP="00D81FCD">
            <w:pPr>
              <w:numPr>
                <w:ilvl w:val="1"/>
                <w:numId w:val="72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materiałów popularyzujących rozwiązania z zakresu zrównoważonych zamówień publicznych wynikające z nowych dyrektyw unijnych, zawierające przykłady ich skutecznego zastosowania w postępowaniach o udzielenie zamówienia publicznego</w:t>
            </w:r>
          </w:p>
          <w:p w14:paraId="642C4033" w14:textId="77777777" w:rsidR="00EE6F25" w:rsidRPr="004139DF" w:rsidRDefault="00EE6F25" w:rsidP="00D81FCD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Przeprowadzenie analizy możliwości oraz korzyści/ zagrożeń z wdrażania największych postepowań dotyczących zamówień publicznych wraz z przygotowaniem rekomendacji w tym zakresie, a także przygotowanie dwóch przewodników (jeden dotyczący zagadnień antykorupcyjnych w zamówieniach publicznych, drugi odnoszący się do kwestii konfliktu interesów w zamówieniach publicznych) wraz z ich upowszechnieniem podczas konferencji</w:t>
            </w:r>
          </w:p>
          <w:p w14:paraId="10A7E243" w14:textId="77777777" w:rsidR="00EE6F25" w:rsidRPr="004139DF" w:rsidRDefault="00EE6F25" w:rsidP="00D81FCD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Zorganizowanie szkoleń, warsztatów dla pracowników administracji publicznej w kraju m.in. na temat przygotowywania i realizacji projektów PPP, oceny ryzyka w projektach PPP, itp.</w:t>
            </w:r>
          </w:p>
          <w:p w14:paraId="139FCFE0" w14:textId="77777777" w:rsidR="00EE6F25" w:rsidRPr="004139DF" w:rsidRDefault="00EE6F25" w:rsidP="00D81FCD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Zorganizowanie szkoleń, warsztatów i seminariów dla pracowników administracji publicznej za granicą w celu poznania doświadczeń innych państw w zakresie wspierania rozwoju PPP</w:t>
            </w:r>
          </w:p>
          <w:p w14:paraId="74F68C4E" w14:textId="77777777" w:rsidR="00EE6F25" w:rsidRPr="004139DF" w:rsidRDefault="00EE6F25" w:rsidP="00D81FCD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Stworzenie standardów procedur i materiałów informacyjnych obejmujących m.in.: wzory umów PPP, wytyczne dotyczące przygotowywania projektów PPP, przygotowywania ofert, przykłady efektywnego przygotowania i realizacji projektów PPP (najlepsze praktyki)</w:t>
            </w:r>
          </w:p>
          <w:p w14:paraId="31717490" w14:textId="77777777" w:rsidR="00EE6F25" w:rsidRPr="004139DF" w:rsidRDefault="00EE6F25" w:rsidP="00D81FCD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Promocja wiedzy na temat PPP m.in. poprzez uczestnictwo w wydarzeniach gospodarczych w kraju i za granicą, działania promocyjne, w tym prowadzenie strony PPP</w:t>
            </w:r>
          </w:p>
          <w:p w14:paraId="68918543" w14:textId="77777777" w:rsidR="00EE6F25" w:rsidRPr="004139DF" w:rsidRDefault="00EE6F25" w:rsidP="00D81FCD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Przygotowanie analiz dotyczących ogłoszonych projektów i podpisanych umów, (dotyczących m. in. liczby projektów PPP, ich wartości, sektorów, w których PPP jest realizowane), modelów finansowania projektów, barier w rozwoju PPP oraz określenie sektorów, w których PPP mogłoby zostać zastosowane</w:t>
            </w:r>
          </w:p>
          <w:p w14:paraId="31B24A16" w14:textId="77777777" w:rsidR="00EE6F25" w:rsidRPr="004139DF" w:rsidRDefault="00EE6F25" w:rsidP="00D81FCD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Organizacja i przeprowadzenie szkoleń z zakresu prawa konkurencji dla pracowników administracji publicznej (rządowej oraz samorządowej) zajmujących się przeprowadzeniem postępowań o udzielenie zamówienia publicznego</w:t>
            </w:r>
          </w:p>
          <w:p w14:paraId="1FD0F34E" w14:textId="77777777" w:rsidR="00EE6F25" w:rsidRPr="004139DF" w:rsidRDefault="00EE6F25" w:rsidP="00D81FCD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Opracowanie i uruchomienie platformy e-learningowej ułatwiającej dostęp do wiedzy na temat istoty zmów przetargowych oraz sposobów ich wykrywania w postępowaniach o udzielenie zamówienia publicznego</w:t>
            </w:r>
          </w:p>
          <w:p w14:paraId="2E12AB7D" w14:textId="77777777" w:rsidR="00553EA6" w:rsidRPr="00553EA6" w:rsidRDefault="00B76ADB" w:rsidP="00553EA6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Wdrożenie modelu zarządzania relacjami z klientami Krajowej Administracji Skarbowej, w tym:</w:t>
            </w:r>
          </w:p>
          <w:p w14:paraId="1D499E13" w14:textId="77777777" w:rsidR="00B76ADB" w:rsidRPr="004139DF" w:rsidRDefault="00B76ADB" w:rsidP="00C40350">
            <w:pPr>
              <w:numPr>
                <w:ilvl w:val="0"/>
                <w:numId w:val="331"/>
              </w:numPr>
              <w:spacing w:before="120" w:after="120" w:line="240" w:lineRule="auto"/>
              <w:ind w:left="71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przeprowadzenie pogłębionych badań: odrębnie satysfakcji, oczekiwań i zachowań segmentów klientów KAS;</w:t>
            </w:r>
          </w:p>
          <w:p w14:paraId="2C41F334" w14:textId="77777777" w:rsidR="00B76ADB" w:rsidRPr="004139DF" w:rsidRDefault="00B76ADB" w:rsidP="00C40350">
            <w:pPr>
              <w:numPr>
                <w:ilvl w:val="0"/>
                <w:numId w:val="331"/>
              </w:numPr>
              <w:spacing w:before="120" w:after="120" w:line="240" w:lineRule="auto"/>
              <w:ind w:left="71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opracowanie wymagań i budowa/ zakup dostępnego i dostosowanie do specyfiki organizacji narzędzia informatycznego wspomagającego prowadzenie badań i zarządzania relacjami z klientami KAS (CMR);</w:t>
            </w:r>
          </w:p>
          <w:p w14:paraId="791BE37C" w14:textId="77777777" w:rsidR="00B76ADB" w:rsidRPr="004139DF" w:rsidRDefault="00B76ADB" w:rsidP="00C40350">
            <w:pPr>
              <w:numPr>
                <w:ilvl w:val="0"/>
                <w:numId w:val="331"/>
              </w:numPr>
              <w:spacing w:before="120" w:after="120" w:line="240" w:lineRule="auto"/>
              <w:ind w:left="71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opracowanie i udostępnienie modelu zarządzania relacjami z klientami KAS;</w:t>
            </w:r>
          </w:p>
          <w:p w14:paraId="3DF304D5" w14:textId="77777777" w:rsidR="00B76ADB" w:rsidRDefault="00B76ADB" w:rsidP="00C40350">
            <w:pPr>
              <w:numPr>
                <w:ilvl w:val="0"/>
                <w:numId w:val="331"/>
              </w:numPr>
              <w:spacing w:before="120" w:after="120" w:line="240" w:lineRule="auto"/>
              <w:ind w:left="71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organizacja i przeprowadzenie specjalistycznych szkoleń i warsztatów w zakresie wdrożenia i stosowania modelu zarządzania relacjami z klientami KAS.</w:t>
            </w:r>
          </w:p>
          <w:p w14:paraId="2F0D31BA" w14:textId="77777777" w:rsidR="00553EA6" w:rsidRDefault="00553EA6" w:rsidP="00553EA6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553EA6">
              <w:rPr>
                <w:rFonts w:cs="Calibri"/>
                <w:lang w:eastAsia="pl-PL"/>
              </w:rPr>
              <w:t>Wytworzenie materiałów edukacyjnych online oraz opracowanie narzędzi do tworzenia i weryfikacji dostępnych dokumentów urzędowych, stron internetowych oraz innych materiałów/publikacji urzędowych</w:t>
            </w:r>
          </w:p>
          <w:p w14:paraId="283977F3" w14:textId="77777777" w:rsidR="00553EA6" w:rsidRDefault="00553EA6" w:rsidP="00553EA6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553EA6">
              <w:rPr>
                <w:rFonts w:cs="Calibri"/>
                <w:lang w:eastAsia="pl-PL"/>
              </w:rPr>
              <w:t>Przeprowadzenie szkoleń dla pracowników administracji publicznej z zakresu zapewnienia dostępności przygotowywanych i udostępnianych dokumentów urzędowych, treści zamieszczanych na stronach internetowych oraz innych materiałów/publikacji urzędowych</w:t>
            </w:r>
          </w:p>
          <w:p w14:paraId="3FBB74C7" w14:textId="77777777" w:rsidR="00553EA6" w:rsidRDefault="00553EA6" w:rsidP="00553EA6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553EA6">
              <w:rPr>
                <w:rFonts w:cs="Calibri"/>
                <w:lang w:eastAsia="pl-PL"/>
              </w:rPr>
              <w:t>Wypracowanie rozwiązań ułatwiających zatrudnianie osób niepełnosprawnych w urzędach administracji publicznej oraz przeprowadzenie szkoleń z ich stosowania</w:t>
            </w:r>
          </w:p>
          <w:p w14:paraId="157BC56C" w14:textId="77777777" w:rsidR="00553EA6" w:rsidRDefault="00553EA6" w:rsidP="00553EA6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553EA6">
              <w:rPr>
                <w:rFonts w:cs="Calibri"/>
                <w:lang w:eastAsia="pl-PL"/>
              </w:rPr>
              <w:t>Przegląd procedur związanych z obsługą klienta w urzędach administracji publicznej pod kątem zapewnienia dostępności i wsparcie urzędów we wdrożeniu wypracowanych wniosków i rekomendacji</w:t>
            </w:r>
          </w:p>
          <w:p w14:paraId="48516C84" w14:textId="77777777" w:rsidR="00553EA6" w:rsidRDefault="00553EA6" w:rsidP="00553EA6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553EA6">
              <w:rPr>
                <w:rFonts w:cs="Calibri"/>
                <w:lang w:eastAsia="pl-PL"/>
              </w:rPr>
              <w:t>Przeprowadzenie szkoleń dla koordynatorów dostępności w jednostkach administracji publicznej</w:t>
            </w:r>
          </w:p>
          <w:p w14:paraId="76BCEB34" w14:textId="77777777" w:rsidR="006262C9" w:rsidRPr="00553EA6" w:rsidRDefault="006262C9" w:rsidP="006262C9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6262C9">
              <w:rPr>
                <w:rFonts w:cs="Calibri"/>
                <w:lang w:eastAsia="pl-PL"/>
              </w:rPr>
              <w:t>Wdrażanie w jednostkach samorządu terytorialnego rozwiązań poprawiających dostępność do usług publicznych dla osób z niepełnosprawnościami</w:t>
            </w:r>
          </w:p>
        </w:tc>
      </w:tr>
      <w:tr w:rsidR="00EE6F25" w:rsidRPr="004139DF" w14:paraId="3DA77015" w14:textId="77777777" w:rsidTr="00091C5E">
        <w:trPr>
          <w:trHeight w:val="20"/>
        </w:trPr>
        <w:tc>
          <w:tcPr>
            <w:tcW w:w="1282" w:type="pct"/>
          </w:tcPr>
          <w:p w14:paraId="0C8E9AC5" w14:textId="77777777" w:rsidR="00EE6F25" w:rsidRPr="004139DF" w:rsidRDefault="00EE6F25" w:rsidP="002E091F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Typ beneficjenta </w:t>
            </w:r>
            <w:r w:rsidRPr="004139DF">
              <w:rPr>
                <w:rFonts w:cs="Calibri"/>
                <w:lang w:eastAsia="pl-PL"/>
              </w:rPr>
              <w:br/>
            </w:r>
          </w:p>
        </w:tc>
        <w:tc>
          <w:tcPr>
            <w:tcW w:w="826" w:type="pct"/>
          </w:tcPr>
          <w:p w14:paraId="55D41CBB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Działanie 2.18 </w:t>
            </w:r>
          </w:p>
        </w:tc>
        <w:tc>
          <w:tcPr>
            <w:tcW w:w="2892" w:type="pct"/>
            <w:gridSpan w:val="11"/>
          </w:tcPr>
          <w:p w14:paraId="455F0F5F" w14:textId="3F575182" w:rsidR="00F958C5" w:rsidRPr="004139DF" w:rsidRDefault="007F2B4D" w:rsidP="00770100">
            <w:pPr>
              <w:spacing w:before="120" w:after="120" w:line="240" w:lineRule="auto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W zakresie </w:t>
            </w:r>
            <w:r w:rsidR="00D70583" w:rsidRPr="004139DF">
              <w:rPr>
                <w:rFonts w:cs="Calibri"/>
                <w:u w:val="single"/>
                <w:lang w:eastAsia="pl-PL"/>
              </w:rPr>
              <w:t>typ</w:t>
            </w:r>
            <w:r w:rsidR="00D70583">
              <w:rPr>
                <w:rFonts w:cs="Calibri"/>
                <w:u w:val="single"/>
                <w:lang w:eastAsia="pl-PL"/>
              </w:rPr>
              <w:t>ów</w:t>
            </w:r>
            <w:r w:rsidR="00D70583" w:rsidRPr="004139DF">
              <w:rPr>
                <w:rFonts w:cs="Calibri"/>
                <w:u w:val="single"/>
                <w:lang w:eastAsia="pl-PL"/>
              </w:rPr>
              <w:t xml:space="preserve">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="00F958C5" w:rsidRPr="004139DF">
              <w:rPr>
                <w:rFonts w:cs="Calibri"/>
                <w:u w:val="single"/>
                <w:lang w:eastAsia="pl-PL"/>
              </w:rPr>
              <w:t>1</w:t>
            </w:r>
            <w:r w:rsidR="00D70583">
              <w:rPr>
                <w:rFonts w:cs="Calibri"/>
                <w:u w:val="single"/>
                <w:lang w:eastAsia="pl-PL"/>
              </w:rPr>
              <w:t>-2</w:t>
            </w:r>
            <w:r w:rsidR="008C007D" w:rsidRPr="004139DF">
              <w:rPr>
                <w:rFonts w:cs="Calibri"/>
                <w:u w:val="single"/>
                <w:lang w:eastAsia="pl-PL"/>
              </w:rPr>
              <w:t>:</w:t>
            </w:r>
          </w:p>
          <w:p w14:paraId="6ADD7664" w14:textId="77777777" w:rsidR="00EE6F25" w:rsidRPr="004139DF" w:rsidRDefault="0017109B" w:rsidP="00847B80">
            <w:pPr>
              <w:numPr>
                <w:ilvl w:val="0"/>
                <w:numId w:val="74"/>
              </w:numPr>
              <w:spacing w:before="120" w:after="120" w:line="240" w:lineRule="auto"/>
              <w:ind w:left="374" w:hanging="357"/>
              <w:rPr>
                <w:rFonts w:cs="Calibri"/>
                <w:lang w:eastAsia="pl-PL"/>
              </w:rPr>
            </w:pPr>
            <w:r w:rsidRPr="0017109B">
              <w:rPr>
                <w:rFonts w:cs="Calibri"/>
                <w:lang w:eastAsia="pl-PL"/>
              </w:rPr>
              <w:t>Minister właściwy ds. administracji publicznej</w:t>
            </w:r>
          </w:p>
          <w:p w14:paraId="350C6E44" w14:textId="1BF97409" w:rsidR="00960A8C" w:rsidRPr="004139DF" w:rsidRDefault="00960A8C">
            <w:pPr>
              <w:spacing w:before="120" w:after="120" w:line="240" w:lineRule="auto"/>
              <w:ind w:left="17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W zakresie typów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  <w:lang w:eastAsia="pl-PL"/>
              </w:rPr>
              <w:t>3</w:t>
            </w:r>
            <w:r w:rsidR="000C0C27">
              <w:rPr>
                <w:rFonts w:cs="Calibri"/>
                <w:u w:val="single"/>
                <w:lang w:eastAsia="pl-PL"/>
              </w:rPr>
              <w:t>, 2</w:t>
            </w:r>
            <w:r w:rsidR="000639D8">
              <w:rPr>
                <w:rFonts w:cs="Calibri"/>
                <w:u w:val="single"/>
                <w:lang w:eastAsia="pl-PL"/>
              </w:rPr>
              <w:t>3</w:t>
            </w:r>
            <w:r w:rsidR="000C0C27">
              <w:rPr>
                <w:rFonts w:cs="Calibri"/>
                <w:u w:val="single"/>
                <w:lang w:eastAsia="pl-PL"/>
              </w:rPr>
              <w:t>-2</w:t>
            </w:r>
            <w:r w:rsidR="00D8192D">
              <w:rPr>
                <w:rFonts w:cs="Calibri"/>
                <w:u w:val="single"/>
                <w:lang w:eastAsia="pl-PL"/>
              </w:rPr>
              <w:t>5</w:t>
            </w:r>
            <w:r w:rsidRPr="004139DF">
              <w:rPr>
                <w:rFonts w:cs="Calibri"/>
                <w:u w:val="single"/>
                <w:lang w:eastAsia="pl-PL"/>
              </w:rPr>
              <w:t>:</w:t>
            </w:r>
          </w:p>
          <w:p w14:paraId="38EEFDFF" w14:textId="77777777" w:rsidR="00960A8C" w:rsidRPr="004139DF" w:rsidRDefault="0017109B" w:rsidP="00847B80">
            <w:pPr>
              <w:numPr>
                <w:ilvl w:val="0"/>
                <w:numId w:val="74"/>
              </w:numPr>
              <w:spacing w:before="120" w:after="120" w:line="240" w:lineRule="auto"/>
              <w:ind w:left="374" w:hanging="357"/>
              <w:rPr>
                <w:rFonts w:cs="Calibri"/>
                <w:lang w:eastAsia="pl-PL"/>
              </w:rPr>
            </w:pPr>
            <w:r w:rsidRPr="0017109B">
              <w:rPr>
                <w:rFonts w:cs="Calibri"/>
                <w:lang w:eastAsia="pl-PL"/>
              </w:rPr>
              <w:t>Minister właściwy ds. administracji publicznej</w:t>
            </w:r>
          </w:p>
          <w:p w14:paraId="4392EA91" w14:textId="77777777" w:rsidR="00960A8C" w:rsidRPr="004139DF" w:rsidRDefault="00960A8C" w:rsidP="00960A8C">
            <w:pPr>
              <w:numPr>
                <w:ilvl w:val="0"/>
                <w:numId w:val="74"/>
              </w:numPr>
              <w:spacing w:before="120" w:after="120" w:line="240" w:lineRule="auto"/>
              <w:ind w:left="374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jednostki samorządu terytorialnego i ich jednostki organizacyjne</w:t>
            </w:r>
          </w:p>
          <w:p w14:paraId="763D88BA" w14:textId="77777777" w:rsidR="00960A8C" w:rsidRPr="004139DF" w:rsidRDefault="00960A8C" w:rsidP="00960A8C">
            <w:pPr>
              <w:numPr>
                <w:ilvl w:val="0"/>
                <w:numId w:val="74"/>
              </w:numPr>
              <w:spacing w:before="120" w:after="120" w:line="240" w:lineRule="auto"/>
              <w:ind w:left="374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stowarzyszenia i związki jednostek samorządu terytorialnego</w:t>
            </w:r>
          </w:p>
          <w:p w14:paraId="31B32F6C" w14:textId="77777777" w:rsidR="00960A8C" w:rsidRPr="004139DF" w:rsidRDefault="00960A8C" w:rsidP="00960A8C">
            <w:pPr>
              <w:numPr>
                <w:ilvl w:val="0"/>
                <w:numId w:val="74"/>
              </w:numPr>
              <w:spacing w:before="120" w:after="120" w:line="240" w:lineRule="auto"/>
              <w:ind w:left="374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organizacje pozarządowe</w:t>
            </w:r>
          </w:p>
          <w:p w14:paraId="422F12C8" w14:textId="77777777" w:rsidR="00960A8C" w:rsidRPr="004139DF" w:rsidRDefault="00960A8C" w:rsidP="00960A8C">
            <w:pPr>
              <w:numPr>
                <w:ilvl w:val="0"/>
                <w:numId w:val="74"/>
              </w:numPr>
              <w:spacing w:before="120" w:after="120" w:line="240" w:lineRule="auto"/>
              <w:ind w:left="374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partnerzy społeczni zgodnie z definicją przyjęta w PO WER</w:t>
            </w:r>
          </w:p>
          <w:p w14:paraId="22F0669D" w14:textId="77777777" w:rsidR="00960A8C" w:rsidRPr="004139DF" w:rsidRDefault="00960A8C">
            <w:pPr>
              <w:numPr>
                <w:ilvl w:val="0"/>
                <w:numId w:val="74"/>
              </w:numPr>
              <w:spacing w:before="120" w:after="120" w:line="240" w:lineRule="auto"/>
              <w:ind w:left="374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przedsiębiorcy</w:t>
            </w:r>
          </w:p>
          <w:p w14:paraId="7B9D5459" w14:textId="77777777" w:rsidR="00FB013E" w:rsidRPr="004139DF" w:rsidRDefault="00FB013E" w:rsidP="00770100">
            <w:pPr>
              <w:numPr>
                <w:ilvl w:val="0"/>
                <w:numId w:val="74"/>
              </w:numPr>
              <w:spacing w:before="120" w:after="120" w:line="240" w:lineRule="auto"/>
              <w:ind w:left="374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szkoły wyższe</w:t>
            </w:r>
          </w:p>
          <w:p w14:paraId="5DB9C6D4" w14:textId="77777777" w:rsidR="00FB013E" w:rsidRPr="004139DF" w:rsidRDefault="00FB013E">
            <w:pPr>
              <w:numPr>
                <w:ilvl w:val="0"/>
                <w:numId w:val="74"/>
              </w:numPr>
              <w:spacing w:before="120" w:after="120" w:line="240" w:lineRule="auto"/>
              <w:ind w:left="374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jednostki naukowe</w:t>
            </w:r>
          </w:p>
          <w:p w14:paraId="3B0D8D74" w14:textId="77777777" w:rsidR="008C007D" w:rsidRPr="004139DF" w:rsidRDefault="008C007D" w:rsidP="00770100">
            <w:pPr>
              <w:spacing w:before="120" w:after="120" w:line="240" w:lineRule="auto"/>
              <w:ind w:left="17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W zakresie typów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  <w:lang w:eastAsia="pl-PL"/>
              </w:rPr>
              <w:t xml:space="preserve">4 oraz 5: </w:t>
            </w:r>
          </w:p>
          <w:p w14:paraId="11F87E33" w14:textId="77777777" w:rsidR="000B0C46" w:rsidRPr="004139DF" w:rsidRDefault="0017109B" w:rsidP="00770100">
            <w:pPr>
              <w:numPr>
                <w:ilvl w:val="0"/>
                <w:numId w:val="288"/>
              </w:numPr>
              <w:spacing w:before="120" w:after="120" w:line="240" w:lineRule="auto"/>
              <w:ind w:left="348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>Minister właściwy ds. finansów publicznych</w:t>
            </w:r>
          </w:p>
          <w:p w14:paraId="050E22F4" w14:textId="77777777" w:rsidR="00960A8C" w:rsidRPr="004139DF" w:rsidRDefault="00960A8C" w:rsidP="00770100">
            <w:pPr>
              <w:numPr>
                <w:ilvl w:val="0"/>
                <w:numId w:val="288"/>
              </w:numPr>
              <w:spacing w:before="120" w:after="120" w:line="240" w:lineRule="auto"/>
              <w:ind w:left="348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Kancelaria Prezesa Rady Ministrów</w:t>
            </w:r>
          </w:p>
          <w:p w14:paraId="0A5F9581" w14:textId="77777777" w:rsidR="00F958C5" w:rsidRPr="004139DF" w:rsidRDefault="008C007D" w:rsidP="00770100">
            <w:pPr>
              <w:numPr>
                <w:ilvl w:val="0"/>
                <w:numId w:val="288"/>
              </w:numPr>
              <w:spacing w:before="120" w:after="120" w:line="240" w:lineRule="auto"/>
              <w:ind w:left="348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Izby skarbowe</w:t>
            </w:r>
          </w:p>
          <w:p w14:paraId="0FF72572" w14:textId="77777777" w:rsidR="008C007D" w:rsidRPr="004139DF" w:rsidRDefault="008C007D" w:rsidP="00770100">
            <w:pPr>
              <w:numPr>
                <w:ilvl w:val="0"/>
                <w:numId w:val="288"/>
              </w:numPr>
              <w:spacing w:before="120" w:after="120" w:line="240" w:lineRule="auto"/>
              <w:ind w:left="348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urzędy skarbowe</w:t>
            </w:r>
          </w:p>
          <w:p w14:paraId="17644701" w14:textId="77777777" w:rsidR="00960A8C" w:rsidRDefault="008C007D" w:rsidP="00770100">
            <w:pPr>
              <w:numPr>
                <w:ilvl w:val="0"/>
                <w:numId w:val="288"/>
              </w:numPr>
              <w:spacing w:before="120" w:after="120" w:line="240" w:lineRule="auto"/>
              <w:ind w:left="348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urzędy kontroli skarbowej</w:t>
            </w:r>
          </w:p>
          <w:p w14:paraId="5EB47A80" w14:textId="714B7BB7" w:rsidR="00F62776" w:rsidRPr="004139DF" w:rsidRDefault="00F62776" w:rsidP="00770100">
            <w:pPr>
              <w:numPr>
                <w:ilvl w:val="0"/>
                <w:numId w:val="288"/>
              </w:numPr>
              <w:spacing w:before="120" w:after="120" w:line="240" w:lineRule="auto"/>
              <w:ind w:left="348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>Krajowa Szkoła Skarbowości</w:t>
            </w:r>
          </w:p>
          <w:p w14:paraId="78BD7EA6" w14:textId="77777777" w:rsidR="008C007D" w:rsidRPr="004139DF" w:rsidRDefault="008C007D" w:rsidP="00770100">
            <w:pPr>
              <w:spacing w:before="120" w:after="120" w:line="240" w:lineRule="auto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W zakresie typów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  <w:lang w:eastAsia="pl-PL"/>
              </w:rPr>
              <w:t>6 oraz 7:</w:t>
            </w:r>
          </w:p>
          <w:p w14:paraId="18B0A370" w14:textId="77777777" w:rsidR="00960A8C" w:rsidRPr="004139DF" w:rsidRDefault="00960A8C" w:rsidP="00770100">
            <w:pPr>
              <w:numPr>
                <w:ilvl w:val="0"/>
                <w:numId w:val="288"/>
              </w:numPr>
              <w:spacing w:before="120" w:after="120" w:line="240" w:lineRule="auto"/>
              <w:ind w:left="348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Kancelaria Prezesa Rady Ministrów</w:t>
            </w:r>
          </w:p>
          <w:p w14:paraId="4B7AC05A" w14:textId="77777777" w:rsidR="008C007D" w:rsidRPr="004139DF" w:rsidRDefault="008C007D" w:rsidP="00770100">
            <w:pPr>
              <w:numPr>
                <w:ilvl w:val="0"/>
                <w:numId w:val="288"/>
              </w:numPr>
              <w:spacing w:before="120" w:after="120" w:line="240" w:lineRule="auto"/>
              <w:ind w:left="348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inspektoraty ochrony roślin i nasiennictwa</w:t>
            </w:r>
          </w:p>
          <w:p w14:paraId="3F320D2B" w14:textId="77777777" w:rsidR="008C007D" w:rsidRPr="004139DF" w:rsidRDefault="008C007D" w:rsidP="00770100">
            <w:pPr>
              <w:numPr>
                <w:ilvl w:val="0"/>
                <w:numId w:val="288"/>
              </w:numPr>
              <w:spacing w:before="120" w:after="120" w:line="240" w:lineRule="auto"/>
              <w:ind w:left="348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inspektoraty weterynaryjne</w:t>
            </w:r>
          </w:p>
          <w:p w14:paraId="7E30079B" w14:textId="77777777" w:rsidR="008C007D" w:rsidRPr="004139DF" w:rsidRDefault="008C007D" w:rsidP="008C007D">
            <w:pPr>
              <w:numPr>
                <w:ilvl w:val="0"/>
                <w:numId w:val="74"/>
              </w:numPr>
              <w:spacing w:before="120" w:after="120" w:line="240" w:lineRule="auto"/>
              <w:ind w:left="374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organizacje pozarządowe</w:t>
            </w:r>
          </w:p>
          <w:p w14:paraId="13A0AF1C" w14:textId="77777777" w:rsidR="008C007D" w:rsidRPr="004139DF" w:rsidRDefault="008C007D" w:rsidP="008C007D">
            <w:pPr>
              <w:numPr>
                <w:ilvl w:val="0"/>
                <w:numId w:val="74"/>
              </w:numPr>
              <w:spacing w:before="120" w:after="120" w:line="240" w:lineRule="auto"/>
              <w:ind w:left="374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partnerzy społeczni zgodnie z definicją przyjęta w PO WER</w:t>
            </w:r>
          </w:p>
          <w:p w14:paraId="166A8AEF" w14:textId="77777777" w:rsidR="008C007D" w:rsidRPr="004139DF" w:rsidRDefault="00D93C20" w:rsidP="008C007D">
            <w:pPr>
              <w:numPr>
                <w:ilvl w:val="0"/>
                <w:numId w:val="74"/>
              </w:numPr>
              <w:spacing w:before="120" w:after="120" w:line="240" w:lineRule="auto"/>
              <w:ind w:left="374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</w:t>
            </w:r>
            <w:r w:rsidR="008C007D" w:rsidRPr="004139DF">
              <w:rPr>
                <w:rFonts w:cs="Calibri"/>
                <w:lang w:eastAsia="pl-PL"/>
              </w:rPr>
              <w:t>rzedsiębiorcy</w:t>
            </w:r>
          </w:p>
          <w:p w14:paraId="1060AA6D" w14:textId="77777777" w:rsidR="00E43637" w:rsidRPr="004139DF" w:rsidRDefault="00E43637" w:rsidP="00770100">
            <w:pPr>
              <w:numPr>
                <w:ilvl w:val="0"/>
                <w:numId w:val="74"/>
              </w:numPr>
              <w:spacing w:before="120" w:after="120" w:line="240" w:lineRule="auto"/>
              <w:ind w:left="374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szkoły wyższe</w:t>
            </w:r>
          </w:p>
          <w:p w14:paraId="6776C288" w14:textId="77777777" w:rsidR="00E43637" w:rsidRPr="004139DF" w:rsidRDefault="00E43637" w:rsidP="00770100">
            <w:pPr>
              <w:numPr>
                <w:ilvl w:val="0"/>
                <w:numId w:val="74"/>
              </w:numPr>
              <w:spacing w:before="120" w:after="120" w:line="240" w:lineRule="auto"/>
              <w:ind w:left="374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jednostki naukowe</w:t>
            </w:r>
          </w:p>
          <w:p w14:paraId="5211B851" w14:textId="77777777" w:rsidR="008C007D" w:rsidRPr="004139DF" w:rsidRDefault="008C007D" w:rsidP="00770100">
            <w:pPr>
              <w:spacing w:before="120" w:after="120" w:line="240" w:lineRule="auto"/>
              <w:ind w:left="17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W zakresie typów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  <w:lang w:eastAsia="pl-PL"/>
              </w:rPr>
              <w:t>8-12:</w:t>
            </w:r>
          </w:p>
          <w:p w14:paraId="0CD8DE42" w14:textId="77777777" w:rsidR="00EE6F25" w:rsidRPr="004139DF" w:rsidRDefault="00EE6F25" w:rsidP="008C78B3">
            <w:pPr>
              <w:numPr>
                <w:ilvl w:val="0"/>
                <w:numId w:val="74"/>
              </w:numPr>
              <w:spacing w:before="120" w:after="120" w:line="240" w:lineRule="auto"/>
              <w:ind w:left="374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Urząd Zamówień Publicznych</w:t>
            </w:r>
          </w:p>
          <w:p w14:paraId="76D353DA" w14:textId="77777777" w:rsidR="00960A8C" w:rsidRPr="004139DF" w:rsidRDefault="00960A8C" w:rsidP="00960A8C">
            <w:pPr>
              <w:spacing w:before="120" w:after="120" w:line="240" w:lineRule="auto"/>
              <w:ind w:left="17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W zakresie typów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  <w:lang w:eastAsia="pl-PL"/>
              </w:rPr>
              <w:t>13 – 17:</w:t>
            </w:r>
          </w:p>
          <w:p w14:paraId="2444D625" w14:textId="77777777" w:rsidR="00960A8C" w:rsidRPr="004139DF" w:rsidRDefault="00960A8C">
            <w:pPr>
              <w:numPr>
                <w:ilvl w:val="0"/>
                <w:numId w:val="74"/>
              </w:numPr>
              <w:spacing w:before="120" w:after="120" w:line="240" w:lineRule="auto"/>
              <w:ind w:left="374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Ministerstwo Rozwoju</w:t>
            </w:r>
          </w:p>
          <w:p w14:paraId="7FD81E55" w14:textId="77777777" w:rsidR="008C007D" w:rsidRPr="004139DF" w:rsidRDefault="008C007D" w:rsidP="00770100">
            <w:pPr>
              <w:spacing w:before="120" w:after="120" w:line="240" w:lineRule="auto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W zakresie typów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  <w:lang w:eastAsia="pl-PL"/>
              </w:rPr>
              <w:t>18 oraz 19:</w:t>
            </w:r>
          </w:p>
          <w:p w14:paraId="21109B5E" w14:textId="77777777" w:rsidR="00EE6F25" w:rsidRPr="004139DF" w:rsidRDefault="00EE6F25" w:rsidP="00770100">
            <w:pPr>
              <w:numPr>
                <w:ilvl w:val="0"/>
                <w:numId w:val="74"/>
              </w:numPr>
              <w:spacing w:before="120" w:after="120" w:line="240" w:lineRule="auto"/>
              <w:ind w:left="374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Urząd Ochrony Konkurencji i Konsumentów</w:t>
            </w:r>
          </w:p>
          <w:p w14:paraId="15251BA0" w14:textId="77777777" w:rsidR="0001688F" w:rsidRDefault="00CA151E" w:rsidP="0015795E">
            <w:pPr>
              <w:spacing w:before="120" w:after="120" w:line="240" w:lineRule="auto"/>
              <w:ind w:left="17"/>
              <w:rPr>
                <w:rFonts w:cs="Calibri"/>
                <w:u w:val="single"/>
                <w:lang w:eastAsia="pl-PL"/>
              </w:rPr>
            </w:pPr>
            <w:r w:rsidRPr="0015795E">
              <w:rPr>
                <w:rFonts w:cs="Calibri"/>
                <w:u w:val="single"/>
                <w:lang w:eastAsia="pl-PL"/>
              </w:rPr>
              <w:t>W zakresie typu projektu 20:</w:t>
            </w:r>
          </w:p>
          <w:p w14:paraId="4BA17EA0" w14:textId="77777777" w:rsidR="0001688F" w:rsidRDefault="0017109B" w:rsidP="00847B80">
            <w:pPr>
              <w:numPr>
                <w:ilvl w:val="0"/>
                <w:numId w:val="288"/>
              </w:numPr>
              <w:spacing w:before="120" w:after="120" w:line="240" w:lineRule="auto"/>
              <w:ind w:left="374" w:hanging="357"/>
              <w:rPr>
                <w:rFonts w:cs="Calibri"/>
                <w:lang w:eastAsia="pl-PL"/>
              </w:rPr>
            </w:pPr>
            <w:r w:rsidRPr="0017109B">
              <w:rPr>
                <w:rFonts w:cs="Calibri"/>
                <w:lang w:eastAsia="pl-PL"/>
              </w:rPr>
              <w:t>Minister właściwy ds. finansów publicznych</w:t>
            </w:r>
          </w:p>
          <w:p w14:paraId="0D838E21" w14:textId="5981F16A" w:rsidR="004A437A" w:rsidRDefault="004A437A" w:rsidP="004A437A">
            <w:pPr>
              <w:spacing w:before="120" w:after="120" w:line="240" w:lineRule="auto"/>
              <w:ind w:left="17"/>
              <w:rPr>
                <w:rFonts w:cs="Calibri"/>
                <w:u w:val="single"/>
                <w:lang w:eastAsia="pl-PL"/>
              </w:rPr>
            </w:pPr>
            <w:r w:rsidRPr="004A437A">
              <w:rPr>
                <w:rFonts w:cs="Calibri"/>
                <w:u w:val="single"/>
                <w:lang w:eastAsia="pl-PL"/>
              </w:rPr>
              <w:t xml:space="preserve">W zakresie </w:t>
            </w:r>
            <w:r w:rsidR="0022038C" w:rsidRPr="004A437A">
              <w:rPr>
                <w:rFonts w:cs="Calibri"/>
                <w:u w:val="single"/>
                <w:lang w:eastAsia="pl-PL"/>
              </w:rPr>
              <w:t>typ</w:t>
            </w:r>
            <w:r w:rsidR="0022038C">
              <w:rPr>
                <w:rFonts w:cs="Calibri"/>
                <w:u w:val="single"/>
                <w:lang w:eastAsia="pl-PL"/>
              </w:rPr>
              <w:t>ów</w:t>
            </w:r>
            <w:r w:rsidR="00595790">
              <w:rPr>
                <w:rFonts w:cs="Calibri"/>
                <w:u w:val="single"/>
                <w:lang w:eastAsia="pl-PL"/>
              </w:rPr>
              <w:t xml:space="preserve"> </w:t>
            </w:r>
            <w:r w:rsidRPr="004A437A">
              <w:rPr>
                <w:rFonts w:cs="Calibri"/>
                <w:u w:val="single"/>
                <w:lang w:eastAsia="pl-PL"/>
              </w:rPr>
              <w:t>projekt</w:t>
            </w:r>
            <w:r w:rsidR="0022038C">
              <w:rPr>
                <w:rFonts w:cs="Calibri"/>
                <w:u w:val="single"/>
                <w:lang w:eastAsia="pl-PL"/>
              </w:rPr>
              <w:t>ów</w:t>
            </w:r>
            <w:r w:rsidRPr="004A437A">
              <w:rPr>
                <w:rFonts w:cs="Calibri"/>
                <w:u w:val="single"/>
                <w:lang w:eastAsia="pl-PL"/>
              </w:rPr>
              <w:t xml:space="preserve"> 21</w:t>
            </w:r>
            <w:r w:rsidR="0022038C">
              <w:rPr>
                <w:rFonts w:cs="Calibri"/>
                <w:u w:val="single"/>
                <w:lang w:eastAsia="pl-PL"/>
              </w:rPr>
              <w:t>, 22</w:t>
            </w:r>
            <w:r w:rsidRPr="004A437A">
              <w:rPr>
                <w:rFonts w:cs="Calibri"/>
                <w:u w:val="single"/>
                <w:lang w:eastAsia="pl-PL"/>
              </w:rPr>
              <w:t>:</w:t>
            </w:r>
          </w:p>
          <w:p w14:paraId="6106A900" w14:textId="77777777" w:rsidR="004A437A" w:rsidRDefault="004A437A" w:rsidP="004A437A">
            <w:pPr>
              <w:numPr>
                <w:ilvl w:val="0"/>
                <w:numId w:val="288"/>
              </w:numPr>
              <w:spacing w:before="120" w:after="120" w:line="240" w:lineRule="auto"/>
              <w:ind w:left="374" w:hanging="357"/>
              <w:rPr>
                <w:rFonts w:cs="Calibri"/>
                <w:lang w:eastAsia="pl-PL"/>
              </w:rPr>
            </w:pPr>
            <w:r w:rsidRPr="0017109B">
              <w:rPr>
                <w:rFonts w:cs="Calibri"/>
                <w:lang w:eastAsia="pl-PL"/>
              </w:rPr>
              <w:t xml:space="preserve">Minister właściwy ds. </w:t>
            </w:r>
            <w:r>
              <w:rPr>
                <w:rFonts w:cs="Calibri"/>
                <w:lang w:eastAsia="pl-PL"/>
              </w:rPr>
              <w:t>informatyzacji</w:t>
            </w:r>
          </w:p>
          <w:p w14:paraId="34E2E850" w14:textId="77777777" w:rsidR="00D8192D" w:rsidRPr="00750B18" w:rsidRDefault="00D8192D" w:rsidP="00750B18">
            <w:pPr>
              <w:spacing w:before="120" w:after="120" w:line="240" w:lineRule="auto"/>
              <w:rPr>
                <w:rFonts w:cs="Calibri"/>
                <w:u w:val="single"/>
                <w:lang w:eastAsia="pl-PL"/>
              </w:rPr>
            </w:pPr>
            <w:r w:rsidRPr="00750B18">
              <w:rPr>
                <w:rFonts w:cs="Calibri"/>
                <w:u w:val="single"/>
                <w:lang w:eastAsia="pl-PL"/>
              </w:rPr>
              <w:t>W zakresie typu projektu 26:</w:t>
            </w:r>
          </w:p>
          <w:p w14:paraId="0AF03ED7" w14:textId="4FA4D35B" w:rsidR="00D8192D" w:rsidRPr="00D8192D" w:rsidRDefault="00D8192D" w:rsidP="00D8192D">
            <w:pPr>
              <w:numPr>
                <w:ilvl w:val="0"/>
                <w:numId w:val="288"/>
              </w:numPr>
              <w:spacing w:before="120" w:after="120" w:line="240" w:lineRule="auto"/>
              <w:ind w:left="374" w:hanging="357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>Państwowy Fundusz Rehabilitacji Osób Niepełnosprawnych</w:t>
            </w:r>
          </w:p>
        </w:tc>
      </w:tr>
      <w:tr w:rsidR="00EE6F25" w:rsidRPr="004139DF" w14:paraId="5EFFF72A" w14:textId="77777777" w:rsidTr="00091C5E">
        <w:trPr>
          <w:cantSplit/>
          <w:trHeight w:val="20"/>
        </w:trPr>
        <w:tc>
          <w:tcPr>
            <w:tcW w:w="1282" w:type="pct"/>
          </w:tcPr>
          <w:p w14:paraId="5B83B563" w14:textId="77777777" w:rsidR="00EE6F25" w:rsidRPr="004139DF" w:rsidRDefault="00EE6F25" w:rsidP="002E091F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Grupa docelowa/ ostateczni odbiorcy wsparcia</w:t>
            </w:r>
          </w:p>
        </w:tc>
        <w:tc>
          <w:tcPr>
            <w:tcW w:w="826" w:type="pct"/>
          </w:tcPr>
          <w:p w14:paraId="66D2760C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2.18</w:t>
            </w:r>
          </w:p>
        </w:tc>
        <w:tc>
          <w:tcPr>
            <w:tcW w:w="2892" w:type="pct"/>
            <w:gridSpan w:val="11"/>
          </w:tcPr>
          <w:p w14:paraId="33079775" w14:textId="77777777" w:rsidR="00874493" w:rsidRPr="004139DF" w:rsidRDefault="00874493" w:rsidP="00091C5E">
            <w:pPr>
              <w:numPr>
                <w:ilvl w:val="0"/>
                <w:numId w:val="75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urzędy administracji publicznej</w:t>
            </w:r>
          </w:p>
          <w:p w14:paraId="454A28F6" w14:textId="77777777" w:rsidR="00EE6F25" w:rsidRPr="004139DF" w:rsidRDefault="00EE6F25" w:rsidP="00091C5E">
            <w:pPr>
              <w:numPr>
                <w:ilvl w:val="0"/>
                <w:numId w:val="75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pracownicy administracji publicznej, w szczególności korpus służby cywilnej i pracownicy samorządowi</w:t>
            </w:r>
          </w:p>
          <w:p w14:paraId="49124DD1" w14:textId="77777777" w:rsidR="00E72234" w:rsidRPr="004139DF" w:rsidRDefault="00E72234" w:rsidP="0072492D">
            <w:pPr>
              <w:numPr>
                <w:ilvl w:val="0"/>
                <w:numId w:val="75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organizacje pozarządowe </w:t>
            </w:r>
          </w:p>
          <w:p w14:paraId="5E402CB5" w14:textId="77777777" w:rsidR="0021319A" w:rsidRPr="004139DF" w:rsidRDefault="000C6A8E" w:rsidP="0072492D">
            <w:pPr>
              <w:numPr>
                <w:ilvl w:val="0"/>
                <w:numId w:val="75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jednostki samorządu terytorialnego</w:t>
            </w:r>
          </w:p>
        </w:tc>
      </w:tr>
      <w:tr w:rsidR="00EE6F25" w:rsidRPr="004139DF" w14:paraId="7A965BD3" w14:textId="77777777" w:rsidTr="00091C5E">
        <w:trPr>
          <w:trHeight w:val="20"/>
        </w:trPr>
        <w:tc>
          <w:tcPr>
            <w:tcW w:w="1282" w:type="pct"/>
          </w:tcPr>
          <w:p w14:paraId="1CB9F72D" w14:textId="77777777" w:rsidR="00EE6F25" w:rsidRPr="004139DF" w:rsidRDefault="00EE6F25" w:rsidP="0045367E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Instytucja Pośrednicząca (jeśli dotyczy)</w:t>
            </w:r>
          </w:p>
        </w:tc>
        <w:tc>
          <w:tcPr>
            <w:tcW w:w="3718" w:type="pct"/>
            <w:gridSpan w:val="12"/>
            <w:vAlign w:val="center"/>
          </w:tcPr>
          <w:p w14:paraId="254C48EC" w14:textId="77777777" w:rsidR="00EE6F25" w:rsidRPr="004139DF" w:rsidRDefault="00EE6F25" w:rsidP="006E5CE7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Ministerstwo </w:t>
            </w:r>
            <w:r w:rsidR="00754748" w:rsidRPr="004139DF">
              <w:rPr>
                <w:rFonts w:cs="Calibri"/>
                <w:lang w:eastAsia="pl-PL"/>
              </w:rPr>
              <w:t>Spraw Wewnętrznych i Administracji</w:t>
            </w:r>
          </w:p>
        </w:tc>
      </w:tr>
      <w:tr w:rsidR="00EE6F25" w:rsidRPr="004139DF" w14:paraId="3B094769" w14:textId="77777777" w:rsidTr="00091C5E">
        <w:trPr>
          <w:trHeight w:val="20"/>
        </w:trPr>
        <w:tc>
          <w:tcPr>
            <w:tcW w:w="1282" w:type="pct"/>
          </w:tcPr>
          <w:p w14:paraId="754DA28A" w14:textId="77777777" w:rsidR="00EE6F25" w:rsidRPr="004139DF" w:rsidRDefault="00EE6F25" w:rsidP="0045367E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Instytucja Wdrażająca (jeśli dotyczy)</w:t>
            </w:r>
          </w:p>
        </w:tc>
        <w:tc>
          <w:tcPr>
            <w:tcW w:w="3718" w:type="pct"/>
            <w:gridSpan w:val="12"/>
            <w:vAlign w:val="center"/>
          </w:tcPr>
          <w:p w14:paraId="3E616FC2" w14:textId="77777777" w:rsidR="00EE6F25" w:rsidRPr="004139DF" w:rsidRDefault="00EE6F25" w:rsidP="006E5CE7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073E58" w:rsidRPr="004139DF" w14:paraId="544E680B" w14:textId="77777777" w:rsidTr="00091C5E">
        <w:trPr>
          <w:trHeight w:val="252"/>
        </w:trPr>
        <w:tc>
          <w:tcPr>
            <w:tcW w:w="1282" w:type="pct"/>
            <w:vMerge w:val="restart"/>
          </w:tcPr>
          <w:p w14:paraId="6E054A21" w14:textId="77777777" w:rsidR="004D3942" w:rsidRPr="004139DF" w:rsidRDefault="004D3942" w:rsidP="0045367E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Kategoria(e) regionu(ów) </w:t>
            </w:r>
            <w:r w:rsidRPr="004139DF">
              <w:rPr>
                <w:rFonts w:cs="Calibri"/>
                <w:lang w:eastAsia="pl-PL"/>
              </w:rPr>
              <w:br/>
              <w:t xml:space="preserve">wraz z przypisaniem </w:t>
            </w:r>
            <w:r w:rsidRPr="004139DF">
              <w:rPr>
                <w:rFonts w:cs="Calibri"/>
                <w:lang w:eastAsia="pl-PL"/>
              </w:rPr>
              <w:br/>
              <w:t>kwot UE (EUR)</w:t>
            </w:r>
          </w:p>
        </w:tc>
        <w:tc>
          <w:tcPr>
            <w:tcW w:w="844" w:type="pct"/>
            <w:gridSpan w:val="2"/>
          </w:tcPr>
          <w:p w14:paraId="5BF9BCA9" w14:textId="77777777" w:rsidR="004D3942" w:rsidRPr="004139DF" w:rsidRDefault="004D3942" w:rsidP="006E5CE7">
            <w:pPr>
              <w:spacing w:before="120" w:after="12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141" w:type="pct"/>
            <w:gridSpan w:val="4"/>
          </w:tcPr>
          <w:p w14:paraId="16C79629" w14:textId="77777777" w:rsidR="004D3942" w:rsidRPr="004139DF" w:rsidRDefault="004D3942" w:rsidP="006E5CE7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835" w:type="pct"/>
            <w:gridSpan w:val="4"/>
            <w:tcBorders>
              <w:bottom w:val="single" w:sz="4" w:space="0" w:color="auto"/>
            </w:tcBorders>
          </w:tcPr>
          <w:p w14:paraId="01D8528E" w14:textId="77777777" w:rsidR="004D3942" w:rsidRPr="004139DF" w:rsidRDefault="004D3942" w:rsidP="006E5CE7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898" w:type="pct"/>
            <w:gridSpan w:val="2"/>
            <w:tcBorders>
              <w:bottom w:val="single" w:sz="4" w:space="0" w:color="auto"/>
            </w:tcBorders>
          </w:tcPr>
          <w:p w14:paraId="62E3B2C7" w14:textId="77777777" w:rsidR="004D3942" w:rsidRPr="004139DF" w:rsidRDefault="004D3942" w:rsidP="006E5CE7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073E58" w:rsidRPr="004139DF" w14:paraId="2020B2C3" w14:textId="77777777" w:rsidTr="00091C5E">
        <w:trPr>
          <w:trHeight w:val="252"/>
        </w:trPr>
        <w:tc>
          <w:tcPr>
            <w:tcW w:w="1282" w:type="pct"/>
            <w:vMerge/>
          </w:tcPr>
          <w:p w14:paraId="5EFA401E" w14:textId="77777777" w:rsidR="004D3942" w:rsidRPr="004139DF" w:rsidRDefault="004D3942" w:rsidP="007F7F97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844" w:type="pct"/>
            <w:gridSpan w:val="2"/>
          </w:tcPr>
          <w:p w14:paraId="417A9BBC" w14:textId="77777777" w:rsidR="004D3942" w:rsidRPr="004139DF" w:rsidRDefault="004D3942" w:rsidP="006E5CE7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2.18</w:t>
            </w:r>
          </w:p>
        </w:tc>
        <w:tc>
          <w:tcPr>
            <w:tcW w:w="1141" w:type="pct"/>
            <w:gridSpan w:val="4"/>
            <w:vAlign w:val="center"/>
          </w:tcPr>
          <w:p w14:paraId="17B55729" w14:textId="32277D5B" w:rsidR="0001688F" w:rsidRDefault="003E00B1" w:rsidP="003E00B1">
            <w:pPr>
              <w:spacing w:before="120" w:after="120" w:line="240" w:lineRule="auto"/>
              <w:jc w:val="right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>89 101 878</w:t>
            </w:r>
            <w:r w:rsidR="004D3942" w:rsidRPr="004139DF">
              <w:rPr>
                <w:rFonts w:cs="Calibri"/>
              </w:rPr>
              <w:t xml:space="preserve">, </w:t>
            </w:r>
            <w:r w:rsidR="00BC0676" w:rsidRPr="004139DF">
              <w:rPr>
                <w:rFonts w:cs="Calibri"/>
              </w:rPr>
              <w:br/>
            </w:r>
            <w:r w:rsidR="004D3942" w:rsidRPr="004139DF">
              <w:rPr>
                <w:rFonts w:cs="Calibri"/>
              </w:rPr>
              <w:t>w tym wkład UE</w:t>
            </w:r>
            <w:r w:rsidR="002F1482">
              <w:rPr>
                <w:rFonts w:cs="Calibri"/>
                <w:lang w:eastAsia="pl-PL"/>
              </w:rPr>
              <w:br/>
            </w:r>
            <w:r>
              <w:rPr>
                <w:rFonts w:cs="Calibri"/>
                <w:lang w:eastAsia="pl-PL"/>
              </w:rPr>
              <w:t>75 098 726</w:t>
            </w:r>
          </w:p>
        </w:tc>
        <w:tc>
          <w:tcPr>
            <w:tcW w:w="835" w:type="pct"/>
            <w:gridSpan w:val="4"/>
            <w:shd w:val="thinDiagStripe" w:color="auto" w:fill="auto"/>
          </w:tcPr>
          <w:p w14:paraId="22DD8DE6" w14:textId="77777777" w:rsidR="004D3942" w:rsidRPr="004139DF" w:rsidRDefault="004D3942" w:rsidP="006E5CE7">
            <w:pPr>
              <w:spacing w:before="120" w:after="12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898" w:type="pct"/>
            <w:gridSpan w:val="2"/>
            <w:shd w:val="thinDiagStripe" w:color="auto" w:fill="auto"/>
          </w:tcPr>
          <w:p w14:paraId="28996767" w14:textId="77777777" w:rsidR="004D3942" w:rsidRPr="004139DF" w:rsidRDefault="004D3942" w:rsidP="006E5CE7">
            <w:pPr>
              <w:spacing w:before="120" w:after="120" w:line="240" w:lineRule="auto"/>
              <w:rPr>
                <w:rFonts w:cs="Calibri"/>
                <w:lang w:eastAsia="pl-PL"/>
              </w:rPr>
            </w:pPr>
          </w:p>
        </w:tc>
      </w:tr>
      <w:tr w:rsidR="00EE6F25" w:rsidRPr="004139DF" w14:paraId="6C140CD5" w14:textId="77777777" w:rsidTr="00091C5E">
        <w:trPr>
          <w:trHeight w:val="20"/>
        </w:trPr>
        <w:tc>
          <w:tcPr>
            <w:tcW w:w="1282" w:type="pct"/>
          </w:tcPr>
          <w:p w14:paraId="21769C3D" w14:textId="77777777" w:rsidR="00EE6F25" w:rsidRPr="004139DF" w:rsidRDefault="00EE6F25" w:rsidP="0045367E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Mechanizmy powiązania interwencji z innymi działaniami / poddziałaniami w ramach PO lub z innymi PO (jeśli dotyczy)</w:t>
            </w:r>
          </w:p>
        </w:tc>
        <w:tc>
          <w:tcPr>
            <w:tcW w:w="3718" w:type="pct"/>
            <w:gridSpan w:val="12"/>
          </w:tcPr>
          <w:p w14:paraId="5E5488E1" w14:textId="77777777" w:rsidR="00EE6F25" w:rsidRPr="004139DF" w:rsidRDefault="00EE6F25" w:rsidP="00D81FCD">
            <w:pPr>
              <w:spacing w:before="120" w:after="120" w:line="240" w:lineRule="auto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Mechanizmy koordynacji i komplem</w:t>
            </w:r>
            <w:r w:rsidR="007F2B4D" w:rsidRPr="004139DF">
              <w:rPr>
                <w:rFonts w:cs="Calibri"/>
                <w:lang w:eastAsia="pl-PL"/>
              </w:rPr>
              <w:t>entarności opisano w części I SZ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02281F7A" w14:textId="77777777" w:rsidTr="00091C5E">
        <w:trPr>
          <w:trHeight w:val="20"/>
        </w:trPr>
        <w:tc>
          <w:tcPr>
            <w:tcW w:w="1282" w:type="pct"/>
          </w:tcPr>
          <w:p w14:paraId="583D3333" w14:textId="77777777" w:rsidR="00EE6F25" w:rsidRPr="004139DF" w:rsidRDefault="00EE6F25" w:rsidP="002E091F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Instrumenty terytorialne (jeśli dotyczy) </w:t>
            </w:r>
          </w:p>
        </w:tc>
        <w:tc>
          <w:tcPr>
            <w:tcW w:w="3718" w:type="pct"/>
            <w:gridSpan w:val="12"/>
            <w:vAlign w:val="center"/>
          </w:tcPr>
          <w:p w14:paraId="3EE2140D" w14:textId="77777777" w:rsidR="00EE6F25" w:rsidRPr="004139DF" w:rsidRDefault="00EE6F25" w:rsidP="006E5CE7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EE6F25" w:rsidRPr="004139DF" w14:paraId="0F004B9B" w14:textId="77777777" w:rsidTr="00091C5E">
        <w:trPr>
          <w:trHeight w:val="20"/>
        </w:trPr>
        <w:tc>
          <w:tcPr>
            <w:tcW w:w="1282" w:type="pct"/>
          </w:tcPr>
          <w:p w14:paraId="584C3C3F" w14:textId="77777777" w:rsidR="00EE6F25" w:rsidRPr="004139DF" w:rsidRDefault="00EE6F25" w:rsidP="002E091F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Tryb(y) wyboru projektów</w:t>
            </w:r>
            <w:r w:rsidRPr="004139DF">
              <w:rPr>
                <w:rFonts w:cs="Calibri"/>
                <w:lang w:eastAsia="pl-PL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826" w:type="pct"/>
          </w:tcPr>
          <w:p w14:paraId="7FB02E2D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2.18</w:t>
            </w:r>
          </w:p>
        </w:tc>
        <w:tc>
          <w:tcPr>
            <w:tcW w:w="2892" w:type="pct"/>
            <w:gridSpan w:val="11"/>
          </w:tcPr>
          <w:p w14:paraId="062DA724" w14:textId="67074987" w:rsidR="00EE6F25" w:rsidRPr="004139DF" w:rsidRDefault="00EE6F25" w:rsidP="00E05DB2">
            <w:pPr>
              <w:spacing w:before="120" w:after="120" w:line="240" w:lineRule="auto"/>
              <w:jc w:val="both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Tryb pozakonkursowy w </w:t>
            </w:r>
            <w:r w:rsidR="00306505" w:rsidRPr="004139DF">
              <w:rPr>
                <w:rFonts w:cs="Calibri"/>
                <w:u w:val="single"/>
                <w:lang w:eastAsia="pl-PL"/>
              </w:rPr>
              <w:t>odniesieniu do</w:t>
            </w:r>
            <w:r w:rsidRPr="004139DF">
              <w:rPr>
                <w:rFonts w:cs="Calibri"/>
                <w:u w:val="single"/>
                <w:lang w:eastAsia="pl-PL"/>
              </w:rPr>
              <w:t xml:space="preserve"> typów projektów nr 1</w:t>
            </w:r>
            <w:r w:rsidR="00D70583">
              <w:rPr>
                <w:rFonts w:cs="Calibri"/>
                <w:u w:val="single"/>
                <w:lang w:eastAsia="pl-PL"/>
              </w:rPr>
              <w:t>-2</w:t>
            </w:r>
            <w:r w:rsidRPr="004139DF">
              <w:rPr>
                <w:rFonts w:cs="Calibri"/>
                <w:u w:val="single"/>
                <w:lang w:eastAsia="pl-PL"/>
              </w:rPr>
              <w:t>,</w:t>
            </w:r>
            <w:r w:rsidR="00F62776">
              <w:rPr>
                <w:rFonts w:cs="Calibri"/>
                <w:u w:val="single"/>
                <w:lang w:eastAsia="pl-PL"/>
              </w:rPr>
              <w:t xml:space="preserve"> 4-5,</w:t>
            </w:r>
            <w:r w:rsidRPr="004139DF">
              <w:rPr>
                <w:rFonts w:cs="Calibri"/>
                <w:u w:val="single"/>
                <w:lang w:eastAsia="pl-PL"/>
              </w:rPr>
              <w:t xml:space="preserve"> 8-</w:t>
            </w:r>
            <w:r w:rsidR="00037805">
              <w:rPr>
                <w:rFonts w:cs="Calibri"/>
                <w:u w:val="single"/>
                <w:lang w:eastAsia="pl-PL"/>
              </w:rPr>
              <w:t>22</w:t>
            </w:r>
            <w:r w:rsidR="00D8192D">
              <w:rPr>
                <w:rFonts w:cs="Calibri"/>
                <w:u w:val="single"/>
                <w:lang w:eastAsia="pl-PL"/>
              </w:rPr>
              <w:t>, 26</w:t>
            </w:r>
          </w:p>
          <w:p w14:paraId="2071C8E0" w14:textId="383BCA89" w:rsidR="00EE6F25" w:rsidRPr="004139DF" w:rsidRDefault="00EE6F25" w:rsidP="00E05DB2">
            <w:pPr>
              <w:spacing w:before="120" w:after="120" w:line="240" w:lineRule="auto"/>
              <w:jc w:val="both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Tryb konkursowy i pozakonkursowy w </w:t>
            </w:r>
            <w:r w:rsidR="00306505" w:rsidRPr="004139DF">
              <w:rPr>
                <w:rFonts w:cs="Calibri"/>
                <w:u w:val="single"/>
                <w:lang w:eastAsia="pl-PL"/>
              </w:rPr>
              <w:t>odniesieniu do</w:t>
            </w:r>
            <w:r w:rsidRPr="004139DF">
              <w:rPr>
                <w:rFonts w:cs="Calibri"/>
                <w:u w:val="single"/>
                <w:lang w:eastAsia="pl-PL"/>
              </w:rPr>
              <w:t xml:space="preserve"> typów projektów nr 3</w:t>
            </w:r>
            <w:r w:rsidR="00F62776">
              <w:rPr>
                <w:rFonts w:cs="Calibri"/>
                <w:u w:val="single"/>
                <w:lang w:eastAsia="pl-PL"/>
              </w:rPr>
              <w:t>, 6</w:t>
            </w:r>
            <w:r w:rsidRPr="004139DF">
              <w:rPr>
                <w:rFonts w:cs="Calibri"/>
                <w:u w:val="single"/>
                <w:lang w:eastAsia="pl-PL"/>
              </w:rPr>
              <w:t>-7</w:t>
            </w:r>
            <w:r w:rsidR="000C0C27">
              <w:rPr>
                <w:rFonts w:cs="Calibri"/>
                <w:u w:val="single"/>
                <w:lang w:eastAsia="pl-PL"/>
              </w:rPr>
              <w:t>, 2</w:t>
            </w:r>
            <w:r w:rsidR="000639D8">
              <w:rPr>
                <w:rFonts w:cs="Calibri"/>
                <w:u w:val="single"/>
                <w:lang w:eastAsia="pl-PL"/>
              </w:rPr>
              <w:t>3</w:t>
            </w:r>
            <w:r w:rsidR="000C0C27">
              <w:rPr>
                <w:rFonts w:cs="Calibri"/>
                <w:u w:val="single"/>
                <w:lang w:eastAsia="pl-PL"/>
              </w:rPr>
              <w:t>-2</w:t>
            </w:r>
            <w:r w:rsidR="00D8192D">
              <w:rPr>
                <w:rFonts w:cs="Calibri"/>
                <w:u w:val="single"/>
                <w:lang w:eastAsia="pl-PL"/>
              </w:rPr>
              <w:t>5</w:t>
            </w:r>
          </w:p>
          <w:p w14:paraId="48340713" w14:textId="691744C6" w:rsidR="00EE6F25" w:rsidRPr="004139DF" w:rsidRDefault="00EE6F25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Podmiot odpowiedzialny – Minister</w:t>
            </w:r>
            <w:r w:rsidR="00E05DB2" w:rsidRPr="004139DF">
              <w:rPr>
                <w:rFonts w:cs="Calibri"/>
                <w:lang w:eastAsia="pl-PL"/>
              </w:rPr>
              <w:t>stwo</w:t>
            </w:r>
            <w:r w:rsidR="00595790">
              <w:rPr>
                <w:rFonts w:cs="Calibri"/>
                <w:lang w:eastAsia="pl-PL"/>
              </w:rPr>
              <w:t xml:space="preserve"> </w:t>
            </w:r>
            <w:r w:rsidR="00EC6EF7" w:rsidRPr="004139DF">
              <w:rPr>
                <w:rFonts w:cs="Calibri"/>
                <w:lang w:eastAsia="pl-PL"/>
              </w:rPr>
              <w:t>Spraw Wewnętrznych i Administracji</w:t>
            </w:r>
          </w:p>
        </w:tc>
      </w:tr>
      <w:tr w:rsidR="00EE6F25" w:rsidRPr="004139DF" w14:paraId="7F2AD5D2" w14:textId="77777777" w:rsidTr="00091C5E">
        <w:trPr>
          <w:gridAfter w:val="1"/>
          <w:wAfter w:w="10" w:type="pct"/>
          <w:trHeight w:val="20"/>
        </w:trPr>
        <w:tc>
          <w:tcPr>
            <w:tcW w:w="1282" w:type="pct"/>
          </w:tcPr>
          <w:p w14:paraId="19613BC6" w14:textId="77777777" w:rsidR="00EE6F25" w:rsidRPr="004139DF" w:rsidRDefault="00EE6F25" w:rsidP="002E091F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Limity i ograniczenia w realizacji projektów (jeśli dotyczą)</w:t>
            </w:r>
          </w:p>
        </w:tc>
        <w:tc>
          <w:tcPr>
            <w:tcW w:w="3708" w:type="pct"/>
            <w:gridSpan w:val="11"/>
          </w:tcPr>
          <w:p w14:paraId="423ED2D4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073E58" w:rsidRPr="004139DF" w14:paraId="257FB942" w14:textId="77777777" w:rsidTr="00091C5E">
        <w:trPr>
          <w:gridAfter w:val="1"/>
          <w:wAfter w:w="10" w:type="pct"/>
          <w:trHeight w:val="20"/>
        </w:trPr>
        <w:tc>
          <w:tcPr>
            <w:tcW w:w="1282" w:type="pct"/>
          </w:tcPr>
          <w:p w14:paraId="2959CC15" w14:textId="77777777" w:rsidR="00073E58" w:rsidRPr="004139DF" w:rsidRDefault="00073E58" w:rsidP="002E091F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Warunki i planowany zakres stosowania </w:t>
            </w:r>
            <w:r w:rsidRPr="004139DF">
              <w:rPr>
                <w:rFonts w:cs="Calibri"/>
                <w:lang w:eastAsia="pl-PL"/>
              </w:rPr>
              <w:br/>
            </w:r>
            <w:r w:rsidRPr="004139DF">
              <w:rPr>
                <w:rFonts w:cs="Calibri"/>
                <w:i/>
                <w:lang w:eastAsia="pl-PL"/>
              </w:rPr>
              <w:t>cross-financingu</w:t>
            </w:r>
            <w:r w:rsidRPr="004139DF">
              <w:rPr>
                <w:rFonts w:cs="Calibri"/>
                <w:lang w:eastAsia="pl-PL"/>
              </w:rPr>
              <w:t xml:space="preserve"> (%) (jeśli dotyczy)</w:t>
            </w:r>
          </w:p>
        </w:tc>
        <w:tc>
          <w:tcPr>
            <w:tcW w:w="3708" w:type="pct"/>
            <w:gridSpan w:val="11"/>
          </w:tcPr>
          <w:p w14:paraId="74F6FF97" w14:textId="77777777" w:rsidR="00073E58" w:rsidRDefault="00073E58" w:rsidP="00091C5E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  <w:i/>
              </w:rPr>
              <w:t xml:space="preserve">5% wydatków kwalifikowalnych </w:t>
            </w:r>
            <w:r w:rsidR="00300641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>na warunkach określonych w Wytycznych w zakresie kwalifikowalności wydatków w ramach Europejskiego Funduszu Rozwoju Regionalnego, Europejskiego Funduszu Społecznego oraz Funduszu Spójności na lata 2014-2020</w:t>
            </w:r>
          </w:p>
          <w:p w14:paraId="42B84C60" w14:textId="77777777" w:rsidR="002F1482" w:rsidRDefault="002F1482" w:rsidP="00091C5E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  <w:p w14:paraId="3356D6EB" w14:textId="50839E8B" w:rsidR="002F1482" w:rsidRPr="004139DF" w:rsidRDefault="002F1482" w:rsidP="00D305A8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 xml:space="preserve">W ramach typu projektu nr 26 - </w:t>
            </w:r>
            <w:r>
              <w:rPr>
                <w:rFonts w:cs="Calibri"/>
              </w:rPr>
              <w:t>c</w:t>
            </w:r>
            <w:r w:rsidRPr="004139DF">
              <w:rPr>
                <w:rFonts w:cs="Calibri"/>
              </w:rPr>
              <w:t xml:space="preserve">ross-financing stanowi </w:t>
            </w:r>
            <w:r w:rsidRPr="004139DF">
              <w:rPr>
                <w:rFonts w:cs="Calibri"/>
                <w:lang w:eastAsia="pl-PL"/>
              </w:rPr>
              <w:t xml:space="preserve">nie więcej niż </w:t>
            </w:r>
            <w:r w:rsidR="00D305A8">
              <w:rPr>
                <w:rFonts w:cs="Calibri"/>
                <w:lang w:eastAsia="pl-PL"/>
              </w:rPr>
              <w:t>60</w:t>
            </w:r>
            <w:r w:rsidR="00617CFC">
              <w:rPr>
                <w:rFonts w:cs="Calibri"/>
                <w:lang w:eastAsia="pl-PL"/>
              </w:rPr>
              <w:t>%</w:t>
            </w:r>
            <w:r w:rsidR="008C5D30">
              <w:rPr>
                <w:rFonts w:cs="Calibri"/>
                <w:lang w:eastAsia="pl-PL"/>
              </w:rPr>
              <w:t xml:space="preserve"> </w:t>
            </w:r>
            <w:r w:rsidRPr="004139DF">
              <w:rPr>
                <w:rFonts w:cs="Calibri"/>
                <w:i/>
              </w:rPr>
              <w:t>wydatków kwalifikowalnych projektu</w:t>
            </w:r>
          </w:p>
        </w:tc>
      </w:tr>
      <w:tr w:rsidR="00073E58" w:rsidRPr="004139DF" w14:paraId="124D431B" w14:textId="77777777" w:rsidTr="00091C5E">
        <w:trPr>
          <w:gridAfter w:val="1"/>
          <w:wAfter w:w="10" w:type="pct"/>
          <w:trHeight w:val="20"/>
        </w:trPr>
        <w:tc>
          <w:tcPr>
            <w:tcW w:w="1282" w:type="pct"/>
          </w:tcPr>
          <w:p w14:paraId="2FF2E22F" w14:textId="77777777" w:rsidR="00073E58" w:rsidRPr="004139DF" w:rsidRDefault="00073E58" w:rsidP="002E091F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Dopuszczalna maksymalna wartość zakupionych środków trwałych</w:t>
            </w:r>
            <w:r w:rsidRPr="004139DF">
              <w:rPr>
                <w:rFonts w:cs="Calibri"/>
                <w:lang w:eastAsia="pl-PL"/>
              </w:rPr>
              <w:br/>
              <w:t>jako % wydatków kwalifikowalnych</w:t>
            </w:r>
          </w:p>
        </w:tc>
        <w:tc>
          <w:tcPr>
            <w:tcW w:w="916" w:type="pct"/>
            <w:gridSpan w:val="4"/>
          </w:tcPr>
          <w:p w14:paraId="13DBEA50" w14:textId="77777777" w:rsidR="00073E58" w:rsidRPr="004139DF" w:rsidRDefault="00073E58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2.18</w:t>
            </w:r>
          </w:p>
        </w:tc>
        <w:tc>
          <w:tcPr>
            <w:tcW w:w="2792" w:type="pct"/>
            <w:gridSpan w:val="7"/>
          </w:tcPr>
          <w:p w14:paraId="76B8AC3E" w14:textId="587E8B0F" w:rsidR="00540C86" w:rsidRDefault="00540C86" w:rsidP="00D81FCD">
            <w:pPr>
              <w:spacing w:before="30" w:after="30" w:line="240" w:lineRule="auto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 xml:space="preserve">Cross-financing i środki trwałe stanowią </w:t>
            </w:r>
            <w:r>
              <w:rPr>
                <w:rFonts w:cs="Calibri"/>
                <w:lang w:eastAsia="pl-PL"/>
              </w:rPr>
              <w:t>nie więcej niż 4</w:t>
            </w:r>
            <w:r w:rsidRPr="004139DF">
              <w:rPr>
                <w:rFonts w:cs="Calibri"/>
                <w:lang w:eastAsia="pl-PL"/>
              </w:rPr>
              <w:t>0%</w:t>
            </w:r>
            <w:r w:rsidR="008C5D30">
              <w:rPr>
                <w:rFonts w:cs="Calibri"/>
                <w:lang w:eastAsia="pl-PL"/>
              </w:rPr>
              <w:t xml:space="preserve"> </w:t>
            </w:r>
            <w:r w:rsidRPr="004139DF">
              <w:rPr>
                <w:rFonts w:cs="Calibri"/>
                <w:i/>
              </w:rPr>
              <w:t>wydatków kwalifikowalnych projektu</w:t>
            </w:r>
            <w:r>
              <w:rPr>
                <w:rFonts w:cs="Calibri"/>
                <w:i/>
              </w:rPr>
              <w:t xml:space="preserve"> – w przypadku typu operacji nr 1</w:t>
            </w:r>
          </w:p>
          <w:p w14:paraId="25B4B4AC" w14:textId="77777777" w:rsidR="002F1482" w:rsidRDefault="002F1482" w:rsidP="00D81FCD">
            <w:pPr>
              <w:spacing w:before="30" w:after="30" w:line="240" w:lineRule="auto"/>
              <w:rPr>
                <w:rFonts w:cs="Calibri"/>
                <w:i/>
              </w:rPr>
            </w:pPr>
          </w:p>
          <w:p w14:paraId="2083DE90" w14:textId="569B93B1" w:rsidR="002F1482" w:rsidRDefault="002F1482" w:rsidP="002F1482">
            <w:pPr>
              <w:spacing w:before="30" w:after="30" w:line="240" w:lineRule="auto"/>
              <w:rPr>
                <w:rFonts w:cs="Calibri"/>
                <w:i/>
              </w:rPr>
            </w:pPr>
            <w:r>
              <w:rPr>
                <w:rFonts w:cs="Calibri"/>
                <w:lang w:eastAsia="pl-PL"/>
              </w:rPr>
              <w:t>C</w:t>
            </w:r>
            <w:r w:rsidRPr="004139DF">
              <w:rPr>
                <w:rFonts w:cs="Calibri"/>
              </w:rPr>
              <w:t xml:space="preserve">ross-financing i środki trwałe stanowią </w:t>
            </w:r>
            <w:r w:rsidRPr="004139DF">
              <w:rPr>
                <w:rFonts w:cs="Calibri"/>
                <w:lang w:eastAsia="pl-PL"/>
              </w:rPr>
              <w:t xml:space="preserve">nie więcej niż </w:t>
            </w:r>
            <w:r w:rsidR="00D305A8">
              <w:rPr>
                <w:rFonts w:cs="Calibri"/>
                <w:lang w:eastAsia="pl-PL"/>
              </w:rPr>
              <w:t>70</w:t>
            </w:r>
            <w:r w:rsidR="00617CFC">
              <w:rPr>
                <w:rFonts w:cs="Calibri"/>
                <w:lang w:eastAsia="pl-PL"/>
              </w:rPr>
              <w:t>%</w:t>
            </w:r>
            <w:r w:rsidR="008C5D30">
              <w:rPr>
                <w:rFonts w:cs="Calibri"/>
                <w:lang w:eastAsia="pl-PL"/>
              </w:rPr>
              <w:t xml:space="preserve"> </w:t>
            </w:r>
            <w:r w:rsidRPr="004139DF">
              <w:rPr>
                <w:rFonts w:cs="Calibri"/>
                <w:i/>
              </w:rPr>
              <w:t>wydatków kwalifikowalnych projektu</w:t>
            </w:r>
            <w:r>
              <w:rPr>
                <w:rFonts w:cs="Calibri"/>
                <w:i/>
              </w:rPr>
              <w:t xml:space="preserve"> – w przypadku typu operacji nr 26</w:t>
            </w:r>
          </w:p>
          <w:p w14:paraId="7DFDF700" w14:textId="77777777" w:rsidR="00540C86" w:rsidRDefault="00540C86" w:rsidP="00D81FCD">
            <w:pPr>
              <w:spacing w:before="30" w:after="30" w:line="240" w:lineRule="auto"/>
              <w:rPr>
                <w:rFonts w:cs="Calibri"/>
              </w:rPr>
            </w:pPr>
          </w:p>
          <w:p w14:paraId="12F9C027" w14:textId="297DC1BF" w:rsidR="00073E58" w:rsidRPr="004139DF" w:rsidRDefault="00073E58" w:rsidP="00EB1284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 xml:space="preserve">Cross-financing i środki trwałe stanowią </w:t>
            </w:r>
            <w:r w:rsidRPr="004139DF">
              <w:rPr>
                <w:rFonts w:cs="Calibri"/>
                <w:lang w:eastAsia="pl-PL"/>
              </w:rPr>
              <w:t xml:space="preserve">nie więcej niż </w:t>
            </w:r>
            <w:r w:rsidR="00EB1284">
              <w:rPr>
                <w:rFonts w:cs="Calibri"/>
                <w:lang w:eastAsia="pl-PL"/>
              </w:rPr>
              <w:t>5</w:t>
            </w:r>
            <w:r w:rsidRPr="004139DF">
              <w:rPr>
                <w:rFonts w:cs="Calibri"/>
                <w:lang w:eastAsia="pl-PL"/>
              </w:rPr>
              <w:t>%</w:t>
            </w:r>
            <w:r w:rsidR="008C5D30">
              <w:rPr>
                <w:rFonts w:cs="Calibri"/>
                <w:lang w:eastAsia="pl-PL"/>
              </w:rPr>
              <w:t xml:space="preserve"> </w:t>
            </w:r>
            <w:r w:rsidR="00300641" w:rsidRPr="004139DF">
              <w:rPr>
                <w:rFonts w:cs="Calibri"/>
                <w:i/>
              </w:rPr>
              <w:t>wydatków kwalifikowalnych projektu</w:t>
            </w:r>
            <w:r w:rsidR="00540C86">
              <w:rPr>
                <w:rFonts w:cs="Calibri"/>
                <w:i/>
              </w:rPr>
              <w:t xml:space="preserve"> – w przypadku pozostałych typów operacji</w:t>
            </w:r>
          </w:p>
        </w:tc>
      </w:tr>
      <w:tr w:rsidR="00EE6F25" w:rsidRPr="004139DF" w14:paraId="31CBE6B5" w14:textId="77777777" w:rsidTr="00091C5E">
        <w:trPr>
          <w:gridAfter w:val="1"/>
          <w:wAfter w:w="10" w:type="pct"/>
          <w:trHeight w:val="20"/>
        </w:trPr>
        <w:tc>
          <w:tcPr>
            <w:tcW w:w="1282" w:type="pct"/>
          </w:tcPr>
          <w:p w14:paraId="3914195B" w14:textId="77777777" w:rsidR="00EE6F25" w:rsidRPr="004139DF" w:rsidRDefault="00EE6F25" w:rsidP="002E091F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Warunki uwzględnienia dochody w projekcie (jeśli dotyczy)</w:t>
            </w:r>
          </w:p>
        </w:tc>
        <w:tc>
          <w:tcPr>
            <w:tcW w:w="3708" w:type="pct"/>
            <w:gridSpan w:val="11"/>
          </w:tcPr>
          <w:p w14:paraId="531D9AE3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EE6F25" w:rsidRPr="004139DF" w14:paraId="16793A3F" w14:textId="77777777" w:rsidTr="00091C5E">
        <w:trPr>
          <w:gridAfter w:val="1"/>
          <w:wAfter w:w="10" w:type="pct"/>
          <w:trHeight w:val="687"/>
        </w:trPr>
        <w:tc>
          <w:tcPr>
            <w:tcW w:w="1282" w:type="pct"/>
          </w:tcPr>
          <w:p w14:paraId="765E8B56" w14:textId="77777777" w:rsidR="00EE6F25" w:rsidRPr="004139DF" w:rsidRDefault="00EE6F25" w:rsidP="002E091F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Warunki stosowania uproszczonych form rozliczania wydatków i planowany zakres systemu zaliczek </w:t>
            </w:r>
          </w:p>
        </w:tc>
        <w:tc>
          <w:tcPr>
            <w:tcW w:w="3708" w:type="pct"/>
            <w:gridSpan w:val="11"/>
          </w:tcPr>
          <w:p w14:paraId="24145D6D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3C50E9C0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07244BB6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D143F3" w:rsidRPr="004139DF" w14:paraId="6FE32CE8" w14:textId="77777777" w:rsidTr="00091C5E">
        <w:trPr>
          <w:gridAfter w:val="1"/>
          <w:wAfter w:w="10" w:type="pct"/>
          <w:trHeight w:val="687"/>
        </w:trPr>
        <w:tc>
          <w:tcPr>
            <w:tcW w:w="1282" w:type="pct"/>
          </w:tcPr>
          <w:p w14:paraId="43BC2E0C" w14:textId="77777777" w:rsidR="00D143F3" w:rsidRPr="004139DF" w:rsidRDefault="00D143F3" w:rsidP="002E091F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Pomoc publiczna </w:t>
            </w:r>
            <w:r w:rsidRPr="004139DF">
              <w:rPr>
                <w:rFonts w:cs="Calibri"/>
                <w:lang w:eastAsia="pl-PL"/>
              </w:rPr>
              <w:br/>
              <w:t xml:space="preserve">i pomoc </w:t>
            </w:r>
            <w:r w:rsidRPr="004139DF">
              <w:rPr>
                <w:rFonts w:cs="Calibri"/>
                <w:i/>
                <w:lang w:eastAsia="pl-PL"/>
              </w:rPr>
              <w:t>de minimis</w:t>
            </w:r>
            <w:r w:rsidRPr="004139DF">
              <w:rPr>
                <w:rFonts w:cs="Calibri"/>
                <w:lang w:eastAsia="pl-PL"/>
              </w:rPr>
              <w:br/>
              <w:t>(rodzaj i przeznaczenie pomocy, unijna i krajowa podstawa prawna)</w:t>
            </w:r>
          </w:p>
        </w:tc>
        <w:tc>
          <w:tcPr>
            <w:tcW w:w="910" w:type="pct"/>
            <w:gridSpan w:val="3"/>
          </w:tcPr>
          <w:p w14:paraId="253F4DD0" w14:textId="77777777" w:rsidR="00D143F3" w:rsidRPr="004139DF" w:rsidRDefault="00D143F3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2.18</w:t>
            </w:r>
          </w:p>
        </w:tc>
        <w:tc>
          <w:tcPr>
            <w:tcW w:w="2798" w:type="pct"/>
            <w:gridSpan w:val="8"/>
          </w:tcPr>
          <w:p w14:paraId="0898FB09" w14:textId="77777777" w:rsidR="00D143F3" w:rsidRPr="004139DF" w:rsidRDefault="004934C1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EE6F25" w:rsidRPr="004139DF" w14:paraId="37502969" w14:textId="77777777" w:rsidTr="00091C5E">
        <w:trPr>
          <w:gridAfter w:val="1"/>
          <w:wAfter w:w="10" w:type="pct"/>
          <w:trHeight w:val="20"/>
        </w:trPr>
        <w:tc>
          <w:tcPr>
            <w:tcW w:w="1282" w:type="pct"/>
            <w:vMerge w:val="restart"/>
          </w:tcPr>
          <w:p w14:paraId="793EB9A9" w14:textId="77777777" w:rsidR="00EE6F25" w:rsidRPr="004139DF" w:rsidRDefault="00EE6F25" w:rsidP="002E091F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Maksymalny </w:t>
            </w:r>
            <w:r w:rsidRPr="004139DF">
              <w:rPr>
                <w:rFonts w:cs="Calibri"/>
                <w:lang w:eastAsia="pl-PL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  <w:lang w:eastAsia="pl-PL"/>
              </w:rPr>
              <w:br/>
              <w:t>na poziomie projektu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910" w:type="pct"/>
            <w:gridSpan w:val="3"/>
          </w:tcPr>
          <w:p w14:paraId="7665927C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127" w:type="pct"/>
            <w:gridSpan w:val="4"/>
          </w:tcPr>
          <w:p w14:paraId="31B19642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760" w:type="pct"/>
            <w:gridSpan w:val="2"/>
            <w:tcBorders>
              <w:bottom w:val="single" w:sz="4" w:space="0" w:color="auto"/>
            </w:tcBorders>
          </w:tcPr>
          <w:p w14:paraId="04DE3B85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911" w:type="pct"/>
            <w:gridSpan w:val="2"/>
            <w:tcBorders>
              <w:bottom w:val="single" w:sz="4" w:space="0" w:color="auto"/>
            </w:tcBorders>
          </w:tcPr>
          <w:p w14:paraId="5C9E131D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EE6F25" w:rsidRPr="004139DF" w14:paraId="397C23AD" w14:textId="77777777" w:rsidTr="00091C5E">
        <w:trPr>
          <w:gridAfter w:val="1"/>
          <w:wAfter w:w="10" w:type="pct"/>
          <w:trHeight w:val="20"/>
        </w:trPr>
        <w:tc>
          <w:tcPr>
            <w:tcW w:w="1282" w:type="pct"/>
            <w:vMerge/>
          </w:tcPr>
          <w:p w14:paraId="19516DE0" w14:textId="77777777" w:rsidR="00EE6F25" w:rsidRPr="004139DF" w:rsidRDefault="00EE6F25" w:rsidP="007F7F97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910" w:type="pct"/>
            <w:gridSpan w:val="3"/>
          </w:tcPr>
          <w:p w14:paraId="63F0DDD9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2.18</w:t>
            </w:r>
          </w:p>
        </w:tc>
        <w:tc>
          <w:tcPr>
            <w:tcW w:w="1127" w:type="pct"/>
            <w:gridSpan w:val="4"/>
          </w:tcPr>
          <w:p w14:paraId="2A7BC5DE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84,28%</w:t>
            </w:r>
          </w:p>
        </w:tc>
        <w:tc>
          <w:tcPr>
            <w:tcW w:w="760" w:type="pct"/>
            <w:gridSpan w:val="2"/>
            <w:shd w:val="thinDiagStripe" w:color="auto" w:fill="auto"/>
          </w:tcPr>
          <w:p w14:paraId="6962AF09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911" w:type="pct"/>
            <w:gridSpan w:val="2"/>
            <w:shd w:val="thinDiagStripe" w:color="auto" w:fill="auto"/>
          </w:tcPr>
          <w:p w14:paraId="09E1E0DD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F853B2" w:rsidRPr="004139DF" w14:paraId="0C743741" w14:textId="77777777" w:rsidTr="00091C5E">
        <w:trPr>
          <w:gridAfter w:val="1"/>
          <w:wAfter w:w="10" w:type="pct"/>
          <w:trHeight w:val="480"/>
        </w:trPr>
        <w:tc>
          <w:tcPr>
            <w:tcW w:w="1282" w:type="pct"/>
            <w:vMerge w:val="restart"/>
          </w:tcPr>
          <w:p w14:paraId="6A716FD3" w14:textId="77777777" w:rsidR="00F853B2" w:rsidRPr="004139DF" w:rsidRDefault="00F853B2" w:rsidP="002E091F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Maksymalny % poziom dofinansowania całkowitego wydatków kwalifikowalnych na poziomie projektu (środki UE + ewentualne współfinansowanie z budżetu państwa lub innych źródeł przyznawane beneficjentowi przez właściwą instytucję) </w:t>
            </w:r>
          </w:p>
        </w:tc>
        <w:tc>
          <w:tcPr>
            <w:tcW w:w="910" w:type="pct"/>
            <w:gridSpan w:val="3"/>
          </w:tcPr>
          <w:p w14:paraId="1CDBD289" w14:textId="77777777" w:rsidR="00F853B2" w:rsidRPr="004139DF" w:rsidRDefault="00F853B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127" w:type="pct"/>
            <w:gridSpan w:val="4"/>
          </w:tcPr>
          <w:p w14:paraId="3828A64A" w14:textId="77777777" w:rsidR="00F853B2" w:rsidRPr="004139DF" w:rsidRDefault="00F853B2" w:rsidP="0003056E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760" w:type="pct"/>
            <w:gridSpan w:val="2"/>
            <w:tcBorders>
              <w:bottom w:val="single" w:sz="4" w:space="0" w:color="auto"/>
            </w:tcBorders>
          </w:tcPr>
          <w:p w14:paraId="0A803A88" w14:textId="77777777" w:rsidR="00F853B2" w:rsidRPr="004139DF" w:rsidRDefault="00F853B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911" w:type="pct"/>
            <w:gridSpan w:val="2"/>
            <w:tcBorders>
              <w:bottom w:val="single" w:sz="4" w:space="0" w:color="auto"/>
            </w:tcBorders>
          </w:tcPr>
          <w:p w14:paraId="7452181E" w14:textId="77777777" w:rsidR="00F853B2" w:rsidRPr="004139DF" w:rsidRDefault="00F853B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F853B2" w:rsidRPr="004139DF" w14:paraId="1051DE98" w14:textId="77777777" w:rsidTr="00091C5E">
        <w:trPr>
          <w:gridAfter w:val="1"/>
          <w:wAfter w:w="10" w:type="pct"/>
          <w:trHeight w:val="3794"/>
        </w:trPr>
        <w:tc>
          <w:tcPr>
            <w:tcW w:w="1282" w:type="pct"/>
            <w:vMerge/>
          </w:tcPr>
          <w:p w14:paraId="617871EF" w14:textId="77777777" w:rsidR="00F853B2" w:rsidRPr="004139DF" w:rsidRDefault="00F853B2" w:rsidP="007F7F97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910" w:type="pct"/>
            <w:gridSpan w:val="3"/>
          </w:tcPr>
          <w:p w14:paraId="64B7B5F0" w14:textId="77777777" w:rsidR="00F853B2" w:rsidRPr="004139DF" w:rsidRDefault="00F853B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2.18</w:t>
            </w:r>
          </w:p>
        </w:tc>
        <w:tc>
          <w:tcPr>
            <w:tcW w:w="1127" w:type="pct"/>
            <w:gridSpan w:val="4"/>
          </w:tcPr>
          <w:p w14:paraId="76CBA967" w14:textId="77777777" w:rsidR="00F853B2" w:rsidRPr="004139DF" w:rsidRDefault="00F853B2" w:rsidP="0003056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 projektów 2 i 3 (tryb konkursowy) – 90</w:t>
            </w:r>
            <w:r w:rsidR="00C2013E" w:rsidRPr="004139DF">
              <w:rPr>
                <w:rFonts w:cs="Calibri"/>
              </w:rPr>
              <w:t>,00</w:t>
            </w:r>
            <w:r w:rsidRPr="004139DF">
              <w:rPr>
                <w:rFonts w:cs="Calibri"/>
              </w:rPr>
              <w:t xml:space="preserve">% </w:t>
            </w:r>
          </w:p>
          <w:p w14:paraId="7E2EBFDD" w14:textId="77777777" w:rsidR="00F853B2" w:rsidRPr="004139DF" w:rsidRDefault="00F853B2" w:rsidP="0003056E">
            <w:pPr>
              <w:spacing w:before="30" w:after="30" w:line="240" w:lineRule="auto"/>
              <w:rPr>
                <w:rFonts w:cs="Calibri"/>
              </w:rPr>
            </w:pPr>
          </w:p>
          <w:p w14:paraId="62836D68" w14:textId="77777777" w:rsidR="00F853B2" w:rsidRPr="004139DF" w:rsidRDefault="00F853B2" w:rsidP="0003056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Pozostałe typy projektów – 100%</w:t>
            </w:r>
          </w:p>
        </w:tc>
        <w:tc>
          <w:tcPr>
            <w:tcW w:w="760" w:type="pct"/>
            <w:gridSpan w:val="2"/>
            <w:shd w:val="thinDiagStripe" w:color="auto" w:fill="auto"/>
          </w:tcPr>
          <w:p w14:paraId="67090CD0" w14:textId="77777777" w:rsidR="00F853B2" w:rsidRPr="004139DF" w:rsidRDefault="00F853B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911" w:type="pct"/>
            <w:gridSpan w:val="2"/>
            <w:shd w:val="thinDiagStripe" w:color="auto" w:fill="auto"/>
          </w:tcPr>
          <w:p w14:paraId="613D8631" w14:textId="77777777" w:rsidR="00F853B2" w:rsidRPr="004139DF" w:rsidRDefault="00F853B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F853B2" w:rsidRPr="004139DF" w14:paraId="6E9B7CF8" w14:textId="77777777" w:rsidTr="00091C5E">
        <w:trPr>
          <w:gridAfter w:val="1"/>
          <w:wAfter w:w="10" w:type="pct"/>
          <w:trHeight w:val="20"/>
        </w:trPr>
        <w:tc>
          <w:tcPr>
            <w:tcW w:w="1282" w:type="pct"/>
            <w:vMerge w:val="restart"/>
          </w:tcPr>
          <w:p w14:paraId="2FD52A10" w14:textId="77777777" w:rsidR="00F853B2" w:rsidRPr="004139DF" w:rsidRDefault="00F853B2" w:rsidP="002E091F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Minimalny wkład własny beneficjenta jako % wydatków kwalifikowalnych</w:t>
            </w:r>
            <w:r w:rsidRPr="004139DF">
              <w:rPr>
                <w:rFonts w:cs="Calibri"/>
                <w:lang w:eastAsia="pl-PL"/>
              </w:rPr>
              <w:br/>
              <w:t xml:space="preserve">(jeśli dotyczy) </w:t>
            </w:r>
          </w:p>
        </w:tc>
        <w:tc>
          <w:tcPr>
            <w:tcW w:w="910" w:type="pct"/>
            <w:gridSpan w:val="3"/>
          </w:tcPr>
          <w:p w14:paraId="1FBB6E2C" w14:textId="77777777" w:rsidR="00F853B2" w:rsidRPr="004139DF" w:rsidRDefault="00F853B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127" w:type="pct"/>
            <w:gridSpan w:val="4"/>
          </w:tcPr>
          <w:p w14:paraId="747E56F6" w14:textId="77777777" w:rsidR="00F853B2" w:rsidRPr="004139DF" w:rsidRDefault="00F853B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760" w:type="pct"/>
            <w:gridSpan w:val="2"/>
            <w:tcBorders>
              <w:bottom w:val="single" w:sz="4" w:space="0" w:color="auto"/>
            </w:tcBorders>
          </w:tcPr>
          <w:p w14:paraId="2DDB186D" w14:textId="77777777" w:rsidR="00F853B2" w:rsidRPr="004139DF" w:rsidRDefault="00F853B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911" w:type="pct"/>
            <w:gridSpan w:val="2"/>
            <w:tcBorders>
              <w:bottom w:val="single" w:sz="4" w:space="0" w:color="auto"/>
            </w:tcBorders>
          </w:tcPr>
          <w:p w14:paraId="4944C738" w14:textId="77777777" w:rsidR="00F853B2" w:rsidRPr="004139DF" w:rsidRDefault="00F853B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F853B2" w:rsidRPr="004139DF" w14:paraId="13E12218" w14:textId="77777777" w:rsidTr="00091C5E">
        <w:trPr>
          <w:gridAfter w:val="1"/>
          <w:wAfter w:w="10" w:type="pct"/>
          <w:trHeight w:val="20"/>
        </w:trPr>
        <w:tc>
          <w:tcPr>
            <w:tcW w:w="1282" w:type="pct"/>
            <w:vMerge/>
          </w:tcPr>
          <w:p w14:paraId="5E1616D3" w14:textId="77777777" w:rsidR="00F853B2" w:rsidRPr="004139DF" w:rsidRDefault="00F853B2" w:rsidP="007F7F97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910" w:type="pct"/>
            <w:gridSpan w:val="3"/>
          </w:tcPr>
          <w:p w14:paraId="107689AD" w14:textId="77777777" w:rsidR="00F853B2" w:rsidRPr="004139DF" w:rsidRDefault="00F853B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2.18</w:t>
            </w:r>
          </w:p>
        </w:tc>
        <w:tc>
          <w:tcPr>
            <w:tcW w:w="1127" w:type="pct"/>
            <w:gridSpan w:val="4"/>
          </w:tcPr>
          <w:p w14:paraId="2E8C7057" w14:textId="77777777" w:rsidR="00F853B2" w:rsidRPr="004139DF" w:rsidRDefault="00F853B2" w:rsidP="0003056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 projektów 2, 3 (tryb konkursowy) -  – 10</w:t>
            </w:r>
            <w:r w:rsidR="00C2013E" w:rsidRPr="004139DF">
              <w:rPr>
                <w:rFonts w:cs="Calibri"/>
              </w:rPr>
              <w:t>,00</w:t>
            </w:r>
            <w:r w:rsidRPr="004139DF">
              <w:rPr>
                <w:rFonts w:cs="Calibri"/>
              </w:rPr>
              <w:t xml:space="preserve">% </w:t>
            </w:r>
          </w:p>
          <w:p w14:paraId="5CBE7FD0" w14:textId="77777777" w:rsidR="00F853B2" w:rsidRPr="004139DF" w:rsidRDefault="00F853B2" w:rsidP="0003056E">
            <w:pPr>
              <w:spacing w:before="30" w:after="30" w:line="240" w:lineRule="auto"/>
              <w:rPr>
                <w:rFonts w:cs="Calibri"/>
              </w:rPr>
            </w:pPr>
          </w:p>
          <w:p w14:paraId="133A2FF9" w14:textId="77777777" w:rsidR="00F853B2" w:rsidRPr="004139DF" w:rsidRDefault="00F853B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Pozostałe typy projektów – nie dotyczy</w:t>
            </w:r>
          </w:p>
        </w:tc>
        <w:tc>
          <w:tcPr>
            <w:tcW w:w="760" w:type="pct"/>
            <w:gridSpan w:val="2"/>
            <w:shd w:val="thinDiagStripe" w:color="auto" w:fill="auto"/>
          </w:tcPr>
          <w:p w14:paraId="3A4F1C07" w14:textId="77777777" w:rsidR="00F853B2" w:rsidRPr="004139DF" w:rsidRDefault="00F853B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911" w:type="pct"/>
            <w:gridSpan w:val="2"/>
            <w:shd w:val="thinDiagStripe" w:color="auto" w:fill="auto"/>
          </w:tcPr>
          <w:p w14:paraId="07F317B5" w14:textId="77777777" w:rsidR="00F853B2" w:rsidRPr="004139DF" w:rsidRDefault="00F853B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F853B2" w:rsidRPr="004139DF" w14:paraId="77882997" w14:textId="77777777" w:rsidTr="00091C5E">
        <w:trPr>
          <w:gridAfter w:val="1"/>
          <w:wAfter w:w="10" w:type="pct"/>
          <w:trHeight w:val="20"/>
        </w:trPr>
        <w:tc>
          <w:tcPr>
            <w:tcW w:w="1282" w:type="pct"/>
            <w:vMerge w:val="restart"/>
          </w:tcPr>
          <w:p w14:paraId="3EE5B40E" w14:textId="77777777" w:rsidR="00F853B2" w:rsidRPr="004139DF" w:rsidRDefault="00F853B2" w:rsidP="002E091F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Minimalna</w:t>
            </w:r>
            <w:r w:rsidRPr="004139DF">
              <w:rPr>
                <w:rFonts w:cs="Calibri"/>
                <w:lang w:eastAsia="pl-PL"/>
              </w:rPr>
              <w:br/>
              <w:t>i maksymalna wartość projektu (PLN)</w:t>
            </w:r>
          </w:p>
          <w:p w14:paraId="0D3965EA" w14:textId="77777777" w:rsidR="00F853B2" w:rsidRPr="004139DF" w:rsidRDefault="00F853B2" w:rsidP="00D81FCD">
            <w:p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(jeśli dotyczy)</w:t>
            </w:r>
          </w:p>
        </w:tc>
        <w:tc>
          <w:tcPr>
            <w:tcW w:w="910" w:type="pct"/>
            <w:gridSpan w:val="3"/>
          </w:tcPr>
          <w:p w14:paraId="6E0779E7" w14:textId="77777777" w:rsidR="00F853B2" w:rsidRPr="004139DF" w:rsidRDefault="00F853B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127" w:type="pct"/>
            <w:gridSpan w:val="4"/>
          </w:tcPr>
          <w:p w14:paraId="2FDC8017" w14:textId="77777777" w:rsidR="00F853B2" w:rsidRPr="004139DF" w:rsidRDefault="00F853B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760" w:type="pct"/>
            <w:gridSpan w:val="2"/>
            <w:tcBorders>
              <w:bottom w:val="single" w:sz="4" w:space="0" w:color="auto"/>
            </w:tcBorders>
          </w:tcPr>
          <w:p w14:paraId="392ABEDC" w14:textId="77777777" w:rsidR="00F853B2" w:rsidRPr="004139DF" w:rsidRDefault="00F853B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911" w:type="pct"/>
            <w:gridSpan w:val="2"/>
            <w:tcBorders>
              <w:bottom w:val="single" w:sz="4" w:space="0" w:color="auto"/>
            </w:tcBorders>
          </w:tcPr>
          <w:p w14:paraId="37E8C2DB" w14:textId="77777777" w:rsidR="00F853B2" w:rsidRPr="004139DF" w:rsidRDefault="00F853B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F853B2" w:rsidRPr="004139DF" w14:paraId="264B4699" w14:textId="77777777" w:rsidTr="00091C5E">
        <w:trPr>
          <w:gridAfter w:val="1"/>
          <w:wAfter w:w="10" w:type="pct"/>
          <w:trHeight w:val="20"/>
        </w:trPr>
        <w:tc>
          <w:tcPr>
            <w:tcW w:w="1282" w:type="pct"/>
            <w:vMerge/>
          </w:tcPr>
          <w:p w14:paraId="3DB0847C" w14:textId="77777777" w:rsidR="00F853B2" w:rsidRPr="004139DF" w:rsidRDefault="00F853B2" w:rsidP="007F7F97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910" w:type="pct"/>
            <w:gridSpan w:val="3"/>
          </w:tcPr>
          <w:p w14:paraId="37D761FD" w14:textId="77777777" w:rsidR="00F853B2" w:rsidRPr="004139DF" w:rsidRDefault="00F853B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2.18</w:t>
            </w:r>
          </w:p>
        </w:tc>
        <w:tc>
          <w:tcPr>
            <w:tcW w:w="1127" w:type="pct"/>
            <w:gridSpan w:val="4"/>
          </w:tcPr>
          <w:p w14:paraId="5CD6F1B0" w14:textId="77777777" w:rsidR="00F853B2" w:rsidRPr="004139DF" w:rsidRDefault="00F853B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  <w:tc>
          <w:tcPr>
            <w:tcW w:w="760" w:type="pct"/>
            <w:gridSpan w:val="2"/>
            <w:shd w:val="thinDiagStripe" w:color="auto" w:fill="auto"/>
          </w:tcPr>
          <w:p w14:paraId="3D02D16B" w14:textId="77777777" w:rsidR="00F853B2" w:rsidRPr="004139DF" w:rsidRDefault="00F853B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911" w:type="pct"/>
            <w:gridSpan w:val="2"/>
            <w:shd w:val="thinDiagStripe" w:color="auto" w:fill="auto"/>
          </w:tcPr>
          <w:p w14:paraId="3028BF9A" w14:textId="77777777" w:rsidR="00F853B2" w:rsidRPr="004139DF" w:rsidRDefault="00F853B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962683" w:rsidRPr="004139DF" w14:paraId="5C3826DE" w14:textId="77777777" w:rsidTr="00091C5E">
        <w:trPr>
          <w:gridAfter w:val="1"/>
          <w:wAfter w:w="10" w:type="pct"/>
          <w:trHeight w:val="362"/>
        </w:trPr>
        <w:tc>
          <w:tcPr>
            <w:tcW w:w="1282" w:type="pct"/>
            <w:vMerge w:val="restart"/>
          </w:tcPr>
          <w:p w14:paraId="30E01248" w14:textId="77777777" w:rsidR="00962683" w:rsidRPr="004139DF" w:rsidRDefault="00962683" w:rsidP="002E091F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Minimalna i maksymalna wartość wydatków kwalifikowalnych projektu (PLN) (jeśli dotyczy)</w:t>
            </w:r>
          </w:p>
        </w:tc>
        <w:tc>
          <w:tcPr>
            <w:tcW w:w="910" w:type="pct"/>
            <w:gridSpan w:val="3"/>
          </w:tcPr>
          <w:p w14:paraId="1F2A1E90" w14:textId="77777777" w:rsidR="00962683" w:rsidRPr="004139DF" w:rsidRDefault="00962683" w:rsidP="00D81FCD">
            <w:pPr>
              <w:spacing w:before="30" w:after="30" w:line="240" w:lineRule="auto"/>
              <w:rPr>
                <w:rFonts w:cs="Calibri"/>
                <w:i/>
                <w:lang w:eastAsia="pl-PL"/>
              </w:rPr>
            </w:pPr>
          </w:p>
        </w:tc>
        <w:tc>
          <w:tcPr>
            <w:tcW w:w="1127" w:type="pct"/>
            <w:gridSpan w:val="4"/>
          </w:tcPr>
          <w:p w14:paraId="2DE33BF3" w14:textId="77777777" w:rsidR="00962683" w:rsidRPr="004139DF" w:rsidRDefault="00962683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760" w:type="pct"/>
            <w:gridSpan w:val="2"/>
            <w:tcBorders>
              <w:bottom w:val="single" w:sz="4" w:space="0" w:color="auto"/>
            </w:tcBorders>
          </w:tcPr>
          <w:p w14:paraId="017FB79E" w14:textId="77777777" w:rsidR="00962683" w:rsidRPr="004139DF" w:rsidRDefault="00962683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911" w:type="pct"/>
            <w:gridSpan w:val="2"/>
            <w:tcBorders>
              <w:bottom w:val="single" w:sz="4" w:space="0" w:color="auto"/>
            </w:tcBorders>
          </w:tcPr>
          <w:p w14:paraId="1BB3CFD0" w14:textId="77777777" w:rsidR="00962683" w:rsidRPr="004139DF" w:rsidRDefault="00962683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962683" w:rsidRPr="004139DF" w14:paraId="6CAD1F9F" w14:textId="77777777" w:rsidTr="00091C5E">
        <w:trPr>
          <w:gridAfter w:val="1"/>
          <w:wAfter w:w="10" w:type="pct"/>
          <w:trHeight w:val="1141"/>
        </w:trPr>
        <w:tc>
          <w:tcPr>
            <w:tcW w:w="1282" w:type="pct"/>
            <w:vMerge/>
          </w:tcPr>
          <w:p w14:paraId="713802DA" w14:textId="77777777" w:rsidR="00962683" w:rsidRPr="004139DF" w:rsidRDefault="00962683" w:rsidP="007F7F97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910" w:type="pct"/>
            <w:gridSpan w:val="3"/>
          </w:tcPr>
          <w:p w14:paraId="0CD25272" w14:textId="77777777" w:rsidR="00962683" w:rsidRPr="004139DF" w:rsidRDefault="00962683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2.18</w:t>
            </w:r>
          </w:p>
          <w:p w14:paraId="7BB18C98" w14:textId="77777777" w:rsidR="00962683" w:rsidRPr="004139DF" w:rsidRDefault="00962683" w:rsidP="00D81FCD">
            <w:pPr>
              <w:spacing w:before="30" w:after="30" w:line="240" w:lineRule="auto"/>
              <w:rPr>
                <w:rFonts w:cs="Calibri"/>
                <w:i/>
                <w:lang w:eastAsia="pl-PL"/>
              </w:rPr>
            </w:pPr>
          </w:p>
        </w:tc>
        <w:tc>
          <w:tcPr>
            <w:tcW w:w="1127" w:type="pct"/>
            <w:gridSpan w:val="4"/>
          </w:tcPr>
          <w:p w14:paraId="656B915D" w14:textId="77777777" w:rsidR="00962683" w:rsidRPr="004139DF" w:rsidRDefault="00962683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  <w:tc>
          <w:tcPr>
            <w:tcW w:w="760" w:type="pct"/>
            <w:gridSpan w:val="2"/>
            <w:shd w:val="thinDiagStripe" w:color="auto" w:fill="auto"/>
          </w:tcPr>
          <w:p w14:paraId="6AB47739" w14:textId="77777777" w:rsidR="00962683" w:rsidRPr="004139DF" w:rsidRDefault="00962683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911" w:type="pct"/>
            <w:gridSpan w:val="2"/>
            <w:shd w:val="thinDiagStripe" w:color="auto" w:fill="auto"/>
          </w:tcPr>
          <w:p w14:paraId="284EA8C4" w14:textId="77777777" w:rsidR="00962683" w:rsidRPr="004139DF" w:rsidRDefault="00962683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073E58" w:rsidRPr="004139DF" w14:paraId="2E278D6F" w14:textId="77777777" w:rsidTr="00091C5E">
        <w:trPr>
          <w:gridAfter w:val="1"/>
          <w:wAfter w:w="10" w:type="pct"/>
          <w:trHeight w:val="162"/>
        </w:trPr>
        <w:tc>
          <w:tcPr>
            <w:tcW w:w="1282" w:type="pct"/>
            <w:vMerge w:val="restart"/>
          </w:tcPr>
          <w:p w14:paraId="48A30E59" w14:textId="77777777" w:rsidR="00073E58" w:rsidRPr="004139DF" w:rsidRDefault="00073E58" w:rsidP="002E091F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Kwota alokacji UE na instrumenty finansowe</w:t>
            </w:r>
            <w:r w:rsidRPr="004139DF">
              <w:rPr>
                <w:rFonts w:cs="Calibri"/>
                <w:lang w:eastAsia="pl-PL"/>
              </w:rPr>
              <w:br/>
              <w:t>(EUR)</w:t>
            </w:r>
          </w:p>
        </w:tc>
        <w:tc>
          <w:tcPr>
            <w:tcW w:w="926" w:type="pct"/>
            <w:gridSpan w:val="5"/>
          </w:tcPr>
          <w:p w14:paraId="326A4247" w14:textId="77777777" w:rsidR="00073E58" w:rsidRPr="004139DF" w:rsidRDefault="00073E58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132" w:type="pct"/>
            <w:gridSpan w:val="3"/>
          </w:tcPr>
          <w:p w14:paraId="317D5E62" w14:textId="77777777" w:rsidR="00073E58" w:rsidRPr="004139DF" w:rsidRDefault="00073E58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762" w:type="pct"/>
            <w:gridSpan w:val="2"/>
            <w:tcBorders>
              <w:bottom w:val="single" w:sz="4" w:space="0" w:color="auto"/>
            </w:tcBorders>
          </w:tcPr>
          <w:p w14:paraId="319A9F1C" w14:textId="77777777" w:rsidR="00073E58" w:rsidRPr="004139DF" w:rsidRDefault="00073E58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888" w:type="pct"/>
            <w:tcBorders>
              <w:bottom w:val="single" w:sz="4" w:space="0" w:color="auto"/>
            </w:tcBorders>
          </w:tcPr>
          <w:p w14:paraId="13D6AFEB" w14:textId="77777777" w:rsidR="00073E58" w:rsidRPr="004139DF" w:rsidRDefault="00073E58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073E58" w:rsidRPr="004139DF" w14:paraId="1287C291" w14:textId="77777777" w:rsidTr="00091C5E">
        <w:trPr>
          <w:gridAfter w:val="1"/>
          <w:wAfter w:w="10" w:type="pct"/>
          <w:trHeight w:val="162"/>
        </w:trPr>
        <w:tc>
          <w:tcPr>
            <w:tcW w:w="1282" w:type="pct"/>
            <w:vMerge/>
          </w:tcPr>
          <w:p w14:paraId="3E69A49B" w14:textId="77777777" w:rsidR="00073E58" w:rsidRPr="004139DF" w:rsidRDefault="00073E58" w:rsidP="007F7F97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926" w:type="pct"/>
            <w:gridSpan w:val="5"/>
          </w:tcPr>
          <w:p w14:paraId="75DC9A82" w14:textId="77777777" w:rsidR="00073E58" w:rsidRPr="004139DF" w:rsidRDefault="00073E58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2.18</w:t>
            </w:r>
          </w:p>
        </w:tc>
        <w:tc>
          <w:tcPr>
            <w:tcW w:w="1132" w:type="pct"/>
            <w:gridSpan w:val="3"/>
          </w:tcPr>
          <w:p w14:paraId="2B206304" w14:textId="77777777" w:rsidR="00073E58" w:rsidRPr="004139DF" w:rsidRDefault="00073E58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  <w:tc>
          <w:tcPr>
            <w:tcW w:w="762" w:type="pct"/>
            <w:gridSpan w:val="2"/>
            <w:shd w:val="thinDiagStripe" w:color="auto" w:fill="auto"/>
          </w:tcPr>
          <w:p w14:paraId="1483589D" w14:textId="77777777" w:rsidR="00073E58" w:rsidRPr="004139DF" w:rsidRDefault="00073E58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888" w:type="pct"/>
            <w:shd w:val="thinDiagStripe" w:color="auto" w:fill="auto"/>
          </w:tcPr>
          <w:p w14:paraId="0DEB2F71" w14:textId="77777777" w:rsidR="00073E58" w:rsidRPr="004139DF" w:rsidRDefault="00073E58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962683" w:rsidRPr="004139DF" w14:paraId="68C8C297" w14:textId="77777777" w:rsidTr="00091C5E">
        <w:trPr>
          <w:gridAfter w:val="1"/>
          <w:wAfter w:w="10" w:type="pct"/>
          <w:trHeight w:val="20"/>
        </w:trPr>
        <w:tc>
          <w:tcPr>
            <w:tcW w:w="1282" w:type="pct"/>
          </w:tcPr>
          <w:p w14:paraId="7D3FF735" w14:textId="77777777" w:rsidR="00962683" w:rsidRPr="004139DF" w:rsidRDefault="00962683" w:rsidP="002E091F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Mechanizm wdrażania instrumentów finansowych</w:t>
            </w:r>
          </w:p>
        </w:tc>
        <w:tc>
          <w:tcPr>
            <w:tcW w:w="3708" w:type="pct"/>
            <w:gridSpan w:val="11"/>
          </w:tcPr>
          <w:p w14:paraId="19FBB7D9" w14:textId="77777777" w:rsidR="00962683" w:rsidRPr="004139DF" w:rsidRDefault="00962683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962683" w:rsidRPr="004139DF" w14:paraId="4D1B5D95" w14:textId="77777777" w:rsidTr="00091C5E">
        <w:trPr>
          <w:gridAfter w:val="1"/>
          <w:wAfter w:w="10" w:type="pct"/>
          <w:trHeight w:val="20"/>
        </w:trPr>
        <w:tc>
          <w:tcPr>
            <w:tcW w:w="1282" w:type="pct"/>
          </w:tcPr>
          <w:p w14:paraId="78DE14FC" w14:textId="77777777" w:rsidR="00962683" w:rsidRPr="004139DF" w:rsidRDefault="00962683" w:rsidP="002E091F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Rodzaj wsparcia instrumentów finansowych oraz najważniejsze warunki przyznawania</w:t>
            </w:r>
          </w:p>
        </w:tc>
        <w:tc>
          <w:tcPr>
            <w:tcW w:w="3708" w:type="pct"/>
            <w:gridSpan w:val="11"/>
          </w:tcPr>
          <w:p w14:paraId="7AD80A98" w14:textId="77777777" w:rsidR="00962683" w:rsidRPr="004139DF" w:rsidRDefault="00962683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962683" w:rsidRPr="004139DF" w14:paraId="1B439491" w14:textId="77777777" w:rsidTr="00091C5E">
        <w:trPr>
          <w:gridAfter w:val="1"/>
          <w:wAfter w:w="10" w:type="pct"/>
          <w:trHeight w:val="20"/>
        </w:trPr>
        <w:tc>
          <w:tcPr>
            <w:tcW w:w="1282" w:type="pct"/>
          </w:tcPr>
          <w:p w14:paraId="2DE1FA6B" w14:textId="77777777" w:rsidR="00962683" w:rsidRPr="004139DF" w:rsidRDefault="00962683" w:rsidP="002E091F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Katalog ostatecznych odbiorców instrumentów finansowych</w:t>
            </w:r>
          </w:p>
        </w:tc>
        <w:tc>
          <w:tcPr>
            <w:tcW w:w="3708" w:type="pct"/>
            <w:gridSpan w:val="11"/>
          </w:tcPr>
          <w:p w14:paraId="515093D1" w14:textId="77777777" w:rsidR="00962683" w:rsidRPr="004139DF" w:rsidRDefault="00962683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</w:tbl>
    <w:p w14:paraId="0AA737C6" w14:textId="77777777" w:rsidR="00EE6F25" w:rsidRPr="004139DF" w:rsidRDefault="00EE6F25" w:rsidP="00660318"/>
    <w:p w14:paraId="4C136A24" w14:textId="77777777" w:rsidR="00EE6F25" w:rsidRPr="004139DF" w:rsidRDefault="00EE6F25" w:rsidP="00E05DB2">
      <w:pPr>
        <w:pStyle w:val="Nagwek3"/>
        <w:jc w:val="both"/>
      </w:pPr>
      <w:bookmarkStart w:id="290" w:name="_Toc506215798"/>
      <w:bookmarkStart w:id="291" w:name="_Toc516493997"/>
      <w:bookmarkStart w:id="292" w:name="_Toc527626121"/>
      <w:bookmarkStart w:id="293" w:name="_Toc532647416"/>
      <w:bookmarkStart w:id="294" w:name="_Toc533060908"/>
      <w:bookmarkStart w:id="295" w:name="_Toc27992916"/>
      <w:bookmarkStart w:id="296" w:name="_Toc31092987"/>
      <w:bookmarkStart w:id="297" w:name="_Toc118124582"/>
      <w:r w:rsidRPr="004139DF">
        <w:t>Działanie 2.19 Usprawnienie procesów inwestycyjno-budowlanych i planowania przestrzennego</w:t>
      </w:r>
      <w:bookmarkEnd w:id="290"/>
      <w:bookmarkEnd w:id="291"/>
      <w:bookmarkEnd w:id="292"/>
      <w:bookmarkEnd w:id="293"/>
      <w:bookmarkEnd w:id="294"/>
      <w:bookmarkEnd w:id="295"/>
      <w:bookmarkEnd w:id="296"/>
      <w:bookmarkEnd w:id="297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64"/>
        <w:gridCol w:w="1102"/>
        <w:gridCol w:w="7"/>
        <w:gridCol w:w="272"/>
        <w:gridCol w:w="266"/>
        <w:gridCol w:w="1651"/>
        <w:gridCol w:w="430"/>
        <w:gridCol w:w="58"/>
        <w:gridCol w:w="1164"/>
        <w:gridCol w:w="132"/>
        <w:gridCol w:w="29"/>
        <w:gridCol w:w="1473"/>
        <w:gridCol w:w="14"/>
      </w:tblGrid>
      <w:tr w:rsidR="00EE6F25" w:rsidRPr="004139DF" w14:paraId="4C202D92" w14:textId="77777777" w:rsidTr="004447B5">
        <w:trPr>
          <w:trHeight w:val="20"/>
        </w:trPr>
        <w:tc>
          <w:tcPr>
            <w:tcW w:w="5000" w:type="pct"/>
            <w:gridSpan w:val="13"/>
            <w:shd w:val="clear" w:color="auto" w:fill="E6E6E6"/>
          </w:tcPr>
          <w:p w14:paraId="1FDBBE4C" w14:textId="77777777" w:rsidR="00EE6F25" w:rsidRPr="004139DF" w:rsidRDefault="00EE6F25" w:rsidP="00D81FCD">
            <w:pPr>
              <w:spacing w:before="30" w:after="30" w:line="240" w:lineRule="auto"/>
              <w:jc w:val="center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OPIS DZIAŁANIA I PODDZIAŁAŃ</w:t>
            </w:r>
          </w:p>
        </w:tc>
      </w:tr>
      <w:tr w:rsidR="00EE6F25" w:rsidRPr="004139DF" w14:paraId="2238FCD7" w14:textId="77777777" w:rsidTr="00091C5E">
        <w:trPr>
          <w:trHeight w:val="20"/>
        </w:trPr>
        <w:tc>
          <w:tcPr>
            <w:tcW w:w="1359" w:type="pct"/>
          </w:tcPr>
          <w:p w14:paraId="09810A37" w14:textId="77777777" w:rsidR="00EE6F25" w:rsidRPr="004139DF" w:rsidRDefault="00EE6F25" w:rsidP="00454D2E">
            <w:pPr>
              <w:numPr>
                <w:ilvl w:val="0"/>
                <w:numId w:val="77"/>
              </w:numPr>
              <w:tabs>
                <w:tab w:val="clear" w:pos="900"/>
                <w:tab w:val="num" w:pos="-156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Nazwa działania/ poddziałania </w:t>
            </w:r>
          </w:p>
        </w:tc>
        <w:tc>
          <w:tcPr>
            <w:tcW w:w="762" w:type="pct"/>
            <w:gridSpan w:val="3"/>
          </w:tcPr>
          <w:p w14:paraId="3671A118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2.19</w:t>
            </w:r>
          </w:p>
        </w:tc>
        <w:tc>
          <w:tcPr>
            <w:tcW w:w="2879" w:type="pct"/>
            <w:gridSpan w:val="9"/>
          </w:tcPr>
          <w:p w14:paraId="403DE9A4" w14:textId="77777777" w:rsidR="00EE6F25" w:rsidRPr="004139DF" w:rsidRDefault="00EE6F25" w:rsidP="00D81FCD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Usprawnienie procesów inwestycyjno-budowlanych i planowania przestrzennego</w:t>
            </w:r>
          </w:p>
        </w:tc>
      </w:tr>
      <w:tr w:rsidR="00EE6F25" w:rsidRPr="004139DF" w14:paraId="1D45FAA8" w14:textId="77777777" w:rsidTr="00091C5E">
        <w:trPr>
          <w:trHeight w:val="20"/>
        </w:trPr>
        <w:tc>
          <w:tcPr>
            <w:tcW w:w="1359" w:type="pct"/>
          </w:tcPr>
          <w:p w14:paraId="7F4889C9" w14:textId="77777777" w:rsidR="00EE6F25" w:rsidRPr="004139DF" w:rsidRDefault="00EE6F25" w:rsidP="00770100">
            <w:pPr>
              <w:numPr>
                <w:ilvl w:val="0"/>
                <w:numId w:val="77"/>
              </w:numPr>
              <w:tabs>
                <w:tab w:val="clear" w:pos="900"/>
                <w:tab w:val="num" w:pos="-1560"/>
                <w:tab w:val="num" w:pos="-127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Cele szczegółowe działania / poddziałania </w:t>
            </w:r>
          </w:p>
        </w:tc>
        <w:tc>
          <w:tcPr>
            <w:tcW w:w="3641" w:type="pct"/>
            <w:gridSpan w:val="12"/>
          </w:tcPr>
          <w:p w14:paraId="1CDAE161" w14:textId="77777777" w:rsidR="00EE6F25" w:rsidRPr="006D26D6" w:rsidRDefault="00EE6F25" w:rsidP="007F7F97">
            <w:pPr>
              <w:pStyle w:val="Akapitzlist"/>
              <w:numPr>
                <w:ilvl w:val="0"/>
                <w:numId w:val="375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6D26D6">
              <w:rPr>
                <w:rFonts w:cs="Calibri"/>
                <w:lang w:eastAsia="pl-PL"/>
              </w:rPr>
              <w:t>Zwiększenie potencjału instytucjonalnego administracji publicznej w zakresie planowania i zagospodarowania przestrzennego oraz usprawnienie p</w:t>
            </w:r>
            <w:r w:rsidR="00E05DB2" w:rsidRPr="006D26D6">
              <w:rPr>
                <w:rFonts w:cs="Calibri"/>
                <w:lang w:eastAsia="pl-PL"/>
              </w:rPr>
              <w:t xml:space="preserve">rocesów inwestycyjno-budowlanych. </w:t>
            </w:r>
          </w:p>
          <w:p w14:paraId="1404F55F" w14:textId="77777777" w:rsidR="00DF2134" w:rsidRPr="006B4C0A" w:rsidRDefault="00DF2134" w:rsidP="007F7F97">
            <w:pPr>
              <w:pStyle w:val="Akapitzlist"/>
              <w:numPr>
                <w:ilvl w:val="0"/>
                <w:numId w:val="375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0F5F6A">
              <w:rPr>
                <w:rFonts w:cs="Calibri"/>
                <w:lang w:eastAsia="pl-PL"/>
              </w:rPr>
              <w:t>Włączenie idei dostępności do głównego nurtu dobrego  rządzenia</w:t>
            </w:r>
            <w:r w:rsidRPr="00BF045D">
              <w:rPr>
                <w:rFonts w:cs="Calibri"/>
                <w:lang w:eastAsia="pl-PL"/>
              </w:rPr>
              <w:t>.</w:t>
            </w:r>
          </w:p>
        </w:tc>
      </w:tr>
      <w:tr w:rsidR="00073E58" w:rsidRPr="004139DF" w14:paraId="32CC02B3" w14:textId="77777777" w:rsidTr="00091C5E">
        <w:trPr>
          <w:trHeight w:val="20"/>
        </w:trPr>
        <w:tc>
          <w:tcPr>
            <w:tcW w:w="1359" w:type="pct"/>
          </w:tcPr>
          <w:p w14:paraId="20ADBAE7" w14:textId="77777777" w:rsidR="00073E58" w:rsidRPr="004139DF" w:rsidRDefault="00073E58" w:rsidP="002E091F">
            <w:pPr>
              <w:numPr>
                <w:ilvl w:val="0"/>
                <w:numId w:val="375"/>
              </w:numPr>
              <w:tabs>
                <w:tab w:val="num" w:pos="-127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Lista wskaźników rezultatu bezpośredniego </w:t>
            </w:r>
          </w:p>
        </w:tc>
        <w:tc>
          <w:tcPr>
            <w:tcW w:w="3641" w:type="pct"/>
            <w:gridSpan w:val="12"/>
          </w:tcPr>
          <w:p w14:paraId="43E7E86A" w14:textId="77777777" w:rsidR="00073E58" w:rsidRPr="004139DF" w:rsidRDefault="00073E58" w:rsidP="00E05DB2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załącznikiem 2a</w:t>
            </w:r>
          </w:p>
        </w:tc>
      </w:tr>
      <w:tr w:rsidR="00073E58" w:rsidRPr="004139DF" w14:paraId="305AF4E1" w14:textId="77777777" w:rsidTr="00091C5E">
        <w:trPr>
          <w:trHeight w:val="20"/>
        </w:trPr>
        <w:tc>
          <w:tcPr>
            <w:tcW w:w="1359" w:type="pct"/>
          </w:tcPr>
          <w:p w14:paraId="57905ED9" w14:textId="77777777" w:rsidR="00073E58" w:rsidRPr="004139DF" w:rsidRDefault="00073E58" w:rsidP="002E091F">
            <w:pPr>
              <w:numPr>
                <w:ilvl w:val="0"/>
                <w:numId w:val="375"/>
              </w:numPr>
              <w:tabs>
                <w:tab w:val="num" w:pos="-127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Lista wskaźników produktu </w:t>
            </w:r>
          </w:p>
        </w:tc>
        <w:tc>
          <w:tcPr>
            <w:tcW w:w="3641" w:type="pct"/>
            <w:gridSpan w:val="12"/>
          </w:tcPr>
          <w:p w14:paraId="58939228" w14:textId="77777777" w:rsidR="00073E58" w:rsidRPr="004139DF" w:rsidRDefault="00073E58" w:rsidP="00E05DB2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</w:t>
            </w:r>
            <w:r w:rsidR="00DB543A">
              <w:rPr>
                <w:rFonts w:cs="Calibri"/>
                <w:lang w:eastAsia="pl-PL"/>
              </w:rPr>
              <w:t>ki</w:t>
            </w:r>
            <w:r w:rsidRPr="004139DF">
              <w:rPr>
                <w:rFonts w:cs="Calibri"/>
                <w:lang w:eastAsia="pl-PL"/>
              </w:rPr>
              <w:t>em 2a</w:t>
            </w:r>
          </w:p>
        </w:tc>
      </w:tr>
      <w:tr w:rsidR="00EE6F25" w:rsidRPr="004139DF" w14:paraId="44675874" w14:textId="77777777" w:rsidTr="00091C5E">
        <w:trPr>
          <w:trHeight w:val="20"/>
        </w:trPr>
        <w:tc>
          <w:tcPr>
            <w:tcW w:w="1359" w:type="pct"/>
          </w:tcPr>
          <w:p w14:paraId="2C71283E" w14:textId="77777777" w:rsidR="00EE6F25" w:rsidRPr="004139DF" w:rsidRDefault="00EE6F25" w:rsidP="007F7F97">
            <w:pPr>
              <w:numPr>
                <w:ilvl w:val="0"/>
                <w:numId w:val="375"/>
              </w:numPr>
              <w:tabs>
                <w:tab w:val="num" w:pos="-127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Typy projektów</w:t>
            </w:r>
          </w:p>
        </w:tc>
        <w:tc>
          <w:tcPr>
            <w:tcW w:w="612" w:type="pct"/>
            <w:gridSpan w:val="2"/>
          </w:tcPr>
          <w:p w14:paraId="0C219776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2.19</w:t>
            </w:r>
          </w:p>
        </w:tc>
        <w:tc>
          <w:tcPr>
            <w:tcW w:w="3029" w:type="pct"/>
            <w:gridSpan w:val="10"/>
          </w:tcPr>
          <w:p w14:paraId="7FBC4189" w14:textId="77777777" w:rsidR="00EE6F25" w:rsidRPr="004139DF" w:rsidRDefault="00EE6F25" w:rsidP="008C78B3">
            <w:pPr>
              <w:numPr>
                <w:ilvl w:val="0"/>
                <w:numId w:val="76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ind w:left="357" w:hanging="357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Opracowanie programów szkoleniowych i edukacyjnych ukierunkowanych na podnoszenie kompetencji i wiedzy pracowników administracji centralnej i samorządowej z zakresu infrastruktury informacji przestrzennej oraz planowania przestrzennego</w:t>
            </w:r>
          </w:p>
          <w:p w14:paraId="742B2365" w14:textId="77777777" w:rsidR="00EE6F25" w:rsidRPr="004139DF" w:rsidRDefault="00EE6F25" w:rsidP="008C78B3">
            <w:pPr>
              <w:numPr>
                <w:ilvl w:val="0"/>
                <w:numId w:val="76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ind w:left="357" w:hanging="357"/>
              <w:jc w:val="both"/>
              <w:rPr>
                <w:rFonts w:cs="Calibri"/>
                <w:b/>
                <w:color w:val="000000"/>
                <w:lang w:eastAsia="pl-PL"/>
              </w:rPr>
            </w:pPr>
            <w:r w:rsidRPr="004139DF">
              <w:rPr>
                <w:rFonts w:cs="Calibri"/>
                <w:b/>
                <w:color w:val="000000"/>
                <w:lang w:eastAsia="pl-PL"/>
              </w:rPr>
              <w:t xml:space="preserve">Podnoszenie kompetencji kadr planowania przestrzennego w zakresie: (a) technik zapisu miejscowego planu zagospodarowania przestrzennego i prognozowania realnego zapotrzebowania na tereny i formy jego zagospodarowania; (b) analizy, przetwarzania i prezentacji danych przestrzennych; </w:t>
            </w:r>
          </w:p>
          <w:p w14:paraId="35F9D8FF" w14:textId="77777777" w:rsidR="00EE6F25" w:rsidRPr="004139DF" w:rsidRDefault="00EE6F25" w:rsidP="008C78B3">
            <w:pPr>
              <w:numPr>
                <w:ilvl w:val="0"/>
                <w:numId w:val="76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ind w:left="357" w:hanging="357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Wypracowanie i rozwijanie rozwiązań (prawnych, organizacyjnych, technicznych) w zakresie budowy jednolitego krajowego zintegrowanego systemu monitorowania procesów przestrzennych i ich oceny</w:t>
            </w:r>
          </w:p>
          <w:p w14:paraId="4D06797D" w14:textId="77777777" w:rsidR="00EE6F25" w:rsidRPr="004139DF" w:rsidRDefault="00EE6F25" w:rsidP="008C78B3">
            <w:pPr>
              <w:numPr>
                <w:ilvl w:val="0"/>
                <w:numId w:val="76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ind w:left="357" w:hanging="357"/>
              <w:jc w:val="both"/>
              <w:rPr>
                <w:rFonts w:cs="Calibri"/>
                <w:b/>
                <w:color w:val="000000"/>
                <w:lang w:eastAsia="pl-PL"/>
              </w:rPr>
            </w:pPr>
            <w:r w:rsidRPr="004139DF">
              <w:rPr>
                <w:rFonts w:cs="Calibri"/>
                <w:b/>
                <w:color w:val="000000"/>
                <w:lang w:eastAsia="pl-PL"/>
              </w:rPr>
              <w:t>Wzmacnianie zdolności analitycznych służb administracji publicznej w zakresie dalszego rozwoju technik geoinformacyjnych</w:t>
            </w:r>
          </w:p>
          <w:p w14:paraId="0C6F9BDC" w14:textId="77777777" w:rsidR="00EE6F25" w:rsidRPr="004139DF" w:rsidRDefault="00EE6F25" w:rsidP="008C78B3">
            <w:pPr>
              <w:numPr>
                <w:ilvl w:val="0"/>
                <w:numId w:val="76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ind w:left="357" w:hanging="357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Opracowanie publikacji zawierających przykłady "dobrych praktyk" w zakresie planowania przestrzennego oraz wykorzystania TIK w zakresie geoinformacji, monitoringu Infrastruktury Informacji Przestrzennej i udostępniania danych przestrzennych, a także ich promocja</w:t>
            </w:r>
          </w:p>
          <w:p w14:paraId="30BB0C88" w14:textId="77777777" w:rsidR="00EE6F25" w:rsidRPr="004139DF" w:rsidRDefault="00EE6F25" w:rsidP="008C78B3">
            <w:pPr>
              <w:numPr>
                <w:ilvl w:val="0"/>
                <w:numId w:val="76"/>
              </w:numPr>
              <w:tabs>
                <w:tab w:val="left" w:pos="-31680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ind w:left="357" w:hanging="357"/>
              <w:jc w:val="both"/>
              <w:rPr>
                <w:rFonts w:cs="Calibri"/>
                <w:b/>
                <w:color w:val="000000"/>
                <w:lang w:eastAsia="pl-PL"/>
              </w:rPr>
            </w:pPr>
            <w:r w:rsidRPr="004139DF">
              <w:rPr>
                <w:rFonts w:cs="Calibri"/>
                <w:b/>
                <w:color w:val="000000"/>
                <w:lang w:eastAsia="pl-PL"/>
              </w:rPr>
              <w:t>Wzmocnienie procesu konsultacji społecznych i monitoringu społecznego w zakresie działań prowadzonych przez jednostki samorządu terytorialnego w obszarze planowania i zagospodarowania przestrzennego</w:t>
            </w:r>
          </w:p>
          <w:p w14:paraId="12DC8D6F" w14:textId="77777777" w:rsidR="00EE6F25" w:rsidRPr="004139DF" w:rsidRDefault="00EE6F25" w:rsidP="008C78B3">
            <w:pPr>
              <w:numPr>
                <w:ilvl w:val="0"/>
                <w:numId w:val="76"/>
              </w:numPr>
              <w:tabs>
                <w:tab w:val="left" w:pos="-31680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ind w:left="357" w:hanging="357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Wprowadzenie publicznego dostępu do rejestru wniosków i decyzji o pozwoleniu na budowę</w:t>
            </w:r>
          </w:p>
          <w:p w14:paraId="322A8E80" w14:textId="77777777" w:rsidR="00EE6F25" w:rsidRPr="004139DF" w:rsidRDefault="00EE6F25" w:rsidP="008C78B3">
            <w:pPr>
              <w:numPr>
                <w:ilvl w:val="0"/>
                <w:numId w:val="76"/>
              </w:numPr>
              <w:tabs>
                <w:tab w:val="left" w:pos="-31680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ind w:left="357" w:hanging="357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 xml:space="preserve">Utworzenie internetowego serwisu informacyjnego Głównego Urzędu Nadzoru Budowlanego </w:t>
            </w:r>
          </w:p>
          <w:p w14:paraId="25A9A0AA" w14:textId="77777777" w:rsidR="00EE6F25" w:rsidRPr="004139DF" w:rsidRDefault="00EE6F25" w:rsidP="008C78B3">
            <w:pPr>
              <w:numPr>
                <w:ilvl w:val="0"/>
                <w:numId w:val="76"/>
              </w:numPr>
              <w:tabs>
                <w:tab w:val="left" w:pos="-31680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ind w:left="357" w:hanging="357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Stworzenie centralnego systemu dotyczącego nadzoru nad rynkiem wyrobów budowlanych wraz z serwisem internetowym służącym do obsługi "Punktu kontaktowego do spraw wyrobów budowlanych"</w:t>
            </w:r>
          </w:p>
          <w:p w14:paraId="77855D44" w14:textId="77777777" w:rsidR="00EE6F25" w:rsidRPr="004139DF" w:rsidRDefault="00EE6F25" w:rsidP="008C78B3">
            <w:pPr>
              <w:numPr>
                <w:ilvl w:val="0"/>
                <w:numId w:val="76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ind w:left="357" w:hanging="357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Uruchomienie systemu rejestrów w obszarze charakterystyki energetycznej budynków</w:t>
            </w:r>
          </w:p>
          <w:p w14:paraId="5257ECCB" w14:textId="77777777" w:rsidR="00EE6F25" w:rsidRPr="004139DF" w:rsidRDefault="00EE6F25" w:rsidP="008C78B3">
            <w:pPr>
              <w:numPr>
                <w:ilvl w:val="0"/>
                <w:numId w:val="76"/>
              </w:numPr>
              <w:tabs>
                <w:tab w:val="left" w:pos="-31680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ind w:left="357" w:hanging="357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Opracowanie praktycznego informatora dla inwestorów w zakresie prawa budowlanego oraz jego dystrybucja</w:t>
            </w:r>
          </w:p>
          <w:p w14:paraId="12240197" w14:textId="77777777" w:rsidR="00EE6F25" w:rsidRPr="004139DF" w:rsidRDefault="00EE6F25" w:rsidP="008C78B3">
            <w:pPr>
              <w:numPr>
                <w:ilvl w:val="0"/>
                <w:numId w:val="76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ind w:left="357" w:hanging="357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Podnoszenie kompetencji pracowników organów administracji architektoniczno-budowlanej i nadzoru budowlanego w zakresie aktualnych przepisów prawa budowlanego, wyrobów budowlanych oraz obsługi nowoutworzonych lub zmodernizowanych rejestrów elektronicznych</w:t>
            </w:r>
          </w:p>
          <w:p w14:paraId="0A5DA92B" w14:textId="77777777" w:rsidR="009B1F27" w:rsidRPr="004139DF" w:rsidRDefault="009B1F27" w:rsidP="008C78B3">
            <w:pPr>
              <w:numPr>
                <w:ilvl w:val="0"/>
                <w:numId w:val="76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ind w:left="357" w:hanging="357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 xml:space="preserve">Zwiększenie znaczenia kwestii związanych z dostępnością przestrzeni i budynków dla osób z niepełnosprawnościami oraz projektowania uniwersalnego w procesach inwestycyjno-budowlanych </w:t>
            </w:r>
          </w:p>
          <w:p w14:paraId="462F89A6" w14:textId="77777777" w:rsidR="00EE6F25" w:rsidRPr="004139DF" w:rsidRDefault="00EE6F25" w:rsidP="008C78B3">
            <w:pPr>
              <w:numPr>
                <w:ilvl w:val="0"/>
                <w:numId w:val="76"/>
              </w:numPr>
              <w:tabs>
                <w:tab w:val="left" w:pos="-31680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ind w:left="357" w:hanging="357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Opracowanie ekspertyz i analiz w zakresie regulacji prawnych w obszarze procesu inwestycyjno-budowlanego (np.: dotyczących standardów techniczno-budowlanych, wprowadzenia możliwości załatwiania spraw wynikających z prawa budowlanego przez Internet)</w:t>
            </w:r>
          </w:p>
          <w:p w14:paraId="28C07388" w14:textId="77777777" w:rsidR="00EE6F25" w:rsidRDefault="00EE6F25" w:rsidP="008C78B3">
            <w:pPr>
              <w:numPr>
                <w:ilvl w:val="0"/>
                <w:numId w:val="76"/>
              </w:numPr>
              <w:tabs>
                <w:tab w:val="left" w:pos="-31680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ind w:left="357" w:hanging="357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Opracowanie planów zagospodarowania przestrzennego polskich obszarów morskich wraz z prognozą oddziaływania na środowisko i wszystkimi wymaganymi prawem konsultacjami społecznymi i uzgodnieniami krajowymi i międzynarodowymi</w:t>
            </w:r>
          </w:p>
          <w:p w14:paraId="7A1CF428" w14:textId="77777777" w:rsidR="00407939" w:rsidRPr="00407939" w:rsidRDefault="00407939" w:rsidP="00407939">
            <w:pPr>
              <w:numPr>
                <w:ilvl w:val="0"/>
                <w:numId w:val="76"/>
              </w:numPr>
              <w:tabs>
                <w:tab w:val="left" w:pos="-31680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jc w:val="both"/>
              <w:rPr>
                <w:rFonts w:cs="Calibri"/>
                <w:color w:val="000000"/>
                <w:lang w:eastAsia="pl-PL"/>
              </w:rPr>
            </w:pPr>
            <w:r w:rsidRPr="00407939">
              <w:rPr>
                <w:rFonts w:cs="Calibri"/>
                <w:color w:val="000000"/>
                <w:lang w:eastAsia="pl-PL"/>
              </w:rPr>
              <w:t>Zapewnienie obsługi procesów związanych z włączeniem idei dostępności do głównego nurtu dobrego rządzenia, w tym dotyczących w szczególności zmian prawa, współpracy z interesariuszami, koordynacji dostępności w ramach polityk sektorowych</w:t>
            </w:r>
          </w:p>
          <w:p w14:paraId="43CF94DF" w14:textId="77777777" w:rsidR="00407939" w:rsidRPr="00407939" w:rsidRDefault="00407939" w:rsidP="00407939">
            <w:pPr>
              <w:numPr>
                <w:ilvl w:val="0"/>
                <w:numId w:val="76"/>
              </w:numPr>
              <w:tabs>
                <w:tab w:val="left" w:pos="-31680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jc w:val="both"/>
              <w:rPr>
                <w:rFonts w:cs="Calibri"/>
                <w:color w:val="000000"/>
                <w:lang w:eastAsia="pl-PL"/>
              </w:rPr>
            </w:pPr>
            <w:r w:rsidRPr="00407939">
              <w:rPr>
                <w:rFonts w:cs="Calibri"/>
                <w:color w:val="000000"/>
                <w:lang w:eastAsia="pl-PL"/>
              </w:rPr>
              <w:t>Opracowanie ekspertyz i analiz służących uwzględnieniu aspektu dostępności w obowiązującym lub nowotworzonym prawie</w:t>
            </w:r>
          </w:p>
          <w:p w14:paraId="0D8F100C" w14:textId="79D61949" w:rsidR="00407939" w:rsidRPr="002E091F" w:rsidRDefault="00810D91" w:rsidP="00595790">
            <w:pPr>
              <w:numPr>
                <w:ilvl w:val="0"/>
                <w:numId w:val="76"/>
              </w:numPr>
              <w:tabs>
                <w:tab w:val="left" w:pos="-31680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jc w:val="both"/>
              <w:rPr>
                <w:rFonts w:cs="Calibri"/>
                <w:color w:val="000000"/>
                <w:lang w:eastAsia="pl-PL"/>
              </w:rPr>
            </w:pPr>
            <w:r w:rsidRPr="004F3CAD">
              <w:rPr>
                <w:rFonts w:cs="Calibri"/>
                <w:color w:val="000000"/>
                <w:lang w:eastAsia="pl-PL"/>
              </w:rPr>
              <w:t>Pilotażowe wdrożenie modelu współpracy w zakresie planowania przestrzennego w ramach wybranego obszaru funkcjonalnego obejmujące w szczególności opracowanie studiów uwarunkowań i planów zagospodarowania przestrzennego wraz z konsultacjami tych dokumentów</w:t>
            </w:r>
          </w:p>
        </w:tc>
      </w:tr>
      <w:tr w:rsidR="00EE6F25" w:rsidRPr="004139DF" w14:paraId="6FE2F5E7" w14:textId="77777777" w:rsidTr="00091C5E">
        <w:trPr>
          <w:trHeight w:val="20"/>
        </w:trPr>
        <w:tc>
          <w:tcPr>
            <w:tcW w:w="1359" w:type="pct"/>
          </w:tcPr>
          <w:p w14:paraId="4BB9278B" w14:textId="77777777" w:rsidR="00EE6F25" w:rsidRPr="004139DF" w:rsidRDefault="00EE6F25" w:rsidP="002E091F">
            <w:pPr>
              <w:numPr>
                <w:ilvl w:val="0"/>
                <w:numId w:val="375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Typ beneficjenta </w:t>
            </w:r>
            <w:r w:rsidRPr="004139DF">
              <w:rPr>
                <w:rFonts w:cs="Calibri"/>
                <w:lang w:eastAsia="pl-PL"/>
              </w:rPr>
              <w:br/>
            </w:r>
          </w:p>
        </w:tc>
        <w:tc>
          <w:tcPr>
            <w:tcW w:w="612" w:type="pct"/>
            <w:gridSpan w:val="2"/>
          </w:tcPr>
          <w:p w14:paraId="192ECB54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2.19</w:t>
            </w:r>
          </w:p>
        </w:tc>
        <w:tc>
          <w:tcPr>
            <w:tcW w:w="3029" w:type="pct"/>
            <w:gridSpan w:val="10"/>
          </w:tcPr>
          <w:p w14:paraId="333B0219" w14:textId="77777777" w:rsidR="008C007D" w:rsidRPr="004139DF" w:rsidRDefault="003C1765" w:rsidP="00770100">
            <w:pPr>
              <w:spacing w:before="120" w:after="120" w:line="240" w:lineRule="auto"/>
              <w:jc w:val="both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W zakresie typów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  <w:lang w:eastAsia="pl-PL"/>
              </w:rPr>
              <w:t>1</w:t>
            </w:r>
            <w:r w:rsidR="00D93C20" w:rsidRPr="004139DF">
              <w:rPr>
                <w:rFonts w:cs="Calibri"/>
                <w:u w:val="single"/>
                <w:lang w:eastAsia="pl-PL"/>
              </w:rPr>
              <w:t xml:space="preserve"> oraz </w:t>
            </w:r>
            <w:r w:rsidR="00810D91">
              <w:rPr>
                <w:rFonts w:cs="Calibri"/>
                <w:u w:val="single"/>
                <w:lang w:eastAsia="pl-PL"/>
              </w:rPr>
              <w:t>5</w:t>
            </w:r>
            <w:r w:rsidR="00D93C20" w:rsidRPr="004139DF">
              <w:rPr>
                <w:rFonts w:cs="Calibri"/>
                <w:u w:val="single"/>
                <w:lang w:eastAsia="pl-PL"/>
              </w:rPr>
              <w:t>:</w:t>
            </w:r>
          </w:p>
          <w:p w14:paraId="79CC55D7" w14:textId="77777777" w:rsidR="00D93C20" w:rsidRPr="004139DF" w:rsidRDefault="00526080">
            <w:pPr>
              <w:numPr>
                <w:ilvl w:val="0"/>
                <w:numId w:val="78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Ministerstwo </w:t>
            </w:r>
            <w:r w:rsidR="00A31487">
              <w:rPr>
                <w:rFonts w:cs="Calibri"/>
                <w:lang w:eastAsia="pl-PL"/>
              </w:rPr>
              <w:t>Rozwoju</w:t>
            </w:r>
          </w:p>
          <w:p w14:paraId="2F06145D" w14:textId="77777777" w:rsidR="00960A8C" w:rsidRPr="004139DF" w:rsidRDefault="00D93C20">
            <w:pPr>
              <w:numPr>
                <w:ilvl w:val="0"/>
                <w:numId w:val="78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Główny Urząd Geodezji i Kartografii</w:t>
            </w:r>
          </w:p>
          <w:p w14:paraId="174805FC" w14:textId="77777777" w:rsidR="00A31487" w:rsidRDefault="00D93C20" w:rsidP="00770100">
            <w:pPr>
              <w:spacing w:before="120" w:after="120" w:line="240" w:lineRule="auto"/>
              <w:jc w:val="both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W zakresie typów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  <w:lang w:eastAsia="pl-PL"/>
              </w:rPr>
              <w:t xml:space="preserve">3, </w:t>
            </w:r>
            <w:r w:rsidR="00810D91" w:rsidRPr="004139DF">
              <w:rPr>
                <w:rFonts w:cs="Calibri"/>
                <w:u w:val="single"/>
                <w:lang w:eastAsia="pl-PL"/>
              </w:rPr>
              <w:t>1</w:t>
            </w:r>
            <w:r w:rsidR="00810D91">
              <w:rPr>
                <w:rFonts w:cs="Calibri"/>
                <w:u w:val="single"/>
                <w:lang w:eastAsia="pl-PL"/>
              </w:rPr>
              <w:t>0</w:t>
            </w:r>
            <w:r w:rsidRPr="004139DF">
              <w:rPr>
                <w:rFonts w:cs="Calibri"/>
                <w:u w:val="single"/>
                <w:lang w:eastAsia="pl-PL"/>
              </w:rPr>
              <w:t xml:space="preserve">, </w:t>
            </w:r>
            <w:r w:rsidR="00810D91" w:rsidRPr="004139DF">
              <w:rPr>
                <w:rFonts w:cs="Calibri"/>
                <w:u w:val="single"/>
                <w:lang w:eastAsia="pl-PL"/>
              </w:rPr>
              <w:t>1</w:t>
            </w:r>
            <w:r w:rsidR="00810D91">
              <w:rPr>
                <w:rFonts w:cs="Calibri"/>
                <w:u w:val="single"/>
                <w:lang w:eastAsia="pl-PL"/>
              </w:rPr>
              <w:t>1</w:t>
            </w:r>
            <w:r w:rsidR="00416D76">
              <w:rPr>
                <w:rFonts w:cs="Calibri"/>
                <w:u w:val="single"/>
                <w:lang w:eastAsia="pl-PL"/>
              </w:rPr>
              <w:t>,</w:t>
            </w:r>
            <w:r w:rsidR="00810D91" w:rsidRPr="004139DF">
              <w:rPr>
                <w:rFonts w:cs="Calibri"/>
                <w:u w:val="single"/>
                <w:lang w:eastAsia="pl-PL"/>
              </w:rPr>
              <w:t>1</w:t>
            </w:r>
            <w:r w:rsidR="00810D91">
              <w:rPr>
                <w:rFonts w:cs="Calibri"/>
                <w:u w:val="single"/>
                <w:lang w:eastAsia="pl-PL"/>
              </w:rPr>
              <w:t>4</w:t>
            </w:r>
            <w:r w:rsidR="00416D76">
              <w:rPr>
                <w:rFonts w:cs="Calibri"/>
                <w:u w:val="single"/>
                <w:lang w:eastAsia="pl-PL"/>
              </w:rPr>
              <w:t>,</w:t>
            </w:r>
          </w:p>
          <w:p w14:paraId="411A51FD" w14:textId="77777777" w:rsidR="00A31487" w:rsidRDefault="00A31487" w:rsidP="00A31487">
            <w:pPr>
              <w:numPr>
                <w:ilvl w:val="0"/>
                <w:numId w:val="78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Ministerstwo </w:t>
            </w:r>
            <w:r>
              <w:rPr>
                <w:rFonts w:cs="Calibri"/>
                <w:lang w:eastAsia="pl-PL"/>
              </w:rPr>
              <w:t>Rozwoju</w:t>
            </w:r>
          </w:p>
          <w:p w14:paraId="29C82EA7" w14:textId="77777777" w:rsidR="00D93C20" w:rsidRPr="004139DF" w:rsidRDefault="00A31487" w:rsidP="00770100">
            <w:pPr>
              <w:spacing w:before="120" w:after="120" w:line="240" w:lineRule="auto"/>
              <w:jc w:val="both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W zakresie typów </w:t>
            </w:r>
            <w:r w:rsidRPr="004139DF">
              <w:rPr>
                <w:rFonts w:cs="Calibri"/>
                <w:u w:val="single"/>
              </w:rPr>
              <w:t xml:space="preserve">projektu </w:t>
            </w:r>
            <w:r w:rsidR="00810D91">
              <w:rPr>
                <w:rFonts w:cs="Calibri"/>
                <w:u w:val="single"/>
                <w:lang w:eastAsia="pl-PL"/>
              </w:rPr>
              <w:t xml:space="preserve">16 </w:t>
            </w:r>
            <w:r w:rsidR="00416D76">
              <w:rPr>
                <w:rFonts w:cs="Calibri"/>
                <w:u w:val="single"/>
                <w:lang w:eastAsia="pl-PL"/>
              </w:rPr>
              <w:t xml:space="preserve">i </w:t>
            </w:r>
            <w:r w:rsidR="00810D91">
              <w:rPr>
                <w:rFonts w:cs="Calibri"/>
                <w:u w:val="single"/>
                <w:lang w:eastAsia="pl-PL"/>
              </w:rPr>
              <w:t>17</w:t>
            </w:r>
            <w:r w:rsidR="00D93C20" w:rsidRPr="004139DF">
              <w:rPr>
                <w:rFonts w:cs="Calibri"/>
                <w:u w:val="single"/>
                <w:lang w:eastAsia="pl-PL"/>
              </w:rPr>
              <w:t>:</w:t>
            </w:r>
          </w:p>
          <w:p w14:paraId="7FB28B0A" w14:textId="77777777" w:rsidR="00A31487" w:rsidRPr="004139DF" w:rsidRDefault="00A31487">
            <w:pPr>
              <w:numPr>
                <w:ilvl w:val="0"/>
                <w:numId w:val="78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>Ministerstwo Funduszy i Polityki Regionalnej</w:t>
            </w:r>
          </w:p>
          <w:p w14:paraId="7F8CFEAF" w14:textId="77777777" w:rsidR="00EE6F25" w:rsidRPr="004139DF" w:rsidRDefault="00960A8C" w:rsidP="00770100">
            <w:pPr>
              <w:spacing w:before="120" w:after="120" w:line="240" w:lineRule="auto"/>
              <w:jc w:val="both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>W z</w:t>
            </w:r>
            <w:r w:rsidR="003C1765" w:rsidRPr="004139DF">
              <w:rPr>
                <w:rFonts w:cs="Calibri"/>
                <w:u w:val="single"/>
                <w:lang w:eastAsia="pl-PL"/>
              </w:rPr>
              <w:t xml:space="preserve">akresie typów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="003C1765" w:rsidRPr="004139DF">
              <w:rPr>
                <w:rFonts w:cs="Calibri"/>
                <w:u w:val="single"/>
                <w:lang w:eastAsia="pl-PL"/>
              </w:rPr>
              <w:t>2, 4,</w:t>
            </w:r>
            <w:r w:rsidR="00810D91">
              <w:rPr>
                <w:rFonts w:cs="Calibri"/>
                <w:u w:val="single"/>
                <w:lang w:eastAsia="pl-PL"/>
              </w:rPr>
              <w:t>6</w:t>
            </w:r>
            <w:r w:rsidR="00416D76">
              <w:rPr>
                <w:rFonts w:cs="Calibri"/>
                <w:u w:val="single"/>
                <w:lang w:eastAsia="pl-PL"/>
              </w:rPr>
              <w:t xml:space="preserve">, </w:t>
            </w:r>
            <w:r w:rsidR="00810D91" w:rsidRPr="004139DF">
              <w:rPr>
                <w:rFonts w:cs="Calibri"/>
                <w:u w:val="single"/>
                <w:lang w:eastAsia="pl-PL"/>
              </w:rPr>
              <w:t>1</w:t>
            </w:r>
            <w:r w:rsidR="00810D91">
              <w:rPr>
                <w:rFonts w:cs="Calibri"/>
                <w:u w:val="single"/>
                <w:lang w:eastAsia="pl-PL"/>
              </w:rPr>
              <w:t>2</w:t>
            </w:r>
            <w:r w:rsidR="00A31487">
              <w:rPr>
                <w:rFonts w:cs="Calibri"/>
                <w:u w:val="single"/>
                <w:lang w:eastAsia="pl-PL"/>
              </w:rPr>
              <w:t xml:space="preserve"> i</w:t>
            </w:r>
            <w:r w:rsidR="00810D91" w:rsidRPr="004139DF">
              <w:rPr>
                <w:rFonts w:cs="Calibri"/>
                <w:u w:val="single"/>
                <w:lang w:eastAsia="pl-PL"/>
              </w:rPr>
              <w:t>1</w:t>
            </w:r>
            <w:r w:rsidR="00810D91">
              <w:rPr>
                <w:rFonts w:cs="Calibri"/>
                <w:u w:val="single"/>
                <w:lang w:eastAsia="pl-PL"/>
              </w:rPr>
              <w:t>3</w:t>
            </w:r>
            <w:r w:rsidR="003C1765" w:rsidRPr="004139DF">
              <w:rPr>
                <w:rFonts w:cs="Calibri"/>
                <w:u w:val="single"/>
                <w:lang w:eastAsia="pl-PL"/>
              </w:rPr>
              <w:t>:</w:t>
            </w:r>
          </w:p>
          <w:p w14:paraId="5F1369BF" w14:textId="77777777" w:rsidR="00EE6F25" w:rsidRPr="004139DF" w:rsidRDefault="00EE6F25" w:rsidP="008C78B3">
            <w:pPr>
              <w:numPr>
                <w:ilvl w:val="0"/>
                <w:numId w:val="78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Główny Urząd Geodezji i Kartografii</w:t>
            </w:r>
          </w:p>
          <w:p w14:paraId="06CCAD11" w14:textId="77777777" w:rsidR="00EE6F25" w:rsidRPr="004139DF" w:rsidRDefault="00EE6F25" w:rsidP="008C78B3">
            <w:pPr>
              <w:numPr>
                <w:ilvl w:val="0"/>
                <w:numId w:val="78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Główny Urząd Nadzoru Budowlanego</w:t>
            </w:r>
          </w:p>
          <w:p w14:paraId="75180F22" w14:textId="77777777" w:rsidR="00EE6F25" w:rsidRPr="004139DF" w:rsidRDefault="00EE6F25" w:rsidP="008C78B3">
            <w:pPr>
              <w:numPr>
                <w:ilvl w:val="0"/>
                <w:numId w:val="78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jednostki samorządu terytorialnego i ich jednostki organizacyjne</w:t>
            </w:r>
          </w:p>
          <w:p w14:paraId="370980C4" w14:textId="77777777" w:rsidR="00EE6F25" w:rsidRPr="004139DF" w:rsidRDefault="00EE6F25" w:rsidP="008C78B3">
            <w:pPr>
              <w:numPr>
                <w:ilvl w:val="0"/>
                <w:numId w:val="78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stowarzyszenia i związki jednostek samorządu terytorialnego</w:t>
            </w:r>
          </w:p>
          <w:p w14:paraId="029DAAF6" w14:textId="77777777" w:rsidR="003C1765" w:rsidRPr="004139DF" w:rsidRDefault="00F27392" w:rsidP="00F27392">
            <w:pPr>
              <w:numPr>
                <w:ilvl w:val="0"/>
                <w:numId w:val="78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ur</w:t>
            </w:r>
            <w:r w:rsidR="00960A8C" w:rsidRPr="004139DF">
              <w:rPr>
                <w:rFonts w:cs="Calibri"/>
                <w:lang w:eastAsia="pl-PL"/>
              </w:rPr>
              <w:t>zędy administracji geodezyjno-</w:t>
            </w:r>
            <w:r w:rsidRPr="004139DF">
              <w:rPr>
                <w:rFonts w:cs="Calibri"/>
                <w:lang w:eastAsia="pl-PL"/>
              </w:rPr>
              <w:t>kartograficznej</w:t>
            </w:r>
          </w:p>
          <w:p w14:paraId="75B444FA" w14:textId="77777777" w:rsidR="001E0B6B" w:rsidRPr="004139DF" w:rsidRDefault="001E0B6B" w:rsidP="00F27392">
            <w:pPr>
              <w:numPr>
                <w:ilvl w:val="0"/>
                <w:numId w:val="78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inspektoraty nadzoru budowlanego</w:t>
            </w:r>
          </w:p>
          <w:p w14:paraId="1FC73212" w14:textId="77777777" w:rsidR="00960A8C" w:rsidRPr="004139DF" w:rsidRDefault="00960A8C" w:rsidP="00F27392">
            <w:pPr>
              <w:numPr>
                <w:ilvl w:val="0"/>
                <w:numId w:val="78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urzędy wojewódzkie</w:t>
            </w:r>
          </w:p>
          <w:p w14:paraId="37D8A1B3" w14:textId="77777777" w:rsidR="0079792F" w:rsidRPr="004139DF" w:rsidRDefault="0079792F" w:rsidP="00770100">
            <w:pPr>
              <w:numPr>
                <w:ilvl w:val="0"/>
                <w:numId w:val="78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organizacje pozarządowe</w:t>
            </w:r>
          </w:p>
          <w:p w14:paraId="0CC01C9C" w14:textId="77777777" w:rsidR="0079792F" w:rsidRPr="004139DF" w:rsidRDefault="0079792F">
            <w:pPr>
              <w:numPr>
                <w:ilvl w:val="0"/>
                <w:numId w:val="78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partnerzy społeczni, zgodnie z definicją przyjętą w PO WER</w:t>
            </w:r>
          </w:p>
          <w:p w14:paraId="41163236" w14:textId="77777777" w:rsidR="00B82CB8" w:rsidRPr="004139DF" w:rsidRDefault="00B82CB8" w:rsidP="00F27392">
            <w:pPr>
              <w:numPr>
                <w:ilvl w:val="0"/>
                <w:numId w:val="78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przedsiębiorcy</w:t>
            </w:r>
          </w:p>
          <w:p w14:paraId="0B911B89" w14:textId="77777777" w:rsidR="00E43637" w:rsidRPr="004139DF" w:rsidRDefault="00E43637" w:rsidP="00770100">
            <w:pPr>
              <w:numPr>
                <w:ilvl w:val="0"/>
                <w:numId w:val="78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szkoły wyższe</w:t>
            </w:r>
          </w:p>
          <w:p w14:paraId="58DA090C" w14:textId="77777777" w:rsidR="00E43637" w:rsidRDefault="00E43637" w:rsidP="00770100">
            <w:pPr>
              <w:numPr>
                <w:ilvl w:val="0"/>
                <w:numId w:val="78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jednostki naukowe</w:t>
            </w:r>
          </w:p>
          <w:p w14:paraId="3F99E6A1" w14:textId="77777777" w:rsidR="00B62FF1" w:rsidRDefault="00B62FF1" w:rsidP="00770100">
            <w:pPr>
              <w:numPr>
                <w:ilvl w:val="0"/>
                <w:numId w:val="78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 xml:space="preserve">Ministerstwo </w:t>
            </w:r>
            <w:r w:rsidR="00810D91">
              <w:rPr>
                <w:rFonts w:cs="Calibri"/>
                <w:lang w:eastAsia="pl-PL"/>
              </w:rPr>
              <w:t>Funduszy i Polityki regionalnej</w:t>
            </w:r>
          </w:p>
          <w:p w14:paraId="0E317D17" w14:textId="77777777" w:rsidR="00F37F16" w:rsidRPr="004139DF" w:rsidRDefault="00F37F16" w:rsidP="00770100">
            <w:pPr>
              <w:numPr>
                <w:ilvl w:val="0"/>
                <w:numId w:val="78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>Państwowy Fundusz Rehabilitacji Osób Niepełnosprawnych</w:t>
            </w:r>
          </w:p>
          <w:p w14:paraId="1B98A397" w14:textId="77777777" w:rsidR="00A31487" w:rsidRDefault="00A31487" w:rsidP="00770100">
            <w:pPr>
              <w:spacing w:before="120" w:after="120" w:line="240" w:lineRule="auto"/>
              <w:ind w:left="17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W zakresie typów </w:t>
            </w:r>
            <w:r w:rsidRPr="004139DF">
              <w:rPr>
                <w:rFonts w:cs="Calibri"/>
                <w:u w:val="single"/>
              </w:rPr>
              <w:t>projektu</w:t>
            </w:r>
            <w:r>
              <w:rPr>
                <w:rFonts w:cs="Calibri"/>
                <w:u w:val="single"/>
              </w:rPr>
              <w:t xml:space="preserve"> 18:</w:t>
            </w:r>
          </w:p>
          <w:p w14:paraId="49C88F3A" w14:textId="77777777" w:rsidR="00A31487" w:rsidRPr="00900725" w:rsidRDefault="00A31487" w:rsidP="00770100">
            <w:pPr>
              <w:spacing w:before="120" w:after="120" w:line="240" w:lineRule="auto"/>
              <w:ind w:left="17"/>
              <w:jc w:val="both"/>
              <w:rPr>
                <w:rFonts w:cs="Calibri"/>
                <w:lang w:eastAsia="pl-PL"/>
              </w:rPr>
            </w:pPr>
            <w:r w:rsidRPr="00900725">
              <w:rPr>
                <w:rFonts w:cs="Calibri"/>
                <w:lang w:eastAsia="pl-PL"/>
              </w:rPr>
              <w:t>- Urząd Marszałkowski Województwa Podkarpackiego</w:t>
            </w:r>
          </w:p>
          <w:p w14:paraId="2E2B86D4" w14:textId="77777777" w:rsidR="003C1765" w:rsidRPr="004139DF" w:rsidRDefault="003C1765" w:rsidP="00770100">
            <w:pPr>
              <w:spacing w:before="120" w:after="120" w:line="240" w:lineRule="auto"/>
              <w:ind w:left="17"/>
              <w:jc w:val="both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W zakresie typów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="00810D91">
              <w:rPr>
                <w:rFonts w:cs="Calibri"/>
                <w:u w:val="single"/>
                <w:lang w:eastAsia="pl-PL"/>
              </w:rPr>
              <w:t>7</w:t>
            </w:r>
            <w:r w:rsidRPr="004139DF">
              <w:rPr>
                <w:rFonts w:cs="Calibri"/>
                <w:u w:val="single"/>
                <w:lang w:eastAsia="pl-PL"/>
              </w:rPr>
              <w:t>,</w:t>
            </w:r>
            <w:r w:rsidR="00810D91">
              <w:rPr>
                <w:rFonts w:cs="Calibri"/>
                <w:u w:val="single"/>
                <w:lang w:eastAsia="pl-PL"/>
              </w:rPr>
              <w:t>8</w:t>
            </w:r>
            <w:r w:rsidRPr="004139DF">
              <w:rPr>
                <w:rFonts w:cs="Calibri"/>
                <w:u w:val="single"/>
                <w:lang w:eastAsia="pl-PL"/>
              </w:rPr>
              <w:t xml:space="preserve">oraz </w:t>
            </w:r>
            <w:r w:rsidR="00810D91">
              <w:rPr>
                <w:rFonts w:cs="Calibri"/>
                <w:u w:val="single"/>
                <w:lang w:eastAsia="pl-PL"/>
              </w:rPr>
              <w:t>9</w:t>
            </w:r>
            <w:r w:rsidRPr="004139DF">
              <w:rPr>
                <w:rFonts w:cs="Calibri"/>
                <w:u w:val="single"/>
                <w:lang w:eastAsia="pl-PL"/>
              </w:rPr>
              <w:t>:</w:t>
            </w:r>
          </w:p>
          <w:p w14:paraId="56E035ED" w14:textId="77777777" w:rsidR="00EE6F25" w:rsidRPr="004139DF" w:rsidRDefault="003C1765" w:rsidP="00770100">
            <w:pPr>
              <w:numPr>
                <w:ilvl w:val="0"/>
                <w:numId w:val="295"/>
              </w:numPr>
              <w:spacing w:before="120" w:after="120" w:line="240" w:lineRule="auto"/>
              <w:ind w:left="41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Główny Urząd Nadzoru Budowlanego</w:t>
            </w:r>
          </w:p>
          <w:p w14:paraId="7281A6CD" w14:textId="77777777" w:rsidR="00FE73F4" w:rsidRPr="004139DF" w:rsidRDefault="00FE73F4" w:rsidP="00770100">
            <w:pPr>
              <w:spacing w:before="120" w:after="120" w:line="240" w:lineRule="auto"/>
              <w:ind w:left="57"/>
              <w:jc w:val="both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W zakresie typu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="00810D91">
              <w:rPr>
                <w:rFonts w:cs="Calibri"/>
                <w:u w:val="single"/>
                <w:lang w:eastAsia="pl-PL"/>
              </w:rPr>
              <w:t>15</w:t>
            </w:r>
            <w:r w:rsidRPr="004139DF">
              <w:rPr>
                <w:rFonts w:cs="Calibri"/>
                <w:u w:val="single"/>
                <w:lang w:eastAsia="pl-PL"/>
              </w:rPr>
              <w:t>:</w:t>
            </w:r>
          </w:p>
          <w:p w14:paraId="72E90147" w14:textId="77777777" w:rsidR="00FE73F4" w:rsidRPr="004139DF" w:rsidRDefault="00FE73F4" w:rsidP="00770100">
            <w:pPr>
              <w:numPr>
                <w:ilvl w:val="0"/>
                <w:numId w:val="298"/>
              </w:numPr>
              <w:spacing w:before="120" w:after="120" w:line="240" w:lineRule="auto"/>
              <w:ind w:left="41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urzędy morskie</w:t>
            </w:r>
          </w:p>
        </w:tc>
      </w:tr>
      <w:tr w:rsidR="00EE6F25" w:rsidRPr="004139DF" w14:paraId="507DA5E7" w14:textId="77777777" w:rsidTr="00091C5E">
        <w:trPr>
          <w:trHeight w:val="20"/>
        </w:trPr>
        <w:tc>
          <w:tcPr>
            <w:tcW w:w="1359" w:type="pct"/>
          </w:tcPr>
          <w:p w14:paraId="71009B85" w14:textId="77777777" w:rsidR="00EE6F25" w:rsidRPr="004139DF" w:rsidRDefault="00EE6F25" w:rsidP="002E091F">
            <w:pPr>
              <w:numPr>
                <w:ilvl w:val="0"/>
                <w:numId w:val="375"/>
              </w:numPr>
              <w:tabs>
                <w:tab w:val="num" w:pos="-1276"/>
                <w:tab w:val="num" w:pos="567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Grupa docelowa/ ostateczni odbiorcy wsparcia</w:t>
            </w:r>
          </w:p>
        </w:tc>
        <w:tc>
          <w:tcPr>
            <w:tcW w:w="612" w:type="pct"/>
            <w:gridSpan w:val="2"/>
          </w:tcPr>
          <w:p w14:paraId="3F5B4037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2.19</w:t>
            </w:r>
          </w:p>
        </w:tc>
        <w:tc>
          <w:tcPr>
            <w:tcW w:w="3029" w:type="pct"/>
            <w:gridSpan w:val="10"/>
          </w:tcPr>
          <w:p w14:paraId="2ABB6469" w14:textId="77777777" w:rsidR="00874493" w:rsidRPr="004139DF" w:rsidRDefault="00874493" w:rsidP="008C78B3">
            <w:pPr>
              <w:numPr>
                <w:ilvl w:val="0"/>
                <w:numId w:val="79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urzędy administracji publicznej</w:t>
            </w:r>
          </w:p>
          <w:p w14:paraId="7207CF3B" w14:textId="77777777" w:rsidR="00EE6F25" w:rsidRDefault="00EE6F25" w:rsidP="008C78B3">
            <w:pPr>
              <w:numPr>
                <w:ilvl w:val="0"/>
                <w:numId w:val="79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pracownicy administracji publicznej, w </w:t>
            </w:r>
            <w:r w:rsidR="00F37F16">
              <w:rPr>
                <w:rFonts w:cs="Calibri"/>
                <w:lang w:eastAsia="pl-PL"/>
              </w:rPr>
              <w:t xml:space="preserve">tym </w:t>
            </w:r>
            <w:r w:rsidRPr="004139DF">
              <w:rPr>
                <w:rFonts w:cs="Calibri"/>
                <w:lang w:eastAsia="pl-PL"/>
              </w:rPr>
              <w:t>pracownicy samorządowi</w:t>
            </w:r>
          </w:p>
          <w:p w14:paraId="30A60864" w14:textId="77777777" w:rsidR="00F37F16" w:rsidRPr="00F37F16" w:rsidRDefault="00F37F16" w:rsidP="00D37C38">
            <w:pPr>
              <w:numPr>
                <w:ilvl w:val="0"/>
                <w:numId w:val="79"/>
              </w:numPr>
              <w:spacing w:before="120" w:after="120" w:line="240" w:lineRule="auto"/>
              <w:ind w:left="450"/>
              <w:jc w:val="both"/>
              <w:rPr>
                <w:rFonts w:cs="Calibri"/>
                <w:lang w:eastAsia="pl-PL"/>
              </w:rPr>
            </w:pPr>
            <w:r w:rsidRPr="00F37F16">
              <w:rPr>
                <w:rFonts w:cs="Calibri"/>
                <w:lang w:eastAsia="pl-PL"/>
              </w:rPr>
              <w:t>jednostki administracji publicznej i inne struktury organizacyjne zrzeszające interesariuszy dostępności</w:t>
            </w:r>
          </w:p>
          <w:p w14:paraId="6C9CA4D7" w14:textId="77777777" w:rsidR="00F37F16" w:rsidRPr="00F37F16" w:rsidRDefault="00F37F16" w:rsidP="007F7F97">
            <w:pPr>
              <w:numPr>
                <w:ilvl w:val="0"/>
                <w:numId w:val="79"/>
              </w:numPr>
              <w:spacing w:before="120" w:after="120" w:line="240" w:lineRule="auto"/>
              <w:ind w:left="450"/>
              <w:jc w:val="both"/>
              <w:rPr>
                <w:rFonts w:cs="Calibri"/>
                <w:lang w:eastAsia="pl-PL"/>
              </w:rPr>
            </w:pPr>
            <w:r w:rsidRPr="00F37F16">
              <w:rPr>
                <w:rFonts w:cs="Calibri"/>
                <w:lang w:eastAsia="pl-PL"/>
              </w:rPr>
              <w:t>uczestnicy procesów planowania przestrzennego i inwestycyjno-budowlanego (np. architekci, planiści)</w:t>
            </w:r>
          </w:p>
          <w:p w14:paraId="506CB501" w14:textId="77777777" w:rsidR="00F37F16" w:rsidRPr="007F7F97" w:rsidRDefault="00EE6F25" w:rsidP="00F37F16">
            <w:pPr>
              <w:numPr>
                <w:ilvl w:val="0"/>
                <w:numId w:val="79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strike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organizacje pozarządowe</w:t>
            </w:r>
          </w:p>
          <w:p w14:paraId="7568CC97" w14:textId="77777777" w:rsidR="00F37F16" w:rsidRPr="004139DF" w:rsidRDefault="00F37F16" w:rsidP="007F7F97">
            <w:pPr>
              <w:spacing w:before="120" w:after="120" w:line="240" w:lineRule="auto"/>
              <w:ind w:left="374"/>
              <w:jc w:val="both"/>
              <w:rPr>
                <w:rFonts w:cs="Calibri"/>
                <w:strike/>
                <w:lang w:eastAsia="pl-PL"/>
              </w:rPr>
            </w:pPr>
          </w:p>
        </w:tc>
      </w:tr>
      <w:tr w:rsidR="00EE6F25" w:rsidRPr="004139DF" w14:paraId="0D22AA2C" w14:textId="77777777" w:rsidTr="00091C5E">
        <w:trPr>
          <w:trHeight w:val="20"/>
        </w:trPr>
        <w:tc>
          <w:tcPr>
            <w:tcW w:w="1359" w:type="pct"/>
          </w:tcPr>
          <w:p w14:paraId="7F52823B" w14:textId="77777777" w:rsidR="00EE6F25" w:rsidRPr="004139DF" w:rsidRDefault="00EE6F25" w:rsidP="002E091F">
            <w:pPr>
              <w:numPr>
                <w:ilvl w:val="0"/>
                <w:numId w:val="375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Instytucja Pośrednicząca (jeśli dotyczy)</w:t>
            </w:r>
          </w:p>
        </w:tc>
        <w:tc>
          <w:tcPr>
            <w:tcW w:w="3641" w:type="pct"/>
            <w:gridSpan w:val="12"/>
            <w:vAlign w:val="center"/>
          </w:tcPr>
          <w:p w14:paraId="1B5B002E" w14:textId="77777777" w:rsidR="00EE6F25" w:rsidRPr="004139DF" w:rsidRDefault="00EE6F25" w:rsidP="006E5CE7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EE6F25" w:rsidRPr="004139DF" w14:paraId="65DAE533" w14:textId="77777777" w:rsidTr="00091C5E">
        <w:trPr>
          <w:trHeight w:val="20"/>
        </w:trPr>
        <w:tc>
          <w:tcPr>
            <w:tcW w:w="1359" w:type="pct"/>
          </w:tcPr>
          <w:p w14:paraId="05E71C13" w14:textId="77777777" w:rsidR="00EE6F25" w:rsidRPr="004139DF" w:rsidRDefault="00EE6F25" w:rsidP="002E091F">
            <w:pPr>
              <w:numPr>
                <w:ilvl w:val="0"/>
                <w:numId w:val="375"/>
              </w:numPr>
              <w:tabs>
                <w:tab w:val="num" w:pos="-1276"/>
                <w:tab w:val="num" w:pos="567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Instytucja Wdrażająca (jeśli dotyczy)</w:t>
            </w:r>
          </w:p>
        </w:tc>
        <w:tc>
          <w:tcPr>
            <w:tcW w:w="3641" w:type="pct"/>
            <w:gridSpan w:val="12"/>
            <w:vAlign w:val="center"/>
          </w:tcPr>
          <w:p w14:paraId="0E2CC053" w14:textId="77777777" w:rsidR="00EE6F25" w:rsidRPr="004139DF" w:rsidRDefault="00EE6F25" w:rsidP="006E5CE7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073E58" w:rsidRPr="004139DF" w14:paraId="0CC5401B" w14:textId="77777777" w:rsidTr="00091C5E">
        <w:trPr>
          <w:trHeight w:val="252"/>
        </w:trPr>
        <w:tc>
          <w:tcPr>
            <w:tcW w:w="1359" w:type="pct"/>
            <w:vMerge w:val="restart"/>
          </w:tcPr>
          <w:p w14:paraId="1997C672" w14:textId="77777777" w:rsidR="00073E58" w:rsidRPr="004139DF" w:rsidRDefault="00073E58" w:rsidP="002E091F">
            <w:pPr>
              <w:numPr>
                <w:ilvl w:val="0"/>
                <w:numId w:val="375"/>
              </w:numPr>
              <w:tabs>
                <w:tab w:val="num" w:pos="-1276"/>
                <w:tab w:val="num" w:pos="567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Kategoria(e) regionu(ów) </w:t>
            </w:r>
            <w:r w:rsidRPr="004139DF">
              <w:rPr>
                <w:rFonts w:cs="Calibri"/>
                <w:lang w:eastAsia="pl-PL"/>
              </w:rPr>
              <w:br/>
              <w:t xml:space="preserve">wraz z przypisaniem </w:t>
            </w:r>
            <w:r w:rsidRPr="004139DF">
              <w:rPr>
                <w:rFonts w:cs="Calibri"/>
                <w:lang w:eastAsia="pl-PL"/>
              </w:rPr>
              <w:br/>
              <w:t>kwot UE (EUR)</w:t>
            </w:r>
          </w:p>
        </w:tc>
        <w:tc>
          <w:tcPr>
            <w:tcW w:w="909" w:type="pct"/>
            <w:gridSpan w:val="4"/>
          </w:tcPr>
          <w:p w14:paraId="6EA4D2FC" w14:textId="77777777" w:rsidR="00073E58" w:rsidRPr="004139DF" w:rsidRDefault="00073E58" w:rsidP="006E5CE7">
            <w:pPr>
              <w:spacing w:before="120" w:after="12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911" w:type="pct"/>
          </w:tcPr>
          <w:p w14:paraId="443F0A01" w14:textId="77777777" w:rsidR="00073E58" w:rsidRPr="004139DF" w:rsidRDefault="00073E58" w:rsidP="006E5CE7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911" w:type="pct"/>
            <w:gridSpan w:val="3"/>
            <w:tcBorders>
              <w:bottom w:val="single" w:sz="4" w:space="0" w:color="auto"/>
            </w:tcBorders>
          </w:tcPr>
          <w:p w14:paraId="416F96F7" w14:textId="77777777" w:rsidR="00073E58" w:rsidRPr="004139DF" w:rsidRDefault="00073E58" w:rsidP="006E5CE7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910" w:type="pct"/>
            <w:gridSpan w:val="4"/>
            <w:tcBorders>
              <w:bottom w:val="single" w:sz="4" w:space="0" w:color="auto"/>
            </w:tcBorders>
          </w:tcPr>
          <w:p w14:paraId="70FF49F5" w14:textId="77777777" w:rsidR="00073E58" w:rsidRPr="004139DF" w:rsidRDefault="00073E58" w:rsidP="006E5CE7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073E58" w:rsidRPr="004139DF" w14:paraId="7827445B" w14:textId="77777777" w:rsidTr="00091C5E">
        <w:trPr>
          <w:trHeight w:val="252"/>
        </w:trPr>
        <w:tc>
          <w:tcPr>
            <w:tcW w:w="1359" w:type="pct"/>
            <w:vMerge/>
          </w:tcPr>
          <w:p w14:paraId="06390848" w14:textId="77777777" w:rsidR="00073E58" w:rsidRPr="004139DF" w:rsidRDefault="00073E58" w:rsidP="007F7F97">
            <w:pPr>
              <w:numPr>
                <w:ilvl w:val="0"/>
                <w:numId w:val="375"/>
              </w:numPr>
              <w:tabs>
                <w:tab w:val="num" w:pos="-1276"/>
                <w:tab w:val="num" w:pos="567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909" w:type="pct"/>
            <w:gridSpan w:val="4"/>
          </w:tcPr>
          <w:p w14:paraId="54FF55AC" w14:textId="77777777" w:rsidR="00073E58" w:rsidRPr="004139DF" w:rsidRDefault="00073E58" w:rsidP="006E5CE7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2.19</w:t>
            </w:r>
          </w:p>
        </w:tc>
        <w:tc>
          <w:tcPr>
            <w:tcW w:w="911" w:type="pct"/>
            <w:vAlign w:val="center"/>
          </w:tcPr>
          <w:p w14:paraId="62868511" w14:textId="13A94138" w:rsidR="00FB7151" w:rsidRDefault="00FB7151" w:rsidP="001F5935">
            <w:pPr>
              <w:spacing w:before="120" w:after="120" w:line="240" w:lineRule="auto"/>
              <w:jc w:val="right"/>
              <w:rPr>
                <w:rFonts w:cs="Calibri"/>
                <w:lang w:eastAsia="pl-PL"/>
              </w:rPr>
            </w:pPr>
            <w:r w:rsidRPr="00FB7151">
              <w:rPr>
                <w:rFonts w:cs="Calibri"/>
              </w:rPr>
              <w:t>22</w:t>
            </w:r>
            <w:r>
              <w:rPr>
                <w:rFonts w:cs="Calibri"/>
              </w:rPr>
              <w:t xml:space="preserve"> </w:t>
            </w:r>
            <w:r w:rsidRPr="00FB7151">
              <w:rPr>
                <w:rFonts w:cs="Calibri"/>
              </w:rPr>
              <w:t>929</w:t>
            </w:r>
            <w:r>
              <w:rPr>
                <w:rFonts w:cs="Calibri"/>
              </w:rPr>
              <w:t xml:space="preserve"> </w:t>
            </w:r>
            <w:r w:rsidRPr="00FB7151">
              <w:rPr>
                <w:rFonts w:cs="Calibri"/>
              </w:rPr>
              <w:t>387</w:t>
            </w:r>
            <w:r w:rsidR="00073E58" w:rsidRPr="004139DF">
              <w:rPr>
                <w:rFonts w:cs="Calibri"/>
              </w:rPr>
              <w:t xml:space="preserve">, </w:t>
            </w:r>
            <w:r w:rsidR="00BC0676" w:rsidRPr="004139DF">
              <w:rPr>
                <w:rFonts w:cs="Calibri"/>
              </w:rPr>
              <w:br/>
            </w:r>
            <w:r w:rsidR="00073E58" w:rsidRPr="004139DF">
              <w:rPr>
                <w:rFonts w:cs="Calibri"/>
              </w:rPr>
              <w:t>w tym wkład UE</w:t>
            </w:r>
            <w:r w:rsidR="003E00B1">
              <w:rPr>
                <w:rFonts w:cs="Calibri"/>
              </w:rPr>
              <w:t xml:space="preserve"> </w:t>
            </w:r>
            <w:r w:rsidRPr="00FB7151">
              <w:rPr>
                <w:rFonts w:cs="Calibri"/>
                <w:lang w:eastAsia="pl-PL"/>
              </w:rPr>
              <w:t>19</w:t>
            </w:r>
            <w:r>
              <w:rPr>
                <w:rFonts w:cs="Calibri"/>
                <w:lang w:eastAsia="pl-PL"/>
              </w:rPr>
              <w:t xml:space="preserve"> </w:t>
            </w:r>
            <w:r w:rsidRPr="00FB7151">
              <w:rPr>
                <w:rFonts w:cs="Calibri"/>
                <w:lang w:eastAsia="pl-PL"/>
              </w:rPr>
              <w:t>325</w:t>
            </w:r>
            <w:r>
              <w:rPr>
                <w:rFonts w:cs="Calibri"/>
                <w:lang w:eastAsia="pl-PL"/>
              </w:rPr>
              <w:t xml:space="preserve"> </w:t>
            </w:r>
            <w:r w:rsidRPr="00FB7151">
              <w:rPr>
                <w:rFonts w:cs="Calibri"/>
                <w:lang w:eastAsia="pl-PL"/>
              </w:rPr>
              <w:t>832</w:t>
            </w:r>
          </w:p>
        </w:tc>
        <w:tc>
          <w:tcPr>
            <w:tcW w:w="911" w:type="pct"/>
            <w:gridSpan w:val="3"/>
            <w:shd w:val="thinDiagStripe" w:color="auto" w:fill="auto"/>
          </w:tcPr>
          <w:p w14:paraId="5DABD85B" w14:textId="77777777" w:rsidR="00073E58" w:rsidRPr="004139DF" w:rsidRDefault="00073E58" w:rsidP="006E5CE7">
            <w:pPr>
              <w:spacing w:before="120" w:after="12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910" w:type="pct"/>
            <w:gridSpan w:val="4"/>
            <w:shd w:val="thinDiagStripe" w:color="auto" w:fill="auto"/>
          </w:tcPr>
          <w:p w14:paraId="24980C94" w14:textId="77777777" w:rsidR="00073E58" w:rsidRPr="004139DF" w:rsidRDefault="00073E58" w:rsidP="006E5CE7">
            <w:pPr>
              <w:spacing w:before="120" w:after="120" w:line="240" w:lineRule="auto"/>
              <w:rPr>
                <w:rFonts w:cs="Calibri"/>
                <w:lang w:eastAsia="pl-PL"/>
              </w:rPr>
            </w:pPr>
          </w:p>
        </w:tc>
      </w:tr>
      <w:tr w:rsidR="00EE6F25" w:rsidRPr="004139DF" w14:paraId="723880F1" w14:textId="77777777" w:rsidTr="00091C5E">
        <w:trPr>
          <w:trHeight w:val="20"/>
        </w:trPr>
        <w:tc>
          <w:tcPr>
            <w:tcW w:w="1359" w:type="pct"/>
          </w:tcPr>
          <w:p w14:paraId="157658EA" w14:textId="77777777" w:rsidR="00EE6F25" w:rsidRPr="004139DF" w:rsidRDefault="00EE6F25" w:rsidP="007F7F97">
            <w:pPr>
              <w:numPr>
                <w:ilvl w:val="0"/>
                <w:numId w:val="375"/>
              </w:numPr>
              <w:tabs>
                <w:tab w:val="num" w:pos="-127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Mechanizmy powiązania interwencji z innymi działaniami / poddziałaniami w ramach PO lub z innymi PO (jeśli dotyczy) </w:t>
            </w:r>
          </w:p>
        </w:tc>
        <w:tc>
          <w:tcPr>
            <w:tcW w:w="3641" w:type="pct"/>
            <w:gridSpan w:val="12"/>
            <w:vAlign w:val="center"/>
          </w:tcPr>
          <w:p w14:paraId="783DB43D" w14:textId="77777777" w:rsidR="00EE6F25" w:rsidRPr="004139DF" w:rsidRDefault="00EE6F25" w:rsidP="006E5CE7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Mechanizmy koordynacji i komplementarności opis</w:t>
            </w:r>
            <w:r w:rsidR="007F2B4D" w:rsidRPr="004139DF">
              <w:rPr>
                <w:rFonts w:cs="Calibri"/>
                <w:lang w:eastAsia="pl-PL"/>
              </w:rPr>
              <w:t>ano w części I SZ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35F7694A" w14:textId="77777777" w:rsidTr="00091C5E">
        <w:trPr>
          <w:trHeight w:val="20"/>
        </w:trPr>
        <w:tc>
          <w:tcPr>
            <w:tcW w:w="1359" w:type="pct"/>
          </w:tcPr>
          <w:p w14:paraId="7CB79642" w14:textId="77777777" w:rsidR="00EE6F25" w:rsidRPr="004139DF" w:rsidRDefault="00EE6F25" w:rsidP="007F7F97">
            <w:pPr>
              <w:numPr>
                <w:ilvl w:val="0"/>
                <w:numId w:val="375"/>
              </w:numPr>
              <w:tabs>
                <w:tab w:val="num" w:pos="-1276"/>
                <w:tab w:val="num" w:pos="567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Instrumenty terytorialne (jeśli dotyczy)</w:t>
            </w:r>
          </w:p>
        </w:tc>
        <w:tc>
          <w:tcPr>
            <w:tcW w:w="3641" w:type="pct"/>
            <w:gridSpan w:val="12"/>
            <w:vAlign w:val="center"/>
          </w:tcPr>
          <w:p w14:paraId="2A0C53CB" w14:textId="77777777" w:rsidR="00EE6F25" w:rsidRPr="004139DF" w:rsidRDefault="00EE6F25" w:rsidP="006E5CE7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EE6F25" w:rsidRPr="004139DF" w14:paraId="12AD7E77" w14:textId="77777777" w:rsidTr="00091C5E">
        <w:trPr>
          <w:trHeight w:val="20"/>
        </w:trPr>
        <w:tc>
          <w:tcPr>
            <w:tcW w:w="1359" w:type="pct"/>
          </w:tcPr>
          <w:p w14:paraId="6F8F0DDA" w14:textId="77777777" w:rsidR="00EE6F25" w:rsidRPr="004139DF" w:rsidRDefault="00EE6F25" w:rsidP="007F7F97">
            <w:pPr>
              <w:numPr>
                <w:ilvl w:val="0"/>
                <w:numId w:val="375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Tryb(y) wyboru projektów </w:t>
            </w:r>
            <w:r w:rsidRPr="004139DF">
              <w:rPr>
                <w:rFonts w:cs="Calibri"/>
                <w:lang w:eastAsia="pl-PL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612" w:type="pct"/>
            <w:gridSpan w:val="2"/>
          </w:tcPr>
          <w:p w14:paraId="5E135975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2.19</w:t>
            </w:r>
          </w:p>
        </w:tc>
        <w:tc>
          <w:tcPr>
            <w:tcW w:w="3029" w:type="pct"/>
            <w:gridSpan w:val="10"/>
          </w:tcPr>
          <w:p w14:paraId="275BC1AF" w14:textId="77777777" w:rsidR="00EE6F25" w:rsidRPr="004139DF" w:rsidRDefault="00EE6F25" w:rsidP="00E05DB2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Tryb konkursowy w </w:t>
            </w:r>
            <w:r w:rsidR="00306505" w:rsidRPr="004139DF">
              <w:rPr>
                <w:rFonts w:cs="Calibri"/>
                <w:u w:val="single"/>
                <w:lang w:eastAsia="pl-PL"/>
              </w:rPr>
              <w:t>odniesieniu do</w:t>
            </w:r>
            <w:r w:rsidRPr="004139DF">
              <w:rPr>
                <w:rFonts w:cs="Calibri"/>
                <w:u w:val="single"/>
                <w:lang w:eastAsia="pl-PL"/>
              </w:rPr>
              <w:t xml:space="preserve"> typów projektów nr </w:t>
            </w:r>
            <w:r w:rsidR="00810D91">
              <w:rPr>
                <w:rFonts w:cs="Calibri"/>
                <w:u w:val="single"/>
                <w:lang w:eastAsia="pl-PL"/>
              </w:rPr>
              <w:t>6</w:t>
            </w:r>
          </w:p>
          <w:p w14:paraId="06222ACC" w14:textId="77777777" w:rsidR="00EE6F25" w:rsidRPr="004139DF" w:rsidRDefault="00EE6F25" w:rsidP="00E05DB2">
            <w:pPr>
              <w:spacing w:before="120" w:after="120" w:line="240" w:lineRule="auto"/>
              <w:jc w:val="both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Tryb pozakonkursowy </w:t>
            </w:r>
            <w:r w:rsidR="00E05DB2" w:rsidRPr="004139DF">
              <w:rPr>
                <w:rFonts w:cs="Calibri"/>
                <w:u w:val="single"/>
                <w:lang w:eastAsia="pl-PL"/>
              </w:rPr>
              <w:t xml:space="preserve">w </w:t>
            </w:r>
            <w:r w:rsidR="00306505" w:rsidRPr="004139DF">
              <w:rPr>
                <w:rFonts w:cs="Calibri"/>
                <w:u w:val="single"/>
                <w:lang w:eastAsia="pl-PL"/>
              </w:rPr>
              <w:t xml:space="preserve">odniesieniu do </w:t>
            </w:r>
            <w:r w:rsidR="00E05DB2" w:rsidRPr="004139DF">
              <w:rPr>
                <w:rFonts w:cs="Calibri"/>
                <w:u w:val="single"/>
                <w:lang w:eastAsia="pl-PL"/>
              </w:rPr>
              <w:t xml:space="preserve">typów projektów nr </w:t>
            </w:r>
            <w:r w:rsidRPr="004139DF">
              <w:rPr>
                <w:rFonts w:cs="Calibri"/>
                <w:u w:val="single"/>
                <w:lang w:eastAsia="pl-PL"/>
              </w:rPr>
              <w:t xml:space="preserve">1, 3, </w:t>
            </w:r>
            <w:r w:rsidR="00810D91">
              <w:rPr>
                <w:rFonts w:cs="Calibri"/>
                <w:u w:val="single"/>
                <w:lang w:eastAsia="pl-PL"/>
              </w:rPr>
              <w:t>5</w:t>
            </w:r>
            <w:r w:rsidRPr="004139DF">
              <w:rPr>
                <w:rFonts w:cs="Calibri"/>
                <w:u w:val="single"/>
                <w:lang w:eastAsia="pl-PL"/>
              </w:rPr>
              <w:t xml:space="preserve">, </w:t>
            </w:r>
            <w:r w:rsidR="00810D91">
              <w:rPr>
                <w:rFonts w:cs="Calibri"/>
                <w:u w:val="single"/>
                <w:lang w:eastAsia="pl-PL"/>
              </w:rPr>
              <w:t>7</w:t>
            </w:r>
            <w:r w:rsidRPr="004139DF">
              <w:rPr>
                <w:rFonts w:cs="Calibri"/>
                <w:u w:val="single"/>
                <w:lang w:eastAsia="pl-PL"/>
              </w:rPr>
              <w:t>-</w:t>
            </w:r>
            <w:r w:rsidR="00810D91" w:rsidRPr="004139DF">
              <w:rPr>
                <w:rFonts w:cs="Calibri"/>
                <w:u w:val="single"/>
                <w:lang w:eastAsia="pl-PL"/>
              </w:rPr>
              <w:t>1</w:t>
            </w:r>
            <w:r w:rsidR="00810D91">
              <w:rPr>
                <w:rFonts w:cs="Calibri"/>
                <w:u w:val="single"/>
                <w:lang w:eastAsia="pl-PL"/>
              </w:rPr>
              <w:t>1</w:t>
            </w:r>
            <w:r w:rsidRPr="004139DF">
              <w:rPr>
                <w:rFonts w:cs="Calibri"/>
                <w:u w:val="single"/>
                <w:lang w:eastAsia="pl-PL"/>
              </w:rPr>
              <w:t xml:space="preserve">, </w:t>
            </w:r>
            <w:r w:rsidR="00810D91" w:rsidRPr="004139DF">
              <w:rPr>
                <w:rFonts w:cs="Calibri"/>
                <w:u w:val="single"/>
                <w:lang w:eastAsia="pl-PL"/>
              </w:rPr>
              <w:t>1</w:t>
            </w:r>
            <w:r w:rsidR="00810D91">
              <w:rPr>
                <w:rFonts w:cs="Calibri"/>
                <w:u w:val="single"/>
                <w:lang w:eastAsia="pl-PL"/>
              </w:rPr>
              <w:t>4</w:t>
            </w:r>
            <w:r w:rsidRPr="004139DF">
              <w:rPr>
                <w:rFonts w:cs="Calibri"/>
                <w:u w:val="single"/>
                <w:lang w:eastAsia="pl-PL"/>
              </w:rPr>
              <w:t>-</w:t>
            </w:r>
            <w:r w:rsidR="00407939">
              <w:rPr>
                <w:rFonts w:cs="Calibri"/>
                <w:u w:val="single"/>
                <w:lang w:eastAsia="pl-PL"/>
              </w:rPr>
              <w:t>18</w:t>
            </w:r>
          </w:p>
          <w:p w14:paraId="67D08DE1" w14:textId="77777777" w:rsidR="00EE6F25" w:rsidRPr="004139DF" w:rsidRDefault="00EE6F25" w:rsidP="00E05DB2">
            <w:pPr>
              <w:spacing w:before="120" w:after="120" w:line="240" w:lineRule="auto"/>
              <w:jc w:val="both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Tryb konkursowy i pozakonkursowy w </w:t>
            </w:r>
            <w:r w:rsidR="00306505" w:rsidRPr="004139DF">
              <w:rPr>
                <w:rFonts w:cs="Calibri"/>
                <w:u w:val="single"/>
                <w:lang w:eastAsia="pl-PL"/>
              </w:rPr>
              <w:t>odniesieniu do</w:t>
            </w:r>
            <w:r w:rsidRPr="004139DF">
              <w:rPr>
                <w:rFonts w:cs="Calibri"/>
                <w:u w:val="single"/>
                <w:lang w:eastAsia="pl-PL"/>
              </w:rPr>
              <w:t xml:space="preserve"> typu projektu nr </w:t>
            </w:r>
            <w:r w:rsidR="0061109B">
              <w:rPr>
                <w:rFonts w:cs="Calibri"/>
                <w:u w:val="single"/>
                <w:lang w:eastAsia="pl-PL"/>
              </w:rPr>
              <w:t>2,4,</w:t>
            </w:r>
            <w:r w:rsidR="00810D91" w:rsidRPr="004139DF">
              <w:rPr>
                <w:rFonts w:cs="Calibri"/>
                <w:u w:val="single"/>
                <w:lang w:eastAsia="pl-PL"/>
              </w:rPr>
              <w:t>1</w:t>
            </w:r>
            <w:r w:rsidR="00810D91">
              <w:rPr>
                <w:rFonts w:cs="Calibri"/>
                <w:u w:val="single"/>
                <w:lang w:eastAsia="pl-PL"/>
              </w:rPr>
              <w:t>2</w:t>
            </w:r>
            <w:r w:rsidR="00416D76">
              <w:rPr>
                <w:rFonts w:cs="Calibri"/>
                <w:u w:val="single"/>
                <w:lang w:eastAsia="pl-PL"/>
              </w:rPr>
              <w:t>-</w:t>
            </w:r>
            <w:r w:rsidR="00810D91">
              <w:rPr>
                <w:rFonts w:cs="Calibri"/>
                <w:u w:val="single"/>
                <w:lang w:eastAsia="pl-PL"/>
              </w:rPr>
              <w:t xml:space="preserve">13 </w:t>
            </w:r>
          </w:p>
          <w:p w14:paraId="46DFCC4D" w14:textId="77777777" w:rsidR="00EE6F25" w:rsidRPr="004139DF" w:rsidRDefault="00EE6F25" w:rsidP="00810D91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Podmiot odpowiedzialny – Minist</w:t>
            </w:r>
            <w:r w:rsidR="00E05DB2" w:rsidRPr="004139DF">
              <w:rPr>
                <w:rFonts w:cs="Calibri"/>
                <w:lang w:eastAsia="pl-PL"/>
              </w:rPr>
              <w:t xml:space="preserve">erstwo </w:t>
            </w:r>
            <w:r w:rsidR="00810D91">
              <w:rPr>
                <w:rFonts w:cs="Calibri"/>
                <w:lang w:eastAsia="pl-PL"/>
              </w:rPr>
              <w:t>Funduszy i Polityki Regionalnej</w:t>
            </w:r>
          </w:p>
        </w:tc>
      </w:tr>
      <w:tr w:rsidR="00EE6F25" w:rsidRPr="004139DF" w14:paraId="1C7D9704" w14:textId="77777777" w:rsidTr="00091C5E">
        <w:trPr>
          <w:gridAfter w:val="1"/>
          <w:wAfter w:w="8" w:type="pct"/>
          <w:trHeight w:val="20"/>
        </w:trPr>
        <w:tc>
          <w:tcPr>
            <w:tcW w:w="1359" w:type="pct"/>
          </w:tcPr>
          <w:p w14:paraId="24D96290" w14:textId="77777777" w:rsidR="00EE6F25" w:rsidRPr="004139DF" w:rsidRDefault="00EE6F25" w:rsidP="002E091F">
            <w:pPr>
              <w:numPr>
                <w:ilvl w:val="0"/>
                <w:numId w:val="375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Limity i ograniczenia w realizacji projektów (jeśli dotyczy)</w:t>
            </w:r>
          </w:p>
        </w:tc>
        <w:tc>
          <w:tcPr>
            <w:tcW w:w="3633" w:type="pct"/>
            <w:gridSpan w:val="11"/>
          </w:tcPr>
          <w:p w14:paraId="42A70528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073E58" w:rsidRPr="004139DF" w14:paraId="79C77E06" w14:textId="77777777" w:rsidTr="00091C5E">
        <w:trPr>
          <w:gridAfter w:val="1"/>
          <w:wAfter w:w="8" w:type="pct"/>
          <w:trHeight w:val="20"/>
        </w:trPr>
        <w:tc>
          <w:tcPr>
            <w:tcW w:w="1359" w:type="pct"/>
          </w:tcPr>
          <w:p w14:paraId="191732DF" w14:textId="77777777" w:rsidR="00073E58" w:rsidRPr="004139DF" w:rsidRDefault="00073E58" w:rsidP="002E091F">
            <w:pPr>
              <w:numPr>
                <w:ilvl w:val="0"/>
                <w:numId w:val="375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Warunki i planowany zakres stosowania </w:t>
            </w:r>
            <w:r w:rsidRPr="004139DF">
              <w:rPr>
                <w:rFonts w:cs="Calibri"/>
                <w:lang w:eastAsia="pl-PL"/>
              </w:rPr>
              <w:br/>
            </w:r>
            <w:r w:rsidRPr="004139DF">
              <w:rPr>
                <w:rFonts w:cs="Calibri"/>
                <w:i/>
                <w:lang w:eastAsia="pl-PL"/>
              </w:rPr>
              <w:t>cross-financingu</w:t>
            </w:r>
            <w:r w:rsidRPr="004139DF">
              <w:rPr>
                <w:rFonts w:cs="Calibri"/>
                <w:lang w:eastAsia="pl-PL"/>
              </w:rPr>
              <w:t xml:space="preserve"> (%)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633" w:type="pct"/>
            <w:gridSpan w:val="11"/>
          </w:tcPr>
          <w:p w14:paraId="5D82B0DA" w14:textId="54566A7C" w:rsidR="00073E58" w:rsidRPr="004139DF" w:rsidRDefault="00E810D2" w:rsidP="00E810D2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>
              <w:rPr>
                <w:rFonts w:cs="Calibri"/>
              </w:rPr>
              <w:t>Łączna wartość cross-financingu i środków trwałych nie może przekroczyć 10% wartości projektów realizowanych w działania 2.19.</w:t>
            </w:r>
          </w:p>
        </w:tc>
      </w:tr>
      <w:tr w:rsidR="00073E58" w:rsidRPr="004139DF" w14:paraId="5B5F9757" w14:textId="77777777" w:rsidTr="00091C5E">
        <w:trPr>
          <w:gridAfter w:val="1"/>
          <w:wAfter w:w="8" w:type="pct"/>
          <w:trHeight w:val="20"/>
        </w:trPr>
        <w:tc>
          <w:tcPr>
            <w:tcW w:w="1359" w:type="pct"/>
          </w:tcPr>
          <w:p w14:paraId="753A9C6B" w14:textId="77777777" w:rsidR="00073E58" w:rsidRPr="004139DF" w:rsidRDefault="00073E58" w:rsidP="002E091F">
            <w:pPr>
              <w:numPr>
                <w:ilvl w:val="0"/>
                <w:numId w:val="375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Dopuszczalna maksymalna wartość zakupionych środków trwałych</w:t>
            </w:r>
            <w:r w:rsidRPr="004139DF">
              <w:rPr>
                <w:rFonts w:cs="Calibri"/>
                <w:lang w:eastAsia="pl-PL"/>
              </w:rPr>
              <w:br/>
              <w:t>jako % wydatków kwalifikowalnych</w:t>
            </w:r>
          </w:p>
        </w:tc>
        <w:tc>
          <w:tcPr>
            <w:tcW w:w="608" w:type="pct"/>
          </w:tcPr>
          <w:p w14:paraId="648FB8F8" w14:textId="77777777" w:rsidR="00073E58" w:rsidRPr="004139DF" w:rsidRDefault="00073E58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2.19</w:t>
            </w:r>
          </w:p>
        </w:tc>
        <w:tc>
          <w:tcPr>
            <w:tcW w:w="3025" w:type="pct"/>
            <w:gridSpan w:val="10"/>
          </w:tcPr>
          <w:p w14:paraId="4EE2518E" w14:textId="389636D2" w:rsidR="00073E58" w:rsidRPr="004139DF" w:rsidRDefault="00E810D2" w:rsidP="005C7D4D">
            <w:pPr>
              <w:spacing w:before="30" w:after="30" w:line="240" w:lineRule="auto"/>
              <w:rPr>
                <w:rFonts w:cs="Calibri"/>
                <w:lang w:eastAsia="pl-PL"/>
              </w:rPr>
            </w:pPr>
            <w:r>
              <w:rPr>
                <w:rFonts w:cs="Calibri"/>
              </w:rPr>
              <w:t>Łączna wartość cross-financingu i środków trwałych nie może przekroczyć 10% wartości projektów realizowanych w ramach działania 2.19.</w:t>
            </w:r>
          </w:p>
        </w:tc>
      </w:tr>
      <w:tr w:rsidR="00EE6F25" w:rsidRPr="004139DF" w14:paraId="4EA073DC" w14:textId="77777777" w:rsidTr="00091C5E">
        <w:trPr>
          <w:gridAfter w:val="1"/>
          <w:wAfter w:w="8" w:type="pct"/>
          <w:trHeight w:val="20"/>
        </w:trPr>
        <w:tc>
          <w:tcPr>
            <w:tcW w:w="1359" w:type="pct"/>
          </w:tcPr>
          <w:p w14:paraId="7D3DCDE0" w14:textId="77777777" w:rsidR="00EE6F25" w:rsidRPr="004139DF" w:rsidRDefault="00EE6F25" w:rsidP="002E091F">
            <w:pPr>
              <w:numPr>
                <w:ilvl w:val="0"/>
                <w:numId w:val="375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Warunki uwzględnienia dochodu w projekcje (jeśli dotyczy)</w:t>
            </w:r>
          </w:p>
        </w:tc>
        <w:tc>
          <w:tcPr>
            <w:tcW w:w="3633" w:type="pct"/>
            <w:gridSpan w:val="11"/>
          </w:tcPr>
          <w:p w14:paraId="47101272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EE6F25" w:rsidRPr="004139DF" w14:paraId="7DA98ACE" w14:textId="77777777" w:rsidTr="00091C5E">
        <w:trPr>
          <w:gridAfter w:val="1"/>
          <w:wAfter w:w="8" w:type="pct"/>
          <w:trHeight w:val="687"/>
        </w:trPr>
        <w:tc>
          <w:tcPr>
            <w:tcW w:w="1359" w:type="pct"/>
          </w:tcPr>
          <w:p w14:paraId="7C898D98" w14:textId="77777777" w:rsidR="00EE6F25" w:rsidRPr="004139DF" w:rsidRDefault="00EE6F25" w:rsidP="002E091F">
            <w:pPr>
              <w:numPr>
                <w:ilvl w:val="0"/>
                <w:numId w:val="375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Warunki stosowania uproszczonych form rozliczania wydatków i planowany zakres systemu zaliczek</w:t>
            </w:r>
          </w:p>
        </w:tc>
        <w:tc>
          <w:tcPr>
            <w:tcW w:w="3633" w:type="pct"/>
            <w:gridSpan w:val="11"/>
          </w:tcPr>
          <w:p w14:paraId="4409F5C8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4D26D358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6586C111" w14:textId="77777777" w:rsidR="00EE6F25" w:rsidRPr="004139DF" w:rsidRDefault="00EE6F25" w:rsidP="007F2B4D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D428B5" w:rsidRPr="004139DF" w14:paraId="3BD612FE" w14:textId="77777777" w:rsidTr="00091C5E">
        <w:trPr>
          <w:gridAfter w:val="1"/>
          <w:wAfter w:w="8" w:type="pct"/>
          <w:trHeight w:val="687"/>
        </w:trPr>
        <w:tc>
          <w:tcPr>
            <w:tcW w:w="1359" w:type="pct"/>
          </w:tcPr>
          <w:p w14:paraId="6C3EF4AC" w14:textId="77777777" w:rsidR="00D428B5" w:rsidRPr="004139DF" w:rsidRDefault="00D428B5" w:rsidP="002E091F">
            <w:pPr>
              <w:numPr>
                <w:ilvl w:val="0"/>
                <w:numId w:val="375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Pomoc publiczna </w:t>
            </w:r>
            <w:r w:rsidRPr="004139DF">
              <w:rPr>
                <w:rFonts w:cs="Calibri"/>
                <w:lang w:eastAsia="pl-PL"/>
              </w:rPr>
              <w:br/>
              <w:t xml:space="preserve">i pomoc </w:t>
            </w:r>
            <w:r w:rsidRPr="004139DF">
              <w:rPr>
                <w:rFonts w:cs="Calibri"/>
                <w:i/>
                <w:lang w:eastAsia="pl-PL"/>
              </w:rPr>
              <w:t>de minimis</w:t>
            </w:r>
            <w:r w:rsidRPr="004139DF">
              <w:rPr>
                <w:rFonts w:cs="Calibri"/>
                <w:lang w:eastAsia="pl-PL"/>
              </w:rPr>
              <w:br/>
              <w:t>(rodzaj i przeznaczenie pomocy, unijna i krajowa podstawa prawna)</w:t>
            </w:r>
          </w:p>
        </w:tc>
        <w:tc>
          <w:tcPr>
            <w:tcW w:w="612" w:type="pct"/>
            <w:gridSpan w:val="2"/>
          </w:tcPr>
          <w:p w14:paraId="463D63CB" w14:textId="77777777" w:rsidR="00D428B5" w:rsidRPr="004139DF" w:rsidRDefault="00D428B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2.19</w:t>
            </w:r>
          </w:p>
        </w:tc>
        <w:tc>
          <w:tcPr>
            <w:tcW w:w="3021" w:type="pct"/>
            <w:gridSpan w:val="9"/>
          </w:tcPr>
          <w:p w14:paraId="3C2A3F95" w14:textId="77777777" w:rsidR="00D428B5" w:rsidRPr="004139DF" w:rsidRDefault="004934C1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EE6F25" w:rsidRPr="004139DF" w14:paraId="4BD2DE86" w14:textId="77777777" w:rsidTr="00091C5E">
        <w:trPr>
          <w:gridAfter w:val="1"/>
          <w:wAfter w:w="8" w:type="pct"/>
          <w:trHeight w:val="20"/>
        </w:trPr>
        <w:tc>
          <w:tcPr>
            <w:tcW w:w="1359" w:type="pct"/>
            <w:vMerge w:val="restart"/>
          </w:tcPr>
          <w:p w14:paraId="1EA36847" w14:textId="77777777" w:rsidR="00EE6F25" w:rsidRPr="004139DF" w:rsidRDefault="00EE6F25" w:rsidP="002E091F">
            <w:pPr>
              <w:numPr>
                <w:ilvl w:val="0"/>
                <w:numId w:val="375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Maksymalny </w:t>
            </w:r>
            <w:r w:rsidRPr="004139DF">
              <w:rPr>
                <w:rFonts w:cs="Calibri"/>
                <w:lang w:eastAsia="pl-PL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  <w:lang w:eastAsia="pl-PL"/>
              </w:rPr>
              <w:br/>
              <w:t>na poziomie projektu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612" w:type="pct"/>
            <w:gridSpan w:val="2"/>
          </w:tcPr>
          <w:p w14:paraId="7DE422A3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477" w:type="pct"/>
            <w:gridSpan w:val="5"/>
          </w:tcPr>
          <w:p w14:paraId="3411C5EB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715" w:type="pct"/>
            <w:gridSpan w:val="2"/>
            <w:tcBorders>
              <w:bottom w:val="single" w:sz="4" w:space="0" w:color="auto"/>
            </w:tcBorders>
          </w:tcPr>
          <w:p w14:paraId="28E2A835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829" w:type="pct"/>
            <w:gridSpan w:val="2"/>
            <w:tcBorders>
              <w:bottom w:val="single" w:sz="4" w:space="0" w:color="auto"/>
            </w:tcBorders>
          </w:tcPr>
          <w:p w14:paraId="1A5BB8F2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EE6F25" w:rsidRPr="004139DF" w14:paraId="6C8A7869" w14:textId="77777777" w:rsidTr="00091C5E">
        <w:trPr>
          <w:gridAfter w:val="1"/>
          <w:wAfter w:w="8" w:type="pct"/>
          <w:trHeight w:val="20"/>
        </w:trPr>
        <w:tc>
          <w:tcPr>
            <w:tcW w:w="1359" w:type="pct"/>
            <w:vMerge/>
          </w:tcPr>
          <w:p w14:paraId="73AFA6E0" w14:textId="77777777" w:rsidR="00EE6F25" w:rsidRPr="004139DF" w:rsidRDefault="00EE6F25" w:rsidP="007F7F97">
            <w:pPr>
              <w:numPr>
                <w:ilvl w:val="0"/>
                <w:numId w:val="375"/>
              </w:numPr>
              <w:tabs>
                <w:tab w:val="num" w:pos="-1276"/>
                <w:tab w:val="num" w:pos="9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612" w:type="pct"/>
            <w:gridSpan w:val="2"/>
          </w:tcPr>
          <w:p w14:paraId="34A1C44E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2.19</w:t>
            </w:r>
          </w:p>
        </w:tc>
        <w:tc>
          <w:tcPr>
            <w:tcW w:w="1477" w:type="pct"/>
            <w:gridSpan w:val="5"/>
          </w:tcPr>
          <w:p w14:paraId="3CF4B196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84,28% </w:t>
            </w:r>
          </w:p>
        </w:tc>
        <w:tc>
          <w:tcPr>
            <w:tcW w:w="715" w:type="pct"/>
            <w:gridSpan w:val="2"/>
            <w:shd w:val="thinDiagStripe" w:color="auto" w:fill="auto"/>
          </w:tcPr>
          <w:p w14:paraId="124DABC0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829" w:type="pct"/>
            <w:gridSpan w:val="2"/>
            <w:shd w:val="thinDiagStripe" w:color="auto" w:fill="auto"/>
          </w:tcPr>
          <w:p w14:paraId="48C29993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7E093F" w:rsidRPr="004139DF" w14:paraId="139B9027" w14:textId="77777777" w:rsidTr="00091C5E">
        <w:trPr>
          <w:gridAfter w:val="1"/>
          <w:wAfter w:w="8" w:type="pct"/>
          <w:trHeight w:val="1133"/>
        </w:trPr>
        <w:tc>
          <w:tcPr>
            <w:tcW w:w="1359" w:type="pct"/>
            <w:vMerge w:val="restart"/>
          </w:tcPr>
          <w:p w14:paraId="173A5673" w14:textId="77777777" w:rsidR="007E093F" w:rsidRPr="004139DF" w:rsidRDefault="007E093F" w:rsidP="002E091F">
            <w:pPr>
              <w:numPr>
                <w:ilvl w:val="0"/>
                <w:numId w:val="375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Maksymalny % poziom dofinansowania całkowitego wydatków kwalifikowalnych na poziomie projektu (środki UE + ewentualne współfinansowanie z budżetu państwa lub innych źródeł przyznawane beneficjentowi przez właściwą instytucję)</w:t>
            </w:r>
          </w:p>
        </w:tc>
        <w:tc>
          <w:tcPr>
            <w:tcW w:w="612" w:type="pct"/>
            <w:gridSpan w:val="2"/>
          </w:tcPr>
          <w:p w14:paraId="34132875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477" w:type="pct"/>
            <w:gridSpan w:val="5"/>
          </w:tcPr>
          <w:p w14:paraId="5E03F08F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715" w:type="pct"/>
            <w:gridSpan w:val="2"/>
            <w:tcBorders>
              <w:bottom w:val="single" w:sz="4" w:space="0" w:color="auto"/>
            </w:tcBorders>
          </w:tcPr>
          <w:p w14:paraId="583098E8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829" w:type="pct"/>
            <w:gridSpan w:val="2"/>
            <w:tcBorders>
              <w:bottom w:val="single" w:sz="4" w:space="0" w:color="auto"/>
            </w:tcBorders>
          </w:tcPr>
          <w:p w14:paraId="5B66D8E4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7E093F" w:rsidRPr="004139DF" w14:paraId="75374D1A" w14:textId="77777777" w:rsidTr="00091C5E">
        <w:trPr>
          <w:gridAfter w:val="1"/>
          <w:wAfter w:w="8" w:type="pct"/>
          <w:trHeight w:val="701"/>
        </w:trPr>
        <w:tc>
          <w:tcPr>
            <w:tcW w:w="1359" w:type="pct"/>
            <w:vMerge/>
          </w:tcPr>
          <w:p w14:paraId="51F5DC2B" w14:textId="77777777" w:rsidR="007E093F" w:rsidRPr="004139DF" w:rsidRDefault="007E093F" w:rsidP="007F7F97">
            <w:pPr>
              <w:numPr>
                <w:ilvl w:val="0"/>
                <w:numId w:val="375"/>
              </w:numPr>
              <w:tabs>
                <w:tab w:val="num" w:pos="-1276"/>
                <w:tab w:val="num" w:pos="9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612" w:type="pct"/>
            <w:gridSpan w:val="2"/>
          </w:tcPr>
          <w:p w14:paraId="600C39B5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2.19</w:t>
            </w:r>
          </w:p>
        </w:tc>
        <w:tc>
          <w:tcPr>
            <w:tcW w:w="1477" w:type="pct"/>
            <w:gridSpan w:val="5"/>
          </w:tcPr>
          <w:p w14:paraId="500EB7A9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100%</w:t>
            </w:r>
          </w:p>
        </w:tc>
        <w:tc>
          <w:tcPr>
            <w:tcW w:w="715" w:type="pct"/>
            <w:gridSpan w:val="2"/>
            <w:shd w:val="thinDiagStripe" w:color="auto" w:fill="auto"/>
          </w:tcPr>
          <w:p w14:paraId="5FA89F3E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829" w:type="pct"/>
            <w:gridSpan w:val="2"/>
            <w:shd w:val="thinDiagStripe" w:color="auto" w:fill="auto"/>
          </w:tcPr>
          <w:p w14:paraId="62F1E6FC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7E093F" w:rsidRPr="004139DF" w14:paraId="3A625A4A" w14:textId="77777777" w:rsidTr="00091C5E">
        <w:trPr>
          <w:gridAfter w:val="1"/>
          <w:wAfter w:w="8" w:type="pct"/>
          <w:trHeight w:val="20"/>
        </w:trPr>
        <w:tc>
          <w:tcPr>
            <w:tcW w:w="1359" w:type="pct"/>
            <w:vMerge w:val="restart"/>
          </w:tcPr>
          <w:p w14:paraId="6595CC70" w14:textId="77777777" w:rsidR="007E093F" w:rsidRPr="004139DF" w:rsidRDefault="007E093F" w:rsidP="002E091F">
            <w:pPr>
              <w:numPr>
                <w:ilvl w:val="0"/>
                <w:numId w:val="375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Minimalny wkład własny beneficjenta jako % wydatków kwalifikowalnych</w:t>
            </w:r>
            <w:r w:rsidRPr="004139DF">
              <w:rPr>
                <w:rFonts w:cs="Calibri"/>
                <w:lang w:eastAsia="pl-PL"/>
              </w:rPr>
              <w:br/>
              <w:t xml:space="preserve">(jeśli dotyczy) </w:t>
            </w:r>
          </w:p>
        </w:tc>
        <w:tc>
          <w:tcPr>
            <w:tcW w:w="612" w:type="pct"/>
            <w:gridSpan w:val="2"/>
          </w:tcPr>
          <w:p w14:paraId="3ED0D767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477" w:type="pct"/>
            <w:gridSpan w:val="5"/>
          </w:tcPr>
          <w:p w14:paraId="6CE467C7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715" w:type="pct"/>
            <w:gridSpan w:val="2"/>
            <w:tcBorders>
              <w:bottom w:val="single" w:sz="4" w:space="0" w:color="auto"/>
            </w:tcBorders>
          </w:tcPr>
          <w:p w14:paraId="116E2393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829" w:type="pct"/>
            <w:gridSpan w:val="2"/>
            <w:tcBorders>
              <w:bottom w:val="single" w:sz="4" w:space="0" w:color="auto"/>
            </w:tcBorders>
          </w:tcPr>
          <w:p w14:paraId="49576FA1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7E093F" w:rsidRPr="004139DF" w14:paraId="07EAB02C" w14:textId="77777777" w:rsidTr="00091C5E">
        <w:trPr>
          <w:gridAfter w:val="1"/>
          <w:wAfter w:w="8" w:type="pct"/>
          <w:trHeight w:val="20"/>
        </w:trPr>
        <w:tc>
          <w:tcPr>
            <w:tcW w:w="1359" w:type="pct"/>
            <w:vMerge/>
          </w:tcPr>
          <w:p w14:paraId="6A2EAAD0" w14:textId="77777777" w:rsidR="007E093F" w:rsidRPr="004139DF" w:rsidRDefault="007E093F" w:rsidP="007F7F97">
            <w:pPr>
              <w:numPr>
                <w:ilvl w:val="0"/>
                <w:numId w:val="375"/>
              </w:numPr>
              <w:tabs>
                <w:tab w:val="num" w:pos="-1276"/>
                <w:tab w:val="num" w:pos="9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612" w:type="pct"/>
            <w:gridSpan w:val="2"/>
          </w:tcPr>
          <w:p w14:paraId="1B5BD6EA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2.19</w:t>
            </w:r>
          </w:p>
        </w:tc>
        <w:tc>
          <w:tcPr>
            <w:tcW w:w="1477" w:type="pct"/>
            <w:gridSpan w:val="5"/>
          </w:tcPr>
          <w:p w14:paraId="2D509152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  <w:tc>
          <w:tcPr>
            <w:tcW w:w="715" w:type="pct"/>
            <w:gridSpan w:val="2"/>
            <w:shd w:val="thinDiagStripe" w:color="auto" w:fill="auto"/>
          </w:tcPr>
          <w:p w14:paraId="06E3C71E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829" w:type="pct"/>
            <w:gridSpan w:val="2"/>
            <w:shd w:val="thinDiagStripe" w:color="auto" w:fill="auto"/>
          </w:tcPr>
          <w:p w14:paraId="6B5A7295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7E093F" w:rsidRPr="004139DF" w14:paraId="7D08572A" w14:textId="77777777" w:rsidTr="00091C5E">
        <w:trPr>
          <w:gridAfter w:val="1"/>
          <w:wAfter w:w="8" w:type="pct"/>
          <w:trHeight w:val="20"/>
        </w:trPr>
        <w:tc>
          <w:tcPr>
            <w:tcW w:w="1359" w:type="pct"/>
            <w:vMerge w:val="restart"/>
          </w:tcPr>
          <w:p w14:paraId="51754D24" w14:textId="77777777" w:rsidR="007E093F" w:rsidRPr="004139DF" w:rsidRDefault="007E093F" w:rsidP="002E091F">
            <w:pPr>
              <w:numPr>
                <w:ilvl w:val="0"/>
                <w:numId w:val="375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Minimalna</w:t>
            </w:r>
            <w:r w:rsidRPr="004139DF">
              <w:rPr>
                <w:rFonts w:cs="Calibri"/>
                <w:lang w:eastAsia="pl-PL"/>
              </w:rPr>
              <w:br/>
              <w:t>i maksymalna wartość projektu (PLN)(jeśli dotyczy)</w:t>
            </w:r>
          </w:p>
        </w:tc>
        <w:tc>
          <w:tcPr>
            <w:tcW w:w="612" w:type="pct"/>
            <w:gridSpan w:val="2"/>
          </w:tcPr>
          <w:p w14:paraId="1C1D5105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477" w:type="pct"/>
            <w:gridSpan w:val="5"/>
          </w:tcPr>
          <w:p w14:paraId="2BB9F8B8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715" w:type="pct"/>
            <w:gridSpan w:val="2"/>
            <w:tcBorders>
              <w:bottom w:val="single" w:sz="4" w:space="0" w:color="auto"/>
            </w:tcBorders>
          </w:tcPr>
          <w:p w14:paraId="188784C3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829" w:type="pct"/>
            <w:gridSpan w:val="2"/>
            <w:tcBorders>
              <w:bottom w:val="single" w:sz="4" w:space="0" w:color="auto"/>
            </w:tcBorders>
          </w:tcPr>
          <w:p w14:paraId="21FCDF1E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7E093F" w:rsidRPr="004139DF" w14:paraId="24107B99" w14:textId="77777777" w:rsidTr="00091C5E">
        <w:trPr>
          <w:gridAfter w:val="1"/>
          <w:wAfter w:w="8" w:type="pct"/>
          <w:trHeight w:val="20"/>
        </w:trPr>
        <w:tc>
          <w:tcPr>
            <w:tcW w:w="1359" w:type="pct"/>
            <w:vMerge/>
          </w:tcPr>
          <w:p w14:paraId="4404DB39" w14:textId="77777777" w:rsidR="007E093F" w:rsidRPr="004139DF" w:rsidRDefault="007E093F" w:rsidP="007F7F97">
            <w:pPr>
              <w:numPr>
                <w:ilvl w:val="0"/>
                <w:numId w:val="375"/>
              </w:numPr>
              <w:tabs>
                <w:tab w:val="num" w:pos="-1276"/>
                <w:tab w:val="num" w:pos="9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612" w:type="pct"/>
            <w:gridSpan w:val="2"/>
          </w:tcPr>
          <w:p w14:paraId="095AE204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2.19</w:t>
            </w:r>
          </w:p>
        </w:tc>
        <w:tc>
          <w:tcPr>
            <w:tcW w:w="1477" w:type="pct"/>
            <w:gridSpan w:val="5"/>
          </w:tcPr>
          <w:p w14:paraId="7E9D71CA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  <w:tc>
          <w:tcPr>
            <w:tcW w:w="715" w:type="pct"/>
            <w:gridSpan w:val="2"/>
            <w:shd w:val="thinDiagStripe" w:color="auto" w:fill="auto"/>
          </w:tcPr>
          <w:p w14:paraId="79235761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829" w:type="pct"/>
            <w:gridSpan w:val="2"/>
            <w:shd w:val="thinDiagStripe" w:color="auto" w:fill="auto"/>
          </w:tcPr>
          <w:p w14:paraId="5BDC0DF6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7E093F" w:rsidRPr="004139DF" w14:paraId="287424E7" w14:textId="77777777" w:rsidTr="00091C5E">
        <w:trPr>
          <w:gridAfter w:val="1"/>
          <w:wAfter w:w="8" w:type="pct"/>
          <w:trHeight w:val="406"/>
        </w:trPr>
        <w:tc>
          <w:tcPr>
            <w:tcW w:w="1359" w:type="pct"/>
            <w:vMerge w:val="restart"/>
          </w:tcPr>
          <w:p w14:paraId="27625F45" w14:textId="77777777" w:rsidR="007E093F" w:rsidRPr="004139DF" w:rsidRDefault="007E093F" w:rsidP="002E091F">
            <w:pPr>
              <w:numPr>
                <w:ilvl w:val="0"/>
                <w:numId w:val="375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Minimalna i maksymalna wartość wydatków kwalifikowalnych projektu (</w:t>
            </w:r>
            <w:r w:rsidR="00E85150" w:rsidRPr="004139DF">
              <w:rPr>
                <w:rFonts w:cs="Calibri"/>
                <w:lang w:eastAsia="pl-PL"/>
              </w:rPr>
              <w:t>PLN</w:t>
            </w:r>
            <w:r w:rsidRPr="004139DF">
              <w:rPr>
                <w:rFonts w:cs="Calibri"/>
                <w:lang w:eastAsia="pl-PL"/>
              </w:rPr>
              <w:t>) (jeśli dotyc</w:t>
            </w:r>
            <w:r w:rsidR="00E85150" w:rsidRPr="004139DF">
              <w:rPr>
                <w:rFonts w:cs="Calibri"/>
                <w:lang w:eastAsia="pl-PL"/>
              </w:rPr>
              <w:t>z</w:t>
            </w:r>
            <w:r w:rsidRPr="004139DF">
              <w:rPr>
                <w:rFonts w:cs="Calibri"/>
                <w:lang w:eastAsia="pl-PL"/>
              </w:rPr>
              <w:t>y)</w:t>
            </w:r>
          </w:p>
        </w:tc>
        <w:tc>
          <w:tcPr>
            <w:tcW w:w="612" w:type="pct"/>
            <w:gridSpan w:val="2"/>
          </w:tcPr>
          <w:p w14:paraId="03EDA6DF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i/>
                <w:lang w:eastAsia="pl-PL"/>
              </w:rPr>
            </w:pPr>
          </w:p>
        </w:tc>
        <w:tc>
          <w:tcPr>
            <w:tcW w:w="1477" w:type="pct"/>
            <w:gridSpan w:val="5"/>
          </w:tcPr>
          <w:p w14:paraId="4F277375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715" w:type="pct"/>
            <w:gridSpan w:val="2"/>
            <w:tcBorders>
              <w:bottom w:val="single" w:sz="4" w:space="0" w:color="auto"/>
            </w:tcBorders>
          </w:tcPr>
          <w:p w14:paraId="37851D0E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829" w:type="pct"/>
            <w:gridSpan w:val="2"/>
            <w:tcBorders>
              <w:bottom w:val="single" w:sz="4" w:space="0" w:color="auto"/>
            </w:tcBorders>
          </w:tcPr>
          <w:p w14:paraId="08B87BDB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7E093F" w:rsidRPr="004139DF" w14:paraId="42A8C6AD" w14:textId="77777777" w:rsidTr="00091C5E">
        <w:trPr>
          <w:gridAfter w:val="1"/>
          <w:wAfter w:w="8" w:type="pct"/>
          <w:trHeight w:val="749"/>
        </w:trPr>
        <w:tc>
          <w:tcPr>
            <w:tcW w:w="1359" w:type="pct"/>
            <w:vMerge/>
          </w:tcPr>
          <w:p w14:paraId="0AB86912" w14:textId="77777777" w:rsidR="007E093F" w:rsidRPr="004139DF" w:rsidRDefault="007E093F" w:rsidP="007F7F97">
            <w:pPr>
              <w:numPr>
                <w:ilvl w:val="0"/>
                <w:numId w:val="375"/>
              </w:numPr>
              <w:tabs>
                <w:tab w:val="num" w:pos="-1276"/>
                <w:tab w:val="num" w:pos="9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612" w:type="pct"/>
            <w:gridSpan w:val="2"/>
          </w:tcPr>
          <w:p w14:paraId="5FA37F06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2.19</w:t>
            </w:r>
          </w:p>
          <w:p w14:paraId="1E4CFED2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i/>
                <w:lang w:eastAsia="pl-PL"/>
              </w:rPr>
            </w:pPr>
          </w:p>
        </w:tc>
        <w:tc>
          <w:tcPr>
            <w:tcW w:w="1477" w:type="pct"/>
            <w:gridSpan w:val="5"/>
          </w:tcPr>
          <w:p w14:paraId="0AD87883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  <w:tc>
          <w:tcPr>
            <w:tcW w:w="715" w:type="pct"/>
            <w:gridSpan w:val="2"/>
            <w:shd w:val="thinDiagStripe" w:color="auto" w:fill="auto"/>
          </w:tcPr>
          <w:p w14:paraId="2D93F23D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829" w:type="pct"/>
            <w:gridSpan w:val="2"/>
            <w:shd w:val="thinDiagStripe" w:color="auto" w:fill="auto"/>
          </w:tcPr>
          <w:p w14:paraId="1FC0CDED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073E58" w:rsidRPr="004139DF" w14:paraId="730C242A" w14:textId="77777777" w:rsidTr="00091C5E">
        <w:trPr>
          <w:gridAfter w:val="1"/>
          <w:wAfter w:w="8" w:type="pct"/>
          <w:trHeight w:val="162"/>
        </w:trPr>
        <w:tc>
          <w:tcPr>
            <w:tcW w:w="1359" w:type="pct"/>
            <w:vMerge w:val="restart"/>
          </w:tcPr>
          <w:p w14:paraId="5FDAC2EC" w14:textId="77777777" w:rsidR="00073E58" w:rsidRPr="004139DF" w:rsidRDefault="00073E58" w:rsidP="002E091F">
            <w:pPr>
              <w:numPr>
                <w:ilvl w:val="0"/>
                <w:numId w:val="375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Kwota alokacji UE na instrumenty finansowe</w:t>
            </w:r>
            <w:r w:rsidRPr="004139DF">
              <w:rPr>
                <w:rFonts w:cs="Calibri"/>
                <w:lang w:eastAsia="pl-PL"/>
              </w:rPr>
              <w:br/>
              <w:t>(EUR)</w:t>
            </w:r>
          </w:p>
        </w:tc>
        <w:tc>
          <w:tcPr>
            <w:tcW w:w="608" w:type="pct"/>
          </w:tcPr>
          <w:p w14:paraId="6674BD09" w14:textId="77777777" w:rsidR="00073E58" w:rsidRPr="004139DF" w:rsidRDefault="00073E58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449" w:type="pct"/>
            <w:gridSpan w:val="5"/>
          </w:tcPr>
          <w:p w14:paraId="2784F24A" w14:textId="77777777" w:rsidR="00073E58" w:rsidRPr="004139DF" w:rsidRDefault="00073E58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763" w:type="pct"/>
            <w:gridSpan w:val="4"/>
            <w:tcBorders>
              <w:bottom w:val="single" w:sz="4" w:space="0" w:color="auto"/>
            </w:tcBorders>
          </w:tcPr>
          <w:p w14:paraId="324FC990" w14:textId="77777777" w:rsidR="00073E58" w:rsidRPr="004139DF" w:rsidRDefault="00073E58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813" w:type="pct"/>
            <w:tcBorders>
              <w:bottom w:val="single" w:sz="4" w:space="0" w:color="auto"/>
            </w:tcBorders>
          </w:tcPr>
          <w:p w14:paraId="39F47A7F" w14:textId="77777777" w:rsidR="00073E58" w:rsidRPr="004139DF" w:rsidRDefault="00073E58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F77484" w:rsidRPr="004139DF" w14:paraId="7C376616" w14:textId="77777777" w:rsidTr="00091C5E">
        <w:trPr>
          <w:gridAfter w:val="1"/>
          <w:wAfter w:w="8" w:type="pct"/>
          <w:trHeight w:val="162"/>
        </w:trPr>
        <w:tc>
          <w:tcPr>
            <w:tcW w:w="1359" w:type="pct"/>
            <w:vMerge/>
          </w:tcPr>
          <w:p w14:paraId="33D44AC8" w14:textId="77777777" w:rsidR="00F77484" w:rsidRPr="004139DF" w:rsidRDefault="00F77484" w:rsidP="007F7F97">
            <w:pPr>
              <w:numPr>
                <w:ilvl w:val="0"/>
                <w:numId w:val="375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608" w:type="pct"/>
          </w:tcPr>
          <w:p w14:paraId="7245A74E" w14:textId="77777777" w:rsidR="00F77484" w:rsidRPr="004139DF" w:rsidRDefault="00F77484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2.19</w:t>
            </w:r>
          </w:p>
        </w:tc>
        <w:tc>
          <w:tcPr>
            <w:tcW w:w="1449" w:type="pct"/>
            <w:gridSpan w:val="5"/>
          </w:tcPr>
          <w:p w14:paraId="75305491" w14:textId="77777777" w:rsidR="00F77484" w:rsidRPr="004139DF" w:rsidRDefault="00F77484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  <w:tc>
          <w:tcPr>
            <w:tcW w:w="763" w:type="pct"/>
            <w:gridSpan w:val="4"/>
            <w:shd w:val="thinDiagStripe" w:color="auto" w:fill="auto"/>
          </w:tcPr>
          <w:p w14:paraId="5A293AFB" w14:textId="77777777" w:rsidR="00F77484" w:rsidRPr="004139DF" w:rsidRDefault="00F77484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813" w:type="pct"/>
            <w:shd w:val="thinDiagStripe" w:color="auto" w:fill="auto"/>
          </w:tcPr>
          <w:p w14:paraId="7AC89635" w14:textId="77777777" w:rsidR="00F77484" w:rsidRPr="004139DF" w:rsidRDefault="00F77484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7E093F" w:rsidRPr="004139DF" w14:paraId="2C115B45" w14:textId="77777777" w:rsidTr="00091C5E">
        <w:trPr>
          <w:gridAfter w:val="1"/>
          <w:wAfter w:w="8" w:type="pct"/>
          <w:trHeight w:val="20"/>
        </w:trPr>
        <w:tc>
          <w:tcPr>
            <w:tcW w:w="1359" w:type="pct"/>
          </w:tcPr>
          <w:p w14:paraId="74545D7D" w14:textId="77777777" w:rsidR="007E093F" w:rsidRPr="004139DF" w:rsidRDefault="007E093F" w:rsidP="002E091F">
            <w:pPr>
              <w:numPr>
                <w:ilvl w:val="0"/>
                <w:numId w:val="375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Mechanizm wdrażania instrumentów finansowych</w:t>
            </w:r>
          </w:p>
        </w:tc>
        <w:tc>
          <w:tcPr>
            <w:tcW w:w="3633" w:type="pct"/>
            <w:gridSpan w:val="11"/>
          </w:tcPr>
          <w:p w14:paraId="63937C38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7E093F" w:rsidRPr="004139DF" w14:paraId="7D2CD4BF" w14:textId="77777777" w:rsidTr="00091C5E">
        <w:trPr>
          <w:gridAfter w:val="1"/>
          <w:wAfter w:w="8" w:type="pct"/>
          <w:trHeight w:val="20"/>
        </w:trPr>
        <w:tc>
          <w:tcPr>
            <w:tcW w:w="1359" w:type="pct"/>
          </w:tcPr>
          <w:p w14:paraId="30E72143" w14:textId="77777777" w:rsidR="007E093F" w:rsidRPr="004139DF" w:rsidRDefault="007E093F" w:rsidP="002E091F">
            <w:pPr>
              <w:numPr>
                <w:ilvl w:val="0"/>
                <w:numId w:val="375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Rodzaj wsparcia instrumentów finansowych oraz najważniejsze warunki przyznawania</w:t>
            </w:r>
          </w:p>
        </w:tc>
        <w:tc>
          <w:tcPr>
            <w:tcW w:w="3633" w:type="pct"/>
            <w:gridSpan w:val="11"/>
          </w:tcPr>
          <w:p w14:paraId="2DF3CDD9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7E093F" w:rsidRPr="004139DF" w14:paraId="22B279ED" w14:textId="77777777" w:rsidTr="00091C5E">
        <w:trPr>
          <w:gridAfter w:val="1"/>
          <w:wAfter w:w="8" w:type="pct"/>
          <w:trHeight w:val="20"/>
        </w:trPr>
        <w:tc>
          <w:tcPr>
            <w:tcW w:w="1359" w:type="pct"/>
          </w:tcPr>
          <w:p w14:paraId="3BEA9833" w14:textId="77777777" w:rsidR="007E093F" w:rsidRPr="004139DF" w:rsidRDefault="007E093F" w:rsidP="002E091F">
            <w:pPr>
              <w:numPr>
                <w:ilvl w:val="0"/>
                <w:numId w:val="375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Katalog ostatecznych odbiorców instrumentów finansowych</w:t>
            </w:r>
          </w:p>
        </w:tc>
        <w:tc>
          <w:tcPr>
            <w:tcW w:w="3633" w:type="pct"/>
            <w:gridSpan w:val="11"/>
          </w:tcPr>
          <w:p w14:paraId="31DDBD43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</w:tbl>
    <w:p w14:paraId="33FC309F" w14:textId="77777777" w:rsidR="00DE4B3F" w:rsidRPr="004139DF" w:rsidRDefault="00DE4B3F" w:rsidP="008C78B3"/>
    <w:p w14:paraId="6CE20E17" w14:textId="39E39D6C" w:rsidR="0001688F" w:rsidRDefault="00447645" w:rsidP="0015795E">
      <w:pPr>
        <w:pStyle w:val="Nagwek3"/>
      </w:pPr>
      <w:bookmarkStart w:id="298" w:name="_Toc506215799"/>
      <w:bookmarkStart w:id="299" w:name="_Toc516493998"/>
      <w:bookmarkStart w:id="300" w:name="_Toc527626122"/>
      <w:bookmarkStart w:id="301" w:name="_Toc532647417"/>
      <w:bookmarkStart w:id="302" w:name="_Toc533060909"/>
      <w:bookmarkStart w:id="303" w:name="_Toc27992917"/>
      <w:bookmarkStart w:id="304" w:name="_Toc31092988"/>
      <w:bookmarkStart w:id="305" w:name="_Toc118124583"/>
      <w:r w:rsidRPr="008431FB">
        <w:t>Działanie 2.</w:t>
      </w:r>
      <w:r w:rsidRPr="00B6558E">
        <w:t>20</w:t>
      </w:r>
      <w:r w:rsidR="00595790">
        <w:t xml:space="preserve"> </w:t>
      </w:r>
      <w:r w:rsidRPr="00CD488D">
        <w:t xml:space="preserve">Wysokiej jakości dialog społeczny </w:t>
      </w:r>
      <w:r w:rsidR="00B25CCD" w:rsidRPr="00CD488D">
        <w:t>w zakresie dostosowania systemów edukacji i szkolenia</w:t>
      </w:r>
      <w:r w:rsidRPr="009A4354">
        <w:t xml:space="preserve"> do potrzeb rynku pracy</w:t>
      </w:r>
      <w:bookmarkEnd w:id="298"/>
      <w:bookmarkEnd w:id="299"/>
      <w:bookmarkEnd w:id="300"/>
      <w:bookmarkEnd w:id="301"/>
      <w:bookmarkEnd w:id="302"/>
      <w:bookmarkEnd w:id="303"/>
      <w:bookmarkEnd w:id="304"/>
      <w:bookmarkEnd w:id="305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64"/>
        <w:gridCol w:w="1102"/>
        <w:gridCol w:w="7"/>
        <w:gridCol w:w="272"/>
        <w:gridCol w:w="266"/>
        <w:gridCol w:w="1651"/>
        <w:gridCol w:w="430"/>
        <w:gridCol w:w="58"/>
        <w:gridCol w:w="1164"/>
        <w:gridCol w:w="132"/>
        <w:gridCol w:w="29"/>
        <w:gridCol w:w="1473"/>
        <w:gridCol w:w="14"/>
      </w:tblGrid>
      <w:tr w:rsidR="00DE4B3F" w:rsidRPr="004139DF" w14:paraId="302EDD7F" w14:textId="77777777" w:rsidTr="00DE4B3F">
        <w:trPr>
          <w:trHeight w:val="20"/>
        </w:trPr>
        <w:tc>
          <w:tcPr>
            <w:tcW w:w="5000" w:type="pct"/>
            <w:gridSpan w:val="13"/>
            <w:shd w:val="clear" w:color="auto" w:fill="E6E6E6"/>
          </w:tcPr>
          <w:p w14:paraId="37436963" w14:textId="77777777" w:rsidR="00DE4B3F" w:rsidRPr="004139DF" w:rsidRDefault="00DE4B3F" w:rsidP="00DE4B3F">
            <w:pPr>
              <w:spacing w:before="30" w:after="30" w:line="240" w:lineRule="auto"/>
              <w:jc w:val="center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OPIS DZIAŁANIA I PODDZIAŁAŃ</w:t>
            </w:r>
          </w:p>
        </w:tc>
      </w:tr>
      <w:tr w:rsidR="00DE4B3F" w:rsidRPr="004139DF" w14:paraId="1FD083AF" w14:textId="77777777" w:rsidTr="00DE4B3F">
        <w:trPr>
          <w:trHeight w:val="20"/>
        </w:trPr>
        <w:tc>
          <w:tcPr>
            <w:tcW w:w="1359" w:type="pct"/>
          </w:tcPr>
          <w:p w14:paraId="10F42582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clear" w:pos="900"/>
                <w:tab w:val="num" w:pos="1418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Nazwa działania/ poddziałania </w:t>
            </w:r>
          </w:p>
        </w:tc>
        <w:tc>
          <w:tcPr>
            <w:tcW w:w="762" w:type="pct"/>
            <w:gridSpan w:val="3"/>
          </w:tcPr>
          <w:p w14:paraId="014FB3F0" w14:textId="77777777" w:rsidR="00DE4B3F" w:rsidRPr="004139DF" w:rsidRDefault="00DE4B3F" w:rsidP="00447645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</w:t>
            </w:r>
            <w:r w:rsidR="00447645" w:rsidRPr="004139DF">
              <w:rPr>
                <w:rFonts w:cs="Calibri"/>
                <w:lang w:eastAsia="pl-PL"/>
              </w:rPr>
              <w:t>20</w:t>
            </w:r>
          </w:p>
        </w:tc>
        <w:tc>
          <w:tcPr>
            <w:tcW w:w="2879" w:type="pct"/>
            <w:gridSpan w:val="9"/>
          </w:tcPr>
          <w:p w14:paraId="69B6AB24" w14:textId="77777777" w:rsidR="00DE4B3F" w:rsidRPr="004139DF" w:rsidRDefault="00447645" w:rsidP="00DE4B3F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Wysokiej jakości dialog społeczny w zakresie dostosowania </w:t>
            </w:r>
            <w:r w:rsidR="005666C9" w:rsidRPr="005666C9">
              <w:rPr>
                <w:rFonts w:cs="Calibri"/>
                <w:lang w:eastAsia="pl-PL"/>
              </w:rPr>
              <w:t>systemów edukacji i szkolenia do potrzeb rynku pracy</w:t>
            </w:r>
          </w:p>
        </w:tc>
      </w:tr>
      <w:tr w:rsidR="00DE4B3F" w:rsidRPr="004139DF" w14:paraId="11A2D8A9" w14:textId="77777777" w:rsidTr="00DE4B3F">
        <w:trPr>
          <w:trHeight w:val="20"/>
        </w:trPr>
        <w:tc>
          <w:tcPr>
            <w:tcW w:w="1359" w:type="pct"/>
          </w:tcPr>
          <w:p w14:paraId="1D589C54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Cele szczegółowe działania / poddziałania </w:t>
            </w:r>
          </w:p>
        </w:tc>
        <w:tc>
          <w:tcPr>
            <w:tcW w:w="3641" w:type="pct"/>
            <w:gridSpan w:val="12"/>
          </w:tcPr>
          <w:p w14:paraId="6B720E7E" w14:textId="77777777" w:rsidR="00DE4B3F" w:rsidRPr="004139DF" w:rsidRDefault="00447645" w:rsidP="00DE4B3F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Zwiększenie udziału partnerów społecznych w kształtowaniu strategii umiejętności i rozwoju kapitału ludzkiego, w celu lepszego ich dostosowania do potrzeb rynku pracy i gospodarki, w szczególności w zakresie poprawy funkcjonowania szkolnictwa zawodowego (VET) i systemu kształcenia przez całe życie</w:t>
            </w:r>
          </w:p>
        </w:tc>
      </w:tr>
      <w:tr w:rsidR="00DE4B3F" w:rsidRPr="004139DF" w14:paraId="26D0D89E" w14:textId="77777777" w:rsidTr="00DE4B3F">
        <w:trPr>
          <w:trHeight w:val="20"/>
        </w:trPr>
        <w:tc>
          <w:tcPr>
            <w:tcW w:w="1359" w:type="pct"/>
          </w:tcPr>
          <w:p w14:paraId="2F5E79A0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Lista wskaźników rezultatu bezpośredniego </w:t>
            </w:r>
          </w:p>
        </w:tc>
        <w:tc>
          <w:tcPr>
            <w:tcW w:w="3641" w:type="pct"/>
            <w:gridSpan w:val="12"/>
          </w:tcPr>
          <w:p w14:paraId="566CCBBC" w14:textId="77777777" w:rsidR="00DE4B3F" w:rsidRPr="004139DF" w:rsidRDefault="00DE4B3F" w:rsidP="00DE4B3F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załącznikiem 2a</w:t>
            </w:r>
          </w:p>
        </w:tc>
      </w:tr>
      <w:tr w:rsidR="00DE4B3F" w:rsidRPr="004139DF" w14:paraId="2B9EE201" w14:textId="77777777" w:rsidTr="00DE4B3F">
        <w:trPr>
          <w:trHeight w:val="20"/>
        </w:trPr>
        <w:tc>
          <w:tcPr>
            <w:tcW w:w="1359" w:type="pct"/>
          </w:tcPr>
          <w:p w14:paraId="3512FFC3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Lista wskaźników produktu </w:t>
            </w:r>
          </w:p>
        </w:tc>
        <w:tc>
          <w:tcPr>
            <w:tcW w:w="3641" w:type="pct"/>
            <w:gridSpan w:val="12"/>
          </w:tcPr>
          <w:p w14:paraId="34EAB7ED" w14:textId="77777777" w:rsidR="00DE4B3F" w:rsidRPr="004139DF" w:rsidRDefault="00DE4B3F" w:rsidP="00DE4B3F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</w:t>
            </w:r>
            <w:r w:rsidR="00DB543A">
              <w:rPr>
                <w:rFonts w:cs="Calibri"/>
                <w:lang w:eastAsia="pl-PL"/>
              </w:rPr>
              <w:t>ki</w:t>
            </w:r>
            <w:r w:rsidRPr="004139DF">
              <w:rPr>
                <w:rFonts w:cs="Calibri"/>
                <w:lang w:eastAsia="pl-PL"/>
              </w:rPr>
              <w:t>em 2a</w:t>
            </w:r>
          </w:p>
        </w:tc>
      </w:tr>
      <w:tr w:rsidR="00DE4B3F" w:rsidRPr="004139DF" w14:paraId="635467E6" w14:textId="77777777" w:rsidTr="00DE4B3F">
        <w:trPr>
          <w:trHeight w:val="20"/>
        </w:trPr>
        <w:tc>
          <w:tcPr>
            <w:tcW w:w="1359" w:type="pct"/>
          </w:tcPr>
          <w:p w14:paraId="09511137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Typy projektów</w:t>
            </w:r>
          </w:p>
        </w:tc>
        <w:tc>
          <w:tcPr>
            <w:tcW w:w="612" w:type="pct"/>
            <w:gridSpan w:val="2"/>
          </w:tcPr>
          <w:p w14:paraId="060E1E16" w14:textId="77777777" w:rsidR="00DE4B3F" w:rsidRPr="004139DF" w:rsidRDefault="00DE4B3F" w:rsidP="00447645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</w:t>
            </w:r>
            <w:r w:rsidR="00447645" w:rsidRPr="004139DF">
              <w:rPr>
                <w:rFonts w:cs="Calibri"/>
                <w:lang w:eastAsia="pl-PL"/>
              </w:rPr>
              <w:t>20</w:t>
            </w:r>
          </w:p>
        </w:tc>
        <w:tc>
          <w:tcPr>
            <w:tcW w:w="3029" w:type="pct"/>
            <w:gridSpan w:val="10"/>
          </w:tcPr>
          <w:p w14:paraId="66A4E0D2" w14:textId="77777777" w:rsidR="00447645" w:rsidRPr="004139DF" w:rsidRDefault="00447645" w:rsidP="00447645">
            <w:pPr>
              <w:numPr>
                <w:ilvl w:val="0"/>
                <w:numId w:val="333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Przeprowadzenie analizy potrzeb kompetencyjnych oraz wypracowanie i wdrożenie rozwiązań umożliwiających monitorowanie i aktualizowanie potencjału analitycznego przedstawicieli partnerów społecznych</w:t>
            </w:r>
          </w:p>
          <w:p w14:paraId="5E51C648" w14:textId="77777777" w:rsidR="00447645" w:rsidRPr="004139DF" w:rsidRDefault="00447645" w:rsidP="00447645">
            <w:pPr>
              <w:numPr>
                <w:ilvl w:val="0"/>
                <w:numId w:val="333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Szkolenia i warsztaty podnoszące kompetencje przedstawicieli partnerów społecznych na poziomie krajowym, regionalnym lub lokalnym, prowadzące do aktywnego udziału w dialogu społecznym lub profesjonalizacji tego udziału</w:t>
            </w:r>
          </w:p>
          <w:p w14:paraId="20180A60" w14:textId="77777777" w:rsidR="00447645" w:rsidRDefault="00447645" w:rsidP="00447645">
            <w:pPr>
              <w:numPr>
                <w:ilvl w:val="0"/>
                <w:numId w:val="333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Realizacja i upowszechnianie badań i analiz w zakresie polityki rynku pracy i dostosowania do jego potrzeb systemów edukacji i szkolenia</w:t>
            </w:r>
          </w:p>
          <w:p w14:paraId="5552C4CA" w14:textId="04C7F99D" w:rsidR="00DE4B3F" w:rsidRPr="002357C3" w:rsidRDefault="00784BB1" w:rsidP="002357C3">
            <w:pPr>
              <w:numPr>
                <w:ilvl w:val="0"/>
                <w:numId w:val="333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jc w:val="both"/>
              <w:rPr>
                <w:rFonts w:cs="Calibri"/>
                <w:color w:val="000000"/>
                <w:lang w:eastAsia="pl-PL"/>
              </w:rPr>
            </w:pPr>
            <w:r w:rsidRPr="00784BB1">
              <w:rPr>
                <w:rFonts w:cs="Calibri"/>
                <w:color w:val="000000"/>
                <w:lang w:eastAsia="pl-PL"/>
              </w:rPr>
              <w:t>Realizacja inicjatyw podejmowanych w obszarze dialogu społecznego przez organizacje partnerów społecznych na rzecz ograniczenia skutków pandemii COVID-19</w:t>
            </w:r>
          </w:p>
        </w:tc>
      </w:tr>
      <w:tr w:rsidR="00DE4B3F" w:rsidRPr="004139DF" w14:paraId="1E3670C0" w14:textId="77777777" w:rsidTr="00DE4B3F">
        <w:trPr>
          <w:trHeight w:val="20"/>
        </w:trPr>
        <w:tc>
          <w:tcPr>
            <w:tcW w:w="1359" w:type="pct"/>
          </w:tcPr>
          <w:p w14:paraId="3822DFB0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Typ beneficjenta </w:t>
            </w:r>
            <w:r w:rsidRPr="004139DF">
              <w:rPr>
                <w:rFonts w:cs="Calibri"/>
                <w:lang w:eastAsia="pl-PL"/>
              </w:rPr>
              <w:br/>
            </w:r>
          </w:p>
        </w:tc>
        <w:tc>
          <w:tcPr>
            <w:tcW w:w="612" w:type="pct"/>
            <w:gridSpan w:val="2"/>
          </w:tcPr>
          <w:p w14:paraId="2CEC2374" w14:textId="77777777" w:rsidR="00DE4B3F" w:rsidRPr="004139DF" w:rsidRDefault="00447645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2.20</w:t>
            </w:r>
          </w:p>
        </w:tc>
        <w:tc>
          <w:tcPr>
            <w:tcW w:w="3029" w:type="pct"/>
            <w:gridSpan w:val="10"/>
          </w:tcPr>
          <w:p w14:paraId="7A18DBAC" w14:textId="77777777" w:rsidR="00DE4B3F" w:rsidRPr="004139DF" w:rsidRDefault="00DE4B3F" w:rsidP="00DE4B3F">
            <w:pPr>
              <w:spacing w:before="120" w:after="120" w:line="240" w:lineRule="auto"/>
              <w:jc w:val="both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W zakresie typów </w:t>
            </w:r>
            <w:r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  <w:lang w:eastAsia="pl-PL"/>
              </w:rPr>
              <w:t>1</w:t>
            </w:r>
            <w:r w:rsidR="00447645" w:rsidRPr="004139DF">
              <w:rPr>
                <w:rFonts w:cs="Calibri"/>
                <w:u w:val="single"/>
                <w:lang w:eastAsia="pl-PL"/>
              </w:rPr>
              <w:t>-</w:t>
            </w:r>
            <w:r w:rsidR="00B8019E">
              <w:rPr>
                <w:rFonts w:cs="Calibri"/>
                <w:u w:val="single"/>
                <w:lang w:eastAsia="pl-PL"/>
              </w:rPr>
              <w:t>4</w:t>
            </w:r>
            <w:r w:rsidRPr="004139DF">
              <w:rPr>
                <w:rFonts w:cs="Calibri"/>
                <w:u w:val="single"/>
                <w:lang w:eastAsia="pl-PL"/>
              </w:rPr>
              <w:t>:</w:t>
            </w:r>
          </w:p>
          <w:p w14:paraId="3DAC8350" w14:textId="523A4776" w:rsidR="00B8019E" w:rsidRPr="00784BB1" w:rsidRDefault="00447645">
            <w:pPr>
              <w:numPr>
                <w:ilvl w:val="0"/>
                <w:numId w:val="78"/>
              </w:numPr>
              <w:spacing w:before="120" w:after="120" w:line="240" w:lineRule="auto"/>
              <w:ind w:left="374" w:hanging="357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partnerzy społeczni, zgodnie z definicją przyjętą w PO WER</w:t>
            </w:r>
          </w:p>
        </w:tc>
      </w:tr>
      <w:tr w:rsidR="00DE4B3F" w:rsidRPr="004139DF" w14:paraId="053BF150" w14:textId="77777777" w:rsidTr="00DE4B3F">
        <w:trPr>
          <w:trHeight w:val="20"/>
        </w:trPr>
        <w:tc>
          <w:tcPr>
            <w:tcW w:w="1359" w:type="pct"/>
          </w:tcPr>
          <w:p w14:paraId="299043AD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  <w:tab w:val="num" w:pos="567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Grupa docelowa/ ostateczni odbiorcy wsparcia</w:t>
            </w:r>
          </w:p>
        </w:tc>
        <w:tc>
          <w:tcPr>
            <w:tcW w:w="612" w:type="pct"/>
            <w:gridSpan w:val="2"/>
          </w:tcPr>
          <w:p w14:paraId="1E811A18" w14:textId="77777777" w:rsidR="00DE4B3F" w:rsidRPr="004139DF" w:rsidRDefault="00447645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2.20</w:t>
            </w:r>
          </w:p>
        </w:tc>
        <w:tc>
          <w:tcPr>
            <w:tcW w:w="3029" w:type="pct"/>
            <w:gridSpan w:val="10"/>
          </w:tcPr>
          <w:p w14:paraId="59D2C0D1" w14:textId="77777777" w:rsidR="00DE4B3F" w:rsidRPr="004139DF" w:rsidRDefault="00447645" w:rsidP="00DE4B3F">
            <w:pPr>
              <w:numPr>
                <w:ilvl w:val="0"/>
                <w:numId w:val="79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strike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partnerzy społeczni, zgodnie z definicją przyjętą w PO WER</w:t>
            </w:r>
          </w:p>
        </w:tc>
      </w:tr>
      <w:tr w:rsidR="00DE4B3F" w:rsidRPr="004139DF" w14:paraId="3725256F" w14:textId="77777777" w:rsidTr="00DE4B3F">
        <w:trPr>
          <w:trHeight w:val="20"/>
        </w:trPr>
        <w:tc>
          <w:tcPr>
            <w:tcW w:w="1359" w:type="pct"/>
          </w:tcPr>
          <w:p w14:paraId="67A5464E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Instytucja Pośrednicząca (jeśli dotyczy)</w:t>
            </w:r>
          </w:p>
        </w:tc>
        <w:tc>
          <w:tcPr>
            <w:tcW w:w="3641" w:type="pct"/>
            <w:gridSpan w:val="12"/>
            <w:vAlign w:val="center"/>
          </w:tcPr>
          <w:p w14:paraId="4A86F9AC" w14:textId="6264A98E" w:rsidR="00DE4B3F" w:rsidRPr="004139DF" w:rsidRDefault="00FF5277" w:rsidP="00DE4B3F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>Ministerstwo Rodziny i Polityki Społecznej</w:t>
            </w:r>
          </w:p>
        </w:tc>
      </w:tr>
      <w:tr w:rsidR="00DE4B3F" w:rsidRPr="004139DF" w14:paraId="1F0FD9D1" w14:textId="77777777" w:rsidTr="00DE4B3F">
        <w:trPr>
          <w:trHeight w:val="20"/>
        </w:trPr>
        <w:tc>
          <w:tcPr>
            <w:tcW w:w="1359" w:type="pct"/>
          </w:tcPr>
          <w:p w14:paraId="2719E705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  <w:tab w:val="num" w:pos="567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Instytucja Wdrażająca (jeśli dotyczy)</w:t>
            </w:r>
          </w:p>
        </w:tc>
        <w:tc>
          <w:tcPr>
            <w:tcW w:w="3641" w:type="pct"/>
            <w:gridSpan w:val="12"/>
            <w:vAlign w:val="center"/>
          </w:tcPr>
          <w:p w14:paraId="27C08089" w14:textId="77777777" w:rsidR="00DE4B3F" w:rsidRPr="004139DF" w:rsidRDefault="00DE4B3F" w:rsidP="00DE4B3F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DE4B3F" w:rsidRPr="004139DF" w14:paraId="214CC06B" w14:textId="77777777" w:rsidTr="00DE4B3F">
        <w:trPr>
          <w:trHeight w:val="252"/>
        </w:trPr>
        <w:tc>
          <w:tcPr>
            <w:tcW w:w="1359" w:type="pct"/>
            <w:vMerge w:val="restart"/>
          </w:tcPr>
          <w:p w14:paraId="3E23FCCB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  <w:tab w:val="num" w:pos="567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Kategoria(e) regionu(ów) </w:t>
            </w:r>
            <w:r w:rsidRPr="004139DF">
              <w:rPr>
                <w:rFonts w:cs="Calibri"/>
                <w:lang w:eastAsia="pl-PL"/>
              </w:rPr>
              <w:br/>
              <w:t xml:space="preserve">wraz z przypisaniem </w:t>
            </w:r>
            <w:r w:rsidRPr="004139DF">
              <w:rPr>
                <w:rFonts w:cs="Calibri"/>
                <w:lang w:eastAsia="pl-PL"/>
              </w:rPr>
              <w:br/>
              <w:t>kwot UE (EUR)</w:t>
            </w:r>
          </w:p>
        </w:tc>
        <w:tc>
          <w:tcPr>
            <w:tcW w:w="909" w:type="pct"/>
            <w:gridSpan w:val="4"/>
          </w:tcPr>
          <w:p w14:paraId="05A5D7BC" w14:textId="77777777" w:rsidR="00DE4B3F" w:rsidRPr="004139DF" w:rsidRDefault="00DE4B3F" w:rsidP="00DE4B3F">
            <w:pPr>
              <w:spacing w:before="120" w:after="12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911" w:type="pct"/>
          </w:tcPr>
          <w:p w14:paraId="4651EE8F" w14:textId="77777777" w:rsidR="00DE4B3F" w:rsidRPr="004139DF" w:rsidRDefault="00DE4B3F" w:rsidP="00DE4B3F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911" w:type="pct"/>
            <w:gridSpan w:val="3"/>
            <w:tcBorders>
              <w:bottom w:val="single" w:sz="4" w:space="0" w:color="auto"/>
            </w:tcBorders>
          </w:tcPr>
          <w:p w14:paraId="5039C4AE" w14:textId="77777777" w:rsidR="00DE4B3F" w:rsidRPr="004139DF" w:rsidRDefault="00DE4B3F" w:rsidP="00DE4B3F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910" w:type="pct"/>
            <w:gridSpan w:val="4"/>
            <w:tcBorders>
              <w:bottom w:val="single" w:sz="4" w:space="0" w:color="auto"/>
            </w:tcBorders>
          </w:tcPr>
          <w:p w14:paraId="533B3428" w14:textId="77777777" w:rsidR="00DE4B3F" w:rsidRPr="004139DF" w:rsidRDefault="00DE4B3F" w:rsidP="00DE4B3F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DE4B3F" w:rsidRPr="004139DF" w14:paraId="4D1A25DD" w14:textId="77777777" w:rsidTr="00DE4B3F">
        <w:trPr>
          <w:trHeight w:val="252"/>
        </w:trPr>
        <w:tc>
          <w:tcPr>
            <w:tcW w:w="1359" w:type="pct"/>
            <w:vMerge/>
          </w:tcPr>
          <w:p w14:paraId="187E9334" w14:textId="77777777" w:rsidR="0001688F" w:rsidRDefault="0001688F" w:rsidP="0015795E">
            <w:pPr>
              <w:numPr>
                <w:ilvl w:val="0"/>
                <w:numId w:val="332"/>
              </w:numPr>
              <w:tabs>
                <w:tab w:val="num" w:pos="-1276"/>
                <w:tab w:val="num" w:pos="567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909" w:type="pct"/>
            <w:gridSpan w:val="4"/>
          </w:tcPr>
          <w:p w14:paraId="4AE1EC8F" w14:textId="77777777" w:rsidR="00DE4B3F" w:rsidRPr="004139DF" w:rsidRDefault="00447645" w:rsidP="00DE4B3F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2.20</w:t>
            </w:r>
          </w:p>
        </w:tc>
        <w:tc>
          <w:tcPr>
            <w:tcW w:w="911" w:type="pct"/>
            <w:vAlign w:val="center"/>
          </w:tcPr>
          <w:p w14:paraId="583D0C67" w14:textId="4D0ED4B0" w:rsidR="0001688F" w:rsidRDefault="00046C0F" w:rsidP="00046C0F">
            <w:pPr>
              <w:spacing w:before="120" w:after="120" w:line="240" w:lineRule="auto"/>
              <w:jc w:val="right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>3 565 859</w:t>
            </w:r>
            <w:r w:rsidR="00CA151E" w:rsidRPr="0015795E">
              <w:rPr>
                <w:rFonts w:cs="Calibri"/>
              </w:rPr>
              <w:t xml:space="preserve">, </w:t>
            </w:r>
            <w:r w:rsidR="00CA151E" w:rsidRPr="0015795E">
              <w:rPr>
                <w:rFonts w:cs="Calibri"/>
              </w:rPr>
              <w:br/>
              <w:t>w tym wkład UE</w:t>
            </w:r>
            <w:r>
              <w:rPr>
                <w:rFonts w:cs="Calibri"/>
              </w:rPr>
              <w:t xml:space="preserve"> </w:t>
            </w:r>
            <w:r>
              <w:rPr>
                <w:rFonts w:cs="Calibri"/>
                <w:lang w:eastAsia="pl-PL"/>
              </w:rPr>
              <w:t>3 005 453</w:t>
            </w:r>
          </w:p>
        </w:tc>
        <w:tc>
          <w:tcPr>
            <w:tcW w:w="911" w:type="pct"/>
            <w:gridSpan w:val="3"/>
            <w:shd w:val="thinDiagStripe" w:color="auto" w:fill="auto"/>
          </w:tcPr>
          <w:p w14:paraId="3911BF2F" w14:textId="77777777" w:rsidR="00DE4B3F" w:rsidRPr="004139DF" w:rsidRDefault="00DE4B3F" w:rsidP="00DE4B3F">
            <w:pPr>
              <w:spacing w:before="120" w:after="12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910" w:type="pct"/>
            <w:gridSpan w:val="4"/>
            <w:shd w:val="thinDiagStripe" w:color="auto" w:fill="auto"/>
          </w:tcPr>
          <w:p w14:paraId="78E039E6" w14:textId="77777777" w:rsidR="00DE4B3F" w:rsidRPr="004139DF" w:rsidRDefault="00DE4B3F" w:rsidP="00DE4B3F">
            <w:pPr>
              <w:spacing w:before="120" w:after="120" w:line="240" w:lineRule="auto"/>
              <w:rPr>
                <w:rFonts w:cs="Calibri"/>
                <w:lang w:eastAsia="pl-PL"/>
              </w:rPr>
            </w:pPr>
          </w:p>
        </w:tc>
      </w:tr>
      <w:tr w:rsidR="00DE4B3F" w:rsidRPr="004139DF" w14:paraId="056742C7" w14:textId="77777777" w:rsidTr="00DE4B3F">
        <w:trPr>
          <w:trHeight w:val="20"/>
        </w:trPr>
        <w:tc>
          <w:tcPr>
            <w:tcW w:w="1359" w:type="pct"/>
          </w:tcPr>
          <w:p w14:paraId="7F2B6C1E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Mechanizmy powiązania interwencji z innymi działaniami / poddziałaniami w ramach PO lub z innymi PO (jeśli dotyczy) </w:t>
            </w:r>
          </w:p>
        </w:tc>
        <w:tc>
          <w:tcPr>
            <w:tcW w:w="3641" w:type="pct"/>
            <w:gridSpan w:val="12"/>
            <w:vAlign w:val="center"/>
          </w:tcPr>
          <w:p w14:paraId="3FDFBD20" w14:textId="77777777" w:rsidR="00DE4B3F" w:rsidRPr="004139DF" w:rsidRDefault="00DE4B3F" w:rsidP="00DE4B3F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Mechanizmy koordynacji i komplementarności opisano w części I SZOOP.</w:t>
            </w:r>
          </w:p>
        </w:tc>
      </w:tr>
      <w:tr w:rsidR="00DE4B3F" w:rsidRPr="004139DF" w14:paraId="6412DC4A" w14:textId="77777777" w:rsidTr="00DE4B3F">
        <w:trPr>
          <w:trHeight w:val="20"/>
        </w:trPr>
        <w:tc>
          <w:tcPr>
            <w:tcW w:w="1359" w:type="pct"/>
          </w:tcPr>
          <w:p w14:paraId="65799113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  <w:tab w:val="num" w:pos="567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Instrumenty terytorialne (jeśli dotyczy)</w:t>
            </w:r>
          </w:p>
        </w:tc>
        <w:tc>
          <w:tcPr>
            <w:tcW w:w="3641" w:type="pct"/>
            <w:gridSpan w:val="12"/>
            <w:vAlign w:val="center"/>
          </w:tcPr>
          <w:p w14:paraId="03BF7C5E" w14:textId="77777777" w:rsidR="00DE4B3F" w:rsidRPr="004139DF" w:rsidRDefault="00DE4B3F" w:rsidP="00DE4B3F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DE4B3F" w:rsidRPr="004139DF" w14:paraId="67DB31AF" w14:textId="77777777" w:rsidTr="00DE4B3F">
        <w:trPr>
          <w:trHeight w:val="20"/>
        </w:trPr>
        <w:tc>
          <w:tcPr>
            <w:tcW w:w="1359" w:type="pct"/>
          </w:tcPr>
          <w:p w14:paraId="429A0149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Tryb(y) wyboru projektów </w:t>
            </w:r>
            <w:r w:rsidRPr="004139DF">
              <w:rPr>
                <w:rFonts w:cs="Calibri"/>
                <w:lang w:eastAsia="pl-PL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612" w:type="pct"/>
            <w:gridSpan w:val="2"/>
          </w:tcPr>
          <w:p w14:paraId="293037C5" w14:textId="77777777" w:rsidR="00DE4B3F" w:rsidRPr="004139DF" w:rsidRDefault="00447645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2.20</w:t>
            </w:r>
          </w:p>
        </w:tc>
        <w:tc>
          <w:tcPr>
            <w:tcW w:w="3029" w:type="pct"/>
            <w:gridSpan w:val="10"/>
          </w:tcPr>
          <w:p w14:paraId="39D849C6" w14:textId="6997F696" w:rsidR="00DE4B3F" w:rsidRDefault="00CA151E" w:rsidP="00DE4B3F">
            <w:pPr>
              <w:spacing w:before="120" w:after="120" w:line="240" w:lineRule="auto"/>
              <w:jc w:val="both"/>
              <w:rPr>
                <w:rFonts w:cs="Calibri"/>
                <w:u w:val="single"/>
                <w:lang w:eastAsia="pl-PL"/>
              </w:rPr>
            </w:pPr>
            <w:r w:rsidRPr="0015795E">
              <w:rPr>
                <w:rFonts w:cs="Calibri"/>
                <w:u w:val="single"/>
                <w:lang w:eastAsia="pl-PL"/>
              </w:rPr>
              <w:t>Tryb konkursowy w odniesieniu do typów projektów nr 1-</w:t>
            </w:r>
            <w:r w:rsidR="001218D5">
              <w:rPr>
                <w:rFonts w:cs="Calibri"/>
                <w:u w:val="single"/>
                <w:lang w:eastAsia="pl-PL"/>
              </w:rPr>
              <w:t>3</w:t>
            </w:r>
          </w:p>
          <w:p w14:paraId="035F9062" w14:textId="03999D20" w:rsidR="001218D5" w:rsidRDefault="001218D5" w:rsidP="00DE4B3F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 xml:space="preserve">Tryb nadzwyczajny </w:t>
            </w:r>
            <w:r w:rsidR="00097C4A">
              <w:rPr>
                <w:rFonts w:cs="Calibri"/>
                <w:lang w:eastAsia="pl-PL"/>
              </w:rPr>
              <w:t xml:space="preserve">i pozakonkursowy </w:t>
            </w:r>
            <w:r>
              <w:rPr>
                <w:rFonts w:cs="Calibri"/>
                <w:lang w:eastAsia="pl-PL"/>
              </w:rPr>
              <w:t>w odniesieniu do typu projektu nr 4</w:t>
            </w:r>
          </w:p>
          <w:p w14:paraId="55FA7CCD" w14:textId="7019BD14" w:rsidR="00DE4B3F" w:rsidRDefault="00DE4B3F" w:rsidP="00AD44C9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Podmiot odpowiedzialny – </w:t>
            </w:r>
            <w:r w:rsidR="00FF5277">
              <w:rPr>
                <w:rFonts w:cs="Calibri"/>
                <w:lang w:eastAsia="pl-PL"/>
              </w:rPr>
              <w:t>Ministerstwo Rodziny i Polityki Społecznej</w:t>
            </w:r>
          </w:p>
          <w:p w14:paraId="0592B29F" w14:textId="77777777" w:rsidR="00B8019E" w:rsidRPr="004139DF" w:rsidRDefault="00B8019E" w:rsidP="00AD44C9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</w:p>
        </w:tc>
      </w:tr>
      <w:tr w:rsidR="00DE4B3F" w:rsidRPr="004139DF" w14:paraId="20FDBB03" w14:textId="77777777" w:rsidTr="00DE4B3F">
        <w:trPr>
          <w:gridAfter w:val="1"/>
          <w:wAfter w:w="8" w:type="pct"/>
          <w:trHeight w:val="20"/>
        </w:trPr>
        <w:tc>
          <w:tcPr>
            <w:tcW w:w="1359" w:type="pct"/>
          </w:tcPr>
          <w:p w14:paraId="5F0E020E" w14:textId="115750EC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Limity i ograniczenia w realizacji projektów (jeśli dotyczy)</w:t>
            </w:r>
          </w:p>
        </w:tc>
        <w:tc>
          <w:tcPr>
            <w:tcW w:w="3633" w:type="pct"/>
            <w:gridSpan w:val="11"/>
          </w:tcPr>
          <w:p w14:paraId="3771BA1D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DE4B3F" w:rsidRPr="004139DF" w14:paraId="7B69E820" w14:textId="77777777" w:rsidTr="00DE4B3F">
        <w:trPr>
          <w:gridAfter w:val="1"/>
          <w:wAfter w:w="8" w:type="pct"/>
          <w:trHeight w:val="20"/>
        </w:trPr>
        <w:tc>
          <w:tcPr>
            <w:tcW w:w="1359" w:type="pct"/>
          </w:tcPr>
          <w:p w14:paraId="40FC18B6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Warunki i planowany zakres stosowania </w:t>
            </w:r>
            <w:r w:rsidRPr="004139DF">
              <w:rPr>
                <w:rFonts w:cs="Calibri"/>
                <w:lang w:eastAsia="pl-PL"/>
              </w:rPr>
              <w:br/>
            </w:r>
            <w:r w:rsidRPr="004139DF">
              <w:rPr>
                <w:rFonts w:cs="Calibri"/>
                <w:i/>
                <w:lang w:eastAsia="pl-PL"/>
              </w:rPr>
              <w:t>cross-financingu</w:t>
            </w:r>
            <w:r w:rsidRPr="004139DF">
              <w:rPr>
                <w:rFonts w:cs="Calibri"/>
                <w:lang w:eastAsia="pl-PL"/>
              </w:rPr>
              <w:t xml:space="preserve"> (%)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633" w:type="pct"/>
            <w:gridSpan w:val="11"/>
          </w:tcPr>
          <w:p w14:paraId="224CE7EB" w14:textId="77777777" w:rsidR="00DE4B3F" w:rsidRPr="004139DF" w:rsidRDefault="00DE4B3F" w:rsidP="00DE4B3F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i/>
              </w:rPr>
              <w:t>5% wydatków kwalifikowalnych projektu na warunkach określonych w Wytycznych w zakresie kwalifikowalności wydatków w ramach Europejskiego Funduszu Rozwoju Regionalnego, Europejskiego Funduszu Społecznego oraz Funduszu Spójności na lata 2014-2020</w:t>
            </w:r>
          </w:p>
        </w:tc>
      </w:tr>
      <w:tr w:rsidR="00DE4B3F" w:rsidRPr="004139DF" w14:paraId="51F0B07A" w14:textId="77777777" w:rsidTr="00DE4B3F">
        <w:trPr>
          <w:gridAfter w:val="1"/>
          <w:wAfter w:w="8" w:type="pct"/>
          <w:trHeight w:val="20"/>
        </w:trPr>
        <w:tc>
          <w:tcPr>
            <w:tcW w:w="1359" w:type="pct"/>
          </w:tcPr>
          <w:p w14:paraId="28FB17F3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Dopuszczalna maksymalna wartość zakupionych środków trwałych</w:t>
            </w:r>
            <w:r w:rsidRPr="004139DF">
              <w:rPr>
                <w:rFonts w:cs="Calibri"/>
                <w:lang w:eastAsia="pl-PL"/>
              </w:rPr>
              <w:br/>
              <w:t>jako % wydatków kwalifikowalnych</w:t>
            </w:r>
          </w:p>
        </w:tc>
        <w:tc>
          <w:tcPr>
            <w:tcW w:w="608" w:type="pct"/>
          </w:tcPr>
          <w:p w14:paraId="43D296B9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</w:t>
            </w:r>
            <w:r w:rsidR="00447645" w:rsidRPr="004139DF">
              <w:rPr>
                <w:rFonts w:cs="Calibri"/>
                <w:lang w:eastAsia="pl-PL"/>
              </w:rPr>
              <w:t>ałanie 2.20</w:t>
            </w:r>
          </w:p>
        </w:tc>
        <w:tc>
          <w:tcPr>
            <w:tcW w:w="3025" w:type="pct"/>
            <w:gridSpan w:val="10"/>
          </w:tcPr>
          <w:p w14:paraId="00ED220F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  <w:p w14:paraId="24404DAD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 xml:space="preserve">Cross-financing i środki trwałe stanowią </w:t>
            </w:r>
            <w:r w:rsidRPr="004139DF">
              <w:rPr>
                <w:rFonts w:cs="Calibri"/>
                <w:lang w:eastAsia="pl-PL"/>
              </w:rPr>
              <w:t xml:space="preserve">nie więcej niż 10% </w:t>
            </w:r>
            <w:r w:rsidRPr="004139DF">
              <w:rPr>
                <w:rFonts w:cs="Calibri"/>
                <w:i/>
              </w:rPr>
              <w:t>wydatków kwalifikowalnych projektu</w:t>
            </w:r>
          </w:p>
        </w:tc>
      </w:tr>
      <w:tr w:rsidR="00DE4B3F" w:rsidRPr="004139DF" w14:paraId="4568CF07" w14:textId="77777777" w:rsidTr="00DE4B3F">
        <w:trPr>
          <w:gridAfter w:val="1"/>
          <w:wAfter w:w="8" w:type="pct"/>
          <w:trHeight w:val="20"/>
        </w:trPr>
        <w:tc>
          <w:tcPr>
            <w:tcW w:w="1359" w:type="pct"/>
          </w:tcPr>
          <w:p w14:paraId="19AF1A5E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Warunki uwzględnienia dochodu w projekcje (jeśli dotyczy)</w:t>
            </w:r>
          </w:p>
        </w:tc>
        <w:tc>
          <w:tcPr>
            <w:tcW w:w="3633" w:type="pct"/>
            <w:gridSpan w:val="11"/>
          </w:tcPr>
          <w:p w14:paraId="6D934271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DE4B3F" w:rsidRPr="004139DF" w14:paraId="40C7004C" w14:textId="77777777" w:rsidTr="00DE4B3F">
        <w:trPr>
          <w:gridAfter w:val="1"/>
          <w:wAfter w:w="8" w:type="pct"/>
          <w:trHeight w:val="687"/>
        </w:trPr>
        <w:tc>
          <w:tcPr>
            <w:tcW w:w="1359" w:type="pct"/>
          </w:tcPr>
          <w:p w14:paraId="60DB219F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Warunki stosowania uproszczonych form rozliczania wydatków i planowany zakres systemu zaliczek</w:t>
            </w:r>
          </w:p>
        </w:tc>
        <w:tc>
          <w:tcPr>
            <w:tcW w:w="3633" w:type="pct"/>
            <w:gridSpan w:val="11"/>
          </w:tcPr>
          <w:p w14:paraId="51A5C80C" w14:textId="77777777" w:rsidR="00DE4B3F" w:rsidRPr="004139DF" w:rsidRDefault="00DE4B3F" w:rsidP="00DE4B3F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5FF854CA" w14:textId="77777777" w:rsidR="00DE4B3F" w:rsidRPr="004139DF" w:rsidRDefault="00DE4B3F" w:rsidP="00DE4B3F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54D9C0D1" w14:textId="77777777" w:rsidR="00DE4B3F" w:rsidRPr="004139DF" w:rsidRDefault="00DE4B3F" w:rsidP="00DE4B3F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DE4B3F" w:rsidRPr="004139DF" w14:paraId="5E3D28D1" w14:textId="77777777" w:rsidTr="00DE4B3F">
        <w:trPr>
          <w:gridAfter w:val="1"/>
          <w:wAfter w:w="8" w:type="pct"/>
          <w:trHeight w:val="687"/>
        </w:trPr>
        <w:tc>
          <w:tcPr>
            <w:tcW w:w="1359" w:type="pct"/>
          </w:tcPr>
          <w:p w14:paraId="2D632C71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Pomoc publiczna </w:t>
            </w:r>
            <w:r w:rsidRPr="004139DF">
              <w:rPr>
                <w:rFonts w:cs="Calibri"/>
                <w:lang w:eastAsia="pl-PL"/>
              </w:rPr>
              <w:br/>
              <w:t xml:space="preserve">i pomoc </w:t>
            </w:r>
            <w:r w:rsidRPr="004139DF">
              <w:rPr>
                <w:rFonts w:cs="Calibri"/>
                <w:i/>
                <w:lang w:eastAsia="pl-PL"/>
              </w:rPr>
              <w:t>de minimis</w:t>
            </w:r>
            <w:r w:rsidRPr="004139DF">
              <w:rPr>
                <w:rFonts w:cs="Calibri"/>
                <w:lang w:eastAsia="pl-PL"/>
              </w:rPr>
              <w:br/>
              <w:t>(rodzaj i przeznaczenie pomocy, unijna i krajowa podstawa prawna)</w:t>
            </w:r>
          </w:p>
        </w:tc>
        <w:tc>
          <w:tcPr>
            <w:tcW w:w="612" w:type="pct"/>
            <w:gridSpan w:val="2"/>
          </w:tcPr>
          <w:p w14:paraId="50ACB3CE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</w:t>
            </w:r>
            <w:r w:rsidR="00447645" w:rsidRPr="004139DF">
              <w:rPr>
                <w:rFonts w:cs="Calibri"/>
                <w:lang w:eastAsia="pl-PL"/>
              </w:rPr>
              <w:t xml:space="preserve"> 2.20</w:t>
            </w:r>
          </w:p>
        </w:tc>
        <w:tc>
          <w:tcPr>
            <w:tcW w:w="3021" w:type="pct"/>
            <w:gridSpan w:val="9"/>
          </w:tcPr>
          <w:p w14:paraId="0C7ACDFD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DE4B3F" w:rsidRPr="004139DF" w14:paraId="50A69E1D" w14:textId="77777777" w:rsidTr="00DE4B3F">
        <w:trPr>
          <w:gridAfter w:val="1"/>
          <w:wAfter w:w="8" w:type="pct"/>
          <w:trHeight w:val="20"/>
        </w:trPr>
        <w:tc>
          <w:tcPr>
            <w:tcW w:w="1359" w:type="pct"/>
            <w:vMerge w:val="restart"/>
          </w:tcPr>
          <w:p w14:paraId="6B53C5D2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Maksymalny </w:t>
            </w:r>
            <w:r w:rsidRPr="004139DF">
              <w:rPr>
                <w:rFonts w:cs="Calibri"/>
                <w:lang w:eastAsia="pl-PL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  <w:lang w:eastAsia="pl-PL"/>
              </w:rPr>
              <w:br/>
              <w:t>na poziomie projektu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612" w:type="pct"/>
            <w:gridSpan w:val="2"/>
          </w:tcPr>
          <w:p w14:paraId="07D8F8B6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477" w:type="pct"/>
            <w:gridSpan w:val="5"/>
          </w:tcPr>
          <w:p w14:paraId="29CA157E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715" w:type="pct"/>
            <w:gridSpan w:val="2"/>
            <w:tcBorders>
              <w:bottom w:val="single" w:sz="4" w:space="0" w:color="auto"/>
            </w:tcBorders>
          </w:tcPr>
          <w:p w14:paraId="48A73F2A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829" w:type="pct"/>
            <w:gridSpan w:val="2"/>
            <w:tcBorders>
              <w:bottom w:val="single" w:sz="4" w:space="0" w:color="auto"/>
            </w:tcBorders>
          </w:tcPr>
          <w:p w14:paraId="532F1788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DE4B3F" w:rsidRPr="004139DF" w14:paraId="2468B49E" w14:textId="77777777" w:rsidTr="00DE4B3F">
        <w:trPr>
          <w:gridAfter w:val="1"/>
          <w:wAfter w:w="8" w:type="pct"/>
          <w:trHeight w:val="20"/>
        </w:trPr>
        <w:tc>
          <w:tcPr>
            <w:tcW w:w="1359" w:type="pct"/>
            <w:vMerge/>
          </w:tcPr>
          <w:p w14:paraId="230C92FB" w14:textId="77777777" w:rsidR="0001688F" w:rsidRDefault="0001688F" w:rsidP="0015795E">
            <w:pPr>
              <w:numPr>
                <w:ilvl w:val="0"/>
                <w:numId w:val="332"/>
              </w:numPr>
              <w:tabs>
                <w:tab w:val="num" w:pos="-1276"/>
                <w:tab w:val="num" w:pos="9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612" w:type="pct"/>
            <w:gridSpan w:val="2"/>
          </w:tcPr>
          <w:p w14:paraId="346F75DC" w14:textId="77777777" w:rsidR="00DE4B3F" w:rsidRPr="004139DF" w:rsidRDefault="00447645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2.20</w:t>
            </w:r>
          </w:p>
        </w:tc>
        <w:tc>
          <w:tcPr>
            <w:tcW w:w="1477" w:type="pct"/>
            <w:gridSpan w:val="5"/>
          </w:tcPr>
          <w:p w14:paraId="3309481F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84,28% </w:t>
            </w:r>
          </w:p>
        </w:tc>
        <w:tc>
          <w:tcPr>
            <w:tcW w:w="715" w:type="pct"/>
            <w:gridSpan w:val="2"/>
            <w:shd w:val="thinDiagStripe" w:color="auto" w:fill="auto"/>
          </w:tcPr>
          <w:p w14:paraId="0620A6E1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829" w:type="pct"/>
            <w:gridSpan w:val="2"/>
            <w:shd w:val="thinDiagStripe" w:color="auto" w:fill="auto"/>
          </w:tcPr>
          <w:p w14:paraId="2DAEC282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DE4B3F" w:rsidRPr="004139DF" w14:paraId="4A851A62" w14:textId="77777777" w:rsidTr="00DE4B3F">
        <w:trPr>
          <w:gridAfter w:val="1"/>
          <w:wAfter w:w="8" w:type="pct"/>
          <w:trHeight w:val="1133"/>
        </w:trPr>
        <w:tc>
          <w:tcPr>
            <w:tcW w:w="1359" w:type="pct"/>
            <w:vMerge w:val="restart"/>
          </w:tcPr>
          <w:p w14:paraId="5FE5DE7F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Maksymalny % poziom dofinansowania całkowitego wydatków kwalifikowalnych na poziomie projektu (środki UE + ewentualne współfinansowanie z budżetu państwa lub innych źródeł przyznawane beneficjentowi przez właściwą instytucję)</w:t>
            </w:r>
          </w:p>
        </w:tc>
        <w:tc>
          <w:tcPr>
            <w:tcW w:w="612" w:type="pct"/>
            <w:gridSpan w:val="2"/>
          </w:tcPr>
          <w:p w14:paraId="1095AAD2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477" w:type="pct"/>
            <w:gridSpan w:val="5"/>
          </w:tcPr>
          <w:p w14:paraId="58C6F75B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715" w:type="pct"/>
            <w:gridSpan w:val="2"/>
            <w:tcBorders>
              <w:bottom w:val="single" w:sz="4" w:space="0" w:color="auto"/>
            </w:tcBorders>
          </w:tcPr>
          <w:p w14:paraId="640C3952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829" w:type="pct"/>
            <w:gridSpan w:val="2"/>
            <w:tcBorders>
              <w:bottom w:val="single" w:sz="4" w:space="0" w:color="auto"/>
            </w:tcBorders>
          </w:tcPr>
          <w:p w14:paraId="43FFE1C5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DE4B3F" w:rsidRPr="004139DF" w14:paraId="093A0BC1" w14:textId="77777777" w:rsidTr="00DE4B3F">
        <w:trPr>
          <w:gridAfter w:val="1"/>
          <w:wAfter w:w="8" w:type="pct"/>
          <w:trHeight w:val="701"/>
        </w:trPr>
        <w:tc>
          <w:tcPr>
            <w:tcW w:w="1359" w:type="pct"/>
            <w:vMerge/>
          </w:tcPr>
          <w:p w14:paraId="6F51F6F1" w14:textId="77777777" w:rsidR="0001688F" w:rsidRDefault="0001688F" w:rsidP="0015795E">
            <w:pPr>
              <w:numPr>
                <w:ilvl w:val="0"/>
                <w:numId w:val="332"/>
              </w:numPr>
              <w:tabs>
                <w:tab w:val="num" w:pos="-1276"/>
                <w:tab w:val="num" w:pos="9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612" w:type="pct"/>
            <w:gridSpan w:val="2"/>
          </w:tcPr>
          <w:p w14:paraId="367B777C" w14:textId="77777777" w:rsidR="00DE4B3F" w:rsidRPr="004139DF" w:rsidRDefault="00447645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2.20</w:t>
            </w:r>
          </w:p>
        </w:tc>
        <w:tc>
          <w:tcPr>
            <w:tcW w:w="1477" w:type="pct"/>
            <w:gridSpan w:val="5"/>
          </w:tcPr>
          <w:p w14:paraId="39A3944F" w14:textId="10ACE47D" w:rsidR="009E46B2" w:rsidRPr="004139DF" w:rsidRDefault="009E46B2" w:rsidP="009E46B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Tryb konkursowy </w:t>
            </w:r>
            <w:r w:rsidR="00B95B2F">
              <w:rPr>
                <w:rFonts w:cs="Calibri"/>
              </w:rPr>
              <w:t>oraz tryb nadzwyczajny</w:t>
            </w:r>
            <w:r w:rsidR="00EF4F69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–</w:t>
            </w:r>
            <w:r w:rsidR="00EF4F69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97,00%</w:t>
            </w:r>
          </w:p>
          <w:p w14:paraId="409937C9" w14:textId="3A39022E" w:rsidR="00EF4F69" w:rsidRDefault="00EF4F69" w:rsidP="009E46B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 pozakonkursowy</w:t>
            </w:r>
            <w:r>
              <w:rPr>
                <w:rFonts w:cs="Calibri"/>
              </w:rPr>
              <w:t xml:space="preserve"> / typ operacji 4</w:t>
            </w:r>
            <w:r w:rsidRPr="004139DF">
              <w:rPr>
                <w:rFonts w:cs="Calibri"/>
              </w:rPr>
              <w:t xml:space="preserve"> – </w:t>
            </w:r>
            <w:r>
              <w:rPr>
                <w:rFonts w:cs="Calibri"/>
              </w:rPr>
              <w:t>97</w:t>
            </w:r>
            <w:r w:rsidRPr="004139DF">
              <w:rPr>
                <w:rFonts w:cs="Calibri"/>
              </w:rPr>
              <w:t>%</w:t>
            </w:r>
          </w:p>
          <w:p w14:paraId="537D6062" w14:textId="23106A26" w:rsidR="00B341FA" w:rsidRPr="004139DF" w:rsidRDefault="00B341FA" w:rsidP="009E46B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715" w:type="pct"/>
            <w:gridSpan w:val="2"/>
            <w:shd w:val="thinDiagStripe" w:color="auto" w:fill="auto"/>
          </w:tcPr>
          <w:p w14:paraId="0BE76699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829" w:type="pct"/>
            <w:gridSpan w:val="2"/>
            <w:shd w:val="thinDiagStripe" w:color="auto" w:fill="auto"/>
          </w:tcPr>
          <w:p w14:paraId="4757AAA3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DE4B3F" w:rsidRPr="004139DF" w14:paraId="650D300B" w14:textId="77777777" w:rsidTr="00DE4B3F">
        <w:trPr>
          <w:gridAfter w:val="1"/>
          <w:wAfter w:w="8" w:type="pct"/>
          <w:trHeight w:val="20"/>
        </w:trPr>
        <w:tc>
          <w:tcPr>
            <w:tcW w:w="1359" w:type="pct"/>
            <w:vMerge w:val="restart"/>
          </w:tcPr>
          <w:p w14:paraId="12E1AB1B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Minimalny wkład własny beneficjenta jako % wydatków kwalifikowalnych</w:t>
            </w:r>
            <w:r w:rsidRPr="004139DF">
              <w:rPr>
                <w:rFonts w:cs="Calibri"/>
                <w:lang w:eastAsia="pl-PL"/>
              </w:rPr>
              <w:br/>
              <w:t xml:space="preserve">(jeśli dotyczy) </w:t>
            </w:r>
          </w:p>
        </w:tc>
        <w:tc>
          <w:tcPr>
            <w:tcW w:w="612" w:type="pct"/>
            <w:gridSpan w:val="2"/>
          </w:tcPr>
          <w:p w14:paraId="766DE2ED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477" w:type="pct"/>
            <w:gridSpan w:val="5"/>
          </w:tcPr>
          <w:p w14:paraId="70A7A02C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715" w:type="pct"/>
            <w:gridSpan w:val="2"/>
            <w:tcBorders>
              <w:bottom w:val="single" w:sz="4" w:space="0" w:color="auto"/>
            </w:tcBorders>
          </w:tcPr>
          <w:p w14:paraId="69B89E69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829" w:type="pct"/>
            <w:gridSpan w:val="2"/>
            <w:tcBorders>
              <w:bottom w:val="single" w:sz="4" w:space="0" w:color="auto"/>
            </w:tcBorders>
          </w:tcPr>
          <w:p w14:paraId="6AA207AC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DE4B3F" w:rsidRPr="004139DF" w14:paraId="287DAEDF" w14:textId="77777777" w:rsidTr="00DE4B3F">
        <w:trPr>
          <w:gridAfter w:val="1"/>
          <w:wAfter w:w="8" w:type="pct"/>
          <w:trHeight w:val="20"/>
        </w:trPr>
        <w:tc>
          <w:tcPr>
            <w:tcW w:w="1359" w:type="pct"/>
            <w:vMerge/>
          </w:tcPr>
          <w:p w14:paraId="45F8F8AD" w14:textId="77777777" w:rsidR="0001688F" w:rsidRDefault="0001688F" w:rsidP="0015795E">
            <w:pPr>
              <w:numPr>
                <w:ilvl w:val="0"/>
                <w:numId w:val="332"/>
              </w:numPr>
              <w:tabs>
                <w:tab w:val="num" w:pos="-1276"/>
                <w:tab w:val="num" w:pos="9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612" w:type="pct"/>
            <w:gridSpan w:val="2"/>
          </w:tcPr>
          <w:p w14:paraId="7B68E726" w14:textId="77777777" w:rsidR="00DE4B3F" w:rsidRPr="004139DF" w:rsidRDefault="00447645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2.20</w:t>
            </w:r>
          </w:p>
        </w:tc>
        <w:tc>
          <w:tcPr>
            <w:tcW w:w="1477" w:type="pct"/>
            <w:gridSpan w:val="5"/>
          </w:tcPr>
          <w:p w14:paraId="0278A900" w14:textId="650DEC6E" w:rsidR="009E46B2" w:rsidRPr="004139DF" w:rsidRDefault="009E46B2" w:rsidP="009E46B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Tryb konkursowy </w:t>
            </w:r>
            <w:r w:rsidR="00B95B2F">
              <w:rPr>
                <w:rFonts w:cs="Calibri"/>
              </w:rPr>
              <w:t>oraz tryb nadz</w:t>
            </w:r>
            <w:r w:rsidR="00F31673">
              <w:rPr>
                <w:rFonts w:cs="Calibri"/>
              </w:rPr>
              <w:t>w</w:t>
            </w:r>
            <w:r w:rsidR="00B95B2F">
              <w:rPr>
                <w:rFonts w:cs="Calibri"/>
              </w:rPr>
              <w:t>yczajny</w:t>
            </w:r>
            <w:r w:rsidRPr="004139DF">
              <w:rPr>
                <w:rFonts w:cs="Calibri"/>
              </w:rPr>
              <w:t>–</w:t>
            </w:r>
            <w:r>
              <w:rPr>
                <w:rFonts w:cs="Calibri"/>
              </w:rPr>
              <w:t xml:space="preserve"> 3</w:t>
            </w:r>
            <w:r w:rsidRPr="004139DF">
              <w:rPr>
                <w:rFonts w:cs="Calibri"/>
              </w:rPr>
              <w:t>,00%</w:t>
            </w:r>
          </w:p>
          <w:p w14:paraId="69F812C7" w14:textId="1B58EDC5" w:rsidR="00DE4B3F" w:rsidRPr="004139DF" w:rsidRDefault="00EF4F69" w:rsidP="009E46B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Tryb pozakonkursowy</w:t>
            </w:r>
            <w:r>
              <w:rPr>
                <w:rFonts w:cs="Calibri"/>
              </w:rPr>
              <w:t xml:space="preserve"> / typ operacji 4 – 3%</w:t>
            </w:r>
          </w:p>
        </w:tc>
        <w:tc>
          <w:tcPr>
            <w:tcW w:w="715" w:type="pct"/>
            <w:gridSpan w:val="2"/>
            <w:shd w:val="thinDiagStripe" w:color="auto" w:fill="auto"/>
          </w:tcPr>
          <w:p w14:paraId="6CF55BD2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829" w:type="pct"/>
            <w:gridSpan w:val="2"/>
            <w:shd w:val="thinDiagStripe" w:color="auto" w:fill="auto"/>
          </w:tcPr>
          <w:p w14:paraId="1BD07DFA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DE4B3F" w:rsidRPr="004139DF" w14:paraId="2F60B3C9" w14:textId="77777777" w:rsidTr="00DE4B3F">
        <w:trPr>
          <w:gridAfter w:val="1"/>
          <w:wAfter w:w="8" w:type="pct"/>
          <w:trHeight w:val="20"/>
        </w:trPr>
        <w:tc>
          <w:tcPr>
            <w:tcW w:w="1359" w:type="pct"/>
            <w:vMerge w:val="restart"/>
          </w:tcPr>
          <w:p w14:paraId="78AA6CB0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Minimalna</w:t>
            </w:r>
            <w:r w:rsidRPr="004139DF">
              <w:rPr>
                <w:rFonts w:cs="Calibri"/>
                <w:lang w:eastAsia="pl-PL"/>
              </w:rPr>
              <w:br/>
              <w:t>i maksymalna wartość projektu (PLN)(jeśli dotyczy)</w:t>
            </w:r>
          </w:p>
        </w:tc>
        <w:tc>
          <w:tcPr>
            <w:tcW w:w="612" w:type="pct"/>
            <w:gridSpan w:val="2"/>
          </w:tcPr>
          <w:p w14:paraId="3D18874F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477" w:type="pct"/>
            <w:gridSpan w:val="5"/>
          </w:tcPr>
          <w:p w14:paraId="710BC6C6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715" w:type="pct"/>
            <w:gridSpan w:val="2"/>
            <w:tcBorders>
              <w:bottom w:val="single" w:sz="4" w:space="0" w:color="auto"/>
            </w:tcBorders>
          </w:tcPr>
          <w:p w14:paraId="6BD59B67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829" w:type="pct"/>
            <w:gridSpan w:val="2"/>
            <w:tcBorders>
              <w:bottom w:val="single" w:sz="4" w:space="0" w:color="auto"/>
            </w:tcBorders>
          </w:tcPr>
          <w:p w14:paraId="7CB7B9D2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DE4B3F" w:rsidRPr="004139DF" w14:paraId="7D2C1351" w14:textId="77777777" w:rsidTr="00DE4B3F">
        <w:trPr>
          <w:gridAfter w:val="1"/>
          <w:wAfter w:w="8" w:type="pct"/>
          <w:trHeight w:val="20"/>
        </w:trPr>
        <w:tc>
          <w:tcPr>
            <w:tcW w:w="1359" w:type="pct"/>
            <w:vMerge/>
          </w:tcPr>
          <w:p w14:paraId="2BDE01A9" w14:textId="77777777" w:rsidR="0001688F" w:rsidRDefault="0001688F" w:rsidP="0015795E">
            <w:pPr>
              <w:numPr>
                <w:ilvl w:val="0"/>
                <w:numId w:val="332"/>
              </w:numPr>
              <w:tabs>
                <w:tab w:val="num" w:pos="-1276"/>
                <w:tab w:val="num" w:pos="9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612" w:type="pct"/>
            <w:gridSpan w:val="2"/>
          </w:tcPr>
          <w:p w14:paraId="7EF2697D" w14:textId="77777777" w:rsidR="00DE4B3F" w:rsidRPr="004139DF" w:rsidRDefault="00447645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2.20</w:t>
            </w:r>
          </w:p>
        </w:tc>
        <w:tc>
          <w:tcPr>
            <w:tcW w:w="1477" w:type="pct"/>
            <w:gridSpan w:val="5"/>
          </w:tcPr>
          <w:p w14:paraId="34C5C9FC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  <w:tc>
          <w:tcPr>
            <w:tcW w:w="715" w:type="pct"/>
            <w:gridSpan w:val="2"/>
            <w:shd w:val="thinDiagStripe" w:color="auto" w:fill="auto"/>
          </w:tcPr>
          <w:p w14:paraId="22E29FD7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829" w:type="pct"/>
            <w:gridSpan w:val="2"/>
            <w:shd w:val="thinDiagStripe" w:color="auto" w:fill="auto"/>
          </w:tcPr>
          <w:p w14:paraId="6B1AC608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DE4B3F" w:rsidRPr="004139DF" w14:paraId="1BB4E1B5" w14:textId="77777777" w:rsidTr="00DE4B3F">
        <w:trPr>
          <w:gridAfter w:val="1"/>
          <w:wAfter w:w="8" w:type="pct"/>
          <w:trHeight w:val="406"/>
        </w:trPr>
        <w:tc>
          <w:tcPr>
            <w:tcW w:w="1359" w:type="pct"/>
            <w:vMerge w:val="restart"/>
          </w:tcPr>
          <w:p w14:paraId="1EEE18B8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Minimalna i maksymalna wartość wydatków kwalifikowalnych projektu (PLN) (jeśli dotyczy)</w:t>
            </w:r>
          </w:p>
        </w:tc>
        <w:tc>
          <w:tcPr>
            <w:tcW w:w="612" w:type="pct"/>
            <w:gridSpan w:val="2"/>
          </w:tcPr>
          <w:p w14:paraId="2F36FBEC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i/>
                <w:lang w:eastAsia="pl-PL"/>
              </w:rPr>
            </w:pPr>
          </w:p>
        </w:tc>
        <w:tc>
          <w:tcPr>
            <w:tcW w:w="1477" w:type="pct"/>
            <w:gridSpan w:val="5"/>
          </w:tcPr>
          <w:p w14:paraId="6B6B6599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715" w:type="pct"/>
            <w:gridSpan w:val="2"/>
            <w:tcBorders>
              <w:bottom w:val="single" w:sz="4" w:space="0" w:color="auto"/>
            </w:tcBorders>
          </w:tcPr>
          <w:p w14:paraId="122588C2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829" w:type="pct"/>
            <w:gridSpan w:val="2"/>
            <w:tcBorders>
              <w:bottom w:val="single" w:sz="4" w:space="0" w:color="auto"/>
            </w:tcBorders>
          </w:tcPr>
          <w:p w14:paraId="44FC3CCA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DE4B3F" w:rsidRPr="004139DF" w14:paraId="751746D8" w14:textId="77777777" w:rsidTr="00DE4B3F">
        <w:trPr>
          <w:gridAfter w:val="1"/>
          <w:wAfter w:w="8" w:type="pct"/>
          <w:trHeight w:val="749"/>
        </w:trPr>
        <w:tc>
          <w:tcPr>
            <w:tcW w:w="1359" w:type="pct"/>
            <w:vMerge/>
          </w:tcPr>
          <w:p w14:paraId="0543ABCF" w14:textId="77777777" w:rsidR="0001688F" w:rsidRDefault="0001688F" w:rsidP="0015795E">
            <w:pPr>
              <w:numPr>
                <w:ilvl w:val="0"/>
                <w:numId w:val="332"/>
              </w:numPr>
              <w:tabs>
                <w:tab w:val="num" w:pos="-1276"/>
                <w:tab w:val="num" w:pos="9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612" w:type="pct"/>
            <w:gridSpan w:val="2"/>
          </w:tcPr>
          <w:p w14:paraId="1022C984" w14:textId="77777777" w:rsidR="00DE4B3F" w:rsidRPr="004139DF" w:rsidRDefault="00447645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2.20</w:t>
            </w:r>
          </w:p>
          <w:p w14:paraId="219991F7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i/>
                <w:lang w:eastAsia="pl-PL"/>
              </w:rPr>
            </w:pPr>
          </w:p>
        </w:tc>
        <w:tc>
          <w:tcPr>
            <w:tcW w:w="1477" w:type="pct"/>
            <w:gridSpan w:val="5"/>
          </w:tcPr>
          <w:p w14:paraId="1B816F60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  <w:tc>
          <w:tcPr>
            <w:tcW w:w="715" w:type="pct"/>
            <w:gridSpan w:val="2"/>
            <w:shd w:val="thinDiagStripe" w:color="auto" w:fill="auto"/>
          </w:tcPr>
          <w:p w14:paraId="4F9A63A8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829" w:type="pct"/>
            <w:gridSpan w:val="2"/>
            <w:shd w:val="thinDiagStripe" w:color="auto" w:fill="auto"/>
          </w:tcPr>
          <w:p w14:paraId="70EDFD31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DE4B3F" w:rsidRPr="004139DF" w14:paraId="60C7D7AA" w14:textId="77777777" w:rsidTr="00DE4B3F">
        <w:trPr>
          <w:gridAfter w:val="1"/>
          <w:wAfter w:w="8" w:type="pct"/>
          <w:trHeight w:val="162"/>
        </w:trPr>
        <w:tc>
          <w:tcPr>
            <w:tcW w:w="1359" w:type="pct"/>
            <w:vMerge w:val="restart"/>
          </w:tcPr>
          <w:p w14:paraId="1905CB06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Kwota alokacji UE na instrumenty finansowe</w:t>
            </w:r>
            <w:r w:rsidRPr="004139DF">
              <w:rPr>
                <w:rFonts w:cs="Calibri"/>
                <w:lang w:eastAsia="pl-PL"/>
              </w:rPr>
              <w:br/>
              <w:t>(EUR)</w:t>
            </w:r>
          </w:p>
        </w:tc>
        <w:tc>
          <w:tcPr>
            <w:tcW w:w="608" w:type="pct"/>
          </w:tcPr>
          <w:p w14:paraId="0E4A7714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449" w:type="pct"/>
            <w:gridSpan w:val="5"/>
          </w:tcPr>
          <w:p w14:paraId="59C70232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763" w:type="pct"/>
            <w:gridSpan w:val="4"/>
            <w:tcBorders>
              <w:bottom w:val="single" w:sz="4" w:space="0" w:color="auto"/>
            </w:tcBorders>
          </w:tcPr>
          <w:p w14:paraId="42AC2064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813" w:type="pct"/>
            <w:tcBorders>
              <w:bottom w:val="single" w:sz="4" w:space="0" w:color="auto"/>
            </w:tcBorders>
          </w:tcPr>
          <w:p w14:paraId="60636934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DE4B3F" w:rsidRPr="004139DF" w14:paraId="35C49884" w14:textId="77777777" w:rsidTr="00DE4B3F">
        <w:trPr>
          <w:gridAfter w:val="1"/>
          <w:wAfter w:w="8" w:type="pct"/>
          <w:trHeight w:val="162"/>
        </w:trPr>
        <w:tc>
          <w:tcPr>
            <w:tcW w:w="1359" w:type="pct"/>
            <w:vMerge/>
          </w:tcPr>
          <w:p w14:paraId="6DA9848C" w14:textId="77777777" w:rsidR="0001688F" w:rsidRDefault="0001688F" w:rsidP="0015795E">
            <w:pPr>
              <w:numPr>
                <w:ilvl w:val="0"/>
                <w:numId w:val="332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608" w:type="pct"/>
          </w:tcPr>
          <w:p w14:paraId="1B4EEF5D" w14:textId="77777777" w:rsidR="00DE4B3F" w:rsidRPr="004139DF" w:rsidRDefault="00447645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2.20</w:t>
            </w:r>
          </w:p>
        </w:tc>
        <w:tc>
          <w:tcPr>
            <w:tcW w:w="1449" w:type="pct"/>
            <w:gridSpan w:val="5"/>
          </w:tcPr>
          <w:p w14:paraId="3E418A0B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  <w:tc>
          <w:tcPr>
            <w:tcW w:w="763" w:type="pct"/>
            <w:gridSpan w:val="4"/>
            <w:shd w:val="thinDiagStripe" w:color="auto" w:fill="auto"/>
          </w:tcPr>
          <w:p w14:paraId="735997DE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813" w:type="pct"/>
            <w:shd w:val="thinDiagStripe" w:color="auto" w:fill="auto"/>
          </w:tcPr>
          <w:p w14:paraId="4F24119D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DE4B3F" w:rsidRPr="004139DF" w14:paraId="35CF7DC5" w14:textId="77777777" w:rsidTr="00DE4B3F">
        <w:trPr>
          <w:gridAfter w:val="1"/>
          <w:wAfter w:w="8" w:type="pct"/>
          <w:trHeight w:val="20"/>
        </w:trPr>
        <w:tc>
          <w:tcPr>
            <w:tcW w:w="1359" w:type="pct"/>
          </w:tcPr>
          <w:p w14:paraId="521BC9AF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Mechanizm wdrażania instrumentów finansowych</w:t>
            </w:r>
          </w:p>
        </w:tc>
        <w:tc>
          <w:tcPr>
            <w:tcW w:w="3633" w:type="pct"/>
            <w:gridSpan w:val="11"/>
          </w:tcPr>
          <w:p w14:paraId="0F150E3A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DE4B3F" w:rsidRPr="004139DF" w14:paraId="1A2D790E" w14:textId="77777777" w:rsidTr="00DE4B3F">
        <w:trPr>
          <w:gridAfter w:val="1"/>
          <w:wAfter w:w="8" w:type="pct"/>
          <w:trHeight w:val="20"/>
        </w:trPr>
        <w:tc>
          <w:tcPr>
            <w:tcW w:w="1359" w:type="pct"/>
          </w:tcPr>
          <w:p w14:paraId="7418B8F8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Rodzaj wsparcia instrumentów finansowych oraz najważniejsze warunki przyznawania</w:t>
            </w:r>
          </w:p>
        </w:tc>
        <w:tc>
          <w:tcPr>
            <w:tcW w:w="3633" w:type="pct"/>
            <w:gridSpan w:val="11"/>
          </w:tcPr>
          <w:p w14:paraId="737CEA17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DE4B3F" w:rsidRPr="004139DF" w14:paraId="56267073" w14:textId="77777777" w:rsidTr="00DE4B3F">
        <w:trPr>
          <w:gridAfter w:val="1"/>
          <w:wAfter w:w="8" w:type="pct"/>
          <w:trHeight w:val="20"/>
        </w:trPr>
        <w:tc>
          <w:tcPr>
            <w:tcW w:w="1359" w:type="pct"/>
          </w:tcPr>
          <w:p w14:paraId="5D89DBEF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Katalog ostatecznych odbiorców instrumentów finansowych</w:t>
            </w:r>
          </w:p>
        </w:tc>
        <w:tc>
          <w:tcPr>
            <w:tcW w:w="3633" w:type="pct"/>
            <w:gridSpan w:val="11"/>
          </w:tcPr>
          <w:p w14:paraId="0CC75577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</w:tbl>
    <w:p w14:paraId="1BB4CACA" w14:textId="77777777" w:rsidR="002D2A52" w:rsidRPr="004139DF" w:rsidRDefault="002D2A52" w:rsidP="008C78B3"/>
    <w:p w14:paraId="01D46727" w14:textId="6C1B15F8" w:rsidR="0001688F" w:rsidRDefault="002D2A52" w:rsidP="0015795E">
      <w:pPr>
        <w:pStyle w:val="Nagwek3"/>
      </w:pPr>
      <w:bookmarkStart w:id="306" w:name="_Toc506215800"/>
      <w:bookmarkStart w:id="307" w:name="_Toc516493999"/>
      <w:bookmarkStart w:id="308" w:name="_Toc527626123"/>
      <w:bookmarkStart w:id="309" w:name="_Toc532647418"/>
      <w:bookmarkStart w:id="310" w:name="_Toc533060910"/>
      <w:bookmarkStart w:id="311" w:name="_Toc27992918"/>
      <w:bookmarkStart w:id="312" w:name="_Toc31092989"/>
      <w:bookmarkStart w:id="313" w:name="_Toc118124584"/>
      <w:r w:rsidRPr="008431FB">
        <w:t>Działanie 2.2</w:t>
      </w:r>
      <w:r w:rsidRPr="00B6558E">
        <w:t>1</w:t>
      </w:r>
      <w:r w:rsidR="00595790">
        <w:t xml:space="preserve"> </w:t>
      </w:r>
      <w:r w:rsidR="001E1B0A" w:rsidRPr="00CD488D">
        <w:t>Poprawa zarządzania, rozwoju</w:t>
      </w:r>
      <w:r w:rsidRPr="00CD488D">
        <w:t xml:space="preserve"> kapitału ludzkiego oraz wsparcie procesów innowacyjnych </w:t>
      </w:r>
      <w:r w:rsidR="001E1B0A" w:rsidRPr="009A4354">
        <w:t xml:space="preserve">w </w:t>
      </w:r>
      <w:r w:rsidRPr="009A4354">
        <w:t>przedsiębiorstw</w:t>
      </w:r>
      <w:r w:rsidR="001E1B0A" w:rsidRPr="009A4354">
        <w:t>ach</w:t>
      </w:r>
      <w:bookmarkEnd w:id="306"/>
      <w:bookmarkEnd w:id="307"/>
      <w:bookmarkEnd w:id="308"/>
      <w:bookmarkEnd w:id="309"/>
      <w:bookmarkEnd w:id="310"/>
      <w:bookmarkEnd w:id="311"/>
      <w:bookmarkEnd w:id="312"/>
      <w:bookmarkEnd w:id="313"/>
    </w:p>
    <w:tbl>
      <w:tblPr>
        <w:tblW w:w="51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65"/>
        <w:gridCol w:w="1103"/>
        <w:gridCol w:w="9"/>
        <w:gridCol w:w="271"/>
        <w:gridCol w:w="268"/>
        <w:gridCol w:w="1650"/>
        <w:gridCol w:w="702"/>
        <w:gridCol w:w="15"/>
        <w:gridCol w:w="1163"/>
        <w:gridCol w:w="132"/>
        <w:gridCol w:w="7"/>
        <w:gridCol w:w="19"/>
        <w:gridCol w:w="1479"/>
        <w:gridCol w:w="9"/>
      </w:tblGrid>
      <w:tr w:rsidR="002D2A52" w:rsidRPr="004139DF" w14:paraId="47E425AE" w14:textId="77777777" w:rsidTr="00900725">
        <w:trPr>
          <w:trHeight w:val="20"/>
        </w:trPr>
        <w:tc>
          <w:tcPr>
            <w:tcW w:w="5000" w:type="pct"/>
            <w:gridSpan w:val="14"/>
            <w:shd w:val="clear" w:color="auto" w:fill="E6E6E6"/>
          </w:tcPr>
          <w:p w14:paraId="4C85E662" w14:textId="77777777" w:rsidR="002D2A52" w:rsidRPr="004139DF" w:rsidRDefault="002D2A52" w:rsidP="002D2A52">
            <w:pPr>
              <w:spacing w:before="30" w:after="30" w:line="240" w:lineRule="auto"/>
              <w:jc w:val="center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OPIS DZIAŁANIA I PODDZIAŁAŃ</w:t>
            </w:r>
          </w:p>
        </w:tc>
      </w:tr>
      <w:tr w:rsidR="002D2A52" w:rsidRPr="004139DF" w14:paraId="357DEF50" w14:textId="77777777" w:rsidTr="00900725">
        <w:trPr>
          <w:trHeight w:val="20"/>
        </w:trPr>
        <w:tc>
          <w:tcPr>
            <w:tcW w:w="1326" w:type="pct"/>
          </w:tcPr>
          <w:p w14:paraId="16865A28" w14:textId="77777777" w:rsidR="002D2A52" w:rsidRPr="004139DF" w:rsidRDefault="002D2A52" w:rsidP="00D76CD4">
            <w:pPr>
              <w:numPr>
                <w:ilvl w:val="0"/>
                <w:numId w:val="364"/>
              </w:numPr>
              <w:suppressAutoHyphens/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Nazwa działania/ poddziałania </w:t>
            </w:r>
          </w:p>
        </w:tc>
        <w:tc>
          <w:tcPr>
            <w:tcW w:w="744" w:type="pct"/>
            <w:gridSpan w:val="3"/>
          </w:tcPr>
          <w:p w14:paraId="3B3D711F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2.21</w:t>
            </w:r>
          </w:p>
        </w:tc>
        <w:tc>
          <w:tcPr>
            <w:tcW w:w="2930" w:type="pct"/>
            <w:gridSpan w:val="10"/>
          </w:tcPr>
          <w:p w14:paraId="3F297BC4" w14:textId="77777777" w:rsidR="002D2A52" w:rsidRPr="004139DF" w:rsidRDefault="002D2A52" w:rsidP="002D2A52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Poprawa zarządzania, </w:t>
            </w:r>
            <w:r w:rsidRPr="003722B5">
              <w:rPr>
                <w:rFonts w:cs="Calibri"/>
                <w:lang w:eastAsia="pl-PL"/>
              </w:rPr>
              <w:t>rozwój kapitału ludzkiego oraz wsparcie procesów innowacyjnych przedsiębiorstw</w:t>
            </w:r>
          </w:p>
        </w:tc>
      </w:tr>
      <w:tr w:rsidR="002D2A52" w:rsidRPr="004139DF" w14:paraId="43E6BF7C" w14:textId="77777777" w:rsidTr="00900725">
        <w:trPr>
          <w:trHeight w:val="20"/>
        </w:trPr>
        <w:tc>
          <w:tcPr>
            <w:tcW w:w="1326" w:type="pct"/>
          </w:tcPr>
          <w:p w14:paraId="3B529320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Cele szczegółowe działania / poddziałania </w:t>
            </w:r>
          </w:p>
        </w:tc>
        <w:tc>
          <w:tcPr>
            <w:tcW w:w="3674" w:type="pct"/>
            <w:gridSpan w:val="13"/>
          </w:tcPr>
          <w:p w14:paraId="69E2FBE7" w14:textId="77777777" w:rsidR="002D2A52" w:rsidRPr="004139DF" w:rsidRDefault="002D2A52" w:rsidP="002D2A52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Wzrost liczby przedsiębiorstw objętych działaniami służącymi poprawie zarządzania, rozwojowi kapitału ludzkiego oraz wspierającymi procesy innowacyjne.</w:t>
            </w:r>
          </w:p>
        </w:tc>
      </w:tr>
      <w:tr w:rsidR="002D2A52" w:rsidRPr="004139DF" w14:paraId="263B704E" w14:textId="77777777" w:rsidTr="00900725">
        <w:trPr>
          <w:trHeight w:val="20"/>
        </w:trPr>
        <w:tc>
          <w:tcPr>
            <w:tcW w:w="1326" w:type="pct"/>
          </w:tcPr>
          <w:p w14:paraId="064CC77A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Lista wskaźników rezultatu bezpośredniego </w:t>
            </w:r>
          </w:p>
        </w:tc>
        <w:tc>
          <w:tcPr>
            <w:tcW w:w="3674" w:type="pct"/>
            <w:gridSpan w:val="13"/>
          </w:tcPr>
          <w:p w14:paraId="4A8D351D" w14:textId="77777777" w:rsidR="002D2A52" w:rsidRPr="004139DF" w:rsidRDefault="002D2A52" w:rsidP="002D2A52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załącznikiem 2a</w:t>
            </w:r>
          </w:p>
        </w:tc>
      </w:tr>
      <w:tr w:rsidR="002D2A52" w:rsidRPr="004139DF" w14:paraId="1860A42A" w14:textId="77777777" w:rsidTr="00900725">
        <w:trPr>
          <w:trHeight w:val="20"/>
        </w:trPr>
        <w:tc>
          <w:tcPr>
            <w:tcW w:w="1326" w:type="pct"/>
          </w:tcPr>
          <w:p w14:paraId="515020D9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Lista wskaźników produktu </w:t>
            </w:r>
          </w:p>
        </w:tc>
        <w:tc>
          <w:tcPr>
            <w:tcW w:w="3674" w:type="pct"/>
            <w:gridSpan w:val="13"/>
          </w:tcPr>
          <w:p w14:paraId="0A090DBC" w14:textId="77777777" w:rsidR="002D2A52" w:rsidRPr="004139DF" w:rsidRDefault="002D2A52" w:rsidP="002D2A52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</w:t>
            </w:r>
            <w:r w:rsidR="003B044A">
              <w:rPr>
                <w:rFonts w:cs="Calibri"/>
                <w:lang w:eastAsia="pl-PL"/>
              </w:rPr>
              <w:t>ki</w:t>
            </w:r>
            <w:r w:rsidRPr="004139DF">
              <w:rPr>
                <w:rFonts w:cs="Calibri"/>
                <w:lang w:eastAsia="pl-PL"/>
              </w:rPr>
              <w:t>em 2a</w:t>
            </w:r>
          </w:p>
        </w:tc>
      </w:tr>
      <w:tr w:rsidR="002D2A52" w:rsidRPr="004139DF" w14:paraId="58AF90C4" w14:textId="77777777" w:rsidTr="00900725">
        <w:trPr>
          <w:trHeight w:val="20"/>
        </w:trPr>
        <w:tc>
          <w:tcPr>
            <w:tcW w:w="1326" w:type="pct"/>
          </w:tcPr>
          <w:p w14:paraId="4E86A1F2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Typy projektów</w:t>
            </w:r>
          </w:p>
        </w:tc>
        <w:tc>
          <w:tcPr>
            <w:tcW w:w="598" w:type="pct"/>
            <w:gridSpan w:val="2"/>
          </w:tcPr>
          <w:p w14:paraId="1DFF8DB8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2.21</w:t>
            </w:r>
          </w:p>
        </w:tc>
        <w:tc>
          <w:tcPr>
            <w:tcW w:w="3076" w:type="pct"/>
            <w:gridSpan w:val="11"/>
          </w:tcPr>
          <w:p w14:paraId="6FEC8649" w14:textId="77777777" w:rsidR="00E10B44" w:rsidRPr="004139DF" w:rsidRDefault="00E10B44" w:rsidP="00E10B44">
            <w:pPr>
              <w:pStyle w:val="Akapitzlist"/>
              <w:numPr>
                <w:ilvl w:val="0"/>
                <w:numId w:val="341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after="120" w:line="240" w:lineRule="auto"/>
              <w:contextualSpacing w:val="0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Zwiększanie zdolności adaptacyjnych MMŚP poprzez szkolenia i doradztwo w zakresie zarządzania przedsiębiorstwem, w tym zarządzania zasobami ludzkimi,</w:t>
            </w:r>
          </w:p>
          <w:p w14:paraId="5FE8926F" w14:textId="77777777" w:rsidR="00E10B44" w:rsidRPr="004139DF" w:rsidRDefault="00E10B44" w:rsidP="00E10B44">
            <w:pPr>
              <w:pStyle w:val="Akapitzlist"/>
              <w:numPr>
                <w:ilvl w:val="0"/>
                <w:numId w:val="341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after="120" w:line="240" w:lineRule="auto"/>
              <w:contextualSpacing w:val="0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Zwiększanie zdolności adaptacyjnych przedsiębiorców poprzez szkolenia i doradztwo w zakresie procesów innowacyjnych,</w:t>
            </w:r>
          </w:p>
          <w:p w14:paraId="78468629" w14:textId="77777777" w:rsidR="00E10B44" w:rsidRPr="004139DF" w:rsidRDefault="00E10B44" w:rsidP="00E10B44">
            <w:pPr>
              <w:pStyle w:val="Akapitzlist"/>
              <w:numPr>
                <w:ilvl w:val="0"/>
                <w:numId w:val="341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after="120" w:line="240" w:lineRule="auto"/>
              <w:contextualSpacing w:val="0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Zwiększanie zdolności adaptacyjnych firm rodzinnych (MMŚP) poprzez szkolenia i doradztwo w zakresie sukcesji w firmach rodzinnych,</w:t>
            </w:r>
          </w:p>
          <w:p w14:paraId="4495CAEE" w14:textId="77777777" w:rsidR="00E10B44" w:rsidRPr="004139DF" w:rsidRDefault="00E10B44" w:rsidP="00E10B44">
            <w:pPr>
              <w:pStyle w:val="Akapitzlist"/>
              <w:numPr>
                <w:ilvl w:val="0"/>
                <w:numId w:val="341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after="120" w:line="240" w:lineRule="auto"/>
              <w:contextualSpacing w:val="0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Zwiększenie zdolności adaptacyjnych przedsiębiorców poprzez szkolenia i doradztwo w zakresie rekomendowanym przez sektorowe rady ds. kompetencji,</w:t>
            </w:r>
          </w:p>
          <w:p w14:paraId="4196E600" w14:textId="2594F4DD" w:rsidR="00B34622" w:rsidRPr="00B34622" w:rsidRDefault="00E10B44" w:rsidP="007F7F97">
            <w:pPr>
              <w:pStyle w:val="Akapitzlist"/>
              <w:numPr>
                <w:ilvl w:val="0"/>
                <w:numId w:val="341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after="120" w:line="240" w:lineRule="auto"/>
              <w:ind w:left="357" w:hanging="357"/>
              <w:contextualSpacing w:val="0"/>
              <w:jc w:val="both"/>
              <w:rPr>
                <w:rFonts w:cs="Calibri"/>
                <w:color w:val="000000"/>
                <w:lang w:eastAsia="pl-PL"/>
              </w:rPr>
            </w:pPr>
            <w:r w:rsidRPr="0079769C">
              <w:rPr>
                <w:rFonts w:cs="Calibri"/>
                <w:color w:val="000000"/>
                <w:lang w:eastAsia="pl-PL"/>
              </w:rPr>
              <w:t>Zwiększenie zdolności adaptacyjnych MMŚP w trudnościach lub ponownie podejmujących działalność gospodarczą (tzw. nowy start)</w:t>
            </w:r>
            <w:r w:rsidR="0079769C" w:rsidRPr="0079769C">
              <w:rPr>
                <w:rFonts w:cs="Calibri"/>
                <w:color w:val="000000"/>
                <w:lang w:eastAsia="pl-PL"/>
              </w:rPr>
              <w:t>,</w:t>
            </w:r>
          </w:p>
          <w:p w14:paraId="55026A29" w14:textId="77777777" w:rsidR="0079769C" w:rsidRPr="0079769C" w:rsidRDefault="0079769C" w:rsidP="0079769C">
            <w:pPr>
              <w:pStyle w:val="Akapitzlist"/>
              <w:numPr>
                <w:ilvl w:val="0"/>
                <w:numId w:val="341"/>
              </w:numPr>
              <w:spacing w:after="120" w:line="240" w:lineRule="auto"/>
              <w:ind w:left="357" w:hanging="357"/>
              <w:contextualSpacing w:val="0"/>
              <w:jc w:val="both"/>
              <w:rPr>
                <w:rFonts w:cs="Calibri"/>
                <w:color w:val="000000"/>
                <w:lang w:eastAsia="pl-PL"/>
              </w:rPr>
            </w:pPr>
            <w:r w:rsidRPr="00B15983">
              <w:rPr>
                <w:rFonts w:cs="Calibri"/>
                <w:color w:val="000000"/>
                <w:lang w:eastAsia="pl-PL"/>
              </w:rPr>
              <w:t>Zwiększenie zdolności adaptacyjnych przedsiębiorców poprzez szkolenia i doradztwo w zakresie wdrażania i rozwoju technologii kompensacyjnych i asystujących</w:t>
            </w:r>
            <w:r w:rsidR="00DB043E">
              <w:rPr>
                <w:rStyle w:val="Odwoanieprzypisudolnego"/>
                <w:color w:val="000000"/>
                <w:lang w:eastAsia="pl-PL"/>
              </w:rPr>
              <w:footnoteReference w:id="44"/>
            </w:r>
            <w:r w:rsidRPr="00B15983">
              <w:rPr>
                <w:rFonts w:cs="Calibri"/>
                <w:color w:val="000000"/>
                <w:lang w:eastAsia="pl-PL"/>
              </w:rPr>
              <w:t>.</w:t>
            </w:r>
          </w:p>
        </w:tc>
      </w:tr>
      <w:tr w:rsidR="002D2A52" w:rsidRPr="004139DF" w14:paraId="62877391" w14:textId="77777777" w:rsidTr="00900725">
        <w:trPr>
          <w:trHeight w:val="20"/>
        </w:trPr>
        <w:tc>
          <w:tcPr>
            <w:tcW w:w="1326" w:type="pct"/>
          </w:tcPr>
          <w:p w14:paraId="6251A24B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426"/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Typ beneficjenta </w:t>
            </w:r>
            <w:r w:rsidRPr="004139DF">
              <w:rPr>
                <w:rFonts w:cs="Calibri"/>
                <w:lang w:eastAsia="pl-PL"/>
              </w:rPr>
              <w:br/>
            </w:r>
          </w:p>
        </w:tc>
        <w:tc>
          <w:tcPr>
            <w:tcW w:w="598" w:type="pct"/>
            <w:gridSpan w:val="2"/>
          </w:tcPr>
          <w:p w14:paraId="70CBF115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2.21</w:t>
            </w:r>
          </w:p>
        </w:tc>
        <w:tc>
          <w:tcPr>
            <w:tcW w:w="3076" w:type="pct"/>
            <w:gridSpan w:val="11"/>
          </w:tcPr>
          <w:p w14:paraId="5AECAAAA" w14:textId="77777777" w:rsidR="005847D1" w:rsidRPr="0025529D" w:rsidRDefault="005847D1" w:rsidP="0015795E">
            <w:pPr>
              <w:spacing w:before="120" w:after="120" w:line="240" w:lineRule="auto"/>
              <w:ind w:left="360"/>
              <w:jc w:val="both"/>
              <w:rPr>
                <w:lang w:eastAsia="pl-PL"/>
              </w:rPr>
            </w:pPr>
            <w:r>
              <w:rPr>
                <w:lang w:eastAsia="pl-PL"/>
              </w:rPr>
              <w:t>W zakresie typów projektu 1</w:t>
            </w:r>
            <w:r w:rsidRPr="0025529D">
              <w:rPr>
                <w:lang w:eastAsia="pl-PL"/>
              </w:rPr>
              <w:t>, 3</w:t>
            </w:r>
            <w:r w:rsidR="00117687" w:rsidRPr="001B4867">
              <w:rPr>
                <w:lang w:eastAsia="pl-PL"/>
              </w:rPr>
              <w:t xml:space="preserve">, 4, 5 (w trybie konkursowym), </w:t>
            </w:r>
            <w:r w:rsidR="00F61169" w:rsidRPr="0025529D">
              <w:rPr>
                <w:lang w:eastAsia="pl-PL"/>
              </w:rPr>
              <w:t>6</w:t>
            </w:r>
            <w:r w:rsidRPr="0025529D">
              <w:rPr>
                <w:lang w:eastAsia="pl-PL"/>
              </w:rPr>
              <w:t>:</w:t>
            </w:r>
          </w:p>
          <w:p w14:paraId="445C154C" w14:textId="77777777" w:rsidR="002D2A52" w:rsidRPr="004139DF" w:rsidRDefault="002D2A52" w:rsidP="002D2A52">
            <w:pPr>
              <w:pStyle w:val="Akapitzlist"/>
              <w:numPr>
                <w:ilvl w:val="0"/>
                <w:numId w:val="337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25529D">
              <w:rPr>
                <w:rFonts w:cs="Calibri"/>
                <w:lang w:eastAsia="pl-PL"/>
              </w:rPr>
              <w:t>podmioty działające na rzecz</w:t>
            </w:r>
            <w:r w:rsidRPr="004139DF">
              <w:rPr>
                <w:rFonts w:cs="Calibri"/>
                <w:lang w:eastAsia="pl-PL"/>
              </w:rPr>
              <w:t xml:space="preserve"> zatrudnienia, rozwoju zasobów ludzkich lub potencjału adaptacyjności przedsiębiorców,</w:t>
            </w:r>
          </w:p>
          <w:p w14:paraId="1BA9E0C6" w14:textId="77777777" w:rsidR="002D2A52" w:rsidRPr="004139DF" w:rsidRDefault="002D2A52" w:rsidP="002D2A52">
            <w:pPr>
              <w:pStyle w:val="Akapitzlist"/>
              <w:numPr>
                <w:ilvl w:val="0"/>
                <w:numId w:val="337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podmioty działające na rzecz rozwoju gospodarczego,</w:t>
            </w:r>
          </w:p>
          <w:p w14:paraId="5F20CF70" w14:textId="77777777" w:rsidR="002D2A52" w:rsidRPr="004139DF" w:rsidRDefault="002D2A52" w:rsidP="002D2A52">
            <w:pPr>
              <w:pStyle w:val="Akapitzlist"/>
              <w:numPr>
                <w:ilvl w:val="0"/>
                <w:numId w:val="337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partnerzy społeczni zgodnie z definicją przyjętą w PO WER,</w:t>
            </w:r>
          </w:p>
          <w:p w14:paraId="08C2EEC8" w14:textId="77777777" w:rsidR="002D2A52" w:rsidRDefault="001E1B0A" w:rsidP="002D2A52">
            <w:pPr>
              <w:pStyle w:val="Akapitzlist"/>
              <w:numPr>
                <w:ilvl w:val="0"/>
                <w:numId w:val="337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przedsiębiorcy</w:t>
            </w:r>
          </w:p>
          <w:p w14:paraId="394F2222" w14:textId="77777777" w:rsidR="005847D1" w:rsidRDefault="005847D1" w:rsidP="0015795E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 xml:space="preserve">W </w:t>
            </w:r>
            <w:r w:rsidRPr="0025529D">
              <w:rPr>
                <w:rFonts w:cs="Calibri"/>
                <w:lang w:eastAsia="pl-PL"/>
              </w:rPr>
              <w:t>zakresie typ</w:t>
            </w:r>
            <w:r w:rsidR="00117687" w:rsidRPr="0025529D">
              <w:rPr>
                <w:rFonts w:cs="Calibri"/>
                <w:lang w:eastAsia="pl-PL"/>
              </w:rPr>
              <w:t>ów</w:t>
            </w:r>
            <w:r w:rsidRPr="0025529D">
              <w:rPr>
                <w:rFonts w:cs="Calibri"/>
                <w:lang w:eastAsia="pl-PL"/>
              </w:rPr>
              <w:t xml:space="preserve"> projektu 2</w:t>
            </w:r>
            <w:r w:rsidR="00117687" w:rsidRPr="0025529D">
              <w:rPr>
                <w:rFonts w:cs="Calibri"/>
                <w:lang w:eastAsia="pl-PL"/>
              </w:rPr>
              <w:t xml:space="preserve"> i 5 (w trybie pozakonkursowym)</w:t>
            </w:r>
            <w:r w:rsidRPr="0025529D">
              <w:rPr>
                <w:rFonts w:cs="Calibri"/>
                <w:lang w:eastAsia="pl-PL"/>
              </w:rPr>
              <w:t>:</w:t>
            </w:r>
          </w:p>
          <w:p w14:paraId="2BDD4406" w14:textId="77777777" w:rsidR="005847D1" w:rsidRPr="005847D1" w:rsidRDefault="005847D1" w:rsidP="0015795E">
            <w:pPr>
              <w:pStyle w:val="Akapitzlist"/>
              <w:numPr>
                <w:ilvl w:val="0"/>
                <w:numId w:val="78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 xml:space="preserve">Polska </w:t>
            </w:r>
            <w:r w:rsidRPr="004139DF">
              <w:rPr>
                <w:rFonts w:cs="Calibri"/>
                <w:lang w:eastAsia="pl-PL"/>
              </w:rPr>
              <w:t>Agencja Rozwoju Przedsiębiorczości</w:t>
            </w:r>
          </w:p>
        </w:tc>
      </w:tr>
      <w:tr w:rsidR="002D2A52" w:rsidRPr="004139DF" w14:paraId="21833515" w14:textId="77777777" w:rsidTr="00900725">
        <w:trPr>
          <w:trHeight w:val="20"/>
        </w:trPr>
        <w:tc>
          <w:tcPr>
            <w:tcW w:w="1326" w:type="pct"/>
          </w:tcPr>
          <w:p w14:paraId="01697645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567"/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Grupa docelowa/ ostateczni odbiorcy wsparcia</w:t>
            </w:r>
          </w:p>
        </w:tc>
        <w:tc>
          <w:tcPr>
            <w:tcW w:w="598" w:type="pct"/>
            <w:gridSpan w:val="2"/>
          </w:tcPr>
          <w:p w14:paraId="45EADA75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2.21</w:t>
            </w:r>
          </w:p>
        </w:tc>
        <w:tc>
          <w:tcPr>
            <w:tcW w:w="3076" w:type="pct"/>
            <w:gridSpan w:val="11"/>
          </w:tcPr>
          <w:p w14:paraId="5DCB867B" w14:textId="77777777" w:rsidR="002D2A52" w:rsidRPr="004139DF" w:rsidRDefault="00E10B44" w:rsidP="001E1B0A">
            <w:pPr>
              <w:pStyle w:val="Akapitzlist"/>
              <w:numPr>
                <w:ilvl w:val="0"/>
                <w:numId w:val="339"/>
              </w:numPr>
              <w:spacing w:before="120" w:after="120" w:line="240" w:lineRule="auto"/>
              <w:jc w:val="both"/>
              <w:rPr>
                <w:lang w:eastAsia="pl-PL"/>
              </w:rPr>
            </w:pPr>
            <w:r w:rsidRPr="004139DF">
              <w:rPr>
                <w:lang w:eastAsia="pl-PL"/>
              </w:rPr>
              <w:t>mikro, mali i średni przedsiębiorcy i ich pracownicy</w:t>
            </w:r>
          </w:p>
          <w:p w14:paraId="63F30907" w14:textId="77777777" w:rsidR="00E10B44" w:rsidRPr="004139DF" w:rsidRDefault="005847D1" w:rsidP="001E1B0A">
            <w:pPr>
              <w:spacing w:before="120" w:after="120" w:line="240" w:lineRule="auto"/>
              <w:ind w:left="360"/>
              <w:jc w:val="both"/>
              <w:rPr>
                <w:lang w:eastAsia="pl-PL"/>
              </w:rPr>
            </w:pPr>
            <w:r>
              <w:rPr>
                <w:lang w:eastAsia="pl-PL"/>
              </w:rPr>
              <w:t>Dodatkowo, w</w:t>
            </w:r>
            <w:r w:rsidR="00E10B44" w:rsidRPr="004139DF">
              <w:rPr>
                <w:lang w:eastAsia="pl-PL"/>
              </w:rPr>
              <w:t xml:space="preserve"> zakresie typów projektu 2</w:t>
            </w:r>
            <w:r w:rsidR="00B81221">
              <w:rPr>
                <w:lang w:eastAsia="pl-PL"/>
              </w:rPr>
              <w:t xml:space="preserve">, </w:t>
            </w:r>
            <w:r w:rsidR="00E10B44" w:rsidRPr="004139DF">
              <w:rPr>
                <w:lang w:eastAsia="pl-PL"/>
              </w:rPr>
              <w:t>4</w:t>
            </w:r>
            <w:r w:rsidR="00B81221">
              <w:rPr>
                <w:lang w:eastAsia="pl-PL"/>
              </w:rPr>
              <w:t xml:space="preserve"> i 6</w:t>
            </w:r>
            <w:r w:rsidR="00E10B44" w:rsidRPr="004139DF">
              <w:rPr>
                <w:lang w:eastAsia="pl-PL"/>
              </w:rPr>
              <w:t>:</w:t>
            </w:r>
          </w:p>
          <w:p w14:paraId="7DAE4468" w14:textId="77777777" w:rsidR="00083CFC" w:rsidRPr="004139DF" w:rsidRDefault="00E10B44" w:rsidP="00083CFC">
            <w:pPr>
              <w:pStyle w:val="Akapitzlist"/>
              <w:numPr>
                <w:ilvl w:val="0"/>
                <w:numId w:val="339"/>
              </w:numPr>
              <w:spacing w:before="120" w:after="120" w:line="240" w:lineRule="auto"/>
              <w:jc w:val="both"/>
              <w:rPr>
                <w:lang w:eastAsia="pl-PL"/>
              </w:rPr>
            </w:pPr>
            <w:r w:rsidRPr="004139DF">
              <w:rPr>
                <w:lang w:eastAsia="pl-PL"/>
              </w:rPr>
              <w:t>duzi przedsiębiorcy i ich pracownicy</w:t>
            </w:r>
            <w:r w:rsidR="00083CFC" w:rsidRPr="004139DF">
              <w:rPr>
                <w:lang w:eastAsia="pl-PL"/>
              </w:rPr>
              <w:t xml:space="preserve"> (z wyłączeniem członków zarządu przedsiębiorstw, właścicieli przedsiębiorstw oraz dyrektorów generalnych – w odniesieniu do typu projektu nr 2)</w:t>
            </w:r>
            <w:r w:rsidR="001E1B0A" w:rsidRPr="004139DF">
              <w:rPr>
                <w:rStyle w:val="Odwoanieprzypisudolnego"/>
                <w:lang w:eastAsia="pl-PL"/>
              </w:rPr>
              <w:footnoteReference w:id="45"/>
            </w:r>
          </w:p>
        </w:tc>
      </w:tr>
      <w:tr w:rsidR="002D2A52" w:rsidRPr="004139DF" w14:paraId="421324F3" w14:textId="77777777" w:rsidTr="00900725">
        <w:trPr>
          <w:trHeight w:val="20"/>
        </w:trPr>
        <w:tc>
          <w:tcPr>
            <w:tcW w:w="1326" w:type="pct"/>
          </w:tcPr>
          <w:p w14:paraId="41981E4D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426"/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Instytucja Pośrednicząca (jeśli dotyczy)</w:t>
            </w:r>
          </w:p>
        </w:tc>
        <w:tc>
          <w:tcPr>
            <w:tcW w:w="3674" w:type="pct"/>
            <w:gridSpan w:val="13"/>
            <w:vAlign w:val="center"/>
          </w:tcPr>
          <w:p w14:paraId="03CF483E" w14:textId="77777777" w:rsidR="002D2A52" w:rsidRPr="004139DF" w:rsidRDefault="00E10B44" w:rsidP="002D2A52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Polska Agencja Rozwoju Przedsiębiorczości</w:t>
            </w:r>
          </w:p>
        </w:tc>
      </w:tr>
      <w:tr w:rsidR="002D2A52" w:rsidRPr="004139DF" w14:paraId="3A1096D6" w14:textId="77777777" w:rsidTr="00900725">
        <w:trPr>
          <w:trHeight w:val="20"/>
        </w:trPr>
        <w:tc>
          <w:tcPr>
            <w:tcW w:w="1326" w:type="pct"/>
          </w:tcPr>
          <w:p w14:paraId="737D617B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567"/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Instytucja Wdrażająca (jeśli dotyczy)</w:t>
            </w:r>
          </w:p>
        </w:tc>
        <w:tc>
          <w:tcPr>
            <w:tcW w:w="3674" w:type="pct"/>
            <w:gridSpan w:val="13"/>
            <w:vAlign w:val="center"/>
          </w:tcPr>
          <w:p w14:paraId="2C119868" w14:textId="77777777" w:rsidR="002D2A52" w:rsidRPr="004139DF" w:rsidRDefault="002D2A52" w:rsidP="002D2A52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2D2A52" w:rsidRPr="004139DF" w14:paraId="7717742C" w14:textId="77777777" w:rsidTr="00900725">
        <w:trPr>
          <w:trHeight w:val="252"/>
        </w:trPr>
        <w:tc>
          <w:tcPr>
            <w:tcW w:w="1326" w:type="pct"/>
            <w:vMerge w:val="restart"/>
          </w:tcPr>
          <w:p w14:paraId="29776D67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567"/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Kategoria(e) regionu(ów) </w:t>
            </w:r>
            <w:r w:rsidRPr="004139DF">
              <w:rPr>
                <w:rFonts w:cs="Calibri"/>
                <w:lang w:eastAsia="pl-PL"/>
              </w:rPr>
              <w:br/>
              <w:t xml:space="preserve">wraz z przypisaniem </w:t>
            </w:r>
            <w:r w:rsidRPr="004139DF">
              <w:rPr>
                <w:rFonts w:cs="Calibri"/>
                <w:lang w:eastAsia="pl-PL"/>
              </w:rPr>
              <w:br/>
              <w:t>kwot UE (EUR)</w:t>
            </w:r>
          </w:p>
        </w:tc>
        <w:tc>
          <w:tcPr>
            <w:tcW w:w="888" w:type="pct"/>
            <w:gridSpan w:val="4"/>
          </w:tcPr>
          <w:p w14:paraId="65ACE434" w14:textId="77777777" w:rsidR="002D2A52" w:rsidRPr="004139DF" w:rsidRDefault="002D2A52" w:rsidP="002D2A52">
            <w:pPr>
              <w:spacing w:before="120" w:after="12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888" w:type="pct"/>
          </w:tcPr>
          <w:p w14:paraId="34BB8C49" w14:textId="77777777" w:rsidR="002D2A52" w:rsidRPr="004139DF" w:rsidRDefault="002D2A52" w:rsidP="002D2A52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1012" w:type="pct"/>
            <w:gridSpan w:val="3"/>
            <w:tcBorders>
              <w:bottom w:val="single" w:sz="4" w:space="0" w:color="auto"/>
            </w:tcBorders>
          </w:tcPr>
          <w:p w14:paraId="1A01ADDB" w14:textId="77777777" w:rsidR="002D2A52" w:rsidRPr="004139DF" w:rsidRDefault="002D2A52" w:rsidP="002D2A52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886" w:type="pct"/>
            <w:gridSpan w:val="5"/>
            <w:tcBorders>
              <w:bottom w:val="single" w:sz="4" w:space="0" w:color="auto"/>
            </w:tcBorders>
          </w:tcPr>
          <w:p w14:paraId="4D775C29" w14:textId="77777777" w:rsidR="002D2A52" w:rsidRPr="004139DF" w:rsidRDefault="002D2A52" w:rsidP="002D2A52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91427C" w:rsidRPr="004139DF" w14:paraId="2BB7C811" w14:textId="77777777" w:rsidTr="00900725">
        <w:trPr>
          <w:trHeight w:val="252"/>
        </w:trPr>
        <w:tc>
          <w:tcPr>
            <w:tcW w:w="1326" w:type="pct"/>
            <w:vMerge/>
          </w:tcPr>
          <w:p w14:paraId="59D0AFAC" w14:textId="77777777" w:rsidR="0091427C" w:rsidRPr="004139DF" w:rsidRDefault="0091427C" w:rsidP="00D76CD4">
            <w:pPr>
              <w:numPr>
                <w:ilvl w:val="0"/>
                <w:numId w:val="364"/>
              </w:numPr>
              <w:tabs>
                <w:tab w:val="num" w:pos="567"/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888" w:type="pct"/>
            <w:gridSpan w:val="4"/>
          </w:tcPr>
          <w:p w14:paraId="35F044B5" w14:textId="77777777" w:rsidR="0091427C" w:rsidRPr="004139DF" w:rsidRDefault="0091427C" w:rsidP="002D2A52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2.21</w:t>
            </w:r>
          </w:p>
        </w:tc>
        <w:tc>
          <w:tcPr>
            <w:tcW w:w="888" w:type="pct"/>
            <w:vAlign w:val="center"/>
          </w:tcPr>
          <w:p w14:paraId="5D88AAD2" w14:textId="5EE625B3" w:rsidR="0001688F" w:rsidRDefault="000C7D65" w:rsidP="000C7D65">
            <w:pPr>
              <w:spacing w:before="120" w:after="120" w:line="240" w:lineRule="auto"/>
              <w:jc w:val="right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>99 000 416</w:t>
            </w:r>
            <w:r w:rsidR="0091427C" w:rsidRPr="004139DF">
              <w:rPr>
                <w:rFonts w:cs="Calibri"/>
              </w:rPr>
              <w:t xml:space="preserve">, </w:t>
            </w:r>
            <w:r w:rsidR="00FA416B" w:rsidRPr="004139DF">
              <w:rPr>
                <w:rFonts w:cs="Calibri"/>
              </w:rPr>
              <w:br/>
            </w:r>
            <w:r w:rsidR="0091427C" w:rsidRPr="004139DF">
              <w:rPr>
                <w:rFonts w:cs="Calibri"/>
              </w:rPr>
              <w:t>w tym wkład UE</w:t>
            </w:r>
            <w:r w:rsidR="00046C0F">
              <w:rPr>
                <w:rFonts w:cs="Calibri"/>
              </w:rPr>
              <w:t xml:space="preserve"> </w:t>
            </w:r>
            <w:r>
              <w:rPr>
                <w:rFonts w:cs="Calibri"/>
                <w:lang w:eastAsia="pl-PL"/>
              </w:rPr>
              <w:t>83 441 621</w:t>
            </w:r>
          </w:p>
        </w:tc>
        <w:tc>
          <w:tcPr>
            <w:tcW w:w="1012" w:type="pct"/>
            <w:gridSpan w:val="3"/>
            <w:shd w:val="thinDiagStripe" w:color="auto" w:fill="auto"/>
          </w:tcPr>
          <w:p w14:paraId="5F0E16AD" w14:textId="77777777" w:rsidR="0091427C" w:rsidRPr="004139DF" w:rsidRDefault="0091427C" w:rsidP="002D2A52">
            <w:pPr>
              <w:spacing w:before="120" w:after="12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886" w:type="pct"/>
            <w:gridSpan w:val="5"/>
            <w:shd w:val="thinDiagStripe" w:color="auto" w:fill="auto"/>
          </w:tcPr>
          <w:p w14:paraId="3A88C344" w14:textId="77777777" w:rsidR="0091427C" w:rsidRPr="004139DF" w:rsidRDefault="0091427C" w:rsidP="002D2A52">
            <w:pPr>
              <w:spacing w:before="120" w:after="120" w:line="240" w:lineRule="auto"/>
              <w:rPr>
                <w:rFonts w:cs="Calibri"/>
                <w:lang w:eastAsia="pl-PL"/>
              </w:rPr>
            </w:pPr>
          </w:p>
        </w:tc>
      </w:tr>
      <w:tr w:rsidR="002D2A52" w:rsidRPr="004139DF" w14:paraId="612FB65F" w14:textId="77777777" w:rsidTr="00900725">
        <w:trPr>
          <w:trHeight w:val="20"/>
        </w:trPr>
        <w:tc>
          <w:tcPr>
            <w:tcW w:w="1326" w:type="pct"/>
          </w:tcPr>
          <w:p w14:paraId="44830F24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Mechanizmy powiązania interwencji z innymi działaniami / poddziałaniami w ramach PO lub z innymi PO (jeśli dotyczy) </w:t>
            </w:r>
          </w:p>
        </w:tc>
        <w:tc>
          <w:tcPr>
            <w:tcW w:w="3674" w:type="pct"/>
            <w:gridSpan w:val="13"/>
            <w:vAlign w:val="center"/>
          </w:tcPr>
          <w:p w14:paraId="72E89F2F" w14:textId="77777777" w:rsidR="002D2A52" w:rsidRPr="004139DF" w:rsidRDefault="002D2A52" w:rsidP="002D2A52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Mechanizmy koordynacji i komplementarności opisano w części I SZOOP.</w:t>
            </w:r>
          </w:p>
        </w:tc>
      </w:tr>
      <w:tr w:rsidR="002D2A52" w:rsidRPr="004139DF" w14:paraId="51B0CA74" w14:textId="77777777" w:rsidTr="00900725">
        <w:trPr>
          <w:trHeight w:val="20"/>
        </w:trPr>
        <w:tc>
          <w:tcPr>
            <w:tcW w:w="1326" w:type="pct"/>
          </w:tcPr>
          <w:p w14:paraId="7E7454B7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567"/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Instrumenty terytorialne (jeśli dotyczy)</w:t>
            </w:r>
          </w:p>
        </w:tc>
        <w:tc>
          <w:tcPr>
            <w:tcW w:w="3674" w:type="pct"/>
            <w:gridSpan w:val="13"/>
            <w:vAlign w:val="center"/>
          </w:tcPr>
          <w:p w14:paraId="4FE2FA7F" w14:textId="77777777" w:rsidR="002D2A52" w:rsidRPr="004139DF" w:rsidRDefault="002D2A52" w:rsidP="002D2A52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2D2A52" w:rsidRPr="004139DF" w14:paraId="1257BBD9" w14:textId="77777777" w:rsidTr="00900725">
        <w:trPr>
          <w:trHeight w:val="20"/>
        </w:trPr>
        <w:tc>
          <w:tcPr>
            <w:tcW w:w="1326" w:type="pct"/>
          </w:tcPr>
          <w:p w14:paraId="0653A8B3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426"/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Tryb(y) wyboru projektów </w:t>
            </w:r>
            <w:r w:rsidRPr="004139DF">
              <w:rPr>
                <w:rFonts w:cs="Calibri"/>
                <w:lang w:eastAsia="pl-PL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598" w:type="pct"/>
            <w:gridSpan w:val="2"/>
          </w:tcPr>
          <w:p w14:paraId="527B855C" w14:textId="77777777" w:rsidR="002D2A52" w:rsidRPr="004139DF" w:rsidRDefault="00E10B44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2.21</w:t>
            </w:r>
          </w:p>
        </w:tc>
        <w:tc>
          <w:tcPr>
            <w:tcW w:w="3076" w:type="pct"/>
            <w:gridSpan w:val="11"/>
          </w:tcPr>
          <w:p w14:paraId="67B80C50" w14:textId="77777777" w:rsidR="002D2A52" w:rsidRPr="004139DF" w:rsidRDefault="001E1B0A" w:rsidP="002D2A52">
            <w:pPr>
              <w:spacing w:before="120" w:after="120" w:line="240" w:lineRule="auto"/>
              <w:jc w:val="both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>W</w:t>
            </w:r>
            <w:r w:rsidR="002D2A52" w:rsidRPr="004139DF">
              <w:rPr>
                <w:rFonts w:cs="Calibri"/>
                <w:u w:val="single"/>
                <w:lang w:eastAsia="pl-PL"/>
              </w:rPr>
              <w:t xml:space="preserve"> odniesieniu do typów projektów nr </w:t>
            </w:r>
            <w:r w:rsidRPr="004139DF">
              <w:rPr>
                <w:rFonts w:cs="Calibri"/>
                <w:u w:val="single"/>
                <w:lang w:eastAsia="pl-PL"/>
              </w:rPr>
              <w:t>1 oraz 3-</w:t>
            </w:r>
            <w:r w:rsidR="00F61169">
              <w:rPr>
                <w:rFonts w:cs="Calibri"/>
                <w:u w:val="single"/>
                <w:lang w:eastAsia="pl-PL"/>
              </w:rPr>
              <w:t>6</w:t>
            </w:r>
            <w:r w:rsidRPr="004139DF">
              <w:rPr>
                <w:rFonts w:cs="Calibri"/>
                <w:u w:val="single"/>
                <w:lang w:eastAsia="pl-PL"/>
              </w:rPr>
              <w:t xml:space="preserve"> – tryb konkursowy</w:t>
            </w:r>
          </w:p>
          <w:p w14:paraId="1ABD3680" w14:textId="77777777" w:rsidR="001E1B0A" w:rsidRPr="004139DF" w:rsidRDefault="001E1B0A" w:rsidP="002D2A52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W </w:t>
            </w:r>
            <w:r w:rsidRPr="0025529D">
              <w:rPr>
                <w:rFonts w:cs="Calibri"/>
                <w:u w:val="single"/>
                <w:lang w:eastAsia="pl-PL"/>
              </w:rPr>
              <w:t>odniesieniu do typ</w:t>
            </w:r>
            <w:r w:rsidR="0091625C" w:rsidRPr="0025529D">
              <w:rPr>
                <w:rFonts w:cs="Calibri"/>
                <w:u w:val="single"/>
                <w:lang w:eastAsia="pl-PL"/>
              </w:rPr>
              <w:t>ów</w:t>
            </w:r>
            <w:r w:rsidRPr="0025529D">
              <w:rPr>
                <w:rFonts w:cs="Calibri"/>
                <w:u w:val="single"/>
                <w:lang w:eastAsia="pl-PL"/>
              </w:rPr>
              <w:t xml:space="preserve"> projektu nr 2</w:t>
            </w:r>
            <w:r w:rsidR="0091625C" w:rsidRPr="0025529D">
              <w:rPr>
                <w:rFonts w:cs="Calibri"/>
                <w:u w:val="single"/>
                <w:lang w:eastAsia="pl-PL"/>
              </w:rPr>
              <w:t xml:space="preserve"> i 5</w:t>
            </w:r>
            <w:r w:rsidRPr="0025529D">
              <w:rPr>
                <w:rFonts w:cs="Calibri"/>
                <w:u w:val="single"/>
                <w:lang w:eastAsia="pl-PL"/>
              </w:rPr>
              <w:t xml:space="preserve"> – tryb pozakonkursowy</w:t>
            </w:r>
          </w:p>
          <w:p w14:paraId="67E09361" w14:textId="77777777" w:rsidR="002D2A52" w:rsidRPr="004139DF" w:rsidRDefault="002D2A52" w:rsidP="001E1B0A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Podmiot odpowiedzialny – </w:t>
            </w:r>
            <w:r w:rsidR="001E1B0A" w:rsidRPr="004139DF">
              <w:rPr>
                <w:rFonts w:cs="Calibri"/>
                <w:lang w:eastAsia="pl-PL"/>
              </w:rPr>
              <w:t>Polska Agencja Rozwoju Przedsiębiorczości</w:t>
            </w:r>
          </w:p>
          <w:p w14:paraId="2D82EA00" w14:textId="77777777" w:rsidR="001E1B0A" w:rsidRPr="004139DF" w:rsidRDefault="001E1B0A" w:rsidP="001E1B0A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</w:p>
        </w:tc>
      </w:tr>
      <w:tr w:rsidR="002D2A52" w:rsidRPr="004139DF" w14:paraId="1B8FB838" w14:textId="77777777" w:rsidTr="00900725">
        <w:trPr>
          <w:gridAfter w:val="1"/>
          <w:wAfter w:w="5" w:type="pct"/>
          <w:trHeight w:val="20"/>
        </w:trPr>
        <w:tc>
          <w:tcPr>
            <w:tcW w:w="1326" w:type="pct"/>
          </w:tcPr>
          <w:p w14:paraId="4ACE3000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426"/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Limity i ograniczenia w realizacji projektów (jeśli dotyczy)</w:t>
            </w:r>
          </w:p>
        </w:tc>
        <w:tc>
          <w:tcPr>
            <w:tcW w:w="3669" w:type="pct"/>
            <w:gridSpan w:val="12"/>
          </w:tcPr>
          <w:p w14:paraId="6314445E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2D2A52" w:rsidRPr="004139DF" w14:paraId="181CAE5E" w14:textId="77777777" w:rsidTr="00900725">
        <w:trPr>
          <w:gridAfter w:val="1"/>
          <w:wAfter w:w="5" w:type="pct"/>
          <w:trHeight w:val="20"/>
        </w:trPr>
        <w:tc>
          <w:tcPr>
            <w:tcW w:w="1326" w:type="pct"/>
          </w:tcPr>
          <w:p w14:paraId="739B0FA9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426"/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Warunki i planowany zakres stosowania </w:t>
            </w:r>
            <w:r w:rsidRPr="004139DF">
              <w:rPr>
                <w:rFonts w:cs="Calibri"/>
                <w:lang w:eastAsia="pl-PL"/>
              </w:rPr>
              <w:br/>
            </w:r>
            <w:r w:rsidRPr="004139DF">
              <w:rPr>
                <w:rFonts w:cs="Calibri"/>
                <w:i/>
                <w:lang w:eastAsia="pl-PL"/>
              </w:rPr>
              <w:t>cross-financingu</w:t>
            </w:r>
            <w:r w:rsidRPr="004139DF">
              <w:rPr>
                <w:rFonts w:cs="Calibri"/>
                <w:lang w:eastAsia="pl-PL"/>
              </w:rPr>
              <w:t xml:space="preserve"> (%)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669" w:type="pct"/>
            <w:gridSpan w:val="12"/>
          </w:tcPr>
          <w:p w14:paraId="1EB4C600" w14:textId="77777777" w:rsidR="002D2A52" w:rsidRPr="004139DF" w:rsidRDefault="002D2A52" w:rsidP="002D2A52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i/>
              </w:rPr>
              <w:t>5% wydatków kwalifikowalnych projektu na warunkach określonych w Wytycznych w zakresie kwalifikowalności wydatków w ramach Europejskiego Funduszu Rozwoju Regionalnego, Europejskiego Funduszu Społecznego oraz Funduszu Spójności na lata 2014-2020</w:t>
            </w:r>
          </w:p>
        </w:tc>
      </w:tr>
      <w:tr w:rsidR="002D2A52" w:rsidRPr="004139DF" w14:paraId="1613FEDC" w14:textId="77777777" w:rsidTr="0008257A">
        <w:trPr>
          <w:gridAfter w:val="1"/>
          <w:wAfter w:w="5" w:type="pct"/>
          <w:trHeight w:val="20"/>
        </w:trPr>
        <w:tc>
          <w:tcPr>
            <w:tcW w:w="1326" w:type="pct"/>
          </w:tcPr>
          <w:p w14:paraId="1F5A00C0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426"/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Dopuszczalna maksymalna wartość zakupionych środków trwałych</w:t>
            </w:r>
            <w:r w:rsidRPr="004139DF">
              <w:rPr>
                <w:rFonts w:cs="Calibri"/>
                <w:lang w:eastAsia="pl-PL"/>
              </w:rPr>
              <w:br/>
              <w:t>jako % wydatków kwalifikowalnych</w:t>
            </w:r>
          </w:p>
        </w:tc>
        <w:tc>
          <w:tcPr>
            <w:tcW w:w="593" w:type="pct"/>
          </w:tcPr>
          <w:p w14:paraId="5ADB8CDB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</w:t>
            </w:r>
            <w:r w:rsidR="00E10B44" w:rsidRPr="004139DF">
              <w:rPr>
                <w:rFonts w:cs="Calibri"/>
                <w:lang w:eastAsia="pl-PL"/>
              </w:rPr>
              <w:t>ałanie 2.21</w:t>
            </w:r>
          </w:p>
        </w:tc>
        <w:tc>
          <w:tcPr>
            <w:tcW w:w="3076" w:type="pct"/>
            <w:gridSpan w:val="11"/>
          </w:tcPr>
          <w:p w14:paraId="33B795DC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  <w:p w14:paraId="24FCECC5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 xml:space="preserve">Cross-financing i środki trwałe stanowią </w:t>
            </w:r>
            <w:r w:rsidRPr="004139DF">
              <w:rPr>
                <w:rFonts w:cs="Calibri"/>
                <w:lang w:eastAsia="pl-PL"/>
              </w:rPr>
              <w:t xml:space="preserve">nie więcej niż 10% </w:t>
            </w:r>
            <w:r w:rsidRPr="004139DF">
              <w:rPr>
                <w:rFonts w:cs="Calibri"/>
                <w:i/>
              </w:rPr>
              <w:t>wydatków kwalifikowalnych projektu</w:t>
            </w:r>
          </w:p>
        </w:tc>
      </w:tr>
      <w:tr w:rsidR="002D2A52" w:rsidRPr="004139DF" w14:paraId="081FA762" w14:textId="77777777" w:rsidTr="00900725">
        <w:trPr>
          <w:gridAfter w:val="1"/>
          <w:wAfter w:w="5" w:type="pct"/>
          <w:trHeight w:val="20"/>
        </w:trPr>
        <w:tc>
          <w:tcPr>
            <w:tcW w:w="1326" w:type="pct"/>
          </w:tcPr>
          <w:p w14:paraId="182507BB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426"/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Warunki uwzględnienia dochodu w projekcje (jeśli dotyczy)</w:t>
            </w:r>
          </w:p>
        </w:tc>
        <w:tc>
          <w:tcPr>
            <w:tcW w:w="3669" w:type="pct"/>
            <w:gridSpan w:val="12"/>
          </w:tcPr>
          <w:p w14:paraId="5FA64130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2D2A52" w:rsidRPr="004139DF" w14:paraId="24B5BFDC" w14:textId="77777777" w:rsidTr="00900725">
        <w:trPr>
          <w:gridAfter w:val="1"/>
          <w:wAfter w:w="5" w:type="pct"/>
          <w:trHeight w:val="687"/>
        </w:trPr>
        <w:tc>
          <w:tcPr>
            <w:tcW w:w="1326" w:type="pct"/>
          </w:tcPr>
          <w:p w14:paraId="4164FF04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426"/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Warunki stosowania uproszczonych form rozliczania wydatków i planowany zakres systemu zaliczek</w:t>
            </w:r>
          </w:p>
        </w:tc>
        <w:tc>
          <w:tcPr>
            <w:tcW w:w="3669" w:type="pct"/>
            <w:gridSpan w:val="12"/>
          </w:tcPr>
          <w:p w14:paraId="5A9820EE" w14:textId="77777777" w:rsidR="002D2A52" w:rsidRPr="004139DF" w:rsidRDefault="002D2A52" w:rsidP="002D2A5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19343A8E" w14:textId="77777777" w:rsidR="002D2A52" w:rsidRPr="004139DF" w:rsidRDefault="002D2A52" w:rsidP="002D2A52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03B7293D" w14:textId="77777777" w:rsidR="002D2A52" w:rsidRPr="004139DF" w:rsidRDefault="002D2A52" w:rsidP="002D2A5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1E1B0A" w:rsidRPr="004139DF" w14:paraId="7A311678" w14:textId="77777777" w:rsidTr="0008257A">
        <w:trPr>
          <w:gridAfter w:val="1"/>
          <w:wAfter w:w="5" w:type="pct"/>
          <w:trHeight w:val="687"/>
        </w:trPr>
        <w:tc>
          <w:tcPr>
            <w:tcW w:w="1326" w:type="pct"/>
          </w:tcPr>
          <w:p w14:paraId="6B8E2553" w14:textId="77777777" w:rsidR="001E1B0A" w:rsidRPr="004139DF" w:rsidRDefault="001E1B0A" w:rsidP="00D76CD4">
            <w:pPr>
              <w:numPr>
                <w:ilvl w:val="0"/>
                <w:numId w:val="364"/>
              </w:numPr>
              <w:tabs>
                <w:tab w:val="num" w:pos="426"/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Pomoc publiczna </w:t>
            </w:r>
            <w:r w:rsidRPr="004139DF">
              <w:rPr>
                <w:rFonts w:cs="Calibri"/>
                <w:lang w:eastAsia="pl-PL"/>
              </w:rPr>
              <w:br/>
              <w:t xml:space="preserve">i pomoc </w:t>
            </w:r>
            <w:r w:rsidRPr="004139DF">
              <w:rPr>
                <w:rFonts w:cs="Calibri"/>
                <w:i/>
                <w:lang w:eastAsia="pl-PL"/>
              </w:rPr>
              <w:t>de minimis</w:t>
            </w:r>
            <w:r w:rsidRPr="004139DF">
              <w:rPr>
                <w:rFonts w:cs="Calibri"/>
                <w:lang w:eastAsia="pl-PL"/>
              </w:rPr>
              <w:br/>
              <w:t>(rodzaj i przeznaczenie pomocy, unijna i krajowa podstawa prawna)</w:t>
            </w:r>
          </w:p>
        </w:tc>
        <w:tc>
          <w:tcPr>
            <w:tcW w:w="598" w:type="pct"/>
            <w:gridSpan w:val="2"/>
          </w:tcPr>
          <w:p w14:paraId="473AC927" w14:textId="77777777" w:rsidR="001E1B0A" w:rsidRPr="004139DF" w:rsidRDefault="001E1B0A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2.21</w:t>
            </w:r>
          </w:p>
        </w:tc>
        <w:tc>
          <w:tcPr>
            <w:tcW w:w="1564" w:type="pct"/>
            <w:gridSpan w:val="5"/>
          </w:tcPr>
          <w:p w14:paraId="3543BB81" w14:textId="77777777" w:rsidR="001E1B0A" w:rsidRPr="004139DF" w:rsidRDefault="001E1B0A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Pomoc de minimis, pomoc publiczna na szkolenia i doradztwo</w:t>
            </w:r>
          </w:p>
        </w:tc>
        <w:tc>
          <w:tcPr>
            <w:tcW w:w="701" w:type="pct"/>
            <w:gridSpan w:val="3"/>
          </w:tcPr>
          <w:p w14:paraId="027D11A5" w14:textId="1BD6EC48" w:rsidR="001E1B0A" w:rsidRDefault="001E1B0A" w:rsidP="001E1B0A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Rozporządzenie Komisji (UE) NR 1407/2013 z dnia 18 grudnia 2013 r. w sprawie stosowania art. 107 i 108 Traktatu o funkcjonowaniu Unii Europejskiej do pomocy de minimis (Dz. Urz. UE L 352 z 24.12.2013, s. 1</w:t>
            </w:r>
            <w:r w:rsidR="00C33538">
              <w:rPr>
                <w:rFonts w:cs="Calibri"/>
              </w:rPr>
              <w:t>, z późn. zm.</w:t>
            </w:r>
            <w:r w:rsidRPr="004139DF">
              <w:rPr>
                <w:rFonts w:cs="Calibri"/>
                <w:lang w:eastAsia="pl-PL"/>
              </w:rPr>
              <w:t>)</w:t>
            </w:r>
          </w:p>
          <w:p w14:paraId="7FC0D5A2" w14:textId="77777777" w:rsidR="000F411C" w:rsidRPr="004139DF" w:rsidRDefault="000F411C" w:rsidP="001E1B0A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  <w:p w14:paraId="131A88E3" w14:textId="77777777" w:rsidR="001E1B0A" w:rsidRPr="004139DF" w:rsidRDefault="001E1B0A" w:rsidP="001E1B0A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Rozporządzenia Komisji (UE) nr 651/2014 z 17.06.2014 uznające niektóre rodzaje pomocy za zgodne z rynkiem wewnętrznym w zastosowaniu art. 107 i 108 Traktatu (Dz. Urz. UE L 187 z 26.06.2014, s. 1, z późn. zm.)</w:t>
            </w:r>
          </w:p>
        </w:tc>
        <w:tc>
          <w:tcPr>
            <w:tcW w:w="805" w:type="pct"/>
            <w:gridSpan w:val="2"/>
          </w:tcPr>
          <w:p w14:paraId="7C022ACE" w14:textId="6AAE7B53" w:rsidR="007E7A6F" w:rsidRPr="004139DF" w:rsidRDefault="007E7A6F" w:rsidP="00461C01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Rozporządzenie MIiR</w:t>
            </w:r>
            <w:r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z dnia 9 listopada 2015 r. w sprawie udzielania przez PARP pomocy finansowej w ramach PO WER (</w:t>
            </w:r>
            <w:r w:rsidR="00461C01">
              <w:rPr>
                <w:rFonts w:cs="Calibri"/>
              </w:rPr>
              <w:t xml:space="preserve">t.j. </w:t>
            </w:r>
            <w:r w:rsidRPr="004139DF">
              <w:rPr>
                <w:rFonts w:cs="Calibri"/>
              </w:rPr>
              <w:t>Dz. U. z 20</w:t>
            </w:r>
            <w:r w:rsidR="00461C01">
              <w:rPr>
                <w:rFonts w:cs="Calibri"/>
              </w:rPr>
              <w:t>20</w:t>
            </w:r>
            <w:r w:rsidRPr="004139DF">
              <w:rPr>
                <w:rFonts w:cs="Calibri"/>
              </w:rPr>
              <w:t xml:space="preserve"> r. poz.</w:t>
            </w:r>
            <w:r w:rsidR="00461C01">
              <w:rPr>
                <w:rFonts w:cs="Calibri"/>
              </w:rPr>
              <w:t xml:space="preserve"> 1345</w:t>
            </w:r>
            <w:r w:rsidR="00E635D4">
              <w:rPr>
                <w:rFonts w:cs="Calibri"/>
              </w:rPr>
              <w:t>, z późn. zm.</w:t>
            </w:r>
            <w:r w:rsidRPr="004139DF">
              <w:rPr>
                <w:rFonts w:cs="Calibri"/>
              </w:rPr>
              <w:t>)</w:t>
            </w:r>
          </w:p>
        </w:tc>
      </w:tr>
      <w:tr w:rsidR="002D2A52" w:rsidRPr="004139DF" w14:paraId="74A8E99F" w14:textId="77777777" w:rsidTr="0008257A">
        <w:trPr>
          <w:gridAfter w:val="1"/>
          <w:wAfter w:w="5" w:type="pct"/>
          <w:trHeight w:val="20"/>
        </w:trPr>
        <w:tc>
          <w:tcPr>
            <w:tcW w:w="1326" w:type="pct"/>
            <w:vMerge w:val="restart"/>
          </w:tcPr>
          <w:p w14:paraId="483800B0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426"/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Maksymalny </w:t>
            </w:r>
            <w:r w:rsidRPr="004139DF">
              <w:rPr>
                <w:rFonts w:cs="Calibri"/>
                <w:lang w:eastAsia="pl-PL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  <w:lang w:eastAsia="pl-PL"/>
              </w:rPr>
              <w:br/>
              <w:t>na poziomie projektu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598" w:type="pct"/>
            <w:gridSpan w:val="2"/>
          </w:tcPr>
          <w:p w14:paraId="277F4CF6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564" w:type="pct"/>
            <w:gridSpan w:val="5"/>
          </w:tcPr>
          <w:p w14:paraId="59B837DB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697" w:type="pct"/>
            <w:gridSpan w:val="2"/>
            <w:tcBorders>
              <w:bottom w:val="single" w:sz="4" w:space="0" w:color="auto"/>
            </w:tcBorders>
          </w:tcPr>
          <w:p w14:paraId="0B43B922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809" w:type="pct"/>
            <w:gridSpan w:val="3"/>
            <w:tcBorders>
              <w:bottom w:val="single" w:sz="4" w:space="0" w:color="auto"/>
            </w:tcBorders>
          </w:tcPr>
          <w:p w14:paraId="40220865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2D2A52" w:rsidRPr="004139DF" w14:paraId="236C92C5" w14:textId="77777777" w:rsidTr="0008257A">
        <w:trPr>
          <w:gridAfter w:val="1"/>
          <w:wAfter w:w="5" w:type="pct"/>
          <w:trHeight w:val="20"/>
        </w:trPr>
        <w:tc>
          <w:tcPr>
            <w:tcW w:w="1326" w:type="pct"/>
            <w:vMerge/>
          </w:tcPr>
          <w:p w14:paraId="0F177E4A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900"/>
                <w:tab w:val="num" w:pos="9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598" w:type="pct"/>
            <w:gridSpan w:val="2"/>
          </w:tcPr>
          <w:p w14:paraId="13548460" w14:textId="77777777" w:rsidR="002D2A52" w:rsidRPr="004139DF" w:rsidRDefault="001E1B0A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2.21</w:t>
            </w:r>
          </w:p>
        </w:tc>
        <w:tc>
          <w:tcPr>
            <w:tcW w:w="1564" w:type="pct"/>
            <w:gridSpan w:val="5"/>
          </w:tcPr>
          <w:p w14:paraId="2C66FFCA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84,28% </w:t>
            </w:r>
          </w:p>
        </w:tc>
        <w:tc>
          <w:tcPr>
            <w:tcW w:w="697" w:type="pct"/>
            <w:gridSpan w:val="2"/>
            <w:shd w:val="thinDiagStripe" w:color="auto" w:fill="auto"/>
          </w:tcPr>
          <w:p w14:paraId="066FA29B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809" w:type="pct"/>
            <w:gridSpan w:val="3"/>
            <w:shd w:val="thinDiagStripe" w:color="auto" w:fill="auto"/>
          </w:tcPr>
          <w:p w14:paraId="03BDCCF5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2D2A52" w:rsidRPr="004139DF" w14:paraId="09E23398" w14:textId="77777777" w:rsidTr="0008257A">
        <w:trPr>
          <w:gridAfter w:val="1"/>
          <w:wAfter w:w="5" w:type="pct"/>
          <w:trHeight w:val="1133"/>
        </w:trPr>
        <w:tc>
          <w:tcPr>
            <w:tcW w:w="1326" w:type="pct"/>
            <w:vMerge w:val="restart"/>
          </w:tcPr>
          <w:p w14:paraId="17475926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426"/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Maksymalny % poziom dofinansowania całkowitego wydatków kwalifikowalnych na poziomie projektu (środki UE + ewentualne współfinansowanie z budżetu państwa lub innych źródeł przyznawane beneficjentowi przez właściwą instytucję)</w:t>
            </w:r>
          </w:p>
        </w:tc>
        <w:tc>
          <w:tcPr>
            <w:tcW w:w="598" w:type="pct"/>
            <w:gridSpan w:val="2"/>
          </w:tcPr>
          <w:p w14:paraId="2733C885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564" w:type="pct"/>
            <w:gridSpan w:val="5"/>
          </w:tcPr>
          <w:p w14:paraId="08A05543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697" w:type="pct"/>
            <w:gridSpan w:val="2"/>
            <w:tcBorders>
              <w:bottom w:val="single" w:sz="4" w:space="0" w:color="auto"/>
            </w:tcBorders>
          </w:tcPr>
          <w:p w14:paraId="09F38EA2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809" w:type="pct"/>
            <w:gridSpan w:val="3"/>
            <w:tcBorders>
              <w:bottom w:val="single" w:sz="4" w:space="0" w:color="auto"/>
            </w:tcBorders>
          </w:tcPr>
          <w:p w14:paraId="5FB3A588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2D2A52" w:rsidRPr="004139DF" w14:paraId="6A775047" w14:textId="77777777" w:rsidTr="0008257A">
        <w:trPr>
          <w:gridAfter w:val="1"/>
          <w:wAfter w:w="5" w:type="pct"/>
          <w:trHeight w:val="701"/>
        </w:trPr>
        <w:tc>
          <w:tcPr>
            <w:tcW w:w="1326" w:type="pct"/>
            <w:vMerge/>
          </w:tcPr>
          <w:p w14:paraId="45E1F1E2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900"/>
                <w:tab w:val="num" w:pos="9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598" w:type="pct"/>
            <w:gridSpan w:val="2"/>
          </w:tcPr>
          <w:p w14:paraId="080956A1" w14:textId="77777777" w:rsidR="002D2A52" w:rsidRPr="004139DF" w:rsidRDefault="001E1B0A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2.21</w:t>
            </w:r>
          </w:p>
        </w:tc>
        <w:tc>
          <w:tcPr>
            <w:tcW w:w="1564" w:type="pct"/>
            <w:gridSpan w:val="5"/>
          </w:tcPr>
          <w:p w14:paraId="694D04B3" w14:textId="77777777" w:rsidR="002F1482" w:rsidRDefault="002F1482" w:rsidP="002D2A52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Projekty typu nr 1</w:t>
            </w:r>
            <w:r w:rsidR="00A16295">
              <w:rPr>
                <w:rFonts w:cs="Calibri"/>
              </w:rPr>
              <w:t xml:space="preserve"> i 2 – 84,28%</w:t>
            </w:r>
          </w:p>
          <w:p w14:paraId="4ABA394B" w14:textId="77777777" w:rsidR="002F1482" w:rsidRDefault="002F1482" w:rsidP="002D2A52">
            <w:pPr>
              <w:spacing w:before="30" w:after="30" w:line="240" w:lineRule="auto"/>
              <w:rPr>
                <w:rFonts w:cs="Calibri"/>
              </w:rPr>
            </w:pPr>
          </w:p>
          <w:p w14:paraId="6534CC28" w14:textId="77777777" w:rsidR="00A16295" w:rsidRDefault="00A16295" w:rsidP="002D2A52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Projekty typu nr 3 i 4 – 90,00%</w:t>
            </w:r>
          </w:p>
          <w:p w14:paraId="35891989" w14:textId="77777777" w:rsidR="002F1482" w:rsidRDefault="002F1482" w:rsidP="002D2A52">
            <w:pPr>
              <w:spacing w:before="30" w:after="30" w:line="240" w:lineRule="auto"/>
              <w:rPr>
                <w:rFonts w:cs="Calibri"/>
              </w:rPr>
            </w:pPr>
          </w:p>
          <w:p w14:paraId="67A57209" w14:textId="77777777" w:rsidR="002D2A52" w:rsidRPr="004139DF" w:rsidRDefault="00C41A9C" w:rsidP="002D2A52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Projekty typu nr 5</w:t>
            </w:r>
            <w:r w:rsidR="00D37241">
              <w:rPr>
                <w:rFonts w:cs="Calibri"/>
              </w:rPr>
              <w:t xml:space="preserve"> i 6</w:t>
            </w:r>
            <w:r>
              <w:rPr>
                <w:rFonts w:cs="Calibri"/>
              </w:rPr>
              <w:t xml:space="preserve"> – 100,00%</w:t>
            </w:r>
          </w:p>
        </w:tc>
        <w:tc>
          <w:tcPr>
            <w:tcW w:w="697" w:type="pct"/>
            <w:gridSpan w:val="2"/>
            <w:shd w:val="thinDiagStripe" w:color="auto" w:fill="auto"/>
          </w:tcPr>
          <w:p w14:paraId="5114B83B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809" w:type="pct"/>
            <w:gridSpan w:val="3"/>
            <w:shd w:val="thinDiagStripe" w:color="auto" w:fill="auto"/>
          </w:tcPr>
          <w:p w14:paraId="22EC9E08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C65538" w:rsidRPr="004139DF" w14:paraId="49F6760D" w14:textId="77777777" w:rsidTr="0008257A">
        <w:trPr>
          <w:gridAfter w:val="1"/>
          <w:wAfter w:w="5" w:type="pct"/>
          <w:trHeight w:val="20"/>
        </w:trPr>
        <w:tc>
          <w:tcPr>
            <w:tcW w:w="1326" w:type="pct"/>
            <w:vMerge w:val="restart"/>
          </w:tcPr>
          <w:p w14:paraId="7E4F968C" w14:textId="77777777" w:rsidR="00C65538" w:rsidRPr="004139DF" w:rsidRDefault="00C65538" w:rsidP="00D76CD4">
            <w:pPr>
              <w:numPr>
                <w:ilvl w:val="0"/>
                <w:numId w:val="364"/>
              </w:numPr>
              <w:tabs>
                <w:tab w:val="num" w:pos="426"/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Minimalny wkład własny beneficjenta jako % wydatków kwalifikowalnych</w:t>
            </w:r>
            <w:r w:rsidRPr="004139DF">
              <w:rPr>
                <w:rFonts w:cs="Calibri"/>
                <w:lang w:eastAsia="pl-PL"/>
              </w:rPr>
              <w:br/>
              <w:t xml:space="preserve">(jeśli dotyczy) </w:t>
            </w:r>
          </w:p>
        </w:tc>
        <w:tc>
          <w:tcPr>
            <w:tcW w:w="598" w:type="pct"/>
            <w:gridSpan w:val="2"/>
          </w:tcPr>
          <w:p w14:paraId="4E4F6222" w14:textId="77777777" w:rsidR="00C65538" w:rsidRPr="004139DF" w:rsidRDefault="00C65538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564" w:type="pct"/>
            <w:gridSpan w:val="5"/>
          </w:tcPr>
          <w:p w14:paraId="56749422" w14:textId="77777777" w:rsidR="00C65538" w:rsidRPr="004139DF" w:rsidRDefault="00C65538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697" w:type="pct"/>
            <w:gridSpan w:val="2"/>
            <w:tcBorders>
              <w:bottom w:val="single" w:sz="4" w:space="0" w:color="auto"/>
            </w:tcBorders>
          </w:tcPr>
          <w:p w14:paraId="5163B7C3" w14:textId="77777777" w:rsidR="00C65538" w:rsidRPr="004139DF" w:rsidRDefault="00C65538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809" w:type="pct"/>
            <w:gridSpan w:val="3"/>
            <w:tcBorders>
              <w:bottom w:val="single" w:sz="4" w:space="0" w:color="auto"/>
            </w:tcBorders>
          </w:tcPr>
          <w:p w14:paraId="798DA4C1" w14:textId="77777777" w:rsidR="00C65538" w:rsidRPr="004139DF" w:rsidRDefault="00C65538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C65538" w:rsidRPr="004139DF" w14:paraId="7CC959E0" w14:textId="77777777" w:rsidTr="0008257A">
        <w:trPr>
          <w:gridAfter w:val="1"/>
          <w:wAfter w:w="5" w:type="pct"/>
          <w:trHeight w:val="817"/>
        </w:trPr>
        <w:tc>
          <w:tcPr>
            <w:tcW w:w="1326" w:type="pct"/>
            <w:vMerge/>
          </w:tcPr>
          <w:p w14:paraId="0F1BA6F8" w14:textId="77777777" w:rsidR="00C65538" w:rsidRPr="004139DF" w:rsidRDefault="00C65538" w:rsidP="00D76CD4">
            <w:pPr>
              <w:numPr>
                <w:ilvl w:val="0"/>
                <w:numId w:val="364"/>
              </w:numPr>
              <w:tabs>
                <w:tab w:val="num" w:pos="900"/>
                <w:tab w:val="num" w:pos="9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598" w:type="pct"/>
            <w:gridSpan w:val="2"/>
          </w:tcPr>
          <w:p w14:paraId="32E12E31" w14:textId="77777777" w:rsidR="00C65538" w:rsidRPr="004139DF" w:rsidRDefault="00C65538" w:rsidP="000831F8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2.21</w:t>
            </w:r>
          </w:p>
        </w:tc>
        <w:tc>
          <w:tcPr>
            <w:tcW w:w="1564" w:type="pct"/>
            <w:gridSpan w:val="5"/>
          </w:tcPr>
          <w:p w14:paraId="03B5ED30" w14:textId="77777777" w:rsidR="00A16295" w:rsidRDefault="00A16295" w:rsidP="00A16295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Projekty typu nr 1 i 2 – 15,72%</w:t>
            </w:r>
          </w:p>
          <w:p w14:paraId="755906AD" w14:textId="77777777" w:rsidR="00A16295" w:rsidRDefault="00A16295" w:rsidP="00A16295">
            <w:pPr>
              <w:spacing w:before="30" w:after="30" w:line="240" w:lineRule="auto"/>
              <w:rPr>
                <w:rFonts w:cs="Calibri"/>
              </w:rPr>
            </w:pPr>
          </w:p>
          <w:p w14:paraId="73621C8C" w14:textId="77777777" w:rsidR="00C41A9C" w:rsidRDefault="00A16295" w:rsidP="00A16295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Projekty typu nr 3 i 4 – </w:t>
            </w:r>
            <w:r w:rsidR="001975E0">
              <w:rPr>
                <w:rFonts w:cs="Calibri"/>
              </w:rPr>
              <w:t>1</w:t>
            </w:r>
            <w:r>
              <w:rPr>
                <w:rFonts w:cs="Calibri"/>
              </w:rPr>
              <w:t>0,00%</w:t>
            </w:r>
          </w:p>
          <w:p w14:paraId="15EE10E3" w14:textId="77777777" w:rsidR="00C41A9C" w:rsidRDefault="00C41A9C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  <w:p w14:paraId="690A88D6" w14:textId="77777777" w:rsidR="00C65538" w:rsidRDefault="00C41A9C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 xml:space="preserve">Pozostałe projekty </w:t>
            </w:r>
            <w:r w:rsidR="001975E0">
              <w:rPr>
                <w:rFonts w:cs="Calibri"/>
                <w:lang w:eastAsia="pl-PL"/>
              </w:rPr>
              <w:t>–nie dotyczy</w:t>
            </w:r>
          </w:p>
          <w:p w14:paraId="543078AB" w14:textId="77777777" w:rsidR="000831F8" w:rsidRPr="004139DF" w:rsidRDefault="000831F8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697" w:type="pct"/>
            <w:gridSpan w:val="2"/>
            <w:shd w:val="thinDiagStripe" w:color="auto" w:fill="auto"/>
          </w:tcPr>
          <w:p w14:paraId="62922CC8" w14:textId="77777777" w:rsidR="00C65538" w:rsidRPr="004139DF" w:rsidRDefault="00C65538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809" w:type="pct"/>
            <w:gridSpan w:val="3"/>
            <w:shd w:val="thinDiagStripe" w:color="auto" w:fill="auto"/>
          </w:tcPr>
          <w:p w14:paraId="1CCCEDBE" w14:textId="77777777" w:rsidR="00C65538" w:rsidRPr="004139DF" w:rsidRDefault="00C65538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2D2A52" w:rsidRPr="004139DF" w14:paraId="2F4D7E47" w14:textId="77777777" w:rsidTr="0008257A">
        <w:trPr>
          <w:gridAfter w:val="1"/>
          <w:wAfter w:w="5" w:type="pct"/>
          <w:trHeight w:val="20"/>
        </w:trPr>
        <w:tc>
          <w:tcPr>
            <w:tcW w:w="1326" w:type="pct"/>
            <w:vMerge w:val="restart"/>
          </w:tcPr>
          <w:p w14:paraId="5389EDFF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426"/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Minimalna</w:t>
            </w:r>
            <w:r w:rsidRPr="004139DF">
              <w:rPr>
                <w:rFonts w:cs="Calibri"/>
                <w:lang w:eastAsia="pl-PL"/>
              </w:rPr>
              <w:br/>
              <w:t>i maksymalna wartość projektu (PLN)(jeśli dotyczy)</w:t>
            </w:r>
          </w:p>
        </w:tc>
        <w:tc>
          <w:tcPr>
            <w:tcW w:w="598" w:type="pct"/>
            <w:gridSpan w:val="2"/>
          </w:tcPr>
          <w:p w14:paraId="6D7C20C8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564" w:type="pct"/>
            <w:gridSpan w:val="5"/>
          </w:tcPr>
          <w:p w14:paraId="4E028DFE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697" w:type="pct"/>
            <w:gridSpan w:val="2"/>
            <w:tcBorders>
              <w:bottom w:val="single" w:sz="4" w:space="0" w:color="auto"/>
            </w:tcBorders>
          </w:tcPr>
          <w:p w14:paraId="530E347F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809" w:type="pct"/>
            <w:gridSpan w:val="3"/>
            <w:tcBorders>
              <w:bottom w:val="single" w:sz="4" w:space="0" w:color="auto"/>
            </w:tcBorders>
          </w:tcPr>
          <w:p w14:paraId="6300C334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2D2A52" w:rsidRPr="004139DF" w14:paraId="63D772A1" w14:textId="77777777" w:rsidTr="0008257A">
        <w:trPr>
          <w:gridAfter w:val="1"/>
          <w:wAfter w:w="5" w:type="pct"/>
          <w:trHeight w:val="20"/>
        </w:trPr>
        <w:tc>
          <w:tcPr>
            <w:tcW w:w="1326" w:type="pct"/>
            <w:vMerge/>
          </w:tcPr>
          <w:p w14:paraId="4AF24235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900"/>
                <w:tab w:val="num" w:pos="9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598" w:type="pct"/>
            <w:gridSpan w:val="2"/>
          </w:tcPr>
          <w:p w14:paraId="4AE2D1FB" w14:textId="77777777" w:rsidR="002D2A52" w:rsidRPr="004139DF" w:rsidRDefault="001E1B0A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2.21</w:t>
            </w:r>
          </w:p>
        </w:tc>
        <w:tc>
          <w:tcPr>
            <w:tcW w:w="1564" w:type="pct"/>
            <w:gridSpan w:val="5"/>
          </w:tcPr>
          <w:p w14:paraId="7A9E6525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  <w:tc>
          <w:tcPr>
            <w:tcW w:w="697" w:type="pct"/>
            <w:gridSpan w:val="2"/>
            <w:shd w:val="thinDiagStripe" w:color="auto" w:fill="auto"/>
          </w:tcPr>
          <w:p w14:paraId="299B29EA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809" w:type="pct"/>
            <w:gridSpan w:val="3"/>
            <w:shd w:val="thinDiagStripe" w:color="auto" w:fill="auto"/>
          </w:tcPr>
          <w:p w14:paraId="40A3B805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2D2A52" w:rsidRPr="004139DF" w14:paraId="12D1CD8E" w14:textId="77777777" w:rsidTr="0008257A">
        <w:trPr>
          <w:gridAfter w:val="1"/>
          <w:wAfter w:w="5" w:type="pct"/>
          <w:trHeight w:val="406"/>
        </w:trPr>
        <w:tc>
          <w:tcPr>
            <w:tcW w:w="1326" w:type="pct"/>
            <w:vMerge w:val="restart"/>
          </w:tcPr>
          <w:p w14:paraId="5B556A05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426"/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Minimalna i maksymalna wartość wydatków kwalifikowalnych projektu (PLN) (jeśli dotyczy)</w:t>
            </w:r>
          </w:p>
        </w:tc>
        <w:tc>
          <w:tcPr>
            <w:tcW w:w="598" w:type="pct"/>
            <w:gridSpan w:val="2"/>
          </w:tcPr>
          <w:p w14:paraId="76D1325B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i/>
                <w:lang w:eastAsia="pl-PL"/>
              </w:rPr>
            </w:pPr>
          </w:p>
        </w:tc>
        <w:tc>
          <w:tcPr>
            <w:tcW w:w="1564" w:type="pct"/>
            <w:gridSpan w:val="5"/>
          </w:tcPr>
          <w:p w14:paraId="5285C684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697" w:type="pct"/>
            <w:gridSpan w:val="2"/>
            <w:tcBorders>
              <w:bottom w:val="single" w:sz="4" w:space="0" w:color="auto"/>
            </w:tcBorders>
          </w:tcPr>
          <w:p w14:paraId="711DA0B9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809" w:type="pct"/>
            <w:gridSpan w:val="3"/>
            <w:tcBorders>
              <w:bottom w:val="single" w:sz="4" w:space="0" w:color="auto"/>
            </w:tcBorders>
          </w:tcPr>
          <w:p w14:paraId="18ABD331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2D2A52" w:rsidRPr="004139DF" w14:paraId="46380048" w14:textId="77777777" w:rsidTr="0008257A">
        <w:trPr>
          <w:gridAfter w:val="1"/>
          <w:wAfter w:w="5" w:type="pct"/>
          <w:trHeight w:val="749"/>
        </w:trPr>
        <w:tc>
          <w:tcPr>
            <w:tcW w:w="1326" w:type="pct"/>
            <w:vMerge/>
          </w:tcPr>
          <w:p w14:paraId="15C77065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900"/>
                <w:tab w:val="num" w:pos="9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598" w:type="pct"/>
            <w:gridSpan w:val="2"/>
          </w:tcPr>
          <w:p w14:paraId="1F2F81D3" w14:textId="77777777" w:rsidR="002D2A52" w:rsidRPr="004139DF" w:rsidRDefault="001E1B0A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2.21</w:t>
            </w:r>
          </w:p>
          <w:p w14:paraId="7C9438CA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i/>
                <w:lang w:eastAsia="pl-PL"/>
              </w:rPr>
            </w:pPr>
          </w:p>
        </w:tc>
        <w:tc>
          <w:tcPr>
            <w:tcW w:w="1564" w:type="pct"/>
            <w:gridSpan w:val="5"/>
          </w:tcPr>
          <w:p w14:paraId="5D53A5FA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  <w:tc>
          <w:tcPr>
            <w:tcW w:w="697" w:type="pct"/>
            <w:gridSpan w:val="2"/>
            <w:shd w:val="thinDiagStripe" w:color="auto" w:fill="auto"/>
          </w:tcPr>
          <w:p w14:paraId="6D1346C1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809" w:type="pct"/>
            <w:gridSpan w:val="3"/>
            <w:shd w:val="thinDiagStripe" w:color="auto" w:fill="auto"/>
          </w:tcPr>
          <w:p w14:paraId="178E3946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2D2A52" w:rsidRPr="004139DF" w14:paraId="71B7EC5D" w14:textId="77777777" w:rsidTr="0008257A">
        <w:trPr>
          <w:gridAfter w:val="1"/>
          <w:wAfter w:w="5" w:type="pct"/>
          <w:trHeight w:val="162"/>
        </w:trPr>
        <w:tc>
          <w:tcPr>
            <w:tcW w:w="1326" w:type="pct"/>
            <w:vMerge w:val="restart"/>
          </w:tcPr>
          <w:p w14:paraId="6D6F996E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426"/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Kwota alokacji UE na instrumenty finansowe</w:t>
            </w:r>
            <w:r w:rsidRPr="004139DF">
              <w:rPr>
                <w:rFonts w:cs="Calibri"/>
                <w:lang w:eastAsia="pl-PL"/>
              </w:rPr>
              <w:br/>
              <w:t>(EUR)</w:t>
            </w:r>
          </w:p>
        </w:tc>
        <w:tc>
          <w:tcPr>
            <w:tcW w:w="593" w:type="pct"/>
          </w:tcPr>
          <w:p w14:paraId="6D5DF18B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561" w:type="pct"/>
            <w:gridSpan w:val="5"/>
          </w:tcPr>
          <w:p w14:paraId="48084094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719" w:type="pct"/>
            <w:gridSpan w:val="5"/>
            <w:tcBorders>
              <w:bottom w:val="single" w:sz="4" w:space="0" w:color="auto"/>
            </w:tcBorders>
          </w:tcPr>
          <w:p w14:paraId="7FA25AEF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796" w:type="pct"/>
            <w:tcBorders>
              <w:bottom w:val="single" w:sz="4" w:space="0" w:color="auto"/>
            </w:tcBorders>
          </w:tcPr>
          <w:p w14:paraId="1287759E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2D2A52" w:rsidRPr="004139DF" w14:paraId="6448DB7B" w14:textId="77777777" w:rsidTr="0008257A">
        <w:trPr>
          <w:gridAfter w:val="1"/>
          <w:wAfter w:w="5" w:type="pct"/>
          <w:trHeight w:val="162"/>
        </w:trPr>
        <w:tc>
          <w:tcPr>
            <w:tcW w:w="1326" w:type="pct"/>
            <w:vMerge/>
          </w:tcPr>
          <w:p w14:paraId="37F38DF1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426"/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593" w:type="pct"/>
          </w:tcPr>
          <w:p w14:paraId="15992E98" w14:textId="77777777" w:rsidR="002D2A52" w:rsidRPr="004139DF" w:rsidRDefault="001E1B0A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2.21</w:t>
            </w:r>
          </w:p>
        </w:tc>
        <w:tc>
          <w:tcPr>
            <w:tcW w:w="1561" w:type="pct"/>
            <w:gridSpan w:val="5"/>
          </w:tcPr>
          <w:p w14:paraId="309D411B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  <w:tc>
          <w:tcPr>
            <w:tcW w:w="719" w:type="pct"/>
            <w:gridSpan w:val="5"/>
            <w:shd w:val="thinDiagStripe" w:color="auto" w:fill="auto"/>
          </w:tcPr>
          <w:p w14:paraId="1BD77204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796" w:type="pct"/>
            <w:shd w:val="thinDiagStripe" w:color="auto" w:fill="auto"/>
          </w:tcPr>
          <w:p w14:paraId="333DC8B0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2D2A52" w:rsidRPr="004139DF" w14:paraId="11F7CB75" w14:textId="77777777" w:rsidTr="00900725">
        <w:trPr>
          <w:gridAfter w:val="1"/>
          <w:wAfter w:w="5" w:type="pct"/>
          <w:trHeight w:val="20"/>
        </w:trPr>
        <w:tc>
          <w:tcPr>
            <w:tcW w:w="1326" w:type="pct"/>
          </w:tcPr>
          <w:p w14:paraId="5A18EBD4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426"/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Mechanizm wdrażania instrumentów finansowych</w:t>
            </w:r>
          </w:p>
        </w:tc>
        <w:tc>
          <w:tcPr>
            <w:tcW w:w="3669" w:type="pct"/>
            <w:gridSpan w:val="12"/>
          </w:tcPr>
          <w:p w14:paraId="091BFE4F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2D2A52" w:rsidRPr="004139DF" w14:paraId="2BF6B7B5" w14:textId="77777777" w:rsidTr="00900725">
        <w:trPr>
          <w:gridAfter w:val="1"/>
          <w:wAfter w:w="5" w:type="pct"/>
          <w:trHeight w:val="20"/>
        </w:trPr>
        <w:tc>
          <w:tcPr>
            <w:tcW w:w="1326" w:type="pct"/>
          </w:tcPr>
          <w:p w14:paraId="6A45082A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426"/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Rodzaj wsparcia instrumentów finansowych oraz najważniejsze warunki przyznawania</w:t>
            </w:r>
          </w:p>
        </w:tc>
        <w:tc>
          <w:tcPr>
            <w:tcW w:w="3669" w:type="pct"/>
            <w:gridSpan w:val="12"/>
          </w:tcPr>
          <w:p w14:paraId="75572A17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2D2A52" w:rsidRPr="004139DF" w14:paraId="6DB70CCC" w14:textId="77777777" w:rsidTr="00900725">
        <w:trPr>
          <w:gridAfter w:val="1"/>
          <w:wAfter w:w="5" w:type="pct"/>
          <w:trHeight w:val="20"/>
        </w:trPr>
        <w:tc>
          <w:tcPr>
            <w:tcW w:w="1326" w:type="pct"/>
          </w:tcPr>
          <w:p w14:paraId="32F25E44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426"/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Katalog ostatecznych odbiorców instrumentów finansowych</w:t>
            </w:r>
          </w:p>
        </w:tc>
        <w:tc>
          <w:tcPr>
            <w:tcW w:w="3669" w:type="pct"/>
            <w:gridSpan w:val="12"/>
          </w:tcPr>
          <w:p w14:paraId="1717236F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</w:tbl>
    <w:p w14:paraId="2272E626" w14:textId="77777777" w:rsidR="00EE6F25" w:rsidRPr="004139DF" w:rsidRDefault="00EE6F25" w:rsidP="008C78B3">
      <w:r w:rsidRPr="004139DF">
        <w:br w:type="page"/>
      </w:r>
    </w:p>
    <w:p w14:paraId="2CF3F2FB" w14:textId="77777777" w:rsidR="00EE6F25" w:rsidRPr="004139DF" w:rsidRDefault="00EE6F25" w:rsidP="000662F4">
      <w:pPr>
        <w:pStyle w:val="Nagwek2"/>
      </w:pPr>
      <w:bookmarkStart w:id="314" w:name="_Toc506215801"/>
      <w:bookmarkStart w:id="315" w:name="_Toc516494000"/>
      <w:bookmarkStart w:id="316" w:name="_Toc527626124"/>
      <w:bookmarkStart w:id="317" w:name="_Toc532647419"/>
      <w:bookmarkStart w:id="318" w:name="_Toc533060911"/>
      <w:bookmarkStart w:id="319" w:name="_Toc27992919"/>
      <w:bookmarkStart w:id="320" w:name="_Toc31092990"/>
      <w:bookmarkStart w:id="321" w:name="_Toc118124585"/>
      <w:r w:rsidRPr="004139DF">
        <w:t>Oś priorytetowa III Szkolnictwo wyższe dla gospodarki i rozwoju</w:t>
      </w:r>
      <w:bookmarkEnd w:id="314"/>
      <w:bookmarkEnd w:id="315"/>
      <w:bookmarkEnd w:id="316"/>
      <w:bookmarkEnd w:id="317"/>
      <w:bookmarkEnd w:id="318"/>
      <w:bookmarkEnd w:id="319"/>
      <w:bookmarkEnd w:id="320"/>
      <w:bookmarkEnd w:id="32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9"/>
        <w:gridCol w:w="1685"/>
        <w:gridCol w:w="1686"/>
        <w:gridCol w:w="1686"/>
        <w:gridCol w:w="1896"/>
      </w:tblGrid>
      <w:tr w:rsidR="00EE6F25" w:rsidRPr="004139DF" w14:paraId="2427FB33" w14:textId="77777777" w:rsidTr="00820ECA">
        <w:trPr>
          <w:trHeight w:val="20"/>
        </w:trPr>
        <w:tc>
          <w:tcPr>
            <w:tcW w:w="1164" w:type="pct"/>
          </w:tcPr>
          <w:p w14:paraId="25BD6359" w14:textId="77777777" w:rsidR="00EE6F25" w:rsidRPr="004139DF" w:rsidRDefault="00EE6F25" w:rsidP="00770100">
            <w:pPr>
              <w:numPr>
                <w:ilvl w:val="0"/>
                <w:numId w:val="305"/>
              </w:numPr>
              <w:suppressAutoHyphens/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Numer i nazwa </w:t>
            </w:r>
            <w:r w:rsidRPr="004139DF">
              <w:rPr>
                <w:rFonts w:cs="Calibri"/>
                <w:lang w:eastAsia="pl-PL"/>
              </w:rPr>
              <w:br/>
              <w:t>osi priorytetowej</w:t>
            </w:r>
          </w:p>
        </w:tc>
        <w:tc>
          <w:tcPr>
            <w:tcW w:w="3836" w:type="pct"/>
            <w:gridSpan w:val="4"/>
          </w:tcPr>
          <w:p w14:paraId="6D9910D7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Oś III Szkolnictwo wyższe dla gospodarki i rozwoju</w:t>
            </w:r>
          </w:p>
        </w:tc>
      </w:tr>
      <w:tr w:rsidR="00EE6F25" w:rsidRPr="004139DF" w14:paraId="3F364F3B" w14:textId="77777777" w:rsidTr="00820ECA">
        <w:trPr>
          <w:trHeight w:val="20"/>
        </w:trPr>
        <w:tc>
          <w:tcPr>
            <w:tcW w:w="1164" w:type="pct"/>
          </w:tcPr>
          <w:p w14:paraId="2CDC8701" w14:textId="77777777" w:rsidR="00EE6F25" w:rsidRPr="004139DF" w:rsidDel="00AF55B1" w:rsidRDefault="00EE6F25" w:rsidP="00770100">
            <w:pPr>
              <w:numPr>
                <w:ilvl w:val="0"/>
                <w:numId w:val="305"/>
              </w:numPr>
              <w:suppressAutoHyphens/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Cele szczegółowe osi priorytetowej </w:t>
            </w:r>
          </w:p>
        </w:tc>
        <w:tc>
          <w:tcPr>
            <w:tcW w:w="3836" w:type="pct"/>
            <w:gridSpan w:val="4"/>
          </w:tcPr>
          <w:p w14:paraId="2334030A" w14:textId="77777777" w:rsidR="00EE6F25" w:rsidRPr="004139DF" w:rsidRDefault="00EE6F25" w:rsidP="00CE5D25">
            <w:pPr>
              <w:numPr>
                <w:ilvl w:val="0"/>
                <w:numId w:val="180"/>
              </w:numPr>
              <w:tabs>
                <w:tab w:val="clear" w:pos="900"/>
                <w:tab w:val="num" w:pos="488"/>
              </w:tabs>
              <w:suppressAutoHyphens/>
              <w:spacing w:before="30" w:after="30" w:line="240" w:lineRule="auto"/>
              <w:ind w:left="488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Podniesienie kompetencji osób uczestniczących w edukacji na poziomie wyższym, odpowiadających potrzebom gospodarki, rynku pracy i społeczeństwa</w:t>
            </w:r>
            <w:r w:rsidR="00E05DB2" w:rsidRPr="004139DF">
              <w:rPr>
                <w:rFonts w:cs="Calibri"/>
                <w:lang w:eastAsia="pl-PL"/>
              </w:rPr>
              <w:t>.</w:t>
            </w:r>
          </w:p>
          <w:p w14:paraId="1D6549A9" w14:textId="77777777" w:rsidR="00EE6F25" w:rsidRPr="004139DF" w:rsidRDefault="00EE6F25" w:rsidP="00CE5D25">
            <w:pPr>
              <w:numPr>
                <w:ilvl w:val="0"/>
                <w:numId w:val="180"/>
              </w:numPr>
              <w:tabs>
                <w:tab w:val="clear" w:pos="900"/>
                <w:tab w:val="num" w:pos="488"/>
              </w:tabs>
              <w:suppressAutoHyphens/>
              <w:spacing w:before="30" w:after="30" w:line="240" w:lineRule="auto"/>
              <w:ind w:left="488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Zwiększenie jakości i efektywności kształcenia na studiach doktoranckich</w:t>
            </w:r>
            <w:r w:rsidR="00E05DB2" w:rsidRPr="004139DF">
              <w:rPr>
                <w:rFonts w:cs="Calibri"/>
                <w:lang w:eastAsia="pl-PL"/>
              </w:rPr>
              <w:t>.</w:t>
            </w:r>
          </w:p>
          <w:p w14:paraId="51C7A69E" w14:textId="77777777" w:rsidR="00EE6F25" w:rsidRPr="004139DF" w:rsidRDefault="00EE6F25" w:rsidP="00CE5D25">
            <w:pPr>
              <w:numPr>
                <w:ilvl w:val="0"/>
                <w:numId w:val="180"/>
              </w:numPr>
              <w:tabs>
                <w:tab w:val="clear" w:pos="900"/>
                <w:tab w:val="num" w:pos="488"/>
              </w:tabs>
              <w:suppressAutoHyphens/>
              <w:spacing w:before="30" w:after="30" w:line="240" w:lineRule="auto"/>
              <w:ind w:left="488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Poprawa dostępności międzynarodowych programów kształcenia dla osób uczestniczących w edukacji na poziomie wyższym z Polski oraz dla cudzoziemców</w:t>
            </w:r>
            <w:r w:rsidR="00E05DB2" w:rsidRPr="004139DF">
              <w:rPr>
                <w:rFonts w:cs="Calibri"/>
                <w:lang w:eastAsia="pl-PL"/>
              </w:rPr>
              <w:t>.</w:t>
            </w:r>
          </w:p>
          <w:p w14:paraId="734FED83" w14:textId="77777777" w:rsidR="00117E85" w:rsidRPr="004139DF" w:rsidRDefault="00EE6F25" w:rsidP="00117E85">
            <w:pPr>
              <w:numPr>
                <w:ilvl w:val="0"/>
                <w:numId w:val="180"/>
              </w:numPr>
              <w:tabs>
                <w:tab w:val="clear" w:pos="900"/>
                <w:tab w:val="num" w:pos="488"/>
              </w:tabs>
              <w:suppressAutoHyphens/>
              <w:spacing w:before="30" w:after="30" w:line="240" w:lineRule="auto"/>
              <w:ind w:left="488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Wsparcie zmian organizacyjnych i podniesienie kompetencji kadr w systemie szkolnictwa wyższego</w:t>
            </w:r>
            <w:r w:rsidR="00E05DB2" w:rsidRPr="004139DF">
              <w:rPr>
                <w:rFonts w:cs="Calibri"/>
                <w:lang w:eastAsia="pl-PL"/>
              </w:rPr>
              <w:t>.</w:t>
            </w:r>
          </w:p>
          <w:p w14:paraId="5C57ACEE" w14:textId="77777777" w:rsidR="00117E85" w:rsidRDefault="00117E85" w:rsidP="00117E85">
            <w:pPr>
              <w:numPr>
                <w:ilvl w:val="0"/>
                <w:numId w:val="180"/>
              </w:numPr>
              <w:tabs>
                <w:tab w:val="clear" w:pos="900"/>
                <w:tab w:val="num" w:pos="488"/>
              </w:tabs>
              <w:suppressAutoHyphens/>
              <w:spacing w:before="30" w:after="30" w:line="240" w:lineRule="auto"/>
              <w:ind w:left="488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Wsparcie adaptacji (reorientacji zawodowej) pracowników uczelni przechodzących procesy restrukturyzacyjne wynikające z konsolidacji uczelni</w:t>
            </w:r>
          </w:p>
          <w:p w14:paraId="2A92077F" w14:textId="77777777" w:rsidR="00094ADA" w:rsidRPr="004139DF" w:rsidRDefault="00094ADA" w:rsidP="00117E85">
            <w:pPr>
              <w:numPr>
                <w:ilvl w:val="0"/>
                <w:numId w:val="180"/>
              </w:numPr>
              <w:tabs>
                <w:tab w:val="clear" w:pos="900"/>
                <w:tab w:val="num" w:pos="488"/>
              </w:tabs>
              <w:suppressAutoHyphens/>
              <w:spacing w:before="30" w:after="30" w:line="240" w:lineRule="auto"/>
              <w:ind w:left="488"/>
              <w:jc w:val="both"/>
              <w:rPr>
                <w:rFonts w:cs="Calibri"/>
                <w:lang w:eastAsia="pl-PL"/>
              </w:rPr>
            </w:pPr>
            <w:r w:rsidRPr="005F5512">
              <w:rPr>
                <w:rFonts w:cs="Calibri"/>
              </w:rPr>
              <w:t>Poprawa dostępności szkolnictwa wyższego</w:t>
            </w:r>
          </w:p>
        </w:tc>
      </w:tr>
      <w:tr w:rsidR="00EE6F25" w:rsidRPr="004139DF" w14:paraId="04164BFD" w14:textId="77777777" w:rsidTr="00820ECA">
        <w:trPr>
          <w:trHeight w:val="20"/>
        </w:trPr>
        <w:tc>
          <w:tcPr>
            <w:tcW w:w="1164" w:type="pct"/>
          </w:tcPr>
          <w:p w14:paraId="218A57D6" w14:textId="77777777" w:rsidR="00EE6F25" w:rsidRPr="004139DF" w:rsidRDefault="00EE6F25" w:rsidP="00770100">
            <w:pPr>
              <w:numPr>
                <w:ilvl w:val="0"/>
                <w:numId w:val="305"/>
              </w:numPr>
              <w:suppressAutoHyphens/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Charakter osi</w:t>
            </w:r>
          </w:p>
        </w:tc>
        <w:tc>
          <w:tcPr>
            <w:tcW w:w="3836" w:type="pct"/>
            <w:gridSpan w:val="4"/>
          </w:tcPr>
          <w:p w14:paraId="53587892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Pro rata</w:t>
            </w:r>
          </w:p>
        </w:tc>
      </w:tr>
      <w:tr w:rsidR="00EE6F25" w:rsidRPr="004139DF" w14:paraId="54C7E228" w14:textId="77777777" w:rsidTr="00820ECA">
        <w:trPr>
          <w:trHeight w:val="20"/>
        </w:trPr>
        <w:tc>
          <w:tcPr>
            <w:tcW w:w="1164" w:type="pct"/>
            <w:vMerge w:val="restart"/>
          </w:tcPr>
          <w:p w14:paraId="666DDF4E" w14:textId="77777777" w:rsidR="00EE6F25" w:rsidRPr="004139DF" w:rsidRDefault="00EE6F25" w:rsidP="00770100">
            <w:pPr>
              <w:numPr>
                <w:ilvl w:val="0"/>
                <w:numId w:val="305"/>
              </w:numPr>
              <w:suppressAutoHyphens/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Fundusz</w:t>
            </w:r>
            <w:r w:rsidRPr="004139DF">
              <w:rPr>
                <w:rFonts w:cs="Calibri"/>
                <w:lang w:eastAsia="pl-PL"/>
              </w:rPr>
              <w:br/>
              <w:t>(nazwa i kwota w EUR)</w:t>
            </w:r>
          </w:p>
        </w:tc>
        <w:tc>
          <w:tcPr>
            <w:tcW w:w="930" w:type="pct"/>
          </w:tcPr>
          <w:p w14:paraId="201CAE98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Nazwa Funduszu</w:t>
            </w:r>
          </w:p>
        </w:tc>
        <w:tc>
          <w:tcPr>
            <w:tcW w:w="930" w:type="pct"/>
          </w:tcPr>
          <w:p w14:paraId="0762CF58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930" w:type="pct"/>
            <w:tcBorders>
              <w:bottom w:val="single" w:sz="4" w:space="0" w:color="auto"/>
            </w:tcBorders>
          </w:tcPr>
          <w:p w14:paraId="74B91970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1045" w:type="pct"/>
            <w:tcBorders>
              <w:bottom w:val="single" w:sz="4" w:space="0" w:color="auto"/>
            </w:tcBorders>
          </w:tcPr>
          <w:p w14:paraId="7C11DFE9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EE6F25" w:rsidRPr="004139DF" w14:paraId="2C3FA46B" w14:textId="77777777" w:rsidTr="00820ECA">
        <w:trPr>
          <w:trHeight w:val="20"/>
        </w:trPr>
        <w:tc>
          <w:tcPr>
            <w:tcW w:w="1164" w:type="pct"/>
            <w:vMerge/>
          </w:tcPr>
          <w:p w14:paraId="133C03C2" w14:textId="77777777" w:rsidR="00EE6F25" w:rsidRPr="004139DF" w:rsidRDefault="00EE6F25" w:rsidP="00770100">
            <w:pPr>
              <w:numPr>
                <w:ilvl w:val="0"/>
                <w:numId w:val="305"/>
              </w:numPr>
              <w:suppressAutoHyphens/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</w:p>
        </w:tc>
        <w:tc>
          <w:tcPr>
            <w:tcW w:w="930" w:type="pct"/>
          </w:tcPr>
          <w:p w14:paraId="0068DA2F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EFS</w:t>
            </w:r>
          </w:p>
        </w:tc>
        <w:tc>
          <w:tcPr>
            <w:tcW w:w="930" w:type="pct"/>
          </w:tcPr>
          <w:p w14:paraId="5186F319" w14:textId="5AAF0BBE" w:rsidR="00EE6F25" w:rsidRPr="004139DF" w:rsidRDefault="00A04547" w:rsidP="00A04547">
            <w:pPr>
              <w:spacing w:before="30" w:after="30" w:line="240" w:lineRule="auto"/>
              <w:jc w:val="right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>1 241 687 813</w:t>
            </w:r>
            <w:r w:rsidR="00EE6F25" w:rsidRPr="004139DF">
              <w:rPr>
                <w:rFonts w:cs="Calibri"/>
              </w:rPr>
              <w:t>, w tym wkład UE</w:t>
            </w:r>
            <w:r w:rsidR="00691085">
              <w:rPr>
                <w:rFonts w:cs="Calibri"/>
              </w:rPr>
              <w:t xml:space="preserve"> </w:t>
            </w:r>
            <w:r w:rsidR="00534B3E">
              <w:rPr>
                <w:rFonts w:cs="Calibri"/>
              </w:rPr>
              <w:t xml:space="preserve"> </w:t>
            </w:r>
            <w:r>
              <w:rPr>
                <w:rFonts w:cs="Calibri"/>
                <w:lang w:eastAsia="pl-PL"/>
              </w:rPr>
              <w:t>1 047 042 632</w:t>
            </w:r>
          </w:p>
        </w:tc>
        <w:tc>
          <w:tcPr>
            <w:tcW w:w="930" w:type="pct"/>
            <w:shd w:val="thinDiagStripe" w:color="auto" w:fill="auto"/>
          </w:tcPr>
          <w:p w14:paraId="4128DE80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045" w:type="pct"/>
            <w:shd w:val="thinDiagStripe" w:color="auto" w:fill="auto"/>
          </w:tcPr>
          <w:p w14:paraId="57ECA340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EE6F25" w:rsidRPr="004139DF" w14:paraId="6C17221D" w14:textId="77777777" w:rsidTr="00820ECA">
        <w:trPr>
          <w:trHeight w:val="20"/>
        </w:trPr>
        <w:tc>
          <w:tcPr>
            <w:tcW w:w="1164" w:type="pct"/>
          </w:tcPr>
          <w:p w14:paraId="2093725E" w14:textId="77777777" w:rsidR="00EE6F25" w:rsidRPr="004139DF" w:rsidRDefault="00EE6F25" w:rsidP="00770100">
            <w:pPr>
              <w:numPr>
                <w:ilvl w:val="0"/>
                <w:numId w:val="305"/>
              </w:numPr>
              <w:suppressAutoHyphens/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Instytucja zarządzająca</w:t>
            </w:r>
          </w:p>
        </w:tc>
        <w:tc>
          <w:tcPr>
            <w:tcW w:w="3836" w:type="pct"/>
            <w:gridSpan w:val="4"/>
          </w:tcPr>
          <w:p w14:paraId="53973D4A" w14:textId="77777777" w:rsidR="00EE6F25" w:rsidRPr="004139DF" w:rsidRDefault="00796D1A" w:rsidP="001975E0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Ministerstwo </w:t>
            </w:r>
            <w:r w:rsidR="001975E0">
              <w:rPr>
                <w:rFonts w:cs="Calibri"/>
                <w:lang w:eastAsia="pl-PL"/>
              </w:rPr>
              <w:t xml:space="preserve">Funduszy i Polityki Regionalnej </w:t>
            </w:r>
          </w:p>
        </w:tc>
      </w:tr>
    </w:tbl>
    <w:p w14:paraId="4E849165" w14:textId="77777777" w:rsidR="00EE6F25" w:rsidRPr="004139DF" w:rsidRDefault="00EE6F25" w:rsidP="00081F0B">
      <w:pPr>
        <w:pStyle w:val="Nagwek3"/>
        <w:spacing w:before="480"/>
      </w:pPr>
      <w:bookmarkStart w:id="322" w:name="_Toc506215802"/>
      <w:bookmarkStart w:id="323" w:name="_Toc516494001"/>
      <w:bookmarkStart w:id="324" w:name="_Toc527626125"/>
      <w:bookmarkStart w:id="325" w:name="_Toc532647420"/>
      <w:bookmarkStart w:id="326" w:name="_Toc533060912"/>
      <w:bookmarkStart w:id="327" w:name="_Toc27992920"/>
      <w:bookmarkStart w:id="328" w:name="_Toc31092991"/>
      <w:bookmarkStart w:id="329" w:name="_Toc118124586"/>
      <w:r w:rsidRPr="004139DF">
        <w:t>Działanie 3.1 Kompetencje w szkolnictwie wyższym</w:t>
      </w:r>
      <w:bookmarkEnd w:id="322"/>
      <w:bookmarkEnd w:id="323"/>
      <w:bookmarkEnd w:id="324"/>
      <w:bookmarkEnd w:id="325"/>
      <w:bookmarkEnd w:id="326"/>
      <w:bookmarkEnd w:id="327"/>
      <w:bookmarkEnd w:id="328"/>
      <w:bookmarkEnd w:id="32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63"/>
        <w:gridCol w:w="1106"/>
        <w:gridCol w:w="544"/>
        <w:gridCol w:w="1254"/>
        <w:gridCol w:w="18"/>
        <w:gridCol w:w="379"/>
        <w:gridCol w:w="1528"/>
        <w:gridCol w:w="11"/>
        <w:gridCol w:w="112"/>
        <w:gridCol w:w="1647"/>
      </w:tblGrid>
      <w:tr w:rsidR="00EE6F25" w:rsidRPr="004139DF" w14:paraId="4F9D1AAA" w14:textId="77777777" w:rsidTr="006223A8">
        <w:trPr>
          <w:cantSplit/>
        </w:trPr>
        <w:tc>
          <w:tcPr>
            <w:tcW w:w="5000" w:type="pct"/>
            <w:gridSpan w:val="10"/>
            <w:shd w:val="clear" w:color="auto" w:fill="E6E6E6"/>
          </w:tcPr>
          <w:p w14:paraId="4ECAA808" w14:textId="77777777" w:rsidR="00EE6F25" w:rsidRPr="004139DF" w:rsidRDefault="00EE6F25" w:rsidP="00481C67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3DED8DC8" w14:textId="77777777" w:rsidTr="001E1156">
        <w:tc>
          <w:tcPr>
            <w:tcW w:w="1359" w:type="pct"/>
          </w:tcPr>
          <w:p w14:paraId="5914CAD7" w14:textId="77777777" w:rsidR="00EE6F25" w:rsidRPr="004139DF" w:rsidRDefault="00EE6F25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610" w:type="pct"/>
          </w:tcPr>
          <w:p w14:paraId="0DB68734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3.1</w:t>
            </w:r>
          </w:p>
        </w:tc>
        <w:tc>
          <w:tcPr>
            <w:tcW w:w="3031" w:type="pct"/>
            <w:gridSpan w:val="8"/>
          </w:tcPr>
          <w:p w14:paraId="2E6D9B5A" w14:textId="77777777" w:rsidR="00EE6F25" w:rsidRPr="004139DF" w:rsidRDefault="00EE6F25" w:rsidP="00481C67">
            <w:pPr>
              <w:spacing w:before="40" w:after="4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Kompetencje w szkolnictwie wyższym</w:t>
            </w:r>
          </w:p>
        </w:tc>
      </w:tr>
      <w:tr w:rsidR="00EE6F25" w:rsidRPr="004139DF" w14:paraId="7B902EFF" w14:textId="77777777" w:rsidTr="001E1156">
        <w:trPr>
          <w:trHeight w:val="969"/>
        </w:trPr>
        <w:tc>
          <w:tcPr>
            <w:tcW w:w="1359" w:type="pct"/>
          </w:tcPr>
          <w:p w14:paraId="5D651370" w14:textId="77777777" w:rsidR="00EE6F25" w:rsidRPr="004139DF" w:rsidRDefault="00EE6F25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3641" w:type="pct"/>
            <w:gridSpan w:val="9"/>
          </w:tcPr>
          <w:p w14:paraId="09A78B1B" w14:textId="77777777" w:rsidR="00EE6F25" w:rsidRPr="004139DF" w:rsidRDefault="00EE6F25" w:rsidP="00E05DB2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Podniesienie kompetencji osób uczestniczących w edukacji na poziomie wyższym, odpowiadających potrzebom gospodarki, rynku pracy i społeczeństwa</w:t>
            </w:r>
            <w:r w:rsidR="00E05DB2" w:rsidRPr="004139DF">
              <w:rPr>
                <w:rFonts w:cs="Calibri"/>
                <w:lang w:eastAsia="pl-PL"/>
              </w:rPr>
              <w:t>.</w:t>
            </w:r>
          </w:p>
        </w:tc>
      </w:tr>
      <w:tr w:rsidR="001E1156" w:rsidRPr="004139DF" w14:paraId="12085168" w14:textId="77777777" w:rsidTr="001E1156">
        <w:trPr>
          <w:trHeight w:val="969"/>
        </w:trPr>
        <w:tc>
          <w:tcPr>
            <w:tcW w:w="1359" w:type="pct"/>
          </w:tcPr>
          <w:p w14:paraId="6567E292" w14:textId="77777777" w:rsidR="001E1156" w:rsidRPr="004139DF" w:rsidRDefault="001E1156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rezultatu bezpośredniego </w:t>
            </w:r>
          </w:p>
        </w:tc>
        <w:tc>
          <w:tcPr>
            <w:tcW w:w="3641" w:type="pct"/>
            <w:gridSpan w:val="9"/>
          </w:tcPr>
          <w:p w14:paraId="5D6BF7A5" w14:textId="77777777" w:rsidR="001E1156" w:rsidRPr="004139DF" w:rsidRDefault="001E1156" w:rsidP="00E05DB2">
            <w:pPr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załącznikiem 2a</w:t>
            </w:r>
          </w:p>
        </w:tc>
      </w:tr>
      <w:tr w:rsidR="001E1156" w:rsidRPr="004139DF" w14:paraId="7029FC9A" w14:textId="77777777" w:rsidTr="00091C5E">
        <w:trPr>
          <w:trHeight w:val="545"/>
        </w:trPr>
        <w:tc>
          <w:tcPr>
            <w:tcW w:w="1359" w:type="pct"/>
          </w:tcPr>
          <w:p w14:paraId="6427BBCD" w14:textId="77777777" w:rsidR="001E1156" w:rsidRPr="004139DF" w:rsidRDefault="001E1156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 </w:t>
            </w:r>
          </w:p>
        </w:tc>
        <w:tc>
          <w:tcPr>
            <w:tcW w:w="3641" w:type="pct"/>
            <w:gridSpan w:val="9"/>
          </w:tcPr>
          <w:p w14:paraId="635C8A14" w14:textId="77777777" w:rsidR="001E1156" w:rsidRPr="004139DF" w:rsidRDefault="001E1156" w:rsidP="00E05DB2">
            <w:pPr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Zgodnie z załącznikiem 2a </w:t>
            </w:r>
          </w:p>
        </w:tc>
      </w:tr>
      <w:tr w:rsidR="00EE6F25" w:rsidRPr="004139DF" w14:paraId="21EB1B25" w14:textId="77777777" w:rsidTr="001E1156">
        <w:tc>
          <w:tcPr>
            <w:tcW w:w="1359" w:type="pct"/>
          </w:tcPr>
          <w:p w14:paraId="15CC89E6" w14:textId="77777777" w:rsidR="00EE6F25" w:rsidRPr="004139DF" w:rsidRDefault="00EE6F25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610" w:type="pct"/>
          </w:tcPr>
          <w:p w14:paraId="62D2EA09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3.1</w:t>
            </w:r>
          </w:p>
        </w:tc>
        <w:tc>
          <w:tcPr>
            <w:tcW w:w="3031" w:type="pct"/>
            <w:gridSpan w:val="8"/>
          </w:tcPr>
          <w:p w14:paraId="50693EEC" w14:textId="77777777" w:rsidR="00EE6F25" w:rsidRPr="004139DF" w:rsidRDefault="00EE6F25" w:rsidP="00E05DB2">
            <w:pPr>
              <w:pStyle w:val="Normalny1"/>
              <w:numPr>
                <w:ilvl w:val="0"/>
                <w:numId w:val="18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362" w:right="113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Realizacja programów kształcenia o profilu ogólnoakademickim albo praktycznym, dostosowanych, w oparciu o analizy i prognozy</w:t>
            </w:r>
            <w:r w:rsidRPr="004139DF">
              <w:rPr>
                <w:rStyle w:val="Odwoanieprzypisudolnego"/>
                <w:rFonts w:ascii="Calibri" w:hAnsi="Calibri" w:cs="Calibri"/>
                <w:b/>
                <w:color w:val="auto"/>
                <w:sz w:val="22"/>
                <w:szCs w:val="22"/>
              </w:rPr>
              <w:footnoteReference w:id="46"/>
            </w:r>
            <w:r w:rsidR="00E05DB2" w:rsidRPr="004139DF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, </w:t>
            </w:r>
            <w:r w:rsidRPr="004139DF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do potrzeb gospodarki, rynku pracy i społeczeństwa, zawierających w szczególności: </w:t>
            </w:r>
          </w:p>
          <w:p w14:paraId="709FD3E6" w14:textId="77777777" w:rsidR="00EE6F25" w:rsidRPr="004139DF" w:rsidRDefault="00EE6F25" w:rsidP="00E05DB2">
            <w:pPr>
              <w:pStyle w:val="Normalny1"/>
              <w:numPr>
                <w:ilvl w:val="0"/>
                <w:numId w:val="188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787" w:right="113"/>
              <w:jc w:val="both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tworzenie i realizację nowych kierunków studiów odpowiadających na aktualne potrzeby społeczno-gospodarcze,</w:t>
            </w:r>
          </w:p>
          <w:p w14:paraId="3E911B89" w14:textId="77777777" w:rsidR="00EE6F25" w:rsidRPr="004139DF" w:rsidRDefault="00EE6F25" w:rsidP="00E05DB2">
            <w:pPr>
              <w:pStyle w:val="Normalny1"/>
              <w:numPr>
                <w:ilvl w:val="0"/>
                <w:numId w:val="188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787" w:right="113"/>
              <w:jc w:val="both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dostosowanie i realizację programów kształcenia do potrzeb społeczno-gospodarczych,</w:t>
            </w:r>
          </w:p>
          <w:p w14:paraId="5FDA2FB5" w14:textId="77777777" w:rsidR="00EE6F25" w:rsidRPr="004139DF" w:rsidRDefault="00EE6F25" w:rsidP="00E05DB2">
            <w:pPr>
              <w:pStyle w:val="Normalny1"/>
              <w:numPr>
                <w:ilvl w:val="0"/>
                <w:numId w:val="188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787" w:right="113"/>
              <w:jc w:val="both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działania włączające pracodawców w przygotowanie programów kształcenia i ich realizację,</w:t>
            </w:r>
          </w:p>
          <w:p w14:paraId="506523E5" w14:textId="77777777" w:rsidR="00EE6F25" w:rsidRPr="004139DF" w:rsidRDefault="00EE6F25" w:rsidP="00E05DB2">
            <w:pPr>
              <w:pStyle w:val="Normalny1"/>
              <w:numPr>
                <w:ilvl w:val="0"/>
                <w:numId w:val="188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787" w:right="113"/>
              <w:jc w:val="both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wysokiej jakości programy stażowe (ten rodzaj działań może stanowić odrębny typ projektów).</w:t>
            </w:r>
          </w:p>
          <w:p w14:paraId="531EECAB" w14:textId="77777777" w:rsidR="00EE6F25" w:rsidRPr="004139DF" w:rsidRDefault="00EE6F25" w:rsidP="00E05DB2">
            <w:pPr>
              <w:pStyle w:val="Normalny1"/>
              <w:numPr>
                <w:ilvl w:val="0"/>
                <w:numId w:val="18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362" w:right="113"/>
              <w:jc w:val="both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Podnoszenie kompetencji osób uczestniczących w edukacji na poziomie wyższym, w obszarach kluczowych dla gospodarki i rozwoju kraju, określanych w oparciu o analizy i prognozy potwierdzające potrzebę rozwijania określonych kompetencji w konkretnych obszarach</w:t>
            </w:r>
            <w:r w:rsidRPr="004139DF">
              <w:rPr>
                <w:rStyle w:val="Odwoanieprzypisudolnego"/>
                <w:rFonts w:ascii="Calibri" w:hAnsi="Calibri" w:cs="Calibri"/>
                <w:color w:val="auto"/>
                <w:sz w:val="22"/>
              </w:rPr>
              <w:footnoteReference w:id="47"/>
            </w:r>
            <w:r w:rsidRPr="004139DF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 oraz w oparciu o zapotrzebowanie zgłaszane przez pracodawców/organizacje pracodawców, realizowane (z wyłączeniem staży) np. poprzez:</w:t>
            </w:r>
          </w:p>
          <w:p w14:paraId="646A4C36" w14:textId="77777777" w:rsidR="00EE6F25" w:rsidRPr="004139DF" w:rsidRDefault="00EE6F25" w:rsidP="00E05DB2">
            <w:pPr>
              <w:pStyle w:val="Normalny1"/>
              <w:numPr>
                <w:ilvl w:val="0"/>
                <w:numId w:val="18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787" w:right="113"/>
              <w:jc w:val="both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certyfikowane szkolenia i zajęcia warsztatowe kształcące kompetencje,</w:t>
            </w:r>
          </w:p>
          <w:p w14:paraId="5CFAA9A1" w14:textId="77777777" w:rsidR="00EE6F25" w:rsidRPr="004139DF" w:rsidRDefault="00EE6F25" w:rsidP="00E05DB2">
            <w:pPr>
              <w:pStyle w:val="Normalny1"/>
              <w:numPr>
                <w:ilvl w:val="0"/>
                <w:numId w:val="18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787" w:right="113"/>
              <w:jc w:val="both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dodatkowe zajęcia realizowane wspólnie z pracodawcami,</w:t>
            </w:r>
          </w:p>
          <w:p w14:paraId="174A628D" w14:textId="77777777" w:rsidR="00EE6F25" w:rsidRPr="004139DF" w:rsidRDefault="00EE6F25" w:rsidP="00E05DB2">
            <w:pPr>
              <w:pStyle w:val="Normalny1"/>
              <w:numPr>
                <w:ilvl w:val="0"/>
                <w:numId w:val="18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787" w:right="113"/>
              <w:jc w:val="both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dodatkowe zadania praktyczne dla studentów realizowane w formie projektowej, w tym w ramach zespołów projektowych,</w:t>
            </w:r>
          </w:p>
          <w:p w14:paraId="1BB385A1" w14:textId="77777777" w:rsidR="00EE6F25" w:rsidRPr="004139DF" w:rsidRDefault="00EE6F25" w:rsidP="00E05DB2">
            <w:pPr>
              <w:pStyle w:val="Normalny1"/>
              <w:numPr>
                <w:ilvl w:val="0"/>
                <w:numId w:val="18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787" w:right="113"/>
              <w:jc w:val="both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wizyty studyjne u pracodawców.</w:t>
            </w:r>
          </w:p>
          <w:p w14:paraId="511A3320" w14:textId="77777777" w:rsidR="00EE6F25" w:rsidRPr="004139DF" w:rsidRDefault="00EE6F25" w:rsidP="00E05DB2">
            <w:pPr>
              <w:pStyle w:val="Normalny1"/>
              <w:numPr>
                <w:ilvl w:val="0"/>
                <w:numId w:val="18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362" w:right="113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Wspieranie świadczenia wysokiej jakości usług przez instytucje (np. akademickie biura karier), wspomagające studentów w rozpoczęciu aktywności zawodowej na rynku pracy</w:t>
            </w:r>
            <w:r w:rsidRPr="004139DF">
              <w:rPr>
                <w:rStyle w:val="Odwoanieprzypisudolnego"/>
                <w:rFonts w:ascii="Calibri" w:hAnsi="Calibri" w:cs="Calibri"/>
                <w:color w:val="auto"/>
                <w:sz w:val="22"/>
                <w:szCs w:val="22"/>
              </w:rPr>
              <w:footnoteReference w:id="48"/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.</w:t>
            </w:r>
          </w:p>
          <w:p w14:paraId="752830F5" w14:textId="77777777" w:rsidR="00EE6F25" w:rsidRPr="004139DF" w:rsidRDefault="00EE6F25" w:rsidP="00E05DB2">
            <w:pPr>
              <w:pStyle w:val="Normalny1"/>
              <w:numPr>
                <w:ilvl w:val="0"/>
                <w:numId w:val="18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362" w:right="113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Rozwój oferty uczelni w zakresie realizacji trzeciej misji, jako forum aktywności społecznej np. poprzez programy realizowane przy współpracy z organizacjami pozarządowymi, przyczyniające się do rozwoju kompetencji kluczowych, odpowiadających potrzebom rynku pracy, gospodarki i społeczeństwa</w:t>
            </w:r>
            <w:r w:rsidRPr="004139DF">
              <w:rPr>
                <w:rStyle w:val="Odwoanieprzypisudolnego"/>
                <w:rFonts w:ascii="Calibri" w:hAnsi="Calibri" w:cs="Calibri"/>
                <w:color w:val="auto"/>
                <w:sz w:val="22"/>
                <w:szCs w:val="22"/>
              </w:rPr>
              <w:footnoteReference w:id="49"/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.</w:t>
            </w:r>
          </w:p>
        </w:tc>
      </w:tr>
      <w:tr w:rsidR="00EE6F25" w:rsidRPr="004139DF" w14:paraId="526011AA" w14:textId="77777777" w:rsidTr="001E1156">
        <w:tc>
          <w:tcPr>
            <w:tcW w:w="1359" w:type="pct"/>
          </w:tcPr>
          <w:p w14:paraId="537D22E5" w14:textId="77777777" w:rsidR="00EE6F25" w:rsidRPr="004139DF" w:rsidRDefault="00EE6F25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</w:p>
        </w:tc>
        <w:tc>
          <w:tcPr>
            <w:tcW w:w="610" w:type="pct"/>
          </w:tcPr>
          <w:p w14:paraId="02B09DD6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3.1</w:t>
            </w:r>
          </w:p>
        </w:tc>
        <w:tc>
          <w:tcPr>
            <w:tcW w:w="3031" w:type="pct"/>
            <w:gridSpan w:val="8"/>
          </w:tcPr>
          <w:p w14:paraId="4CA3CAC5" w14:textId="77777777" w:rsidR="00EE6F25" w:rsidRPr="004139DF" w:rsidRDefault="00EE6F25" w:rsidP="00E05DB2">
            <w:pPr>
              <w:pStyle w:val="Normalny1"/>
              <w:numPr>
                <w:ilvl w:val="0"/>
                <w:numId w:val="92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uczelnie i inne podmioty realizujące kształcenie na poziomie wyższym w zakresie typów </w:t>
            </w:r>
            <w:r w:rsidR="00217017"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projektu </w:t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1-4</w:t>
            </w:r>
          </w:p>
          <w:p w14:paraId="42A6D1F8" w14:textId="0DF1FAA6" w:rsidR="00EE6F25" w:rsidRPr="00B97DFC" w:rsidRDefault="008821A1" w:rsidP="00C03BAA">
            <w:pPr>
              <w:pStyle w:val="Normalny1"/>
              <w:numPr>
                <w:ilvl w:val="0"/>
                <w:numId w:val="92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Ministerstwo </w:t>
            </w:r>
            <w:r w:rsidR="00E32D61">
              <w:rPr>
                <w:rFonts w:ascii="Calibri" w:hAnsi="Calibri" w:cs="Calibri"/>
                <w:sz w:val="22"/>
                <w:szCs w:val="22"/>
              </w:rPr>
              <w:t xml:space="preserve">Edukacji i </w:t>
            </w:r>
            <w:r w:rsidRPr="004139DF">
              <w:rPr>
                <w:rFonts w:ascii="Calibri" w:hAnsi="Calibri" w:cs="Calibri"/>
                <w:sz w:val="22"/>
                <w:szCs w:val="22"/>
              </w:rPr>
              <w:t xml:space="preserve">Nauki </w:t>
            </w:r>
            <w:r w:rsidR="00EE6F25" w:rsidRPr="004139DF">
              <w:rPr>
                <w:rFonts w:ascii="Calibri" w:hAnsi="Calibri" w:cs="Calibri"/>
                <w:sz w:val="22"/>
                <w:szCs w:val="22"/>
              </w:rPr>
              <w:t>w zakresie systemu praktyk</w:t>
            </w:r>
            <w:r w:rsidR="000867FC" w:rsidRPr="004139DF">
              <w:rPr>
                <w:rFonts w:ascii="Calibri" w:hAnsi="Calibri" w:cs="Calibri"/>
                <w:sz w:val="22"/>
                <w:szCs w:val="22"/>
              </w:rPr>
              <w:t xml:space="preserve"> dla</w:t>
            </w:r>
            <w:r w:rsidR="00EE3F3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EE6F25" w:rsidRPr="004139DF">
              <w:rPr>
                <w:rFonts w:ascii="Calibri" w:hAnsi="Calibri" w:cs="Calibri"/>
                <w:sz w:val="22"/>
                <w:szCs w:val="22"/>
              </w:rPr>
              <w:t>PWSZ</w:t>
            </w:r>
            <w:r w:rsidR="00DC7C4D" w:rsidRPr="004139DF">
              <w:rPr>
                <w:rFonts w:ascii="Calibri" w:hAnsi="Calibri" w:cs="Calibri"/>
                <w:sz w:val="22"/>
                <w:szCs w:val="22"/>
              </w:rPr>
              <w:t>,</w:t>
            </w:r>
            <w:r w:rsidR="00EE3F3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241D62" w:rsidRPr="004139DF">
              <w:rPr>
                <w:rFonts w:ascii="Calibri" w:hAnsi="Calibri" w:cs="Calibri"/>
                <w:sz w:val="22"/>
                <w:szCs w:val="22"/>
              </w:rPr>
              <w:t>w zakresie opracowania modelowych programów kształcenia nauczycieli</w:t>
            </w:r>
            <w:r w:rsidR="00EE3F3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EF31E8" w:rsidRPr="004139DF">
              <w:rPr>
                <w:rFonts w:ascii="Calibri" w:hAnsi="Calibri" w:cs="Calibri"/>
                <w:sz w:val="22"/>
                <w:szCs w:val="22"/>
              </w:rPr>
              <w:t xml:space="preserve">oraz w zakresie wsparcia </w:t>
            </w:r>
            <w:r w:rsidR="00C03BAA">
              <w:rPr>
                <w:rFonts w:ascii="Calibri" w:hAnsi="Calibri" w:cs="Calibri"/>
                <w:sz w:val="22"/>
                <w:szCs w:val="22"/>
              </w:rPr>
              <w:t xml:space="preserve">stypendialnego dla </w:t>
            </w:r>
            <w:r w:rsidR="00EF31E8" w:rsidRPr="004139DF">
              <w:rPr>
                <w:rFonts w:ascii="Calibri" w:hAnsi="Calibri" w:cs="Calibri"/>
                <w:sz w:val="22"/>
                <w:szCs w:val="22"/>
              </w:rPr>
              <w:t xml:space="preserve">wybitnie </w:t>
            </w:r>
            <w:r w:rsidR="00C03BAA">
              <w:rPr>
                <w:rFonts w:ascii="Calibri" w:hAnsi="Calibri" w:cs="Calibri"/>
                <w:sz w:val="22"/>
                <w:szCs w:val="22"/>
              </w:rPr>
              <w:t>zdolnych</w:t>
            </w:r>
            <w:r w:rsidR="00EF31E8" w:rsidRPr="004139DF">
              <w:rPr>
                <w:rFonts w:ascii="Calibri" w:hAnsi="Calibri" w:cs="Calibri"/>
                <w:sz w:val="22"/>
                <w:szCs w:val="22"/>
              </w:rPr>
              <w:t xml:space="preserve"> studentów </w:t>
            </w:r>
            <w:r w:rsidR="00EE6F25" w:rsidRPr="004139DF">
              <w:rPr>
                <w:rFonts w:ascii="Calibri" w:hAnsi="Calibri" w:cs="Calibri"/>
                <w:sz w:val="22"/>
                <w:szCs w:val="22"/>
              </w:rPr>
              <w:t xml:space="preserve">w 1 typie </w:t>
            </w:r>
            <w:r w:rsidR="00217017" w:rsidRPr="004139DF">
              <w:rPr>
                <w:rFonts w:ascii="Calibri" w:hAnsi="Calibri" w:cs="Calibri"/>
                <w:color w:val="auto"/>
                <w:sz w:val="22"/>
                <w:szCs w:val="22"/>
              </w:rPr>
              <w:t>projektu</w:t>
            </w:r>
          </w:p>
          <w:p w14:paraId="23C901F1" w14:textId="77777777" w:rsidR="00853466" w:rsidRPr="003A5116" w:rsidRDefault="00853466" w:rsidP="008F2A69">
            <w:pPr>
              <w:pStyle w:val="Normalny1"/>
              <w:numPr>
                <w:ilvl w:val="0"/>
                <w:numId w:val="92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 xml:space="preserve">Ministerstwo </w:t>
            </w:r>
            <w:r w:rsidR="008F2A69">
              <w:rPr>
                <w:rFonts w:ascii="Calibri" w:hAnsi="Calibri" w:cs="Calibri"/>
                <w:color w:val="auto"/>
                <w:sz w:val="22"/>
                <w:szCs w:val="22"/>
              </w:rPr>
              <w:t>Infrastruktury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 xml:space="preserve"> w zakresie praktyk dla studentów uczelni morskich</w:t>
            </w:r>
          </w:p>
          <w:p w14:paraId="14D1DEE1" w14:textId="356262C6" w:rsidR="003A5116" w:rsidRPr="004139DF" w:rsidRDefault="003A5116" w:rsidP="008F2A69">
            <w:pPr>
              <w:pStyle w:val="Normalny1"/>
              <w:numPr>
                <w:ilvl w:val="0"/>
                <w:numId w:val="92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Narodowe Centrum Badań i Rozwoju</w:t>
            </w:r>
          </w:p>
        </w:tc>
      </w:tr>
      <w:tr w:rsidR="00EE6F25" w:rsidRPr="004139DF" w14:paraId="3ECFB546" w14:textId="77777777" w:rsidTr="001E1156">
        <w:tc>
          <w:tcPr>
            <w:tcW w:w="1359" w:type="pct"/>
          </w:tcPr>
          <w:p w14:paraId="4A927BE0" w14:textId="77777777" w:rsidR="00EE6F25" w:rsidRPr="004139DF" w:rsidRDefault="00EE6F25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610" w:type="pct"/>
          </w:tcPr>
          <w:p w14:paraId="70A72766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3.1</w:t>
            </w:r>
          </w:p>
        </w:tc>
        <w:tc>
          <w:tcPr>
            <w:tcW w:w="3031" w:type="pct"/>
            <w:gridSpan w:val="8"/>
          </w:tcPr>
          <w:p w14:paraId="579F6AE4" w14:textId="77777777" w:rsidR="00EE6F25" w:rsidRPr="004139DF" w:rsidRDefault="00EE6F25" w:rsidP="004447B5">
            <w:pPr>
              <w:pStyle w:val="Normalny1"/>
              <w:numPr>
                <w:ilvl w:val="0"/>
                <w:numId w:val="309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uczelnie i podmioty uczestniczące w kształceniu na poziomie wyższym</w:t>
            </w:r>
          </w:p>
          <w:p w14:paraId="19D489F7" w14:textId="77777777" w:rsidR="00EE6F25" w:rsidRPr="004139DF" w:rsidRDefault="00EE6F25" w:rsidP="004447B5">
            <w:pPr>
              <w:pStyle w:val="Normalny1"/>
              <w:numPr>
                <w:ilvl w:val="0"/>
                <w:numId w:val="309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osoby uczestniczące w kształceniu na poziomie wyższym</w:t>
            </w:r>
          </w:p>
          <w:p w14:paraId="09BD9A1B" w14:textId="77777777" w:rsidR="005D7315" w:rsidRPr="004139DF" w:rsidRDefault="00EE6F25" w:rsidP="004447B5">
            <w:pPr>
              <w:pStyle w:val="Normalny1"/>
              <w:numPr>
                <w:ilvl w:val="0"/>
                <w:numId w:val="309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pracodawcy</w:t>
            </w:r>
          </w:p>
          <w:p w14:paraId="49CDBB53" w14:textId="77777777" w:rsidR="00EE6F25" w:rsidRPr="004139DF" w:rsidRDefault="00EE6F25" w:rsidP="004447B5">
            <w:pPr>
              <w:pStyle w:val="Normalny1"/>
              <w:numPr>
                <w:ilvl w:val="0"/>
                <w:numId w:val="309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organizacje pracodawców </w:t>
            </w:r>
          </w:p>
          <w:p w14:paraId="74983DDC" w14:textId="17295A05" w:rsidR="008821A1" w:rsidRPr="004139DF" w:rsidRDefault="008821A1" w:rsidP="004447B5">
            <w:pPr>
              <w:pStyle w:val="Normalny1"/>
              <w:numPr>
                <w:ilvl w:val="0"/>
                <w:numId w:val="309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Ministerstwo </w:t>
            </w:r>
            <w:r w:rsidR="00E32D61">
              <w:rPr>
                <w:rFonts w:ascii="Calibri" w:hAnsi="Calibri" w:cs="Calibri"/>
                <w:color w:val="auto"/>
                <w:sz w:val="22"/>
                <w:szCs w:val="22"/>
              </w:rPr>
              <w:t xml:space="preserve">Edukacji i </w:t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Nauki </w:t>
            </w:r>
          </w:p>
          <w:p w14:paraId="7402402A" w14:textId="77777777" w:rsidR="00EE6F25" w:rsidRPr="00F50E99" w:rsidRDefault="00EE6F25" w:rsidP="004447B5">
            <w:pPr>
              <w:pStyle w:val="Normalny1"/>
              <w:numPr>
                <w:ilvl w:val="0"/>
                <w:numId w:val="309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strike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pozostali właściwi ministrowie nadzorujący uczelnie</w:t>
            </w:r>
          </w:p>
          <w:p w14:paraId="0F8A118B" w14:textId="1D601E5D" w:rsidR="00F50E99" w:rsidRPr="00F50E99" w:rsidRDefault="00F50E99" w:rsidP="00F50E99">
            <w:pPr>
              <w:pStyle w:val="Akapitzlist"/>
              <w:numPr>
                <w:ilvl w:val="0"/>
                <w:numId w:val="309"/>
              </w:numPr>
              <w:rPr>
                <w:rFonts w:cs="Calibri"/>
                <w:color w:val="000000"/>
                <w:szCs w:val="22"/>
                <w:lang w:eastAsia="pl-PL"/>
              </w:rPr>
            </w:pPr>
            <w:r w:rsidRPr="00F50E99">
              <w:rPr>
                <w:rFonts w:cs="Calibri"/>
                <w:color w:val="000000"/>
                <w:szCs w:val="22"/>
                <w:lang w:eastAsia="pl-PL"/>
              </w:rPr>
              <w:t>osoby, którym udzielono ochrony czasowej w związku z wojną w Ukrainie</w:t>
            </w:r>
          </w:p>
        </w:tc>
      </w:tr>
      <w:tr w:rsidR="00EE6F25" w:rsidRPr="004139DF" w14:paraId="380A8D46" w14:textId="77777777" w:rsidTr="001E1156">
        <w:tc>
          <w:tcPr>
            <w:tcW w:w="1359" w:type="pct"/>
          </w:tcPr>
          <w:p w14:paraId="416A059D" w14:textId="77777777" w:rsidR="00EE6F25" w:rsidRPr="004139DF" w:rsidRDefault="00EE6F25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3641" w:type="pct"/>
            <w:gridSpan w:val="9"/>
          </w:tcPr>
          <w:p w14:paraId="1B6620F1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Narodowe Centrum Badań i Rozwoju</w:t>
            </w:r>
          </w:p>
        </w:tc>
      </w:tr>
      <w:tr w:rsidR="00EE6F25" w:rsidRPr="004139DF" w14:paraId="6ED6052D" w14:textId="77777777" w:rsidTr="001E1156">
        <w:tc>
          <w:tcPr>
            <w:tcW w:w="1359" w:type="pct"/>
          </w:tcPr>
          <w:p w14:paraId="07DA9A76" w14:textId="77777777" w:rsidR="00EE6F25" w:rsidRPr="004139DF" w:rsidRDefault="00EE6F25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3641" w:type="pct"/>
            <w:gridSpan w:val="9"/>
          </w:tcPr>
          <w:p w14:paraId="68646726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1E1156" w:rsidRPr="004139DF" w14:paraId="3C90CC53" w14:textId="77777777" w:rsidTr="00091C5E">
        <w:trPr>
          <w:trHeight w:val="162"/>
        </w:trPr>
        <w:tc>
          <w:tcPr>
            <w:tcW w:w="1359" w:type="pct"/>
            <w:vMerge w:val="restart"/>
          </w:tcPr>
          <w:p w14:paraId="23919087" w14:textId="77777777" w:rsidR="001E1156" w:rsidRPr="004139DF" w:rsidRDefault="001E1156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610" w:type="pct"/>
          </w:tcPr>
          <w:p w14:paraId="22624437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11" w:type="pct"/>
            <w:gridSpan w:val="4"/>
          </w:tcPr>
          <w:p w14:paraId="2EDFBC29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11" w:type="pct"/>
            <w:gridSpan w:val="3"/>
            <w:tcBorders>
              <w:bottom w:val="single" w:sz="4" w:space="0" w:color="auto"/>
            </w:tcBorders>
          </w:tcPr>
          <w:p w14:paraId="584243FD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09" w:type="pct"/>
            <w:tcBorders>
              <w:bottom w:val="single" w:sz="4" w:space="0" w:color="auto"/>
            </w:tcBorders>
          </w:tcPr>
          <w:p w14:paraId="01372B9D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1E1156" w:rsidRPr="004139DF" w14:paraId="039E5264" w14:textId="77777777" w:rsidTr="00091C5E">
        <w:trPr>
          <w:trHeight w:val="162"/>
        </w:trPr>
        <w:tc>
          <w:tcPr>
            <w:tcW w:w="1359" w:type="pct"/>
            <w:vMerge/>
          </w:tcPr>
          <w:p w14:paraId="19FB5F07" w14:textId="77777777" w:rsidR="001E1156" w:rsidRPr="004139DF" w:rsidRDefault="001E1156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10" w:type="pct"/>
          </w:tcPr>
          <w:p w14:paraId="5B794A6F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3.1</w:t>
            </w:r>
          </w:p>
        </w:tc>
        <w:tc>
          <w:tcPr>
            <w:tcW w:w="1211" w:type="pct"/>
            <w:gridSpan w:val="4"/>
          </w:tcPr>
          <w:p w14:paraId="57297BAF" w14:textId="73DAE561" w:rsidR="001E1156" w:rsidRPr="004139DF" w:rsidRDefault="009C096F" w:rsidP="003F247F">
            <w:pPr>
              <w:spacing w:after="0" w:line="240" w:lineRule="auto"/>
              <w:jc w:val="right"/>
              <w:rPr>
                <w:rFonts w:cs="Calibri"/>
              </w:rPr>
            </w:pPr>
            <w:r w:rsidRPr="009C096F">
              <w:rPr>
                <w:rFonts w:cs="Calibri"/>
              </w:rPr>
              <w:t>311</w:t>
            </w:r>
            <w:r>
              <w:rPr>
                <w:rFonts w:cs="Calibri"/>
              </w:rPr>
              <w:t xml:space="preserve"> </w:t>
            </w:r>
            <w:r w:rsidRPr="009C096F">
              <w:rPr>
                <w:rFonts w:cs="Calibri"/>
              </w:rPr>
              <w:t>538</w:t>
            </w:r>
            <w:r>
              <w:rPr>
                <w:rFonts w:cs="Calibri"/>
              </w:rPr>
              <w:t xml:space="preserve"> </w:t>
            </w:r>
            <w:r w:rsidRPr="009C096F">
              <w:rPr>
                <w:rFonts w:cs="Calibri"/>
              </w:rPr>
              <w:t>731</w:t>
            </w:r>
            <w:r w:rsidR="001423B9" w:rsidRPr="0027463C">
              <w:rPr>
                <w:rFonts w:cs="Calibri"/>
              </w:rPr>
              <w:t>,</w:t>
            </w:r>
            <w:r w:rsidR="00FA416B" w:rsidRPr="0027463C">
              <w:rPr>
                <w:rFonts w:cs="Calibri"/>
              </w:rPr>
              <w:br/>
            </w:r>
            <w:r w:rsidR="001E1156" w:rsidRPr="0027463C">
              <w:rPr>
                <w:rFonts w:cs="Calibri"/>
              </w:rPr>
              <w:t>w tym wkład UE</w:t>
            </w:r>
            <w:r w:rsidR="008D02CA">
              <w:rPr>
                <w:rFonts w:cs="Calibri"/>
              </w:rPr>
              <w:br/>
            </w:r>
            <w:r w:rsidRPr="009C096F">
              <w:rPr>
                <w:rFonts w:cs="Calibri"/>
              </w:rPr>
              <w:t>262</w:t>
            </w:r>
            <w:r>
              <w:rPr>
                <w:rFonts w:cs="Calibri"/>
              </w:rPr>
              <w:t xml:space="preserve"> </w:t>
            </w:r>
            <w:r w:rsidRPr="009C096F">
              <w:rPr>
                <w:rFonts w:cs="Calibri"/>
              </w:rPr>
              <w:t>706</w:t>
            </w:r>
            <w:r>
              <w:rPr>
                <w:rFonts w:cs="Calibri"/>
              </w:rPr>
              <w:t xml:space="preserve"> </w:t>
            </w:r>
            <w:r w:rsidRPr="009C096F">
              <w:rPr>
                <w:rFonts w:cs="Calibri"/>
              </w:rPr>
              <w:t>348</w:t>
            </w:r>
          </w:p>
        </w:tc>
        <w:tc>
          <w:tcPr>
            <w:tcW w:w="911" w:type="pct"/>
            <w:gridSpan w:val="3"/>
            <w:shd w:val="thinDiagStripe" w:color="auto" w:fill="auto"/>
          </w:tcPr>
          <w:p w14:paraId="6D7ACFF9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09" w:type="pct"/>
            <w:shd w:val="thinDiagStripe" w:color="auto" w:fill="auto"/>
          </w:tcPr>
          <w:p w14:paraId="1B8976C6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206D677C" w14:textId="77777777" w:rsidTr="001E1156">
        <w:tc>
          <w:tcPr>
            <w:tcW w:w="1359" w:type="pct"/>
          </w:tcPr>
          <w:p w14:paraId="6BCB6C3D" w14:textId="77777777" w:rsidR="00EE6F25" w:rsidRPr="004139DF" w:rsidRDefault="00EE6F25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powiązania interwencji z innymi działaniami/ poddziałaniami w ramach PO lub z innymi PO(jeśli dotyczy)</w:t>
            </w:r>
          </w:p>
        </w:tc>
        <w:tc>
          <w:tcPr>
            <w:tcW w:w="3641" w:type="pct"/>
            <w:gridSpan w:val="9"/>
          </w:tcPr>
          <w:p w14:paraId="76045CEA" w14:textId="77777777" w:rsidR="00EE6F25" w:rsidRPr="004139DF" w:rsidRDefault="00EE6F25" w:rsidP="00481C6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</w:t>
            </w:r>
            <w:r w:rsidR="007F2B4D" w:rsidRPr="004139DF">
              <w:rPr>
                <w:rFonts w:cs="Calibri"/>
                <w:lang w:eastAsia="pl-PL"/>
              </w:rPr>
              <w:t>entarności opisano w części I SZ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6F786CBE" w14:textId="77777777" w:rsidTr="001E1156">
        <w:tc>
          <w:tcPr>
            <w:tcW w:w="1359" w:type="pct"/>
          </w:tcPr>
          <w:p w14:paraId="2027B7DF" w14:textId="77777777" w:rsidR="00EE6F25" w:rsidRPr="004139DF" w:rsidRDefault="00EE6F25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3641" w:type="pct"/>
            <w:gridSpan w:val="9"/>
          </w:tcPr>
          <w:p w14:paraId="2EC5A5DA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5FABCAE9" w14:textId="77777777" w:rsidTr="001E1156">
        <w:tc>
          <w:tcPr>
            <w:tcW w:w="1359" w:type="pct"/>
          </w:tcPr>
          <w:p w14:paraId="79F098F9" w14:textId="77777777" w:rsidR="00EE6F25" w:rsidRPr="004139DF" w:rsidRDefault="00EE6F25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610" w:type="pct"/>
          </w:tcPr>
          <w:p w14:paraId="1E2994A6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3.1</w:t>
            </w:r>
          </w:p>
        </w:tc>
        <w:tc>
          <w:tcPr>
            <w:tcW w:w="3031" w:type="pct"/>
            <w:gridSpan w:val="8"/>
          </w:tcPr>
          <w:p w14:paraId="3C387873" w14:textId="77777777" w:rsidR="0023097A" w:rsidRDefault="00EE6F25" w:rsidP="007F2B4D">
            <w:pPr>
              <w:spacing w:after="120" w:line="240" w:lineRule="auto"/>
              <w:jc w:val="both"/>
              <w:rPr>
                <w:rFonts w:eastAsia="Times New Roman" w:cs="Calibri"/>
                <w:lang w:eastAsia="pl-PL"/>
              </w:rPr>
            </w:pPr>
            <w:r w:rsidRPr="004139DF">
              <w:rPr>
                <w:rFonts w:cs="Calibri"/>
              </w:rPr>
              <w:t xml:space="preserve">Konkursowy </w:t>
            </w:r>
            <w:r w:rsidR="00BD2BA8" w:rsidRPr="004139DF">
              <w:rPr>
                <w:rFonts w:cs="Calibri"/>
              </w:rPr>
              <w:t>w odniesieniu do typów</w:t>
            </w:r>
            <w:r w:rsidR="00217017" w:rsidRPr="004139DF">
              <w:rPr>
                <w:rFonts w:cs="Calibri"/>
              </w:rPr>
              <w:t>projektu</w:t>
            </w:r>
            <w:r w:rsidRPr="004139DF">
              <w:rPr>
                <w:rFonts w:cs="Calibri"/>
              </w:rPr>
              <w:t>1-4</w:t>
            </w:r>
          </w:p>
          <w:p w14:paraId="5D71ACF1" w14:textId="14BA2FCA" w:rsidR="00EE6F25" w:rsidRPr="004139DF" w:rsidRDefault="00EE6F25" w:rsidP="007F2B4D">
            <w:pPr>
              <w:spacing w:after="12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Pozakonkursowy</w:t>
            </w:r>
            <w:r w:rsidR="00BD2BA8" w:rsidRPr="004139DF">
              <w:rPr>
                <w:rFonts w:cs="Calibri"/>
              </w:rPr>
              <w:t xml:space="preserve"> w odniesieniu do typu</w:t>
            </w:r>
            <w:r w:rsidR="00E32D61">
              <w:rPr>
                <w:rFonts w:cs="Calibri"/>
              </w:rPr>
              <w:t xml:space="preserve"> </w:t>
            </w:r>
            <w:r w:rsidR="00217017" w:rsidRPr="004139DF">
              <w:rPr>
                <w:rFonts w:cs="Calibri"/>
              </w:rPr>
              <w:t>projektu</w:t>
            </w:r>
            <w:r w:rsidR="00E32D61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 xml:space="preserve">1 </w:t>
            </w:r>
            <w:r w:rsidR="00BD2BA8" w:rsidRPr="004139DF">
              <w:rPr>
                <w:rFonts w:cs="Calibri"/>
              </w:rPr>
              <w:t>(</w:t>
            </w:r>
            <w:r w:rsidRPr="004139DF">
              <w:rPr>
                <w:rFonts w:cs="Calibri"/>
              </w:rPr>
              <w:t>w zakresie</w:t>
            </w:r>
            <w:r w:rsidR="00BD2BA8" w:rsidRPr="004139DF">
              <w:rPr>
                <w:rFonts w:cs="Calibri"/>
              </w:rPr>
              <w:t xml:space="preserve"> systemu praktyk w</w:t>
            </w:r>
            <w:r w:rsidR="00EE3F30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PWSZ</w:t>
            </w:r>
            <w:r w:rsidR="00EF31E8" w:rsidRPr="004139DF">
              <w:rPr>
                <w:rFonts w:cs="Calibri"/>
              </w:rPr>
              <w:t>,</w:t>
            </w:r>
            <w:r w:rsidR="00EE3F30">
              <w:rPr>
                <w:rFonts w:cs="Calibri"/>
              </w:rPr>
              <w:t xml:space="preserve"> </w:t>
            </w:r>
            <w:r w:rsidR="00245642" w:rsidRPr="004139DF">
              <w:rPr>
                <w:rFonts w:cs="Calibri"/>
              </w:rPr>
              <w:t>w zakresie opracowania modelowych programów kształcenia nauczycieli</w:t>
            </w:r>
            <w:r w:rsidR="007D1956">
              <w:rPr>
                <w:rFonts w:cs="Calibri"/>
              </w:rPr>
              <w:t>,</w:t>
            </w:r>
            <w:r w:rsidR="00EE3F30">
              <w:rPr>
                <w:rFonts w:cs="Calibri"/>
              </w:rPr>
              <w:t xml:space="preserve"> </w:t>
            </w:r>
            <w:r w:rsidR="00C03BAA" w:rsidRPr="00C03BAA">
              <w:rPr>
                <w:rFonts w:cs="Calibri"/>
              </w:rPr>
              <w:t>w zakresie wsparcia stypendialnego dla wybitnie zdolnych studentów</w:t>
            </w:r>
            <w:r w:rsidR="00CE552B">
              <w:rPr>
                <w:rFonts w:cs="Calibri"/>
              </w:rPr>
              <w:t xml:space="preserve"> oraz</w:t>
            </w:r>
            <w:r w:rsidR="007D1956">
              <w:rPr>
                <w:rFonts w:cs="Calibri"/>
              </w:rPr>
              <w:t xml:space="preserve"> w zakresie praktyk dla studentów uczelni morskich</w:t>
            </w:r>
            <w:r w:rsidRPr="004139DF">
              <w:rPr>
                <w:rFonts w:cs="Calibri"/>
              </w:rPr>
              <w:t>)</w:t>
            </w:r>
          </w:p>
          <w:p w14:paraId="6D04793B" w14:textId="77777777" w:rsidR="00EE6F25" w:rsidRPr="0023097A" w:rsidRDefault="0023097A" w:rsidP="0023097A">
            <w:pPr>
              <w:pStyle w:val="NormalnyWeb"/>
              <w:shd w:val="clear" w:color="auto" w:fill="FFFFFF"/>
              <w:spacing w:before="0" w:beforeAutospacing="0" w:after="12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Podmiot odpowiedzialny za nabór i ocenę wniosków oraz przyjmowanie protestów – Narodowe Centrum Badań i Rozwoju</w:t>
            </w:r>
          </w:p>
        </w:tc>
      </w:tr>
      <w:tr w:rsidR="00EE6F25" w:rsidRPr="004139DF" w14:paraId="6EE55E1E" w14:textId="77777777" w:rsidTr="001E1156">
        <w:tc>
          <w:tcPr>
            <w:tcW w:w="1359" w:type="pct"/>
          </w:tcPr>
          <w:p w14:paraId="5C943DDC" w14:textId="77777777" w:rsidR="00EE6F25" w:rsidRPr="004139DF" w:rsidRDefault="00EE6F25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3641" w:type="pct"/>
            <w:gridSpan w:val="9"/>
          </w:tcPr>
          <w:p w14:paraId="3E160C5F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1E1156" w:rsidRPr="004139DF" w14:paraId="3FB030B0" w14:textId="77777777" w:rsidTr="001E1156">
        <w:tc>
          <w:tcPr>
            <w:tcW w:w="1359" w:type="pct"/>
          </w:tcPr>
          <w:p w14:paraId="70589B48" w14:textId="77777777" w:rsidR="001E1156" w:rsidRPr="004139DF" w:rsidRDefault="001E1156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 (jeśli dotyczy)</w:t>
            </w:r>
          </w:p>
        </w:tc>
        <w:tc>
          <w:tcPr>
            <w:tcW w:w="3641" w:type="pct"/>
            <w:gridSpan w:val="9"/>
          </w:tcPr>
          <w:p w14:paraId="124A1910" w14:textId="77777777" w:rsidR="001E1156" w:rsidRPr="004139DF" w:rsidRDefault="001E1156" w:rsidP="00091C5E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i/>
              </w:rPr>
              <w:t xml:space="preserve">5% wydatków kwalifikowalnych </w:t>
            </w:r>
            <w:r w:rsidR="00300641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>na warunkach określonych w Wytycznych w zakresie kwalifikowalności wydatków w ramach Europejskiego Funduszu Rozwoju Regionalnego, Europejskiego Funduszu Społecznego oraz Funduszu Spójności na lata 2014-2020</w:t>
            </w:r>
          </w:p>
        </w:tc>
      </w:tr>
      <w:tr w:rsidR="001E1156" w:rsidRPr="004139DF" w14:paraId="70ADB269" w14:textId="77777777" w:rsidTr="00091C5E">
        <w:trPr>
          <w:trHeight w:val="162"/>
        </w:trPr>
        <w:tc>
          <w:tcPr>
            <w:tcW w:w="1359" w:type="pct"/>
            <w:vMerge w:val="restart"/>
          </w:tcPr>
          <w:p w14:paraId="65489A6A" w14:textId="77777777" w:rsidR="001E1156" w:rsidRPr="004139DF" w:rsidRDefault="001E1156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Dopuszczona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610" w:type="pct"/>
          </w:tcPr>
          <w:p w14:paraId="2D58C37A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92" w:type="pct"/>
            <w:gridSpan w:val="2"/>
          </w:tcPr>
          <w:p w14:paraId="414FF989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68" w:type="pct"/>
            <w:gridSpan w:val="4"/>
            <w:tcBorders>
              <w:bottom w:val="single" w:sz="4" w:space="0" w:color="auto"/>
            </w:tcBorders>
          </w:tcPr>
          <w:p w14:paraId="3424CAEC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71" w:type="pct"/>
            <w:gridSpan w:val="2"/>
            <w:tcBorders>
              <w:bottom w:val="single" w:sz="4" w:space="0" w:color="auto"/>
            </w:tcBorders>
          </w:tcPr>
          <w:p w14:paraId="02898486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1E1156" w:rsidRPr="004139DF" w14:paraId="6F6C71B8" w14:textId="77777777" w:rsidTr="00091C5E">
        <w:trPr>
          <w:trHeight w:val="162"/>
        </w:trPr>
        <w:tc>
          <w:tcPr>
            <w:tcW w:w="1359" w:type="pct"/>
            <w:vMerge/>
          </w:tcPr>
          <w:p w14:paraId="52A26D04" w14:textId="77777777" w:rsidR="001E1156" w:rsidRPr="004139DF" w:rsidRDefault="001E1156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10" w:type="pct"/>
          </w:tcPr>
          <w:p w14:paraId="3C3D2193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3.1</w:t>
            </w:r>
          </w:p>
        </w:tc>
        <w:tc>
          <w:tcPr>
            <w:tcW w:w="992" w:type="pct"/>
            <w:gridSpan w:val="2"/>
          </w:tcPr>
          <w:p w14:paraId="103DC631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Cross-financing i środki trwałe stanowią nie więcej niż 10%</w:t>
            </w:r>
            <w:r w:rsidR="00300641" w:rsidRPr="004139DF">
              <w:rPr>
                <w:rFonts w:cs="Calibri"/>
                <w:i/>
              </w:rPr>
              <w:t>wydatków kwalifikowalnych projektu</w:t>
            </w:r>
          </w:p>
        </w:tc>
        <w:tc>
          <w:tcPr>
            <w:tcW w:w="1068" w:type="pct"/>
            <w:gridSpan w:val="4"/>
            <w:shd w:val="thinDiagStripe" w:color="auto" w:fill="auto"/>
          </w:tcPr>
          <w:p w14:paraId="2CE90BB6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71" w:type="pct"/>
            <w:gridSpan w:val="2"/>
            <w:shd w:val="thinDiagStripe" w:color="auto" w:fill="auto"/>
          </w:tcPr>
          <w:p w14:paraId="03730AA8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FA6EA77" w14:textId="77777777" w:rsidTr="001E1156">
        <w:tc>
          <w:tcPr>
            <w:tcW w:w="1359" w:type="pct"/>
          </w:tcPr>
          <w:p w14:paraId="2E53A3DE" w14:textId="77777777" w:rsidR="00EE6F25" w:rsidRPr="004139DF" w:rsidRDefault="00EE6F25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uwzględnienia dochodu w projekcie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641" w:type="pct"/>
            <w:gridSpan w:val="9"/>
          </w:tcPr>
          <w:p w14:paraId="59C25796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5178F5ED" w14:textId="77777777" w:rsidTr="001E1156">
        <w:tc>
          <w:tcPr>
            <w:tcW w:w="1359" w:type="pct"/>
          </w:tcPr>
          <w:p w14:paraId="117D89F6" w14:textId="77777777" w:rsidR="00EE6F25" w:rsidRPr="004139DF" w:rsidRDefault="00EE6F25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3641" w:type="pct"/>
            <w:gridSpan w:val="9"/>
          </w:tcPr>
          <w:p w14:paraId="182254B9" w14:textId="77777777" w:rsidR="00EE6F25" w:rsidRPr="004139DF" w:rsidRDefault="00EE6F25" w:rsidP="00642A6A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7818F314" w14:textId="77777777" w:rsidR="00EE6F25" w:rsidRPr="004139DF" w:rsidRDefault="00EE6F25" w:rsidP="00642A6A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7032371B" w14:textId="77777777" w:rsidR="00EE6F25" w:rsidRPr="004139DF" w:rsidRDefault="00EE6F25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EE6F25" w:rsidRPr="004139DF" w14:paraId="31D78B25" w14:textId="77777777" w:rsidTr="001E1156">
        <w:tc>
          <w:tcPr>
            <w:tcW w:w="1359" w:type="pct"/>
          </w:tcPr>
          <w:p w14:paraId="287F6D53" w14:textId="77777777" w:rsidR="00EE6F25" w:rsidRPr="004139DF" w:rsidRDefault="00EE6F25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610" w:type="pct"/>
          </w:tcPr>
          <w:p w14:paraId="3B91D608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3.1</w:t>
            </w:r>
          </w:p>
        </w:tc>
        <w:tc>
          <w:tcPr>
            <w:tcW w:w="1002" w:type="pct"/>
            <w:gridSpan w:val="3"/>
          </w:tcPr>
          <w:p w14:paraId="64CCB251" w14:textId="77777777" w:rsidR="00EE6F25" w:rsidRPr="004139DF" w:rsidRDefault="00EE6F25" w:rsidP="00481C67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>O ile dotyczy:</w:t>
            </w:r>
          </w:p>
          <w:p w14:paraId="1BE1BD39" w14:textId="77777777" w:rsidR="00EE6F25" w:rsidRPr="004139DF" w:rsidRDefault="00EE6F25" w:rsidP="00481C67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u w:val="single"/>
                <w:lang w:eastAsia="pl-PL"/>
              </w:rPr>
            </w:pPr>
          </w:p>
          <w:p w14:paraId="3E24E77C" w14:textId="77777777" w:rsidR="00EE6F25" w:rsidRPr="004139DF" w:rsidRDefault="00EE6F25" w:rsidP="00481C67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Pomoc </w:t>
            </w:r>
            <w:r w:rsidRPr="004139DF">
              <w:rPr>
                <w:rFonts w:cs="Calibri"/>
                <w:i/>
                <w:iCs/>
                <w:lang w:eastAsia="pl-PL"/>
              </w:rPr>
              <w:t>de minimis,</w:t>
            </w:r>
            <w:r w:rsidRPr="004139DF">
              <w:rPr>
                <w:rFonts w:cs="Calibri"/>
                <w:lang w:eastAsia="pl-PL"/>
              </w:rPr>
              <w:t xml:space="preserve"> pomoc publiczna na szkolenia i/lub doradztwo i/lub subsydiowanie zatrudnienia</w:t>
            </w:r>
          </w:p>
        </w:tc>
        <w:tc>
          <w:tcPr>
            <w:tcW w:w="1052" w:type="pct"/>
            <w:gridSpan w:val="2"/>
          </w:tcPr>
          <w:p w14:paraId="28D1473B" w14:textId="1F334D1E" w:rsidR="005E244E" w:rsidRPr="004139DF" w:rsidRDefault="006E71E1" w:rsidP="005E244E">
            <w:pPr>
              <w:spacing w:after="6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 xml:space="preserve">Rozporządzenie Komisji (UE) NR 1407/2013 z dnia 18 grudnia 2013 r. </w:t>
            </w:r>
            <w:r w:rsidR="005E244E" w:rsidRPr="004139DF">
              <w:rPr>
                <w:rFonts w:cs="Calibri"/>
              </w:rPr>
              <w:t>w sprawie stosowania art. 107 i 108 Traktatu o funkcjonowaniu Unii Europejskiej do pomocy de m</w:t>
            </w:r>
            <w:r w:rsidRPr="004139DF">
              <w:rPr>
                <w:rFonts w:cs="Calibri"/>
              </w:rPr>
              <w:t>inimis</w:t>
            </w:r>
            <w:r w:rsidR="005E244E" w:rsidRPr="004139DF">
              <w:rPr>
                <w:rFonts w:cs="Calibri"/>
              </w:rPr>
              <w:t>(Dz. Urz. UE L 352 z 24.12.2013, s. 1</w:t>
            </w:r>
            <w:r w:rsidR="00C33538">
              <w:rPr>
                <w:rFonts w:cs="Calibri"/>
              </w:rPr>
              <w:t>, z późn. zm.</w:t>
            </w:r>
            <w:r w:rsidR="005E244E" w:rsidRPr="004139DF">
              <w:rPr>
                <w:rFonts w:cs="Calibri"/>
              </w:rPr>
              <w:t>)</w:t>
            </w:r>
          </w:p>
          <w:p w14:paraId="7FA66B56" w14:textId="77777777" w:rsidR="005E244E" w:rsidRPr="004139DF" w:rsidRDefault="005E244E" w:rsidP="005E244E">
            <w:pPr>
              <w:spacing w:after="60" w:line="240" w:lineRule="auto"/>
              <w:rPr>
                <w:rFonts w:cs="Calibri"/>
              </w:rPr>
            </w:pPr>
          </w:p>
          <w:p w14:paraId="2E70B855" w14:textId="77777777" w:rsidR="005E244E" w:rsidRPr="004139DF" w:rsidRDefault="005E244E" w:rsidP="005E244E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</w:t>
            </w:r>
            <w:r w:rsidR="00B82FF6" w:rsidRPr="004139DF">
              <w:rPr>
                <w:rFonts w:cs="Calibri"/>
              </w:rPr>
              <w:t>e</w:t>
            </w:r>
            <w:r w:rsidRPr="004139DF">
              <w:rPr>
                <w:rFonts w:cs="Calibri"/>
              </w:rPr>
              <w:t xml:space="preserve"> Komisji (UE) nr 651/2014 z 17.06.2014 uznające niektóre rodzaje pomocy za zgodne z rynkiem wewnętrznym w zastos</w:t>
            </w:r>
            <w:r w:rsidR="006E71E1" w:rsidRPr="004139DF">
              <w:rPr>
                <w:rFonts w:cs="Calibri"/>
              </w:rPr>
              <w:t xml:space="preserve">owaniu art. 107 i 108 Traktatu </w:t>
            </w:r>
            <w:r w:rsidRPr="004139DF">
              <w:rPr>
                <w:rFonts w:cs="Calibri"/>
              </w:rPr>
              <w:t>(Dz. Urz. UE L 187 z 26.06.2014, s. 1</w:t>
            </w:r>
            <w:r w:rsidR="002265D6" w:rsidRPr="004139DF">
              <w:rPr>
                <w:rFonts w:cs="Calibri"/>
              </w:rPr>
              <w:t>, z późn. zm.</w:t>
            </w:r>
            <w:r w:rsidRPr="004139DF">
              <w:rPr>
                <w:rFonts w:cs="Calibri"/>
              </w:rPr>
              <w:t>)</w:t>
            </w:r>
          </w:p>
        </w:tc>
        <w:tc>
          <w:tcPr>
            <w:tcW w:w="977" w:type="pct"/>
            <w:gridSpan w:val="3"/>
          </w:tcPr>
          <w:p w14:paraId="355C528C" w14:textId="121771D6" w:rsidR="00EE6F25" w:rsidRPr="004139DF" w:rsidRDefault="00EE6F25" w:rsidP="00481C67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Rozporządzenie MIiR</w:t>
            </w:r>
            <w:r w:rsidR="00595790">
              <w:rPr>
                <w:rFonts w:cs="Calibri"/>
                <w:lang w:eastAsia="pl-PL"/>
              </w:rPr>
              <w:t xml:space="preserve"> </w:t>
            </w:r>
            <w:r w:rsidR="008A6A96" w:rsidRPr="004139DF">
              <w:rPr>
                <w:rFonts w:cs="Calibri"/>
                <w:lang w:eastAsia="pl-PL"/>
              </w:rPr>
              <w:t xml:space="preserve">z dnia 2 lipca 2015 r. </w:t>
            </w:r>
            <w:r w:rsidRPr="004139DF">
              <w:rPr>
                <w:rFonts w:cs="Calibri"/>
                <w:lang w:eastAsia="pl-PL"/>
              </w:rPr>
              <w:t>w sprawie udzielania pomocy de minimis i pomocy publicznej w ramach programów operacyjnych finansowanych z Europejskiego Funduszu Społecznego na lata 2014-2020</w:t>
            </w:r>
            <w:r w:rsidR="008A6A96" w:rsidRPr="004139DF">
              <w:rPr>
                <w:rFonts w:cs="Calibri"/>
                <w:lang w:eastAsia="pl-PL"/>
              </w:rPr>
              <w:t xml:space="preserve"> (Dz. U. z 2015 r. poz. 1073</w:t>
            </w:r>
            <w:r w:rsidR="009747AE">
              <w:rPr>
                <w:rFonts w:cs="Calibri"/>
              </w:rPr>
              <w:t>, z późn. zm.</w:t>
            </w:r>
            <w:r w:rsidR="008A6A96" w:rsidRPr="004139DF">
              <w:rPr>
                <w:rFonts w:cs="Calibri"/>
                <w:lang w:eastAsia="pl-PL"/>
              </w:rPr>
              <w:t>)</w:t>
            </w:r>
          </w:p>
        </w:tc>
      </w:tr>
      <w:tr w:rsidR="00EE6F25" w:rsidRPr="004139DF" w14:paraId="55AA0F69" w14:textId="77777777" w:rsidTr="001E1156">
        <w:tc>
          <w:tcPr>
            <w:tcW w:w="1359" w:type="pct"/>
            <w:vMerge w:val="restart"/>
          </w:tcPr>
          <w:p w14:paraId="3501CC74" w14:textId="77777777" w:rsidR="00EE6F25" w:rsidRPr="004139DF" w:rsidRDefault="00EE6F25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610" w:type="pct"/>
          </w:tcPr>
          <w:p w14:paraId="210D58F5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02" w:type="pct"/>
            <w:gridSpan w:val="3"/>
          </w:tcPr>
          <w:p w14:paraId="181A682D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52" w:type="pct"/>
            <w:gridSpan w:val="2"/>
          </w:tcPr>
          <w:p w14:paraId="481B5087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77" w:type="pct"/>
            <w:gridSpan w:val="3"/>
          </w:tcPr>
          <w:p w14:paraId="5AED1E23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43DBC745" w14:textId="77777777" w:rsidTr="001E1156">
        <w:tc>
          <w:tcPr>
            <w:tcW w:w="1359" w:type="pct"/>
            <w:vMerge/>
          </w:tcPr>
          <w:p w14:paraId="781E2228" w14:textId="77777777" w:rsidR="00EE6F25" w:rsidRPr="004139DF" w:rsidRDefault="00EE6F25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10" w:type="pct"/>
          </w:tcPr>
          <w:p w14:paraId="371151C4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3.1</w:t>
            </w:r>
          </w:p>
        </w:tc>
        <w:tc>
          <w:tcPr>
            <w:tcW w:w="1002" w:type="pct"/>
            <w:gridSpan w:val="3"/>
          </w:tcPr>
          <w:p w14:paraId="2E7AA226" w14:textId="77777777" w:rsidR="00EE6F25" w:rsidRPr="004139DF" w:rsidRDefault="00EE6F25" w:rsidP="00784A4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</w:t>
            </w:r>
            <w:r w:rsidR="00784A47">
              <w:rPr>
                <w:rFonts w:cs="Calibri"/>
              </w:rPr>
              <w:t>32</w:t>
            </w:r>
            <w:r w:rsidRPr="004139DF">
              <w:rPr>
                <w:rFonts w:cs="Calibri"/>
              </w:rPr>
              <w:t>%</w:t>
            </w:r>
          </w:p>
        </w:tc>
        <w:tc>
          <w:tcPr>
            <w:tcW w:w="1052" w:type="pct"/>
            <w:gridSpan w:val="2"/>
            <w:shd w:val="thinDiagStripe" w:color="auto" w:fill="auto"/>
          </w:tcPr>
          <w:p w14:paraId="31AB4C65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77" w:type="pct"/>
            <w:gridSpan w:val="3"/>
            <w:shd w:val="thinDiagStripe" w:color="auto" w:fill="auto"/>
          </w:tcPr>
          <w:p w14:paraId="139E8833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C8E114F" w14:textId="77777777" w:rsidTr="001E1156">
        <w:tc>
          <w:tcPr>
            <w:tcW w:w="1359" w:type="pct"/>
          </w:tcPr>
          <w:p w14:paraId="61788B7D" w14:textId="77777777" w:rsidR="00EE6F25" w:rsidRPr="004139DF" w:rsidRDefault="00EE6F25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Maksymalny </w:t>
            </w:r>
            <w:r w:rsidRPr="004139DF">
              <w:rPr>
                <w:rFonts w:cs="Calibri"/>
                <w:lang w:eastAsia="pl-PL"/>
              </w:rPr>
              <w:br/>
              <w:t xml:space="preserve">% poziom dofinansowania całkowitego wydatków kwalifikowalnych </w:t>
            </w:r>
            <w:r w:rsidRPr="004139DF">
              <w:rPr>
                <w:rFonts w:cs="Calibri"/>
                <w:lang w:eastAsia="pl-PL"/>
              </w:rPr>
              <w:br/>
              <w:t xml:space="preserve">na poziomie projektu </w:t>
            </w:r>
            <w:r w:rsidRPr="004139DF">
              <w:rPr>
                <w:rFonts w:cs="Calibri"/>
                <w:lang w:eastAsia="pl-PL"/>
              </w:rPr>
              <w:br/>
              <w:t>(środki UE + ewentualne współfinansowanie z budżetu państwa lub innych źródeł przyznawane beneficjentowi przez właściwą instytucję)</w:t>
            </w:r>
          </w:p>
        </w:tc>
        <w:tc>
          <w:tcPr>
            <w:tcW w:w="3641" w:type="pct"/>
            <w:gridSpan w:val="9"/>
          </w:tcPr>
          <w:p w14:paraId="688C2A0D" w14:textId="77777777" w:rsidR="00EE6F25" w:rsidRPr="004139DF" w:rsidRDefault="00BD3FA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Tryb konkursowy </w:t>
            </w:r>
            <w:r w:rsidR="00C2013E" w:rsidRPr="004139DF">
              <w:rPr>
                <w:rFonts w:cs="Calibri"/>
              </w:rPr>
              <w:t>–</w:t>
            </w:r>
            <w:r w:rsidR="00EE6F25" w:rsidRPr="004139DF">
              <w:rPr>
                <w:rFonts w:cs="Calibri"/>
              </w:rPr>
              <w:t>97</w:t>
            </w:r>
            <w:r w:rsidR="00C2013E" w:rsidRPr="004139DF">
              <w:rPr>
                <w:rFonts w:cs="Calibri"/>
              </w:rPr>
              <w:t>,00</w:t>
            </w:r>
            <w:r w:rsidR="00EE6F25" w:rsidRPr="004139DF">
              <w:rPr>
                <w:rFonts w:cs="Calibri"/>
              </w:rPr>
              <w:t>%</w:t>
            </w:r>
          </w:p>
          <w:p w14:paraId="64362749" w14:textId="77777777" w:rsidR="00BD3FA5" w:rsidRPr="004139DF" w:rsidRDefault="00BD3FA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 pozakonkursowy – 100%</w:t>
            </w:r>
          </w:p>
        </w:tc>
      </w:tr>
      <w:tr w:rsidR="00EE6F25" w:rsidRPr="004139DF" w14:paraId="5B12B7D7" w14:textId="77777777" w:rsidTr="001E1156">
        <w:tc>
          <w:tcPr>
            <w:tcW w:w="1359" w:type="pct"/>
            <w:vMerge w:val="restart"/>
          </w:tcPr>
          <w:p w14:paraId="413ACBDB" w14:textId="77777777" w:rsidR="00EE6F25" w:rsidRPr="004139DF" w:rsidRDefault="00EE6F25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610" w:type="pct"/>
          </w:tcPr>
          <w:p w14:paraId="07AB6754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02" w:type="pct"/>
            <w:gridSpan w:val="3"/>
          </w:tcPr>
          <w:p w14:paraId="55A7C207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52" w:type="pct"/>
            <w:gridSpan w:val="2"/>
          </w:tcPr>
          <w:p w14:paraId="1FCB6F72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77" w:type="pct"/>
            <w:gridSpan w:val="3"/>
          </w:tcPr>
          <w:p w14:paraId="5A7F2747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5CF02015" w14:textId="77777777" w:rsidTr="001E1156">
        <w:tc>
          <w:tcPr>
            <w:tcW w:w="1359" w:type="pct"/>
            <w:vMerge/>
          </w:tcPr>
          <w:p w14:paraId="7823A644" w14:textId="77777777" w:rsidR="00EE6F25" w:rsidRPr="004139DF" w:rsidRDefault="00EE6F25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10" w:type="pct"/>
          </w:tcPr>
          <w:p w14:paraId="0AAE85E1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3.1</w:t>
            </w:r>
          </w:p>
        </w:tc>
        <w:tc>
          <w:tcPr>
            <w:tcW w:w="1002" w:type="pct"/>
            <w:gridSpan w:val="3"/>
          </w:tcPr>
          <w:p w14:paraId="6452AFED" w14:textId="77777777" w:rsidR="00EE6F25" w:rsidRPr="004139DF" w:rsidRDefault="00BD3FA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Tryb konkursowy </w:t>
            </w:r>
            <w:r w:rsidR="00C2013E" w:rsidRPr="004139DF">
              <w:rPr>
                <w:rFonts w:cs="Calibri"/>
              </w:rPr>
              <w:t>–</w:t>
            </w:r>
            <w:r w:rsidR="00EE6F25" w:rsidRPr="004139DF">
              <w:rPr>
                <w:rFonts w:cs="Calibri"/>
              </w:rPr>
              <w:t>3</w:t>
            </w:r>
            <w:r w:rsidR="00C2013E" w:rsidRPr="004139DF">
              <w:rPr>
                <w:rFonts w:cs="Calibri"/>
              </w:rPr>
              <w:t>,00</w:t>
            </w:r>
            <w:r w:rsidR="00EE6F25" w:rsidRPr="004139DF">
              <w:rPr>
                <w:rFonts w:cs="Calibri"/>
              </w:rPr>
              <w:t>%</w:t>
            </w:r>
          </w:p>
          <w:p w14:paraId="5333F0DC" w14:textId="77777777" w:rsidR="00BD3FA5" w:rsidRPr="004139DF" w:rsidRDefault="00BD3FA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 pozakonkursowy – nie dotyczy</w:t>
            </w:r>
          </w:p>
        </w:tc>
        <w:tc>
          <w:tcPr>
            <w:tcW w:w="1052" w:type="pct"/>
            <w:gridSpan w:val="2"/>
            <w:shd w:val="thinDiagStripe" w:color="auto" w:fill="auto"/>
          </w:tcPr>
          <w:p w14:paraId="0AAC18FE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77" w:type="pct"/>
            <w:gridSpan w:val="3"/>
            <w:shd w:val="thinDiagStripe" w:color="auto" w:fill="auto"/>
          </w:tcPr>
          <w:p w14:paraId="07477F6D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28087C9D" w14:textId="77777777" w:rsidTr="001E1156">
        <w:tc>
          <w:tcPr>
            <w:tcW w:w="1359" w:type="pct"/>
            <w:vMerge w:val="restart"/>
          </w:tcPr>
          <w:p w14:paraId="030BBB45" w14:textId="77777777" w:rsidR="00EE6F25" w:rsidRPr="004139DF" w:rsidRDefault="00EE6F25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741C0048" w14:textId="77777777" w:rsidR="00EE6F25" w:rsidRPr="004139DF" w:rsidRDefault="00EE6F25" w:rsidP="00481C67">
            <w:p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610" w:type="pct"/>
          </w:tcPr>
          <w:p w14:paraId="7143CF87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02" w:type="pct"/>
            <w:gridSpan w:val="3"/>
          </w:tcPr>
          <w:p w14:paraId="517D6B3F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52" w:type="pct"/>
            <w:gridSpan w:val="2"/>
            <w:tcBorders>
              <w:bottom w:val="single" w:sz="4" w:space="0" w:color="auto"/>
            </w:tcBorders>
          </w:tcPr>
          <w:p w14:paraId="53883DCE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77" w:type="pct"/>
            <w:gridSpan w:val="3"/>
            <w:tcBorders>
              <w:bottom w:val="single" w:sz="4" w:space="0" w:color="auto"/>
            </w:tcBorders>
          </w:tcPr>
          <w:p w14:paraId="2CB7F396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62CC8438" w14:textId="77777777" w:rsidTr="001E1156">
        <w:tc>
          <w:tcPr>
            <w:tcW w:w="1359" w:type="pct"/>
            <w:vMerge/>
          </w:tcPr>
          <w:p w14:paraId="68A15292" w14:textId="77777777" w:rsidR="00EE6F25" w:rsidRPr="004139DF" w:rsidRDefault="00EE6F25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10" w:type="pct"/>
          </w:tcPr>
          <w:p w14:paraId="0FE9AC72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3.1</w:t>
            </w:r>
          </w:p>
        </w:tc>
        <w:tc>
          <w:tcPr>
            <w:tcW w:w="1002" w:type="pct"/>
            <w:gridSpan w:val="3"/>
          </w:tcPr>
          <w:p w14:paraId="12893921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wartość projektu: 50 tys.</w:t>
            </w:r>
          </w:p>
        </w:tc>
        <w:tc>
          <w:tcPr>
            <w:tcW w:w="1052" w:type="pct"/>
            <w:gridSpan w:val="2"/>
            <w:shd w:val="thinDiagStripe" w:color="auto" w:fill="auto"/>
          </w:tcPr>
          <w:p w14:paraId="356164CE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77" w:type="pct"/>
            <w:gridSpan w:val="3"/>
            <w:shd w:val="thinDiagStripe" w:color="auto" w:fill="auto"/>
          </w:tcPr>
          <w:p w14:paraId="7465070D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0349426" w14:textId="77777777" w:rsidTr="001E1156">
        <w:tc>
          <w:tcPr>
            <w:tcW w:w="1359" w:type="pct"/>
          </w:tcPr>
          <w:p w14:paraId="5AF933FB" w14:textId="77777777" w:rsidR="00EE6F25" w:rsidRPr="004139DF" w:rsidRDefault="00EE6F25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Minimalna i maksymalna wartość wydatków kwalifikowalnych projektu (PLN) 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641" w:type="pct"/>
            <w:gridSpan w:val="9"/>
          </w:tcPr>
          <w:p w14:paraId="254C03A5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1E1156" w:rsidRPr="004139DF" w14:paraId="532A6700" w14:textId="77777777" w:rsidTr="00091C5E">
        <w:trPr>
          <w:trHeight w:val="162"/>
        </w:trPr>
        <w:tc>
          <w:tcPr>
            <w:tcW w:w="1359" w:type="pct"/>
            <w:vMerge w:val="restart"/>
          </w:tcPr>
          <w:p w14:paraId="2C247363" w14:textId="77777777" w:rsidR="001E1156" w:rsidRPr="004139DF" w:rsidRDefault="001E1156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910" w:type="pct"/>
            <w:gridSpan w:val="2"/>
          </w:tcPr>
          <w:p w14:paraId="0D6B60EE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11" w:type="pct"/>
            <w:gridSpan w:val="3"/>
          </w:tcPr>
          <w:p w14:paraId="6B723445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11" w:type="pct"/>
            <w:gridSpan w:val="3"/>
            <w:tcBorders>
              <w:bottom w:val="single" w:sz="4" w:space="0" w:color="auto"/>
            </w:tcBorders>
          </w:tcPr>
          <w:p w14:paraId="174C228C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09" w:type="pct"/>
            <w:tcBorders>
              <w:bottom w:val="single" w:sz="4" w:space="0" w:color="auto"/>
            </w:tcBorders>
          </w:tcPr>
          <w:p w14:paraId="5ED6027D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1E1156" w:rsidRPr="004139DF" w14:paraId="404AB675" w14:textId="77777777" w:rsidTr="00091C5E">
        <w:trPr>
          <w:trHeight w:val="162"/>
        </w:trPr>
        <w:tc>
          <w:tcPr>
            <w:tcW w:w="1359" w:type="pct"/>
            <w:vMerge/>
          </w:tcPr>
          <w:p w14:paraId="1CBE52EE" w14:textId="77777777" w:rsidR="001E1156" w:rsidRPr="004139DF" w:rsidRDefault="001E1156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</w:p>
        </w:tc>
        <w:tc>
          <w:tcPr>
            <w:tcW w:w="910" w:type="pct"/>
            <w:gridSpan w:val="2"/>
          </w:tcPr>
          <w:p w14:paraId="4C802577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3.1</w:t>
            </w:r>
          </w:p>
        </w:tc>
        <w:tc>
          <w:tcPr>
            <w:tcW w:w="911" w:type="pct"/>
            <w:gridSpan w:val="3"/>
          </w:tcPr>
          <w:p w14:paraId="6B2A1820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911" w:type="pct"/>
            <w:gridSpan w:val="3"/>
            <w:shd w:val="thinDiagStripe" w:color="auto" w:fill="auto"/>
          </w:tcPr>
          <w:p w14:paraId="48EC71EB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09" w:type="pct"/>
            <w:shd w:val="thinDiagStripe" w:color="auto" w:fill="auto"/>
          </w:tcPr>
          <w:p w14:paraId="31DB2C99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67C139A1" w14:textId="77777777" w:rsidTr="001E1156">
        <w:tc>
          <w:tcPr>
            <w:tcW w:w="1359" w:type="pct"/>
          </w:tcPr>
          <w:p w14:paraId="0D468E48" w14:textId="77777777" w:rsidR="00EE6F25" w:rsidRPr="004139DF" w:rsidRDefault="00EE6F25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3641" w:type="pct"/>
            <w:gridSpan w:val="9"/>
          </w:tcPr>
          <w:p w14:paraId="66CD2995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1BFE0326" w14:textId="77777777" w:rsidTr="001E1156">
        <w:tc>
          <w:tcPr>
            <w:tcW w:w="1359" w:type="pct"/>
          </w:tcPr>
          <w:p w14:paraId="7ACCC308" w14:textId="15565DFE" w:rsidR="00EE6F25" w:rsidRPr="004139DF" w:rsidRDefault="00EE6F25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</w:t>
            </w:r>
            <w:r w:rsidR="00EE3F30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warunki przyznania</w:t>
            </w:r>
          </w:p>
        </w:tc>
        <w:tc>
          <w:tcPr>
            <w:tcW w:w="3641" w:type="pct"/>
            <w:gridSpan w:val="9"/>
          </w:tcPr>
          <w:p w14:paraId="1C62F92D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410F0271" w14:textId="77777777" w:rsidTr="001E1156">
        <w:tc>
          <w:tcPr>
            <w:tcW w:w="1359" w:type="pct"/>
          </w:tcPr>
          <w:p w14:paraId="7ACB8D70" w14:textId="77777777" w:rsidR="00EE6F25" w:rsidRPr="004139DF" w:rsidRDefault="00EE6F25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3641" w:type="pct"/>
            <w:gridSpan w:val="9"/>
          </w:tcPr>
          <w:p w14:paraId="6DFDEA36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77DD8762" w14:textId="77777777" w:rsidR="00EE6F25" w:rsidRPr="004139DF" w:rsidRDefault="00EE6F25" w:rsidP="00081F0B">
      <w:pPr>
        <w:pStyle w:val="Nagwek3"/>
        <w:spacing w:before="480"/>
      </w:pPr>
      <w:bookmarkStart w:id="330" w:name="_Toc506215803"/>
      <w:bookmarkStart w:id="331" w:name="_Toc516494002"/>
      <w:bookmarkStart w:id="332" w:name="_Toc527626126"/>
      <w:bookmarkStart w:id="333" w:name="_Toc532647421"/>
      <w:bookmarkStart w:id="334" w:name="_Toc533060913"/>
      <w:bookmarkStart w:id="335" w:name="_Toc27992921"/>
      <w:bookmarkStart w:id="336" w:name="_Toc31092992"/>
      <w:bookmarkStart w:id="337" w:name="_Toc118124587"/>
      <w:r w:rsidRPr="004139DF">
        <w:t>Działanie 3.2 Studia doktoranckie</w:t>
      </w:r>
      <w:bookmarkEnd w:id="330"/>
      <w:bookmarkEnd w:id="331"/>
      <w:bookmarkEnd w:id="332"/>
      <w:bookmarkEnd w:id="333"/>
      <w:bookmarkEnd w:id="334"/>
      <w:bookmarkEnd w:id="335"/>
      <w:bookmarkEnd w:id="336"/>
      <w:bookmarkEnd w:id="337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22"/>
        <w:gridCol w:w="1102"/>
        <w:gridCol w:w="11"/>
        <w:gridCol w:w="31"/>
        <w:gridCol w:w="20"/>
        <w:gridCol w:w="76"/>
        <w:gridCol w:w="1894"/>
        <w:gridCol w:w="42"/>
        <w:gridCol w:w="194"/>
        <w:gridCol w:w="1637"/>
        <w:gridCol w:w="49"/>
        <w:gridCol w:w="1684"/>
      </w:tblGrid>
      <w:tr w:rsidR="00EE6F25" w:rsidRPr="004139DF" w14:paraId="70FF777A" w14:textId="77777777" w:rsidTr="006223A8">
        <w:trPr>
          <w:cantSplit/>
        </w:trPr>
        <w:tc>
          <w:tcPr>
            <w:tcW w:w="5000" w:type="pct"/>
            <w:gridSpan w:val="12"/>
            <w:shd w:val="clear" w:color="auto" w:fill="E6E6E6"/>
          </w:tcPr>
          <w:p w14:paraId="089FAEBE" w14:textId="77777777" w:rsidR="00EE6F25" w:rsidRPr="004139DF" w:rsidRDefault="00EE6F25" w:rsidP="00481C67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4DED9C4C" w14:textId="77777777" w:rsidTr="00091C5E">
        <w:tc>
          <w:tcPr>
            <w:tcW w:w="1282" w:type="pct"/>
          </w:tcPr>
          <w:p w14:paraId="139775F7" w14:textId="77777777" w:rsidR="00EE6F25" w:rsidRPr="004139DF" w:rsidRDefault="00EE6F25" w:rsidP="00481C67">
            <w:pPr>
              <w:numPr>
                <w:ilvl w:val="0"/>
                <w:numId w:val="18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614" w:type="pct"/>
            <w:gridSpan w:val="2"/>
          </w:tcPr>
          <w:p w14:paraId="349534E9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3.2</w:t>
            </w:r>
          </w:p>
        </w:tc>
        <w:tc>
          <w:tcPr>
            <w:tcW w:w="3104" w:type="pct"/>
            <w:gridSpan w:val="9"/>
          </w:tcPr>
          <w:p w14:paraId="5B1BA09D" w14:textId="77777777" w:rsidR="00EE6F25" w:rsidRPr="004139DF" w:rsidRDefault="00EE6F25" w:rsidP="00481C67">
            <w:pPr>
              <w:spacing w:before="40" w:after="4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Studia doktoranckie</w:t>
            </w:r>
          </w:p>
        </w:tc>
      </w:tr>
      <w:tr w:rsidR="00EE6F25" w:rsidRPr="004139DF" w14:paraId="54088EA0" w14:textId="77777777" w:rsidTr="00091C5E">
        <w:tc>
          <w:tcPr>
            <w:tcW w:w="1282" w:type="pct"/>
          </w:tcPr>
          <w:p w14:paraId="2F91F3B7" w14:textId="77777777" w:rsidR="007F2B4D" w:rsidRPr="004139DF" w:rsidRDefault="00EE6F25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</w:t>
            </w:r>
          </w:p>
          <w:p w14:paraId="0D3F80BC" w14:textId="77777777" w:rsidR="00EE6F25" w:rsidRPr="004139DF" w:rsidRDefault="00EE6F25" w:rsidP="007F2B4D">
            <w:pPr>
              <w:tabs>
                <w:tab w:val="num" w:pos="540"/>
              </w:tabs>
              <w:suppressAutoHyphens/>
              <w:spacing w:before="30" w:after="30" w:line="240" w:lineRule="auto"/>
              <w:ind w:left="502"/>
              <w:rPr>
                <w:rFonts w:cs="Calibri"/>
              </w:rPr>
            </w:pPr>
            <w:r w:rsidRPr="004139DF">
              <w:rPr>
                <w:rFonts w:cs="Calibri"/>
              </w:rPr>
              <w:t>poddziałania</w:t>
            </w:r>
          </w:p>
        </w:tc>
        <w:tc>
          <w:tcPr>
            <w:tcW w:w="3718" w:type="pct"/>
            <w:gridSpan w:val="11"/>
          </w:tcPr>
          <w:p w14:paraId="583A6A30" w14:textId="77777777" w:rsidR="00EE6F25" w:rsidRPr="004139DF" w:rsidRDefault="00EE6F25" w:rsidP="00481C67">
            <w:pPr>
              <w:rPr>
                <w:rFonts w:cs="Calibri"/>
              </w:rPr>
            </w:pPr>
            <w:r w:rsidRPr="004139DF">
              <w:rPr>
                <w:rFonts w:cs="Calibri"/>
              </w:rPr>
              <w:t>Zwiększenie jakości i efektywności kszta</w:t>
            </w:r>
            <w:r w:rsidR="00E05DB2" w:rsidRPr="004139DF">
              <w:rPr>
                <w:rFonts w:cs="Calibri"/>
              </w:rPr>
              <w:t xml:space="preserve">łcenia na studiach </w:t>
            </w:r>
            <w:r w:rsidR="00D162CE" w:rsidRPr="004139DF">
              <w:rPr>
                <w:rFonts w:cs="Calibri"/>
              </w:rPr>
              <w:t>doktoranckich</w:t>
            </w:r>
            <w:r w:rsidR="00E05DB2" w:rsidRPr="004139DF">
              <w:rPr>
                <w:rFonts w:cs="Calibri"/>
              </w:rPr>
              <w:t>.</w:t>
            </w:r>
          </w:p>
        </w:tc>
      </w:tr>
      <w:tr w:rsidR="001E1156" w:rsidRPr="004139DF" w14:paraId="299A19A3" w14:textId="77777777" w:rsidTr="00091C5E">
        <w:tc>
          <w:tcPr>
            <w:tcW w:w="1282" w:type="pct"/>
          </w:tcPr>
          <w:p w14:paraId="67546C23" w14:textId="77777777" w:rsidR="001E1156" w:rsidRPr="004139DF" w:rsidRDefault="001E1156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rezultatu bezpośredniego </w:t>
            </w:r>
          </w:p>
        </w:tc>
        <w:tc>
          <w:tcPr>
            <w:tcW w:w="3718" w:type="pct"/>
            <w:gridSpan w:val="11"/>
          </w:tcPr>
          <w:p w14:paraId="2CC556A7" w14:textId="77777777" w:rsidR="001E1156" w:rsidRPr="004139DF" w:rsidRDefault="001E1156" w:rsidP="00481C67">
            <w:pPr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1E1156" w:rsidRPr="004139DF" w14:paraId="74CB06F5" w14:textId="77777777" w:rsidTr="00091C5E">
        <w:tc>
          <w:tcPr>
            <w:tcW w:w="1282" w:type="pct"/>
          </w:tcPr>
          <w:p w14:paraId="17D65B4F" w14:textId="77777777" w:rsidR="001E1156" w:rsidRPr="004139DF" w:rsidRDefault="001E1156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3718" w:type="pct"/>
            <w:gridSpan w:val="11"/>
          </w:tcPr>
          <w:p w14:paraId="1579980E" w14:textId="77777777" w:rsidR="001E1156" w:rsidRPr="004139DF" w:rsidRDefault="001E1156" w:rsidP="00481C67">
            <w:pPr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EE6F25" w:rsidRPr="004139DF" w14:paraId="665AC0F9" w14:textId="77777777" w:rsidTr="00091C5E">
        <w:tc>
          <w:tcPr>
            <w:tcW w:w="1282" w:type="pct"/>
          </w:tcPr>
          <w:p w14:paraId="2BD6D5D9" w14:textId="77777777" w:rsidR="00EE6F25" w:rsidRPr="004139DF" w:rsidRDefault="00EE6F25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614" w:type="pct"/>
            <w:gridSpan w:val="2"/>
          </w:tcPr>
          <w:p w14:paraId="6BD6AE96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3.2</w:t>
            </w:r>
          </w:p>
        </w:tc>
        <w:tc>
          <w:tcPr>
            <w:tcW w:w="3104" w:type="pct"/>
            <w:gridSpan w:val="9"/>
          </w:tcPr>
          <w:p w14:paraId="25F498A5" w14:textId="77777777" w:rsidR="00EE6F25" w:rsidRPr="004139DF" w:rsidRDefault="00EE6F25" w:rsidP="00E05DB2">
            <w:pPr>
              <w:pStyle w:val="Normalny1"/>
              <w:numPr>
                <w:ilvl w:val="0"/>
                <w:numId w:val="19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362" w:right="113"/>
              <w:jc w:val="both"/>
              <w:rPr>
                <w:rFonts w:ascii="Calibri" w:hAnsi="Calibri" w:cs="Calibri"/>
                <w:b/>
                <w:color w:val="282828"/>
                <w:sz w:val="22"/>
                <w:szCs w:val="22"/>
              </w:rPr>
            </w:pPr>
            <w:r w:rsidRPr="004139DF">
              <w:rPr>
                <w:rFonts w:ascii="Calibri" w:hAnsi="Calibri"/>
                <w:b/>
                <w:color w:val="auto"/>
                <w:sz w:val="22"/>
                <w:szCs w:val="22"/>
              </w:rPr>
              <w:t>Tworzenie</w:t>
            </w:r>
            <w:r w:rsidRPr="004139DF">
              <w:rPr>
                <w:rFonts w:ascii="Calibri" w:hAnsi="Calibri" w:cs="Calibri"/>
                <w:b/>
                <w:color w:val="282828"/>
                <w:sz w:val="22"/>
                <w:szCs w:val="22"/>
              </w:rPr>
              <w:t xml:space="preserve"> i realizacja wysokiej jakości</w:t>
            </w:r>
            <w:r w:rsidRPr="004139DF">
              <w:rPr>
                <w:rStyle w:val="Odwoanieprzypisudolnego"/>
                <w:rFonts w:ascii="Calibri" w:hAnsi="Calibri"/>
                <w:b/>
                <w:color w:val="282828"/>
                <w:sz w:val="22"/>
                <w:szCs w:val="22"/>
              </w:rPr>
              <w:footnoteReference w:id="50"/>
            </w:r>
            <w:r w:rsidRPr="004139DF">
              <w:rPr>
                <w:rFonts w:ascii="Calibri" w:hAnsi="Calibri" w:cs="Calibri"/>
                <w:b/>
                <w:color w:val="282828"/>
                <w:sz w:val="22"/>
                <w:szCs w:val="22"/>
              </w:rPr>
              <w:t>:</w:t>
            </w:r>
          </w:p>
          <w:p w14:paraId="3390B800" w14:textId="77777777" w:rsidR="00EE6F25" w:rsidRPr="004139DF" w:rsidRDefault="00EE6F25" w:rsidP="00E05DB2">
            <w:pPr>
              <w:pStyle w:val="Normalny1"/>
              <w:numPr>
                <w:ilvl w:val="0"/>
                <w:numId w:val="190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/>
                <w:b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/>
                <w:b/>
                <w:color w:val="auto"/>
                <w:sz w:val="22"/>
                <w:szCs w:val="22"/>
              </w:rPr>
              <w:t>interdyscyplinarnych programów doktoranckich o zasięgu krajowym lub międzynarodowym;</w:t>
            </w:r>
          </w:p>
          <w:p w14:paraId="51EFAB78" w14:textId="77777777" w:rsidR="00EE6F25" w:rsidRPr="004139DF" w:rsidRDefault="00EE6F25" w:rsidP="00E05DB2">
            <w:pPr>
              <w:pStyle w:val="Normalny1"/>
              <w:numPr>
                <w:ilvl w:val="0"/>
                <w:numId w:val="190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/>
                <w:b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/>
                <w:b/>
                <w:color w:val="auto"/>
                <w:sz w:val="22"/>
                <w:szCs w:val="22"/>
              </w:rPr>
              <w:t>międzynarodowych programów studiów doktoranckich, przez podstawowe jednostki organizacyjne uczelni wspólnie z innymi jednostkami naukowymi;</w:t>
            </w:r>
          </w:p>
          <w:p w14:paraId="729201C4" w14:textId="77777777" w:rsidR="00EE6F25" w:rsidRPr="004139DF" w:rsidRDefault="00EE6F25" w:rsidP="00E05DB2">
            <w:pPr>
              <w:pStyle w:val="Normalny1"/>
              <w:numPr>
                <w:ilvl w:val="0"/>
                <w:numId w:val="190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/>
                <w:b/>
                <w:color w:val="auto"/>
                <w:sz w:val="22"/>
                <w:szCs w:val="22"/>
              </w:rPr>
              <w:t>programów studiów doktoranckich, kluczowych dla gospodarki i społeczeństwa, wspierających innowacyjność kraju i zapewniających możliwość transferu/komercjalizacji rezultatów studiów doktoranckich.</w:t>
            </w:r>
          </w:p>
        </w:tc>
      </w:tr>
      <w:tr w:rsidR="00EE6F25" w:rsidRPr="004139DF" w14:paraId="78C6B293" w14:textId="77777777" w:rsidTr="00091C5E">
        <w:tc>
          <w:tcPr>
            <w:tcW w:w="1282" w:type="pct"/>
          </w:tcPr>
          <w:p w14:paraId="42AA0B90" w14:textId="77777777" w:rsidR="00EE6F25" w:rsidRPr="004139DF" w:rsidRDefault="00EE6F25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</w:p>
        </w:tc>
        <w:tc>
          <w:tcPr>
            <w:tcW w:w="614" w:type="pct"/>
            <w:gridSpan w:val="2"/>
          </w:tcPr>
          <w:p w14:paraId="108A7DDD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3.2</w:t>
            </w:r>
          </w:p>
        </w:tc>
        <w:tc>
          <w:tcPr>
            <w:tcW w:w="3104" w:type="pct"/>
            <w:gridSpan w:val="9"/>
          </w:tcPr>
          <w:p w14:paraId="2C0B4600" w14:textId="77777777" w:rsidR="00EE6F25" w:rsidRPr="004139DF" w:rsidRDefault="00EE6F25" w:rsidP="00481C67">
            <w:pPr>
              <w:pStyle w:val="Normalny1"/>
              <w:numPr>
                <w:ilvl w:val="0"/>
                <w:numId w:val="92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>uczelnie i inne podmioty realizujące kształcenie na poziomie wyższym</w:t>
            </w:r>
          </w:p>
          <w:p w14:paraId="4789491D" w14:textId="4C832E12" w:rsidR="00EE6F25" w:rsidRPr="004139DF" w:rsidRDefault="00CA0C5A" w:rsidP="00E32D61">
            <w:pPr>
              <w:pStyle w:val="Normalny1"/>
              <w:numPr>
                <w:ilvl w:val="0"/>
                <w:numId w:val="92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/>
                <w:sz w:val="22"/>
                <w:szCs w:val="22"/>
              </w:rPr>
            </w:pP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 xml:space="preserve">Ministerstwo </w:t>
            </w:r>
            <w:r w:rsidR="00E32D61">
              <w:rPr>
                <w:rFonts w:ascii="Calibri" w:hAnsi="Calibri"/>
                <w:color w:val="auto"/>
                <w:sz w:val="22"/>
                <w:szCs w:val="22"/>
              </w:rPr>
              <w:t xml:space="preserve">Edukacji i </w:t>
            </w: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 xml:space="preserve">Nauki </w:t>
            </w:r>
            <w:r w:rsidR="00EE6F25" w:rsidRPr="004139DF">
              <w:rPr>
                <w:rFonts w:ascii="Calibri" w:hAnsi="Calibri"/>
                <w:color w:val="auto"/>
                <w:sz w:val="22"/>
                <w:szCs w:val="22"/>
              </w:rPr>
              <w:t>w zakresie trybu pozakonkursowego</w:t>
            </w:r>
          </w:p>
        </w:tc>
      </w:tr>
      <w:tr w:rsidR="00EE6F25" w:rsidRPr="004139DF" w14:paraId="78A3F2F9" w14:textId="77777777" w:rsidTr="00091C5E">
        <w:tc>
          <w:tcPr>
            <w:tcW w:w="1282" w:type="pct"/>
          </w:tcPr>
          <w:p w14:paraId="79BDB7D2" w14:textId="77777777" w:rsidR="00EE6F25" w:rsidRPr="004139DF" w:rsidRDefault="00EE6F25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614" w:type="pct"/>
            <w:gridSpan w:val="2"/>
          </w:tcPr>
          <w:p w14:paraId="7E41EE65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3.2</w:t>
            </w:r>
          </w:p>
        </w:tc>
        <w:tc>
          <w:tcPr>
            <w:tcW w:w="3104" w:type="pct"/>
            <w:gridSpan w:val="9"/>
          </w:tcPr>
          <w:p w14:paraId="42638351" w14:textId="77777777" w:rsidR="00EE6F25" w:rsidRPr="004139DF" w:rsidRDefault="00EE6F25" w:rsidP="004447B5">
            <w:pPr>
              <w:pStyle w:val="Normalny1"/>
              <w:numPr>
                <w:ilvl w:val="0"/>
                <w:numId w:val="310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uczelnie i podmioty uczestniczące w kształceniu na poziomie wyższym</w:t>
            </w:r>
          </w:p>
          <w:p w14:paraId="7EB1802E" w14:textId="77777777" w:rsidR="00EE6F25" w:rsidRPr="004139DF" w:rsidRDefault="00EE6F25" w:rsidP="004447B5">
            <w:pPr>
              <w:pStyle w:val="Normalny1"/>
              <w:numPr>
                <w:ilvl w:val="0"/>
                <w:numId w:val="310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osoby uczestniczące w kształceniu na poziomie wyższym</w:t>
            </w:r>
          </w:p>
          <w:p w14:paraId="7A8F6908" w14:textId="77777777" w:rsidR="00EE6F25" w:rsidRPr="004139DF" w:rsidRDefault="00EE6F25" w:rsidP="004447B5">
            <w:pPr>
              <w:pStyle w:val="Normalny1"/>
              <w:numPr>
                <w:ilvl w:val="0"/>
                <w:numId w:val="310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pracodawcy/organizacje pracodawców </w:t>
            </w:r>
          </w:p>
          <w:p w14:paraId="6ABD4FB7" w14:textId="5F8B48AC" w:rsidR="00EE6F25" w:rsidRPr="004139DF" w:rsidRDefault="008821A1" w:rsidP="004447B5">
            <w:pPr>
              <w:pStyle w:val="Normalny1"/>
              <w:numPr>
                <w:ilvl w:val="0"/>
                <w:numId w:val="310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Ministerstwo </w:t>
            </w:r>
            <w:r w:rsidR="00E32D61">
              <w:rPr>
                <w:rFonts w:ascii="Calibri" w:hAnsi="Calibri" w:cs="Calibri"/>
                <w:color w:val="auto"/>
                <w:sz w:val="22"/>
                <w:szCs w:val="22"/>
              </w:rPr>
              <w:t xml:space="preserve">Edukacji i </w:t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Nauki </w:t>
            </w:r>
          </w:p>
          <w:p w14:paraId="5384BF21" w14:textId="77777777" w:rsidR="00EE6F25" w:rsidRPr="00F50E99" w:rsidRDefault="00EE6F25" w:rsidP="004447B5">
            <w:pPr>
              <w:pStyle w:val="Normalny1"/>
              <w:numPr>
                <w:ilvl w:val="0"/>
                <w:numId w:val="310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cs="Calibri"/>
                <w:strike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pozostali właściwi ministrowie nadzorujący uczelnie</w:t>
            </w:r>
          </w:p>
          <w:p w14:paraId="7BA80A66" w14:textId="2CF24074" w:rsidR="00F50E99" w:rsidRPr="00F50E99" w:rsidRDefault="00F50E99" w:rsidP="00F50E99">
            <w:pPr>
              <w:pStyle w:val="Akapitzlist"/>
              <w:numPr>
                <w:ilvl w:val="0"/>
                <w:numId w:val="310"/>
              </w:numPr>
              <w:rPr>
                <w:rFonts w:cs="Calibri"/>
                <w:color w:val="000000"/>
                <w:szCs w:val="22"/>
                <w:lang w:eastAsia="pl-PL"/>
              </w:rPr>
            </w:pPr>
            <w:r w:rsidRPr="00F50E99">
              <w:rPr>
                <w:rFonts w:cs="Calibri"/>
                <w:color w:val="000000"/>
                <w:szCs w:val="22"/>
                <w:lang w:eastAsia="pl-PL"/>
              </w:rPr>
              <w:t>osoby, którym udzielono ochrony czasowej w związku z wojną w Ukrainie</w:t>
            </w:r>
          </w:p>
        </w:tc>
      </w:tr>
      <w:tr w:rsidR="00EE6F25" w:rsidRPr="004139DF" w14:paraId="70D65C6C" w14:textId="77777777" w:rsidTr="00091C5E">
        <w:tc>
          <w:tcPr>
            <w:tcW w:w="1282" w:type="pct"/>
          </w:tcPr>
          <w:p w14:paraId="44AD277A" w14:textId="77777777" w:rsidR="00EE6F25" w:rsidRPr="004139DF" w:rsidRDefault="00EE6F25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3718" w:type="pct"/>
            <w:gridSpan w:val="11"/>
          </w:tcPr>
          <w:p w14:paraId="41D05840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Narodowe Centrum Badań i Rozwoju</w:t>
            </w:r>
          </w:p>
        </w:tc>
      </w:tr>
      <w:tr w:rsidR="00EE6F25" w:rsidRPr="004139DF" w14:paraId="110E2EA8" w14:textId="77777777" w:rsidTr="00091C5E">
        <w:tc>
          <w:tcPr>
            <w:tcW w:w="1282" w:type="pct"/>
          </w:tcPr>
          <w:p w14:paraId="6AA49EE2" w14:textId="77777777" w:rsidR="00EE6F25" w:rsidRPr="004139DF" w:rsidRDefault="00EE6F25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3718" w:type="pct"/>
            <w:gridSpan w:val="11"/>
          </w:tcPr>
          <w:p w14:paraId="4870237C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1E1156" w:rsidRPr="004139DF" w14:paraId="2867FD7D" w14:textId="77777777" w:rsidTr="00091C5E">
        <w:trPr>
          <w:trHeight w:val="162"/>
        </w:trPr>
        <w:tc>
          <w:tcPr>
            <w:tcW w:w="1282" w:type="pct"/>
            <w:vMerge w:val="restart"/>
          </w:tcPr>
          <w:p w14:paraId="68209801" w14:textId="77777777" w:rsidR="001E1156" w:rsidRPr="004139DF" w:rsidRDefault="001E1156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608" w:type="pct"/>
          </w:tcPr>
          <w:p w14:paraId="45744850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51" w:type="pct"/>
            <w:gridSpan w:val="7"/>
          </w:tcPr>
          <w:p w14:paraId="1906F8C3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30" w:type="pct"/>
            <w:gridSpan w:val="2"/>
            <w:tcBorders>
              <w:bottom w:val="single" w:sz="4" w:space="0" w:color="auto"/>
            </w:tcBorders>
          </w:tcPr>
          <w:p w14:paraId="3B820032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9" w:type="pct"/>
            <w:tcBorders>
              <w:bottom w:val="single" w:sz="4" w:space="0" w:color="auto"/>
            </w:tcBorders>
          </w:tcPr>
          <w:p w14:paraId="054E5037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1E1156" w:rsidRPr="004139DF" w14:paraId="302F79F3" w14:textId="77777777" w:rsidTr="00091C5E">
        <w:trPr>
          <w:trHeight w:val="162"/>
        </w:trPr>
        <w:tc>
          <w:tcPr>
            <w:tcW w:w="1282" w:type="pct"/>
            <w:vMerge/>
          </w:tcPr>
          <w:p w14:paraId="38745E08" w14:textId="77777777" w:rsidR="001E1156" w:rsidRPr="004139DF" w:rsidRDefault="001E1156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608" w:type="pct"/>
          </w:tcPr>
          <w:p w14:paraId="63482688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3.2</w:t>
            </w:r>
          </w:p>
        </w:tc>
        <w:tc>
          <w:tcPr>
            <w:tcW w:w="1251" w:type="pct"/>
            <w:gridSpan w:val="7"/>
          </w:tcPr>
          <w:p w14:paraId="61FB1023" w14:textId="7B4C07C4" w:rsidR="00661317" w:rsidRDefault="00B5492D" w:rsidP="0027463C">
            <w:pPr>
              <w:spacing w:after="0" w:line="240" w:lineRule="auto"/>
              <w:jc w:val="right"/>
              <w:rPr>
                <w:rFonts w:cs="Calibri"/>
              </w:rPr>
            </w:pPr>
            <w:r>
              <w:rPr>
                <w:rFonts w:cs="Calibri"/>
              </w:rPr>
              <w:t>40 717 738</w:t>
            </w:r>
            <w:r w:rsidR="001E1156" w:rsidRPr="004139DF">
              <w:rPr>
                <w:rFonts w:cs="Calibri"/>
              </w:rPr>
              <w:t xml:space="preserve">, </w:t>
            </w:r>
            <w:r w:rsidR="003D3DE9" w:rsidRPr="004139DF">
              <w:rPr>
                <w:rFonts w:cs="Calibri"/>
              </w:rPr>
              <w:br/>
            </w:r>
            <w:r w:rsidR="001E1156" w:rsidRPr="004139DF">
              <w:rPr>
                <w:rFonts w:cs="Calibri"/>
              </w:rPr>
              <w:t>w tym wkład UE</w:t>
            </w:r>
          </w:p>
          <w:p w14:paraId="77A6FBA8" w14:textId="2B09A744" w:rsidR="001E1156" w:rsidRPr="004139DF" w:rsidRDefault="00B5492D" w:rsidP="0027463C">
            <w:pPr>
              <w:spacing w:after="0" w:line="240" w:lineRule="auto"/>
              <w:jc w:val="right"/>
              <w:rPr>
                <w:rFonts w:cs="Calibri"/>
              </w:rPr>
            </w:pPr>
            <w:r>
              <w:rPr>
                <w:rFonts w:cs="Calibri"/>
              </w:rPr>
              <w:t>34 334 975</w:t>
            </w:r>
          </w:p>
        </w:tc>
        <w:tc>
          <w:tcPr>
            <w:tcW w:w="930" w:type="pct"/>
            <w:gridSpan w:val="2"/>
            <w:shd w:val="thinDiagStripe" w:color="auto" w:fill="auto"/>
          </w:tcPr>
          <w:p w14:paraId="5C116047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9" w:type="pct"/>
            <w:shd w:val="thinDiagStripe" w:color="auto" w:fill="auto"/>
          </w:tcPr>
          <w:p w14:paraId="21A77490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12255CDF" w14:textId="77777777" w:rsidTr="00091C5E">
        <w:tc>
          <w:tcPr>
            <w:tcW w:w="1282" w:type="pct"/>
          </w:tcPr>
          <w:p w14:paraId="28663D9D" w14:textId="77777777" w:rsidR="00EE6F25" w:rsidRPr="004139DF" w:rsidRDefault="00EE6F25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powiązania interwencji z innymi działaniami/ poddziałaniami w ramach PO lub z innymi PO(jeśli dotyczy)</w:t>
            </w:r>
          </w:p>
        </w:tc>
        <w:tc>
          <w:tcPr>
            <w:tcW w:w="3718" w:type="pct"/>
            <w:gridSpan w:val="11"/>
          </w:tcPr>
          <w:p w14:paraId="75567DCF" w14:textId="77777777" w:rsidR="00EE6F25" w:rsidRPr="004139DF" w:rsidRDefault="00EE6F25" w:rsidP="00481C6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</w:t>
            </w:r>
            <w:r w:rsidR="007F2B4D" w:rsidRPr="004139DF">
              <w:rPr>
                <w:rFonts w:cs="Calibri"/>
                <w:lang w:eastAsia="pl-PL"/>
              </w:rPr>
              <w:t>entarności opisano w części I SZ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2C92F60F" w14:textId="77777777" w:rsidTr="00091C5E">
        <w:tc>
          <w:tcPr>
            <w:tcW w:w="1282" w:type="pct"/>
          </w:tcPr>
          <w:p w14:paraId="3E68956D" w14:textId="77777777" w:rsidR="00EE6F25" w:rsidRPr="004139DF" w:rsidRDefault="00EE6F25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3718" w:type="pct"/>
            <w:gridSpan w:val="11"/>
          </w:tcPr>
          <w:p w14:paraId="4D395C33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63B89116" w14:textId="77777777" w:rsidTr="00091C5E">
        <w:tc>
          <w:tcPr>
            <w:tcW w:w="1282" w:type="pct"/>
          </w:tcPr>
          <w:p w14:paraId="1CF655A6" w14:textId="77777777" w:rsidR="00EE6F25" w:rsidRPr="004139DF" w:rsidRDefault="00EE6F25" w:rsidP="00481C67">
            <w:pPr>
              <w:numPr>
                <w:ilvl w:val="0"/>
                <w:numId w:val="18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642" w:type="pct"/>
            <w:gridSpan w:val="4"/>
          </w:tcPr>
          <w:p w14:paraId="31407DA0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3.2</w:t>
            </w:r>
          </w:p>
        </w:tc>
        <w:tc>
          <w:tcPr>
            <w:tcW w:w="3076" w:type="pct"/>
            <w:gridSpan w:val="7"/>
          </w:tcPr>
          <w:p w14:paraId="12201F12" w14:textId="7C8DEE00" w:rsidR="00EE6F25" w:rsidRPr="004139DF" w:rsidRDefault="00BD2BA8" w:rsidP="00481C67">
            <w:pPr>
              <w:pStyle w:val="NormalnyWeb"/>
              <w:shd w:val="clear" w:color="auto" w:fill="FFFFFF"/>
              <w:spacing w:before="0" w:beforeAutospacing="0" w:after="60" w:afterAutospacing="0"/>
              <w:rPr>
                <w:rFonts w:ascii="Calibri" w:hAnsi="Calibri" w:cs="Calibri"/>
                <w:sz w:val="22"/>
                <w:szCs w:val="22"/>
                <w:u w:val="single"/>
              </w:rPr>
            </w:pPr>
            <w:r w:rsidRPr="004139DF">
              <w:rPr>
                <w:rFonts w:ascii="Calibri" w:hAnsi="Calibri" w:cs="Calibri"/>
                <w:sz w:val="22"/>
                <w:szCs w:val="22"/>
                <w:u w:val="single"/>
              </w:rPr>
              <w:t>Tryb konkursowy w odniesieniu do t</w:t>
            </w:r>
            <w:r w:rsidR="00EE6F25" w:rsidRPr="004139DF">
              <w:rPr>
                <w:rFonts w:ascii="Calibri" w:hAnsi="Calibri" w:cs="Calibri"/>
                <w:sz w:val="22"/>
                <w:szCs w:val="22"/>
                <w:u w:val="single"/>
              </w:rPr>
              <w:t>yp</w:t>
            </w:r>
            <w:r w:rsidRPr="004139DF">
              <w:rPr>
                <w:rFonts w:ascii="Calibri" w:hAnsi="Calibri" w:cs="Calibri"/>
                <w:sz w:val="22"/>
                <w:szCs w:val="22"/>
                <w:u w:val="single"/>
              </w:rPr>
              <w:t>u</w:t>
            </w:r>
            <w:r w:rsidR="00EE3F30">
              <w:rPr>
                <w:rFonts w:ascii="Calibri" w:hAnsi="Calibri" w:cs="Calibri"/>
                <w:sz w:val="22"/>
                <w:szCs w:val="22"/>
                <w:u w:val="single"/>
              </w:rPr>
              <w:t xml:space="preserve"> </w:t>
            </w:r>
            <w:r w:rsidR="00217017" w:rsidRPr="004139DF">
              <w:rPr>
                <w:rFonts w:ascii="Calibri" w:hAnsi="Calibri" w:cs="Calibri"/>
                <w:sz w:val="22"/>
                <w:szCs w:val="22"/>
                <w:u w:val="single"/>
              </w:rPr>
              <w:t>projektu</w:t>
            </w:r>
            <w:r w:rsidR="00E32D61">
              <w:rPr>
                <w:rFonts w:ascii="Calibri" w:hAnsi="Calibri" w:cs="Calibri"/>
                <w:sz w:val="22"/>
                <w:szCs w:val="22"/>
                <w:u w:val="single"/>
              </w:rPr>
              <w:t xml:space="preserve"> </w:t>
            </w:r>
            <w:r w:rsidR="00EE6F25" w:rsidRPr="004139DF">
              <w:rPr>
                <w:rFonts w:ascii="Calibri" w:hAnsi="Calibri" w:cs="Calibri"/>
                <w:sz w:val="22"/>
                <w:szCs w:val="22"/>
                <w:u w:val="single"/>
              </w:rPr>
              <w:t xml:space="preserve">nr 1  </w:t>
            </w:r>
          </w:p>
          <w:p w14:paraId="7554B500" w14:textId="77777777" w:rsidR="004179D1" w:rsidRPr="004139DF" w:rsidRDefault="004179D1" w:rsidP="00E05DB2">
            <w:pPr>
              <w:pStyle w:val="NormalnyWeb"/>
              <w:shd w:val="clear" w:color="auto" w:fill="FFFFFF"/>
              <w:spacing w:before="0" w:beforeAutospacing="0" w:after="6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Podmiot odpowiedzialny za nabór i ocenę wniosków oraz przyjmowanie protestów – Narodowe Centrum Badań i Rozwoju</w:t>
            </w:r>
          </w:p>
          <w:p w14:paraId="4DB0BB6F" w14:textId="77777777" w:rsidR="00EE6F25" w:rsidRPr="004139DF" w:rsidRDefault="00EE6F25" w:rsidP="00E05DB2">
            <w:pPr>
              <w:pStyle w:val="NormalnyWeb"/>
              <w:shd w:val="clear" w:color="auto" w:fill="FFFFFF"/>
              <w:spacing w:before="0" w:beforeAutospacing="0" w:after="60" w:afterAutospacing="0"/>
              <w:jc w:val="both"/>
              <w:rPr>
                <w:rFonts w:ascii="Calibri" w:hAnsi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Projekty konkursowe </w:t>
            </w:r>
            <w:r w:rsidRPr="004139DF">
              <w:rPr>
                <w:rFonts w:ascii="Calibri" w:hAnsi="Calibri"/>
                <w:sz w:val="22"/>
                <w:szCs w:val="22"/>
              </w:rPr>
              <w:t xml:space="preserve">zakładają </w:t>
            </w:r>
            <w:r w:rsidR="00992E1A" w:rsidRPr="004139DF">
              <w:rPr>
                <w:rFonts w:ascii="Calibri" w:hAnsi="Calibri"/>
                <w:sz w:val="22"/>
                <w:szCs w:val="22"/>
              </w:rPr>
              <w:t>tworzenie i realizację  wysokiej jakości:</w:t>
            </w:r>
          </w:p>
          <w:p w14:paraId="101363AC" w14:textId="77777777" w:rsidR="00EE6F25" w:rsidRPr="004139DF" w:rsidRDefault="00992E1A" w:rsidP="00992E1A">
            <w:pPr>
              <w:pStyle w:val="Akapitzlist"/>
              <w:numPr>
                <w:ilvl w:val="0"/>
                <w:numId w:val="186"/>
              </w:numPr>
              <w:autoSpaceDE w:val="0"/>
              <w:autoSpaceDN w:val="0"/>
              <w:spacing w:after="60" w:line="240" w:lineRule="auto"/>
              <w:contextualSpacing w:val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interdyscy</w:t>
            </w:r>
            <w:r w:rsidR="004347C6" w:rsidRPr="004139DF">
              <w:rPr>
                <w:rFonts w:cs="Calibri"/>
                <w:szCs w:val="22"/>
              </w:rPr>
              <w:t>plinarnych programów doktoranckich</w:t>
            </w:r>
            <w:r w:rsidRPr="004139DF">
              <w:rPr>
                <w:rFonts w:cs="Calibri"/>
                <w:szCs w:val="22"/>
              </w:rPr>
              <w:t xml:space="preserve"> o zasięgu krajowym lub międzynarodowym</w:t>
            </w:r>
            <w:r w:rsidR="00EE6F25" w:rsidRPr="004139DF">
              <w:rPr>
                <w:rFonts w:cs="Calibri"/>
                <w:szCs w:val="22"/>
              </w:rPr>
              <w:t>;</w:t>
            </w:r>
          </w:p>
          <w:p w14:paraId="52E388DD" w14:textId="77777777" w:rsidR="00992E1A" w:rsidRPr="004139DF" w:rsidRDefault="00992E1A" w:rsidP="00992E1A">
            <w:pPr>
              <w:pStyle w:val="Akapitzlist"/>
              <w:numPr>
                <w:ilvl w:val="0"/>
                <w:numId w:val="186"/>
              </w:numPr>
              <w:autoSpaceDE w:val="0"/>
              <w:autoSpaceDN w:val="0"/>
              <w:spacing w:after="60" w:line="240" w:lineRule="auto"/>
              <w:contextualSpacing w:val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międzynarodowych programów studiów doktoranckich, przez podstawowe jednostki organizacyjne uczelni wspólnie z innymi jednostkami naukowymi;</w:t>
            </w:r>
          </w:p>
          <w:p w14:paraId="7E0655C8" w14:textId="77777777" w:rsidR="00EE6F25" w:rsidRPr="004139DF" w:rsidRDefault="00992E1A" w:rsidP="00992E1A">
            <w:pPr>
              <w:pStyle w:val="Akapitzlist"/>
              <w:numPr>
                <w:ilvl w:val="0"/>
                <w:numId w:val="186"/>
              </w:numPr>
              <w:autoSpaceDE w:val="0"/>
              <w:autoSpaceDN w:val="0"/>
              <w:spacing w:after="60" w:line="240" w:lineRule="auto"/>
              <w:contextualSpacing w:val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programów studiów doktoranckich, kluczowych dla gospodarki i społeczeństwa, wspierających innowacyjność kraju i zapewniających możliwość transferu/komercjalizacji rezultatów studiów doktoranckich.</w:t>
            </w:r>
          </w:p>
          <w:p w14:paraId="5415CF25" w14:textId="77777777" w:rsidR="00EE6F25" w:rsidRPr="004139DF" w:rsidRDefault="00BD2BA8" w:rsidP="0084691B">
            <w:pPr>
              <w:pStyle w:val="NormalnyWeb"/>
              <w:shd w:val="clear" w:color="auto" w:fill="FFFFFF"/>
              <w:spacing w:before="0" w:beforeAutospacing="0" w:after="60" w:afterAutospacing="0"/>
              <w:jc w:val="both"/>
              <w:rPr>
                <w:strike/>
                <w:sz w:val="20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Tryb pozakonkursowy w odniesieniu do typu </w:t>
            </w:r>
            <w:r w:rsidR="00217017" w:rsidRPr="004139DF">
              <w:rPr>
                <w:rFonts w:ascii="Calibri" w:hAnsi="Calibri" w:cs="Calibri"/>
                <w:sz w:val="22"/>
                <w:szCs w:val="22"/>
              </w:rPr>
              <w:t xml:space="preserve">projektu </w:t>
            </w:r>
            <w:r w:rsidR="00EE6F25" w:rsidRPr="004139DF">
              <w:rPr>
                <w:rFonts w:ascii="Calibri" w:hAnsi="Calibri" w:cs="Calibri"/>
                <w:sz w:val="22"/>
                <w:szCs w:val="22"/>
              </w:rPr>
              <w:t xml:space="preserve">nr 1 </w:t>
            </w:r>
            <w:r w:rsidR="00992E1A" w:rsidRPr="004139DF">
              <w:rPr>
                <w:rFonts w:ascii="Calibri" w:hAnsi="Calibri" w:cs="Calibri"/>
                <w:sz w:val="22"/>
                <w:szCs w:val="22"/>
              </w:rPr>
              <w:t>zakłada opracowanie programów studiów doktoranckich o zróżnicowanych profilach (we współpracy z przedstawicielami środowiska akademickiego, przy udziale pracodawców lub organizacji pracodawców), które będą następnie wdrażane w formie konkursowej.</w:t>
            </w:r>
          </w:p>
        </w:tc>
      </w:tr>
      <w:tr w:rsidR="00EE6F25" w:rsidRPr="004139DF" w14:paraId="267A618B" w14:textId="77777777" w:rsidTr="00091C5E">
        <w:tc>
          <w:tcPr>
            <w:tcW w:w="1282" w:type="pct"/>
          </w:tcPr>
          <w:p w14:paraId="3AA2E03E" w14:textId="77777777" w:rsidR="00EE6F25" w:rsidRPr="004139DF" w:rsidRDefault="00EE6F25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3718" w:type="pct"/>
            <w:gridSpan w:val="11"/>
          </w:tcPr>
          <w:p w14:paraId="15818FE8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8D4ECB" w:rsidRPr="004139DF" w14:paraId="3A345873" w14:textId="77777777" w:rsidTr="001E1156">
        <w:tc>
          <w:tcPr>
            <w:tcW w:w="1282" w:type="pct"/>
          </w:tcPr>
          <w:p w14:paraId="3FFCD60E" w14:textId="77777777" w:rsidR="008D4ECB" w:rsidRPr="004139DF" w:rsidRDefault="008D4ECB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 (jeśli dotyczy)</w:t>
            </w:r>
          </w:p>
        </w:tc>
        <w:tc>
          <w:tcPr>
            <w:tcW w:w="3718" w:type="pct"/>
            <w:gridSpan w:val="11"/>
          </w:tcPr>
          <w:p w14:paraId="61ACB8A4" w14:textId="77777777" w:rsidR="008D4ECB" w:rsidRPr="004139DF" w:rsidRDefault="008D4ECB" w:rsidP="00091C5E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i/>
              </w:rPr>
              <w:t xml:space="preserve">5% wydatków kwalifikowalnych </w:t>
            </w:r>
            <w:r w:rsidR="00300641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>na warunkach określonych w Wytycznych w zakresie kwalifikowalności wydatków w ramach Europejskiego Funduszu Rozwoju Regionalnego, Europejskiego Funduszu Społecznego oraz Funduszu Spójności na lata 2014-2020</w:t>
            </w:r>
          </w:p>
        </w:tc>
      </w:tr>
      <w:tr w:rsidR="008D4ECB" w:rsidRPr="004139DF" w14:paraId="230F3AB6" w14:textId="77777777" w:rsidTr="00091C5E">
        <w:trPr>
          <w:trHeight w:val="162"/>
        </w:trPr>
        <w:tc>
          <w:tcPr>
            <w:tcW w:w="1282" w:type="pct"/>
            <w:vMerge w:val="restart"/>
          </w:tcPr>
          <w:p w14:paraId="05320AB3" w14:textId="77777777" w:rsidR="008D4ECB" w:rsidRPr="004139DF" w:rsidRDefault="008D4ECB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Dopuszczona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684" w:type="pct"/>
            <w:gridSpan w:val="5"/>
          </w:tcPr>
          <w:p w14:paraId="6BD11D1D" w14:textId="77777777" w:rsidR="008D4ECB" w:rsidRPr="004139DF" w:rsidRDefault="008D4ECB" w:rsidP="008D4ECB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</w:tc>
        <w:tc>
          <w:tcPr>
            <w:tcW w:w="1175" w:type="pct"/>
            <w:gridSpan w:val="3"/>
          </w:tcPr>
          <w:p w14:paraId="5056C231" w14:textId="77777777" w:rsidR="008D4ECB" w:rsidRPr="004139DF" w:rsidRDefault="008D4ECB" w:rsidP="008D4ECB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30" w:type="pct"/>
            <w:gridSpan w:val="2"/>
            <w:tcBorders>
              <w:bottom w:val="single" w:sz="4" w:space="0" w:color="auto"/>
            </w:tcBorders>
          </w:tcPr>
          <w:p w14:paraId="2B64B7EE" w14:textId="77777777" w:rsidR="008D4ECB" w:rsidRPr="004139DF" w:rsidRDefault="008D4ECB" w:rsidP="008D4ECB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9" w:type="pct"/>
            <w:tcBorders>
              <w:bottom w:val="single" w:sz="4" w:space="0" w:color="auto"/>
            </w:tcBorders>
          </w:tcPr>
          <w:p w14:paraId="51F0EF0A" w14:textId="77777777" w:rsidR="008D4ECB" w:rsidRPr="004139DF" w:rsidRDefault="008D4ECB" w:rsidP="008D4ECB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8D4ECB" w:rsidRPr="004139DF" w14:paraId="29412131" w14:textId="77777777" w:rsidTr="00091C5E">
        <w:trPr>
          <w:trHeight w:val="162"/>
        </w:trPr>
        <w:tc>
          <w:tcPr>
            <w:tcW w:w="1282" w:type="pct"/>
            <w:vMerge/>
          </w:tcPr>
          <w:p w14:paraId="1A4C170F" w14:textId="77777777" w:rsidR="008D4ECB" w:rsidRPr="004139DF" w:rsidRDefault="008D4ECB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684" w:type="pct"/>
            <w:gridSpan w:val="5"/>
          </w:tcPr>
          <w:p w14:paraId="741D641A" w14:textId="77777777" w:rsidR="008D4ECB" w:rsidRPr="004139DF" w:rsidRDefault="008D4ECB" w:rsidP="008D4ECB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Działanie 3.2</w:t>
            </w:r>
          </w:p>
        </w:tc>
        <w:tc>
          <w:tcPr>
            <w:tcW w:w="1175" w:type="pct"/>
            <w:gridSpan w:val="3"/>
          </w:tcPr>
          <w:p w14:paraId="2696287E" w14:textId="77777777" w:rsidR="008D4ECB" w:rsidRPr="004139DF" w:rsidRDefault="008D4ECB" w:rsidP="008D4ECB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Cross-financing i środki trwałe stanowią nie więcej niż 10%</w:t>
            </w:r>
            <w:r w:rsidR="00300641" w:rsidRPr="004139DF">
              <w:rPr>
                <w:rFonts w:cs="Calibri"/>
                <w:i/>
              </w:rPr>
              <w:t>wydatków kwalifikowalnych projektu</w:t>
            </w:r>
          </w:p>
        </w:tc>
        <w:tc>
          <w:tcPr>
            <w:tcW w:w="930" w:type="pct"/>
            <w:gridSpan w:val="2"/>
            <w:shd w:val="thinDiagStripe" w:color="auto" w:fill="auto"/>
          </w:tcPr>
          <w:p w14:paraId="699C24BD" w14:textId="77777777" w:rsidR="008D4ECB" w:rsidRPr="004139DF" w:rsidRDefault="008D4ECB" w:rsidP="008D4ECB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</w:tc>
        <w:tc>
          <w:tcPr>
            <w:tcW w:w="929" w:type="pct"/>
            <w:shd w:val="thinDiagStripe" w:color="auto" w:fill="auto"/>
          </w:tcPr>
          <w:p w14:paraId="263A64FE" w14:textId="77777777" w:rsidR="008D4ECB" w:rsidRPr="004139DF" w:rsidRDefault="008D4ECB" w:rsidP="008D4ECB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</w:tc>
      </w:tr>
      <w:tr w:rsidR="00EE6F25" w:rsidRPr="004139DF" w14:paraId="31D02BE6" w14:textId="77777777" w:rsidTr="00091C5E">
        <w:tc>
          <w:tcPr>
            <w:tcW w:w="1282" w:type="pct"/>
          </w:tcPr>
          <w:p w14:paraId="42A32220" w14:textId="77777777" w:rsidR="00EE6F25" w:rsidRPr="004139DF" w:rsidRDefault="00EE6F25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uwzględnienia dochodu w projekcie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718" w:type="pct"/>
            <w:gridSpan w:val="11"/>
          </w:tcPr>
          <w:p w14:paraId="076110DA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4B7DCEB4" w14:textId="77777777" w:rsidTr="00091C5E">
        <w:tc>
          <w:tcPr>
            <w:tcW w:w="1282" w:type="pct"/>
          </w:tcPr>
          <w:p w14:paraId="1A30F2F2" w14:textId="77777777" w:rsidR="00EE6F25" w:rsidRPr="004139DF" w:rsidRDefault="00EE6F25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3718" w:type="pct"/>
            <w:gridSpan w:val="11"/>
          </w:tcPr>
          <w:p w14:paraId="62E4DFF7" w14:textId="77777777" w:rsidR="00EE6F25" w:rsidRPr="004139DF" w:rsidRDefault="00EE6F25" w:rsidP="00642A6A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 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0170ED76" w14:textId="77777777" w:rsidR="00EE6F25" w:rsidRPr="004139DF" w:rsidRDefault="00EE6F25" w:rsidP="00642A6A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64527C77" w14:textId="77777777" w:rsidR="00EE6F25" w:rsidRPr="004139DF" w:rsidRDefault="00EE6F25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EE6F25" w:rsidRPr="004139DF" w14:paraId="17A7D176" w14:textId="77777777" w:rsidTr="00091C5E">
        <w:tc>
          <w:tcPr>
            <w:tcW w:w="1282" w:type="pct"/>
          </w:tcPr>
          <w:p w14:paraId="346F9CCB" w14:textId="77777777" w:rsidR="00EE6F25" w:rsidRPr="004139DF" w:rsidRDefault="00EE6F25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631" w:type="pct"/>
            <w:gridSpan w:val="3"/>
          </w:tcPr>
          <w:p w14:paraId="38DEE393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3.2</w:t>
            </w:r>
          </w:p>
        </w:tc>
        <w:tc>
          <w:tcPr>
            <w:tcW w:w="1098" w:type="pct"/>
            <w:gridSpan w:val="3"/>
          </w:tcPr>
          <w:p w14:paraId="59CD5159" w14:textId="77777777" w:rsidR="00EE6F25" w:rsidRPr="004139DF" w:rsidRDefault="00EE6F25" w:rsidP="00481C67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>O ile dotyczy:</w:t>
            </w:r>
          </w:p>
          <w:p w14:paraId="34B6A018" w14:textId="77777777" w:rsidR="00EE6F25" w:rsidRPr="004139DF" w:rsidRDefault="00EE6F25" w:rsidP="00481C67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u w:val="single"/>
                <w:lang w:eastAsia="pl-PL"/>
              </w:rPr>
            </w:pPr>
          </w:p>
          <w:p w14:paraId="5D288D9C" w14:textId="77777777" w:rsidR="00EE6F25" w:rsidRPr="004139DF" w:rsidRDefault="00EE6F25" w:rsidP="00481C67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Pomoc </w:t>
            </w:r>
            <w:r w:rsidRPr="004139DF">
              <w:rPr>
                <w:rFonts w:cs="Calibri"/>
                <w:i/>
                <w:iCs/>
                <w:lang w:eastAsia="pl-PL"/>
              </w:rPr>
              <w:t>de minimis,</w:t>
            </w:r>
            <w:r w:rsidRPr="004139DF">
              <w:rPr>
                <w:rFonts w:cs="Calibri"/>
                <w:lang w:eastAsia="pl-PL"/>
              </w:rPr>
              <w:t xml:space="preserve"> pomoc publiczna na szkolenia i/lub doradztwo i/lub subsydiowanie zatrudnienia</w:t>
            </w:r>
          </w:p>
        </w:tc>
        <w:tc>
          <w:tcPr>
            <w:tcW w:w="1033" w:type="pct"/>
            <w:gridSpan w:val="3"/>
          </w:tcPr>
          <w:p w14:paraId="77CD9227" w14:textId="0E222BE7" w:rsidR="00F965F9" w:rsidRPr="004139DF" w:rsidRDefault="006E71E1" w:rsidP="00F965F9">
            <w:pPr>
              <w:spacing w:after="6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Rozporządzenie Komisji </w:t>
            </w:r>
            <w:r w:rsidRPr="004139DF">
              <w:rPr>
                <w:rFonts w:cs="Calibri"/>
              </w:rPr>
              <w:t>(UE) NR 1407/2013 z dnia 18 grudnia 2013 r.</w:t>
            </w:r>
            <w:r w:rsidR="00F965F9" w:rsidRPr="004139DF">
              <w:rPr>
                <w:rFonts w:cs="Calibri"/>
              </w:rPr>
              <w:t xml:space="preserve"> w sprawie stosowania art. 107 i 108 Traktatu o funkcjonowaniu Unii Eur</w:t>
            </w:r>
            <w:r w:rsidRPr="004139DF">
              <w:rPr>
                <w:rFonts w:cs="Calibri"/>
              </w:rPr>
              <w:t>opejskiej do pomocy de minimis</w:t>
            </w:r>
            <w:r w:rsidR="00F965F9" w:rsidRPr="004139DF">
              <w:rPr>
                <w:rFonts w:cs="Calibri"/>
              </w:rPr>
              <w:t>(Dz. Urz. UE L 352 z 24.12.2013, s. 1</w:t>
            </w:r>
            <w:r w:rsidR="00C33538">
              <w:rPr>
                <w:rFonts w:cs="Calibri"/>
              </w:rPr>
              <w:t>, z późn. zm.</w:t>
            </w:r>
            <w:r w:rsidR="00F965F9" w:rsidRPr="004139DF">
              <w:rPr>
                <w:rFonts w:cs="Calibri"/>
              </w:rPr>
              <w:t>)</w:t>
            </w:r>
          </w:p>
          <w:p w14:paraId="246CE55F" w14:textId="77777777" w:rsidR="00F965F9" w:rsidRPr="004139DF" w:rsidRDefault="00F965F9" w:rsidP="00F965F9">
            <w:pPr>
              <w:spacing w:after="60" w:line="240" w:lineRule="auto"/>
              <w:rPr>
                <w:rFonts w:cs="Calibri"/>
              </w:rPr>
            </w:pPr>
          </w:p>
          <w:p w14:paraId="00A82317" w14:textId="77777777" w:rsidR="00F965F9" w:rsidRPr="004139DF" w:rsidRDefault="00F965F9" w:rsidP="00F965F9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</w:t>
            </w:r>
            <w:r w:rsidR="00EE551D" w:rsidRPr="004139DF">
              <w:rPr>
                <w:rFonts w:cs="Calibri"/>
              </w:rPr>
              <w:t>e</w:t>
            </w:r>
            <w:r w:rsidRPr="004139DF">
              <w:rPr>
                <w:rFonts w:cs="Calibri"/>
              </w:rPr>
              <w:t xml:space="preserve"> Komisji (UE) nr 651/2014 z 17.06.2014 uznające niektóre rodzaje pomocy za zgodne z rynkiem wewnętrznym w zastos</w:t>
            </w:r>
            <w:r w:rsidR="006E71E1" w:rsidRPr="004139DF">
              <w:rPr>
                <w:rFonts w:cs="Calibri"/>
              </w:rPr>
              <w:t xml:space="preserve">owaniu art. 107 i 108 Traktatu </w:t>
            </w:r>
            <w:r w:rsidRPr="004139DF">
              <w:rPr>
                <w:rFonts w:cs="Calibri"/>
              </w:rPr>
              <w:t>(Dz. Urz. UE L 187 z 26.06.2014, s. 1</w:t>
            </w:r>
            <w:r w:rsidR="002265D6" w:rsidRPr="004139DF">
              <w:rPr>
                <w:rFonts w:cs="Calibri"/>
              </w:rPr>
              <w:t>, z późn. zm.</w:t>
            </w:r>
            <w:r w:rsidRPr="004139DF">
              <w:rPr>
                <w:rFonts w:cs="Calibri"/>
              </w:rPr>
              <w:t>)</w:t>
            </w:r>
          </w:p>
        </w:tc>
        <w:tc>
          <w:tcPr>
            <w:tcW w:w="956" w:type="pct"/>
            <w:gridSpan w:val="2"/>
          </w:tcPr>
          <w:p w14:paraId="4D56D7F6" w14:textId="2876E600" w:rsidR="00EE6F25" w:rsidRPr="004139DF" w:rsidRDefault="00EE6F25" w:rsidP="00481C67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Rozporządzenie MIiR</w:t>
            </w:r>
            <w:r w:rsidR="00595790">
              <w:rPr>
                <w:rFonts w:cs="Calibri"/>
                <w:lang w:eastAsia="pl-PL"/>
              </w:rPr>
              <w:t xml:space="preserve"> </w:t>
            </w:r>
            <w:r w:rsidR="008A6A96" w:rsidRPr="004139DF">
              <w:rPr>
                <w:rFonts w:cs="Calibri"/>
                <w:lang w:eastAsia="pl-PL"/>
              </w:rPr>
              <w:t xml:space="preserve">z dnia 2 lipca 2015 r. </w:t>
            </w:r>
            <w:r w:rsidRPr="004139DF">
              <w:rPr>
                <w:rFonts w:cs="Calibri"/>
                <w:lang w:eastAsia="pl-PL"/>
              </w:rPr>
              <w:t>w sprawie udzielania pomocy de minimis i pomocy publicznej w ramach programów operacyjnych finansowanych z Europejskiego Funduszu Społecznego na lata 2014-2020</w:t>
            </w:r>
            <w:r w:rsidR="008A6A96" w:rsidRPr="004139DF">
              <w:rPr>
                <w:rFonts w:cs="Calibri"/>
                <w:lang w:eastAsia="pl-PL"/>
              </w:rPr>
              <w:t xml:space="preserve"> (Dz. U. z 2015 r. poz. 1073</w:t>
            </w:r>
            <w:r w:rsidR="009747AE">
              <w:rPr>
                <w:rFonts w:cs="Calibri"/>
              </w:rPr>
              <w:t>, z późn. zm.</w:t>
            </w:r>
            <w:r w:rsidR="008A6A96" w:rsidRPr="004139DF">
              <w:rPr>
                <w:rFonts w:cs="Calibri"/>
                <w:lang w:eastAsia="pl-PL"/>
              </w:rPr>
              <w:t>)</w:t>
            </w:r>
          </w:p>
        </w:tc>
      </w:tr>
      <w:tr w:rsidR="00EE6F25" w:rsidRPr="004139DF" w14:paraId="3DDEDA4E" w14:textId="77777777" w:rsidTr="00091C5E">
        <w:tc>
          <w:tcPr>
            <w:tcW w:w="1282" w:type="pct"/>
            <w:vMerge w:val="restart"/>
          </w:tcPr>
          <w:p w14:paraId="1C1B59B0" w14:textId="77777777" w:rsidR="00EE6F25" w:rsidRPr="004139DF" w:rsidRDefault="00EE6F25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631" w:type="pct"/>
            <w:gridSpan w:val="3"/>
          </w:tcPr>
          <w:p w14:paraId="604C62CB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98" w:type="pct"/>
            <w:gridSpan w:val="3"/>
          </w:tcPr>
          <w:p w14:paraId="6D76E5E0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3" w:type="pct"/>
            <w:gridSpan w:val="3"/>
          </w:tcPr>
          <w:p w14:paraId="055DC44E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56" w:type="pct"/>
            <w:gridSpan w:val="2"/>
          </w:tcPr>
          <w:p w14:paraId="7940969C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52E78883" w14:textId="77777777" w:rsidTr="00091C5E">
        <w:tc>
          <w:tcPr>
            <w:tcW w:w="1282" w:type="pct"/>
            <w:vMerge/>
          </w:tcPr>
          <w:p w14:paraId="2969B116" w14:textId="77777777" w:rsidR="00EE6F25" w:rsidRPr="004139DF" w:rsidRDefault="00EE6F25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631" w:type="pct"/>
            <w:gridSpan w:val="3"/>
          </w:tcPr>
          <w:p w14:paraId="56BB6F29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3.2</w:t>
            </w:r>
          </w:p>
        </w:tc>
        <w:tc>
          <w:tcPr>
            <w:tcW w:w="1098" w:type="pct"/>
            <w:gridSpan w:val="3"/>
          </w:tcPr>
          <w:p w14:paraId="6FA44D63" w14:textId="77777777" w:rsidR="00EE6F25" w:rsidRPr="004139DF" w:rsidRDefault="00EE6F25" w:rsidP="00784A4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</w:t>
            </w:r>
            <w:r w:rsidR="00784A47">
              <w:rPr>
                <w:rFonts w:cs="Calibri"/>
              </w:rPr>
              <w:t>32</w:t>
            </w:r>
            <w:r w:rsidRPr="004139DF">
              <w:rPr>
                <w:rFonts w:cs="Calibri"/>
              </w:rPr>
              <w:t>%</w:t>
            </w:r>
          </w:p>
        </w:tc>
        <w:tc>
          <w:tcPr>
            <w:tcW w:w="1033" w:type="pct"/>
            <w:gridSpan w:val="3"/>
            <w:shd w:val="thinDiagStripe" w:color="auto" w:fill="auto"/>
          </w:tcPr>
          <w:p w14:paraId="0D39B279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6" w:type="pct"/>
            <w:gridSpan w:val="2"/>
            <w:shd w:val="thinDiagStripe" w:color="auto" w:fill="auto"/>
          </w:tcPr>
          <w:p w14:paraId="798087D2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36AF58B2" w14:textId="77777777" w:rsidTr="00091C5E">
        <w:tc>
          <w:tcPr>
            <w:tcW w:w="1282" w:type="pct"/>
          </w:tcPr>
          <w:p w14:paraId="176CE1EF" w14:textId="77777777" w:rsidR="00EE6F25" w:rsidRPr="004139DF" w:rsidRDefault="00EE6F25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Maksymalny </w:t>
            </w:r>
            <w:r w:rsidRPr="004139DF">
              <w:rPr>
                <w:rFonts w:cs="Calibri"/>
                <w:lang w:eastAsia="pl-PL"/>
              </w:rPr>
              <w:br/>
              <w:t xml:space="preserve">% poziom dofinansowania całkowitego wydatków kwalifikowalnych </w:t>
            </w:r>
            <w:r w:rsidRPr="004139DF">
              <w:rPr>
                <w:rFonts w:cs="Calibri"/>
                <w:lang w:eastAsia="pl-PL"/>
              </w:rPr>
              <w:br/>
              <w:t xml:space="preserve">na poziomie projektu </w:t>
            </w:r>
            <w:r w:rsidRPr="004139DF">
              <w:rPr>
                <w:rFonts w:cs="Calibri"/>
                <w:lang w:eastAsia="pl-PL"/>
              </w:rPr>
              <w:br/>
              <w:t>(środki UE + ewentualne współfinansowanie z budżetu państwa lub innych źródeł przyznawane beneficjentowi przez właściwą instytucję)</w:t>
            </w:r>
          </w:p>
        </w:tc>
        <w:tc>
          <w:tcPr>
            <w:tcW w:w="3718" w:type="pct"/>
            <w:gridSpan w:val="11"/>
          </w:tcPr>
          <w:p w14:paraId="47244738" w14:textId="75C1EA35" w:rsidR="00EE6F25" w:rsidRPr="004139DF" w:rsidRDefault="003C1E6B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Tryb konkursowy </w:t>
            </w:r>
            <w:r w:rsidR="00C2013E" w:rsidRPr="004139DF">
              <w:rPr>
                <w:rFonts w:cs="Calibri"/>
              </w:rPr>
              <w:t>–</w:t>
            </w:r>
            <w:r w:rsidR="005C7D4D">
              <w:rPr>
                <w:rFonts w:cs="Calibri"/>
              </w:rPr>
              <w:t xml:space="preserve"> </w:t>
            </w:r>
            <w:r w:rsidR="00EE6F25" w:rsidRPr="004139DF">
              <w:rPr>
                <w:rFonts w:cs="Calibri"/>
              </w:rPr>
              <w:t>97</w:t>
            </w:r>
            <w:r w:rsidR="00C2013E" w:rsidRPr="004139DF">
              <w:rPr>
                <w:rFonts w:cs="Calibri"/>
              </w:rPr>
              <w:t>,00</w:t>
            </w:r>
            <w:r w:rsidR="00EE6F25" w:rsidRPr="004139DF">
              <w:rPr>
                <w:rFonts w:cs="Calibri"/>
              </w:rPr>
              <w:t>%</w:t>
            </w:r>
          </w:p>
          <w:p w14:paraId="55CD0E6D" w14:textId="77777777" w:rsidR="003C1E6B" w:rsidRPr="004139DF" w:rsidRDefault="003C1E6B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 pozakonkursowy – 100%</w:t>
            </w:r>
          </w:p>
        </w:tc>
      </w:tr>
      <w:tr w:rsidR="00EE6F25" w:rsidRPr="004139DF" w14:paraId="54F95848" w14:textId="77777777" w:rsidTr="00091C5E">
        <w:tc>
          <w:tcPr>
            <w:tcW w:w="1282" w:type="pct"/>
            <w:vMerge w:val="restart"/>
          </w:tcPr>
          <w:p w14:paraId="7FEA6A1E" w14:textId="77777777" w:rsidR="00EE6F25" w:rsidRPr="004139DF" w:rsidRDefault="00EE6F25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631" w:type="pct"/>
            <w:gridSpan w:val="3"/>
          </w:tcPr>
          <w:p w14:paraId="5EF60FB6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98" w:type="pct"/>
            <w:gridSpan w:val="3"/>
          </w:tcPr>
          <w:p w14:paraId="20C59B0D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3" w:type="pct"/>
            <w:gridSpan w:val="3"/>
          </w:tcPr>
          <w:p w14:paraId="57DA04B5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56" w:type="pct"/>
            <w:gridSpan w:val="2"/>
          </w:tcPr>
          <w:p w14:paraId="61F37C6D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56DAABEE" w14:textId="77777777" w:rsidTr="00091C5E">
        <w:tc>
          <w:tcPr>
            <w:tcW w:w="1282" w:type="pct"/>
            <w:vMerge/>
          </w:tcPr>
          <w:p w14:paraId="7CBCB791" w14:textId="77777777" w:rsidR="00EE6F25" w:rsidRPr="004139DF" w:rsidRDefault="00EE6F25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631" w:type="pct"/>
            <w:gridSpan w:val="3"/>
          </w:tcPr>
          <w:p w14:paraId="6EDB27B7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3.2</w:t>
            </w:r>
          </w:p>
        </w:tc>
        <w:tc>
          <w:tcPr>
            <w:tcW w:w="1098" w:type="pct"/>
            <w:gridSpan w:val="3"/>
          </w:tcPr>
          <w:p w14:paraId="688F8300" w14:textId="77777777" w:rsidR="00EE6F25" w:rsidRPr="004139DF" w:rsidRDefault="003C1E6B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Tryb konkursowy </w:t>
            </w:r>
            <w:r w:rsidR="00C2013E" w:rsidRPr="004139DF">
              <w:rPr>
                <w:rFonts w:cs="Calibri"/>
              </w:rPr>
              <w:t>–</w:t>
            </w:r>
            <w:r w:rsidR="00EE6F25" w:rsidRPr="004139DF">
              <w:rPr>
                <w:rFonts w:cs="Calibri"/>
              </w:rPr>
              <w:t>3</w:t>
            </w:r>
            <w:r w:rsidR="00C2013E" w:rsidRPr="004139DF">
              <w:rPr>
                <w:rFonts w:cs="Calibri"/>
              </w:rPr>
              <w:t>,00</w:t>
            </w:r>
            <w:r w:rsidR="00EE6F25" w:rsidRPr="004139DF">
              <w:rPr>
                <w:rFonts w:cs="Calibri"/>
              </w:rPr>
              <w:t>%</w:t>
            </w:r>
          </w:p>
          <w:p w14:paraId="64A18A03" w14:textId="77777777" w:rsidR="003C1E6B" w:rsidRPr="004139DF" w:rsidRDefault="003C1E6B" w:rsidP="00BD3FA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Tryb pozakonkursowy – </w:t>
            </w:r>
            <w:r w:rsidR="00BD3FA5" w:rsidRPr="004139DF">
              <w:rPr>
                <w:rFonts w:cs="Calibri"/>
              </w:rPr>
              <w:t>nie dotyczy</w:t>
            </w:r>
          </w:p>
        </w:tc>
        <w:tc>
          <w:tcPr>
            <w:tcW w:w="1033" w:type="pct"/>
            <w:gridSpan w:val="3"/>
            <w:shd w:val="thinDiagStripe" w:color="auto" w:fill="auto"/>
          </w:tcPr>
          <w:p w14:paraId="24388E53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6" w:type="pct"/>
            <w:gridSpan w:val="2"/>
            <w:shd w:val="thinDiagStripe" w:color="auto" w:fill="auto"/>
          </w:tcPr>
          <w:p w14:paraId="28B8DBF2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5037A16" w14:textId="77777777" w:rsidTr="00091C5E">
        <w:tc>
          <w:tcPr>
            <w:tcW w:w="1282" w:type="pct"/>
            <w:vMerge w:val="restart"/>
          </w:tcPr>
          <w:p w14:paraId="1E029B36" w14:textId="77777777" w:rsidR="00EE6F25" w:rsidRPr="004139DF" w:rsidRDefault="00EE6F25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6509209C" w14:textId="77777777" w:rsidR="00EE6F25" w:rsidRPr="004139DF" w:rsidRDefault="00EE6F25" w:rsidP="00481C67">
            <w:pPr>
              <w:tabs>
                <w:tab w:val="num" w:pos="540"/>
              </w:tabs>
              <w:suppressAutoHyphens/>
              <w:spacing w:before="30" w:after="30" w:line="240" w:lineRule="auto"/>
              <w:ind w:left="644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631" w:type="pct"/>
            <w:gridSpan w:val="3"/>
          </w:tcPr>
          <w:p w14:paraId="2A34F124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98" w:type="pct"/>
            <w:gridSpan w:val="3"/>
          </w:tcPr>
          <w:p w14:paraId="4C13BE34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3" w:type="pct"/>
            <w:gridSpan w:val="3"/>
            <w:tcBorders>
              <w:bottom w:val="single" w:sz="4" w:space="0" w:color="auto"/>
            </w:tcBorders>
          </w:tcPr>
          <w:p w14:paraId="2C74BFB6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56" w:type="pct"/>
            <w:gridSpan w:val="2"/>
            <w:tcBorders>
              <w:bottom w:val="single" w:sz="4" w:space="0" w:color="auto"/>
            </w:tcBorders>
          </w:tcPr>
          <w:p w14:paraId="15EB7566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7C62939F" w14:textId="77777777" w:rsidTr="00091C5E">
        <w:tc>
          <w:tcPr>
            <w:tcW w:w="1282" w:type="pct"/>
            <w:vMerge/>
          </w:tcPr>
          <w:p w14:paraId="716F6206" w14:textId="77777777" w:rsidR="00EE6F25" w:rsidRPr="004139DF" w:rsidRDefault="00EE6F25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631" w:type="pct"/>
            <w:gridSpan w:val="3"/>
          </w:tcPr>
          <w:p w14:paraId="59107DAF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3.2</w:t>
            </w:r>
          </w:p>
        </w:tc>
        <w:tc>
          <w:tcPr>
            <w:tcW w:w="1098" w:type="pct"/>
            <w:gridSpan w:val="3"/>
          </w:tcPr>
          <w:p w14:paraId="68B28600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wartość projektu: 50 tys.</w:t>
            </w:r>
          </w:p>
        </w:tc>
        <w:tc>
          <w:tcPr>
            <w:tcW w:w="1033" w:type="pct"/>
            <w:gridSpan w:val="3"/>
            <w:shd w:val="thinDiagStripe" w:color="auto" w:fill="auto"/>
          </w:tcPr>
          <w:p w14:paraId="23CBAFA1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6" w:type="pct"/>
            <w:gridSpan w:val="2"/>
            <w:shd w:val="thinDiagStripe" w:color="auto" w:fill="auto"/>
          </w:tcPr>
          <w:p w14:paraId="581D701B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FCC4251" w14:textId="77777777" w:rsidTr="00091C5E">
        <w:tc>
          <w:tcPr>
            <w:tcW w:w="1282" w:type="pct"/>
          </w:tcPr>
          <w:p w14:paraId="6CC63677" w14:textId="77777777" w:rsidR="00EE6F25" w:rsidRPr="004139DF" w:rsidRDefault="00EE6F25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Minimalna i maksymalna wartość wydatków kwalifikowalnych projektu (PLN) 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718" w:type="pct"/>
            <w:gridSpan w:val="11"/>
          </w:tcPr>
          <w:p w14:paraId="0B246F3E" w14:textId="77777777" w:rsidR="00EE6F25" w:rsidRPr="004139DF" w:rsidRDefault="00EE6F2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8D4ECB" w:rsidRPr="004139DF" w14:paraId="11B3DE70" w14:textId="77777777" w:rsidTr="00091C5E">
        <w:trPr>
          <w:trHeight w:val="162"/>
        </w:trPr>
        <w:tc>
          <w:tcPr>
            <w:tcW w:w="1282" w:type="pct"/>
            <w:vMerge w:val="restart"/>
          </w:tcPr>
          <w:p w14:paraId="2A18D805" w14:textId="77777777" w:rsidR="008D4ECB" w:rsidRPr="004139DF" w:rsidRDefault="008D4ECB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608" w:type="pct"/>
          </w:tcPr>
          <w:p w14:paraId="1624134F" w14:textId="77777777" w:rsidR="008D4ECB" w:rsidRPr="004139DF" w:rsidRDefault="008D4ECB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44" w:type="pct"/>
            <w:gridSpan w:val="6"/>
          </w:tcPr>
          <w:p w14:paraId="010568DD" w14:textId="77777777" w:rsidR="008D4ECB" w:rsidRPr="004139DF" w:rsidRDefault="008D4EC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7" w:type="pct"/>
            <w:gridSpan w:val="3"/>
            <w:tcBorders>
              <w:bottom w:val="single" w:sz="4" w:space="0" w:color="auto"/>
            </w:tcBorders>
          </w:tcPr>
          <w:p w14:paraId="47948B60" w14:textId="77777777" w:rsidR="008D4ECB" w:rsidRPr="004139DF" w:rsidRDefault="008D4EC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9" w:type="pct"/>
            <w:tcBorders>
              <w:bottom w:val="single" w:sz="4" w:space="0" w:color="auto"/>
            </w:tcBorders>
          </w:tcPr>
          <w:p w14:paraId="28B3B858" w14:textId="77777777" w:rsidR="008D4ECB" w:rsidRPr="004139DF" w:rsidRDefault="008D4EC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8D4ECB" w:rsidRPr="004139DF" w14:paraId="2FC73E41" w14:textId="77777777" w:rsidTr="00091C5E">
        <w:trPr>
          <w:trHeight w:val="162"/>
        </w:trPr>
        <w:tc>
          <w:tcPr>
            <w:tcW w:w="1282" w:type="pct"/>
            <w:vMerge/>
          </w:tcPr>
          <w:p w14:paraId="3C6939B1" w14:textId="77777777" w:rsidR="008D4ECB" w:rsidRPr="004139DF" w:rsidRDefault="008D4ECB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608" w:type="pct"/>
          </w:tcPr>
          <w:p w14:paraId="2BD70E53" w14:textId="77777777" w:rsidR="008D4ECB" w:rsidRPr="004139DF" w:rsidRDefault="008D4EC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3.2</w:t>
            </w:r>
          </w:p>
        </w:tc>
        <w:tc>
          <w:tcPr>
            <w:tcW w:w="1144" w:type="pct"/>
            <w:gridSpan w:val="6"/>
          </w:tcPr>
          <w:p w14:paraId="744D4384" w14:textId="77777777" w:rsidR="008D4ECB" w:rsidRPr="004139DF" w:rsidRDefault="008D4EC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37" w:type="pct"/>
            <w:gridSpan w:val="3"/>
            <w:shd w:val="thinDiagStripe" w:color="auto" w:fill="auto"/>
          </w:tcPr>
          <w:p w14:paraId="53241617" w14:textId="77777777" w:rsidR="008D4ECB" w:rsidRPr="004139DF" w:rsidRDefault="008D4ECB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9" w:type="pct"/>
            <w:shd w:val="thinDiagStripe" w:color="auto" w:fill="auto"/>
          </w:tcPr>
          <w:p w14:paraId="2A704301" w14:textId="77777777" w:rsidR="008D4ECB" w:rsidRPr="004139DF" w:rsidRDefault="008D4ECB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6CA3C19" w14:textId="77777777" w:rsidTr="00091C5E">
        <w:tc>
          <w:tcPr>
            <w:tcW w:w="1282" w:type="pct"/>
          </w:tcPr>
          <w:p w14:paraId="09AC02A2" w14:textId="77777777" w:rsidR="00EE6F25" w:rsidRPr="004139DF" w:rsidRDefault="00EE6F25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3718" w:type="pct"/>
            <w:gridSpan w:val="11"/>
          </w:tcPr>
          <w:p w14:paraId="26EDAB1D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712AD8E3" w14:textId="77777777" w:rsidTr="00091C5E">
        <w:tc>
          <w:tcPr>
            <w:tcW w:w="1282" w:type="pct"/>
          </w:tcPr>
          <w:p w14:paraId="17704647" w14:textId="7FE5EB8E" w:rsidR="00EE6F25" w:rsidRPr="004139DF" w:rsidRDefault="00EE6F25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</w:t>
            </w:r>
            <w:r w:rsidR="00EE3F30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warunki przyznania</w:t>
            </w:r>
          </w:p>
        </w:tc>
        <w:tc>
          <w:tcPr>
            <w:tcW w:w="3718" w:type="pct"/>
            <w:gridSpan w:val="11"/>
          </w:tcPr>
          <w:p w14:paraId="4944D84D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7390AE9F" w14:textId="77777777" w:rsidTr="00091C5E">
        <w:tc>
          <w:tcPr>
            <w:tcW w:w="1282" w:type="pct"/>
          </w:tcPr>
          <w:p w14:paraId="13CF7148" w14:textId="77777777" w:rsidR="00EE6F25" w:rsidRPr="004139DF" w:rsidRDefault="00EE6F25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3718" w:type="pct"/>
            <w:gridSpan w:val="11"/>
          </w:tcPr>
          <w:p w14:paraId="18399187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10880E03" w14:textId="77777777" w:rsidR="00EE6F25" w:rsidRPr="004139DF" w:rsidRDefault="00EE6F25" w:rsidP="00081F0B">
      <w:pPr>
        <w:pStyle w:val="Nagwek3"/>
        <w:spacing w:before="480"/>
      </w:pPr>
      <w:bookmarkStart w:id="338" w:name="_Toc506215804"/>
      <w:bookmarkStart w:id="339" w:name="_Toc516494003"/>
      <w:bookmarkStart w:id="340" w:name="_Toc527626127"/>
      <w:bookmarkStart w:id="341" w:name="_Toc532647422"/>
      <w:bookmarkStart w:id="342" w:name="_Toc533060914"/>
      <w:bookmarkStart w:id="343" w:name="_Toc27992922"/>
      <w:bookmarkStart w:id="344" w:name="_Toc31092993"/>
      <w:bookmarkStart w:id="345" w:name="_Toc118124588"/>
      <w:r w:rsidRPr="004139DF">
        <w:t>Działanie 3.3 Umiędzynarodowienie polskiego szkolnictwa wyższego</w:t>
      </w:r>
      <w:bookmarkEnd w:id="338"/>
      <w:bookmarkEnd w:id="339"/>
      <w:bookmarkEnd w:id="340"/>
      <w:bookmarkEnd w:id="341"/>
      <w:bookmarkEnd w:id="342"/>
      <w:bookmarkEnd w:id="343"/>
      <w:bookmarkEnd w:id="344"/>
      <w:bookmarkEnd w:id="345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22"/>
        <w:gridCol w:w="1101"/>
        <w:gridCol w:w="7"/>
        <w:gridCol w:w="36"/>
        <w:gridCol w:w="20"/>
        <w:gridCol w:w="520"/>
        <w:gridCol w:w="1450"/>
        <w:gridCol w:w="42"/>
        <w:gridCol w:w="196"/>
        <w:gridCol w:w="1604"/>
        <w:gridCol w:w="33"/>
        <w:gridCol w:w="49"/>
        <w:gridCol w:w="1682"/>
      </w:tblGrid>
      <w:tr w:rsidR="00EE6F25" w:rsidRPr="004139DF" w14:paraId="4525F0C6" w14:textId="77777777" w:rsidTr="006223A8">
        <w:trPr>
          <w:cantSplit/>
        </w:trPr>
        <w:tc>
          <w:tcPr>
            <w:tcW w:w="5000" w:type="pct"/>
            <w:gridSpan w:val="13"/>
            <w:shd w:val="clear" w:color="auto" w:fill="E6E6E6"/>
          </w:tcPr>
          <w:p w14:paraId="4E8E537E" w14:textId="77777777" w:rsidR="00EE6F25" w:rsidRPr="004139DF" w:rsidRDefault="00EE6F25" w:rsidP="00481C67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114E7C9E" w14:textId="77777777" w:rsidTr="00091C5E">
        <w:tc>
          <w:tcPr>
            <w:tcW w:w="1282" w:type="pct"/>
          </w:tcPr>
          <w:p w14:paraId="5B92BA43" w14:textId="77777777" w:rsidR="00EE6F25" w:rsidRPr="004139DF" w:rsidRDefault="00EE6F25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611" w:type="pct"/>
            <w:gridSpan w:val="2"/>
          </w:tcPr>
          <w:p w14:paraId="2700907B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3.3</w:t>
            </w:r>
          </w:p>
        </w:tc>
        <w:tc>
          <w:tcPr>
            <w:tcW w:w="3107" w:type="pct"/>
            <w:gridSpan w:val="10"/>
          </w:tcPr>
          <w:p w14:paraId="5BB386FD" w14:textId="77777777" w:rsidR="00EE6F25" w:rsidRPr="004139DF" w:rsidRDefault="00EE6F25" w:rsidP="00481C67">
            <w:pPr>
              <w:spacing w:before="40" w:after="4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Umiędzynarodowienie polskiego szkolnictwa wyższego</w:t>
            </w:r>
          </w:p>
        </w:tc>
      </w:tr>
      <w:tr w:rsidR="00EE6F25" w:rsidRPr="004139DF" w14:paraId="150CE1C1" w14:textId="77777777" w:rsidTr="00091C5E">
        <w:trPr>
          <w:trHeight w:val="961"/>
        </w:trPr>
        <w:tc>
          <w:tcPr>
            <w:tcW w:w="1282" w:type="pct"/>
          </w:tcPr>
          <w:p w14:paraId="0B0F71AC" w14:textId="77777777" w:rsidR="00EE6F25" w:rsidRPr="004139DF" w:rsidRDefault="00EE6F25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3718" w:type="pct"/>
            <w:gridSpan w:val="12"/>
          </w:tcPr>
          <w:p w14:paraId="6A8896C5" w14:textId="77777777" w:rsidR="00EE6F25" w:rsidRPr="004139DF" w:rsidRDefault="00EE6F25" w:rsidP="00E05DB2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Poprawa dostępności międzynarodowych programów kształcenia dla osób uczestniczących w edukacji na poziomie wyższym z Polski oraz dla cudzoziemców</w:t>
            </w:r>
            <w:r w:rsidR="00E05DB2" w:rsidRPr="004139DF">
              <w:rPr>
                <w:rFonts w:cs="Calibri"/>
              </w:rPr>
              <w:t>.</w:t>
            </w:r>
          </w:p>
        </w:tc>
      </w:tr>
      <w:tr w:rsidR="008D4ECB" w:rsidRPr="004139DF" w14:paraId="6868FA64" w14:textId="77777777" w:rsidTr="00091C5E">
        <w:trPr>
          <w:trHeight w:val="893"/>
        </w:trPr>
        <w:tc>
          <w:tcPr>
            <w:tcW w:w="1282" w:type="pct"/>
          </w:tcPr>
          <w:p w14:paraId="2A3D68F4" w14:textId="77777777" w:rsidR="008D4ECB" w:rsidRPr="004139DF" w:rsidRDefault="008D4ECB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rezultatu bezpośredniego </w:t>
            </w:r>
          </w:p>
        </w:tc>
        <w:tc>
          <w:tcPr>
            <w:tcW w:w="3718" w:type="pct"/>
            <w:gridSpan w:val="12"/>
          </w:tcPr>
          <w:p w14:paraId="10F02931" w14:textId="77777777" w:rsidR="008D4ECB" w:rsidRPr="004139DF" w:rsidRDefault="00636B38" w:rsidP="00E05DB2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8D4ECB" w:rsidRPr="004139DF" w14:paraId="77B4B05B" w14:textId="77777777" w:rsidTr="00091C5E">
        <w:trPr>
          <w:trHeight w:val="893"/>
        </w:trPr>
        <w:tc>
          <w:tcPr>
            <w:tcW w:w="1282" w:type="pct"/>
          </w:tcPr>
          <w:p w14:paraId="1E5AB402" w14:textId="77777777" w:rsidR="008D4ECB" w:rsidRPr="004139DF" w:rsidRDefault="008D4ECB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3718" w:type="pct"/>
            <w:gridSpan w:val="12"/>
          </w:tcPr>
          <w:p w14:paraId="18B876DD" w14:textId="77777777" w:rsidR="008D4ECB" w:rsidRPr="004139DF" w:rsidRDefault="00636B38" w:rsidP="00E05DB2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EE6F25" w:rsidRPr="004139DF" w14:paraId="7BF6672D" w14:textId="77777777" w:rsidTr="00091C5E">
        <w:tc>
          <w:tcPr>
            <w:tcW w:w="1282" w:type="pct"/>
          </w:tcPr>
          <w:p w14:paraId="69DE9C7A" w14:textId="77777777" w:rsidR="00EE6F25" w:rsidRPr="004139DF" w:rsidRDefault="00EE6F25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611" w:type="pct"/>
            <w:gridSpan w:val="2"/>
          </w:tcPr>
          <w:p w14:paraId="1C25D342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3.3</w:t>
            </w:r>
          </w:p>
        </w:tc>
        <w:tc>
          <w:tcPr>
            <w:tcW w:w="3107" w:type="pct"/>
            <w:gridSpan w:val="10"/>
          </w:tcPr>
          <w:p w14:paraId="722643C5" w14:textId="77777777" w:rsidR="00EE6F25" w:rsidRPr="004139DF" w:rsidRDefault="00EE6F25" w:rsidP="00E85FEC">
            <w:pPr>
              <w:pStyle w:val="Akapitzlist"/>
              <w:numPr>
                <w:ilvl w:val="0"/>
                <w:numId w:val="192"/>
              </w:numPr>
              <w:autoSpaceDE w:val="0"/>
              <w:autoSpaceDN w:val="0"/>
              <w:spacing w:before="30" w:after="30" w:line="240" w:lineRule="auto"/>
              <w:contextualSpacing w:val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Realizacja programów kształcenia w językach obcych, skierowanych zarówno do studentów z Polski, jak i do cudzoziemców.</w:t>
            </w:r>
          </w:p>
          <w:p w14:paraId="4102D0A1" w14:textId="77777777" w:rsidR="00EE6F25" w:rsidRPr="004139DF" w:rsidRDefault="00EE6F25" w:rsidP="00E85FEC">
            <w:pPr>
              <w:pStyle w:val="Akapitzlist"/>
              <w:numPr>
                <w:ilvl w:val="0"/>
                <w:numId w:val="192"/>
              </w:numPr>
              <w:autoSpaceDE w:val="0"/>
              <w:autoSpaceDN w:val="0"/>
              <w:spacing w:before="30" w:after="30" w:line="240" w:lineRule="auto"/>
              <w:contextualSpacing w:val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Realizacja międzynarodowych programów studiów oraz międzynarodowych szkół letnich umożliwiających studiowanie w Polsce cudzoziemcom oraz studiowanie w międzynarodowym środowisku przez osoby z Polski, uczestniczące w edukacji na poziomie wyższym. </w:t>
            </w:r>
          </w:p>
          <w:p w14:paraId="240A9844" w14:textId="77777777" w:rsidR="00EE6F25" w:rsidRPr="004139DF" w:rsidRDefault="00EE6F25" w:rsidP="00E85FEC">
            <w:pPr>
              <w:pStyle w:val="Akapitzlist"/>
              <w:numPr>
                <w:ilvl w:val="0"/>
                <w:numId w:val="192"/>
              </w:numPr>
              <w:autoSpaceDE w:val="0"/>
              <w:autoSpaceDN w:val="0"/>
              <w:spacing w:before="30" w:after="30" w:line="240" w:lineRule="auto"/>
              <w:contextualSpacing w:val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Włączenie wykładowców z zagranicy posiadających osiągnięcia w pracy naukowej, zawodowej lub artystycznej, w prowadzenie programów kształcenia w polskich uczelniach. </w:t>
            </w:r>
          </w:p>
          <w:p w14:paraId="45803222" w14:textId="77777777" w:rsidR="00E85FEC" w:rsidRPr="004139DF" w:rsidRDefault="00E85FEC" w:rsidP="00E85FEC">
            <w:pPr>
              <w:pStyle w:val="Normalny1"/>
              <w:numPr>
                <w:ilvl w:val="0"/>
                <w:numId w:val="192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szCs w:val="22"/>
              </w:rPr>
            </w:pP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 xml:space="preserve">Wspieranie zdolności instytucjonalnej i funkcjonowania Narodowej Agencji Wymiany Akademickiej.  </w:t>
            </w:r>
          </w:p>
          <w:p w14:paraId="62101C7D" w14:textId="77777777" w:rsidR="00E85FEC" w:rsidRPr="004139DF" w:rsidRDefault="00E85FEC" w:rsidP="00E85FEC">
            <w:pPr>
              <w:pStyle w:val="Normalny1"/>
              <w:numPr>
                <w:ilvl w:val="0"/>
                <w:numId w:val="192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Wspieranie zdolności instytucjonalnej uczelni w obszarze  umiędzynarodowienia.</w:t>
            </w:r>
          </w:p>
          <w:p w14:paraId="1F21D4F5" w14:textId="77777777" w:rsidR="00E85FEC" w:rsidRPr="004139DF" w:rsidRDefault="00E85FEC" w:rsidP="00E85FEC">
            <w:pPr>
              <w:pStyle w:val="Normalny1"/>
              <w:numPr>
                <w:ilvl w:val="0"/>
                <w:numId w:val="192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Wspieranie  studentów i doktorantów w studiowaniu za granicą, studentów i doktorantów z zagranicy, w tym pochodzących spoza Unii Europejskiej w studiowaniu w Polsce oraz międzynarodowej wymiany kadry akademickiej</w:t>
            </w:r>
            <w:r w:rsidRPr="004139DF">
              <w:rPr>
                <w:rStyle w:val="Odwoanieprzypisudolnego"/>
              </w:rPr>
              <w:footnoteReference w:id="51"/>
            </w:r>
            <w:r w:rsidRPr="004139DF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6FF383E8" w14:textId="77777777" w:rsidR="00EE6F25" w:rsidRPr="004139DF" w:rsidRDefault="00EE6F25" w:rsidP="00E85FEC">
            <w:pPr>
              <w:pStyle w:val="Akapitzlist"/>
              <w:numPr>
                <w:ilvl w:val="0"/>
                <w:numId w:val="192"/>
              </w:numPr>
              <w:autoSpaceDE w:val="0"/>
              <w:autoSpaceDN w:val="0"/>
              <w:spacing w:before="30" w:after="30" w:line="240" w:lineRule="auto"/>
              <w:contextualSpacing w:val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Wsparcie procesów uzyskiwania zagranicznych akredytacji przez polskie uczelnie lub programy kształcenia. </w:t>
            </w:r>
          </w:p>
          <w:p w14:paraId="6C18515E" w14:textId="77777777" w:rsidR="00EE6F25" w:rsidRPr="004139DF" w:rsidRDefault="00EE6F25" w:rsidP="00E85FEC">
            <w:pPr>
              <w:pStyle w:val="Akapitzlist"/>
              <w:numPr>
                <w:ilvl w:val="0"/>
                <w:numId w:val="192"/>
              </w:numPr>
              <w:autoSpaceDE w:val="0"/>
              <w:autoSpaceDN w:val="0"/>
              <w:spacing w:before="30" w:after="30" w:line="240" w:lineRule="auto"/>
              <w:contextualSpacing w:val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Wsparcie uczestnictwa wybitnie uzdolnionych studentów w międzynarodowych konkursach lub zawodach.</w:t>
            </w:r>
          </w:p>
        </w:tc>
      </w:tr>
      <w:tr w:rsidR="00EE6F25" w:rsidRPr="004139DF" w14:paraId="1767CB1F" w14:textId="77777777" w:rsidTr="00091C5E">
        <w:tc>
          <w:tcPr>
            <w:tcW w:w="1282" w:type="pct"/>
          </w:tcPr>
          <w:p w14:paraId="36E11612" w14:textId="77777777" w:rsidR="00EE6F25" w:rsidRPr="004139DF" w:rsidRDefault="00EE6F25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</w:p>
        </w:tc>
        <w:tc>
          <w:tcPr>
            <w:tcW w:w="611" w:type="pct"/>
            <w:gridSpan w:val="2"/>
          </w:tcPr>
          <w:p w14:paraId="74187997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3.3</w:t>
            </w:r>
          </w:p>
        </w:tc>
        <w:tc>
          <w:tcPr>
            <w:tcW w:w="3107" w:type="pct"/>
            <w:gridSpan w:val="10"/>
          </w:tcPr>
          <w:p w14:paraId="69FD99E0" w14:textId="77777777" w:rsidR="00EE6F25" w:rsidRPr="004139DF" w:rsidRDefault="00EE6F25">
            <w:pPr>
              <w:pStyle w:val="Normalny1"/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 xml:space="preserve">W odniesieniu do typów </w:t>
            </w:r>
            <w:r w:rsidR="00217017"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projektu </w:t>
            </w: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>1-3</w:t>
            </w:r>
          </w:p>
          <w:p w14:paraId="410528AD" w14:textId="77777777" w:rsidR="002B70FF" w:rsidRPr="004139DF" w:rsidRDefault="002B70FF" w:rsidP="002B70FF">
            <w:pPr>
              <w:pStyle w:val="Akapitzlist"/>
              <w:numPr>
                <w:ilvl w:val="0"/>
                <w:numId w:val="92"/>
              </w:numPr>
              <w:rPr>
                <w:szCs w:val="22"/>
                <w:lang w:eastAsia="pl-PL"/>
              </w:rPr>
            </w:pPr>
            <w:r w:rsidRPr="004139DF">
              <w:rPr>
                <w:szCs w:val="22"/>
                <w:lang w:eastAsia="pl-PL"/>
              </w:rPr>
              <w:t>Narodowa Agencja Wymiany Akademickiej</w:t>
            </w:r>
          </w:p>
          <w:p w14:paraId="7DF649D0" w14:textId="77777777" w:rsidR="00263A1A" w:rsidRPr="00263A1A" w:rsidRDefault="00EE6F25" w:rsidP="00263A1A">
            <w:pPr>
              <w:pStyle w:val="Normalny1"/>
              <w:numPr>
                <w:ilvl w:val="0"/>
                <w:numId w:val="92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263A1A">
              <w:rPr>
                <w:rFonts w:asciiTheme="minorHAnsi" w:hAnsiTheme="minorHAnsi" w:cstheme="minorHAnsi"/>
                <w:sz w:val="22"/>
                <w:szCs w:val="22"/>
              </w:rPr>
              <w:t>uczelnie i inne podmioty realizujące kształcenie na poziomie wyższym</w:t>
            </w:r>
          </w:p>
          <w:p w14:paraId="6C7AB003" w14:textId="77777777" w:rsidR="00263A1A" w:rsidRPr="004139DF" w:rsidRDefault="00263A1A" w:rsidP="00263A1A">
            <w:pPr>
              <w:pStyle w:val="Normalny1"/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 xml:space="preserve">W odniesieniu do typów </w:t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projektu </w:t>
            </w:r>
            <w:r>
              <w:rPr>
                <w:rFonts w:ascii="Calibri" w:hAnsi="Calibri"/>
                <w:color w:val="auto"/>
                <w:sz w:val="22"/>
                <w:szCs w:val="22"/>
              </w:rPr>
              <w:t>4</w:t>
            </w: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>-</w:t>
            </w:r>
            <w:r>
              <w:rPr>
                <w:rFonts w:ascii="Calibri" w:hAnsi="Calibri"/>
                <w:color w:val="auto"/>
                <w:sz w:val="22"/>
                <w:szCs w:val="22"/>
              </w:rPr>
              <w:t>6</w:t>
            </w:r>
          </w:p>
          <w:p w14:paraId="39BF623E" w14:textId="77777777" w:rsidR="00263A1A" w:rsidRPr="004139DF" w:rsidRDefault="00263A1A" w:rsidP="00263A1A">
            <w:pPr>
              <w:pStyle w:val="Akapitzlist"/>
              <w:numPr>
                <w:ilvl w:val="0"/>
                <w:numId w:val="92"/>
              </w:numPr>
              <w:rPr>
                <w:szCs w:val="22"/>
                <w:lang w:eastAsia="pl-PL"/>
              </w:rPr>
            </w:pPr>
            <w:r w:rsidRPr="004139DF">
              <w:rPr>
                <w:szCs w:val="22"/>
                <w:lang w:eastAsia="pl-PL"/>
              </w:rPr>
              <w:t>Narodowa Agencja Wymiany Akademickiej</w:t>
            </w:r>
          </w:p>
          <w:p w14:paraId="7E28C7CD" w14:textId="77777777" w:rsidR="00EE6F25" w:rsidRPr="004139DF" w:rsidRDefault="00EE6F25" w:rsidP="00E85FEC">
            <w:pPr>
              <w:pStyle w:val="Normalny1"/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 xml:space="preserve">W odniesieniu do typów </w:t>
            </w:r>
            <w:r w:rsidR="00217017"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projektu </w:t>
            </w:r>
            <w:r w:rsidR="00380EF0">
              <w:rPr>
                <w:rFonts w:ascii="Calibri" w:hAnsi="Calibri"/>
                <w:color w:val="auto"/>
                <w:sz w:val="22"/>
                <w:szCs w:val="22"/>
              </w:rPr>
              <w:t>7</w:t>
            </w: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 xml:space="preserve"> i </w:t>
            </w:r>
            <w:r w:rsidR="00380EF0">
              <w:rPr>
                <w:rFonts w:ascii="Calibri" w:hAnsi="Calibri"/>
                <w:color w:val="auto"/>
                <w:sz w:val="22"/>
                <w:szCs w:val="22"/>
              </w:rPr>
              <w:t>8</w:t>
            </w:r>
          </w:p>
          <w:p w14:paraId="7D85F729" w14:textId="7D6FCA0B" w:rsidR="00EE6F25" w:rsidRPr="004139DF" w:rsidRDefault="004A0CA3" w:rsidP="00E32D61">
            <w:pPr>
              <w:pStyle w:val="Normalny1"/>
              <w:numPr>
                <w:ilvl w:val="0"/>
                <w:numId w:val="92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cs="Calibri"/>
                <w:strike/>
              </w:rPr>
            </w:pP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 xml:space="preserve">Ministerstwo </w:t>
            </w:r>
            <w:r w:rsidR="00E32D61">
              <w:rPr>
                <w:rFonts w:ascii="Calibri" w:hAnsi="Calibri"/>
                <w:color w:val="auto"/>
                <w:sz w:val="22"/>
                <w:szCs w:val="22"/>
              </w:rPr>
              <w:t xml:space="preserve">Edukacji i </w:t>
            </w: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 xml:space="preserve">Nauki </w:t>
            </w:r>
          </w:p>
        </w:tc>
      </w:tr>
      <w:tr w:rsidR="00EE6F25" w:rsidRPr="004139DF" w14:paraId="6739F90C" w14:textId="77777777" w:rsidTr="00091C5E">
        <w:tc>
          <w:tcPr>
            <w:tcW w:w="1282" w:type="pct"/>
          </w:tcPr>
          <w:p w14:paraId="03E8150B" w14:textId="77777777" w:rsidR="00EE6F25" w:rsidRPr="004139DF" w:rsidRDefault="00EE6F25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611" w:type="pct"/>
            <w:gridSpan w:val="2"/>
          </w:tcPr>
          <w:p w14:paraId="797C03FC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3.3</w:t>
            </w:r>
          </w:p>
        </w:tc>
        <w:tc>
          <w:tcPr>
            <w:tcW w:w="3107" w:type="pct"/>
            <w:gridSpan w:val="10"/>
          </w:tcPr>
          <w:p w14:paraId="25B1D535" w14:textId="77777777" w:rsidR="00EE6F25" w:rsidRPr="004139DF" w:rsidRDefault="00EE6F25" w:rsidP="00481C67">
            <w:pPr>
              <w:pStyle w:val="Normalny1"/>
              <w:numPr>
                <w:ilvl w:val="0"/>
                <w:numId w:val="80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uczelnie i podmioty uczestniczące w kształceniu na poziomie wyższym</w:t>
            </w:r>
          </w:p>
          <w:p w14:paraId="324D1311" w14:textId="77777777" w:rsidR="00EE6F25" w:rsidRPr="004139DF" w:rsidRDefault="00EE6F25" w:rsidP="00481C67">
            <w:pPr>
              <w:pStyle w:val="Normalny1"/>
              <w:numPr>
                <w:ilvl w:val="0"/>
                <w:numId w:val="80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osoby uczestniczące w kształceniu na poziomie wyższym</w:t>
            </w:r>
          </w:p>
          <w:p w14:paraId="51E15196" w14:textId="77777777" w:rsidR="00EE6F25" w:rsidRPr="004139DF" w:rsidRDefault="00EE6F25" w:rsidP="00481C67">
            <w:pPr>
              <w:pStyle w:val="Normalny1"/>
              <w:numPr>
                <w:ilvl w:val="0"/>
                <w:numId w:val="80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pracodawcy/organizacje pracodawców </w:t>
            </w:r>
          </w:p>
          <w:p w14:paraId="4C03BC3C" w14:textId="44A706DA" w:rsidR="00EE6F25" w:rsidRPr="004139DF" w:rsidRDefault="008821A1" w:rsidP="00481C67">
            <w:pPr>
              <w:pStyle w:val="Normalny1"/>
              <w:numPr>
                <w:ilvl w:val="0"/>
                <w:numId w:val="80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Ministerstwo </w:t>
            </w:r>
            <w:r w:rsidR="00E32D61">
              <w:rPr>
                <w:rFonts w:ascii="Calibri" w:hAnsi="Calibri" w:cs="Calibri"/>
                <w:color w:val="auto"/>
                <w:sz w:val="22"/>
                <w:szCs w:val="22"/>
              </w:rPr>
              <w:t xml:space="preserve">Edukacji i </w:t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Nauki </w:t>
            </w:r>
          </w:p>
          <w:p w14:paraId="5AAACD8A" w14:textId="77777777" w:rsidR="00EE6F25" w:rsidRPr="00F50E99" w:rsidRDefault="00EE6F25" w:rsidP="00481C67">
            <w:pPr>
              <w:pStyle w:val="Normalny1"/>
              <w:numPr>
                <w:ilvl w:val="0"/>
                <w:numId w:val="80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cs="Calibri"/>
                <w:strike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pozostali właściwi ministrowie nadzorujący uczelnie</w:t>
            </w:r>
          </w:p>
          <w:p w14:paraId="46593458" w14:textId="701A9A43" w:rsidR="00F50E99" w:rsidRPr="00F50E99" w:rsidRDefault="00F50E99" w:rsidP="00481C67">
            <w:pPr>
              <w:pStyle w:val="Normalny1"/>
              <w:numPr>
                <w:ilvl w:val="0"/>
                <w:numId w:val="80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50E99">
              <w:rPr>
                <w:rFonts w:ascii="Calibri" w:hAnsi="Calibri" w:cs="Calibri"/>
                <w:sz w:val="22"/>
                <w:szCs w:val="22"/>
              </w:rPr>
              <w:t>osoby, którym udzielono ochrony czasowej w związku z wojną w Ukrainie</w:t>
            </w:r>
          </w:p>
        </w:tc>
      </w:tr>
      <w:tr w:rsidR="00EE6F25" w:rsidRPr="004139DF" w14:paraId="406C970F" w14:textId="77777777" w:rsidTr="00091C5E">
        <w:tc>
          <w:tcPr>
            <w:tcW w:w="1282" w:type="pct"/>
          </w:tcPr>
          <w:p w14:paraId="36141C79" w14:textId="77777777" w:rsidR="00EE6F25" w:rsidRPr="004139DF" w:rsidRDefault="00EE6F25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3718" w:type="pct"/>
            <w:gridSpan w:val="12"/>
          </w:tcPr>
          <w:p w14:paraId="3C952300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Narodowe Centrum Badań i Rozwoju</w:t>
            </w:r>
          </w:p>
        </w:tc>
      </w:tr>
      <w:tr w:rsidR="00EE6F25" w:rsidRPr="004139DF" w14:paraId="706708A0" w14:textId="77777777" w:rsidTr="00091C5E">
        <w:tc>
          <w:tcPr>
            <w:tcW w:w="1282" w:type="pct"/>
          </w:tcPr>
          <w:p w14:paraId="20EBEF0C" w14:textId="77777777" w:rsidR="00EE6F25" w:rsidRPr="004139DF" w:rsidRDefault="00EE6F25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3718" w:type="pct"/>
            <w:gridSpan w:val="12"/>
          </w:tcPr>
          <w:p w14:paraId="163E559C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636B38" w:rsidRPr="004139DF" w14:paraId="0022AFDC" w14:textId="77777777" w:rsidTr="00091C5E">
        <w:trPr>
          <w:trHeight w:val="162"/>
        </w:trPr>
        <w:tc>
          <w:tcPr>
            <w:tcW w:w="1282" w:type="pct"/>
            <w:vMerge w:val="restart"/>
          </w:tcPr>
          <w:p w14:paraId="3BC2E2DA" w14:textId="77777777" w:rsidR="00636B38" w:rsidRPr="004139DF" w:rsidRDefault="00636B38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608" w:type="pct"/>
          </w:tcPr>
          <w:p w14:paraId="3E85A16F" w14:textId="77777777" w:rsidR="00636B38" w:rsidRPr="004139DF" w:rsidRDefault="00636B38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52" w:type="pct"/>
            <w:gridSpan w:val="7"/>
          </w:tcPr>
          <w:p w14:paraId="278EE9CE" w14:textId="77777777" w:rsidR="00636B38" w:rsidRPr="004139DF" w:rsidRDefault="00636B38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30" w:type="pct"/>
            <w:gridSpan w:val="3"/>
            <w:tcBorders>
              <w:bottom w:val="single" w:sz="4" w:space="0" w:color="auto"/>
            </w:tcBorders>
          </w:tcPr>
          <w:p w14:paraId="30AC4C71" w14:textId="77777777" w:rsidR="00636B38" w:rsidRPr="004139DF" w:rsidRDefault="00636B38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8" w:type="pct"/>
            <w:tcBorders>
              <w:bottom w:val="single" w:sz="4" w:space="0" w:color="auto"/>
            </w:tcBorders>
          </w:tcPr>
          <w:p w14:paraId="5CFD6543" w14:textId="77777777" w:rsidR="00636B38" w:rsidRPr="004139DF" w:rsidRDefault="00636B38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636B38" w:rsidRPr="004139DF" w14:paraId="136657CF" w14:textId="77777777" w:rsidTr="00091C5E">
        <w:trPr>
          <w:trHeight w:val="162"/>
        </w:trPr>
        <w:tc>
          <w:tcPr>
            <w:tcW w:w="1282" w:type="pct"/>
            <w:vMerge/>
          </w:tcPr>
          <w:p w14:paraId="4DC12958" w14:textId="77777777" w:rsidR="00636B38" w:rsidRPr="004139DF" w:rsidRDefault="00636B38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08" w:type="pct"/>
          </w:tcPr>
          <w:p w14:paraId="065BE513" w14:textId="77777777" w:rsidR="00636B38" w:rsidRPr="004139DF" w:rsidRDefault="00636B38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3.3</w:t>
            </w:r>
          </w:p>
        </w:tc>
        <w:tc>
          <w:tcPr>
            <w:tcW w:w="1252" w:type="pct"/>
            <w:gridSpan w:val="7"/>
          </w:tcPr>
          <w:p w14:paraId="0E6FAC13" w14:textId="1E64689E" w:rsidR="0001688F" w:rsidRDefault="00A72703" w:rsidP="00A72703">
            <w:pPr>
              <w:spacing w:after="0" w:line="240" w:lineRule="auto"/>
              <w:jc w:val="right"/>
              <w:rPr>
                <w:rFonts w:cs="Calibri"/>
              </w:rPr>
            </w:pPr>
            <w:r>
              <w:rPr>
                <w:rFonts w:cs="Calibri"/>
              </w:rPr>
              <w:t>69 181 441</w:t>
            </w:r>
            <w:r w:rsidR="00636B38" w:rsidRPr="00847B80">
              <w:rPr>
                <w:rFonts w:asciiTheme="minorHAnsi" w:hAnsiTheme="minorHAnsi" w:cstheme="minorHAnsi"/>
              </w:rPr>
              <w:t xml:space="preserve">, </w:t>
            </w:r>
            <w:r w:rsidR="003D3DE9" w:rsidRPr="00847B80">
              <w:rPr>
                <w:rFonts w:asciiTheme="minorHAnsi" w:hAnsiTheme="minorHAnsi" w:cstheme="minorHAnsi"/>
              </w:rPr>
              <w:br/>
            </w:r>
            <w:r w:rsidR="00636B38" w:rsidRPr="00847B80">
              <w:rPr>
                <w:rFonts w:asciiTheme="minorHAnsi" w:hAnsiTheme="minorHAnsi" w:cstheme="minorHAnsi"/>
              </w:rPr>
              <w:t xml:space="preserve">w tym wkład UE </w:t>
            </w:r>
            <w:r w:rsidR="003D3DE9" w:rsidRPr="00847B80">
              <w:rPr>
                <w:rFonts w:asciiTheme="minorHAnsi" w:hAnsiTheme="minorHAnsi" w:cstheme="minorHAnsi"/>
              </w:rPr>
              <w:br/>
            </w:r>
            <w:r>
              <w:rPr>
                <w:rFonts w:cs="Calibri"/>
              </w:rPr>
              <w:t>58 335 567</w:t>
            </w:r>
          </w:p>
        </w:tc>
        <w:tc>
          <w:tcPr>
            <w:tcW w:w="930" w:type="pct"/>
            <w:gridSpan w:val="3"/>
            <w:shd w:val="thinDiagStripe" w:color="auto" w:fill="auto"/>
          </w:tcPr>
          <w:p w14:paraId="6D2901C8" w14:textId="77777777" w:rsidR="00636B38" w:rsidRPr="004139DF" w:rsidRDefault="00636B38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8" w:type="pct"/>
            <w:shd w:val="thinDiagStripe" w:color="auto" w:fill="auto"/>
          </w:tcPr>
          <w:p w14:paraId="59364E4A" w14:textId="77777777" w:rsidR="00636B38" w:rsidRPr="004139DF" w:rsidRDefault="00636B38" w:rsidP="00481C6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4DF9373" w14:textId="77777777" w:rsidTr="00091C5E">
        <w:tc>
          <w:tcPr>
            <w:tcW w:w="1282" w:type="pct"/>
          </w:tcPr>
          <w:p w14:paraId="58435B64" w14:textId="77777777" w:rsidR="00EE6F25" w:rsidRPr="004139DF" w:rsidRDefault="00EE6F25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powiązania interwencji z innymi działaniami/ poddziałaniami w ramach PO lub z innymi PO(jeśli dotyczy)</w:t>
            </w:r>
          </w:p>
        </w:tc>
        <w:tc>
          <w:tcPr>
            <w:tcW w:w="3718" w:type="pct"/>
            <w:gridSpan w:val="12"/>
          </w:tcPr>
          <w:p w14:paraId="2B15F833" w14:textId="77777777" w:rsidR="00EE6F25" w:rsidRPr="004139DF" w:rsidRDefault="00EE6F25" w:rsidP="00481C6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komplemen</w:t>
            </w:r>
            <w:r w:rsidR="008F1562" w:rsidRPr="004139DF">
              <w:rPr>
                <w:rFonts w:cs="Calibri"/>
                <w:lang w:eastAsia="pl-PL"/>
              </w:rPr>
              <w:t>tarności opisano w części I SZ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72DE6387" w14:textId="77777777" w:rsidTr="00091C5E">
        <w:tc>
          <w:tcPr>
            <w:tcW w:w="1282" w:type="pct"/>
          </w:tcPr>
          <w:p w14:paraId="10284ADE" w14:textId="77777777" w:rsidR="00EE6F25" w:rsidRPr="004139DF" w:rsidRDefault="00EE6F25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3718" w:type="pct"/>
            <w:gridSpan w:val="12"/>
          </w:tcPr>
          <w:p w14:paraId="74CCE0F1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50DAC66C" w14:textId="77777777" w:rsidTr="00091C5E">
        <w:tc>
          <w:tcPr>
            <w:tcW w:w="1282" w:type="pct"/>
          </w:tcPr>
          <w:p w14:paraId="589D141F" w14:textId="77777777" w:rsidR="00EE6F25" w:rsidRPr="004139DF" w:rsidRDefault="00EE6F25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 xml:space="preserve"> oraz wskazanie podmiotu odpowiedzialnego</w:t>
            </w:r>
            <w:r w:rsidR="005400C2" w:rsidRPr="004139DF">
              <w:rPr>
                <w:rFonts w:cs="Calibri"/>
              </w:rPr>
              <w:t xml:space="preserve"> za nabór i ocenę wniosków oraz </w:t>
            </w:r>
            <w:r w:rsidRPr="004139DF">
              <w:rPr>
                <w:rFonts w:cs="Calibri"/>
              </w:rPr>
              <w:t>przyjmowanie protestów</w:t>
            </w:r>
          </w:p>
        </w:tc>
        <w:tc>
          <w:tcPr>
            <w:tcW w:w="642" w:type="pct"/>
            <w:gridSpan w:val="4"/>
          </w:tcPr>
          <w:p w14:paraId="1D19E0A0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3.3</w:t>
            </w:r>
          </w:p>
        </w:tc>
        <w:tc>
          <w:tcPr>
            <w:tcW w:w="3076" w:type="pct"/>
            <w:gridSpan w:val="8"/>
          </w:tcPr>
          <w:p w14:paraId="04CB1B2B" w14:textId="77777777" w:rsidR="00D55738" w:rsidRPr="004139DF" w:rsidRDefault="00EE6F25" w:rsidP="00481C67">
            <w:pPr>
              <w:spacing w:before="30" w:after="30" w:line="240" w:lineRule="auto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Konkursowy </w:t>
            </w:r>
            <w:r w:rsidR="00D55738" w:rsidRPr="004139DF">
              <w:rPr>
                <w:rFonts w:cs="Calibri"/>
                <w:u w:val="single"/>
              </w:rPr>
              <w:t xml:space="preserve">w odniesieniu </w:t>
            </w:r>
            <w:r w:rsidR="00D55738" w:rsidRPr="004139DF">
              <w:rPr>
                <w:rFonts w:cs="Calibri"/>
              </w:rPr>
              <w:t>do typów</w:t>
            </w:r>
            <w:r w:rsidR="00217017" w:rsidRPr="004139DF">
              <w:rPr>
                <w:rFonts w:cs="Calibri"/>
              </w:rPr>
              <w:t>projektu</w:t>
            </w:r>
            <w:r w:rsidRPr="004139DF">
              <w:rPr>
                <w:rFonts w:cs="Calibri"/>
              </w:rPr>
              <w:t>1-3</w:t>
            </w:r>
          </w:p>
          <w:p w14:paraId="7EDDE735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  <w:p w14:paraId="21FBCB00" w14:textId="77777777" w:rsidR="00EE6F25" w:rsidRPr="004139DF" w:rsidRDefault="00EE6F25" w:rsidP="00E05DB2">
            <w:pPr>
              <w:pStyle w:val="NormalnyWeb"/>
              <w:shd w:val="clear" w:color="auto" w:fill="FFFFFF"/>
              <w:spacing w:before="0" w:beforeAutospacing="0" w:after="6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Podmiot odpowiedzialny – Narodowe Centrum Badań i Rozwoju</w:t>
            </w:r>
          </w:p>
          <w:p w14:paraId="53A78475" w14:textId="77777777" w:rsidR="00EE6F25" w:rsidRPr="004139DF" w:rsidRDefault="00EE6F25" w:rsidP="00E05DB2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5C9164F4" w14:textId="77777777" w:rsidR="00EE6F25" w:rsidRPr="004139DF" w:rsidRDefault="00EE6F25" w:rsidP="00077CD8">
            <w:pPr>
              <w:spacing w:before="30" w:after="30" w:line="240" w:lineRule="auto"/>
              <w:jc w:val="both"/>
              <w:rPr>
                <w:rFonts w:cs="Calibri"/>
                <w:b/>
              </w:rPr>
            </w:pPr>
            <w:r w:rsidRPr="004139DF">
              <w:rPr>
                <w:rFonts w:cs="Calibri"/>
                <w:u w:val="single"/>
              </w:rPr>
              <w:t xml:space="preserve">Pozakonkursowy </w:t>
            </w:r>
            <w:r w:rsidR="00D55738" w:rsidRPr="004139DF">
              <w:rPr>
                <w:rFonts w:cs="Calibri"/>
                <w:u w:val="single"/>
              </w:rPr>
              <w:t>w odniesieniu do typów</w:t>
            </w:r>
            <w:r w:rsidR="00217017" w:rsidRPr="004139DF">
              <w:rPr>
                <w:rFonts w:cs="Calibri"/>
                <w:u w:val="single"/>
              </w:rPr>
              <w:t>projektu</w:t>
            </w:r>
            <w:r w:rsidR="00816645" w:rsidRPr="004139DF">
              <w:rPr>
                <w:rFonts w:cs="Calibri"/>
                <w:u w:val="single"/>
              </w:rPr>
              <w:t>1-</w:t>
            </w:r>
            <w:r w:rsidR="00077CD8">
              <w:rPr>
                <w:rFonts w:cs="Calibri"/>
                <w:u w:val="single"/>
              </w:rPr>
              <w:t>8</w:t>
            </w:r>
          </w:p>
        </w:tc>
      </w:tr>
      <w:tr w:rsidR="00EE6F25" w:rsidRPr="004139DF" w14:paraId="703D4191" w14:textId="77777777" w:rsidTr="00091C5E">
        <w:tc>
          <w:tcPr>
            <w:tcW w:w="1282" w:type="pct"/>
          </w:tcPr>
          <w:p w14:paraId="73FAF8A5" w14:textId="77777777" w:rsidR="00EE6F25" w:rsidRPr="004139DF" w:rsidRDefault="00EE6F25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3718" w:type="pct"/>
            <w:gridSpan w:val="12"/>
          </w:tcPr>
          <w:p w14:paraId="7E21C2DB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636B38" w:rsidRPr="004139DF" w14:paraId="2E07BCAC" w14:textId="77777777" w:rsidTr="00636B38">
        <w:tc>
          <w:tcPr>
            <w:tcW w:w="1282" w:type="pct"/>
          </w:tcPr>
          <w:p w14:paraId="79095B2C" w14:textId="77777777" w:rsidR="00636B38" w:rsidRPr="004139DF" w:rsidRDefault="00636B38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 (jeśli dotyczy)</w:t>
            </w:r>
          </w:p>
        </w:tc>
        <w:tc>
          <w:tcPr>
            <w:tcW w:w="3718" w:type="pct"/>
            <w:gridSpan w:val="12"/>
          </w:tcPr>
          <w:p w14:paraId="76FB9ECB" w14:textId="77777777" w:rsidR="00636B38" w:rsidRPr="004139DF" w:rsidRDefault="00636B38" w:rsidP="00091C5E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i/>
              </w:rPr>
              <w:t xml:space="preserve">5% wydatków kwalifikowalnych </w:t>
            </w:r>
            <w:r w:rsidR="00300641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>na warunkach określonych w Wytycznych w zakresie kwalifikowalności wydatków w ramach Europejskiego Funduszu Rozwoju Regionalnego, Europejskiego Funduszu Społecznego oraz Funduszu Spójności na lata 2014-2020</w:t>
            </w:r>
          </w:p>
        </w:tc>
      </w:tr>
      <w:tr w:rsidR="00636B38" w:rsidRPr="004139DF" w14:paraId="0064B06E" w14:textId="77777777" w:rsidTr="00091C5E">
        <w:trPr>
          <w:trHeight w:val="162"/>
        </w:trPr>
        <w:tc>
          <w:tcPr>
            <w:tcW w:w="1282" w:type="pct"/>
            <w:vMerge w:val="restart"/>
          </w:tcPr>
          <w:p w14:paraId="79DDCDC0" w14:textId="77777777" w:rsidR="00636B38" w:rsidRPr="004139DF" w:rsidRDefault="00636B38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Dopuszczona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608" w:type="pct"/>
          </w:tcPr>
          <w:p w14:paraId="4D2B3297" w14:textId="77777777" w:rsidR="00636B38" w:rsidRPr="004139DF" w:rsidRDefault="00636B38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44" w:type="pct"/>
            <w:gridSpan w:val="6"/>
          </w:tcPr>
          <w:p w14:paraId="0D409DCE" w14:textId="77777777" w:rsidR="00636B38" w:rsidRPr="004139DF" w:rsidRDefault="00636B38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93" w:type="pct"/>
            <w:gridSpan w:val="2"/>
            <w:tcBorders>
              <w:bottom w:val="single" w:sz="4" w:space="0" w:color="auto"/>
            </w:tcBorders>
          </w:tcPr>
          <w:p w14:paraId="02F29E3D" w14:textId="77777777" w:rsidR="00636B38" w:rsidRPr="004139DF" w:rsidRDefault="00636B38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73" w:type="pct"/>
            <w:gridSpan w:val="3"/>
            <w:tcBorders>
              <w:bottom w:val="single" w:sz="4" w:space="0" w:color="auto"/>
            </w:tcBorders>
          </w:tcPr>
          <w:p w14:paraId="30AD38B1" w14:textId="77777777" w:rsidR="00636B38" w:rsidRPr="004139DF" w:rsidRDefault="00636B38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636B38" w:rsidRPr="004139DF" w14:paraId="2C7F5710" w14:textId="77777777" w:rsidTr="00091C5E">
        <w:trPr>
          <w:trHeight w:val="162"/>
        </w:trPr>
        <w:tc>
          <w:tcPr>
            <w:tcW w:w="1282" w:type="pct"/>
            <w:vMerge/>
          </w:tcPr>
          <w:p w14:paraId="31D11313" w14:textId="77777777" w:rsidR="00636B38" w:rsidRPr="004139DF" w:rsidRDefault="00636B38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08" w:type="pct"/>
          </w:tcPr>
          <w:p w14:paraId="3CD592B3" w14:textId="77777777" w:rsidR="00636B38" w:rsidRPr="004139DF" w:rsidRDefault="00636B38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3.3</w:t>
            </w:r>
          </w:p>
        </w:tc>
        <w:tc>
          <w:tcPr>
            <w:tcW w:w="1144" w:type="pct"/>
            <w:gridSpan w:val="6"/>
          </w:tcPr>
          <w:p w14:paraId="6869BA3C" w14:textId="77777777" w:rsidR="00636B38" w:rsidRPr="004139DF" w:rsidRDefault="00636B38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Cross-financing i środki trwałe stanowią nie więcej niż 10%</w:t>
            </w:r>
            <w:r w:rsidR="00300641" w:rsidRPr="004139DF">
              <w:rPr>
                <w:rFonts w:cs="Calibri"/>
                <w:i/>
              </w:rPr>
              <w:t>wydatków kwalifikowalnych projektu</w:t>
            </w:r>
          </w:p>
        </w:tc>
        <w:tc>
          <w:tcPr>
            <w:tcW w:w="993" w:type="pct"/>
            <w:gridSpan w:val="2"/>
            <w:shd w:val="thinDiagStripe" w:color="auto" w:fill="auto"/>
          </w:tcPr>
          <w:p w14:paraId="3B1A8E80" w14:textId="77777777" w:rsidR="00636B38" w:rsidRPr="004139DF" w:rsidRDefault="00636B38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73" w:type="pct"/>
            <w:gridSpan w:val="3"/>
            <w:shd w:val="thinDiagStripe" w:color="auto" w:fill="auto"/>
          </w:tcPr>
          <w:p w14:paraId="04D9A443" w14:textId="77777777" w:rsidR="00636B38" w:rsidRPr="004139DF" w:rsidRDefault="00636B38" w:rsidP="00481C6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4EB60AE0" w14:textId="77777777" w:rsidTr="00091C5E">
        <w:tc>
          <w:tcPr>
            <w:tcW w:w="1282" w:type="pct"/>
          </w:tcPr>
          <w:p w14:paraId="2C3BC78C" w14:textId="77777777" w:rsidR="00EE6F25" w:rsidRPr="004139DF" w:rsidRDefault="00EE6F25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uwzględnienia dochodu w projekcie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718" w:type="pct"/>
            <w:gridSpan w:val="12"/>
          </w:tcPr>
          <w:p w14:paraId="0C630B52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413566B7" w14:textId="77777777" w:rsidTr="00091C5E">
        <w:tc>
          <w:tcPr>
            <w:tcW w:w="1282" w:type="pct"/>
          </w:tcPr>
          <w:p w14:paraId="38CC1528" w14:textId="77777777" w:rsidR="00EE6F25" w:rsidRPr="004139DF" w:rsidRDefault="00EE6F25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3718" w:type="pct"/>
            <w:gridSpan w:val="12"/>
          </w:tcPr>
          <w:p w14:paraId="08547AF3" w14:textId="77777777" w:rsidR="00EE6F25" w:rsidRPr="004139DF" w:rsidRDefault="00EE6F25" w:rsidP="007A3C5D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2BFD6078" w14:textId="77777777" w:rsidR="00EE6F25" w:rsidRPr="004139DF" w:rsidRDefault="00EE6F25" w:rsidP="007A3C5D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326AAB2B" w14:textId="77777777" w:rsidR="00EE6F25" w:rsidRPr="004139DF" w:rsidRDefault="00EE6F25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EE6F25" w:rsidRPr="004139DF" w14:paraId="0008D7D7" w14:textId="77777777" w:rsidTr="00091C5E">
        <w:tc>
          <w:tcPr>
            <w:tcW w:w="1282" w:type="pct"/>
          </w:tcPr>
          <w:p w14:paraId="38B24902" w14:textId="77777777" w:rsidR="00EE6F25" w:rsidRPr="004139DF" w:rsidRDefault="00EE6F25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631" w:type="pct"/>
            <w:gridSpan w:val="3"/>
          </w:tcPr>
          <w:p w14:paraId="2AA792FE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3.3</w:t>
            </w:r>
          </w:p>
        </w:tc>
        <w:tc>
          <w:tcPr>
            <w:tcW w:w="1098" w:type="pct"/>
            <w:gridSpan w:val="3"/>
          </w:tcPr>
          <w:p w14:paraId="79BED5C3" w14:textId="77777777" w:rsidR="00EE6F25" w:rsidRPr="004139DF" w:rsidRDefault="00EE6F25" w:rsidP="00481C67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>O ile dotyczy:</w:t>
            </w:r>
          </w:p>
          <w:p w14:paraId="291BA296" w14:textId="77777777" w:rsidR="00EE6F25" w:rsidRPr="004139DF" w:rsidRDefault="00EE6F25" w:rsidP="00481C67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u w:val="single"/>
                <w:lang w:eastAsia="pl-PL"/>
              </w:rPr>
            </w:pPr>
          </w:p>
          <w:p w14:paraId="24391B00" w14:textId="77777777" w:rsidR="00EE6F25" w:rsidRPr="004139DF" w:rsidRDefault="00EE6F25" w:rsidP="00481C67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Pomoc </w:t>
            </w:r>
            <w:r w:rsidRPr="004139DF">
              <w:rPr>
                <w:rFonts w:cs="Calibri"/>
                <w:i/>
                <w:iCs/>
                <w:lang w:eastAsia="pl-PL"/>
              </w:rPr>
              <w:t>de minimis,</w:t>
            </w:r>
            <w:r w:rsidRPr="004139DF">
              <w:rPr>
                <w:rFonts w:cs="Calibri"/>
                <w:lang w:eastAsia="pl-PL"/>
              </w:rPr>
              <w:t xml:space="preserve"> pomoc publiczna na szkolenia i/lub doradztwo i/lub subsydiowanie zatrudnienia</w:t>
            </w:r>
          </w:p>
        </w:tc>
        <w:tc>
          <w:tcPr>
            <w:tcW w:w="1034" w:type="pct"/>
            <w:gridSpan w:val="4"/>
          </w:tcPr>
          <w:p w14:paraId="3DCDA5EB" w14:textId="4FFAF2A4" w:rsidR="00F965F9" w:rsidRPr="004139DF" w:rsidRDefault="006E71E1" w:rsidP="00F965F9">
            <w:pPr>
              <w:spacing w:after="6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Rozporządzenie Komisji </w:t>
            </w:r>
            <w:r w:rsidRPr="004139DF">
              <w:rPr>
                <w:rFonts w:cs="Calibri"/>
              </w:rPr>
              <w:t xml:space="preserve">UE) NR 1407/2013 </w:t>
            </w:r>
            <w:r w:rsidR="00F965F9" w:rsidRPr="004139DF">
              <w:rPr>
                <w:rFonts w:cs="Calibri"/>
              </w:rPr>
              <w:t>z dnia 18 grudnia 2013 r.  w sprawie stosowania art. 107 i 108 Traktatu o funkcjonowaniu Unii Eu</w:t>
            </w:r>
            <w:r w:rsidRPr="004139DF">
              <w:rPr>
                <w:rFonts w:cs="Calibri"/>
              </w:rPr>
              <w:t>ropejskiej do pomocy de minimis</w:t>
            </w:r>
            <w:r w:rsidR="00F965F9" w:rsidRPr="004139DF">
              <w:rPr>
                <w:rFonts w:cs="Calibri"/>
              </w:rPr>
              <w:t xml:space="preserve"> (Dz. Urz. UE L 352 z 24.12.2013, s. 1</w:t>
            </w:r>
            <w:r w:rsidR="00C33538">
              <w:rPr>
                <w:rFonts w:cs="Calibri"/>
              </w:rPr>
              <w:t>, z późn. zm.</w:t>
            </w:r>
            <w:r w:rsidR="00F965F9" w:rsidRPr="004139DF">
              <w:rPr>
                <w:rFonts w:cs="Calibri"/>
              </w:rPr>
              <w:t>)</w:t>
            </w:r>
          </w:p>
          <w:p w14:paraId="1562F6D3" w14:textId="77777777" w:rsidR="00F965F9" w:rsidRPr="004139DF" w:rsidRDefault="00F965F9" w:rsidP="00F965F9">
            <w:pPr>
              <w:spacing w:after="60" w:line="240" w:lineRule="auto"/>
              <w:rPr>
                <w:rFonts w:cs="Calibri"/>
              </w:rPr>
            </w:pPr>
          </w:p>
          <w:p w14:paraId="10A3B6F3" w14:textId="77777777" w:rsidR="00F965F9" w:rsidRPr="004139DF" w:rsidRDefault="00F965F9" w:rsidP="00F965F9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</w:t>
            </w:r>
            <w:r w:rsidR="00EE551D" w:rsidRPr="004139DF">
              <w:rPr>
                <w:rFonts w:cs="Calibri"/>
              </w:rPr>
              <w:t>e</w:t>
            </w:r>
            <w:r w:rsidRPr="004139DF">
              <w:rPr>
                <w:rFonts w:cs="Calibri"/>
              </w:rPr>
              <w:t xml:space="preserve"> Komisji (UE) nr 651/2014 z 17.06.2014 uznające niektóre rodzaje pomocy za zgodne z rynkiem wewnętrznym w zastosowaniu art. 107 i 108 Traktatu  (Dz. Urz. UE L 187 z 26.06.2014, s. 1</w:t>
            </w:r>
            <w:r w:rsidR="002265D6" w:rsidRPr="004139DF">
              <w:rPr>
                <w:rFonts w:cs="Calibri"/>
              </w:rPr>
              <w:t>, z późn. zm.</w:t>
            </w:r>
            <w:r w:rsidRPr="004139DF">
              <w:rPr>
                <w:rFonts w:cs="Calibri"/>
              </w:rPr>
              <w:t>)</w:t>
            </w:r>
          </w:p>
        </w:tc>
        <w:tc>
          <w:tcPr>
            <w:tcW w:w="955" w:type="pct"/>
            <w:gridSpan w:val="2"/>
          </w:tcPr>
          <w:p w14:paraId="73AE47E3" w14:textId="74625DDF" w:rsidR="00EE6F25" w:rsidRPr="004139DF" w:rsidRDefault="00EE6F25" w:rsidP="00481C67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Rozporządzenie MIiR</w:t>
            </w:r>
            <w:r w:rsidR="00595790">
              <w:rPr>
                <w:rFonts w:cs="Calibri"/>
                <w:lang w:eastAsia="pl-PL"/>
              </w:rPr>
              <w:t xml:space="preserve"> </w:t>
            </w:r>
            <w:r w:rsidR="005F6440" w:rsidRPr="004139DF">
              <w:rPr>
                <w:rFonts w:cs="Calibri"/>
                <w:lang w:eastAsia="pl-PL"/>
              </w:rPr>
              <w:t xml:space="preserve">z dnia 2 lipca 2015 r. </w:t>
            </w:r>
            <w:r w:rsidRPr="004139DF">
              <w:rPr>
                <w:rFonts w:cs="Calibri"/>
                <w:lang w:eastAsia="pl-PL"/>
              </w:rPr>
              <w:t xml:space="preserve">w sprawie udzielania pomocy </w:t>
            </w:r>
            <w:r w:rsidR="00E05DB2" w:rsidRPr="004139DF">
              <w:rPr>
                <w:rFonts w:cs="Calibri"/>
                <w:lang w:eastAsia="pl-PL"/>
              </w:rPr>
              <w:t xml:space="preserve">de minimis i pomocy publicznej </w:t>
            </w:r>
            <w:r w:rsidRPr="004139DF">
              <w:rPr>
                <w:rFonts w:cs="Calibri"/>
                <w:lang w:eastAsia="pl-PL"/>
              </w:rPr>
              <w:t>w ramach programów operacyjnych finansowanych z Europejskiego Funduszu Społecznego na lata 2014-2020</w:t>
            </w:r>
            <w:r w:rsidR="005F6440" w:rsidRPr="004139DF">
              <w:rPr>
                <w:rFonts w:cs="Calibri"/>
                <w:lang w:eastAsia="pl-PL"/>
              </w:rPr>
              <w:t xml:space="preserve"> (Dz. U. z 2015 r. poz. 1073</w:t>
            </w:r>
            <w:r w:rsidR="009747AE">
              <w:rPr>
                <w:rFonts w:cs="Calibri"/>
              </w:rPr>
              <w:t>, z późn. zm.</w:t>
            </w:r>
            <w:r w:rsidR="005F6440" w:rsidRPr="004139DF">
              <w:rPr>
                <w:rFonts w:cs="Calibri"/>
                <w:lang w:eastAsia="pl-PL"/>
              </w:rPr>
              <w:t>)</w:t>
            </w:r>
          </w:p>
        </w:tc>
      </w:tr>
      <w:tr w:rsidR="00EE6F25" w:rsidRPr="004139DF" w14:paraId="43F0B617" w14:textId="77777777" w:rsidTr="00091C5E">
        <w:tc>
          <w:tcPr>
            <w:tcW w:w="1282" w:type="pct"/>
            <w:vMerge w:val="restart"/>
          </w:tcPr>
          <w:p w14:paraId="6E4CF6B2" w14:textId="77777777" w:rsidR="00EE6F25" w:rsidRPr="004139DF" w:rsidRDefault="00EE6F25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631" w:type="pct"/>
            <w:gridSpan w:val="3"/>
          </w:tcPr>
          <w:p w14:paraId="19A0EF39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98" w:type="pct"/>
            <w:gridSpan w:val="3"/>
          </w:tcPr>
          <w:p w14:paraId="4E0615D4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4" w:type="pct"/>
            <w:gridSpan w:val="4"/>
          </w:tcPr>
          <w:p w14:paraId="5A8041BA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55" w:type="pct"/>
            <w:gridSpan w:val="2"/>
          </w:tcPr>
          <w:p w14:paraId="05666300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27C9262D" w14:textId="77777777" w:rsidTr="00091C5E">
        <w:tc>
          <w:tcPr>
            <w:tcW w:w="1282" w:type="pct"/>
            <w:vMerge/>
          </w:tcPr>
          <w:p w14:paraId="048667F3" w14:textId="77777777" w:rsidR="00EE6F25" w:rsidRPr="004139DF" w:rsidRDefault="00EE6F25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31" w:type="pct"/>
            <w:gridSpan w:val="3"/>
          </w:tcPr>
          <w:p w14:paraId="334E95B7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3.3</w:t>
            </w:r>
          </w:p>
        </w:tc>
        <w:tc>
          <w:tcPr>
            <w:tcW w:w="1098" w:type="pct"/>
            <w:gridSpan w:val="3"/>
          </w:tcPr>
          <w:p w14:paraId="68D26F69" w14:textId="77777777" w:rsidR="00EE6F25" w:rsidRPr="004139DF" w:rsidRDefault="00EE6F25" w:rsidP="00784A4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</w:t>
            </w:r>
            <w:r w:rsidR="00784A47">
              <w:rPr>
                <w:rFonts w:cs="Calibri"/>
              </w:rPr>
              <w:t>32</w:t>
            </w:r>
            <w:r w:rsidRPr="004139DF">
              <w:rPr>
                <w:rFonts w:cs="Calibri"/>
              </w:rPr>
              <w:t>%</w:t>
            </w:r>
          </w:p>
        </w:tc>
        <w:tc>
          <w:tcPr>
            <w:tcW w:w="1034" w:type="pct"/>
            <w:gridSpan w:val="4"/>
            <w:shd w:val="thinDiagStripe" w:color="auto" w:fill="auto"/>
          </w:tcPr>
          <w:p w14:paraId="6C08F87E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5" w:type="pct"/>
            <w:gridSpan w:val="2"/>
            <w:shd w:val="thinDiagStripe" w:color="auto" w:fill="auto"/>
          </w:tcPr>
          <w:p w14:paraId="2F31E273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5D55A024" w14:textId="77777777" w:rsidTr="00091C5E">
        <w:tc>
          <w:tcPr>
            <w:tcW w:w="1282" w:type="pct"/>
          </w:tcPr>
          <w:p w14:paraId="6ACA625D" w14:textId="77777777" w:rsidR="00EE6F25" w:rsidRPr="004139DF" w:rsidRDefault="00EE6F25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Maksymalny </w:t>
            </w:r>
            <w:r w:rsidRPr="004139DF">
              <w:rPr>
                <w:rFonts w:cs="Calibri"/>
                <w:lang w:eastAsia="pl-PL"/>
              </w:rPr>
              <w:br/>
              <w:t xml:space="preserve">% poziom dofinansowania całkowitego wydatków kwalifikowalnych </w:t>
            </w:r>
            <w:r w:rsidRPr="004139DF">
              <w:rPr>
                <w:rFonts w:cs="Calibri"/>
                <w:lang w:eastAsia="pl-PL"/>
              </w:rPr>
              <w:br/>
              <w:t xml:space="preserve">na poziomie projektu </w:t>
            </w:r>
            <w:r w:rsidRPr="004139DF">
              <w:rPr>
                <w:rFonts w:cs="Calibri"/>
                <w:lang w:eastAsia="pl-PL"/>
              </w:rPr>
              <w:br/>
              <w:t>(środki UE + ewentualne współfinansowanie z budżetu państwa lub innych źródeł przyznawane beneficjentowi przez właściwą instytucję)</w:t>
            </w:r>
          </w:p>
        </w:tc>
        <w:tc>
          <w:tcPr>
            <w:tcW w:w="3718" w:type="pct"/>
            <w:gridSpan w:val="12"/>
          </w:tcPr>
          <w:p w14:paraId="712C77B4" w14:textId="77777777" w:rsidR="00EE6F25" w:rsidRPr="004139DF" w:rsidRDefault="003C1E6B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Tryb konkursowy </w:t>
            </w:r>
            <w:r w:rsidR="00C2013E" w:rsidRPr="004139DF">
              <w:rPr>
                <w:rFonts w:cs="Calibri"/>
              </w:rPr>
              <w:t>–</w:t>
            </w:r>
            <w:r w:rsidR="00EE6F25" w:rsidRPr="004139DF">
              <w:rPr>
                <w:rFonts w:cs="Calibri"/>
              </w:rPr>
              <w:t>97</w:t>
            </w:r>
            <w:r w:rsidR="00C2013E" w:rsidRPr="004139DF">
              <w:rPr>
                <w:rFonts w:cs="Calibri"/>
              </w:rPr>
              <w:t>,00</w:t>
            </w:r>
            <w:r w:rsidR="00EE6F25" w:rsidRPr="004139DF">
              <w:rPr>
                <w:rFonts w:cs="Calibri"/>
              </w:rPr>
              <w:t>%</w:t>
            </w:r>
          </w:p>
          <w:p w14:paraId="51F92036" w14:textId="77777777" w:rsidR="003C1E6B" w:rsidRPr="004139DF" w:rsidRDefault="003C1E6B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 pozakonkursowy – 100%</w:t>
            </w:r>
          </w:p>
        </w:tc>
      </w:tr>
      <w:tr w:rsidR="00EE6F25" w:rsidRPr="004139DF" w14:paraId="59096AF2" w14:textId="77777777" w:rsidTr="00091C5E">
        <w:tc>
          <w:tcPr>
            <w:tcW w:w="1282" w:type="pct"/>
            <w:vMerge w:val="restart"/>
          </w:tcPr>
          <w:p w14:paraId="38ED6DD4" w14:textId="77777777" w:rsidR="00EE6F25" w:rsidRPr="004139DF" w:rsidRDefault="00EE6F25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631" w:type="pct"/>
            <w:gridSpan w:val="3"/>
          </w:tcPr>
          <w:p w14:paraId="079B3550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98" w:type="pct"/>
            <w:gridSpan w:val="3"/>
          </w:tcPr>
          <w:p w14:paraId="6858E2A0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4" w:type="pct"/>
            <w:gridSpan w:val="4"/>
          </w:tcPr>
          <w:p w14:paraId="34FB068B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55" w:type="pct"/>
            <w:gridSpan w:val="2"/>
          </w:tcPr>
          <w:p w14:paraId="1D36C3FC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2D6A2A38" w14:textId="77777777" w:rsidTr="00091C5E">
        <w:tc>
          <w:tcPr>
            <w:tcW w:w="1282" w:type="pct"/>
            <w:vMerge/>
          </w:tcPr>
          <w:p w14:paraId="59589BEE" w14:textId="77777777" w:rsidR="00EE6F25" w:rsidRPr="004139DF" w:rsidRDefault="00EE6F25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31" w:type="pct"/>
            <w:gridSpan w:val="3"/>
          </w:tcPr>
          <w:p w14:paraId="3762E762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3.3</w:t>
            </w:r>
          </w:p>
        </w:tc>
        <w:tc>
          <w:tcPr>
            <w:tcW w:w="1098" w:type="pct"/>
            <w:gridSpan w:val="3"/>
          </w:tcPr>
          <w:p w14:paraId="68535FFC" w14:textId="77777777" w:rsidR="00EE6F25" w:rsidRPr="004139DF" w:rsidRDefault="003C1E6B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Tryb konkursowy </w:t>
            </w:r>
            <w:r w:rsidR="00C2013E" w:rsidRPr="004139DF">
              <w:rPr>
                <w:rFonts w:cs="Calibri"/>
              </w:rPr>
              <w:t>–</w:t>
            </w:r>
            <w:r w:rsidR="00EE6F25" w:rsidRPr="004139DF">
              <w:rPr>
                <w:rFonts w:cs="Calibri"/>
              </w:rPr>
              <w:t>3</w:t>
            </w:r>
            <w:r w:rsidR="00C2013E" w:rsidRPr="004139DF">
              <w:rPr>
                <w:rFonts w:cs="Calibri"/>
              </w:rPr>
              <w:t>,00</w:t>
            </w:r>
            <w:r w:rsidR="00EE6F25" w:rsidRPr="004139DF">
              <w:rPr>
                <w:rFonts w:cs="Calibri"/>
              </w:rPr>
              <w:t>%</w:t>
            </w:r>
          </w:p>
          <w:p w14:paraId="61962807" w14:textId="77777777" w:rsidR="003C1E6B" w:rsidRPr="004139DF" w:rsidRDefault="003C1E6B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Tryb pozakonkursowy – </w:t>
            </w:r>
            <w:r w:rsidR="00BD3FA5" w:rsidRPr="004139DF">
              <w:rPr>
                <w:rFonts w:cs="Calibri"/>
              </w:rPr>
              <w:t>nie dotyczy</w:t>
            </w:r>
          </w:p>
        </w:tc>
        <w:tc>
          <w:tcPr>
            <w:tcW w:w="1034" w:type="pct"/>
            <w:gridSpan w:val="4"/>
            <w:shd w:val="thinDiagStripe" w:color="auto" w:fill="auto"/>
          </w:tcPr>
          <w:p w14:paraId="588A7A72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5" w:type="pct"/>
            <w:gridSpan w:val="2"/>
            <w:shd w:val="thinDiagStripe" w:color="auto" w:fill="auto"/>
          </w:tcPr>
          <w:p w14:paraId="53884273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3C4BD4F" w14:textId="77777777" w:rsidTr="00091C5E">
        <w:tc>
          <w:tcPr>
            <w:tcW w:w="1282" w:type="pct"/>
            <w:vMerge w:val="restart"/>
          </w:tcPr>
          <w:p w14:paraId="5CE26428" w14:textId="77777777" w:rsidR="00EE6F25" w:rsidRPr="004139DF" w:rsidRDefault="00EE6F25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74294D1C" w14:textId="77777777" w:rsidR="00EE6F25" w:rsidRPr="004139DF" w:rsidRDefault="00EE6F25" w:rsidP="00481C67">
            <w:p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631" w:type="pct"/>
            <w:gridSpan w:val="3"/>
          </w:tcPr>
          <w:p w14:paraId="6F8031AA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98" w:type="pct"/>
            <w:gridSpan w:val="3"/>
          </w:tcPr>
          <w:p w14:paraId="23FE48C3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4" w:type="pct"/>
            <w:gridSpan w:val="4"/>
            <w:tcBorders>
              <w:bottom w:val="single" w:sz="4" w:space="0" w:color="auto"/>
            </w:tcBorders>
          </w:tcPr>
          <w:p w14:paraId="6D3A1A02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55" w:type="pct"/>
            <w:gridSpan w:val="2"/>
            <w:tcBorders>
              <w:bottom w:val="single" w:sz="4" w:space="0" w:color="auto"/>
            </w:tcBorders>
          </w:tcPr>
          <w:p w14:paraId="6904AF44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3EDE4B0C" w14:textId="77777777" w:rsidTr="00091C5E">
        <w:tc>
          <w:tcPr>
            <w:tcW w:w="1282" w:type="pct"/>
            <w:vMerge/>
          </w:tcPr>
          <w:p w14:paraId="5D9F7855" w14:textId="77777777" w:rsidR="00EE6F25" w:rsidRPr="004139DF" w:rsidRDefault="00EE6F25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31" w:type="pct"/>
            <w:gridSpan w:val="3"/>
          </w:tcPr>
          <w:p w14:paraId="49D83FCD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3.3</w:t>
            </w:r>
          </w:p>
        </w:tc>
        <w:tc>
          <w:tcPr>
            <w:tcW w:w="1098" w:type="pct"/>
            <w:gridSpan w:val="3"/>
          </w:tcPr>
          <w:p w14:paraId="08147D08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wartość projektu: 50 tys.</w:t>
            </w:r>
          </w:p>
        </w:tc>
        <w:tc>
          <w:tcPr>
            <w:tcW w:w="1034" w:type="pct"/>
            <w:gridSpan w:val="4"/>
            <w:shd w:val="thinDiagStripe" w:color="auto" w:fill="auto"/>
          </w:tcPr>
          <w:p w14:paraId="150D626B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5" w:type="pct"/>
            <w:gridSpan w:val="2"/>
            <w:shd w:val="thinDiagStripe" w:color="auto" w:fill="auto"/>
          </w:tcPr>
          <w:p w14:paraId="3D85536D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4D0CCD0B" w14:textId="77777777" w:rsidTr="00091C5E">
        <w:tc>
          <w:tcPr>
            <w:tcW w:w="1282" w:type="pct"/>
          </w:tcPr>
          <w:p w14:paraId="70F1EC04" w14:textId="77777777" w:rsidR="00EE6F25" w:rsidRPr="004139DF" w:rsidRDefault="00EE6F25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Minimalna i maksymalna wartość wydatków kwalifikowalnych projektu (PLN) 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718" w:type="pct"/>
            <w:gridSpan w:val="12"/>
          </w:tcPr>
          <w:p w14:paraId="0BF83B6F" w14:textId="77777777" w:rsidR="00EE6F25" w:rsidRPr="004139DF" w:rsidRDefault="00DC422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636B38" w:rsidRPr="004139DF" w14:paraId="00F71B5A" w14:textId="77777777" w:rsidTr="00091C5E">
        <w:trPr>
          <w:trHeight w:val="162"/>
        </w:trPr>
        <w:tc>
          <w:tcPr>
            <w:tcW w:w="1282" w:type="pct"/>
            <w:vMerge w:val="restart"/>
          </w:tcPr>
          <w:p w14:paraId="7F22EFEA" w14:textId="77777777" w:rsidR="00636B38" w:rsidRPr="004139DF" w:rsidRDefault="00636B38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929" w:type="pct"/>
            <w:gridSpan w:val="5"/>
          </w:tcPr>
          <w:p w14:paraId="7A5AEACD" w14:textId="77777777" w:rsidR="00636B38" w:rsidRPr="004139DF" w:rsidRDefault="00636B3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31" w:type="pct"/>
            <w:gridSpan w:val="3"/>
          </w:tcPr>
          <w:p w14:paraId="0CEEB1FD" w14:textId="77777777" w:rsidR="00636B38" w:rsidRPr="004139DF" w:rsidRDefault="00636B3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30" w:type="pct"/>
            <w:gridSpan w:val="3"/>
            <w:tcBorders>
              <w:bottom w:val="single" w:sz="4" w:space="0" w:color="auto"/>
            </w:tcBorders>
          </w:tcPr>
          <w:p w14:paraId="3C2EDF99" w14:textId="77777777" w:rsidR="00636B38" w:rsidRPr="004139DF" w:rsidRDefault="00636B3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8" w:type="pct"/>
            <w:tcBorders>
              <w:bottom w:val="single" w:sz="4" w:space="0" w:color="auto"/>
            </w:tcBorders>
          </w:tcPr>
          <w:p w14:paraId="6D44BC42" w14:textId="77777777" w:rsidR="00636B38" w:rsidRPr="004139DF" w:rsidRDefault="00636B3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636B38" w:rsidRPr="004139DF" w14:paraId="2521CBD5" w14:textId="77777777" w:rsidTr="00091C5E">
        <w:trPr>
          <w:trHeight w:val="162"/>
        </w:trPr>
        <w:tc>
          <w:tcPr>
            <w:tcW w:w="1282" w:type="pct"/>
            <w:vMerge/>
          </w:tcPr>
          <w:p w14:paraId="22E10A6A" w14:textId="77777777" w:rsidR="00636B38" w:rsidRPr="004139DF" w:rsidRDefault="00636B38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</w:p>
        </w:tc>
        <w:tc>
          <w:tcPr>
            <w:tcW w:w="929" w:type="pct"/>
            <w:gridSpan w:val="5"/>
          </w:tcPr>
          <w:p w14:paraId="2E593943" w14:textId="77777777" w:rsidR="00636B38" w:rsidRPr="004139DF" w:rsidRDefault="00636B3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3.3</w:t>
            </w:r>
          </w:p>
        </w:tc>
        <w:tc>
          <w:tcPr>
            <w:tcW w:w="931" w:type="pct"/>
            <w:gridSpan w:val="3"/>
          </w:tcPr>
          <w:p w14:paraId="2FF67986" w14:textId="77777777" w:rsidR="00636B38" w:rsidRPr="004139DF" w:rsidRDefault="00636B3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930" w:type="pct"/>
            <w:gridSpan w:val="3"/>
            <w:shd w:val="thinDiagStripe" w:color="auto" w:fill="auto"/>
          </w:tcPr>
          <w:p w14:paraId="1DA0D206" w14:textId="77777777" w:rsidR="00636B38" w:rsidRPr="004139DF" w:rsidRDefault="00636B3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8" w:type="pct"/>
            <w:shd w:val="thinDiagStripe" w:color="auto" w:fill="auto"/>
          </w:tcPr>
          <w:p w14:paraId="3DA60530" w14:textId="77777777" w:rsidR="00636B38" w:rsidRPr="004139DF" w:rsidRDefault="00636B3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1B610789" w14:textId="77777777" w:rsidTr="00091C5E">
        <w:tc>
          <w:tcPr>
            <w:tcW w:w="1282" w:type="pct"/>
          </w:tcPr>
          <w:p w14:paraId="1C956DD1" w14:textId="77777777" w:rsidR="00EE6F25" w:rsidRPr="004139DF" w:rsidRDefault="00EE6F25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3718" w:type="pct"/>
            <w:gridSpan w:val="12"/>
          </w:tcPr>
          <w:p w14:paraId="2BA2B0B0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278057D3" w14:textId="77777777" w:rsidTr="00091C5E">
        <w:tc>
          <w:tcPr>
            <w:tcW w:w="1282" w:type="pct"/>
          </w:tcPr>
          <w:p w14:paraId="746AE410" w14:textId="328AB420" w:rsidR="00EE6F25" w:rsidRPr="004139DF" w:rsidRDefault="00EE6F25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</w:t>
            </w:r>
            <w:r w:rsidR="00EE3F30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warunki przyznania</w:t>
            </w:r>
          </w:p>
        </w:tc>
        <w:tc>
          <w:tcPr>
            <w:tcW w:w="3718" w:type="pct"/>
            <w:gridSpan w:val="12"/>
          </w:tcPr>
          <w:p w14:paraId="43BC3D16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5A99C618" w14:textId="77777777" w:rsidTr="00091C5E">
        <w:tc>
          <w:tcPr>
            <w:tcW w:w="1282" w:type="pct"/>
          </w:tcPr>
          <w:p w14:paraId="01B60389" w14:textId="77777777" w:rsidR="00EE6F25" w:rsidRPr="004139DF" w:rsidRDefault="00EE6F25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3718" w:type="pct"/>
            <w:gridSpan w:val="12"/>
          </w:tcPr>
          <w:p w14:paraId="3EB255FE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585168E0" w14:textId="77777777" w:rsidR="00EE6F25" w:rsidRPr="004139DF" w:rsidRDefault="00EE6F25" w:rsidP="00081F0B">
      <w:pPr>
        <w:pStyle w:val="Nagwek3"/>
        <w:spacing w:before="480"/>
      </w:pPr>
      <w:bookmarkStart w:id="346" w:name="_Toc506215805"/>
      <w:bookmarkStart w:id="347" w:name="_Toc516494004"/>
      <w:bookmarkStart w:id="348" w:name="_Toc527626128"/>
      <w:bookmarkStart w:id="349" w:name="_Toc532647423"/>
      <w:bookmarkStart w:id="350" w:name="_Toc533060915"/>
      <w:bookmarkStart w:id="351" w:name="_Toc27992923"/>
      <w:bookmarkStart w:id="352" w:name="_Toc31092994"/>
      <w:bookmarkStart w:id="353" w:name="_Toc118124589"/>
      <w:r w:rsidRPr="004139DF">
        <w:t>Działanie 3.4 Zarządzanie w instytucjach szkolnictwa wyższego</w:t>
      </w:r>
      <w:bookmarkEnd w:id="346"/>
      <w:bookmarkEnd w:id="347"/>
      <w:bookmarkEnd w:id="348"/>
      <w:bookmarkEnd w:id="349"/>
      <w:bookmarkEnd w:id="350"/>
      <w:bookmarkEnd w:id="351"/>
      <w:bookmarkEnd w:id="352"/>
      <w:bookmarkEnd w:id="353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21"/>
        <w:gridCol w:w="1107"/>
        <w:gridCol w:w="33"/>
        <w:gridCol w:w="20"/>
        <w:gridCol w:w="82"/>
        <w:gridCol w:w="1889"/>
        <w:gridCol w:w="49"/>
        <w:gridCol w:w="198"/>
        <w:gridCol w:w="1622"/>
        <w:gridCol w:w="65"/>
        <w:gridCol w:w="1676"/>
      </w:tblGrid>
      <w:tr w:rsidR="00EE6F25" w:rsidRPr="004139DF" w14:paraId="683BDA03" w14:textId="77777777" w:rsidTr="00BC4F04">
        <w:trPr>
          <w:cantSplit/>
        </w:trPr>
        <w:tc>
          <w:tcPr>
            <w:tcW w:w="5000" w:type="pct"/>
            <w:gridSpan w:val="11"/>
            <w:shd w:val="clear" w:color="auto" w:fill="E6E6E6"/>
          </w:tcPr>
          <w:p w14:paraId="46313144" w14:textId="77777777" w:rsidR="00EE6F25" w:rsidRPr="004139DF" w:rsidRDefault="00EE6F25" w:rsidP="00481C67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6683F75A" w14:textId="77777777" w:rsidTr="0055558B">
        <w:tc>
          <w:tcPr>
            <w:tcW w:w="1281" w:type="pct"/>
          </w:tcPr>
          <w:p w14:paraId="5B279CE6" w14:textId="77777777" w:rsidR="00EE6F25" w:rsidRPr="004139DF" w:rsidRDefault="00EE6F25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685" w:type="pct"/>
            <w:gridSpan w:val="4"/>
          </w:tcPr>
          <w:p w14:paraId="19BB0E68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3.4</w:t>
            </w:r>
          </w:p>
        </w:tc>
        <w:tc>
          <w:tcPr>
            <w:tcW w:w="3034" w:type="pct"/>
            <w:gridSpan w:val="6"/>
          </w:tcPr>
          <w:p w14:paraId="38246002" w14:textId="77777777" w:rsidR="00EE6F25" w:rsidRPr="004139DF" w:rsidRDefault="00EE6F25" w:rsidP="00481C67">
            <w:pPr>
              <w:spacing w:before="40" w:after="4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Zarządzanie w instytucjach szkolnictwa wyższego</w:t>
            </w:r>
          </w:p>
        </w:tc>
      </w:tr>
      <w:tr w:rsidR="00EE6F25" w:rsidRPr="004139DF" w14:paraId="61DCF9E9" w14:textId="77777777" w:rsidTr="0055558B">
        <w:tc>
          <w:tcPr>
            <w:tcW w:w="1281" w:type="pct"/>
          </w:tcPr>
          <w:p w14:paraId="6FB53499" w14:textId="77777777" w:rsidR="005400C2" w:rsidRPr="004139DF" w:rsidRDefault="00EE6F25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</w:t>
            </w:r>
          </w:p>
          <w:p w14:paraId="15AFC9EB" w14:textId="77777777" w:rsidR="00EE6F25" w:rsidRPr="004139DF" w:rsidRDefault="00EE6F25" w:rsidP="005400C2">
            <w:p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poddziałania</w:t>
            </w:r>
          </w:p>
        </w:tc>
        <w:tc>
          <w:tcPr>
            <w:tcW w:w="3719" w:type="pct"/>
            <w:gridSpan w:val="10"/>
          </w:tcPr>
          <w:p w14:paraId="13E20B6C" w14:textId="77777777" w:rsidR="00EE6F25" w:rsidRPr="004139DF" w:rsidRDefault="00EE6F25" w:rsidP="00E05DB2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Wsparcie zmian organizacyjnych i podniesienie kompetencji kadr w systemie szkolnictwa wyższego</w:t>
            </w:r>
            <w:r w:rsidR="00E05DB2" w:rsidRPr="004139DF">
              <w:rPr>
                <w:rFonts w:cs="Calibri"/>
              </w:rPr>
              <w:t>.</w:t>
            </w:r>
          </w:p>
        </w:tc>
      </w:tr>
      <w:tr w:rsidR="00636B38" w:rsidRPr="004139DF" w14:paraId="0A1F05A7" w14:textId="77777777" w:rsidTr="0055558B">
        <w:tc>
          <w:tcPr>
            <w:tcW w:w="1281" w:type="pct"/>
          </w:tcPr>
          <w:p w14:paraId="756C4B04" w14:textId="77777777" w:rsidR="00636B38" w:rsidRPr="004139DF" w:rsidRDefault="00636B38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rezultatu bezpośredniego </w:t>
            </w:r>
          </w:p>
        </w:tc>
        <w:tc>
          <w:tcPr>
            <w:tcW w:w="3719" w:type="pct"/>
            <w:gridSpan w:val="10"/>
          </w:tcPr>
          <w:p w14:paraId="5686BD75" w14:textId="77777777" w:rsidR="00636B38" w:rsidRPr="004139DF" w:rsidRDefault="00636B38" w:rsidP="00E05DB2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636B38" w:rsidRPr="004139DF" w14:paraId="488564E9" w14:textId="77777777" w:rsidTr="0055558B">
        <w:tc>
          <w:tcPr>
            <w:tcW w:w="1281" w:type="pct"/>
          </w:tcPr>
          <w:p w14:paraId="63288A78" w14:textId="77777777" w:rsidR="00636B38" w:rsidRPr="004139DF" w:rsidRDefault="00636B38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3719" w:type="pct"/>
            <w:gridSpan w:val="10"/>
          </w:tcPr>
          <w:p w14:paraId="2554FD47" w14:textId="77777777" w:rsidR="00636B38" w:rsidRPr="004139DF" w:rsidRDefault="00636B38" w:rsidP="00E05DB2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EE6F25" w:rsidRPr="004139DF" w14:paraId="07EB22CB" w14:textId="77777777" w:rsidTr="0055558B">
        <w:tc>
          <w:tcPr>
            <w:tcW w:w="1281" w:type="pct"/>
          </w:tcPr>
          <w:p w14:paraId="407D0980" w14:textId="77777777" w:rsidR="00EE6F25" w:rsidRPr="004139DF" w:rsidRDefault="00EE6F25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611" w:type="pct"/>
          </w:tcPr>
          <w:p w14:paraId="17E23896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3.4</w:t>
            </w:r>
          </w:p>
        </w:tc>
        <w:tc>
          <w:tcPr>
            <w:tcW w:w="3108" w:type="pct"/>
            <w:gridSpan w:val="9"/>
          </w:tcPr>
          <w:p w14:paraId="5CA19819" w14:textId="77777777" w:rsidR="00EE6F25" w:rsidRPr="004139DF" w:rsidRDefault="00EE6F25" w:rsidP="00E05DB2">
            <w:pPr>
              <w:pStyle w:val="Normalny1"/>
              <w:numPr>
                <w:ilvl w:val="0"/>
                <w:numId w:val="19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362"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Wdrażanie na uczelniach zmian w zakresie zarządzania procesem kształcenia:</w:t>
            </w:r>
          </w:p>
          <w:p w14:paraId="3E54ED78" w14:textId="2B42DDE1" w:rsidR="00EE6F25" w:rsidRPr="004139DF" w:rsidRDefault="00EE6F25" w:rsidP="00E05DB2">
            <w:pPr>
              <w:pStyle w:val="Normalny1"/>
              <w:numPr>
                <w:ilvl w:val="0"/>
                <w:numId w:val="19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informatycznych narzędzi zarządzania uczelniami: stworzenie centralnego systemu repozytoriów prac dyplomowych</w:t>
            </w:r>
            <w:r w:rsidRPr="004139DF">
              <w:rPr>
                <w:rStyle w:val="Odwoanieprzypisudolnego"/>
                <w:rFonts w:ascii="Calibri" w:hAnsi="Calibri" w:cs="Calibri"/>
                <w:color w:val="auto"/>
                <w:sz w:val="22"/>
                <w:szCs w:val="22"/>
              </w:rPr>
              <w:footnoteReference w:id="52"/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,</w:t>
            </w:r>
            <w:r w:rsidR="005C7D4D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</w:t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obsługa tzw. programów antyplagiatowych, tworzenie otwartych zasobów edukacyjnych,</w:t>
            </w:r>
          </w:p>
          <w:p w14:paraId="5B26EE22" w14:textId="77777777" w:rsidR="00EE6F25" w:rsidRPr="004139DF" w:rsidRDefault="00EE6F25" w:rsidP="00E05DB2">
            <w:pPr>
              <w:pStyle w:val="Normalny1"/>
              <w:numPr>
                <w:ilvl w:val="0"/>
                <w:numId w:val="19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narzędzi udostępniania informacji i danych o szkolnictwie wyższym tj. wsparcie rozszerzania zakresu informacji przekazywanych przez uczelnie do systemu informacji o szkolnictwie wyższym, wdrażanie systemów wspierania zarządzania finansami oraz informatyczne wspieranie innowacyjnego procesu dydaktycznego</w:t>
            </w:r>
            <w:r w:rsidRPr="004139DF">
              <w:rPr>
                <w:rStyle w:val="Odwoanieprzypisudolnego"/>
                <w:rFonts w:ascii="Calibri" w:hAnsi="Calibri" w:cs="Calibri"/>
                <w:color w:val="auto"/>
                <w:sz w:val="22"/>
                <w:szCs w:val="22"/>
              </w:rPr>
              <w:footnoteReference w:id="53"/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.  </w:t>
            </w:r>
          </w:p>
          <w:p w14:paraId="7F8A6A83" w14:textId="77777777" w:rsidR="00EE6F25" w:rsidRPr="004139DF" w:rsidRDefault="00EE6F25" w:rsidP="00E05DB2">
            <w:pPr>
              <w:pStyle w:val="Normalny1"/>
              <w:numPr>
                <w:ilvl w:val="0"/>
                <w:numId w:val="19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362"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Wspieranie procesów konsolidacji uczelni. </w:t>
            </w:r>
          </w:p>
          <w:p w14:paraId="7C250D76" w14:textId="77777777" w:rsidR="00EE6F25" w:rsidRPr="004139DF" w:rsidRDefault="00EE6F25" w:rsidP="00E05DB2">
            <w:pPr>
              <w:pStyle w:val="Normalny1"/>
              <w:numPr>
                <w:ilvl w:val="0"/>
                <w:numId w:val="19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362"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Działania podnoszące kompetencje dydaktyczne kadr uczelni w zakresie innowacyjnych umiejętności dydaktycznych, umiejętności informatycznych, w tym posługiwania się</w:t>
            </w:r>
            <w:r w:rsidR="00E05DB2"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profesjonalnymi bazami danych </w:t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i ich wykorzystania w procesie kształcenia, prowadzenia dydaktyki w j. obcym, zarządzania informacją</w:t>
            </w:r>
            <w:r w:rsidRPr="004139DF">
              <w:rPr>
                <w:rStyle w:val="Odwoanieprzypisudolnego"/>
                <w:rFonts w:ascii="Calibri" w:hAnsi="Calibri" w:cs="Calibri"/>
                <w:color w:val="auto"/>
                <w:sz w:val="22"/>
                <w:szCs w:val="22"/>
              </w:rPr>
              <w:footnoteReference w:id="54"/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.</w:t>
            </w:r>
          </w:p>
          <w:p w14:paraId="34825B08" w14:textId="77777777" w:rsidR="00EE6F25" w:rsidRPr="004139DF" w:rsidRDefault="00EE6F25" w:rsidP="00481C67">
            <w:pPr>
              <w:pStyle w:val="Normalny1"/>
              <w:numPr>
                <w:ilvl w:val="0"/>
                <w:numId w:val="19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362"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Działania podnoszące kompetencje zarządcze kadr kierowniczych i administracyjnych w uczelniach, takie jak zarządzanie zespołem, zarządzanie finansami, wsparcie uczelnianych struktur związanych z absorpcją środków finansowych np. z Horyzontu 2020</w:t>
            </w:r>
            <w:r w:rsidRPr="004139DF">
              <w:rPr>
                <w:rStyle w:val="Odwoanieprzypisudolnego"/>
                <w:rFonts w:ascii="Calibri" w:hAnsi="Calibri" w:cs="Calibri"/>
                <w:color w:val="auto"/>
                <w:sz w:val="22"/>
                <w:szCs w:val="22"/>
              </w:rPr>
              <w:footnoteReference w:id="55"/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.</w:t>
            </w:r>
          </w:p>
        </w:tc>
      </w:tr>
      <w:tr w:rsidR="00EE6F25" w:rsidRPr="004139DF" w14:paraId="00D3C08C" w14:textId="77777777" w:rsidTr="0055558B">
        <w:tc>
          <w:tcPr>
            <w:tcW w:w="1281" w:type="pct"/>
          </w:tcPr>
          <w:p w14:paraId="62A273E6" w14:textId="77777777" w:rsidR="00EE6F25" w:rsidRPr="004139DF" w:rsidRDefault="00EE6F25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</w:p>
        </w:tc>
        <w:tc>
          <w:tcPr>
            <w:tcW w:w="611" w:type="pct"/>
          </w:tcPr>
          <w:p w14:paraId="0D453A90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3.4</w:t>
            </w:r>
          </w:p>
        </w:tc>
        <w:tc>
          <w:tcPr>
            <w:tcW w:w="3108" w:type="pct"/>
            <w:gridSpan w:val="9"/>
          </w:tcPr>
          <w:p w14:paraId="33E47164" w14:textId="77777777" w:rsidR="00EE6F25" w:rsidRPr="004139DF" w:rsidRDefault="00EE6F25" w:rsidP="00A97CDF">
            <w:pPr>
              <w:pStyle w:val="Normalny1"/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W odniesieniu do typów </w:t>
            </w:r>
            <w:r w:rsidR="00217017"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projektu </w:t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1 i 3</w:t>
            </w:r>
          </w:p>
          <w:p w14:paraId="5DDEE351" w14:textId="77777777" w:rsidR="00CD50B5" w:rsidRPr="004139DF" w:rsidRDefault="00EE6F25" w:rsidP="00CD50B5">
            <w:pPr>
              <w:pStyle w:val="Normalny1"/>
              <w:numPr>
                <w:ilvl w:val="0"/>
                <w:numId w:val="92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uczelnie i inne podmioty realizujące kształcenie na poziomie wyższym</w:t>
            </w:r>
          </w:p>
          <w:p w14:paraId="4AC37A09" w14:textId="77777777" w:rsidR="00CD50B5" w:rsidRPr="004139DF" w:rsidRDefault="00CD50B5" w:rsidP="00CD50B5">
            <w:pPr>
              <w:pStyle w:val="Normalny1"/>
              <w:numPr>
                <w:ilvl w:val="0"/>
                <w:numId w:val="92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Ośrodek Przetwarzania Informacji – Państwowy Instytut Badawczy (OPI – PIB)</w:t>
            </w:r>
          </w:p>
          <w:p w14:paraId="482D7C6B" w14:textId="77777777" w:rsidR="00EE6F25" w:rsidRPr="004139DF" w:rsidRDefault="00EE6F25" w:rsidP="0096633D">
            <w:pPr>
              <w:pStyle w:val="Normalny1"/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W odniesieniu do typów </w:t>
            </w:r>
            <w:r w:rsidR="00217017"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projektu </w:t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2 i 4</w:t>
            </w:r>
          </w:p>
          <w:p w14:paraId="140AE3D9" w14:textId="6A2411C1" w:rsidR="00EE6F25" w:rsidRPr="004139DF" w:rsidRDefault="004A0CA3" w:rsidP="002B407F">
            <w:pPr>
              <w:pStyle w:val="Normalny1"/>
              <w:numPr>
                <w:ilvl w:val="0"/>
                <w:numId w:val="92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strike/>
                <w:sz w:val="22"/>
                <w:szCs w:val="22"/>
              </w:rPr>
            </w:pP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 xml:space="preserve">Ministerstwo </w:t>
            </w:r>
            <w:r w:rsidR="002B407F">
              <w:rPr>
                <w:rFonts w:ascii="Calibri" w:hAnsi="Calibri"/>
                <w:color w:val="auto"/>
                <w:sz w:val="22"/>
                <w:szCs w:val="22"/>
              </w:rPr>
              <w:t xml:space="preserve">Edukacji i </w:t>
            </w: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 xml:space="preserve">Nauki </w:t>
            </w:r>
          </w:p>
        </w:tc>
      </w:tr>
      <w:tr w:rsidR="00EE6F25" w:rsidRPr="004139DF" w14:paraId="3B221F4B" w14:textId="77777777" w:rsidTr="0055558B">
        <w:tc>
          <w:tcPr>
            <w:tcW w:w="1281" w:type="pct"/>
          </w:tcPr>
          <w:p w14:paraId="568E5DA0" w14:textId="77777777" w:rsidR="00EE6F25" w:rsidRPr="004139DF" w:rsidRDefault="00EE6F25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611" w:type="pct"/>
          </w:tcPr>
          <w:p w14:paraId="2EAAA7C2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3.4</w:t>
            </w:r>
          </w:p>
        </w:tc>
        <w:tc>
          <w:tcPr>
            <w:tcW w:w="3108" w:type="pct"/>
            <w:gridSpan w:val="9"/>
          </w:tcPr>
          <w:p w14:paraId="63F27A3E" w14:textId="77777777" w:rsidR="00EE6F25" w:rsidRPr="004139DF" w:rsidRDefault="00EE6F25" w:rsidP="004447B5">
            <w:pPr>
              <w:pStyle w:val="Normalny1"/>
              <w:numPr>
                <w:ilvl w:val="0"/>
                <w:numId w:val="311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uczelnie i podmioty uczestniczące w kształceniu na poziomie wyższym</w:t>
            </w:r>
          </w:p>
          <w:p w14:paraId="68488246" w14:textId="77777777" w:rsidR="00EE6F25" w:rsidRPr="004139DF" w:rsidRDefault="00EE6F25" w:rsidP="004447B5">
            <w:pPr>
              <w:pStyle w:val="Normalny1"/>
              <w:numPr>
                <w:ilvl w:val="0"/>
                <w:numId w:val="311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osoby uczestniczące w kształceniu na poziomie wyższym</w:t>
            </w:r>
          </w:p>
          <w:p w14:paraId="40BAAAE5" w14:textId="77777777" w:rsidR="00EE6F25" w:rsidRPr="004139DF" w:rsidRDefault="00EE6F25" w:rsidP="004447B5">
            <w:pPr>
              <w:pStyle w:val="Normalny1"/>
              <w:numPr>
                <w:ilvl w:val="0"/>
                <w:numId w:val="311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pracodawcy/organizacje pracodawców </w:t>
            </w:r>
          </w:p>
          <w:p w14:paraId="543AE982" w14:textId="04CA02D7" w:rsidR="00EE6F25" w:rsidRPr="004139DF" w:rsidRDefault="008821A1" w:rsidP="004447B5">
            <w:pPr>
              <w:pStyle w:val="Normalny1"/>
              <w:numPr>
                <w:ilvl w:val="0"/>
                <w:numId w:val="311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Ministerstwo </w:t>
            </w:r>
            <w:r w:rsidR="002B407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Edukacji i </w:t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Nauki </w:t>
            </w:r>
          </w:p>
          <w:p w14:paraId="6BBB864F" w14:textId="77777777" w:rsidR="00EE6F25" w:rsidRPr="00F50E99" w:rsidRDefault="00EE6F25" w:rsidP="004447B5">
            <w:pPr>
              <w:pStyle w:val="Normalny1"/>
              <w:numPr>
                <w:ilvl w:val="0"/>
                <w:numId w:val="311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pozostali właściwi ministrowie nadzorujący uczelnie</w:t>
            </w:r>
          </w:p>
          <w:p w14:paraId="731D03A7" w14:textId="7812C308" w:rsidR="00F50E99" w:rsidRPr="004139DF" w:rsidRDefault="00F50E99" w:rsidP="004447B5">
            <w:pPr>
              <w:pStyle w:val="Normalny1"/>
              <w:numPr>
                <w:ilvl w:val="0"/>
                <w:numId w:val="311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50E99">
              <w:rPr>
                <w:rFonts w:ascii="Calibri" w:hAnsi="Calibri" w:cs="Calibri"/>
                <w:sz w:val="22"/>
                <w:szCs w:val="22"/>
              </w:rPr>
              <w:t>osoby, którym udzielono ochrony czasowej w związku z wojną w Ukrainie</w:t>
            </w:r>
          </w:p>
        </w:tc>
      </w:tr>
      <w:tr w:rsidR="00EE6F25" w:rsidRPr="004139DF" w14:paraId="5331D097" w14:textId="77777777" w:rsidTr="0055558B">
        <w:tc>
          <w:tcPr>
            <w:tcW w:w="1281" w:type="pct"/>
          </w:tcPr>
          <w:p w14:paraId="27176361" w14:textId="77777777" w:rsidR="00EE6F25" w:rsidRPr="004139DF" w:rsidRDefault="00EE6F25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3719" w:type="pct"/>
            <w:gridSpan w:val="10"/>
          </w:tcPr>
          <w:p w14:paraId="474C3FA1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Narodowe Centrum Badań i Rozwoju</w:t>
            </w:r>
          </w:p>
        </w:tc>
      </w:tr>
      <w:tr w:rsidR="00EE6F25" w:rsidRPr="004139DF" w14:paraId="169EEBC6" w14:textId="77777777" w:rsidTr="0055558B">
        <w:tc>
          <w:tcPr>
            <w:tcW w:w="1281" w:type="pct"/>
          </w:tcPr>
          <w:p w14:paraId="391C072C" w14:textId="77777777" w:rsidR="00EE6F25" w:rsidRPr="004139DF" w:rsidRDefault="00EE6F25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3719" w:type="pct"/>
            <w:gridSpan w:val="10"/>
          </w:tcPr>
          <w:p w14:paraId="034C066B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636B38" w:rsidRPr="004139DF" w14:paraId="4169C427" w14:textId="77777777" w:rsidTr="00091C5E">
        <w:trPr>
          <w:trHeight w:val="162"/>
        </w:trPr>
        <w:tc>
          <w:tcPr>
            <w:tcW w:w="1281" w:type="pct"/>
            <w:vMerge w:val="restart"/>
          </w:tcPr>
          <w:p w14:paraId="69C7C78C" w14:textId="77777777" w:rsidR="00636B38" w:rsidRPr="004139DF" w:rsidRDefault="00636B38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611" w:type="pct"/>
          </w:tcPr>
          <w:p w14:paraId="303F34AE" w14:textId="77777777" w:rsidR="00636B38" w:rsidRPr="004139DF" w:rsidRDefault="00636B38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52" w:type="pct"/>
            <w:gridSpan w:val="6"/>
          </w:tcPr>
          <w:p w14:paraId="03D4C37E" w14:textId="77777777" w:rsidR="00636B38" w:rsidRPr="004139DF" w:rsidRDefault="00636B38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31" w:type="pct"/>
            <w:gridSpan w:val="2"/>
            <w:tcBorders>
              <w:bottom w:val="single" w:sz="4" w:space="0" w:color="auto"/>
            </w:tcBorders>
          </w:tcPr>
          <w:p w14:paraId="145C68CE" w14:textId="77777777" w:rsidR="00636B38" w:rsidRPr="004139DF" w:rsidRDefault="00636B38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5" w:type="pct"/>
            <w:tcBorders>
              <w:bottom w:val="single" w:sz="4" w:space="0" w:color="auto"/>
            </w:tcBorders>
          </w:tcPr>
          <w:p w14:paraId="382D6ADF" w14:textId="77777777" w:rsidR="00636B38" w:rsidRPr="004139DF" w:rsidRDefault="00636B38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636B38" w:rsidRPr="004139DF" w14:paraId="390F8DFA" w14:textId="77777777" w:rsidTr="00091C5E">
        <w:trPr>
          <w:trHeight w:val="162"/>
        </w:trPr>
        <w:tc>
          <w:tcPr>
            <w:tcW w:w="1281" w:type="pct"/>
            <w:vMerge/>
          </w:tcPr>
          <w:p w14:paraId="1196EF87" w14:textId="77777777" w:rsidR="00636B38" w:rsidRPr="004139DF" w:rsidRDefault="00636B38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11" w:type="pct"/>
          </w:tcPr>
          <w:p w14:paraId="666FBBF9" w14:textId="77777777" w:rsidR="00636B38" w:rsidRPr="004139DF" w:rsidRDefault="00636B38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3.4</w:t>
            </w:r>
          </w:p>
        </w:tc>
        <w:tc>
          <w:tcPr>
            <w:tcW w:w="1252" w:type="pct"/>
            <w:gridSpan w:val="6"/>
          </w:tcPr>
          <w:p w14:paraId="678B268E" w14:textId="582E51B1" w:rsidR="00636B38" w:rsidRPr="004139DF" w:rsidRDefault="00A72703" w:rsidP="00A72703">
            <w:pPr>
              <w:spacing w:after="0" w:line="240" w:lineRule="auto"/>
              <w:jc w:val="right"/>
              <w:rPr>
                <w:rFonts w:cs="Calibri"/>
              </w:rPr>
            </w:pPr>
            <w:r>
              <w:rPr>
                <w:rFonts w:cs="Calibri"/>
              </w:rPr>
              <w:t>20 416 279</w:t>
            </w:r>
            <w:r w:rsidR="00636B38" w:rsidRPr="004139DF">
              <w:rPr>
                <w:rFonts w:cs="Calibri"/>
              </w:rPr>
              <w:t xml:space="preserve">, </w:t>
            </w:r>
            <w:r w:rsidR="003D3DE9" w:rsidRPr="004139DF">
              <w:rPr>
                <w:rFonts w:cs="Calibri"/>
              </w:rPr>
              <w:br/>
            </w:r>
            <w:r w:rsidR="00636B38" w:rsidRPr="004139DF">
              <w:rPr>
                <w:rFonts w:cs="Calibri"/>
              </w:rPr>
              <w:t>w tym wkład UE</w:t>
            </w:r>
            <w:r w:rsidR="003D3DE9" w:rsidRPr="004139DF">
              <w:rPr>
                <w:rFonts w:cs="Calibri"/>
              </w:rPr>
              <w:br/>
            </w:r>
            <w:r>
              <w:rPr>
                <w:rFonts w:cs="Calibri"/>
              </w:rPr>
              <w:t>17 216 717</w:t>
            </w:r>
          </w:p>
        </w:tc>
        <w:tc>
          <w:tcPr>
            <w:tcW w:w="931" w:type="pct"/>
            <w:gridSpan w:val="2"/>
            <w:shd w:val="thinDiagStripe" w:color="auto" w:fill="auto"/>
          </w:tcPr>
          <w:p w14:paraId="60531364" w14:textId="77777777" w:rsidR="00636B38" w:rsidRPr="004139DF" w:rsidRDefault="00636B38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5" w:type="pct"/>
            <w:shd w:val="thinDiagStripe" w:color="auto" w:fill="auto"/>
          </w:tcPr>
          <w:p w14:paraId="6E1BBC31" w14:textId="77777777" w:rsidR="00636B38" w:rsidRPr="004139DF" w:rsidRDefault="00636B38" w:rsidP="00481C6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91185E7" w14:textId="77777777" w:rsidTr="0055558B">
        <w:tc>
          <w:tcPr>
            <w:tcW w:w="1281" w:type="pct"/>
          </w:tcPr>
          <w:p w14:paraId="24C67222" w14:textId="77777777" w:rsidR="00EE6F25" w:rsidRPr="004139DF" w:rsidRDefault="00EE6F25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powiązania interwencji z innymi działaniami/ poddziałaniami w ramach PO lub z innymi PO(jeśli dotyczy)</w:t>
            </w:r>
          </w:p>
        </w:tc>
        <w:tc>
          <w:tcPr>
            <w:tcW w:w="3719" w:type="pct"/>
            <w:gridSpan w:val="10"/>
          </w:tcPr>
          <w:p w14:paraId="6C1552AC" w14:textId="77777777" w:rsidR="00EE6F25" w:rsidRPr="004139DF" w:rsidRDefault="00EE6F25" w:rsidP="00481C6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komplementarności opisan</w:t>
            </w:r>
            <w:r w:rsidR="008F1562" w:rsidRPr="004139DF">
              <w:rPr>
                <w:rFonts w:cs="Calibri"/>
                <w:lang w:eastAsia="pl-PL"/>
              </w:rPr>
              <w:t>o w części I SZ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50F7DBBB" w14:textId="77777777" w:rsidTr="0055558B">
        <w:tc>
          <w:tcPr>
            <w:tcW w:w="1281" w:type="pct"/>
          </w:tcPr>
          <w:p w14:paraId="004A9450" w14:textId="77777777" w:rsidR="00EE6F25" w:rsidRPr="004139DF" w:rsidRDefault="00EE6F25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3719" w:type="pct"/>
            <w:gridSpan w:val="10"/>
          </w:tcPr>
          <w:p w14:paraId="482866AD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69C1115A" w14:textId="77777777" w:rsidTr="0055558B">
        <w:tc>
          <w:tcPr>
            <w:tcW w:w="1281" w:type="pct"/>
          </w:tcPr>
          <w:p w14:paraId="4FB577D7" w14:textId="77777777" w:rsidR="00EE6F25" w:rsidRPr="004139DF" w:rsidRDefault="00EE6F25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640" w:type="pct"/>
            <w:gridSpan w:val="3"/>
          </w:tcPr>
          <w:p w14:paraId="7FC343F3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3.4</w:t>
            </w:r>
          </w:p>
        </w:tc>
        <w:tc>
          <w:tcPr>
            <w:tcW w:w="3079" w:type="pct"/>
            <w:gridSpan w:val="7"/>
          </w:tcPr>
          <w:p w14:paraId="0112C11C" w14:textId="77777777" w:rsidR="00D55738" w:rsidRPr="004139DF" w:rsidRDefault="00EE6F25" w:rsidP="00E05DB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Konkursowy </w:t>
            </w:r>
            <w:r w:rsidR="00D55738" w:rsidRPr="004139DF">
              <w:rPr>
                <w:rFonts w:cs="Calibri"/>
              </w:rPr>
              <w:t xml:space="preserve">w odniesieniu do typów </w:t>
            </w:r>
            <w:r w:rsidR="00217017" w:rsidRPr="004139DF">
              <w:rPr>
                <w:rFonts w:cs="Calibri"/>
              </w:rPr>
              <w:t>projektu</w:t>
            </w:r>
            <w:r w:rsidR="00D55738" w:rsidRPr="004139DF">
              <w:rPr>
                <w:rFonts w:cs="Calibri"/>
              </w:rPr>
              <w:t>:</w:t>
            </w:r>
            <w:r w:rsidRPr="004139DF">
              <w:rPr>
                <w:rFonts w:cs="Calibri"/>
              </w:rPr>
              <w:t xml:space="preserve"> 1, 3</w:t>
            </w:r>
          </w:p>
          <w:p w14:paraId="4786FE27" w14:textId="77777777" w:rsidR="008B1AA6" w:rsidRPr="004139DF" w:rsidRDefault="00EE6F25" w:rsidP="008B1AA6">
            <w:pPr>
              <w:pStyle w:val="NormalnyWeb"/>
              <w:shd w:val="clear" w:color="auto" w:fill="FFFFFF"/>
              <w:spacing w:before="240" w:beforeAutospacing="0" w:after="6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Podmiot odpowiedzialny za nabór i ocenę wniosków oraz przyjmowanie protestów – Narodowe Centrum Badań i Rozwoju</w:t>
            </w:r>
          </w:p>
          <w:p w14:paraId="20D0F3BD" w14:textId="77777777" w:rsidR="00D55738" w:rsidRPr="004139DF" w:rsidRDefault="00D55738" w:rsidP="00E05DB2">
            <w:pPr>
              <w:pStyle w:val="NormalnyWeb"/>
              <w:shd w:val="clear" w:color="auto" w:fill="FFFFFF"/>
              <w:spacing w:before="0" w:beforeAutospacing="0" w:after="6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B23693D" w14:textId="77777777" w:rsidR="00EE6F25" w:rsidRPr="004139DF" w:rsidRDefault="00EE6F25" w:rsidP="00E05DB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Pozakonkursowy</w:t>
            </w:r>
            <w:r w:rsidR="00D55738" w:rsidRPr="004139DF">
              <w:rPr>
                <w:rFonts w:cs="Calibri"/>
              </w:rPr>
              <w:t xml:space="preserve"> w odniesieniu do typów </w:t>
            </w:r>
            <w:r w:rsidR="00217017" w:rsidRPr="004139DF">
              <w:rPr>
                <w:rFonts w:cs="Calibri"/>
              </w:rPr>
              <w:t>projektu</w:t>
            </w:r>
            <w:r w:rsidR="00D55738" w:rsidRPr="004139DF">
              <w:rPr>
                <w:rFonts w:cs="Calibri"/>
              </w:rPr>
              <w:t xml:space="preserve">: </w:t>
            </w:r>
            <w:r w:rsidR="002D43C0" w:rsidRPr="004139DF">
              <w:rPr>
                <w:rFonts w:cs="Calibri"/>
              </w:rPr>
              <w:t xml:space="preserve">1 (w zakresie obsługi tzw. programów antyplagiatowych), </w:t>
            </w:r>
            <w:r w:rsidRPr="004139DF">
              <w:rPr>
                <w:rFonts w:cs="Calibri"/>
              </w:rPr>
              <w:t>2, 4</w:t>
            </w:r>
          </w:p>
          <w:p w14:paraId="6888F8E3" w14:textId="77777777" w:rsidR="00EE6F25" w:rsidRPr="004139DF" w:rsidRDefault="00EE6F25" w:rsidP="00C05F27">
            <w:pPr>
              <w:spacing w:after="120"/>
              <w:contextualSpacing/>
              <w:jc w:val="both"/>
              <w:rPr>
                <w:rFonts w:cs="Calibri"/>
              </w:rPr>
            </w:pPr>
          </w:p>
        </w:tc>
      </w:tr>
      <w:tr w:rsidR="00EE6F25" w:rsidRPr="004139DF" w14:paraId="78461452" w14:textId="77777777" w:rsidTr="0055558B">
        <w:tc>
          <w:tcPr>
            <w:tcW w:w="1281" w:type="pct"/>
          </w:tcPr>
          <w:p w14:paraId="2EC39153" w14:textId="77777777" w:rsidR="00EE6F25" w:rsidRPr="004139DF" w:rsidRDefault="00EE6F25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3719" w:type="pct"/>
            <w:gridSpan w:val="10"/>
          </w:tcPr>
          <w:p w14:paraId="1FAAD8A6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636B38" w:rsidRPr="004139DF" w14:paraId="76936D9E" w14:textId="77777777" w:rsidTr="0055558B">
        <w:tc>
          <w:tcPr>
            <w:tcW w:w="1281" w:type="pct"/>
          </w:tcPr>
          <w:p w14:paraId="33867A96" w14:textId="77777777" w:rsidR="00636B38" w:rsidRPr="004139DF" w:rsidRDefault="00636B38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 (jeśli dotyczy)</w:t>
            </w:r>
          </w:p>
        </w:tc>
        <w:tc>
          <w:tcPr>
            <w:tcW w:w="3719" w:type="pct"/>
            <w:gridSpan w:val="10"/>
          </w:tcPr>
          <w:p w14:paraId="49199C71" w14:textId="77777777" w:rsidR="00636B38" w:rsidRPr="004139DF" w:rsidRDefault="00636B38" w:rsidP="00091C5E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i/>
              </w:rPr>
              <w:t xml:space="preserve">5% wydatków kwalifikowalnych </w:t>
            </w:r>
            <w:r w:rsidR="00300641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>na warunkach określonych w Wytycznych w zakresie kwalifikowalności wydatków w ramach Europejskiego Funduszu Rozwoju Regionalnego, Europejskiego Funduszu Społecznego oraz Funduszu Spójności na lata 2014-2020</w:t>
            </w:r>
          </w:p>
        </w:tc>
      </w:tr>
      <w:tr w:rsidR="0055558B" w:rsidRPr="004139DF" w14:paraId="5D6ABAE5" w14:textId="77777777" w:rsidTr="00091C5E">
        <w:trPr>
          <w:trHeight w:val="162"/>
        </w:trPr>
        <w:tc>
          <w:tcPr>
            <w:tcW w:w="1281" w:type="pct"/>
            <w:vMerge w:val="restart"/>
          </w:tcPr>
          <w:p w14:paraId="10E14D0C" w14:textId="77777777" w:rsidR="0055558B" w:rsidRPr="004139DF" w:rsidRDefault="0055558B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Dopuszczona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611" w:type="pct"/>
          </w:tcPr>
          <w:p w14:paraId="2E558892" w14:textId="77777777" w:rsidR="0055558B" w:rsidRPr="004139DF" w:rsidRDefault="0055558B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43" w:type="pct"/>
            <w:gridSpan w:val="5"/>
          </w:tcPr>
          <w:p w14:paraId="22652042" w14:textId="77777777" w:rsidR="0055558B" w:rsidRPr="004139DF" w:rsidRDefault="0055558B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40" w:type="pct"/>
            <w:gridSpan w:val="3"/>
            <w:tcBorders>
              <w:bottom w:val="single" w:sz="4" w:space="0" w:color="auto"/>
            </w:tcBorders>
          </w:tcPr>
          <w:p w14:paraId="1C9347F0" w14:textId="77777777" w:rsidR="0055558B" w:rsidRPr="004139DF" w:rsidRDefault="0055558B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5" w:type="pct"/>
            <w:tcBorders>
              <w:bottom w:val="single" w:sz="4" w:space="0" w:color="auto"/>
            </w:tcBorders>
          </w:tcPr>
          <w:p w14:paraId="593B925C" w14:textId="77777777" w:rsidR="0055558B" w:rsidRPr="004139DF" w:rsidRDefault="0055558B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55558B" w:rsidRPr="004139DF" w14:paraId="6093FFE6" w14:textId="77777777" w:rsidTr="00091C5E">
        <w:trPr>
          <w:trHeight w:val="162"/>
        </w:trPr>
        <w:tc>
          <w:tcPr>
            <w:tcW w:w="1281" w:type="pct"/>
            <w:vMerge/>
          </w:tcPr>
          <w:p w14:paraId="6290DD79" w14:textId="77777777" w:rsidR="0055558B" w:rsidRPr="004139DF" w:rsidRDefault="0055558B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11" w:type="pct"/>
          </w:tcPr>
          <w:p w14:paraId="6A8D5594" w14:textId="77777777" w:rsidR="0055558B" w:rsidRPr="004139DF" w:rsidRDefault="0055558B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3.4</w:t>
            </w:r>
          </w:p>
        </w:tc>
        <w:tc>
          <w:tcPr>
            <w:tcW w:w="1143" w:type="pct"/>
            <w:gridSpan w:val="5"/>
          </w:tcPr>
          <w:p w14:paraId="4B18FAD0" w14:textId="77777777" w:rsidR="0055558B" w:rsidRPr="004139DF" w:rsidRDefault="0055558B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Cross-financing i środki trwałe stanowią nie więcej niż 10%</w:t>
            </w:r>
            <w:r w:rsidR="00300641" w:rsidRPr="004139DF">
              <w:rPr>
                <w:rFonts w:cs="Calibri"/>
                <w:i/>
              </w:rPr>
              <w:t>wydatków kwalifikowalnych projektu</w:t>
            </w:r>
          </w:p>
        </w:tc>
        <w:tc>
          <w:tcPr>
            <w:tcW w:w="1040" w:type="pct"/>
            <w:gridSpan w:val="3"/>
            <w:shd w:val="thinDiagStripe" w:color="auto" w:fill="auto"/>
          </w:tcPr>
          <w:p w14:paraId="185AD48F" w14:textId="77777777" w:rsidR="0055558B" w:rsidRPr="004139DF" w:rsidRDefault="0055558B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5" w:type="pct"/>
            <w:shd w:val="thinDiagStripe" w:color="auto" w:fill="auto"/>
          </w:tcPr>
          <w:p w14:paraId="6F992100" w14:textId="77777777" w:rsidR="0055558B" w:rsidRPr="004139DF" w:rsidRDefault="0055558B" w:rsidP="00481C6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5DBF7ECE" w14:textId="77777777" w:rsidTr="0055558B">
        <w:tc>
          <w:tcPr>
            <w:tcW w:w="1281" w:type="pct"/>
          </w:tcPr>
          <w:p w14:paraId="28CD00FC" w14:textId="77777777" w:rsidR="00EE6F25" w:rsidRPr="004139DF" w:rsidRDefault="00EE6F25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uwzględnienia dochodu w projekcie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719" w:type="pct"/>
            <w:gridSpan w:val="10"/>
          </w:tcPr>
          <w:p w14:paraId="5BAB82A3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13FA9F97" w14:textId="77777777" w:rsidTr="0055558B">
        <w:tc>
          <w:tcPr>
            <w:tcW w:w="1281" w:type="pct"/>
          </w:tcPr>
          <w:p w14:paraId="16708BA4" w14:textId="77777777" w:rsidR="00EE6F25" w:rsidRPr="004139DF" w:rsidRDefault="00EE6F25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3719" w:type="pct"/>
            <w:gridSpan w:val="10"/>
          </w:tcPr>
          <w:p w14:paraId="76A9CE25" w14:textId="77777777" w:rsidR="00EE6F25" w:rsidRPr="004139DF" w:rsidRDefault="00EE6F25" w:rsidP="007A3C5D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 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6B564ACA" w14:textId="77777777" w:rsidR="00EE6F25" w:rsidRPr="004139DF" w:rsidRDefault="00EE6F25" w:rsidP="007A3C5D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68801035" w14:textId="77777777" w:rsidR="00EE6F25" w:rsidRPr="004139DF" w:rsidRDefault="00EE6F25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EE6F25" w:rsidRPr="004139DF" w14:paraId="56897B25" w14:textId="77777777" w:rsidTr="0055558B">
        <w:tc>
          <w:tcPr>
            <w:tcW w:w="1281" w:type="pct"/>
          </w:tcPr>
          <w:p w14:paraId="10C931A2" w14:textId="77777777" w:rsidR="00EE6F25" w:rsidRPr="004139DF" w:rsidRDefault="00EE6F25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629" w:type="pct"/>
            <w:gridSpan w:val="2"/>
          </w:tcPr>
          <w:p w14:paraId="1181DC29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3.4</w:t>
            </w:r>
          </w:p>
        </w:tc>
        <w:tc>
          <w:tcPr>
            <w:tcW w:w="1098" w:type="pct"/>
            <w:gridSpan w:val="3"/>
          </w:tcPr>
          <w:p w14:paraId="3DE7CF3C" w14:textId="77777777" w:rsidR="00EE6F25" w:rsidRPr="004139DF" w:rsidRDefault="00EE6F25" w:rsidP="00481C67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>O ile dotyczy:</w:t>
            </w:r>
          </w:p>
          <w:p w14:paraId="01060F6F" w14:textId="77777777" w:rsidR="00EE6F25" w:rsidRPr="004139DF" w:rsidRDefault="00EE6F25" w:rsidP="00481C67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u w:val="single"/>
                <w:lang w:eastAsia="pl-PL"/>
              </w:rPr>
            </w:pPr>
          </w:p>
          <w:p w14:paraId="608AD89C" w14:textId="77777777" w:rsidR="00EE6F25" w:rsidRPr="004139DF" w:rsidRDefault="00EE6F25" w:rsidP="00481C67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Pomoc </w:t>
            </w:r>
            <w:r w:rsidRPr="004139DF">
              <w:rPr>
                <w:rFonts w:cs="Calibri"/>
                <w:i/>
                <w:iCs/>
                <w:lang w:eastAsia="pl-PL"/>
              </w:rPr>
              <w:t>de minimis,</w:t>
            </w:r>
            <w:r w:rsidRPr="004139DF">
              <w:rPr>
                <w:rFonts w:cs="Calibri"/>
                <w:lang w:eastAsia="pl-PL"/>
              </w:rPr>
              <w:t xml:space="preserve"> pomoc publiczna na szkolenia i/lub doradztwo i/lub subsydiowanie zatrudnienia</w:t>
            </w:r>
          </w:p>
        </w:tc>
        <w:tc>
          <w:tcPr>
            <w:tcW w:w="1031" w:type="pct"/>
            <w:gridSpan w:val="3"/>
          </w:tcPr>
          <w:p w14:paraId="49A4B6DC" w14:textId="693B607B" w:rsidR="00F965F9" w:rsidRPr="004139DF" w:rsidRDefault="006E71E1" w:rsidP="00F965F9">
            <w:pPr>
              <w:spacing w:after="6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Rozporządzenie Komisji </w:t>
            </w:r>
            <w:r w:rsidR="00F965F9" w:rsidRPr="004139DF">
              <w:rPr>
                <w:rFonts w:cs="Calibri"/>
              </w:rPr>
              <w:t>(UE) NR 1407/2</w:t>
            </w:r>
            <w:r w:rsidRPr="004139DF">
              <w:rPr>
                <w:rFonts w:cs="Calibri"/>
              </w:rPr>
              <w:t xml:space="preserve">013 z dnia 18 grudnia 2013 r. </w:t>
            </w:r>
            <w:r w:rsidR="00F965F9" w:rsidRPr="004139DF">
              <w:rPr>
                <w:rFonts w:cs="Calibri"/>
              </w:rPr>
              <w:t>w sprawie stosowania art. 107 i 108 Traktatu o funkcjonowaniu Unii Eur</w:t>
            </w:r>
            <w:r w:rsidRPr="004139DF">
              <w:rPr>
                <w:rFonts w:cs="Calibri"/>
              </w:rPr>
              <w:t>opejskiej do pomocy de minimis</w:t>
            </w:r>
            <w:r w:rsidR="00F965F9" w:rsidRPr="004139DF">
              <w:rPr>
                <w:rFonts w:cs="Calibri"/>
              </w:rPr>
              <w:t>(Dz. Urz. UE L 352 z 24.12.2013, s. 1</w:t>
            </w:r>
            <w:r w:rsidR="00C33538">
              <w:rPr>
                <w:rFonts w:cs="Calibri"/>
              </w:rPr>
              <w:t>, z późn. zm.</w:t>
            </w:r>
            <w:r w:rsidR="00F965F9" w:rsidRPr="004139DF">
              <w:rPr>
                <w:rFonts w:cs="Calibri"/>
              </w:rPr>
              <w:t>)</w:t>
            </w:r>
          </w:p>
          <w:p w14:paraId="4F07E139" w14:textId="77777777" w:rsidR="00F965F9" w:rsidRPr="004139DF" w:rsidRDefault="00F965F9" w:rsidP="00F965F9">
            <w:pPr>
              <w:spacing w:after="60" w:line="240" w:lineRule="auto"/>
              <w:rPr>
                <w:rFonts w:cs="Calibri"/>
              </w:rPr>
            </w:pPr>
          </w:p>
          <w:p w14:paraId="7C583699" w14:textId="77777777" w:rsidR="00F965F9" w:rsidRPr="004139DF" w:rsidRDefault="00F965F9" w:rsidP="00F965F9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</w:t>
            </w:r>
            <w:r w:rsidR="00B82FF6" w:rsidRPr="004139DF">
              <w:rPr>
                <w:rFonts w:cs="Calibri"/>
              </w:rPr>
              <w:t>e</w:t>
            </w:r>
            <w:r w:rsidRPr="004139DF">
              <w:rPr>
                <w:rFonts w:cs="Calibri"/>
              </w:rPr>
              <w:t xml:space="preserve"> Komisji (UE) nr 651/2014 z 17.06.2014 uznające niektóre rodzaje pomocy za zgodne z rynkiem wewnętrznym w zasto</w:t>
            </w:r>
            <w:r w:rsidR="006E71E1" w:rsidRPr="004139DF">
              <w:rPr>
                <w:rFonts w:cs="Calibri"/>
              </w:rPr>
              <w:t>sowaniu art. 107 i 108 Traktatu</w:t>
            </w:r>
            <w:r w:rsidRPr="004139DF">
              <w:rPr>
                <w:rFonts w:cs="Calibri"/>
              </w:rPr>
              <w:t xml:space="preserve"> (Dz. Urz. UE L 187 z 26.06.2014, s. 1</w:t>
            </w:r>
            <w:r w:rsidR="002265D6" w:rsidRPr="004139DF">
              <w:rPr>
                <w:rFonts w:cs="Calibri"/>
              </w:rPr>
              <w:t>, z późn. zm.</w:t>
            </w:r>
            <w:r w:rsidRPr="004139DF">
              <w:rPr>
                <w:rFonts w:cs="Calibri"/>
              </w:rPr>
              <w:t>)</w:t>
            </w:r>
          </w:p>
        </w:tc>
        <w:tc>
          <w:tcPr>
            <w:tcW w:w="960" w:type="pct"/>
            <w:gridSpan w:val="2"/>
          </w:tcPr>
          <w:p w14:paraId="5F338530" w14:textId="7CB825F9" w:rsidR="00EE6F25" w:rsidRPr="004139DF" w:rsidRDefault="00EE6F25" w:rsidP="00481C67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Rozporządzenie MIiR</w:t>
            </w:r>
            <w:r w:rsidR="00595790">
              <w:rPr>
                <w:rFonts w:cs="Calibri"/>
                <w:lang w:eastAsia="pl-PL"/>
              </w:rPr>
              <w:t xml:space="preserve"> </w:t>
            </w:r>
            <w:r w:rsidR="005F6440" w:rsidRPr="004139DF">
              <w:rPr>
                <w:rFonts w:cs="Calibri"/>
                <w:lang w:eastAsia="pl-PL"/>
              </w:rPr>
              <w:t xml:space="preserve">z dnia 2 lipca 2015 r. </w:t>
            </w:r>
            <w:r w:rsidRPr="004139DF">
              <w:rPr>
                <w:rFonts w:cs="Calibri"/>
                <w:lang w:eastAsia="pl-PL"/>
              </w:rPr>
              <w:t xml:space="preserve">w sprawie udzielania pomocy </w:t>
            </w:r>
            <w:r w:rsidR="00E05DB2" w:rsidRPr="004139DF">
              <w:rPr>
                <w:rFonts w:cs="Calibri"/>
                <w:lang w:eastAsia="pl-PL"/>
              </w:rPr>
              <w:t xml:space="preserve">de minimis i pomocy publicznej </w:t>
            </w:r>
            <w:r w:rsidRPr="004139DF">
              <w:rPr>
                <w:rFonts w:cs="Calibri"/>
                <w:lang w:eastAsia="pl-PL"/>
              </w:rPr>
              <w:t>w ramach programów operacyjnych finansowanych z Europejskiego Funduszu Społecznego na lata 2014-2020</w:t>
            </w:r>
            <w:r w:rsidR="005F6440" w:rsidRPr="004139DF">
              <w:rPr>
                <w:rFonts w:cs="Calibri"/>
                <w:lang w:eastAsia="pl-PL"/>
              </w:rPr>
              <w:t xml:space="preserve"> (Dz. U. z 2015 r. poz. 1073</w:t>
            </w:r>
            <w:r w:rsidR="009747AE">
              <w:rPr>
                <w:rFonts w:cs="Calibri"/>
              </w:rPr>
              <w:t>, z późn. zm.</w:t>
            </w:r>
            <w:r w:rsidR="005F6440" w:rsidRPr="004139DF">
              <w:rPr>
                <w:rFonts w:cs="Calibri"/>
                <w:lang w:eastAsia="pl-PL"/>
              </w:rPr>
              <w:t>)</w:t>
            </w:r>
          </w:p>
        </w:tc>
      </w:tr>
      <w:tr w:rsidR="00EE6F25" w:rsidRPr="004139DF" w14:paraId="57CB4B04" w14:textId="77777777" w:rsidTr="0055558B">
        <w:tc>
          <w:tcPr>
            <w:tcW w:w="1281" w:type="pct"/>
            <w:vMerge w:val="restart"/>
          </w:tcPr>
          <w:p w14:paraId="73462C2E" w14:textId="77777777" w:rsidR="00EE6F25" w:rsidRPr="004139DF" w:rsidRDefault="00EE6F25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629" w:type="pct"/>
            <w:gridSpan w:val="2"/>
          </w:tcPr>
          <w:p w14:paraId="6619D692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98" w:type="pct"/>
            <w:gridSpan w:val="3"/>
          </w:tcPr>
          <w:p w14:paraId="0849949B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1" w:type="pct"/>
            <w:gridSpan w:val="3"/>
          </w:tcPr>
          <w:p w14:paraId="09D6B190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0" w:type="pct"/>
            <w:gridSpan w:val="2"/>
          </w:tcPr>
          <w:p w14:paraId="0C669E15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0F22E456" w14:textId="77777777" w:rsidTr="0055558B">
        <w:tc>
          <w:tcPr>
            <w:tcW w:w="1281" w:type="pct"/>
            <w:vMerge/>
          </w:tcPr>
          <w:p w14:paraId="2D09CBEB" w14:textId="77777777" w:rsidR="00EE6F25" w:rsidRPr="004139DF" w:rsidRDefault="00EE6F25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29" w:type="pct"/>
            <w:gridSpan w:val="2"/>
          </w:tcPr>
          <w:p w14:paraId="6BE0CCB0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3.4</w:t>
            </w:r>
          </w:p>
        </w:tc>
        <w:tc>
          <w:tcPr>
            <w:tcW w:w="1098" w:type="pct"/>
            <w:gridSpan w:val="3"/>
          </w:tcPr>
          <w:p w14:paraId="2A195F5E" w14:textId="77777777" w:rsidR="00EE6F25" w:rsidRPr="004139DF" w:rsidRDefault="00EE6F25" w:rsidP="00784A4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</w:t>
            </w:r>
            <w:r w:rsidR="00784A47">
              <w:rPr>
                <w:rFonts w:cs="Calibri"/>
              </w:rPr>
              <w:t>32</w:t>
            </w:r>
            <w:r w:rsidRPr="004139DF">
              <w:rPr>
                <w:rFonts w:cs="Calibri"/>
              </w:rPr>
              <w:t>%</w:t>
            </w:r>
          </w:p>
        </w:tc>
        <w:tc>
          <w:tcPr>
            <w:tcW w:w="1031" w:type="pct"/>
            <w:gridSpan w:val="3"/>
            <w:shd w:val="thinDiagStripe" w:color="auto" w:fill="auto"/>
          </w:tcPr>
          <w:p w14:paraId="2A6C747D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0" w:type="pct"/>
            <w:gridSpan w:val="2"/>
            <w:shd w:val="thinDiagStripe" w:color="auto" w:fill="auto"/>
          </w:tcPr>
          <w:p w14:paraId="1DBDA2FF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64E7D631" w14:textId="77777777" w:rsidTr="0055558B">
        <w:tc>
          <w:tcPr>
            <w:tcW w:w="1281" w:type="pct"/>
          </w:tcPr>
          <w:p w14:paraId="489E6699" w14:textId="77777777" w:rsidR="00EE6F25" w:rsidRPr="004139DF" w:rsidRDefault="00EE6F25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Maksymalny </w:t>
            </w:r>
            <w:r w:rsidRPr="004139DF">
              <w:rPr>
                <w:rFonts w:cs="Calibri"/>
                <w:lang w:eastAsia="pl-PL"/>
              </w:rPr>
              <w:br/>
              <w:t xml:space="preserve">% poziom dofinansowania całkowitego wydatków kwalifikowalnych </w:t>
            </w:r>
            <w:r w:rsidRPr="004139DF">
              <w:rPr>
                <w:rFonts w:cs="Calibri"/>
                <w:lang w:eastAsia="pl-PL"/>
              </w:rPr>
              <w:br/>
              <w:t xml:space="preserve">na poziomie projektu </w:t>
            </w:r>
            <w:r w:rsidRPr="004139DF">
              <w:rPr>
                <w:rFonts w:cs="Calibri"/>
                <w:lang w:eastAsia="pl-PL"/>
              </w:rPr>
              <w:br/>
              <w:t>(środki UE + ewentualne współfinansowanie z budżetu państwa lub innych źródeł przyznawane beneficjentowi przez właściwą instytucję)</w:t>
            </w:r>
          </w:p>
        </w:tc>
        <w:tc>
          <w:tcPr>
            <w:tcW w:w="3719" w:type="pct"/>
            <w:gridSpan w:val="10"/>
          </w:tcPr>
          <w:p w14:paraId="7FD2CDA0" w14:textId="3F46C67F" w:rsidR="00EE6F25" w:rsidRPr="004139DF" w:rsidRDefault="003C1E6B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Tryb konkursowy </w:t>
            </w:r>
            <w:r w:rsidR="00C2013E" w:rsidRPr="004139DF">
              <w:rPr>
                <w:rFonts w:cs="Calibri"/>
              </w:rPr>
              <w:t>–</w:t>
            </w:r>
            <w:r w:rsidR="005C7D4D">
              <w:rPr>
                <w:rFonts w:cs="Calibri"/>
              </w:rPr>
              <w:t xml:space="preserve"> </w:t>
            </w:r>
            <w:r w:rsidR="00EE6F25" w:rsidRPr="004139DF">
              <w:rPr>
                <w:rFonts w:cs="Calibri"/>
              </w:rPr>
              <w:t>97</w:t>
            </w:r>
            <w:r w:rsidR="00C2013E" w:rsidRPr="004139DF">
              <w:rPr>
                <w:rFonts w:cs="Calibri"/>
              </w:rPr>
              <w:t>,00</w:t>
            </w:r>
            <w:r w:rsidR="00EE6F25" w:rsidRPr="004139DF">
              <w:rPr>
                <w:rFonts w:cs="Calibri"/>
              </w:rPr>
              <w:t>%</w:t>
            </w:r>
          </w:p>
          <w:p w14:paraId="55276F5B" w14:textId="77777777" w:rsidR="003C1E6B" w:rsidRPr="004139DF" w:rsidRDefault="003C1E6B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Tryb </w:t>
            </w:r>
            <w:r w:rsidR="000C769E" w:rsidRPr="004139DF">
              <w:rPr>
                <w:rFonts w:cs="Calibri"/>
              </w:rPr>
              <w:t>poza</w:t>
            </w:r>
            <w:r w:rsidRPr="004139DF">
              <w:rPr>
                <w:rFonts w:cs="Calibri"/>
              </w:rPr>
              <w:t>konkursowy – 100%</w:t>
            </w:r>
          </w:p>
        </w:tc>
      </w:tr>
      <w:tr w:rsidR="00EE6F25" w:rsidRPr="004139DF" w14:paraId="0CAE42D6" w14:textId="77777777" w:rsidTr="0055558B">
        <w:tc>
          <w:tcPr>
            <w:tcW w:w="1281" w:type="pct"/>
            <w:vMerge w:val="restart"/>
          </w:tcPr>
          <w:p w14:paraId="2D10F15D" w14:textId="77777777" w:rsidR="00EE6F25" w:rsidRPr="004139DF" w:rsidRDefault="00EE6F25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629" w:type="pct"/>
            <w:gridSpan w:val="2"/>
          </w:tcPr>
          <w:p w14:paraId="7E085546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98" w:type="pct"/>
            <w:gridSpan w:val="3"/>
          </w:tcPr>
          <w:p w14:paraId="20BC4C20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1" w:type="pct"/>
            <w:gridSpan w:val="3"/>
          </w:tcPr>
          <w:p w14:paraId="72C13E77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0" w:type="pct"/>
            <w:gridSpan w:val="2"/>
          </w:tcPr>
          <w:p w14:paraId="7A864912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57DF6AF8" w14:textId="77777777" w:rsidTr="0055558B">
        <w:tc>
          <w:tcPr>
            <w:tcW w:w="1281" w:type="pct"/>
            <w:vMerge/>
          </w:tcPr>
          <w:p w14:paraId="1446B2A2" w14:textId="77777777" w:rsidR="00EE6F25" w:rsidRPr="004139DF" w:rsidRDefault="00EE6F25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29" w:type="pct"/>
            <w:gridSpan w:val="2"/>
          </w:tcPr>
          <w:p w14:paraId="773FAEBD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3.4</w:t>
            </w:r>
          </w:p>
        </w:tc>
        <w:tc>
          <w:tcPr>
            <w:tcW w:w="1098" w:type="pct"/>
            <w:gridSpan w:val="3"/>
          </w:tcPr>
          <w:p w14:paraId="611F8A36" w14:textId="77777777" w:rsidR="00EE6F25" w:rsidRPr="004139DF" w:rsidRDefault="003C1E6B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Tryb konkursowy </w:t>
            </w:r>
            <w:r w:rsidR="00C2013E" w:rsidRPr="004139DF">
              <w:rPr>
                <w:rFonts w:cs="Calibri"/>
              </w:rPr>
              <w:t>–</w:t>
            </w:r>
            <w:r w:rsidR="00EE6F25" w:rsidRPr="004139DF">
              <w:rPr>
                <w:rFonts w:cs="Calibri"/>
              </w:rPr>
              <w:t>3</w:t>
            </w:r>
            <w:r w:rsidR="00C2013E" w:rsidRPr="004139DF">
              <w:rPr>
                <w:rFonts w:cs="Calibri"/>
              </w:rPr>
              <w:t>,00</w:t>
            </w:r>
            <w:r w:rsidR="00EE6F25" w:rsidRPr="004139DF">
              <w:rPr>
                <w:rFonts w:cs="Calibri"/>
              </w:rPr>
              <w:t>%</w:t>
            </w:r>
          </w:p>
          <w:p w14:paraId="120615B5" w14:textId="77777777" w:rsidR="003C1E6B" w:rsidRPr="004139DF" w:rsidRDefault="003C1E6B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Tryb pozakonkursowy – </w:t>
            </w:r>
            <w:r w:rsidR="00BD3FA5" w:rsidRPr="004139DF">
              <w:rPr>
                <w:rFonts w:cs="Calibri"/>
              </w:rPr>
              <w:t>nie dotyczy</w:t>
            </w:r>
          </w:p>
        </w:tc>
        <w:tc>
          <w:tcPr>
            <w:tcW w:w="1031" w:type="pct"/>
            <w:gridSpan w:val="3"/>
            <w:shd w:val="thinDiagStripe" w:color="auto" w:fill="auto"/>
          </w:tcPr>
          <w:p w14:paraId="0E7B7D4D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0" w:type="pct"/>
            <w:gridSpan w:val="2"/>
            <w:shd w:val="thinDiagStripe" w:color="auto" w:fill="auto"/>
          </w:tcPr>
          <w:p w14:paraId="32829D75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5167D2F4" w14:textId="77777777" w:rsidTr="0055558B">
        <w:tc>
          <w:tcPr>
            <w:tcW w:w="1281" w:type="pct"/>
            <w:vMerge w:val="restart"/>
          </w:tcPr>
          <w:p w14:paraId="3117814A" w14:textId="77777777" w:rsidR="00EE6F25" w:rsidRPr="004139DF" w:rsidRDefault="00EE6F25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6DC7BB83" w14:textId="77777777" w:rsidR="00EE6F25" w:rsidRPr="004139DF" w:rsidRDefault="00EE6F25" w:rsidP="005400C2">
            <w:p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629" w:type="pct"/>
            <w:gridSpan w:val="2"/>
          </w:tcPr>
          <w:p w14:paraId="2271834F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98" w:type="pct"/>
            <w:gridSpan w:val="3"/>
          </w:tcPr>
          <w:p w14:paraId="77C724C5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1" w:type="pct"/>
            <w:gridSpan w:val="3"/>
            <w:tcBorders>
              <w:bottom w:val="single" w:sz="4" w:space="0" w:color="auto"/>
            </w:tcBorders>
          </w:tcPr>
          <w:p w14:paraId="2DDA86D0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0" w:type="pct"/>
            <w:gridSpan w:val="2"/>
            <w:tcBorders>
              <w:bottom w:val="single" w:sz="4" w:space="0" w:color="auto"/>
            </w:tcBorders>
          </w:tcPr>
          <w:p w14:paraId="3372AD1C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0910F051" w14:textId="77777777" w:rsidTr="0055558B">
        <w:tc>
          <w:tcPr>
            <w:tcW w:w="1281" w:type="pct"/>
            <w:vMerge/>
          </w:tcPr>
          <w:p w14:paraId="1714B4EF" w14:textId="77777777" w:rsidR="00EE6F25" w:rsidRPr="004139DF" w:rsidRDefault="00EE6F25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29" w:type="pct"/>
            <w:gridSpan w:val="2"/>
          </w:tcPr>
          <w:p w14:paraId="106DE395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3.4</w:t>
            </w:r>
          </w:p>
        </w:tc>
        <w:tc>
          <w:tcPr>
            <w:tcW w:w="1098" w:type="pct"/>
            <w:gridSpan w:val="3"/>
          </w:tcPr>
          <w:p w14:paraId="62C08BCA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wartość projektu: 50 tys.</w:t>
            </w:r>
          </w:p>
        </w:tc>
        <w:tc>
          <w:tcPr>
            <w:tcW w:w="1031" w:type="pct"/>
            <w:gridSpan w:val="3"/>
            <w:shd w:val="thinDiagStripe" w:color="auto" w:fill="auto"/>
          </w:tcPr>
          <w:p w14:paraId="0FBFBB39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0" w:type="pct"/>
            <w:gridSpan w:val="2"/>
            <w:shd w:val="thinDiagStripe" w:color="auto" w:fill="auto"/>
          </w:tcPr>
          <w:p w14:paraId="497E3054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20487092" w14:textId="77777777" w:rsidTr="0055558B">
        <w:tc>
          <w:tcPr>
            <w:tcW w:w="1281" w:type="pct"/>
          </w:tcPr>
          <w:p w14:paraId="69E0192F" w14:textId="77777777" w:rsidR="00EE6F25" w:rsidRPr="004139DF" w:rsidRDefault="00EE6F25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Minimalna i maksymalna wartość wydatków kwalifikowalnych projektu (PLN) 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719" w:type="pct"/>
            <w:gridSpan w:val="10"/>
          </w:tcPr>
          <w:p w14:paraId="5532FE09" w14:textId="77777777" w:rsidR="00EE6F25" w:rsidRPr="004139DF" w:rsidRDefault="00EE6F25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55558B" w:rsidRPr="004139DF" w14:paraId="7E28DE27" w14:textId="77777777" w:rsidTr="00FD15A8">
        <w:trPr>
          <w:trHeight w:val="162"/>
        </w:trPr>
        <w:tc>
          <w:tcPr>
            <w:tcW w:w="1281" w:type="pct"/>
            <w:vMerge w:val="restart"/>
          </w:tcPr>
          <w:p w14:paraId="16134797" w14:textId="77777777" w:rsidR="0055558B" w:rsidRPr="004139DF" w:rsidRDefault="0055558B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608" w:type="pct"/>
          </w:tcPr>
          <w:p w14:paraId="7CAE2852" w14:textId="77777777" w:rsidR="0055558B" w:rsidRPr="004139DF" w:rsidRDefault="0055558B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52" w:type="pct"/>
            <w:gridSpan w:val="6"/>
          </w:tcPr>
          <w:p w14:paraId="404DC208" w14:textId="77777777" w:rsidR="0055558B" w:rsidRPr="004139DF" w:rsidRDefault="0055558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30" w:type="pct"/>
            <w:gridSpan w:val="2"/>
            <w:tcBorders>
              <w:bottom w:val="single" w:sz="4" w:space="0" w:color="auto"/>
            </w:tcBorders>
          </w:tcPr>
          <w:p w14:paraId="02198AA5" w14:textId="77777777" w:rsidR="0055558B" w:rsidRPr="004139DF" w:rsidRDefault="0055558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9" w:type="pct"/>
            <w:tcBorders>
              <w:bottom w:val="single" w:sz="4" w:space="0" w:color="auto"/>
            </w:tcBorders>
          </w:tcPr>
          <w:p w14:paraId="28E89856" w14:textId="77777777" w:rsidR="0055558B" w:rsidRPr="004139DF" w:rsidRDefault="0055558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55558B" w:rsidRPr="004139DF" w14:paraId="2E8AE9DC" w14:textId="77777777" w:rsidTr="00FD15A8">
        <w:trPr>
          <w:trHeight w:val="162"/>
        </w:trPr>
        <w:tc>
          <w:tcPr>
            <w:tcW w:w="1281" w:type="pct"/>
            <w:vMerge/>
          </w:tcPr>
          <w:p w14:paraId="00DF76E2" w14:textId="77777777" w:rsidR="0055558B" w:rsidRPr="004139DF" w:rsidRDefault="0055558B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</w:p>
        </w:tc>
        <w:tc>
          <w:tcPr>
            <w:tcW w:w="608" w:type="pct"/>
          </w:tcPr>
          <w:p w14:paraId="17E06132" w14:textId="77777777" w:rsidR="0055558B" w:rsidRPr="004139DF" w:rsidRDefault="0055558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3.4</w:t>
            </w:r>
          </w:p>
        </w:tc>
        <w:tc>
          <w:tcPr>
            <w:tcW w:w="1252" w:type="pct"/>
            <w:gridSpan w:val="6"/>
          </w:tcPr>
          <w:p w14:paraId="15FD6B46" w14:textId="77777777" w:rsidR="0055558B" w:rsidRPr="004139DF" w:rsidRDefault="0055558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930" w:type="pct"/>
            <w:gridSpan w:val="2"/>
            <w:shd w:val="thinDiagStripe" w:color="auto" w:fill="auto"/>
          </w:tcPr>
          <w:p w14:paraId="36090C92" w14:textId="77777777" w:rsidR="0055558B" w:rsidRPr="004139DF" w:rsidRDefault="0055558B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9" w:type="pct"/>
            <w:shd w:val="thinDiagStripe" w:color="auto" w:fill="auto"/>
          </w:tcPr>
          <w:p w14:paraId="14341EB6" w14:textId="77777777" w:rsidR="0055558B" w:rsidRPr="004139DF" w:rsidRDefault="0055558B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6BB14558" w14:textId="77777777" w:rsidTr="0055558B">
        <w:tc>
          <w:tcPr>
            <w:tcW w:w="1281" w:type="pct"/>
          </w:tcPr>
          <w:p w14:paraId="223A6A2D" w14:textId="77777777" w:rsidR="00EE6F25" w:rsidRPr="004139DF" w:rsidRDefault="00EE6F25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3719" w:type="pct"/>
            <w:gridSpan w:val="10"/>
          </w:tcPr>
          <w:p w14:paraId="3607FE3D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35213340" w14:textId="77777777" w:rsidTr="0055558B">
        <w:tc>
          <w:tcPr>
            <w:tcW w:w="1281" w:type="pct"/>
          </w:tcPr>
          <w:p w14:paraId="0ABE4359" w14:textId="77777777" w:rsidR="00EE6F25" w:rsidRPr="004139DF" w:rsidRDefault="00EE6F25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najważniejszewarunki przyznania</w:t>
            </w:r>
          </w:p>
        </w:tc>
        <w:tc>
          <w:tcPr>
            <w:tcW w:w="3719" w:type="pct"/>
            <w:gridSpan w:val="10"/>
          </w:tcPr>
          <w:p w14:paraId="402A62E8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32D82F07" w14:textId="77777777" w:rsidTr="0055558B">
        <w:tc>
          <w:tcPr>
            <w:tcW w:w="1281" w:type="pct"/>
          </w:tcPr>
          <w:p w14:paraId="55B7F757" w14:textId="77777777" w:rsidR="00EE6F25" w:rsidRPr="004139DF" w:rsidRDefault="00EE6F25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3719" w:type="pct"/>
            <w:gridSpan w:val="10"/>
          </w:tcPr>
          <w:p w14:paraId="0D989D53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2A90EA06" w14:textId="77777777" w:rsidR="00BB3B61" w:rsidRPr="004139DF" w:rsidRDefault="00BB3B61" w:rsidP="00081F0B">
      <w:pPr>
        <w:pStyle w:val="Nagwek3"/>
        <w:spacing w:before="480"/>
      </w:pPr>
      <w:bookmarkStart w:id="354" w:name="_Toc506215806"/>
      <w:bookmarkStart w:id="355" w:name="_Toc516494005"/>
      <w:bookmarkStart w:id="356" w:name="_Toc527626129"/>
      <w:bookmarkStart w:id="357" w:name="_Toc532647424"/>
      <w:bookmarkStart w:id="358" w:name="_Toc533060916"/>
      <w:bookmarkStart w:id="359" w:name="_Toc27992924"/>
      <w:bookmarkStart w:id="360" w:name="_Toc31092995"/>
      <w:bookmarkStart w:id="361" w:name="_Toc118124590"/>
      <w:r w:rsidRPr="004139DF">
        <w:t>Działanie 3.5 Kompleksowe programy szkół wyższych</w:t>
      </w:r>
      <w:bookmarkEnd w:id="354"/>
      <w:bookmarkEnd w:id="355"/>
      <w:bookmarkEnd w:id="356"/>
      <w:bookmarkEnd w:id="357"/>
      <w:bookmarkEnd w:id="358"/>
      <w:bookmarkEnd w:id="359"/>
      <w:bookmarkEnd w:id="360"/>
      <w:bookmarkEnd w:id="36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1102"/>
        <w:gridCol w:w="5"/>
        <w:gridCol w:w="1930"/>
        <w:gridCol w:w="5"/>
        <w:gridCol w:w="20"/>
        <w:gridCol w:w="390"/>
        <w:gridCol w:w="1521"/>
        <w:gridCol w:w="9"/>
        <w:gridCol w:w="121"/>
        <w:gridCol w:w="1635"/>
      </w:tblGrid>
      <w:tr w:rsidR="00BB3B61" w:rsidRPr="004139DF" w14:paraId="7580E93B" w14:textId="77777777" w:rsidTr="00050E3B">
        <w:trPr>
          <w:cantSplit/>
        </w:trPr>
        <w:tc>
          <w:tcPr>
            <w:tcW w:w="5000" w:type="pct"/>
            <w:gridSpan w:val="11"/>
            <w:shd w:val="clear" w:color="auto" w:fill="E6E6E6"/>
          </w:tcPr>
          <w:p w14:paraId="146EB0CA" w14:textId="77777777" w:rsidR="00BB3B61" w:rsidRPr="004139DF" w:rsidRDefault="00BB3B61" w:rsidP="00050E3B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58348E" w:rsidRPr="004139DF" w14:paraId="25306CFE" w14:textId="77777777" w:rsidTr="00FD15A8">
        <w:tc>
          <w:tcPr>
            <w:tcW w:w="1282" w:type="pct"/>
          </w:tcPr>
          <w:p w14:paraId="6D8070F2" w14:textId="77777777" w:rsidR="00BB3B61" w:rsidRPr="004139DF" w:rsidRDefault="00BB3B61" w:rsidP="00DF136D">
            <w:pPr>
              <w:numPr>
                <w:ilvl w:val="0"/>
                <w:numId w:val="358"/>
              </w:numPr>
              <w:tabs>
                <w:tab w:val="clear" w:pos="644"/>
                <w:tab w:val="num" w:pos="567"/>
              </w:tabs>
              <w:suppressAutoHyphens/>
              <w:spacing w:before="30" w:after="30" w:line="240" w:lineRule="auto"/>
              <w:ind w:hanging="502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611" w:type="pct"/>
            <w:gridSpan w:val="2"/>
          </w:tcPr>
          <w:p w14:paraId="7379DF22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3.5</w:t>
            </w:r>
          </w:p>
        </w:tc>
        <w:tc>
          <w:tcPr>
            <w:tcW w:w="3107" w:type="pct"/>
            <w:gridSpan w:val="8"/>
          </w:tcPr>
          <w:p w14:paraId="257218DC" w14:textId="77777777" w:rsidR="00BB3B61" w:rsidRPr="004139DF" w:rsidRDefault="00BB3B61" w:rsidP="00050E3B">
            <w:pPr>
              <w:spacing w:before="40" w:after="4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Kompleksowe programy szkół wyższych</w:t>
            </w:r>
          </w:p>
        </w:tc>
      </w:tr>
      <w:tr w:rsidR="00BB3B61" w:rsidRPr="004139DF" w14:paraId="667104BF" w14:textId="77777777" w:rsidTr="00FD15A8">
        <w:trPr>
          <w:trHeight w:val="969"/>
        </w:trPr>
        <w:tc>
          <w:tcPr>
            <w:tcW w:w="1282" w:type="pct"/>
          </w:tcPr>
          <w:p w14:paraId="4DD2012C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3718" w:type="pct"/>
            <w:gridSpan w:val="10"/>
          </w:tcPr>
          <w:p w14:paraId="0C83D7F8" w14:textId="77777777" w:rsidR="00BB3B61" w:rsidRPr="004139DF" w:rsidRDefault="00BB3B61" w:rsidP="00BB3B61">
            <w:pPr>
              <w:numPr>
                <w:ilvl w:val="0"/>
                <w:numId w:val="328"/>
              </w:numPr>
              <w:tabs>
                <w:tab w:val="clear" w:pos="644"/>
                <w:tab w:val="num" w:pos="310"/>
              </w:tabs>
              <w:ind w:left="310" w:hanging="283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Podniesienie kompetencji osób uczestniczących w edukacji na poziomie wyższym, odpowiadających potrzebom gospodarki, rynku pracy i społeczeństwa.</w:t>
            </w:r>
          </w:p>
          <w:p w14:paraId="3900F68C" w14:textId="77777777" w:rsidR="00BB3B61" w:rsidRPr="004139DF" w:rsidRDefault="00BB3B61" w:rsidP="00BB3B61">
            <w:pPr>
              <w:numPr>
                <w:ilvl w:val="0"/>
                <w:numId w:val="328"/>
              </w:numPr>
              <w:tabs>
                <w:tab w:val="clear" w:pos="644"/>
                <w:tab w:val="num" w:pos="310"/>
              </w:tabs>
              <w:ind w:left="310" w:hanging="283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Zwiększenie jakości i efektywności kształcenia na studiach doktoranckich.</w:t>
            </w:r>
          </w:p>
          <w:p w14:paraId="74FF2E33" w14:textId="77777777" w:rsidR="00BB3B61" w:rsidRPr="004139DF" w:rsidRDefault="00BB3B61" w:rsidP="00BB3B61">
            <w:pPr>
              <w:numPr>
                <w:ilvl w:val="0"/>
                <w:numId w:val="328"/>
              </w:numPr>
              <w:tabs>
                <w:tab w:val="clear" w:pos="644"/>
                <w:tab w:val="num" w:pos="310"/>
              </w:tabs>
              <w:ind w:left="310" w:hanging="283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Poprawa dostępności międzynarodowych programów kształcenia dla osób uczestniczących w edukacji na poziomie wyższym z Polski oraz dla cudzoziemców.</w:t>
            </w:r>
          </w:p>
          <w:p w14:paraId="7C9C5675" w14:textId="77777777" w:rsidR="00BB3B61" w:rsidRDefault="00BB3B61" w:rsidP="00BB3B61">
            <w:pPr>
              <w:numPr>
                <w:ilvl w:val="0"/>
                <w:numId w:val="328"/>
              </w:numPr>
              <w:tabs>
                <w:tab w:val="clear" w:pos="644"/>
                <w:tab w:val="num" w:pos="310"/>
              </w:tabs>
              <w:ind w:left="310" w:hanging="283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Wsparcie zmian organizacyjnych i podniesienie kompetencji kadr w systemie szkolnictwa wyższego.</w:t>
            </w:r>
          </w:p>
          <w:p w14:paraId="14ADB121" w14:textId="77777777" w:rsidR="005F5512" w:rsidRPr="004139DF" w:rsidRDefault="005F5512" w:rsidP="005F5512">
            <w:pPr>
              <w:numPr>
                <w:ilvl w:val="0"/>
                <w:numId w:val="328"/>
              </w:numPr>
              <w:tabs>
                <w:tab w:val="clear" w:pos="644"/>
                <w:tab w:val="num" w:pos="310"/>
              </w:tabs>
              <w:ind w:left="310" w:hanging="283"/>
              <w:jc w:val="both"/>
              <w:rPr>
                <w:rFonts w:cs="Calibri"/>
              </w:rPr>
            </w:pPr>
            <w:r w:rsidRPr="005F5512">
              <w:rPr>
                <w:rFonts w:cs="Calibri"/>
              </w:rPr>
              <w:t>Poprawa dostępności szkolnictwa wyższego</w:t>
            </w:r>
          </w:p>
        </w:tc>
      </w:tr>
      <w:tr w:rsidR="00BB3B61" w:rsidRPr="004139DF" w14:paraId="24A06167" w14:textId="77777777" w:rsidTr="00FD15A8">
        <w:trPr>
          <w:trHeight w:val="969"/>
        </w:trPr>
        <w:tc>
          <w:tcPr>
            <w:tcW w:w="1282" w:type="pct"/>
          </w:tcPr>
          <w:p w14:paraId="18CFF159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rezultatu bezpośredniego </w:t>
            </w:r>
          </w:p>
        </w:tc>
        <w:tc>
          <w:tcPr>
            <w:tcW w:w="3718" w:type="pct"/>
            <w:gridSpan w:val="10"/>
          </w:tcPr>
          <w:p w14:paraId="7C6AB4A0" w14:textId="77777777" w:rsidR="00BB3B61" w:rsidRPr="004139DF" w:rsidRDefault="00BB3B61" w:rsidP="00050E3B">
            <w:pPr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załącznikiem 2a</w:t>
            </w:r>
          </w:p>
        </w:tc>
      </w:tr>
      <w:tr w:rsidR="00BB3B61" w:rsidRPr="004139DF" w14:paraId="0D758B8F" w14:textId="77777777" w:rsidTr="00FD15A8">
        <w:trPr>
          <w:trHeight w:val="545"/>
        </w:trPr>
        <w:tc>
          <w:tcPr>
            <w:tcW w:w="1282" w:type="pct"/>
          </w:tcPr>
          <w:p w14:paraId="37C568E3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3718" w:type="pct"/>
            <w:gridSpan w:val="10"/>
          </w:tcPr>
          <w:p w14:paraId="2B559659" w14:textId="77777777" w:rsidR="00BB3B61" w:rsidRPr="004139DF" w:rsidRDefault="00BB3B61" w:rsidP="00050E3B">
            <w:pPr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Zgodnie z załącznikiem 2a </w:t>
            </w:r>
          </w:p>
        </w:tc>
      </w:tr>
      <w:tr w:rsidR="0058348E" w:rsidRPr="004139DF" w14:paraId="5861C5AB" w14:textId="77777777" w:rsidTr="00FD15A8">
        <w:tc>
          <w:tcPr>
            <w:tcW w:w="1282" w:type="pct"/>
          </w:tcPr>
          <w:p w14:paraId="71779B67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611" w:type="pct"/>
            <w:gridSpan w:val="2"/>
          </w:tcPr>
          <w:p w14:paraId="1491AFF0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3.5</w:t>
            </w:r>
          </w:p>
        </w:tc>
        <w:tc>
          <w:tcPr>
            <w:tcW w:w="3107" w:type="pct"/>
            <w:gridSpan w:val="8"/>
          </w:tcPr>
          <w:p w14:paraId="341744DB" w14:textId="77777777" w:rsidR="00BB3B61" w:rsidRPr="004139DF" w:rsidRDefault="00BB3B61" w:rsidP="00DE1FF4">
            <w:pPr>
              <w:pStyle w:val="Normalny1"/>
              <w:numPr>
                <w:ilvl w:val="0"/>
                <w:numId w:val="330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311" w:right="113" w:hanging="31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Realizacja programów kształcenia o profilu ogólnoakademickim albo praktycznym, dostosowanych, w oparciu o analizy i prognozy</w:t>
            </w:r>
            <w:r w:rsidRPr="004139DF">
              <w:rPr>
                <w:rStyle w:val="Odwoanieprzypisudolnego"/>
                <w:rFonts w:ascii="Calibri" w:hAnsi="Calibri" w:cs="Calibri"/>
                <w:color w:val="auto"/>
                <w:sz w:val="22"/>
                <w:szCs w:val="22"/>
              </w:rPr>
              <w:footnoteReference w:id="56"/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, do potrzeb gospodarki, rynku pracy i społeczeństwa, zawierających w szczególności: </w:t>
            </w:r>
          </w:p>
          <w:p w14:paraId="7BB96803" w14:textId="77777777" w:rsidR="00BB3B61" w:rsidRPr="004139DF" w:rsidRDefault="00BB3B61" w:rsidP="00BB3B61">
            <w:pPr>
              <w:pStyle w:val="Normalny1"/>
              <w:numPr>
                <w:ilvl w:val="0"/>
                <w:numId w:val="188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787" w:right="113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tworzenie i realizację nowych kierunków studiów odpowiadających na aktualne potrzeby społeczno-gospodarcze,</w:t>
            </w:r>
          </w:p>
          <w:p w14:paraId="12D82EDB" w14:textId="77777777" w:rsidR="00BB3B61" w:rsidRPr="004139DF" w:rsidRDefault="00BB3B61" w:rsidP="00BB3B61">
            <w:pPr>
              <w:pStyle w:val="Normalny1"/>
              <w:numPr>
                <w:ilvl w:val="0"/>
                <w:numId w:val="188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787" w:right="113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dostosowanie i realizację programów kształcenia do potrzeb społeczno-gospodarczych,</w:t>
            </w:r>
          </w:p>
          <w:p w14:paraId="0A8A5377" w14:textId="77777777" w:rsidR="00BB3B61" w:rsidRPr="004139DF" w:rsidRDefault="00BB3B61" w:rsidP="00BB3B61">
            <w:pPr>
              <w:pStyle w:val="Normalny1"/>
              <w:numPr>
                <w:ilvl w:val="0"/>
                <w:numId w:val="188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787" w:right="113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działania włączające pracodawców </w:t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br/>
              <w:t>w przygotowanie programów kształcenia i ich realizację,</w:t>
            </w:r>
          </w:p>
          <w:p w14:paraId="77B0AFC7" w14:textId="77777777" w:rsidR="00BB3B61" w:rsidRPr="004139DF" w:rsidRDefault="00BB3B61" w:rsidP="00BB3B61">
            <w:pPr>
              <w:pStyle w:val="Normalny1"/>
              <w:numPr>
                <w:ilvl w:val="0"/>
                <w:numId w:val="188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787" w:right="113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wysokiej jakości programy stażowe (ten rodzaj działań może stanowić odrębny typ projektów).</w:t>
            </w:r>
          </w:p>
          <w:p w14:paraId="5054644C" w14:textId="77777777" w:rsidR="00BB3B61" w:rsidRPr="004139DF" w:rsidRDefault="00BB3B61" w:rsidP="00DE1FF4">
            <w:pPr>
              <w:pStyle w:val="Normalny1"/>
              <w:numPr>
                <w:ilvl w:val="0"/>
                <w:numId w:val="330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362" w:right="113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Podnoszenie kompetencji osób uczestniczących </w:t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br/>
              <w:t xml:space="preserve">w edukacji na poziomie wyższym, w obszarach kluczowych dla gospodarki i rozwoju kraju, określanych w oparciu o analizy i prognozy potwierdzające potrzebę rozwijania określonych kompetencji </w:t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br/>
              <w:t>w konkretnych obszarach</w:t>
            </w:r>
            <w:r w:rsidRPr="004139DF">
              <w:rPr>
                <w:rStyle w:val="Odwoanieprzypisudolnego"/>
                <w:rFonts w:ascii="Calibri" w:hAnsi="Calibri" w:cs="Calibri"/>
                <w:color w:val="auto"/>
                <w:sz w:val="22"/>
              </w:rPr>
              <w:footnoteReference w:id="57"/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oraz w oparciu </w:t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br/>
              <w:t>o zapotrzebowanie zgłaszane przez pracodawców/organizacje pracodawców, realizowane (z wyłączeniem staży) np. poprzez:</w:t>
            </w:r>
          </w:p>
          <w:p w14:paraId="50988CF4" w14:textId="77777777" w:rsidR="00BB3B61" w:rsidRPr="004139DF" w:rsidRDefault="00BB3B61" w:rsidP="00BB3B61">
            <w:pPr>
              <w:pStyle w:val="Normalny1"/>
              <w:numPr>
                <w:ilvl w:val="0"/>
                <w:numId w:val="18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737" w:right="113" w:hanging="31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certyfikowane szkolenia i zajęcia warsztatowe kształcące kompetencje,</w:t>
            </w:r>
          </w:p>
          <w:p w14:paraId="07644236" w14:textId="77777777" w:rsidR="00BB3B61" w:rsidRPr="004139DF" w:rsidRDefault="00BB3B61" w:rsidP="00BB3B61">
            <w:pPr>
              <w:pStyle w:val="Normalny1"/>
              <w:numPr>
                <w:ilvl w:val="0"/>
                <w:numId w:val="18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737" w:right="113" w:hanging="31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dodatkowe zajęcia realizowane wspólnie </w:t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br/>
              <w:t>z pracodawcami,</w:t>
            </w:r>
          </w:p>
          <w:p w14:paraId="2C4CD5BB" w14:textId="77777777" w:rsidR="00BB3B61" w:rsidRPr="004139DF" w:rsidRDefault="00BB3B61" w:rsidP="00BB3B61">
            <w:pPr>
              <w:pStyle w:val="Normalny1"/>
              <w:numPr>
                <w:ilvl w:val="0"/>
                <w:numId w:val="18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737" w:right="113" w:hanging="31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dodatkowe zadania praktyczne dla studentów realizowane w formie projektowej, w tym </w:t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br/>
              <w:t>w ramach zespołów projektowych,</w:t>
            </w:r>
          </w:p>
          <w:p w14:paraId="1AB01EAF" w14:textId="77777777" w:rsidR="00BB3B61" w:rsidRPr="004139DF" w:rsidRDefault="00BB3B61" w:rsidP="00BB3B61">
            <w:pPr>
              <w:pStyle w:val="Normalny1"/>
              <w:numPr>
                <w:ilvl w:val="0"/>
                <w:numId w:val="18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787" w:right="113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wizyty studyjne u pracodawców.</w:t>
            </w:r>
          </w:p>
          <w:p w14:paraId="7195D871" w14:textId="77777777" w:rsidR="00BB3B61" w:rsidRPr="004139DF" w:rsidRDefault="00BB3B61" w:rsidP="00DE1FF4">
            <w:pPr>
              <w:pStyle w:val="Normalny1"/>
              <w:numPr>
                <w:ilvl w:val="0"/>
                <w:numId w:val="330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362" w:right="113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Wspieranie świadczenia wysokiej jakości usług przez instytucje (np. akademickie biura karier), wspomagające studentów w rozpoczęciu aktywności zawodowej na rynku pracy</w:t>
            </w:r>
            <w:r w:rsidRPr="004139DF">
              <w:rPr>
                <w:rStyle w:val="Odwoanieprzypisudolnego"/>
                <w:rFonts w:ascii="Calibri" w:hAnsi="Calibri" w:cs="Calibri"/>
                <w:color w:val="auto"/>
                <w:sz w:val="22"/>
                <w:szCs w:val="22"/>
              </w:rPr>
              <w:footnoteReference w:id="58"/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.</w:t>
            </w:r>
          </w:p>
          <w:p w14:paraId="1C9D6216" w14:textId="77777777" w:rsidR="00BB3B61" w:rsidRPr="004139DF" w:rsidRDefault="00BB3B61" w:rsidP="00DE1FF4">
            <w:pPr>
              <w:pStyle w:val="Normalny1"/>
              <w:numPr>
                <w:ilvl w:val="0"/>
                <w:numId w:val="330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362" w:right="113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>Tworzenie</w:t>
            </w:r>
            <w:r w:rsidRPr="004139DF">
              <w:rPr>
                <w:rFonts w:ascii="Calibri" w:hAnsi="Calibri" w:cs="Calibri"/>
                <w:color w:val="282828"/>
                <w:sz w:val="22"/>
                <w:szCs w:val="22"/>
              </w:rPr>
              <w:t xml:space="preserve"> i realizacja wysokiej jakości</w:t>
            </w:r>
            <w:r w:rsidRPr="004139DF">
              <w:rPr>
                <w:rStyle w:val="Odwoanieprzypisudolnego"/>
                <w:rFonts w:ascii="Calibri" w:hAnsi="Calibri"/>
                <w:color w:val="282828"/>
                <w:sz w:val="22"/>
                <w:szCs w:val="22"/>
              </w:rPr>
              <w:footnoteReference w:id="59"/>
            </w:r>
            <w:r w:rsidRPr="004139DF">
              <w:rPr>
                <w:rFonts w:ascii="Calibri" w:hAnsi="Calibri" w:cs="Calibri"/>
                <w:color w:val="282828"/>
                <w:sz w:val="22"/>
                <w:szCs w:val="22"/>
              </w:rPr>
              <w:t>:</w:t>
            </w:r>
          </w:p>
          <w:p w14:paraId="5CC8A35B" w14:textId="77777777" w:rsidR="00BB3B61" w:rsidRPr="004139DF" w:rsidRDefault="00BB3B61" w:rsidP="00050E3B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737" w:right="113" w:hanging="284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a.</w:t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ab/>
              <w:t xml:space="preserve">interdyscyplinarnych programów doktoranckich </w:t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br/>
              <w:t>o zasięgu krajowym lub międzynarodowym;</w:t>
            </w:r>
          </w:p>
          <w:p w14:paraId="182FD133" w14:textId="77777777" w:rsidR="00BB3B61" w:rsidRPr="004139DF" w:rsidRDefault="00BB3B61" w:rsidP="00050E3B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737" w:right="113" w:hanging="284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b.</w:t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ab/>
              <w:t>międzynarodowych programów studiów doktoranckich, przez podstawowe jednostki organizacyjne uczelni wspólnie z innymi jednostkami naukowymi;</w:t>
            </w:r>
          </w:p>
          <w:p w14:paraId="7D793DA8" w14:textId="77777777" w:rsidR="00BB3B61" w:rsidRPr="004139DF" w:rsidRDefault="00BB3B61" w:rsidP="00050E3B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737" w:right="113" w:hanging="284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c.</w:t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ab/>
              <w:t>programów studiów doktoranckich, kluczowych dla gospodarki i społeczeństwa, wspierających innowacyjność kraju i zapewniających możliwość transferu/komercjalizacji rezultatów studiów doktoranckich.</w:t>
            </w:r>
          </w:p>
          <w:p w14:paraId="2F3F55B6" w14:textId="77777777" w:rsidR="00BB3B61" w:rsidRPr="004139DF" w:rsidRDefault="00BB3B61" w:rsidP="00DE1FF4">
            <w:pPr>
              <w:pStyle w:val="Normalny1"/>
              <w:numPr>
                <w:ilvl w:val="0"/>
                <w:numId w:val="330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311" w:right="113" w:hanging="283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Realizacja programów kształcenia w językach obcych, skierowanych zarówno do studentów z Polski, jak i do cudzoziemców.</w:t>
            </w:r>
          </w:p>
          <w:p w14:paraId="2BC7EE60" w14:textId="77777777" w:rsidR="00BB3B61" w:rsidRPr="004139DF" w:rsidRDefault="00BB3B61" w:rsidP="00DE1FF4">
            <w:pPr>
              <w:pStyle w:val="Normalny1"/>
              <w:numPr>
                <w:ilvl w:val="0"/>
                <w:numId w:val="330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311" w:right="113" w:hanging="283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 xml:space="preserve">Włączenie wykładowców z zagranicy posiadających osiągnięcia w pracy naukowej, zawodowej lub artystycznej, w prowadzenie programów kształcenia </w:t>
            </w: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br/>
              <w:t>w polskich uczelniach.</w:t>
            </w:r>
          </w:p>
          <w:p w14:paraId="3010A8C0" w14:textId="77777777" w:rsidR="00BB3B61" w:rsidRPr="004139DF" w:rsidRDefault="00BB3B61" w:rsidP="00DE1FF4">
            <w:pPr>
              <w:pStyle w:val="Normalny1"/>
              <w:numPr>
                <w:ilvl w:val="0"/>
                <w:numId w:val="330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311" w:right="113" w:hanging="283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Wdrażanie na uczelniach zmian w zakresie zarządzania procesem kształcenia: </w:t>
            </w:r>
          </w:p>
          <w:p w14:paraId="0A26995B" w14:textId="77777777" w:rsidR="00BB3B61" w:rsidRPr="004139DF" w:rsidRDefault="00BB3B61" w:rsidP="00BB3B61">
            <w:pPr>
              <w:pStyle w:val="Normalny1"/>
              <w:numPr>
                <w:ilvl w:val="0"/>
                <w:numId w:val="32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informatycznych narzędzi zarządzania uczelniami: stworzenie centralnego systemu repozytoriów prac dyplomowych, obsługa tzw. programów antyplagiatowych, tworzenie otwartych zasobów edukacyjnych,</w:t>
            </w:r>
          </w:p>
          <w:p w14:paraId="05D5F61A" w14:textId="77777777" w:rsidR="00BB3B61" w:rsidRPr="004139DF" w:rsidRDefault="00BB3B61" w:rsidP="00BB3B61">
            <w:pPr>
              <w:pStyle w:val="Normalny1"/>
              <w:numPr>
                <w:ilvl w:val="0"/>
                <w:numId w:val="32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narzędzi udostępniania informacji i danych o szkolnictwie wyższym tj. wsparcie rozszerzania zakresu informacji przekazywanych przez uczelnie do systemu informacji o szkolnictwie wyższym, wdrażanie systemów wspierania zarządzania finansami oraz informatyczne wspieranie innowacyjnego procesu dydaktycznego.  </w:t>
            </w:r>
          </w:p>
          <w:p w14:paraId="7C4F0634" w14:textId="77777777" w:rsidR="00BB3B61" w:rsidRPr="004139DF" w:rsidRDefault="00BB3B61" w:rsidP="00DE1FF4">
            <w:pPr>
              <w:pStyle w:val="Normalny1"/>
              <w:numPr>
                <w:ilvl w:val="0"/>
                <w:numId w:val="330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311" w:right="113" w:hanging="283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Działania podnoszące kompetencje dydaktyczne kadr uczelni w zakresie innowacyjnych umiejętności dydaktycznych, umiejętności informatycznych, w tym posługiwania się profesjonalnymi bazami danych i ich wykorzystania w procesie kształcenia, prowadzenia dydaktyki w j. obcym, zarządzania informacją.</w:t>
            </w:r>
          </w:p>
          <w:p w14:paraId="7EADF305" w14:textId="77777777" w:rsidR="00BB3B61" w:rsidRDefault="00BB3B61" w:rsidP="00DE1FF4">
            <w:pPr>
              <w:pStyle w:val="Normalny1"/>
              <w:numPr>
                <w:ilvl w:val="0"/>
                <w:numId w:val="330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311" w:right="113" w:hanging="283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Działania podnoszące kompetencje zarządcze kadr kierowniczych i administracyjnych w uczelniach, takie jak zarządzanie zespołem, zarządzanie finansami, wsparcie uczelnianych struktur związanych z absorpcją środków finansowych np. z Horyzontu 2020.</w:t>
            </w:r>
          </w:p>
          <w:p w14:paraId="72510A03" w14:textId="77777777" w:rsidR="007831A4" w:rsidRDefault="007831A4" w:rsidP="00DE1FF4">
            <w:pPr>
              <w:pStyle w:val="Normalny1"/>
              <w:numPr>
                <w:ilvl w:val="0"/>
                <w:numId w:val="330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311" w:right="113" w:hanging="283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Rozwój oferty uczelni w zakresie realizacji trzeciej misji, jako forum aktywności społecznej np. poprzez programy realizowane przy współpracy z organizacjami pozarządowymi, przyczyniające się do rozwoju kompetencji kluczowych, odpowiadających potrzebom rynku pracy, gospodarki i społeczeństwa</w:t>
            </w:r>
            <w:r w:rsidRPr="004139DF">
              <w:rPr>
                <w:rStyle w:val="Odwoanieprzypisudolnego"/>
                <w:rFonts w:ascii="Calibri" w:hAnsi="Calibri" w:cs="Calibri"/>
                <w:color w:val="auto"/>
                <w:sz w:val="22"/>
                <w:szCs w:val="22"/>
              </w:rPr>
              <w:footnoteReference w:id="60"/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.</w:t>
            </w:r>
          </w:p>
          <w:p w14:paraId="29FA1764" w14:textId="77777777" w:rsidR="00077CD8" w:rsidRDefault="005F5512" w:rsidP="00077CD8">
            <w:pPr>
              <w:pStyle w:val="Normalny1"/>
              <w:numPr>
                <w:ilvl w:val="0"/>
                <w:numId w:val="330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311" w:right="113" w:hanging="283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5F5512">
              <w:rPr>
                <w:rFonts w:ascii="Calibri" w:hAnsi="Calibri" w:cs="Calibri"/>
                <w:color w:val="auto"/>
                <w:sz w:val="22"/>
                <w:szCs w:val="22"/>
              </w:rPr>
              <w:t>Zniwelowanie barier dostępności dla studentów z niepełnosprawnościami poprzez m.in.: dostosowanie administrowanych stron internetowych, narzędzi informatycznych oraz procedur kształcenia w edukacji na poziomie wyższym.</w:t>
            </w:r>
          </w:p>
          <w:p w14:paraId="7A602C5E" w14:textId="77777777" w:rsidR="00077CD8" w:rsidRPr="00077CD8" w:rsidRDefault="00077CD8" w:rsidP="00077CD8">
            <w:pPr>
              <w:pStyle w:val="Normalny1"/>
              <w:numPr>
                <w:ilvl w:val="0"/>
                <w:numId w:val="330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311" w:right="113" w:hanging="283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77CD8">
              <w:rPr>
                <w:rFonts w:ascii="Calibri" w:hAnsi="Calibri" w:cs="Calibri"/>
                <w:color w:val="auto"/>
                <w:sz w:val="22"/>
                <w:szCs w:val="22"/>
              </w:rPr>
              <w:t>Utworzenie i wsparcie funkcjonowania centrum wiedzy o dostępności, jako jednostki wspierającej stosowanie i upowszechnianie zasad projektowania uniwersalnego w obszarze kształcenia na poziomie wyższym, w szczególności poprzez:</w:t>
            </w:r>
          </w:p>
          <w:p w14:paraId="56931892" w14:textId="77777777" w:rsidR="00077CD8" w:rsidRPr="00077CD8" w:rsidRDefault="00077CD8" w:rsidP="00077CD8">
            <w:pPr>
              <w:pStyle w:val="Normalny1"/>
              <w:numPr>
                <w:ilvl w:val="0"/>
                <w:numId w:val="37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878" w:right="113" w:hanging="284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77CD8">
              <w:rPr>
                <w:rFonts w:ascii="Calibri" w:hAnsi="Calibri" w:cs="Calibri"/>
                <w:color w:val="auto"/>
                <w:sz w:val="22"/>
                <w:szCs w:val="22"/>
              </w:rPr>
              <w:t>wsparcie organizacyjne w powołaniu i prowadzeniu działalności centrum,</w:t>
            </w:r>
          </w:p>
          <w:p w14:paraId="64226DC8" w14:textId="77777777" w:rsidR="00077CD8" w:rsidRPr="00077CD8" w:rsidRDefault="00077CD8" w:rsidP="00077CD8">
            <w:pPr>
              <w:pStyle w:val="Normalny1"/>
              <w:numPr>
                <w:ilvl w:val="0"/>
                <w:numId w:val="37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878" w:right="113" w:hanging="284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77CD8">
              <w:rPr>
                <w:rFonts w:ascii="Calibri" w:hAnsi="Calibri" w:cs="Calibri"/>
                <w:color w:val="auto"/>
                <w:sz w:val="22"/>
                <w:szCs w:val="22"/>
              </w:rPr>
              <w:t xml:space="preserve">upowszechnianie zasad projektowania uniwersalnego, </w:t>
            </w:r>
          </w:p>
          <w:p w14:paraId="17DA7C35" w14:textId="77777777" w:rsidR="00077CD8" w:rsidRPr="00077CD8" w:rsidRDefault="00077CD8" w:rsidP="00077CD8">
            <w:pPr>
              <w:pStyle w:val="Normalny1"/>
              <w:numPr>
                <w:ilvl w:val="0"/>
                <w:numId w:val="37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878" w:right="113" w:hanging="284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77CD8">
              <w:rPr>
                <w:rFonts w:ascii="Calibri" w:hAnsi="Calibri" w:cs="Calibri"/>
                <w:color w:val="auto"/>
                <w:sz w:val="22"/>
                <w:szCs w:val="22"/>
              </w:rPr>
              <w:t>podnoszenie kompetencji kadry uczelni w zakresie zasad projektowania uniwersalnego,</w:t>
            </w:r>
          </w:p>
          <w:p w14:paraId="33DBBBF8" w14:textId="77777777" w:rsidR="00077CD8" w:rsidRPr="00077CD8" w:rsidRDefault="00077CD8" w:rsidP="00077CD8">
            <w:pPr>
              <w:pStyle w:val="Normalny1"/>
              <w:numPr>
                <w:ilvl w:val="0"/>
                <w:numId w:val="37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878" w:right="113" w:hanging="284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77CD8">
              <w:rPr>
                <w:rFonts w:ascii="Calibri" w:hAnsi="Calibri" w:cs="Calibri"/>
                <w:color w:val="auto"/>
                <w:sz w:val="22"/>
                <w:szCs w:val="22"/>
              </w:rPr>
              <w:t>wsparcie uczelni w prowadzeniu kształcenia oraz działalności szkoleniowej w zakresie projektowania uniwersalnego z wykorzystaniem wiedzy i doświadczenia wiodących ekspertów z uczelni polskich i zagranicznych,</w:t>
            </w:r>
          </w:p>
          <w:p w14:paraId="0FC6F436" w14:textId="77777777" w:rsidR="00077CD8" w:rsidRPr="00077CD8" w:rsidRDefault="00077CD8" w:rsidP="00077CD8">
            <w:pPr>
              <w:pStyle w:val="Normalny1"/>
              <w:numPr>
                <w:ilvl w:val="0"/>
                <w:numId w:val="37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878" w:right="113" w:hanging="284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77CD8">
              <w:rPr>
                <w:rFonts w:ascii="Calibri" w:hAnsi="Calibri" w:cs="Calibri"/>
                <w:color w:val="auto"/>
                <w:sz w:val="22"/>
                <w:szCs w:val="22"/>
              </w:rPr>
              <w:t>wsparcie uczelni w zakresie realizacji – we współpracy z otoczeniem społeczno-gospodarczym – kształcenia oraz działalności szkoleniowej w zakresie poprawy dostępności przestrzeni, obiektów, produktów i usług dla osób z niepełnosprawnościami, z uwzględnieniem zasad projektowania uniwersalnego,</w:t>
            </w:r>
          </w:p>
          <w:p w14:paraId="5E936A4C" w14:textId="77777777" w:rsidR="00077CD8" w:rsidRPr="00077CD8" w:rsidRDefault="00077CD8" w:rsidP="00077CD8">
            <w:pPr>
              <w:pStyle w:val="Normalny1"/>
              <w:numPr>
                <w:ilvl w:val="0"/>
                <w:numId w:val="37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878" w:right="113" w:hanging="284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77CD8">
              <w:rPr>
                <w:rFonts w:ascii="Calibri" w:hAnsi="Calibri" w:cs="Calibri"/>
                <w:color w:val="auto"/>
                <w:sz w:val="22"/>
                <w:szCs w:val="22"/>
              </w:rPr>
              <w:t>inicjowanie współpracy z otoczeniem społeczno-gospodarczym uczelni w celu wypracowania innowacyjnych produktów i standardów dla usług powszechnych w oparciu o zasady projektowania uniwersalnego.</w:t>
            </w:r>
          </w:p>
        </w:tc>
      </w:tr>
      <w:tr w:rsidR="0058348E" w:rsidRPr="004139DF" w14:paraId="322EB436" w14:textId="77777777" w:rsidTr="00FD15A8">
        <w:tc>
          <w:tcPr>
            <w:tcW w:w="1282" w:type="pct"/>
          </w:tcPr>
          <w:p w14:paraId="39E905B7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</w:p>
        </w:tc>
        <w:tc>
          <w:tcPr>
            <w:tcW w:w="611" w:type="pct"/>
            <w:gridSpan w:val="2"/>
          </w:tcPr>
          <w:p w14:paraId="3B8D1A18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3.5</w:t>
            </w:r>
          </w:p>
        </w:tc>
        <w:tc>
          <w:tcPr>
            <w:tcW w:w="3107" w:type="pct"/>
            <w:gridSpan w:val="8"/>
          </w:tcPr>
          <w:p w14:paraId="2F2ED1AD" w14:textId="77777777" w:rsidR="00BB3B61" w:rsidRPr="004139DF" w:rsidRDefault="00BB3B61" w:rsidP="00BB3B61">
            <w:pPr>
              <w:pStyle w:val="Normalny1"/>
              <w:numPr>
                <w:ilvl w:val="0"/>
                <w:numId w:val="92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uczelnie i inne podmioty realizujące kształcenie na poziomie wyższym </w:t>
            </w:r>
          </w:p>
        </w:tc>
      </w:tr>
      <w:tr w:rsidR="0058348E" w:rsidRPr="004139DF" w14:paraId="57C08EC5" w14:textId="77777777" w:rsidTr="00FD15A8">
        <w:tc>
          <w:tcPr>
            <w:tcW w:w="1282" w:type="pct"/>
          </w:tcPr>
          <w:p w14:paraId="44C457B4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611" w:type="pct"/>
            <w:gridSpan w:val="2"/>
          </w:tcPr>
          <w:p w14:paraId="3B65774C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3.5</w:t>
            </w:r>
          </w:p>
        </w:tc>
        <w:tc>
          <w:tcPr>
            <w:tcW w:w="3107" w:type="pct"/>
            <w:gridSpan w:val="8"/>
          </w:tcPr>
          <w:p w14:paraId="3E9E6F75" w14:textId="77777777" w:rsidR="00BB3B61" w:rsidRPr="004139DF" w:rsidRDefault="00BB3B61" w:rsidP="00BB3B61">
            <w:pPr>
              <w:pStyle w:val="Normalny1"/>
              <w:numPr>
                <w:ilvl w:val="0"/>
                <w:numId w:val="309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uczelnie i podmioty uczestniczące w kształceniu na poziomie wyższym</w:t>
            </w:r>
          </w:p>
          <w:p w14:paraId="5F26B4F7" w14:textId="77777777" w:rsidR="00BB3B61" w:rsidRPr="004139DF" w:rsidRDefault="00BB3B61" w:rsidP="00BB3B61">
            <w:pPr>
              <w:pStyle w:val="Normalny1"/>
              <w:numPr>
                <w:ilvl w:val="0"/>
                <w:numId w:val="309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osoby uczestniczące w kształceniu na poziomie wyższym</w:t>
            </w:r>
          </w:p>
          <w:p w14:paraId="6AF96349" w14:textId="77777777" w:rsidR="00BB3B61" w:rsidRPr="004139DF" w:rsidRDefault="00BB3B61" w:rsidP="00BB3B61">
            <w:pPr>
              <w:pStyle w:val="Normalny1"/>
              <w:numPr>
                <w:ilvl w:val="0"/>
                <w:numId w:val="309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pracodawcy/organizacje pracodawców </w:t>
            </w:r>
          </w:p>
          <w:p w14:paraId="7C62D583" w14:textId="54DBB0E5" w:rsidR="00BB3B61" w:rsidRPr="004139DF" w:rsidRDefault="00BB3B61" w:rsidP="00BB3B61">
            <w:pPr>
              <w:pStyle w:val="Normalny1"/>
              <w:numPr>
                <w:ilvl w:val="0"/>
                <w:numId w:val="309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Ministerstwo </w:t>
            </w:r>
            <w:r w:rsidR="002B407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Edukacji i </w:t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Nauki </w:t>
            </w:r>
          </w:p>
          <w:p w14:paraId="2624E106" w14:textId="77777777" w:rsidR="00BB3B61" w:rsidRPr="00F50E99" w:rsidRDefault="00BB3B61" w:rsidP="00BB3B61">
            <w:pPr>
              <w:pStyle w:val="Normalny1"/>
              <w:numPr>
                <w:ilvl w:val="0"/>
                <w:numId w:val="309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strike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pozostali właściwi ministrowie nadzorujący uczelnie</w:t>
            </w:r>
          </w:p>
          <w:p w14:paraId="76A5F54D" w14:textId="708F3000" w:rsidR="00F50E99" w:rsidRPr="00F50E99" w:rsidRDefault="00F50E99" w:rsidP="00BB3B61">
            <w:pPr>
              <w:pStyle w:val="Normalny1"/>
              <w:numPr>
                <w:ilvl w:val="0"/>
                <w:numId w:val="309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50E99">
              <w:rPr>
                <w:rFonts w:ascii="Calibri" w:hAnsi="Calibri" w:cs="Calibri"/>
                <w:sz w:val="22"/>
                <w:szCs w:val="22"/>
              </w:rPr>
              <w:t>osoby, którym udzielono ochrony czasowej w związku z wojną w Ukrainie</w:t>
            </w:r>
          </w:p>
        </w:tc>
      </w:tr>
      <w:tr w:rsidR="00BB3B61" w:rsidRPr="004139DF" w14:paraId="58578F1A" w14:textId="77777777" w:rsidTr="00FD15A8">
        <w:tc>
          <w:tcPr>
            <w:tcW w:w="1282" w:type="pct"/>
          </w:tcPr>
          <w:p w14:paraId="113208E4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3718" w:type="pct"/>
            <w:gridSpan w:val="10"/>
          </w:tcPr>
          <w:p w14:paraId="478BC6D4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Narodowe Centrum Badań i Rozwoju</w:t>
            </w:r>
          </w:p>
        </w:tc>
      </w:tr>
      <w:tr w:rsidR="00BB3B61" w:rsidRPr="004139DF" w14:paraId="356079F6" w14:textId="77777777" w:rsidTr="00FD15A8">
        <w:tc>
          <w:tcPr>
            <w:tcW w:w="1282" w:type="pct"/>
          </w:tcPr>
          <w:p w14:paraId="3219BB5A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3718" w:type="pct"/>
            <w:gridSpan w:val="10"/>
          </w:tcPr>
          <w:p w14:paraId="20353C8C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58348E" w:rsidRPr="004139DF" w14:paraId="74EB19DE" w14:textId="77777777" w:rsidTr="00FD15A8">
        <w:trPr>
          <w:trHeight w:val="162"/>
        </w:trPr>
        <w:tc>
          <w:tcPr>
            <w:tcW w:w="1282" w:type="pct"/>
            <w:vMerge w:val="restart"/>
          </w:tcPr>
          <w:p w14:paraId="5133A78F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611" w:type="pct"/>
            <w:gridSpan w:val="2"/>
          </w:tcPr>
          <w:p w14:paraId="45B006F2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94" w:type="pct"/>
            <w:gridSpan w:val="4"/>
          </w:tcPr>
          <w:p w14:paraId="0D073E45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11" w:type="pct"/>
            <w:gridSpan w:val="3"/>
            <w:tcBorders>
              <w:bottom w:val="single" w:sz="4" w:space="0" w:color="auto"/>
            </w:tcBorders>
          </w:tcPr>
          <w:p w14:paraId="69EC9410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02" w:type="pct"/>
            <w:tcBorders>
              <w:bottom w:val="single" w:sz="4" w:space="0" w:color="auto"/>
            </w:tcBorders>
          </w:tcPr>
          <w:p w14:paraId="33F91017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58348E" w:rsidRPr="004139DF" w14:paraId="07E77F9B" w14:textId="77777777" w:rsidTr="00FD15A8">
        <w:trPr>
          <w:trHeight w:val="162"/>
        </w:trPr>
        <w:tc>
          <w:tcPr>
            <w:tcW w:w="1282" w:type="pct"/>
            <w:vMerge/>
          </w:tcPr>
          <w:p w14:paraId="7A4C5FD7" w14:textId="77777777" w:rsidR="0001688F" w:rsidRDefault="0001688F" w:rsidP="0015795E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11" w:type="pct"/>
            <w:gridSpan w:val="2"/>
          </w:tcPr>
          <w:p w14:paraId="5F05C798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3.5</w:t>
            </w:r>
          </w:p>
        </w:tc>
        <w:tc>
          <w:tcPr>
            <w:tcW w:w="1294" w:type="pct"/>
            <w:gridSpan w:val="4"/>
          </w:tcPr>
          <w:p w14:paraId="7BC7023C" w14:textId="6FD14EAD" w:rsidR="0058348E" w:rsidRPr="004139DF" w:rsidRDefault="009E16DC" w:rsidP="0027463C">
            <w:pPr>
              <w:spacing w:after="0" w:line="240" w:lineRule="auto"/>
              <w:jc w:val="right"/>
              <w:rPr>
                <w:rFonts w:cs="Calibri"/>
              </w:rPr>
            </w:pPr>
            <w:r w:rsidRPr="009E16DC">
              <w:rPr>
                <w:rFonts w:cs="Calibri"/>
              </w:rPr>
              <w:t>789</w:t>
            </w:r>
            <w:r>
              <w:rPr>
                <w:rFonts w:cs="Calibri"/>
              </w:rPr>
              <w:t xml:space="preserve"> </w:t>
            </w:r>
            <w:r w:rsidRPr="009E16DC">
              <w:rPr>
                <w:rFonts w:cs="Calibri"/>
              </w:rPr>
              <w:t>991</w:t>
            </w:r>
            <w:r>
              <w:rPr>
                <w:rFonts w:cs="Calibri"/>
              </w:rPr>
              <w:t xml:space="preserve"> </w:t>
            </w:r>
            <w:r w:rsidRPr="009E16DC">
              <w:rPr>
                <w:rFonts w:cs="Calibri"/>
              </w:rPr>
              <w:t>733</w:t>
            </w:r>
            <w:r w:rsidR="00BB3B61" w:rsidRPr="004139DF">
              <w:rPr>
                <w:rFonts w:cs="Calibri"/>
              </w:rPr>
              <w:t xml:space="preserve">, </w:t>
            </w:r>
          </w:p>
          <w:p w14:paraId="1CADA6D8" w14:textId="77777777" w:rsidR="00661317" w:rsidRDefault="00BB3B61" w:rsidP="00D96219">
            <w:pPr>
              <w:spacing w:before="30" w:after="30" w:line="240" w:lineRule="auto"/>
              <w:jc w:val="right"/>
              <w:rPr>
                <w:rFonts w:cs="Calibri"/>
              </w:rPr>
            </w:pPr>
            <w:r w:rsidRPr="004139DF">
              <w:rPr>
                <w:rFonts w:cs="Calibri"/>
              </w:rPr>
              <w:t>w tym wkład UE</w:t>
            </w:r>
          </w:p>
          <w:p w14:paraId="4CE66770" w14:textId="43C6BAC0" w:rsidR="009E16DC" w:rsidRPr="004139DF" w:rsidRDefault="009E16DC" w:rsidP="0027463C">
            <w:pPr>
              <w:spacing w:after="0" w:line="240" w:lineRule="auto"/>
              <w:jc w:val="right"/>
              <w:rPr>
                <w:rFonts w:cs="Calibri"/>
              </w:rPr>
            </w:pPr>
            <w:r w:rsidRPr="009E16DC">
              <w:rPr>
                <w:rFonts w:cs="Calibri"/>
              </w:rPr>
              <w:t>666</w:t>
            </w:r>
            <w:r>
              <w:rPr>
                <w:rFonts w:cs="Calibri"/>
              </w:rPr>
              <w:t xml:space="preserve"> </w:t>
            </w:r>
            <w:r w:rsidRPr="009E16DC">
              <w:rPr>
                <w:rFonts w:cs="Calibri"/>
              </w:rPr>
              <w:t>151</w:t>
            </w:r>
            <w:r>
              <w:rPr>
                <w:rFonts w:cs="Calibri"/>
              </w:rPr>
              <w:t xml:space="preserve"> </w:t>
            </w:r>
            <w:r w:rsidRPr="009E16DC">
              <w:rPr>
                <w:rFonts w:cs="Calibri"/>
              </w:rPr>
              <w:t>458</w:t>
            </w:r>
          </w:p>
        </w:tc>
        <w:tc>
          <w:tcPr>
            <w:tcW w:w="911" w:type="pct"/>
            <w:gridSpan w:val="3"/>
            <w:shd w:val="thinDiagStripe" w:color="auto" w:fill="auto"/>
          </w:tcPr>
          <w:p w14:paraId="3E1B0BA7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02" w:type="pct"/>
            <w:shd w:val="thinDiagStripe" w:color="auto" w:fill="auto"/>
          </w:tcPr>
          <w:p w14:paraId="2E9AE8F3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BB3B61" w:rsidRPr="004139DF" w14:paraId="211C1654" w14:textId="77777777" w:rsidTr="00FD15A8">
        <w:tc>
          <w:tcPr>
            <w:tcW w:w="1282" w:type="pct"/>
          </w:tcPr>
          <w:p w14:paraId="5717222B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powiązania interwencji z innymi działaniami/ poddziałaniami w ramach PO lub z innymi PO(jeśli dotyczy)</w:t>
            </w:r>
          </w:p>
        </w:tc>
        <w:tc>
          <w:tcPr>
            <w:tcW w:w="3718" w:type="pct"/>
            <w:gridSpan w:val="10"/>
          </w:tcPr>
          <w:p w14:paraId="2D86A2B0" w14:textId="77777777" w:rsidR="00BB3B61" w:rsidRPr="004139DF" w:rsidRDefault="00BB3B61" w:rsidP="00050E3B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komplementarności opisano w części I SZOOP.</w:t>
            </w:r>
          </w:p>
        </w:tc>
      </w:tr>
      <w:tr w:rsidR="00BB3B61" w:rsidRPr="004139DF" w14:paraId="7C54BD61" w14:textId="77777777" w:rsidTr="00FD15A8">
        <w:tc>
          <w:tcPr>
            <w:tcW w:w="1282" w:type="pct"/>
          </w:tcPr>
          <w:p w14:paraId="4D914691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3718" w:type="pct"/>
            <w:gridSpan w:val="10"/>
          </w:tcPr>
          <w:p w14:paraId="594D0F67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58348E" w:rsidRPr="004139DF" w14:paraId="4C34043F" w14:textId="77777777" w:rsidTr="00FD15A8">
        <w:tc>
          <w:tcPr>
            <w:tcW w:w="1282" w:type="pct"/>
          </w:tcPr>
          <w:p w14:paraId="59F21FB5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611" w:type="pct"/>
            <w:gridSpan w:val="2"/>
          </w:tcPr>
          <w:p w14:paraId="38B74B21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3.5</w:t>
            </w:r>
          </w:p>
        </w:tc>
        <w:tc>
          <w:tcPr>
            <w:tcW w:w="3107" w:type="pct"/>
            <w:gridSpan w:val="8"/>
          </w:tcPr>
          <w:p w14:paraId="6ACA0BCD" w14:textId="77777777" w:rsidR="00BB3B61" w:rsidRPr="004139DF" w:rsidRDefault="00BB3B61" w:rsidP="00050E3B">
            <w:pPr>
              <w:spacing w:after="12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Konkursowy </w:t>
            </w:r>
          </w:p>
          <w:p w14:paraId="64339701" w14:textId="77777777" w:rsidR="00BB3B61" w:rsidRPr="004139DF" w:rsidRDefault="00BB3B61" w:rsidP="00050E3B">
            <w:pPr>
              <w:pStyle w:val="NormalnyWeb"/>
              <w:shd w:val="clear" w:color="auto" w:fill="FFFFFF"/>
              <w:spacing w:before="0" w:beforeAutospacing="0" w:after="12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Podmiot odpowiedzialny za nabór i ocenę wniosków oraz przyjmowanie protestów – Narodowe Centrum Badań i Rozwoju</w:t>
            </w:r>
          </w:p>
          <w:p w14:paraId="2A34F1FB" w14:textId="77777777" w:rsidR="00BB3B61" w:rsidRPr="004139DF" w:rsidRDefault="00BB3B61" w:rsidP="00050E3B">
            <w:pPr>
              <w:spacing w:after="120" w:line="240" w:lineRule="auto"/>
              <w:contextualSpacing/>
              <w:jc w:val="both"/>
              <w:rPr>
                <w:rFonts w:cs="Calibri"/>
                <w:strike/>
              </w:rPr>
            </w:pPr>
          </w:p>
        </w:tc>
      </w:tr>
      <w:tr w:rsidR="00BB3B61" w:rsidRPr="004139DF" w14:paraId="192CF055" w14:textId="77777777" w:rsidTr="00FD15A8">
        <w:tc>
          <w:tcPr>
            <w:tcW w:w="1282" w:type="pct"/>
          </w:tcPr>
          <w:p w14:paraId="0293CB78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3718" w:type="pct"/>
            <w:gridSpan w:val="10"/>
          </w:tcPr>
          <w:p w14:paraId="7AF16141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BB3B61" w:rsidRPr="004139DF" w14:paraId="1A355406" w14:textId="77777777" w:rsidTr="00FD15A8">
        <w:tc>
          <w:tcPr>
            <w:tcW w:w="1282" w:type="pct"/>
          </w:tcPr>
          <w:p w14:paraId="6C0C9EB4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 (jeśli dotyczy)</w:t>
            </w:r>
          </w:p>
        </w:tc>
        <w:tc>
          <w:tcPr>
            <w:tcW w:w="3718" w:type="pct"/>
            <w:gridSpan w:val="10"/>
          </w:tcPr>
          <w:p w14:paraId="3B315794" w14:textId="77777777" w:rsidR="00BB3B61" w:rsidRDefault="00BB3B61" w:rsidP="00050E3B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i/>
              </w:rPr>
              <w:t>5% wydatków kwalifikowalnych projektu na warunkach określonych w Wytycznych w zakresie kwalifikowalności wydatków w ramach Europejskiego Funduszu Rozwoju Regionalnego, Europejskiego Funduszu Społecznego oraz Funduszu Spójności na lata 2014-2020</w:t>
            </w:r>
          </w:p>
          <w:p w14:paraId="6EF989BA" w14:textId="77777777" w:rsidR="00617CFC" w:rsidRDefault="00617CFC" w:rsidP="00050E3B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762590EA" w14:textId="77777777" w:rsidR="00617CFC" w:rsidRPr="00617CFC" w:rsidRDefault="00617CFC" w:rsidP="00050E3B">
            <w:pPr>
              <w:spacing w:before="30" w:after="30" w:line="240" w:lineRule="auto"/>
              <w:jc w:val="both"/>
              <w:rPr>
                <w:rFonts w:cs="Calibri"/>
              </w:rPr>
            </w:pPr>
            <w:r>
              <w:t>W przypadku projektów wybranych w konkursie „</w:t>
            </w:r>
            <w:r w:rsidRPr="00982CC0">
              <w:rPr>
                <w:i/>
              </w:rPr>
              <w:t>Uczelnia dostępna</w:t>
            </w:r>
            <w:r>
              <w:t>” dopuszcza się zwiększenie limitu kosztów w ramach cross-financingu do 30% wartości projektu.</w:t>
            </w:r>
          </w:p>
        </w:tc>
      </w:tr>
      <w:tr w:rsidR="0058348E" w:rsidRPr="004139DF" w14:paraId="4D358E3E" w14:textId="77777777" w:rsidTr="00FD15A8">
        <w:trPr>
          <w:trHeight w:val="162"/>
        </w:trPr>
        <w:tc>
          <w:tcPr>
            <w:tcW w:w="1282" w:type="pct"/>
            <w:vMerge w:val="restart"/>
          </w:tcPr>
          <w:p w14:paraId="0AE53D21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Dopuszczona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611" w:type="pct"/>
            <w:gridSpan w:val="2"/>
          </w:tcPr>
          <w:p w14:paraId="1766D164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68" w:type="pct"/>
            <w:gridSpan w:val="2"/>
          </w:tcPr>
          <w:p w14:paraId="5E7B97DB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70" w:type="pct"/>
            <w:gridSpan w:val="4"/>
            <w:tcBorders>
              <w:bottom w:val="single" w:sz="4" w:space="0" w:color="auto"/>
            </w:tcBorders>
          </w:tcPr>
          <w:p w14:paraId="467DA50B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9" w:type="pct"/>
            <w:gridSpan w:val="2"/>
            <w:tcBorders>
              <w:bottom w:val="single" w:sz="4" w:space="0" w:color="auto"/>
            </w:tcBorders>
          </w:tcPr>
          <w:p w14:paraId="5D3173D5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58348E" w:rsidRPr="004139DF" w14:paraId="444B702F" w14:textId="77777777" w:rsidTr="00FD15A8">
        <w:trPr>
          <w:trHeight w:val="162"/>
        </w:trPr>
        <w:tc>
          <w:tcPr>
            <w:tcW w:w="1282" w:type="pct"/>
            <w:vMerge/>
          </w:tcPr>
          <w:p w14:paraId="1A9EAE87" w14:textId="77777777" w:rsidR="0001688F" w:rsidRDefault="0001688F" w:rsidP="0015795E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11" w:type="pct"/>
            <w:gridSpan w:val="2"/>
          </w:tcPr>
          <w:p w14:paraId="549A27E4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3.5</w:t>
            </w:r>
          </w:p>
        </w:tc>
        <w:tc>
          <w:tcPr>
            <w:tcW w:w="1068" w:type="pct"/>
            <w:gridSpan w:val="2"/>
          </w:tcPr>
          <w:p w14:paraId="38F92E2B" w14:textId="77777777" w:rsidR="00BB3B61" w:rsidRDefault="00BB3B61" w:rsidP="00050E3B">
            <w:pPr>
              <w:spacing w:before="30" w:after="30" w:line="240" w:lineRule="auto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 xml:space="preserve">Cross-financing i środki trwałe stanowią nie więcej niż 10% </w:t>
            </w:r>
            <w:r w:rsidRPr="004139DF">
              <w:rPr>
                <w:rFonts w:cs="Calibri"/>
                <w:i/>
              </w:rPr>
              <w:t>wydatków kwalifikowalnych projektu</w:t>
            </w:r>
          </w:p>
          <w:p w14:paraId="4A6D0761" w14:textId="77777777" w:rsidR="00617CFC" w:rsidRDefault="00617CFC" w:rsidP="00050E3B">
            <w:pPr>
              <w:spacing w:before="30" w:after="30" w:line="240" w:lineRule="auto"/>
              <w:rPr>
                <w:rFonts w:cs="Calibri"/>
                <w:i/>
              </w:rPr>
            </w:pPr>
          </w:p>
          <w:p w14:paraId="53C0F352" w14:textId="77777777" w:rsidR="00617CFC" w:rsidRPr="004139DF" w:rsidRDefault="00617CFC" w:rsidP="00050E3B">
            <w:pPr>
              <w:spacing w:before="30" w:after="30" w:line="240" w:lineRule="auto"/>
              <w:rPr>
                <w:rFonts w:cs="Calibri"/>
              </w:rPr>
            </w:pPr>
            <w:r>
              <w:t>W przypadku projektów wybranych w konkursie „</w:t>
            </w:r>
            <w:r w:rsidRPr="00982CC0">
              <w:rPr>
                <w:i/>
              </w:rPr>
              <w:t>Uczelnia dostępna</w:t>
            </w:r>
            <w:r>
              <w:t>” dopuszcza się zwiększenie limitu kosztów w ramach cross-financingu do 30% wartości projektu.</w:t>
            </w:r>
          </w:p>
        </w:tc>
        <w:tc>
          <w:tcPr>
            <w:tcW w:w="1070" w:type="pct"/>
            <w:gridSpan w:val="4"/>
            <w:shd w:val="thinDiagStripe" w:color="auto" w:fill="auto"/>
          </w:tcPr>
          <w:p w14:paraId="2C437DE3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9" w:type="pct"/>
            <w:gridSpan w:val="2"/>
            <w:shd w:val="thinDiagStripe" w:color="auto" w:fill="auto"/>
          </w:tcPr>
          <w:p w14:paraId="344132ED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BB3B61" w:rsidRPr="004139DF" w14:paraId="632B1302" w14:textId="77777777" w:rsidTr="00FD15A8">
        <w:tc>
          <w:tcPr>
            <w:tcW w:w="1282" w:type="pct"/>
          </w:tcPr>
          <w:p w14:paraId="1D1B9CDC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uwzględnienia dochodu w projekcie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718" w:type="pct"/>
            <w:gridSpan w:val="10"/>
          </w:tcPr>
          <w:p w14:paraId="475D58F9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BB3B61" w:rsidRPr="004139DF" w14:paraId="43A53473" w14:textId="77777777" w:rsidTr="00FD15A8">
        <w:tc>
          <w:tcPr>
            <w:tcW w:w="1282" w:type="pct"/>
          </w:tcPr>
          <w:p w14:paraId="068529AB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3718" w:type="pct"/>
            <w:gridSpan w:val="10"/>
          </w:tcPr>
          <w:p w14:paraId="3D9C34DA" w14:textId="77777777" w:rsidR="00BB3B61" w:rsidRPr="004139DF" w:rsidRDefault="00BB3B61" w:rsidP="00050E3B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2CA45DB9" w14:textId="77777777" w:rsidR="00BB3B61" w:rsidRPr="004139DF" w:rsidRDefault="00BB3B61" w:rsidP="00050E3B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38AC4378" w14:textId="77777777" w:rsidR="00BB3B61" w:rsidRPr="004139DF" w:rsidRDefault="00BB3B61" w:rsidP="00050E3B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58348E" w:rsidRPr="004139DF" w14:paraId="70347EE9" w14:textId="77777777" w:rsidTr="00FD15A8">
        <w:tc>
          <w:tcPr>
            <w:tcW w:w="1282" w:type="pct"/>
          </w:tcPr>
          <w:p w14:paraId="33DA0229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611" w:type="pct"/>
            <w:gridSpan w:val="2"/>
          </w:tcPr>
          <w:p w14:paraId="4D91A554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3.5</w:t>
            </w:r>
          </w:p>
        </w:tc>
        <w:tc>
          <w:tcPr>
            <w:tcW w:w="1079" w:type="pct"/>
            <w:gridSpan w:val="3"/>
          </w:tcPr>
          <w:p w14:paraId="67805776" w14:textId="77777777" w:rsidR="00BB3B61" w:rsidRPr="004139DF" w:rsidRDefault="00BB3B61" w:rsidP="00050E3B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>O ile dotyczy:</w:t>
            </w:r>
          </w:p>
          <w:p w14:paraId="41A842CD" w14:textId="77777777" w:rsidR="00BB3B61" w:rsidRPr="004139DF" w:rsidRDefault="00BB3B61" w:rsidP="00050E3B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u w:val="single"/>
                <w:lang w:eastAsia="pl-PL"/>
              </w:rPr>
            </w:pPr>
          </w:p>
          <w:p w14:paraId="6F1792C1" w14:textId="77777777" w:rsidR="00BB3B61" w:rsidRPr="004139DF" w:rsidRDefault="00BB3B61" w:rsidP="00050E3B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Pomoc </w:t>
            </w:r>
            <w:r w:rsidRPr="004139DF">
              <w:rPr>
                <w:rFonts w:cs="Calibri"/>
                <w:i/>
                <w:iCs/>
                <w:lang w:eastAsia="pl-PL"/>
              </w:rPr>
              <w:t>de minimis,</w:t>
            </w:r>
            <w:r w:rsidRPr="004139DF">
              <w:rPr>
                <w:rFonts w:cs="Calibri"/>
                <w:lang w:eastAsia="pl-PL"/>
              </w:rPr>
              <w:t xml:space="preserve"> pomoc publiczna na szkolenia i/lub doradztwo i/lub subsydiowanie zatrudnienia</w:t>
            </w:r>
          </w:p>
        </w:tc>
        <w:tc>
          <w:tcPr>
            <w:tcW w:w="1052" w:type="pct"/>
            <w:gridSpan w:val="2"/>
          </w:tcPr>
          <w:p w14:paraId="7665DF9C" w14:textId="25F145E5" w:rsidR="00BB3B61" w:rsidRPr="004139DF" w:rsidRDefault="00BB3B61" w:rsidP="00050E3B">
            <w:pPr>
              <w:spacing w:after="6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Rozporządzenie Komisji (UE) NR 1407/2013 z dnia 18 grudnia 2013 r. w sprawie stosowania art. 107 i 108 Traktatu o funkcjonowaniu Unii Europejskiej do pomocy de minimis (Dz. Urz. UE L 352 z 24.12.2013, s. 1</w:t>
            </w:r>
            <w:r w:rsidR="00C33538">
              <w:rPr>
                <w:rFonts w:cs="Calibri"/>
              </w:rPr>
              <w:t>, z późn. zm.</w:t>
            </w:r>
            <w:r w:rsidRPr="004139DF">
              <w:rPr>
                <w:rFonts w:cs="Calibri"/>
              </w:rPr>
              <w:t>)</w:t>
            </w:r>
          </w:p>
          <w:p w14:paraId="3D405A49" w14:textId="77777777" w:rsidR="00BB3B61" w:rsidRPr="004139DF" w:rsidRDefault="00BB3B61" w:rsidP="00050E3B">
            <w:pPr>
              <w:spacing w:after="60" w:line="240" w:lineRule="auto"/>
              <w:rPr>
                <w:rFonts w:cs="Calibri"/>
              </w:rPr>
            </w:pPr>
          </w:p>
          <w:p w14:paraId="68D46AAC" w14:textId="77777777" w:rsidR="00BB3B61" w:rsidRPr="004139DF" w:rsidRDefault="00BB3B61" w:rsidP="00050E3B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Rozporządzenie Komisji (UE) nr 651/2014 z 17.06.2014 uznające niektóre rodzaje pomocy za zgodne z rynkiem wewnętrznym w zastosowaniu art. 107 i 108 Traktatu (Dz. Urz. UE L 187 z 26.06.2014, s. 1</w:t>
            </w:r>
            <w:r w:rsidR="002265D6" w:rsidRPr="004139DF">
              <w:rPr>
                <w:rFonts w:cs="Calibri"/>
              </w:rPr>
              <w:t>, z późn. zm.</w:t>
            </w:r>
            <w:r w:rsidRPr="004139DF">
              <w:rPr>
                <w:rFonts w:cs="Calibri"/>
              </w:rPr>
              <w:t>)</w:t>
            </w:r>
          </w:p>
        </w:tc>
        <w:tc>
          <w:tcPr>
            <w:tcW w:w="976" w:type="pct"/>
            <w:gridSpan w:val="3"/>
          </w:tcPr>
          <w:p w14:paraId="380D459E" w14:textId="3F95CC4D" w:rsidR="00BB3B61" w:rsidRPr="004139DF" w:rsidRDefault="00BB3B61" w:rsidP="00050E3B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Rozporządzenie MIiR z dnia 2 lipca 2015 r. w sprawie udzielania pomocy de minimis i pomocy publicznej w ramach programów operacyjnych finansowanych z Europejskiego Funduszu Społecznego na lata 2014-2020 (Dz. U. z 2015 r. poz. 1073</w:t>
            </w:r>
            <w:r w:rsidR="009747AE">
              <w:rPr>
                <w:rFonts w:cs="Calibri"/>
              </w:rPr>
              <w:t>, z późn. zm.</w:t>
            </w:r>
            <w:r w:rsidRPr="004139DF">
              <w:rPr>
                <w:rFonts w:cs="Calibri"/>
                <w:lang w:eastAsia="pl-PL"/>
              </w:rPr>
              <w:t>)</w:t>
            </w:r>
          </w:p>
        </w:tc>
      </w:tr>
      <w:tr w:rsidR="0058348E" w:rsidRPr="004139DF" w14:paraId="6B7F95C7" w14:textId="77777777" w:rsidTr="00FD15A8">
        <w:tc>
          <w:tcPr>
            <w:tcW w:w="1282" w:type="pct"/>
            <w:vMerge w:val="restart"/>
          </w:tcPr>
          <w:p w14:paraId="28F5998C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611" w:type="pct"/>
            <w:gridSpan w:val="2"/>
          </w:tcPr>
          <w:p w14:paraId="71104EB9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79" w:type="pct"/>
            <w:gridSpan w:val="3"/>
          </w:tcPr>
          <w:p w14:paraId="19A8F842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52" w:type="pct"/>
            <w:gridSpan w:val="2"/>
          </w:tcPr>
          <w:p w14:paraId="0248C8EF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76" w:type="pct"/>
            <w:gridSpan w:val="3"/>
          </w:tcPr>
          <w:p w14:paraId="3D511AD8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58348E" w:rsidRPr="004139DF" w14:paraId="71C62327" w14:textId="77777777" w:rsidTr="00FD15A8">
        <w:tc>
          <w:tcPr>
            <w:tcW w:w="1282" w:type="pct"/>
            <w:vMerge/>
          </w:tcPr>
          <w:p w14:paraId="18A1E4D0" w14:textId="77777777" w:rsidR="0001688F" w:rsidRDefault="0001688F" w:rsidP="0015795E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11" w:type="pct"/>
            <w:gridSpan w:val="2"/>
          </w:tcPr>
          <w:p w14:paraId="15D3BA3C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3.5</w:t>
            </w:r>
          </w:p>
        </w:tc>
        <w:tc>
          <w:tcPr>
            <w:tcW w:w="1079" w:type="pct"/>
            <w:gridSpan w:val="3"/>
          </w:tcPr>
          <w:p w14:paraId="769C4BE3" w14:textId="77777777" w:rsidR="00BB3B61" w:rsidRPr="004139DF" w:rsidRDefault="00BB3B61" w:rsidP="00784A4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</w:t>
            </w:r>
            <w:r w:rsidR="00784A47">
              <w:rPr>
                <w:rFonts w:cs="Calibri"/>
              </w:rPr>
              <w:t>32</w:t>
            </w:r>
            <w:r w:rsidRPr="004139DF">
              <w:rPr>
                <w:rFonts w:cs="Calibri"/>
              </w:rPr>
              <w:t>%</w:t>
            </w:r>
          </w:p>
        </w:tc>
        <w:tc>
          <w:tcPr>
            <w:tcW w:w="1052" w:type="pct"/>
            <w:gridSpan w:val="2"/>
            <w:shd w:val="thinDiagStripe" w:color="auto" w:fill="auto"/>
          </w:tcPr>
          <w:p w14:paraId="6518373A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76" w:type="pct"/>
            <w:gridSpan w:val="3"/>
            <w:shd w:val="thinDiagStripe" w:color="auto" w:fill="auto"/>
          </w:tcPr>
          <w:p w14:paraId="6D0B9E55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BB3B61" w:rsidRPr="004139DF" w14:paraId="44128315" w14:textId="77777777" w:rsidTr="00FD15A8">
        <w:tc>
          <w:tcPr>
            <w:tcW w:w="1282" w:type="pct"/>
          </w:tcPr>
          <w:p w14:paraId="593F8E2C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Maksymalny </w:t>
            </w:r>
            <w:r w:rsidRPr="004139DF">
              <w:rPr>
                <w:rFonts w:cs="Calibri"/>
                <w:lang w:eastAsia="pl-PL"/>
              </w:rPr>
              <w:br/>
              <w:t xml:space="preserve">% poziom dofinansowania całkowitego wydatków kwalifikowalnych </w:t>
            </w:r>
            <w:r w:rsidRPr="004139DF">
              <w:rPr>
                <w:rFonts w:cs="Calibri"/>
                <w:lang w:eastAsia="pl-PL"/>
              </w:rPr>
              <w:br/>
              <w:t xml:space="preserve">na poziomie projektu </w:t>
            </w:r>
            <w:r w:rsidRPr="004139DF">
              <w:rPr>
                <w:rFonts w:cs="Calibri"/>
                <w:lang w:eastAsia="pl-PL"/>
              </w:rPr>
              <w:br/>
              <w:t>(środki UE + ewentualne współfinansowanie z budżetu państwa lub innych źródeł przyznawane beneficjentowi przez właściwą instytucję)</w:t>
            </w:r>
          </w:p>
        </w:tc>
        <w:tc>
          <w:tcPr>
            <w:tcW w:w="3718" w:type="pct"/>
            <w:gridSpan w:val="10"/>
          </w:tcPr>
          <w:p w14:paraId="763E0353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97,00%</w:t>
            </w:r>
          </w:p>
        </w:tc>
      </w:tr>
      <w:tr w:rsidR="0058348E" w:rsidRPr="004139DF" w14:paraId="5F10ED24" w14:textId="77777777" w:rsidTr="00FD15A8">
        <w:tc>
          <w:tcPr>
            <w:tcW w:w="1282" w:type="pct"/>
            <w:vMerge w:val="restart"/>
          </w:tcPr>
          <w:p w14:paraId="153BA741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611" w:type="pct"/>
            <w:gridSpan w:val="2"/>
          </w:tcPr>
          <w:p w14:paraId="2C8C2E4C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79" w:type="pct"/>
            <w:gridSpan w:val="3"/>
          </w:tcPr>
          <w:p w14:paraId="18D8F09B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52" w:type="pct"/>
            <w:gridSpan w:val="2"/>
          </w:tcPr>
          <w:p w14:paraId="5593195D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76" w:type="pct"/>
            <w:gridSpan w:val="3"/>
          </w:tcPr>
          <w:p w14:paraId="0740E153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58348E" w:rsidRPr="004139DF" w14:paraId="752A21C2" w14:textId="77777777" w:rsidTr="00FD15A8">
        <w:tc>
          <w:tcPr>
            <w:tcW w:w="1282" w:type="pct"/>
            <w:vMerge/>
          </w:tcPr>
          <w:p w14:paraId="27665C91" w14:textId="77777777" w:rsidR="0001688F" w:rsidRDefault="0001688F" w:rsidP="0015795E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11" w:type="pct"/>
            <w:gridSpan w:val="2"/>
          </w:tcPr>
          <w:p w14:paraId="1CF9DC07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3.5</w:t>
            </w:r>
          </w:p>
        </w:tc>
        <w:tc>
          <w:tcPr>
            <w:tcW w:w="1079" w:type="pct"/>
            <w:gridSpan w:val="3"/>
          </w:tcPr>
          <w:p w14:paraId="387AB89C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3,00%</w:t>
            </w:r>
          </w:p>
        </w:tc>
        <w:tc>
          <w:tcPr>
            <w:tcW w:w="1052" w:type="pct"/>
            <w:gridSpan w:val="2"/>
            <w:shd w:val="thinDiagStripe" w:color="auto" w:fill="auto"/>
          </w:tcPr>
          <w:p w14:paraId="5708F7C3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76" w:type="pct"/>
            <w:gridSpan w:val="3"/>
            <w:shd w:val="thinDiagStripe" w:color="auto" w:fill="auto"/>
          </w:tcPr>
          <w:p w14:paraId="0E15CB6F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58348E" w:rsidRPr="004139DF" w14:paraId="2880D54A" w14:textId="77777777" w:rsidTr="00FD15A8">
        <w:tc>
          <w:tcPr>
            <w:tcW w:w="1282" w:type="pct"/>
            <w:vMerge w:val="restart"/>
          </w:tcPr>
          <w:p w14:paraId="6C5E17C5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70C2C9FD" w14:textId="77777777" w:rsidR="00BB3B61" w:rsidRPr="004139DF" w:rsidRDefault="00BB3B61" w:rsidP="00050E3B">
            <w:p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611" w:type="pct"/>
            <w:gridSpan w:val="2"/>
          </w:tcPr>
          <w:p w14:paraId="7BCBDEA0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79" w:type="pct"/>
            <w:gridSpan w:val="3"/>
          </w:tcPr>
          <w:p w14:paraId="572899BC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52" w:type="pct"/>
            <w:gridSpan w:val="2"/>
            <w:tcBorders>
              <w:bottom w:val="single" w:sz="4" w:space="0" w:color="auto"/>
            </w:tcBorders>
          </w:tcPr>
          <w:p w14:paraId="4B9E93A5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76" w:type="pct"/>
            <w:gridSpan w:val="3"/>
            <w:tcBorders>
              <w:bottom w:val="single" w:sz="4" w:space="0" w:color="auto"/>
            </w:tcBorders>
          </w:tcPr>
          <w:p w14:paraId="1D92EC52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58348E" w:rsidRPr="004139DF" w14:paraId="7ADD69DA" w14:textId="77777777" w:rsidTr="00FD15A8">
        <w:tc>
          <w:tcPr>
            <w:tcW w:w="1282" w:type="pct"/>
            <w:vMerge/>
          </w:tcPr>
          <w:p w14:paraId="71834701" w14:textId="77777777" w:rsidR="0001688F" w:rsidRDefault="0001688F" w:rsidP="0015795E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11" w:type="pct"/>
            <w:gridSpan w:val="2"/>
          </w:tcPr>
          <w:p w14:paraId="5447EA5F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3.5</w:t>
            </w:r>
          </w:p>
        </w:tc>
        <w:tc>
          <w:tcPr>
            <w:tcW w:w="1079" w:type="pct"/>
            <w:gridSpan w:val="3"/>
          </w:tcPr>
          <w:p w14:paraId="65F725D6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wartość projektu: 50 tys.</w:t>
            </w:r>
          </w:p>
        </w:tc>
        <w:tc>
          <w:tcPr>
            <w:tcW w:w="1052" w:type="pct"/>
            <w:gridSpan w:val="2"/>
            <w:shd w:val="thinDiagStripe" w:color="auto" w:fill="auto"/>
          </w:tcPr>
          <w:p w14:paraId="55736F16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76" w:type="pct"/>
            <w:gridSpan w:val="3"/>
            <w:shd w:val="thinDiagStripe" w:color="auto" w:fill="auto"/>
          </w:tcPr>
          <w:p w14:paraId="487991DB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BB3B61" w:rsidRPr="004139DF" w14:paraId="4E1984B5" w14:textId="77777777" w:rsidTr="00FD15A8">
        <w:tc>
          <w:tcPr>
            <w:tcW w:w="1282" w:type="pct"/>
          </w:tcPr>
          <w:p w14:paraId="1B32D499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Minimalna i maksymalna wartość wydatków kwalifikowalnych projektu (PLN) 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718" w:type="pct"/>
            <w:gridSpan w:val="10"/>
          </w:tcPr>
          <w:p w14:paraId="0812A390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58348E" w:rsidRPr="004139DF" w14:paraId="55ADD62C" w14:textId="77777777" w:rsidTr="00FD15A8">
        <w:trPr>
          <w:trHeight w:val="162"/>
        </w:trPr>
        <w:tc>
          <w:tcPr>
            <w:tcW w:w="1282" w:type="pct"/>
            <w:vMerge w:val="restart"/>
          </w:tcPr>
          <w:p w14:paraId="4404F2D7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608" w:type="pct"/>
          </w:tcPr>
          <w:p w14:paraId="0CE4E8D7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68" w:type="pct"/>
            <w:gridSpan w:val="2"/>
          </w:tcPr>
          <w:p w14:paraId="44C54590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68" w:type="pct"/>
            <w:gridSpan w:val="4"/>
            <w:tcBorders>
              <w:bottom w:val="single" w:sz="4" w:space="0" w:color="auto"/>
            </w:tcBorders>
          </w:tcPr>
          <w:p w14:paraId="5F0A8DC3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74" w:type="pct"/>
            <w:gridSpan w:val="3"/>
            <w:tcBorders>
              <w:bottom w:val="single" w:sz="4" w:space="0" w:color="auto"/>
            </w:tcBorders>
          </w:tcPr>
          <w:p w14:paraId="32ED539F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58348E" w:rsidRPr="004139DF" w14:paraId="0B3FAE88" w14:textId="77777777" w:rsidTr="00FD15A8">
        <w:trPr>
          <w:trHeight w:val="162"/>
        </w:trPr>
        <w:tc>
          <w:tcPr>
            <w:tcW w:w="1282" w:type="pct"/>
            <w:vMerge/>
          </w:tcPr>
          <w:p w14:paraId="08FE46E8" w14:textId="77777777" w:rsidR="0001688F" w:rsidRDefault="0001688F" w:rsidP="0015795E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</w:p>
        </w:tc>
        <w:tc>
          <w:tcPr>
            <w:tcW w:w="608" w:type="pct"/>
          </w:tcPr>
          <w:p w14:paraId="1DF2DB7F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3.5</w:t>
            </w:r>
          </w:p>
        </w:tc>
        <w:tc>
          <w:tcPr>
            <w:tcW w:w="1068" w:type="pct"/>
            <w:gridSpan w:val="2"/>
          </w:tcPr>
          <w:p w14:paraId="08DB46DF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68" w:type="pct"/>
            <w:gridSpan w:val="4"/>
            <w:shd w:val="thinDiagStripe" w:color="auto" w:fill="auto"/>
          </w:tcPr>
          <w:p w14:paraId="5F3A812C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74" w:type="pct"/>
            <w:gridSpan w:val="3"/>
            <w:shd w:val="thinDiagStripe" w:color="auto" w:fill="auto"/>
          </w:tcPr>
          <w:p w14:paraId="627A5C9C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BB3B61" w:rsidRPr="004139DF" w14:paraId="0B6059DC" w14:textId="77777777" w:rsidTr="00FD15A8">
        <w:tc>
          <w:tcPr>
            <w:tcW w:w="1282" w:type="pct"/>
          </w:tcPr>
          <w:p w14:paraId="2517536D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3718" w:type="pct"/>
            <w:gridSpan w:val="10"/>
          </w:tcPr>
          <w:p w14:paraId="0AE84309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BB3B61" w:rsidRPr="004139DF" w14:paraId="54100B91" w14:textId="77777777" w:rsidTr="00FD15A8">
        <w:tc>
          <w:tcPr>
            <w:tcW w:w="1282" w:type="pct"/>
          </w:tcPr>
          <w:p w14:paraId="0A63F922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 warunki przyznania</w:t>
            </w:r>
          </w:p>
        </w:tc>
        <w:tc>
          <w:tcPr>
            <w:tcW w:w="3718" w:type="pct"/>
            <w:gridSpan w:val="10"/>
          </w:tcPr>
          <w:p w14:paraId="38594746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BB3B61" w:rsidRPr="004139DF" w14:paraId="28CFE183" w14:textId="77777777" w:rsidTr="00FD15A8">
        <w:tc>
          <w:tcPr>
            <w:tcW w:w="1282" w:type="pct"/>
          </w:tcPr>
          <w:p w14:paraId="069889EE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3718" w:type="pct"/>
            <w:gridSpan w:val="10"/>
          </w:tcPr>
          <w:p w14:paraId="24F0112E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4A0B2339" w14:textId="77777777" w:rsidR="00C40350" w:rsidRPr="004139DF" w:rsidRDefault="00C40350" w:rsidP="00081F0B">
      <w:pPr>
        <w:pStyle w:val="Nagwek3"/>
        <w:spacing w:before="480"/>
      </w:pPr>
      <w:bookmarkStart w:id="362" w:name="_Toc506215807"/>
      <w:bookmarkStart w:id="363" w:name="_Toc516494006"/>
      <w:bookmarkStart w:id="364" w:name="_Toc527626130"/>
      <w:bookmarkStart w:id="365" w:name="_Toc532647425"/>
      <w:bookmarkStart w:id="366" w:name="_Toc533060917"/>
      <w:bookmarkStart w:id="367" w:name="_Toc27992925"/>
      <w:bookmarkStart w:id="368" w:name="_Toc31092996"/>
      <w:bookmarkStart w:id="369" w:name="_Toc118124591"/>
      <w:r w:rsidRPr="004139DF">
        <w:t xml:space="preserve">Działanie 3.6 </w:t>
      </w:r>
      <w:r w:rsidR="00E21510" w:rsidRPr="004139DF">
        <w:t>Wsparcie reorientacji zawodowej pracowników uczelni</w:t>
      </w:r>
      <w:bookmarkEnd w:id="362"/>
      <w:bookmarkEnd w:id="363"/>
      <w:bookmarkEnd w:id="364"/>
      <w:bookmarkEnd w:id="365"/>
      <w:bookmarkEnd w:id="366"/>
      <w:bookmarkEnd w:id="367"/>
      <w:bookmarkEnd w:id="368"/>
      <w:bookmarkEnd w:id="36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21"/>
        <w:gridCol w:w="1107"/>
        <w:gridCol w:w="33"/>
        <w:gridCol w:w="20"/>
        <w:gridCol w:w="82"/>
        <w:gridCol w:w="1889"/>
        <w:gridCol w:w="49"/>
        <w:gridCol w:w="198"/>
        <w:gridCol w:w="1622"/>
        <w:gridCol w:w="65"/>
        <w:gridCol w:w="1676"/>
      </w:tblGrid>
      <w:tr w:rsidR="00C40350" w:rsidRPr="004139DF" w14:paraId="19880230" w14:textId="77777777" w:rsidTr="00C8367D">
        <w:trPr>
          <w:cantSplit/>
        </w:trPr>
        <w:tc>
          <w:tcPr>
            <w:tcW w:w="5000" w:type="pct"/>
            <w:gridSpan w:val="11"/>
            <w:shd w:val="clear" w:color="auto" w:fill="E6E6E6"/>
          </w:tcPr>
          <w:p w14:paraId="28532A3C" w14:textId="77777777" w:rsidR="00C40350" w:rsidRPr="004139DF" w:rsidRDefault="00C40350" w:rsidP="00C8367D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C40350" w:rsidRPr="004139DF" w14:paraId="6DFA7F46" w14:textId="77777777" w:rsidTr="00C8367D">
        <w:tc>
          <w:tcPr>
            <w:tcW w:w="1281" w:type="pct"/>
          </w:tcPr>
          <w:p w14:paraId="11C89C5E" w14:textId="77777777" w:rsidR="00C40350" w:rsidRPr="004139DF" w:rsidRDefault="00C40350" w:rsidP="00DF136D">
            <w:pPr>
              <w:numPr>
                <w:ilvl w:val="0"/>
                <w:numId w:val="359"/>
              </w:numPr>
              <w:tabs>
                <w:tab w:val="clear" w:pos="644"/>
                <w:tab w:val="num" w:pos="567"/>
              </w:tabs>
              <w:suppressAutoHyphens/>
              <w:spacing w:before="30" w:after="30" w:line="240" w:lineRule="auto"/>
              <w:ind w:hanging="502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685" w:type="pct"/>
            <w:gridSpan w:val="4"/>
          </w:tcPr>
          <w:p w14:paraId="58238D13" w14:textId="77777777" w:rsidR="00C40350" w:rsidRPr="004139DF" w:rsidRDefault="00E2151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3.6</w:t>
            </w:r>
          </w:p>
        </w:tc>
        <w:tc>
          <w:tcPr>
            <w:tcW w:w="3034" w:type="pct"/>
            <w:gridSpan w:val="6"/>
          </w:tcPr>
          <w:p w14:paraId="66E80451" w14:textId="77777777" w:rsidR="00C40350" w:rsidRPr="004139DF" w:rsidRDefault="00E21510" w:rsidP="00C8367D">
            <w:pPr>
              <w:spacing w:before="40" w:after="4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Wsparcie reorientacji zawodowej pracowników uczelni</w:t>
            </w:r>
          </w:p>
        </w:tc>
      </w:tr>
      <w:tr w:rsidR="00C40350" w:rsidRPr="004139DF" w14:paraId="1DA0DF1C" w14:textId="77777777" w:rsidTr="00C8367D">
        <w:tc>
          <w:tcPr>
            <w:tcW w:w="1281" w:type="pct"/>
          </w:tcPr>
          <w:p w14:paraId="3DF19731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</w:t>
            </w:r>
          </w:p>
          <w:p w14:paraId="784208E4" w14:textId="77777777" w:rsidR="00C40350" w:rsidRPr="004139DF" w:rsidRDefault="00C40350" w:rsidP="00C8367D">
            <w:p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poddziałania</w:t>
            </w:r>
          </w:p>
        </w:tc>
        <w:tc>
          <w:tcPr>
            <w:tcW w:w="3719" w:type="pct"/>
            <w:gridSpan w:val="10"/>
          </w:tcPr>
          <w:p w14:paraId="185C07B8" w14:textId="77777777" w:rsidR="00C40350" w:rsidRPr="004139DF" w:rsidRDefault="00E21510" w:rsidP="00C8367D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Wsparcie adaptacji (reorientacji zawodowej) pracowników uczelni przechodzących procesy restrukturyzacyjne wynikające z konsolidacji uczelni</w:t>
            </w:r>
            <w:r w:rsidR="00C40350" w:rsidRPr="004139DF">
              <w:rPr>
                <w:rFonts w:cs="Calibri"/>
              </w:rPr>
              <w:t>.</w:t>
            </w:r>
          </w:p>
        </w:tc>
      </w:tr>
      <w:tr w:rsidR="00C40350" w:rsidRPr="004139DF" w14:paraId="4B490783" w14:textId="77777777" w:rsidTr="00C8367D">
        <w:tc>
          <w:tcPr>
            <w:tcW w:w="1281" w:type="pct"/>
          </w:tcPr>
          <w:p w14:paraId="3F9BF0AA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rezultatu bezpośredniego </w:t>
            </w:r>
          </w:p>
        </w:tc>
        <w:tc>
          <w:tcPr>
            <w:tcW w:w="3719" w:type="pct"/>
            <w:gridSpan w:val="10"/>
          </w:tcPr>
          <w:p w14:paraId="5C6C8C23" w14:textId="77777777" w:rsidR="00C40350" w:rsidRPr="004139DF" w:rsidRDefault="00C40350" w:rsidP="00C8367D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C40350" w:rsidRPr="004139DF" w14:paraId="491E35AC" w14:textId="77777777" w:rsidTr="00C8367D">
        <w:tc>
          <w:tcPr>
            <w:tcW w:w="1281" w:type="pct"/>
          </w:tcPr>
          <w:p w14:paraId="4BB1FC8A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3719" w:type="pct"/>
            <w:gridSpan w:val="10"/>
          </w:tcPr>
          <w:p w14:paraId="06320CB5" w14:textId="77777777" w:rsidR="00C40350" w:rsidRPr="004139DF" w:rsidRDefault="00C40350" w:rsidP="00C8367D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C40350" w:rsidRPr="004139DF" w14:paraId="3DE1F4C0" w14:textId="77777777" w:rsidTr="00C8367D">
        <w:tc>
          <w:tcPr>
            <w:tcW w:w="1281" w:type="pct"/>
          </w:tcPr>
          <w:p w14:paraId="26FDF0FC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611" w:type="pct"/>
          </w:tcPr>
          <w:p w14:paraId="7712C3CB" w14:textId="77777777" w:rsidR="00C40350" w:rsidRPr="004139DF" w:rsidRDefault="00E2151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3.6</w:t>
            </w:r>
          </w:p>
        </w:tc>
        <w:tc>
          <w:tcPr>
            <w:tcW w:w="3108" w:type="pct"/>
            <w:gridSpan w:val="9"/>
          </w:tcPr>
          <w:p w14:paraId="25EE3131" w14:textId="77777777" w:rsidR="00C40350" w:rsidRPr="004139DF" w:rsidRDefault="00E21510" w:rsidP="00E21510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Wsparcie w postaci programów typu outplacement skierowane do pracowników uczelni, niezbędne ze względu na prowadzone procesy konsolidacyjne.</w:t>
            </w:r>
          </w:p>
        </w:tc>
      </w:tr>
      <w:tr w:rsidR="00C40350" w:rsidRPr="004139DF" w14:paraId="0152A343" w14:textId="77777777" w:rsidTr="00C8367D">
        <w:tc>
          <w:tcPr>
            <w:tcW w:w="1281" w:type="pct"/>
          </w:tcPr>
          <w:p w14:paraId="20773C53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</w:p>
        </w:tc>
        <w:tc>
          <w:tcPr>
            <w:tcW w:w="611" w:type="pct"/>
          </w:tcPr>
          <w:p w14:paraId="1951F613" w14:textId="77777777" w:rsidR="00C40350" w:rsidRPr="004139DF" w:rsidRDefault="00F35ACB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3.6</w:t>
            </w:r>
          </w:p>
        </w:tc>
        <w:tc>
          <w:tcPr>
            <w:tcW w:w="3108" w:type="pct"/>
            <w:gridSpan w:val="9"/>
          </w:tcPr>
          <w:p w14:paraId="7859FA09" w14:textId="77777777" w:rsidR="00F35ACB" w:rsidRPr="004139DF" w:rsidRDefault="00F35ACB" w:rsidP="00F35ACB">
            <w:pPr>
              <w:pStyle w:val="Normalny1"/>
              <w:numPr>
                <w:ilvl w:val="0"/>
                <w:numId w:val="92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Minister właściwy ds. szkolnictwa wyższego</w:t>
            </w:r>
          </w:p>
          <w:p w14:paraId="2EDA21E2" w14:textId="77777777" w:rsidR="00C40350" w:rsidRPr="004139DF" w:rsidRDefault="00C40350" w:rsidP="00DF136D">
            <w:pPr>
              <w:pStyle w:val="Normalny1"/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C40350" w:rsidRPr="004139DF" w14:paraId="2A6EEF57" w14:textId="77777777" w:rsidTr="00C8367D">
        <w:tc>
          <w:tcPr>
            <w:tcW w:w="1281" w:type="pct"/>
          </w:tcPr>
          <w:p w14:paraId="5A4DF1BE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611" w:type="pct"/>
          </w:tcPr>
          <w:p w14:paraId="7B3FECE6" w14:textId="77777777" w:rsidR="00C40350" w:rsidRPr="004139DF" w:rsidRDefault="00F35ACB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3.6</w:t>
            </w:r>
          </w:p>
        </w:tc>
        <w:tc>
          <w:tcPr>
            <w:tcW w:w="3108" w:type="pct"/>
            <w:gridSpan w:val="9"/>
          </w:tcPr>
          <w:p w14:paraId="5E7027EB" w14:textId="77777777" w:rsidR="00C40350" w:rsidRPr="004139DF" w:rsidRDefault="00C40350" w:rsidP="00F35ACB">
            <w:pPr>
              <w:pStyle w:val="Normalny1"/>
              <w:numPr>
                <w:ilvl w:val="0"/>
                <w:numId w:val="311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uczelnie i podmioty uczestniczące w kształceniu na poziomie wyższym</w:t>
            </w:r>
          </w:p>
          <w:p w14:paraId="0FB83FA9" w14:textId="77777777" w:rsidR="00C40350" w:rsidRPr="004139DF" w:rsidRDefault="00F35ACB" w:rsidP="00F35ACB">
            <w:pPr>
              <w:pStyle w:val="Normalny1"/>
              <w:numPr>
                <w:ilvl w:val="0"/>
                <w:numId w:val="311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 xml:space="preserve">pracownicy uczelni </w:t>
            </w:r>
          </w:p>
        </w:tc>
      </w:tr>
      <w:tr w:rsidR="00C40350" w:rsidRPr="004139DF" w14:paraId="789DE3E7" w14:textId="77777777" w:rsidTr="00C8367D">
        <w:tc>
          <w:tcPr>
            <w:tcW w:w="1281" w:type="pct"/>
          </w:tcPr>
          <w:p w14:paraId="7CE0B83D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3719" w:type="pct"/>
            <w:gridSpan w:val="10"/>
          </w:tcPr>
          <w:p w14:paraId="540901FB" w14:textId="77777777" w:rsidR="00C40350" w:rsidRPr="004139DF" w:rsidRDefault="00782C6A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Narodowe Centrum Badań i Rozwoju</w:t>
            </w:r>
          </w:p>
        </w:tc>
      </w:tr>
      <w:tr w:rsidR="00C40350" w:rsidRPr="004139DF" w14:paraId="43113A72" w14:textId="77777777" w:rsidTr="00C8367D">
        <w:tc>
          <w:tcPr>
            <w:tcW w:w="1281" w:type="pct"/>
          </w:tcPr>
          <w:p w14:paraId="5C3D206F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3719" w:type="pct"/>
            <w:gridSpan w:val="10"/>
          </w:tcPr>
          <w:p w14:paraId="3012248E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C40350" w:rsidRPr="004139DF" w14:paraId="07F91A3E" w14:textId="77777777" w:rsidTr="00C8367D">
        <w:trPr>
          <w:trHeight w:val="162"/>
        </w:trPr>
        <w:tc>
          <w:tcPr>
            <w:tcW w:w="1281" w:type="pct"/>
            <w:vMerge w:val="restart"/>
          </w:tcPr>
          <w:p w14:paraId="06FBFF9C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611" w:type="pct"/>
          </w:tcPr>
          <w:p w14:paraId="0C89AF22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52" w:type="pct"/>
            <w:gridSpan w:val="6"/>
          </w:tcPr>
          <w:p w14:paraId="19106C51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31" w:type="pct"/>
            <w:gridSpan w:val="2"/>
            <w:tcBorders>
              <w:bottom w:val="single" w:sz="4" w:space="0" w:color="auto"/>
            </w:tcBorders>
          </w:tcPr>
          <w:p w14:paraId="26182569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5" w:type="pct"/>
            <w:tcBorders>
              <w:bottom w:val="single" w:sz="4" w:space="0" w:color="auto"/>
            </w:tcBorders>
          </w:tcPr>
          <w:p w14:paraId="075FF9A6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C40350" w:rsidRPr="004139DF" w14:paraId="46AAE82C" w14:textId="77777777" w:rsidTr="00C8367D">
        <w:trPr>
          <w:trHeight w:val="162"/>
        </w:trPr>
        <w:tc>
          <w:tcPr>
            <w:tcW w:w="1281" w:type="pct"/>
            <w:vMerge/>
          </w:tcPr>
          <w:p w14:paraId="7A707431" w14:textId="77777777" w:rsidR="0001688F" w:rsidRDefault="0001688F" w:rsidP="0015795E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11" w:type="pct"/>
          </w:tcPr>
          <w:p w14:paraId="47267A6E" w14:textId="77777777" w:rsidR="00C40350" w:rsidRPr="004139DF" w:rsidRDefault="00F35ACB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3.6</w:t>
            </w:r>
          </w:p>
        </w:tc>
        <w:tc>
          <w:tcPr>
            <w:tcW w:w="1252" w:type="pct"/>
            <w:gridSpan w:val="6"/>
          </w:tcPr>
          <w:p w14:paraId="2A33A6E7" w14:textId="0AAD8BC9" w:rsidR="00B24A40" w:rsidRPr="004139DF" w:rsidRDefault="00B24A40" w:rsidP="001F5935">
            <w:pPr>
              <w:spacing w:before="30" w:after="30" w:line="240" w:lineRule="auto"/>
              <w:jc w:val="right"/>
              <w:rPr>
                <w:rFonts w:cs="Calibri"/>
              </w:rPr>
            </w:pPr>
            <w:r w:rsidRPr="00B24A40">
              <w:rPr>
                <w:rFonts w:cs="Calibri"/>
              </w:rPr>
              <w:t>5</w:t>
            </w:r>
            <w:r>
              <w:rPr>
                <w:rFonts w:cs="Calibri"/>
              </w:rPr>
              <w:t xml:space="preserve"> </w:t>
            </w:r>
            <w:r w:rsidRPr="00B24A40">
              <w:rPr>
                <w:rFonts w:cs="Calibri"/>
              </w:rPr>
              <w:t>422</w:t>
            </w:r>
            <w:r>
              <w:rPr>
                <w:rFonts w:cs="Calibri"/>
              </w:rPr>
              <w:t xml:space="preserve"> </w:t>
            </w:r>
            <w:r w:rsidRPr="00B24A40">
              <w:rPr>
                <w:rFonts w:cs="Calibri"/>
              </w:rPr>
              <w:t>795</w:t>
            </w:r>
            <w:r w:rsidR="00C40350" w:rsidRPr="004139DF">
              <w:rPr>
                <w:rFonts w:cs="Calibri"/>
              </w:rPr>
              <w:t xml:space="preserve">, </w:t>
            </w:r>
            <w:r w:rsidR="003D3DE9" w:rsidRPr="004139DF">
              <w:rPr>
                <w:rFonts w:cs="Calibri"/>
              </w:rPr>
              <w:br/>
            </w:r>
            <w:r w:rsidR="00C40350" w:rsidRPr="004139DF">
              <w:rPr>
                <w:rFonts w:cs="Calibri"/>
              </w:rPr>
              <w:t xml:space="preserve">w tym wkład UE </w:t>
            </w:r>
            <w:r w:rsidR="0030225B">
              <w:rPr>
                <w:rFonts w:cs="Calibri"/>
              </w:rPr>
              <w:br/>
            </w:r>
            <w:r w:rsidRPr="00B24A40">
              <w:rPr>
                <w:rFonts w:cs="Calibri"/>
              </w:rPr>
              <w:t>4</w:t>
            </w:r>
            <w:r>
              <w:rPr>
                <w:rFonts w:cs="Calibri"/>
              </w:rPr>
              <w:t xml:space="preserve"> </w:t>
            </w:r>
            <w:r w:rsidRPr="00B24A40">
              <w:rPr>
                <w:rFonts w:cs="Calibri"/>
              </w:rPr>
              <w:t>572</w:t>
            </w:r>
            <w:r>
              <w:rPr>
                <w:rFonts w:cs="Calibri"/>
              </w:rPr>
              <w:t xml:space="preserve"> </w:t>
            </w:r>
            <w:r w:rsidRPr="00B24A40">
              <w:rPr>
                <w:rFonts w:cs="Calibri"/>
              </w:rPr>
              <w:t>972</w:t>
            </w:r>
          </w:p>
        </w:tc>
        <w:tc>
          <w:tcPr>
            <w:tcW w:w="931" w:type="pct"/>
            <w:gridSpan w:val="2"/>
            <w:shd w:val="thinDiagStripe" w:color="auto" w:fill="auto"/>
          </w:tcPr>
          <w:p w14:paraId="1A96B6B3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5" w:type="pct"/>
            <w:shd w:val="thinDiagStripe" w:color="auto" w:fill="auto"/>
          </w:tcPr>
          <w:p w14:paraId="22EBAF25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C40350" w:rsidRPr="004139DF" w14:paraId="07BCF96A" w14:textId="77777777" w:rsidTr="00C8367D">
        <w:tc>
          <w:tcPr>
            <w:tcW w:w="1281" w:type="pct"/>
          </w:tcPr>
          <w:p w14:paraId="2599AFA3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powiązania interwencji z innymi działaniami/ poddziałaniami w ramach PO lub z innymi PO(jeśli dotyczy)</w:t>
            </w:r>
          </w:p>
        </w:tc>
        <w:tc>
          <w:tcPr>
            <w:tcW w:w="3719" w:type="pct"/>
            <w:gridSpan w:val="10"/>
          </w:tcPr>
          <w:p w14:paraId="13F3B6EA" w14:textId="77777777" w:rsidR="00C40350" w:rsidRPr="004139DF" w:rsidRDefault="00C40350" w:rsidP="00C8367D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komplementarności opisano w części I SZOOP.</w:t>
            </w:r>
          </w:p>
        </w:tc>
      </w:tr>
      <w:tr w:rsidR="00C40350" w:rsidRPr="004139DF" w14:paraId="7B3A6624" w14:textId="77777777" w:rsidTr="00C8367D">
        <w:tc>
          <w:tcPr>
            <w:tcW w:w="1281" w:type="pct"/>
          </w:tcPr>
          <w:p w14:paraId="77B91924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3719" w:type="pct"/>
            <w:gridSpan w:val="10"/>
          </w:tcPr>
          <w:p w14:paraId="13067EC7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C40350" w:rsidRPr="004139DF" w14:paraId="7C3D6332" w14:textId="77777777" w:rsidTr="00C8367D">
        <w:tc>
          <w:tcPr>
            <w:tcW w:w="1281" w:type="pct"/>
          </w:tcPr>
          <w:p w14:paraId="0A6D68B8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640" w:type="pct"/>
            <w:gridSpan w:val="3"/>
          </w:tcPr>
          <w:p w14:paraId="22571537" w14:textId="77777777" w:rsidR="00C40350" w:rsidRPr="004139DF" w:rsidRDefault="00F35ACB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3.6</w:t>
            </w:r>
          </w:p>
        </w:tc>
        <w:tc>
          <w:tcPr>
            <w:tcW w:w="3079" w:type="pct"/>
            <w:gridSpan w:val="7"/>
          </w:tcPr>
          <w:p w14:paraId="01D5A591" w14:textId="77777777" w:rsidR="00C40350" w:rsidRPr="004139DF" w:rsidRDefault="00C40350" w:rsidP="00F35ACB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Pozakonkursowy </w:t>
            </w:r>
          </w:p>
        </w:tc>
      </w:tr>
      <w:tr w:rsidR="00C40350" w:rsidRPr="004139DF" w14:paraId="2C69D27B" w14:textId="77777777" w:rsidTr="00C8367D">
        <w:tc>
          <w:tcPr>
            <w:tcW w:w="1281" w:type="pct"/>
          </w:tcPr>
          <w:p w14:paraId="5A1365DB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3719" w:type="pct"/>
            <w:gridSpan w:val="10"/>
          </w:tcPr>
          <w:p w14:paraId="35377AAB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C40350" w:rsidRPr="004139DF" w14:paraId="1E47A90C" w14:textId="77777777" w:rsidTr="00C8367D">
        <w:tc>
          <w:tcPr>
            <w:tcW w:w="1281" w:type="pct"/>
          </w:tcPr>
          <w:p w14:paraId="72BC82C9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 (jeśli dotyczy)</w:t>
            </w:r>
          </w:p>
        </w:tc>
        <w:tc>
          <w:tcPr>
            <w:tcW w:w="3719" w:type="pct"/>
            <w:gridSpan w:val="10"/>
          </w:tcPr>
          <w:p w14:paraId="44F24B83" w14:textId="77777777" w:rsidR="00C40350" w:rsidRPr="004139DF" w:rsidRDefault="00C40350" w:rsidP="00C8367D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i/>
              </w:rPr>
              <w:t>5% wydatków kwalifikowalnych projektu na warunkach określonych w Wytycznych w zakresie kwalifikowalności wydatków w ramach Europejskiego Funduszu Rozwoju Regionalnego, Europejskiego Funduszu Społecznego oraz Funduszu Spójności na lata 2014-2020</w:t>
            </w:r>
          </w:p>
        </w:tc>
      </w:tr>
      <w:tr w:rsidR="00C40350" w:rsidRPr="004139DF" w14:paraId="60A57927" w14:textId="77777777" w:rsidTr="00C8367D">
        <w:trPr>
          <w:trHeight w:val="162"/>
        </w:trPr>
        <w:tc>
          <w:tcPr>
            <w:tcW w:w="1281" w:type="pct"/>
            <w:vMerge w:val="restart"/>
          </w:tcPr>
          <w:p w14:paraId="3E2CFDA3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Dopuszczona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611" w:type="pct"/>
          </w:tcPr>
          <w:p w14:paraId="5F0B2C9B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43" w:type="pct"/>
            <w:gridSpan w:val="5"/>
          </w:tcPr>
          <w:p w14:paraId="4ABB20B5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40" w:type="pct"/>
            <w:gridSpan w:val="3"/>
            <w:tcBorders>
              <w:bottom w:val="single" w:sz="4" w:space="0" w:color="auto"/>
            </w:tcBorders>
          </w:tcPr>
          <w:p w14:paraId="07E296E6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5" w:type="pct"/>
            <w:tcBorders>
              <w:bottom w:val="single" w:sz="4" w:space="0" w:color="auto"/>
            </w:tcBorders>
          </w:tcPr>
          <w:p w14:paraId="1AC3B28D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C40350" w:rsidRPr="004139DF" w14:paraId="75ED4C4B" w14:textId="77777777" w:rsidTr="00C8367D">
        <w:trPr>
          <w:trHeight w:val="162"/>
        </w:trPr>
        <w:tc>
          <w:tcPr>
            <w:tcW w:w="1281" w:type="pct"/>
            <w:vMerge/>
          </w:tcPr>
          <w:p w14:paraId="4725B445" w14:textId="77777777" w:rsidR="0001688F" w:rsidRDefault="0001688F" w:rsidP="0015795E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11" w:type="pct"/>
          </w:tcPr>
          <w:p w14:paraId="0C819283" w14:textId="77777777" w:rsidR="00C40350" w:rsidRPr="004139DF" w:rsidRDefault="00B018AC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3.6</w:t>
            </w:r>
          </w:p>
        </w:tc>
        <w:tc>
          <w:tcPr>
            <w:tcW w:w="1143" w:type="pct"/>
            <w:gridSpan w:val="5"/>
          </w:tcPr>
          <w:p w14:paraId="61DE5E17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Cross-financing i środki trwałe stanowią nie więcej niż 10% </w:t>
            </w:r>
            <w:r w:rsidRPr="004139DF">
              <w:rPr>
                <w:rFonts w:cs="Calibri"/>
                <w:i/>
              </w:rPr>
              <w:t>wydatków kwalifikowalnych projektu</w:t>
            </w:r>
          </w:p>
        </w:tc>
        <w:tc>
          <w:tcPr>
            <w:tcW w:w="1040" w:type="pct"/>
            <w:gridSpan w:val="3"/>
            <w:shd w:val="thinDiagStripe" w:color="auto" w:fill="auto"/>
          </w:tcPr>
          <w:p w14:paraId="2ACC8288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5" w:type="pct"/>
            <w:shd w:val="thinDiagStripe" w:color="auto" w:fill="auto"/>
          </w:tcPr>
          <w:p w14:paraId="02B85DA6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C40350" w:rsidRPr="004139DF" w14:paraId="1B04B711" w14:textId="77777777" w:rsidTr="00C8367D">
        <w:tc>
          <w:tcPr>
            <w:tcW w:w="1281" w:type="pct"/>
          </w:tcPr>
          <w:p w14:paraId="2B94D2C9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uwzględnienia dochodu w projekcie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719" w:type="pct"/>
            <w:gridSpan w:val="10"/>
          </w:tcPr>
          <w:p w14:paraId="0767250A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C40350" w:rsidRPr="004139DF" w14:paraId="52F99372" w14:textId="77777777" w:rsidTr="00C8367D">
        <w:tc>
          <w:tcPr>
            <w:tcW w:w="1281" w:type="pct"/>
          </w:tcPr>
          <w:p w14:paraId="1EEFD720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3719" w:type="pct"/>
            <w:gridSpan w:val="10"/>
          </w:tcPr>
          <w:p w14:paraId="721CB931" w14:textId="77777777" w:rsidR="00C40350" w:rsidRPr="004139DF" w:rsidRDefault="00FA47E9" w:rsidP="00C8367D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C40350" w:rsidRPr="004139DF" w14:paraId="7F9E8667" w14:textId="77777777" w:rsidTr="00C8367D">
        <w:tc>
          <w:tcPr>
            <w:tcW w:w="1281" w:type="pct"/>
          </w:tcPr>
          <w:p w14:paraId="4B9A65FD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629" w:type="pct"/>
            <w:gridSpan w:val="2"/>
          </w:tcPr>
          <w:p w14:paraId="7D477220" w14:textId="77777777" w:rsidR="00C40350" w:rsidRPr="004139DF" w:rsidRDefault="00B018AC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3.6</w:t>
            </w:r>
          </w:p>
        </w:tc>
        <w:tc>
          <w:tcPr>
            <w:tcW w:w="1098" w:type="pct"/>
            <w:gridSpan w:val="3"/>
          </w:tcPr>
          <w:p w14:paraId="38F21FF3" w14:textId="77777777" w:rsidR="00C40350" w:rsidRPr="004139DF" w:rsidRDefault="00C40350" w:rsidP="00C8367D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>O ile dotyczy:</w:t>
            </w:r>
          </w:p>
          <w:p w14:paraId="3BC07D87" w14:textId="77777777" w:rsidR="00C40350" w:rsidRPr="004139DF" w:rsidRDefault="00C40350" w:rsidP="00C8367D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u w:val="single"/>
                <w:lang w:eastAsia="pl-PL"/>
              </w:rPr>
            </w:pPr>
          </w:p>
          <w:p w14:paraId="629C6C1F" w14:textId="77777777" w:rsidR="00C40350" w:rsidRPr="004139DF" w:rsidRDefault="00C40350" w:rsidP="00C8367D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Pomoc </w:t>
            </w:r>
            <w:r w:rsidRPr="004139DF">
              <w:rPr>
                <w:rFonts w:cs="Calibri"/>
                <w:i/>
                <w:iCs/>
                <w:lang w:eastAsia="pl-PL"/>
              </w:rPr>
              <w:t>de minimis,</w:t>
            </w:r>
            <w:r w:rsidRPr="004139DF">
              <w:rPr>
                <w:rFonts w:cs="Calibri"/>
                <w:lang w:eastAsia="pl-PL"/>
              </w:rPr>
              <w:t xml:space="preserve"> pomoc publiczna na szkolenia i/lub doradztwo i/lub subsydiowanie zatrudnienia</w:t>
            </w:r>
          </w:p>
        </w:tc>
        <w:tc>
          <w:tcPr>
            <w:tcW w:w="1031" w:type="pct"/>
            <w:gridSpan w:val="3"/>
          </w:tcPr>
          <w:p w14:paraId="25ECD76D" w14:textId="34133BA8" w:rsidR="00C40350" w:rsidRPr="004139DF" w:rsidRDefault="00C40350" w:rsidP="00C8367D">
            <w:pPr>
              <w:spacing w:after="6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Rozporządzenie Komisji </w:t>
            </w:r>
            <w:r w:rsidRPr="004139DF">
              <w:rPr>
                <w:rFonts w:cs="Calibri"/>
              </w:rPr>
              <w:t>(UE) NR 1407/2013 z dnia 18 grudnia 2013 r. w sprawie stosowania art. 107 i 108 Traktatu o funkcjonowaniu Unii Europejskiej do pomocy de minimis (Dz. Urz. UE L 352 z 24.12.2013, s. 1</w:t>
            </w:r>
            <w:r w:rsidR="00C33538">
              <w:rPr>
                <w:rFonts w:cs="Calibri"/>
              </w:rPr>
              <w:t>, z późn. zm.</w:t>
            </w:r>
            <w:r w:rsidRPr="004139DF">
              <w:rPr>
                <w:rFonts w:cs="Calibri"/>
              </w:rPr>
              <w:t>)</w:t>
            </w:r>
          </w:p>
          <w:p w14:paraId="0A11353C" w14:textId="77777777" w:rsidR="00C40350" w:rsidRPr="004139DF" w:rsidRDefault="00C40350" w:rsidP="00C8367D">
            <w:pPr>
              <w:spacing w:after="60" w:line="240" w:lineRule="auto"/>
              <w:rPr>
                <w:rFonts w:cs="Calibri"/>
              </w:rPr>
            </w:pPr>
          </w:p>
          <w:p w14:paraId="513400F5" w14:textId="77777777" w:rsidR="00C40350" w:rsidRPr="004139DF" w:rsidRDefault="00C40350" w:rsidP="00C8367D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Rozporządzenie Komisji (UE) nr 651/2014 z 17.06.2014 uznające niektóre rodzaje pomocy za zgodne z rynkiem wewnętrznym w zastosowaniu art. 107 i 108 Traktatu (Dz. Urz. UE L 187 z 26.06.2014, s. 1</w:t>
            </w:r>
            <w:r w:rsidR="002265D6" w:rsidRPr="004139DF">
              <w:rPr>
                <w:rFonts w:cs="Calibri"/>
              </w:rPr>
              <w:t>, z późn. zm.</w:t>
            </w:r>
            <w:r w:rsidRPr="004139DF">
              <w:rPr>
                <w:rFonts w:cs="Calibri"/>
              </w:rPr>
              <w:t>)</w:t>
            </w:r>
          </w:p>
        </w:tc>
        <w:tc>
          <w:tcPr>
            <w:tcW w:w="960" w:type="pct"/>
            <w:gridSpan w:val="2"/>
          </w:tcPr>
          <w:p w14:paraId="53159FC1" w14:textId="70CB6FC6" w:rsidR="00C40350" w:rsidRPr="004139DF" w:rsidRDefault="00C40350" w:rsidP="00C8367D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Rozporządzenie MIiR z dnia 2 lipca 2015 r. w sprawie udzielania pomocy de minimis i pomocy publicznej w ramach programów operacyjnych finansowanych z Europejskiego Funduszu Społecznego na lata 2014-2020 (Dz. U. z 2015 r. poz. 1073</w:t>
            </w:r>
            <w:r w:rsidR="009747AE">
              <w:rPr>
                <w:rFonts w:cs="Calibri"/>
              </w:rPr>
              <w:t>, z późn. zm.</w:t>
            </w:r>
            <w:r w:rsidRPr="004139DF">
              <w:rPr>
                <w:rFonts w:cs="Calibri"/>
                <w:lang w:eastAsia="pl-PL"/>
              </w:rPr>
              <w:t>)</w:t>
            </w:r>
          </w:p>
        </w:tc>
      </w:tr>
      <w:tr w:rsidR="00C40350" w:rsidRPr="004139DF" w14:paraId="32E37307" w14:textId="77777777" w:rsidTr="00C8367D">
        <w:tc>
          <w:tcPr>
            <w:tcW w:w="1281" w:type="pct"/>
            <w:vMerge w:val="restart"/>
          </w:tcPr>
          <w:p w14:paraId="7F970EB5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629" w:type="pct"/>
            <w:gridSpan w:val="2"/>
          </w:tcPr>
          <w:p w14:paraId="611C282B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98" w:type="pct"/>
            <w:gridSpan w:val="3"/>
          </w:tcPr>
          <w:p w14:paraId="103DE18D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1" w:type="pct"/>
            <w:gridSpan w:val="3"/>
          </w:tcPr>
          <w:p w14:paraId="31028F3A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0" w:type="pct"/>
            <w:gridSpan w:val="2"/>
          </w:tcPr>
          <w:p w14:paraId="4A3D75F7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C40350" w:rsidRPr="004139DF" w14:paraId="1BD8CEAC" w14:textId="77777777" w:rsidTr="00C8367D">
        <w:tc>
          <w:tcPr>
            <w:tcW w:w="1281" w:type="pct"/>
            <w:vMerge/>
          </w:tcPr>
          <w:p w14:paraId="5AC09567" w14:textId="77777777" w:rsidR="0001688F" w:rsidRDefault="0001688F" w:rsidP="0015795E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29" w:type="pct"/>
            <w:gridSpan w:val="2"/>
          </w:tcPr>
          <w:p w14:paraId="293083A9" w14:textId="77777777" w:rsidR="00C40350" w:rsidRPr="004139DF" w:rsidRDefault="00B018AC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3.6</w:t>
            </w:r>
          </w:p>
        </w:tc>
        <w:tc>
          <w:tcPr>
            <w:tcW w:w="1098" w:type="pct"/>
            <w:gridSpan w:val="3"/>
          </w:tcPr>
          <w:p w14:paraId="4537ABCF" w14:textId="77777777" w:rsidR="00C40350" w:rsidRPr="004139DF" w:rsidRDefault="00C40350" w:rsidP="00784A4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</w:t>
            </w:r>
            <w:r w:rsidR="00784A47">
              <w:rPr>
                <w:rFonts w:cs="Calibri"/>
              </w:rPr>
              <w:t>32</w:t>
            </w:r>
            <w:r w:rsidRPr="004139DF">
              <w:rPr>
                <w:rFonts w:cs="Calibri"/>
              </w:rPr>
              <w:t>%</w:t>
            </w:r>
          </w:p>
        </w:tc>
        <w:tc>
          <w:tcPr>
            <w:tcW w:w="1031" w:type="pct"/>
            <w:gridSpan w:val="3"/>
            <w:shd w:val="thinDiagStripe" w:color="auto" w:fill="auto"/>
          </w:tcPr>
          <w:p w14:paraId="03C6EDA2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0" w:type="pct"/>
            <w:gridSpan w:val="2"/>
            <w:shd w:val="thinDiagStripe" w:color="auto" w:fill="auto"/>
          </w:tcPr>
          <w:p w14:paraId="019713A2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C40350" w:rsidRPr="004139DF" w14:paraId="462E7BDD" w14:textId="77777777" w:rsidTr="00C8367D">
        <w:tc>
          <w:tcPr>
            <w:tcW w:w="1281" w:type="pct"/>
          </w:tcPr>
          <w:p w14:paraId="677D6564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Maksymalny </w:t>
            </w:r>
            <w:r w:rsidRPr="004139DF">
              <w:rPr>
                <w:rFonts w:cs="Calibri"/>
                <w:lang w:eastAsia="pl-PL"/>
              </w:rPr>
              <w:br/>
              <w:t xml:space="preserve">% poziom dofinansowania całkowitego wydatków kwalifikowalnych </w:t>
            </w:r>
            <w:r w:rsidRPr="004139DF">
              <w:rPr>
                <w:rFonts w:cs="Calibri"/>
                <w:lang w:eastAsia="pl-PL"/>
              </w:rPr>
              <w:br/>
              <w:t xml:space="preserve">na poziomie projektu </w:t>
            </w:r>
            <w:r w:rsidRPr="004139DF">
              <w:rPr>
                <w:rFonts w:cs="Calibri"/>
                <w:lang w:eastAsia="pl-PL"/>
              </w:rPr>
              <w:br/>
              <w:t>(środki UE + ewentualne współfinansowanie z budżetu państwa lub innych źródeł przyznawane beneficjentowi przez właściwą instytucję)</w:t>
            </w:r>
          </w:p>
        </w:tc>
        <w:tc>
          <w:tcPr>
            <w:tcW w:w="3719" w:type="pct"/>
            <w:gridSpan w:val="10"/>
          </w:tcPr>
          <w:p w14:paraId="50A7888D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 pozakonkursowy – 100%</w:t>
            </w:r>
          </w:p>
        </w:tc>
      </w:tr>
      <w:tr w:rsidR="00C40350" w:rsidRPr="004139DF" w14:paraId="3511FCD5" w14:textId="77777777" w:rsidTr="00C8367D">
        <w:tc>
          <w:tcPr>
            <w:tcW w:w="1281" w:type="pct"/>
            <w:vMerge w:val="restart"/>
          </w:tcPr>
          <w:p w14:paraId="0052A3AF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629" w:type="pct"/>
            <w:gridSpan w:val="2"/>
          </w:tcPr>
          <w:p w14:paraId="7D5E0E3E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98" w:type="pct"/>
            <w:gridSpan w:val="3"/>
          </w:tcPr>
          <w:p w14:paraId="1C555E08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1" w:type="pct"/>
            <w:gridSpan w:val="3"/>
          </w:tcPr>
          <w:p w14:paraId="1205245D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0" w:type="pct"/>
            <w:gridSpan w:val="2"/>
          </w:tcPr>
          <w:p w14:paraId="6A50B3E3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C40350" w:rsidRPr="004139DF" w14:paraId="25DB7D5D" w14:textId="77777777" w:rsidTr="00C8367D">
        <w:tc>
          <w:tcPr>
            <w:tcW w:w="1281" w:type="pct"/>
            <w:vMerge/>
          </w:tcPr>
          <w:p w14:paraId="0E1D4A67" w14:textId="77777777" w:rsidR="0001688F" w:rsidRDefault="0001688F" w:rsidP="0015795E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29" w:type="pct"/>
            <w:gridSpan w:val="2"/>
          </w:tcPr>
          <w:p w14:paraId="14BC0ECA" w14:textId="77777777" w:rsidR="00C40350" w:rsidRPr="004139DF" w:rsidRDefault="00B018AC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3.6</w:t>
            </w:r>
          </w:p>
        </w:tc>
        <w:tc>
          <w:tcPr>
            <w:tcW w:w="1098" w:type="pct"/>
            <w:gridSpan w:val="3"/>
          </w:tcPr>
          <w:p w14:paraId="0D9005CC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 pozakonkursowy – nie dotyczy</w:t>
            </w:r>
          </w:p>
        </w:tc>
        <w:tc>
          <w:tcPr>
            <w:tcW w:w="1031" w:type="pct"/>
            <w:gridSpan w:val="3"/>
            <w:shd w:val="thinDiagStripe" w:color="auto" w:fill="auto"/>
          </w:tcPr>
          <w:p w14:paraId="693B0F3D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0" w:type="pct"/>
            <w:gridSpan w:val="2"/>
            <w:shd w:val="thinDiagStripe" w:color="auto" w:fill="auto"/>
          </w:tcPr>
          <w:p w14:paraId="19C496D7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C40350" w:rsidRPr="004139DF" w14:paraId="441C4CE6" w14:textId="77777777" w:rsidTr="00C8367D">
        <w:tc>
          <w:tcPr>
            <w:tcW w:w="1281" w:type="pct"/>
            <w:vMerge w:val="restart"/>
          </w:tcPr>
          <w:p w14:paraId="706528A8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73D5A6FF" w14:textId="77777777" w:rsidR="00C40350" w:rsidRPr="004139DF" w:rsidRDefault="00C40350" w:rsidP="00C8367D">
            <w:p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629" w:type="pct"/>
            <w:gridSpan w:val="2"/>
          </w:tcPr>
          <w:p w14:paraId="6674691D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98" w:type="pct"/>
            <w:gridSpan w:val="3"/>
          </w:tcPr>
          <w:p w14:paraId="1AF16DB5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1" w:type="pct"/>
            <w:gridSpan w:val="3"/>
            <w:tcBorders>
              <w:bottom w:val="single" w:sz="4" w:space="0" w:color="auto"/>
            </w:tcBorders>
          </w:tcPr>
          <w:p w14:paraId="3B0A6902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0" w:type="pct"/>
            <w:gridSpan w:val="2"/>
            <w:tcBorders>
              <w:bottom w:val="single" w:sz="4" w:space="0" w:color="auto"/>
            </w:tcBorders>
          </w:tcPr>
          <w:p w14:paraId="196B4AAB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C40350" w:rsidRPr="004139DF" w14:paraId="08D3044D" w14:textId="77777777" w:rsidTr="00C8367D">
        <w:tc>
          <w:tcPr>
            <w:tcW w:w="1281" w:type="pct"/>
            <w:vMerge/>
          </w:tcPr>
          <w:p w14:paraId="0CBEF809" w14:textId="77777777" w:rsidR="0001688F" w:rsidRDefault="0001688F" w:rsidP="0015795E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29" w:type="pct"/>
            <w:gridSpan w:val="2"/>
          </w:tcPr>
          <w:p w14:paraId="153E3B00" w14:textId="77777777" w:rsidR="00C40350" w:rsidRPr="004139DF" w:rsidRDefault="00B018AC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3.6</w:t>
            </w:r>
          </w:p>
        </w:tc>
        <w:tc>
          <w:tcPr>
            <w:tcW w:w="1098" w:type="pct"/>
            <w:gridSpan w:val="3"/>
          </w:tcPr>
          <w:p w14:paraId="0F6A3EA7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wartość projektu: 50 tys.</w:t>
            </w:r>
          </w:p>
        </w:tc>
        <w:tc>
          <w:tcPr>
            <w:tcW w:w="1031" w:type="pct"/>
            <w:gridSpan w:val="3"/>
            <w:shd w:val="thinDiagStripe" w:color="auto" w:fill="auto"/>
          </w:tcPr>
          <w:p w14:paraId="79F2435D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0" w:type="pct"/>
            <w:gridSpan w:val="2"/>
            <w:shd w:val="thinDiagStripe" w:color="auto" w:fill="auto"/>
          </w:tcPr>
          <w:p w14:paraId="5E0F378D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C40350" w:rsidRPr="004139DF" w14:paraId="545C1070" w14:textId="77777777" w:rsidTr="00C8367D">
        <w:tc>
          <w:tcPr>
            <w:tcW w:w="1281" w:type="pct"/>
          </w:tcPr>
          <w:p w14:paraId="2258BCEA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Minimalna i maksymalna wartość wydatków kwalifikowalnych projektu (PLN) 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719" w:type="pct"/>
            <w:gridSpan w:val="10"/>
          </w:tcPr>
          <w:p w14:paraId="415426AA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C40350" w:rsidRPr="004139DF" w14:paraId="0D33A410" w14:textId="77777777" w:rsidTr="00C8367D">
        <w:trPr>
          <w:trHeight w:val="162"/>
        </w:trPr>
        <w:tc>
          <w:tcPr>
            <w:tcW w:w="1281" w:type="pct"/>
            <w:vMerge w:val="restart"/>
          </w:tcPr>
          <w:p w14:paraId="6AEF79DE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608" w:type="pct"/>
          </w:tcPr>
          <w:p w14:paraId="00232A0C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52" w:type="pct"/>
            <w:gridSpan w:val="6"/>
          </w:tcPr>
          <w:p w14:paraId="6010AD27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30" w:type="pct"/>
            <w:gridSpan w:val="2"/>
            <w:tcBorders>
              <w:bottom w:val="single" w:sz="4" w:space="0" w:color="auto"/>
            </w:tcBorders>
          </w:tcPr>
          <w:p w14:paraId="7ACFA41B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9" w:type="pct"/>
            <w:tcBorders>
              <w:bottom w:val="single" w:sz="4" w:space="0" w:color="auto"/>
            </w:tcBorders>
          </w:tcPr>
          <w:p w14:paraId="0AD7A077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C40350" w:rsidRPr="004139DF" w14:paraId="01F40859" w14:textId="77777777" w:rsidTr="00C8367D">
        <w:trPr>
          <w:trHeight w:val="162"/>
        </w:trPr>
        <w:tc>
          <w:tcPr>
            <w:tcW w:w="1281" w:type="pct"/>
            <w:vMerge/>
          </w:tcPr>
          <w:p w14:paraId="1129C172" w14:textId="77777777" w:rsidR="0001688F" w:rsidRDefault="0001688F" w:rsidP="0015795E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</w:p>
        </w:tc>
        <w:tc>
          <w:tcPr>
            <w:tcW w:w="608" w:type="pct"/>
          </w:tcPr>
          <w:p w14:paraId="09EEFEC5" w14:textId="77777777" w:rsidR="00C40350" w:rsidRPr="004139DF" w:rsidRDefault="00B018AC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3.6</w:t>
            </w:r>
          </w:p>
        </w:tc>
        <w:tc>
          <w:tcPr>
            <w:tcW w:w="1252" w:type="pct"/>
            <w:gridSpan w:val="6"/>
          </w:tcPr>
          <w:p w14:paraId="30B08291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930" w:type="pct"/>
            <w:gridSpan w:val="2"/>
            <w:shd w:val="thinDiagStripe" w:color="auto" w:fill="auto"/>
          </w:tcPr>
          <w:p w14:paraId="7E8DB496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9" w:type="pct"/>
            <w:shd w:val="thinDiagStripe" w:color="auto" w:fill="auto"/>
          </w:tcPr>
          <w:p w14:paraId="1D55DC60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C40350" w:rsidRPr="004139DF" w14:paraId="31CEBE93" w14:textId="77777777" w:rsidTr="00C8367D">
        <w:tc>
          <w:tcPr>
            <w:tcW w:w="1281" w:type="pct"/>
          </w:tcPr>
          <w:p w14:paraId="09F0FE06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3719" w:type="pct"/>
            <w:gridSpan w:val="10"/>
          </w:tcPr>
          <w:p w14:paraId="7D4DEECA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C40350" w:rsidRPr="004139DF" w14:paraId="6ED515CB" w14:textId="77777777" w:rsidTr="00C8367D">
        <w:tc>
          <w:tcPr>
            <w:tcW w:w="1281" w:type="pct"/>
          </w:tcPr>
          <w:p w14:paraId="6371DA0D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 warunki przyznania</w:t>
            </w:r>
          </w:p>
        </w:tc>
        <w:tc>
          <w:tcPr>
            <w:tcW w:w="3719" w:type="pct"/>
            <w:gridSpan w:val="10"/>
          </w:tcPr>
          <w:p w14:paraId="21C71DF5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C40350" w:rsidRPr="004139DF" w14:paraId="377691F2" w14:textId="77777777" w:rsidTr="00C8367D">
        <w:tc>
          <w:tcPr>
            <w:tcW w:w="1281" w:type="pct"/>
          </w:tcPr>
          <w:p w14:paraId="7FB20C1F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3719" w:type="pct"/>
            <w:gridSpan w:val="10"/>
          </w:tcPr>
          <w:p w14:paraId="6C87F95F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5AC9C20F" w14:textId="77777777" w:rsidR="00BB3B61" w:rsidRPr="004139DF" w:rsidRDefault="00BB3B61" w:rsidP="00FD15A8"/>
    <w:p w14:paraId="0926AECA" w14:textId="77777777" w:rsidR="00EE6F25" w:rsidRPr="004139DF" w:rsidRDefault="007559FD" w:rsidP="00963DD3">
      <w:pPr>
        <w:pStyle w:val="Nagwek2"/>
      </w:pPr>
      <w:bookmarkStart w:id="370" w:name="_Toc506215808"/>
      <w:bookmarkStart w:id="371" w:name="_Toc516494007"/>
      <w:bookmarkStart w:id="372" w:name="_Toc527626131"/>
      <w:bookmarkStart w:id="373" w:name="_Toc532647426"/>
      <w:bookmarkStart w:id="374" w:name="_Toc533060918"/>
      <w:bookmarkStart w:id="375" w:name="_Toc27992926"/>
      <w:bookmarkStart w:id="376" w:name="_Toc31092997"/>
      <w:bookmarkStart w:id="377" w:name="_Toc118124592"/>
      <w:r w:rsidRPr="004139DF">
        <w:t xml:space="preserve">Oś </w:t>
      </w:r>
      <w:r w:rsidR="00362018" w:rsidRPr="004139DF">
        <w:t xml:space="preserve">priorytetowa </w:t>
      </w:r>
      <w:r w:rsidRPr="004139DF">
        <w:t>IV Innowacje społeczne i współpraca ponadnarodowa</w:t>
      </w:r>
      <w:bookmarkEnd w:id="370"/>
      <w:bookmarkEnd w:id="371"/>
      <w:bookmarkEnd w:id="372"/>
      <w:bookmarkEnd w:id="373"/>
      <w:bookmarkEnd w:id="374"/>
      <w:bookmarkEnd w:id="375"/>
      <w:bookmarkEnd w:id="376"/>
      <w:bookmarkEnd w:id="377"/>
    </w:p>
    <w:tbl>
      <w:tblPr>
        <w:tblW w:w="51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2"/>
        <w:gridCol w:w="1411"/>
        <w:gridCol w:w="1698"/>
        <w:gridCol w:w="1555"/>
        <w:gridCol w:w="1752"/>
      </w:tblGrid>
      <w:tr w:rsidR="00EE6F25" w:rsidRPr="004139DF" w14:paraId="3F64E676" w14:textId="77777777" w:rsidTr="00AB4DA8">
        <w:trPr>
          <w:trHeight w:val="20"/>
        </w:trPr>
        <w:tc>
          <w:tcPr>
            <w:tcW w:w="1535" w:type="pct"/>
          </w:tcPr>
          <w:p w14:paraId="2C0C4018" w14:textId="77777777" w:rsidR="00EE6F25" w:rsidRPr="004139DF" w:rsidRDefault="00EE6F25" w:rsidP="00770100">
            <w:pPr>
              <w:numPr>
                <w:ilvl w:val="0"/>
                <w:numId w:val="242"/>
              </w:numPr>
              <w:suppressAutoHyphens/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Numer i nazwa </w:t>
            </w:r>
            <w:r w:rsidRPr="004139DF">
              <w:rPr>
                <w:rFonts w:cs="Calibri"/>
                <w:lang w:eastAsia="pl-PL"/>
              </w:rPr>
              <w:br/>
              <w:t>osi priorytetowej</w:t>
            </w:r>
          </w:p>
        </w:tc>
        <w:tc>
          <w:tcPr>
            <w:tcW w:w="3465" w:type="pct"/>
            <w:gridSpan w:val="4"/>
          </w:tcPr>
          <w:p w14:paraId="6D03A1D9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Oś IV Innowacje społeczne i współpraca ponadnarodowa</w:t>
            </w:r>
          </w:p>
        </w:tc>
      </w:tr>
      <w:tr w:rsidR="00EE6F25" w:rsidRPr="004139DF" w14:paraId="5A1C1D22" w14:textId="77777777" w:rsidTr="00AB4DA8">
        <w:trPr>
          <w:trHeight w:val="20"/>
        </w:trPr>
        <w:tc>
          <w:tcPr>
            <w:tcW w:w="1535" w:type="pct"/>
          </w:tcPr>
          <w:p w14:paraId="1CEA149C" w14:textId="77777777" w:rsidR="00EE6F25" w:rsidRPr="004139DF" w:rsidDel="00AF55B1" w:rsidRDefault="00EE6F25" w:rsidP="00770100">
            <w:pPr>
              <w:numPr>
                <w:ilvl w:val="0"/>
                <w:numId w:val="242"/>
              </w:numPr>
              <w:suppressAutoHyphens/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 Cele szczegółowe osi priorytetowej </w:t>
            </w:r>
          </w:p>
        </w:tc>
        <w:tc>
          <w:tcPr>
            <w:tcW w:w="3465" w:type="pct"/>
            <w:gridSpan w:val="4"/>
          </w:tcPr>
          <w:p w14:paraId="5B25730C" w14:textId="77777777" w:rsidR="00EE6F25" w:rsidRPr="004139DF" w:rsidRDefault="00EE6F25" w:rsidP="001C2C91">
            <w:pPr>
              <w:numPr>
                <w:ilvl w:val="0"/>
                <w:numId w:val="155"/>
              </w:numPr>
              <w:spacing w:before="30" w:after="30" w:line="240" w:lineRule="auto"/>
              <w:ind w:left="34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Zwiększenie wykorzystania innowacji społecznych na rzecz poprawy skuteczności wybranych aspektów polityk publicznych w obszarze oddziaływania EFS</w:t>
            </w:r>
            <w:r w:rsidR="00E05DB2" w:rsidRPr="004139DF">
              <w:rPr>
                <w:rFonts w:cs="Calibri"/>
                <w:lang w:eastAsia="pl-PL"/>
              </w:rPr>
              <w:t>.</w:t>
            </w:r>
          </w:p>
          <w:p w14:paraId="46BB6D0C" w14:textId="77777777" w:rsidR="00EE6F25" w:rsidRPr="004139DF" w:rsidRDefault="00EE6F25" w:rsidP="001C2C91">
            <w:pPr>
              <w:numPr>
                <w:ilvl w:val="0"/>
                <w:numId w:val="155"/>
              </w:numPr>
              <w:spacing w:before="30" w:after="30" w:line="240" w:lineRule="auto"/>
              <w:ind w:left="34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Wzmocnienie kompetencji zawodowych i kluczowych osób z wykorzystaniem programów mobilności ponadnarodowej</w:t>
            </w:r>
            <w:r w:rsidR="00E05DB2" w:rsidRPr="004139DF">
              <w:rPr>
                <w:rFonts w:cs="Calibri"/>
                <w:lang w:eastAsia="pl-PL"/>
              </w:rPr>
              <w:t>.</w:t>
            </w:r>
          </w:p>
          <w:p w14:paraId="1F534F76" w14:textId="77777777" w:rsidR="00EE6F25" w:rsidRPr="004139DF" w:rsidRDefault="00EE6F25" w:rsidP="001C2C91">
            <w:pPr>
              <w:numPr>
                <w:ilvl w:val="0"/>
                <w:numId w:val="155"/>
              </w:numPr>
              <w:spacing w:before="30" w:after="30" w:line="240" w:lineRule="auto"/>
              <w:ind w:left="34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Wdrożenie nowych rozwiązań, w szczególności z zakresu aktywizacji zawodowej, kształcenia przez całe życie i tworzenia oraz realizacji polityk publicznych, dzięki współpracy z partnerami zagranicznymi</w:t>
            </w:r>
            <w:r w:rsidR="00E05DB2" w:rsidRPr="004139DF">
              <w:rPr>
                <w:rFonts w:cs="Calibri"/>
                <w:lang w:eastAsia="pl-PL"/>
              </w:rPr>
              <w:t>.</w:t>
            </w:r>
          </w:p>
        </w:tc>
      </w:tr>
      <w:tr w:rsidR="00EE6F25" w:rsidRPr="004139DF" w14:paraId="17EEFB69" w14:textId="77777777" w:rsidTr="00AB4DA8">
        <w:trPr>
          <w:trHeight w:val="20"/>
        </w:trPr>
        <w:tc>
          <w:tcPr>
            <w:tcW w:w="1535" w:type="pct"/>
          </w:tcPr>
          <w:p w14:paraId="03969532" w14:textId="77777777" w:rsidR="00EE6F25" w:rsidRPr="004139DF" w:rsidRDefault="00EE6F25" w:rsidP="00770100">
            <w:pPr>
              <w:numPr>
                <w:ilvl w:val="0"/>
                <w:numId w:val="242"/>
              </w:numPr>
              <w:suppressAutoHyphens/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Charakter osi</w:t>
            </w:r>
          </w:p>
        </w:tc>
        <w:tc>
          <w:tcPr>
            <w:tcW w:w="3465" w:type="pct"/>
            <w:gridSpan w:val="4"/>
          </w:tcPr>
          <w:p w14:paraId="42E64B99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Pro rata</w:t>
            </w:r>
          </w:p>
        </w:tc>
      </w:tr>
      <w:tr w:rsidR="00EE6F25" w:rsidRPr="004139DF" w14:paraId="70941D96" w14:textId="77777777" w:rsidTr="00091C5E">
        <w:trPr>
          <w:trHeight w:val="20"/>
        </w:trPr>
        <w:tc>
          <w:tcPr>
            <w:tcW w:w="1535" w:type="pct"/>
            <w:vMerge w:val="restart"/>
          </w:tcPr>
          <w:p w14:paraId="462FA1EB" w14:textId="77777777" w:rsidR="00EE6F25" w:rsidRPr="004139DF" w:rsidRDefault="00EE6F25" w:rsidP="00770100">
            <w:pPr>
              <w:numPr>
                <w:ilvl w:val="0"/>
                <w:numId w:val="242"/>
              </w:numPr>
              <w:suppressAutoHyphens/>
              <w:spacing w:before="30" w:after="30" w:line="240" w:lineRule="auto"/>
              <w:ind w:left="357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Fundusz</w:t>
            </w:r>
            <w:r w:rsidRPr="004139DF">
              <w:rPr>
                <w:rFonts w:cs="Calibri"/>
                <w:lang w:eastAsia="pl-PL"/>
              </w:rPr>
              <w:br/>
              <w:t>(nazwa i kwota w EUR)</w:t>
            </w:r>
          </w:p>
        </w:tc>
        <w:tc>
          <w:tcPr>
            <w:tcW w:w="762" w:type="pct"/>
          </w:tcPr>
          <w:p w14:paraId="2C6385BF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Nazwa Funduszu</w:t>
            </w:r>
          </w:p>
        </w:tc>
        <w:tc>
          <w:tcPr>
            <w:tcW w:w="917" w:type="pct"/>
          </w:tcPr>
          <w:p w14:paraId="010EADE8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840" w:type="pct"/>
            <w:tcBorders>
              <w:bottom w:val="single" w:sz="4" w:space="0" w:color="auto"/>
            </w:tcBorders>
          </w:tcPr>
          <w:p w14:paraId="2B3255A1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946" w:type="pct"/>
            <w:tcBorders>
              <w:bottom w:val="single" w:sz="4" w:space="0" w:color="auto"/>
            </w:tcBorders>
          </w:tcPr>
          <w:p w14:paraId="450BCBBE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EE6F25" w:rsidRPr="004139DF" w14:paraId="79E5FDBF" w14:textId="77777777" w:rsidTr="00091C5E">
        <w:trPr>
          <w:trHeight w:val="20"/>
        </w:trPr>
        <w:tc>
          <w:tcPr>
            <w:tcW w:w="1535" w:type="pct"/>
            <w:vMerge/>
          </w:tcPr>
          <w:p w14:paraId="7D3FF8AD" w14:textId="77777777" w:rsidR="00EE6F25" w:rsidRPr="004139DF" w:rsidRDefault="00EE6F25" w:rsidP="00770100">
            <w:pPr>
              <w:numPr>
                <w:ilvl w:val="0"/>
                <w:numId w:val="242"/>
              </w:numPr>
              <w:suppressAutoHyphens/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</w:p>
        </w:tc>
        <w:tc>
          <w:tcPr>
            <w:tcW w:w="762" w:type="pct"/>
          </w:tcPr>
          <w:p w14:paraId="1A340859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EFS</w:t>
            </w:r>
          </w:p>
        </w:tc>
        <w:tc>
          <w:tcPr>
            <w:tcW w:w="917" w:type="pct"/>
          </w:tcPr>
          <w:p w14:paraId="59310FC7" w14:textId="5C74D0B9" w:rsidR="0001688F" w:rsidRDefault="004A378B" w:rsidP="004A378B">
            <w:pPr>
              <w:spacing w:before="30" w:after="30" w:line="240" w:lineRule="auto"/>
              <w:jc w:val="right"/>
              <w:rPr>
                <w:rFonts w:cs="Calibri"/>
                <w:lang w:eastAsia="pl-PL"/>
              </w:rPr>
            </w:pPr>
            <w:r>
              <w:rPr>
                <w:rFonts w:cs="Calibri"/>
              </w:rPr>
              <w:t>616 217 821</w:t>
            </w:r>
            <w:r w:rsidR="00EE6F25" w:rsidRPr="004139DF">
              <w:rPr>
                <w:rFonts w:cs="Calibri"/>
              </w:rPr>
              <w:t xml:space="preserve">, </w:t>
            </w:r>
            <w:r w:rsidR="003D3DE9" w:rsidRPr="004139DF">
              <w:rPr>
                <w:rFonts w:cs="Calibri"/>
              </w:rPr>
              <w:br/>
            </w:r>
            <w:r w:rsidR="00EE6F25" w:rsidRPr="004139DF">
              <w:rPr>
                <w:rFonts w:cs="Calibri"/>
              </w:rPr>
              <w:t xml:space="preserve">w tym wkład UE </w:t>
            </w:r>
            <w:r>
              <w:rPr>
                <w:rFonts w:cs="Calibri"/>
              </w:rPr>
              <w:t>581 020 226</w:t>
            </w:r>
          </w:p>
        </w:tc>
        <w:tc>
          <w:tcPr>
            <w:tcW w:w="840" w:type="pct"/>
            <w:shd w:val="thinDiagStripe" w:color="auto" w:fill="auto"/>
          </w:tcPr>
          <w:p w14:paraId="4A373024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946" w:type="pct"/>
            <w:shd w:val="thinDiagStripe" w:color="auto" w:fill="auto"/>
          </w:tcPr>
          <w:p w14:paraId="423EAFAB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EE6F25" w:rsidRPr="004139DF" w14:paraId="0B0CF31E" w14:textId="77777777" w:rsidTr="00AB4DA8">
        <w:trPr>
          <w:trHeight w:val="20"/>
        </w:trPr>
        <w:tc>
          <w:tcPr>
            <w:tcW w:w="1535" w:type="pct"/>
          </w:tcPr>
          <w:p w14:paraId="0744854C" w14:textId="77777777" w:rsidR="00EE6F25" w:rsidRPr="004139DF" w:rsidRDefault="00EE6F25" w:rsidP="00770100">
            <w:pPr>
              <w:numPr>
                <w:ilvl w:val="0"/>
                <w:numId w:val="242"/>
              </w:numPr>
              <w:suppressAutoHyphens/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Instytucja zarządzająca</w:t>
            </w:r>
          </w:p>
        </w:tc>
        <w:tc>
          <w:tcPr>
            <w:tcW w:w="3465" w:type="pct"/>
            <w:gridSpan w:val="4"/>
          </w:tcPr>
          <w:p w14:paraId="6ABA604A" w14:textId="6A860CA2" w:rsidR="00EE6F25" w:rsidRPr="004139DF" w:rsidRDefault="00796D1A" w:rsidP="00247A08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Ministerstwo </w:t>
            </w:r>
            <w:r w:rsidR="00247A08">
              <w:rPr>
                <w:rFonts w:cs="Calibri"/>
                <w:lang w:eastAsia="pl-PL"/>
              </w:rPr>
              <w:t>Funduszy i Polityki Regionalnej</w:t>
            </w:r>
          </w:p>
        </w:tc>
      </w:tr>
    </w:tbl>
    <w:p w14:paraId="0AD77F86" w14:textId="77777777" w:rsidR="00EE6F25" w:rsidRPr="004139DF" w:rsidRDefault="00EE6F25" w:rsidP="008C78B3"/>
    <w:p w14:paraId="0843DEF2" w14:textId="77777777" w:rsidR="00D162CE" w:rsidRPr="004139DF" w:rsidRDefault="00D162CE" w:rsidP="0084691B"/>
    <w:p w14:paraId="2ECCA449" w14:textId="77777777" w:rsidR="00EE6F25" w:rsidRPr="004139DF" w:rsidDel="001C2C91" w:rsidRDefault="00EE6F25" w:rsidP="00963DD3">
      <w:pPr>
        <w:pStyle w:val="Nagwek3"/>
      </w:pPr>
      <w:bookmarkStart w:id="378" w:name="_Toc506215809"/>
      <w:bookmarkStart w:id="379" w:name="_Toc516494008"/>
      <w:bookmarkStart w:id="380" w:name="_Toc527626132"/>
      <w:bookmarkStart w:id="381" w:name="_Toc532647427"/>
      <w:bookmarkStart w:id="382" w:name="_Toc533060919"/>
      <w:bookmarkStart w:id="383" w:name="_Toc27992927"/>
      <w:bookmarkStart w:id="384" w:name="_Toc31092998"/>
      <w:bookmarkStart w:id="385" w:name="_Toc118124593"/>
      <w:r w:rsidRPr="004139DF">
        <w:t>Działanie 4.1 Innowacje społeczne</w:t>
      </w:r>
      <w:bookmarkEnd w:id="378"/>
      <w:bookmarkEnd w:id="379"/>
      <w:bookmarkEnd w:id="380"/>
      <w:bookmarkEnd w:id="381"/>
      <w:bookmarkEnd w:id="382"/>
      <w:bookmarkEnd w:id="383"/>
      <w:bookmarkEnd w:id="384"/>
      <w:bookmarkEnd w:id="385"/>
    </w:p>
    <w:tbl>
      <w:tblPr>
        <w:tblW w:w="51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64"/>
        <w:gridCol w:w="1092"/>
        <w:gridCol w:w="6"/>
        <w:gridCol w:w="8"/>
        <w:gridCol w:w="133"/>
        <w:gridCol w:w="1935"/>
        <w:gridCol w:w="287"/>
        <w:gridCol w:w="1661"/>
        <w:gridCol w:w="69"/>
        <w:gridCol w:w="1728"/>
      </w:tblGrid>
      <w:tr w:rsidR="00EE6F25" w:rsidRPr="004139DF" w14:paraId="27990255" w14:textId="77777777" w:rsidTr="00AB4DA8">
        <w:trPr>
          <w:cantSplit/>
        </w:trPr>
        <w:tc>
          <w:tcPr>
            <w:tcW w:w="5000" w:type="pct"/>
            <w:gridSpan w:val="10"/>
            <w:shd w:val="clear" w:color="auto" w:fill="E6E6E6"/>
          </w:tcPr>
          <w:p w14:paraId="7BC74B19" w14:textId="77777777" w:rsidR="00EE6F25" w:rsidRPr="004139DF" w:rsidRDefault="00EE6F25" w:rsidP="00AB4DA8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3165056D" w14:textId="77777777" w:rsidTr="00770100">
        <w:tc>
          <w:tcPr>
            <w:tcW w:w="1313" w:type="pct"/>
          </w:tcPr>
          <w:p w14:paraId="33FB4149" w14:textId="77777777" w:rsidR="00EE6F25" w:rsidRPr="004139DF" w:rsidRDefault="00EE6F25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działania/poddziałania </w:t>
            </w:r>
          </w:p>
        </w:tc>
        <w:tc>
          <w:tcPr>
            <w:tcW w:w="589" w:type="pct"/>
            <w:gridSpan w:val="3"/>
          </w:tcPr>
          <w:p w14:paraId="49044F28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4.1</w:t>
            </w:r>
          </w:p>
        </w:tc>
        <w:tc>
          <w:tcPr>
            <w:tcW w:w="3098" w:type="pct"/>
            <w:gridSpan w:val="6"/>
          </w:tcPr>
          <w:p w14:paraId="455D8FDE" w14:textId="77777777" w:rsidR="00EE6F25" w:rsidRPr="004139DF" w:rsidRDefault="00EE6F25" w:rsidP="00AB4DA8">
            <w:pPr>
              <w:spacing w:before="40" w:after="4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Innowacje społeczne</w:t>
            </w:r>
          </w:p>
        </w:tc>
      </w:tr>
      <w:tr w:rsidR="00EE6F25" w:rsidRPr="004139DF" w14:paraId="75D8CA65" w14:textId="77777777" w:rsidTr="00770100">
        <w:tc>
          <w:tcPr>
            <w:tcW w:w="1313" w:type="pct"/>
          </w:tcPr>
          <w:p w14:paraId="0B8DEEE8" w14:textId="77777777" w:rsidR="00EE6F25" w:rsidRPr="004139DF" w:rsidRDefault="00EE6F25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3687" w:type="pct"/>
            <w:gridSpan w:val="9"/>
          </w:tcPr>
          <w:p w14:paraId="5F12F89F" w14:textId="77777777" w:rsidR="00EE6F25" w:rsidRPr="004139DF" w:rsidRDefault="00EE6F25" w:rsidP="00AB4DA8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Zwiększenie wykorzystania innowacji społecznych na rzecz poprawy skuteczności wybranych aspektów polityk publicznych w obszarze oddziaływania EFS</w:t>
            </w:r>
            <w:r w:rsidR="00E05DB2" w:rsidRPr="004139DF">
              <w:rPr>
                <w:rFonts w:cs="Calibri"/>
                <w:lang w:eastAsia="pl-PL"/>
              </w:rPr>
              <w:t>.</w:t>
            </w:r>
          </w:p>
        </w:tc>
      </w:tr>
      <w:tr w:rsidR="0055558B" w:rsidRPr="004139DF" w14:paraId="66D13453" w14:textId="77777777" w:rsidTr="00770100">
        <w:tc>
          <w:tcPr>
            <w:tcW w:w="1313" w:type="pct"/>
          </w:tcPr>
          <w:p w14:paraId="18D96E58" w14:textId="77777777" w:rsidR="0055558B" w:rsidRPr="004139DF" w:rsidRDefault="0055558B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rezultatu bezpośredniego </w:t>
            </w:r>
          </w:p>
        </w:tc>
        <w:tc>
          <w:tcPr>
            <w:tcW w:w="3687" w:type="pct"/>
            <w:gridSpan w:val="9"/>
          </w:tcPr>
          <w:p w14:paraId="686ADDF0" w14:textId="77777777" w:rsidR="0055558B" w:rsidRPr="004139DF" w:rsidRDefault="0055558B" w:rsidP="00AB4DA8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załącznikiem 2a</w:t>
            </w:r>
          </w:p>
        </w:tc>
      </w:tr>
      <w:tr w:rsidR="0055558B" w:rsidRPr="004139DF" w14:paraId="01FF2CEA" w14:textId="77777777" w:rsidTr="00770100">
        <w:tc>
          <w:tcPr>
            <w:tcW w:w="1313" w:type="pct"/>
          </w:tcPr>
          <w:p w14:paraId="02D142D3" w14:textId="77777777" w:rsidR="0055558B" w:rsidRPr="004139DF" w:rsidRDefault="0055558B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3687" w:type="pct"/>
            <w:gridSpan w:val="9"/>
          </w:tcPr>
          <w:p w14:paraId="30FD56FE" w14:textId="77777777" w:rsidR="0055558B" w:rsidRPr="004139DF" w:rsidRDefault="0055558B" w:rsidP="00AB4DA8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załącznikiem 2a</w:t>
            </w:r>
          </w:p>
        </w:tc>
      </w:tr>
      <w:tr w:rsidR="003C37BC" w:rsidRPr="004139DF" w14:paraId="456F5B90" w14:textId="77777777" w:rsidTr="0055558B">
        <w:trPr>
          <w:trHeight w:val="2112"/>
        </w:trPr>
        <w:tc>
          <w:tcPr>
            <w:tcW w:w="1313" w:type="pct"/>
          </w:tcPr>
          <w:p w14:paraId="356AC0EF" w14:textId="77777777" w:rsidR="003C37BC" w:rsidRPr="004139DF" w:rsidRDefault="003C37BC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660" w:type="pct"/>
            <w:gridSpan w:val="4"/>
          </w:tcPr>
          <w:p w14:paraId="5B7865F2" w14:textId="77777777" w:rsidR="003C37BC" w:rsidRPr="004139DF" w:rsidRDefault="003C37BC" w:rsidP="00AB4DA8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Działanie 4.1</w:t>
            </w:r>
          </w:p>
        </w:tc>
        <w:tc>
          <w:tcPr>
            <w:tcW w:w="3026" w:type="pct"/>
            <w:gridSpan w:val="5"/>
          </w:tcPr>
          <w:p w14:paraId="34EBCC95" w14:textId="77777777" w:rsidR="003C37BC" w:rsidRPr="004139DF" w:rsidRDefault="003C37BC" w:rsidP="003C37BC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1. Mikro-innowacje - inkubacja nowych zalążkowych pomysłów, w tym ich </w:t>
            </w:r>
            <w:r w:rsidR="00F96068" w:rsidRPr="004139DF">
              <w:rPr>
                <w:rFonts w:ascii="Calibri" w:hAnsi="Calibri" w:cs="Calibri"/>
                <w:sz w:val="22"/>
                <w:szCs w:val="22"/>
              </w:rPr>
              <w:t>opracowanie i rozwinięcie, oraz przetestowanie i upowszechnienie, a także podjęcie działań w zakresie włączenia do polityki i praktyki</w:t>
            </w:r>
            <w:r w:rsidRPr="004139DF">
              <w:rPr>
                <w:rStyle w:val="Odwoanieprzypisudolnego"/>
                <w:rFonts w:ascii="Calibri" w:hAnsi="Calibri" w:cs="Calibri"/>
                <w:sz w:val="22"/>
                <w:szCs w:val="22"/>
              </w:rPr>
              <w:footnoteReference w:id="61"/>
            </w:r>
          </w:p>
          <w:p w14:paraId="55143789" w14:textId="77777777" w:rsidR="00861A17" w:rsidRPr="004139DF" w:rsidRDefault="003C37BC" w:rsidP="00F96068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2. Makro-innowacje - opracowanie (</w:t>
            </w:r>
            <w:r w:rsidR="00F96068" w:rsidRPr="004139DF">
              <w:rPr>
                <w:rFonts w:ascii="Calibri" w:hAnsi="Calibri" w:cs="Calibri"/>
                <w:sz w:val="22"/>
                <w:szCs w:val="22"/>
              </w:rPr>
              <w:t>o ile będzie to konieczne</w:t>
            </w:r>
            <w:r w:rsidRPr="004139DF">
              <w:rPr>
                <w:rFonts w:ascii="Calibri" w:hAnsi="Calibri" w:cs="Calibri"/>
                <w:sz w:val="22"/>
                <w:szCs w:val="22"/>
              </w:rPr>
              <w:t>)</w:t>
            </w:r>
            <w:r w:rsidR="00F96068" w:rsidRPr="004139DF">
              <w:rPr>
                <w:rFonts w:ascii="Calibri" w:hAnsi="Calibri" w:cs="Calibri"/>
                <w:sz w:val="22"/>
                <w:szCs w:val="22"/>
              </w:rPr>
              <w:t>, przetestowanie, upowszechnienie i włączenie do polityki i praktyki nowych rozwiązań</w:t>
            </w:r>
            <w:r w:rsidRPr="004139DF">
              <w:rPr>
                <w:rStyle w:val="Odwoanieprzypisudolnego"/>
                <w:rFonts w:ascii="Calibri" w:hAnsi="Calibri" w:cs="Calibri"/>
                <w:sz w:val="22"/>
                <w:szCs w:val="22"/>
              </w:rPr>
              <w:footnoteReference w:id="62"/>
            </w:r>
          </w:p>
          <w:p w14:paraId="03A36095" w14:textId="77777777" w:rsidR="00861A17" w:rsidRDefault="00861A17" w:rsidP="00112071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3.  Skalowanie innowacji społecznych - dopracowanie (o ile będzie to konieczne) i zwiększenie wykorzystania nowych rozwiązań, stosowanych dotąd w ograniczonym zakresie lub o ograniczonym zasięgu</w:t>
            </w:r>
            <w:r w:rsidRPr="004139DF">
              <w:rPr>
                <w:rStyle w:val="Odwoanieprzypisudolnego"/>
                <w:szCs w:val="22"/>
              </w:rPr>
              <w:footnoteReference w:id="63"/>
            </w:r>
          </w:p>
          <w:p w14:paraId="2DBCF77E" w14:textId="77777777" w:rsidR="00E47EC3" w:rsidRPr="004139DF" w:rsidRDefault="00E47EC3" w:rsidP="009F5D60">
            <w:pPr>
              <w:pStyle w:val="Normalny1"/>
              <w:numPr>
                <w:ilvl w:val="0"/>
                <w:numId w:val="392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15"/>
              </w:tabs>
              <w:spacing w:before="60" w:after="60"/>
              <w:ind w:left="0" w:right="113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Sieciowanie podmiotów działających na rzecz zwiększenia poziomu wykorzystania innowacji społecznych</w:t>
            </w:r>
          </w:p>
        </w:tc>
      </w:tr>
      <w:tr w:rsidR="003C37BC" w:rsidRPr="004139DF" w14:paraId="2A5D9BAB" w14:textId="77777777" w:rsidTr="0055558B">
        <w:trPr>
          <w:trHeight w:val="1133"/>
        </w:trPr>
        <w:tc>
          <w:tcPr>
            <w:tcW w:w="1313" w:type="pct"/>
          </w:tcPr>
          <w:p w14:paraId="5C188564" w14:textId="77777777" w:rsidR="003C37BC" w:rsidRPr="004139DF" w:rsidRDefault="003C37BC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</w:p>
        </w:tc>
        <w:tc>
          <w:tcPr>
            <w:tcW w:w="660" w:type="pct"/>
            <w:gridSpan w:val="4"/>
          </w:tcPr>
          <w:p w14:paraId="33C2449D" w14:textId="77777777" w:rsidR="003C37BC" w:rsidRPr="004139DF" w:rsidRDefault="003C37BC" w:rsidP="00770100">
            <w:pPr>
              <w:spacing w:before="30" w:after="30" w:line="240" w:lineRule="auto"/>
              <w:jc w:val="both"/>
              <w:rPr>
                <w:rFonts w:cs="Calibri"/>
                <w:strike/>
              </w:rPr>
            </w:pPr>
            <w:r w:rsidRPr="004139DF">
              <w:rPr>
                <w:rFonts w:cs="Calibri"/>
              </w:rPr>
              <w:t>Działanie 4.1</w:t>
            </w:r>
          </w:p>
        </w:tc>
        <w:tc>
          <w:tcPr>
            <w:tcW w:w="3026" w:type="pct"/>
            <w:gridSpan w:val="5"/>
          </w:tcPr>
          <w:p w14:paraId="3ECF1B78" w14:textId="718323E2" w:rsidR="007B29D7" w:rsidRPr="004139DF" w:rsidRDefault="002E66D8" w:rsidP="0084691B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Ze względu na specyfikę Działania 4.1, w którym przewiduje się realizację projektów ze wszystkich celów tematycznych EFS, k</w:t>
            </w:r>
            <w:r w:rsidR="00E34545" w:rsidRPr="004139DF">
              <w:rPr>
                <w:rFonts w:cs="Calibri"/>
              </w:rPr>
              <w:t xml:space="preserve">ażdorazowo </w:t>
            </w:r>
            <w:r w:rsidR="000A73F4" w:rsidRPr="004139DF">
              <w:rPr>
                <w:rFonts w:cs="Calibri"/>
              </w:rPr>
              <w:t>typ beneficjenta jest</w:t>
            </w:r>
            <w:r w:rsidR="00EE3F30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określany w kryteriach wyboru projektów dla</w:t>
            </w:r>
            <w:r w:rsidR="00E34545" w:rsidRPr="004139DF">
              <w:rPr>
                <w:rFonts w:cs="Calibri"/>
              </w:rPr>
              <w:t xml:space="preserve"> poszczególnych konkursów </w:t>
            </w:r>
            <w:r w:rsidRPr="004139DF">
              <w:rPr>
                <w:rFonts w:cs="Calibri"/>
              </w:rPr>
              <w:t>zawartych w Rocznym Planie Działania.</w:t>
            </w:r>
          </w:p>
        </w:tc>
      </w:tr>
      <w:tr w:rsidR="003C37BC" w:rsidRPr="004139DF" w14:paraId="09CDC826" w14:textId="77777777" w:rsidTr="0055558B">
        <w:trPr>
          <w:trHeight w:val="957"/>
        </w:trPr>
        <w:tc>
          <w:tcPr>
            <w:tcW w:w="1313" w:type="pct"/>
          </w:tcPr>
          <w:p w14:paraId="6429B720" w14:textId="77777777" w:rsidR="003C37BC" w:rsidRPr="004139DF" w:rsidRDefault="003C37BC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660" w:type="pct"/>
            <w:gridSpan w:val="4"/>
          </w:tcPr>
          <w:p w14:paraId="2F6335D2" w14:textId="77777777" w:rsidR="003C37BC" w:rsidRPr="004139DF" w:rsidRDefault="003C37BC" w:rsidP="00E05DB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4.1 </w:t>
            </w:r>
          </w:p>
        </w:tc>
        <w:tc>
          <w:tcPr>
            <w:tcW w:w="3026" w:type="pct"/>
            <w:gridSpan w:val="5"/>
          </w:tcPr>
          <w:p w14:paraId="0C14820C" w14:textId="77777777" w:rsidR="003C37BC" w:rsidRPr="004139DF" w:rsidRDefault="003C37BC" w:rsidP="00E05DB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Odbiorcy i użytkownicy nowych rozwiązań właściwi dla obszarów innowacji społecznych wskazanych zgodnie z zasadami wdrażania PO WER.</w:t>
            </w:r>
          </w:p>
        </w:tc>
      </w:tr>
      <w:tr w:rsidR="00EE6F25" w:rsidRPr="004139DF" w14:paraId="69B2E382" w14:textId="77777777" w:rsidTr="00770100">
        <w:tc>
          <w:tcPr>
            <w:tcW w:w="1313" w:type="pct"/>
          </w:tcPr>
          <w:p w14:paraId="36841FB7" w14:textId="77777777" w:rsidR="00EE6F25" w:rsidRPr="004139DF" w:rsidRDefault="00EE6F25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3687" w:type="pct"/>
            <w:gridSpan w:val="9"/>
          </w:tcPr>
          <w:p w14:paraId="05C17505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30916BA6" w14:textId="77777777" w:rsidTr="00770100">
        <w:tc>
          <w:tcPr>
            <w:tcW w:w="1313" w:type="pct"/>
          </w:tcPr>
          <w:p w14:paraId="0ECECFE4" w14:textId="77777777" w:rsidR="00EE6F25" w:rsidRPr="004139DF" w:rsidRDefault="00EE6F25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3687" w:type="pct"/>
            <w:gridSpan w:val="9"/>
          </w:tcPr>
          <w:p w14:paraId="2F0A1341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Nie dotyczy </w:t>
            </w:r>
          </w:p>
        </w:tc>
      </w:tr>
      <w:tr w:rsidR="0055558B" w:rsidRPr="004139DF" w14:paraId="15B23ACF" w14:textId="77777777" w:rsidTr="00091C5E">
        <w:trPr>
          <w:trHeight w:val="162"/>
        </w:trPr>
        <w:tc>
          <w:tcPr>
            <w:tcW w:w="1313" w:type="pct"/>
            <w:vMerge w:val="restart"/>
          </w:tcPr>
          <w:p w14:paraId="55DB7A46" w14:textId="77777777" w:rsidR="0055558B" w:rsidRPr="004139DF" w:rsidRDefault="0055558B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660" w:type="pct"/>
            <w:gridSpan w:val="4"/>
          </w:tcPr>
          <w:p w14:paraId="5FEEA765" w14:textId="77777777" w:rsidR="0055558B" w:rsidRPr="004139DF" w:rsidRDefault="0055558B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84" w:type="pct"/>
            <w:gridSpan w:val="2"/>
          </w:tcPr>
          <w:p w14:paraId="6198B0F8" w14:textId="77777777" w:rsidR="0055558B" w:rsidRPr="004139DF" w:rsidRDefault="0055558B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22" w:type="pct"/>
            <w:gridSpan w:val="2"/>
            <w:tcBorders>
              <w:bottom w:val="single" w:sz="4" w:space="0" w:color="auto"/>
            </w:tcBorders>
          </w:tcPr>
          <w:p w14:paraId="39CA0DC9" w14:textId="77777777" w:rsidR="0055558B" w:rsidRPr="004139DF" w:rsidRDefault="0055558B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1" w:type="pct"/>
            <w:tcBorders>
              <w:bottom w:val="single" w:sz="4" w:space="0" w:color="auto"/>
            </w:tcBorders>
          </w:tcPr>
          <w:p w14:paraId="177F9CE2" w14:textId="77777777" w:rsidR="0055558B" w:rsidRPr="004139DF" w:rsidRDefault="0055558B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55558B" w:rsidRPr="004139DF" w14:paraId="474EC843" w14:textId="77777777" w:rsidTr="00091C5E">
        <w:trPr>
          <w:trHeight w:val="162"/>
        </w:trPr>
        <w:tc>
          <w:tcPr>
            <w:tcW w:w="1313" w:type="pct"/>
            <w:vMerge/>
          </w:tcPr>
          <w:p w14:paraId="7186CD38" w14:textId="77777777" w:rsidR="0055558B" w:rsidRPr="004139DF" w:rsidRDefault="0055558B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60" w:type="pct"/>
            <w:gridSpan w:val="4"/>
          </w:tcPr>
          <w:p w14:paraId="5B7BDC1F" w14:textId="77777777" w:rsidR="0055558B" w:rsidRPr="004139DF" w:rsidRDefault="0055558B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4.1</w:t>
            </w:r>
          </w:p>
        </w:tc>
        <w:tc>
          <w:tcPr>
            <w:tcW w:w="1184" w:type="pct"/>
            <w:gridSpan w:val="2"/>
          </w:tcPr>
          <w:p w14:paraId="39B877FD" w14:textId="75353638" w:rsidR="0001688F" w:rsidRDefault="00510826" w:rsidP="0015795E">
            <w:pPr>
              <w:spacing w:before="30" w:after="30" w:line="24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18</w:t>
            </w:r>
            <w:r w:rsidR="00185165">
              <w:rPr>
                <w:rFonts w:cs="Arial"/>
              </w:rPr>
              <w:t>1 910 060</w:t>
            </w:r>
            <w:r w:rsidR="0055558B" w:rsidRPr="004139DF">
              <w:rPr>
                <w:rFonts w:cs="Arial"/>
              </w:rPr>
              <w:t xml:space="preserve">, </w:t>
            </w:r>
          </w:p>
          <w:p w14:paraId="74DFFFDF" w14:textId="1734F660" w:rsidR="0001688F" w:rsidRPr="00510826" w:rsidRDefault="0055558B" w:rsidP="005A5A1C">
            <w:pPr>
              <w:spacing w:before="30" w:after="30" w:line="240" w:lineRule="auto"/>
              <w:jc w:val="right"/>
              <w:rPr>
                <w:rFonts w:cs="Calibri"/>
              </w:rPr>
            </w:pPr>
            <w:r w:rsidRPr="004139DF">
              <w:rPr>
                <w:rFonts w:cs="Arial"/>
              </w:rPr>
              <w:t>w tym wkład UE</w:t>
            </w:r>
            <w:r w:rsidR="00555109">
              <w:rPr>
                <w:rFonts w:cs="Arial"/>
              </w:rPr>
              <w:t xml:space="preserve"> </w:t>
            </w:r>
            <w:r w:rsidR="00185165">
              <w:rPr>
                <w:rFonts w:cs="Arial"/>
              </w:rPr>
              <w:t>171 519 585</w:t>
            </w:r>
          </w:p>
        </w:tc>
        <w:tc>
          <w:tcPr>
            <w:tcW w:w="922" w:type="pct"/>
            <w:gridSpan w:val="2"/>
            <w:shd w:val="thinDiagStripe" w:color="auto" w:fill="auto"/>
          </w:tcPr>
          <w:p w14:paraId="5067FB7B" w14:textId="77777777" w:rsidR="0055558B" w:rsidRPr="004139DF" w:rsidRDefault="0055558B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1" w:type="pct"/>
            <w:shd w:val="thinDiagStripe" w:color="auto" w:fill="auto"/>
          </w:tcPr>
          <w:p w14:paraId="4027860F" w14:textId="77777777" w:rsidR="0055558B" w:rsidRPr="004139DF" w:rsidRDefault="0055558B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2B4702AF" w14:textId="77777777" w:rsidTr="00770100">
        <w:tc>
          <w:tcPr>
            <w:tcW w:w="1313" w:type="pct"/>
          </w:tcPr>
          <w:p w14:paraId="346591E0" w14:textId="77777777" w:rsidR="00EE6F25" w:rsidRPr="004139DF" w:rsidRDefault="00EE6F25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powiązania interwencji z innymi działaniami/ poddziałaniami w ramach PO lub z innymi PO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687" w:type="pct"/>
            <w:gridSpan w:val="9"/>
          </w:tcPr>
          <w:p w14:paraId="379A088E" w14:textId="77777777" w:rsidR="00EE6F25" w:rsidRPr="004139DF" w:rsidRDefault="00EE6F25" w:rsidP="00E05DB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</w:t>
            </w:r>
            <w:r w:rsidR="00056EBF" w:rsidRPr="004139DF">
              <w:rPr>
                <w:rFonts w:cs="Calibri"/>
                <w:lang w:eastAsia="pl-PL"/>
              </w:rPr>
              <w:t>entarności opisano w części I SZ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65F0607A" w14:textId="77777777" w:rsidTr="00770100">
        <w:tc>
          <w:tcPr>
            <w:tcW w:w="1313" w:type="pct"/>
          </w:tcPr>
          <w:p w14:paraId="5E3EB7E8" w14:textId="77777777" w:rsidR="00EE6F25" w:rsidRPr="004139DF" w:rsidRDefault="00EE6F25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3687" w:type="pct"/>
            <w:gridSpan w:val="9"/>
          </w:tcPr>
          <w:p w14:paraId="2722324C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Nie dotyczy </w:t>
            </w:r>
          </w:p>
        </w:tc>
      </w:tr>
      <w:tr w:rsidR="003C37BC" w:rsidRPr="004139DF" w14:paraId="466354FE" w14:textId="77777777" w:rsidTr="0055558B">
        <w:trPr>
          <w:trHeight w:val="2483"/>
        </w:trPr>
        <w:tc>
          <w:tcPr>
            <w:tcW w:w="1313" w:type="pct"/>
          </w:tcPr>
          <w:p w14:paraId="51B2247A" w14:textId="77777777" w:rsidR="003C37BC" w:rsidRPr="004139DF" w:rsidRDefault="003C37BC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585" w:type="pct"/>
            <w:gridSpan w:val="2"/>
          </w:tcPr>
          <w:p w14:paraId="3A2E3556" w14:textId="77777777" w:rsidR="003C37BC" w:rsidRPr="004139DF" w:rsidRDefault="003C37BC" w:rsidP="00AB4DA8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4.1 </w:t>
            </w:r>
          </w:p>
        </w:tc>
        <w:tc>
          <w:tcPr>
            <w:tcW w:w="3102" w:type="pct"/>
            <w:gridSpan w:val="7"/>
          </w:tcPr>
          <w:p w14:paraId="19C0F5FE" w14:textId="77777777" w:rsidR="003C37BC" w:rsidRPr="004139DF" w:rsidRDefault="003C37BC" w:rsidP="003C37BC">
            <w:pPr>
              <w:numPr>
                <w:ilvl w:val="0"/>
                <w:numId w:val="244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Konkursowy </w:t>
            </w:r>
          </w:p>
          <w:p w14:paraId="1AA9CB45" w14:textId="77777777" w:rsidR="009747CF" w:rsidRDefault="009747CF" w:rsidP="003C37BC">
            <w:pPr>
              <w:numPr>
                <w:ilvl w:val="0"/>
                <w:numId w:val="244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Pozakonkursowy</w:t>
            </w:r>
          </w:p>
          <w:p w14:paraId="45E0FD42" w14:textId="22D18689" w:rsidR="00E9598D" w:rsidRPr="004139DF" w:rsidRDefault="00E9598D" w:rsidP="00E9598D">
            <w:pPr>
              <w:numPr>
                <w:ilvl w:val="0"/>
                <w:numId w:val="244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E9598D">
              <w:rPr>
                <w:rFonts w:cs="Calibri"/>
              </w:rPr>
              <w:t>o którym mowa w art. 132, art. 140, art. 152, art. 169 i art. 208 ustawy z dnia 11 września 2019 r. – Prawo zamówień publicznych</w:t>
            </w:r>
          </w:p>
          <w:p w14:paraId="7EE7E02B" w14:textId="77777777" w:rsidR="003C37BC" w:rsidRPr="004139DF" w:rsidRDefault="003C37BC" w:rsidP="003C37BC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208FC41D" w14:textId="656BB70F" w:rsidR="003C37BC" w:rsidRPr="004139DF" w:rsidRDefault="003C37BC" w:rsidP="00E47EC3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Podmiot odpowiedzialny: Ministerstwo </w:t>
            </w:r>
            <w:r w:rsidR="00E47EC3">
              <w:rPr>
                <w:rFonts w:cs="Calibri"/>
              </w:rPr>
              <w:t xml:space="preserve">Funduszy </w:t>
            </w:r>
            <w:r w:rsidR="003C78D2">
              <w:rPr>
                <w:rFonts w:cs="Calibri"/>
              </w:rPr>
              <w:t>i</w:t>
            </w:r>
            <w:r w:rsidR="00CD3E1B">
              <w:rPr>
                <w:rFonts w:cs="Calibri"/>
              </w:rPr>
              <w:t xml:space="preserve"> </w:t>
            </w:r>
            <w:r w:rsidR="00E47EC3">
              <w:rPr>
                <w:rFonts w:cs="Calibri"/>
              </w:rPr>
              <w:t>Polityki</w:t>
            </w:r>
            <w:r w:rsidR="00CD3E1B">
              <w:rPr>
                <w:rFonts w:cs="Calibri"/>
              </w:rPr>
              <w:t xml:space="preserve"> </w:t>
            </w:r>
            <w:r w:rsidR="00E47EC3">
              <w:rPr>
                <w:rFonts w:cs="Calibri"/>
              </w:rPr>
              <w:t>Regionalnej</w:t>
            </w:r>
          </w:p>
        </w:tc>
      </w:tr>
      <w:tr w:rsidR="00EE6F25" w:rsidRPr="004139DF" w14:paraId="42108C82" w14:textId="77777777" w:rsidTr="00770100">
        <w:tc>
          <w:tcPr>
            <w:tcW w:w="1313" w:type="pct"/>
          </w:tcPr>
          <w:p w14:paraId="6BC0608C" w14:textId="77777777" w:rsidR="00EE6F25" w:rsidRPr="004139DF" w:rsidRDefault="00EE6F25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3687" w:type="pct"/>
            <w:gridSpan w:val="9"/>
          </w:tcPr>
          <w:p w14:paraId="4E44D79D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55558B" w:rsidRPr="004139DF" w14:paraId="7C8528AE" w14:textId="77777777" w:rsidTr="00770100">
        <w:tc>
          <w:tcPr>
            <w:tcW w:w="1313" w:type="pct"/>
          </w:tcPr>
          <w:p w14:paraId="0FEB3557" w14:textId="77777777" w:rsidR="0055558B" w:rsidRPr="004139DF" w:rsidRDefault="0055558B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 (jeśli dotyczy)</w:t>
            </w:r>
          </w:p>
        </w:tc>
        <w:tc>
          <w:tcPr>
            <w:tcW w:w="3687" w:type="pct"/>
            <w:gridSpan w:val="9"/>
          </w:tcPr>
          <w:p w14:paraId="5D1B547D" w14:textId="77777777" w:rsidR="00390B51" w:rsidRPr="004139DF" w:rsidRDefault="00490B56" w:rsidP="00091C5E">
            <w:p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Łączna wartość  cross-financingu i środków trwałych nie może przekroczyć 10% wartości projektów realizowanych w ramach osi IV. </w:t>
            </w:r>
          </w:p>
        </w:tc>
      </w:tr>
      <w:tr w:rsidR="0055558B" w:rsidRPr="004139DF" w14:paraId="0EE92BFC" w14:textId="77777777" w:rsidTr="00770100">
        <w:tc>
          <w:tcPr>
            <w:tcW w:w="1313" w:type="pct"/>
          </w:tcPr>
          <w:p w14:paraId="1B76A349" w14:textId="7DACBA21" w:rsidR="0055558B" w:rsidRPr="004139DF" w:rsidRDefault="0055558B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Dopuszczalna</w:t>
            </w:r>
            <w:r w:rsidR="00EE3F30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maksymalna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3687" w:type="pct"/>
            <w:gridSpan w:val="9"/>
          </w:tcPr>
          <w:p w14:paraId="7393F9F5" w14:textId="77777777" w:rsidR="0055558B" w:rsidRPr="00847B80" w:rsidRDefault="00490B56" w:rsidP="00847B80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>
              <w:rPr>
                <w:rFonts w:cs="Calibri"/>
              </w:rPr>
              <w:t xml:space="preserve">Łączna wartość  cross-financingu i środków trwałych nie może przekroczyć 10% wartości projektów realizowanych w ramach osi IV. </w:t>
            </w:r>
          </w:p>
        </w:tc>
      </w:tr>
      <w:tr w:rsidR="00EE6F25" w:rsidRPr="004139DF" w14:paraId="2D0E9007" w14:textId="77777777" w:rsidTr="00770100">
        <w:tc>
          <w:tcPr>
            <w:tcW w:w="1313" w:type="pct"/>
          </w:tcPr>
          <w:p w14:paraId="22491F51" w14:textId="77777777" w:rsidR="00EE6F25" w:rsidRPr="004139DF" w:rsidRDefault="00EE6F25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uwzględnienia dochodu w projekcie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687" w:type="pct"/>
            <w:gridSpan w:val="9"/>
          </w:tcPr>
          <w:p w14:paraId="6A4325D0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0C52985E" w14:textId="77777777" w:rsidTr="00770100">
        <w:tc>
          <w:tcPr>
            <w:tcW w:w="1313" w:type="pct"/>
          </w:tcPr>
          <w:p w14:paraId="22B832DD" w14:textId="77777777" w:rsidR="00EE6F25" w:rsidRPr="004139DF" w:rsidRDefault="00EE6F25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3687" w:type="pct"/>
            <w:gridSpan w:val="9"/>
          </w:tcPr>
          <w:p w14:paraId="0F84055B" w14:textId="77777777" w:rsidR="00EE6F25" w:rsidRPr="004139DF" w:rsidRDefault="00EE6F25" w:rsidP="003C37BC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56CE28F5" w14:textId="77777777" w:rsidR="00EE6F25" w:rsidRPr="004139DF" w:rsidRDefault="00EE6F25" w:rsidP="00A9289A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3E0621FC" w14:textId="77777777" w:rsidR="00EE6F25" w:rsidRPr="004139DF" w:rsidRDefault="00EE6F25" w:rsidP="00770100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EE6F25" w:rsidRPr="004139DF" w14:paraId="1B85D361" w14:textId="77777777" w:rsidTr="00770100">
        <w:trPr>
          <w:trHeight w:val="1548"/>
        </w:trPr>
        <w:tc>
          <w:tcPr>
            <w:tcW w:w="1313" w:type="pct"/>
          </w:tcPr>
          <w:p w14:paraId="57ABFD21" w14:textId="77777777" w:rsidR="00EE6F25" w:rsidRPr="004139DF" w:rsidRDefault="00EE6F25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582" w:type="pct"/>
          </w:tcPr>
          <w:p w14:paraId="7C1AB08E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4.1</w:t>
            </w:r>
          </w:p>
        </w:tc>
        <w:tc>
          <w:tcPr>
            <w:tcW w:w="1109" w:type="pct"/>
            <w:gridSpan w:val="4"/>
          </w:tcPr>
          <w:p w14:paraId="26F42210" w14:textId="77777777" w:rsidR="00EE6F25" w:rsidRPr="004139DF" w:rsidRDefault="00EE6F25" w:rsidP="00AB4DA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u w:val="single"/>
              </w:rPr>
            </w:pPr>
            <w:r w:rsidRPr="004139DF">
              <w:rPr>
                <w:rFonts w:cs="Arial"/>
                <w:color w:val="000000"/>
                <w:u w:val="single"/>
              </w:rPr>
              <w:t>O ile dotyczy:</w:t>
            </w:r>
          </w:p>
          <w:p w14:paraId="7ECB77A1" w14:textId="77777777" w:rsidR="00EE6F25" w:rsidRPr="004139DF" w:rsidRDefault="00EE6F25" w:rsidP="00AB4DA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u w:val="single"/>
              </w:rPr>
            </w:pPr>
          </w:p>
          <w:p w14:paraId="5EB9680D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Arial"/>
                <w:color w:val="000000"/>
              </w:rPr>
              <w:t xml:space="preserve">Pomoc </w:t>
            </w:r>
            <w:r w:rsidRPr="004139DF">
              <w:rPr>
                <w:rFonts w:cs="Arial"/>
                <w:i/>
                <w:iCs/>
                <w:color w:val="000000"/>
              </w:rPr>
              <w:t>de minimis,</w:t>
            </w:r>
            <w:r w:rsidRPr="004139DF">
              <w:rPr>
                <w:rFonts w:cs="Arial"/>
                <w:color w:val="000000"/>
              </w:rPr>
              <w:t xml:space="preserve"> pomoc publiczna na szkolenia i/lub doradztwo i/lub subsydiowanie zatrudnienia</w:t>
            </w:r>
          </w:p>
        </w:tc>
        <w:tc>
          <w:tcPr>
            <w:tcW w:w="1038" w:type="pct"/>
            <w:gridSpan w:val="2"/>
          </w:tcPr>
          <w:p w14:paraId="09D9B1A3" w14:textId="60E47139" w:rsidR="00F965F9" w:rsidRPr="004139DF" w:rsidRDefault="006E71E1" w:rsidP="00F965F9">
            <w:pPr>
              <w:spacing w:before="30" w:after="30" w:line="240" w:lineRule="auto"/>
              <w:rPr>
                <w:rFonts w:cs="Arial"/>
                <w:color w:val="000000"/>
              </w:rPr>
            </w:pPr>
            <w:r w:rsidRPr="004139DF">
              <w:rPr>
                <w:rFonts w:cs="Arial"/>
                <w:color w:val="000000"/>
              </w:rPr>
              <w:t xml:space="preserve">Rozporządzenie Komisji </w:t>
            </w:r>
            <w:r w:rsidRPr="004139DF">
              <w:rPr>
                <w:rFonts w:cs="Calibri"/>
              </w:rPr>
              <w:t xml:space="preserve">(UE) NR 1407/2013 </w:t>
            </w:r>
            <w:r w:rsidR="00F965F9" w:rsidRPr="004139DF">
              <w:rPr>
                <w:rFonts w:cs="Calibri"/>
              </w:rPr>
              <w:t>z dnia 18 grudnia 2013 r.  w sprawie stosowania art. 107 i 108 Traktatu o funkcjonowaniu Unii Eur</w:t>
            </w:r>
            <w:r w:rsidRPr="004139DF">
              <w:rPr>
                <w:rFonts w:cs="Calibri"/>
              </w:rPr>
              <w:t>opejskiej do pomocy de minimis</w:t>
            </w:r>
            <w:r w:rsidR="00EE3F30">
              <w:rPr>
                <w:rFonts w:cs="Calibri"/>
              </w:rPr>
              <w:t xml:space="preserve"> </w:t>
            </w:r>
            <w:r w:rsidR="00F965F9" w:rsidRPr="004139DF">
              <w:rPr>
                <w:rFonts w:cs="Calibri"/>
              </w:rPr>
              <w:t>(Dz. Urz. UE L 352 z 24.12.2013, s. 1</w:t>
            </w:r>
            <w:r w:rsidR="00C33538">
              <w:rPr>
                <w:rFonts w:cs="Calibri"/>
              </w:rPr>
              <w:t>, z późn. zm.</w:t>
            </w:r>
            <w:r w:rsidR="00F965F9" w:rsidRPr="004139DF">
              <w:rPr>
                <w:rFonts w:cs="Calibri"/>
              </w:rPr>
              <w:t>)</w:t>
            </w:r>
          </w:p>
          <w:p w14:paraId="7F8077CD" w14:textId="77777777" w:rsidR="00F965F9" w:rsidRPr="004139DF" w:rsidRDefault="00F965F9" w:rsidP="00F965F9">
            <w:pPr>
              <w:spacing w:before="30" w:after="30" w:line="240" w:lineRule="auto"/>
              <w:rPr>
                <w:rFonts w:cs="Calibri"/>
              </w:rPr>
            </w:pPr>
          </w:p>
          <w:p w14:paraId="7E80FF83" w14:textId="77777777" w:rsidR="00F965F9" w:rsidRPr="004139DF" w:rsidRDefault="00F965F9" w:rsidP="00F965F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</w:t>
            </w:r>
            <w:r w:rsidR="00B82FF6" w:rsidRPr="004139DF">
              <w:rPr>
                <w:rFonts w:cs="Calibri"/>
              </w:rPr>
              <w:t>e</w:t>
            </w:r>
            <w:r w:rsidRPr="004139DF">
              <w:rPr>
                <w:rFonts w:cs="Calibri"/>
              </w:rPr>
              <w:t xml:space="preserve"> Komisji (UE) nr 651/2014 z 17.06.2014 uznające niektóre rodzaje pomocy za zgodne z rynkiem wewnętrznym w zastos</w:t>
            </w:r>
            <w:r w:rsidR="006E71E1" w:rsidRPr="004139DF">
              <w:rPr>
                <w:rFonts w:cs="Calibri"/>
              </w:rPr>
              <w:t xml:space="preserve">owaniu art. 107 i 108 Traktatu </w:t>
            </w:r>
            <w:r w:rsidRPr="004139DF">
              <w:rPr>
                <w:rFonts w:cs="Calibri"/>
              </w:rPr>
              <w:t>(Dz. Urz. UE L 187 z 26.06.2014, s. 1</w:t>
            </w:r>
            <w:r w:rsidR="002265D6" w:rsidRPr="004139DF">
              <w:rPr>
                <w:rFonts w:cs="Calibri"/>
              </w:rPr>
              <w:t>, z późn. zm.</w:t>
            </w:r>
            <w:r w:rsidRPr="004139DF">
              <w:rPr>
                <w:rFonts w:cs="Calibri"/>
              </w:rPr>
              <w:t>)</w:t>
            </w:r>
          </w:p>
        </w:tc>
        <w:tc>
          <w:tcPr>
            <w:tcW w:w="958" w:type="pct"/>
            <w:gridSpan w:val="2"/>
          </w:tcPr>
          <w:p w14:paraId="35D73129" w14:textId="478BFBE9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Arial"/>
                <w:color w:val="000000"/>
              </w:rPr>
              <w:t>Rozporządzenie MIiR</w:t>
            </w:r>
            <w:r w:rsidR="00595790">
              <w:rPr>
                <w:rFonts w:cs="Arial"/>
                <w:color w:val="000000"/>
              </w:rPr>
              <w:t xml:space="preserve"> </w:t>
            </w:r>
            <w:r w:rsidR="005F6440" w:rsidRPr="004139DF">
              <w:rPr>
                <w:rFonts w:cs="Arial"/>
                <w:color w:val="000000"/>
              </w:rPr>
              <w:t xml:space="preserve">z dnia 2 lipca 2015 r. </w:t>
            </w:r>
            <w:r w:rsidRPr="004139DF">
              <w:rPr>
                <w:rFonts w:cs="Arial"/>
                <w:color w:val="000000"/>
              </w:rPr>
              <w:t>w sprawie udzielania pomocy de minimis i pomocy publicznej w ramach programów operacyjnych finansowanych z Europejskiego Funduszu Społecznego na lata 2014-2020</w:t>
            </w:r>
            <w:r w:rsidR="005F6440" w:rsidRPr="004139DF">
              <w:rPr>
                <w:rFonts w:cs="Arial"/>
                <w:color w:val="000000"/>
              </w:rPr>
              <w:t xml:space="preserve"> (Dz. U. z 2015 r. poz. 1073</w:t>
            </w:r>
            <w:r w:rsidR="009747AE">
              <w:rPr>
                <w:rFonts w:cs="Calibri"/>
              </w:rPr>
              <w:t>, z późn. zm.</w:t>
            </w:r>
            <w:r w:rsidR="005F6440" w:rsidRPr="004139DF">
              <w:rPr>
                <w:rFonts w:cs="Arial"/>
                <w:color w:val="000000"/>
              </w:rPr>
              <w:t>)</w:t>
            </w:r>
          </w:p>
        </w:tc>
      </w:tr>
      <w:tr w:rsidR="00EE6F25" w:rsidRPr="004139DF" w14:paraId="47AF4D4E" w14:textId="77777777" w:rsidTr="00770100">
        <w:tc>
          <w:tcPr>
            <w:tcW w:w="1313" w:type="pct"/>
            <w:vMerge w:val="restart"/>
          </w:tcPr>
          <w:p w14:paraId="780AEFC6" w14:textId="77777777" w:rsidR="00EE6F25" w:rsidRPr="004139DF" w:rsidRDefault="00EE6F25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582" w:type="pct"/>
          </w:tcPr>
          <w:p w14:paraId="569D8054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09" w:type="pct"/>
            <w:gridSpan w:val="4"/>
          </w:tcPr>
          <w:p w14:paraId="73510B07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2"/>
            <w:tcBorders>
              <w:bottom w:val="single" w:sz="4" w:space="0" w:color="auto"/>
            </w:tcBorders>
          </w:tcPr>
          <w:p w14:paraId="0720F6B2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58" w:type="pct"/>
            <w:gridSpan w:val="2"/>
            <w:tcBorders>
              <w:bottom w:val="single" w:sz="4" w:space="0" w:color="auto"/>
            </w:tcBorders>
          </w:tcPr>
          <w:p w14:paraId="16A4B48D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5A4A6C46" w14:textId="77777777" w:rsidTr="00770100">
        <w:tc>
          <w:tcPr>
            <w:tcW w:w="1313" w:type="pct"/>
            <w:vMerge/>
          </w:tcPr>
          <w:p w14:paraId="2B357923" w14:textId="77777777" w:rsidR="00EE6F25" w:rsidRPr="004139DF" w:rsidRDefault="00EE6F25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82" w:type="pct"/>
          </w:tcPr>
          <w:p w14:paraId="3D74F85A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4.1</w:t>
            </w:r>
          </w:p>
        </w:tc>
        <w:tc>
          <w:tcPr>
            <w:tcW w:w="1109" w:type="pct"/>
            <w:gridSpan w:val="4"/>
          </w:tcPr>
          <w:p w14:paraId="4B6856DB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94,29%</w:t>
            </w:r>
          </w:p>
        </w:tc>
        <w:tc>
          <w:tcPr>
            <w:tcW w:w="1038" w:type="pct"/>
            <w:gridSpan w:val="2"/>
            <w:shd w:val="thinDiagStripe" w:color="auto" w:fill="auto"/>
          </w:tcPr>
          <w:p w14:paraId="7CD8F84E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8" w:type="pct"/>
            <w:gridSpan w:val="2"/>
            <w:shd w:val="thinDiagStripe" w:color="auto" w:fill="auto"/>
          </w:tcPr>
          <w:p w14:paraId="2ABAC5FE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056EBF" w:rsidRPr="004139DF" w14:paraId="64714FB2" w14:textId="77777777" w:rsidTr="00770100">
        <w:trPr>
          <w:trHeight w:val="584"/>
        </w:trPr>
        <w:tc>
          <w:tcPr>
            <w:tcW w:w="1313" w:type="pct"/>
            <w:vMerge w:val="restart"/>
          </w:tcPr>
          <w:p w14:paraId="7428B2D0" w14:textId="77777777" w:rsidR="00056EBF" w:rsidRPr="004139DF" w:rsidRDefault="00056EBF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Maksymalny </w:t>
            </w:r>
            <w:r w:rsidRPr="004139DF">
              <w:rPr>
                <w:rFonts w:cs="Calibri"/>
                <w:lang w:eastAsia="pl-PL"/>
              </w:rPr>
              <w:br/>
              <w:t xml:space="preserve">% poziom dofinansowania całkowitego wydatków kwalifikowalnych </w:t>
            </w:r>
            <w:r w:rsidRPr="004139DF">
              <w:rPr>
                <w:rFonts w:cs="Calibri"/>
                <w:lang w:eastAsia="pl-PL"/>
              </w:rPr>
              <w:br/>
              <w:t xml:space="preserve">na poziomie projektu </w:t>
            </w:r>
            <w:r w:rsidRPr="004139DF">
              <w:rPr>
                <w:rFonts w:cs="Calibri"/>
                <w:lang w:eastAsia="pl-PL"/>
              </w:rPr>
              <w:br/>
              <w:t>(środki UE + ewentualne współfinansowanie z budżetu państwa lub innych źródeł przyznawane beneficjentowi przez właściwą instytucję)</w:t>
            </w:r>
          </w:p>
        </w:tc>
        <w:tc>
          <w:tcPr>
            <w:tcW w:w="582" w:type="pct"/>
          </w:tcPr>
          <w:p w14:paraId="5860B94A" w14:textId="77777777" w:rsidR="00056EBF" w:rsidRPr="004139DF" w:rsidRDefault="00056EBF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09" w:type="pct"/>
            <w:gridSpan w:val="4"/>
          </w:tcPr>
          <w:p w14:paraId="11B14319" w14:textId="77777777" w:rsidR="00056EBF" w:rsidRPr="004139DF" w:rsidRDefault="00056EBF" w:rsidP="00056EB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2"/>
            <w:tcBorders>
              <w:bottom w:val="single" w:sz="4" w:space="0" w:color="auto"/>
            </w:tcBorders>
          </w:tcPr>
          <w:p w14:paraId="5867C92F" w14:textId="77777777" w:rsidR="00056EBF" w:rsidRPr="004139DF" w:rsidRDefault="00056EBF" w:rsidP="00056EB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58" w:type="pct"/>
            <w:gridSpan w:val="2"/>
            <w:tcBorders>
              <w:bottom w:val="single" w:sz="4" w:space="0" w:color="auto"/>
            </w:tcBorders>
          </w:tcPr>
          <w:p w14:paraId="209DE545" w14:textId="77777777" w:rsidR="00056EBF" w:rsidRPr="004139DF" w:rsidRDefault="00056EBF" w:rsidP="00056EB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056EBF" w:rsidRPr="004139DF" w14:paraId="0347B25F" w14:textId="77777777" w:rsidTr="00770100">
        <w:trPr>
          <w:trHeight w:val="4062"/>
        </w:trPr>
        <w:tc>
          <w:tcPr>
            <w:tcW w:w="1313" w:type="pct"/>
            <w:vMerge/>
          </w:tcPr>
          <w:p w14:paraId="6A0B5261" w14:textId="77777777" w:rsidR="00056EBF" w:rsidRPr="004139DF" w:rsidRDefault="00056EBF" w:rsidP="0012228B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</w:p>
        </w:tc>
        <w:tc>
          <w:tcPr>
            <w:tcW w:w="582" w:type="pct"/>
          </w:tcPr>
          <w:p w14:paraId="4F643099" w14:textId="77777777" w:rsidR="00056EBF" w:rsidRPr="004139DF" w:rsidRDefault="00056EBF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4.1</w:t>
            </w:r>
          </w:p>
        </w:tc>
        <w:tc>
          <w:tcPr>
            <w:tcW w:w="1109" w:type="pct"/>
            <w:gridSpan w:val="4"/>
          </w:tcPr>
          <w:p w14:paraId="51A943DC" w14:textId="77777777" w:rsidR="00056EBF" w:rsidRPr="004139DF" w:rsidRDefault="00412EE0" w:rsidP="00056EBF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100,00</w:t>
            </w:r>
            <w:r w:rsidR="00056EBF" w:rsidRPr="004139DF">
              <w:rPr>
                <w:rFonts w:cs="Calibri"/>
              </w:rPr>
              <w:t>%</w:t>
            </w:r>
          </w:p>
        </w:tc>
        <w:tc>
          <w:tcPr>
            <w:tcW w:w="1038" w:type="pct"/>
            <w:gridSpan w:val="2"/>
            <w:shd w:val="thinDiagStripe" w:color="auto" w:fill="auto"/>
          </w:tcPr>
          <w:p w14:paraId="659D2670" w14:textId="77777777" w:rsidR="00056EBF" w:rsidRPr="004139DF" w:rsidRDefault="00056EBF" w:rsidP="00056EB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8" w:type="pct"/>
            <w:gridSpan w:val="2"/>
            <w:shd w:val="thinDiagStripe" w:color="auto" w:fill="auto"/>
          </w:tcPr>
          <w:p w14:paraId="58D87685" w14:textId="77777777" w:rsidR="00056EBF" w:rsidRPr="004139DF" w:rsidRDefault="00056EBF" w:rsidP="00056EB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3DA199DB" w14:textId="77777777" w:rsidTr="00770100">
        <w:tc>
          <w:tcPr>
            <w:tcW w:w="1313" w:type="pct"/>
            <w:vMerge w:val="restart"/>
          </w:tcPr>
          <w:p w14:paraId="7092A91F" w14:textId="77777777" w:rsidR="00EE6F25" w:rsidRPr="004139DF" w:rsidRDefault="00EE6F25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</w:t>
            </w:r>
            <w:r w:rsidR="004447B5" w:rsidRPr="004139DF">
              <w:rPr>
                <w:rFonts w:cs="Calibri"/>
              </w:rPr>
              <w:t>ako % wydatków kwalifikowalnych</w:t>
            </w:r>
          </w:p>
        </w:tc>
        <w:tc>
          <w:tcPr>
            <w:tcW w:w="582" w:type="pct"/>
          </w:tcPr>
          <w:p w14:paraId="456EF676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09" w:type="pct"/>
            <w:gridSpan w:val="4"/>
          </w:tcPr>
          <w:p w14:paraId="4CF1E282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2"/>
            <w:tcBorders>
              <w:bottom w:val="single" w:sz="4" w:space="0" w:color="auto"/>
            </w:tcBorders>
          </w:tcPr>
          <w:p w14:paraId="768B86AA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58" w:type="pct"/>
            <w:gridSpan w:val="2"/>
            <w:tcBorders>
              <w:bottom w:val="single" w:sz="4" w:space="0" w:color="auto"/>
            </w:tcBorders>
          </w:tcPr>
          <w:p w14:paraId="61BA281C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460AC8CA" w14:textId="77777777" w:rsidTr="00770100">
        <w:tc>
          <w:tcPr>
            <w:tcW w:w="1313" w:type="pct"/>
            <w:vMerge/>
          </w:tcPr>
          <w:p w14:paraId="7B983EAC" w14:textId="77777777" w:rsidR="00EE6F25" w:rsidRPr="004139DF" w:rsidRDefault="00EE6F25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82" w:type="pct"/>
          </w:tcPr>
          <w:p w14:paraId="1AA93DB4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4.1</w:t>
            </w:r>
          </w:p>
        </w:tc>
        <w:tc>
          <w:tcPr>
            <w:tcW w:w="1109" w:type="pct"/>
            <w:gridSpan w:val="4"/>
          </w:tcPr>
          <w:p w14:paraId="69B0E78C" w14:textId="77777777" w:rsidR="00EE6F25" w:rsidRPr="004139DF" w:rsidRDefault="00412EE0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  <w:tc>
          <w:tcPr>
            <w:tcW w:w="1038" w:type="pct"/>
            <w:gridSpan w:val="2"/>
            <w:shd w:val="thinDiagStripe" w:color="auto" w:fill="auto"/>
          </w:tcPr>
          <w:p w14:paraId="42AFD8CD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8" w:type="pct"/>
            <w:gridSpan w:val="2"/>
            <w:shd w:val="thinDiagStripe" w:color="auto" w:fill="auto"/>
          </w:tcPr>
          <w:p w14:paraId="6F1CFC5F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6252CA57" w14:textId="77777777" w:rsidTr="00770100">
        <w:tc>
          <w:tcPr>
            <w:tcW w:w="1313" w:type="pct"/>
            <w:vMerge w:val="restart"/>
          </w:tcPr>
          <w:p w14:paraId="26C5C606" w14:textId="77777777" w:rsidR="00EE6F25" w:rsidRPr="004139DF" w:rsidRDefault="00EE6F25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0C4AA974" w14:textId="77777777" w:rsidR="00EE6F25" w:rsidRPr="004139DF" w:rsidRDefault="00EE6F25" w:rsidP="00AB4DA8">
            <w:p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582" w:type="pct"/>
          </w:tcPr>
          <w:p w14:paraId="27536F61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09" w:type="pct"/>
            <w:gridSpan w:val="4"/>
          </w:tcPr>
          <w:p w14:paraId="46E4A478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2"/>
            <w:tcBorders>
              <w:bottom w:val="single" w:sz="4" w:space="0" w:color="auto"/>
            </w:tcBorders>
          </w:tcPr>
          <w:p w14:paraId="4C866D54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58" w:type="pct"/>
            <w:gridSpan w:val="2"/>
            <w:tcBorders>
              <w:bottom w:val="single" w:sz="4" w:space="0" w:color="auto"/>
            </w:tcBorders>
          </w:tcPr>
          <w:p w14:paraId="5C1D1245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03014898" w14:textId="77777777" w:rsidTr="00770100">
        <w:tc>
          <w:tcPr>
            <w:tcW w:w="1313" w:type="pct"/>
            <w:vMerge/>
          </w:tcPr>
          <w:p w14:paraId="1D294D50" w14:textId="77777777" w:rsidR="00EE6F25" w:rsidRPr="004139DF" w:rsidRDefault="00EE6F25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82" w:type="pct"/>
          </w:tcPr>
          <w:p w14:paraId="5487CA81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4.1</w:t>
            </w:r>
          </w:p>
        </w:tc>
        <w:tc>
          <w:tcPr>
            <w:tcW w:w="1109" w:type="pct"/>
            <w:gridSpan w:val="4"/>
          </w:tcPr>
          <w:p w14:paraId="7870ABE6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38" w:type="pct"/>
            <w:gridSpan w:val="2"/>
            <w:shd w:val="thinDiagStripe" w:color="auto" w:fill="auto"/>
          </w:tcPr>
          <w:p w14:paraId="157F8C1F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8" w:type="pct"/>
            <w:gridSpan w:val="2"/>
            <w:shd w:val="thinDiagStripe" w:color="auto" w:fill="auto"/>
          </w:tcPr>
          <w:p w14:paraId="592F3496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056EBF" w:rsidRPr="004139DF" w14:paraId="3DFAA850" w14:textId="77777777" w:rsidTr="00770100">
        <w:trPr>
          <w:trHeight w:val="394"/>
        </w:trPr>
        <w:tc>
          <w:tcPr>
            <w:tcW w:w="1313" w:type="pct"/>
            <w:vMerge w:val="restart"/>
          </w:tcPr>
          <w:p w14:paraId="634AAA7C" w14:textId="77777777" w:rsidR="00056EBF" w:rsidRPr="004139DF" w:rsidRDefault="00056EBF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Minimalna i maksymalna wartość wydatków kwalifikowalnych projektu (PLN) 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582" w:type="pct"/>
          </w:tcPr>
          <w:p w14:paraId="427B4AE3" w14:textId="77777777" w:rsidR="00056EBF" w:rsidRPr="004139DF" w:rsidRDefault="00056EBF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09" w:type="pct"/>
            <w:gridSpan w:val="4"/>
          </w:tcPr>
          <w:p w14:paraId="0EF4D044" w14:textId="77777777" w:rsidR="00056EBF" w:rsidRPr="004139DF" w:rsidRDefault="00056EBF" w:rsidP="00056EB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2"/>
            <w:tcBorders>
              <w:bottom w:val="single" w:sz="4" w:space="0" w:color="auto"/>
            </w:tcBorders>
          </w:tcPr>
          <w:p w14:paraId="60E68676" w14:textId="77777777" w:rsidR="00056EBF" w:rsidRPr="004139DF" w:rsidRDefault="00056EBF" w:rsidP="00056EB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58" w:type="pct"/>
            <w:gridSpan w:val="2"/>
            <w:tcBorders>
              <w:bottom w:val="single" w:sz="4" w:space="0" w:color="auto"/>
            </w:tcBorders>
          </w:tcPr>
          <w:p w14:paraId="06C13AD5" w14:textId="77777777" w:rsidR="00056EBF" w:rsidRPr="004139DF" w:rsidRDefault="00056EBF" w:rsidP="00056EB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056EBF" w:rsidRPr="004139DF" w14:paraId="7F8C8BE4" w14:textId="77777777" w:rsidTr="00770100">
        <w:trPr>
          <w:trHeight w:val="1069"/>
        </w:trPr>
        <w:tc>
          <w:tcPr>
            <w:tcW w:w="1313" w:type="pct"/>
            <w:vMerge/>
          </w:tcPr>
          <w:p w14:paraId="5417E1F9" w14:textId="77777777" w:rsidR="00056EBF" w:rsidRPr="004139DF" w:rsidRDefault="00056EBF" w:rsidP="0012228B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</w:p>
        </w:tc>
        <w:tc>
          <w:tcPr>
            <w:tcW w:w="582" w:type="pct"/>
          </w:tcPr>
          <w:p w14:paraId="3344F04A" w14:textId="77777777" w:rsidR="00056EBF" w:rsidRPr="004139DF" w:rsidRDefault="00056EBF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4.1</w:t>
            </w:r>
          </w:p>
        </w:tc>
        <w:tc>
          <w:tcPr>
            <w:tcW w:w="1109" w:type="pct"/>
            <w:gridSpan w:val="4"/>
          </w:tcPr>
          <w:p w14:paraId="76C310C2" w14:textId="77777777" w:rsidR="00056EBF" w:rsidRPr="004139DF" w:rsidRDefault="00056EBF" w:rsidP="00056EB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38" w:type="pct"/>
            <w:gridSpan w:val="2"/>
            <w:shd w:val="thinDiagStripe" w:color="auto" w:fill="auto"/>
          </w:tcPr>
          <w:p w14:paraId="3466E66D" w14:textId="77777777" w:rsidR="00056EBF" w:rsidRPr="004139DF" w:rsidRDefault="00056EBF" w:rsidP="00056EB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8" w:type="pct"/>
            <w:gridSpan w:val="2"/>
            <w:shd w:val="thinDiagStripe" w:color="auto" w:fill="auto"/>
          </w:tcPr>
          <w:p w14:paraId="6AA2B87D" w14:textId="77777777" w:rsidR="00056EBF" w:rsidRPr="004139DF" w:rsidRDefault="00056EBF" w:rsidP="00056EB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55558B" w:rsidRPr="004139DF" w14:paraId="26558A0A" w14:textId="77777777" w:rsidTr="00091C5E">
        <w:trPr>
          <w:trHeight w:val="162"/>
        </w:trPr>
        <w:tc>
          <w:tcPr>
            <w:tcW w:w="1313" w:type="pct"/>
            <w:vMerge w:val="restart"/>
          </w:tcPr>
          <w:p w14:paraId="4DDFAD07" w14:textId="77777777" w:rsidR="0055558B" w:rsidRPr="004139DF" w:rsidRDefault="0055558B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585" w:type="pct"/>
            <w:gridSpan w:val="2"/>
          </w:tcPr>
          <w:p w14:paraId="18FDC17C" w14:textId="77777777" w:rsidR="0055558B" w:rsidRPr="004139DF" w:rsidRDefault="0055558B" w:rsidP="002E003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06" w:type="pct"/>
            <w:gridSpan w:val="3"/>
          </w:tcPr>
          <w:p w14:paraId="59F460A7" w14:textId="77777777" w:rsidR="0055558B" w:rsidRPr="004139DF" w:rsidRDefault="0055558B" w:rsidP="002E003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75" w:type="pct"/>
            <w:gridSpan w:val="3"/>
            <w:tcBorders>
              <w:bottom w:val="single" w:sz="4" w:space="0" w:color="auto"/>
            </w:tcBorders>
          </w:tcPr>
          <w:p w14:paraId="0F2CBFC3" w14:textId="77777777" w:rsidR="0055558B" w:rsidRPr="004139DF" w:rsidRDefault="0055558B" w:rsidP="002E003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1" w:type="pct"/>
            <w:tcBorders>
              <w:bottom w:val="single" w:sz="4" w:space="0" w:color="auto"/>
            </w:tcBorders>
          </w:tcPr>
          <w:p w14:paraId="42C54E31" w14:textId="77777777" w:rsidR="0055558B" w:rsidRPr="004139DF" w:rsidRDefault="0055558B" w:rsidP="002E003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55558B" w:rsidRPr="004139DF" w14:paraId="732E8C33" w14:textId="77777777" w:rsidTr="00091C5E">
        <w:trPr>
          <w:trHeight w:val="162"/>
        </w:trPr>
        <w:tc>
          <w:tcPr>
            <w:tcW w:w="1313" w:type="pct"/>
            <w:vMerge/>
          </w:tcPr>
          <w:p w14:paraId="3A9D6C1D" w14:textId="77777777" w:rsidR="0055558B" w:rsidRPr="004139DF" w:rsidRDefault="0055558B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85" w:type="pct"/>
            <w:gridSpan w:val="2"/>
          </w:tcPr>
          <w:p w14:paraId="44495D24" w14:textId="77777777" w:rsidR="0055558B" w:rsidRPr="004139DF" w:rsidRDefault="0055558B" w:rsidP="002E003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4.1</w:t>
            </w:r>
          </w:p>
        </w:tc>
        <w:tc>
          <w:tcPr>
            <w:tcW w:w="1106" w:type="pct"/>
            <w:gridSpan w:val="3"/>
          </w:tcPr>
          <w:p w14:paraId="4D87084B" w14:textId="77777777" w:rsidR="0001688F" w:rsidRDefault="00785A24" w:rsidP="0015795E">
            <w:pPr>
              <w:spacing w:before="30" w:after="30" w:line="240" w:lineRule="auto"/>
              <w:jc w:val="right"/>
              <w:rPr>
                <w:rFonts w:ascii="Arial" w:hAnsi="Arial" w:cs="Calibri"/>
              </w:rPr>
            </w:pPr>
            <w:r w:rsidRPr="004139DF">
              <w:rPr>
                <w:rFonts w:cs="Calibri"/>
              </w:rPr>
              <w:t xml:space="preserve">3 638 669 EUR, </w:t>
            </w:r>
            <w:r w:rsidR="003D3DE9" w:rsidRPr="004139DF">
              <w:rPr>
                <w:rFonts w:cs="Calibri"/>
              </w:rPr>
              <w:br/>
            </w:r>
            <w:r w:rsidRPr="004139DF">
              <w:rPr>
                <w:rFonts w:cs="Calibri"/>
              </w:rPr>
              <w:t>w tym wkład UE 3 430 901</w:t>
            </w:r>
          </w:p>
        </w:tc>
        <w:tc>
          <w:tcPr>
            <w:tcW w:w="1075" w:type="pct"/>
            <w:gridSpan w:val="3"/>
            <w:shd w:val="thinDiagStripe" w:color="auto" w:fill="auto"/>
          </w:tcPr>
          <w:p w14:paraId="5055F365" w14:textId="77777777" w:rsidR="0055558B" w:rsidRPr="004139DF" w:rsidRDefault="0055558B" w:rsidP="002E003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1" w:type="pct"/>
            <w:shd w:val="thinDiagStripe" w:color="auto" w:fill="auto"/>
          </w:tcPr>
          <w:p w14:paraId="0C6754D8" w14:textId="77777777" w:rsidR="0055558B" w:rsidRPr="004139DF" w:rsidRDefault="0055558B" w:rsidP="002E003E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FD01F3" w:rsidRPr="004139DF" w14:paraId="3CF07EF8" w14:textId="77777777" w:rsidTr="00770100">
        <w:tc>
          <w:tcPr>
            <w:tcW w:w="1313" w:type="pct"/>
          </w:tcPr>
          <w:p w14:paraId="5BC58766" w14:textId="77777777" w:rsidR="00FD01F3" w:rsidRPr="004139DF" w:rsidRDefault="00FD01F3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3687" w:type="pct"/>
            <w:gridSpan w:val="9"/>
          </w:tcPr>
          <w:p w14:paraId="43E82C18" w14:textId="77777777" w:rsidR="0001688F" w:rsidRDefault="00C53AE4" w:rsidP="0015795E">
            <w:pPr>
              <w:spacing w:before="30" w:after="30" w:line="240" w:lineRule="auto"/>
              <w:jc w:val="both"/>
              <w:rPr>
                <w:rFonts w:ascii="Arial" w:hAnsi="Arial" w:cs="Calibri"/>
              </w:rPr>
            </w:pPr>
            <w:r w:rsidRPr="004139DF">
              <w:rPr>
                <w:rFonts w:cs="Calibri"/>
              </w:rPr>
              <w:t>Projekty realizowane w ramach instrumentów finansowych będą wdrażane poprzez pośrednika wybranego zgodnie z ustawą Prawo zamówień publicznych</w:t>
            </w:r>
            <w:r w:rsidR="00E379D9" w:rsidRPr="004139DF">
              <w:rPr>
                <w:rFonts w:cs="Calibri"/>
              </w:rPr>
              <w:t>.</w:t>
            </w:r>
          </w:p>
        </w:tc>
      </w:tr>
      <w:tr w:rsidR="00FD01F3" w:rsidRPr="004139DF" w14:paraId="7B0D4492" w14:textId="77777777" w:rsidTr="00770100">
        <w:tc>
          <w:tcPr>
            <w:tcW w:w="1313" w:type="pct"/>
          </w:tcPr>
          <w:p w14:paraId="7143B94C" w14:textId="77777777" w:rsidR="00FD01F3" w:rsidRPr="004139DF" w:rsidRDefault="00FD01F3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 warunki przyznawania</w:t>
            </w:r>
          </w:p>
        </w:tc>
        <w:tc>
          <w:tcPr>
            <w:tcW w:w="3687" w:type="pct"/>
            <w:gridSpan w:val="9"/>
          </w:tcPr>
          <w:p w14:paraId="4E288435" w14:textId="5F8FDA30" w:rsidR="00C53AE4" w:rsidRPr="0015795E" w:rsidRDefault="00CA151E" w:rsidP="002E003E">
            <w:pPr>
              <w:suppressAutoHyphens/>
              <w:spacing w:before="30" w:after="30" w:line="240" w:lineRule="auto"/>
              <w:rPr>
                <w:rFonts w:cs="Calibri"/>
                <w:lang w:val="en-US"/>
              </w:rPr>
            </w:pPr>
            <w:r w:rsidRPr="00B97DFC">
              <w:rPr>
                <w:rFonts w:cs="Calibri"/>
                <w:lang w:val="en-GB"/>
              </w:rPr>
              <w:t>Instrumenty</w:t>
            </w:r>
            <w:r w:rsidR="00CD3E1B">
              <w:rPr>
                <w:rFonts w:cs="Calibri"/>
                <w:lang w:val="en-GB"/>
              </w:rPr>
              <w:t xml:space="preserve"> </w:t>
            </w:r>
            <w:r w:rsidRPr="00B97DFC">
              <w:rPr>
                <w:rFonts w:cs="Calibri"/>
                <w:lang w:val="en-GB"/>
              </w:rPr>
              <w:t>typu</w:t>
            </w:r>
            <w:r w:rsidR="00CD3E1B">
              <w:rPr>
                <w:rFonts w:cs="Calibri"/>
                <w:lang w:val="en-GB"/>
              </w:rPr>
              <w:t xml:space="preserve"> </w:t>
            </w:r>
            <w:r w:rsidRPr="0015795E">
              <w:rPr>
                <w:rFonts w:cs="Calibri"/>
                <w:lang w:val="en-US"/>
              </w:rPr>
              <w:t>social venture capital</w:t>
            </w:r>
            <w:r w:rsidR="00C53AE4" w:rsidRPr="004139DF">
              <w:rPr>
                <w:rFonts w:cs="Calibri"/>
                <w:lang w:val="en-US"/>
              </w:rPr>
              <w:t xml:space="preserve"> (SVC)</w:t>
            </w:r>
            <w:r w:rsidRPr="0015795E">
              <w:rPr>
                <w:rFonts w:cs="Calibri"/>
                <w:lang w:val="en-US"/>
              </w:rPr>
              <w:t>:</w:t>
            </w:r>
          </w:p>
          <w:p w14:paraId="0364B8CE" w14:textId="0F9DDE58" w:rsidR="0001688F" w:rsidRDefault="00C53AE4" w:rsidP="0015795E">
            <w:pPr>
              <w:pStyle w:val="Akapitzlist"/>
              <w:numPr>
                <w:ilvl w:val="0"/>
                <w:numId w:val="348"/>
              </w:numPr>
              <w:spacing w:before="30" w:after="30" w:line="240" w:lineRule="auto"/>
              <w:rPr>
                <w:rFonts w:ascii="Arial" w:hAnsi="Arial" w:cs="Calibri"/>
                <w:lang w:val="en-US"/>
              </w:rPr>
            </w:pPr>
            <w:r w:rsidRPr="004139DF">
              <w:rPr>
                <w:rFonts w:cs="Calibri"/>
                <w:lang w:val="en-US"/>
              </w:rPr>
              <w:t xml:space="preserve">o </w:t>
            </w:r>
            <w:r w:rsidRPr="00150C3A">
              <w:rPr>
                <w:rFonts w:cs="Calibri"/>
              </w:rPr>
              <w:t>charakterze</w:t>
            </w:r>
            <w:r w:rsidR="00EE3F30">
              <w:rPr>
                <w:rFonts w:cs="Calibri"/>
              </w:rPr>
              <w:t xml:space="preserve"> </w:t>
            </w:r>
            <w:r w:rsidRPr="00150C3A">
              <w:rPr>
                <w:rFonts w:cs="Calibri"/>
              </w:rPr>
              <w:t>kapitałowym</w:t>
            </w:r>
            <w:r w:rsidRPr="008431FB">
              <w:rPr>
                <w:rFonts w:cs="Calibri"/>
                <w:lang w:val="en-US"/>
              </w:rPr>
              <w:t>,</w:t>
            </w:r>
          </w:p>
          <w:p w14:paraId="4A125841" w14:textId="77777777" w:rsidR="0001688F" w:rsidRDefault="00C53AE4" w:rsidP="0015795E">
            <w:pPr>
              <w:pStyle w:val="Akapitzlist"/>
              <w:numPr>
                <w:ilvl w:val="0"/>
                <w:numId w:val="348"/>
              </w:numPr>
              <w:spacing w:before="30" w:after="30" w:line="240" w:lineRule="auto"/>
              <w:rPr>
                <w:rFonts w:ascii="Arial" w:hAnsi="Arial" w:cs="Calibri"/>
                <w:lang w:val="en-US"/>
              </w:rPr>
            </w:pPr>
            <w:r w:rsidRPr="00B6558E">
              <w:rPr>
                <w:rFonts w:cs="Calibri"/>
                <w:lang w:val="en-US"/>
              </w:rPr>
              <w:t xml:space="preserve">o </w:t>
            </w:r>
            <w:r w:rsidRPr="00150C3A">
              <w:rPr>
                <w:rFonts w:cs="Calibri"/>
              </w:rPr>
              <w:t>charakterze</w:t>
            </w:r>
            <w:r w:rsidRPr="00B6558E">
              <w:rPr>
                <w:rFonts w:cs="Calibri"/>
                <w:lang w:val="en-US"/>
              </w:rPr>
              <w:t xml:space="preserve"> quasi-</w:t>
            </w:r>
            <w:r w:rsidRPr="00150C3A">
              <w:rPr>
                <w:rFonts w:cs="Calibri"/>
              </w:rPr>
              <w:t>kapitałowym</w:t>
            </w:r>
            <w:r w:rsidRPr="00CD488D">
              <w:rPr>
                <w:rFonts w:cs="Calibri"/>
                <w:lang w:val="en-US"/>
              </w:rPr>
              <w:t>.</w:t>
            </w:r>
          </w:p>
          <w:p w14:paraId="3CD08FE7" w14:textId="77777777" w:rsidR="0001688F" w:rsidRDefault="0001688F" w:rsidP="0015795E">
            <w:pPr>
              <w:pStyle w:val="Akapitzlist"/>
              <w:spacing w:before="30" w:after="30" w:line="240" w:lineRule="auto"/>
              <w:rPr>
                <w:rFonts w:cs="Calibri"/>
                <w:lang w:val="en-US"/>
              </w:rPr>
            </w:pPr>
          </w:p>
          <w:p w14:paraId="282D660A" w14:textId="77777777" w:rsidR="0001688F" w:rsidRDefault="00CA151E" w:rsidP="0015795E">
            <w:pPr>
              <w:pStyle w:val="Akapitzlist"/>
              <w:spacing w:before="30" w:after="30" w:line="240" w:lineRule="auto"/>
              <w:ind w:left="26"/>
              <w:rPr>
                <w:rFonts w:cs="Calibri"/>
              </w:rPr>
            </w:pPr>
            <w:r w:rsidRPr="0015795E">
              <w:rPr>
                <w:rFonts w:cs="Calibri"/>
              </w:rPr>
              <w:t>Warunki przyznawania: inwestycje wspierane poprzez instrumenty</w:t>
            </w:r>
            <w:r w:rsidR="00C53AE4" w:rsidRPr="004139DF">
              <w:rPr>
                <w:rFonts w:cs="Calibri"/>
              </w:rPr>
              <w:t xml:space="preserve"> typu SVC łącza w sobie dwa elementy:</w:t>
            </w:r>
          </w:p>
          <w:p w14:paraId="70B04E4B" w14:textId="77777777" w:rsidR="0001688F" w:rsidRDefault="00C53AE4" w:rsidP="0015795E">
            <w:pPr>
              <w:pStyle w:val="Akapitzlist"/>
              <w:numPr>
                <w:ilvl w:val="0"/>
                <w:numId w:val="349"/>
              </w:numPr>
              <w:spacing w:before="30" w:after="30" w:line="240" w:lineRule="auto"/>
              <w:rPr>
                <w:rFonts w:cs="Calibri"/>
              </w:rPr>
            </w:pPr>
            <w:r w:rsidRPr="00B6558E">
              <w:rPr>
                <w:rFonts w:cs="Calibri"/>
              </w:rPr>
              <w:t>oczekiwany zwrot zainwestowanego kapitału w wyniku realizacji przedsięwzięcia  (komponent venture capital),</w:t>
            </w:r>
          </w:p>
          <w:p w14:paraId="36B88A15" w14:textId="77777777" w:rsidR="0001688F" w:rsidRDefault="00C53AE4" w:rsidP="0015795E">
            <w:pPr>
              <w:pStyle w:val="Akapitzlist"/>
              <w:numPr>
                <w:ilvl w:val="0"/>
                <w:numId w:val="349"/>
              </w:numPr>
              <w:spacing w:before="30" w:after="30" w:line="240" w:lineRule="auto"/>
              <w:rPr>
                <w:rFonts w:cs="Calibri"/>
              </w:rPr>
            </w:pPr>
            <w:r w:rsidRPr="00CD488D">
              <w:rPr>
                <w:rFonts w:cs="Calibri"/>
              </w:rPr>
              <w:t>osiągnięcie efektu społecznego (pozafinansowego), np. stworzenie i zapewnienie trwałości rozwiązań gwarantujących zmniejszenie lub przeciwdziałanie</w:t>
            </w:r>
            <w:r w:rsidRPr="006119F4">
              <w:rPr>
                <w:rFonts w:cs="Calibri"/>
              </w:rPr>
              <w:t xml:space="preserve"> określony</w:t>
            </w:r>
            <w:r w:rsidRPr="009A4354">
              <w:rPr>
                <w:rFonts w:cs="Calibri"/>
              </w:rPr>
              <w:t xml:space="preserve">m problemom </w:t>
            </w:r>
            <w:r w:rsidRPr="00695BF1">
              <w:rPr>
                <w:rFonts w:cs="Calibri"/>
              </w:rPr>
              <w:t>społeczny</w:t>
            </w:r>
            <w:r w:rsidRPr="004144B2">
              <w:rPr>
                <w:rFonts w:cs="Calibri"/>
              </w:rPr>
              <w:t>m (komponent social).</w:t>
            </w:r>
          </w:p>
          <w:p w14:paraId="609624C3" w14:textId="77777777" w:rsidR="00C53AE4" w:rsidRPr="004139DF" w:rsidRDefault="00C53AE4" w:rsidP="00C53AE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Warunki zostaną doprecyzowane przez wybranego pośrednika.</w:t>
            </w:r>
          </w:p>
        </w:tc>
      </w:tr>
      <w:tr w:rsidR="00FD01F3" w:rsidRPr="004139DF" w14:paraId="3104CDC6" w14:textId="77777777" w:rsidTr="00770100">
        <w:tc>
          <w:tcPr>
            <w:tcW w:w="1313" w:type="pct"/>
          </w:tcPr>
          <w:p w14:paraId="470C9F48" w14:textId="77777777" w:rsidR="00FD01F3" w:rsidRPr="004139DF" w:rsidRDefault="00FD01F3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3687" w:type="pct"/>
            <w:gridSpan w:val="9"/>
          </w:tcPr>
          <w:p w14:paraId="4A476BF1" w14:textId="77777777" w:rsidR="00FD01F3" w:rsidRPr="004139DF" w:rsidRDefault="00761AFE" w:rsidP="002E003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Podmioty ekonomii społecznej, w tym przedsiębiorstwa społeczne</w:t>
            </w:r>
            <w:r w:rsidR="004125A1" w:rsidRPr="004139DF">
              <w:rPr>
                <w:rFonts w:cs="Calibri"/>
              </w:rPr>
              <w:t>.</w:t>
            </w:r>
          </w:p>
        </w:tc>
      </w:tr>
    </w:tbl>
    <w:p w14:paraId="2056FAE0" w14:textId="77777777" w:rsidR="00EE6F25" w:rsidRPr="004139DF" w:rsidRDefault="00EE6F25" w:rsidP="008C78B3"/>
    <w:p w14:paraId="43E323F7" w14:textId="77777777" w:rsidR="00D236D5" w:rsidRPr="004139DF" w:rsidRDefault="00D236D5" w:rsidP="008C78B3"/>
    <w:p w14:paraId="7BE7843B" w14:textId="77777777" w:rsidR="00EE6F25" w:rsidRPr="004139DF" w:rsidRDefault="00EE6F25" w:rsidP="00963DD3">
      <w:pPr>
        <w:pStyle w:val="Nagwek3"/>
      </w:pPr>
      <w:bookmarkStart w:id="386" w:name="_Toc506215810"/>
      <w:bookmarkStart w:id="387" w:name="_Toc516494009"/>
      <w:bookmarkStart w:id="388" w:name="_Toc527626133"/>
      <w:bookmarkStart w:id="389" w:name="_Toc532647428"/>
      <w:bookmarkStart w:id="390" w:name="_Toc533060920"/>
      <w:bookmarkStart w:id="391" w:name="_Toc27992928"/>
      <w:bookmarkStart w:id="392" w:name="_Toc31092999"/>
      <w:bookmarkStart w:id="393" w:name="_Toc118124594"/>
      <w:r w:rsidRPr="004139DF">
        <w:t>Działanie 4.2 Programy mobilności ponadnarodowej</w:t>
      </w:r>
      <w:bookmarkEnd w:id="386"/>
      <w:bookmarkEnd w:id="387"/>
      <w:bookmarkEnd w:id="388"/>
      <w:bookmarkEnd w:id="389"/>
      <w:bookmarkEnd w:id="390"/>
      <w:bookmarkEnd w:id="391"/>
      <w:bookmarkEnd w:id="392"/>
      <w:bookmarkEnd w:id="393"/>
    </w:p>
    <w:tbl>
      <w:tblPr>
        <w:tblW w:w="51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60"/>
        <w:gridCol w:w="1092"/>
        <w:gridCol w:w="15"/>
        <w:gridCol w:w="2070"/>
        <w:gridCol w:w="291"/>
        <w:gridCol w:w="1661"/>
        <w:gridCol w:w="71"/>
        <w:gridCol w:w="1723"/>
      </w:tblGrid>
      <w:tr w:rsidR="00EE6F25" w:rsidRPr="004139DF" w14:paraId="624FD157" w14:textId="77777777" w:rsidTr="00AE0D54">
        <w:trPr>
          <w:cantSplit/>
        </w:trPr>
        <w:tc>
          <w:tcPr>
            <w:tcW w:w="5000" w:type="pct"/>
            <w:gridSpan w:val="8"/>
            <w:shd w:val="clear" w:color="auto" w:fill="E6E6E6"/>
          </w:tcPr>
          <w:p w14:paraId="7BC8D2E7" w14:textId="77777777" w:rsidR="00EE6F25" w:rsidRPr="004139DF" w:rsidRDefault="00EE6F25" w:rsidP="00AE0D54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29A1D909" w14:textId="77777777" w:rsidTr="00091C5E">
        <w:tc>
          <w:tcPr>
            <w:tcW w:w="1311" w:type="pct"/>
          </w:tcPr>
          <w:p w14:paraId="2B1EE653" w14:textId="77777777" w:rsidR="00EE6F25" w:rsidRPr="004139DF" w:rsidRDefault="00EE6F25" w:rsidP="00267873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590" w:type="pct"/>
            <w:gridSpan w:val="2"/>
          </w:tcPr>
          <w:p w14:paraId="5B76D152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4.2</w:t>
            </w:r>
          </w:p>
        </w:tc>
        <w:tc>
          <w:tcPr>
            <w:tcW w:w="3099" w:type="pct"/>
            <w:gridSpan w:val="5"/>
          </w:tcPr>
          <w:p w14:paraId="78492874" w14:textId="77777777" w:rsidR="00EE6F25" w:rsidRPr="004139DF" w:rsidRDefault="00EE6F25" w:rsidP="00AE0D54">
            <w:pPr>
              <w:spacing w:before="40" w:after="4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Programy mobilności ponadnarodowej</w:t>
            </w:r>
          </w:p>
        </w:tc>
      </w:tr>
      <w:tr w:rsidR="00EE6F25" w:rsidRPr="004139DF" w14:paraId="7217307A" w14:textId="77777777" w:rsidTr="00091C5E">
        <w:tc>
          <w:tcPr>
            <w:tcW w:w="1311" w:type="pct"/>
          </w:tcPr>
          <w:p w14:paraId="41100184" w14:textId="77777777" w:rsidR="00EE6F25" w:rsidRPr="004139DF" w:rsidRDefault="00EE6F25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3689" w:type="pct"/>
            <w:gridSpan w:val="7"/>
          </w:tcPr>
          <w:p w14:paraId="1E16F73A" w14:textId="77777777" w:rsidR="00EE6F25" w:rsidRPr="004139DF" w:rsidRDefault="00EE6F25" w:rsidP="00AE0D54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Wzmocnienie kompetencji zawodowych i kluczowych osób z wykorzystaniem programów mobilności ponadnarodowej</w:t>
            </w:r>
            <w:r w:rsidR="00852519" w:rsidRPr="004139DF">
              <w:rPr>
                <w:rFonts w:cs="Calibri"/>
                <w:lang w:eastAsia="pl-PL"/>
              </w:rPr>
              <w:t>.</w:t>
            </w:r>
          </w:p>
        </w:tc>
      </w:tr>
      <w:tr w:rsidR="00933E41" w:rsidRPr="004139DF" w14:paraId="1B09073D" w14:textId="77777777" w:rsidTr="00091C5E">
        <w:tc>
          <w:tcPr>
            <w:tcW w:w="1311" w:type="pct"/>
          </w:tcPr>
          <w:p w14:paraId="7EABB24D" w14:textId="77777777" w:rsidR="00933E41" w:rsidRPr="004139DF" w:rsidRDefault="00933E41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rezultatu bezpośredniego </w:t>
            </w:r>
          </w:p>
        </w:tc>
        <w:tc>
          <w:tcPr>
            <w:tcW w:w="3689" w:type="pct"/>
            <w:gridSpan w:val="7"/>
          </w:tcPr>
          <w:p w14:paraId="1BE42917" w14:textId="77777777" w:rsidR="00933E41" w:rsidRPr="004139DF" w:rsidRDefault="00933E41" w:rsidP="00AE0D54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załącznikiem 2a</w:t>
            </w:r>
          </w:p>
        </w:tc>
      </w:tr>
      <w:tr w:rsidR="00933E41" w:rsidRPr="004139DF" w14:paraId="3910D007" w14:textId="77777777" w:rsidTr="00091C5E">
        <w:tc>
          <w:tcPr>
            <w:tcW w:w="1311" w:type="pct"/>
          </w:tcPr>
          <w:p w14:paraId="44676542" w14:textId="77777777" w:rsidR="00933E41" w:rsidRPr="004139DF" w:rsidRDefault="00933E41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3689" w:type="pct"/>
            <w:gridSpan w:val="7"/>
          </w:tcPr>
          <w:p w14:paraId="4DA4745C" w14:textId="77777777" w:rsidR="00933E41" w:rsidRPr="004139DF" w:rsidRDefault="00933E41" w:rsidP="00AE0D54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załącznikiem 2a</w:t>
            </w:r>
          </w:p>
        </w:tc>
      </w:tr>
      <w:tr w:rsidR="00FD01F3" w:rsidRPr="004139DF" w14:paraId="60783AE7" w14:textId="77777777" w:rsidTr="00091C5E">
        <w:trPr>
          <w:trHeight w:val="567"/>
        </w:trPr>
        <w:tc>
          <w:tcPr>
            <w:tcW w:w="1311" w:type="pct"/>
          </w:tcPr>
          <w:p w14:paraId="550977E1" w14:textId="77777777" w:rsidR="00FD01F3" w:rsidRPr="004139DF" w:rsidRDefault="00FD01F3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590" w:type="pct"/>
            <w:gridSpan w:val="2"/>
          </w:tcPr>
          <w:p w14:paraId="6748DCAF" w14:textId="77777777" w:rsidR="00FD01F3" w:rsidRPr="004139DF" w:rsidRDefault="00FD01F3" w:rsidP="00770100">
            <w:pPr>
              <w:spacing w:before="30" w:after="12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Działanie 4.2</w:t>
            </w:r>
          </w:p>
        </w:tc>
        <w:tc>
          <w:tcPr>
            <w:tcW w:w="3099" w:type="pct"/>
            <w:gridSpan w:val="5"/>
          </w:tcPr>
          <w:p w14:paraId="71471FA1" w14:textId="77777777" w:rsidR="00FD01F3" w:rsidRPr="004139DF" w:rsidRDefault="00FD01F3" w:rsidP="00FD01F3">
            <w:pPr>
              <w:numPr>
                <w:ilvl w:val="0"/>
                <w:numId w:val="84"/>
              </w:numPr>
              <w:spacing w:before="30" w:after="120" w:line="240" w:lineRule="auto"/>
              <w:ind w:left="388"/>
              <w:jc w:val="both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Programy mobilności ponadnarodowej na zasadach określonych dla programu Erasmus+.</w:t>
            </w:r>
          </w:p>
          <w:p w14:paraId="50955F92" w14:textId="77777777" w:rsidR="00630505" w:rsidRPr="004139DF" w:rsidRDefault="00630505" w:rsidP="00630505">
            <w:pPr>
              <w:numPr>
                <w:ilvl w:val="0"/>
                <w:numId w:val="84"/>
              </w:numPr>
              <w:spacing w:before="30" w:after="120" w:line="240" w:lineRule="auto"/>
              <w:ind w:left="388"/>
              <w:jc w:val="both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Programy mobilności ponadnarodowej ukierunkowane na aktywizację zawodową osób młodych zagrożonych wykluczeniem społecznym, z możliwym wykorzystaniem konkursu skoordynowanego na poziomie UE.</w:t>
            </w:r>
          </w:p>
          <w:p w14:paraId="0D803617" w14:textId="77777777" w:rsidR="00630505" w:rsidRPr="004139DF" w:rsidRDefault="00630505" w:rsidP="00630505">
            <w:pPr>
              <w:numPr>
                <w:ilvl w:val="0"/>
                <w:numId w:val="84"/>
              </w:numPr>
              <w:spacing w:before="30" w:after="120" w:line="240" w:lineRule="auto"/>
              <w:ind w:left="388"/>
              <w:jc w:val="both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Programy stypendialne i mobilności ponadnarodowej dla osób zaangażowanych w kreowanie i wdrażanie polityk publicznych.</w:t>
            </w:r>
          </w:p>
          <w:p w14:paraId="0AA7BFDD" w14:textId="77777777" w:rsidR="00FD01F3" w:rsidRPr="004139DF" w:rsidRDefault="00630505" w:rsidP="00630505">
            <w:pPr>
              <w:numPr>
                <w:ilvl w:val="0"/>
                <w:numId w:val="84"/>
              </w:numPr>
              <w:spacing w:before="30" w:after="120" w:line="240" w:lineRule="auto"/>
              <w:ind w:left="388" w:hanging="283"/>
              <w:jc w:val="both"/>
              <w:rPr>
                <w:rFonts w:cs="Calibri"/>
              </w:rPr>
            </w:pPr>
            <w:r w:rsidRPr="004139DF">
              <w:rPr>
                <w:rFonts w:cs="Calibri"/>
                <w:b/>
              </w:rPr>
              <w:t>Programy mobilności ponadnarodowej dla osób chcących podnieść swoje kompetencje lub kwalifikacje niezbędne do utrzymania lub podjęcia zatrudnienia</w:t>
            </w:r>
          </w:p>
        </w:tc>
      </w:tr>
      <w:tr w:rsidR="00FD01F3" w:rsidRPr="004139DF" w14:paraId="014111C5" w14:textId="77777777" w:rsidTr="00091C5E">
        <w:trPr>
          <w:trHeight w:val="1463"/>
        </w:trPr>
        <w:tc>
          <w:tcPr>
            <w:tcW w:w="1311" w:type="pct"/>
          </w:tcPr>
          <w:p w14:paraId="7F78A3E7" w14:textId="77777777" w:rsidR="00FD01F3" w:rsidRPr="004139DF" w:rsidRDefault="00FD01F3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</w:p>
        </w:tc>
        <w:tc>
          <w:tcPr>
            <w:tcW w:w="590" w:type="pct"/>
            <w:gridSpan w:val="2"/>
          </w:tcPr>
          <w:p w14:paraId="5234DC03" w14:textId="77777777" w:rsidR="00FD01F3" w:rsidRPr="004139DF" w:rsidRDefault="00FD01F3" w:rsidP="00344DDB">
            <w:r w:rsidRPr="004139DF">
              <w:t>Działanie 4.2</w:t>
            </w:r>
          </w:p>
        </w:tc>
        <w:tc>
          <w:tcPr>
            <w:tcW w:w="3099" w:type="pct"/>
            <w:gridSpan w:val="5"/>
          </w:tcPr>
          <w:p w14:paraId="50E94C1C" w14:textId="77777777" w:rsidR="00FD01F3" w:rsidRPr="004139DF" w:rsidRDefault="00FD01F3" w:rsidP="00FD01F3">
            <w:pPr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W odniesieniu do typu projektu 1: </w:t>
            </w:r>
          </w:p>
          <w:p w14:paraId="2119B307" w14:textId="77777777" w:rsidR="00FD01F3" w:rsidRPr="004139DF" w:rsidRDefault="00FD01F3" w:rsidP="00770100">
            <w:pPr>
              <w:numPr>
                <w:ilvl w:val="0"/>
                <w:numId w:val="246"/>
              </w:num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Fundacja Rozwoju Systemu Edukacji</w:t>
            </w:r>
          </w:p>
          <w:p w14:paraId="71F5D9C0" w14:textId="77777777" w:rsidR="00FD01F3" w:rsidRPr="004139DF" w:rsidRDefault="00FD01F3" w:rsidP="00770100">
            <w:pPr>
              <w:spacing w:after="120" w:line="240" w:lineRule="auto"/>
              <w:rPr>
                <w:rFonts w:eastAsia="Times New Roman" w:cs="Calibri"/>
                <w:u w:val="single"/>
                <w:lang w:eastAsia="pl-PL"/>
              </w:rPr>
            </w:pPr>
            <w:r w:rsidRPr="004139DF">
              <w:rPr>
                <w:rFonts w:eastAsia="Times New Roman" w:cs="Calibri"/>
                <w:u w:val="single"/>
                <w:lang w:eastAsia="pl-PL"/>
              </w:rPr>
              <w:t>W odniesieniu do typu projektu 2:</w:t>
            </w:r>
          </w:p>
          <w:p w14:paraId="7FAF7C27" w14:textId="77777777" w:rsidR="00FD01F3" w:rsidRPr="004139DF" w:rsidRDefault="00FD01F3" w:rsidP="00770100">
            <w:pPr>
              <w:numPr>
                <w:ilvl w:val="0"/>
                <w:numId w:val="246"/>
              </w:num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 xml:space="preserve">instytucje rynku pracy </w:t>
            </w:r>
          </w:p>
          <w:p w14:paraId="0A3AE978" w14:textId="77777777" w:rsidR="00FD01F3" w:rsidRPr="004139DF" w:rsidRDefault="00FD01F3" w:rsidP="00770100">
            <w:pPr>
              <w:numPr>
                <w:ilvl w:val="0"/>
                <w:numId w:val="246"/>
              </w:num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 xml:space="preserve">instytucje pomocy i integracji społecznej </w:t>
            </w:r>
          </w:p>
          <w:p w14:paraId="111B5978" w14:textId="77777777" w:rsidR="00FD01F3" w:rsidRPr="004139DF" w:rsidRDefault="00FD01F3" w:rsidP="00770100">
            <w:pPr>
              <w:numPr>
                <w:ilvl w:val="0"/>
                <w:numId w:val="246"/>
              </w:num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 xml:space="preserve">szkoły i placówki systemu oświaty </w:t>
            </w:r>
          </w:p>
          <w:p w14:paraId="6143FEE6" w14:textId="77777777" w:rsidR="00FD01F3" w:rsidRPr="004139DF" w:rsidRDefault="00FD01F3" w:rsidP="006824DA">
            <w:pPr>
              <w:numPr>
                <w:ilvl w:val="0"/>
                <w:numId w:val="92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eastAsia="Times New Roman" w:cs="Calibri"/>
                <w:lang w:eastAsia="pl-PL"/>
              </w:rPr>
              <w:t xml:space="preserve">uczelnie </w:t>
            </w:r>
            <w:r w:rsidR="006824DA" w:rsidRPr="004139DF">
              <w:rPr>
                <w:rFonts w:cs="Calibri"/>
              </w:rPr>
              <w:t>i inne podmioty realizujące kształcenie na poziomie wyższym</w:t>
            </w:r>
          </w:p>
          <w:p w14:paraId="0896A123" w14:textId="77777777" w:rsidR="00FD01F3" w:rsidRPr="004139DF" w:rsidRDefault="00FD01F3" w:rsidP="00770100">
            <w:pPr>
              <w:numPr>
                <w:ilvl w:val="0"/>
                <w:numId w:val="246"/>
              </w:num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 xml:space="preserve">przedsiębiorstwa </w:t>
            </w:r>
          </w:p>
          <w:p w14:paraId="15B07E8E" w14:textId="77777777" w:rsidR="00FD01F3" w:rsidRPr="004139DF" w:rsidRDefault="00FD01F3" w:rsidP="00770100">
            <w:pPr>
              <w:numPr>
                <w:ilvl w:val="0"/>
                <w:numId w:val="246"/>
              </w:num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 xml:space="preserve">partnerzy społeczni </w:t>
            </w:r>
            <w:r w:rsidR="00EB4A31" w:rsidRPr="004139DF">
              <w:rPr>
                <w:rFonts w:eastAsia="Times New Roman" w:cs="Calibri"/>
                <w:lang w:eastAsia="pl-PL"/>
              </w:rPr>
              <w:t>zgodnie z definicją przyjętą w PO WER</w:t>
            </w:r>
          </w:p>
          <w:p w14:paraId="2EF3C1F6" w14:textId="77777777" w:rsidR="00FD01F3" w:rsidRPr="004139DF" w:rsidRDefault="00FD01F3" w:rsidP="00770100">
            <w:pPr>
              <w:numPr>
                <w:ilvl w:val="0"/>
                <w:numId w:val="246"/>
              </w:num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organizacje pozarządowe</w:t>
            </w:r>
          </w:p>
          <w:p w14:paraId="5864D2EE" w14:textId="77777777" w:rsidR="00EB4A31" w:rsidRPr="004139DF" w:rsidRDefault="00EB4A31" w:rsidP="00770100">
            <w:pPr>
              <w:numPr>
                <w:ilvl w:val="0"/>
                <w:numId w:val="246"/>
              </w:num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 xml:space="preserve">podmioty ekonomii społecznej </w:t>
            </w:r>
          </w:p>
          <w:p w14:paraId="2EFCE920" w14:textId="77777777" w:rsidR="00EB4A31" w:rsidRPr="004139DF" w:rsidRDefault="00EB4A31" w:rsidP="00770100">
            <w:pPr>
              <w:numPr>
                <w:ilvl w:val="0"/>
                <w:numId w:val="246"/>
              </w:num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jednostki samorządu terytorialnego</w:t>
            </w:r>
            <w:r w:rsidR="00853F8F" w:rsidRPr="004139DF">
              <w:rPr>
                <w:rFonts w:eastAsia="Times New Roman" w:cs="Calibri"/>
                <w:lang w:eastAsia="pl-PL"/>
              </w:rPr>
              <w:t xml:space="preserve"> i ich jednostki organizacyjne</w:t>
            </w:r>
          </w:p>
          <w:p w14:paraId="37884359" w14:textId="77777777" w:rsidR="00D63A7C" w:rsidRPr="004139DF" w:rsidRDefault="00D63A7C" w:rsidP="00007F94">
            <w:pPr>
              <w:numPr>
                <w:ilvl w:val="0"/>
                <w:numId w:val="246"/>
              </w:numPr>
              <w:spacing w:after="0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administracja publiczna, w tym urzędy administracji publicznej i jednostki przez nie nadzorowane lub im podległe</w:t>
            </w:r>
          </w:p>
          <w:p w14:paraId="018C7531" w14:textId="77777777" w:rsidR="00EB4A31" w:rsidRPr="004139DF" w:rsidRDefault="00EB4A31" w:rsidP="00770100">
            <w:pPr>
              <w:numPr>
                <w:ilvl w:val="0"/>
                <w:numId w:val="246"/>
              </w:num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4139DF">
              <w:rPr>
                <w:rFonts w:cs="Calibri"/>
              </w:rPr>
              <w:t>federacje lub związki organizacji pozarządowych i podmiotów ekonomii społecznej</w:t>
            </w:r>
          </w:p>
          <w:p w14:paraId="047893B3" w14:textId="77777777" w:rsidR="00B43251" w:rsidRPr="004139DF" w:rsidRDefault="00B43251" w:rsidP="00770100">
            <w:pPr>
              <w:numPr>
                <w:ilvl w:val="0"/>
                <w:numId w:val="246"/>
              </w:num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 xml:space="preserve">jednostki </w:t>
            </w:r>
            <w:r w:rsidR="008A25E6" w:rsidRPr="004139DF">
              <w:rPr>
                <w:rFonts w:eastAsia="Times New Roman" w:cs="Calibri"/>
                <w:lang w:eastAsia="pl-PL"/>
              </w:rPr>
              <w:t>naukowe, w tym instytuty badawcze</w:t>
            </w:r>
          </w:p>
          <w:p w14:paraId="20C6E4AA" w14:textId="77777777" w:rsidR="00B43251" w:rsidRPr="004139DF" w:rsidRDefault="00B43251" w:rsidP="00770100">
            <w:pPr>
              <w:spacing w:after="120" w:line="240" w:lineRule="auto"/>
              <w:jc w:val="both"/>
              <w:rPr>
                <w:rFonts w:cs="Calibri"/>
                <w:u w:val="single"/>
              </w:rPr>
            </w:pPr>
          </w:p>
          <w:p w14:paraId="093F1A4C" w14:textId="77777777" w:rsidR="00630505" w:rsidRPr="004139DF" w:rsidRDefault="00FD01F3" w:rsidP="00770100">
            <w:pPr>
              <w:spacing w:after="12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>W odniesieniu do typ</w:t>
            </w:r>
            <w:r w:rsidR="00D55738" w:rsidRPr="004139DF">
              <w:rPr>
                <w:rFonts w:cs="Calibri"/>
                <w:u w:val="single"/>
              </w:rPr>
              <w:t>u</w:t>
            </w:r>
            <w:r w:rsidRPr="004139DF">
              <w:rPr>
                <w:rFonts w:cs="Calibri"/>
                <w:u w:val="single"/>
              </w:rPr>
              <w:t xml:space="preserve"> projektu</w:t>
            </w:r>
            <w:r w:rsidR="00630505" w:rsidRPr="004139DF">
              <w:rPr>
                <w:rFonts w:cs="Calibri"/>
                <w:u w:val="single"/>
              </w:rPr>
              <w:t>3:</w:t>
            </w:r>
          </w:p>
          <w:p w14:paraId="54E08334" w14:textId="77777777" w:rsidR="004917FA" w:rsidRPr="004139DF" w:rsidRDefault="00630505" w:rsidP="00987BC7">
            <w:pPr>
              <w:numPr>
                <w:ilvl w:val="0"/>
                <w:numId w:val="246"/>
              </w:numPr>
              <w:spacing w:after="0" w:line="240" w:lineRule="auto"/>
              <w:jc w:val="both"/>
              <w:rPr>
                <w:rFonts w:eastAsia="Times New Roman" w:cs="Calibri"/>
                <w:lang w:eastAsia="pl-PL"/>
              </w:rPr>
            </w:pPr>
            <w:r w:rsidRPr="004139DF">
              <w:rPr>
                <w:rFonts w:cs="Calibri"/>
                <w:spacing w:val="4"/>
              </w:rPr>
              <w:t>Krajowa Szkoła Administracji Publicznej</w:t>
            </w:r>
            <w:r w:rsidR="00FD01F3" w:rsidRPr="004139DF">
              <w:rPr>
                <w:rStyle w:val="Odwoanieprzypisudolnego"/>
                <w:rFonts w:ascii="Calibri" w:hAnsi="Calibri" w:cs="Calibri"/>
                <w:sz w:val="22"/>
              </w:rPr>
              <w:footnoteReference w:id="64"/>
            </w:r>
          </w:p>
          <w:p w14:paraId="44163CD1" w14:textId="77777777" w:rsidR="00630505" w:rsidRPr="004139DF" w:rsidRDefault="00630505" w:rsidP="00267873">
            <w:pPr>
              <w:numPr>
                <w:ilvl w:val="0"/>
                <w:numId w:val="246"/>
              </w:numPr>
              <w:spacing w:after="0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organizacje pozarządowe</w:t>
            </w:r>
            <w:r w:rsidRPr="004139DF">
              <w:rPr>
                <w:rStyle w:val="Odwoanieprzypisudolnego"/>
                <w:rFonts w:eastAsia="Times New Roman"/>
                <w:lang w:eastAsia="pl-PL"/>
              </w:rPr>
              <w:footnoteReference w:id="65"/>
            </w:r>
          </w:p>
          <w:p w14:paraId="2427F4B2" w14:textId="77777777" w:rsidR="00630505" w:rsidRPr="004139DF" w:rsidRDefault="00630505" w:rsidP="00267873">
            <w:pPr>
              <w:numPr>
                <w:ilvl w:val="0"/>
                <w:numId w:val="246"/>
              </w:numPr>
              <w:spacing w:after="0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partnerzy społeczni</w:t>
            </w:r>
            <w:r w:rsidR="00EB4A31" w:rsidRPr="004139DF">
              <w:rPr>
                <w:rFonts w:eastAsia="Times New Roman" w:cs="Calibri"/>
                <w:lang w:eastAsia="pl-PL"/>
              </w:rPr>
              <w:t xml:space="preserve"> zgodnie z definicją przyjętą w PO WER</w:t>
            </w:r>
            <w:r w:rsidRPr="004139DF">
              <w:rPr>
                <w:rStyle w:val="Odwoanieprzypisudolnego"/>
                <w:rFonts w:eastAsia="Times New Roman"/>
                <w:lang w:eastAsia="pl-PL"/>
              </w:rPr>
              <w:footnoteReference w:id="66"/>
            </w:r>
          </w:p>
          <w:p w14:paraId="2BE3112E" w14:textId="77777777" w:rsidR="00094976" w:rsidRPr="004139DF" w:rsidRDefault="00094976" w:rsidP="00267873">
            <w:pPr>
              <w:numPr>
                <w:ilvl w:val="0"/>
                <w:numId w:val="246"/>
              </w:numPr>
              <w:spacing w:after="0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podmioty ekonomii społecznej</w:t>
            </w:r>
          </w:p>
          <w:p w14:paraId="4116D43F" w14:textId="77777777" w:rsidR="00630505" w:rsidRPr="004139DF" w:rsidRDefault="00630505" w:rsidP="00267873">
            <w:pPr>
              <w:numPr>
                <w:ilvl w:val="0"/>
                <w:numId w:val="246"/>
              </w:numPr>
              <w:spacing w:after="0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administracja publiczna</w:t>
            </w:r>
            <w:r w:rsidR="00D63A7C" w:rsidRPr="004139DF">
              <w:rPr>
                <w:rFonts w:eastAsia="Times New Roman" w:cs="Calibri"/>
                <w:lang w:eastAsia="pl-PL"/>
              </w:rPr>
              <w:t>, w tym urzędy administracji publicznej i jednostki przez nie nadzorowane lub im podległe</w:t>
            </w:r>
            <w:r w:rsidRPr="004139DF">
              <w:rPr>
                <w:rStyle w:val="Odwoanieprzypisudolnego"/>
                <w:rFonts w:eastAsia="Times New Roman"/>
                <w:lang w:eastAsia="pl-PL"/>
              </w:rPr>
              <w:footnoteReference w:id="67"/>
            </w:r>
          </w:p>
          <w:p w14:paraId="23D95A1E" w14:textId="77777777" w:rsidR="00630505" w:rsidRPr="004139DF" w:rsidRDefault="00630505" w:rsidP="00267873">
            <w:pPr>
              <w:numPr>
                <w:ilvl w:val="0"/>
                <w:numId w:val="246"/>
              </w:numPr>
              <w:spacing w:after="0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przedsiębiorstwa</w:t>
            </w:r>
            <w:r w:rsidRPr="004139DF">
              <w:rPr>
                <w:rStyle w:val="Odwoanieprzypisudolnego"/>
                <w:rFonts w:eastAsia="Times New Roman"/>
                <w:lang w:eastAsia="pl-PL"/>
              </w:rPr>
              <w:footnoteReference w:id="68"/>
            </w:r>
          </w:p>
          <w:p w14:paraId="6462F395" w14:textId="36679DC0" w:rsidR="00094976" w:rsidRPr="004139DF" w:rsidRDefault="00630505" w:rsidP="006824DA">
            <w:pPr>
              <w:numPr>
                <w:ilvl w:val="0"/>
                <w:numId w:val="92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eastAsia="Times New Roman" w:cs="Calibri"/>
                <w:lang w:eastAsia="pl-PL"/>
              </w:rPr>
              <w:t>uczelnie</w:t>
            </w:r>
            <w:r w:rsidR="00EE3F30">
              <w:rPr>
                <w:rFonts w:eastAsia="Times New Roman" w:cs="Calibri"/>
                <w:lang w:eastAsia="pl-PL"/>
              </w:rPr>
              <w:t xml:space="preserve"> </w:t>
            </w:r>
            <w:r w:rsidR="006824DA" w:rsidRPr="004139DF">
              <w:rPr>
                <w:rFonts w:cs="Calibri"/>
              </w:rPr>
              <w:t>i inne podmioty realizujące kształcenie na poziomie wyższym</w:t>
            </w:r>
            <w:r w:rsidR="00FD01F3" w:rsidRPr="004139DF">
              <w:rPr>
                <w:rStyle w:val="Odwoanieprzypisudolnego"/>
                <w:rFonts w:ascii="Calibri" w:hAnsi="Calibri" w:cs="Calibri"/>
                <w:spacing w:val="4"/>
                <w:sz w:val="22"/>
                <w:u w:val="single"/>
              </w:rPr>
              <w:footnoteReference w:id="69"/>
            </w:r>
          </w:p>
          <w:p w14:paraId="43278E4B" w14:textId="77777777" w:rsidR="004917FA" w:rsidRPr="004139DF" w:rsidRDefault="00094976" w:rsidP="00770100">
            <w:pPr>
              <w:numPr>
                <w:ilvl w:val="0"/>
                <w:numId w:val="246"/>
              </w:numPr>
              <w:spacing w:after="120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jednostki samorządu terytorialnego</w:t>
            </w:r>
            <w:r w:rsidR="00853F8F" w:rsidRPr="004139DF">
              <w:rPr>
                <w:rFonts w:eastAsia="Times New Roman" w:cs="Calibri"/>
                <w:lang w:eastAsia="pl-PL"/>
              </w:rPr>
              <w:t xml:space="preserve"> i ich jednostki organizacyjne</w:t>
            </w:r>
          </w:p>
          <w:p w14:paraId="5F8AB40D" w14:textId="77777777" w:rsidR="00267873" w:rsidRPr="004139DF" w:rsidRDefault="00267873" w:rsidP="00267873">
            <w:pPr>
              <w:numPr>
                <w:ilvl w:val="0"/>
                <w:numId w:val="246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ogólno</w:t>
            </w:r>
            <w:r w:rsidR="00154935" w:rsidRPr="004139DF">
              <w:rPr>
                <w:rFonts w:cs="Calibri"/>
              </w:rPr>
              <w:t>polskie stowarzyszenia i związki</w:t>
            </w:r>
            <w:r w:rsidRPr="004139DF">
              <w:rPr>
                <w:rFonts w:cs="Calibri"/>
              </w:rPr>
              <w:t xml:space="preserve"> jednostek samorządu terytorialnego</w:t>
            </w:r>
            <w:r w:rsidRPr="004139DF">
              <w:rPr>
                <w:rStyle w:val="Odwoanieprzypisudolnego"/>
              </w:rPr>
              <w:footnoteReference w:id="70"/>
            </w:r>
          </w:p>
          <w:p w14:paraId="672A4AA2" w14:textId="77777777" w:rsidR="00094976" w:rsidRPr="004139DF" w:rsidRDefault="00094976" w:rsidP="00267873">
            <w:pPr>
              <w:numPr>
                <w:ilvl w:val="0"/>
                <w:numId w:val="246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federacje lub związki organizacji pozarządowych i podmiotów ekonomii społecznej</w:t>
            </w:r>
          </w:p>
          <w:p w14:paraId="5C7E28FA" w14:textId="77777777" w:rsidR="00B43251" w:rsidRPr="004139DF" w:rsidRDefault="00B43251" w:rsidP="00267873">
            <w:pPr>
              <w:numPr>
                <w:ilvl w:val="0"/>
                <w:numId w:val="246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jednostki </w:t>
            </w:r>
            <w:r w:rsidR="008A25E6" w:rsidRPr="004139DF">
              <w:rPr>
                <w:rFonts w:cs="Calibri"/>
              </w:rPr>
              <w:t>naukowe, w tym instytuty badawcze</w:t>
            </w:r>
            <w:r w:rsidRPr="004139DF">
              <w:rPr>
                <w:rStyle w:val="Odwoanieprzypisudolnego"/>
              </w:rPr>
              <w:footnoteReference w:id="71"/>
            </w:r>
          </w:p>
          <w:p w14:paraId="6EF6EFE2" w14:textId="77777777" w:rsidR="004E2B22" w:rsidRPr="004139DF" w:rsidRDefault="004E2B22" w:rsidP="00770100">
            <w:pPr>
              <w:spacing w:after="120"/>
              <w:rPr>
                <w:rFonts w:eastAsia="Times New Roman" w:cs="Calibri"/>
                <w:lang w:eastAsia="pl-PL"/>
              </w:rPr>
            </w:pPr>
          </w:p>
          <w:p w14:paraId="125DB4FA" w14:textId="77777777" w:rsidR="00630505" w:rsidRPr="004139DF" w:rsidRDefault="00630505" w:rsidP="00630505">
            <w:pPr>
              <w:spacing w:after="120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u w:val="single"/>
                <w:lang w:eastAsia="pl-PL"/>
              </w:rPr>
              <w:t>W odniesieniu do typu projektu 4:</w:t>
            </w:r>
          </w:p>
          <w:p w14:paraId="2FF4A8AC" w14:textId="77777777" w:rsidR="00630505" w:rsidRPr="004139DF" w:rsidRDefault="00630505" w:rsidP="00267873">
            <w:pPr>
              <w:numPr>
                <w:ilvl w:val="0"/>
                <w:numId w:val="246"/>
              </w:numPr>
              <w:spacing w:after="0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administracja publiczna</w:t>
            </w:r>
            <w:r w:rsidR="00D63A7C" w:rsidRPr="004139DF">
              <w:rPr>
                <w:rFonts w:eastAsia="Times New Roman" w:cs="Calibri"/>
                <w:lang w:eastAsia="pl-PL"/>
              </w:rPr>
              <w:t>, w tym urzędy administracji publicznej i jednostki przez nie nadzorowane lub im podległe</w:t>
            </w:r>
          </w:p>
          <w:p w14:paraId="57F79DC2" w14:textId="77777777" w:rsidR="00630505" w:rsidRPr="004139DF" w:rsidRDefault="00630505" w:rsidP="00267873">
            <w:pPr>
              <w:numPr>
                <w:ilvl w:val="0"/>
                <w:numId w:val="246"/>
              </w:numPr>
              <w:spacing w:after="0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instytucje rynku pracy</w:t>
            </w:r>
          </w:p>
          <w:p w14:paraId="516BFC0F" w14:textId="77777777" w:rsidR="00630505" w:rsidRPr="004139DF" w:rsidRDefault="00630505" w:rsidP="00267873">
            <w:pPr>
              <w:numPr>
                <w:ilvl w:val="0"/>
                <w:numId w:val="246"/>
              </w:numPr>
              <w:spacing w:after="0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instytucje pomocy i integracji społecznej</w:t>
            </w:r>
          </w:p>
          <w:p w14:paraId="36B1AA76" w14:textId="77777777" w:rsidR="00094976" w:rsidRPr="004139DF" w:rsidRDefault="00094976" w:rsidP="00267873">
            <w:pPr>
              <w:numPr>
                <w:ilvl w:val="0"/>
                <w:numId w:val="246"/>
              </w:numPr>
              <w:spacing w:after="0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jednostki samorządu terytorialnego</w:t>
            </w:r>
            <w:r w:rsidR="00853F8F" w:rsidRPr="004139DF">
              <w:rPr>
                <w:rFonts w:eastAsia="Times New Roman" w:cs="Calibri"/>
                <w:lang w:eastAsia="pl-PL"/>
              </w:rPr>
              <w:t xml:space="preserve"> i ich jednostki organizacyjne</w:t>
            </w:r>
          </w:p>
          <w:p w14:paraId="58E530A1" w14:textId="77777777" w:rsidR="00630505" w:rsidRPr="004139DF" w:rsidRDefault="00630505" w:rsidP="00267873">
            <w:pPr>
              <w:numPr>
                <w:ilvl w:val="0"/>
                <w:numId w:val="246"/>
              </w:numPr>
              <w:spacing w:after="0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szkoły i placówki systemu oświaty</w:t>
            </w:r>
          </w:p>
          <w:p w14:paraId="6B87806E" w14:textId="77777777" w:rsidR="00630505" w:rsidRPr="004139DF" w:rsidRDefault="00630505" w:rsidP="006824DA">
            <w:pPr>
              <w:numPr>
                <w:ilvl w:val="0"/>
                <w:numId w:val="92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eastAsia="Times New Roman" w:cs="Calibri"/>
                <w:lang w:eastAsia="pl-PL"/>
              </w:rPr>
              <w:t>uczelnie</w:t>
            </w:r>
            <w:r w:rsidR="006824DA" w:rsidRPr="004139DF">
              <w:rPr>
                <w:rFonts w:cs="Calibri"/>
              </w:rPr>
              <w:t xml:space="preserve"> i inne podmioty realizujące kształcenie na poziomie wyższym</w:t>
            </w:r>
          </w:p>
          <w:p w14:paraId="4856E409" w14:textId="77777777" w:rsidR="00630505" w:rsidRPr="004139DF" w:rsidRDefault="00630505" w:rsidP="00267873">
            <w:pPr>
              <w:numPr>
                <w:ilvl w:val="0"/>
                <w:numId w:val="246"/>
              </w:numPr>
              <w:spacing w:after="0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przedsiębiorstwa</w:t>
            </w:r>
          </w:p>
          <w:p w14:paraId="487712A6" w14:textId="77777777" w:rsidR="00094976" w:rsidRPr="004139DF" w:rsidRDefault="00094976" w:rsidP="00267873">
            <w:pPr>
              <w:numPr>
                <w:ilvl w:val="0"/>
                <w:numId w:val="246"/>
              </w:numPr>
              <w:spacing w:after="0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podmioty ekonomii społecznej</w:t>
            </w:r>
          </w:p>
          <w:p w14:paraId="1B133AEE" w14:textId="77777777" w:rsidR="00630505" w:rsidRPr="004139DF" w:rsidRDefault="00630505" w:rsidP="004447B5">
            <w:pPr>
              <w:numPr>
                <w:ilvl w:val="0"/>
                <w:numId w:val="246"/>
              </w:numPr>
              <w:spacing w:after="0"/>
              <w:jc w:val="both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partnerzy społeczni</w:t>
            </w:r>
            <w:r w:rsidR="00EB4A31" w:rsidRPr="004139DF">
              <w:rPr>
                <w:rFonts w:eastAsia="Times New Roman" w:cs="Calibri"/>
                <w:lang w:eastAsia="pl-PL"/>
              </w:rPr>
              <w:t xml:space="preserve"> zgodnie z definicją przyjętą w PO WER</w:t>
            </w:r>
          </w:p>
          <w:p w14:paraId="4BC88105" w14:textId="77777777" w:rsidR="00FD01F3" w:rsidRPr="004139DF" w:rsidRDefault="00630505" w:rsidP="00770100">
            <w:pPr>
              <w:numPr>
                <w:ilvl w:val="0"/>
                <w:numId w:val="246"/>
              </w:numPr>
              <w:spacing w:after="0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organizacje pozarządowe</w:t>
            </w:r>
          </w:p>
          <w:p w14:paraId="660A7E5F" w14:textId="77777777" w:rsidR="009E3E5C" w:rsidRPr="004139DF" w:rsidRDefault="009E3E5C" w:rsidP="00770100">
            <w:pPr>
              <w:numPr>
                <w:ilvl w:val="0"/>
                <w:numId w:val="246"/>
              </w:numPr>
              <w:spacing w:after="0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federacje lub związki organizacji pozarządowych i podmiotów ekonomii społecznej</w:t>
            </w:r>
          </w:p>
          <w:p w14:paraId="3B9EEF62" w14:textId="77777777" w:rsidR="00154935" w:rsidRPr="004139DF" w:rsidRDefault="00154935" w:rsidP="00770100">
            <w:pPr>
              <w:numPr>
                <w:ilvl w:val="0"/>
                <w:numId w:val="246"/>
              </w:numPr>
              <w:spacing w:after="0"/>
              <w:rPr>
                <w:rFonts w:eastAsia="Times New Roman" w:cs="Calibri"/>
                <w:lang w:eastAsia="pl-PL"/>
              </w:rPr>
            </w:pPr>
            <w:r w:rsidRPr="004139DF">
              <w:rPr>
                <w:rFonts w:cs="Calibri"/>
              </w:rPr>
              <w:t>ogólnopolskie stowarzyszenia i związki jednostek samorządu terytorialnego</w:t>
            </w:r>
          </w:p>
          <w:p w14:paraId="5B525984" w14:textId="77777777" w:rsidR="00601F27" w:rsidRPr="004139DF" w:rsidRDefault="00601F27" w:rsidP="008A25E6">
            <w:pPr>
              <w:numPr>
                <w:ilvl w:val="0"/>
                <w:numId w:val="246"/>
              </w:numPr>
              <w:spacing w:after="0"/>
              <w:rPr>
                <w:rFonts w:eastAsia="Times New Roman" w:cs="Calibri"/>
                <w:lang w:eastAsia="pl-PL"/>
              </w:rPr>
            </w:pPr>
            <w:r w:rsidRPr="004139DF">
              <w:rPr>
                <w:rFonts w:cs="Calibri"/>
              </w:rPr>
              <w:t xml:space="preserve">jednostki </w:t>
            </w:r>
            <w:r w:rsidR="008A25E6" w:rsidRPr="004139DF">
              <w:rPr>
                <w:rFonts w:cs="Calibri"/>
              </w:rPr>
              <w:t>naukowe, w tym instytuty badawcze</w:t>
            </w:r>
          </w:p>
        </w:tc>
      </w:tr>
      <w:tr w:rsidR="00FD01F3" w:rsidRPr="004139DF" w14:paraId="367BC4A7" w14:textId="77777777" w:rsidTr="00091C5E">
        <w:trPr>
          <w:trHeight w:val="978"/>
        </w:trPr>
        <w:tc>
          <w:tcPr>
            <w:tcW w:w="1311" w:type="pct"/>
          </w:tcPr>
          <w:p w14:paraId="38536CDD" w14:textId="77777777" w:rsidR="00FD01F3" w:rsidRPr="004139DF" w:rsidRDefault="00FD01F3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590" w:type="pct"/>
            <w:gridSpan w:val="2"/>
          </w:tcPr>
          <w:p w14:paraId="738419E6" w14:textId="77777777" w:rsidR="00FD01F3" w:rsidRPr="004139DF" w:rsidRDefault="00FD01F3" w:rsidP="0085407B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Działanie 4.2</w:t>
            </w:r>
          </w:p>
        </w:tc>
        <w:tc>
          <w:tcPr>
            <w:tcW w:w="3099" w:type="pct"/>
            <w:gridSpan w:val="5"/>
          </w:tcPr>
          <w:p w14:paraId="2DE27A07" w14:textId="77777777" w:rsidR="00FD01F3" w:rsidRPr="004139DF" w:rsidRDefault="00FD01F3" w:rsidP="00FD01F3">
            <w:pPr>
              <w:spacing w:before="30" w:after="3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W </w:t>
            </w:r>
            <w:r w:rsidR="00172584" w:rsidRPr="004139DF">
              <w:rPr>
                <w:rFonts w:cs="Calibri"/>
                <w:u w:val="single"/>
              </w:rPr>
              <w:t>odniesieniu do typu projektu</w:t>
            </w:r>
            <w:r w:rsidRPr="004139DF">
              <w:rPr>
                <w:rFonts w:cs="Calibri"/>
                <w:u w:val="single"/>
              </w:rPr>
              <w:t xml:space="preserve"> 1 grupy docelowe są zgodne z zasadami programu Erasmus+ i obejmują m.in.:</w:t>
            </w:r>
          </w:p>
          <w:p w14:paraId="6470208E" w14:textId="77777777" w:rsidR="00FD01F3" w:rsidRPr="004139DF" w:rsidRDefault="00FD01F3" w:rsidP="00FD01F3">
            <w:pPr>
              <w:numPr>
                <w:ilvl w:val="0"/>
                <w:numId w:val="168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studentów </w:t>
            </w:r>
          </w:p>
          <w:p w14:paraId="3C9DC266" w14:textId="77777777" w:rsidR="00FD01F3" w:rsidRPr="004139DF" w:rsidRDefault="00FD01F3" w:rsidP="00FD01F3">
            <w:pPr>
              <w:numPr>
                <w:ilvl w:val="0"/>
                <w:numId w:val="168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uczniów, absolwentów i kadrę placówek kształcenia i szkolenia zawodowego </w:t>
            </w:r>
          </w:p>
          <w:p w14:paraId="0B37A298" w14:textId="77777777" w:rsidR="00FD01F3" w:rsidRPr="004139DF" w:rsidRDefault="009E3E5C" w:rsidP="00FD01F3">
            <w:pPr>
              <w:numPr>
                <w:ilvl w:val="0"/>
                <w:numId w:val="168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kadrę</w:t>
            </w:r>
            <w:r w:rsidR="00FD01F3" w:rsidRPr="004139DF">
              <w:rPr>
                <w:rFonts w:cs="Calibri"/>
              </w:rPr>
              <w:t xml:space="preserve"> systemu oświaty</w:t>
            </w:r>
          </w:p>
          <w:p w14:paraId="70654508" w14:textId="77777777" w:rsidR="00FD01F3" w:rsidRPr="004139DF" w:rsidRDefault="00FD01F3" w:rsidP="00091C5E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78163D5D" w14:textId="77777777" w:rsidR="00FD01F3" w:rsidRPr="004139DF" w:rsidRDefault="00FD01F3" w:rsidP="00FD01F3">
            <w:pPr>
              <w:spacing w:before="30" w:after="30" w:line="240" w:lineRule="auto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W </w:t>
            </w:r>
            <w:r w:rsidR="00172584" w:rsidRPr="004139DF">
              <w:rPr>
                <w:rFonts w:cs="Calibri"/>
                <w:u w:val="single"/>
              </w:rPr>
              <w:t>odniesieniu do typu projektu</w:t>
            </w:r>
            <w:r w:rsidRPr="004139DF">
              <w:rPr>
                <w:rFonts w:cs="Calibri"/>
                <w:u w:val="single"/>
              </w:rPr>
              <w:t xml:space="preserve"> 2:</w:t>
            </w:r>
          </w:p>
          <w:p w14:paraId="083D0390" w14:textId="77777777" w:rsidR="00FD01F3" w:rsidRPr="004139DF" w:rsidRDefault="00FD01F3" w:rsidP="00770100">
            <w:pPr>
              <w:numPr>
                <w:ilvl w:val="0"/>
                <w:numId w:val="247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osoby młode wykluczone społecznie lub zagrożone wykluczeniem społecznym</w:t>
            </w:r>
          </w:p>
          <w:p w14:paraId="27BE58A5" w14:textId="77777777" w:rsidR="00172584" w:rsidRPr="004139DF" w:rsidRDefault="00172584" w:rsidP="00770100">
            <w:pPr>
              <w:spacing w:before="30" w:after="30" w:line="240" w:lineRule="auto"/>
              <w:ind w:left="720"/>
              <w:rPr>
                <w:rFonts w:cs="Calibri"/>
              </w:rPr>
            </w:pPr>
          </w:p>
          <w:p w14:paraId="4C5B87A9" w14:textId="77777777" w:rsidR="00FD01F3" w:rsidRPr="004139DF" w:rsidRDefault="00FD01F3" w:rsidP="00FD01F3">
            <w:pPr>
              <w:spacing w:before="30" w:after="30" w:line="240" w:lineRule="auto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W </w:t>
            </w:r>
            <w:r w:rsidR="00172584" w:rsidRPr="004139DF">
              <w:rPr>
                <w:rFonts w:cs="Calibri"/>
                <w:u w:val="single"/>
              </w:rPr>
              <w:t>odniesieniu do typu projektu</w:t>
            </w:r>
            <w:r w:rsidRPr="004139DF">
              <w:rPr>
                <w:rFonts w:cs="Calibri"/>
                <w:u w:val="single"/>
              </w:rPr>
              <w:t xml:space="preserve"> 3: </w:t>
            </w:r>
          </w:p>
          <w:p w14:paraId="6E703070" w14:textId="77777777" w:rsidR="0001688F" w:rsidRDefault="00172584" w:rsidP="0015795E">
            <w:pPr>
              <w:numPr>
                <w:ilvl w:val="1"/>
                <w:numId w:val="333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o</w:t>
            </w:r>
            <w:r w:rsidR="00FD01F3" w:rsidRPr="004139DF">
              <w:rPr>
                <w:rFonts w:cs="Calibri"/>
              </w:rPr>
              <w:t>soby zatrudnione w administracji publicznej mające wpływ na podejmowanie decyzji w zakresie sposobu kreowania i wdrażania polityk publicznych, których dotychczasowe doświadczenie zawodowe dowodzi zaangażowan</w:t>
            </w:r>
            <w:r w:rsidRPr="004139DF">
              <w:rPr>
                <w:rFonts w:cs="Calibri"/>
              </w:rPr>
              <w:t>ia w zakresie spraw publicznych</w:t>
            </w:r>
          </w:p>
          <w:p w14:paraId="60FF34EB" w14:textId="77777777" w:rsidR="0001688F" w:rsidRDefault="00630505" w:rsidP="0015795E">
            <w:pPr>
              <w:numPr>
                <w:ilvl w:val="1"/>
                <w:numId w:val="333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osoby zatrudnione w administracji państwowej (z wyłączeniem pracowników samorządu terytorialnego, dla których wsparcie przewidziane jest w </w:t>
            </w:r>
            <w:r w:rsidR="009E3E5C" w:rsidRPr="004139DF">
              <w:rPr>
                <w:rFonts w:cs="Calibri"/>
              </w:rPr>
              <w:t>pkt c</w:t>
            </w:r>
            <w:r w:rsidRPr="004139DF">
              <w:rPr>
                <w:rFonts w:cs="Calibri"/>
              </w:rPr>
              <w:t>), zaangażowane w kreowanie lub wdrażanie polityk publicznych - z wyłączeniem grup docelowych, w tym kadr systemu oświaty, wspieranych w ramach typu projektu nr 1;</w:t>
            </w:r>
          </w:p>
          <w:p w14:paraId="399DFB81" w14:textId="77777777" w:rsidR="0001688F" w:rsidRDefault="00630505" w:rsidP="0015795E">
            <w:pPr>
              <w:numPr>
                <w:ilvl w:val="1"/>
                <w:numId w:val="333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organizacje pozarządowe, partnerzy społeczni, pracownicy </w:t>
            </w:r>
            <w:r w:rsidR="00154935" w:rsidRPr="004139DF">
              <w:rPr>
                <w:rFonts w:cs="Calibri"/>
              </w:rPr>
              <w:t xml:space="preserve">podmiotów i </w:t>
            </w:r>
            <w:r w:rsidRPr="004139DF">
              <w:rPr>
                <w:rFonts w:cs="Calibri"/>
              </w:rPr>
              <w:t>instytucji działających na poziomie samorządu terytorialnego zaangażowani w kreowanie lub wdrażanie polityk publicznych - z wyłączeniem grup docelowych, w tym kadr systemu oświaty, wspieranych w ramach typu projektu nr 1.</w:t>
            </w:r>
          </w:p>
          <w:p w14:paraId="7CC65F6C" w14:textId="77777777" w:rsidR="00FD01F3" w:rsidRPr="004139DF" w:rsidRDefault="00FD01F3" w:rsidP="00FD01F3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6147B116" w14:textId="77777777" w:rsidR="00FD01F3" w:rsidRPr="004139DF" w:rsidRDefault="00FD01F3" w:rsidP="00FD01F3">
            <w:pPr>
              <w:spacing w:before="30" w:after="30" w:line="240" w:lineRule="auto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W </w:t>
            </w:r>
            <w:r w:rsidR="00172584" w:rsidRPr="004139DF">
              <w:rPr>
                <w:rFonts w:cs="Calibri"/>
                <w:u w:val="single"/>
              </w:rPr>
              <w:t>odniesieniu do typu projektu</w:t>
            </w:r>
            <w:r w:rsidRPr="004139DF">
              <w:rPr>
                <w:rFonts w:cs="Calibri"/>
                <w:u w:val="single"/>
              </w:rPr>
              <w:t xml:space="preserve"> 4:</w:t>
            </w:r>
          </w:p>
          <w:p w14:paraId="166186C4" w14:textId="77777777" w:rsidR="00FD01F3" w:rsidRPr="004139DF" w:rsidRDefault="00630505" w:rsidP="00770100">
            <w:pPr>
              <w:numPr>
                <w:ilvl w:val="0"/>
                <w:numId w:val="247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indywidualne osoby chcące podnieść swoje kompetencje lub kwalifikacje w celu utrzymania lub podjęcia zatrudnienia</w:t>
            </w:r>
          </w:p>
        </w:tc>
      </w:tr>
      <w:tr w:rsidR="00EE6F25" w:rsidRPr="004139DF" w14:paraId="3B5689BF" w14:textId="77777777" w:rsidTr="00091C5E">
        <w:tc>
          <w:tcPr>
            <w:tcW w:w="1311" w:type="pct"/>
          </w:tcPr>
          <w:p w14:paraId="4533FE07" w14:textId="77777777" w:rsidR="00EE6F25" w:rsidRPr="004139DF" w:rsidRDefault="00EE6F25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3689" w:type="pct"/>
            <w:gridSpan w:val="7"/>
          </w:tcPr>
          <w:p w14:paraId="76A537B1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366E6B51" w14:textId="77777777" w:rsidTr="00091C5E">
        <w:tc>
          <w:tcPr>
            <w:tcW w:w="1311" w:type="pct"/>
          </w:tcPr>
          <w:p w14:paraId="01EF3563" w14:textId="77777777" w:rsidR="00EE6F25" w:rsidRPr="004139DF" w:rsidRDefault="00EE6F25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3689" w:type="pct"/>
            <w:gridSpan w:val="7"/>
          </w:tcPr>
          <w:p w14:paraId="50DFD800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Nie dotyczy </w:t>
            </w:r>
          </w:p>
        </w:tc>
      </w:tr>
      <w:tr w:rsidR="00933E41" w:rsidRPr="004139DF" w14:paraId="41FC2709" w14:textId="77777777" w:rsidTr="00091C5E">
        <w:trPr>
          <w:trHeight w:val="162"/>
        </w:trPr>
        <w:tc>
          <w:tcPr>
            <w:tcW w:w="1311" w:type="pct"/>
            <w:vMerge w:val="restart"/>
          </w:tcPr>
          <w:p w14:paraId="4517E1CF" w14:textId="77777777" w:rsidR="00933E41" w:rsidRPr="004139DF" w:rsidRDefault="00933E41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590" w:type="pct"/>
            <w:gridSpan w:val="2"/>
          </w:tcPr>
          <w:p w14:paraId="403EA4CE" w14:textId="77777777" w:rsidR="00933E41" w:rsidRPr="004139DF" w:rsidRDefault="00933E41" w:rsidP="00AE0D54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58" w:type="pct"/>
            <w:gridSpan w:val="2"/>
          </w:tcPr>
          <w:p w14:paraId="3E454E2D" w14:textId="77777777" w:rsidR="00933E41" w:rsidRPr="004139DF" w:rsidRDefault="00933E41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23" w:type="pct"/>
            <w:gridSpan w:val="2"/>
            <w:tcBorders>
              <w:bottom w:val="single" w:sz="4" w:space="0" w:color="auto"/>
            </w:tcBorders>
          </w:tcPr>
          <w:p w14:paraId="03D4D7F0" w14:textId="77777777" w:rsidR="00933E41" w:rsidRPr="004139DF" w:rsidRDefault="00933E41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18" w:type="pct"/>
            <w:tcBorders>
              <w:bottom w:val="single" w:sz="4" w:space="0" w:color="auto"/>
            </w:tcBorders>
          </w:tcPr>
          <w:p w14:paraId="176CBF86" w14:textId="77777777" w:rsidR="00933E41" w:rsidRPr="004139DF" w:rsidRDefault="00933E41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933E41" w:rsidRPr="004139DF" w14:paraId="73B1CB18" w14:textId="77777777" w:rsidTr="00091C5E">
        <w:trPr>
          <w:trHeight w:val="162"/>
        </w:trPr>
        <w:tc>
          <w:tcPr>
            <w:tcW w:w="1311" w:type="pct"/>
            <w:vMerge/>
          </w:tcPr>
          <w:p w14:paraId="01725652" w14:textId="77777777" w:rsidR="00933E41" w:rsidRPr="004139DF" w:rsidRDefault="00933E41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90" w:type="pct"/>
            <w:gridSpan w:val="2"/>
          </w:tcPr>
          <w:p w14:paraId="1A66374C" w14:textId="77777777" w:rsidR="00933E41" w:rsidRPr="004139DF" w:rsidRDefault="00933E41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4.2</w:t>
            </w:r>
          </w:p>
        </w:tc>
        <w:tc>
          <w:tcPr>
            <w:tcW w:w="1258" w:type="pct"/>
            <w:gridSpan w:val="2"/>
          </w:tcPr>
          <w:p w14:paraId="5E64183B" w14:textId="770E2B77" w:rsidR="0001688F" w:rsidRDefault="0060374F" w:rsidP="0015795E">
            <w:pPr>
              <w:spacing w:before="30" w:after="30" w:line="24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322 351 608</w:t>
            </w:r>
            <w:r w:rsidR="00933E41" w:rsidRPr="004139DF">
              <w:rPr>
                <w:rFonts w:cs="Arial"/>
              </w:rPr>
              <w:t xml:space="preserve">, </w:t>
            </w:r>
            <w:r w:rsidR="003D3DE9" w:rsidRPr="004139DF">
              <w:rPr>
                <w:rFonts w:cs="Arial"/>
              </w:rPr>
              <w:br/>
            </w:r>
            <w:r w:rsidR="00933E41" w:rsidRPr="004139DF">
              <w:rPr>
                <w:rFonts w:cs="Arial"/>
              </w:rPr>
              <w:t xml:space="preserve">w tym wkład UE </w:t>
            </w:r>
          </w:p>
          <w:p w14:paraId="41026890" w14:textId="3E8EC3CC" w:rsidR="0001688F" w:rsidRPr="00CC0F6D" w:rsidRDefault="0060374F" w:rsidP="007E6331">
            <w:pPr>
              <w:spacing w:before="30" w:after="30" w:line="240" w:lineRule="auto"/>
              <w:jc w:val="right"/>
              <w:rPr>
                <w:rFonts w:cs="Calibri"/>
              </w:rPr>
            </w:pPr>
            <w:r>
              <w:rPr>
                <w:rFonts w:cs="Arial"/>
              </w:rPr>
              <w:t>303 939 286</w:t>
            </w:r>
          </w:p>
        </w:tc>
        <w:tc>
          <w:tcPr>
            <w:tcW w:w="923" w:type="pct"/>
            <w:gridSpan w:val="2"/>
            <w:shd w:val="thinDiagStripe" w:color="auto" w:fill="auto"/>
          </w:tcPr>
          <w:p w14:paraId="1472254C" w14:textId="77777777" w:rsidR="00933E41" w:rsidRPr="004139DF" w:rsidRDefault="00933E41" w:rsidP="00AE0D54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18" w:type="pct"/>
            <w:shd w:val="thinDiagStripe" w:color="auto" w:fill="auto"/>
          </w:tcPr>
          <w:p w14:paraId="7A0D84EF" w14:textId="77777777" w:rsidR="00933E41" w:rsidRPr="004139DF" w:rsidRDefault="00933E41" w:rsidP="00AE0D54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3E80CD08" w14:textId="77777777" w:rsidTr="00091C5E">
        <w:tc>
          <w:tcPr>
            <w:tcW w:w="1311" w:type="pct"/>
          </w:tcPr>
          <w:p w14:paraId="06C944BE" w14:textId="77777777" w:rsidR="00EE6F25" w:rsidRPr="004139DF" w:rsidRDefault="00EE6F25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powiązania interwencji z innymi działaniami/ poddziałaniami w ramach PO lub z innymi PO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689" w:type="pct"/>
            <w:gridSpan w:val="7"/>
          </w:tcPr>
          <w:p w14:paraId="725EEB96" w14:textId="77777777" w:rsidR="00EE6F25" w:rsidRPr="004139DF" w:rsidRDefault="00EE6F25" w:rsidP="00BC4F04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komplementarności opisano w części I S</w:t>
            </w:r>
            <w:r w:rsidR="00172584" w:rsidRPr="004139DF">
              <w:rPr>
                <w:rFonts w:cs="Calibri"/>
                <w:lang w:eastAsia="pl-PL"/>
              </w:rPr>
              <w:t>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2DA66DBE" w14:textId="77777777" w:rsidTr="00091C5E">
        <w:tc>
          <w:tcPr>
            <w:tcW w:w="1311" w:type="pct"/>
          </w:tcPr>
          <w:p w14:paraId="6E468957" w14:textId="77777777" w:rsidR="00EE6F25" w:rsidRPr="004139DF" w:rsidRDefault="00EE6F25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3689" w:type="pct"/>
            <w:gridSpan w:val="7"/>
          </w:tcPr>
          <w:p w14:paraId="230FBBDA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Nie dotyczy </w:t>
            </w:r>
          </w:p>
        </w:tc>
      </w:tr>
      <w:tr w:rsidR="00FD2A90" w:rsidRPr="004139DF" w14:paraId="0546EF12" w14:textId="77777777" w:rsidTr="00091C5E">
        <w:trPr>
          <w:trHeight w:val="2536"/>
        </w:trPr>
        <w:tc>
          <w:tcPr>
            <w:tcW w:w="1311" w:type="pct"/>
          </w:tcPr>
          <w:p w14:paraId="64CCD9CE" w14:textId="77777777" w:rsidR="00FD2A90" w:rsidRPr="004139DF" w:rsidRDefault="00FD2A90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590" w:type="pct"/>
            <w:gridSpan w:val="2"/>
          </w:tcPr>
          <w:p w14:paraId="21CC8E20" w14:textId="77777777" w:rsidR="00FD2A90" w:rsidRPr="004139DF" w:rsidRDefault="00FD2A90" w:rsidP="00AE0D54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Działanie 4.2</w:t>
            </w:r>
          </w:p>
        </w:tc>
        <w:tc>
          <w:tcPr>
            <w:tcW w:w="3099" w:type="pct"/>
            <w:gridSpan w:val="5"/>
          </w:tcPr>
          <w:p w14:paraId="3F7536BE" w14:textId="77777777" w:rsidR="00FD2A90" w:rsidRPr="004139DF" w:rsidRDefault="00D55738" w:rsidP="00FD2A90">
            <w:pPr>
              <w:spacing w:before="30" w:after="3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</w:rPr>
              <w:t>Pozakonkursowy</w:t>
            </w:r>
            <w:r w:rsidRPr="004139DF">
              <w:rPr>
                <w:rFonts w:cs="Calibri"/>
                <w:u w:val="single"/>
              </w:rPr>
              <w:t xml:space="preserve"> w</w:t>
            </w:r>
            <w:r w:rsidR="00FD2A90" w:rsidRPr="004139DF">
              <w:rPr>
                <w:rFonts w:cs="Calibri"/>
                <w:u w:val="single"/>
              </w:rPr>
              <w:t xml:space="preserve"> odnies</w:t>
            </w:r>
            <w:r w:rsidR="00BB75F7" w:rsidRPr="004139DF">
              <w:rPr>
                <w:rFonts w:cs="Calibri"/>
                <w:u w:val="single"/>
              </w:rPr>
              <w:t>ieniu do typów projektu 1, 3</w:t>
            </w:r>
            <w:r w:rsidR="00FD2A90" w:rsidRPr="004139DF">
              <w:rPr>
                <w:rStyle w:val="Odwoanieprzypisudolnego"/>
                <w:rFonts w:ascii="Calibri" w:hAnsi="Calibri" w:cs="Calibri"/>
                <w:sz w:val="22"/>
                <w:u w:val="single"/>
              </w:rPr>
              <w:footnoteReference w:id="72"/>
            </w:r>
            <w:r w:rsidR="004E750F">
              <w:rPr>
                <w:rFonts w:cs="Calibri"/>
                <w:u w:val="single"/>
              </w:rPr>
              <w:t xml:space="preserve"> i 4</w:t>
            </w:r>
            <w:r w:rsidR="00FD2A90" w:rsidRPr="004139DF">
              <w:rPr>
                <w:rFonts w:cs="Calibri"/>
                <w:u w:val="single"/>
              </w:rPr>
              <w:t xml:space="preserve">: </w:t>
            </w:r>
          </w:p>
          <w:p w14:paraId="0EC1FE0E" w14:textId="77777777" w:rsidR="00FD2A90" w:rsidRPr="004139DF" w:rsidRDefault="00FD2A90" w:rsidP="00FD2A90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433C0932" w14:textId="401BA90A" w:rsidR="00FD2A90" w:rsidRPr="004139DF" w:rsidRDefault="00D55738" w:rsidP="00FD2A90">
            <w:pPr>
              <w:spacing w:before="30" w:after="3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</w:rPr>
              <w:t>Konkursowy</w:t>
            </w:r>
            <w:r w:rsidR="00EE3F30">
              <w:rPr>
                <w:rFonts w:cs="Calibri"/>
              </w:rPr>
              <w:t xml:space="preserve"> </w:t>
            </w:r>
            <w:r w:rsidRPr="004139DF">
              <w:rPr>
                <w:rFonts w:cs="Calibri"/>
                <w:u w:val="single"/>
              </w:rPr>
              <w:t>w</w:t>
            </w:r>
            <w:r w:rsidR="00FD2A90" w:rsidRPr="004139DF">
              <w:rPr>
                <w:rFonts w:cs="Calibri"/>
                <w:u w:val="single"/>
              </w:rPr>
              <w:t xml:space="preserve"> odn</w:t>
            </w:r>
            <w:r w:rsidR="00630505" w:rsidRPr="004139DF">
              <w:rPr>
                <w:rFonts w:cs="Calibri"/>
                <w:u w:val="single"/>
              </w:rPr>
              <w:t>iesieniu do typów projektu 2</w:t>
            </w:r>
            <w:r w:rsidR="00BB75F7" w:rsidRPr="004139DF">
              <w:rPr>
                <w:rFonts w:cs="Calibri"/>
                <w:u w:val="single"/>
              </w:rPr>
              <w:t xml:space="preserve">, </w:t>
            </w:r>
            <w:r w:rsidR="00630505" w:rsidRPr="004139DF">
              <w:rPr>
                <w:rFonts w:cs="Calibri"/>
                <w:u w:val="single"/>
              </w:rPr>
              <w:t>3</w:t>
            </w:r>
            <w:r w:rsidR="00FD2A90" w:rsidRPr="004139DF">
              <w:rPr>
                <w:rStyle w:val="Odwoanieprzypisudolnego"/>
                <w:rFonts w:ascii="Calibri" w:hAnsi="Calibri" w:cs="Calibri"/>
                <w:sz w:val="22"/>
                <w:u w:val="single"/>
              </w:rPr>
              <w:footnoteReference w:id="73"/>
            </w:r>
            <w:r w:rsidR="00BB75F7" w:rsidRPr="004139DF">
              <w:rPr>
                <w:rFonts w:cs="Calibri"/>
                <w:u w:val="single"/>
              </w:rPr>
              <w:t xml:space="preserve"> i 4</w:t>
            </w:r>
            <w:r w:rsidR="00FD2A90" w:rsidRPr="004139DF">
              <w:rPr>
                <w:rFonts w:cs="Calibri"/>
                <w:u w:val="single"/>
              </w:rPr>
              <w:t xml:space="preserve">: </w:t>
            </w:r>
          </w:p>
          <w:p w14:paraId="7139A026" w14:textId="77777777" w:rsidR="00FD2A90" w:rsidRPr="004139DF" w:rsidRDefault="00FD2A90" w:rsidP="00FD2A90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4AC1BB9A" w14:textId="77777777" w:rsidR="00FD2A90" w:rsidRPr="004139DF" w:rsidRDefault="00FD2A90" w:rsidP="00F00DAB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Podmiot odpowiedzialny: Ministerstwo </w:t>
            </w:r>
            <w:r w:rsidR="003C78D2">
              <w:rPr>
                <w:rFonts w:cs="Calibri"/>
              </w:rPr>
              <w:t xml:space="preserve">Inwestycji i </w:t>
            </w:r>
            <w:r w:rsidRPr="004139DF">
              <w:rPr>
                <w:rFonts w:cs="Calibri"/>
              </w:rPr>
              <w:t>Rozwoju</w:t>
            </w:r>
          </w:p>
        </w:tc>
      </w:tr>
      <w:tr w:rsidR="00EE6F25" w:rsidRPr="004139DF" w14:paraId="57740500" w14:textId="77777777" w:rsidTr="00091C5E">
        <w:tc>
          <w:tcPr>
            <w:tcW w:w="1311" w:type="pct"/>
          </w:tcPr>
          <w:p w14:paraId="0D4E3D24" w14:textId="77777777" w:rsidR="00EE6F25" w:rsidRPr="004139DF" w:rsidRDefault="00EE6F25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3689" w:type="pct"/>
            <w:gridSpan w:val="7"/>
          </w:tcPr>
          <w:p w14:paraId="0D8C3904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933E41" w:rsidRPr="004139DF" w14:paraId="73560D8F" w14:textId="77777777" w:rsidTr="00933E41">
        <w:tc>
          <w:tcPr>
            <w:tcW w:w="1311" w:type="pct"/>
          </w:tcPr>
          <w:p w14:paraId="18F0B3D5" w14:textId="77777777" w:rsidR="00933E41" w:rsidRPr="004139DF" w:rsidRDefault="00933E41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 (jeśli dotyczy)</w:t>
            </w:r>
          </w:p>
        </w:tc>
        <w:tc>
          <w:tcPr>
            <w:tcW w:w="3689" w:type="pct"/>
            <w:gridSpan w:val="7"/>
          </w:tcPr>
          <w:p w14:paraId="652FBC42" w14:textId="77777777" w:rsidR="00933E41" w:rsidRPr="004139DF" w:rsidRDefault="00933E41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933E41" w:rsidRPr="004139DF" w14:paraId="56B15ED2" w14:textId="77777777" w:rsidTr="00933E41">
        <w:tc>
          <w:tcPr>
            <w:tcW w:w="1311" w:type="pct"/>
          </w:tcPr>
          <w:p w14:paraId="47532222" w14:textId="77777777" w:rsidR="00933E41" w:rsidRPr="004139DF" w:rsidRDefault="00933E41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Dopuszczalna maksymalna wartość zakupionych środków trwałych</w:t>
            </w:r>
            <w:r w:rsidRPr="004139DF">
              <w:rPr>
                <w:rFonts w:cs="Calibri"/>
              </w:rPr>
              <w:br/>
              <w:t>jako % wydatków kwalifikowanych</w:t>
            </w:r>
          </w:p>
        </w:tc>
        <w:tc>
          <w:tcPr>
            <w:tcW w:w="3689" w:type="pct"/>
            <w:gridSpan w:val="7"/>
          </w:tcPr>
          <w:p w14:paraId="5B513D81" w14:textId="77777777" w:rsidR="00933E41" w:rsidRPr="004139DF" w:rsidRDefault="00933E41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06D65562" w14:textId="77777777" w:rsidTr="00091C5E">
        <w:tc>
          <w:tcPr>
            <w:tcW w:w="1311" w:type="pct"/>
          </w:tcPr>
          <w:p w14:paraId="6D8F79C6" w14:textId="77777777" w:rsidR="00EE6F25" w:rsidRPr="004139DF" w:rsidRDefault="00EE6F25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uwzględnienia dochodu w projekcie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689" w:type="pct"/>
            <w:gridSpan w:val="7"/>
          </w:tcPr>
          <w:p w14:paraId="343F98D1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69A0136B" w14:textId="77777777" w:rsidTr="00091C5E">
        <w:tc>
          <w:tcPr>
            <w:tcW w:w="1311" w:type="pct"/>
          </w:tcPr>
          <w:p w14:paraId="679640B4" w14:textId="77777777" w:rsidR="00EE6F25" w:rsidRPr="004139DF" w:rsidRDefault="00EE6F25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3689" w:type="pct"/>
            <w:gridSpan w:val="7"/>
          </w:tcPr>
          <w:p w14:paraId="0A3D2AC3" w14:textId="77777777" w:rsidR="00EE6F25" w:rsidRPr="004139DF" w:rsidRDefault="00EE6F25" w:rsidP="00852519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679E277F" w14:textId="77777777" w:rsidR="00EE6F25" w:rsidRPr="004139DF" w:rsidRDefault="00EE6F25" w:rsidP="00852519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395E16DE" w14:textId="77777777" w:rsidR="00EE6F25" w:rsidRPr="004139DF" w:rsidRDefault="00EE6F25" w:rsidP="00852519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EE6F25" w:rsidRPr="004139DF" w14:paraId="684C8F70" w14:textId="77777777" w:rsidTr="00091C5E">
        <w:trPr>
          <w:trHeight w:val="269"/>
        </w:trPr>
        <w:tc>
          <w:tcPr>
            <w:tcW w:w="1311" w:type="pct"/>
          </w:tcPr>
          <w:p w14:paraId="3D15E8BB" w14:textId="77777777" w:rsidR="00EE6F25" w:rsidRPr="004139DF" w:rsidRDefault="00EE6F25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582" w:type="pct"/>
          </w:tcPr>
          <w:p w14:paraId="0C8E2740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4.2</w:t>
            </w:r>
          </w:p>
        </w:tc>
        <w:tc>
          <w:tcPr>
            <w:tcW w:w="1111" w:type="pct"/>
            <w:gridSpan w:val="2"/>
          </w:tcPr>
          <w:p w14:paraId="44848982" w14:textId="77777777" w:rsidR="00EE6F25" w:rsidRPr="004139DF" w:rsidRDefault="00EE6F25" w:rsidP="00AE0D5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u w:val="single"/>
              </w:rPr>
            </w:pPr>
            <w:r w:rsidRPr="004139DF">
              <w:rPr>
                <w:rFonts w:cs="Arial"/>
                <w:color w:val="000000"/>
                <w:u w:val="single"/>
              </w:rPr>
              <w:t>O ile dotyczy:</w:t>
            </w:r>
          </w:p>
          <w:p w14:paraId="2B9C101A" w14:textId="77777777" w:rsidR="00EE6F25" w:rsidRPr="004139DF" w:rsidRDefault="00EE6F25" w:rsidP="00AE0D5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u w:val="single"/>
              </w:rPr>
            </w:pPr>
          </w:p>
          <w:p w14:paraId="1D22810D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Arial"/>
                <w:color w:val="000000"/>
              </w:rPr>
              <w:t xml:space="preserve">Pomoc </w:t>
            </w:r>
            <w:r w:rsidRPr="004139DF">
              <w:rPr>
                <w:rFonts w:cs="Arial"/>
                <w:i/>
                <w:iCs/>
                <w:color w:val="000000"/>
              </w:rPr>
              <w:t>de minimis,</w:t>
            </w:r>
            <w:r w:rsidRPr="004139DF">
              <w:rPr>
                <w:rFonts w:cs="Arial"/>
                <w:color w:val="000000"/>
              </w:rPr>
              <w:t xml:space="preserve"> pomoc publiczna na szkolenia i/lub doradztwo i/lub subsydiowanie zatrudnienia</w:t>
            </w:r>
          </w:p>
        </w:tc>
        <w:tc>
          <w:tcPr>
            <w:tcW w:w="1040" w:type="pct"/>
            <w:gridSpan w:val="2"/>
          </w:tcPr>
          <w:p w14:paraId="4FBD8DC3" w14:textId="36D885B4" w:rsidR="00F965F9" w:rsidRPr="004139DF" w:rsidRDefault="006E71E1" w:rsidP="00F965F9">
            <w:pPr>
              <w:spacing w:before="30" w:after="30" w:line="240" w:lineRule="auto"/>
              <w:rPr>
                <w:rFonts w:cs="Arial"/>
                <w:color w:val="000000"/>
              </w:rPr>
            </w:pPr>
            <w:r w:rsidRPr="004139DF">
              <w:rPr>
                <w:rFonts w:cs="Arial"/>
                <w:color w:val="000000"/>
              </w:rPr>
              <w:t xml:space="preserve">Rozporządzenie Komisji </w:t>
            </w:r>
            <w:r w:rsidR="00F965F9" w:rsidRPr="004139DF">
              <w:rPr>
                <w:rFonts w:cs="Calibri"/>
              </w:rPr>
              <w:t xml:space="preserve">(UE) NR 1407/2013 </w:t>
            </w:r>
            <w:r w:rsidRPr="004139DF">
              <w:rPr>
                <w:rFonts w:cs="Calibri"/>
              </w:rPr>
              <w:t xml:space="preserve">z dnia 18 grudnia 2013 r. </w:t>
            </w:r>
            <w:r w:rsidR="00F965F9" w:rsidRPr="004139DF">
              <w:rPr>
                <w:rFonts w:cs="Calibri"/>
              </w:rPr>
              <w:t>w sprawie stosowania art. 107 i 108 Traktatu o funkcjonowaniu Unii Eu</w:t>
            </w:r>
            <w:r w:rsidRPr="004139DF">
              <w:rPr>
                <w:rFonts w:cs="Calibri"/>
              </w:rPr>
              <w:t>ropejskiej do pomocy de minimis</w:t>
            </w:r>
            <w:r w:rsidR="00F965F9" w:rsidRPr="004139DF">
              <w:rPr>
                <w:rFonts w:cs="Calibri"/>
              </w:rPr>
              <w:t xml:space="preserve"> (Dz. Urz. UE L 352 z 24.12.2013, s. 1</w:t>
            </w:r>
            <w:r w:rsidR="00C33538">
              <w:rPr>
                <w:rFonts w:cs="Calibri"/>
              </w:rPr>
              <w:t>, z późn. zm.</w:t>
            </w:r>
            <w:r w:rsidR="00F965F9" w:rsidRPr="004139DF">
              <w:rPr>
                <w:rFonts w:cs="Calibri"/>
              </w:rPr>
              <w:t>)</w:t>
            </w:r>
          </w:p>
          <w:p w14:paraId="35F45AF7" w14:textId="77777777" w:rsidR="00F965F9" w:rsidRPr="004139DF" w:rsidRDefault="00F965F9" w:rsidP="00F965F9">
            <w:pPr>
              <w:spacing w:before="30" w:after="30" w:line="240" w:lineRule="auto"/>
              <w:rPr>
                <w:rFonts w:cs="Calibri"/>
              </w:rPr>
            </w:pPr>
          </w:p>
          <w:p w14:paraId="7A52897F" w14:textId="77777777" w:rsidR="00F965F9" w:rsidRPr="004139DF" w:rsidRDefault="00F965F9" w:rsidP="00F965F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</w:t>
            </w:r>
            <w:r w:rsidR="00B82FF6" w:rsidRPr="004139DF">
              <w:rPr>
                <w:rFonts w:cs="Calibri"/>
              </w:rPr>
              <w:t>e</w:t>
            </w:r>
            <w:r w:rsidRPr="004139DF">
              <w:rPr>
                <w:rFonts w:cs="Calibri"/>
              </w:rPr>
              <w:t xml:space="preserve"> Komisji (UE) nr 651/2014 z 17.06.2014 uznające niektóre rodzaje pomocy za zgodne z rynkiem wewnętrznym w zastos</w:t>
            </w:r>
            <w:r w:rsidR="006E71E1" w:rsidRPr="004139DF">
              <w:rPr>
                <w:rFonts w:cs="Calibri"/>
              </w:rPr>
              <w:t xml:space="preserve">owaniu art. 107 i 108 Traktatu </w:t>
            </w:r>
            <w:r w:rsidRPr="004139DF">
              <w:rPr>
                <w:rFonts w:cs="Calibri"/>
              </w:rPr>
              <w:t>(Dz. Urz. UE L 187 z 26.06.2014, s. 1</w:t>
            </w:r>
            <w:r w:rsidR="002265D6" w:rsidRPr="004139DF">
              <w:rPr>
                <w:rFonts w:cs="Calibri"/>
              </w:rPr>
              <w:t>, z późn. zm.</w:t>
            </w:r>
            <w:r w:rsidRPr="004139DF">
              <w:rPr>
                <w:rFonts w:cs="Calibri"/>
              </w:rPr>
              <w:t>)</w:t>
            </w:r>
          </w:p>
        </w:tc>
        <w:tc>
          <w:tcPr>
            <w:tcW w:w="956" w:type="pct"/>
            <w:gridSpan w:val="2"/>
          </w:tcPr>
          <w:p w14:paraId="4B71D030" w14:textId="604BF295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Arial"/>
                <w:color w:val="000000"/>
              </w:rPr>
              <w:t>Rozporządzenie MIiR</w:t>
            </w:r>
            <w:r w:rsidR="00595790">
              <w:rPr>
                <w:rFonts w:cs="Arial"/>
                <w:color w:val="000000"/>
              </w:rPr>
              <w:t xml:space="preserve"> </w:t>
            </w:r>
            <w:r w:rsidR="005F6440" w:rsidRPr="004139DF">
              <w:rPr>
                <w:rFonts w:cs="Arial"/>
                <w:color w:val="000000"/>
              </w:rPr>
              <w:t xml:space="preserve">z dnia 2 lipca 2015 r. </w:t>
            </w:r>
            <w:r w:rsidRPr="004139DF">
              <w:rPr>
                <w:rFonts w:cs="Arial"/>
                <w:color w:val="000000"/>
              </w:rPr>
              <w:t xml:space="preserve">w sprawie udzielania pomocy </w:t>
            </w:r>
            <w:r w:rsidR="00852519" w:rsidRPr="004139DF">
              <w:rPr>
                <w:rFonts w:cs="Arial"/>
                <w:color w:val="000000"/>
              </w:rPr>
              <w:t xml:space="preserve">de minimis i pomocy publicznej </w:t>
            </w:r>
            <w:r w:rsidRPr="004139DF">
              <w:rPr>
                <w:rFonts w:cs="Arial"/>
                <w:color w:val="000000"/>
              </w:rPr>
              <w:t>w ramach programów operacyjnych finansowanych z Europejskiego Funduszu Społecznego na lata 2014-2020</w:t>
            </w:r>
            <w:r w:rsidR="005F6440" w:rsidRPr="004139DF">
              <w:rPr>
                <w:rFonts w:cs="Arial"/>
                <w:color w:val="000000"/>
              </w:rPr>
              <w:t xml:space="preserve"> (Dz. U. z 2015 r. poz. 1073</w:t>
            </w:r>
            <w:r w:rsidR="009747AE">
              <w:rPr>
                <w:rFonts w:cs="Calibri"/>
              </w:rPr>
              <w:t>, z późn. zm.</w:t>
            </w:r>
            <w:r w:rsidR="005F6440" w:rsidRPr="004139DF">
              <w:rPr>
                <w:rFonts w:cs="Arial"/>
                <w:color w:val="000000"/>
              </w:rPr>
              <w:t>)</w:t>
            </w:r>
          </w:p>
        </w:tc>
      </w:tr>
      <w:tr w:rsidR="00EE6F25" w:rsidRPr="004139DF" w14:paraId="3F1BFD6D" w14:textId="77777777" w:rsidTr="00091C5E">
        <w:tc>
          <w:tcPr>
            <w:tcW w:w="1311" w:type="pct"/>
            <w:vMerge w:val="restart"/>
          </w:tcPr>
          <w:p w14:paraId="5C2798E6" w14:textId="77777777" w:rsidR="00EE6F25" w:rsidRPr="004139DF" w:rsidRDefault="00EE6F25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582" w:type="pct"/>
          </w:tcPr>
          <w:p w14:paraId="762187E4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11" w:type="pct"/>
            <w:gridSpan w:val="2"/>
          </w:tcPr>
          <w:p w14:paraId="7F673BF2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40" w:type="pct"/>
            <w:gridSpan w:val="2"/>
          </w:tcPr>
          <w:p w14:paraId="3673B883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56" w:type="pct"/>
            <w:gridSpan w:val="2"/>
          </w:tcPr>
          <w:p w14:paraId="107A4E56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5893C866" w14:textId="77777777" w:rsidTr="00091C5E">
        <w:tc>
          <w:tcPr>
            <w:tcW w:w="1311" w:type="pct"/>
            <w:vMerge/>
          </w:tcPr>
          <w:p w14:paraId="2FD623AD" w14:textId="77777777" w:rsidR="00EE6F25" w:rsidRPr="004139DF" w:rsidRDefault="00EE6F25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82" w:type="pct"/>
          </w:tcPr>
          <w:p w14:paraId="45237EF6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4.2</w:t>
            </w:r>
          </w:p>
        </w:tc>
        <w:tc>
          <w:tcPr>
            <w:tcW w:w="1111" w:type="pct"/>
            <w:gridSpan w:val="2"/>
          </w:tcPr>
          <w:p w14:paraId="7DCA7868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94,29%</w:t>
            </w:r>
          </w:p>
        </w:tc>
        <w:tc>
          <w:tcPr>
            <w:tcW w:w="1040" w:type="pct"/>
            <w:gridSpan w:val="2"/>
            <w:shd w:val="thinDiagStripe" w:color="auto" w:fill="auto"/>
          </w:tcPr>
          <w:p w14:paraId="5B7A3434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6" w:type="pct"/>
            <w:gridSpan w:val="2"/>
            <w:shd w:val="thinDiagStripe" w:color="auto" w:fill="auto"/>
          </w:tcPr>
          <w:p w14:paraId="7A3183A2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172584" w:rsidRPr="004139DF" w14:paraId="1DC72916" w14:textId="77777777" w:rsidTr="00091C5E">
        <w:trPr>
          <w:trHeight w:val="503"/>
        </w:trPr>
        <w:tc>
          <w:tcPr>
            <w:tcW w:w="1311" w:type="pct"/>
            <w:vMerge w:val="restart"/>
          </w:tcPr>
          <w:p w14:paraId="387BD649" w14:textId="77777777" w:rsidR="00172584" w:rsidRPr="004139DF" w:rsidRDefault="00172584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Maksymalny </w:t>
            </w:r>
            <w:r w:rsidRPr="004139DF">
              <w:rPr>
                <w:rFonts w:cs="Calibri"/>
                <w:lang w:eastAsia="pl-PL"/>
              </w:rPr>
              <w:br/>
              <w:t xml:space="preserve">% poziom dofinansowania całkowitego wydatków kwalifikowalnych </w:t>
            </w:r>
            <w:r w:rsidRPr="004139DF">
              <w:rPr>
                <w:rFonts w:cs="Calibri"/>
                <w:lang w:eastAsia="pl-PL"/>
              </w:rPr>
              <w:br/>
              <w:t xml:space="preserve">na poziomie projektu </w:t>
            </w:r>
            <w:r w:rsidRPr="004139DF">
              <w:rPr>
                <w:rFonts w:cs="Calibri"/>
                <w:lang w:eastAsia="pl-PL"/>
              </w:rPr>
              <w:br/>
              <w:t>(środki UE + ewentualne współfinansowanie z budżetu państwa lub innych źródeł przyznawane beneficjentowi przez właściwą instytucję)</w:t>
            </w:r>
          </w:p>
        </w:tc>
        <w:tc>
          <w:tcPr>
            <w:tcW w:w="582" w:type="pct"/>
          </w:tcPr>
          <w:p w14:paraId="01D87136" w14:textId="77777777" w:rsidR="00172584" w:rsidRPr="004139DF" w:rsidRDefault="00172584" w:rsidP="00AE0D54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11" w:type="pct"/>
            <w:gridSpan w:val="2"/>
          </w:tcPr>
          <w:p w14:paraId="677BCB0E" w14:textId="77777777" w:rsidR="00172584" w:rsidRPr="004139DF" w:rsidRDefault="00172584" w:rsidP="0017258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40" w:type="pct"/>
            <w:gridSpan w:val="2"/>
          </w:tcPr>
          <w:p w14:paraId="1329B8E6" w14:textId="77777777" w:rsidR="00172584" w:rsidRPr="004139DF" w:rsidRDefault="00172584" w:rsidP="0017258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56" w:type="pct"/>
            <w:gridSpan w:val="2"/>
          </w:tcPr>
          <w:p w14:paraId="42A70DBF" w14:textId="77777777" w:rsidR="00172584" w:rsidRPr="004139DF" w:rsidRDefault="00172584" w:rsidP="0017258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172584" w:rsidRPr="004139DF" w14:paraId="62FD2179" w14:textId="77777777" w:rsidTr="00091C5E">
        <w:trPr>
          <w:trHeight w:val="4074"/>
        </w:trPr>
        <w:tc>
          <w:tcPr>
            <w:tcW w:w="1311" w:type="pct"/>
            <w:vMerge/>
          </w:tcPr>
          <w:p w14:paraId="7C7FFC84" w14:textId="77777777" w:rsidR="00172584" w:rsidRPr="004139DF" w:rsidRDefault="00172584" w:rsidP="00FD01F3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</w:p>
        </w:tc>
        <w:tc>
          <w:tcPr>
            <w:tcW w:w="582" w:type="pct"/>
          </w:tcPr>
          <w:p w14:paraId="550757C0" w14:textId="77777777" w:rsidR="00172584" w:rsidRPr="004139DF" w:rsidRDefault="00172584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4.2</w:t>
            </w:r>
          </w:p>
        </w:tc>
        <w:tc>
          <w:tcPr>
            <w:tcW w:w="1111" w:type="pct"/>
            <w:gridSpan w:val="2"/>
          </w:tcPr>
          <w:p w14:paraId="15BE4E13" w14:textId="77777777" w:rsidR="00172584" w:rsidRPr="004139DF" w:rsidRDefault="003C3C57" w:rsidP="0017258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</w:t>
            </w:r>
            <w:r w:rsidR="001A01E3" w:rsidRPr="004139DF">
              <w:rPr>
                <w:rFonts w:cs="Calibri"/>
              </w:rPr>
              <w:t>ryb konkursowy</w:t>
            </w:r>
            <w:r w:rsidR="00C2013E" w:rsidRPr="004139DF">
              <w:rPr>
                <w:rFonts w:cs="Calibri"/>
              </w:rPr>
              <w:t>–</w:t>
            </w:r>
            <w:r w:rsidR="00272C47" w:rsidRPr="004139DF">
              <w:rPr>
                <w:rFonts w:cs="Calibri"/>
              </w:rPr>
              <w:t>97</w:t>
            </w:r>
            <w:r w:rsidR="00C2013E" w:rsidRPr="004139DF">
              <w:rPr>
                <w:rFonts w:cs="Calibri"/>
              </w:rPr>
              <w:t>,00</w:t>
            </w:r>
            <w:r w:rsidR="00172584" w:rsidRPr="004139DF">
              <w:rPr>
                <w:rFonts w:cs="Calibri"/>
              </w:rPr>
              <w:t>%</w:t>
            </w:r>
          </w:p>
          <w:p w14:paraId="40C5E2E7" w14:textId="77777777" w:rsidR="001A01E3" w:rsidRPr="004139DF" w:rsidRDefault="001A01E3" w:rsidP="00172584">
            <w:pPr>
              <w:spacing w:before="30" w:after="30" w:line="240" w:lineRule="auto"/>
              <w:rPr>
                <w:rFonts w:cs="Calibri"/>
              </w:rPr>
            </w:pPr>
          </w:p>
          <w:p w14:paraId="029E9402" w14:textId="77777777" w:rsidR="001A01E3" w:rsidRPr="004139DF" w:rsidRDefault="003C3C57" w:rsidP="003C3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</w:t>
            </w:r>
            <w:r w:rsidR="001A01E3" w:rsidRPr="004139DF">
              <w:rPr>
                <w:rFonts w:cs="Calibri"/>
              </w:rPr>
              <w:t>ryb pozakonkursowy</w:t>
            </w:r>
            <w:r w:rsidRPr="004139DF">
              <w:rPr>
                <w:rFonts w:cs="Calibri"/>
              </w:rPr>
              <w:t xml:space="preserve"> - </w:t>
            </w:r>
            <w:r w:rsidR="001A01E3" w:rsidRPr="004139DF">
              <w:rPr>
                <w:rFonts w:cs="Calibri"/>
              </w:rPr>
              <w:t xml:space="preserve"> 100%</w:t>
            </w:r>
          </w:p>
        </w:tc>
        <w:tc>
          <w:tcPr>
            <w:tcW w:w="1040" w:type="pct"/>
            <w:gridSpan w:val="2"/>
            <w:shd w:val="thinDiagStripe" w:color="auto" w:fill="auto"/>
          </w:tcPr>
          <w:p w14:paraId="18A0CD45" w14:textId="77777777" w:rsidR="00172584" w:rsidRPr="004139DF" w:rsidRDefault="00172584" w:rsidP="00172584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6" w:type="pct"/>
            <w:gridSpan w:val="2"/>
            <w:shd w:val="thinDiagStripe" w:color="auto" w:fill="auto"/>
          </w:tcPr>
          <w:p w14:paraId="6BEFA0EA" w14:textId="77777777" w:rsidR="00172584" w:rsidRPr="004139DF" w:rsidRDefault="00172584" w:rsidP="00172584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8F758FC" w14:textId="77777777" w:rsidTr="00091C5E">
        <w:tc>
          <w:tcPr>
            <w:tcW w:w="1311" w:type="pct"/>
            <w:vMerge w:val="restart"/>
          </w:tcPr>
          <w:p w14:paraId="23FA1186" w14:textId="77777777" w:rsidR="00EE6F25" w:rsidRPr="004139DF" w:rsidRDefault="00EE6F25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582" w:type="pct"/>
          </w:tcPr>
          <w:p w14:paraId="4B7F111A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11" w:type="pct"/>
            <w:gridSpan w:val="2"/>
          </w:tcPr>
          <w:p w14:paraId="64C000F6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40" w:type="pct"/>
            <w:gridSpan w:val="2"/>
          </w:tcPr>
          <w:p w14:paraId="34F1DA80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56" w:type="pct"/>
            <w:gridSpan w:val="2"/>
          </w:tcPr>
          <w:p w14:paraId="3D582104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49B7207E" w14:textId="77777777" w:rsidTr="00091C5E">
        <w:tc>
          <w:tcPr>
            <w:tcW w:w="1311" w:type="pct"/>
            <w:vMerge/>
          </w:tcPr>
          <w:p w14:paraId="441DC723" w14:textId="77777777" w:rsidR="00EE6F25" w:rsidRPr="004139DF" w:rsidRDefault="00EE6F25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82" w:type="pct"/>
          </w:tcPr>
          <w:p w14:paraId="456D72D7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4.2</w:t>
            </w:r>
          </w:p>
        </w:tc>
        <w:tc>
          <w:tcPr>
            <w:tcW w:w="1111" w:type="pct"/>
            <w:gridSpan w:val="2"/>
          </w:tcPr>
          <w:p w14:paraId="12DB75E1" w14:textId="77777777" w:rsidR="00EE6F25" w:rsidRPr="004139DF" w:rsidRDefault="003C3C57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</w:t>
            </w:r>
            <w:r w:rsidR="001A01E3" w:rsidRPr="004139DF">
              <w:rPr>
                <w:rFonts w:cs="Calibri"/>
              </w:rPr>
              <w:t>ryb konkursowy</w:t>
            </w:r>
            <w:r w:rsidR="00925EAC" w:rsidRPr="004139DF">
              <w:rPr>
                <w:rFonts w:cs="Calibri"/>
              </w:rPr>
              <w:t>–</w:t>
            </w:r>
            <w:r w:rsidR="00272C47" w:rsidRPr="004139DF">
              <w:rPr>
                <w:rFonts w:cs="Calibri"/>
              </w:rPr>
              <w:t>3</w:t>
            </w:r>
            <w:r w:rsidR="00925EAC" w:rsidRPr="004139DF">
              <w:rPr>
                <w:rFonts w:cs="Calibri"/>
              </w:rPr>
              <w:t>,00</w:t>
            </w:r>
            <w:r w:rsidR="00272C47" w:rsidRPr="004139DF">
              <w:rPr>
                <w:rFonts w:cs="Calibri"/>
              </w:rPr>
              <w:t>%</w:t>
            </w:r>
          </w:p>
          <w:p w14:paraId="0845EF11" w14:textId="77777777" w:rsidR="001A01E3" w:rsidRPr="004139DF" w:rsidRDefault="001A01E3" w:rsidP="00AE0D54">
            <w:pPr>
              <w:spacing w:before="30" w:after="30" w:line="240" w:lineRule="auto"/>
              <w:rPr>
                <w:rFonts w:cs="Calibri"/>
              </w:rPr>
            </w:pPr>
          </w:p>
          <w:p w14:paraId="7DF106BC" w14:textId="77777777" w:rsidR="001A01E3" w:rsidRPr="004139DF" w:rsidRDefault="003C3C57" w:rsidP="003C3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</w:t>
            </w:r>
            <w:r w:rsidR="001A01E3" w:rsidRPr="004139DF">
              <w:rPr>
                <w:rFonts w:cs="Calibri"/>
              </w:rPr>
              <w:t>ryb pozakonkursowy</w:t>
            </w:r>
            <w:r w:rsidRPr="004139DF">
              <w:rPr>
                <w:rFonts w:cs="Calibri"/>
              </w:rPr>
              <w:t xml:space="preserve"> -</w:t>
            </w:r>
            <w:r w:rsidR="001A01E3" w:rsidRPr="004139DF">
              <w:rPr>
                <w:rFonts w:cs="Calibri"/>
              </w:rPr>
              <w:t xml:space="preserve"> nie dotyczy</w:t>
            </w:r>
          </w:p>
        </w:tc>
        <w:tc>
          <w:tcPr>
            <w:tcW w:w="1040" w:type="pct"/>
            <w:gridSpan w:val="2"/>
            <w:shd w:val="thinDiagStripe" w:color="auto" w:fill="auto"/>
          </w:tcPr>
          <w:p w14:paraId="229C56E8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6" w:type="pct"/>
            <w:gridSpan w:val="2"/>
            <w:shd w:val="thinDiagStripe" w:color="auto" w:fill="auto"/>
          </w:tcPr>
          <w:p w14:paraId="62BEB874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CD91428" w14:textId="77777777" w:rsidTr="00091C5E">
        <w:tc>
          <w:tcPr>
            <w:tcW w:w="1311" w:type="pct"/>
            <w:vMerge w:val="restart"/>
          </w:tcPr>
          <w:p w14:paraId="11666043" w14:textId="77777777" w:rsidR="00EE6F25" w:rsidRPr="004139DF" w:rsidRDefault="00EE6F25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1F879FB1" w14:textId="77777777" w:rsidR="00EE6F25" w:rsidRPr="004139DF" w:rsidRDefault="00EE6F25" w:rsidP="00AE0D54">
            <w:p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582" w:type="pct"/>
          </w:tcPr>
          <w:p w14:paraId="3106095E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11" w:type="pct"/>
            <w:gridSpan w:val="2"/>
          </w:tcPr>
          <w:p w14:paraId="4FA21A3D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40" w:type="pct"/>
            <w:gridSpan w:val="2"/>
          </w:tcPr>
          <w:p w14:paraId="18D56DC1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56" w:type="pct"/>
            <w:gridSpan w:val="2"/>
          </w:tcPr>
          <w:p w14:paraId="4EE0458D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29760096" w14:textId="77777777" w:rsidTr="00091C5E">
        <w:tc>
          <w:tcPr>
            <w:tcW w:w="1311" w:type="pct"/>
            <w:vMerge/>
          </w:tcPr>
          <w:p w14:paraId="7EE70583" w14:textId="77777777" w:rsidR="00EE6F25" w:rsidRPr="004139DF" w:rsidRDefault="00EE6F25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82" w:type="pct"/>
          </w:tcPr>
          <w:p w14:paraId="7FCB81A0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4.2</w:t>
            </w:r>
          </w:p>
        </w:tc>
        <w:tc>
          <w:tcPr>
            <w:tcW w:w="1111" w:type="pct"/>
            <w:gridSpan w:val="2"/>
          </w:tcPr>
          <w:p w14:paraId="3D38CDE3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40" w:type="pct"/>
            <w:gridSpan w:val="2"/>
            <w:shd w:val="thinDiagStripe" w:color="auto" w:fill="auto"/>
          </w:tcPr>
          <w:p w14:paraId="473F538F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6" w:type="pct"/>
            <w:gridSpan w:val="2"/>
            <w:shd w:val="thinDiagStripe" w:color="auto" w:fill="auto"/>
          </w:tcPr>
          <w:p w14:paraId="63756379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172584" w:rsidRPr="004139DF" w14:paraId="38839A97" w14:textId="77777777" w:rsidTr="00091C5E">
        <w:trPr>
          <w:trHeight w:val="380"/>
        </w:trPr>
        <w:tc>
          <w:tcPr>
            <w:tcW w:w="1311" w:type="pct"/>
            <w:vMerge w:val="restart"/>
          </w:tcPr>
          <w:p w14:paraId="2F0135FD" w14:textId="77777777" w:rsidR="00172584" w:rsidRPr="004139DF" w:rsidRDefault="00172584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Minimalna i maksymalna wartość wydatków kwalifikowalnych projektu (PLN) 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582" w:type="pct"/>
          </w:tcPr>
          <w:p w14:paraId="5C80E6ED" w14:textId="77777777" w:rsidR="00172584" w:rsidRPr="004139DF" w:rsidRDefault="00172584" w:rsidP="00AE0D54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11" w:type="pct"/>
            <w:gridSpan w:val="2"/>
          </w:tcPr>
          <w:p w14:paraId="5827FEE4" w14:textId="77777777" w:rsidR="00172584" w:rsidRPr="004139DF" w:rsidRDefault="00172584" w:rsidP="0017258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40" w:type="pct"/>
            <w:gridSpan w:val="2"/>
            <w:tcBorders>
              <w:bottom w:val="single" w:sz="4" w:space="0" w:color="auto"/>
            </w:tcBorders>
          </w:tcPr>
          <w:p w14:paraId="116A6725" w14:textId="77777777" w:rsidR="00172584" w:rsidRPr="004139DF" w:rsidRDefault="00172584" w:rsidP="0017258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56" w:type="pct"/>
            <w:gridSpan w:val="2"/>
            <w:tcBorders>
              <w:bottom w:val="single" w:sz="4" w:space="0" w:color="auto"/>
            </w:tcBorders>
          </w:tcPr>
          <w:p w14:paraId="3A03A2A6" w14:textId="77777777" w:rsidR="00172584" w:rsidRPr="004139DF" w:rsidRDefault="00172584" w:rsidP="0017258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172584" w:rsidRPr="004139DF" w14:paraId="653C1D24" w14:textId="77777777" w:rsidTr="00091C5E">
        <w:trPr>
          <w:trHeight w:val="1198"/>
        </w:trPr>
        <w:tc>
          <w:tcPr>
            <w:tcW w:w="1311" w:type="pct"/>
            <w:vMerge/>
          </w:tcPr>
          <w:p w14:paraId="2BCE55FE" w14:textId="77777777" w:rsidR="00172584" w:rsidRPr="004139DF" w:rsidRDefault="00172584" w:rsidP="00FD01F3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</w:p>
        </w:tc>
        <w:tc>
          <w:tcPr>
            <w:tcW w:w="582" w:type="pct"/>
          </w:tcPr>
          <w:p w14:paraId="25C5C186" w14:textId="77777777" w:rsidR="00172584" w:rsidRPr="004139DF" w:rsidRDefault="00172584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4.2</w:t>
            </w:r>
          </w:p>
        </w:tc>
        <w:tc>
          <w:tcPr>
            <w:tcW w:w="1111" w:type="pct"/>
            <w:gridSpan w:val="2"/>
          </w:tcPr>
          <w:p w14:paraId="2E9DF9C3" w14:textId="77777777" w:rsidR="00172584" w:rsidRPr="004139DF" w:rsidRDefault="00172584" w:rsidP="0017258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Nie dotyczy </w:t>
            </w:r>
          </w:p>
        </w:tc>
        <w:tc>
          <w:tcPr>
            <w:tcW w:w="1040" w:type="pct"/>
            <w:gridSpan w:val="2"/>
            <w:shd w:val="thinDiagStripe" w:color="auto" w:fill="auto"/>
          </w:tcPr>
          <w:p w14:paraId="7D837DA3" w14:textId="77777777" w:rsidR="00172584" w:rsidRPr="004139DF" w:rsidRDefault="00172584" w:rsidP="00172584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6" w:type="pct"/>
            <w:gridSpan w:val="2"/>
            <w:shd w:val="thinDiagStripe" w:color="auto" w:fill="auto"/>
          </w:tcPr>
          <w:p w14:paraId="3877C137" w14:textId="77777777" w:rsidR="00172584" w:rsidRPr="004139DF" w:rsidRDefault="00172584" w:rsidP="00172584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288153A1" w14:textId="77777777" w:rsidTr="00091C5E">
        <w:tc>
          <w:tcPr>
            <w:tcW w:w="1311" w:type="pct"/>
          </w:tcPr>
          <w:p w14:paraId="4E36D6D4" w14:textId="77777777" w:rsidR="00EE6F25" w:rsidRPr="004139DF" w:rsidRDefault="00EE6F25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3689" w:type="pct"/>
            <w:gridSpan w:val="7"/>
          </w:tcPr>
          <w:p w14:paraId="28DC5A4F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176A76" w:rsidRPr="004139DF" w14:paraId="3D1668FC" w14:textId="77777777" w:rsidTr="00091C5E">
        <w:trPr>
          <w:trHeight w:val="162"/>
        </w:trPr>
        <w:tc>
          <w:tcPr>
            <w:tcW w:w="1311" w:type="pct"/>
            <w:vMerge w:val="restart"/>
          </w:tcPr>
          <w:p w14:paraId="0472138B" w14:textId="77777777" w:rsidR="00176A76" w:rsidRPr="004139DF" w:rsidRDefault="00176A76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590" w:type="pct"/>
            <w:gridSpan w:val="2"/>
          </w:tcPr>
          <w:p w14:paraId="27647CFC" w14:textId="77777777" w:rsidR="00176A76" w:rsidRPr="004139DF" w:rsidRDefault="00176A76" w:rsidP="00AE0D54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03" w:type="pct"/>
          </w:tcPr>
          <w:p w14:paraId="551B9FF2" w14:textId="77777777" w:rsidR="00176A76" w:rsidRPr="004139DF" w:rsidRDefault="00176A76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78" w:type="pct"/>
            <w:gridSpan w:val="3"/>
            <w:tcBorders>
              <w:bottom w:val="single" w:sz="4" w:space="0" w:color="auto"/>
            </w:tcBorders>
          </w:tcPr>
          <w:p w14:paraId="1FD3DCEF" w14:textId="77777777" w:rsidR="00176A76" w:rsidRPr="004139DF" w:rsidRDefault="00176A76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18" w:type="pct"/>
            <w:tcBorders>
              <w:bottom w:val="single" w:sz="4" w:space="0" w:color="auto"/>
            </w:tcBorders>
          </w:tcPr>
          <w:p w14:paraId="1DCF8462" w14:textId="77777777" w:rsidR="00176A76" w:rsidRPr="004139DF" w:rsidRDefault="00176A76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176A76" w:rsidRPr="004139DF" w14:paraId="5F852E30" w14:textId="77777777" w:rsidTr="00091C5E">
        <w:trPr>
          <w:trHeight w:val="162"/>
        </w:trPr>
        <w:tc>
          <w:tcPr>
            <w:tcW w:w="1311" w:type="pct"/>
            <w:vMerge/>
          </w:tcPr>
          <w:p w14:paraId="1FC66D08" w14:textId="77777777" w:rsidR="00176A76" w:rsidRPr="004139DF" w:rsidRDefault="00176A76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90" w:type="pct"/>
            <w:gridSpan w:val="2"/>
          </w:tcPr>
          <w:p w14:paraId="1A518B73" w14:textId="77777777" w:rsidR="00176A76" w:rsidRPr="004139DF" w:rsidRDefault="00176A76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4.2</w:t>
            </w:r>
          </w:p>
        </w:tc>
        <w:tc>
          <w:tcPr>
            <w:tcW w:w="1103" w:type="pct"/>
          </w:tcPr>
          <w:p w14:paraId="455F6F74" w14:textId="77777777" w:rsidR="00176A76" w:rsidRPr="004139DF" w:rsidRDefault="00176A76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78" w:type="pct"/>
            <w:gridSpan w:val="3"/>
            <w:shd w:val="thinDiagStripe" w:color="auto" w:fill="auto"/>
          </w:tcPr>
          <w:p w14:paraId="79438336" w14:textId="77777777" w:rsidR="00176A76" w:rsidRPr="004139DF" w:rsidRDefault="00176A76" w:rsidP="00AE0D54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18" w:type="pct"/>
            <w:shd w:val="thinDiagStripe" w:color="auto" w:fill="auto"/>
          </w:tcPr>
          <w:p w14:paraId="2E0DB929" w14:textId="77777777" w:rsidR="00176A76" w:rsidRPr="004139DF" w:rsidRDefault="00176A76" w:rsidP="00AE0D54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4416EF44" w14:textId="77777777" w:rsidTr="00091C5E">
        <w:tc>
          <w:tcPr>
            <w:tcW w:w="1311" w:type="pct"/>
          </w:tcPr>
          <w:p w14:paraId="1349CE8B" w14:textId="77777777" w:rsidR="00EE6F25" w:rsidRPr="004139DF" w:rsidRDefault="00EE6F25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 warunki przyzna</w:t>
            </w:r>
            <w:r w:rsidR="00172584" w:rsidRPr="004139DF">
              <w:rPr>
                <w:rFonts w:cs="Calibri"/>
              </w:rPr>
              <w:t>wa</w:t>
            </w:r>
            <w:r w:rsidRPr="004139DF">
              <w:rPr>
                <w:rFonts w:cs="Calibri"/>
              </w:rPr>
              <w:t>nia</w:t>
            </w:r>
          </w:p>
        </w:tc>
        <w:tc>
          <w:tcPr>
            <w:tcW w:w="3689" w:type="pct"/>
            <w:gridSpan w:val="7"/>
          </w:tcPr>
          <w:p w14:paraId="11855B94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568A4A2D" w14:textId="77777777" w:rsidTr="00091C5E">
        <w:tc>
          <w:tcPr>
            <w:tcW w:w="1311" w:type="pct"/>
          </w:tcPr>
          <w:p w14:paraId="3EE5EDE0" w14:textId="77777777" w:rsidR="00EE6F25" w:rsidRPr="004139DF" w:rsidRDefault="00EE6F25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3689" w:type="pct"/>
            <w:gridSpan w:val="7"/>
          </w:tcPr>
          <w:p w14:paraId="15E392FA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124C7385" w14:textId="77777777" w:rsidR="00EE6F25" w:rsidRPr="004139DF" w:rsidRDefault="00EE6F25" w:rsidP="008C78B3"/>
    <w:p w14:paraId="19F8809F" w14:textId="77777777" w:rsidR="00EE6F25" w:rsidRPr="004139DF" w:rsidRDefault="00EE6F25" w:rsidP="00963DD3">
      <w:pPr>
        <w:pStyle w:val="Nagwek3"/>
      </w:pPr>
      <w:bookmarkStart w:id="394" w:name="_Toc506215811"/>
      <w:bookmarkStart w:id="395" w:name="_Toc516494010"/>
      <w:bookmarkStart w:id="396" w:name="_Toc527626134"/>
      <w:bookmarkStart w:id="397" w:name="_Toc532647429"/>
      <w:bookmarkStart w:id="398" w:name="_Toc533060921"/>
      <w:bookmarkStart w:id="399" w:name="_Toc27992929"/>
      <w:bookmarkStart w:id="400" w:name="_Toc31093000"/>
      <w:bookmarkStart w:id="401" w:name="_Toc118124595"/>
      <w:r w:rsidRPr="004139DF">
        <w:t>Działanie 4.3 Współpraca ponadnarodowa</w:t>
      </w:r>
      <w:bookmarkEnd w:id="394"/>
      <w:bookmarkEnd w:id="395"/>
      <w:bookmarkEnd w:id="396"/>
      <w:bookmarkEnd w:id="397"/>
      <w:bookmarkEnd w:id="398"/>
      <w:bookmarkEnd w:id="399"/>
      <w:bookmarkEnd w:id="400"/>
      <w:bookmarkEnd w:id="401"/>
    </w:p>
    <w:tbl>
      <w:tblPr>
        <w:tblW w:w="51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64"/>
        <w:gridCol w:w="1092"/>
        <w:gridCol w:w="15"/>
        <w:gridCol w:w="2074"/>
        <w:gridCol w:w="283"/>
        <w:gridCol w:w="1655"/>
        <w:gridCol w:w="11"/>
        <w:gridCol w:w="64"/>
        <w:gridCol w:w="1725"/>
      </w:tblGrid>
      <w:tr w:rsidR="00EE6F25" w:rsidRPr="004139DF" w14:paraId="41293C7E" w14:textId="77777777" w:rsidTr="00AE0D54">
        <w:trPr>
          <w:cantSplit/>
        </w:trPr>
        <w:tc>
          <w:tcPr>
            <w:tcW w:w="5000" w:type="pct"/>
            <w:gridSpan w:val="9"/>
            <w:shd w:val="clear" w:color="auto" w:fill="E6E6E6"/>
          </w:tcPr>
          <w:p w14:paraId="6D6B1C4A" w14:textId="77777777" w:rsidR="00EE6F25" w:rsidRPr="004139DF" w:rsidRDefault="00EE6F25" w:rsidP="00AE0D54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26C43564" w14:textId="77777777" w:rsidTr="005422FA">
        <w:tc>
          <w:tcPr>
            <w:tcW w:w="1313" w:type="pct"/>
          </w:tcPr>
          <w:p w14:paraId="6602801E" w14:textId="77777777" w:rsidR="00EE6F25" w:rsidRPr="004139DF" w:rsidRDefault="00EE6F25" w:rsidP="00770100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590" w:type="pct"/>
            <w:gridSpan w:val="2"/>
          </w:tcPr>
          <w:p w14:paraId="08F9F0A5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4.3</w:t>
            </w:r>
          </w:p>
        </w:tc>
        <w:tc>
          <w:tcPr>
            <w:tcW w:w="3098" w:type="pct"/>
            <w:gridSpan w:val="6"/>
          </w:tcPr>
          <w:p w14:paraId="77919313" w14:textId="77777777" w:rsidR="00EE6F25" w:rsidRPr="004139DF" w:rsidRDefault="00EE6F25" w:rsidP="00AE0D54">
            <w:pPr>
              <w:spacing w:before="40" w:after="4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Współpraca ponadnarodowa</w:t>
            </w:r>
          </w:p>
        </w:tc>
      </w:tr>
      <w:tr w:rsidR="00EE6F25" w:rsidRPr="004139DF" w14:paraId="2CB7C722" w14:textId="77777777" w:rsidTr="005422FA">
        <w:tc>
          <w:tcPr>
            <w:tcW w:w="1313" w:type="pct"/>
          </w:tcPr>
          <w:p w14:paraId="50410FF9" w14:textId="77777777" w:rsidR="00EE6F25" w:rsidRPr="004139DF" w:rsidRDefault="00EE6F25" w:rsidP="00770100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3687" w:type="pct"/>
            <w:gridSpan w:val="8"/>
          </w:tcPr>
          <w:p w14:paraId="6B0EAAB5" w14:textId="77777777" w:rsidR="00EE6F25" w:rsidRPr="004139DF" w:rsidRDefault="00EE6F25" w:rsidP="00AE0D54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Wdrożenie nowych rozwiązań, w szczególności z zakresu aktywizacji zawodowej, kształcenia przez całe życie i tworzenia oraz realizacji polityk publicznych, dzięki współpracy z partnerami zagranicznymi</w:t>
            </w:r>
          </w:p>
        </w:tc>
      </w:tr>
      <w:tr w:rsidR="00176A76" w:rsidRPr="004139DF" w14:paraId="68C94EAF" w14:textId="77777777" w:rsidTr="005422FA">
        <w:tc>
          <w:tcPr>
            <w:tcW w:w="1313" w:type="pct"/>
          </w:tcPr>
          <w:p w14:paraId="215F340D" w14:textId="77777777" w:rsidR="00176A76" w:rsidRPr="004139DF" w:rsidRDefault="00176A76" w:rsidP="00770100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rezultatu bezpośredniego </w:t>
            </w:r>
          </w:p>
        </w:tc>
        <w:tc>
          <w:tcPr>
            <w:tcW w:w="3687" w:type="pct"/>
            <w:gridSpan w:val="8"/>
          </w:tcPr>
          <w:p w14:paraId="5C5CA240" w14:textId="77777777" w:rsidR="00176A76" w:rsidRPr="004139DF" w:rsidRDefault="00176A76" w:rsidP="00AE0D54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załącznikiem 2a</w:t>
            </w:r>
          </w:p>
        </w:tc>
      </w:tr>
      <w:tr w:rsidR="00176A76" w:rsidRPr="004139DF" w14:paraId="3B09B4C8" w14:textId="77777777" w:rsidTr="005422FA">
        <w:tc>
          <w:tcPr>
            <w:tcW w:w="1313" w:type="pct"/>
          </w:tcPr>
          <w:p w14:paraId="0DDC7CD3" w14:textId="77777777" w:rsidR="00176A76" w:rsidRPr="004139DF" w:rsidRDefault="00176A76" w:rsidP="00770100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3687" w:type="pct"/>
            <w:gridSpan w:val="8"/>
          </w:tcPr>
          <w:p w14:paraId="5EAD57AF" w14:textId="77777777" w:rsidR="00176A76" w:rsidRPr="004139DF" w:rsidRDefault="00176A76" w:rsidP="00AE0D54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załącznikiem 2a</w:t>
            </w:r>
          </w:p>
        </w:tc>
      </w:tr>
      <w:tr w:rsidR="00FD2A90" w:rsidRPr="004139DF" w14:paraId="5E6B5A76" w14:textId="77777777" w:rsidTr="005422FA">
        <w:trPr>
          <w:trHeight w:val="836"/>
        </w:trPr>
        <w:tc>
          <w:tcPr>
            <w:tcW w:w="1313" w:type="pct"/>
          </w:tcPr>
          <w:p w14:paraId="7E693F2F" w14:textId="77777777" w:rsidR="00FD2A90" w:rsidRPr="004139DF" w:rsidRDefault="00FD2A90" w:rsidP="00770100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590" w:type="pct"/>
            <w:gridSpan w:val="2"/>
          </w:tcPr>
          <w:p w14:paraId="26A9E8CF" w14:textId="77777777" w:rsidR="00FD2A90" w:rsidRPr="004139DF" w:rsidRDefault="00FD2A90" w:rsidP="00770100">
            <w:pPr>
              <w:spacing w:before="30" w:after="12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Działanie 4.3</w:t>
            </w:r>
          </w:p>
        </w:tc>
        <w:tc>
          <w:tcPr>
            <w:tcW w:w="3098" w:type="pct"/>
            <w:gridSpan w:val="6"/>
          </w:tcPr>
          <w:p w14:paraId="5F55150E" w14:textId="77777777" w:rsidR="00FD2A90" w:rsidRPr="004139DF" w:rsidRDefault="00FD2A90" w:rsidP="00FD2A90">
            <w:pPr>
              <w:spacing w:before="30" w:after="120" w:line="240" w:lineRule="auto"/>
              <w:ind w:left="388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1.</w:t>
            </w:r>
            <w:r w:rsidRPr="004139DF">
              <w:rPr>
                <w:rFonts w:cs="Calibri"/>
              </w:rPr>
              <w:tab/>
              <w:t>Projekty realizowane w ramach Common Framework tj. konkursu skoordyn</w:t>
            </w:r>
            <w:r w:rsidR="00F96068" w:rsidRPr="004139DF">
              <w:rPr>
                <w:rFonts w:cs="Calibri"/>
              </w:rPr>
              <w:t xml:space="preserve">owanego na poziomie europejskim, w którym określone zostaną główne zasady i obszary działania. </w:t>
            </w:r>
          </w:p>
          <w:p w14:paraId="5E159B57" w14:textId="77777777" w:rsidR="00FD2A90" w:rsidRPr="004139DF" w:rsidRDefault="00FD2A90" w:rsidP="00FD2A90">
            <w:pPr>
              <w:spacing w:before="30" w:after="120" w:line="240" w:lineRule="auto"/>
              <w:ind w:left="388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2.</w:t>
            </w:r>
            <w:r w:rsidRPr="004139DF">
              <w:rPr>
                <w:rFonts w:cs="Calibri"/>
              </w:rPr>
              <w:tab/>
              <w:t>Projekty z komponentem ponadnarodowym realizowane poza Common Framework.</w:t>
            </w:r>
          </w:p>
          <w:p w14:paraId="7DF54FF6" w14:textId="77777777" w:rsidR="00FD2A90" w:rsidRPr="004139DF" w:rsidRDefault="00FD2A90" w:rsidP="00FD2A90">
            <w:pPr>
              <w:spacing w:before="30" w:after="120" w:line="240" w:lineRule="auto"/>
              <w:ind w:left="388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3.</w:t>
            </w:r>
            <w:r w:rsidRPr="004139DF">
              <w:rPr>
                <w:rFonts w:cs="Calibri"/>
              </w:rPr>
              <w:tab/>
              <w:t xml:space="preserve">Rozszerzenie standardowych projektów </w:t>
            </w:r>
            <w:r w:rsidR="003A2B75" w:rsidRPr="004139DF">
              <w:rPr>
                <w:rFonts w:cs="Calibri"/>
              </w:rPr>
              <w:t xml:space="preserve">(realizowanych również w ramach regionalnych programów operacyjnych) </w:t>
            </w:r>
            <w:r w:rsidRPr="004139DF">
              <w:rPr>
                <w:rFonts w:cs="Calibri"/>
              </w:rPr>
              <w:t>o komponent ponadnarodowy.</w:t>
            </w:r>
          </w:p>
          <w:p w14:paraId="47099E22" w14:textId="77777777" w:rsidR="00FD2A90" w:rsidRPr="004139DF" w:rsidRDefault="00FD2A90" w:rsidP="00FD2A90">
            <w:pPr>
              <w:spacing w:before="30" w:after="120" w:line="240" w:lineRule="auto"/>
              <w:ind w:left="388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4.</w:t>
            </w:r>
            <w:r w:rsidRPr="004139DF">
              <w:rPr>
                <w:rFonts w:cs="Calibri"/>
              </w:rPr>
              <w:tab/>
              <w:t>F</w:t>
            </w:r>
            <w:r w:rsidR="003A2B75" w:rsidRPr="004139DF">
              <w:rPr>
                <w:rFonts w:cs="Calibri"/>
              </w:rPr>
              <w:t xml:space="preserve">unkcjonowanie sieci współpracy </w:t>
            </w:r>
            <w:r w:rsidRPr="004139DF">
              <w:rPr>
                <w:rFonts w:cs="Calibri"/>
              </w:rPr>
              <w:t xml:space="preserve">w obszarach wsparcia EFS, umożliwiających wymianę doświadczeń i wzajemne uczenie się. </w:t>
            </w:r>
          </w:p>
          <w:p w14:paraId="57044B4D" w14:textId="77777777" w:rsidR="00FD2A90" w:rsidRPr="004139DF" w:rsidRDefault="00FD2A90" w:rsidP="00FD2A90">
            <w:pPr>
              <w:spacing w:before="30" w:after="12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 ramach typów projektów 1-4 możliwa jest realizacja następujących działań:</w:t>
            </w:r>
          </w:p>
          <w:p w14:paraId="5AC9B7B7" w14:textId="77777777" w:rsidR="00FD2A90" w:rsidRPr="004139DF" w:rsidRDefault="00FD2A90" w:rsidP="00FD2A90">
            <w:pPr>
              <w:spacing w:before="30" w:after="120" w:line="240" w:lineRule="auto"/>
              <w:ind w:left="388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a) wypracowanie nowych rozwiązań we współpracy z partnerem zagranicznym </w:t>
            </w:r>
            <w:r w:rsidR="003A2B75" w:rsidRPr="004139DF">
              <w:rPr>
                <w:rFonts w:cs="Calibri"/>
              </w:rPr>
              <w:t>(powinny również obejmować</w:t>
            </w:r>
            <w:r w:rsidRPr="004139DF">
              <w:rPr>
                <w:rFonts w:cs="Calibri"/>
              </w:rPr>
              <w:t xml:space="preserve"> wdrożenie</w:t>
            </w:r>
            <w:r w:rsidR="003A2B75" w:rsidRPr="004139DF">
              <w:rPr>
                <w:rFonts w:cs="Calibri"/>
              </w:rPr>
              <w:t>)</w:t>
            </w:r>
            <w:r w:rsidRPr="004139DF">
              <w:rPr>
                <w:rFonts w:cs="Calibri"/>
              </w:rPr>
              <w:t>;</w:t>
            </w:r>
          </w:p>
          <w:p w14:paraId="0799D328" w14:textId="77777777" w:rsidR="00FD2A90" w:rsidRPr="004139DF" w:rsidRDefault="003A2B75" w:rsidP="00FD2A90">
            <w:pPr>
              <w:spacing w:before="30" w:after="120" w:line="240" w:lineRule="auto"/>
              <w:ind w:left="388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b) import i eksport nowych rozwiązań, </w:t>
            </w:r>
            <w:r w:rsidR="00FD2A90" w:rsidRPr="004139DF">
              <w:rPr>
                <w:rFonts w:cs="Calibri"/>
              </w:rPr>
              <w:t xml:space="preserve">ich zaadaptowanie </w:t>
            </w:r>
            <w:r w:rsidRPr="004139DF">
              <w:rPr>
                <w:rFonts w:cs="Calibri"/>
              </w:rPr>
              <w:t xml:space="preserve">(powinny również obejmować ich </w:t>
            </w:r>
            <w:r w:rsidR="00FD2A90" w:rsidRPr="004139DF">
              <w:rPr>
                <w:rFonts w:cs="Calibri"/>
              </w:rPr>
              <w:t>wdrożenie</w:t>
            </w:r>
            <w:r w:rsidRPr="004139DF">
              <w:rPr>
                <w:rFonts w:cs="Calibri"/>
              </w:rPr>
              <w:t>)</w:t>
            </w:r>
            <w:r w:rsidR="00FD2A90" w:rsidRPr="004139DF">
              <w:rPr>
                <w:rFonts w:cs="Calibri"/>
              </w:rPr>
              <w:t>;</w:t>
            </w:r>
          </w:p>
          <w:p w14:paraId="334659AF" w14:textId="77777777" w:rsidR="003A2B75" w:rsidRPr="004139DF" w:rsidRDefault="003A2B75" w:rsidP="003A2B75">
            <w:pPr>
              <w:spacing w:before="30" w:after="120" w:line="240" w:lineRule="auto"/>
              <w:ind w:left="388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d) w</w:t>
            </w:r>
            <w:r w:rsidR="000C769E" w:rsidRPr="004139DF">
              <w:rPr>
                <w:rFonts w:cs="Calibri"/>
              </w:rPr>
              <w:t>ymiana informacji i doświadczeń</w:t>
            </w:r>
            <w:r w:rsidRPr="004139DF">
              <w:rPr>
                <w:rFonts w:cs="Calibri"/>
              </w:rPr>
              <w:t>;</w:t>
            </w:r>
          </w:p>
          <w:p w14:paraId="2CEB523C" w14:textId="77777777" w:rsidR="00FD2A90" w:rsidRPr="004139DF" w:rsidRDefault="00FD2A90" w:rsidP="00FD2A90">
            <w:pPr>
              <w:spacing w:before="30" w:after="120" w:line="240" w:lineRule="auto"/>
              <w:ind w:left="388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c) równoległe tworzenie nowych rozwiązań </w:t>
            </w:r>
            <w:r w:rsidR="003A2B75" w:rsidRPr="004139DF">
              <w:rPr>
                <w:rFonts w:cs="Calibri"/>
              </w:rPr>
              <w:t>(powinny również obejmować</w:t>
            </w:r>
            <w:r w:rsidRPr="004139DF">
              <w:rPr>
                <w:rFonts w:cs="Calibri"/>
              </w:rPr>
              <w:t xml:space="preserve"> wdrożenie</w:t>
            </w:r>
            <w:r w:rsidR="003A2B75" w:rsidRPr="004139DF">
              <w:rPr>
                <w:rFonts w:cs="Calibri"/>
              </w:rPr>
              <w:t>)</w:t>
            </w:r>
            <w:r w:rsidRPr="004139DF">
              <w:rPr>
                <w:rFonts w:cs="Calibri"/>
              </w:rPr>
              <w:t xml:space="preserve">; </w:t>
            </w:r>
          </w:p>
          <w:p w14:paraId="5ABEA275" w14:textId="77777777" w:rsidR="00FD2A90" w:rsidRPr="004139DF" w:rsidRDefault="00FD2A90" w:rsidP="00FD2A90">
            <w:pPr>
              <w:spacing w:before="30" w:after="120" w:line="240" w:lineRule="auto"/>
              <w:ind w:left="388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e) zainicjowanie współpracy ponadnarodowej ukierunkowanej na rozwiązywanie problemów z zakresu </w:t>
            </w:r>
            <w:r w:rsidR="00154935" w:rsidRPr="004139DF">
              <w:rPr>
                <w:rFonts w:cs="Calibri"/>
              </w:rPr>
              <w:t xml:space="preserve">wsparcia EFS w szczególności </w:t>
            </w:r>
            <w:r w:rsidRPr="004139DF">
              <w:rPr>
                <w:rFonts w:cs="Calibri"/>
              </w:rPr>
              <w:t>aktywizacji zawodowej</w:t>
            </w:r>
            <w:r w:rsidR="00154935" w:rsidRPr="004139DF">
              <w:rPr>
                <w:rFonts w:cs="Calibri"/>
              </w:rPr>
              <w:t xml:space="preserve"> i społecznej</w:t>
            </w:r>
            <w:r w:rsidRPr="004139DF">
              <w:rPr>
                <w:rFonts w:cs="Calibri"/>
              </w:rPr>
              <w:t>, kształcenia przez całe życie i tworzenia oraz realizacji polityk publicznych</w:t>
            </w:r>
            <w:r w:rsidRPr="004139DF">
              <w:rPr>
                <w:rStyle w:val="Odwoanieprzypisudolnego"/>
              </w:rPr>
              <w:footnoteReference w:id="74"/>
            </w:r>
          </w:p>
        </w:tc>
      </w:tr>
      <w:tr w:rsidR="00FD2A90" w:rsidRPr="004139DF" w14:paraId="11465928" w14:textId="77777777" w:rsidTr="005422FA">
        <w:trPr>
          <w:trHeight w:val="991"/>
        </w:trPr>
        <w:tc>
          <w:tcPr>
            <w:tcW w:w="1313" w:type="pct"/>
          </w:tcPr>
          <w:p w14:paraId="577A59A7" w14:textId="77777777" w:rsidR="00FD2A90" w:rsidRPr="004139DF" w:rsidRDefault="00FD2A90" w:rsidP="00770100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</w:p>
        </w:tc>
        <w:tc>
          <w:tcPr>
            <w:tcW w:w="590" w:type="pct"/>
            <w:gridSpan w:val="2"/>
          </w:tcPr>
          <w:p w14:paraId="0BCE2E05" w14:textId="77777777" w:rsidR="00FD2A90" w:rsidRPr="004139DF" w:rsidRDefault="00FD2A90" w:rsidP="00344DDB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 xml:space="preserve">Działanie 4.3 </w:t>
            </w:r>
          </w:p>
        </w:tc>
        <w:tc>
          <w:tcPr>
            <w:tcW w:w="3098" w:type="pct"/>
            <w:gridSpan w:val="6"/>
          </w:tcPr>
          <w:p w14:paraId="7FC81AD4" w14:textId="77777777" w:rsidR="00FD2A90" w:rsidRPr="004139DF" w:rsidRDefault="00873F57" w:rsidP="00770100">
            <w:pPr>
              <w:numPr>
                <w:ilvl w:val="0"/>
                <w:numId w:val="283"/>
              </w:numPr>
              <w:spacing w:after="0" w:line="240" w:lineRule="auto"/>
              <w:jc w:val="both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p</w:t>
            </w:r>
            <w:r w:rsidR="00FD2A90" w:rsidRPr="004139DF">
              <w:rPr>
                <w:rFonts w:eastAsia="Times New Roman" w:cs="Calibri"/>
                <w:lang w:eastAsia="pl-PL"/>
              </w:rPr>
              <w:t xml:space="preserve">odmioty odpowiedzialne za kreowanie, realizację i </w:t>
            </w:r>
            <w:r w:rsidRPr="004139DF">
              <w:rPr>
                <w:rFonts w:eastAsia="Times New Roman" w:cs="Calibri"/>
                <w:lang w:eastAsia="pl-PL"/>
              </w:rPr>
              <w:t>m</w:t>
            </w:r>
            <w:r w:rsidR="00FD2A90" w:rsidRPr="004139DF">
              <w:rPr>
                <w:rFonts w:eastAsia="Times New Roman" w:cs="Calibri"/>
                <w:lang w:eastAsia="pl-PL"/>
              </w:rPr>
              <w:t>onitorowanie polityk publicznych oraz kontrolę i nadzór nad tymi politykami</w:t>
            </w:r>
          </w:p>
          <w:p w14:paraId="3ABA2CE1" w14:textId="77777777" w:rsidR="00094976" w:rsidRPr="004139DF" w:rsidRDefault="00873F57" w:rsidP="00770100">
            <w:pPr>
              <w:numPr>
                <w:ilvl w:val="0"/>
                <w:numId w:val="283"/>
              </w:numPr>
              <w:spacing w:after="0" w:line="240" w:lineRule="auto"/>
              <w:jc w:val="both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a</w:t>
            </w:r>
            <w:r w:rsidR="00FD2A90" w:rsidRPr="004139DF">
              <w:rPr>
                <w:rFonts w:eastAsia="Times New Roman" w:cs="Calibri"/>
                <w:lang w:eastAsia="pl-PL"/>
              </w:rPr>
              <w:t>dministracja publiczna</w:t>
            </w:r>
            <w:r w:rsidR="00411203" w:rsidRPr="004139DF">
              <w:rPr>
                <w:rFonts w:eastAsia="Times New Roman" w:cs="Calibri"/>
                <w:lang w:eastAsia="pl-PL"/>
              </w:rPr>
              <w:t>, w tym urzędy administracji publicznej i jednostki przez nie nadzorowane lub im podległe</w:t>
            </w:r>
          </w:p>
          <w:p w14:paraId="135882F1" w14:textId="77777777" w:rsidR="00FD2A90" w:rsidRPr="004139DF" w:rsidRDefault="00873F57" w:rsidP="00770100">
            <w:pPr>
              <w:numPr>
                <w:ilvl w:val="0"/>
                <w:numId w:val="283"/>
              </w:numPr>
              <w:spacing w:after="0" w:line="240" w:lineRule="auto"/>
              <w:jc w:val="both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j</w:t>
            </w:r>
            <w:r w:rsidR="00094976" w:rsidRPr="004139DF">
              <w:rPr>
                <w:rFonts w:eastAsia="Times New Roman" w:cs="Calibri"/>
                <w:lang w:eastAsia="pl-PL"/>
              </w:rPr>
              <w:t>ednostki samorządu terytorialnego</w:t>
            </w:r>
            <w:r w:rsidR="00411203" w:rsidRPr="004139DF">
              <w:rPr>
                <w:rFonts w:eastAsia="Times New Roman" w:cs="Calibri"/>
                <w:lang w:eastAsia="pl-PL"/>
              </w:rPr>
              <w:t xml:space="preserve"> i ich jednostki organizacyjne</w:t>
            </w:r>
          </w:p>
          <w:p w14:paraId="45A40ACD" w14:textId="77777777" w:rsidR="00FD2A90" w:rsidRPr="004139DF" w:rsidRDefault="00FD2A90" w:rsidP="00770100">
            <w:pPr>
              <w:numPr>
                <w:ilvl w:val="0"/>
                <w:numId w:val="283"/>
              </w:numPr>
              <w:spacing w:after="0" w:line="240" w:lineRule="auto"/>
              <w:jc w:val="both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 xml:space="preserve">instytucje rynku pracy </w:t>
            </w:r>
          </w:p>
          <w:p w14:paraId="413F3D9A" w14:textId="77777777" w:rsidR="00FD2A90" w:rsidRPr="004139DF" w:rsidRDefault="00FD2A90" w:rsidP="00770100">
            <w:pPr>
              <w:numPr>
                <w:ilvl w:val="0"/>
                <w:numId w:val="283"/>
              </w:numPr>
              <w:spacing w:after="0" w:line="240" w:lineRule="auto"/>
              <w:jc w:val="both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instytucje pomocy i integracji społecznej</w:t>
            </w:r>
          </w:p>
          <w:p w14:paraId="322B22B3" w14:textId="77777777" w:rsidR="00FD2A90" w:rsidRPr="004139DF" w:rsidRDefault="00873F57" w:rsidP="00770100">
            <w:pPr>
              <w:numPr>
                <w:ilvl w:val="0"/>
                <w:numId w:val="283"/>
              </w:numPr>
              <w:spacing w:after="0" w:line="240" w:lineRule="auto"/>
              <w:jc w:val="both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s</w:t>
            </w:r>
            <w:r w:rsidR="00FD2A90" w:rsidRPr="004139DF">
              <w:rPr>
                <w:rFonts w:eastAsia="Times New Roman" w:cs="Calibri"/>
                <w:lang w:eastAsia="pl-PL"/>
              </w:rPr>
              <w:t xml:space="preserve">zkoły i placówki systemu oświaty </w:t>
            </w:r>
          </w:p>
          <w:p w14:paraId="3BDEFA21" w14:textId="77777777" w:rsidR="00FD2A90" w:rsidRPr="004139DF" w:rsidRDefault="00873F57" w:rsidP="00770100">
            <w:pPr>
              <w:numPr>
                <w:ilvl w:val="0"/>
                <w:numId w:val="283"/>
              </w:numPr>
              <w:spacing w:after="0" w:line="240" w:lineRule="auto"/>
              <w:jc w:val="both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u</w:t>
            </w:r>
            <w:r w:rsidR="00FD2A90" w:rsidRPr="004139DF">
              <w:rPr>
                <w:rFonts w:eastAsia="Times New Roman" w:cs="Calibri"/>
                <w:lang w:eastAsia="pl-PL"/>
              </w:rPr>
              <w:t xml:space="preserve">czelnie </w:t>
            </w:r>
          </w:p>
          <w:p w14:paraId="742E9A4E" w14:textId="77777777" w:rsidR="00FD2A90" w:rsidRPr="004139DF" w:rsidRDefault="00873F57" w:rsidP="00770100">
            <w:pPr>
              <w:numPr>
                <w:ilvl w:val="0"/>
                <w:numId w:val="283"/>
              </w:num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p</w:t>
            </w:r>
            <w:r w:rsidR="00FD2A90" w:rsidRPr="004139DF">
              <w:rPr>
                <w:rFonts w:eastAsia="Times New Roman" w:cs="Calibri"/>
                <w:lang w:eastAsia="pl-PL"/>
              </w:rPr>
              <w:t xml:space="preserve">rzedsiębiorstwa </w:t>
            </w:r>
          </w:p>
          <w:p w14:paraId="3AE285C4" w14:textId="77777777" w:rsidR="00FD2A90" w:rsidRPr="004139DF" w:rsidRDefault="00873F57" w:rsidP="00770100">
            <w:pPr>
              <w:numPr>
                <w:ilvl w:val="0"/>
                <w:numId w:val="283"/>
              </w:num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o</w:t>
            </w:r>
            <w:r w:rsidR="00FD2A90" w:rsidRPr="004139DF">
              <w:rPr>
                <w:rFonts w:eastAsia="Times New Roman" w:cs="Calibri"/>
                <w:lang w:eastAsia="pl-PL"/>
              </w:rPr>
              <w:t>rganizacje pozarządowe</w:t>
            </w:r>
          </w:p>
          <w:p w14:paraId="1F328B8B" w14:textId="77777777" w:rsidR="00094976" w:rsidRPr="004139DF" w:rsidRDefault="00873F57" w:rsidP="00770100">
            <w:pPr>
              <w:numPr>
                <w:ilvl w:val="0"/>
                <w:numId w:val="283"/>
              </w:num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p</w:t>
            </w:r>
            <w:r w:rsidR="00094976" w:rsidRPr="004139DF">
              <w:rPr>
                <w:rFonts w:eastAsia="Times New Roman" w:cs="Calibri"/>
                <w:lang w:eastAsia="pl-PL"/>
              </w:rPr>
              <w:t>odmioty ekonomii społecznej</w:t>
            </w:r>
          </w:p>
          <w:p w14:paraId="71201714" w14:textId="77777777" w:rsidR="00154935" w:rsidRPr="004139DF" w:rsidRDefault="00873F57" w:rsidP="00770100">
            <w:pPr>
              <w:numPr>
                <w:ilvl w:val="0"/>
                <w:numId w:val="283"/>
              </w:num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4139DF">
              <w:rPr>
                <w:rFonts w:cs="Calibri"/>
              </w:rPr>
              <w:t>o</w:t>
            </w:r>
            <w:r w:rsidR="00154935" w:rsidRPr="004139DF">
              <w:rPr>
                <w:rFonts w:cs="Calibri"/>
              </w:rPr>
              <w:t>gólnopolskie stowarzyszenia i związki jednostek samorządu terytorialnego</w:t>
            </w:r>
          </w:p>
          <w:p w14:paraId="77225452" w14:textId="77777777" w:rsidR="00FD2A90" w:rsidRPr="004139DF" w:rsidRDefault="00873F57" w:rsidP="00770100">
            <w:pPr>
              <w:numPr>
                <w:ilvl w:val="0"/>
                <w:numId w:val="283"/>
              </w:num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p</w:t>
            </w:r>
            <w:r w:rsidR="00FD2A90" w:rsidRPr="004139DF">
              <w:rPr>
                <w:rFonts w:eastAsia="Times New Roman" w:cs="Calibri"/>
                <w:lang w:eastAsia="pl-PL"/>
              </w:rPr>
              <w:t>artnerzy społeczni</w:t>
            </w:r>
            <w:r w:rsidR="00094976" w:rsidRPr="004139DF">
              <w:rPr>
                <w:rFonts w:eastAsia="Times New Roman" w:cs="Calibri"/>
                <w:lang w:eastAsia="pl-PL"/>
              </w:rPr>
              <w:t xml:space="preserve"> zgodnie z definicją przyjętą w PO WER</w:t>
            </w:r>
          </w:p>
          <w:p w14:paraId="7B09C9F1" w14:textId="77777777" w:rsidR="009E3E5C" w:rsidRPr="004139DF" w:rsidRDefault="00873F57" w:rsidP="00770100">
            <w:pPr>
              <w:numPr>
                <w:ilvl w:val="0"/>
                <w:numId w:val="283"/>
              </w:num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f</w:t>
            </w:r>
            <w:r w:rsidR="009E3E5C" w:rsidRPr="004139DF">
              <w:rPr>
                <w:rFonts w:eastAsia="Times New Roman" w:cs="Calibri"/>
                <w:lang w:eastAsia="pl-PL"/>
              </w:rPr>
              <w:t xml:space="preserve">ederacje lub związki organizacji pozarządowych i podmiotów ekonomii społecznej  </w:t>
            </w:r>
          </w:p>
          <w:p w14:paraId="41952201" w14:textId="77777777" w:rsidR="008A25E6" w:rsidRPr="004139DF" w:rsidRDefault="00873F57" w:rsidP="008A25E6">
            <w:pPr>
              <w:numPr>
                <w:ilvl w:val="0"/>
                <w:numId w:val="283"/>
              </w:num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j</w:t>
            </w:r>
            <w:r w:rsidR="008A25E6" w:rsidRPr="004139DF">
              <w:rPr>
                <w:rFonts w:eastAsia="Times New Roman" w:cs="Calibri"/>
                <w:lang w:eastAsia="pl-PL"/>
              </w:rPr>
              <w:t>ednostki naukowe, w tym instytuty badawcze</w:t>
            </w:r>
          </w:p>
        </w:tc>
      </w:tr>
      <w:tr w:rsidR="00FD2A90" w:rsidRPr="004139DF" w14:paraId="137BFE75" w14:textId="77777777" w:rsidTr="005422FA">
        <w:trPr>
          <w:trHeight w:val="411"/>
        </w:trPr>
        <w:tc>
          <w:tcPr>
            <w:tcW w:w="1313" w:type="pct"/>
          </w:tcPr>
          <w:p w14:paraId="52D7105F" w14:textId="77777777" w:rsidR="00FD2A90" w:rsidRPr="004139DF" w:rsidRDefault="00FD2A90" w:rsidP="00770100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590" w:type="pct"/>
            <w:gridSpan w:val="2"/>
          </w:tcPr>
          <w:p w14:paraId="1F9BF93C" w14:textId="77777777" w:rsidR="00FD2A90" w:rsidRPr="004139DF" w:rsidRDefault="00FD2A90" w:rsidP="00AE0D54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Działanie 4.3</w:t>
            </w:r>
          </w:p>
        </w:tc>
        <w:tc>
          <w:tcPr>
            <w:tcW w:w="3098" w:type="pct"/>
            <w:gridSpan w:val="6"/>
          </w:tcPr>
          <w:p w14:paraId="3DB53BC7" w14:textId="77777777" w:rsidR="00FD2A90" w:rsidRPr="004139DF" w:rsidRDefault="00FD2A90" w:rsidP="00770100">
            <w:pPr>
              <w:numPr>
                <w:ilvl w:val="0"/>
                <w:numId w:val="249"/>
              </w:numPr>
              <w:spacing w:before="30" w:after="30" w:line="240" w:lineRule="auto"/>
              <w:ind w:left="354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osoby/podmioty właściwe dla tematów współpracy ponadnarodowej wskazanych zgodnie z zasadami wdrażania PO WER;</w:t>
            </w:r>
          </w:p>
          <w:p w14:paraId="6CC317FC" w14:textId="77777777" w:rsidR="00FD2A90" w:rsidRPr="004139DF" w:rsidRDefault="00FD2A90" w:rsidP="00770100">
            <w:pPr>
              <w:numPr>
                <w:ilvl w:val="0"/>
                <w:numId w:val="249"/>
              </w:numPr>
              <w:spacing w:before="30" w:after="30" w:line="240" w:lineRule="auto"/>
              <w:ind w:left="354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grupy docelowe właściwe dla projektów współfinansowanych z EFS realizowanych w ramach PO WER lub regionalnego programu operacyjnego w przypadku rozszerzenia tych projektów o komponent ponadnarodowy oraz osoby/podmioty niezbędne dla realizacji współpracy ponadnarodowej</w:t>
            </w:r>
          </w:p>
        </w:tc>
      </w:tr>
      <w:tr w:rsidR="00EE6F25" w:rsidRPr="004139DF" w14:paraId="7A64CDF4" w14:textId="77777777" w:rsidTr="005422FA">
        <w:tc>
          <w:tcPr>
            <w:tcW w:w="1313" w:type="pct"/>
          </w:tcPr>
          <w:p w14:paraId="16DD952A" w14:textId="77777777" w:rsidR="00EE6F25" w:rsidRPr="004139DF" w:rsidRDefault="00EE6F25" w:rsidP="00770100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3687" w:type="pct"/>
            <w:gridSpan w:val="8"/>
          </w:tcPr>
          <w:p w14:paraId="4DB02ABF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Centrum Projektów Europejskich</w:t>
            </w:r>
          </w:p>
        </w:tc>
      </w:tr>
      <w:tr w:rsidR="00EE6F25" w:rsidRPr="004139DF" w14:paraId="2DBE866D" w14:textId="77777777" w:rsidTr="005422FA">
        <w:tc>
          <w:tcPr>
            <w:tcW w:w="1313" w:type="pct"/>
          </w:tcPr>
          <w:p w14:paraId="083E116A" w14:textId="77777777" w:rsidR="00EE6F25" w:rsidRPr="004139DF" w:rsidRDefault="00EE6F25" w:rsidP="00770100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3687" w:type="pct"/>
            <w:gridSpan w:val="8"/>
          </w:tcPr>
          <w:p w14:paraId="502EC814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Nie dotyczy </w:t>
            </w:r>
          </w:p>
        </w:tc>
      </w:tr>
      <w:tr w:rsidR="00176A76" w:rsidRPr="004139DF" w14:paraId="0E312820" w14:textId="77777777" w:rsidTr="005422FA">
        <w:trPr>
          <w:trHeight w:val="162"/>
        </w:trPr>
        <w:tc>
          <w:tcPr>
            <w:tcW w:w="1313" w:type="pct"/>
            <w:vMerge w:val="restart"/>
          </w:tcPr>
          <w:p w14:paraId="0137D14D" w14:textId="77777777" w:rsidR="00176A76" w:rsidRPr="004139DF" w:rsidRDefault="00176A76" w:rsidP="00770100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590" w:type="pct"/>
            <w:gridSpan w:val="2"/>
          </w:tcPr>
          <w:p w14:paraId="5565384F" w14:textId="77777777" w:rsidR="00176A76" w:rsidRPr="004139DF" w:rsidRDefault="00176A76" w:rsidP="00AE0D54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56" w:type="pct"/>
            <w:gridSpan w:val="2"/>
          </w:tcPr>
          <w:p w14:paraId="272E1787" w14:textId="77777777" w:rsidR="00176A76" w:rsidRPr="004139DF" w:rsidRDefault="00176A76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22" w:type="pct"/>
            <w:gridSpan w:val="3"/>
            <w:tcBorders>
              <w:bottom w:val="single" w:sz="4" w:space="0" w:color="auto"/>
            </w:tcBorders>
          </w:tcPr>
          <w:p w14:paraId="2E495968" w14:textId="77777777" w:rsidR="00176A76" w:rsidRPr="004139DF" w:rsidRDefault="00176A76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0" w:type="pct"/>
            <w:tcBorders>
              <w:bottom w:val="single" w:sz="4" w:space="0" w:color="auto"/>
            </w:tcBorders>
          </w:tcPr>
          <w:p w14:paraId="4EF7A992" w14:textId="77777777" w:rsidR="00176A76" w:rsidRPr="004139DF" w:rsidRDefault="00176A76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176A76" w:rsidRPr="004139DF" w14:paraId="37558636" w14:textId="77777777" w:rsidTr="005422FA">
        <w:trPr>
          <w:trHeight w:val="162"/>
        </w:trPr>
        <w:tc>
          <w:tcPr>
            <w:tcW w:w="1313" w:type="pct"/>
            <w:vMerge/>
          </w:tcPr>
          <w:p w14:paraId="0EDCFE30" w14:textId="77777777" w:rsidR="00176A76" w:rsidRPr="004139DF" w:rsidRDefault="00176A76" w:rsidP="00770100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90" w:type="pct"/>
            <w:gridSpan w:val="2"/>
          </w:tcPr>
          <w:p w14:paraId="4F103182" w14:textId="77777777" w:rsidR="00176A76" w:rsidRPr="004139DF" w:rsidRDefault="00176A76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4.3</w:t>
            </w:r>
          </w:p>
        </w:tc>
        <w:tc>
          <w:tcPr>
            <w:tcW w:w="1256" w:type="pct"/>
            <w:gridSpan w:val="2"/>
          </w:tcPr>
          <w:p w14:paraId="3B48194D" w14:textId="28354174" w:rsidR="0001688F" w:rsidRPr="00CC0F6D" w:rsidRDefault="00CC0F6D" w:rsidP="000C7D65">
            <w:pPr>
              <w:spacing w:before="30" w:after="30" w:line="240" w:lineRule="auto"/>
              <w:jc w:val="right"/>
              <w:rPr>
                <w:rFonts w:cs="Calibri"/>
              </w:rPr>
            </w:pPr>
            <w:r>
              <w:rPr>
                <w:rFonts w:cs="Arial"/>
              </w:rPr>
              <w:t>11</w:t>
            </w:r>
            <w:r w:rsidR="00FA73AD">
              <w:rPr>
                <w:rFonts w:cs="Arial"/>
              </w:rPr>
              <w:t>1 956 152</w:t>
            </w:r>
            <w:r w:rsidR="00176A76" w:rsidRPr="004139DF">
              <w:rPr>
                <w:rFonts w:cs="Arial"/>
              </w:rPr>
              <w:t xml:space="preserve">, </w:t>
            </w:r>
            <w:r w:rsidR="0049510E" w:rsidRPr="004139DF">
              <w:rPr>
                <w:rFonts w:cs="Arial"/>
              </w:rPr>
              <w:br/>
            </w:r>
            <w:r w:rsidR="00176A76" w:rsidRPr="004139DF">
              <w:rPr>
                <w:rFonts w:cs="Arial"/>
              </w:rPr>
              <w:t xml:space="preserve">w tym wkład UE </w:t>
            </w:r>
            <w:r w:rsidR="0049510E" w:rsidRPr="004139DF">
              <w:rPr>
                <w:rFonts w:cs="Arial"/>
              </w:rPr>
              <w:br/>
            </w:r>
            <w:r>
              <w:rPr>
                <w:rFonts w:cs="Arial"/>
              </w:rPr>
              <w:t>1</w:t>
            </w:r>
            <w:r w:rsidR="00FA73AD">
              <w:rPr>
                <w:rFonts w:cs="Arial"/>
              </w:rPr>
              <w:t>05 561 355</w:t>
            </w:r>
          </w:p>
        </w:tc>
        <w:tc>
          <w:tcPr>
            <w:tcW w:w="922" w:type="pct"/>
            <w:gridSpan w:val="3"/>
            <w:shd w:val="thinReverseDiagStripe" w:color="auto" w:fill="auto"/>
          </w:tcPr>
          <w:p w14:paraId="57FF66FA" w14:textId="77777777" w:rsidR="00176A76" w:rsidRPr="004139DF" w:rsidRDefault="00176A76" w:rsidP="00AE0D54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0" w:type="pct"/>
            <w:shd w:val="thinReverseDiagStripe" w:color="auto" w:fill="auto"/>
          </w:tcPr>
          <w:p w14:paraId="7C1E7403" w14:textId="77777777" w:rsidR="00176A76" w:rsidRPr="004139DF" w:rsidRDefault="00176A76" w:rsidP="00AE0D54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E2BC3B9" w14:textId="77777777" w:rsidTr="005422FA">
        <w:tc>
          <w:tcPr>
            <w:tcW w:w="1313" w:type="pct"/>
          </w:tcPr>
          <w:p w14:paraId="670A877A" w14:textId="77777777" w:rsidR="00EE6F25" w:rsidRPr="004139DF" w:rsidRDefault="00EE6F25" w:rsidP="00770100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powiązania interwencji z innymi działaniami/ poddziałaniami w ramach PO lub z innymi PO</w:t>
            </w:r>
            <w:r w:rsidRPr="004139DF">
              <w:rPr>
                <w:rFonts w:cs="Calibri"/>
                <w:sz w:val="16"/>
                <w:vertAlign w:val="superscript"/>
                <w:lang w:eastAsia="pl-PL"/>
              </w:rPr>
              <w:footnoteReference w:id="75"/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687" w:type="pct"/>
            <w:gridSpan w:val="8"/>
          </w:tcPr>
          <w:p w14:paraId="19FC4690" w14:textId="77777777" w:rsidR="00EE6F25" w:rsidRPr="004139DF" w:rsidRDefault="00EE6F25" w:rsidP="00AE0D54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komplementarności opisano w części I S</w:t>
            </w:r>
            <w:r w:rsidR="00FD2A90" w:rsidRPr="004139DF">
              <w:rPr>
                <w:rFonts w:cs="Calibri"/>
                <w:lang w:eastAsia="pl-PL"/>
              </w:rPr>
              <w:t>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25FDDE56" w14:textId="77777777" w:rsidTr="005422FA">
        <w:tc>
          <w:tcPr>
            <w:tcW w:w="1313" w:type="pct"/>
          </w:tcPr>
          <w:p w14:paraId="70007FFF" w14:textId="77777777" w:rsidR="00EE6F25" w:rsidRPr="004139DF" w:rsidRDefault="00EE6F25" w:rsidP="00770100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3687" w:type="pct"/>
            <w:gridSpan w:val="8"/>
          </w:tcPr>
          <w:p w14:paraId="5E3B5A23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Nie dotyczy </w:t>
            </w:r>
          </w:p>
        </w:tc>
      </w:tr>
      <w:tr w:rsidR="00FD2A90" w:rsidRPr="004139DF" w14:paraId="3673B07F" w14:textId="77777777" w:rsidTr="005422FA">
        <w:trPr>
          <w:trHeight w:val="2514"/>
        </w:trPr>
        <w:tc>
          <w:tcPr>
            <w:tcW w:w="1313" w:type="pct"/>
          </w:tcPr>
          <w:p w14:paraId="1747591E" w14:textId="77777777" w:rsidR="00FD2A90" w:rsidRPr="004139DF" w:rsidRDefault="00FD2A90" w:rsidP="00770100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590" w:type="pct"/>
            <w:gridSpan w:val="2"/>
          </w:tcPr>
          <w:p w14:paraId="27329F81" w14:textId="77777777" w:rsidR="00FD2A90" w:rsidRPr="004139DF" w:rsidRDefault="00FD2A90" w:rsidP="00AE0D54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Działanie 4.3</w:t>
            </w:r>
          </w:p>
        </w:tc>
        <w:tc>
          <w:tcPr>
            <w:tcW w:w="3098" w:type="pct"/>
            <w:gridSpan w:val="6"/>
          </w:tcPr>
          <w:p w14:paraId="5C1DD5E7" w14:textId="77777777" w:rsidR="00FD2A90" w:rsidRPr="004139DF" w:rsidRDefault="00F3234D" w:rsidP="00770100">
            <w:pPr>
              <w:numPr>
                <w:ilvl w:val="0"/>
                <w:numId w:val="250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k</w:t>
            </w:r>
            <w:r w:rsidR="00FD2A90" w:rsidRPr="004139DF">
              <w:rPr>
                <w:rFonts w:cs="Calibri"/>
              </w:rPr>
              <w:t>onkursowy</w:t>
            </w:r>
          </w:p>
          <w:p w14:paraId="7FA3E80A" w14:textId="77777777" w:rsidR="00F3234D" w:rsidRPr="004139DF" w:rsidRDefault="00F3234D" w:rsidP="00770100">
            <w:pPr>
              <w:numPr>
                <w:ilvl w:val="0"/>
                <w:numId w:val="250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pozakonkursowy</w:t>
            </w:r>
          </w:p>
          <w:p w14:paraId="4E09C1C4" w14:textId="77777777" w:rsidR="00FD2A90" w:rsidRPr="004139DF" w:rsidRDefault="00FD2A90" w:rsidP="00FD2A90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675B590A" w14:textId="77777777" w:rsidR="00FD2A90" w:rsidRPr="004139DF" w:rsidRDefault="00FD2A90" w:rsidP="00FD2A90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Podmiot odpowiedzialny: Centrum Projektów Europejskich</w:t>
            </w:r>
          </w:p>
        </w:tc>
      </w:tr>
      <w:tr w:rsidR="00EE6F25" w:rsidRPr="004139DF" w14:paraId="1985A171" w14:textId="77777777" w:rsidTr="005422FA">
        <w:tc>
          <w:tcPr>
            <w:tcW w:w="1313" w:type="pct"/>
          </w:tcPr>
          <w:p w14:paraId="0F46C624" w14:textId="77777777" w:rsidR="00EE6F25" w:rsidRPr="004139DF" w:rsidRDefault="00EE6F25" w:rsidP="00770100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3687" w:type="pct"/>
            <w:gridSpan w:val="8"/>
          </w:tcPr>
          <w:p w14:paraId="292C09ED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176A76" w:rsidRPr="004139DF" w14:paraId="0ABEC969" w14:textId="77777777" w:rsidTr="005422FA">
        <w:tc>
          <w:tcPr>
            <w:tcW w:w="1313" w:type="pct"/>
          </w:tcPr>
          <w:p w14:paraId="368F2572" w14:textId="77777777" w:rsidR="00176A76" w:rsidRPr="004139DF" w:rsidRDefault="00176A76" w:rsidP="00770100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 (jeśli dotyczy)</w:t>
            </w:r>
          </w:p>
        </w:tc>
        <w:tc>
          <w:tcPr>
            <w:tcW w:w="3687" w:type="pct"/>
            <w:gridSpan w:val="8"/>
          </w:tcPr>
          <w:p w14:paraId="06EEA63C" w14:textId="77777777" w:rsidR="005422FA" w:rsidRDefault="005422FA" w:rsidP="005422FA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>
              <w:rPr>
                <w:rFonts w:cs="Calibri"/>
                <w:i/>
              </w:rPr>
              <w:t>Limit wydatków stanowiących cross-financing określany jest w ramach Rocznego Planu Działania.</w:t>
            </w:r>
          </w:p>
          <w:p w14:paraId="0C6C1142" w14:textId="77777777" w:rsidR="005422FA" w:rsidRDefault="005422FA" w:rsidP="005422FA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  <w:p w14:paraId="39F518A2" w14:textId="4F65F3E5" w:rsidR="00F3234D" w:rsidRPr="004139DF" w:rsidRDefault="005422FA" w:rsidP="00F3234D">
            <w:p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Łączna wartość cross-financingu i środków trwałych nie może przekroczyć 10% wartości projektów realizowanych w ramach osi IV.</w:t>
            </w:r>
          </w:p>
        </w:tc>
      </w:tr>
      <w:tr w:rsidR="005422FA" w:rsidRPr="004139DF" w14:paraId="6DF7F8A2" w14:textId="77777777" w:rsidTr="005422FA">
        <w:tc>
          <w:tcPr>
            <w:tcW w:w="1313" w:type="pct"/>
          </w:tcPr>
          <w:p w14:paraId="54416A5B" w14:textId="77777777" w:rsidR="005422FA" w:rsidRPr="004139DF" w:rsidRDefault="005422FA" w:rsidP="005422FA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Dopuszczalna maksymalna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3687" w:type="pct"/>
            <w:gridSpan w:val="8"/>
          </w:tcPr>
          <w:p w14:paraId="6C99FB26" w14:textId="77777777" w:rsidR="005422FA" w:rsidRDefault="005422FA" w:rsidP="005422FA">
            <w:p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  <w:i/>
              </w:rPr>
              <w:t xml:space="preserve">Limit wydatków związanych z </w:t>
            </w:r>
            <w:r w:rsidRPr="004139DF">
              <w:rPr>
                <w:rFonts w:cs="Calibri"/>
              </w:rPr>
              <w:t>środk</w:t>
            </w:r>
            <w:r>
              <w:rPr>
                <w:rFonts w:cs="Calibri"/>
              </w:rPr>
              <w:t xml:space="preserve">ami trwałymi określany jest w </w:t>
            </w:r>
            <w:r>
              <w:rPr>
                <w:rFonts w:cs="Calibri"/>
                <w:i/>
              </w:rPr>
              <w:t>Rocznym Planie Działania</w:t>
            </w:r>
            <w:r>
              <w:rPr>
                <w:rFonts w:cs="Calibri"/>
              </w:rPr>
              <w:t xml:space="preserve">, Regulaminie konkursu lub wezwaniu do złożenia projektu realizowanego w trybie pozakonkursowym. </w:t>
            </w:r>
          </w:p>
          <w:p w14:paraId="6A44D5B1" w14:textId="77777777" w:rsidR="005422FA" w:rsidRDefault="005422FA" w:rsidP="005422FA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017E866F" w14:textId="4EA37209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Łączna wartość  cross-financingu i środków trwałych nie może przekroczyć 10% wartości projektów realizowanych w ramach osi IV. </w:t>
            </w:r>
          </w:p>
        </w:tc>
      </w:tr>
      <w:tr w:rsidR="005422FA" w:rsidRPr="004139DF" w14:paraId="13475459" w14:textId="77777777" w:rsidTr="005422FA">
        <w:tc>
          <w:tcPr>
            <w:tcW w:w="1313" w:type="pct"/>
          </w:tcPr>
          <w:p w14:paraId="5D0A546A" w14:textId="77777777" w:rsidR="005422FA" w:rsidRPr="004139DF" w:rsidRDefault="005422FA" w:rsidP="005422FA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uwzględnienia dochodu w projekcie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687" w:type="pct"/>
            <w:gridSpan w:val="8"/>
          </w:tcPr>
          <w:p w14:paraId="70554BBC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5422FA" w:rsidRPr="004139DF" w14:paraId="643F6727" w14:textId="77777777" w:rsidTr="005422FA">
        <w:tc>
          <w:tcPr>
            <w:tcW w:w="1313" w:type="pct"/>
          </w:tcPr>
          <w:p w14:paraId="327BA749" w14:textId="77777777" w:rsidR="005422FA" w:rsidRPr="004139DF" w:rsidRDefault="005422FA" w:rsidP="005422FA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3687" w:type="pct"/>
            <w:gridSpan w:val="8"/>
          </w:tcPr>
          <w:p w14:paraId="4CCD63E6" w14:textId="77777777" w:rsidR="005422FA" w:rsidRPr="004139DF" w:rsidRDefault="005422FA" w:rsidP="005422FA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7E7E5A39" w14:textId="77777777" w:rsidR="005422FA" w:rsidRPr="004139DF" w:rsidRDefault="005422FA" w:rsidP="005422FA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50583D95" w14:textId="77777777" w:rsidR="005422FA" w:rsidRPr="004139DF" w:rsidRDefault="005422FA" w:rsidP="005422FA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5422FA" w:rsidRPr="004139DF" w14:paraId="63CE24CE" w14:textId="77777777" w:rsidTr="005422FA">
        <w:trPr>
          <w:trHeight w:val="411"/>
        </w:trPr>
        <w:tc>
          <w:tcPr>
            <w:tcW w:w="1313" w:type="pct"/>
          </w:tcPr>
          <w:p w14:paraId="6F651DD4" w14:textId="77777777" w:rsidR="005422FA" w:rsidRPr="004139DF" w:rsidRDefault="005422FA" w:rsidP="005422FA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582" w:type="pct"/>
          </w:tcPr>
          <w:p w14:paraId="153645FB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4.3</w:t>
            </w:r>
          </w:p>
        </w:tc>
        <w:tc>
          <w:tcPr>
            <w:tcW w:w="1113" w:type="pct"/>
            <w:gridSpan w:val="2"/>
          </w:tcPr>
          <w:p w14:paraId="5E275A51" w14:textId="77777777" w:rsidR="005422FA" w:rsidRPr="004139DF" w:rsidRDefault="005422FA" w:rsidP="005422FA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u w:val="single"/>
              </w:rPr>
            </w:pPr>
            <w:r w:rsidRPr="004139DF">
              <w:rPr>
                <w:rFonts w:cs="Arial"/>
                <w:color w:val="000000"/>
                <w:u w:val="single"/>
              </w:rPr>
              <w:t>O ile dotyczy:</w:t>
            </w:r>
          </w:p>
          <w:p w14:paraId="26C0AEBE" w14:textId="77777777" w:rsidR="005422FA" w:rsidRPr="004139DF" w:rsidRDefault="005422FA" w:rsidP="005422FA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u w:val="single"/>
              </w:rPr>
            </w:pPr>
          </w:p>
          <w:p w14:paraId="48FC7648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Arial"/>
                <w:color w:val="000000"/>
              </w:rPr>
              <w:t xml:space="preserve">Pomoc </w:t>
            </w:r>
            <w:r w:rsidRPr="004139DF">
              <w:rPr>
                <w:rFonts w:cs="Arial"/>
                <w:i/>
                <w:iCs/>
                <w:color w:val="000000"/>
              </w:rPr>
              <w:t>de minimis,</w:t>
            </w:r>
            <w:r w:rsidRPr="004139DF">
              <w:rPr>
                <w:rFonts w:cs="Arial"/>
                <w:color w:val="000000"/>
              </w:rPr>
              <w:t xml:space="preserve"> pomoc publiczna na szkolenia i/lub doradztwo i/lub subsydiowanie zatrudnienia</w:t>
            </w:r>
          </w:p>
        </w:tc>
        <w:tc>
          <w:tcPr>
            <w:tcW w:w="1039" w:type="pct"/>
            <w:gridSpan w:val="3"/>
          </w:tcPr>
          <w:p w14:paraId="18527808" w14:textId="2B8E16BE" w:rsidR="005422FA" w:rsidRPr="004139DF" w:rsidRDefault="005422FA" w:rsidP="005422FA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</w:rPr>
            </w:pPr>
            <w:r w:rsidRPr="004139DF">
              <w:rPr>
                <w:rFonts w:cs="Arial"/>
                <w:color w:val="000000"/>
              </w:rPr>
              <w:t>Rozporządzenie Komisji (UE) NR 1407/2013 z dnia 18 grudnia 2013 r. w sprawie stosowania art. 107 i 108 Traktatu o funkcjonowaniu Unii Europejskiej do pomocy de minimis (Dz. Urz. UE L 352 z 24.12.2013, s. 1</w:t>
            </w:r>
            <w:r w:rsidR="00C33538">
              <w:rPr>
                <w:rFonts w:cs="Calibri"/>
              </w:rPr>
              <w:t>, z późn. zm.</w:t>
            </w:r>
            <w:r w:rsidRPr="004139DF">
              <w:rPr>
                <w:rFonts w:cs="Arial"/>
                <w:color w:val="000000"/>
              </w:rPr>
              <w:t>)</w:t>
            </w:r>
          </w:p>
          <w:p w14:paraId="0641DDA2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Arial"/>
                <w:color w:val="000000"/>
              </w:rPr>
              <w:t>Rozporządzenie Komisji (UE) nr 651/2014 z 17.06.2014 uznające niektóre rodzaje pomocy za zgodne z rynkiem wewnętrznym w zastosowaniu art. 107 i 108 Traktatu (Dz. Urz. UE L 187 z 26.06.2014, s. 1, z późn. zm.)</w:t>
            </w:r>
          </w:p>
        </w:tc>
        <w:tc>
          <w:tcPr>
            <w:tcW w:w="954" w:type="pct"/>
            <w:gridSpan w:val="2"/>
          </w:tcPr>
          <w:p w14:paraId="27E0529D" w14:textId="5CA62F45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Arial"/>
                <w:color w:val="000000"/>
              </w:rPr>
              <w:t>Rozporządzenie MIiR</w:t>
            </w:r>
            <w:r w:rsidR="00595790">
              <w:rPr>
                <w:rFonts w:cs="Arial"/>
                <w:color w:val="000000"/>
              </w:rPr>
              <w:t xml:space="preserve"> </w:t>
            </w:r>
            <w:r w:rsidRPr="004139DF">
              <w:rPr>
                <w:rFonts w:cs="Arial"/>
                <w:color w:val="000000"/>
              </w:rPr>
              <w:t>z dnia 2 lipca 2015 r. w sprawie udzielania pomocy de minimis i pomocy publicznej w ramach programów operacyjnych finansowanych z Europejskiego Funduszu Społecznego na lata 2014-2020 (Dz. U. z 2015 r. poz. 1073</w:t>
            </w:r>
            <w:r w:rsidR="009747AE">
              <w:rPr>
                <w:rFonts w:cs="Calibri"/>
              </w:rPr>
              <w:t>, z późn. zm.</w:t>
            </w:r>
            <w:r w:rsidRPr="004139DF">
              <w:rPr>
                <w:rFonts w:cs="Arial"/>
                <w:color w:val="000000"/>
              </w:rPr>
              <w:t>)</w:t>
            </w:r>
          </w:p>
        </w:tc>
      </w:tr>
      <w:tr w:rsidR="005422FA" w:rsidRPr="004139DF" w14:paraId="429A6B9C" w14:textId="77777777" w:rsidTr="005422FA">
        <w:tc>
          <w:tcPr>
            <w:tcW w:w="1313" w:type="pct"/>
            <w:vMerge w:val="restart"/>
          </w:tcPr>
          <w:p w14:paraId="7666CF85" w14:textId="77777777" w:rsidR="005422FA" w:rsidRPr="004139DF" w:rsidRDefault="005422FA" w:rsidP="005422FA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582" w:type="pct"/>
          </w:tcPr>
          <w:p w14:paraId="6134159A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13" w:type="pct"/>
            <w:gridSpan w:val="2"/>
          </w:tcPr>
          <w:p w14:paraId="262DB18E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9" w:type="pct"/>
            <w:gridSpan w:val="3"/>
            <w:tcBorders>
              <w:bottom w:val="single" w:sz="4" w:space="0" w:color="auto"/>
            </w:tcBorders>
          </w:tcPr>
          <w:p w14:paraId="42014AAF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54" w:type="pct"/>
            <w:gridSpan w:val="2"/>
            <w:tcBorders>
              <w:bottom w:val="single" w:sz="4" w:space="0" w:color="auto"/>
            </w:tcBorders>
          </w:tcPr>
          <w:p w14:paraId="469AFAF5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5422FA" w:rsidRPr="004139DF" w14:paraId="46306B4D" w14:textId="77777777" w:rsidTr="005422FA">
        <w:tc>
          <w:tcPr>
            <w:tcW w:w="1313" w:type="pct"/>
            <w:vMerge/>
          </w:tcPr>
          <w:p w14:paraId="391F1B03" w14:textId="77777777" w:rsidR="005422FA" w:rsidRPr="004139DF" w:rsidRDefault="005422FA" w:rsidP="005422FA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82" w:type="pct"/>
          </w:tcPr>
          <w:p w14:paraId="795C05AC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4.3</w:t>
            </w:r>
          </w:p>
        </w:tc>
        <w:tc>
          <w:tcPr>
            <w:tcW w:w="1113" w:type="pct"/>
            <w:gridSpan w:val="2"/>
          </w:tcPr>
          <w:p w14:paraId="5A52918B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94,29%</w:t>
            </w:r>
          </w:p>
        </w:tc>
        <w:tc>
          <w:tcPr>
            <w:tcW w:w="1039" w:type="pct"/>
            <w:gridSpan w:val="3"/>
            <w:shd w:val="thinDiagStripe" w:color="auto" w:fill="auto"/>
          </w:tcPr>
          <w:p w14:paraId="2CA6574A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4" w:type="pct"/>
            <w:gridSpan w:val="2"/>
            <w:shd w:val="thinDiagStripe" w:color="auto" w:fill="auto"/>
          </w:tcPr>
          <w:p w14:paraId="046F8AE7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5422FA" w:rsidRPr="004139DF" w14:paraId="6708636E" w14:textId="77777777" w:rsidTr="005422FA">
        <w:trPr>
          <w:trHeight w:val="421"/>
        </w:trPr>
        <w:tc>
          <w:tcPr>
            <w:tcW w:w="1313" w:type="pct"/>
            <w:vMerge w:val="restart"/>
          </w:tcPr>
          <w:p w14:paraId="4A914955" w14:textId="77777777" w:rsidR="005422FA" w:rsidRPr="004139DF" w:rsidRDefault="005422FA" w:rsidP="005422FA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Maksymalny </w:t>
            </w:r>
            <w:r w:rsidRPr="004139DF">
              <w:rPr>
                <w:rFonts w:cs="Calibri"/>
                <w:lang w:eastAsia="pl-PL"/>
              </w:rPr>
              <w:br/>
              <w:t xml:space="preserve">% poziom dofinansowania całkowitego wydatków kwalifikowalnych </w:t>
            </w:r>
            <w:r w:rsidRPr="004139DF">
              <w:rPr>
                <w:rFonts w:cs="Calibri"/>
                <w:lang w:eastAsia="pl-PL"/>
              </w:rPr>
              <w:br/>
              <w:t xml:space="preserve">na poziomie projektu </w:t>
            </w:r>
            <w:r w:rsidRPr="004139DF">
              <w:rPr>
                <w:rFonts w:cs="Calibri"/>
                <w:lang w:eastAsia="pl-PL"/>
              </w:rPr>
              <w:br/>
              <w:t>(środki UE + ewentualne współfinansowanie z budżetu państwa lub innych źródeł przyznawane beneficjentowi przez właściwą instytucję)</w:t>
            </w:r>
          </w:p>
        </w:tc>
        <w:tc>
          <w:tcPr>
            <w:tcW w:w="582" w:type="pct"/>
          </w:tcPr>
          <w:p w14:paraId="42B70BFC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13" w:type="pct"/>
            <w:gridSpan w:val="2"/>
          </w:tcPr>
          <w:p w14:paraId="03538EAE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9" w:type="pct"/>
            <w:gridSpan w:val="3"/>
            <w:tcBorders>
              <w:bottom w:val="single" w:sz="4" w:space="0" w:color="auto"/>
            </w:tcBorders>
          </w:tcPr>
          <w:p w14:paraId="37954B4E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54" w:type="pct"/>
            <w:gridSpan w:val="2"/>
            <w:tcBorders>
              <w:bottom w:val="single" w:sz="4" w:space="0" w:color="auto"/>
            </w:tcBorders>
          </w:tcPr>
          <w:p w14:paraId="7576BB9D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5422FA" w:rsidRPr="004139DF" w14:paraId="7940499B" w14:textId="77777777" w:rsidTr="005422FA">
        <w:trPr>
          <w:trHeight w:val="4013"/>
        </w:trPr>
        <w:tc>
          <w:tcPr>
            <w:tcW w:w="1313" w:type="pct"/>
            <w:vMerge/>
          </w:tcPr>
          <w:p w14:paraId="47DB544B" w14:textId="77777777" w:rsidR="005422FA" w:rsidRPr="004139DF" w:rsidRDefault="005422FA" w:rsidP="005422FA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</w:p>
        </w:tc>
        <w:tc>
          <w:tcPr>
            <w:tcW w:w="582" w:type="pct"/>
          </w:tcPr>
          <w:p w14:paraId="443D9936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4.3</w:t>
            </w:r>
          </w:p>
        </w:tc>
        <w:tc>
          <w:tcPr>
            <w:tcW w:w="1113" w:type="pct"/>
            <w:gridSpan w:val="2"/>
          </w:tcPr>
          <w:p w14:paraId="0A2B8FE7" w14:textId="77777777" w:rsidR="005422FA" w:rsidRDefault="005422FA" w:rsidP="005422FA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Projekty państwowych jednostek budżetowych – 100,00%</w:t>
            </w:r>
          </w:p>
          <w:p w14:paraId="443C37E1" w14:textId="77777777" w:rsidR="005422FA" w:rsidRDefault="005422FA" w:rsidP="005422FA">
            <w:pPr>
              <w:spacing w:before="30" w:after="30" w:line="240" w:lineRule="auto"/>
              <w:rPr>
                <w:rFonts w:cs="Calibri"/>
              </w:rPr>
            </w:pPr>
          </w:p>
          <w:p w14:paraId="55389DF6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Pozostałe projekty - </w:t>
            </w:r>
            <w:r w:rsidRPr="004139DF">
              <w:rPr>
                <w:rFonts w:cs="Calibri"/>
              </w:rPr>
              <w:t>97,00%</w:t>
            </w:r>
          </w:p>
        </w:tc>
        <w:tc>
          <w:tcPr>
            <w:tcW w:w="1039" w:type="pct"/>
            <w:gridSpan w:val="3"/>
            <w:shd w:val="thinDiagStripe" w:color="auto" w:fill="auto"/>
          </w:tcPr>
          <w:p w14:paraId="7810BD6E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4" w:type="pct"/>
            <w:gridSpan w:val="2"/>
            <w:shd w:val="thinDiagStripe" w:color="auto" w:fill="auto"/>
          </w:tcPr>
          <w:p w14:paraId="354027B6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5422FA" w:rsidRPr="004139DF" w14:paraId="22649B0C" w14:textId="77777777" w:rsidTr="005422FA">
        <w:tc>
          <w:tcPr>
            <w:tcW w:w="1313" w:type="pct"/>
            <w:vMerge w:val="restart"/>
          </w:tcPr>
          <w:p w14:paraId="3254AD01" w14:textId="77777777" w:rsidR="005422FA" w:rsidRPr="004139DF" w:rsidRDefault="005422FA" w:rsidP="005422FA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</w:p>
        </w:tc>
        <w:tc>
          <w:tcPr>
            <w:tcW w:w="582" w:type="pct"/>
          </w:tcPr>
          <w:p w14:paraId="757DD634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13" w:type="pct"/>
            <w:gridSpan w:val="2"/>
          </w:tcPr>
          <w:p w14:paraId="778F76BC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9" w:type="pct"/>
            <w:gridSpan w:val="3"/>
            <w:tcBorders>
              <w:bottom w:val="single" w:sz="4" w:space="0" w:color="auto"/>
            </w:tcBorders>
          </w:tcPr>
          <w:p w14:paraId="55CAEF39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54" w:type="pct"/>
            <w:gridSpan w:val="2"/>
            <w:tcBorders>
              <w:bottom w:val="single" w:sz="4" w:space="0" w:color="auto"/>
            </w:tcBorders>
          </w:tcPr>
          <w:p w14:paraId="65485152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5422FA" w:rsidRPr="004139DF" w14:paraId="22FDD7A8" w14:textId="77777777" w:rsidTr="005422FA">
        <w:tc>
          <w:tcPr>
            <w:tcW w:w="1313" w:type="pct"/>
            <w:vMerge/>
          </w:tcPr>
          <w:p w14:paraId="089CD030" w14:textId="77777777" w:rsidR="005422FA" w:rsidRPr="004139DF" w:rsidRDefault="005422FA" w:rsidP="005422FA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82" w:type="pct"/>
          </w:tcPr>
          <w:p w14:paraId="02EB7717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4.3</w:t>
            </w:r>
          </w:p>
        </w:tc>
        <w:tc>
          <w:tcPr>
            <w:tcW w:w="1113" w:type="pct"/>
            <w:gridSpan w:val="2"/>
          </w:tcPr>
          <w:p w14:paraId="1E4462EE" w14:textId="77777777" w:rsidR="005422FA" w:rsidRDefault="005422FA" w:rsidP="005422FA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Projekty państwowych jednostek budżetowych – 0,00%</w:t>
            </w:r>
          </w:p>
          <w:p w14:paraId="4094196F" w14:textId="77777777" w:rsidR="005422FA" w:rsidRDefault="005422FA" w:rsidP="005422FA">
            <w:pPr>
              <w:spacing w:before="30" w:after="30" w:line="240" w:lineRule="auto"/>
              <w:rPr>
                <w:rFonts w:cs="Calibri"/>
              </w:rPr>
            </w:pPr>
          </w:p>
          <w:p w14:paraId="0CA0810F" w14:textId="77777777" w:rsidR="005422FA" w:rsidRDefault="005422FA" w:rsidP="005422FA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Pozostałe projekty - </w:t>
            </w:r>
          </w:p>
          <w:p w14:paraId="0483C5BD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3,00%</w:t>
            </w:r>
          </w:p>
        </w:tc>
        <w:tc>
          <w:tcPr>
            <w:tcW w:w="1039" w:type="pct"/>
            <w:gridSpan w:val="3"/>
            <w:shd w:val="thinDiagStripe" w:color="auto" w:fill="auto"/>
          </w:tcPr>
          <w:p w14:paraId="4E459A5B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4" w:type="pct"/>
            <w:gridSpan w:val="2"/>
            <w:shd w:val="thinDiagStripe" w:color="auto" w:fill="auto"/>
          </w:tcPr>
          <w:p w14:paraId="5F3F85D3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5422FA" w:rsidRPr="004139DF" w14:paraId="6EC6CFD0" w14:textId="77777777" w:rsidTr="005422FA">
        <w:tc>
          <w:tcPr>
            <w:tcW w:w="1313" w:type="pct"/>
            <w:vMerge w:val="restart"/>
          </w:tcPr>
          <w:p w14:paraId="7F470000" w14:textId="77777777" w:rsidR="005422FA" w:rsidRPr="004139DF" w:rsidRDefault="005422FA" w:rsidP="005422FA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61D7F423" w14:textId="77777777" w:rsidR="005422FA" w:rsidRPr="004139DF" w:rsidRDefault="005422FA" w:rsidP="005422FA">
            <w:p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582" w:type="pct"/>
          </w:tcPr>
          <w:p w14:paraId="34BDD189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13" w:type="pct"/>
            <w:gridSpan w:val="2"/>
          </w:tcPr>
          <w:p w14:paraId="711C410B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9" w:type="pct"/>
            <w:gridSpan w:val="3"/>
            <w:tcBorders>
              <w:bottom w:val="single" w:sz="4" w:space="0" w:color="auto"/>
            </w:tcBorders>
          </w:tcPr>
          <w:p w14:paraId="63F83FC0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54" w:type="pct"/>
            <w:gridSpan w:val="2"/>
            <w:tcBorders>
              <w:bottom w:val="single" w:sz="4" w:space="0" w:color="auto"/>
            </w:tcBorders>
          </w:tcPr>
          <w:p w14:paraId="45B29339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5422FA" w:rsidRPr="004139DF" w14:paraId="409A4917" w14:textId="77777777" w:rsidTr="005422FA">
        <w:tc>
          <w:tcPr>
            <w:tcW w:w="1313" w:type="pct"/>
            <w:vMerge/>
          </w:tcPr>
          <w:p w14:paraId="5C1F6429" w14:textId="77777777" w:rsidR="005422FA" w:rsidRPr="004139DF" w:rsidRDefault="005422FA" w:rsidP="005422FA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82" w:type="pct"/>
          </w:tcPr>
          <w:p w14:paraId="3B524DA4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4.3</w:t>
            </w:r>
          </w:p>
        </w:tc>
        <w:tc>
          <w:tcPr>
            <w:tcW w:w="1113" w:type="pct"/>
            <w:gridSpan w:val="2"/>
          </w:tcPr>
          <w:p w14:paraId="5F7950C3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39" w:type="pct"/>
            <w:gridSpan w:val="3"/>
            <w:shd w:val="thinDiagStripe" w:color="auto" w:fill="auto"/>
          </w:tcPr>
          <w:p w14:paraId="4C1C2DEB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4" w:type="pct"/>
            <w:gridSpan w:val="2"/>
            <w:shd w:val="thinDiagStripe" w:color="auto" w:fill="auto"/>
          </w:tcPr>
          <w:p w14:paraId="701A6B7B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5422FA" w:rsidRPr="004139DF" w14:paraId="2D3156BB" w14:textId="77777777" w:rsidTr="005422FA">
        <w:trPr>
          <w:trHeight w:val="367"/>
        </w:trPr>
        <w:tc>
          <w:tcPr>
            <w:tcW w:w="1313" w:type="pct"/>
            <w:vMerge w:val="restart"/>
          </w:tcPr>
          <w:p w14:paraId="79F2D77C" w14:textId="77777777" w:rsidR="005422FA" w:rsidRPr="004139DF" w:rsidRDefault="005422FA" w:rsidP="005422FA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Minimalna i maksymalna wartość wydatków kwalifikowalnych projektu (PLN) 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582" w:type="pct"/>
          </w:tcPr>
          <w:p w14:paraId="7441B1F8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13" w:type="pct"/>
            <w:gridSpan w:val="2"/>
          </w:tcPr>
          <w:p w14:paraId="1755761A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39" w:type="pct"/>
            <w:gridSpan w:val="3"/>
            <w:tcBorders>
              <w:bottom w:val="single" w:sz="4" w:space="0" w:color="auto"/>
            </w:tcBorders>
          </w:tcPr>
          <w:p w14:paraId="44A0726D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54" w:type="pct"/>
            <w:gridSpan w:val="2"/>
            <w:tcBorders>
              <w:bottom w:val="single" w:sz="4" w:space="0" w:color="auto"/>
            </w:tcBorders>
          </w:tcPr>
          <w:p w14:paraId="5A52952A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5422FA" w:rsidRPr="004139DF" w14:paraId="3192D2FA" w14:textId="77777777" w:rsidTr="005422FA">
        <w:trPr>
          <w:trHeight w:val="1207"/>
        </w:trPr>
        <w:tc>
          <w:tcPr>
            <w:tcW w:w="1313" w:type="pct"/>
            <w:vMerge/>
          </w:tcPr>
          <w:p w14:paraId="58D9220B" w14:textId="77777777" w:rsidR="005422FA" w:rsidRPr="004139DF" w:rsidRDefault="005422FA" w:rsidP="005422FA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</w:p>
        </w:tc>
        <w:tc>
          <w:tcPr>
            <w:tcW w:w="582" w:type="pct"/>
          </w:tcPr>
          <w:p w14:paraId="1CFBDF3B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4.3</w:t>
            </w:r>
          </w:p>
        </w:tc>
        <w:tc>
          <w:tcPr>
            <w:tcW w:w="1113" w:type="pct"/>
            <w:gridSpan w:val="2"/>
          </w:tcPr>
          <w:p w14:paraId="05AFAF1B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39" w:type="pct"/>
            <w:gridSpan w:val="3"/>
            <w:shd w:val="thinDiagStripe" w:color="auto" w:fill="auto"/>
          </w:tcPr>
          <w:p w14:paraId="3FDD5C06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4" w:type="pct"/>
            <w:gridSpan w:val="2"/>
            <w:shd w:val="thinDiagStripe" w:color="auto" w:fill="auto"/>
          </w:tcPr>
          <w:p w14:paraId="2A203B61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5422FA" w:rsidRPr="004139DF" w14:paraId="2736CE0E" w14:textId="77777777" w:rsidTr="005422FA">
        <w:trPr>
          <w:trHeight w:val="162"/>
        </w:trPr>
        <w:tc>
          <w:tcPr>
            <w:tcW w:w="1313" w:type="pct"/>
            <w:vMerge w:val="restart"/>
          </w:tcPr>
          <w:p w14:paraId="68B49962" w14:textId="77777777" w:rsidR="005422FA" w:rsidRPr="004139DF" w:rsidRDefault="005422FA" w:rsidP="005422FA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590" w:type="pct"/>
            <w:gridSpan w:val="2"/>
          </w:tcPr>
          <w:p w14:paraId="736D3943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05" w:type="pct"/>
          </w:tcPr>
          <w:p w14:paraId="403AB86D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3" w:type="pct"/>
            <w:gridSpan w:val="2"/>
            <w:tcBorders>
              <w:bottom w:val="single" w:sz="4" w:space="0" w:color="auto"/>
            </w:tcBorders>
          </w:tcPr>
          <w:p w14:paraId="27C1F575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0" w:type="pct"/>
            <w:gridSpan w:val="3"/>
            <w:tcBorders>
              <w:bottom w:val="single" w:sz="4" w:space="0" w:color="auto"/>
            </w:tcBorders>
          </w:tcPr>
          <w:p w14:paraId="56F24465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5422FA" w:rsidRPr="004139DF" w14:paraId="777CD2A8" w14:textId="77777777" w:rsidTr="005422FA">
        <w:trPr>
          <w:trHeight w:val="162"/>
        </w:trPr>
        <w:tc>
          <w:tcPr>
            <w:tcW w:w="1313" w:type="pct"/>
            <w:vMerge/>
          </w:tcPr>
          <w:p w14:paraId="7C8BB01F" w14:textId="77777777" w:rsidR="005422FA" w:rsidRPr="004139DF" w:rsidRDefault="005422FA" w:rsidP="005422FA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90" w:type="pct"/>
            <w:gridSpan w:val="2"/>
          </w:tcPr>
          <w:p w14:paraId="15F08894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4.3</w:t>
            </w:r>
          </w:p>
        </w:tc>
        <w:tc>
          <w:tcPr>
            <w:tcW w:w="1105" w:type="pct"/>
          </w:tcPr>
          <w:p w14:paraId="47B45E39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33" w:type="pct"/>
            <w:gridSpan w:val="2"/>
            <w:shd w:val="thinDiagStripe" w:color="auto" w:fill="auto"/>
          </w:tcPr>
          <w:p w14:paraId="6D8F7CFB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0" w:type="pct"/>
            <w:gridSpan w:val="3"/>
            <w:shd w:val="thinDiagStripe" w:color="auto" w:fill="auto"/>
          </w:tcPr>
          <w:p w14:paraId="34BAA5F1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5422FA" w:rsidRPr="004139DF" w14:paraId="3F250AC0" w14:textId="77777777" w:rsidTr="005422FA">
        <w:tc>
          <w:tcPr>
            <w:tcW w:w="1313" w:type="pct"/>
          </w:tcPr>
          <w:p w14:paraId="0AAA7B82" w14:textId="77777777" w:rsidR="005422FA" w:rsidRPr="004139DF" w:rsidRDefault="005422FA" w:rsidP="005422FA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3687" w:type="pct"/>
            <w:gridSpan w:val="8"/>
          </w:tcPr>
          <w:p w14:paraId="4950E319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5422FA" w:rsidRPr="004139DF" w14:paraId="52494D38" w14:textId="77777777" w:rsidTr="005422FA">
        <w:tc>
          <w:tcPr>
            <w:tcW w:w="1313" w:type="pct"/>
          </w:tcPr>
          <w:p w14:paraId="0B1A4B55" w14:textId="77777777" w:rsidR="005422FA" w:rsidRPr="004139DF" w:rsidRDefault="005422FA" w:rsidP="005422FA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 warunki przyznawania</w:t>
            </w:r>
          </w:p>
        </w:tc>
        <w:tc>
          <w:tcPr>
            <w:tcW w:w="3687" w:type="pct"/>
            <w:gridSpan w:val="8"/>
          </w:tcPr>
          <w:p w14:paraId="0AC8BEB8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5422FA" w:rsidRPr="004139DF" w14:paraId="1C658BA3" w14:textId="77777777" w:rsidTr="005422FA">
        <w:tc>
          <w:tcPr>
            <w:tcW w:w="1313" w:type="pct"/>
          </w:tcPr>
          <w:p w14:paraId="612435E8" w14:textId="77777777" w:rsidR="005422FA" w:rsidRPr="004139DF" w:rsidRDefault="005422FA" w:rsidP="005422FA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3687" w:type="pct"/>
            <w:gridSpan w:val="8"/>
          </w:tcPr>
          <w:p w14:paraId="4534F9F2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7EAAB411" w14:textId="77777777" w:rsidR="00EE6F25" w:rsidRPr="004139DF" w:rsidRDefault="00EE6F25" w:rsidP="008C78B3"/>
    <w:p w14:paraId="75CAF7CB" w14:textId="77777777" w:rsidR="00EE6F25" w:rsidRPr="004139DF" w:rsidRDefault="00EE6F25" w:rsidP="00852519">
      <w:pPr>
        <w:spacing w:after="0" w:line="240" w:lineRule="auto"/>
      </w:pPr>
      <w:r w:rsidRPr="004139DF">
        <w:br w:type="page"/>
      </w:r>
    </w:p>
    <w:p w14:paraId="06911E43" w14:textId="77777777" w:rsidR="00EE6F25" w:rsidRPr="004139DF" w:rsidRDefault="00EE6F25" w:rsidP="00770100">
      <w:pPr>
        <w:pStyle w:val="Nagwek2"/>
        <w:rPr>
          <w:lang w:eastAsia="pl-PL"/>
        </w:rPr>
      </w:pPr>
      <w:bookmarkStart w:id="402" w:name="_Toc506215812"/>
      <w:bookmarkStart w:id="403" w:name="_Toc516494011"/>
      <w:bookmarkStart w:id="404" w:name="_Toc527626135"/>
      <w:bookmarkStart w:id="405" w:name="_Toc532647430"/>
      <w:bookmarkStart w:id="406" w:name="_Toc533060922"/>
      <w:bookmarkStart w:id="407" w:name="_Toc27992930"/>
      <w:bookmarkStart w:id="408" w:name="_Toc31093001"/>
      <w:bookmarkStart w:id="409" w:name="_Toc118124596"/>
      <w:r w:rsidRPr="004139DF">
        <w:t>Oś priorytetowa V Wsparcie dla obszaru zdrowia</w:t>
      </w:r>
      <w:bookmarkEnd w:id="402"/>
      <w:bookmarkEnd w:id="403"/>
      <w:bookmarkEnd w:id="404"/>
      <w:bookmarkEnd w:id="405"/>
      <w:bookmarkEnd w:id="406"/>
      <w:bookmarkEnd w:id="407"/>
      <w:bookmarkEnd w:id="408"/>
      <w:bookmarkEnd w:id="40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0"/>
        <w:gridCol w:w="1686"/>
        <w:gridCol w:w="1686"/>
        <w:gridCol w:w="1686"/>
        <w:gridCol w:w="1894"/>
      </w:tblGrid>
      <w:tr w:rsidR="00EE6F25" w:rsidRPr="004139DF" w14:paraId="4B6BE8B7" w14:textId="77777777" w:rsidTr="00963DD3">
        <w:trPr>
          <w:trHeight w:val="20"/>
        </w:trPr>
        <w:tc>
          <w:tcPr>
            <w:tcW w:w="1165" w:type="pct"/>
          </w:tcPr>
          <w:p w14:paraId="08429908" w14:textId="77777777" w:rsidR="00EE6F25" w:rsidRPr="004139DF" w:rsidRDefault="00EE6F25" w:rsidP="00C979FC">
            <w:pPr>
              <w:numPr>
                <w:ilvl w:val="0"/>
                <w:numId w:val="208"/>
              </w:numPr>
              <w:tabs>
                <w:tab w:val="clear" w:pos="900"/>
                <w:tab w:val="num" w:pos="426"/>
              </w:tabs>
              <w:suppressAutoHyphens/>
              <w:spacing w:before="30" w:after="30" w:line="240" w:lineRule="auto"/>
              <w:ind w:left="360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Numer i nazwa </w:t>
            </w:r>
            <w:r w:rsidRPr="004139DF">
              <w:rPr>
                <w:rFonts w:cs="Calibri"/>
                <w:lang w:eastAsia="pl-PL"/>
              </w:rPr>
              <w:br/>
              <w:t>osi priorytetowej</w:t>
            </w:r>
          </w:p>
        </w:tc>
        <w:tc>
          <w:tcPr>
            <w:tcW w:w="3835" w:type="pct"/>
            <w:gridSpan w:val="4"/>
          </w:tcPr>
          <w:p w14:paraId="7DF56D38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Oś V Wsparcie dla obszaru zdrowia</w:t>
            </w:r>
          </w:p>
        </w:tc>
      </w:tr>
      <w:tr w:rsidR="00EE6F25" w:rsidRPr="004139DF" w14:paraId="1F408CC7" w14:textId="77777777" w:rsidTr="00963DD3">
        <w:trPr>
          <w:trHeight w:val="20"/>
        </w:trPr>
        <w:tc>
          <w:tcPr>
            <w:tcW w:w="1165" w:type="pct"/>
          </w:tcPr>
          <w:p w14:paraId="05CB9990" w14:textId="77777777" w:rsidR="00EE6F25" w:rsidRPr="004139DF" w:rsidDel="00AF55B1" w:rsidRDefault="00EE6F25" w:rsidP="00C979FC">
            <w:pPr>
              <w:numPr>
                <w:ilvl w:val="0"/>
                <w:numId w:val="208"/>
              </w:numPr>
              <w:tabs>
                <w:tab w:val="clear" w:pos="900"/>
                <w:tab w:val="num" w:pos="426"/>
              </w:tabs>
              <w:suppressAutoHyphens/>
              <w:spacing w:before="30" w:after="30" w:line="240" w:lineRule="auto"/>
              <w:ind w:left="360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Cele szczegółowe osi priorytetowej </w:t>
            </w:r>
          </w:p>
        </w:tc>
        <w:tc>
          <w:tcPr>
            <w:tcW w:w="3835" w:type="pct"/>
            <w:gridSpan w:val="4"/>
          </w:tcPr>
          <w:p w14:paraId="6ECEDE0F" w14:textId="77777777" w:rsidR="00EE6F25" w:rsidRPr="004139DF" w:rsidRDefault="00EE6F25" w:rsidP="003D43A9">
            <w:pPr>
              <w:numPr>
                <w:ilvl w:val="0"/>
                <w:numId w:val="202"/>
              </w:numPr>
              <w:tabs>
                <w:tab w:val="clear" w:pos="900"/>
                <w:tab w:val="num" w:pos="413"/>
              </w:tabs>
              <w:suppressAutoHyphens/>
              <w:spacing w:before="30" w:after="30" w:line="240" w:lineRule="auto"/>
              <w:ind w:left="413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Wdrożenie i rozwój programów profilaktycznych w zakresie chorób negatywnie wpływających na zasoby pracy dedykowanych osobom w wieku aktywności zawodowej</w:t>
            </w:r>
            <w:r w:rsidR="00852519" w:rsidRPr="004139DF">
              <w:rPr>
                <w:rFonts w:cs="Calibri"/>
                <w:lang w:eastAsia="pl-PL"/>
              </w:rPr>
              <w:t>.</w:t>
            </w:r>
          </w:p>
          <w:p w14:paraId="1129E0DC" w14:textId="77777777" w:rsidR="00EE6F25" w:rsidRPr="004139DF" w:rsidRDefault="00EE6F25" w:rsidP="003D43A9">
            <w:pPr>
              <w:numPr>
                <w:ilvl w:val="0"/>
                <w:numId w:val="202"/>
              </w:numPr>
              <w:tabs>
                <w:tab w:val="clear" w:pos="900"/>
                <w:tab w:val="num" w:pos="413"/>
              </w:tabs>
              <w:suppressAutoHyphens/>
              <w:spacing w:before="30" w:after="30" w:line="240" w:lineRule="auto"/>
              <w:ind w:left="413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Wdrożenie działań projakościowych i rozwiązań organizacyjnych w systemie ochrony zdrowia ułatwiających dostęp do niedrogich, trwałych oraz wysokiej jakości usług zdrowotnych</w:t>
            </w:r>
            <w:r w:rsidR="00852519" w:rsidRPr="004139DF">
              <w:rPr>
                <w:rFonts w:cs="Calibri"/>
                <w:lang w:eastAsia="pl-PL"/>
              </w:rPr>
              <w:t>.</w:t>
            </w:r>
          </w:p>
          <w:p w14:paraId="0EA411B2" w14:textId="77777777" w:rsidR="00EE6F25" w:rsidRPr="004139DF" w:rsidRDefault="00EE6F25" w:rsidP="003D43A9">
            <w:pPr>
              <w:numPr>
                <w:ilvl w:val="0"/>
                <w:numId w:val="202"/>
              </w:numPr>
              <w:tabs>
                <w:tab w:val="clear" w:pos="900"/>
                <w:tab w:val="num" w:pos="413"/>
              </w:tabs>
              <w:suppressAutoHyphens/>
              <w:spacing w:before="30" w:after="30" w:line="240" w:lineRule="auto"/>
              <w:ind w:left="413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Poprawa jakości kształcenia wyższego na kierunkach medycznych</w:t>
            </w:r>
            <w:r w:rsidR="00852519" w:rsidRPr="004139DF">
              <w:rPr>
                <w:rFonts w:cs="Calibri"/>
                <w:lang w:eastAsia="pl-PL"/>
              </w:rPr>
              <w:t>.</w:t>
            </w:r>
          </w:p>
          <w:p w14:paraId="47478EDD" w14:textId="77777777" w:rsidR="00EE6F25" w:rsidRPr="004139DF" w:rsidRDefault="00EE6F25" w:rsidP="003D43A9">
            <w:pPr>
              <w:numPr>
                <w:ilvl w:val="0"/>
                <w:numId w:val="202"/>
              </w:numPr>
              <w:tabs>
                <w:tab w:val="clear" w:pos="900"/>
                <w:tab w:val="num" w:pos="413"/>
              </w:tabs>
              <w:suppressAutoHyphens/>
              <w:spacing w:before="30" w:after="30" w:line="240" w:lineRule="auto"/>
              <w:ind w:left="413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Rozwój kompetencji zawodowych i kwalifikacji kadr medycznych odpowiadających na potrzeby epidemiologiczno-demograficzne kraju</w:t>
            </w:r>
            <w:r w:rsidR="00852519" w:rsidRPr="004139DF">
              <w:rPr>
                <w:rFonts w:cs="Calibri"/>
                <w:lang w:eastAsia="pl-PL"/>
              </w:rPr>
              <w:t>.</w:t>
            </w:r>
          </w:p>
        </w:tc>
      </w:tr>
      <w:tr w:rsidR="00EE6F25" w:rsidRPr="004139DF" w14:paraId="4A7B5E93" w14:textId="77777777" w:rsidTr="00963DD3">
        <w:trPr>
          <w:trHeight w:val="20"/>
        </w:trPr>
        <w:tc>
          <w:tcPr>
            <w:tcW w:w="1165" w:type="pct"/>
          </w:tcPr>
          <w:p w14:paraId="0A6575A1" w14:textId="77777777" w:rsidR="00EE6F25" w:rsidRPr="004139DF" w:rsidRDefault="00EE6F25" w:rsidP="00C979FC">
            <w:pPr>
              <w:numPr>
                <w:ilvl w:val="0"/>
                <w:numId w:val="208"/>
              </w:numPr>
              <w:tabs>
                <w:tab w:val="clear" w:pos="900"/>
                <w:tab w:val="num" w:pos="426"/>
              </w:tabs>
              <w:suppressAutoHyphens/>
              <w:spacing w:before="30" w:after="30" w:line="240" w:lineRule="auto"/>
              <w:ind w:left="360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Charakter osi</w:t>
            </w:r>
          </w:p>
        </w:tc>
        <w:tc>
          <w:tcPr>
            <w:tcW w:w="3835" w:type="pct"/>
            <w:gridSpan w:val="4"/>
          </w:tcPr>
          <w:p w14:paraId="715E51F7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Pro rata</w:t>
            </w:r>
          </w:p>
        </w:tc>
      </w:tr>
      <w:tr w:rsidR="00EE6F25" w:rsidRPr="004139DF" w14:paraId="2A577FF7" w14:textId="77777777" w:rsidTr="00963DD3">
        <w:trPr>
          <w:trHeight w:val="20"/>
        </w:trPr>
        <w:tc>
          <w:tcPr>
            <w:tcW w:w="1165" w:type="pct"/>
            <w:vMerge w:val="restart"/>
          </w:tcPr>
          <w:p w14:paraId="79E81254" w14:textId="77777777" w:rsidR="00EE6F25" w:rsidRPr="004139DF" w:rsidRDefault="00EE6F25" w:rsidP="00C979FC">
            <w:pPr>
              <w:numPr>
                <w:ilvl w:val="0"/>
                <w:numId w:val="208"/>
              </w:numPr>
              <w:tabs>
                <w:tab w:val="clear" w:pos="900"/>
                <w:tab w:val="num" w:pos="426"/>
              </w:tabs>
              <w:suppressAutoHyphens/>
              <w:spacing w:before="30" w:after="30" w:line="240" w:lineRule="auto"/>
              <w:ind w:left="360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Fundusz</w:t>
            </w:r>
            <w:r w:rsidRPr="004139DF">
              <w:rPr>
                <w:rFonts w:cs="Calibri"/>
                <w:lang w:eastAsia="pl-PL"/>
              </w:rPr>
              <w:br/>
              <w:t>(nazwa i kwota w EUR)</w:t>
            </w:r>
          </w:p>
        </w:tc>
        <w:tc>
          <w:tcPr>
            <w:tcW w:w="930" w:type="pct"/>
          </w:tcPr>
          <w:p w14:paraId="5714140E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Nazwa Funduszu</w:t>
            </w:r>
          </w:p>
        </w:tc>
        <w:tc>
          <w:tcPr>
            <w:tcW w:w="930" w:type="pct"/>
          </w:tcPr>
          <w:p w14:paraId="38523A86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930" w:type="pct"/>
          </w:tcPr>
          <w:p w14:paraId="459BED90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1045" w:type="pct"/>
          </w:tcPr>
          <w:p w14:paraId="09F580B6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EE6F25" w:rsidRPr="004139DF" w14:paraId="7FE71F62" w14:textId="77777777" w:rsidTr="00963DD3">
        <w:trPr>
          <w:trHeight w:val="20"/>
        </w:trPr>
        <w:tc>
          <w:tcPr>
            <w:tcW w:w="1165" w:type="pct"/>
            <w:vMerge/>
          </w:tcPr>
          <w:p w14:paraId="79D4E2E5" w14:textId="77777777" w:rsidR="00EE6F25" w:rsidRPr="004139DF" w:rsidRDefault="00EE6F25" w:rsidP="00C979FC">
            <w:pPr>
              <w:numPr>
                <w:ilvl w:val="0"/>
                <w:numId w:val="208"/>
              </w:numPr>
              <w:tabs>
                <w:tab w:val="clear" w:pos="900"/>
                <w:tab w:val="num" w:pos="426"/>
              </w:tabs>
              <w:suppressAutoHyphens/>
              <w:spacing w:before="30" w:after="30" w:line="240" w:lineRule="auto"/>
              <w:ind w:left="360"/>
              <w:rPr>
                <w:rFonts w:cs="Calibri"/>
                <w:lang w:eastAsia="pl-PL"/>
              </w:rPr>
            </w:pPr>
          </w:p>
        </w:tc>
        <w:tc>
          <w:tcPr>
            <w:tcW w:w="930" w:type="pct"/>
          </w:tcPr>
          <w:p w14:paraId="771165EC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EFS</w:t>
            </w:r>
          </w:p>
        </w:tc>
        <w:tc>
          <w:tcPr>
            <w:tcW w:w="930" w:type="pct"/>
          </w:tcPr>
          <w:p w14:paraId="717FFCF4" w14:textId="471A1AC1" w:rsidR="00EE6F25" w:rsidRPr="004139DF" w:rsidRDefault="00784A47" w:rsidP="00784A47">
            <w:pPr>
              <w:spacing w:before="30" w:after="30" w:line="240" w:lineRule="auto"/>
              <w:jc w:val="right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>453 004 028</w:t>
            </w:r>
            <w:r w:rsidR="00EE6F25" w:rsidRPr="004139DF">
              <w:rPr>
                <w:rFonts w:cs="Calibri"/>
              </w:rPr>
              <w:t xml:space="preserve">, </w:t>
            </w:r>
            <w:r w:rsidR="0049510E" w:rsidRPr="004139DF">
              <w:rPr>
                <w:rFonts w:cs="Calibri"/>
              </w:rPr>
              <w:br/>
            </w:r>
            <w:r w:rsidR="00EE6F25" w:rsidRPr="004139DF">
              <w:rPr>
                <w:rFonts w:cs="Calibri"/>
              </w:rPr>
              <w:t>w tym wkład UE</w:t>
            </w:r>
            <w:r w:rsidR="0020095C">
              <w:rPr>
                <w:rFonts w:cs="Calibri"/>
              </w:rPr>
              <w:t xml:space="preserve"> </w:t>
            </w:r>
            <w:r>
              <w:rPr>
                <w:rFonts w:cs="Calibri"/>
                <w:lang w:eastAsia="pl-PL"/>
              </w:rPr>
              <w:t>381 313 333</w:t>
            </w:r>
          </w:p>
        </w:tc>
        <w:tc>
          <w:tcPr>
            <w:tcW w:w="930" w:type="pct"/>
            <w:shd w:val="thinDiagStripe" w:color="auto" w:fill="auto"/>
          </w:tcPr>
          <w:p w14:paraId="5617FDF9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045" w:type="pct"/>
            <w:shd w:val="thinDiagStripe" w:color="auto" w:fill="auto"/>
          </w:tcPr>
          <w:p w14:paraId="7177117F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EE6F25" w:rsidRPr="004139DF" w14:paraId="184A268B" w14:textId="77777777" w:rsidTr="00963DD3">
        <w:trPr>
          <w:trHeight w:val="20"/>
        </w:trPr>
        <w:tc>
          <w:tcPr>
            <w:tcW w:w="1165" w:type="pct"/>
          </w:tcPr>
          <w:p w14:paraId="60ABE251" w14:textId="77777777" w:rsidR="00EE6F25" w:rsidRPr="004139DF" w:rsidRDefault="00EE6F25" w:rsidP="00C979FC">
            <w:pPr>
              <w:numPr>
                <w:ilvl w:val="0"/>
                <w:numId w:val="208"/>
              </w:numPr>
              <w:tabs>
                <w:tab w:val="clear" w:pos="900"/>
                <w:tab w:val="num" w:pos="426"/>
              </w:tabs>
              <w:suppressAutoHyphens/>
              <w:spacing w:before="30" w:after="30" w:line="240" w:lineRule="auto"/>
              <w:ind w:left="360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Instytucja zarządzająca</w:t>
            </w:r>
          </w:p>
        </w:tc>
        <w:tc>
          <w:tcPr>
            <w:tcW w:w="3835" w:type="pct"/>
            <w:gridSpan w:val="4"/>
          </w:tcPr>
          <w:p w14:paraId="3D163709" w14:textId="77777777" w:rsidR="00EE6F25" w:rsidRPr="004139DF" w:rsidRDefault="00796D1A" w:rsidP="00247A08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Ministerstwo </w:t>
            </w:r>
            <w:r w:rsidR="00247A08">
              <w:rPr>
                <w:rFonts w:cs="Calibri"/>
                <w:lang w:eastAsia="pl-PL"/>
              </w:rPr>
              <w:t>Funduszy i Polityki Regionalnej</w:t>
            </w:r>
          </w:p>
        </w:tc>
      </w:tr>
    </w:tbl>
    <w:p w14:paraId="6FB566E7" w14:textId="77777777" w:rsidR="005400C2" w:rsidRPr="004139DF" w:rsidRDefault="005400C2" w:rsidP="00C63610"/>
    <w:p w14:paraId="1D39A5E7" w14:textId="77777777" w:rsidR="00EE6F25" w:rsidRPr="004139DF" w:rsidRDefault="00EE6F25" w:rsidP="00C63610">
      <w:pPr>
        <w:pStyle w:val="Nagwek3"/>
        <w:rPr>
          <w:rFonts w:cs="Calibri"/>
        </w:rPr>
      </w:pPr>
      <w:bookmarkStart w:id="410" w:name="_Toc506215813"/>
      <w:bookmarkStart w:id="411" w:name="_Toc516494012"/>
      <w:bookmarkStart w:id="412" w:name="_Toc527626136"/>
      <w:bookmarkStart w:id="413" w:name="_Toc532647431"/>
      <w:bookmarkStart w:id="414" w:name="_Toc533060923"/>
      <w:bookmarkStart w:id="415" w:name="_Toc27992931"/>
      <w:bookmarkStart w:id="416" w:name="_Toc31093002"/>
      <w:bookmarkStart w:id="417" w:name="_Toc118124597"/>
      <w:r w:rsidRPr="004139DF">
        <w:t>Działanie 5.1 Programy profilaktyczne</w:t>
      </w:r>
      <w:bookmarkEnd w:id="410"/>
      <w:bookmarkEnd w:id="411"/>
      <w:bookmarkEnd w:id="412"/>
      <w:bookmarkEnd w:id="413"/>
      <w:bookmarkEnd w:id="414"/>
      <w:bookmarkEnd w:id="415"/>
      <w:bookmarkEnd w:id="416"/>
      <w:bookmarkEnd w:id="417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21"/>
        <w:gridCol w:w="1104"/>
        <w:gridCol w:w="36"/>
        <w:gridCol w:w="20"/>
        <w:gridCol w:w="82"/>
        <w:gridCol w:w="1889"/>
        <w:gridCol w:w="49"/>
        <w:gridCol w:w="192"/>
        <w:gridCol w:w="1629"/>
        <w:gridCol w:w="56"/>
        <w:gridCol w:w="1684"/>
      </w:tblGrid>
      <w:tr w:rsidR="00EE6F25" w:rsidRPr="004139DF" w14:paraId="217C3F4A" w14:textId="77777777" w:rsidTr="00BC4F04">
        <w:trPr>
          <w:cantSplit/>
        </w:trPr>
        <w:tc>
          <w:tcPr>
            <w:tcW w:w="5000" w:type="pct"/>
            <w:gridSpan w:val="11"/>
            <w:shd w:val="clear" w:color="auto" w:fill="E6E6E6"/>
          </w:tcPr>
          <w:p w14:paraId="479E5DAB" w14:textId="77777777" w:rsidR="00EE6F25" w:rsidRPr="004139DF" w:rsidRDefault="00EE6F25" w:rsidP="00976002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1AAEBA75" w14:textId="77777777" w:rsidTr="00091C5E">
        <w:tc>
          <w:tcPr>
            <w:tcW w:w="1281" w:type="pct"/>
          </w:tcPr>
          <w:p w14:paraId="3694CF60" w14:textId="77777777" w:rsidR="00EE6F25" w:rsidRPr="004139DF" w:rsidRDefault="00EE6F25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685" w:type="pct"/>
            <w:gridSpan w:val="4"/>
          </w:tcPr>
          <w:p w14:paraId="05E47962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5.1</w:t>
            </w:r>
          </w:p>
        </w:tc>
        <w:tc>
          <w:tcPr>
            <w:tcW w:w="3035" w:type="pct"/>
            <w:gridSpan w:val="6"/>
          </w:tcPr>
          <w:p w14:paraId="29116079" w14:textId="77777777" w:rsidR="00EE6F25" w:rsidRPr="004139DF" w:rsidRDefault="00EE6F25" w:rsidP="00976002">
            <w:pPr>
              <w:spacing w:before="40" w:after="4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Programy profilaktyczne</w:t>
            </w:r>
          </w:p>
        </w:tc>
      </w:tr>
      <w:tr w:rsidR="00EE6F25" w:rsidRPr="004139DF" w14:paraId="74CB7C5A" w14:textId="77777777" w:rsidTr="00091C5E">
        <w:tc>
          <w:tcPr>
            <w:tcW w:w="1281" w:type="pct"/>
          </w:tcPr>
          <w:p w14:paraId="3C33CC55" w14:textId="77777777" w:rsidR="00EE6F25" w:rsidRPr="004139DF" w:rsidRDefault="00EE6F25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3719" w:type="pct"/>
            <w:gridSpan w:val="10"/>
          </w:tcPr>
          <w:p w14:paraId="2A32AAB4" w14:textId="77777777" w:rsidR="00EE6F25" w:rsidRPr="004139DF" w:rsidRDefault="00EE6F25" w:rsidP="00852519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Wdrożenie i rozwój programów profilaktycznych w zakresie chorób negatywnie wpływających na zasoby pracy dedykowanych osobom w wieku aktywności zawodowej</w:t>
            </w:r>
            <w:r w:rsidR="00852519" w:rsidRPr="004139DF">
              <w:rPr>
                <w:rFonts w:cs="Calibri"/>
              </w:rPr>
              <w:t>.</w:t>
            </w:r>
          </w:p>
        </w:tc>
      </w:tr>
      <w:tr w:rsidR="00176A76" w:rsidRPr="004139DF" w14:paraId="276BFA2D" w14:textId="77777777" w:rsidTr="00091C5E">
        <w:tc>
          <w:tcPr>
            <w:tcW w:w="1281" w:type="pct"/>
          </w:tcPr>
          <w:p w14:paraId="3D6E750B" w14:textId="77777777" w:rsidR="00176A76" w:rsidRPr="004139DF" w:rsidRDefault="00176A76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rezultatu bezpośredniego </w:t>
            </w:r>
          </w:p>
        </w:tc>
        <w:tc>
          <w:tcPr>
            <w:tcW w:w="3719" w:type="pct"/>
            <w:gridSpan w:val="10"/>
          </w:tcPr>
          <w:p w14:paraId="518CF3A6" w14:textId="77777777" w:rsidR="00176A76" w:rsidRPr="004139DF" w:rsidRDefault="00176A76" w:rsidP="00852519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176A76" w:rsidRPr="004139DF" w14:paraId="76F40676" w14:textId="77777777" w:rsidTr="00091C5E">
        <w:tc>
          <w:tcPr>
            <w:tcW w:w="1281" w:type="pct"/>
          </w:tcPr>
          <w:p w14:paraId="74696623" w14:textId="77777777" w:rsidR="00176A76" w:rsidRPr="004139DF" w:rsidRDefault="00176A76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3719" w:type="pct"/>
            <w:gridSpan w:val="10"/>
          </w:tcPr>
          <w:p w14:paraId="0A804C19" w14:textId="77777777" w:rsidR="00176A76" w:rsidRPr="004139DF" w:rsidRDefault="00176A76" w:rsidP="00852519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EE6F25" w:rsidRPr="004139DF" w14:paraId="0181B261" w14:textId="77777777" w:rsidTr="00091C5E">
        <w:tc>
          <w:tcPr>
            <w:tcW w:w="1281" w:type="pct"/>
          </w:tcPr>
          <w:p w14:paraId="0AA8E398" w14:textId="77777777" w:rsidR="00EE6F25" w:rsidRPr="004139DF" w:rsidRDefault="00EE6F25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685" w:type="pct"/>
            <w:gridSpan w:val="4"/>
          </w:tcPr>
          <w:p w14:paraId="0C2FE21D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5.1</w:t>
            </w:r>
          </w:p>
        </w:tc>
        <w:tc>
          <w:tcPr>
            <w:tcW w:w="3035" w:type="pct"/>
            <w:gridSpan w:val="6"/>
          </w:tcPr>
          <w:p w14:paraId="2402263D" w14:textId="77777777" w:rsidR="00EE6F25" w:rsidRPr="004139DF" w:rsidRDefault="00EE6F25" w:rsidP="00852519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Projekty pilotażowe i testujące w zakresie programów profilaktycznych zawierające m.in. komponent badawczy, edukacyjny oraz wspierający współpracę pomiędzy wysokospecjalistycznym ośrodkiem a lekarzami podstawowej opieki zdrowotnej oraz szpitalami ogólnymi, w celu przeciwdziałania zjawisku fragmentacji opieki nad pacjentem</w:t>
            </w:r>
            <w:r w:rsidR="00852519" w:rsidRPr="004139DF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</w:tr>
      <w:tr w:rsidR="00EE6F25" w:rsidRPr="004139DF" w14:paraId="6EFC5480" w14:textId="77777777" w:rsidTr="00091C5E">
        <w:tc>
          <w:tcPr>
            <w:tcW w:w="1281" w:type="pct"/>
          </w:tcPr>
          <w:p w14:paraId="67A4D9E6" w14:textId="77777777" w:rsidR="00EE6F25" w:rsidRPr="004139DF" w:rsidRDefault="00EE6F25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</w:p>
        </w:tc>
        <w:tc>
          <w:tcPr>
            <w:tcW w:w="685" w:type="pct"/>
            <w:gridSpan w:val="4"/>
          </w:tcPr>
          <w:p w14:paraId="3A484245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5.1</w:t>
            </w:r>
          </w:p>
        </w:tc>
        <w:tc>
          <w:tcPr>
            <w:tcW w:w="3035" w:type="pct"/>
            <w:gridSpan w:val="6"/>
          </w:tcPr>
          <w:p w14:paraId="01231DB9" w14:textId="77777777" w:rsidR="006C273F" w:rsidRPr="004139DF" w:rsidRDefault="006C273F" w:rsidP="006C273F">
            <w:pPr>
              <w:pStyle w:val="Normalny1"/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W zakresie typów </w:t>
            </w:r>
            <w:r w:rsidR="00217017"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projektu </w:t>
            </w:r>
            <w:r w:rsidRPr="004139DF">
              <w:rPr>
                <w:rFonts w:ascii="Calibri" w:hAnsi="Calibri" w:cs="Calibri"/>
                <w:sz w:val="22"/>
                <w:szCs w:val="22"/>
              </w:rPr>
              <w:t>nr 1 (etap opracowania programów profilaktycznych):</w:t>
            </w:r>
          </w:p>
          <w:p w14:paraId="3B37EEB7" w14:textId="77777777" w:rsidR="006C273F" w:rsidRPr="004139DF" w:rsidRDefault="00667C5D" w:rsidP="006C273F">
            <w:pPr>
              <w:pStyle w:val="Akapitzlist"/>
              <w:numPr>
                <w:ilvl w:val="0"/>
                <w:numId w:val="92"/>
              </w:numPr>
              <w:spacing w:after="0" w:line="240" w:lineRule="auto"/>
              <w:jc w:val="both"/>
              <w:rPr>
                <w:rFonts w:cs="Calibri"/>
                <w:b/>
                <w:szCs w:val="22"/>
              </w:rPr>
            </w:pPr>
            <w:r w:rsidRPr="004139DF">
              <w:rPr>
                <w:rFonts w:cs="Calibri"/>
                <w:szCs w:val="22"/>
              </w:rPr>
              <w:t>Minister</w:t>
            </w:r>
            <w:r w:rsidR="00E46537" w:rsidRPr="004139DF">
              <w:rPr>
                <w:rFonts w:cs="Calibri"/>
                <w:szCs w:val="22"/>
              </w:rPr>
              <w:t>stwo</w:t>
            </w:r>
            <w:r w:rsidRPr="004139DF">
              <w:rPr>
                <w:rFonts w:cs="Calibri"/>
                <w:szCs w:val="22"/>
              </w:rPr>
              <w:t xml:space="preserve"> Zdrowia</w:t>
            </w:r>
          </w:p>
          <w:p w14:paraId="6BCDB846" w14:textId="77777777" w:rsidR="006C273F" w:rsidRPr="004139DF" w:rsidRDefault="006C273F" w:rsidP="00770100">
            <w:pPr>
              <w:pStyle w:val="Akapitzlist"/>
              <w:numPr>
                <w:ilvl w:val="0"/>
                <w:numId w:val="92"/>
              </w:numPr>
              <w:spacing w:after="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Narodowy Fundusz Zdrowia </w:t>
            </w:r>
          </w:p>
          <w:p w14:paraId="4E2339E8" w14:textId="77777777" w:rsidR="006C273F" w:rsidRPr="004139DF" w:rsidRDefault="006C273F" w:rsidP="00770100">
            <w:pPr>
              <w:pStyle w:val="Akapitzlist"/>
              <w:spacing w:after="0" w:line="240" w:lineRule="auto"/>
              <w:ind w:left="0"/>
              <w:jc w:val="both"/>
              <w:rPr>
                <w:rFonts w:cs="Calibri"/>
                <w:szCs w:val="22"/>
              </w:rPr>
            </w:pPr>
          </w:p>
          <w:p w14:paraId="38716973" w14:textId="77777777" w:rsidR="00EE6F25" w:rsidRPr="004139DF" w:rsidRDefault="00EE6F25" w:rsidP="00770100">
            <w:pPr>
              <w:pStyle w:val="Akapitzlist"/>
              <w:spacing w:after="0" w:line="240" w:lineRule="auto"/>
              <w:ind w:left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W zakresie typu </w:t>
            </w:r>
            <w:r w:rsidR="00217017" w:rsidRPr="004139DF">
              <w:rPr>
                <w:rFonts w:cs="Calibri"/>
                <w:szCs w:val="22"/>
              </w:rPr>
              <w:t xml:space="preserve">projektu </w:t>
            </w:r>
            <w:r w:rsidRPr="004139DF">
              <w:rPr>
                <w:rFonts w:cs="Calibri"/>
                <w:szCs w:val="22"/>
              </w:rPr>
              <w:t>nr 1 (etap pilotażowego wdrożenia programów profilaktycznych)</w:t>
            </w:r>
            <w:r w:rsidR="00852519" w:rsidRPr="004139DF">
              <w:rPr>
                <w:rFonts w:cs="Calibri"/>
                <w:szCs w:val="22"/>
              </w:rPr>
              <w:t>:</w:t>
            </w:r>
          </w:p>
          <w:p w14:paraId="71E73764" w14:textId="77777777" w:rsidR="00EE6F25" w:rsidRPr="004139DF" w:rsidRDefault="00EE6F25" w:rsidP="00C63610">
            <w:pPr>
              <w:pStyle w:val="Akapitzlist"/>
              <w:numPr>
                <w:ilvl w:val="0"/>
                <w:numId w:val="92"/>
              </w:numPr>
              <w:spacing w:after="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Uczelnie medyczne, </w:t>
            </w:r>
          </w:p>
          <w:p w14:paraId="4E44F6A1" w14:textId="77777777" w:rsidR="00EE6F25" w:rsidRPr="004139DF" w:rsidRDefault="00EE6F25" w:rsidP="00C63610">
            <w:pPr>
              <w:pStyle w:val="Akapitzlist"/>
              <w:numPr>
                <w:ilvl w:val="0"/>
                <w:numId w:val="92"/>
              </w:numPr>
              <w:spacing w:after="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Szpitale kliniczne, </w:t>
            </w:r>
          </w:p>
          <w:p w14:paraId="46B66FB4" w14:textId="77777777" w:rsidR="00EE6F25" w:rsidRPr="004139DF" w:rsidRDefault="00EE6F25" w:rsidP="00C63610">
            <w:pPr>
              <w:pStyle w:val="Akapitzlist"/>
              <w:numPr>
                <w:ilvl w:val="0"/>
                <w:numId w:val="92"/>
              </w:numPr>
              <w:spacing w:after="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Instytuty badawcze nadzorowane przez Ministra Zdrowia,</w:t>
            </w:r>
          </w:p>
          <w:p w14:paraId="5FE837D6" w14:textId="77777777" w:rsidR="008F1149" w:rsidRPr="004139DF" w:rsidRDefault="00EE6F25" w:rsidP="00C63610">
            <w:pPr>
              <w:pStyle w:val="Akapitzlist"/>
              <w:numPr>
                <w:ilvl w:val="0"/>
                <w:numId w:val="92"/>
              </w:numPr>
              <w:spacing w:after="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Narodowy Fundusz Zdrowia</w:t>
            </w:r>
          </w:p>
          <w:p w14:paraId="6AB2F8B6" w14:textId="77777777" w:rsidR="00EE6F25" w:rsidRPr="004139DF" w:rsidRDefault="0031506B" w:rsidP="00091C5E">
            <w:pPr>
              <w:pStyle w:val="Akapitzlist"/>
              <w:numPr>
                <w:ilvl w:val="0"/>
                <w:numId w:val="92"/>
              </w:numPr>
              <w:spacing w:after="0" w:line="240" w:lineRule="auto"/>
              <w:ind w:left="0"/>
              <w:jc w:val="both"/>
              <w:rPr>
                <w:rFonts w:cs="Calibri"/>
                <w:b/>
                <w:szCs w:val="22"/>
              </w:rPr>
            </w:pPr>
            <w:r w:rsidRPr="004139DF">
              <w:rPr>
                <w:rFonts w:cs="Calibri"/>
                <w:szCs w:val="22"/>
              </w:rPr>
              <w:t>Inne podmioty posiadające potencjał do wdrażania programów profilaktycznych</w:t>
            </w:r>
            <w:r w:rsidRPr="004139DF">
              <w:rPr>
                <w:rStyle w:val="Odwoanieprzypisudolnego"/>
                <w:szCs w:val="22"/>
              </w:rPr>
              <w:footnoteReference w:id="76"/>
            </w:r>
          </w:p>
        </w:tc>
      </w:tr>
      <w:tr w:rsidR="00EE6F25" w:rsidRPr="004139DF" w14:paraId="72B76163" w14:textId="77777777" w:rsidTr="00091C5E">
        <w:tc>
          <w:tcPr>
            <w:tcW w:w="1281" w:type="pct"/>
          </w:tcPr>
          <w:p w14:paraId="6142B267" w14:textId="77777777" w:rsidR="00EE6F25" w:rsidRPr="004139DF" w:rsidRDefault="00EE6F25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685" w:type="pct"/>
            <w:gridSpan w:val="4"/>
          </w:tcPr>
          <w:p w14:paraId="56C2F5A7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5.1</w:t>
            </w:r>
          </w:p>
        </w:tc>
        <w:tc>
          <w:tcPr>
            <w:tcW w:w="3035" w:type="pct"/>
            <w:gridSpan w:val="6"/>
          </w:tcPr>
          <w:p w14:paraId="1056F883" w14:textId="77777777" w:rsidR="00EE6F25" w:rsidRPr="004139DF" w:rsidRDefault="00EE6F25" w:rsidP="00C63610">
            <w:pPr>
              <w:pStyle w:val="Akapitzlist"/>
              <w:numPr>
                <w:ilvl w:val="0"/>
                <w:numId w:val="80"/>
              </w:numPr>
              <w:spacing w:after="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Osoby w wieku aktywności zawodowej, w większości ze zidentyfikowanych grup największego ryzyka;</w:t>
            </w:r>
          </w:p>
          <w:p w14:paraId="73888231" w14:textId="77777777" w:rsidR="00EE6F25" w:rsidRPr="004139DF" w:rsidRDefault="00EE6F25" w:rsidP="00C63610">
            <w:pPr>
              <w:pStyle w:val="Akapitzlist"/>
              <w:numPr>
                <w:ilvl w:val="0"/>
                <w:numId w:val="80"/>
              </w:numPr>
              <w:spacing w:after="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Podmioty świadczące usługi w zakresie podstawowej opieki zdrowotnej </w:t>
            </w:r>
          </w:p>
          <w:p w14:paraId="56F79260" w14:textId="77777777" w:rsidR="00EE6F25" w:rsidRPr="004139DF" w:rsidRDefault="00EE6F25" w:rsidP="00C63610">
            <w:pPr>
              <w:pStyle w:val="Akapitzlist"/>
              <w:numPr>
                <w:ilvl w:val="0"/>
                <w:numId w:val="80"/>
              </w:numPr>
              <w:spacing w:after="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Pracownicy/ współpracownicy podmiotów świadczących usługi w zakresie podstawowej opieki zdrowotnej.</w:t>
            </w:r>
          </w:p>
        </w:tc>
      </w:tr>
      <w:tr w:rsidR="00EE6F25" w:rsidRPr="004139DF" w14:paraId="74010CA1" w14:textId="77777777" w:rsidTr="00091C5E">
        <w:tc>
          <w:tcPr>
            <w:tcW w:w="1281" w:type="pct"/>
          </w:tcPr>
          <w:p w14:paraId="001FFE1E" w14:textId="77777777" w:rsidR="00EE6F25" w:rsidRPr="004139DF" w:rsidRDefault="00EE6F25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3719" w:type="pct"/>
            <w:gridSpan w:val="10"/>
          </w:tcPr>
          <w:p w14:paraId="66646EC8" w14:textId="77777777" w:rsidR="00667C5D" w:rsidRPr="004139DF" w:rsidRDefault="00667C5D" w:rsidP="00770100">
            <w:pPr>
              <w:pStyle w:val="Akapitzlist"/>
              <w:spacing w:after="0" w:line="240" w:lineRule="auto"/>
              <w:ind w:left="0"/>
              <w:jc w:val="both"/>
              <w:rPr>
                <w:rFonts w:cs="Calibri"/>
                <w:b/>
                <w:szCs w:val="22"/>
              </w:rPr>
            </w:pPr>
            <w:r w:rsidRPr="004139DF">
              <w:rPr>
                <w:rFonts w:cs="Calibri"/>
                <w:szCs w:val="22"/>
              </w:rPr>
              <w:t>Minister</w:t>
            </w:r>
            <w:r w:rsidR="00E46537" w:rsidRPr="004139DF">
              <w:rPr>
                <w:rFonts w:cs="Calibri"/>
                <w:szCs w:val="22"/>
              </w:rPr>
              <w:t>stwo</w:t>
            </w:r>
            <w:r w:rsidRPr="004139DF">
              <w:rPr>
                <w:rFonts w:cs="Calibri"/>
                <w:szCs w:val="22"/>
              </w:rPr>
              <w:t xml:space="preserve"> Zdrowia</w:t>
            </w:r>
          </w:p>
          <w:p w14:paraId="35FADD1A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682098C9" w14:textId="77777777" w:rsidTr="00091C5E">
        <w:tc>
          <w:tcPr>
            <w:tcW w:w="1281" w:type="pct"/>
          </w:tcPr>
          <w:p w14:paraId="674E62B0" w14:textId="77777777" w:rsidR="00EE6F25" w:rsidRPr="004139DF" w:rsidRDefault="00EE6F25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3719" w:type="pct"/>
            <w:gridSpan w:val="10"/>
          </w:tcPr>
          <w:p w14:paraId="452CF0D9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176A76" w:rsidRPr="004139DF" w14:paraId="623A0BE4" w14:textId="77777777" w:rsidTr="00091C5E">
        <w:trPr>
          <w:trHeight w:val="162"/>
        </w:trPr>
        <w:tc>
          <w:tcPr>
            <w:tcW w:w="1281" w:type="pct"/>
            <w:vMerge w:val="restart"/>
          </w:tcPr>
          <w:p w14:paraId="45923CB2" w14:textId="77777777" w:rsidR="00176A76" w:rsidRPr="004139DF" w:rsidRDefault="00176A76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685" w:type="pct"/>
            <w:gridSpan w:val="4"/>
          </w:tcPr>
          <w:p w14:paraId="162F652A" w14:textId="77777777" w:rsidR="00176A76" w:rsidRPr="004139DF" w:rsidRDefault="00176A76" w:rsidP="0097600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75" w:type="pct"/>
            <w:gridSpan w:val="3"/>
          </w:tcPr>
          <w:p w14:paraId="3348B056" w14:textId="77777777" w:rsidR="00176A76" w:rsidRPr="004139DF" w:rsidRDefault="00176A76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30" w:type="pct"/>
            <w:gridSpan w:val="2"/>
            <w:tcBorders>
              <w:bottom w:val="single" w:sz="4" w:space="0" w:color="auto"/>
            </w:tcBorders>
          </w:tcPr>
          <w:p w14:paraId="06A18FF0" w14:textId="77777777" w:rsidR="00176A76" w:rsidRPr="004139DF" w:rsidRDefault="00176A76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9" w:type="pct"/>
            <w:tcBorders>
              <w:bottom w:val="single" w:sz="4" w:space="0" w:color="auto"/>
            </w:tcBorders>
          </w:tcPr>
          <w:p w14:paraId="7F1BA29B" w14:textId="77777777" w:rsidR="00176A76" w:rsidRPr="004139DF" w:rsidRDefault="00176A76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176A76" w:rsidRPr="004139DF" w14:paraId="35E62747" w14:textId="77777777" w:rsidTr="00091C5E">
        <w:trPr>
          <w:trHeight w:val="162"/>
        </w:trPr>
        <w:tc>
          <w:tcPr>
            <w:tcW w:w="1281" w:type="pct"/>
            <w:vMerge/>
          </w:tcPr>
          <w:p w14:paraId="67E72622" w14:textId="77777777" w:rsidR="00176A76" w:rsidRPr="004139DF" w:rsidRDefault="00176A76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85" w:type="pct"/>
            <w:gridSpan w:val="4"/>
          </w:tcPr>
          <w:p w14:paraId="29AECD4E" w14:textId="77777777" w:rsidR="00176A76" w:rsidRPr="004139DF" w:rsidRDefault="00176A76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5.1</w:t>
            </w:r>
          </w:p>
        </w:tc>
        <w:tc>
          <w:tcPr>
            <w:tcW w:w="1175" w:type="pct"/>
            <w:gridSpan w:val="3"/>
          </w:tcPr>
          <w:p w14:paraId="3206F2D7" w14:textId="4A4F6F79" w:rsidR="00953473" w:rsidRDefault="00953473" w:rsidP="001F5935">
            <w:pPr>
              <w:jc w:val="right"/>
              <w:rPr>
                <w:rFonts w:cs="Calibri"/>
              </w:rPr>
            </w:pPr>
            <w:r w:rsidRPr="00953473">
              <w:rPr>
                <w:rFonts w:asciiTheme="minorHAnsi" w:hAnsiTheme="minorHAnsi" w:cstheme="minorHAnsi"/>
              </w:rPr>
              <w:t>34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53473">
              <w:rPr>
                <w:rFonts w:asciiTheme="minorHAnsi" w:hAnsiTheme="minorHAnsi" w:cstheme="minorHAnsi"/>
              </w:rPr>
              <w:t>723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53473">
              <w:rPr>
                <w:rFonts w:asciiTheme="minorHAnsi" w:hAnsiTheme="minorHAnsi" w:cstheme="minorHAnsi"/>
              </w:rPr>
              <w:t>863</w:t>
            </w:r>
            <w:r w:rsidR="00176A76" w:rsidRPr="00847B80">
              <w:rPr>
                <w:rFonts w:asciiTheme="minorHAnsi" w:hAnsiTheme="minorHAnsi" w:cstheme="minorHAnsi"/>
              </w:rPr>
              <w:t xml:space="preserve">, </w:t>
            </w:r>
            <w:r w:rsidR="0049510E" w:rsidRPr="00847B80">
              <w:rPr>
                <w:rFonts w:asciiTheme="minorHAnsi" w:hAnsiTheme="minorHAnsi" w:cstheme="minorHAnsi"/>
              </w:rPr>
              <w:br/>
            </w:r>
            <w:r w:rsidR="00176A76" w:rsidRPr="00847B80">
              <w:rPr>
                <w:rFonts w:asciiTheme="minorHAnsi" w:hAnsiTheme="minorHAnsi" w:cstheme="minorHAnsi"/>
              </w:rPr>
              <w:t xml:space="preserve">w </w:t>
            </w:r>
            <w:r w:rsidR="00176A76" w:rsidRPr="00AC5A33">
              <w:rPr>
                <w:rFonts w:asciiTheme="minorHAnsi" w:hAnsiTheme="minorHAnsi" w:cstheme="minorHAnsi"/>
              </w:rPr>
              <w:t>tym wkład UE</w:t>
            </w:r>
            <w:r w:rsidR="0030225B" w:rsidRPr="00EE64FA">
              <w:rPr>
                <w:rFonts w:asciiTheme="minorHAnsi" w:hAnsiTheme="minorHAnsi" w:cstheme="minorHAnsi"/>
              </w:rPr>
              <w:br/>
            </w:r>
            <w:r w:rsidRPr="00953473">
              <w:rPr>
                <w:rFonts w:cs="Calibri"/>
              </w:rPr>
              <w:t>29</w:t>
            </w:r>
            <w:r>
              <w:rPr>
                <w:rFonts w:cs="Calibri"/>
              </w:rPr>
              <w:t xml:space="preserve"> </w:t>
            </w:r>
            <w:r w:rsidRPr="00953473">
              <w:rPr>
                <w:rFonts w:cs="Calibri"/>
              </w:rPr>
              <w:t>227</w:t>
            </w:r>
            <w:r>
              <w:rPr>
                <w:rFonts w:cs="Calibri"/>
              </w:rPr>
              <w:t xml:space="preserve"> </w:t>
            </w:r>
            <w:r w:rsidRPr="00953473">
              <w:rPr>
                <w:rFonts w:cs="Calibri"/>
              </w:rPr>
              <w:t>055</w:t>
            </w:r>
          </w:p>
        </w:tc>
        <w:tc>
          <w:tcPr>
            <w:tcW w:w="930" w:type="pct"/>
            <w:gridSpan w:val="2"/>
            <w:shd w:val="thinDiagStripe" w:color="auto" w:fill="auto"/>
          </w:tcPr>
          <w:p w14:paraId="4F9F0336" w14:textId="77777777" w:rsidR="00176A76" w:rsidRPr="004139DF" w:rsidRDefault="00176A76" w:rsidP="0097600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9" w:type="pct"/>
            <w:shd w:val="thinDiagStripe" w:color="auto" w:fill="auto"/>
          </w:tcPr>
          <w:p w14:paraId="224B180B" w14:textId="77777777" w:rsidR="00176A76" w:rsidRPr="004139DF" w:rsidRDefault="00176A76" w:rsidP="00976002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3CC45F7" w14:textId="77777777" w:rsidTr="00091C5E">
        <w:tc>
          <w:tcPr>
            <w:tcW w:w="1281" w:type="pct"/>
          </w:tcPr>
          <w:p w14:paraId="597D9AFE" w14:textId="77777777" w:rsidR="00EE6F25" w:rsidRPr="004139DF" w:rsidRDefault="00EE6F25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powiązania interwencji z innymi działaniami/ poddziałaniami w ramach PO lub z innymi PO(jeśli dotyczy)</w:t>
            </w:r>
          </w:p>
        </w:tc>
        <w:tc>
          <w:tcPr>
            <w:tcW w:w="3719" w:type="pct"/>
            <w:gridSpan w:val="10"/>
          </w:tcPr>
          <w:p w14:paraId="42AFF810" w14:textId="77777777" w:rsidR="00EE6F25" w:rsidRPr="004139DF" w:rsidRDefault="00A066BA" w:rsidP="0097600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</w:t>
            </w:r>
            <w:r w:rsidR="008F1562" w:rsidRPr="004139DF">
              <w:rPr>
                <w:rFonts w:cs="Calibri"/>
                <w:lang w:eastAsia="pl-PL"/>
              </w:rPr>
              <w:t>entarności opisano w części I SZ</w:t>
            </w:r>
            <w:r w:rsidRPr="004139DF">
              <w:rPr>
                <w:rFonts w:cs="Calibri"/>
                <w:lang w:eastAsia="pl-PL"/>
              </w:rPr>
              <w:t>OOP</w:t>
            </w:r>
            <w:r w:rsidR="00395725" w:rsidRPr="004139DF">
              <w:rPr>
                <w:rFonts w:cs="Calibri"/>
                <w:lang w:eastAsia="pl-PL"/>
              </w:rPr>
              <w:t>.</w:t>
            </w:r>
          </w:p>
        </w:tc>
      </w:tr>
      <w:tr w:rsidR="00EE6F25" w:rsidRPr="004139DF" w14:paraId="45F639D3" w14:textId="77777777" w:rsidTr="00091C5E">
        <w:tc>
          <w:tcPr>
            <w:tcW w:w="1281" w:type="pct"/>
          </w:tcPr>
          <w:p w14:paraId="7EA511DB" w14:textId="77777777" w:rsidR="00EE6F25" w:rsidRPr="004139DF" w:rsidRDefault="00EE6F25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3719" w:type="pct"/>
            <w:gridSpan w:val="10"/>
          </w:tcPr>
          <w:p w14:paraId="1DAB0BF3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17422E68" w14:textId="77777777" w:rsidTr="00091C5E">
        <w:trPr>
          <w:trHeight w:val="1134"/>
        </w:trPr>
        <w:tc>
          <w:tcPr>
            <w:tcW w:w="1281" w:type="pct"/>
          </w:tcPr>
          <w:p w14:paraId="1215379C" w14:textId="77777777" w:rsidR="00EE6F25" w:rsidRPr="004139DF" w:rsidRDefault="00EE6F25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640" w:type="pct"/>
            <w:gridSpan w:val="3"/>
          </w:tcPr>
          <w:p w14:paraId="53031AFC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5.1</w:t>
            </w:r>
          </w:p>
        </w:tc>
        <w:tc>
          <w:tcPr>
            <w:tcW w:w="3080" w:type="pct"/>
            <w:gridSpan w:val="7"/>
          </w:tcPr>
          <w:p w14:paraId="392F220B" w14:textId="77777777" w:rsidR="001540C9" w:rsidRPr="004139DF" w:rsidRDefault="001540C9" w:rsidP="00976002">
            <w:pPr>
              <w:spacing w:after="120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Pozakonkursowy (Typ </w:t>
            </w:r>
            <w:r w:rsidR="00217017" w:rsidRPr="004139DF">
              <w:rPr>
                <w:rFonts w:cs="Calibri"/>
              </w:rPr>
              <w:t xml:space="preserve">projektu </w:t>
            </w:r>
            <w:r w:rsidRPr="004139DF">
              <w:rPr>
                <w:rFonts w:cs="Calibri"/>
              </w:rPr>
              <w:t>nr 1 – etap opracowania programów profilaktycznych)</w:t>
            </w:r>
          </w:p>
          <w:p w14:paraId="6039DA6F" w14:textId="77777777" w:rsidR="001540C9" w:rsidRPr="004139DF" w:rsidRDefault="001540C9" w:rsidP="00976002">
            <w:pPr>
              <w:spacing w:after="120"/>
              <w:contextualSpacing/>
              <w:jc w:val="both"/>
              <w:rPr>
                <w:rFonts w:cs="Calibri"/>
              </w:rPr>
            </w:pPr>
          </w:p>
          <w:p w14:paraId="267DB762" w14:textId="77777777" w:rsidR="00EE6F25" w:rsidRPr="004139DF" w:rsidRDefault="00EE6F25" w:rsidP="00976002">
            <w:pPr>
              <w:spacing w:after="120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Konkursowy(Typ </w:t>
            </w:r>
            <w:r w:rsidR="00217017" w:rsidRPr="004139DF">
              <w:rPr>
                <w:rFonts w:cs="Calibri"/>
              </w:rPr>
              <w:t xml:space="preserve">projektu </w:t>
            </w:r>
            <w:r w:rsidRPr="004139DF">
              <w:rPr>
                <w:rFonts w:cs="Calibri"/>
              </w:rPr>
              <w:t>nr 1 – etap pilotażowego wdrożenia programów profilaktycznych)</w:t>
            </w:r>
          </w:p>
          <w:p w14:paraId="3FF0E306" w14:textId="77777777" w:rsidR="00EE6F25" w:rsidRPr="004139DF" w:rsidRDefault="00EE6F25" w:rsidP="00091C5E">
            <w:pPr>
              <w:pStyle w:val="Akapitzlist"/>
              <w:spacing w:after="0" w:line="240" w:lineRule="auto"/>
              <w:ind w:left="0"/>
              <w:jc w:val="both"/>
            </w:pPr>
            <w:r w:rsidRPr="004139DF">
              <w:rPr>
                <w:rFonts w:cs="Calibri"/>
                <w:szCs w:val="22"/>
              </w:rPr>
              <w:t xml:space="preserve">Podmiot odpowiedzialny za nabór i ocenę wniosków oraz przyjmowanie protestów – </w:t>
            </w:r>
            <w:r w:rsidR="00E46537" w:rsidRPr="004139DF">
              <w:rPr>
                <w:rFonts w:cs="Calibri"/>
                <w:szCs w:val="22"/>
              </w:rPr>
              <w:t>Ministerstwo Zdrowia</w:t>
            </w:r>
          </w:p>
        </w:tc>
      </w:tr>
      <w:tr w:rsidR="00EE6F25" w:rsidRPr="004139DF" w14:paraId="1F4B2F62" w14:textId="77777777" w:rsidTr="00091C5E">
        <w:tc>
          <w:tcPr>
            <w:tcW w:w="1281" w:type="pct"/>
          </w:tcPr>
          <w:p w14:paraId="60FAFB5C" w14:textId="77777777" w:rsidR="00EE6F25" w:rsidRPr="004139DF" w:rsidRDefault="00EE6F25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3719" w:type="pct"/>
            <w:gridSpan w:val="10"/>
          </w:tcPr>
          <w:p w14:paraId="1789DF60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176A76" w:rsidRPr="004139DF" w14:paraId="054525FA" w14:textId="77777777" w:rsidTr="00176A76">
        <w:tc>
          <w:tcPr>
            <w:tcW w:w="1281" w:type="pct"/>
          </w:tcPr>
          <w:p w14:paraId="22657D59" w14:textId="77777777" w:rsidR="00176A76" w:rsidRPr="004139DF" w:rsidRDefault="00176A76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 (jeśli dotyczy)</w:t>
            </w:r>
          </w:p>
        </w:tc>
        <w:tc>
          <w:tcPr>
            <w:tcW w:w="3719" w:type="pct"/>
            <w:gridSpan w:val="10"/>
          </w:tcPr>
          <w:p w14:paraId="2A868265" w14:textId="77777777" w:rsidR="00176A76" w:rsidRPr="004139DF" w:rsidRDefault="00176A76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176A76" w:rsidRPr="004139DF" w14:paraId="5FA7B922" w14:textId="77777777" w:rsidTr="00091C5E">
        <w:trPr>
          <w:trHeight w:val="162"/>
        </w:trPr>
        <w:tc>
          <w:tcPr>
            <w:tcW w:w="1281" w:type="pct"/>
            <w:vMerge w:val="restart"/>
          </w:tcPr>
          <w:p w14:paraId="48CE8DA9" w14:textId="77777777" w:rsidR="00176A76" w:rsidRPr="004139DF" w:rsidRDefault="00176A76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Dopuszczona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609" w:type="pct"/>
          </w:tcPr>
          <w:p w14:paraId="371D5BD2" w14:textId="77777777" w:rsidR="00176A76" w:rsidRPr="004139DF" w:rsidRDefault="00176A76" w:rsidP="0097600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45" w:type="pct"/>
            <w:gridSpan w:val="5"/>
          </w:tcPr>
          <w:p w14:paraId="7C584F71" w14:textId="77777777" w:rsidR="00176A76" w:rsidRPr="004139DF" w:rsidRDefault="00176A76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6" w:type="pct"/>
            <w:gridSpan w:val="3"/>
            <w:tcBorders>
              <w:bottom w:val="single" w:sz="4" w:space="0" w:color="auto"/>
            </w:tcBorders>
          </w:tcPr>
          <w:p w14:paraId="62EC9F2E" w14:textId="77777777" w:rsidR="00176A76" w:rsidRPr="004139DF" w:rsidRDefault="00176A76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9" w:type="pct"/>
            <w:tcBorders>
              <w:bottom w:val="single" w:sz="4" w:space="0" w:color="auto"/>
            </w:tcBorders>
          </w:tcPr>
          <w:p w14:paraId="2AA38EBD" w14:textId="77777777" w:rsidR="00176A76" w:rsidRPr="004139DF" w:rsidRDefault="00176A76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176A76" w:rsidRPr="004139DF" w14:paraId="44A0F32E" w14:textId="77777777" w:rsidTr="00091C5E">
        <w:trPr>
          <w:trHeight w:val="162"/>
        </w:trPr>
        <w:tc>
          <w:tcPr>
            <w:tcW w:w="1281" w:type="pct"/>
            <w:vMerge/>
          </w:tcPr>
          <w:p w14:paraId="40762A56" w14:textId="77777777" w:rsidR="00176A76" w:rsidRPr="004139DF" w:rsidRDefault="00176A76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09" w:type="pct"/>
          </w:tcPr>
          <w:p w14:paraId="10430F0B" w14:textId="77777777" w:rsidR="00176A76" w:rsidRPr="004139DF" w:rsidRDefault="00176A76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5.1</w:t>
            </w:r>
          </w:p>
        </w:tc>
        <w:tc>
          <w:tcPr>
            <w:tcW w:w="1145" w:type="pct"/>
            <w:gridSpan w:val="5"/>
          </w:tcPr>
          <w:p w14:paraId="77A4DEC0" w14:textId="77777777" w:rsidR="00176A76" w:rsidRPr="004139DF" w:rsidRDefault="00176A76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więcej niż 5%</w:t>
            </w:r>
          </w:p>
        </w:tc>
        <w:tc>
          <w:tcPr>
            <w:tcW w:w="1036" w:type="pct"/>
            <w:gridSpan w:val="3"/>
            <w:shd w:val="thinDiagStripe" w:color="auto" w:fill="auto"/>
          </w:tcPr>
          <w:p w14:paraId="0B027014" w14:textId="77777777" w:rsidR="00176A76" w:rsidRPr="004139DF" w:rsidRDefault="00176A76" w:rsidP="0097600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9" w:type="pct"/>
            <w:shd w:val="thinDiagStripe" w:color="auto" w:fill="auto"/>
          </w:tcPr>
          <w:p w14:paraId="77925A59" w14:textId="77777777" w:rsidR="00176A76" w:rsidRPr="004139DF" w:rsidRDefault="00176A76" w:rsidP="00976002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217FF86C" w14:textId="77777777" w:rsidTr="00091C5E">
        <w:tc>
          <w:tcPr>
            <w:tcW w:w="1281" w:type="pct"/>
          </w:tcPr>
          <w:p w14:paraId="6D9E0672" w14:textId="77777777" w:rsidR="00EE6F25" w:rsidRPr="004139DF" w:rsidRDefault="00EE6F25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uwzględnienia dochodu w projekcie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719" w:type="pct"/>
            <w:gridSpan w:val="10"/>
          </w:tcPr>
          <w:p w14:paraId="626A4257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0CA5C5DE" w14:textId="77777777" w:rsidTr="00091C5E">
        <w:tc>
          <w:tcPr>
            <w:tcW w:w="1281" w:type="pct"/>
          </w:tcPr>
          <w:p w14:paraId="456A0187" w14:textId="77777777" w:rsidR="00EE6F25" w:rsidRPr="004139DF" w:rsidRDefault="00EE6F25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3719" w:type="pct"/>
            <w:gridSpan w:val="10"/>
          </w:tcPr>
          <w:p w14:paraId="0EC97E06" w14:textId="77777777" w:rsidR="00EE6F25" w:rsidRPr="004139DF" w:rsidRDefault="00EE6F25" w:rsidP="0097600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62F467D2" w14:textId="77777777" w:rsidR="00EE6F25" w:rsidRPr="004139DF" w:rsidRDefault="00EE6F25" w:rsidP="00976002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553FD39B" w14:textId="77777777" w:rsidR="00EE6F25" w:rsidRPr="004139DF" w:rsidRDefault="00EE6F25" w:rsidP="0097600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EE6F25" w:rsidRPr="004139DF" w14:paraId="1C4D5D1E" w14:textId="77777777" w:rsidTr="00091C5E">
        <w:tc>
          <w:tcPr>
            <w:tcW w:w="1281" w:type="pct"/>
          </w:tcPr>
          <w:p w14:paraId="4EA47FFB" w14:textId="77777777" w:rsidR="00EE6F25" w:rsidRPr="004139DF" w:rsidRDefault="00EE6F25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629" w:type="pct"/>
            <w:gridSpan w:val="2"/>
          </w:tcPr>
          <w:p w14:paraId="17CEB214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5.1</w:t>
            </w:r>
          </w:p>
        </w:tc>
        <w:tc>
          <w:tcPr>
            <w:tcW w:w="1098" w:type="pct"/>
            <w:gridSpan w:val="3"/>
          </w:tcPr>
          <w:p w14:paraId="6F926056" w14:textId="77777777" w:rsidR="00EE6F25" w:rsidRPr="004139DF" w:rsidRDefault="00EE6F25" w:rsidP="00976002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>O ile dotyczy:</w:t>
            </w:r>
          </w:p>
          <w:p w14:paraId="5D86B07C" w14:textId="77777777" w:rsidR="00EE6F25" w:rsidRPr="004139DF" w:rsidRDefault="00EE6F25" w:rsidP="00976002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u w:val="single"/>
                <w:lang w:eastAsia="pl-PL"/>
              </w:rPr>
            </w:pPr>
          </w:p>
          <w:p w14:paraId="132D7EF5" w14:textId="77777777" w:rsidR="00EE6F25" w:rsidRPr="004139DF" w:rsidRDefault="00EE6F25" w:rsidP="00976002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Pomoc </w:t>
            </w:r>
            <w:r w:rsidRPr="004139DF">
              <w:rPr>
                <w:rFonts w:cs="Calibri"/>
                <w:i/>
                <w:iCs/>
                <w:lang w:eastAsia="pl-PL"/>
              </w:rPr>
              <w:t>de minimis,</w:t>
            </w:r>
            <w:r w:rsidRPr="004139DF">
              <w:rPr>
                <w:rFonts w:cs="Calibri"/>
                <w:lang w:eastAsia="pl-PL"/>
              </w:rPr>
              <w:t xml:space="preserve"> pomoc publiczna na szkolenia i/lub doradztwo i/lub subsydiowanie zatrudnienia</w:t>
            </w:r>
          </w:p>
        </w:tc>
        <w:tc>
          <w:tcPr>
            <w:tcW w:w="1032" w:type="pct"/>
            <w:gridSpan w:val="3"/>
          </w:tcPr>
          <w:p w14:paraId="536C44C9" w14:textId="050B5463" w:rsidR="00F965F9" w:rsidRPr="004139DF" w:rsidRDefault="00F760D4" w:rsidP="00F965F9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Rozporządzenie Komisji (UE) NR 1407/2013</w:t>
            </w:r>
            <w:r w:rsidR="00F965F9" w:rsidRPr="004139DF">
              <w:rPr>
                <w:rFonts w:cs="Calibri"/>
                <w:lang w:eastAsia="pl-PL"/>
              </w:rPr>
              <w:t xml:space="preserve"> z dnia 18 grudnia 2013 r.  w sprawie stosowania art. 107 i 108 Traktatu o funkcjonowaniu Unii Europejskiej do pomocy de </w:t>
            </w:r>
            <w:r w:rsidRPr="004139DF">
              <w:rPr>
                <w:rFonts w:cs="Calibri"/>
                <w:lang w:eastAsia="pl-PL"/>
              </w:rPr>
              <w:t>minimis</w:t>
            </w:r>
            <w:r w:rsidR="00F965F9" w:rsidRPr="004139DF">
              <w:rPr>
                <w:rFonts w:cs="Calibri"/>
                <w:lang w:eastAsia="pl-PL"/>
              </w:rPr>
              <w:t xml:space="preserve"> (Dz. Urz. UE L 352 z 24.12.2013, s. 1</w:t>
            </w:r>
            <w:r w:rsidR="00C33538">
              <w:rPr>
                <w:rFonts w:cs="Calibri"/>
              </w:rPr>
              <w:t>, z późn. zm.</w:t>
            </w:r>
            <w:r w:rsidR="00F965F9" w:rsidRPr="004139DF">
              <w:rPr>
                <w:rFonts w:cs="Calibri"/>
                <w:lang w:eastAsia="pl-PL"/>
              </w:rPr>
              <w:t>)</w:t>
            </w:r>
          </w:p>
          <w:p w14:paraId="7B97AD4E" w14:textId="77777777" w:rsidR="00F965F9" w:rsidRPr="004139DF" w:rsidRDefault="00F965F9" w:rsidP="00F965F9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lang w:eastAsia="pl-PL"/>
              </w:rPr>
            </w:pPr>
          </w:p>
          <w:p w14:paraId="04E084D2" w14:textId="46634116" w:rsidR="00EE6F25" w:rsidRPr="004139DF" w:rsidRDefault="00F965F9" w:rsidP="00976002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Rozporządzeni</w:t>
            </w:r>
            <w:r w:rsidR="00B82FF6" w:rsidRPr="004139DF">
              <w:rPr>
                <w:rFonts w:cs="Calibri"/>
                <w:lang w:eastAsia="pl-PL"/>
              </w:rPr>
              <w:t>e</w:t>
            </w:r>
            <w:r w:rsidR="00C715AC">
              <w:rPr>
                <w:rFonts w:cs="Calibri"/>
                <w:lang w:eastAsia="pl-PL"/>
              </w:rPr>
              <w:t xml:space="preserve"> </w:t>
            </w:r>
            <w:r w:rsidRPr="004139DF">
              <w:rPr>
                <w:rFonts w:cs="Calibri"/>
                <w:lang w:eastAsia="pl-PL"/>
              </w:rPr>
              <w:t>Komisji (UE) nr 651/2014 z 17.06.2014 uznające niektóre rodzaje pomocy za zgodne z rynkiem wewnętrznym w zastosowaniu art. 107 i 108 Traktatu  (Dz. Urz. UE L 187 z 26.06.2014, s. 1</w:t>
            </w:r>
            <w:r w:rsidR="002265D6" w:rsidRPr="004139DF">
              <w:rPr>
                <w:rFonts w:cs="Calibri"/>
                <w:lang w:eastAsia="pl-PL"/>
              </w:rPr>
              <w:t>, z późn. zm.</w:t>
            </w:r>
            <w:r w:rsidRPr="004139DF">
              <w:rPr>
                <w:rFonts w:cs="Calibri"/>
                <w:lang w:eastAsia="pl-PL"/>
              </w:rPr>
              <w:t>)</w:t>
            </w:r>
          </w:p>
        </w:tc>
        <w:tc>
          <w:tcPr>
            <w:tcW w:w="960" w:type="pct"/>
            <w:gridSpan w:val="2"/>
          </w:tcPr>
          <w:p w14:paraId="34542CF4" w14:textId="6E704E8B" w:rsidR="00EE6F25" w:rsidRPr="004139DF" w:rsidRDefault="00EE6F25" w:rsidP="00976002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Rozporządzenie MIiR</w:t>
            </w:r>
            <w:r w:rsidR="00595790">
              <w:rPr>
                <w:rFonts w:cs="Calibri"/>
                <w:lang w:eastAsia="pl-PL"/>
              </w:rPr>
              <w:t xml:space="preserve"> </w:t>
            </w:r>
            <w:r w:rsidR="005F6440" w:rsidRPr="004139DF">
              <w:rPr>
                <w:rFonts w:cs="Calibri"/>
                <w:lang w:eastAsia="pl-PL"/>
              </w:rPr>
              <w:t xml:space="preserve">z dnia 2 lipca 2015 r. </w:t>
            </w:r>
            <w:r w:rsidRPr="004139DF">
              <w:rPr>
                <w:rFonts w:cs="Calibri"/>
                <w:lang w:eastAsia="pl-PL"/>
              </w:rPr>
              <w:t>w sprawie udzielania pomocy de minimis i pomocy publicznej w ramach programów operacyjnych finansowanych z Europejskiego Funduszu Społecznego na lata 2014-2020</w:t>
            </w:r>
            <w:r w:rsidR="005F6440" w:rsidRPr="004139DF">
              <w:rPr>
                <w:rFonts w:cs="Calibri"/>
                <w:lang w:eastAsia="pl-PL"/>
              </w:rPr>
              <w:t xml:space="preserve"> (Dz. U. z 2015 r. poz. 1073</w:t>
            </w:r>
            <w:r w:rsidR="009747AE">
              <w:rPr>
                <w:rFonts w:cs="Calibri"/>
              </w:rPr>
              <w:t>, z późn. zm.</w:t>
            </w:r>
            <w:r w:rsidR="005F6440" w:rsidRPr="004139DF">
              <w:rPr>
                <w:rFonts w:cs="Calibri"/>
                <w:lang w:eastAsia="pl-PL"/>
              </w:rPr>
              <w:t>)</w:t>
            </w:r>
          </w:p>
        </w:tc>
      </w:tr>
      <w:tr w:rsidR="00EE6F25" w:rsidRPr="004139DF" w14:paraId="7B70E6B0" w14:textId="77777777" w:rsidTr="00091C5E">
        <w:tc>
          <w:tcPr>
            <w:tcW w:w="1281" w:type="pct"/>
            <w:vMerge w:val="restart"/>
          </w:tcPr>
          <w:p w14:paraId="5EF9FE85" w14:textId="77777777" w:rsidR="00EE6F25" w:rsidRPr="004139DF" w:rsidRDefault="00EE6F25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629" w:type="pct"/>
            <w:gridSpan w:val="2"/>
          </w:tcPr>
          <w:p w14:paraId="37A61E1E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98" w:type="pct"/>
            <w:gridSpan w:val="3"/>
          </w:tcPr>
          <w:p w14:paraId="7ADE2AA7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2" w:type="pct"/>
            <w:gridSpan w:val="3"/>
          </w:tcPr>
          <w:p w14:paraId="38174CFE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0" w:type="pct"/>
            <w:gridSpan w:val="2"/>
          </w:tcPr>
          <w:p w14:paraId="70F17DB8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1A34ED96" w14:textId="77777777" w:rsidTr="00091C5E">
        <w:tc>
          <w:tcPr>
            <w:tcW w:w="1281" w:type="pct"/>
            <w:vMerge/>
          </w:tcPr>
          <w:p w14:paraId="354EEF0A" w14:textId="77777777" w:rsidR="00EE6F25" w:rsidRPr="004139DF" w:rsidRDefault="00EE6F25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29" w:type="pct"/>
            <w:gridSpan w:val="2"/>
          </w:tcPr>
          <w:p w14:paraId="30352B46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5.1</w:t>
            </w:r>
          </w:p>
        </w:tc>
        <w:tc>
          <w:tcPr>
            <w:tcW w:w="1098" w:type="pct"/>
            <w:gridSpan w:val="3"/>
          </w:tcPr>
          <w:p w14:paraId="02C9F1B4" w14:textId="77777777" w:rsidR="00EE6F25" w:rsidRPr="004139DF" w:rsidRDefault="00EE6F25" w:rsidP="00784A4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</w:t>
            </w:r>
            <w:r w:rsidR="00784A47">
              <w:rPr>
                <w:rFonts w:cs="Calibri"/>
              </w:rPr>
              <w:t>17</w:t>
            </w:r>
            <w:r w:rsidRPr="004139DF">
              <w:rPr>
                <w:rFonts w:cs="Calibri"/>
              </w:rPr>
              <w:t>%</w:t>
            </w:r>
          </w:p>
        </w:tc>
        <w:tc>
          <w:tcPr>
            <w:tcW w:w="1032" w:type="pct"/>
            <w:gridSpan w:val="3"/>
            <w:shd w:val="thinDiagStripe" w:color="auto" w:fill="auto"/>
          </w:tcPr>
          <w:p w14:paraId="184A2EA1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0" w:type="pct"/>
            <w:gridSpan w:val="2"/>
            <w:shd w:val="thinDiagStripe" w:color="auto" w:fill="auto"/>
          </w:tcPr>
          <w:p w14:paraId="70EB9EB8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49C5DBD" w14:textId="77777777" w:rsidTr="00091C5E">
        <w:tc>
          <w:tcPr>
            <w:tcW w:w="1281" w:type="pct"/>
          </w:tcPr>
          <w:p w14:paraId="7B8B46F7" w14:textId="77777777" w:rsidR="00EE6F25" w:rsidRPr="004139DF" w:rsidRDefault="00EE6F25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Maksymalny </w:t>
            </w:r>
            <w:r w:rsidRPr="004139DF">
              <w:rPr>
                <w:rFonts w:cs="Calibri"/>
                <w:lang w:eastAsia="pl-PL"/>
              </w:rPr>
              <w:br/>
              <w:t xml:space="preserve">% poziom dofinansowania całkowitego wydatków kwalifikowalnych </w:t>
            </w:r>
            <w:r w:rsidRPr="004139DF">
              <w:rPr>
                <w:rFonts w:cs="Calibri"/>
                <w:lang w:eastAsia="pl-PL"/>
              </w:rPr>
              <w:br/>
              <w:t xml:space="preserve">na poziomie projektu </w:t>
            </w:r>
            <w:r w:rsidRPr="004139DF">
              <w:rPr>
                <w:rFonts w:cs="Calibri"/>
                <w:lang w:eastAsia="pl-PL"/>
              </w:rPr>
              <w:br/>
              <w:t>(środki UE + ewentualne współfinansowanie z budżetu państwa lub innych źródeł przyznawane beneficjentowi przez właściwą instytucję)</w:t>
            </w:r>
          </w:p>
        </w:tc>
        <w:tc>
          <w:tcPr>
            <w:tcW w:w="3719" w:type="pct"/>
            <w:gridSpan w:val="10"/>
          </w:tcPr>
          <w:p w14:paraId="292E69C4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100%</w:t>
            </w:r>
          </w:p>
        </w:tc>
      </w:tr>
      <w:tr w:rsidR="00EE6F25" w:rsidRPr="004139DF" w14:paraId="38B3A939" w14:textId="77777777" w:rsidTr="00091C5E">
        <w:tc>
          <w:tcPr>
            <w:tcW w:w="1281" w:type="pct"/>
            <w:vMerge w:val="restart"/>
          </w:tcPr>
          <w:p w14:paraId="2DC51E30" w14:textId="77777777" w:rsidR="00EE6F25" w:rsidRPr="004139DF" w:rsidRDefault="00EE6F25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</w:t>
            </w:r>
            <w:r w:rsidR="000C769E" w:rsidRPr="004139DF">
              <w:rPr>
                <w:rFonts w:cs="Calibri"/>
              </w:rPr>
              <w:t>ako % wydatków kwalifikowalnych</w:t>
            </w:r>
          </w:p>
        </w:tc>
        <w:tc>
          <w:tcPr>
            <w:tcW w:w="629" w:type="pct"/>
            <w:gridSpan w:val="2"/>
          </w:tcPr>
          <w:p w14:paraId="7E23DB18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98" w:type="pct"/>
            <w:gridSpan w:val="3"/>
          </w:tcPr>
          <w:p w14:paraId="409928BF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2" w:type="pct"/>
            <w:gridSpan w:val="3"/>
          </w:tcPr>
          <w:p w14:paraId="4EBCF922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0" w:type="pct"/>
            <w:gridSpan w:val="2"/>
          </w:tcPr>
          <w:p w14:paraId="42AE6DB6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17EA87BD" w14:textId="77777777" w:rsidTr="00091C5E">
        <w:tc>
          <w:tcPr>
            <w:tcW w:w="1281" w:type="pct"/>
            <w:vMerge/>
          </w:tcPr>
          <w:p w14:paraId="5F6FBBD5" w14:textId="77777777" w:rsidR="00EE6F25" w:rsidRPr="004139DF" w:rsidRDefault="00EE6F25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29" w:type="pct"/>
            <w:gridSpan w:val="2"/>
          </w:tcPr>
          <w:p w14:paraId="5C85C932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5.1</w:t>
            </w:r>
          </w:p>
        </w:tc>
        <w:tc>
          <w:tcPr>
            <w:tcW w:w="1098" w:type="pct"/>
            <w:gridSpan w:val="3"/>
          </w:tcPr>
          <w:p w14:paraId="138475CF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32" w:type="pct"/>
            <w:gridSpan w:val="3"/>
            <w:shd w:val="thinDiagStripe" w:color="auto" w:fill="auto"/>
          </w:tcPr>
          <w:p w14:paraId="5BA8363A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0" w:type="pct"/>
            <w:gridSpan w:val="2"/>
            <w:shd w:val="thinDiagStripe" w:color="auto" w:fill="auto"/>
          </w:tcPr>
          <w:p w14:paraId="5F353978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22F4B788" w14:textId="77777777" w:rsidTr="00091C5E">
        <w:tc>
          <w:tcPr>
            <w:tcW w:w="1281" w:type="pct"/>
            <w:vMerge w:val="restart"/>
          </w:tcPr>
          <w:p w14:paraId="1B661AA8" w14:textId="77777777" w:rsidR="00EE6F25" w:rsidRPr="004139DF" w:rsidRDefault="00EE6F25" w:rsidP="005400C2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(PLN)(jeśli dotyczy)</w:t>
            </w:r>
          </w:p>
        </w:tc>
        <w:tc>
          <w:tcPr>
            <w:tcW w:w="629" w:type="pct"/>
            <w:gridSpan w:val="2"/>
          </w:tcPr>
          <w:p w14:paraId="37194CF7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98" w:type="pct"/>
            <w:gridSpan w:val="3"/>
          </w:tcPr>
          <w:p w14:paraId="60AA6078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2" w:type="pct"/>
            <w:gridSpan w:val="3"/>
          </w:tcPr>
          <w:p w14:paraId="0343B30A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0" w:type="pct"/>
            <w:gridSpan w:val="2"/>
          </w:tcPr>
          <w:p w14:paraId="57383922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685209FA" w14:textId="77777777" w:rsidTr="00091C5E">
        <w:tc>
          <w:tcPr>
            <w:tcW w:w="1281" w:type="pct"/>
            <w:vMerge/>
          </w:tcPr>
          <w:p w14:paraId="21318F49" w14:textId="77777777" w:rsidR="00EE6F25" w:rsidRPr="004139DF" w:rsidRDefault="00EE6F25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29" w:type="pct"/>
            <w:gridSpan w:val="2"/>
          </w:tcPr>
          <w:p w14:paraId="0552A3D0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5.1</w:t>
            </w:r>
          </w:p>
        </w:tc>
        <w:tc>
          <w:tcPr>
            <w:tcW w:w="1098" w:type="pct"/>
            <w:gridSpan w:val="3"/>
          </w:tcPr>
          <w:p w14:paraId="4E631031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wartość projektu: 50 tys.</w:t>
            </w:r>
          </w:p>
        </w:tc>
        <w:tc>
          <w:tcPr>
            <w:tcW w:w="1032" w:type="pct"/>
            <w:gridSpan w:val="3"/>
          </w:tcPr>
          <w:p w14:paraId="49711964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0" w:type="pct"/>
            <w:gridSpan w:val="2"/>
          </w:tcPr>
          <w:p w14:paraId="12E7F942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4047C32D" w14:textId="77777777" w:rsidTr="00091C5E">
        <w:tc>
          <w:tcPr>
            <w:tcW w:w="1281" w:type="pct"/>
          </w:tcPr>
          <w:p w14:paraId="2E55B415" w14:textId="77777777" w:rsidR="00EE6F25" w:rsidRPr="004139DF" w:rsidRDefault="00EE6F25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Minimalna i maksymalna wartość wydatków kwalifikowalnych projektu (PLN) 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719" w:type="pct"/>
            <w:gridSpan w:val="10"/>
          </w:tcPr>
          <w:p w14:paraId="28EA5190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176A76" w:rsidRPr="004139DF" w14:paraId="6A39EDA0" w14:textId="77777777" w:rsidTr="00091C5E">
        <w:trPr>
          <w:trHeight w:val="415"/>
        </w:trPr>
        <w:tc>
          <w:tcPr>
            <w:tcW w:w="1281" w:type="pct"/>
            <w:vMerge w:val="restart"/>
          </w:tcPr>
          <w:p w14:paraId="1C17623A" w14:textId="77777777" w:rsidR="00176A76" w:rsidRPr="004139DF" w:rsidRDefault="00176A76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685" w:type="pct"/>
            <w:gridSpan w:val="4"/>
          </w:tcPr>
          <w:p w14:paraId="48200C7C" w14:textId="77777777" w:rsidR="00176A76" w:rsidRPr="004139DF" w:rsidRDefault="00176A76" w:rsidP="0097600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69" w:type="pct"/>
            <w:gridSpan w:val="2"/>
          </w:tcPr>
          <w:p w14:paraId="108BBA7B" w14:textId="77777777" w:rsidR="00176A76" w:rsidRPr="004139DF" w:rsidRDefault="00176A76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6" w:type="pct"/>
            <w:gridSpan w:val="3"/>
          </w:tcPr>
          <w:p w14:paraId="5B7DB475" w14:textId="77777777" w:rsidR="00176A76" w:rsidRPr="004139DF" w:rsidRDefault="00176A76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9" w:type="pct"/>
          </w:tcPr>
          <w:p w14:paraId="0080DA0E" w14:textId="77777777" w:rsidR="00176A76" w:rsidRPr="004139DF" w:rsidRDefault="00176A76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176A76" w:rsidRPr="004139DF" w14:paraId="673762BF" w14:textId="77777777" w:rsidTr="00091C5E">
        <w:trPr>
          <w:trHeight w:val="162"/>
        </w:trPr>
        <w:tc>
          <w:tcPr>
            <w:tcW w:w="1281" w:type="pct"/>
            <w:vMerge/>
          </w:tcPr>
          <w:p w14:paraId="4B5E0936" w14:textId="77777777" w:rsidR="00176A76" w:rsidRPr="004139DF" w:rsidRDefault="00176A76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</w:p>
        </w:tc>
        <w:tc>
          <w:tcPr>
            <w:tcW w:w="685" w:type="pct"/>
            <w:gridSpan w:val="4"/>
          </w:tcPr>
          <w:p w14:paraId="71944C1C" w14:textId="77777777" w:rsidR="00176A76" w:rsidRPr="004139DF" w:rsidRDefault="00176A76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5.1</w:t>
            </w:r>
          </w:p>
        </w:tc>
        <w:tc>
          <w:tcPr>
            <w:tcW w:w="1069" w:type="pct"/>
            <w:gridSpan w:val="2"/>
          </w:tcPr>
          <w:p w14:paraId="6138B2CD" w14:textId="77777777" w:rsidR="00176A76" w:rsidRPr="004139DF" w:rsidRDefault="00176A76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36" w:type="pct"/>
            <w:gridSpan w:val="3"/>
            <w:shd w:val="thinDiagStripe" w:color="auto" w:fill="auto"/>
          </w:tcPr>
          <w:p w14:paraId="57303A36" w14:textId="77777777" w:rsidR="00176A76" w:rsidRPr="004139DF" w:rsidRDefault="00176A76" w:rsidP="0097600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9" w:type="pct"/>
            <w:shd w:val="thinDiagStripe" w:color="auto" w:fill="auto"/>
          </w:tcPr>
          <w:p w14:paraId="70361E5A" w14:textId="77777777" w:rsidR="00176A76" w:rsidRPr="004139DF" w:rsidRDefault="00176A76" w:rsidP="00976002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52C5A394" w14:textId="77777777" w:rsidTr="00091C5E">
        <w:tc>
          <w:tcPr>
            <w:tcW w:w="1281" w:type="pct"/>
          </w:tcPr>
          <w:p w14:paraId="52D4238F" w14:textId="77777777" w:rsidR="00EE6F25" w:rsidRPr="004139DF" w:rsidRDefault="00EE6F25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3719" w:type="pct"/>
            <w:gridSpan w:val="10"/>
          </w:tcPr>
          <w:p w14:paraId="2F650D8D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3C51534F" w14:textId="77777777" w:rsidTr="00091C5E">
        <w:tc>
          <w:tcPr>
            <w:tcW w:w="1281" w:type="pct"/>
          </w:tcPr>
          <w:p w14:paraId="032137F1" w14:textId="0030B9C1" w:rsidR="00EE6F25" w:rsidRPr="004139DF" w:rsidRDefault="00EE6F25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</w:t>
            </w:r>
            <w:r w:rsidR="00EE3F30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warunki przyznania</w:t>
            </w:r>
          </w:p>
        </w:tc>
        <w:tc>
          <w:tcPr>
            <w:tcW w:w="3719" w:type="pct"/>
            <w:gridSpan w:val="10"/>
          </w:tcPr>
          <w:p w14:paraId="2C6BBD7E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285A7843" w14:textId="77777777" w:rsidTr="00091C5E">
        <w:tc>
          <w:tcPr>
            <w:tcW w:w="1281" w:type="pct"/>
          </w:tcPr>
          <w:p w14:paraId="16F5C196" w14:textId="77777777" w:rsidR="00EE6F25" w:rsidRPr="004139DF" w:rsidRDefault="00EE6F25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3719" w:type="pct"/>
            <w:gridSpan w:val="10"/>
          </w:tcPr>
          <w:p w14:paraId="6D1060B2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31C475E3" w14:textId="77777777" w:rsidR="00EE6F25" w:rsidRPr="004139DF" w:rsidRDefault="00EE6F25"/>
    <w:p w14:paraId="58EB4D3F" w14:textId="77777777" w:rsidR="00770100" w:rsidRPr="004139DF" w:rsidRDefault="00770100" w:rsidP="0084691B"/>
    <w:p w14:paraId="55FF442D" w14:textId="77777777" w:rsidR="00EE6F25" w:rsidRPr="004139DF" w:rsidRDefault="00EE6F25" w:rsidP="00852519">
      <w:pPr>
        <w:pStyle w:val="Nagwek3"/>
        <w:jc w:val="both"/>
      </w:pPr>
      <w:bookmarkStart w:id="418" w:name="_Toc506215814"/>
      <w:bookmarkStart w:id="419" w:name="_Toc516494013"/>
      <w:bookmarkStart w:id="420" w:name="_Toc527626137"/>
      <w:bookmarkStart w:id="421" w:name="_Toc532647432"/>
      <w:bookmarkStart w:id="422" w:name="_Toc533060924"/>
      <w:bookmarkStart w:id="423" w:name="_Toc27992932"/>
      <w:bookmarkStart w:id="424" w:name="_Toc31093003"/>
      <w:bookmarkStart w:id="425" w:name="_Toc118124598"/>
      <w:r w:rsidRPr="004139DF">
        <w:t>Działanie 5.2 Działania projakościowe i rozwiązania organizacyjne w systemie ochrony zdrowia ułatwiające dostęp do niedrogich, trwałych oraz wysokiej jakości usług zdrowotnych</w:t>
      </w:r>
      <w:bookmarkEnd w:id="418"/>
      <w:bookmarkEnd w:id="419"/>
      <w:bookmarkEnd w:id="420"/>
      <w:bookmarkEnd w:id="421"/>
      <w:bookmarkEnd w:id="422"/>
      <w:bookmarkEnd w:id="423"/>
      <w:bookmarkEnd w:id="424"/>
      <w:bookmarkEnd w:id="425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57"/>
        <w:gridCol w:w="1106"/>
        <w:gridCol w:w="1744"/>
        <w:gridCol w:w="54"/>
        <w:gridCol w:w="399"/>
        <w:gridCol w:w="1492"/>
        <w:gridCol w:w="45"/>
        <w:gridCol w:w="114"/>
        <w:gridCol w:w="1651"/>
      </w:tblGrid>
      <w:tr w:rsidR="00EE6F25" w:rsidRPr="004139DF" w14:paraId="0FAD8743" w14:textId="77777777" w:rsidTr="00E25F59">
        <w:trPr>
          <w:cantSplit/>
        </w:trPr>
        <w:tc>
          <w:tcPr>
            <w:tcW w:w="5000" w:type="pct"/>
            <w:gridSpan w:val="9"/>
            <w:shd w:val="clear" w:color="auto" w:fill="E6E6E6"/>
          </w:tcPr>
          <w:p w14:paraId="3CE74777" w14:textId="77777777" w:rsidR="00EE6F25" w:rsidRPr="004139DF" w:rsidRDefault="00EE6F25" w:rsidP="002C5C57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42E64656" w14:textId="77777777" w:rsidTr="00091C5E">
        <w:tc>
          <w:tcPr>
            <w:tcW w:w="1356" w:type="pct"/>
          </w:tcPr>
          <w:p w14:paraId="0F2ABF74" w14:textId="77777777" w:rsidR="00EE6F25" w:rsidRPr="004139DF" w:rsidRDefault="00EE6F25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610" w:type="pct"/>
          </w:tcPr>
          <w:p w14:paraId="75FF7BC3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5.2</w:t>
            </w:r>
          </w:p>
        </w:tc>
        <w:tc>
          <w:tcPr>
            <w:tcW w:w="3034" w:type="pct"/>
            <w:gridSpan w:val="7"/>
          </w:tcPr>
          <w:p w14:paraId="653BD1A3" w14:textId="77777777" w:rsidR="00EE6F25" w:rsidRPr="004139DF" w:rsidRDefault="00EE6F25" w:rsidP="002C5C57">
            <w:pPr>
              <w:spacing w:before="40" w:after="4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Działania projakościowe i rozwiązania organizacyjne w systemie ochrony zdrowia ułatwiające dostęp do niedrogich, trwałych oraz wysokiej jakości usług zdrowotnych</w:t>
            </w:r>
          </w:p>
        </w:tc>
      </w:tr>
      <w:tr w:rsidR="00EE6F25" w:rsidRPr="004139DF" w14:paraId="319DA15A" w14:textId="77777777" w:rsidTr="00091C5E">
        <w:trPr>
          <w:trHeight w:val="1031"/>
        </w:trPr>
        <w:tc>
          <w:tcPr>
            <w:tcW w:w="1356" w:type="pct"/>
          </w:tcPr>
          <w:p w14:paraId="17252F35" w14:textId="77777777" w:rsidR="00EE6F25" w:rsidRPr="004139DF" w:rsidRDefault="00EE6F25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3644" w:type="pct"/>
            <w:gridSpan w:val="8"/>
          </w:tcPr>
          <w:p w14:paraId="0890AF31" w14:textId="77777777" w:rsidR="00EE6F25" w:rsidRPr="004139DF" w:rsidRDefault="00EE6F25" w:rsidP="00963DD3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Wdrożenie działań projakościowych i rozwiązań organizacyjnych w systemie ochrony zdrowia ułatwiających dostęp do niedrogich, trwałych oraz wysokiej jakości usług zdrowotnych</w:t>
            </w:r>
            <w:r w:rsidR="00852519" w:rsidRPr="004139DF">
              <w:rPr>
                <w:rFonts w:cs="Calibri"/>
              </w:rPr>
              <w:t>.</w:t>
            </w:r>
          </w:p>
        </w:tc>
      </w:tr>
      <w:tr w:rsidR="00C559CC" w:rsidRPr="004139DF" w14:paraId="41A6A34D" w14:textId="77777777" w:rsidTr="00C559CC">
        <w:trPr>
          <w:trHeight w:val="859"/>
        </w:trPr>
        <w:tc>
          <w:tcPr>
            <w:tcW w:w="1356" w:type="pct"/>
          </w:tcPr>
          <w:p w14:paraId="0743B62B" w14:textId="77777777" w:rsidR="00C559CC" w:rsidRPr="004139DF" w:rsidRDefault="00C559CC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rezultatu bezpośredniego </w:t>
            </w:r>
          </w:p>
        </w:tc>
        <w:tc>
          <w:tcPr>
            <w:tcW w:w="3644" w:type="pct"/>
            <w:gridSpan w:val="8"/>
          </w:tcPr>
          <w:p w14:paraId="4BB03323" w14:textId="77777777" w:rsidR="00C559CC" w:rsidRPr="004139DF" w:rsidRDefault="00C559CC" w:rsidP="00963DD3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C559CC" w:rsidRPr="004139DF" w14:paraId="1A06F384" w14:textId="77777777" w:rsidTr="00C559CC">
        <w:trPr>
          <w:trHeight w:val="859"/>
        </w:trPr>
        <w:tc>
          <w:tcPr>
            <w:tcW w:w="1356" w:type="pct"/>
          </w:tcPr>
          <w:p w14:paraId="30D395CB" w14:textId="77777777" w:rsidR="00C559CC" w:rsidRPr="004139DF" w:rsidRDefault="00C559CC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3644" w:type="pct"/>
            <w:gridSpan w:val="8"/>
          </w:tcPr>
          <w:p w14:paraId="402657E6" w14:textId="77777777" w:rsidR="00C559CC" w:rsidRPr="004139DF" w:rsidRDefault="00C559CC" w:rsidP="00963DD3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EE6F25" w:rsidRPr="004139DF" w14:paraId="36E426D9" w14:textId="77777777" w:rsidTr="00091C5E">
        <w:tc>
          <w:tcPr>
            <w:tcW w:w="1356" w:type="pct"/>
          </w:tcPr>
          <w:p w14:paraId="17B8C414" w14:textId="77777777" w:rsidR="00EE6F25" w:rsidRPr="004139DF" w:rsidRDefault="00EE6F25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610" w:type="pct"/>
          </w:tcPr>
          <w:p w14:paraId="264704CA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5.2</w:t>
            </w:r>
          </w:p>
        </w:tc>
        <w:tc>
          <w:tcPr>
            <w:tcW w:w="3034" w:type="pct"/>
            <w:gridSpan w:val="7"/>
          </w:tcPr>
          <w:p w14:paraId="0D8F84D7" w14:textId="77777777" w:rsidR="00EE6F25" w:rsidRPr="004139DF" w:rsidRDefault="00EE6F25" w:rsidP="006903EF">
            <w:pPr>
              <w:pStyle w:val="Normalny1"/>
              <w:numPr>
                <w:ilvl w:val="0"/>
                <w:numId w:val="19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Działania projakościowe dedykowane podmiotom leczniczym, które świadczą szpitalne usługi medyczne</w:t>
            </w:r>
            <w:r w:rsidR="00025DAB" w:rsidRPr="004139DF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55E7DC35" w14:textId="77777777" w:rsidR="00EE6F25" w:rsidRPr="004139DF" w:rsidRDefault="00EE6F25" w:rsidP="006903EF">
            <w:pPr>
              <w:pStyle w:val="Normalny1"/>
              <w:numPr>
                <w:ilvl w:val="0"/>
                <w:numId w:val="19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Działania projakościowe dedykowane podmiotom świadczącym podstawową opiekę zdrowotną</w:t>
            </w:r>
            <w:r w:rsidR="00025DAB" w:rsidRPr="004139DF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3AF7CE9F" w14:textId="77777777" w:rsidR="00EE6F25" w:rsidRPr="004139DF" w:rsidRDefault="00EE6F25" w:rsidP="006903EF">
            <w:pPr>
              <w:pStyle w:val="Normalny1"/>
              <w:numPr>
                <w:ilvl w:val="0"/>
                <w:numId w:val="19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Przygotowanie, przetestowanie i wdrożenie do systemu opieki zdrowotnej organizacji opieki koordynowanej (OOK), służącej polepszeniu jakości i efektywności publicznych usług zdrowotnych (pilotaż nowej formy organizacji, procesu i rozwiązań technologicznych)</w:t>
            </w:r>
            <w:r w:rsidR="00025DAB" w:rsidRPr="004139DF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4FBE7CC8" w14:textId="77777777" w:rsidR="00EE6F25" w:rsidRPr="004139DF" w:rsidRDefault="00EE6F25" w:rsidP="006903EF">
            <w:pPr>
              <w:pStyle w:val="Normalny1"/>
              <w:numPr>
                <w:ilvl w:val="0"/>
                <w:numId w:val="19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Wsparcie deinstytucjonalizacji opieki nad osobami zależnymi, poprzez rozwój alternatywnych form opieki nad osobami niesamodzielnymi (w tym osobami starszymi)</w:t>
            </w:r>
            <w:r w:rsidR="00025DAB" w:rsidRPr="004139DF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  <w:p w14:paraId="59C5E862" w14:textId="77777777" w:rsidR="00EE6F25" w:rsidRPr="004139DF" w:rsidRDefault="00EE6F25" w:rsidP="006903EF">
            <w:pPr>
              <w:pStyle w:val="Normalny1"/>
              <w:numPr>
                <w:ilvl w:val="0"/>
                <w:numId w:val="19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Szkolenia pracowników administracyjnych i zarządzających podmiotami leczniczymi, jak również przedstawicieli płatnika i podmiotów tworzących, służące poprawie efektywności funkcjonowania systemu ochrony zdrowia, ze szczególnym uwzględnieniem rozwoju zdolności analitycznych i audytu wewnętrznego w jednostkach systemu ochrony zdrowia</w:t>
            </w:r>
            <w:r w:rsidR="00025DAB" w:rsidRPr="004139DF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1870EEBE" w14:textId="77777777" w:rsidR="00EE6F25" w:rsidRPr="004139DF" w:rsidRDefault="00EE6F25" w:rsidP="006903EF">
            <w:pPr>
              <w:pStyle w:val="Normalny1"/>
              <w:numPr>
                <w:ilvl w:val="0"/>
                <w:numId w:val="19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Działania na rzecz rozwoju dialogu społecznego oraz idei społecznej odpowiedzialno</w:t>
            </w:r>
            <w:r w:rsidR="00025DAB" w:rsidRPr="004139DF">
              <w:rPr>
                <w:rFonts w:ascii="Calibri" w:hAnsi="Calibri" w:cs="Calibri"/>
                <w:sz w:val="22"/>
                <w:szCs w:val="22"/>
              </w:rPr>
              <w:t>ści instytucji systemu ochrony z</w:t>
            </w:r>
            <w:r w:rsidRPr="004139DF">
              <w:rPr>
                <w:rFonts w:ascii="Calibri" w:hAnsi="Calibri" w:cs="Calibri"/>
                <w:sz w:val="22"/>
                <w:szCs w:val="22"/>
              </w:rPr>
              <w:t>drowia, poprzez m.in. wsparcie współpracy administracji systemu ochrony zdro</w:t>
            </w:r>
            <w:r w:rsidR="00025DAB" w:rsidRPr="004139DF">
              <w:rPr>
                <w:rFonts w:ascii="Calibri" w:hAnsi="Calibri" w:cs="Calibri"/>
                <w:sz w:val="22"/>
                <w:szCs w:val="22"/>
              </w:rPr>
              <w:t>wia z organizacjami pacjenckimi.</w:t>
            </w:r>
          </w:p>
          <w:p w14:paraId="7BFAAD82" w14:textId="77777777" w:rsidR="00EE6F25" w:rsidRDefault="00EE6F25" w:rsidP="006903EF">
            <w:pPr>
              <w:pStyle w:val="Normalny1"/>
              <w:numPr>
                <w:ilvl w:val="0"/>
                <w:numId w:val="19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Stworzenie systemu mapowania potrzeb zdrowotnych (poprawa jakości danych dotyczących m.in. informacji o stanie infrastruktury medycznej, rejestrach medycznych dedykowanych określonym jednostkom chorobowym oraz identyfikację „białych plam” w opiece zdrowotnej)</w:t>
            </w:r>
            <w:r w:rsidR="00025DAB" w:rsidRPr="004139DF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3F839B28" w14:textId="1792CF84" w:rsidR="006903EF" w:rsidRPr="00C1698E" w:rsidRDefault="006903EF" w:rsidP="005C7D4D">
            <w:pPr>
              <w:pStyle w:val="Akapitzlist"/>
              <w:numPr>
                <w:ilvl w:val="0"/>
                <w:numId w:val="199"/>
              </w:numPr>
              <w:spacing w:after="120" w:line="240" w:lineRule="auto"/>
              <w:contextualSpacing w:val="0"/>
              <w:jc w:val="both"/>
              <w:rPr>
                <w:rFonts w:cs="Calibri"/>
                <w:szCs w:val="22"/>
              </w:rPr>
            </w:pPr>
            <w:r w:rsidRPr="00004772">
              <w:rPr>
                <w:rFonts w:cs="Calibri"/>
                <w:szCs w:val="22"/>
              </w:rPr>
              <w:t xml:space="preserve">Działania </w:t>
            </w:r>
            <w:r w:rsidRPr="00E728DC">
              <w:rPr>
                <w:rFonts w:cs="Calibri"/>
                <w:szCs w:val="22"/>
              </w:rPr>
              <w:t>związane z przeciwdziałaniem, zapobieganiem i łagodzeniem skutków epidemii</w:t>
            </w:r>
            <w:r w:rsidRPr="009640FC">
              <w:rPr>
                <w:rFonts w:cs="Calibri"/>
                <w:szCs w:val="22"/>
              </w:rPr>
              <w:t>, w szczególności epidemii</w:t>
            </w:r>
            <w:r w:rsidRPr="003A4BB0">
              <w:rPr>
                <w:rFonts w:cs="Calibri"/>
                <w:szCs w:val="22"/>
              </w:rPr>
              <w:t xml:space="preserve"> COVID-19</w:t>
            </w:r>
            <w:r>
              <w:rPr>
                <w:rFonts w:cs="Calibri"/>
                <w:szCs w:val="22"/>
              </w:rPr>
              <w:t>.</w:t>
            </w:r>
          </w:p>
        </w:tc>
      </w:tr>
      <w:tr w:rsidR="00EE6F25" w:rsidRPr="004139DF" w14:paraId="3E8A226A" w14:textId="77777777" w:rsidTr="00091C5E">
        <w:tc>
          <w:tcPr>
            <w:tcW w:w="1356" w:type="pct"/>
          </w:tcPr>
          <w:p w14:paraId="69B31A16" w14:textId="77777777" w:rsidR="00EE6F25" w:rsidRPr="004139DF" w:rsidRDefault="00EE6F25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</w:p>
        </w:tc>
        <w:tc>
          <w:tcPr>
            <w:tcW w:w="610" w:type="pct"/>
          </w:tcPr>
          <w:p w14:paraId="16FCB43B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5.2</w:t>
            </w:r>
          </w:p>
        </w:tc>
        <w:tc>
          <w:tcPr>
            <w:tcW w:w="3034" w:type="pct"/>
            <w:gridSpan w:val="7"/>
          </w:tcPr>
          <w:p w14:paraId="779B0708" w14:textId="77777777" w:rsidR="00EE6F25" w:rsidRPr="004139DF" w:rsidRDefault="00EE6F25" w:rsidP="00852519">
            <w:pPr>
              <w:pStyle w:val="Normalny1"/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W zakresie typów </w:t>
            </w:r>
            <w:r w:rsidR="00217017"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projektu </w:t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nr</w:t>
            </w:r>
            <w:r w:rsidR="00A64D8D" w:rsidRPr="004139DF">
              <w:rPr>
                <w:rFonts w:ascii="Calibri" w:hAnsi="Calibri" w:cs="Calibri"/>
                <w:color w:val="auto"/>
                <w:sz w:val="22"/>
                <w:szCs w:val="22"/>
              </w:rPr>
              <w:t>: 1, 2</w:t>
            </w:r>
            <w:r w:rsidR="006F53EA"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, </w:t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4, 5, 6</w:t>
            </w:r>
          </w:p>
          <w:p w14:paraId="1169C8AD" w14:textId="77777777" w:rsidR="00553056" w:rsidRPr="004139DF" w:rsidRDefault="00553056" w:rsidP="00770100">
            <w:pPr>
              <w:pStyle w:val="Akapitzlist"/>
              <w:numPr>
                <w:ilvl w:val="0"/>
                <w:numId w:val="92"/>
              </w:numPr>
              <w:spacing w:after="0" w:line="240" w:lineRule="auto"/>
              <w:jc w:val="both"/>
              <w:rPr>
                <w:rFonts w:cs="Calibri"/>
                <w:b/>
                <w:szCs w:val="22"/>
              </w:rPr>
            </w:pPr>
            <w:r w:rsidRPr="004139DF">
              <w:rPr>
                <w:rFonts w:cs="Calibri"/>
                <w:szCs w:val="22"/>
              </w:rPr>
              <w:t>Ministerstwo Zdrowia</w:t>
            </w:r>
          </w:p>
          <w:p w14:paraId="2244579C" w14:textId="6F5AB59C" w:rsidR="005D1800" w:rsidRPr="004139DF" w:rsidRDefault="00EE6F25" w:rsidP="00852519">
            <w:pPr>
              <w:pStyle w:val="Akapitzlist"/>
              <w:numPr>
                <w:ilvl w:val="0"/>
                <w:numId w:val="92"/>
              </w:numPr>
              <w:spacing w:after="0" w:line="240" w:lineRule="auto"/>
              <w:jc w:val="both"/>
              <w:rPr>
                <w:rFonts w:cs="Calibri"/>
                <w:b/>
                <w:szCs w:val="22"/>
              </w:rPr>
            </w:pPr>
            <w:r w:rsidRPr="004139DF">
              <w:rPr>
                <w:rFonts w:cs="Calibri"/>
                <w:szCs w:val="22"/>
              </w:rPr>
              <w:t>Narodowy Fundusz Zdrowia</w:t>
            </w:r>
          </w:p>
          <w:p w14:paraId="1523C9A6" w14:textId="00E46911" w:rsidR="00C715AC" w:rsidRPr="004139DF" w:rsidRDefault="00A71D33" w:rsidP="00C715AC">
            <w:pPr>
              <w:pStyle w:val="Akapitzlist"/>
              <w:numPr>
                <w:ilvl w:val="0"/>
                <w:numId w:val="92"/>
              </w:numPr>
              <w:spacing w:after="0" w:line="240" w:lineRule="auto"/>
              <w:jc w:val="both"/>
              <w:rPr>
                <w:rFonts w:cs="Calibri"/>
                <w:szCs w:val="22"/>
              </w:rPr>
            </w:pPr>
            <w:r>
              <w:t>Organy i instytucje administracji rządowej</w:t>
            </w:r>
          </w:p>
          <w:p w14:paraId="32E1CF71" w14:textId="590169DB" w:rsidR="00EE6F25" w:rsidRPr="004139DF" w:rsidRDefault="00EE6F25" w:rsidP="00852519">
            <w:pPr>
              <w:pStyle w:val="Akapitzlist"/>
              <w:numPr>
                <w:ilvl w:val="0"/>
                <w:numId w:val="92"/>
              </w:numPr>
              <w:spacing w:after="0" w:line="240" w:lineRule="auto"/>
              <w:jc w:val="both"/>
              <w:rPr>
                <w:rFonts w:cs="Calibri"/>
                <w:b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Uczelnie </w:t>
            </w:r>
          </w:p>
          <w:p w14:paraId="1BDFFEBD" w14:textId="77777777" w:rsidR="00EE6F25" w:rsidRPr="004139DF" w:rsidRDefault="00852519" w:rsidP="00852519">
            <w:pPr>
              <w:pStyle w:val="Akapitzlist"/>
              <w:numPr>
                <w:ilvl w:val="0"/>
                <w:numId w:val="92"/>
              </w:numPr>
              <w:spacing w:after="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Organizacje pozarządowe </w:t>
            </w:r>
            <w:r w:rsidR="00EE6F25" w:rsidRPr="004139DF">
              <w:rPr>
                <w:rFonts w:cs="Calibri"/>
                <w:szCs w:val="22"/>
              </w:rPr>
              <w:t>zajmujące się problematyka ochrony zdrowia pacjentów</w:t>
            </w:r>
          </w:p>
          <w:p w14:paraId="7B3C6695" w14:textId="77777777" w:rsidR="00EE6F25" w:rsidRPr="004139DF" w:rsidRDefault="00EE6F25" w:rsidP="00852519">
            <w:pPr>
              <w:pStyle w:val="Akapitzlist"/>
              <w:numPr>
                <w:ilvl w:val="0"/>
                <w:numId w:val="92"/>
              </w:numPr>
              <w:spacing w:after="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Podmioty świadczące usługi na rzecz osób zależnych i niesamodzielnych</w:t>
            </w:r>
          </w:p>
          <w:p w14:paraId="57385EBC" w14:textId="4BE73817" w:rsidR="00EE6F25" w:rsidRPr="004139DF" w:rsidRDefault="00EE6F25" w:rsidP="00852519">
            <w:pPr>
              <w:pStyle w:val="Akapitzlist"/>
              <w:numPr>
                <w:ilvl w:val="0"/>
                <w:numId w:val="92"/>
              </w:numPr>
              <w:spacing w:after="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Podmioty lecznicze</w:t>
            </w:r>
            <w:r w:rsidR="00C715AC">
              <w:rPr>
                <w:rFonts w:cs="Calibri"/>
                <w:szCs w:val="22"/>
              </w:rPr>
              <w:t xml:space="preserve"> </w:t>
            </w:r>
            <w:r w:rsidR="00327D58" w:rsidRPr="004139DF">
              <w:rPr>
                <w:rFonts w:cs="Calibri"/>
                <w:szCs w:val="22"/>
              </w:rPr>
              <w:t>prowadzące działalność leczniczą</w:t>
            </w:r>
          </w:p>
          <w:p w14:paraId="28972ED6" w14:textId="77777777" w:rsidR="00EE6F25" w:rsidRPr="004139DF" w:rsidRDefault="00EE6F25" w:rsidP="00852519">
            <w:pPr>
              <w:pStyle w:val="Akapitzlist"/>
              <w:numPr>
                <w:ilvl w:val="0"/>
                <w:numId w:val="92"/>
              </w:numPr>
              <w:spacing w:after="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Jednostki samorządu terytorialnego i ich jednostki organizacyjne</w:t>
            </w:r>
          </w:p>
          <w:p w14:paraId="4AEC87BB" w14:textId="77777777" w:rsidR="005D46CD" w:rsidRPr="004139DF" w:rsidRDefault="005D46CD" w:rsidP="00852519">
            <w:pPr>
              <w:pStyle w:val="Akapitzlist"/>
              <w:numPr>
                <w:ilvl w:val="0"/>
                <w:numId w:val="92"/>
              </w:numPr>
              <w:spacing w:after="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Partnerzy społeczni zgodnie z definicją w PO WER</w:t>
            </w:r>
          </w:p>
          <w:p w14:paraId="6F1FEF6A" w14:textId="77777777" w:rsidR="005D46CD" w:rsidRDefault="005D46CD" w:rsidP="00852519">
            <w:pPr>
              <w:pStyle w:val="Akapitzlist"/>
              <w:numPr>
                <w:ilvl w:val="0"/>
                <w:numId w:val="92"/>
              </w:numPr>
              <w:spacing w:after="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Samorząd zawodowy</w:t>
            </w:r>
          </w:p>
          <w:p w14:paraId="3730B796" w14:textId="63C3E3AF" w:rsidR="00EE6F25" w:rsidRPr="004139DF" w:rsidRDefault="00EE6F25" w:rsidP="00852519">
            <w:pPr>
              <w:pStyle w:val="Normalny1"/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W zakresie typów </w:t>
            </w:r>
            <w:r w:rsidR="00217017"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projektu </w:t>
            </w:r>
            <w:r w:rsidRPr="004139DF">
              <w:rPr>
                <w:rFonts w:ascii="Calibri" w:hAnsi="Calibri" w:cs="Calibri"/>
                <w:sz w:val="22"/>
                <w:szCs w:val="22"/>
              </w:rPr>
              <w:t>nr: 1</w:t>
            </w:r>
            <w:r w:rsidR="00C715A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325A8E" w:rsidRPr="004139DF">
              <w:rPr>
                <w:rFonts w:ascii="Calibri" w:hAnsi="Calibri" w:cs="Calibri"/>
                <w:sz w:val="22"/>
                <w:szCs w:val="22"/>
              </w:rPr>
              <w:t>(w tym działania projakościowe CMJ)</w:t>
            </w:r>
            <w:r w:rsidR="00325A8E">
              <w:rPr>
                <w:rFonts w:ascii="Calibri" w:hAnsi="Calibri" w:cs="Calibri"/>
                <w:sz w:val="22"/>
                <w:szCs w:val="22"/>
              </w:rPr>
              <w:t>,</w:t>
            </w:r>
            <w:r w:rsidR="00A3468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4139DF">
              <w:rPr>
                <w:rFonts w:ascii="Calibri" w:hAnsi="Calibri" w:cs="Calibri"/>
                <w:sz w:val="22"/>
                <w:szCs w:val="22"/>
              </w:rPr>
              <w:t>2</w:t>
            </w:r>
            <w:r w:rsidR="00A3468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4139DF">
              <w:rPr>
                <w:rFonts w:ascii="Calibri" w:hAnsi="Calibri" w:cs="Calibri"/>
                <w:sz w:val="22"/>
                <w:szCs w:val="22"/>
              </w:rPr>
              <w:t>(</w:t>
            </w:r>
            <w:r w:rsidR="00A510A0" w:rsidRPr="004139DF">
              <w:rPr>
                <w:rFonts w:ascii="Calibri" w:hAnsi="Calibri" w:cs="Calibri"/>
                <w:sz w:val="22"/>
                <w:szCs w:val="22"/>
              </w:rPr>
              <w:t xml:space="preserve">w tym </w:t>
            </w:r>
            <w:r w:rsidRPr="004139DF">
              <w:rPr>
                <w:rFonts w:ascii="Calibri" w:hAnsi="Calibri" w:cs="Calibri"/>
                <w:sz w:val="22"/>
                <w:szCs w:val="22"/>
              </w:rPr>
              <w:t xml:space="preserve">działania projakościowe CMJ), 3, </w:t>
            </w:r>
            <w:r w:rsidR="00325A8E">
              <w:rPr>
                <w:rFonts w:ascii="Calibri" w:hAnsi="Calibri" w:cs="Calibri"/>
                <w:sz w:val="22"/>
                <w:szCs w:val="22"/>
              </w:rPr>
              <w:t xml:space="preserve">5, 6, </w:t>
            </w:r>
            <w:r w:rsidRPr="004139DF">
              <w:rPr>
                <w:rFonts w:ascii="Calibri" w:hAnsi="Calibri" w:cs="Calibri"/>
                <w:sz w:val="22"/>
                <w:szCs w:val="22"/>
              </w:rPr>
              <w:t>7</w:t>
            </w:r>
          </w:p>
          <w:p w14:paraId="62FFB58E" w14:textId="77777777" w:rsidR="00EE6F25" w:rsidRPr="004139DF" w:rsidRDefault="00553056" w:rsidP="00770100">
            <w:pPr>
              <w:pStyle w:val="Akapitzlist"/>
              <w:numPr>
                <w:ilvl w:val="0"/>
                <w:numId w:val="92"/>
              </w:numPr>
              <w:spacing w:after="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Ministerstwo Zdrowia</w:t>
            </w:r>
          </w:p>
          <w:p w14:paraId="06E4EE0B" w14:textId="68C4C2E7" w:rsidR="00EE6F25" w:rsidRPr="0015795E" w:rsidRDefault="00EE6F25" w:rsidP="002C5C57">
            <w:pPr>
              <w:pStyle w:val="Akapitzlist"/>
              <w:numPr>
                <w:ilvl w:val="0"/>
                <w:numId w:val="92"/>
              </w:numPr>
              <w:spacing w:after="0" w:line="240" w:lineRule="auto"/>
              <w:jc w:val="both"/>
              <w:rPr>
                <w:rFonts w:cs="Calibri"/>
                <w:b/>
                <w:szCs w:val="22"/>
              </w:rPr>
            </w:pPr>
            <w:r w:rsidRPr="004139DF">
              <w:rPr>
                <w:rFonts w:cs="Calibri"/>
                <w:szCs w:val="22"/>
              </w:rPr>
              <w:t>Centrum Monitorowania</w:t>
            </w:r>
            <w:r w:rsidR="00C715AC">
              <w:rPr>
                <w:rFonts w:cs="Calibri"/>
                <w:szCs w:val="22"/>
              </w:rPr>
              <w:t xml:space="preserve"> </w:t>
            </w:r>
            <w:r w:rsidRPr="004139DF">
              <w:rPr>
                <w:rFonts w:cs="Calibri"/>
                <w:szCs w:val="22"/>
              </w:rPr>
              <w:t xml:space="preserve">Jakości w Ochronie Zdrowia (typy </w:t>
            </w:r>
            <w:r w:rsidR="00217017" w:rsidRPr="004139DF">
              <w:rPr>
                <w:rFonts w:cs="Calibri"/>
                <w:szCs w:val="22"/>
              </w:rPr>
              <w:t xml:space="preserve">projektu </w:t>
            </w:r>
            <w:r w:rsidRPr="004139DF">
              <w:rPr>
                <w:rFonts w:cs="Calibri"/>
                <w:szCs w:val="22"/>
              </w:rPr>
              <w:t>1 i 2)</w:t>
            </w:r>
          </w:p>
          <w:p w14:paraId="178CCD3A" w14:textId="0C968798" w:rsidR="00325A8E" w:rsidRPr="004139DF" w:rsidRDefault="00325A8E" w:rsidP="00325A8E">
            <w:pPr>
              <w:pStyle w:val="Akapitzlist"/>
              <w:numPr>
                <w:ilvl w:val="0"/>
                <w:numId w:val="92"/>
              </w:numPr>
              <w:spacing w:after="0" w:line="240" w:lineRule="auto"/>
              <w:jc w:val="both"/>
              <w:rPr>
                <w:rFonts w:cs="Calibri"/>
                <w:b/>
                <w:szCs w:val="22"/>
              </w:rPr>
            </w:pPr>
            <w:r>
              <w:rPr>
                <w:rFonts w:cs="Calibri"/>
                <w:szCs w:val="22"/>
              </w:rPr>
              <w:t>C</w:t>
            </w:r>
            <w:r w:rsidRPr="00325A8E">
              <w:rPr>
                <w:rFonts w:cs="Calibri"/>
                <w:szCs w:val="22"/>
              </w:rPr>
              <w:t xml:space="preserve">entrum </w:t>
            </w:r>
            <w:r w:rsidR="000B7B6A">
              <w:rPr>
                <w:rFonts w:cs="Calibri"/>
                <w:szCs w:val="22"/>
              </w:rPr>
              <w:t>e-</w:t>
            </w:r>
            <w:r w:rsidRPr="00325A8E">
              <w:rPr>
                <w:rFonts w:cs="Calibri"/>
                <w:szCs w:val="22"/>
              </w:rPr>
              <w:t xml:space="preserve">Zdrowia </w:t>
            </w:r>
            <w:r w:rsidRPr="004139DF">
              <w:rPr>
                <w:rFonts w:cs="Calibri"/>
                <w:szCs w:val="22"/>
              </w:rPr>
              <w:t>(typy projektu 1 i 2)</w:t>
            </w:r>
          </w:p>
          <w:p w14:paraId="0FA9EA83" w14:textId="77777777" w:rsidR="00157DE8" w:rsidRPr="00157DE8" w:rsidRDefault="00157DE8" w:rsidP="00157DE8">
            <w:pPr>
              <w:pStyle w:val="Akapitzlist"/>
              <w:numPr>
                <w:ilvl w:val="0"/>
                <w:numId w:val="92"/>
              </w:numPr>
              <w:spacing w:after="0" w:line="240" w:lineRule="auto"/>
              <w:jc w:val="both"/>
            </w:pPr>
            <w:r>
              <w:rPr>
                <w:rFonts w:cs="Calibri"/>
                <w:szCs w:val="22"/>
              </w:rPr>
              <w:t xml:space="preserve">Agencja Badań Medycznych </w:t>
            </w:r>
            <w:r w:rsidRPr="004139DF">
              <w:rPr>
                <w:rFonts w:cs="Calibri"/>
                <w:szCs w:val="22"/>
              </w:rPr>
              <w:t xml:space="preserve">(typy projektu </w:t>
            </w:r>
            <w:r>
              <w:rPr>
                <w:rFonts w:cs="Calibri"/>
                <w:szCs w:val="22"/>
              </w:rPr>
              <w:t>1 i 2</w:t>
            </w:r>
            <w:r w:rsidRPr="004139DF">
              <w:rPr>
                <w:rFonts w:cs="Calibri"/>
                <w:szCs w:val="22"/>
              </w:rPr>
              <w:t>)</w:t>
            </w:r>
          </w:p>
          <w:p w14:paraId="04965F29" w14:textId="5ED3ED1E" w:rsidR="00325A8E" w:rsidRPr="00325A8E" w:rsidRDefault="00327D58" w:rsidP="00A510A0">
            <w:pPr>
              <w:pStyle w:val="Akapitzlist"/>
              <w:numPr>
                <w:ilvl w:val="0"/>
                <w:numId w:val="92"/>
              </w:numPr>
              <w:spacing w:after="0" w:line="240" w:lineRule="auto"/>
              <w:jc w:val="both"/>
            </w:pPr>
            <w:r w:rsidRPr="004139DF">
              <w:rPr>
                <w:rFonts w:cs="Calibri"/>
                <w:szCs w:val="22"/>
              </w:rPr>
              <w:t>Narodowy Fundusz Zdrowia (typ</w:t>
            </w:r>
            <w:r w:rsidR="00325A8E">
              <w:rPr>
                <w:rFonts w:cs="Calibri"/>
                <w:szCs w:val="22"/>
              </w:rPr>
              <w:t>y</w:t>
            </w:r>
            <w:r w:rsidR="00A71D33">
              <w:rPr>
                <w:rFonts w:cs="Calibri"/>
                <w:szCs w:val="22"/>
              </w:rPr>
              <w:t xml:space="preserve"> </w:t>
            </w:r>
            <w:r w:rsidR="00217017" w:rsidRPr="004139DF">
              <w:rPr>
                <w:rFonts w:cs="Calibri"/>
                <w:szCs w:val="22"/>
              </w:rPr>
              <w:t>projektu</w:t>
            </w:r>
            <w:r w:rsidR="00A71D33">
              <w:rPr>
                <w:rFonts w:cs="Calibri"/>
                <w:szCs w:val="22"/>
              </w:rPr>
              <w:t xml:space="preserve"> </w:t>
            </w:r>
            <w:r w:rsidR="00325A8E">
              <w:rPr>
                <w:rFonts w:cs="Calibri"/>
                <w:szCs w:val="22"/>
              </w:rPr>
              <w:t xml:space="preserve">1 i </w:t>
            </w:r>
            <w:r w:rsidRPr="004139DF">
              <w:rPr>
                <w:rFonts w:cs="Calibri"/>
                <w:szCs w:val="22"/>
              </w:rPr>
              <w:t>3</w:t>
            </w:r>
            <w:r w:rsidR="00F1192B" w:rsidRPr="004139DF">
              <w:rPr>
                <w:rFonts w:cs="Calibri"/>
                <w:szCs w:val="22"/>
              </w:rPr>
              <w:t>)</w:t>
            </w:r>
          </w:p>
          <w:p w14:paraId="1DED4784" w14:textId="77777777" w:rsidR="00157DE8" w:rsidRPr="00883CD5" w:rsidRDefault="00325A8E">
            <w:pPr>
              <w:pStyle w:val="Akapitzlist"/>
              <w:numPr>
                <w:ilvl w:val="0"/>
                <w:numId w:val="92"/>
              </w:numPr>
              <w:spacing w:after="0" w:line="240" w:lineRule="auto"/>
              <w:jc w:val="both"/>
            </w:pPr>
            <w:r>
              <w:rPr>
                <w:rFonts w:cs="Calibri"/>
                <w:szCs w:val="22"/>
              </w:rPr>
              <w:t xml:space="preserve">Agencja Oceny Technologii Medycznych i Taryfikacji </w:t>
            </w:r>
            <w:r w:rsidRPr="004139DF">
              <w:rPr>
                <w:rFonts w:cs="Calibri"/>
                <w:szCs w:val="22"/>
              </w:rPr>
              <w:t xml:space="preserve">(typy projektu </w:t>
            </w:r>
            <w:r>
              <w:rPr>
                <w:rFonts w:cs="Calibri"/>
                <w:szCs w:val="22"/>
              </w:rPr>
              <w:t>5 i 6</w:t>
            </w:r>
            <w:r w:rsidRPr="004139DF">
              <w:rPr>
                <w:rFonts w:cs="Calibri"/>
                <w:szCs w:val="22"/>
              </w:rPr>
              <w:t>)</w:t>
            </w:r>
          </w:p>
          <w:p w14:paraId="27EDA471" w14:textId="38988ED2" w:rsidR="00883CD5" w:rsidRPr="00C1698E" w:rsidRDefault="00883CD5">
            <w:pPr>
              <w:pStyle w:val="Akapitzlist"/>
              <w:numPr>
                <w:ilvl w:val="0"/>
                <w:numId w:val="92"/>
              </w:numPr>
              <w:spacing w:after="0" w:line="240" w:lineRule="auto"/>
              <w:jc w:val="both"/>
            </w:pPr>
            <w:r>
              <w:rPr>
                <w:rFonts w:cs="Calibri"/>
                <w:szCs w:val="22"/>
              </w:rPr>
              <w:t xml:space="preserve">Narodowe Centrum Krwi (typ projektu 5) </w:t>
            </w:r>
          </w:p>
          <w:p w14:paraId="6DB65E2C" w14:textId="19382174" w:rsidR="006903EF" w:rsidRDefault="006903EF" w:rsidP="005C7D4D">
            <w:pPr>
              <w:spacing w:before="240" w:after="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 zakresie typ</w:t>
            </w:r>
            <w:r>
              <w:rPr>
                <w:rFonts w:cs="Calibri"/>
              </w:rPr>
              <w:t>u</w:t>
            </w:r>
            <w:r w:rsidRPr="004139DF">
              <w:rPr>
                <w:rFonts w:cs="Calibri"/>
              </w:rPr>
              <w:t xml:space="preserve"> projektu nr</w:t>
            </w:r>
            <w:r>
              <w:rPr>
                <w:rFonts w:cs="Calibri"/>
              </w:rPr>
              <w:t xml:space="preserve"> 8</w:t>
            </w:r>
            <w:r w:rsidR="005E04CB">
              <w:rPr>
                <w:rFonts w:cs="Calibri"/>
              </w:rPr>
              <w:t xml:space="preserve"> (tryb nadzwyczajny)</w:t>
            </w:r>
            <w:r>
              <w:rPr>
                <w:rFonts w:cs="Calibri"/>
              </w:rPr>
              <w:t>:</w:t>
            </w:r>
          </w:p>
          <w:p w14:paraId="17CD6AE2" w14:textId="1AA0ECC5" w:rsidR="006903EF" w:rsidRPr="004139DF" w:rsidRDefault="006903EF" w:rsidP="005C7D4D">
            <w:pPr>
              <w:pStyle w:val="Akapitzlist"/>
              <w:numPr>
                <w:ilvl w:val="0"/>
                <w:numId w:val="92"/>
              </w:numPr>
              <w:spacing w:after="120" w:line="240" w:lineRule="auto"/>
              <w:ind w:left="714" w:hanging="357"/>
              <w:contextualSpacing w:val="0"/>
              <w:jc w:val="both"/>
            </w:pPr>
            <w:r>
              <w:rPr>
                <w:rFonts w:cs="Calibri"/>
              </w:rPr>
              <w:t xml:space="preserve"> </w:t>
            </w:r>
            <w:r w:rsidRPr="004139DF">
              <w:rPr>
                <w:rFonts w:cs="Calibri"/>
                <w:szCs w:val="22"/>
              </w:rPr>
              <w:t>Narodowy Fundusz Zdrowia</w:t>
            </w:r>
          </w:p>
        </w:tc>
      </w:tr>
      <w:tr w:rsidR="00EE6F25" w:rsidRPr="004139DF" w14:paraId="6985EA12" w14:textId="77777777" w:rsidTr="00091C5E">
        <w:tc>
          <w:tcPr>
            <w:tcW w:w="1356" w:type="pct"/>
          </w:tcPr>
          <w:p w14:paraId="54570CD4" w14:textId="08479E7F" w:rsidR="00EE6F25" w:rsidRPr="004139DF" w:rsidRDefault="00EE6F25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610" w:type="pct"/>
          </w:tcPr>
          <w:p w14:paraId="2A94166E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5.2</w:t>
            </w:r>
          </w:p>
        </w:tc>
        <w:tc>
          <w:tcPr>
            <w:tcW w:w="3034" w:type="pct"/>
            <w:gridSpan w:val="7"/>
          </w:tcPr>
          <w:p w14:paraId="0E2D45A4" w14:textId="77777777" w:rsidR="0001688F" w:rsidRDefault="00327D58" w:rsidP="008E4E22">
            <w:pPr>
              <w:pStyle w:val="Akapitzlist"/>
              <w:numPr>
                <w:ilvl w:val="0"/>
                <w:numId w:val="80"/>
              </w:numPr>
              <w:spacing w:after="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Podmioty lecznicze prowadzące działalność leczniczą</w:t>
            </w:r>
            <w:r w:rsidR="00325A8E">
              <w:rPr>
                <w:rFonts w:cs="Calibri"/>
                <w:szCs w:val="22"/>
              </w:rPr>
              <w:t>;</w:t>
            </w:r>
          </w:p>
          <w:p w14:paraId="79D56995" w14:textId="77777777" w:rsidR="0001688F" w:rsidRDefault="00EE6F25" w:rsidP="008E4E22">
            <w:pPr>
              <w:pStyle w:val="Akapitzlist"/>
              <w:numPr>
                <w:ilvl w:val="0"/>
                <w:numId w:val="80"/>
              </w:numPr>
              <w:spacing w:after="0" w:line="240" w:lineRule="auto"/>
              <w:contextualSpacing w:val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Pracownicy sektora ochrony zdrowia;</w:t>
            </w:r>
          </w:p>
          <w:p w14:paraId="0B408480" w14:textId="77777777" w:rsidR="0001688F" w:rsidRDefault="00EE6F25" w:rsidP="008E4E22">
            <w:pPr>
              <w:pStyle w:val="Akapitzlist"/>
              <w:numPr>
                <w:ilvl w:val="0"/>
                <w:numId w:val="80"/>
              </w:numPr>
              <w:spacing w:after="0" w:line="240" w:lineRule="auto"/>
              <w:contextualSpacing w:val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Pracownicy organów założycielskich podmiotów leczniczych;</w:t>
            </w:r>
          </w:p>
          <w:p w14:paraId="4527D048" w14:textId="77777777" w:rsidR="0001688F" w:rsidRDefault="00EE6F25" w:rsidP="008E4E22">
            <w:pPr>
              <w:pStyle w:val="Akapitzlist"/>
              <w:numPr>
                <w:ilvl w:val="0"/>
                <w:numId w:val="80"/>
              </w:numPr>
              <w:spacing w:after="0" w:line="240" w:lineRule="auto"/>
              <w:contextualSpacing w:val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Pracownicy dysponentów środków publicznych dedykowanych ochronie zdrowia; </w:t>
            </w:r>
          </w:p>
          <w:p w14:paraId="236E3353" w14:textId="77777777" w:rsidR="0001688F" w:rsidRDefault="00EE6F25" w:rsidP="008E4E22">
            <w:pPr>
              <w:pStyle w:val="Akapitzlist"/>
              <w:numPr>
                <w:ilvl w:val="0"/>
                <w:numId w:val="80"/>
              </w:numPr>
              <w:spacing w:after="0" w:line="240" w:lineRule="auto"/>
              <w:contextualSpacing w:val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Pracownicy jednostek samorządu terytorialnego;</w:t>
            </w:r>
          </w:p>
          <w:p w14:paraId="4ABB4E23" w14:textId="6DC61D78" w:rsidR="00883CD5" w:rsidRDefault="00EE6F25" w:rsidP="008E4E22">
            <w:pPr>
              <w:pStyle w:val="Akapitzlist"/>
              <w:numPr>
                <w:ilvl w:val="0"/>
                <w:numId w:val="80"/>
              </w:numPr>
              <w:spacing w:after="0" w:line="240" w:lineRule="auto"/>
              <w:contextualSpacing w:val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Członkowi</w:t>
            </w:r>
            <w:r w:rsidR="00852519" w:rsidRPr="004139DF">
              <w:rPr>
                <w:rFonts w:cs="Calibri"/>
                <w:szCs w:val="22"/>
              </w:rPr>
              <w:t xml:space="preserve">e organizacji pozarządowych </w:t>
            </w:r>
            <w:r w:rsidRPr="004139DF">
              <w:rPr>
                <w:rFonts w:cs="Calibri"/>
                <w:szCs w:val="22"/>
              </w:rPr>
              <w:t>zajmujących się problematyk</w:t>
            </w:r>
            <w:r w:rsidR="00325A8E">
              <w:rPr>
                <w:rFonts w:cs="Calibri"/>
                <w:szCs w:val="22"/>
              </w:rPr>
              <w:t>ą</w:t>
            </w:r>
            <w:r w:rsidRPr="004139DF">
              <w:rPr>
                <w:rFonts w:cs="Calibri"/>
                <w:szCs w:val="22"/>
              </w:rPr>
              <w:t xml:space="preserve"> ochrony zdrowia pacjentów</w:t>
            </w:r>
            <w:r w:rsidR="008E4E22">
              <w:rPr>
                <w:rFonts w:cs="Calibri"/>
                <w:szCs w:val="22"/>
              </w:rPr>
              <w:t>;</w:t>
            </w:r>
          </w:p>
          <w:p w14:paraId="55B3B079" w14:textId="27977CA7" w:rsidR="008E4E22" w:rsidRPr="000A33AC" w:rsidRDefault="008E4E22" w:rsidP="00600E23">
            <w:pPr>
              <w:pStyle w:val="Akapitzlist"/>
              <w:numPr>
                <w:ilvl w:val="0"/>
                <w:numId w:val="80"/>
              </w:numPr>
              <w:spacing w:after="0" w:line="240" w:lineRule="auto"/>
              <w:contextualSpacing w:val="0"/>
              <w:jc w:val="both"/>
              <w:rPr>
                <w:rFonts w:cs="Calibri"/>
                <w:szCs w:val="22"/>
              </w:rPr>
            </w:pPr>
            <w:r w:rsidRPr="00883CD5">
              <w:rPr>
                <w:rFonts w:cs="Calibri"/>
                <w:szCs w:val="22"/>
              </w:rPr>
              <w:t>Podmioty i osoby zagrożone lub dotknięte skutkami epidemii</w:t>
            </w:r>
            <w:r w:rsidRPr="00B622B8">
              <w:rPr>
                <w:rFonts w:cs="Calibri"/>
                <w:szCs w:val="22"/>
              </w:rPr>
              <w:t>, w szczególności epidemii COVID-19.</w:t>
            </w:r>
          </w:p>
        </w:tc>
      </w:tr>
      <w:tr w:rsidR="00EE6F25" w:rsidRPr="004139DF" w14:paraId="0F958AC3" w14:textId="77777777" w:rsidTr="000C769E">
        <w:tc>
          <w:tcPr>
            <w:tcW w:w="1356" w:type="pct"/>
          </w:tcPr>
          <w:p w14:paraId="5171A5C1" w14:textId="00EB05E4" w:rsidR="00EE6F25" w:rsidRPr="004139DF" w:rsidRDefault="00EE6F25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3644" w:type="pct"/>
            <w:gridSpan w:val="8"/>
          </w:tcPr>
          <w:p w14:paraId="0FF0C890" w14:textId="77777777" w:rsidR="00553056" w:rsidRPr="004139DF" w:rsidRDefault="00553056" w:rsidP="00553056">
            <w:pPr>
              <w:pStyle w:val="Akapitzlist"/>
              <w:spacing w:after="0" w:line="240" w:lineRule="auto"/>
              <w:ind w:left="0"/>
              <w:jc w:val="both"/>
              <w:rPr>
                <w:rFonts w:cs="Calibri"/>
                <w:b/>
                <w:szCs w:val="22"/>
              </w:rPr>
            </w:pPr>
            <w:r w:rsidRPr="004139DF">
              <w:rPr>
                <w:rFonts w:cs="Calibri"/>
                <w:szCs w:val="22"/>
              </w:rPr>
              <w:t>Ministerstwo Zdrowia</w:t>
            </w:r>
          </w:p>
          <w:p w14:paraId="234B01EC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2947F00F" w14:textId="77777777" w:rsidTr="000C769E">
        <w:tc>
          <w:tcPr>
            <w:tcW w:w="1356" w:type="pct"/>
          </w:tcPr>
          <w:p w14:paraId="76F90E03" w14:textId="77777777" w:rsidR="00EE6F25" w:rsidRPr="004139DF" w:rsidRDefault="00EE6F25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3644" w:type="pct"/>
            <w:gridSpan w:val="8"/>
          </w:tcPr>
          <w:p w14:paraId="4B9B8B9D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C559CC" w:rsidRPr="004139DF" w14:paraId="42A0067C" w14:textId="77777777" w:rsidTr="00091C5E">
        <w:trPr>
          <w:trHeight w:val="162"/>
        </w:trPr>
        <w:tc>
          <w:tcPr>
            <w:tcW w:w="1356" w:type="pct"/>
            <w:vMerge w:val="restart"/>
          </w:tcPr>
          <w:p w14:paraId="47D14A1D" w14:textId="77777777" w:rsidR="00C559CC" w:rsidRPr="004139DF" w:rsidRDefault="00C559CC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610" w:type="pct"/>
          </w:tcPr>
          <w:p w14:paraId="43150C22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12" w:type="pct"/>
            <w:gridSpan w:val="3"/>
          </w:tcPr>
          <w:p w14:paraId="197F46C6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11" w:type="pct"/>
            <w:gridSpan w:val="3"/>
            <w:tcBorders>
              <w:bottom w:val="single" w:sz="4" w:space="0" w:color="auto"/>
            </w:tcBorders>
          </w:tcPr>
          <w:p w14:paraId="42CAEC47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11" w:type="pct"/>
            <w:tcBorders>
              <w:bottom w:val="single" w:sz="4" w:space="0" w:color="auto"/>
            </w:tcBorders>
          </w:tcPr>
          <w:p w14:paraId="7DD72B2B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C559CC" w:rsidRPr="004139DF" w14:paraId="0BF5CA72" w14:textId="77777777" w:rsidTr="00091C5E">
        <w:trPr>
          <w:trHeight w:val="162"/>
        </w:trPr>
        <w:tc>
          <w:tcPr>
            <w:tcW w:w="1356" w:type="pct"/>
            <w:vMerge/>
          </w:tcPr>
          <w:p w14:paraId="10259240" w14:textId="77777777" w:rsidR="00C559CC" w:rsidRPr="004139DF" w:rsidRDefault="00C559CC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10" w:type="pct"/>
          </w:tcPr>
          <w:p w14:paraId="0C685481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5.2</w:t>
            </w:r>
          </w:p>
        </w:tc>
        <w:tc>
          <w:tcPr>
            <w:tcW w:w="1212" w:type="pct"/>
            <w:gridSpan w:val="3"/>
          </w:tcPr>
          <w:p w14:paraId="197E95A2" w14:textId="09FC595C" w:rsidR="00692CBC" w:rsidRDefault="00692CBC" w:rsidP="001F5935">
            <w:pPr>
              <w:spacing w:before="30" w:after="30" w:line="240" w:lineRule="auto"/>
              <w:jc w:val="right"/>
              <w:rPr>
                <w:rFonts w:cs="Calibri"/>
              </w:rPr>
            </w:pPr>
            <w:r w:rsidRPr="00692CBC">
              <w:rPr>
                <w:rFonts w:cs="Calibri"/>
              </w:rPr>
              <w:t>192</w:t>
            </w:r>
            <w:r>
              <w:rPr>
                <w:rFonts w:cs="Calibri"/>
              </w:rPr>
              <w:t xml:space="preserve"> </w:t>
            </w:r>
            <w:r w:rsidRPr="00692CBC">
              <w:rPr>
                <w:rFonts w:cs="Calibri"/>
              </w:rPr>
              <w:t>100</w:t>
            </w:r>
            <w:r>
              <w:rPr>
                <w:rFonts w:cs="Calibri"/>
              </w:rPr>
              <w:t xml:space="preserve"> </w:t>
            </w:r>
            <w:r w:rsidRPr="00692CBC">
              <w:rPr>
                <w:rFonts w:cs="Calibri"/>
              </w:rPr>
              <w:t>481</w:t>
            </w:r>
            <w:r w:rsidR="00C559CC" w:rsidRPr="004139DF">
              <w:rPr>
                <w:rFonts w:cs="Calibri"/>
              </w:rPr>
              <w:t xml:space="preserve">, </w:t>
            </w:r>
            <w:r w:rsidR="0049510E" w:rsidRPr="004139DF">
              <w:rPr>
                <w:rFonts w:cs="Calibri"/>
              </w:rPr>
              <w:br/>
            </w:r>
            <w:r w:rsidR="00C559CC" w:rsidRPr="004139DF">
              <w:rPr>
                <w:rFonts w:cs="Calibri"/>
              </w:rPr>
              <w:t xml:space="preserve">w tym wkład UE </w:t>
            </w:r>
            <w:r w:rsidR="00BB48B4">
              <w:rPr>
                <w:rFonts w:cs="Calibri"/>
              </w:rPr>
              <w:br/>
            </w:r>
            <w:r w:rsidRPr="00692CBC">
              <w:rPr>
                <w:rFonts w:cs="Calibri"/>
              </w:rPr>
              <w:t>161</w:t>
            </w:r>
            <w:r>
              <w:rPr>
                <w:rFonts w:cs="Calibri"/>
              </w:rPr>
              <w:t xml:space="preserve"> </w:t>
            </w:r>
            <w:r w:rsidRPr="00692CBC">
              <w:rPr>
                <w:rFonts w:cs="Calibri"/>
              </w:rPr>
              <w:t>705</w:t>
            </w:r>
            <w:r>
              <w:rPr>
                <w:rFonts w:cs="Calibri"/>
              </w:rPr>
              <w:t xml:space="preserve"> </w:t>
            </w:r>
            <w:r w:rsidRPr="00692CBC">
              <w:rPr>
                <w:rFonts w:cs="Calibri"/>
              </w:rPr>
              <w:t>975</w:t>
            </w:r>
          </w:p>
        </w:tc>
        <w:tc>
          <w:tcPr>
            <w:tcW w:w="911" w:type="pct"/>
            <w:gridSpan w:val="3"/>
            <w:shd w:val="thinDiagStripe" w:color="auto" w:fill="auto"/>
          </w:tcPr>
          <w:p w14:paraId="283F273E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11" w:type="pct"/>
            <w:shd w:val="thinDiagStripe" w:color="auto" w:fill="auto"/>
          </w:tcPr>
          <w:p w14:paraId="19D142A1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5675800B" w14:textId="77777777" w:rsidTr="000C769E">
        <w:tc>
          <w:tcPr>
            <w:tcW w:w="1356" w:type="pct"/>
          </w:tcPr>
          <w:p w14:paraId="6F64347A" w14:textId="77777777" w:rsidR="00EE6F25" w:rsidRPr="004139DF" w:rsidRDefault="00EE6F25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powiązania interwencji z innymi działaniami/ poddziałaniami w ramach PO lub z innymi PO(jeśli dotyczy)</w:t>
            </w:r>
          </w:p>
        </w:tc>
        <w:tc>
          <w:tcPr>
            <w:tcW w:w="3644" w:type="pct"/>
            <w:gridSpan w:val="8"/>
          </w:tcPr>
          <w:p w14:paraId="723E2DF2" w14:textId="77777777" w:rsidR="00EE6F25" w:rsidRPr="004139DF" w:rsidRDefault="00EE6F25" w:rsidP="002C5C5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</w:t>
            </w:r>
            <w:r w:rsidR="005400C2" w:rsidRPr="004139DF">
              <w:rPr>
                <w:rFonts w:cs="Calibri"/>
                <w:lang w:eastAsia="pl-PL"/>
              </w:rPr>
              <w:t>entarności opisano w części I SZ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3F8F988E" w14:textId="77777777" w:rsidTr="000C769E">
        <w:tc>
          <w:tcPr>
            <w:tcW w:w="1356" w:type="pct"/>
          </w:tcPr>
          <w:p w14:paraId="74BE0BD2" w14:textId="77777777" w:rsidR="00EE6F25" w:rsidRPr="004139DF" w:rsidRDefault="00EE6F25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3644" w:type="pct"/>
            <w:gridSpan w:val="8"/>
          </w:tcPr>
          <w:p w14:paraId="39D871B9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540D781C" w14:textId="77777777" w:rsidTr="00091C5E">
        <w:tc>
          <w:tcPr>
            <w:tcW w:w="1356" w:type="pct"/>
          </w:tcPr>
          <w:p w14:paraId="02DC4AF8" w14:textId="77777777" w:rsidR="00EE6F25" w:rsidRPr="004139DF" w:rsidRDefault="00EE6F25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610" w:type="pct"/>
          </w:tcPr>
          <w:p w14:paraId="5834B53A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5.2</w:t>
            </w:r>
          </w:p>
        </w:tc>
        <w:tc>
          <w:tcPr>
            <w:tcW w:w="3034" w:type="pct"/>
            <w:gridSpan w:val="7"/>
          </w:tcPr>
          <w:p w14:paraId="7919678F" w14:textId="77777777" w:rsidR="00EE6F25" w:rsidRPr="004139DF" w:rsidRDefault="00EE6F25" w:rsidP="005C7D4D">
            <w:pPr>
              <w:spacing w:after="12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Konkursowy (Typy </w:t>
            </w:r>
            <w:r w:rsidR="00217017" w:rsidRPr="004139DF">
              <w:rPr>
                <w:rFonts w:cs="Calibri"/>
              </w:rPr>
              <w:t xml:space="preserve">projektu </w:t>
            </w:r>
            <w:r w:rsidR="00A15845" w:rsidRPr="004139DF">
              <w:rPr>
                <w:rFonts w:cs="Calibri"/>
              </w:rPr>
              <w:t>nr:</w:t>
            </w:r>
            <w:r w:rsidR="00D40948" w:rsidRPr="004139DF">
              <w:rPr>
                <w:rFonts w:cs="Calibri"/>
              </w:rPr>
              <w:t xml:space="preserve"> 2,</w:t>
            </w:r>
            <w:r w:rsidRPr="004139DF">
              <w:rPr>
                <w:rFonts w:cs="Calibri"/>
              </w:rPr>
              <w:t xml:space="preserve"> 4, 5, 6)</w:t>
            </w:r>
          </w:p>
          <w:p w14:paraId="5EA6C299" w14:textId="77777777" w:rsidR="00553056" w:rsidRPr="004139DF" w:rsidRDefault="00EE6F25" w:rsidP="005C7D4D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Podmiot odpowiedzialny za nabór i ocenę wniosków oraz przyjmowanie protestów – </w:t>
            </w:r>
            <w:r w:rsidR="00553056" w:rsidRPr="004139DF">
              <w:rPr>
                <w:rFonts w:cs="Calibri"/>
                <w:szCs w:val="22"/>
              </w:rPr>
              <w:t>Ministerstwo Zdrowia</w:t>
            </w:r>
          </w:p>
          <w:p w14:paraId="7C4F1265" w14:textId="468A2164" w:rsidR="006903EF" w:rsidRDefault="00EE6F25" w:rsidP="005C7D4D">
            <w:pPr>
              <w:spacing w:after="12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Pozakonkursowy (Typy </w:t>
            </w:r>
            <w:r w:rsidR="00217017" w:rsidRPr="004139DF">
              <w:rPr>
                <w:rFonts w:cs="Calibri"/>
              </w:rPr>
              <w:t xml:space="preserve">projektu </w:t>
            </w:r>
            <w:r w:rsidR="00C13D79" w:rsidRPr="004139DF">
              <w:rPr>
                <w:rFonts w:cs="Calibri"/>
              </w:rPr>
              <w:t>nr:</w:t>
            </w:r>
            <w:r w:rsidRPr="004139DF">
              <w:rPr>
                <w:rFonts w:cs="Calibri"/>
              </w:rPr>
              <w:t xml:space="preserve"> 1</w:t>
            </w:r>
            <w:r w:rsidR="00041F99">
              <w:rPr>
                <w:rFonts w:cs="Calibri"/>
              </w:rPr>
              <w:t xml:space="preserve"> </w:t>
            </w:r>
            <w:r w:rsidR="005E278A" w:rsidRPr="004139DF">
              <w:rPr>
                <w:rFonts w:cs="Calibri"/>
              </w:rPr>
              <w:t>(działania projakościowe CMJ</w:t>
            </w:r>
            <w:r w:rsidR="005E278A">
              <w:rPr>
                <w:rFonts w:cs="Calibri"/>
              </w:rPr>
              <w:t>,</w:t>
            </w:r>
            <w:r w:rsidR="00041F99">
              <w:rPr>
                <w:rFonts w:cs="Calibri"/>
              </w:rPr>
              <w:t xml:space="preserve"> </w:t>
            </w:r>
            <w:r w:rsidR="000B7B6A">
              <w:rPr>
                <w:rFonts w:cs="Calibri"/>
              </w:rPr>
              <w:t>CeZ</w:t>
            </w:r>
            <w:r w:rsidR="00737BC5">
              <w:rPr>
                <w:rFonts w:cs="Calibri"/>
              </w:rPr>
              <w:t>,</w:t>
            </w:r>
            <w:r w:rsidR="005E278A">
              <w:rPr>
                <w:rFonts w:cs="Calibri"/>
              </w:rPr>
              <w:t xml:space="preserve"> NFZ</w:t>
            </w:r>
            <w:r w:rsidR="00737BC5">
              <w:rPr>
                <w:rFonts w:cs="Calibri"/>
              </w:rPr>
              <w:t>, MZ</w:t>
            </w:r>
            <w:r w:rsidR="00157DE8">
              <w:rPr>
                <w:rFonts w:cs="Calibri"/>
              </w:rPr>
              <w:t>, ABM</w:t>
            </w:r>
            <w:r w:rsidR="00FA0AF0">
              <w:rPr>
                <w:rFonts w:cs="Calibri"/>
              </w:rPr>
              <w:t xml:space="preserve"> oraz projekty </w:t>
            </w:r>
            <w:r w:rsidR="00FA0AF0" w:rsidRPr="00FA0AF0">
              <w:rPr>
                <w:rFonts w:cs="Calibri"/>
              </w:rPr>
              <w:t>organ</w:t>
            </w:r>
            <w:r w:rsidR="00FA0AF0">
              <w:rPr>
                <w:rFonts w:cs="Calibri"/>
              </w:rPr>
              <w:t>ów</w:t>
            </w:r>
            <w:r w:rsidR="00FA0AF0" w:rsidRPr="00FA0AF0">
              <w:rPr>
                <w:rFonts w:cs="Calibri"/>
              </w:rPr>
              <w:t xml:space="preserve"> i instytucj</w:t>
            </w:r>
            <w:r w:rsidR="00FA0AF0">
              <w:rPr>
                <w:rFonts w:cs="Calibri"/>
              </w:rPr>
              <w:t>i</w:t>
            </w:r>
            <w:r w:rsidR="00FA0AF0" w:rsidRPr="00FA0AF0">
              <w:rPr>
                <w:rFonts w:cs="Calibri"/>
              </w:rPr>
              <w:t xml:space="preserve"> administracji rządowej</w:t>
            </w:r>
            <w:r w:rsidR="005E278A" w:rsidRPr="004139DF">
              <w:rPr>
                <w:rFonts w:cs="Calibri"/>
              </w:rPr>
              <w:t>)</w:t>
            </w:r>
            <w:r w:rsidR="00883CD5">
              <w:rPr>
                <w:rFonts w:cs="Calibri"/>
              </w:rPr>
              <w:t>;</w:t>
            </w:r>
            <w:r w:rsidR="00041F99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2 (działania projakościowe CMJ</w:t>
            </w:r>
            <w:r w:rsidR="00737BC5">
              <w:rPr>
                <w:rFonts w:cs="Calibri"/>
              </w:rPr>
              <w:t>,</w:t>
            </w:r>
            <w:r w:rsidR="00325A8E">
              <w:rPr>
                <w:rFonts w:cs="Calibri"/>
              </w:rPr>
              <w:t xml:space="preserve"> </w:t>
            </w:r>
            <w:r w:rsidR="000B7B6A">
              <w:rPr>
                <w:rFonts w:cs="Calibri"/>
              </w:rPr>
              <w:t>CeZ</w:t>
            </w:r>
            <w:r w:rsidR="00737BC5">
              <w:rPr>
                <w:rFonts w:cs="Calibri"/>
              </w:rPr>
              <w:t>, MZ</w:t>
            </w:r>
            <w:r w:rsidR="00157DE8">
              <w:rPr>
                <w:rFonts w:cs="Calibri"/>
              </w:rPr>
              <w:t>, ABM</w:t>
            </w:r>
            <w:r w:rsidR="00FA0AF0">
              <w:rPr>
                <w:rFonts w:cs="Calibri"/>
              </w:rPr>
              <w:t xml:space="preserve"> oraz projekty </w:t>
            </w:r>
            <w:r w:rsidR="00FA0AF0" w:rsidRPr="00FA0AF0">
              <w:rPr>
                <w:rFonts w:cs="Calibri"/>
              </w:rPr>
              <w:t>organ</w:t>
            </w:r>
            <w:r w:rsidR="00FA0AF0">
              <w:rPr>
                <w:rFonts w:cs="Calibri"/>
              </w:rPr>
              <w:t>ów</w:t>
            </w:r>
            <w:r w:rsidR="00FA0AF0" w:rsidRPr="00FA0AF0">
              <w:rPr>
                <w:rFonts w:cs="Calibri"/>
              </w:rPr>
              <w:t xml:space="preserve"> i instytucj</w:t>
            </w:r>
            <w:r w:rsidR="00FA0AF0">
              <w:rPr>
                <w:rFonts w:cs="Calibri"/>
              </w:rPr>
              <w:t>i</w:t>
            </w:r>
            <w:r w:rsidR="00FA0AF0" w:rsidRPr="00FA0AF0">
              <w:rPr>
                <w:rFonts w:cs="Calibri"/>
              </w:rPr>
              <w:t xml:space="preserve"> administracji rządowej</w:t>
            </w:r>
            <w:r w:rsidRPr="004139DF">
              <w:rPr>
                <w:rFonts w:cs="Calibri"/>
              </w:rPr>
              <w:t>)</w:t>
            </w:r>
            <w:r w:rsidR="00883CD5">
              <w:rPr>
                <w:rFonts w:cs="Calibri"/>
              </w:rPr>
              <w:t>;</w:t>
            </w:r>
            <w:r w:rsidRPr="004139DF">
              <w:rPr>
                <w:rFonts w:cs="Calibri"/>
              </w:rPr>
              <w:t xml:space="preserve"> 3, </w:t>
            </w:r>
            <w:r w:rsidR="00325A8E">
              <w:rPr>
                <w:rFonts w:cs="Calibri"/>
              </w:rPr>
              <w:t>5 i 6 (działania AOTMiT)</w:t>
            </w:r>
            <w:r w:rsidR="00883CD5">
              <w:rPr>
                <w:rFonts w:cs="Calibri"/>
              </w:rPr>
              <w:t xml:space="preserve">; </w:t>
            </w:r>
            <w:r w:rsidR="00041F99">
              <w:rPr>
                <w:rFonts w:cs="Calibri"/>
              </w:rPr>
              <w:t>4</w:t>
            </w:r>
            <w:r w:rsidR="00F45652">
              <w:rPr>
                <w:rFonts w:cs="Calibri"/>
              </w:rPr>
              <w:t>, 5</w:t>
            </w:r>
            <w:r w:rsidR="00041F99">
              <w:rPr>
                <w:rFonts w:cs="Calibri"/>
              </w:rPr>
              <w:t xml:space="preserve"> </w:t>
            </w:r>
            <w:r w:rsidR="00F45652">
              <w:rPr>
                <w:rFonts w:cs="Calibri"/>
              </w:rPr>
              <w:t xml:space="preserve">i </w:t>
            </w:r>
            <w:r w:rsidRPr="004139DF">
              <w:rPr>
                <w:rFonts w:cs="Calibri"/>
              </w:rPr>
              <w:t>7</w:t>
            </w:r>
            <w:r w:rsidR="00255793">
              <w:rPr>
                <w:rFonts w:cs="Calibri"/>
              </w:rPr>
              <w:t xml:space="preserve"> (działania MZ</w:t>
            </w:r>
            <w:r w:rsidRPr="004139DF">
              <w:rPr>
                <w:rFonts w:cs="Calibri"/>
              </w:rPr>
              <w:t>)</w:t>
            </w:r>
            <w:r w:rsidR="00883CD5">
              <w:rPr>
                <w:rFonts w:cs="Calibri"/>
              </w:rPr>
              <w:t>; 5 (projekt Narodowego Centrum Krwi)</w:t>
            </w:r>
          </w:p>
          <w:p w14:paraId="737B1625" w14:textId="22D2D051" w:rsidR="006903EF" w:rsidRPr="004139DF" w:rsidRDefault="006903EF" w:rsidP="005C7D4D">
            <w:pPr>
              <w:spacing w:after="12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Nadzwyczajny (Typ projektu nr 8 (działania NFZ))</w:t>
            </w:r>
          </w:p>
        </w:tc>
      </w:tr>
      <w:tr w:rsidR="00EE6F25" w:rsidRPr="004139DF" w14:paraId="277DEE45" w14:textId="77777777" w:rsidTr="000C769E">
        <w:tc>
          <w:tcPr>
            <w:tcW w:w="1356" w:type="pct"/>
          </w:tcPr>
          <w:p w14:paraId="23C5AEF4" w14:textId="77777777" w:rsidR="00EE6F25" w:rsidRPr="004139DF" w:rsidRDefault="00EE6F25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3644" w:type="pct"/>
            <w:gridSpan w:val="8"/>
          </w:tcPr>
          <w:p w14:paraId="71D585E1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C559CC" w:rsidRPr="004139DF" w14:paraId="2D6C2D98" w14:textId="77777777" w:rsidTr="000C769E">
        <w:tc>
          <w:tcPr>
            <w:tcW w:w="1356" w:type="pct"/>
          </w:tcPr>
          <w:p w14:paraId="252A8557" w14:textId="77777777" w:rsidR="00C559CC" w:rsidRPr="004139DF" w:rsidRDefault="00C559CC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 (jeśli dotyczy)</w:t>
            </w:r>
          </w:p>
        </w:tc>
        <w:tc>
          <w:tcPr>
            <w:tcW w:w="3644" w:type="pct"/>
            <w:gridSpan w:val="8"/>
          </w:tcPr>
          <w:p w14:paraId="6B4A1DE4" w14:textId="77777777" w:rsidR="00377D3C" w:rsidRDefault="00C559CC" w:rsidP="00847B80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  <w:i/>
              </w:rPr>
              <w:t>Na warunkach określonych w Wytycznych w zakresie kwalifikowalności wydatków w ramach Europejskiego Funduszu Rozwoju Regionalnego, Europejskiego Funduszu Społecznego oraz Funduszu Spójności na lata 2014-2020:</w:t>
            </w:r>
          </w:p>
          <w:p w14:paraId="15699204" w14:textId="56E71E08" w:rsidR="00236849" w:rsidRDefault="00236849" w:rsidP="00380CD0">
            <w:pPr>
              <w:spacing w:before="30" w:after="30" w:line="240" w:lineRule="auto"/>
              <w:rPr>
                <w:rFonts w:cs="Calibri"/>
                <w:i/>
              </w:rPr>
            </w:pPr>
            <w:r>
              <w:rPr>
                <w:rFonts w:cs="Calibri"/>
                <w:i/>
              </w:rPr>
              <w:t xml:space="preserve">- 40% wydatków kwalifikowalnych </w:t>
            </w:r>
            <w:r w:rsidR="00C43E12">
              <w:rPr>
                <w:rFonts w:cs="Calibri"/>
                <w:i/>
              </w:rPr>
              <w:t xml:space="preserve">w ramach </w:t>
            </w:r>
            <w:r>
              <w:rPr>
                <w:rFonts w:cs="Calibri"/>
                <w:i/>
              </w:rPr>
              <w:t xml:space="preserve">projektu pozakonkursowego </w:t>
            </w:r>
            <w:r w:rsidR="00FC6F3E">
              <w:rPr>
                <w:rFonts w:cs="Calibri"/>
                <w:i/>
              </w:rPr>
              <w:t xml:space="preserve">realizującego działania w obszarze zapewnienia dostępności osobom ze szczególnymi potrzebami </w:t>
            </w:r>
            <w:r>
              <w:rPr>
                <w:rFonts w:cs="Calibri"/>
                <w:i/>
              </w:rPr>
              <w:t>łączącego typ projektu 1 i 2</w:t>
            </w:r>
            <w:r w:rsidR="00617CFC">
              <w:rPr>
                <w:rFonts w:cs="Calibri"/>
                <w:i/>
              </w:rPr>
              <w:t>, pod warunkiem zapewnienia maksymalnie 10% wydatków kwalifikowalnych w ramach na osi priorytetowej</w:t>
            </w:r>
            <w:r w:rsidR="00C43E12">
              <w:rPr>
                <w:rFonts w:cs="Calibri"/>
                <w:i/>
              </w:rPr>
              <w:t>,</w:t>
            </w:r>
          </w:p>
          <w:p w14:paraId="0E13635F" w14:textId="77777777" w:rsidR="00C559CC" w:rsidRPr="004139DF" w:rsidRDefault="00C559CC" w:rsidP="00380CD0">
            <w:pPr>
              <w:spacing w:before="30" w:after="30" w:line="240" w:lineRule="auto"/>
              <w:rPr>
                <w:rFonts w:cs="Calibri"/>
                <w:i/>
              </w:rPr>
            </w:pPr>
            <w:r w:rsidRPr="004139DF">
              <w:rPr>
                <w:rFonts w:cs="Calibri"/>
                <w:i/>
              </w:rPr>
              <w:t xml:space="preserve">- 10% wydatków kwalifikowalnych </w:t>
            </w:r>
            <w:r w:rsidR="00300641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>dla typu projektu 4,</w:t>
            </w:r>
          </w:p>
          <w:p w14:paraId="18D7E4AB" w14:textId="77777777" w:rsidR="00C559CC" w:rsidRPr="004139DF" w:rsidRDefault="00C559CC" w:rsidP="00C43E1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  <w:i/>
              </w:rPr>
              <w:t xml:space="preserve">- pozostałe typy projektów – nie dotyczy. </w:t>
            </w:r>
          </w:p>
        </w:tc>
      </w:tr>
      <w:tr w:rsidR="00C559CC" w:rsidRPr="004139DF" w14:paraId="7088428A" w14:textId="77777777" w:rsidTr="00091C5E">
        <w:trPr>
          <w:trHeight w:val="162"/>
        </w:trPr>
        <w:tc>
          <w:tcPr>
            <w:tcW w:w="1356" w:type="pct"/>
            <w:vMerge w:val="restart"/>
          </w:tcPr>
          <w:p w14:paraId="2A1DDFE9" w14:textId="77777777" w:rsidR="00C559CC" w:rsidRPr="004139DF" w:rsidRDefault="00C559CC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Dopuszczona wartość zakupionych środków trwałych</w:t>
            </w:r>
            <w:r w:rsidRPr="004139DF">
              <w:rPr>
                <w:rFonts w:cs="Calibri"/>
              </w:rPr>
              <w:br/>
              <w:t>jako % wydatków kwalifikowanych</w:t>
            </w:r>
          </w:p>
        </w:tc>
        <w:tc>
          <w:tcPr>
            <w:tcW w:w="610" w:type="pct"/>
          </w:tcPr>
          <w:p w14:paraId="5723B041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92" w:type="pct"/>
            <w:gridSpan w:val="2"/>
          </w:tcPr>
          <w:p w14:paraId="0F2D99D0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68" w:type="pct"/>
            <w:gridSpan w:val="3"/>
            <w:tcBorders>
              <w:bottom w:val="single" w:sz="4" w:space="0" w:color="auto"/>
            </w:tcBorders>
          </w:tcPr>
          <w:p w14:paraId="63727F20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74" w:type="pct"/>
            <w:gridSpan w:val="2"/>
            <w:tcBorders>
              <w:bottom w:val="single" w:sz="4" w:space="0" w:color="auto"/>
            </w:tcBorders>
          </w:tcPr>
          <w:p w14:paraId="3A83E22A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C559CC" w:rsidRPr="004139DF" w14:paraId="280CBF0F" w14:textId="77777777" w:rsidTr="00091C5E">
        <w:trPr>
          <w:trHeight w:val="162"/>
        </w:trPr>
        <w:tc>
          <w:tcPr>
            <w:tcW w:w="1356" w:type="pct"/>
            <w:vMerge/>
          </w:tcPr>
          <w:p w14:paraId="366DADCE" w14:textId="77777777" w:rsidR="00C559CC" w:rsidRPr="004139DF" w:rsidRDefault="00C559CC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10" w:type="pct"/>
          </w:tcPr>
          <w:p w14:paraId="28B1937A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5.2</w:t>
            </w:r>
          </w:p>
        </w:tc>
        <w:tc>
          <w:tcPr>
            <w:tcW w:w="992" w:type="pct"/>
            <w:gridSpan w:val="2"/>
          </w:tcPr>
          <w:p w14:paraId="3F73686B" w14:textId="606211E5" w:rsidR="00C559CC" w:rsidRPr="004139DF" w:rsidRDefault="00C559CC" w:rsidP="00380CD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Cross-financing i środki trwałe stanowią nie więcej niż 15% </w:t>
            </w:r>
            <w:r w:rsidR="00300641" w:rsidRPr="004139DF">
              <w:rPr>
                <w:rFonts w:cs="Calibri"/>
                <w:i/>
              </w:rPr>
              <w:t>wydatków kwalifikowalnych projektu</w:t>
            </w:r>
            <w:r w:rsidR="00AD6D4F">
              <w:rPr>
                <w:rFonts w:cs="Calibri"/>
                <w:i/>
              </w:rPr>
              <w:t xml:space="preserve"> </w:t>
            </w:r>
            <w:r w:rsidRPr="004139DF">
              <w:rPr>
                <w:rFonts w:cs="Calibri"/>
              </w:rPr>
              <w:t xml:space="preserve">dla typu projektu nr 4 </w:t>
            </w:r>
          </w:p>
          <w:p w14:paraId="49799415" w14:textId="77777777" w:rsidR="00C559CC" w:rsidRPr="004139DF" w:rsidRDefault="00C559CC" w:rsidP="00380CD0">
            <w:pPr>
              <w:spacing w:before="30" w:after="30" w:line="240" w:lineRule="auto"/>
              <w:rPr>
                <w:rFonts w:cs="Calibri"/>
              </w:rPr>
            </w:pPr>
          </w:p>
          <w:p w14:paraId="5832C0D8" w14:textId="57DC825F" w:rsidR="00C559CC" w:rsidRPr="004139DF" w:rsidRDefault="00C559CC" w:rsidP="00380CD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Cross-financing i środki trwałe stanowią nie więcej niż 10% </w:t>
            </w:r>
            <w:r w:rsidR="00300641" w:rsidRPr="004139DF">
              <w:rPr>
                <w:rFonts w:cs="Calibri"/>
                <w:i/>
              </w:rPr>
              <w:t>wydatków kwalifikowalnych projektu</w:t>
            </w:r>
            <w:r w:rsidR="000935CD">
              <w:rPr>
                <w:rFonts w:cs="Calibri"/>
                <w:i/>
              </w:rPr>
              <w:t xml:space="preserve"> </w:t>
            </w:r>
            <w:r w:rsidRPr="004139DF">
              <w:rPr>
                <w:rFonts w:cs="Calibri"/>
              </w:rPr>
              <w:t>dla typu projektu nr 3</w:t>
            </w:r>
          </w:p>
          <w:p w14:paraId="2E1D08CB" w14:textId="77777777" w:rsidR="00C559CC" w:rsidRPr="004139DF" w:rsidRDefault="00C559CC" w:rsidP="00380CD0">
            <w:pPr>
              <w:spacing w:before="30" w:after="30" w:line="240" w:lineRule="auto"/>
              <w:rPr>
                <w:rFonts w:cs="Calibri"/>
              </w:rPr>
            </w:pPr>
          </w:p>
          <w:p w14:paraId="2AE723EC" w14:textId="6852E1C6" w:rsidR="00C559CC" w:rsidRDefault="00C559CC" w:rsidP="00380CD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Cross-financing i środki trwałe stanowią nie więcej niż 5% </w:t>
            </w:r>
            <w:r w:rsidR="00300641" w:rsidRPr="004139DF">
              <w:rPr>
                <w:rFonts w:cs="Calibri"/>
                <w:i/>
              </w:rPr>
              <w:t>wydatków kwalifikowalnych projektu</w:t>
            </w:r>
            <w:r w:rsidR="00EE3F30">
              <w:rPr>
                <w:rFonts w:cs="Calibri"/>
                <w:i/>
              </w:rPr>
              <w:t xml:space="preserve"> </w:t>
            </w:r>
            <w:r w:rsidRPr="004139DF">
              <w:rPr>
                <w:rFonts w:cs="Calibri"/>
              </w:rPr>
              <w:t>dla typu projektu nr 7</w:t>
            </w:r>
          </w:p>
          <w:p w14:paraId="0059D5DA" w14:textId="77777777" w:rsidR="00435AE4" w:rsidRDefault="00435AE4" w:rsidP="00380CD0">
            <w:pPr>
              <w:spacing w:before="30" w:after="30" w:line="240" w:lineRule="auto"/>
              <w:rPr>
                <w:rFonts w:cs="Calibri"/>
              </w:rPr>
            </w:pPr>
          </w:p>
          <w:p w14:paraId="116DB9C1" w14:textId="1756ECF7" w:rsidR="00435AE4" w:rsidRPr="00435AE4" w:rsidRDefault="00435AE4" w:rsidP="00380CD0">
            <w:pPr>
              <w:spacing w:before="30" w:after="30" w:line="240" w:lineRule="auto"/>
              <w:rPr>
                <w:rFonts w:cs="Calibri"/>
              </w:rPr>
            </w:pPr>
            <w:r w:rsidRPr="00435AE4">
              <w:rPr>
                <w:rFonts w:cs="Calibri"/>
              </w:rPr>
              <w:t xml:space="preserve">Cross-financing i środki trwałe stanowią nie więcej niż 70% wydatków kwalifikowalnych projektu </w:t>
            </w:r>
            <w:r w:rsidRPr="0027463C">
              <w:rPr>
                <w:rFonts w:cs="Calibri"/>
              </w:rPr>
              <w:t>pozakonkursowego realizującego działania w obszarze zapewnienia dostępności osobom ze szczególnymi potrzebami łączącego typ projektu 1 i 2</w:t>
            </w:r>
            <w:r>
              <w:rPr>
                <w:rFonts w:cs="Calibri"/>
              </w:rPr>
              <w:t>,</w:t>
            </w:r>
          </w:p>
          <w:p w14:paraId="397BE560" w14:textId="77777777" w:rsidR="00C559CC" w:rsidRPr="004139DF" w:rsidRDefault="00C559CC" w:rsidP="00380CD0">
            <w:pPr>
              <w:spacing w:before="30" w:after="30" w:line="240" w:lineRule="auto"/>
              <w:rPr>
                <w:rFonts w:cs="Calibri"/>
              </w:rPr>
            </w:pPr>
          </w:p>
          <w:p w14:paraId="611B67ED" w14:textId="77777777" w:rsidR="00C559CC" w:rsidRPr="004139DF" w:rsidRDefault="00C559CC" w:rsidP="00435AE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pozostałe typy projektów – nie dotyczy</w:t>
            </w:r>
            <w:r w:rsidR="00435AE4">
              <w:rPr>
                <w:rFonts w:cs="Calibri"/>
              </w:rPr>
              <w:t xml:space="preserve">. </w:t>
            </w:r>
          </w:p>
        </w:tc>
        <w:tc>
          <w:tcPr>
            <w:tcW w:w="1068" w:type="pct"/>
            <w:gridSpan w:val="3"/>
            <w:shd w:val="thinDiagStripe" w:color="auto" w:fill="auto"/>
          </w:tcPr>
          <w:p w14:paraId="736EC929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74" w:type="pct"/>
            <w:gridSpan w:val="2"/>
            <w:shd w:val="thinDiagStripe" w:color="auto" w:fill="auto"/>
          </w:tcPr>
          <w:p w14:paraId="7C281078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6461BE01" w14:textId="77777777" w:rsidTr="000C769E">
        <w:tc>
          <w:tcPr>
            <w:tcW w:w="1356" w:type="pct"/>
          </w:tcPr>
          <w:p w14:paraId="0C0A78D8" w14:textId="77777777" w:rsidR="00EE6F25" w:rsidRPr="004139DF" w:rsidRDefault="00EE6F25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uwzględnienia dochodu w projekcie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644" w:type="pct"/>
            <w:gridSpan w:val="8"/>
          </w:tcPr>
          <w:p w14:paraId="08CABA82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15562317" w14:textId="77777777" w:rsidTr="000C769E">
        <w:tc>
          <w:tcPr>
            <w:tcW w:w="1356" w:type="pct"/>
          </w:tcPr>
          <w:p w14:paraId="14C30FB9" w14:textId="77777777" w:rsidR="00EE6F25" w:rsidRPr="004139DF" w:rsidRDefault="00EE6F25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3644" w:type="pct"/>
            <w:gridSpan w:val="8"/>
          </w:tcPr>
          <w:p w14:paraId="1A3EDA24" w14:textId="77777777" w:rsidR="00EE6F25" w:rsidRPr="004139DF" w:rsidRDefault="00EE6F25" w:rsidP="002C5C5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784357D0" w14:textId="77777777" w:rsidR="00EE6F25" w:rsidRPr="004139DF" w:rsidRDefault="00EE6F25" w:rsidP="002C5C57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4A8CC45E" w14:textId="77777777" w:rsidR="00EE6F25" w:rsidRPr="004139DF" w:rsidRDefault="00EE6F25" w:rsidP="002C5C5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EE6F25" w:rsidRPr="004139DF" w14:paraId="0C574B71" w14:textId="77777777" w:rsidTr="00025DAB">
        <w:tc>
          <w:tcPr>
            <w:tcW w:w="1356" w:type="pct"/>
          </w:tcPr>
          <w:p w14:paraId="248CF423" w14:textId="77777777" w:rsidR="00EE6F25" w:rsidRPr="004139DF" w:rsidRDefault="00EE6F25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610" w:type="pct"/>
          </w:tcPr>
          <w:p w14:paraId="4E7EA0D4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5.2</w:t>
            </w:r>
          </w:p>
        </w:tc>
        <w:tc>
          <w:tcPr>
            <w:tcW w:w="962" w:type="pct"/>
          </w:tcPr>
          <w:p w14:paraId="6AECD51B" w14:textId="77777777" w:rsidR="00EE6F25" w:rsidRPr="004139DF" w:rsidRDefault="00EE6F25" w:rsidP="002C5C57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>O ile dotyczy:</w:t>
            </w:r>
          </w:p>
          <w:p w14:paraId="1AB862D3" w14:textId="77777777" w:rsidR="00EE6F25" w:rsidRPr="004139DF" w:rsidRDefault="00EE6F25" w:rsidP="002C5C57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u w:val="single"/>
                <w:lang w:eastAsia="pl-PL"/>
              </w:rPr>
            </w:pPr>
          </w:p>
          <w:p w14:paraId="2EB3EF6D" w14:textId="77777777" w:rsidR="00EE6F25" w:rsidRPr="004139DF" w:rsidRDefault="00EE6F25" w:rsidP="002C5C57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Pomoc </w:t>
            </w:r>
            <w:r w:rsidRPr="004139DF">
              <w:rPr>
                <w:rFonts w:cs="Calibri"/>
                <w:i/>
                <w:iCs/>
                <w:lang w:eastAsia="pl-PL"/>
              </w:rPr>
              <w:t>de minimis,</w:t>
            </w:r>
            <w:r w:rsidRPr="004139DF">
              <w:rPr>
                <w:rFonts w:cs="Calibri"/>
                <w:lang w:eastAsia="pl-PL"/>
              </w:rPr>
              <w:t xml:space="preserve"> pomoc publiczna na szkolenia i/lub doradztwo i/lub subsydiowanie zatrudnienia</w:t>
            </w:r>
          </w:p>
        </w:tc>
        <w:tc>
          <w:tcPr>
            <w:tcW w:w="1073" w:type="pct"/>
            <w:gridSpan w:val="3"/>
          </w:tcPr>
          <w:p w14:paraId="47F4F9F8" w14:textId="1EB119E2" w:rsidR="00F965F9" w:rsidRPr="004139DF" w:rsidRDefault="00F760D4" w:rsidP="00F965F9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Rozporządzenie Komisji </w:t>
            </w:r>
            <w:r w:rsidR="00F965F9" w:rsidRPr="004139DF">
              <w:rPr>
                <w:rFonts w:cs="Calibri"/>
                <w:lang w:eastAsia="pl-PL"/>
              </w:rPr>
              <w:t>(UE) NR 1407/2013 z dnia 18 grudnia 2013 r.  w sprawie stosowania art. 107 i 108 Traktatu o funkcjonowaniu Unii Europejskiej do pomocy de minimis  (Dz. Urz. UE L 352 z 24.12.2013, s. 1</w:t>
            </w:r>
            <w:r w:rsidR="00C33538">
              <w:rPr>
                <w:rFonts w:cs="Calibri"/>
              </w:rPr>
              <w:t>, z późn. zm.</w:t>
            </w:r>
            <w:r w:rsidR="00F965F9" w:rsidRPr="004139DF">
              <w:rPr>
                <w:rFonts w:cs="Calibri"/>
                <w:lang w:eastAsia="pl-PL"/>
              </w:rPr>
              <w:t>)</w:t>
            </w:r>
          </w:p>
          <w:p w14:paraId="1C2682FA" w14:textId="77777777" w:rsidR="00F965F9" w:rsidRPr="004139DF" w:rsidRDefault="00F965F9" w:rsidP="00F965F9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lang w:eastAsia="pl-PL"/>
              </w:rPr>
            </w:pPr>
          </w:p>
          <w:p w14:paraId="0C7B692B" w14:textId="77777777" w:rsidR="00EE6F25" w:rsidRPr="004139DF" w:rsidRDefault="00F965F9" w:rsidP="002C5C57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Rozporządzeni</w:t>
            </w:r>
            <w:r w:rsidR="00B82FF6" w:rsidRPr="004139DF">
              <w:rPr>
                <w:rFonts w:cs="Calibri"/>
                <w:lang w:eastAsia="pl-PL"/>
              </w:rPr>
              <w:t>e</w:t>
            </w:r>
            <w:r w:rsidRPr="004139DF">
              <w:rPr>
                <w:rFonts w:cs="Calibri"/>
                <w:lang w:eastAsia="pl-PL"/>
              </w:rPr>
              <w:t xml:space="preserve"> Komisji (UE) nr 651/2014 z 17.06.2014 uznające niektóre rodzaje pomocy za zgodne z rynkiem wewnętrznym w zastos</w:t>
            </w:r>
            <w:r w:rsidR="00F760D4" w:rsidRPr="004139DF">
              <w:rPr>
                <w:rFonts w:cs="Calibri"/>
                <w:lang w:eastAsia="pl-PL"/>
              </w:rPr>
              <w:t xml:space="preserve">owaniu art. 107 i 108 Traktatu </w:t>
            </w:r>
            <w:r w:rsidRPr="004139DF">
              <w:rPr>
                <w:rFonts w:cs="Calibri"/>
                <w:lang w:eastAsia="pl-PL"/>
              </w:rPr>
              <w:t>(Dz. Urz. UE L 187 z 26.06.2014, s. 1</w:t>
            </w:r>
            <w:r w:rsidR="002265D6" w:rsidRPr="004139DF">
              <w:rPr>
                <w:rFonts w:cs="Calibri"/>
                <w:lang w:eastAsia="pl-PL"/>
              </w:rPr>
              <w:t>, z późn. zm.</w:t>
            </w:r>
            <w:r w:rsidRPr="004139DF">
              <w:rPr>
                <w:rFonts w:cs="Calibri"/>
                <w:lang w:eastAsia="pl-PL"/>
              </w:rPr>
              <w:t>)</w:t>
            </w:r>
          </w:p>
        </w:tc>
        <w:tc>
          <w:tcPr>
            <w:tcW w:w="999" w:type="pct"/>
            <w:gridSpan w:val="3"/>
          </w:tcPr>
          <w:p w14:paraId="757E60DF" w14:textId="65821A96" w:rsidR="00EE6F25" w:rsidRPr="004139DF" w:rsidRDefault="00EE6F25" w:rsidP="002C5C57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Rozporządzenie MIiR</w:t>
            </w:r>
            <w:r w:rsidR="00595790">
              <w:rPr>
                <w:rFonts w:cs="Calibri"/>
                <w:lang w:eastAsia="pl-PL"/>
              </w:rPr>
              <w:t xml:space="preserve"> </w:t>
            </w:r>
            <w:r w:rsidR="005F6440" w:rsidRPr="004139DF">
              <w:rPr>
                <w:rFonts w:cs="Calibri"/>
                <w:lang w:eastAsia="pl-PL"/>
              </w:rPr>
              <w:t xml:space="preserve">z dnia 2 lipca 2015 r. </w:t>
            </w:r>
            <w:r w:rsidRPr="004139DF">
              <w:rPr>
                <w:rFonts w:cs="Calibri"/>
                <w:lang w:eastAsia="pl-PL"/>
              </w:rPr>
              <w:t>w sprawie udzielania pomocy de minimis i pomocy publicznej w ramach programów operacyjnych finansowanych z Europejskiego Funduszu Społecznego na lata 2014-2020</w:t>
            </w:r>
            <w:r w:rsidR="005F6440" w:rsidRPr="004139DF">
              <w:rPr>
                <w:rFonts w:cs="Calibri"/>
                <w:lang w:eastAsia="pl-PL"/>
              </w:rPr>
              <w:t xml:space="preserve"> (Dz. U. z 2015 r. poz. 1073</w:t>
            </w:r>
            <w:r w:rsidR="009747AE">
              <w:rPr>
                <w:rFonts w:cs="Calibri"/>
              </w:rPr>
              <w:t>, z późn. zm.</w:t>
            </w:r>
            <w:r w:rsidR="005F6440" w:rsidRPr="004139DF">
              <w:rPr>
                <w:rFonts w:cs="Calibri"/>
                <w:lang w:eastAsia="pl-PL"/>
              </w:rPr>
              <w:t>)</w:t>
            </w:r>
          </w:p>
        </w:tc>
      </w:tr>
      <w:tr w:rsidR="00EE6F25" w:rsidRPr="004139DF" w14:paraId="255A40C9" w14:textId="77777777" w:rsidTr="00025DAB">
        <w:tc>
          <w:tcPr>
            <w:tcW w:w="1356" w:type="pct"/>
            <w:vMerge w:val="restart"/>
          </w:tcPr>
          <w:p w14:paraId="0BF5EE6B" w14:textId="77777777" w:rsidR="00EE6F25" w:rsidRPr="004139DF" w:rsidRDefault="00EE6F25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610" w:type="pct"/>
          </w:tcPr>
          <w:p w14:paraId="74C83378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2" w:type="pct"/>
          </w:tcPr>
          <w:p w14:paraId="3F6B7010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73" w:type="pct"/>
            <w:gridSpan w:val="3"/>
          </w:tcPr>
          <w:p w14:paraId="17B6FE31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99" w:type="pct"/>
            <w:gridSpan w:val="3"/>
          </w:tcPr>
          <w:p w14:paraId="62425240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32C18962" w14:textId="77777777" w:rsidTr="00025DAB">
        <w:tc>
          <w:tcPr>
            <w:tcW w:w="1356" w:type="pct"/>
            <w:vMerge/>
          </w:tcPr>
          <w:p w14:paraId="12742934" w14:textId="77777777" w:rsidR="00EE6F25" w:rsidRPr="004139DF" w:rsidRDefault="00EE6F25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10" w:type="pct"/>
          </w:tcPr>
          <w:p w14:paraId="0D5D5CA0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5.2</w:t>
            </w:r>
          </w:p>
        </w:tc>
        <w:tc>
          <w:tcPr>
            <w:tcW w:w="962" w:type="pct"/>
          </w:tcPr>
          <w:p w14:paraId="51B72A75" w14:textId="77777777" w:rsidR="00EE6F25" w:rsidRPr="004139DF" w:rsidRDefault="00EE6F25" w:rsidP="0080405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</w:t>
            </w:r>
            <w:r w:rsidR="0080405A">
              <w:rPr>
                <w:rFonts w:cs="Calibri"/>
              </w:rPr>
              <w:t>17</w:t>
            </w:r>
            <w:r w:rsidRPr="004139DF">
              <w:rPr>
                <w:rFonts w:cs="Calibri"/>
              </w:rPr>
              <w:t>%</w:t>
            </w:r>
          </w:p>
        </w:tc>
        <w:tc>
          <w:tcPr>
            <w:tcW w:w="1073" w:type="pct"/>
            <w:gridSpan w:val="3"/>
            <w:shd w:val="thinDiagStripe" w:color="auto" w:fill="auto"/>
          </w:tcPr>
          <w:p w14:paraId="7AE4BD84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99" w:type="pct"/>
            <w:gridSpan w:val="3"/>
            <w:shd w:val="thinDiagStripe" w:color="auto" w:fill="auto"/>
          </w:tcPr>
          <w:p w14:paraId="34476A30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029EF9F" w14:textId="77777777" w:rsidTr="000C769E">
        <w:tc>
          <w:tcPr>
            <w:tcW w:w="1356" w:type="pct"/>
          </w:tcPr>
          <w:p w14:paraId="45C03531" w14:textId="77777777" w:rsidR="00EE6F25" w:rsidRPr="004139DF" w:rsidRDefault="00EE6F25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Maksymalny </w:t>
            </w:r>
            <w:r w:rsidRPr="004139DF">
              <w:rPr>
                <w:rFonts w:cs="Calibri"/>
                <w:lang w:eastAsia="pl-PL"/>
              </w:rPr>
              <w:br/>
              <w:t xml:space="preserve">% poziom dofinansowania całkowitego wydatków kwalifikowalnych </w:t>
            </w:r>
            <w:r w:rsidRPr="004139DF">
              <w:rPr>
                <w:rFonts w:cs="Calibri"/>
                <w:lang w:eastAsia="pl-PL"/>
              </w:rPr>
              <w:br/>
              <w:t xml:space="preserve">na poziomie projektu </w:t>
            </w:r>
            <w:r w:rsidRPr="004139DF">
              <w:rPr>
                <w:rFonts w:cs="Calibri"/>
                <w:lang w:eastAsia="pl-PL"/>
              </w:rPr>
              <w:br/>
              <w:t>(środki UE + ewentualne współfinansowanie z budżetu państwa lub innych źródeł przyznawane beneficjentowi przez właściwą instytucję)</w:t>
            </w:r>
          </w:p>
        </w:tc>
        <w:tc>
          <w:tcPr>
            <w:tcW w:w="3644" w:type="pct"/>
            <w:gridSpan w:val="8"/>
          </w:tcPr>
          <w:p w14:paraId="79C5624D" w14:textId="77777777" w:rsidR="00E2362B" w:rsidRPr="004139DF" w:rsidRDefault="00E2362B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 konkursowy dla typów projektów nr: 1 i 2 – 9</w:t>
            </w:r>
            <w:r w:rsidR="00B70F54" w:rsidRPr="004139DF">
              <w:rPr>
                <w:rFonts w:cs="Calibri"/>
              </w:rPr>
              <w:t>5</w:t>
            </w:r>
            <w:r w:rsidRPr="004139DF">
              <w:rPr>
                <w:rFonts w:cs="Calibri"/>
              </w:rPr>
              <w:t>,00%</w:t>
            </w:r>
          </w:p>
          <w:p w14:paraId="24592B72" w14:textId="77777777" w:rsidR="00E2362B" w:rsidRPr="004139DF" w:rsidRDefault="00E2362B" w:rsidP="002C5C57">
            <w:pPr>
              <w:spacing w:before="30" w:after="30" w:line="240" w:lineRule="auto"/>
              <w:rPr>
                <w:rFonts w:cs="Calibri"/>
              </w:rPr>
            </w:pPr>
          </w:p>
          <w:p w14:paraId="0BE4777A" w14:textId="6CBB035F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Typy projektów </w:t>
            </w:r>
            <w:r w:rsidR="000C769E" w:rsidRPr="004139DF">
              <w:rPr>
                <w:rFonts w:cs="Calibri"/>
              </w:rPr>
              <w:t xml:space="preserve">nr </w:t>
            </w:r>
            <w:r w:rsidRPr="004139DF">
              <w:rPr>
                <w:rFonts w:cs="Calibri"/>
              </w:rPr>
              <w:t>4,</w:t>
            </w:r>
            <w:r w:rsidR="00883CD5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5,</w:t>
            </w:r>
            <w:r w:rsidR="00883CD5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6 – 97</w:t>
            </w:r>
            <w:r w:rsidR="00723AB5" w:rsidRPr="004139DF">
              <w:rPr>
                <w:rFonts w:cs="Calibri"/>
              </w:rPr>
              <w:t>,00</w:t>
            </w:r>
            <w:r w:rsidRPr="004139DF">
              <w:rPr>
                <w:rFonts w:cs="Calibri"/>
              </w:rPr>
              <w:t>%</w:t>
            </w:r>
            <w:r w:rsidR="002C32E6">
              <w:rPr>
                <w:rStyle w:val="Odwoanieprzypisudolnego"/>
              </w:rPr>
              <w:footnoteReference w:id="77"/>
            </w:r>
          </w:p>
          <w:p w14:paraId="56C84C99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  <w:p w14:paraId="5D2F7C25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Pozostałe typy projektów – 100%</w:t>
            </w:r>
          </w:p>
          <w:p w14:paraId="01BA8D3C" w14:textId="77777777" w:rsidR="00E2362B" w:rsidRPr="004139DF" w:rsidRDefault="00E2362B" w:rsidP="002C5C57">
            <w:pPr>
              <w:spacing w:before="30" w:after="30" w:line="240" w:lineRule="auto"/>
              <w:rPr>
                <w:rFonts w:cs="Calibri"/>
              </w:rPr>
            </w:pPr>
          </w:p>
          <w:p w14:paraId="6CC8D896" w14:textId="77777777" w:rsidR="00E2362B" w:rsidRPr="004139DF" w:rsidRDefault="00E2362B" w:rsidP="00E2362B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EECEBDA" w14:textId="77777777" w:rsidTr="00025DAB">
        <w:tc>
          <w:tcPr>
            <w:tcW w:w="1356" w:type="pct"/>
            <w:vMerge w:val="restart"/>
          </w:tcPr>
          <w:p w14:paraId="13DAA4B8" w14:textId="77777777" w:rsidR="00EE6F25" w:rsidRPr="004139DF" w:rsidRDefault="00EE6F25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610" w:type="pct"/>
          </w:tcPr>
          <w:p w14:paraId="45EDE75B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2" w:type="pct"/>
          </w:tcPr>
          <w:p w14:paraId="52D176F5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73" w:type="pct"/>
            <w:gridSpan w:val="3"/>
          </w:tcPr>
          <w:p w14:paraId="48CD7A3B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99" w:type="pct"/>
            <w:gridSpan w:val="3"/>
          </w:tcPr>
          <w:p w14:paraId="0DD7127D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52F939BE" w14:textId="77777777" w:rsidTr="00025DAB">
        <w:tc>
          <w:tcPr>
            <w:tcW w:w="1356" w:type="pct"/>
            <w:vMerge/>
          </w:tcPr>
          <w:p w14:paraId="3220C4A4" w14:textId="77777777" w:rsidR="00EE6F25" w:rsidRPr="004139DF" w:rsidRDefault="00EE6F25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10" w:type="pct"/>
          </w:tcPr>
          <w:p w14:paraId="2E249521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5.2</w:t>
            </w:r>
          </w:p>
        </w:tc>
        <w:tc>
          <w:tcPr>
            <w:tcW w:w="962" w:type="pct"/>
          </w:tcPr>
          <w:p w14:paraId="4C79ECC0" w14:textId="77777777" w:rsidR="00E2362B" w:rsidRPr="004139DF" w:rsidRDefault="00E2362B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Tryb konkursowy dla typów projektów nr: 1 i 2 – </w:t>
            </w:r>
            <w:r w:rsidR="00B70F54" w:rsidRPr="004139DF">
              <w:rPr>
                <w:rFonts w:cs="Calibri"/>
              </w:rPr>
              <w:t>5</w:t>
            </w:r>
            <w:r w:rsidRPr="004139DF">
              <w:rPr>
                <w:rFonts w:cs="Calibri"/>
              </w:rPr>
              <w:t>,00%</w:t>
            </w:r>
          </w:p>
          <w:p w14:paraId="7C7C72D0" w14:textId="77777777" w:rsidR="00E2362B" w:rsidRPr="004139DF" w:rsidRDefault="00E2362B" w:rsidP="002C5C57">
            <w:pPr>
              <w:spacing w:before="30" w:after="30" w:line="240" w:lineRule="auto"/>
              <w:rPr>
                <w:rFonts w:cs="Calibri"/>
              </w:rPr>
            </w:pPr>
          </w:p>
          <w:p w14:paraId="4D4D9970" w14:textId="17EAC64E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Typy projektów </w:t>
            </w:r>
            <w:r w:rsidR="000C769E" w:rsidRPr="004139DF">
              <w:rPr>
                <w:rFonts w:cs="Calibri"/>
              </w:rPr>
              <w:t xml:space="preserve">nr </w:t>
            </w:r>
            <w:r w:rsidRPr="004139DF">
              <w:rPr>
                <w:rFonts w:cs="Calibri"/>
              </w:rPr>
              <w:t>4,</w:t>
            </w:r>
            <w:r w:rsidR="00883CD5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5,</w:t>
            </w:r>
            <w:r w:rsidR="00883CD5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6 – 3</w:t>
            </w:r>
            <w:r w:rsidR="00723AB5" w:rsidRPr="004139DF">
              <w:rPr>
                <w:rFonts w:cs="Calibri"/>
              </w:rPr>
              <w:t>,00</w:t>
            </w:r>
            <w:r w:rsidRPr="004139DF">
              <w:rPr>
                <w:rFonts w:cs="Calibri"/>
              </w:rPr>
              <w:t>%</w:t>
            </w:r>
            <w:r w:rsidR="002C32E6">
              <w:rPr>
                <w:rStyle w:val="Odwoanieprzypisudolnego"/>
              </w:rPr>
              <w:footnoteReference w:id="78"/>
            </w:r>
          </w:p>
          <w:p w14:paraId="35042B8A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  <w:p w14:paraId="7C071C67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Pozostałe typy projektów – nie dotyczy</w:t>
            </w:r>
          </w:p>
        </w:tc>
        <w:tc>
          <w:tcPr>
            <w:tcW w:w="1073" w:type="pct"/>
            <w:gridSpan w:val="3"/>
            <w:shd w:val="thinDiagStripe" w:color="auto" w:fill="auto"/>
          </w:tcPr>
          <w:p w14:paraId="37D9A25D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99" w:type="pct"/>
            <w:gridSpan w:val="3"/>
            <w:shd w:val="thinDiagStripe" w:color="auto" w:fill="auto"/>
          </w:tcPr>
          <w:p w14:paraId="3336A8DF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297D81E6" w14:textId="77777777" w:rsidTr="00091C5E">
        <w:tc>
          <w:tcPr>
            <w:tcW w:w="1356" w:type="pct"/>
            <w:vMerge w:val="restart"/>
          </w:tcPr>
          <w:p w14:paraId="3E2919D8" w14:textId="77777777" w:rsidR="00EE6F25" w:rsidRPr="004139DF" w:rsidRDefault="00EE6F25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49D15BEB" w14:textId="77777777" w:rsidR="00EE6F25" w:rsidRPr="004139DF" w:rsidRDefault="00EE6F25" w:rsidP="002C5C57">
            <w:p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610" w:type="pct"/>
          </w:tcPr>
          <w:p w14:paraId="7FC02826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2" w:type="pct"/>
          </w:tcPr>
          <w:p w14:paraId="09D13B96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73" w:type="pct"/>
            <w:gridSpan w:val="3"/>
            <w:tcBorders>
              <w:bottom w:val="single" w:sz="4" w:space="0" w:color="auto"/>
            </w:tcBorders>
          </w:tcPr>
          <w:p w14:paraId="3AE78DAF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99" w:type="pct"/>
            <w:gridSpan w:val="3"/>
            <w:tcBorders>
              <w:bottom w:val="single" w:sz="4" w:space="0" w:color="auto"/>
            </w:tcBorders>
          </w:tcPr>
          <w:p w14:paraId="60334225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72E65149" w14:textId="77777777" w:rsidTr="00091C5E">
        <w:tc>
          <w:tcPr>
            <w:tcW w:w="1356" w:type="pct"/>
            <w:vMerge/>
          </w:tcPr>
          <w:p w14:paraId="4EED2314" w14:textId="77777777" w:rsidR="00EE6F25" w:rsidRPr="004139DF" w:rsidRDefault="00EE6F25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10" w:type="pct"/>
          </w:tcPr>
          <w:p w14:paraId="7A679DE3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5.2</w:t>
            </w:r>
          </w:p>
        </w:tc>
        <w:tc>
          <w:tcPr>
            <w:tcW w:w="962" w:type="pct"/>
          </w:tcPr>
          <w:p w14:paraId="742115AE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wartość projektu: 50 tys.</w:t>
            </w:r>
          </w:p>
        </w:tc>
        <w:tc>
          <w:tcPr>
            <w:tcW w:w="1073" w:type="pct"/>
            <w:gridSpan w:val="3"/>
            <w:shd w:val="thinDiagStripe" w:color="auto" w:fill="auto"/>
          </w:tcPr>
          <w:p w14:paraId="3449BD1B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99" w:type="pct"/>
            <w:gridSpan w:val="3"/>
            <w:shd w:val="thinDiagStripe" w:color="auto" w:fill="auto"/>
          </w:tcPr>
          <w:p w14:paraId="0BE88942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451BDB86" w14:textId="77777777" w:rsidTr="000C769E">
        <w:tc>
          <w:tcPr>
            <w:tcW w:w="1356" w:type="pct"/>
          </w:tcPr>
          <w:p w14:paraId="08C95316" w14:textId="77777777" w:rsidR="00EE6F25" w:rsidRPr="004139DF" w:rsidRDefault="00EE6F25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Minimalna i maksymalna wartość wydatków kwalifikowalnych projektu (PLN) 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644" w:type="pct"/>
            <w:gridSpan w:val="8"/>
          </w:tcPr>
          <w:p w14:paraId="2E852652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C559CC" w:rsidRPr="004139DF" w14:paraId="1F9C0368" w14:textId="77777777" w:rsidTr="00091C5E">
        <w:trPr>
          <w:trHeight w:val="162"/>
        </w:trPr>
        <w:tc>
          <w:tcPr>
            <w:tcW w:w="1356" w:type="pct"/>
            <w:vMerge w:val="restart"/>
          </w:tcPr>
          <w:p w14:paraId="58C1854F" w14:textId="77777777" w:rsidR="00C559CC" w:rsidRPr="004139DF" w:rsidRDefault="00C559CC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610" w:type="pct"/>
          </w:tcPr>
          <w:p w14:paraId="13241B8B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92" w:type="pct"/>
            <w:gridSpan w:val="2"/>
          </w:tcPr>
          <w:p w14:paraId="6B414FED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131" w:type="pct"/>
            <w:gridSpan w:val="4"/>
            <w:tcBorders>
              <w:bottom w:val="single" w:sz="4" w:space="0" w:color="auto"/>
            </w:tcBorders>
          </w:tcPr>
          <w:p w14:paraId="43A42C49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11" w:type="pct"/>
            <w:tcBorders>
              <w:bottom w:val="single" w:sz="4" w:space="0" w:color="auto"/>
            </w:tcBorders>
          </w:tcPr>
          <w:p w14:paraId="0C43C9A9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C559CC" w:rsidRPr="004139DF" w14:paraId="16678F92" w14:textId="77777777" w:rsidTr="00091C5E">
        <w:trPr>
          <w:trHeight w:val="162"/>
        </w:trPr>
        <w:tc>
          <w:tcPr>
            <w:tcW w:w="1356" w:type="pct"/>
            <w:vMerge/>
          </w:tcPr>
          <w:p w14:paraId="3F3B6A4C" w14:textId="77777777" w:rsidR="00C559CC" w:rsidRPr="004139DF" w:rsidRDefault="00C559CC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</w:p>
        </w:tc>
        <w:tc>
          <w:tcPr>
            <w:tcW w:w="610" w:type="pct"/>
          </w:tcPr>
          <w:p w14:paraId="6569C451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5.2</w:t>
            </w:r>
          </w:p>
        </w:tc>
        <w:tc>
          <w:tcPr>
            <w:tcW w:w="992" w:type="pct"/>
            <w:gridSpan w:val="2"/>
          </w:tcPr>
          <w:p w14:paraId="259D480C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131" w:type="pct"/>
            <w:gridSpan w:val="4"/>
            <w:shd w:val="thinDiagStripe" w:color="auto" w:fill="auto"/>
          </w:tcPr>
          <w:p w14:paraId="1DE1A810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11" w:type="pct"/>
            <w:shd w:val="thinDiagStripe" w:color="auto" w:fill="auto"/>
          </w:tcPr>
          <w:p w14:paraId="74F92E06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12C46D8" w14:textId="77777777" w:rsidTr="000C769E">
        <w:tc>
          <w:tcPr>
            <w:tcW w:w="1356" w:type="pct"/>
          </w:tcPr>
          <w:p w14:paraId="1DFBA364" w14:textId="77777777" w:rsidR="00EE6F25" w:rsidRPr="004139DF" w:rsidRDefault="00EE6F25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3644" w:type="pct"/>
            <w:gridSpan w:val="8"/>
          </w:tcPr>
          <w:p w14:paraId="59B7F484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2B0E9EE8" w14:textId="77777777" w:rsidTr="000C769E">
        <w:tc>
          <w:tcPr>
            <w:tcW w:w="1356" w:type="pct"/>
          </w:tcPr>
          <w:p w14:paraId="1AA68C9C" w14:textId="4EAC5FC4" w:rsidR="00EE6F25" w:rsidRPr="004139DF" w:rsidRDefault="00EE6F25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</w:t>
            </w:r>
            <w:r w:rsidR="00EE3F30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warunki przyznania</w:t>
            </w:r>
          </w:p>
        </w:tc>
        <w:tc>
          <w:tcPr>
            <w:tcW w:w="3644" w:type="pct"/>
            <w:gridSpan w:val="8"/>
          </w:tcPr>
          <w:p w14:paraId="026D02BC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4128DAC4" w14:textId="77777777" w:rsidTr="000C769E">
        <w:tc>
          <w:tcPr>
            <w:tcW w:w="1356" w:type="pct"/>
          </w:tcPr>
          <w:p w14:paraId="6AF2F9BE" w14:textId="77777777" w:rsidR="00EE6F25" w:rsidRPr="004139DF" w:rsidRDefault="00EE6F25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3644" w:type="pct"/>
            <w:gridSpan w:val="8"/>
          </w:tcPr>
          <w:p w14:paraId="0663E3DA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575D705C" w14:textId="77777777" w:rsidR="00EE6F25" w:rsidRPr="004139DF" w:rsidRDefault="00EE6F25" w:rsidP="002C5C57"/>
    <w:p w14:paraId="36AC6D7D" w14:textId="77777777" w:rsidR="00EE6F25" w:rsidRPr="004139DF" w:rsidRDefault="00EE6F25" w:rsidP="00852519">
      <w:pPr>
        <w:pStyle w:val="Nagwek3"/>
        <w:jc w:val="both"/>
      </w:pPr>
      <w:bookmarkStart w:id="426" w:name="_Toc506215815"/>
      <w:bookmarkStart w:id="427" w:name="_Toc516494014"/>
      <w:bookmarkStart w:id="428" w:name="_Toc527626138"/>
      <w:bookmarkStart w:id="429" w:name="_Toc532647433"/>
      <w:bookmarkStart w:id="430" w:name="_Toc533060925"/>
      <w:bookmarkStart w:id="431" w:name="_Toc27992933"/>
      <w:bookmarkStart w:id="432" w:name="_Toc31093004"/>
      <w:bookmarkStart w:id="433" w:name="_Toc118124599"/>
      <w:r w:rsidRPr="004139DF">
        <w:t>Działanie 5.3 Wysoka jakość kształcenia na kierunkach medycznych</w:t>
      </w:r>
      <w:bookmarkEnd w:id="426"/>
      <w:bookmarkEnd w:id="427"/>
      <w:bookmarkEnd w:id="428"/>
      <w:bookmarkEnd w:id="429"/>
      <w:bookmarkEnd w:id="430"/>
      <w:bookmarkEnd w:id="431"/>
      <w:bookmarkEnd w:id="432"/>
      <w:bookmarkEnd w:id="433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20"/>
        <w:gridCol w:w="1037"/>
        <w:gridCol w:w="18"/>
        <w:gridCol w:w="51"/>
        <w:gridCol w:w="7"/>
        <w:gridCol w:w="1928"/>
        <w:gridCol w:w="25"/>
        <w:gridCol w:w="308"/>
        <w:gridCol w:w="1604"/>
        <w:gridCol w:w="82"/>
        <w:gridCol w:w="1682"/>
      </w:tblGrid>
      <w:tr w:rsidR="00EE6F25" w:rsidRPr="004139DF" w14:paraId="2EDC2936" w14:textId="77777777" w:rsidTr="00E25F59">
        <w:trPr>
          <w:cantSplit/>
        </w:trPr>
        <w:tc>
          <w:tcPr>
            <w:tcW w:w="5000" w:type="pct"/>
            <w:gridSpan w:val="11"/>
            <w:shd w:val="clear" w:color="auto" w:fill="E6E6E6"/>
          </w:tcPr>
          <w:p w14:paraId="0FF115C0" w14:textId="77777777" w:rsidR="00EE6F25" w:rsidRPr="004139DF" w:rsidRDefault="00EE6F25" w:rsidP="002C5C57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727B4FD9" w14:textId="77777777" w:rsidTr="00091C5E">
        <w:tc>
          <w:tcPr>
            <w:tcW w:w="1280" w:type="pct"/>
          </w:tcPr>
          <w:p w14:paraId="4F25DAE0" w14:textId="77777777" w:rsidR="00EE6F25" w:rsidRPr="004139DF" w:rsidRDefault="00EE6F25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614" w:type="pct"/>
            <w:gridSpan w:val="4"/>
          </w:tcPr>
          <w:p w14:paraId="7A4AB08B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5.3</w:t>
            </w:r>
          </w:p>
        </w:tc>
        <w:tc>
          <w:tcPr>
            <w:tcW w:w="3106" w:type="pct"/>
            <w:gridSpan w:val="6"/>
          </w:tcPr>
          <w:p w14:paraId="1E63B74A" w14:textId="77777777" w:rsidR="00EE6F25" w:rsidRPr="004139DF" w:rsidRDefault="00EE6F25" w:rsidP="002C5C57">
            <w:pPr>
              <w:spacing w:before="40" w:after="40" w:line="240" w:lineRule="auto"/>
              <w:jc w:val="both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Wysoka jakość kształcenia na kierunkach medycznych</w:t>
            </w:r>
          </w:p>
        </w:tc>
      </w:tr>
      <w:tr w:rsidR="00EE6F25" w:rsidRPr="004139DF" w14:paraId="295B129A" w14:textId="77777777" w:rsidTr="00091C5E">
        <w:tc>
          <w:tcPr>
            <w:tcW w:w="1280" w:type="pct"/>
          </w:tcPr>
          <w:p w14:paraId="7FB319FC" w14:textId="77777777" w:rsidR="00EE6F25" w:rsidRPr="004139DF" w:rsidRDefault="00EE6F25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3720" w:type="pct"/>
            <w:gridSpan w:val="10"/>
          </w:tcPr>
          <w:p w14:paraId="14F8D6F4" w14:textId="77777777" w:rsidR="00EE6F25" w:rsidRPr="004139DF" w:rsidRDefault="00EE6F25" w:rsidP="002C5C57">
            <w:pPr>
              <w:rPr>
                <w:rFonts w:cs="Calibri"/>
              </w:rPr>
            </w:pPr>
            <w:r w:rsidRPr="004139DF">
              <w:rPr>
                <w:rFonts w:cs="Calibri"/>
              </w:rPr>
              <w:t>Poprawa jakości kształcenia wyższego na kierunkach medycznych</w:t>
            </w:r>
            <w:r w:rsidR="00852519" w:rsidRPr="004139DF">
              <w:rPr>
                <w:rFonts w:cs="Calibri"/>
              </w:rPr>
              <w:t>.</w:t>
            </w:r>
          </w:p>
        </w:tc>
      </w:tr>
      <w:tr w:rsidR="00C559CC" w:rsidRPr="004139DF" w14:paraId="3AEAA2CC" w14:textId="77777777" w:rsidTr="00091C5E">
        <w:tc>
          <w:tcPr>
            <w:tcW w:w="1280" w:type="pct"/>
          </w:tcPr>
          <w:p w14:paraId="25E56E1F" w14:textId="77777777" w:rsidR="00C559CC" w:rsidRPr="004139DF" w:rsidRDefault="00C559CC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rezultatu bezpośredniego </w:t>
            </w:r>
          </w:p>
        </w:tc>
        <w:tc>
          <w:tcPr>
            <w:tcW w:w="3720" w:type="pct"/>
            <w:gridSpan w:val="10"/>
          </w:tcPr>
          <w:p w14:paraId="6DBE5C5F" w14:textId="77777777" w:rsidR="00C559CC" w:rsidRPr="004139DF" w:rsidRDefault="00C559CC" w:rsidP="002C5C57">
            <w:pPr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C559CC" w:rsidRPr="004139DF" w14:paraId="6ED9BF27" w14:textId="77777777" w:rsidTr="00091C5E">
        <w:tc>
          <w:tcPr>
            <w:tcW w:w="1280" w:type="pct"/>
          </w:tcPr>
          <w:p w14:paraId="5674305E" w14:textId="77777777" w:rsidR="00C559CC" w:rsidRPr="004139DF" w:rsidRDefault="00C559CC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3720" w:type="pct"/>
            <w:gridSpan w:val="10"/>
          </w:tcPr>
          <w:p w14:paraId="42707232" w14:textId="77777777" w:rsidR="00C559CC" w:rsidRPr="004139DF" w:rsidRDefault="00C559CC" w:rsidP="002C5C57">
            <w:pPr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EE6F25" w:rsidRPr="004139DF" w14:paraId="45ED5D7C" w14:textId="77777777" w:rsidTr="00091C5E">
        <w:tc>
          <w:tcPr>
            <w:tcW w:w="1280" w:type="pct"/>
          </w:tcPr>
          <w:p w14:paraId="328736F3" w14:textId="77777777" w:rsidR="00EE6F25" w:rsidRPr="004139DF" w:rsidRDefault="00EE6F25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614" w:type="pct"/>
            <w:gridSpan w:val="4"/>
          </w:tcPr>
          <w:p w14:paraId="0853E4D1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5.3</w:t>
            </w:r>
          </w:p>
        </w:tc>
        <w:tc>
          <w:tcPr>
            <w:tcW w:w="3106" w:type="pct"/>
            <w:gridSpan w:val="6"/>
          </w:tcPr>
          <w:p w14:paraId="157DE5EB" w14:textId="77777777" w:rsidR="00EE6F25" w:rsidRPr="004139DF" w:rsidRDefault="003159D6" w:rsidP="002C5C57">
            <w:pPr>
              <w:pStyle w:val="Normalny1"/>
              <w:numPr>
                <w:ilvl w:val="0"/>
                <w:numId w:val="200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b/>
                <w:szCs w:val="22"/>
              </w:rPr>
            </w:pPr>
            <w:r w:rsidRPr="004139DF">
              <w:rPr>
                <w:rFonts w:ascii="Calibri" w:hAnsi="Calibri"/>
                <w:b/>
                <w:color w:val="auto"/>
                <w:sz w:val="22"/>
                <w:szCs w:val="22"/>
              </w:rPr>
              <w:t>R</w:t>
            </w:r>
            <w:r w:rsidR="00EE6F25" w:rsidRPr="004139DF">
              <w:rPr>
                <w:rFonts w:ascii="Calibri" w:hAnsi="Calibri"/>
                <w:b/>
                <w:color w:val="auto"/>
                <w:sz w:val="22"/>
                <w:szCs w:val="22"/>
              </w:rPr>
              <w:t>ealizacja programów rozwojowych dla uczelni medycznych uczestniczących w procesie praktycznego kształcenia studentów, w tym tworzenie centrów symulacji medycznej</w:t>
            </w:r>
          </w:p>
          <w:p w14:paraId="19EA207F" w14:textId="77777777" w:rsidR="00EE6F25" w:rsidRPr="004139DF" w:rsidRDefault="003159D6" w:rsidP="002C5C57">
            <w:pPr>
              <w:pStyle w:val="Normalny1"/>
              <w:numPr>
                <w:ilvl w:val="0"/>
                <w:numId w:val="200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szCs w:val="22"/>
              </w:rPr>
            </w:pP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>R</w:t>
            </w:r>
            <w:r w:rsidR="00EE6F25" w:rsidRPr="004139DF">
              <w:rPr>
                <w:rFonts w:ascii="Calibri" w:hAnsi="Calibri"/>
                <w:color w:val="auto"/>
                <w:sz w:val="22"/>
                <w:szCs w:val="22"/>
              </w:rPr>
              <w:t>ealizacja programów rozwojowych dla uczelni medyczn</w:t>
            </w:r>
            <w:r w:rsidR="00852519" w:rsidRPr="004139DF">
              <w:rPr>
                <w:rFonts w:ascii="Calibri" w:hAnsi="Calibri"/>
                <w:color w:val="auto"/>
                <w:sz w:val="22"/>
                <w:szCs w:val="22"/>
              </w:rPr>
              <w:t xml:space="preserve">ych uczestniczących w procesie </w:t>
            </w:r>
            <w:r w:rsidR="00EE6F25" w:rsidRPr="004139DF">
              <w:rPr>
                <w:rFonts w:ascii="Calibri" w:hAnsi="Calibri"/>
                <w:color w:val="auto"/>
                <w:sz w:val="22"/>
                <w:szCs w:val="22"/>
              </w:rPr>
              <w:t>kształcenia pielęgniarek i położnych ukierunkowanych na zwiększenie liczby absolwentów ww. kierunków</w:t>
            </w:r>
          </w:p>
        </w:tc>
      </w:tr>
      <w:tr w:rsidR="00EE6F25" w:rsidRPr="004139DF" w14:paraId="6B454B1B" w14:textId="77777777" w:rsidTr="00091C5E">
        <w:tc>
          <w:tcPr>
            <w:tcW w:w="1280" w:type="pct"/>
          </w:tcPr>
          <w:p w14:paraId="3E284479" w14:textId="77777777" w:rsidR="00EE6F25" w:rsidRPr="004139DF" w:rsidRDefault="00EE6F25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</w:p>
        </w:tc>
        <w:tc>
          <w:tcPr>
            <w:tcW w:w="614" w:type="pct"/>
            <w:gridSpan w:val="4"/>
          </w:tcPr>
          <w:p w14:paraId="29D7BB69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5.3</w:t>
            </w:r>
          </w:p>
        </w:tc>
        <w:tc>
          <w:tcPr>
            <w:tcW w:w="3106" w:type="pct"/>
            <w:gridSpan w:val="6"/>
          </w:tcPr>
          <w:p w14:paraId="543D82BC" w14:textId="77777777" w:rsidR="0023499F" w:rsidRPr="004139DF" w:rsidRDefault="00250DD4" w:rsidP="00F14306">
            <w:pPr>
              <w:pStyle w:val="Normalny1"/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 xml:space="preserve">W zakresie typu </w:t>
            </w:r>
            <w:r w:rsidR="00217017"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projektu </w:t>
            </w: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>1</w:t>
            </w:r>
            <w:r w:rsidR="0023499F" w:rsidRPr="004139DF">
              <w:rPr>
                <w:rFonts w:ascii="Calibri" w:hAnsi="Calibri"/>
                <w:color w:val="auto"/>
                <w:sz w:val="22"/>
                <w:szCs w:val="22"/>
              </w:rPr>
              <w:t>:</w:t>
            </w:r>
          </w:p>
          <w:p w14:paraId="56CD4D19" w14:textId="77777777" w:rsidR="00553056" w:rsidRPr="004139DF" w:rsidRDefault="00250DD4" w:rsidP="0023499F">
            <w:pPr>
              <w:pStyle w:val="Normalny1"/>
              <w:numPr>
                <w:ilvl w:val="0"/>
                <w:numId w:val="92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szCs w:val="22"/>
              </w:rPr>
            </w:pP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>uczelnie</w:t>
            </w:r>
          </w:p>
          <w:p w14:paraId="1D139A04" w14:textId="77777777" w:rsidR="0023499F" w:rsidRPr="004139DF" w:rsidRDefault="00250DD4" w:rsidP="00F14306">
            <w:pPr>
              <w:pStyle w:val="Normalny1"/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/>
                <w:sz w:val="22"/>
                <w:szCs w:val="22"/>
              </w:rPr>
            </w:pP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 xml:space="preserve">W zakresie typu </w:t>
            </w:r>
            <w:r w:rsidR="00217017"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projektu </w:t>
            </w: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>2</w:t>
            </w:r>
            <w:r w:rsidR="0023499F" w:rsidRPr="004139DF">
              <w:rPr>
                <w:rFonts w:ascii="Calibri" w:hAnsi="Calibri"/>
                <w:color w:val="auto"/>
                <w:sz w:val="22"/>
                <w:szCs w:val="22"/>
              </w:rPr>
              <w:t>:</w:t>
            </w:r>
          </w:p>
          <w:p w14:paraId="14084E71" w14:textId="77777777" w:rsidR="0023499F" w:rsidRPr="004139DF" w:rsidRDefault="0023499F" w:rsidP="0023499F">
            <w:pPr>
              <w:pStyle w:val="Normalny1"/>
              <w:numPr>
                <w:ilvl w:val="0"/>
                <w:numId w:val="92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>uczelnie</w:t>
            </w:r>
          </w:p>
          <w:p w14:paraId="1DB6075D" w14:textId="77777777" w:rsidR="0023499F" w:rsidRPr="004139DF" w:rsidRDefault="0023499F" w:rsidP="0023499F">
            <w:pPr>
              <w:pStyle w:val="Normalny1"/>
              <w:numPr>
                <w:ilvl w:val="0"/>
                <w:numId w:val="92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>Ministerstwo Zdrowia</w:t>
            </w:r>
          </w:p>
        </w:tc>
      </w:tr>
      <w:tr w:rsidR="00EE6F25" w:rsidRPr="004139DF" w14:paraId="075CF835" w14:textId="77777777" w:rsidTr="00091C5E">
        <w:tc>
          <w:tcPr>
            <w:tcW w:w="1280" w:type="pct"/>
          </w:tcPr>
          <w:p w14:paraId="5C5F4038" w14:textId="77777777" w:rsidR="00EE6F25" w:rsidRPr="004139DF" w:rsidRDefault="00EE6F25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614" w:type="pct"/>
            <w:gridSpan w:val="4"/>
          </w:tcPr>
          <w:p w14:paraId="4D2F9676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5.3</w:t>
            </w:r>
          </w:p>
        </w:tc>
        <w:tc>
          <w:tcPr>
            <w:tcW w:w="3106" w:type="pct"/>
            <w:gridSpan w:val="6"/>
          </w:tcPr>
          <w:p w14:paraId="35ABF8D8" w14:textId="77777777" w:rsidR="00EE6F25" w:rsidRPr="004139DF" w:rsidRDefault="00EE6F25" w:rsidP="00025DAB">
            <w:pPr>
              <w:pStyle w:val="Akapitzlist"/>
              <w:numPr>
                <w:ilvl w:val="0"/>
                <w:numId w:val="250"/>
              </w:numPr>
              <w:autoSpaceDE w:val="0"/>
              <w:autoSpaceDN w:val="0"/>
              <w:adjustRightInd w:val="0"/>
              <w:spacing w:after="120" w:line="240" w:lineRule="auto"/>
              <w:contextualSpacing w:val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Uczelnie i podmioty uczestniczące w kształceniu na poziomie wyższym, w tym pracownicy naukowo-dydaktyczni</w:t>
            </w:r>
          </w:p>
          <w:p w14:paraId="2176575A" w14:textId="77777777" w:rsidR="00EE6F25" w:rsidRPr="004139DF" w:rsidRDefault="00EE6F25" w:rsidP="00025DAB">
            <w:pPr>
              <w:pStyle w:val="Akapitzlist"/>
              <w:numPr>
                <w:ilvl w:val="0"/>
                <w:numId w:val="250"/>
              </w:numPr>
              <w:autoSpaceDE w:val="0"/>
              <w:autoSpaceDN w:val="0"/>
              <w:adjustRightInd w:val="0"/>
              <w:spacing w:after="120" w:line="240" w:lineRule="auto"/>
              <w:contextualSpacing w:val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Osoby uczestniczące w kształceniu na poziomie wyższym</w:t>
            </w:r>
          </w:p>
          <w:p w14:paraId="5401EC37" w14:textId="77777777" w:rsidR="00EE6F25" w:rsidRPr="004139DF" w:rsidRDefault="00EE6F25" w:rsidP="00025DAB">
            <w:pPr>
              <w:pStyle w:val="Akapitzlist"/>
              <w:numPr>
                <w:ilvl w:val="0"/>
                <w:numId w:val="250"/>
              </w:numPr>
              <w:autoSpaceDE w:val="0"/>
              <w:autoSpaceDN w:val="0"/>
              <w:adjustRightInd w:val="0"/>
              <w:spacing w:after="120" w:line="240" w:lineRule="auto"/>
              <w:contextualSpacing w:val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Pracodawcy/organizacje pracodawców</w:t>
            </w:r>
          </w:p>
          <w:p w14:paraId="68CFCF9F" w14:textId="77777777" w:rsidR="00EE6F25" w:rsidRPr="004139DF" w:rsidRDefault="008821A1" w:rsidP="00025DAB">
            <w:pPr>
              <w:pStyle w:val="Akapitzlist"/>
              <w:numPr>
                <w:ilvl w:val="0"/>
                <w:numId w:val="250"/>
              </w:numPr>
              <w:autoSpaceDE w:val="0"/>
              <w:autoSpaceDN w:val="0"/>
              <w:adjustRightInd w:val="0"/>
              <w:spacing w:after="120" w:line="240" w:lineRule="auto"/>
              <w:contextualSpacing w:val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Ministerstwo Zdrowia</w:t>
            </w:r>
          </w:p>
        </w:tc>
      </w:tr>
      <w:tr w:rsidR="00EE6F25" w:rsidRPr="004139DF" w14:paraId="704A9E7A" w14:textId="77777777" w:rsidTr="00091C5E">
        <w:tc>
          <w:tcPr>
            <w:tcW w:w="1280" w:type="pct"/>
          </w:tcPr>
          <w:p w14:paraId="14AABCE2" w14:textId="77777777" w:rsidR="00EE6F25" w:rsidRPr="004139DF" w:rsidRDefault="00EE6F25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3720" w:type="pct"/>
            <w:gridSpan w:val="10"/>
          </w:tcPr>
          <w:p w14:paraId="751CE358" w14:textId="77777777" w:rsidR="00EE6F25" w:rsidRPr="004139DF" w:rsidRDefault="008846E9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Ministerstwo Zdrowia</w:t>
            </w:r>
          </w:p>
        </w:tc>
      </w:tr>
      <w:tr w:rsidR="00EE6F25" w:rsidRPr="004139DF" w14:paraId="2335D1C7" w14:textId="77777777" w:rsidTr="00091C5E">
        <w:tc>
          <w:tcPr>
            <w:tcW w:w="1280" w:type="pct"/>
          </w:tcPr>
          <w:p w14:paraId="79AEA3BB" w14:textId="77777777" w:rsidR="00EE6F25" w:rsidRPr="004139DF" w:rsidRDefault="00EE6F25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3720" w:type="pct"/>
            <w:gridSpan w:val="10"/>
          </w:tcPr>
          <w:p w14:paraId="3BCC2F0D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C559CC" w:rsidRPr="004139DF" w14:paraId="50A0C0E4" w14:textId="77777777" w:rsidTr="00091C5E">
        <w:trPr>
          <w:trHeight w:val="162"/>
        </w:trPr>
        <w:tc>
          <w:tcPr>
            <w:tcW w:w="1280" w:type="pct"/>
            <w:vMerge w:val="restart"/>
          </w:tcPr>
          <w:p w14:paraId="62BD80C7" w14:textId="77777777" w:rsidR="00C559CC" w:rsidRPr="004139DF" w:rsidRDefault="00C559CC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614" w:type="pct"/>
            <w:gridSpan w:val="4"/>
          </w:tcPr>
          <w:p w14:paraId="1B02490F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48" w:type="pct"/>
            <w:gridSpan w:val="3"/>
          </w:tcPr>
          <w:p w14:paraId="41B9741B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30" w:type="pct"/>
            <w:gridSpan w:val="2"/>
            <w:tcBorders>
              <w:bottom w:val="single" w:sz="4" w:space="0" w:color="auto"/>
            </w:tcBorders>
          </w:tcPr>
          <w:p w14:paraId="02A7F75F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8" w:type="pct"/>
            <w:tcBorders>
              <w:bottom w:val="single" w:sz="4" w:space="0" w:color="auto"/>
            </w:tcBorders>
          </w:tcPr>
          <w:p w14:paraId="00C99689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C559CC" w:rsidRPr="004139DF" w14:paraId="14C4D76A" w14:textId="77777777" w:rsidTr="00091C5E">
        <w:trPr>
          <w:trHeight w:val="162"/>
        </w:trPr>
        <w:tc>
          <w:tcPr>
            <w:tcW w:w="1280" w:type="pct"/>
            <w:vMerge/>
          </w:tcPr>
          <w:p w14:paraId="4214C15D" w14:textId="77777777" w:rsidR="00C559CC" w:rsidRPr="004139DF" w:rsidRDefault="00C559CC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14" w:type="pct"/>
            <w:gridSpan w:val="4"/>
          </w:tcPr>
          <w:p w14:paraId="314AF204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5.3</w:t>
            </w:r>
          </w:p>
        </w:tc>
        <w:tc>
          <w:tcPr>
            <w:tcW w:w="1248" w:type="pct"/>
            <w:gridSpan w:val="3"/>
          </w:tcPr>
          <w:p w14:paraId="23334624" w14:textId="6905355C" w:rsidR="002C02AA" w:rsidRDefault="002C02AA" w:rsidP="001F5935">
            <w:pPr>
              <w:jc w:val="right"/>
              <w:rPr>
                <w:rFonts w:cs="Calibri"/>
              </w:rPr>
            </w:pPr>
            <w:r w:rsidRPr="002C02AA">
              <w:rPr>
                <w:rFonts w:asciiTheme="minorHAnsi" w:hAnsiTheme="minorHAnsi" w:cstheme="minorHAnsi"/>
              </w:rPr>
              <w:t>130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2C02AA">
              <w:rPr>
                <w:rFonts w:asciiTheme="minorHAnsi" w:hAnsiTheme="minorHAnsi" w:cstheme="minorHAnsi"/>
              </w:rPr>
              <w:t>770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2C02AA">
              <w:rPr>
                <w:rFonts w:asciiTheme="minorHAnsi" w:hAnsiTheme="minorHAnsi" w:cstheme="minorHAnsi"/>
              </w:rPr>
              <w:t>705</w:t>
            </w:r>
            <w:r w:rsidR="00C559CC" w:rsidRPr="00847B80">
              <w:rPr>
                <w:rFonts w:asciiTheme="minorHAnsi" w:hAnsiTheme="minorHAnsi" w:cstheme="minorHAnsi"/>
              </w:rPr>
              <w:t xml:space="preserve">, </w:t>
            </w:r>
            <w:r w:rsidR="0049510E" w:rsidRPr="00847B80">
              <w:rPr>
                <w:rFonts w:asciiTheme="minorHAnsi" w:hAnsiTheme="minorHAnsi" w:cstheme="minorHAnsi"/>
              </w:rPr>
              <w:br/>
            </w:r>
            <w:r w:rsidR="00C559CC" w:rsidRPr="00AC5A33">
              <w:rPr>
                <w:rFonts w:asciiTheme="minorHAnsi" w:hAnsiTheme="minorHAnsi" w:cstheme="minorHAnsi"/>
              </w:rPr>
              <w:t>w tym wkład UE</w:t>
            </w:r>
            <w:r w:rsidR="0030225B" w:rsidRPr="00EE64FA">
              <w:rPr>
                <w:rFonts w:asciiTheme="minorHAnsi" w:hAnsiTheme="minorHAnsi" w:cstheme="minorHAnsi"/>
              </w:rPr>
              <w:br/>
            </w:r>
            <w:r w:rsidRPr="002C02AA">
              <w:rPr>
                <w:rFonts w:cs="Calibri"/>
              </w:rPr>
              <w:t>110</w:t>
            </w:r>
            <w:r>
              <w:rPr>
                <w:rFonts w:cs="Calibri"/>
              </w:rPr>
              <w:t xml:space="preserve"> </w:t>
            </w:r>
            <w:r w:rsidRPr="002C02AA">
              <w:rPr>
                <w:rFonts w:cs="Calibri"/>
              </w:rPr>
              <w:t>072</w:t>
            </w:r>
            <w:r>
              <w:rPr>
                <w:rFonts w:cs="Calibri"/>
              </w:rPr>
              <w:t xml:space="preserve"> </w:t>
            </w:r>
            <w:r w:rsidRPr="002C02AA">
              <w:rPr>
                <w:rFonts w:cs="Calibri"/>
              </w:rPr>
              <w:t>628</w:t>
            </w:r>
          </w:p>
        </w:tc>
        <w:tc>
          <w:tcPr>
            <w:tcW w:w="930" w:type="pct"/>
            <w:gridSpan w:val="2"/>
            <w:shd w:val="thinDiagStripe" w:color="auto" w:fill="auto"/>
          </w:tcPr>
          <w:p w14:paraId="01169FE2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8" w:type="pct"/>
            <w:shd w:val="thinDiagStripe" w:color="auto" w:fill="auto"/>
          </w:tcPr>
          <w:p w14:paraId="5C005B8B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6BA46E1D" w14:textId="77777777" w:rsidTr="00091C5E">
        <w:tc>
          <w:tcPr>
            <w:tcW w:w="1280" w:type="pct"/>
          </w:tcPr>
          <w:p w14:paraId="5E88BC5F" w14:textId="77777777" w:rsidR="00EE6F25" w:rsidRPr="004139DF" w:rsidRDefault="00EE6F25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powiązania interwencji z innymi działaniami/ poddziałaniami w ramach PO lub z innymi PO(jeśli dotyczy)</w:t>
            </w:r>
          </w:p>
        </w:tc>
        <w:tc>
          <w:tcPr>
            <w:tcW w:w="3720" w:type="pct"/>
            <w:gridSpan w:val="10"/>
          </w:tcPr>
          <w:p w14:paraId="3EAF7190" w14:textId="77777777" w:rsidR="00EE6F25" w:rsidRPr="004139DF" w:rsidRDefault="00EE6F25" w:rsidP="002C5C5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</w:t>
            </w:r>
            <w:r w:rsidR="005400C2" w:rsidRPr="004139DF">
              <w:rPr>
                <w:rFonts w:cs="Calibri"/>
                <w:lang w:eastAsia="pl-PL"/>
              </w:rPr>
              <w:t>entarności opisano w części I SZ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07E09816" w14:textId="77777777" w:rsidTr="00091C5E">
        <w:tc>
          <w:tcPr>
            <w:tcW w:w="1280" w:type="pct"/>
          </w:tcPr>
          <w:p w14:paraId="1E212F58" w14:textId="77777777" w:rsidR="00EE6F25" w:rsidRPr="004139DF" w:rsidRDefault="00EE6F25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3720" w:type="pct"/>
            <w:gridSpan w:val="10"/>
          </w:tcPr>
          <w:p w14:paraId="7A221084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5A46130E" w14:textId="77777777" w:rsidTr="00091C5E">
        <w:tc>
          <w:tcPr>
            <w:tcW w:w="1280" w:type="pct"/>
          </w:tcPr>
          <w:p w14:paraId="4E37287B" w14:textId="77777777" w:rsidR="00EE6F25" w:rsidRPr="004139DF" w:rsidRDefault="00EE6F25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582" w:type="pct"/>
            <w:gridSpan w:val="2"/>
          </w:tcPr>
          <w:p w14:paraId="3518E222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5.3</w:t>
            </w:r>
          </w:p>
        </w:tc>
        <w:tc>
          <w:tcPr>
            <w:tcW w:w="3138" w:type="pct"/>
            <w:gridSpan w:val="8"/>
          </w:tcPr>
          <w:p w14:paraId="16A7F7F6" w14:textId="77777777" w:rsidR="00EE6F25" w:rsidRPr="004139DF" w:rsidRDefault="00EE6F25" w:rsidP="002C5C57">
            <w:pPr>
              <w:spacing w:after="120"/>
              <w:contextualSpacing/>
              <w:jc w:val="both"/>
            </w:pPr>
            <w:r w:rsidRPr="004139DF">
              <w:t xml:space="preserve">Konkursowy </w:t>
            </w:r>
            <w:r w:rsidR="0023499F" w:rsidRPr="004139DF">
              <w:t xml:space="preserve">(typ </w:t>
            </w:r>
            <w:r w:rsidR="00217017" w:rsidRPr="004139DF">
              <w:rPr>
                <w:rFonts w:cs="Calibri"/>
              </w:rPr>
              <w:t xml:space="preserve">projektu </w:t>
            </w:r>
            <w:r w:rsidR="0023499F" w:rsidRPr="004139DF">
              <w:t>1 i 2)</w:t>
            </w:r>
          </w:p>
          <w:p w14:paraId="44E06864" w14:textId="2C1A2E26" w:rsidR="002709E7" w:rsidRPr="004139DF" w:rsidRDefault="00EE6F25" w:rsidP="002709E7">
            <w:pPr>
              <w:pStyle w:val="Akapitzlist"/>
              <w:spacing w:after="0" w:line="240" w:lineRule="auto"/>
              <w:ind w:left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Podmiot odpowiedzialny za nabór i ocenę wniosków oraz przyjmowanie protestów –</w:t>
            </w:r>
            <w:r w:rsidR="006A2D39">
              <w:rPr>
                <w:rFonts w:cs="Calibri"/>
                <w:szCs w:val="22"/>
              </w:rPr>
              <w:t xml:space="preserve"> </w:t>
            </w:r>
            <w:r w:rsidR="002709E7" w:rsidRPr="004139DF">
              <w:rPr>
                <w:rFonts w:cs="Calibri"/>
                <w:szCs w:val="22"/>
              </w:rPr>
              <w:t>Ministerstwo Zdrowia</w:t>
            </w:r>
          </w:p>
          <w:p w14:paraId="70119DDD" w14:textId="77777777" w:rsidR="0023499F" w:rsidRPr="004139DF" w:rsidRDefault="0023499F" w:rsidP="002709E7">
            <w:pPr>
              <w:pStyle w:val="Akapitzlist"/>
              <w:spacing w:after="0" w:line="240" w:lineRule="auto"/>
              <w:ind w:left="0"/>
              <w:jc w:val="both"/>
              <w:rPr>
                <w:rFonts w:cs="Calibri"/>
                <w:szCs w:val="22"/>
              </w:rPr>
            </w:pPr>
          </w:p>
          <w:p w14:paraId="6EE229CF" w14:textId="77777777" w:rsidR="0023499F" w:rsidRPr="004139DF" w:rsidRDefault="0023499F" w:rsidP="002709E7">
            <w:pPr>
              <w:pStyle w:val="Akapitzlist"/>
              <w:spacing w:after="0" w:line="240" w:lineRule="auto"/>
              <w:ind w:left="0"/>
              <w:jc w:val="both"/>
              <w:rPr>
                <w:rFonts w:cs="Calibri"/>
                <w:b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Pozakonkursowy (typ </w:t>
            </w:r>
            <w:r w:rsidR="00217017" w:rsidRPr="004139DF">
              <w:rPr>
                <w:rFonts w:cs="Calibri"/>
                <w:szCs w:val="22"/>
              </w:rPr>
              <w:t xml:space="preserve">projektu </w:t>
            </w:r>
            <w:r w:rsidRPr="004139DF">
              <w:rPr>
                <w:rFonts w:cs="Calibri"/>
                <w:szCs w:val="22"/>
              </w:rPr>
              <w:t>2 w zakresie standardów kształcenia na kierunkach pielęgniarstwo i położnictwo)</w:t>
            </w:r>
          </w:p>
          <w:p w14:paraId="1E5C6973" w14:textId="77777777" w:rsidR="00EE6F25" w:rsidRPr="004139DF" w:rsidRDefault="00EE6F25" w:rsidP="002C5C57">
            <w:pPr>
              <w:spacing w:after="120"/>
              <w:contextualSpacing/>
              <w:jc w:val="both"/>
              <w:rPr>
                <w:rFonts w:cs="Calibri"/>
                <w:strike/>
              </w:rPr>
            </w:pPr>
          </w:p>
        </w:tc>
      </w:tr>
      <w:tr w:rsidR="00EE6F25" w:rsidRPr="004139DF" w14:paraId="622C65A0" w14:textId="77777777" w:rsidTr="00091C5E">
        <w:tc>
          <w:tcPr>
            <w:tcW w:w="1280" w:type="pct"/>
          </w:tcPr>
          <w:p w14:paraId="4D55D55B" w14:textId="77777777" w:rsidR="00EE6F25" w:rsidRPr="004139DF" w:rsidRDefault="00EE6F25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3720" w:type="pct"/>
            <w:gridSpan w:val="10"/>
          </w:tcPr>
          <w:p w14:paraId="70E6D2A8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C559CC" w:rsidRPr="004139DF" w14:paraId="38FEFC8A" w14:textId="77777777" w:rsidTr="00091C5E">
        <w:tc>
          <w:tcPr>
            <w:tcW w:w="1280" w:type="pct"/>
          </w:tcPr>
          <w:p w14:paraId="5C4388DC" w14:textId="77777777" w:rsidR="00C559CC" w:rsidRPr="004139DF" w:rsidRDefault="00C559CC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 (jeśli dotyczy)</w:t>
            </w:r>
          </w:p>
        </w:tc>
        <w:tc>
          <w:tcPr>
            <w:tcW w:w="3720" w:type="pct"/>
            <w:gridSpan w:val="10"/>
          </w:tcPr>
          <w:p w14:paraId="25E642AE" w14:textId="77777777" w:rsidR="00C559CC" w:rsidRPr="004139DF" w:rsidRDefault="00C559CC" w:rsidP="00380CD0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  <w:i/>
              </w:rPr>
              <w:t>Na warunkach określonych w Wytycznych w zakresie kwalifikowalności wydatków w ramach Europejskiego Funduszu Rozwoju Regionalnego, Europejskiego Funduszu Społecznego oraz Funduszu Spójności na lata 2014-2020:</w:t>
            </w:r>
          </w:p>
          <w:p w14:paraId="0D98D020" w14:textId="77777777" w:rsidR="00C559CC" w:rsidRPr="004139DF" w:rsidRDefault="00C559CC" w:rsidP="00380CD0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  <w:i/>
              </w:rPr>
              <w:t xml:space="preserve">- 20% wydatków kwalifikowalnych </w:t>
            </w:r>
            <w:r w:rsidR="00300641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>dla typu projektu 1,</w:t>
            </w:r>
          </w:p>
          <w:p w14:paraId="3A7516F8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  <w:i/>
              </w:rPr>
              <w:t>- dla typu projektu 2 – nie dotyczy.</w:t>
            </w:r>
          </w:p>
        </w:tc>
      </w:tr>
      <w:tr w:rsidR="00C559CC" w:rsidRPr="004139DF" w14:paraId="45A15D78" w14:textId="77777777" w:rsidTr="00091C5E">
        <w:trPr>
          <w:trHeight w:val="162"/>
        </w:trPr>
        <w:tc>
          <w:tcPr>
            <w:tcW w:w="1280" w:type="pct"/>
            <w:vMerge w:val="restart"/>
          </w:tcPr>
          <w:p w14:paraId="292B08CF" w14:textId="77777777" w:rsidR="00C559CC" w:rsidRPr="004139DF" w:rsidRDefault="00C559CC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Dopuszczona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610" w:type="pct"/>
            <w:gridSpan w:val="3"/>
          </w:tcPr>
          <w:p w14:paraId="72FDBC65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68" w:type="pct"/>
            <w:gridSpan w:val="2"/>
          </w:tcPr>
          <w:p w14:paraId="0B316EAC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69" w:type="pct"/>
            <w:gridSpan w:val="3"/>
            <w:tcBorders>
              <w:bottom w:val="single" w:sz="4" w:space="0" w:color="auto"/>
            </w:tcBorders>
          </w:tcPr>
          <w:p w14:paraId="026F7941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73" w:type="pct"/>
            <w:gridSpan w:val="2"/>
            <w:tcBorders>
              <w:bottom w:val="single" w:sz="4" w:space="0" w:color="auto"/>
            </w:tcBorders>
          </w:tcPr>
          <w:p w14:paraId="098B7202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C559CC" w:rsidRPr="004139DF" w14:paraId="10D07738" w14:textId="77777777" w:rsidTr="00091C5E">
        <w:trPr>
          <w:trHeight w:val="162"/>
        </w:trPr>
        <w:tc>
          <w:tcPr>
            <w:tcW w:w="1280" w:type="pct"/>
            <w:vMerge/>
          </w:tcPr>
          <w:p w14:paraId="5A8B8B8A" w14:textId="77777777" w:rsidR="00C559CC" w:rsidRPr="004139DF" w:rsidRDefault="00C559CC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10" w:type="pct"/>
            <w:gridSpan w:val="3"/>
          </w:tcPr>
          <w:p w14:paraId="36751E93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5.3</w:t>
            </w:r>
          </w:p>
        </w:tc>
        <w:tc>
          <w:tcPr>
            <w:tcW w:w="1068" w:type="pct"/>
            <w:gridSpan w:val="2"/>
          </w:tcPr>
          <w:p w14:paraId="4622C764" w14:textId="036932BD" w:rsidR="00C559CC" w:rsidRPr="004139DF" w:rsidRDefault="00C559CC" w:rsidP="00380CD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Cross-financing i środki trwałe stanowią nie więcej niż 70%</w:t>
            </w:r>
            <w:r w:rsidR="006A2D39">
              <w:rPr>
                <w:rFonts w:cs="Calibri"/>
              </w:rPr>
              <w:t xml:space="preserve"> </w:t>
            </w:r>
            <w:r w:rsidR="00300641" w:rsidRPr="004139DF">
              <w:rPr>
                <w:rFonts w:cs="Calibri"/>
                <w:i/>
              </w:rPr>
              <w:t>wydatków kwalifikowalnych projektu</w:t>
            </w:r>
            <w:r w:rsidRPr="004139DF">
              <w:rPr>
                <w:rFonts w:cs="Calibri"/>
              </w:rPr>
              <w:t xml:space="preserve"> – dla typu projektu nr 1</w:t>
            </w:r>
          </w:p>
          <w:p w14:paraId="3F4826F0" w14:textId="77777777" w:rsidR="00C559CC" w:rsidRPr="004139DF" w:rsidRDefault="00C559CC" w:rsidP="00380CD0">
            <w:pPr>
              <w:spacing w:before="30" w:after="30" w:line="240" w:lineRule="auto"/>
              <w:rPr>
                <w:rFonts w:cs="Calibri"/>
              </w:rPr>
            </w:pPr>
          </w:p>
          <w:p w14:paraId="4E0A9656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dla typu projektu nr 2 – nie dotyczy</w:t>
            </w:r>
          </w:p>
        </w:tc>
        <w:tc>
          <w:tcPr>
            <w:tcW w:w="1069" w:type="pct"/>
            <w:gridSpan w:val="3"/>
            <w:shd w:val="thinDiagStripe" w:color="auto" w:fill="auto"/>
          </w:tcPr>
          <w:p w14:paraId="07363038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73" w:type="pct"/>
            <w:gridSpan w:val="2"/>
            <w:shd w:val="thinDiagStripe" w:color="auto" w:fill="auto"/>
          </w:tcPr>
          <w:p w14:paraId="44E4990E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594E2E03" w14:textId="77777777" w:rsidTr="00091C5E">
        <w:tc>
          <w:tcPr>
            <w:tcW w:w="1280" w:type="pct"/>
          </w:tcPr>
          <w:p w14:paraId="287A5D9C" w14:textId="77777777" w:rsidR="00EE6F25" w:rsidRPr="004139DF" w:rsidRDefault="00EE6F25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uwzględnienia dochodu w projekcie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720" w:type="pct"/>
            <w:gridSpan w:val="10"/>
          </w:tcPr>
          <w:p w14:paraId="79660156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35F9E314" w14:textId="77777777" w:rsidTr="00091C5E">
        <w:tc>
          <w:tcPr>
            <w:tcW w:w="1280" w:type="pct"/>
          </w:tcPr>
          <w:p w14:paraId="274806FA" w14:textId="77777777" w:rsidR="00EE6F25" w:rsidRPr="004139DF" w:rsidRDefault="00EE6F25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3720" w:type="pct"/>
            <w:gridSpan w:val="10"/>
          </w:tcPr>
          <w:p w14:paraId="11406F27" w14:textId="77777777" w:rsidR="00EE6F25" w:rsidRPr="004139DF" w:rsidRDefault="00EE6F25" w:rsidP="002C5C5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6FF4E5D6" w14:textId="77777777" w:rsidR="00EE6F25" w:rsidRPr="004139DF" w:rsidRDefault="00EE6F25" w:rsidP="002C5C57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21222533" w14:textId="77777777" w:rsidR="00EE6F25" w:rsidRPr="004139DF" w:rsidRDefault="00EE6F25" w:rsidP="002C5C5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EE6F25" w:rsidRPr="004139DF" w14:paraId="5D162FE7" w14:textId="77777777" w:rsidTr="00091C5E">
        <w:tc>
          <w:tcPr>
            <w:tcW w:w="1280" w:type="pct"/>
          </w:tcPr>
          <w:p w14:paraId="4E895007" w14:textId="77777777" w:rsidR="00EE6F25" w:rsidRPr="004139DF" w:rsidRDefault="00EE6F25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572" w:type="pct"/>
          </w:tcPr>
          <w:p w14:paraId="04D00D9D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5.3</w:t>
            </w:r>
          </w:p>
        </w:tc>
        <w:tc>
          <w:tcPr>
            <w:tcW w:w="1120" w:type="pct"/>
            <w:gridSpan w:val="5"/>
          </w:tcPr>
          <w:p w14:paraId="3CA6F72F" w14:textId="77777777" w:rsidR="00EE6F25" w:rsidRPr="004139DF" w:rsidRDefault="00EE6F25" w:rsidP="002C5C57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>O ile dotyczy:</w:t>
            </w:r>
          </w:p>
          <w:p w14:paraId="6C6593EC" w14:textId="77777777" w:rsidR="00EE6F25" w:rsidRPr="004139DF" w:rsidRDefault="00EE6F25" w:rsidP="002C5C57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u w:val="single"/>
                <w:lang w:eastAsia="pl-PL"/>
              </w:rPr>
            </w:pPr>
          </w:p>
          <w:p w14:paraId="0FE8BA60" w14:textId="77777777" w:rsidR="00EE6F25" w:rsidRPr="004139DF" w:rsidRDefault="00EE6F25" w:rsidP="002C5C57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Pomoc </w:t>
            </w:r>
            <w:r w:rsidRPr="004139DF">
              <w:rPr>
                <w:rFonts w:cs="Calibri"/>
                <w:i/>
                <w:iCs/>
                <w:lang w:eastAsia="pl-PL"/>
              </w:rPr>
              <w:t>de minimis,</w:t>
            </w:r>
            <w:r w:rsidRPr="004139DF">
              <w:rPr>
                <w:rFonts w:cs="Calibri"/>
                <w:lang w:eastAsia="pl-PL"/>
              </w:rPr>
              <w:t xml:space="preserve"> pomoc publiczna na szkolenia i/lub doradztwo i/lub subsydiowanie zatrudnienia</w:t>
            </w:r>
          </w:p>
        </w:tc>
        <w:tc>
          <w:tcPr>
            <w:tcW w:w="1055" w:type="pct"/>
            <w:gridSpan w:val="2"/>
          </w:tcPr>
          <w:p w14:paraId="6E42AF3E" w14:textId="0B3AA442" w:rsidR="00F965F9" w:rsidRPr="004139DF" w:rsidRDefault="00F760D4" w:rsidP="00F965F9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Rozporządzenie Komisji (UE) NR 1407/2013 </w:t>
            </w:r>
            <w:r w:rsidR="00F965F9" w:rsidRPr="004139DF">
              <w:rPr>
                <w:rFonts w:cs="Calibri"/>
                <w:lang w:eastAsia="pl-PL"/>
              </w:rPr>
              <w:t>z dnia 18 grudnia 2013 r.  w sprawie stosowania art. 107 i 108 Traktatu o funkcjonowaniu Unii Europejskiej do pomocy de minimis  (Dz. Urz. UE L 352 z 24.12.2013, s. 1</w:t>
            </w:r>
            <w:r w:rsidR="00C33538">
              <w:rPr>
                <w:rFonts w:cs="Calibri"/>
              </w:rPr>
              <w:t>, z późn. zm.</w:t>
            </w:r>
            <w:r w:rsidR="00F965F9" w:rsidRPr="004139DF">
              <w:rPr>
                <w:rFonts w:cs="Calibri"/>
                <w:lang w:eastAsia="pl-PL"/>
              </w:rPr>
              <w:t>)</w:t>
            </w:r>
          </w:p>
          <w:p w14:paraId="0F49CA79" w14:textId="77777777" w:rsidR="00F965F9" w:rsidRPr="004139DF" w:rsidRDefault="00F965F9" w:rsidP="00F965F9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lang w:eastAsia="pl-PL"/>
              </w:rPr>
            </w:pPr>
          </w:p>
          <w:p w14:paraId="1CE93BA2" w14:textId="77777777" w:rsidR="00EE6F25" w:rsidRPr="004139DF" w:rsidRDefault="00F965F9" w:rsidP="002C5C57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Rozporządzeni</w:t>
            </w:r>
            <w:r w:rsidR="00B82FF6" w:rsidRPr="004139DF">
              <w:rPr>
                <w:rFonts w:cs="Calibri"/>
                <w:lang w:eastAsia="pl-PL"/>
              </w:rPr>
              <w:t>e</w:t>
            </w:r>
            <w:r w:rsidRPr="004139DF">
              <w:rPr>
                <w:rFonts w:cs="Calibri"/>
                <w:lang w:eastAsia="pl-PL"/>
              </w:rPr>
              <w:t xml:space="preserve"> Komisji (UE) nr 651/2014 z 17.06.2014 uznające niektóre rodzaje pomocy za zgodne z rynkiem wewnętrznym w zasto</w:t>
            </w:r>
            <w:r w:rsidR="00F760D4" w:rsidRPr="004139DF">
              <w:rPr>
                <w:rFonts w:cs="Calibri"/>
                <w:lang w:eastAsia="pl-PL"/>
              </w:rPr>
              <w:t>sowaniu art. 107 i 108 Traktatu</w:t>
            </w:r>
            <w:r w:rsidRPr="004139DF">
              <w:rPr>
                <w:rFonts w:cs="Calibri"/>
                <w:lang w:eastAsia="pl-PL"/>
              </w:rPr>
              <w:t xml:space="preserve"> (Dz. Urz. UE L 187 z 26.06.2014, s. 1</w:t>
            </w:r>
            <w:r w:rsidR="002265D6" w:rsidRPr="004139DF">
              <w:rPr>
                <w:rFonts w:cs="Calibri"/>
                <w:lang w:eastAsia="pl-PL"/>
              </w:rPr>
              <w:t>, z późn. zm.</w:t>
            </w:r>
            <w:r w:rsidRPr="004139DF">
              <w:rPr>
                <w:rFonts w:cs="Calibri"/>
                <w:lang w:eastAsia="pl-PL"/>
              </w:rPr>
              <w:t>)</w:t>
            </w:r>
          </w:p>
        </w:tc>
        <w:tc>
          <w:tcPr>
            <w:tcW w:w="973" w:type="pct"/>
            <w:gridSpan w:val="2"/>
          </w:tcPr>
          <w:p w14:paraId="3AA167C1" w14:textId="4B42E281" w:rsidR="00EE6F25" w:rsidRPr="004139DF" w:rsidRDefault="00EE6F25" w:rsidP="002C5C57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Rozporządzenie MIiR</w:t>
            </w:r>
            <w:r w:rsidR="00595790">
              <w:rPr>
                <w:rFonts w:cs="Calibri"/>
                <w:lang w:eastAsia="pl-PL"/>
              </w:rPr>
              <w:t xml:space="preserve"> </w:t>
            </w:r>
            <w:r w:rsidR="005F6440" w:rsidRPr="004139DF">
              <w:rPr>
                <w:rFonts w:cs="Calibri"/>
                <w:lang w:eastAsia="pl-PL"/>
              </w:rPr>
              <w:t xml:space="preserve">z dnia 2 lipca 2015 r. </w:t>
            </w:r>
            <w:r w:rsidRPr="004139DF">
              <w:rPr>
                <w:rFonts w:cs="Calibri"/>
                <w:lang w:eastAsia="pl-PL"/>
              </w:rPr>
              <w:t>w sprawie udzielania pomocy de minimis i pomocy publicznej w ramach programów operacyjnych finansowanych z Europejskiego Funduszu Społecznego na lata 2014-2020</w:t>
            </w:r>
            <w:r w:rsidR="005F6440" w:rsidRPr="004139DF">
              <w:rPr>
                <w:rFonts w:cs="Calibri"/>
                <w:lang w:eastAsia="pl-PL"/>
              </w:rPr>
              <w:t xml:space="preserve"> (Dz. U. z 2015 r. poz. 1073</w:t>
            </w:r>
            <w:r w:rsidR="009747AE">
              <w:rPr>
                <w:rFonts w:cs="Calibri"/>
              </w:rPr>
              <w:t>, z późn. zm.</w:t>
            </w:r>
            <w:r w:rsidR="005F6440" w:rsidRPr="004139DF">
              <w:rPr>
                <w:rFonts w:cs="Calibri"/>
                <w:lang w:eastAsia="pl-PL"/>
              </w:rPr>
              <w:t>)</w:t>
            </w:r>
          </w:p>
        </w:tc>
      </w:tr>
      <w:tr w:rsidR="00EE6F25" w:rsidRPr="004139DF" w14:paraId="6E658DE9" w14:textId="77777777" w:rsidTr="00091C5E">
        <w:tc>
          <w:tcPr>
            <w:tcW w:w="1280" w:type="pct"/>
            <w:vMerge w:val="restart"/>
          </w:tcPr>
          <w:p w14:paraId="37389420" w14:textId="77777777" w:rsidR="00EE6F25" w:rsidRPr="004139DF" w:rsidRDefault="00EE6F25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572" w:type="pct"/>
          </w:tcPr>
          <w:p w14:paraId="109755FC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20" w:type="pct"/>
            <w:gridSpan w:val="5"/>
          </w:tcPr>
          <w:p w14:paraId="18CA6D88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55" w:type="pct"/>
            <w:gridSpan w:val="2"/>
          </w:tcPr>
          <w:p w14:paraId="28D8AABD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73" w:type="pct"/>
            <w:gridSpan w:val="2"/>
          </w:tcPr>
          <w:p w14:paraId="1B1ACE35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2D2C7E71" w14:textId="77777777" w:rsidTr="00091C5E">
        <w:tc>
          <w:tcPr>
            <w:tcW w:w="1280" w:type="pct"/>
            <w:vMerge/>
          </w:tcPr>
          <w:p w14:paraId="4902087F" w14:textId="77777777" w:rsidR="00EE6F25" w:rsidRPr="004139DF" w:rsidRDefault="00EE6F25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72" w:type="pct"/>
          </w:tcPr>
          <w:p w14:paraId="6E0CDCDB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5.3</w:t>
            </w:r>
          </w:p>
        </w:tc>
        <w:tc>
          <w:tcPr>
            <w:tcW w:w="1120" w:type="pct"/>
            <w:gridSpan w:val="5"/>
          </w:tcPr>
          <w:p w14:paraId="7E81ACE6" w14:textId="77777777" w:rsidR="00EE6F25" w:rsidRPr="004139DF" w:rsidRDefault="00EE6F25" w:rsidP="0080405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</w:t>
            </w:r>
            <w:r w:rsidR="0080405A">
              <w:rPr>
                <w:rFonts w:cs="Calibri"/>
              </w:rPr>
              <w:t>17</w:t>
            </w:r>
            <w:r w:rsidRPr="004139DF">
              <w:rPr>
                <w:rFonts w:cs="Calibri"/>
              </w:rPr>
              <w:t>%</w:t>
            </w:r>
          </w:p>
        </w:tc>
        <w:tc>
          <w:tcPr>
            <w:tcW w:w="1055" w:type="pct"/>
            <w:gridSpan w:val="2"/>
            <w:shd w:val="thinDiagStripe" w:color="auto" w:fill="auto"/>
          </w:tcPr>
          <w:p w14:paraId="4FD2F0C2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73" w:type="pct"/>
            <w:gridSpan w:val="2"/>
            <w:shd w:val="thinDiagStripe" w:color="auto" w:fill="auto"/>
          </w:tcPr>
          <w:p w14:paraId="6A6B3065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3318C58D" w14:textId="77777777" w:rsidTr="00091C5E">
        <w:tc>
          <w:tcPr>
            <w:tcW w:w="1280" w:type="pct"/>
          </w:tcPr>
          <w:p w14:paraId="1EFB702C" w14:textId="77777777" w:rsidR="00EE6F25" w:rsidRPr="004139DF" w:rsidRDefault="00EE6F25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Maksymalny </w:t>
            </w:r>
            <w:r w:rsidRPr="004139DF">
              <w:rPr>
                <w:rFonts w:cs="Calibri"/>
                <w:lang w:eastAsia="pl-PL"/>
              </w:rPr>
              <w:br/>
              <w:t xml:space="preserve">% poziom dofinansowania całkowitego wydatków kwalifikowalnych </w:t>
            </w:r>
            <w:r w:rsidRPr="004139DF">
              <w:rPr>
                <w:rFonts w:cs="Calibri"/>
                <w:lang w:eastAsia="pl-PL"/>
              </w:rPr>
              <w:br/>
              <w:t xml:space="preserve">na poziomie projektu </w:t>
            </w:r>
            <w:r w:rsidRPr="004139DF">
              <w:rPr>
                <w:rFonts w:cs="Calibri"/>
                <w:lang w:eastAsia="pl-PL"/>
              </w:rPr>
              <w:br/>
              <w:t>(środki UE + ewentualne współfinansowanie z budżetu państwa lub innych źródeł przyznawane beneficjentowi przez właściwą instytucję)</w:t>
            </w:r>
          </w:p>
        </w:tc>
        <w:tc>
          <w:tcPr>
            <w:tcW w:w="3720" w:type="pct"/>
            <w:gridSpan w:val="10"/>
          </w:tcPr>
          <w:p w14:paraId="2F0B0786" w14:textId="75CC2259" w:rsidR="002E0876" w:rsidRPr="004139DF" w:rsidRDefault="006A4B78" w:rsidP="002E087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 projektu</w:t>
            </w:r>
            <w:r w:rsidR="00890C0B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 xml:space="preserve">nr 1 </w:t>
            </w:r>
            <w:r w:rsidR="002E0876" w:rsidRPr="004139DF">
              <w:rPr>
                <w:rFonts w:cs="Calibri"/>
              </w:rPr>
              <w:t>–</w:t>
            </w:r>
            <w:r w:rsidR="006A2D39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100</w:t>
            </w:r>
            <w:r w:rsidR="002E0876" w:rsidRPr="004139DF">
              <w:rPr>
                <w:rFonts w:cs="Calibri"/>
              </w:rPr>
              <w:t>%</w:t>
            </w:r>
          </w:p>
          <w:p w14:paraId="552C7AB7" w14:textId="77777777" w:rsidR="002E0876" w:rsidRPr="004139DF" w:rsidRDefault="002E0876" w:rsidP="002E0876">
            <w:pPr>
              <w:spacing w:before="30" w:after="30" w:line="240" w:lineRule="auto"/>
              <w:rPr>
                <w:rFonts w:cs="Calibri"/>
              </w:rPr>
            </w:pPr>
          </w:p>
          <w:p w14:paraId="266CB2EC" w14:textId="5A6F79AF" w:rsidR="00EE6F25" w:rsidRPr="004139DF" w:rsidRDefault="006A4B78" w:rsidP="006A4B7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 projektu</w:t>
            </w:r>
            <w:r w:rsidR="00890C0B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nr 2 – 9</w:t>
            </w:r>
            <w:r w:rsidR="002E0876" w:rsidRPr="004139DF">
              <w:rPr>
                <w:rFonts w:cs="Calibri"/>
              </w:rPr>
              <w:t>0</w:t>
            </w:r>
            <w:r w:rsidR="00723AB5" w:rsidRPr="004139DF">
              <w:rPr>
                <w:rFonts w:cs="Calibri"/>
              </w:rPr>
              <w:t>,00</w:t>
            </w:r>
            <w:r w:rsidR="002E0876" w:rsidRPr="004139DF">
              <w:rPr>
                <w:rFonts w:cs="Calibri"/>
              </w:rPr>
              <w:t>%</w:t>
            </w:r>
            <w:r w:rsidR="002C32E6">
              <w:rPr>
                <w:rStyle w:val="Odwoanieprzypisudolnego"/>
              </w:rPr>
              <w:footnoteReference w:id="79"/>
            </w:r>
          </w:p>
        </w:tc>
      </w:tr>
      <w:tr w:rsidR="00EE6F25" w:rsidRPr="004139DF" w14:paraId="6596C5D5" w14:textId="77777777" w:rsidTr="00091C5E">
        <w:tc>
          <w:tcPr>
            <w:tcW w:w="1280" w:type="pct"/>
            <w:vMerge w:val="restart"/>
          </w:tcPr>
          <w:p w14:paraId="585F8671" w14:textId="77777777" w:rsidR="00EE6F25" w:rsidRPr="004139DF" w:rsidRDefault="00EE6F25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</w:p>
        </w:tc>
        <w:tc>
          <w:tcPr>
            <w:tcW w:w="572" w:type="pct"/>
          </w:tcPr>
          <w:p w14:paraId="63B57D2F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20" w:type="pct"/>
            <w:gridSpan w:val="5"/>
          </w:tcPr>
          <w:p w14:paraId="44904FA3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55" w:type="pct"/>
            <w:gridSpan w:val="2"/>
          </w:tcPr>
          <w:p w14:paraId="6F4BF8B4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73" w:type="pct"/>
            <w:gridSpan w:val="2"/>
          </w:tcPr>
          <w:p w14:paraId="5090FF16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59DEC26A" w14:textId="77777777" w:rsidTr="00091C5E">
        <w:tc>
          <w:tcPr>
            <w:tcW w:w="1280" w:type="pct"/>
            <w:vMerge/>
          </w:tcPr>
          <w:p w14:paraId="64306A39" w14:textId="77777777" w:rsidR="00EE6F25" w:rsidRPr="004139DF" w:rsidRDefault="00EE6F25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72" w:type="pct"/>
          </w:tcPr>
          <w:p w14:paraId="3067F17D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5.3</w:t>
            </w:r>
          </w:p>
        </w:tc>
        <w:tc>
          <w:tcPr>
            <w:tcW w:w="1120" w:type="pct"/>
            <w:gridSpan w:val="5"/>
          </w:tcPr>
          <w:p w14:paraId="1EA807A7" w14:textId="69401AEC" w:rsidR="006A4B78" w:rsidRPr="004139DF" w:rsidRDefault="006A4B78" w:rsidP="006A4B7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 projektu</w:t>
            </w:r>
            <w:r w:rsidR="00EE3F30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nr 1 –nie dotyczy</w:t>
            </w:r>
          </w:p>
          <w:p w14:paraId="2F3A50D5" w14:textId="77777777" w:rsidR="006A4B78" w:rsidRPr="004139DF" w:rsidRDefault="006A4B78" w:rsidP="006A4B78">
            <w:pPr>
              <w:spacing w:before="30" w:after="30" w:line="240" w:lineRule="auto"/>
              <w:rPr>
                <w:rFonts w:cs="Calibri"/>
              </w:rPr>
            </w:pPr>
          </w:p>
          <w:p w14:paraId="6B3BD9F0" w14:textId="7CD05D2C" w:rsidR="00EE6F25" w:rsidRPr="004139DF" w:rsidRDefault="006A4B78" w:rsidP="006A4B7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 projektu</w:t>
            </w:r>
            <w:r w:rsidR="00EE3F30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nr 2 – 10</w:t>
            </w:r>
            <w:r w:rsidR="00723AB5" w:rsidRPr="004139DF">
              <w:rPr>
                <w:rFonts w:cs="Calibri"/>
              </w:rPr>
              <w:t>,00</w:t>
            </w:r>
            <w:r w:rsidRPr="004139DF">
              <w:rPr>
                <w:rFonts w:cs="Calibri"/>
              </w:rPr>
              <w:t>%</w:t>
            </w:r>
            <w:r w:rsidR="002C32E6">
              <w:rPr>
                <w:rStyle w:val="Odwoanieprzypisudolnego"/>
              </w:rPr>
              <w:footnoteReference w:id="80"/>
            </w:r>
          </w:p>
        </w:tc>
        <w:tc>
          <w:tcPr>
            <w:tcW w:w="1055" w:type="pct"/>
            <w:gridSpan w:val="2"/>
            <w:shd w:val="thinDiagStripe" w:color="auto" w:fill="auto"/>
          </w:tcPr>
          <w:p w14:paraId="7224AEDE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73" w:type="pct"/>
            <w:gridSpan w:val="2"/>
            <w:shd w:val="thinDiagStripe" w:color="auto" w:fill="auto"/>
          </w:tcPr>
          <w:p w14:paraId="04555D09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42C34B15" w14:textId="77777777" w:rsidTr="00091C5E">
        <w:tc>
          <w:tcPr>
            <w:tcW w:w="1280" w:type="pct"/>
            <w:vMerge w:val="restart"/>
          </w:tcPr>
          <w:p w14:paraId="51D5336D" w14:textId="77777777" w:rsidR="00EE6F25" w:rsidRPr="004139DF" w:rsidRDefault="00EE6F25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7B22AB0B" w14:textId="77777777" w:rsidR="00EE6F25" w:rsidRPr="004139DF" w:rsidRDefault="00EE6F25" w:rsidP="002C5C57">
            <w:p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572" w:type="pct"/>
          </w:tcPr>
          <w:p w14:paraId="7C08CC03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20" w:type="pct"/>
            <w:gridSpan w:val="5"/>
          </w:tcPr>
          <w:p w14:paraId="78879B94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55" w:type="pct"/>
            <w:gridSpan w:val="2"/>
            <w:tcBorders>
              <w:bottom w:val="single" w:sz="4" w:space="0" w:color="auto"/>
            </w:tcBorders>
          </w:tcPr>
          <w:p w14:paraId="05686CCA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73" w:type="pct"/>
            <w:gridSpan w:val="2"/>
            <w:tcBorders>
              <w:bottom w:val="single" w:sz="4" w:space="0" w:color="auto"/>
            </w:tcBorders>
          </w:tcPr>
          <w:p w14:paraId="122223C7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351E24BA" w14:textId="77777777" w:rsidTr="00091C5E">
        <w:tc>
          <w:tcPr>
            <w:tcW w:w="1280" w:type="pct"/>
            <w:vMerge/>
          </w:tcPr>
          <w:p w14:paraId="59242A89" w14:textId="77777777" w:rsidR="00EE6F25" w:rsidRPr="004139DF" w:rsidRDefault="00EE6F25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72" w:type="pct"/>
          </w:tcPr>
          <w:p w14:paraId="5B80B5AA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5.3</w:t>
            </w:r>
          </w:p>
        </w:tc>
        <w:tc>
          <w:tcPr>
            <w:tcW w:w="1120" w:type="pct"/>
            <w:gridSpan w:val="5"/>
          </w:tcPr>
          <w:p w14:paraId="73C62A2C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wartość projektu: 50 tys.</w:t>
            </w:r>
          </w:p>
        </w:tc>
        <w:tc>
          <w:tcPr>
            <w:tcW w:w="1055" w:type="pct"/>
            <w:gridSpan w:val="2"/>
            <w:shd w:val="thinDiagStripe" w:color="auto" w:fill="auto"/>
          </w:tcPr>
          <w:p w14:paraId="144CDE03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73" w:type="pct"/>
            <w:gridSpan w:val="2"/>
            <w:shd w:val="thinDiagStripe" w:color="auto" w:fill="auto"/>
          </w:tcPr>
          <w:p w14:paraId="63EDCEA9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EFE3669" w14:textId="77777777" w:rsidTr="00091C5E">
        <w:tc>
          <w:tcPr>
            <w:tcW w:w="1280" w:type="pct"/>
          </w:tcPr>
          <w:p w14:paraId="6073CCA9" w14:textId="77777777" w:rsidR="00EE6F25" w:rsidRPr="004139DF" w:rsidRDefault="00EE6F25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Minimalna i maksymalna wartość wydatków kwalifikowalnych projektu (PLN) 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720" w:type="pct"/>
            <w:gridSpan w:val="10"/>
          </w:tcPr>
          <w:p w14:paraId="557F481C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BD4A4D" w:rsidRPr="004139DF" w14:paraId="790F917A" w14:textId="77777777" w:rsidTr="00091C5E">
        <w:trPr>
          <w:trHeight w:val="162"/>
        </w:trPr>
        <w:tc>
          <w:tcPr>
            <w:tcW w:w="1280" w:type="pct"/>
            <w:vMerge w:val="restart"/>
          </w:tcPr>
          <w:p w14:paraId="497A249F" w14:textId="77777777" w:rsidR="00BD4A4D" w:rsidRPr="004139DF" w:rsidRDefault="00BD4A4D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610" w:type="pct"/>
            <w:gridSpan w:val="3"/>
          </w:tcPr>
          <w:p w14:paraId="6DDBD6BA" w14:textId="77777777" w:rsidR="00BD4A4D" w:rsidRPr="004139DF" w:rsidRDefault="00BD4A4D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68" w:type="pct"/>
            <w:gridSpan w:val="2"/>
          </w:tcPr>
          <w:p w14:paraId="25C99E26" w14:textId="77777777" w:rsidR="00BD4A4D" w:rsidRPr="004139DF" w:rsidRDefault="00BD4A4D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114" w:type="pct"/>
            <w:gridSpan w:val="4"/>
            <w:tcBorders>
              <w:bottom w:val="single" w:sz="4" w:space="0" w:color="auto"/>
            </w:tcBorders>
          </w:tcPr>
          <w:p w14:paraId="42C4E5F4" w14:textId="77777777" w:rsidR="00BD4A4D" w:rsidRPr="004139DF" w:rsidRDefault="00BD4A4D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8" w:type="pct"/>
            <w:tcBorders>
              <w:bottom w:val="single" w:sz="4" w:space="0" w:color="auto"/>
            </w:tcBorders>
          </w:tcPr>
          <w:p w14:paraId="16B6ACCA" w14:textId="77777777" w:rsidR="00BD4A4D" w:rsidRPr="004139DF" w:rsidRDefault="00BD4A4D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BD4A4D" w:rsidRPr="004139DF" w14:paraId="3C8AECBC" w14:textId="77777777" w:rsidTr="00091C5E">
        <w:trPr>
          <w:trHeight w:val="162"/>
        </w:trPr>
        <w:tc>
          <w:tcPr>
            <w:tcW w:w="1280" w:type="pct"/>
            <w:vMerge/>
          </w:tcPr>
          <w:p w14:paraId="654CFC30" w14:textId="77777777" w:rsidR="00BD4A4D" w:rsidRPr="004139DF" w:rsidRDefault="00BD4A4D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</w:p>
        </w:tc>
        <w:tc>
          <w:tcPr>
            <w:tcW w:w="610" w:type="pct"/>
            <w:gridSpan w:val="3"/>
          </w:tcPr>
          <w:p w14:paraId="5573BBD7" w14:textId="77777777" w:rsidR="00BD4A4D" w:rsidRPr="004139DF" w:rsidRDefault="00BD4A4D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5.3</w:t>
            </w:r>
          </w:p>
        </w:tc>
        <w:tc>
          <w:tcPr>
            <w:tcW w:w="1068" w:type="pct"/>
            <w:gridSpan w:val="2"/>
          </w:tcPr>
          <w:p w14:paraId="53FA115A" w14:textId="77777777" w:rsidR="00BD4A4D" w:rsidRPr="004139DF" w:rsidRDefault="00BD4A4D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114" w:type="pct"/>
            <w:gridSpan w:val="4"/>
            <w:shd w:val="thinDiagStripe" w:color="auto" w:fill="auto"/>
          </w:tcPr>
          <w:p w14:paraId="3B789944" w14:textId="77777777" w:rsidR="00BD4A4D" w:rsidRPr="004139DF" w:rsidRDefault="00BD4A4D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8" w:type="pct"/>
            <w:shd w:val="thinDiagStripe" w:color="auto" w:fill="auto"/>
          </w:tcPr>
          <w:p w14:paraId="1C9C8AF0" w14:textId="77777777" w:rsidR="00BD4A4D" w:rsidRPr="004139DF" w:rsidRDefault="00BD4A4D" w:rsidP="002C5C5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207C21B5" w14:textId="77777777" w:rsidTr="00091C5E">
        <w:tc>
          <w:tcPr>
            <w:tcW w:w="1280" w:type="pct"/>
          </w:tcPr>
          <w:p w14:paraId="38A8B014" w14:textId="77777777" w:rsidR="00EE6F25" w:rsidRPr="004139DF" w:rsidRDefault="00EE6F25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3720" w:type="pct"/>
            <w:gridSpan w:val="10"/>
          </w:tcPr>
          <w:p w14:paraId="3A77C98E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6EAE66F4" w14:textId="77777777" w:rsidTr="00091C5E">
        <w:tc>
          <w:tcPr>
            <w:tcW w:w="1280" w:type="pct"/>
          </w:tcPr>
          <w:p w14:paraId="5525DD6B" w14:textId="28F56568" w:rsidR="00EE6F25" w:rsidRPr="004139DF" w:rsidRDefault="00EE6F25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</w:t>
            </w:r>
            <w:r w:rsidR="00EE3F30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warunki przyznania</w:t>
            </w:r>
          </w:p>
        </w:tc>
        <w:tc>
          <w:tcPr>
            <w:tcW w:w="3720" w:type="pct"/>
            <w:gridSpan w:val="10"/>
          </w:tcPr>
          <w:p w14:paraId="28AC2259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3FB10F29" w14:textId="77777777" w:rsidTr="00091C5E">
        <w:tc>
          <w:tcPr>
            <w:tcW w:w="1280" w:type="pct"/>
          </w:tcPr>
          <w:p w14:paraId="33B08871" w14:textId="77777777" w:rsidR="00EE6F25" w:rsidRPr="004139DF" w:rsidRDefault="00EE6F25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3720" w:type="pct"/>
            <w:gridSpan w:val="10"/>
          </w:tcPr>
          <w:p w14:paraId="166F1CD0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069F6932" w14:textId="77777777" w:rsidR="00EE6F25" w:rsidRPr="004139DF" w:rsidRDefault="00EE6F25" w:rsidP="00852519">
      <w:pPr>
        <w:pStyle w:val="Nagwek3"/>
        <w:jc w:val="both"/>
      </w:pPr>
      <w:bookmarkStart w:id="434" w:name="_Toc506215816"/>
      <w:bookmarkStart w:id="435" w:name="_Toc516494015"/>
      <w:bookmarkStart w:id="436" w:name="_Toc527626139"/>
      <w:bookmarkStart w:id="437" w:name="_Toc532647434"/>
      <w:bookmarkStart w:id="438" w:name="_Toc533060926"/>
      <w:bookmarkStart w:id="439" w:name="_Toc27992934"/>
      <w:bookmarkStart w:id="440" w:name="_Toc31093005"/>
      <w:bookmarkStart w:id="441" w:name="_Toc118124600"/>
      <w:r w:rsidRPr="004139DF">
        <w:t>Działanie 5.4 Kompetencje zawodowe i kwalifikacje kadr medycznych</w:t>
      </w:r>
      <w:bookmarkEnd w:id="434"/>
      <w:bookmarkEnd w:id="435"/>
      <w:bookmarkEnd w:id="436"/>
      <w:bookmarkEnd w:id="437"/>
      <w:bookmarkEnd w:id="438"/>
      <w:bookmarkEnd w:id="439"/>
      <w:bookmarkEnd w:id="440"/>
      <w:bookmarkEnd w:id="441"/>
    </w:p>
    <w:tbl>
      <w:tblPr>
        <w:tblW w:w="51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57"/>
        <w:gridCol w:w="1088"/>
        <w:gridCol w:w="19"/>
        <w:gridCol w:w="2055"/>
        <w:gridCol w:w="19"/>
        <w:gridCol w:w="287"/>
        <w:gridCol w:w="1642"/>
        <w:gridCol w:w="13"/>
        <w:gridCol w:w="77"/>
        <w:gridCol w:w="1726"/>
      </w:tblGrid>
      <w:tr w:rsidR="00EE6F25" w:rsidRPr="004139DF" w14:paraId="2BE57DF3" w14:textId="77777777" w:rsidTr="00976002">
        <w:trPr>
          <w:cantSplit/>
        </w:trPr>
        <w:tc>
          <w:tcPr>
            <w:tcW w:w="5000" w:type="pct"/>
            <w:gridSpan w:val="10"/>
            <w:shd w:val="clear" w:color="auto" w:fill="E6E6E6"/>
          </w:tcPr>
          <w:p w14:paraId="2C9359B7" w14:textId="77777777" w:rsidR="00EE6F25" w:rsidRPr="004139DF" w:rsidRDefault="00EE6F25" w:rsidP="002C5C57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753C51FE" w14:textId="77777777" w:rsidTr="00BD4A4D">
        <w:tc>
          <w:tcPr>
            <w:tcW w:w="1309" w:type="pct"/>
          </w:tcPr>
          <w:p w14:paraId="1E1D9D29" w14:textId="77777777" w:rsidR="00EE6F25" w:rsidRPr="004139DF" w:rsidRDefault="00EE6F25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590" w:type="pct"/>
            <w:gridSpan w:val="2"/>
          </w:tcPr>
          <w:p w14:paraId="7122E51D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5.4</w:t>
            </w:r>
          </w:p>
        </w:tc>
        <w:tc>
          <w:tcPr>
            <w:tcW w:w="3101" w:type="pct"/>
            <w:gridSpan w:val="7"/>
          </w:tcPr>
          <w:p w14:paraId="62BC84B7" w14:textId="77777777" w:rsidR="00EE6F25" w:rsidRPr="004139DF" w:rsidRDefault="00EE6F25" w:rsidP="002C5C57">
            <w:pPr>
              <w:spacing w:before="40" w:after="4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Kompetencje zawodowe i kwalifikacje kadr medycznych</w:t>
            </w:r>
          </w:p>
        </w:tc>
      </w:tr>
      <w:tr w:rsidR="00EE6F25" w:rsidRPr="004139DF" w14:paraId="29B92F05" w14:textId="77777777" w:rsidTr="00770100">
        <w:tc>
          <w:tcPr>
            <w:tcW w:w="1309" w:type="pct"/>
          </w:tcPr>
          <w:p w14:paraId="26228499" w14:textId="77777777" w:rsidR="00EE6F25" w:rsidRPr="004139DF" w:rsidRDefault="00EE6F25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3691" w:type="pct"/>
            <w:gridSpan w:val="9"/>
          </w:tcPr>
          <w:p w14:paraId="154596DC" w14:textId="77777777" w:rsidR="00EE6F25" w:rsidRPr="004139DF" w:rsidRDefault="00EE6F25" w:rsidP="00852519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Rozwój kompetencji zawodowych i kwalifikacji kadr medycznych odpowiadających na potrzeby epidemiologiczno-demograficzne kraju</w:t>
            </w:r>
          </w:p>
        </w:tc>
      </w:tr>
      <w:tr w:rsidR="00BD4A4D" w:rsidRPr="004139DF" w14:paraId="2D9039CD" w14:textId="77777777" w:rsidTr="00770100">
        <w:tc>
          <w:tcPr>
            <w:tcW w:w="1309" w:type="pct"/>
          </w:tcPr>
          <w:p w14:paraId="404D9607" w14:textId="77777777" w:rsidR="00BD4A4D" w:rsidRPr="004139DF" w:rsidRDefault="00BD4A4D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rezultatu bezpośredniego </w:t>
            </w:r>
          </w:p>
        </w:tc>
        <w:tc>
          <w:tcPr>
            <w:tcW w:w="3691" w:type="pct"/>
            <w:gridSpan w:val="9"/>
          </w:tcPr>
          <w:p w14:paraId="7B8161C2" w14:textId="77777777" w:rsidR="00BD4A4D" w:rsidRPr="004139DF" w:rsidRDefault="00BD4A4D" w:rsidP="00852519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BD4A4D" w:rsidRPr="004139DF" w14:paraId="77E3A8AE" w14:textId="77777777" w:rsidTr="00770100">
        <w:tc>
          <w:tcPr>
            <w:tcW w:w="1309" w:type="pct"/>
          </w:tcPr>
          <w:p w14:paraId="11063DB9" w14:textId="77777777" w:rsidR="00BD4A4D" w:rsidRPr="004139DF" w:rsidRDefault="00BD4A4D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Lista wskaźników produktu</w:t>
            </w:r>
          </w:p>
        </w:tc>
        <w:tc>
          <w:tcPr>
            <w:tcW w:w="3691" w:type="pct"/>
            <w:gridSpan w:val="9"/>
          </w:tcPr>
          <w:p w14:paraId="377AAA4A" w14:textId="77777777" w:rsidR="00BD4A4D" w:rsidRPr="004139DF" w:rsidRDefault="00BD4A4D" w:rsidP="00852519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EE6F25" w:rsidRPr="004139DF" w14:paraId="2DB14142" w14:textId="77777777" w:rsidTr="00BD4A4D">
        <w:tc>
          <w:tcPr>
            <w:tcW w:w="1309" w:type="pct"/>
          </w:tcPr>
          <w:p w14:paraId="73CB0635" w14:textId="77777777" w:rsidR="00EE6F25" w:rsidRPr="004139DF" w:rsidRDefault="00EE6F25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590" w:type="pct"/>
            <w:gridSpan w:val="2"/>
          </w:tcPr>
          <w:p w14:paraId="4EBA07C7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5.4</w:t>
            </w:r>
          </w:p>
        </w:tc>
        <w:tc>
          <w:tcPr>
            <w:tcW w:w="3101" w:type="pct"/>
            <w:gridSpan w:val="7"/>
          </w:tcPr>
          <w:p w14:paraId="51C9461E" w14:textId="77777777" w:rsidR="00EE6F25" w:rsidRPr="004139DF" w:rsidRDefault="00EE6F25" w:rsidP="002C5C57">
            <w:pPr>
              <w:pStyle w:val="Normalny1"/>
              <w:numPr>
                <w:ilvl w:val="0"/>
                <w:numId w:val="20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kształcenie podyplomowe pielęgniarek i położnych w  obszarach związanych z potrzebami epidemiologiczno-demograficznymi</w:t>
            </w:r>
          </w:p>
          <w:p w14:paraId="3193CB29" w14:textId="77777777" w:rsidR="00EE6F25" w:rsidRPr="004139DF" w:rsidRDefault="00EE6F25" w:rsidP="002C5C57">
            <w:pPr>
              <w:pStyle w:val="Normalny1"/>
              <w:numPr>
                <w:ilvl w:val="0"/>
                <w:numId w:val="20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kształcenie specjalizacyjne lekarzy w dziedzinach istotnych z punktu widzenia potrzeb epidemiologiczno-demograficznych kraju</w:t>
            </w:r>
          </w:p>
          <w:p w14:paraId="0DE5AAB5" w14:textId="5B55CF43" w:rsidR="00EE6F25" w:rsidRPr="004139DF" w:rsidRDefault="00EE6F25" w:rsidP="002C5C57">
            <w:pPr>
              <w:pStyle w:val="Normalny1"/>
              <w:numPr>
                <w:ilvl w:val="0"/>
                <w:numId w:val="20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kształcenie podyplomowe lekarzy realizowane w innych formach niż specjalizacje w obszarach</w:t>
            </w:r>
            <w:r w:rsidR="00EE3F30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istotnych z punktu widzenia potrzeb epidemiologiczno-demograficznych kraju, ze szczególnym uwzględnieniem lekarzy współpracujących z placówkami podstawowej opieki zdrowotnej</w:t>
            </w:r>
          </w:p>
          <w:p w14:paraId="3ED287D1" w14:textId="77777777" w:rsidR="00EE6F25" w:rsidRPr="004139DF" w:rsidRDefault="00EE6F25" w:rsidP="002C5C57">
            <w:pPr>
              <w:pStyle w:val="Normalny1"/>
              <w:numPr>
                <w:ilvl w:val="0"/>
                <w:numId w:val="20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doskonalenie zawodowe pracowników innych zawodów istotnych z punktu widzenia funkcjonowania systemu ochrony zdrowia w obszarach istotnych dla zaspokojenia potrzeb epidemiologiczno-demograficznych</w:t>
            </w:r>
          </w:p>
        </w:tc>
      </w:tr>
      <w:tr w:rsidR="00EE6F25" w:rsidRPr="004139DF" w14:paraId="2632152B" w14:textId="77777777" w:rsidTr="00BD4A4D">
        <w:tc>
          <w:tcPr>
            <w:tcW w:w="1309" w:type="pct"/>
          </w:tcPr>
          <w:p w14:paraId="04213CC6" w14:textId="77777777" w:rsidR="00EE6F25" w:rsidRPr="004139DF" w:rsidRDefault="00EE6F25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</w:p>
        </w:tc>
        <w:tc>
          <w:tcPr>
            <w:tcW w:w="590" w:type="pct"/>
            <w:gridSpan w:val="2"/>
          </w:tcPr>
          <w:p w14:paraId="0A252976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5.4</w:t>
            </w:r>
          </w:p>
        </w:tc>
        <w:tc>
          <w:tcPr>
            <w:tcW w:w="3101" w:type="pct"/>
            <w:gridSpan w:val="7"/>
          </w:tcPr>
          <w:p w14:paraId="4EB449D1" w14:textId="77777777" w:rsidR="00EE6F25" w:rsidRPr="004139DF" w:rsidRDefault="00EE6F25" w:rsidP="002C5C57">
            <w:pPr>
              <w:pStyle w:val="Normalny1"/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W zakresie typów </w:t>
            </w:r>
            <w:r w:rsidR="00217017"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projektu </w:t>
            </w:r>
            <w:r w:rsidRPr="004139DF">
              <w:rPr>
                <w:rFonts w:ascii="Calibri" w:hAnsi="Calibri" w:cs="Calibri"/>
                <w:sz w:val="22"/>
                <w:szCs w:val="22"/>
              </w:rPr>
              <w:t>nr 1, 3, 4</w:t>
            </w:r>
          </w:p>
          <w:p w14:paraId="7580A85F" w14:textId="77777777" w:rsidR="00EE6F25" w:rsidRPr="004139DF" w:rsidRDefault="00EE6F25" w:rsidP="002C5C57">
            <w:pPr>
              <w:numPr>
                <w:ilvl w:val="0"/>
                <w:numId w:val="92"/>
              </w:numPr>
              <w:spacing w:before="120" w:after="120" w:line="240" w:lineRule="auto"/>
              <w:ind w:left="714" w:hanging="357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instytucje uprawnione do kształcenia kadr medycznych</w:t>
            </w:r>
          </w:p>
          <w:p w14:paraId="63C82F5C" w14:textId="77777777" w:rsidR="00EE6F25" w:rsidRPr="004139DF" w:rsidRDefault="00EE6F25" w:rsidP="002C5C57">
            <w:pPr>
              <w:pStyle w:val="Akapitzlist"/>
              <w:numPr>
                <w:ilvl w:val="0"/>
                <w:numId w:val="92"/>
              </w:numPr>
              <w:autoSpaceDE w:val="0"/>
              <w:autoSpaceDN w:val="0"/>
              <w:adjustRightInd w:val="0"/>
              <w:spacing w:after="120" w:line="240" w:lineRule="auto"/>
              <w:ind w:left="714" w:hanging="357"/>
              <w:contextualSpacing w:val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Centrum Kształcenia Podyplomowego Pielęgniarek i Położnych</w:t>
            </w:r>
          </w:p>
          <w:p w14:paraId="11CDB72A" w14:textId="77777777" w:rsidR="00EE6F25" w:rsidRPr="004139DF" w:rsidRDefault="00EE6F25" w:rsidP="002C5C57">
            <w:pPr>
              <w:pStyle w:val="Normalny1"/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W zakresie typu </w:t>
            </w:r>
            <w:r w:rsidR="00217017"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projektu </w:t>
            </w:r>
            <w:r w:rsidRPr="004139DF">
              <w:rPr>
                <w:rFonts w:ascii="Calibri" w:hAnsi="Calibri" w:cs="Calibri"/>
                <w:sz w:val="22"/>
                <w:szCs w:val="22"/>
              </w:rPr>
              <w:t>nr 2</w:t>
            </w:r>
            <w:r w:rsidR="00D1352E" w:rsidRPr="004139DF">
              <w:rPr>
                <w:rFonts w:ascii="Calibri" w:hAnsi="Calibri" w:cs="Calibri"/>
                <w:sz w:val="22"/>
                <w:szCs w:val="22"/>
              </w:rPr>
              <w:t>, 3 (w zakresie wynikającym z art. 55 ust. 2b ustawy o świadczeniach opieki zdrowotnej finansowanych ze środków publicznych (Dz. U. z 2014 r. poz. 1</w:t>
            </w:r>
            <w:r w:rsidR="00327228" w:rsidRPr="004139DF">
              <w:rPr>
                <w:rFonts w:ascii="Calibri" w:hAnsi="Calibri" w:cs="Calibri"/>
                <w:sz w:val="22"/>
                <w:szCs w:val="22"/>
              </w:rPr>
              <w:t>1</w:t>
            </w:r>
            <w:r w:rsidR="00D1352E" w:rsidRPr="004139DF">
              <w:rPr>
                <w:rFonts w:ascii="Calibri" w:hAnsi="Calibri" w:cs="Calibri"/>
                <w:sz w:val="22"/>
                <w:szCs w:val="22"/>
              </w:rPr>
              <w:t>3</w:t>
            </w:r>
            <w:r w:rsidR="00327228" w:rsidRPr="004139DF">
              <w:rPr>
                <w:rFonts w:ascii="Calibri" w:hAnsi="Calibri" w:cs="Calibri"/>
                <w:sz w:val="22"/>
                <w:szCs w:val="22"/>
              </w:rPr>
              <w:t>8,</w:t>
            </w:r>
            <w:r w:rsidR="00D1352E" w:rsidRPr="004139DF">
              <w:rPr>
                <w:rFonts w:ascii="Calibri" w:hAnsi="Calibri" w:cs="Calibri"/>
                <w:sz w:val="22"/>
                <w:szCs w:val="22"/>
              </w:rPr>
              <w:t xml:space="preserve"> z późn. zm.)</w:t>
            </w:r>
          </w:p>
          <w:p w14:paraId="1BF87876" w14:textId="77777777" w:rsidR="00EE6F25" w:rsidRPr="004139DF" w:rsidRDefault="00EE6F25" w:rsidP="002C5C57">
            <w:pPr>
              <w:pStyle w:val="Normalny1"/>
              <w:numPr>
                <w:ilvl w:val="0"/>
                <w:numId w:val="92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Centrum Medyczne Kształcenia Podyplomowego</w:t>
            </w:r>
          </w:p>
        </w:tc>
      </w:tr>
      <w:tr w:rsidR="00EE6F25" w:rsidRPr="004139DF" w14:paraId="2C50A8B9" w14:textId="77777777" w:rsidTr="00BD4A4D">
        <w:tc>
          <w:tcPr>
            <w:tcW w:w="1309" w:type="pct"/>
          </w:tcPr>
          <w:p w14:paraId="6A62E557" w14:textId="77777777" w:rsidR="00EE6F25" w:rsidRPr="004139DF" w:rsidRDefault="00EE6F25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590" w:type="pct"/>
            <w:gridSpan w:val="2"/>
          </w:tcPr>
          <w:p w14:paraId="6F0528D3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5.4</w:t>
            </w:r>
          </w:p>
        </w:tc>
        <w:tc>
          <w:tcPr>
            <w:tcW w:w="3101" w:type="pct"/>
            <w:gridSpan w:val="7"/>
          </w:tcPr>
          <w:p w14:paraId="33FC07E9" w14:textId="77777777" w:rsidR="00EE6F25" w:rsidRPr="004139DF" w:rsidRDefault="00EE6F25" w:rsidP="00025DAB">
            <w:pPr>
              <w:numPr>
                <w:ilvl w:val="0"/>
                <w:numId w:val="312"/>
              </w:numPr>
              <w:spacing w:before="120" w:after="120" w:line="240" w:lineRule="auto"/>
              <w:jc w:val="both"/>
              <w:rPr>
                <w:rFonts w:cs="Calibri"/>
                <w:b/>
              </w:rPr>
            </w:pPr>
            <w:r w:rsidRPr="004139DF">
              <w:rPr>
                <w:rFonts w:cs="Calibri"/>
              </w:rPr>
              <w:t>kadry medyczne</w:t>
            </w:r>
          </w:p>
          <w:p w14:paraId="66C846CA" w14:textId="77777777" w:rsidR="00EE6F25" w:rsidRPr="004139DF" w:rsidRDefault="00EE6F25" w:rsidP="00025DAB">
            <w:pPr>
              <w:pStyle w:val="Akapitzlist"/>
              <w:numPr>
                <w:ilvl w:val="0"/>
                <w:numId w:val="3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pracownicy sektora ochrony zdrowia wykonujący zawody istotne z punktu zapewnienia bezpieczeństwa zdrowotnego</w:t>
            </w:r>
          </w:p>
        </w:tc>
      </w:tr>
      <w:tr w:rsidR="00EE6F25" w:rsidRPr="004139DF" w14:paraId="531E49A7" w14:textId="77777777" w:rsidTr="00770100">
        <w:tc>
          <w:tcPr>
            <w:tcW w:w="1309" w:type="pct"/>
          </w:tcPr>
          <w:p w14:paraId="2D6585EB" w14:textId="77777777" w:rsidR="00EE6F25" w:rsidRPr="004139DF" w:rsidRDefault="00EE6F25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3691" w:type="pct"/>
            <w:gridSpan w:val="9"/>
          </w:tcPr>
          <w:p w14:paraId="2ACF5181" w14:textId="77777777" w:rsidR="002A6281" w:rsidRPr="004139DF" w:rsidRDefault="002A6281" w:rsidP="002A6281">
            <w:pPr>
              <w:pStyle w:val="Akapitzlist"/>
              <w:spacing w:after="0" w:line="240" w:lineRule="auto"/>
              <w:ind w:left="0"/>
              <w:jc w:val="both"/>
              <w:rPr>
                <w:rFonts w:cs="Calibri"/>
                <w:b/>
                <w:szCs w:val="22"/>
              </w:rPr>
            </w:pPr>
            <w:r w:rsidRPr="004139DF">
              <w:rPr>
                <w:rFonts w:cs="Calibri"/>
                <w:szCs w:val="22"/>
              </w:rPr>
              <w:t>Ministerstwo Zdrowia</w:t>
            </w:r>
          </w:p>
          <w:p w14:paraId="6E768020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DA614A5" w14:textId="77777777" w:rsidTr="00770100">
        <w:tc>
          <w:tcPr>
            <w:tcW w:w="1309" w:type="pct"/>
          </w:tcPr>
          <w:p w14:paraId="4BFC7996" w14:textId="77777777" w:rsidR="00EE6F25" w:rsidRPr="004139DF" w:rsidRDefault="00EE6F25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3691" w:type="pct"/>
            <w:gridSpan w:val="9"/>
          </w:tcPr>
          <w:p w14:paraId="2FD15B3E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BD4A4D" w:rsidRPr="004139DF" w14:paraId="36DEDD00" w14:textId="77777777" w:rsidTr="00091C5E">
        <w:trPr>
          <w:trHeight w:val="162"/>
        </w:trPr>
        <w:tc>
          <w:tcPr>
            <w:tcW w:w="1309" w:type="pct"/>
            <w:vMerge w:val="restart"/>
          </w:tcPr>
          <w:p w14:paraId="3772BD7B" w14:textId="77777777" w:rsidR="00BD4A4D" w:rsidRPr="004139DF" w:rsidRDefault="00BD4A4D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590" w:type="pct"/>
            <w:gridSpan w:val="2"/>
          </w:tcPr>
          <w:p w14:paraId="47DBF2B9" w14:textId="77777777" w:rsidR="00BD4A4D" w:rsidRPr="004139DF" w:rsidRDefault="00BD4A4D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58" w:type="pct"/>
            <w:gridSpan w:val="3"/>
          </w:tcPr>
          <w:p w14:paraId="5BFB7148" w14:textId="77777777" w:rsidR="00BD4A4D" w:rsidRPr="004139DF" w:rsidRDefault="00BD4A4D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23" w:type="pct"/>
            <w:gridSpan w:val="3"/>
            <w:tcBorders>
              <w:bottom w:val="single" w:sz="4" w:space="0" w:color="auto"/>
            </w:tcBorders>
          </w:tcPr>
          <w:p w14:paraId="5835BB56" w14:textId="77777777" w:rsidR="00BD4A4D" w:rsidRPr="004139DF" w:rsidRDefault="00BD4A4D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0" w:type="pct"/>
            <w:tcBorders>
              <w:bottom w:val="single" w:sz="4" w:space="0" w:color="auto"/>
            </w:tcBorders>
          </w:tcPr>
          <w:p w14:paraId="2060A677" w14:textId="77777777" w:rsidR="00BD4A4D" w:rsidRPr="004139DF" w:rsidRDefault="00BD4A4D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BD4A4D" w:rsidRPr="004139DF" w14:paraId="40E11CE5" w14:textId="77777777" w:rsidTr="00091C5E">
        <w:trPr>
          <w:trHeight w:val="162"/>
        </w:trPr>
        <w:tc>
          <w:tcPr>
            <w:tcW w:w="1309" w:type="pct"/>
            <w:vMerge/>
          </w:tcPr>
          <w:p w14:paraId="1ED12491" w14:textId="77777777" w:rsidR="00BD4A4D" w:rsidRPr="004139DF" w:rsidRDefault="00BD4A4D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90" w:type="pct"/>
            <w:gridSpan w:val="2"/>
          </w:tcPr>
          <w:p w14:paraId="587480CD" w14:textId="77777777" w:rsidR="00BD4A4D" w:rsidRPr="004139DF" w:rsidRDefault="00BD4A4D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5.4</w:t>
            </w:r>
          </w:p>
        </w:tc>
        <w:tc>
          <w:tcPr>
            <w:tcW w:w="1258" w:type="pct"/>
            <w:gridSpan w:val="3"/>
          </w:tcPr>
          <w:p w14:paraId="087E262C" w14:textId="4F1DE3C4" w:rsidR="007D6840" w:rsidRDefault="007D6840" w:rsidP="001F5935">
            <w:pPr>
              <w:jc w:val="right"/>
              <w:rPr>
                <w:rFonts w:cs="Calibri"/>
              </w:rPr>
            </w:pPr>
            <w:r w:rsidRPr="007D6840">
              <w:rPr>
                <w:rFonts w:asciiTheme="minorHAnsi" w:hAnsiTheme="minorHAnsi" w:cstheme="minorHAnsi"/>
              </w:rPr>
              <w:t>74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7D6840">
              <w:rPr>
                <w:rFonts w:asciiTheme="minorHAnsi" w:hAnsiTheme="minorHAnsi" w:cstheme="minorHAnsi"/>
              </w:rPr>
              <w:t>713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7D6840">
              <w:rPr>
                <w:rFonts w:asciiTheme="minorHAnsi" w:hAnsiTheme="minorHAnsi" w:cstheme="minorHAnsi"/>
              </w:rPr>
              <w:t>785</w:t>
            </w:r>
            <w:r w:rsidR="00BD4A4D" w:rsidRPr="00847B80">
              <w:rPr>
                <w:rFonts w:asciiTheme="minorHAnsi" w:hAnsiTheme="minorHAnsi" w:cstheme="minorHAnsi"/>
              </w:rPr>
              <w:t xml:space="preserve">, </w:t>
            </w:r>
            <w:r w:rsidR="0049510E" w:rsidRPr="00847B80">
              <w:rPr>
                <w:rFonts w:asciiTheme="minorHAnsi" w:hAnsiTheme="minorHAnsi" w:cstheme="minorHAnsi"/>
              </w:rPr>
              <w:br/>
            </w:r>
            <w:r w:rsidR="00BD4A4D" w:rsidRPr="00AC5A33">
              <w:rPr>
                <w:rFonts w:asciiTheme="minorHAnsi" w:hAnsiTheme="minorHAnsi" w:cstheme="minorHAnsi"/>
              </w:rPr>
              <w:t>w tym wkład UE</w:t>
            </w:r>
            <w:r w:rsidR="0030225B" w:rsidRPr="00EE64FA">
              <w:rPr>
                <w:rFonts w:asciiTheme="minorHAnsi" w:hAnsiTheme="minorHAnsi" w:cstheme="minorHAnsi"/>
              </w:rPr>
              <w:br/>
            </w:r>
            <w:r w:rsidRPr="007D6840">
              <w:rPr>
                <w:rFonts w:cs="Calibri"/>
              </w:rPr>
              <w:t>62</w:t>
            </w:r>
            <w:r>
              <w:rPr>
                <w:rFonts w:cs="Calibri"/>
              </w:rPr>
              <w:t xml:space="preserve"> </w:t>
            </w:r>
            <w:r w:rsidRPr="007D6840">
              <w:rPr>
                <w:rFonts w:cs="Calibri"/>
              </w:rPr>
              <w:t>888</w:t>
            </w:r>
            <w:r>
              <w:rPr>
                <w:rFonts w:cs="Calibri"/>
              </w:rPr>
              <w:t xml:space="preserve"> </w:t>
            </w:r>
            <w:r w:rsidRPr="007D6840">
              <w:rPr>
                <w:rFonts w:cs="Calibri"/>
              </w:rPr>
              <w:t>464</w:t>
            </w:r>
          </w:p>
        </w:tc>
        <w:tc>
          <w:tcPr>
            <w:tcW w:w="923" w:type="pct"/>
            <w:gridSpan w:val="3"/>
            <w:shd w:val="thinDiagStripe" w:color="auto" w:fill="auto"/>
          </w:tcPr>
          <w:p w14:paraId="6A8B1676" w14:textId="77777777" w:rsidR="00BD4A4D" w:rsidRPr="004139DF" w:rsidRDefault="00BD4A4D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0" w:type="pct"/>
            <w:shd w:val="thinDiagStripe" w:color="auto" w:fill="auto"/>
          </w:tcPr>
          <w:p w14:paraId="74E99AB6" w14:textId="77777777" w:rsidR="00BD4A4D" w:rsidRPr="004139DF" w:rsidRDefault="00BD4A4D" w:rsidP="002C5C5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95524E2" w14:textId="77777777" w:rsidTr="00770100">
        <w:tc>
          <w:tcPr>
            <w:tcW w:w="1309" w:type="pct"/>
          </w:tcPr>
          <w:p w14:paraId="171E62DF" w14:textId="77777777" w:rsidR="00EE6F25" w:rsidRPr="004139DF" w:rsidRDefault="00EE6F25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powiązania interwencji z innymi działaniami/ poddziałaniami w ramach PO lub z innymi PO(jeśli dotyczy)</w:t>
            </w:r>
          </w:p>
        </w:tc>
        <w:tc>
          <w:tcPr>
            <w:tcW w:w="3691" w:type="pct"/>
            <w:gridSpan w:val="9"/>
          </w:tcPr>
          <w:p w14:paraId="03C3CB26" w14:textId="77777777" w:rsidR="00EE6F25" w:rsidRPr="004139DF" w:rsidRDefault="00EE6F25" w:rsidP="002C5C5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komplementarn</w:t>
            </w:r>
            <w:r w:rsidR="005400C2" w:rsidRPr="004139DF">
              <w:rPr>
                <w:rFonts w:cs="Calibri"/>
                <w:lang w:eastAsia="pl-PL"/>
              </w:rPr>
              <w:t>ości opisano w części I SZ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6AE9B2A0" w14:textId="77777777" w:rsidTr="00770100">
        <w:tc>
          <w:tcPr>
            <w:tcW w:w="1309" w:type="pct"/>
          </w:tcPr>
          <w:p w14:paraId="2274AECC" w14:textId="77777777" w:rsidR="00EE6F25" w:rsidRPr="004139DF" w:rsidRDefault="00EE6F25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3691" w:type="pct"/>
            <w:gridSpan w:val="9"/>
          </w:tcPr>
          <w:p w14:paraId="71628087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06C08F54" w14:textId="77777777" w:rsidTr="00BD4A4D">
        <w:tc>
          <w:tcPr>
            <w:tcW w:w="1309" w:type="pct"/>
          </w:tcPr>
          <w:p w14:paraId="2276A06F" w14:textId="77777777" w:rsidR="00EE6F25" w:rsidRPr="004139DF" w:rsidRDefault="00EE6F25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590" w:type="pct"/>
            <w:gridSpan w:val="2"/>
          </w:tcPr>
          <w:p w14:paraId="3BF582FD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5.4</w:t>
            </w:r>
          </w:p>
        </w:tc>
        <w:tc>
          <w:tcPr>
            <w:tcW w:w="3101" w:type="pct"/>
            <w:gridSpan w:val="7"/>
          </w:tcPr>
          <w:p w14:paraId="54AEF462" w14:textId="77777777" w:rsidR="00EE6F25" w:rsidRPr="004139DF" w:rsidRDefault="00EE6F25" w:rsidP="002C5C57">
            <w:pPr>
              <w:spacing w:after="120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Konkursowy (Typy </w:t>
            </w:r>
            <w:r w:rsidR="00217017" w:rsidRPr="004139DF">
              <w:rPr>
                <w:rFonts w:cs="Calibri"/>
              </w:rPr>
              <w:t xml:space="preserve">projektu </w:t>
            </w:r>
            <w:r w:rsidRPr="004139DF">
              <w:rPr>
                <w:rFonts w:cs="Calibri"/>
              </w:rPr>
              <w:t>nr 1, 3, 4)</w:t>
            </w:r>
          </w:p>
          <w:p w14:paraId="56E23096" w14:textId="77777777" w:rsidR="002A6281" w:rsidRPr="004139DF" w:rsidRDefault="00EE6F25" w:rsidP="002A6281">
            <w:pPr>
              <w:pStyle w:val="Akapitzlist"/>
              <w:spacing w:after="0" w:line="240" w:lineRule="auto"/>
              <w:ind w:left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Podmiot odpowiedzialny za nabór i ocenę wniosków oraz przyjmowanie protestów – </w:t>
            </w:r>
            <w:r w:rsidR="002A6281" w:rsidRPr="004139DF">
              <w:rPr>
                <w:rFonts w:cs="Calibri"/>
                <w:szCs w:val="22"/>
              </w:rPr>
              <w:t>Ministerstwo Zdrowia</w:t>
            </w:r>
          </w:p>
          <w:p w14:paraId="3E6ED44B" w14:textId="77777777" w:rsidR="00EE6F25" w:rsidRPr="004139DF" w:rsidRDefault="00EE6F25" w:rsidP="002C5C57">
            <w:pPr>
              <w:spacing w:after="120"/>
              <w:contextualSpacing/>
              <w:jc w:val="both"/>
              <w:rPr>
                <w:rFonts w:cs="Calibri"/>
              </w:rPr>
            </w:pPr>
          </w:p>
          <w:p w14:paraId="0C3199F0" w14:textId="77777777" w:rsidR="00EE6F25" w:rsidRDefault="00EE6F25" w:rsidP="00844A12">
            <w:pPr>
              <w:spacing w:after="120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Poza</w:t>
            </w:r>
            <w:r w:rsidR="00844A12" w:rsidRPr="004139DF">
              <w:rPr>
                <w:rFonts w:cs="Calibri"/>
              </w:rPr>
              <w:t>konkursowy (Typ</w:t>
            </w:r>
            <w:r w:rsidR="002E6D6B" w:rsidRPr="004139DF">
              <w:rPr>
                <w:rFonts w:cs="Calibri"/>
              </w:rPr>
              <w:t>y</w:t>
            </w:r>
            <w:r w:rsidR="00EE3F30">
              <w:rPr>
                <w:rFonts w:cs="Calibri"/>
              </w:rPr>
              <w:t xml:space="preserve"> </w:t>
            </w:r>
            <w:r w:rsidR="00217017" w:rsidRPr="004139DF">
              <w:rPr>
                <w:rFonts w:cs="Calibri"/>
              </w:rPr>
              <w:t>projektu</w:t>
            </w:r>
            <w:r w:rsidR="00EE3F30">
              <w:rPr>
                <w:rFonts w:cs="Calibri"/>
              </w:rPr>
              <w:t xml:space="preserve"> </w:t>
            </w:r>
            <w:r w:rsidR="00844A12" w:rsidRPr="004139DF">
              <w:rPr>
                <w:rFonts w:cs="Calibri"/>
              </w:rPr>
              <w:t>nr</w:t>
            </w:r>
            <w:r w:rsidR="002E6D6B" w:rsidRPr="004139DF">
              <w:rPr>
                <w:rFonts w:cs="Calibri"/>
              </w:rPr>
              <w:t>:</w:t>
            </w:r>
            <w:r w:rsidR="00844A12" w:rsidRPr="004139DF">
              <w:rPr>
                <w:rFonts w:cs="Calibri"/>
              </w:rPr>
              <w:t xml:space="preserve"> 2</w:t>
            </w:r>
            <w:r w:rsidR="008D4C82" w:rsidRPr="004139DF">
              <w:rPr>
                <w:rFonts w:cs="Calibri"/>
              </w:rPr>
              <w:t xml:space="preserve"> i 3 -w zakresie wynikającym z art. 55 ust. 2b ustawy o świadczeniach opieki zdrowotnej finansowanych ze środków publicznych (Dz. U. z 2014 r. poz. 1</w:t>
            </w:r>
            <w:r w:rsidR="00327228" w:rsidRPr="004139DF">
              <w:rPr>
                <w:rFonts w:cs="Calibri"/>
              </w:rPr>
              <w:t>1</w:t>
            </w:r>
            <w:r w:rsidR="008D4C82" w:rsidRPr="004139DF">
              <w:rPr>
                <w:rFonts w:cs="Calibri"/>
              </w:rPr>
              <w:t>3</w:t>
            </w:r>
            <w:r w:rsidR="00327228" w:rsidRPr="004139DF">
              <w:rPr>
                <w:rFonts w:cs="Calibri"/>
              </w:rPr>
              <w:t>8,</w:t>
            </w:r>
            <w:r w:rsidR="008D4C82" w:rsidRPr="004139DF">
              <w:rPr>
                <w:rFonts w:cs="Calibri"/>
              </w:rPr>
              <w:t xml:space="preserve"> z późn. zm.</w:t>
            </w:r>
            <w:r w:rsidR="00844A12" w:rsidRPr="004139DF">
              <w:rPr>
                <w:rFonts w:cs="Calibri"/>
              </w:rPr>
              <w:t xml:space="preserve">) </w:t>
            </w:r>
          </w:p>
          <w:p w14:paraId="65EB3253" w14:textId="77777777" w:rsidR="00AD6D4F" w:rsidRDefault="00AD6D4F" w:rsidP="00844A12">
            <w:pPr>
              <w:spacing w:after="120"/>
              <w:contextualSpacing/>
              <w:jc w:val="both"/>
              <w:rPr>
                <w:rFonts w:cs="Calibri"/>
              </w:rPr>
            </w:pPr>
          </w:p>
          <w:p w14:paraId="3CD30701" w14:textId="22289B7D" w:rsidR="00AD6D4F" w:rsidRPr="0008257A" w:rsidRDefault="00AD6D4F" w:rsidP="0008257A">
            <w:pPr>
              <w:spacing w:before="120" w:after="12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Pozakonkursowy (Typ projektu nr 4 – projekty </w:t>
            </w:r>
            <w:r w:rsidRPr="004139DF">
              <w:rPr>
                <w:rFonts w:cs="Calibri"/>
              </w:rPr>
              <w:t>instytucj</w:t>
            </w:r>
            <w:r>
              <w:rPr>
                <w:rFonts w:cs="Calibri"/>
              </w:rPr>
              <w:t>i</w:t>
            </w:r>
            <w:r w:rsidRPr="004139DF">
              <w:rPr>
                <w:rFonts w:cs="Calibri"/>
              </w:rPr>
              <w:t xml:space="preserve"> uprawnion</w:t>
            </w:r>
            <w:r>
              <w:rPr>
                <w:rFonts w:cs="Calibri"/>
              </w:rPr>
              <w:t>ych</w:t>
            </w:r>
            <w:r w:rsidRPr="004139DF">
              <w:rPr>
                <w:rFonts w:cs="Calibri"/>
              </w:rPr>
              <w:t xml:space="preserve"> do kształcenia kadr medycznych</w:t>
            </w:r>
            <w:r>
              <w:rPr>
                <w:rFonts w:cs="Calibri"/>
              </w:rPr>
              <w:t>)</w:t>
            </w:r>
          </w:p>
        </w:tc>
      </w:tr>
      <w:tr w:rsidR="00EE6F25" w:rsidRPr="004139DF" w14:paraId="45F1CEC5" w14:textId="77777777" w:rsidTr="00770100">
        <w:tc>
          <w:tcPr>
            <w:tcW w:w="1309" w:type="pct"/>
          </w:tcPr>
          <w:p w14:paraId="24473474" w14:textId="3A6AC45B" w:rsidR="00EE6F25" w:rsidRPr="004139DF" w:rsidRDefault="00EE6F25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3691" w:type="pct"/>
            <w:gridSpan w:val="9"/>
          </w:tcPr>
          <w:p w14:paraId="5AB3FCB0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BD4A4D" w:rsidRPr="004139DF" w14:paraId="0F9F8F16" w14:textId="77777777" w:rsidTr="00770100">
        <w:tc>
          <w:tcPr>
            <w:tcW w:w="1309" w:type="pct"/>
          </w:tcPr>
          <w:p w14:paraId="68962572" w14:textId="77777777" w:rsidR="00BD4A4D" w:rsidRPr="004139DF" w:rsidRDefault="00BD4A4D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 (jeśli dotyczy)</w:t>
            </w:r>
          </w:p>
        </w:tc>
        <w:tc>
          <w:tcPr>
            <w:tcW w:w="3691" w:type="pct"/>
            <w:gridSpan w:val="9"/>
          </w:tcPr>
          <w:p w14:paraId="632763FF" w14:textId="77777777" w:rsidR="00BD4A4D" w:rsidRPr="004139DF" w:rsidRDefault="00BD4A4D" w:rsidP="00380CD0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  <w:i/>
              </w:rPr>
              <w:t>Na warunkach określonych w Wytycznych w zakresie kwalifikowalności wydatków w ramach Europejskiego Funduszu Rozwoju Regionalnego, Europejskiego Funduszu Społecznego oraz Funduszu Spójności na lata 2014-2020:</w:t>
            </w:r>
          </w:p>
          <w:p w14:paraId="793428D1" w14:textId="77777777" w:rsidR="00BD4A4D" w:rsidRPr="004139DF" w:rsidRDefault="00BD4A4D" w:rsidP="00380CD0">
            <w:pPr>
              <w:spacing w:before="30" w:after="30" w:line="240" w:lineRule="auto"/>
              <w:rPr>
                <w:rFonts w:cs="Calibri"/>
                <w:i/>
              </w:rPr>
            </w:pPr>
            <w:r w:rsidRPr="004139DF">
              <w:rPr>
                <w:rFonts w:cs="Calibri"/>
                <w:i/>
              </w:rPr>
              <w:t xml:space="preserve">- 10% wydatków kwalifikowalnych </w:t>
            </w:r>
            <w:r w:rsidR="00300641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>dla typu projektu 3,</w:t>
            </w:r>
          </w:p>
          <w:p w14:paraId="610ECB71" w14:textId="77777777" w:rsidR="00BD4A4D" w:rsidRPr="004139DF" w:rsidRDefault="00BD4A4D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  <w:i/>
              </w:rPr>
              <w:t>- pozostałe typy projektów – nie dotyczy.</w:t>
            </w:r>
          </w:p>
        </w:tc>
      </w:tr>
      <w:tr w:rsidR="00BD4A4D" w:rsidRPr="004139DF" w14:paraId="4558EC8B" w14:textId="77777777" w:rsidTr="00091C5E">
        <w:trPr>
          <w:trHeight w:val="162"/>
        </w:trPr>
        <w:tc>
          <w:tcPr>
            <w:tcW w:w="1309" w:type="pct"/>
            <w:vMerge w:val="restart"/>
          </w:tcPr>
          <w:p w14:paraId="7740FB15" w14:textId="77777777" w:rsidR="00BD4A4D" w:rsidRPr="004139DF" w:rsidRDefault="00BD4A4D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Dopuszczona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590" w:type="pct"/>
            <w:gridSpan w:val="2"/>
          </w:tcPr>
          <w:p w14:paraId="12ED4865" w14:textId="77777777" w:rsidR="00BD4A4D" w:rsidRPr="004139DF" w:rsidRDefault="00BD4A4D" w:rsidP="00380CD0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</w:tc>
        <w:tc>
          <w:tcPr>
            <w:tcW w:w="1105" w:type="pct"/>
            <w:gridSpan w:val="2"/>
          </w:tcPr>
          <w:p w14:paraId="33FF1698" w14:textId="77777777" w:rsidR="00BD4A4D" w:rsidRPr="004139DF" w:rsidRDefault="00BD4A4D" w:rsidP="00380CD0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5" w:type="pct"/>
            <w:gridSpan w:val="3"/>
            <w:tcBorders>
              <w:bottom w:val="single" w:sz="4" w:space="0" w:color="auto"/>
            </w:tcBorders>
          </w:tcPr>
          <w:p w14:paraId="5C129F22" w14:textId="77777777" w:rsidR="00BD4A4D" w:rsidRPr="004139DF" w:rsidRDefault="00BD4A4D" w:rsidP="00380CD0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1" w:type="pct"/>
            <w:gridSpan w:val="2"/>
            <w:tcBorders>
              <w:bottom w:val="single" w:sz="4" w:space="0" w:color="auto"/>
            </w:tcBorders>
          </w:tcPr>
          <w:p w14:paraId="516FB3FE" w14:textId="77777777" w:rsidR="00BD4A4D" w:rsidRPr="004139DF" w:rsidRDefault="00BD4A4D" w:rsidP="00380CD0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BD4A4D" w:rsidRPr="004139DF" w14:paraId="24F5BE67" w14:textId="77777777" w:rsidTr="00091C5E">
        <w:trPr>
          <w:trHeight w:val="162"/>
        </w:trPr>
        <w:tc>
          <w:tcPr>
            <w:tcW w:w="1309" w:type="pct"/>
            <w:vMerge/>
          </w:tcPr>
          <w:p w14:paraId="7F775F18" w14:textId="77777777" w:rsidR="00BD4A4D" w:rsidRPr="004139DF" w:rsidRDefault="00BD4A4D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90" w:type="pct"/>
            <w:gridSpan w:val="2"/>
          </w:tcPr>
          <w:p w14:paraId="21880A51" w14:textId="77777777" w:rsidR="00BD4A4D" w:rsidRPr="004139DF" w:rsidRDefault="00BD4A4D" w:rsidP="00380CD0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Działanie 5.4</w:t>
            </w:r>
          </w:p>
        </w:tc>
        <w:tc>
          <w:tcPr>
            <w:tcW w:w="1105" w:type="pct"/>
            <w:gridSpan w:val="2"/>
          </w:tcPr>
          <w:p w14:paraId="7B007CCB" w14:textId="2E6EF977" w:rsidR="00BD4A4D" w:rsidRPr="004139DF" w:rsidRDefault="00BD4A4D" w:rsidP="00380CD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Cross-financing i środki trwałe stanowią nie więcej niż </w:t>
            </w:r>
            <w:r w:rsidR="00071113" w:rsidRPr="004139DF">
              <w:rPr>
                <w:rFonts w:cs="Calibri"/>
              </w:rPr>
              <w:t>7</w:t>
            </w:r>
            <w:r w:rsidRPr="004139DF">
              <w:rPr>
                <w:rFonts w:cs="Calibri"/>
              </w:rPr>
              <w:t xml:space="preserve">0% </w:t>
            </w:r>
            <w:r w:rsidR="00300641" w:rsidRPr="004139DF">
              <w:rPr>
                <w:rFonts w:cs="Calibri"/>
                <w:i/>
              </w:rPr>
              <w:t>wydatków kwalifikowalnych projektu</w:t>
            </w:r>
            <w:r w:rsidR="00EE3F30">
              <w:rPr>
                <w:rFonts w:cs="Calibri"/>
                <w:i/>
              </w:rPr>
              <w:t xml:space="preserve"> </w:t>
            </w:r>
            <w:r w:rsidRPr="004139DF">
              <w:rPr>
                <w:rFonts w:cs="Calibri"/>
              </w:rPr>
              <w:t>dla typu projektu nr 2 i 3</w:t>
            </w:r>
          </w:p>
          <w:p w14:paraId="5CC080DD" w14:textId="77777777" w:rsidR="00BD4A4D" w:rsidRPr="004139DF" w:rsidRDefault="00BD4A4D" w:rsidP="00380CD0">
            <w:pPr>
              <w:spacing w:before="30" w:after="30" w:line="240" w:lineRule="auto"/>
              <w:rPr>
                <w:rFonts w:cs="Calibri"/>
              </w:rPr>
            </w:pPr>
          </w:p>
          <w:p w14:paraId="601C87B5" w14:textId="77777777" w:rsidR="00BD4A4D" w:rsidRPr="004139DF" w:rsidRDefault="00BD4A4D" w:rsidP="00380CD0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pozostałe typy projektów – nie dotyczy.</w:t>
            </w:r>
          </w:p>
        </w:tc>
        <w:tc>
          <w:tcPr>
            <w:tcW w:w="1035" w:type="pct"/>
            <w:gridSpan w:val="3"/>
            <w:shd w:val="thinDiagStripe" w:color="auto" w:fill="auto"/>
          </w:tcPr>
          <w:p w14:paraId="418F1A66" w14:textId="77777777" w:rsidR="00BD4A4D" w:rsidRPr="004139DF" w:rsidRDefault="00BD4A4D" w:rsidP="00380CD0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</w:tc>
        <w:tc>
          <w:tcPr>
            <w:tcW w:w="961" w:type="pct"/>
            <w:gridSpan w:val="2"/>
            <w:shd w:val="thinDiagStripe" w:color="auto" w:fill="auto"/>
          </w:tcPr>
          <w:p w14:paraId="29F48742" w14:textId="77777777" w:rsidR="00BD4A4D" w:rsidRPr="004139DF" w:rsidRDefault="00BD4A4D" w:rsidP="00380CD0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</w:tc>
      </w:tr>
      <w:tr w:rsidR="00EE6F25" w:rsidRPr="004139DF" w14:paraId="19B0E381" w14:textId="77777777" w:rsidTr="00770100">
        <w:tc>
          <w:tcPr>
            <w:tcW w:w="1309" w:type="pct"/>
          </w:tcPr>
          <w:p w14:paraId="02963D94" w14:textId="77777777" w:rsidR="00EE6F25" w:rsidRPr="004139DF" w:rsidRDefault="00EE6F25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uwzględnienia dochodu w projekcie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691" w:type="pct"/>
            <w:gridSpan w:val="9"/>
          </w:tcPr>
          <w:p w14:paraId="58C5072B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6628E83F" w14:textId="77777777" w:rsidTr="00770100">
        <w:tc>
          <w:tcPr>
            <w:tcW w:w="1309" w:type="pct"/>
          </w:tcPr>
          <w:p w14:paraId="32147F0A" w14:textId="77777777" w:rsidR="00EE6F25" w:rsidRPr="004139DF" w:rsidRDefault="00EE6F25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3691" w:type="pct"/>
            <w:gridSpan w:val="9"/>
          </w:tcPr>
          <w:p w14:paraId="575A7ECB" w14:textId="77777777" w:rsidR="00EE6F25" w:rsidRPr="004139DF" w:rsidRDefault="00EE6F25" w:rsidP="002C5C5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45BF1B9F" w14:textId="77777777" w:rsidR="00EE6F25" w:rsidRPr="004139DF" w:rsidRDefault="00EE6F25" w:rsidP="002C5C57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4F936F7D" w14:textId="77777777" w:rsidR="00EE6F25" w:rsidRPr="004139DF" w:rsidRDefault="00EE6F25" w:rsidP="002C5C5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EE6F25" w:rsidRPr="004139DF" w14:paraId="3DDF4D16" w14:textId="77777777" w:rsidTr="00BD4A4D">
        <w:tc>
          <w:tcPr>
            <w:tcW w:w="1309" w:type="pct"/>
          </w:tcPr>
          <w:p w14:paraId="4A62B0EC" w14:textId="77777777" w:rsidR="00EE6F25" w:rsidRPr="004139DF" w:rsidRDefault="00EE6F25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580" w:type="pct"/>
          </w:tcPr>
          <w:p w14:paraId="472A2720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5.4</w:t>
            </w:r>
          </w:p>
        </w:tc>
        <w:tc>
          <w:tcPr>
            <w:tcW w:w="1105" w:type="pct"/>
            <w:gridSpan w:val="2"/>
          </w:tcPr>
          <w:p w14:paraId="372BC4DA" w14:textId="77777777" w:rsidR="00EE6F25" w:rsidRPr="004139DF" w:rsidRDefault="00EE6F25" w:rsidP="002C5C57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>O ile dotyczy:</w:t>
            </w:r>
          </w:p>
          <w:p w14:paraId="252BAAF3" w14:textId="77777777" w:rsidR="00EE6F25" w:rsidRPr="004139DF" w:rsidRDefault="00EE6F25" w:rsidP="002C5C57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u w:val="single"/>
                <w:lang w:eastAsia="pl-PL"/>
              </w:rPr>
            </w:pPr>
          </w:p>
          <w:p w14:paraId="1749F842" w14:textId="77777777" w:rsidR="00EE6F25" w:rsidRPr="004139DF" w:rsidRDefault="00EE6F25" w:rsidP="002C5C57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Pomoc </w:t>
            </w:r>
            <w:r w:rsidRPr="004139DF">
              <w:rPr>
                <w:rFonts w:cs="Calibri"/>
                <w:i/>
                <w:iCs/>
                <w:lang w:eastAsia="pl-PL"/>
              </w:rPr>
              <w:t>de minimis,</w:t>
            </w:r>
            <w:r w:rsidRPr="004139DF">
              <w:rPr>
                <w:rFonts w:cs="Calibri"/>
                <w:lang w:eastAsia="pl-PL"/>
              </w:rPr>
              <w:t xml:space="preserve"> pomoc publiczna na szkolenia i/lub doradztwo i/lub subsydiowanie zatrudnienia</w:t>
            </w:r>
          </w:p>
        </w:tc>
        <w:tc>
          <w:tcPr>
            <w:tcW w:w="1038" w:type="pct"/>
            <w:gridSpan w:val="3"/>
          </w:tcPr>
          <w:p w14:paraId="0BC5B680" w14:textId="63BC3172" w:rsidR="00F965F9" w:rsidRPr="004139DF" w:rsidRDefault="00F760D4" w:rsidP="00F965F9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Rozporządzenie Komisji (UE) NR 1407/2013 </w:t>
            </w:r>
            <w:r w:rsidR="00F965F9" w:rsidRPr="004139DF">
              <w:rPr>
                <w:rFonts w:cs="Calibri"/>
                <w:lang w:eastAsia="pl-PL"/>
              </w:rPr>
              <w:t>z dnia 18 grudnia 2013 r.  w sprawie stosowania art. 107 i 108 Traktatu o funkcjonowaniu Unii Eur</w:t>
            </w:r>
            <w:r w:rsidRPr="004139DF">
              <w:rPr>
                <w:rFonts w:cs="Calibri"/>
                <w:lang w:eastAsia="pl-PL"/>
              </w:rPr>
              <w:t>opejskiej do pomocy de minimis</w:t>
            </w:r>
            <w:r w:rsidR="00EE3F30">
              <w:rPr>
                <w:rFonts w:cs="Calibri"/>
                <w:lang w:eastAsia="pl-PL"/>
              </w:rPr>
              <w:t xml:space="preserve"> </w:t>
            </w:r>
            <w:r w:rsidR="00F965F9" w:rsidRPr="004139DF">
              <w:rPr>
                <w:rFonts w:cs="Calibri"/>
                <w:lang w:eastAsia="pl-PL"/>
              </w:rPr>
              <w:t>(Dz. Urz. UE L 352 z 24.12.2013, s. 1</w:t>
            </w:r>
            <w:r w:rsidR="00C33538">
              <w:rPr>
                <w:rFonts w:cs="Calibri"/>
              </w:rPr>
              <w:t>, z późn. zm.</w:t>
            </w:r>
            <w:r w:rsidR="00F965F9" w:rsidRPr="004139DF">
              <w:rPr>
                <w:rFonts w:cs="Calibri"/>
                <w:lang w:eastAsia="pl-PL"/>
              </w:rPr>
              <w:t>)</w:t>
            </w:r>
          </w:p>
          <w:p w14:paraId="3AF6FAA8" w14:textId="77777777" w:rsidR="00F965F9" w:rsidRPr="004139DF" w:rsidRDefault="00F965F9" w:rsidP="00F965F9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lang w:eastAsia="pl-PL"/>
              </w:rPr>
            </w:pPr>
          </w:p>
          <w:p w14:paraId="2FFAD4AD" w14:textId="77777777" w:rsidR="00EE6F25" w:rsidRPr="004139DF" w:rsidRDefault="00F965F9" w:rsidP="002C5C57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Rozporządzeni</w:t>
            </w:r>
            <w:r w:rsidR="00B82FF6" w:rsidRPr="004139DF">
              <w:rPr>
                <w:rFonts w:cs="Calibri"/>
                <w:lang w:eastAsia="pl-PL"/>
              </w:rPr>
              <w:t>e</w:t>
            </w:r>
            <w:r w:rsidRPr="004139DF">
              <w:rPr>
                <w:rFonts w:cs="Calibri"/>
                <w:lang w:eastAsia="pl-PL"/>
              </w:rPr>
              <w:t xml:space="preserve"> Komisji (UE) nr 651/2014 z 17.06.2014 uznające niektóre rodzaje pomocy za zgodne z rynkiem wewnętrznym w zastosowaniu art. 107 i 108 Traktatu  (Dz. Urz. UE L 187 z 26.06.2014, s. 1</w:t>
            </w:r>
            <w:r w:rsidR="002265D6" w:rsidRPr="004139DF">
              <w:rPr>
                <w:rFonts w:cs="Calibri"/>
                <w:lang w:eastAsia="pl-PL"/>
              </w:rPr>
              <w:t>, z późn. zm.</w:t>
            </w:r>
            <w:r w:rsidRPr="004139DF">
              <w:rPr>
                <w:rFonts w:cs="Calibri"/>
                <w:lang w:eastAsia="pl-PL"/>
              </w:rPr>
              <w:t>)</w:t>
            </w:r>
          </w:p>
        </w:tc>
        <w:tc>
          <w:tcPr>
            <w:tcW w:w="968" w:type="pct"/>
            <w:gridSpan w:val="3"/>
          </w:tcPr>
          <w:p w14:paraId="44BDBBED" w14:textId="5FF84BEC" w:rsidR="00EE6F25" w:rsidRPr="004139DF" w:rsidRDefault="00EE6F25" w:rsidP="002C5C57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Rozporządzenie MIiR</w:t>
            </w:r>
            <w:r w:rsidR="00595790">
              <w:rPr>
                <w:rFonts w:cs="Calibri"/>
                <w:lang w:eastAsia="pl-PL"/>
              </w:rPr>
              <w:t xml:space="preserve"> </w:t>
            </w:r>
            <w:r w:rsidR="005F6440" w:rsidRPr="004139DF">
              <w:rPr>
                <w:rFonts w:cs="Calibri"/>
                <w:lang w:eastAsia="pl-PL"/>
              </w:rPr>
              <w:t xml:space="preserve">z dnia 2 lipca 2015 r. </w:t>
            </w:r>
            <w:r w:rsidRPr="004139DF">
              <w:rPr>
                <w:rFonts w:cs="Calibri"/>
                <w:lang w:eastAsia="pl-PL"/>
              </w:rPr>
              <w:t>w sprawie udzielania pomocy de minimis i pomocy publicznej w ramach programów operacyjnych finansowanych z Europejskiego Funduszu Społecznego na lata 2014-2020</w:t>
            </w:r>
            <w:r w:rsidR="005F6440" w:rsidRPr="004139DF">
              <w:rPr>
                <w:rFonts w:cs="Calibri"/>
                <w:lang w:eastAsia="pl-PL"/>
              </w:rPr>
              <w:t xml:space="preserve"> (Dz. U. z 2015 r. poz. 1073</w:t>
            </w:r>
            <w:r w:rsidR="009747AE">
              <w:rPr>
                <w:rFonts w:cs="Calibri"/>
              </w:rPr>
              <w:t>, z późn. zm.</w:t>
            </w:r>
            <w:r w:rsidR="005F6440" w:rsidRPr="004139DF">
              <w:rPr>
                <w:rFonts w:cs="Calibri"/>
                <w:lang w:eastAsia="pl-PL"/>
              </w:rPr>
              <w:t>)</w:t>
            </w:r>
          </w:p>
        </w:tc>
      </w:tr>
      <w:tr w:rsidR="00EE6F25" w:rsidRPr="004139DF" w14:paraId="53FE0BFE" w14:textId="77777777" w:rsidTr="00BD4A4D">
        <w:tc>
          <w:tcPr>
            <w:tcW w:w="1309" w:type="pct"/>
            <w:vMerge w:val="restart"/>
          </w:tcPr>
          <w:p w14:paraId="3A9D249A" w14:textId="77777777" w:rsidR="00EE6F25" w:rsidRPr="004139DF" w:rsidRDefault="00EE6F25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580" w:type="pct"/>
          </w:tcPr>
          <w:p w14:paraId="3991F918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05" w:type="pct"/>
            <w:gridSpan w:val="2"/>
          </w:tcPr>
          <w:p w14:paraId="300DDCB2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3"/>
          </w:tcPr>
          <w:p w14:paraId="1ED85D60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8" w:type="pct"/>
            <w:gridSpan w:val="3"/>
          </w:tcPr>
          <w:p w14:paraId="6D82F501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54B1BF79" w14:textId="77777777" w:rsidTr="00BD4A4D">
        <w:tc>
          <w:tcPr>
            <w:tcW w:w="1309" w:type="pct"/>
            <w:vMerge/>
          </w:tcPr>
          <w:p w14:paraId="541EE703" w14:textId="77777777" w:rsidR="00EE6F25" w:rsidRPr="004139DF" w:rsidRDefault="00EE6F25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80" w:type="pct"/>
          </w:tcPr>
          <w:p w14:paraId="409152D4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5.4</w:t>
            </w:r>
          </w:p>
        </w:tc>
        <w:tc>
          <w:tcPr>
            <w:tcW w:w="1105" w:type="pct"/>
            <w:gridSpan w:val="2"/>
          </w:tcPr>
          <w:p w14:paraId="222368B5" w14:textId="77777777" w:rsidR="00EE6F25" w:rsidRPr="004139DF" w:rsidRDefault="00EE6F25" w:rsidP="0080405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</w:t>
            </w:r>
            <w:r w:rsidR="0080405A">
              <w:rPr>
                <w:rFonts w:cs="Calibri"/>
              </w:rPr>
              <w:t>17</w:t>
            </w:r>
            <w:r w:rsidRPr="004139DF">
              <w:rPr>
                <w:rFonts w:cs="Calibri"/>
              </w:rPr>
              <w:t>%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4374AB7D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8" w:type="pct"/>
            <w:gridSpan w:val="3"/>
            <w:shd w:val="thinDiagStripe" w:color="auto" w:fill="auto"/>
          </w:tcPr>
          <w:p w14:paraId="6DE3BC0A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1C73614D" w14:textId="77777777" w:rsidTr="00770100">
        <w:tc>
          <w:tcPr>
            <w:tcW w:w="1309" w:type="pct"/>
          </w:tcPr>
          <w:p w14:paraId="420B57E7" w14:textId="77777777" w:rsidR="00EE6F25" w:rsidRPr="004139DF" w:rsidRDefault="00EE6F25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Maksymalny </w:t>
            </w:r>
            <w:r w:rsidRPr="004139DF">
              <w:rPr>
                <w:rFonts w:cs="Calibri"/>
                <w:lang w:eastAsia="pl-PL"/>
              </w:rPr>
              <w:br/>
              <w:t xml:space="preserve">% poziom dofinansowania całkowitego wydatków kwalifikowalnych </w:t>
            </w:r>
            <w:r w:rsidRPr="004139DF">
              <w:rPr>
                <w:rFonts w:cs="Calibri"/>
                <w:lang w:eastAsia="pl-PL"/>
              </w:rPr>
              <w:br/>
              <w:t xml:space="preserve">na poziomie projektu </w:t>
            </w:r>
            <w:r w:rsidRPr="004139DF">
              <w:rPr>
                <w:rFonts w:cs="Calibri"/>
                <w:lang w:eastAsia="pl-PL"/>
              </w:rPr>
              <w:br/>
              <w:t>(środki UE + ewentualne współfinansowanie z budżetu państwa lub innych źródeł przyznawane beneficjentowi przez właściwą instytucję)</w:t>
            </w:r>
          </w:p>
        </w:tc>
        <w:tc>
          <w:tcPr>
            <w:tcW w:w="3691" w:type="pct"/>
            <w:gridSpan w:val="9"/>
          </w:tcPr>
          <w:p w14:paraId="483815AE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projektu </w:t>
            </w:r>
            <w:r w:rsidR="000C769E" w:rsidRPr="004139DF">
              <w:rPr>
                <w:rFonts w:cs="Calibri"/>
              </w:rPr>
              <w:t xml:space="preserve">nr </w:t>
            </w:r>
            <w:r w:rsidRPr="004139DF">
              <w:rPr>
                <w:rFonts w:cs="Calibri"/>
              </w:rPr>
              <w:t>2 – 100%</w:t>
            </w:r>
          </w:p>
          <w:p w14:paraId="2AA4891B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  <w:p w14:paraId="052CA2EF" w14:textId="334E982F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Pozostałe typy projektów</w:t>
            </w:r>
            <w:r w:rsidR="006A2D39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 xml:space="preserve"> – 97</w:t>
            </w:r>
            <w:r w:rsidR="00723AB5" w:rsidRPr="004139DF">
              <w:rPr>
                <w:rFonts w:cs="Calibri"/>
              </w:rPr>
              <w:t>,00</w:t>
            </w:r>
            <w:r w:rsidRPr="004139DF">
              <w:rPr>
                <w:rFonts w:cs="Calibri"/>
              </w:rPr>
              <w:t>%</w:t>
            </w:r>
          </w:p>
        </w:tc>
      </w:tr>
      <w:tr w:rsidR="00EE6F25" w:rsidRPr="004139DF" w14:paraId="44F4D418" w14:textId="77777777" w:rsidTr="00BD4A4D">
        <w:tc>
          <w:tcPr>
            <w:tcW w:w="1309" w:type="pct"/>
            <w:vMerge w:val="restart"/>
          </w:tcPr>
          <w:p w14:paraId="11687C7A" w14:textId="77777777" w:rsidR="00EE6F25" w:rsidRPr="004139DF" w:rsidRDefault="00EE6F25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580" w:type="pct"/>
          </w:tcPr>
          <w:p w14:paraId="707BFBF4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05" w:type="pct"/>
            <w:gridSpan w:val="2"/>
          </w:tcPr>
          <w:p w14:paraId="5F7DC337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3"/>
          </w:tcPr>
          <w:p w14:paraId="76B6ED51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8" w:type="pct"/>
            <w:gridSpan w:val="3"/>
          </w:tcPr>
          <w:p w14:paraId="62BB428C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0CCA86B9" w14:textId="77777777" w:rsidTr="00BD4A4D">
        <w:tc>
          <w:tcPr>
            <w:tcW w:w="1309" w:type="pct"/>
            <w:vMerge/>
          </w:tcPr>
          <w:p w14:paraId="7F797162" w14:textId="77777777" w:rsidR="00EE6F25" w:rsidRPr="004139DF" w:rsidRDefault="00EE6F25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80" w:type="pct"/>
          </w:tcPr>
          <w:p w14:paraId="70FFC68B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5.4</w:t>
            </w:r>
          </w:p>
        </w:tc>
        <w:tc>
          <w:tcPr>
            <w:tcW w:w="1105" w:type="pct"/>
            <w:gridSpan w:val="2"/>
          </w:tcPr>
          <w:p w14:paraId="1F70ABC6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projektu </w:t>
            </w:r>
            <w:r w:rsidR="00490523" w:rsidRPr="004139DF">
              <w:rPr>
                <w:rFonts w:cs="Calibri"/>
              </w:rPr>
              <w:t xml:space="preserve">nr </w:t>
            </w:r>
            <w:r w:rsidRPr="004139DF">
              <w:rPr>
                <w:rFonts w:cs="Calibri"/>
              </w:rPr>
              <w:t>2 – nie dotyczy</w:t>
            </w:r>
          </w:p>
          <w:p w14:paraId="407A8659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  <w:p w14:paraId="3780DFBF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Pozostałe typy projektów </w:t>
            </w:r>
            <w:r w:rsidR="00723AB5" w:rsidRPr="004139DF">
              <w:rPr>
                <w:rFonts w:cs="Calibri"/>
              </w:rPr>
              <w:t>–</w:t>
            </w:r>
            <w:r w:rsidRPr="004139DF">
              <w:rPr>
                <w:rFonts w:cs="Calibri"/>
              </w:rPr>
              <w:t xml:space="preserve"> 3</w:t>
            </w:r>
            <w:r w:rsidR="00723AB5" w:rsidRPr="004139DF">
              <w:rPr>
                <w:rFonts w:cs="Calibri"/>
              </w:rPr>
              <w:t>,00</w:t>
            </w:r>
            <w:r w:rsidRPr="004139DF">
              <w:rPr>
                <w:rFonts w:cs="Calibri"/>
              </w:rPr>
              <w:t>%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66146CF0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8" w:type="pct"/>
            <w:gridSpan w:val="3"/>
            <w:shd w:val="thinDiagStripe" w:color="auto" w:fill="auto"/>
          </w:tcPr>
          <w:p w14:paraId="38A42920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0D0A527" w14:textId="77777777" w:rsidTr="00BD4A4D">
        <w:tc>
          <w:tcPr>
            <w:tcW w:w="1309" w:type="pct"/>
            <w:vMerge w:val="restart"/>
          </w:tcPr>
          <w:p w14:paraId="509F0F5E" w14:textId="77777777" w:rsidR="00EE6F25" w:rsidRPr="004139DF" w:rsidRDefault="00EE6F25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011D70C7" w14:textId="77777777" w:rsidR="00EE6F25" w:rsidRPr="004139DF" w:rsidRDefault="00EE6F25" w:rsidP="002C5C57">
            <w:p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580" w:type="pct"/>
          </w:tcPr>
          <w:p w14:paraId="617C3DC9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05" w:type="pct"/>
            <w:gridSpan w:val="2"/>
          </w:tcPr>
          <w:p w14:paraId="765B2A66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3"/>
          </w:tcPr>
          <w:p w14:paraId="22768351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8" w:type="pct"/>
            <w:gridSpan w:val="3"/>
          </w:tcPr>
          <w:p w14:paraId="3798826F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1FD03A70" w14:textId="77777777" w:rsidTr="00BD4A4D">
        <w:tc>
          <w:tcPr>
            <w:tcW w:w="1309" w:type="pct"/>
            <w:vMerge/>
          </w:tcPr>
          <w:p w14:paraId="0F5CB84A" w14:textId="77777777" w:rsidR="00EE6F25" w:rsidRPr="004139DF" w:rsidRDefault="00EE6F25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80" w:type="pct"/>
          </w:tcPr>
          <w:p w14:paraId="7316B0BE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5.4</w:t>
            </w:r>
          </w:p>
        </w:tc>
        <w:tc>
          <w:tcPr>
            <w:tcW w:w="1105" w:type="pct"/>
            <w:gridSpan w:val="2"/>
          </w:tcPr>
          <w:p w14:paraId="48875C43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wartość projektu: 50 tys.</w:t>
            </w:r>
          </w:p>
        </w:tc>
        <w:tc>
          <w:tcPr>
            <w:tcW w:w="1038" w:type="pct"/>
            <w:gridSpan w:val="3"/>
          </w:tcPr>
          <w:p w14:paraId="0BEB5E45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8" w:type="pct"/>
            <w:gridSpan w:val="3"/>
          </w:tcPr>
          <w:p w14:paraId="5F8C2E11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D741A01" w14:textId="77777777" w:rsidTr="00770100">
        <w:tc>
          <w:tcPr>
            <w:tcW w:w="1309" w:type="pct"/>
          </w:tcPr>
          <w:p w14:paraId="125EA29F" w14:textId="77777777" w:rsidR="00EE6F25" w:rsidRPr="004139DF" w:rsidRDefault="00EE6F25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Minimalna i maksymalna wartość wydatków kwalifikowalnych projektu (PLN) 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691" w:type="pct"/>
            <w:gridSpan w:val="9"/>
          </w:tcPr>
          <w:p w14:paraId="53916F9F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BD4A4D" w:rsidRPr="004139DF" w14:paraId="4120ABA5" w14:textId="77777777" w:rsidTr="00091C5E">
        <w:trPr>
          <w:trHeight w:val="162"/>
        </w:trPr>
        <w:tc>
          <w:tcPr>
            <w:tcW w:w="1309" w:type="pct"/>
            <w:vMerge w:val="restart"/>
          </w:tcPr>
          <w:p w14:paraId="3A1659C7" w14:textId="77777777" w:rsidR="00BD4A4D" w:rsidRPr="004139DF" w:rsidRDefault="00BD4A4D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590" w:type="pct"/>
            <w:gridSpan w:val="2"/>
          </w:tcPr>
          <w:p w14:paraId="067EF0BA" w14:textId="77777777" w:rsidR="00BD4A4D" w:rsidRPr="004139DF" w:rsidRDefault="00BD4A4D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05" w:type="pct"/>
            <w:gridSpan w:val="2"/>
          </w:tcPr>
          <w:p w14:paraId="4EE5C358" w14:textId="77777777" w:rsidR="00BD4A4D" w:rsidRPr="004139DF" w:rsidRDefault="00BD4A4D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76" w:type="pct"/>
            <w:gridSpan w:val="4"/>
            <w:tcBorders>
              <w:bottom w:val="single" w:sz="4" w:space="0" w:color="auto"/>
            </w:tcBorders>
          </w:tcPr>
          <w:p w14:paraId="5F83F483" w14:textId="77777777" w:rsidR="00BD4A4D" w:rsidRPr="004139DF" w:rsidRDefault="00BD4A4D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0" w:type="pct"/>
            <w:tcBorders>
              <w:bottom w:val="single" w:sz="4" w:space="0" w:color="auto"/>
            </w:tcBorders>
          </w:tcPr>
          <w:p w14:paraId="644834DB" w14:textId="77777777" w:rsidR="00BD4A4D" w:rsidRPr="004139DF" w:rsidRDefault="00BD4A4D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BD4A4D" w:rsidRPr="004139DF" w14:paraId="0610E371" w14:textId="77777777" w:rsidTr="00091C5E">
        <w:trPr>
          <w:trHeight w:val="162"/>
        </w:trPr>
        <w:tc>
          <w:tcPr>
            <w:tcW w:w="1309" w:type="pct"/>
            <w:vMerge/>
          </w:tcPr>
          <w:p w14:paraId="1D65BCF9" w14:textId="77777777" w:rsidR="00BD4A4D" w:rsidRPr="004139DF" w:rsidRDefault="00BD4A4D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</w:p>
        </w:tc>
        <w:tc>
          <w:tcPr>
            <w:tcW w:w="590" w:type="pct"/>
            <w:gridSpan w:val="2"/>
          </w:tcPr>
          <w:p w14:paraId="630F62BD" w14:textId="77777777" w:rsidR="00BD4A4D" w:rsidRPr="004139DF" w:rsidRDefault="00BD4A4D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5.4</w:t>
            </w:r>
          </w:p>
        </w:tc>
        <w:tc>
          <w:tcPr>
            <w:tcW w:w="1105" w:type="pct"/>
            <w:gridSpan w:val="2"/>
          </w:tcPr>
          <w:p w14:paraId="604BD509" w14:textId="77777777" w:rsidR="00BD4A4D" w:rsidRPr="004139DF" w:rsidRDefault="00BD4A4D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76" w:type="pct"/>
            <w:gridSpan w:val="4"/>
            <w:shd w:val="thinDiagStripe" w:color="auto" w:fill="auto"/>
          </w:tcPr>
          <w:p w14:paraId="58389515" w14:textId="77777777" w:rsidR="00BD4A4D" w:rsidRPr="004139DF" w:rsidRDefault="00BD4A4D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0" w:type="pct"/>
            <w:shd w:val="thinDiagStripe" w:color="auto" w:fill="auto"/>
          </w:tcPr>
          <w:p w14:paraId="0DBC262A" w14:textId="77777777" w:rsidR="00BD4A4D" w:rsidRPr="004139DF" w:rsidRDefault="00BD4A4D" w:rsidP="002C5C5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ABB08B7" w14:textId="77777777" w:rsidTr="00770100">
        <w:tc>
          <w:tcPr>
            <w:tcW w:w="1309" w:type="pct"/>
          </w:tcPr>
          <w:p w14:paraId="50F212C8" w14:textId="77777777" w:rsidR="00EE6F25" w:rsidRPr="004139DF" w:rsidRDefault="00EE6F25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3691" w:type="pct"/>
            <w:gridSpan w:val="9"/>
          </w:tcPr>
          <w:p w14:paraId="71C76D5A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33519F4C" w14:textId="77777777" w:rsidTr="00770100">
        <w:tc>
          <w:tcPr>
            <w:tcW w:w="1309" w:type="pct"/>
          </w:tcPr>
          <w:p w14:paraId="444A0110" w14:textId="2A095C09" w:rsidR="00EE6F25" w:rsidRPr="004139DF" w:rsidRDefault="00EE6F25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</w:t>
            </w:r>
            <w:r w:rsidR="00EE3F30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warunki przyznania</w:t>
            </w:r>
          </w:p>
        </w:tc>
        <w:tc>
          <w:tcPr>
            <w:tcW w:w="3691" w:type="pct"/>
            <w:gridSpan w:val="9"/>
          </w:tcPr>
          <w:p w14:paraId="66179F92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0C83336F" w14:textId="77777777" w:rsidTr="00770100">
        <w:tc>
          <w:tcPr>
            <w:tcW w:w="1309" w:type="pct"/>
          </w:tcPr>
          <w:p w14:paraId="5D58F8BB" w14:textId="77777777" w:rsidR="00EE6F25" w:rsidRPr="004139DF" w:rsidRDefault="00EE6F25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3691" w:type="pct"/>
            <w:gridSpan w:val="9"/>
          </w:tcPr>
          <w:p w14:paraId="394AFAC5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2058D0F7" w14:textId="01296AE8" w:rsidR="00A1114A" w:rsidRPr="004139DF" w:rsidRDefault="00A1114A" w:rsidP="00A1114A">
      <w:pPr>
        <w:pStyle w:val="Nagwek3"/>
        <w:jc w:val="both"/>
      </w:pPr>
      <w:bookmarkStart w:id="442" w:name="_Toc506215817"/>
      <w:bookmarkStart w:id="443" w:name="_Toc516494016"/>
      <w:bookmarkStart w:id="444" w:name="_Toc527626140"/>
      <w:bookmarkStart w:id="445" w:name="_Toc532647435"/>
      <w:bookmarkStart w:id="446" w:name="_Toc533060927"/>
      <w:bookmarkStart w:id="447" w:name="_Toc27992935"/>
      <w:bookmarkStart w:id="448" w:name="_Toc31093006"/>
      <w:bookmarkStart w:id="449" w:name="_Toc118124601"/>
      <w:r w:rsidRPr="004139DF">
        <w:t>Działanie 5.</w:t>
      </w:r>
      <w:r>
        <w:t>5</w:t>
      </w:r>
      <w:r w:rsidR="00311764">
        <w:t xml:space="preserve"> </w:t>
      </w:r>
      <w:r>
        <w:t>Rozwój usług pielęgniarskich</w:t>
      </w:r>
      <w:bookmarkEnd w:id="442"/>
      <w:bookmarkEnd w:id="443"/>
      <w:bookmarkEnd w:id="444"/>
      <w:bookmarkEnd w:id="445"/>
      <w:bookmarkEnd w:id="446"/>
      <w:bookmarkEnd w:id="447"/>
      <w:bookmarkEnd w:id="448"/>
      <w:bookmarkEnd w:id="44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20"/>
        <w:gridCol w:w="1037"/>
        <w:gridCol w:w="18"/>
        <w:gridCol w:w="51"/>
        <w:gridCol w:w="7"/>
        <w:gridCol w:w="1928"/>
        <w:gridCol w:w="25"/>
        <w:gridCol w:w="308"/>
        <w:gridCol w:w="1604"/>
        <w:gridCol w:w="82"/>
        <w:gridCol w:w="1682"/>
      </w:tblGrid>
      <w:tr w:rsidR="00B7349C" w:rsidRPr="004139DF" w14:paraId="051AE81C" w14:textId="77777777" w:rsidTr="00CD62C0">
        <w:trPr>
          <w:cantSplit/>
        </w:trPr>
        <w:tc>
          <w:tcPr>
            <w:tcW w:w="5000" w:type="pct"/>
            <w:gridSpan w:val="11"/>
            <w:shd w:val="clear" w:color="auto" w:fill="E6E6E6"/>
          </w:tcPr>
          <w:p w14:paraId="0A554A95" w14:textId="77777777" w:rsidR="00B7349C" w:rsidRPr="004139DF" w:rsidRDefault="00B7349C" w:rsidP="00CD62C0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B7349C" w:rsidRPr="004139DF" w14:paraId="239C6FBC" w14:textId="77777777" w:rsidTr="00CD62C0">
        <w:tc>
          <w:tcPr>
            <w:tcW w:w="1280" w:type="pct"/>
          </w:tcPr>
          <w:p w14:paraId="74473390" w14:textId="77777777" w:rsidR="00B7349C" w:rsidRPr="004139DF" w:rsidRDefault="00B7349C" w:rsidP="00B7349C">
            <w:pPr>
              <w:numPr>
                <w:ilvl w:val="0"/>
                <w:numId w:val="362"/>
              </w:numPr>
              <w:tabs>
                <w:tab w:val="clear" w:pos="644"/>
                <w:tab w:val="num" w:pos="567"/>
              </w:tabs>
              <w:suppressAutoHyphens/>
              <w:spacing w:before="30" w:after="30" w:line="240" w:lineRule="auto"/>
              <w:ind w:hanging="502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614" w:type="pct"/>
            <w:gridSpan w:val="4"/>
          </w:tcPr>
          <w:p w14:paraId="6A9220C2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Działanie 5.5</w:t>
            </w:r>
          </w:p>
        </w:tc>
        <w:tc>
          <w:tcPr>
            <w:tcW w:w="3106" w:type="pct"/>
            <w:gridSpan w:val="6"/>
          </w:tcPr>
          <w:p w14:paraId="02FF9FA7" w14:textId="77777777" w:rsidR="00B7349C" w:rsidRPr="004139DF" w:rsidRDefault="00B7349C" w:rsidP="00CD62C0">
            <w:pPr>
              <w:spacing w:before="40" w:after="40" w:line="240" w:lineRule="auto"/>
              <w:jc w:val="both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Rozwój usług pielęgniarskich</w:t>
            </w:r>
          </w:p>
        </w:tc>
      </w:tr>
      <w:tr w:rsidR="00B7349C" w:rsidRPr="004139DF" w14:paraId="748AC249" w14:textId="77777777" w:rsidTr="00CD62C0">
        <w:tc>
          <w:tcPr>
            <w:tcW w:w="1280" w:type="pct"/>
          </w:tcPr>
          <w:p w14:paraId="43773D44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3720" w:type="pct"/>
            <w:gridSpan w:val="10"/>
          </w:tcPr>
          <w:p w14:paraId="50762C80" w14:textId="77777777" w:rsidR="00B7349C" w:rsidRDefault="00B7349C" w:rsidP="00CD62C0">
            <w:pPr>
              <w:spacing w:after="120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Poprawa jakości kształcenia wyższego na kierunkach medycznych</w:t>
            </w:r>
          </w:p>
          <w:p w14:paraId="6095F953" w14:textId="77777777" w:rsidR="00B7349C" w:rsidRPr="004139DF" w:rsidRDefault="00B7349C" w:rsidP="00CD62C0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Rozwój kompetencji zawodowych i kwalifikacji kadr medycznych odpowiadających na potrzeby epidemiologiczno-demograficzne kraju</w:t>
            </w:r>
          </w:p>
        </w:tc>
      </w:tr>
      <w:tr w:rsidR="00B7349C" w:rsidRPr="004139DF" w14:paraId="6696EF39" w14:textId="77777777" w:rsidTr="00CD62C0">
        <w:tc>
          <w:tcPr>
            <w:tcW w:w="1280" w:type="pct"/>
          </w:tcPr>
          <w:p w14:paraId="0A4C6242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rezultatu bezpośredniego </w:t>
            </w:r>
          </w:p>
        </w:tc>
        <w:tc>
          <w:tcPr>
            <w:tcW w:w="3720" w:type="pct"/>
            <w:gridSpan w:val="10"/>
          </w:tcPr>
          <w:p w14:paraId="2F623BA5" w14:textId="77777777" w:rsidR="00B7349C" w:rsidRPr="004139DF" w:rsidRDefault="00B7349C" w:rsidP="00CD62C0">
            <w:pPr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B7349C" w:rsidRPr="004139DF" w14:paraId="1F56C496" w14:textId="77777777" w:rsidTr="00CD62C0">
        <w:tc>
          <w:tcPr>
            <w:tcW w:w="1280" w:type="pct"/>
          </w:tcPr>
          <w:p w14:paraId="47644615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3720" w:type="pct"/>
            <w:gridSpan w:val="10"/>
          </w:tcPr>
          <w:p w14:paraId="6CE16E71" w14:textId="77777777" w:rsidR="00B7349C" w:rsidRPr="004139DF" w:rsidRDefault="00B7349C" w:rsidP="00CD62C0">
            <w:pPr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B7349C" w:rsidRPr="004139DF" w14:paraId="3CCED257" w14:textId="77777777" w:rsidTr="00CD62C0">
        <w:tc>
          <w:tcPr>
            <w:tcW w:w="1280" w:type="pct"/>
          </w:tcPr>
          <w:p w14:paraId="5EC078BF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614" w:type="pct"/>
            <w:gridSpan w:val="4"/>
          </w:tcPr>
          <w:p w14:paraId="18E51174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Działanie 5.5</w:t>
            </w:r>
          </w:p>
        </w:tc>
        <w:tc>
          <w:tcPr>
            <w:tcW w:w="3106" w:type="pct"/>
            <w:gridSpan w:val="6"/>
          </w:tcPr>
          <w:p w14:paraId="26DB4F5B" w14:textId="77777777" w:rsidR="00B7349C" w:rsidRPr="00EB3AAF" w:rsidRDefault="00B7349C" w:rsidP="00B7349C">
            <w:pPr>
              <w:pStyle w:val="Normalny1"/>
              <w:numPr>
                <w:ilvl w:val="0"/>
                <w:numId w:val="36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szCs w:val="22"/>
              </w:rPr>
            </w:pP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>Realizacja programów rozwojowych dla uczelni medycznych uczestniczących w procesie kształcenia pielęgniarek i położnych ukierunkowanych na zwiększenie liczby absolwentów ww. kierunków</w:t>
            </w:r>
          </w:p>
          <w:p w14:paraId="46802316" w14:textId="77777777" w:rsidR="00B7349C" w:rsidRPr="00EB3AAF" w:rsidRDefault="00B7349C" w:rsidP="00B7349C">
            <w:pPr>
              <w:pStyle w:val="Normalny1"/>
              <w:numPr>
                <w:ilvl w:val="0"/>
                <w:numId w:val="36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K</w:t>
            </w: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ształcenie podyplo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mowe pielęgniarek i położnych w </w:t>
            </w: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obszarach związanych z potrzebami e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pidemiologiczno-demograficznymi</w:t>
            </w:r>
          </w:p>
        </w:tc>
      </w:tr>
      <w:tr w:rsidR="00B7349C" w:rsidRPr="004139DF" w14:paraId="74B6B2AF" w14:textId="77777777" w:rsidTr="00CD62C0">
        <w:tc>
          <w:tcPr>
            <w:tcW w:w="1280" w:type="pct"/>
          </w:tcPr>
          <w:p w14:paraId="65683B28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</w:p>
        </w:tc>
        <w:tc>
          <w:tcPr>
            <w:tcW w:w="614" w:type="pct"/>
            <w:gridSpan w:val="4"/>
          </w:tcPr>
          <w:p w14:paraId="6AB2486B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Działanie 5.5</w:t>
            </w:r>
          </w:p>
        </w:tc>
        <w:tc>
          <w:tcPr>
            <w:tcW w:w="3106" w:type="pct"/>
            <w:gridSpan w:val="6"/>
          </w:tcPr>
          <w:p w14:paraId="5491175F" w14:textId="77777777" w:rsidR="00B7349C" w:rsidRPr="004139DF" w:rsidRDefault="00B7349C" w:rsidP="00CD62C0">
            <w:pPr>
              <w:pStyle w:val="Normalny1"/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 xml:space="preserve">W zakresie typu </w:t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projektu </w:t>
            </w: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>1:</w:t>
            </w:r>
          </w:p>
          <w:p w14:paraId="5D3A83EE" w14:textId="77777777" w:rsidR="00B7349C" w:rsidRPr="004139DF" w:rsidRDefault="00B7349C" w:rsidP="00B7349C">
            <w:pPr>
              <w:pStyle w:val="Normalny1"/>
              <w:numPr>
                <w:ilvl w:val="0"/>
                <w:numId w:val="92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szCs w:val="22"/>
              </w:rPr>
            </w:pP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>uczelnie</w:t>
            </w:r>
          </w:p>
          <w:p w14:paraId="28E43B4C" w14:textId="77777777" w:rsidR="00B7349C" w:rsidRPr="004139DF" w:rsidRDefault="00B7349C" w:rsidP="00CD62C0">
            <w:pPr>
              <w:pStyle w:val="Normalny1"/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W zakresie typów </w:t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projektu </w:t>
            </w:r>
            <w:r>
              <w:rPr>
                <w:rFonts w:ascii="Calibri" w:hAnsi="Calibri" w:cs="Calibri"/>
                <w:sz w:val="22"/>
                <w:szCs w:val="22"/>
              </w:rPr>
              <w:t>nr 2:</w:t>
            </w:r>
          </w:p>
          <w:p w14:paraId="56C3936C" w14:textId="77777777" w:rsidR="00B7349C" w:rsidRPr="004139DF" w:rsidRDefault="00B7349C" w:rsidP="00B7349C">
            <w:pPr>
              <w:numPr>
                <w:ilvl w:val="0"/>
                <w:numId w:val="92"/>
              </w:numPr>
              <w:spacing w:before="120" w:after="120" w:line="240" w:lineRule="auto"/>
              <w:ind w:left="714" w:hanging="357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instytucje uprawnione do kształcenia kadr medycznych</w:t>
            </w:r>
          </w:p>
          <w:p w14:paraId="27FB74A5" w14:textId="77777777" w:rsidR="00B7349C" w:rsidRPr="00EB3AAF" w:rsidRDefault="00B7349C" w:rsidP="00B7349C">
            <w:pPr>
              <w:pStyle w:val="Akapitzlist"/>
              <w:numPr>
                <w:ilvl w:val="0"/>
                <w:numId w:val="92"/>
              </w:numPr>
              <w:autoSpaceDE w:val="0"/>
              <w:autoSpaceDN w:val="0"/>
              <w:adjustRightInd w:val="0"/>
              <w:spacing w:after="120" w:line="240" w:lineRule="auto"/>
              <w:ind w:left="714" w:hanging="357"/>
              <w:contextualSpacing w:val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Centrum Kształcenia Podyplomowego Pielęgniarek i Położnych</w:t>
            </w:r>
          </w:p>
        </w:tc>
      </w:tr>
      <w:tr w:rsidR="00B7349C" w:rsidRPr="004139DF" w14:paraId="1A098F44" w14:textId="77777777" w:rsidTr="00CD62C0">
        <w:tc>
          <w:tcPr>
            <w:tcW w:w="1280" w:type="pct"/>
          </w:tcPr>
          <w:p w14:paraId="1FF1CE20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614" w:type="pct"/>
            <w:gridSpan w:val="4"/>
          </w:tcPr>
          <w:p w14:paraId="1A7D607E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Działanie 5.5</w:t>
            </w:r>
          </w:p>
        </w:tc>
        <w:tc>
          <w:tcPr>
            <w:tcW w:w="3106" w:type="pct"/>
            <w:gridSpan w:val="6"/>
          </w:tcPr>
          <w:p w14:paraId="56EB8475" w14:textId="77777777" w:rsidR="00B7349C" w:rsidRPr="004139DF" w:rsidRDefault="00B7349C" w:rsidP="00B7349C">
            <w:pPr>
              <w:pStyle w:val="Akapitzlist"/>
              <w:numPr>
                <w:ilvl w:val="0"/>
                <w:numId w:val="250"/>
              </w:numPr>
              <w:autoSpaceDE w:val="0"/>
              <w:autoSpaceDN w:val="0"/>
              <w:adjustRightInd w:val="0"/>
              <w:spacing w:after="120" w:line="240" w:lineRule="auto"/>
              <w:contextualSpacing w:val="0"/>
              <w:jc w:val="both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u</w:t>
            </w:r>
            <w:r w:rsidRPr="004139DF">
              <w:rPr>
                <w:rFonts w:cs="Calibri"/>
                <w:szCs w:val="22"/>
              </w:rPr>
              <w:t>czelnie i podmioty uczestniczące w kształceniu na poziomie wyższym, w tym pracownicy naukowo-dydaktyczni</w:t>
            </w:r>
          </w:p>
          <w:p w14:paraId="24456FAC" w14:textId="77777777" w:rsidR="00B7349C" w:rsidRPr="004139DF" w:rsidRDefault="00B7349C" w:rsidP="00B7349C">
            <w:pPr>
              <w:pStyle w:val="Akapitzlist"/>
              <w:numPr>
                <w:ilvl w:val="0"/>
                <w:numId w:val="250"/>
              </w:numPr>
              <w:autoSpaceDE w:val="0"/>
              <w:autoSpaceDN w:val="0"/>
              <w:adjustRightInd w:val="0"/>
              <w:spacing w:after="120" w:line="240" w:lineRule="auto"/>
              <w:contextualSpacing w:val="0"/>
              <w:jc w:val="both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</w:t>
            </w:r>
            <w:r w:rsidRPr="004139DF">
              <w:rPr>
                <w:rFonts w:cs="Calibri"/>
                <w:szCs w:val="22"/>
              </w:rPr>
              <w:t>soby uczestniczące w kształceniu na poziomie wyższym</w:t>
            </w:r>
          </w:p>
          <w:p w14:paraId="16D9D3EE" w14:textId="77777777" w:rsidR="00B7349C" w:rsidRPr="004139DF" w:rsidRDefault="00B7349C" w:rsidP="00B7349C">
            <w:pPr>
              <w:pStyle w:val="Akapitzlist"/>
              <w:numPr>
                <w:ilvl w:val="0"/>
                <w:numId w:val="250"/>
              </w:numPr>
              <w:autoSpaceDE w:val="0"/>
              <w:autoSpaceDN w:val="0"/>
              <w:adjustRightInd w:val="0"/>
              <w:spacing w:after="120" w:line="240" w:lineRule="auto"/>
              <w:contextualSpacing w:val="0"/>
              <w:jc w:val="both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p</w:t>
            </w:r>
            <w:r w:rsidRPr="004139DF">
              <w:rPr>
                <w:rFonts w:cs="Calibri"/>
                <w:szCs w:val="22"/>
              </w:rPr>
              <w:t>racodawcy/organizacje pracodawców</w:t>
            </w:r>
          </w:p>
          <w:p w14:paraId="3DA41F03" w14:textId="77777777" w:rsidR="00B7349C" w:rsidRDefault="00B7349C" w:rsidP="00B7349C">
            <w:pPr>
              <w:pStyle w:val="Akapitzlist"/>
              <w:numPr>
                <w:ilvl w:val="0"/>
                <w:numId w:val="250"/>
              </w:numPr>
              <w:autoSpaceDE w:val="0"/>
              <w:autoSpaceDN w:val="0"/>
              <w:adjustRightInd w:val="0"/>
              <w:spacing w:after="120" w:line="240" w:lineRule="auto"/>
              <w:contextualSpacing w:val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Ministerstwo Zdrowia</w:t>
            </w:r>
          </w:p>
          <w:p w14:paraId="5C468FDA" w14:textId="77777777" w:rsidR="00B7349C" w:rsidRPr="00EB3AAF" w:rsidRDefault="00B7349C" w:rsidP="00B7349C">
            <w:pPr>
              <w:numPr>
                <w:ilvl w:val="0"/>
                <w:numId w:val="250"/>
              </w:numPr>
              <w:spacing w:before="120" w:after="120" w:line="240" w:lineRule="auto"/>
              <w:jc w:val="both"/>
              <w:rPr>
                <w:rFonts w:cs="Calibri"/>
                <w:b/>
              </w:rPr>
            </w:pPr>
            <w:r w:rsidRPr="004139DF">
              <w:rPr>
                <w:rFonts w:cs="Calibri"/>
              </w:rPr>
              <w:t>kadry medyczne</w:t>
            </w:r>
          </w:p>
        </w:tc>
      </w:tr>
      <w:tr w:rsidR="00B7349C" w:rsidRPr="004139DF" w14:paraId="17F7BAB6" w14:textId="77777777" w:rsidTr="00CD62C0">
        <w:tc>
          <w:tcPr>
            <w:tcW w:w="1280" w:type="pct"/>
          </w:tcPr>
          <w:p w14:paraId="7BC9DAD9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3720" w:type="pct"/>
            <w:gridSpan w:val="10"/>
          </w:tcPr>
          <w:p w14:paraId="09DDAB0D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Ministerstwo Zdrowia</w:t>
            </w:r>
          </w:p>
        </w:tc>
      </w:tr>
      <w:tr w:rsidR="00B7349C" w:rsidRPr="004139DF" w14:paraId="7F611135" w14:textId="77777777" w:rsidTr="00CD62C0">
        <w:tc>
          <w:tcPr>
            <w:tcW w:w="1280" w:type="pct"/>
          </w:tcPr>
          <w:p w14:paraId="15C2994F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3720" w:type="pct"/>
            <w:gridSpan w:val="10"/>
          </w:tcPr>
          <w:p w14:paraId="65802039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B7349C" w:rsidRPr="004139DF" w14:paraId="240DEB64" w14:textId="77777777" w:rsidTr="00CD62C0">
        <w:trPr>
          <w:trHeight w:val="162"/>
        </w:trPr>
        <w:tc>
          <w:tcPr>
            <w:tcW w:w="1280" w:type="pct"/>
            <w:vMerge w:val="restart"/>
          </w:tcPr>
          <w:p w14:paraId="49DE0AAD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614" w:type="pct"/>
            <w:gridSpan w:val="4"/>
          </w:tcPr>
          <w:p w14:paraId="664C6264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48" w:type="pct"/>
            <w:gridSpan w:val="3"/>
          </w:tcPr>
          <w:p w14:paraId="1B67847A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30" w:type="pct"/>
            <w:gridSpan w:val="2"/>
            <w:tcBorders>
              <w:bottom w:val="single" w:sz="4" w:space="0" w:color="auto"/>
            </w:tcBorders>
          </w:tcPr>
          <w:p w14:paraId="6D51F03E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8" w:type="pct"/>
            <w:tcBorders>
              <w:bottom w:val="single" w:sz="4" w:space="0" w:color="auto"/>
            </w:tcBorders>
          </w:tcPr>
          <w:p w14:paraId="7B7A7601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B7349C" w:rsidRPr="004139DF" w14:paraId="6BE4C3B5" w14:textId="77777777" w:rsidTr="00CD62C0">
        <w:trPr>
          <w:trHeight w:val="162"/>
        </w:trPr>
        <w:tc>
          <w:tcPr>
            <w:tcW w:w="1280" w:type="pct"/>
            <w:vMerge/>
          </w:tcPr>
          <w:p w14:paraId="450C2BE0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14" w:type="pct"/>
            <w:gridSpan w:val="4"/>
          </w:tcPr>
          <w:p w14:paraId="7EFC1453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Działanie 5.5</w:t>
            </w:r>
          </w:p>
        </w:tc>
        <w:tc>
          <w:tcPr>
            <w:tcW w:w="1248" w:type="pct"/>
            <w:gridSpan w:val="3"/>
          </w:tcPr>
          <w:p w14:paraId="2EF0AE93" w14:textId="47E95899" w:rsidR="007D6840" w:rsidRPr="00847B80" w:rsidRDefault="007D6840" w:rsidP="00847B80">
            <w:pPr>
              <w:spacing w:before="30" w:after="30" w:line="240" w:lineRule="auto"/>
              <w:jc w:val="right"/>
              <w:rPr>
                <w:rFonts w:asciiTheme="minorHAnsi" w:hAnsiTheme="minorHAnsi" w:cstheme="minorHAnsi"/>
              </w:rPr>
            </w:pPr>
            <w:r w:rsidRPr="007D6840">
              <w:rPr>
                <w:rFonts w:asciiTheme="minorHAnsi" w:hAnsiTheme="minorHAnsi" w:cstheme="minorHAnsi"/>
              </w:rPr>
              <w:t>20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7D6840">
              <w:rPr>
                <w:rFonts w:asciiTheme="minorHAnsi" w:hAnsiTheme="minorHAnsi" w:cstheme="minorHAnsi"/>
              </w:rPr>
              <w:t>695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7D6840">
              <w:rPr>
                <w:rFonts w:asciiTheme="minorHAnsi" w:hAnsiTheme="minorHAnsi" w:cstheme="minorHAnsi"/>
              </w:rPr>
              <w:t>194</w:t>
            </w:r>
          </w:p>
          <w:p w14:paraId="766E045E" w14:textId="77777777" w:rsidR="00B7349C" w:rsidRPr="00AC5A33" w:rsidRDefault="00B7349C" w:rsidP="00CD62C0">
            <w:pPr>
              <w:spacing w:before="30" w:after="30" w:line="240" w:lineRule="auto"/>
              <w:jc w:val="right"/>
              <w:rPr>
                <w:rFonts w:asciiTheme="minorHAnsi" w:hAnsiTheme="minorHAnsi" w:cstheme="minorHAnsi"/>
              </w:rPr>
            </w:pPr>
            <w:r w:rsidRPr="00847B80">
              <w:rPr>
                <w:rFonts w:asciiTheme="minorHAnsi" w:hAnsiTheme="minorHAnsi" w:cstheme="minorHAnsi"/>
              </w:rPr>
              <w:t xml:space="preserve"> w </w:t>
            </w:r>
            <w:r w:rsidRPr="00AC5A33">
              <w:rPr>
                <w:rFonts w:asciiTheme="minorHAnsi" w:hAnsiTheme="minorHAnsi" w:cstheme="minorHAnsi"/>
              </w:rPr>
              <w:t>tym wkład UE</w:t>
            </w:r>
          </w:p>
          <w:p w14:paraId="75AA91EA" w14:textId="55C07B5D" w:rsidR="007D6840" w:rsidRDefault="007D6840" w:rsidP="00847B80">
            <w:pPr>
              <w:jc w:val="right"/>
              <w:rPr>
                <w:rFonts w:cs="Calibri"/>
              </w:rPr>
            </w:pPr>
            <w:r w:rsidRPr="007D6840">
              <w:rPr>
                <w:rFonts w:cs="Calibri"/>
              </w:rPr>
              <w:t>17</w:t>
            </w:r>
            <w:r>
              <w:rPr>
                <w:rFonts w:cs="Calibri"/>
              </w:rPr>
              <w:t xml:space="preserve"> </w:t>
            </w:r>
            <w:r w:rsidRPr="007D6840">
              <w:rPr>
                <w:rFonts w:cs="Calibri"/>
              </w:rPr>
              <w:t>419</w:t>
            </w:r>
            <w:r>
              <w:rPr>
                <w:rFonts w:cs="Calibri"/>
              </w:rPr>
              <w:t xml:space="preserve"> </w:t>
            </w:r>
            <w:r w:rsidRPr="007D6840">
              <w:rPr>
                <w:rFonts w:cs="Calibri"/>
              </w:rPr>
              <w:t>211</w:t>
            </w:r>
          </w:p>
        </w:tc>
        <w:tc>
          <w:tcPr>
            <w:tcW w:w="930" w:type="pct"/>
            <w:gridSpan w:val="2"/>
            <w:shd w:val="thinDiagStripe" w:color="auto" w:fill="auto"/>
          </w:tcPr>
          <w:p w14:paraId="2BACC34F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8" w:type="pct"/>
            <w:shd w:val="thinDiagStripe" w:color="auto" w:fill="auto"/>
          </w:tcPr>
          <w:p w14:paraId="1DCD6692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B7349C" w:rsidRPr="004139DF" w14:paraId="687931DF" w14:textId="77777777" w:rsidTr="00CD62C0">
        <w:tc>
          <w:tcPr>
            <w:tcW w:w="1280" w:type="pct"/>
          </w:tcPr>
          <w:p w14:paraId="4234DA55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powiązania interwencji z innymi działaniami/ poddziałaniami w ramach PO lub z innymi PO(jeśli dotyczy)</w:t>
            </w:r>
          </w:p>
        </w:tc>
        <w:tc>
          <w:tcPr>
            <w:tcW w:w="3720" w:type="pct"/>
            <w:gridSpan w:val="10"/>
          </w:tcPr>
          <w:p w14:paraId="00A8D828" w14:textId="77777777" w:rsidR="00B7349C" w:rsidRPr="004139DF" w:rsidRDefault="00B7349C" w:rsidP="00CD62C0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komplementarności opisano w części I SZOOP.</w:t>
            </w:r>
          </w:p>
        </w:tc>
      </w:tr>
      <w:tr w:rsidR="00B7349C" w:rsidRPr="004139DF" w14:paraId="1D074F25" w14:textId="77777777" w:rsidTr="00CD62C0">
        <w:tc>
          <w:tcPr>
            <w:tcW w:w="1280" w:type="pct"/>
          </w:tcPr>
          <w:p w14:paraId="0C7B32D3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3720" w:type="pct"/>
            <w:gridSpan w:val="10"/>
          </w:tcPr>
          <w:p w14:paraId="6D597C6D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B7349C" w:rsidRPr="004139DF" w14:paraId="213D148A" w14:textId="77777777" w:rsidTr="00CD62C0">
        <w:tc>
          <w:tcPr>
            <w:tcW w:w="1280" w:type="pct"/>
          </w:tcPr>
          <w:p w14:paraId="3C74077F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582" w:type="pct"/>
            <w:gridSpan w:val="2"/>
          </w:tcPr>
          <w:p w14:paraId="4A5070CC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Działanie 5.5</w:t>
            </w:r>
          </w:p>
        </w:tc>
        <w:tc>
          <w:tcPr>
            <w:tcW w:w="3138" w:type="pct"/>
            <w:gridSpan w:val="8"/>
          </w:tcPr>
          <w:p w14:paraId="0B041DE6" w14:textId="77777777" w:rsidR="00B7349C" w:rsidRPr="004139DF" w:rsidRDefault="00B7349C" w:rsidP="00CD62C0">
            <w:pPr>
              <w:spacing w:after="120"/>
              <w:contextualSpacing/>
              <w:jc w:val="both"/>
            </w:pPr>
            <w:r w:rsidRPr="004139DF">
              <w:t xml:space="preserve">Konkursowy (typ </w:t>
            </w:r>
            <w:r w:rsidRPr="004139DF">
              <w:rPr>
                <w:rFonts w:cs="Calibri"/>
              </w:rPr>
              <w:t xml:space="preserve">projektu </w:t>
            </w:r>
            <w:r w:rsidRPr="004139DF">
              <w:t>1 i 2)</w:t>
            </w:r>
          </w:p>
          <w:p w14:paraId="37FBC796" w14:textId="77777777" w:rsidR="00B7349C" w:rsidRPr="004139DF" w:rsidRDefault="00B7349C" w:rsidP="00CD62C0">
            <w:pPr>
              <w:pStyle w:val="Akapitzlist"/>
              <w:spacing w:after="0" w:line="240" w:lineRule="auto"/>
              <w:ind w:left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Podmiot odpowiedzialny za nabór i ocenę wniosków oraz przyjmowanie protestów –Ministerstwo Zdrowia</w:t>
            </w:r>
          </w:p>
          <w:p w14:paraId="5124A6D3" w14:textId="77777777" w:rsidR="00B7349C" w:rsidRPr="004139DF" w:rsidRDefault="00B7349C" w:rsidP="00CD62C0">
            <w:pPr>
              <w:pStyle w:val="Akapitzlist"/>
              <w:spacing w:after="0" w:line="240" w:lineRule="auto"/>
              <w:ind w:left="0"/>
              <w:jc w:val="both"/>
              <w:rPr>
                <w:rFonts w:cs="Calibri"/>
                <w:szCs w:val="22"/>
              </w:rPr>
            </w:pPr>
          </w:p>
          <w:p w14:paraId="0620C49F" w14:textId="77777777" w:rsidR="00B7349C" w:rsidRPr="004139DF" w:rsidRDefault="00B7349C" w:rsidP="00CD62C0">
            <w:pPr>
              <w:pStyle w:val="NormalnyWeb"/>
              <w:spacing w:before="0" w:beforeAutospacing="0" w:after="60" w:afterAutospacing="0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3223C4AE" w14:textId="77777777" w:rsidR="00B7349C" w:rsidRPr="004139DF" w:rsidRDefault="00B7349C" w:rsidP="00CD62C0">
            <w:pPr>
              <w:spacing w:after="120"/>
              <w:contextualSpacing/>
              <w:jc w:val="both"/>
              <w:rPr>
                <w:rFonts w:cs="Calibri"/>
                <w:strike/>
              </w:rPr>
            </w:pPr>
          </w:p>
        </w:tc>
      </w:tr>
      <w:tr w:rsidR="00B7349C" w:rsidRPr="004139DF" w14:paraId="711FB6FD" w14:textId="77777777" w:rsidTr="00CD62C0">
        <w:tc>
          <w:tcPr>
            <w:tcW w:w="1280" w:type="pct"/>
          </w:tcPr>
          <w:p w14:paraId="3F49B6FE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3720" w:type="pct"/>
            <w:gridSpan w:val="10"/>
          </w:tcPr>
          <w:p w14:paraId="09FE0558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B7349C" w:rsidRPr="004139DF" w14:paraId="52DD78B8" w14:textId="77777777" w:rsidTr="00CD62C0">
        <w:tc>
          <w:tcPr>
            <w:tcW w:w="1280" w:type="pct"/>
          </w:tcPr>
          <w:p w14:paraId="68BC06B0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 (jeśli dotyczy)</w:t>
            </w:r>
          </w:p>
        </w:tc>
        <w:tc>
          <w:tcPr>
            <w:tcW w:w="3720" w:type="pct"/>
            <w:gridSpan w:val="10"/>
          </w:tcPr>
          <w:p w14:paraId="105974AB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B7349C" w:rsidRPr="004139DF" w14:paraId="79544880" w14:textId="77777777" w:rsidTr="00CD62C0">
        <w:trPr>
          <w:trHeight w:val="162"/>
        </w:trPr>
        <w:tc>
          <w:tcPr>
            <w:tcW w:w="1280" w:type="pct"/>
            <w:vMerge w:val="restart"/>
          </w:tcPr>
          <w:p w14:paraId="156D1851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Dopuszczona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610" w:type="pct"/>
            <w:gridSpan w:val="3"/>
          </w:tcPr>
          <w:p w14:paraId="154A9D5E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68" w:type="pct"/>
            <w:gridSpan w:val="2"/>
          </w:tcPr>
          <w:p w14:paraId="6A83CCA1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69" w:type="pct"/>
            <w:gridSpan w:val="3"/>
            <w:tcBorders>
              <w:bottom w:val="single" w:sz="4" w:space="0" w:color="auto"/>
            </w:tcBorders>
          </w:tcPr>
          <w:p w14:paraId="5D4E2024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73" w:type="pct"/>
            <w:gridSpan w:val="2"/>
            <w:tcBorders>
              <w:bottom w:val="single" w:sz="4" w:space="0" w:color="auto"/>
            </w:tcBorders>
          </w:tcPr>
          <w:p w14:paraId="1933F540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B7349C" w:rsidRPr="004139DF" w14:paraId="48E8F1EB" w14:textId="77777777" w:rsidTr="00CD62C0">
        <w:trPr>
          <w:trHeight w:val="162"/>
        </w:trPr>
        <w:tc>
          <w:tcPr>
            <w:tcW w:w="1280" w:type="pct"/>
            <w:vMerge/>
          </w:tcPr>
          <w:p w14:paraId="316E55CE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10" w:type="pct"/>
            <w:gridSpan w:val="3"/>
          </w:tcPr>
          <w:p w14:paraId="70DE8AB0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Działanie 5.5</w:t>
            </w:r>
          </w:p>
        </w:tc>
        <w:tc>
          <w:tcPr>
            <w:tcW w:w="1068" w:type="pct"/>
            <w:gridSpan w:val="2"/>
          </w:tcPr>
          <w:p w14:paraId="247B6D63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69" w:type="pct"/>
            <w:gridSpan w:val="3"/>
            <w:shd w:val="thinDiagStripe" w:color="auto" w:fill="auto"/>
          </w:tcPr>
          <w:p w14:paraId="2E2034B9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73" w:type="pct"/>
            <w:gridSpan w:val="2"/>
            <w:shd w:val="thinDiagStripe" w:color="auto" w:fill="auto"/>
          </w:tcPr>
          <w:p w14:paraId="24937B2B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B7349C" w:rsidRPr="004139DF" w14:paraId="45AC98CA" w14:textId="77777777" w:rsidTr="00CD62C0">
        <w:tc>
          <w:tcPr>
            <w:tcW w:w="1280" w:type="pct"/>
          </w:tcPr>
          <w:p w14:paraId="2B95A149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uwzględnienia dochodu w projekcie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720" w:type="pct"/>
            <w:gridSpan w:val="10"/>
          </w:tcPr>
          <w:p w14:paraId="265929FD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B7349C" w:rsidRPr="004139DF" w14:paraId="5F8B83D5" w14:textId="77777777" w:rsidTr="00CD62C0">
        <w:tc>
          <w:tcPr>
            <w:tcW w:w="1280" w:type="pct"/>
          </w:tcPr>
          <w:p w14:paraId="096E5AF9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3720" w:type="pct"/>
            <w:gridSpan w:val="10"/>
          </w:tcPr>
          <w:p w14:paraId="69A4B0E9" w14:textId="77777777" w:rsidR="00B7349C" w:rsidRPr="004139DF" w:rsidRDefault="00B7349C" w:rsidP="00CD62C0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6E23CC29" w14:textId="77777777" w:rsidR="00B7349C" w:rsidRPr="004139DF" w:rsidRDefault="00B7349C" w:rsidP="00CD62C0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6E5C21D9" w14:textId="77777777" w:rsidR="00B7349C" w:rsidRPr="004139DF" w:rsidRDefault="00B7349C" w:rsidP="00CD62C0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B7349C" w:rsidRPr="004139DF" w14:paraId="62D27E66" w14:textId="77777777" w:rsidTr="00CD62C0">
        <w:tc>
          <w:tcPr>
            <w:tcW w:w="1280" w:type="pct"/>
          </w:tcPr>
          <w:p w14:paraId="064D61EB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572" w:type="pct"/>
          </w:tcPr>
          <w:p w14:paraId="61B2182F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</w:t>
            </w:r>
            <w:r>
              <w:rPr>
                <w:rFonts w:cs="Calibri"/>
              </w:rPr>
              <w:t>.5</w:t>
            </w:r>
          </w:p>
        </w:tc>
        <w:tc>
          <w:tcPr>
            <w:tcW w:w="1120" w:type="pct"/>
            <w:gridSpan w:val="5"/>
          </w:tcPr>
          <w:p w14:paraId="0856BC89" w14:textId="77777777" w:rsidR="00B7349C" w:rsidRPr="004139DF" w:rsidRDefault="00B7349C" w:rsidP="00CD62C0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>O ile dotyczy:</w:t>
            </w:r>
          </w:p>
          <w:p w14:paraId="028B981C" w14:textId="77777777" w:rsidR="00B7349C" w:rsidRPr="004139DF" w:rsidRDefault="00B7349C" w:rsidP="00CD62C0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u w:val="single"/>
                <w:lang w:eastAsia="pl-PL"/>
              </w:rPr>
            </w:pPr>
          </w:p>
          <w:p w14:paraId="40571076" w14:textId="77777777" w:rsidR="00B7349C" w:rsidRPr="004139DF" w:rsidRDefault="00B7349C" w:rsidP="00CD62C0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Pomoc </w:t>
            </w:r>
            <w:r w:rsidRPr="004139DF">
              <w:rPr>
                <w:rFonts w:cs="Calibri"/>
                <w:i/>
                <w:iCs/>
                <w:lang w:eastAsia="pl-PL"/>
              </w:rPr>
              <w:t>de minimis,</w:t>
            </w:r>
            <w:r w:rsidRPr="004139DF">
              <w:rPr>
                <w:rFonts w:cs="Calibri"/>
                <w:lang w:eastAsia="pl-PL"/>
              </w:rPr>
              <w:t xml:space="preserve"> pomoc publiczna na szkolenia i/lub doradztwo i/lub subsydiowanie zatrudnienia</w:t>
            </w:r>
          </w:p>
        </w:tc>
        <w:tc>
          <w:tcPr>
            <w:tcW w:w="1055" w:type="pct"/>
            <w:gridSpan w:val="2"/>
          </w:tcPr>
          <w:p w14:paraId="671F51BD" w14:textId="45C1C877" w:rsidR="00B7349C" w:rsidRPr="004139DF" w:rsidRDefault="00B7349C" w:rsidP="00CD62C0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Rozporządzenie Komisji (UE) NR 1407/2013 z dnia 18 grudnia 2013 r.  w sprawie stosowania art. 107 i 108 Traktatu o funkcjonowaniu Unii Europejskiej do pomocy de minimis  (Dz. Urz. UE L 352 z 24.12.2013, s. 1</w:t>
            </w:r>
            <w:r w:rsidR="00C33538">
              <w:rPr>
                <w:rFonts w:cs="Calibri"/>
              </w:rPr>
              <w:t>, z późn. zm.</w:t>
            </w:r>
            <w:r w:rsidRPr="004139DF">
              <w:rPr>
                <w:rFonts w:cs="Calibri"/>
                <w:lang w:eastAsia="pl-PL"/>
              </w:rPr>
              <w:t>)</w:t>
            </w:r>
          </w:p>
          <w:p w14:paraId="378FAC75" w14:textId="77777777" w:rsidR="00B7349C" w:rsidRPr="004139DF" w:rsidRDefault="00B7349C" w:rsidP="00CD62C0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lang w:eastAsia="pl-PL"/>
              </w:rPr>
            </w:pPr>
          </w:p>
          <w:p w14:paraId="1DD7D474" w14:textId="77777777" w:rsidR="00B7349C" w:rsidRPr="004139DF" w:rsidRDefault="00B7349C" w:rsidP="00CD62C0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Rozporządzenie Komisji (UE) nr 651/2014 z 17.06.2014 uznające niektóre rodzaje pomocy za zgodne z rynkiem wewnętrznym w zastosowaniu art. 107 i 108 Traktatu (Dz. Urz. UE L 187 z 26.06.2014, s. 1, z późn. zm.)</w:t>
            </w:r>
          </w:p>
        </w:tc>
        <w:tc>
          <w:tcPr>
            <w:tcW w:w="973" w:type="pct"/>
            <w:gridSpan w:val="2"/>
          </w:tcPr>
          <w:p w14:paraId="7BFE38B5" w14:textId="53858D80" w:rsidR="00B7349C" w:rsidRPr="004139DF" w:rsidRDefault="00B7349C" w:rsidP="00CD62C0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Rozporządzenie MIiR</w:t>
            </w:r>
            <w:r w:rsidR="00595790">
              <w:rPr>
                <w:rFonts w:cs="Calibri"/>
                <w:lang w:eastAsia="pl-PL"/>
              </w:rPr>
              <w:t xml:space="preserve"> </w:t>
            </w:r>
            <w:r w:rsidRPr="004139DF">
              <w:rPr>
                <w:rFonts w:cs="Calibri"/>
                <w:lang w:eastAsia="pl-PL"/>
              </w:rPr>
              <w:t>z dnia 2 lipca 2015 r. w sprawie udzielania pomocy de minimis i pomocy publicznej w ramach programów operacyjnych finansowanych z Europejskiego Funduszu Społecznego na lata 2014-2020 (Dz. U. z 2015 r. poz. 1073</w:t>
            </w:r>
            <w:r w:rsidR="009747AE">
              <w:rPr>
                <w:rFonts w:cs="Calibri"/>
              </w:rPr>
              <w:t>, z późn. zm.</w:t>
            </w:r>
            <w:r w:rsidRPr="004139DF">
              <w:rPr>
                <w:rFonts w:cs="Calibri"/>
                <w:lang w:eastAsia="pl-PL"/>
              </w:rPr>
              <w:t>)</w:t>
            </w:r>
          </w:p>
        </w:tc>
      </w:tr>
      <w:tr w:rsidR="00B7349C" w:rsidRPr="004139DF" w14:paraId="037F9F5D" w14:textId="77777777" w:rsidTr="00CD62C0">
        <w:tc>
          <w:tcPr>
            <w:tcW w:w="1280" w:type="pct"/>
            <w:vMerge w:val="restart"/>
          </w:tcPr>
          <w:p w14:paraId="4047F8A1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572" w:type="pct"/>
          </w:tcPr>
          <w:p w14:paraId="241A0FB5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20" w:type="pct"/>
            <w:gridSpan w:val="5"/>
          </w:tcPr>
          <w:p w14:paraId="16D956B7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55" w:type="pct"/>
            <w:gridSpan w:val="2"/>
          </w:tcPr>
          <w:p w14:paraId="2AE07AA8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73" w:type="pct"/>
            <w:gridSpan w:val="2"/>
          </w:tcPr>
          <w:p w14:paraId="00CE4026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B7349C" w:rsidRPr="004139DF" w14:paraId="5216C71D" w14:textId="77777777" w:rsidTr="00CD62C0">
        <w:tc>
          <w:tcPr>
            <w:tcW w:w="1280" w:type="pct"/>
            <w:vMerge/>
          </w:tcPr>
          <w:p w14:paraId="5211770C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72" w:type="pct"/>
          </w:tcPr>
          <w:p w14:paraId="0310D88B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Działanie 5.5</w:t>
            </w:r>
          </w:p>
        </w:tc>
        <w:tc>
          <w:tcPr>
            <w:tcW w:w="1120" w:type="pct"/>
            <w:gridSpan w:val="5"/>
          </w:tcPr>
          <w:p w14:paraId="3850042B" w14:textId="77777777" w:rsidR="00B7349C" w:rsidRPr="004139DF" w:rsidRDefault="00B7349C" w:rsidP="0080405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</w:t>
            </w:r>
            <w:r w:rsidR="0080405A">
              <w:rPr>
                <w:rFonts w:cs="Calibri"/>
              </w:rPr>
              <w:t>17</w:t>
            </w:r>
            <w:r w:rsidRPr="004139DF">
              <w:rPr>
                <w:rFonts w:cs="Calibri"/>
              </w:rPr>
              <w:t>%</w:t>
            </w:r>
          </w:p>
        </w:tc>
        <w:tc>
          <w:tcPr>
            <w:tcW w:w="1055" w:type="pct"/>
            <w:gridSpan w:val="2"/>
            <w:shd w:val="thinDiagStripe" w:color="auto" w:fill="auto"/>
          </w:tcPr>
          <w:p w14:paraId="70BCBDE3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73" w:type="pct"/>
            <w:gridSpan w:val="2"/>
            <w:shd w:val="thinDiagStripe" w:color="auto" w:fill="auto"/>
          </w:tcPr>
          <w:p w14:paraId="13CD9D43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B7349C" w:rsidRPr="004139DF" w14:paraId="74812324" w14:textId="77777777" w:rsidTr="00CD62C0">
        <w:tc>
          <w:tcPr>
            <w:tcW w:w="1280" w:type="pct"/>
            <w:vMerge w:val="restart"/>
          </w:tcPr>
          <w:p w14:paraId="4EE19114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Maksymalny </w:t>
            </w:r>
            <w:r w:rsidRPr="004139DF">
              <w:rPr>
                <w:rFonts w:cs="Calibri"/>
                <w:lang w:eastAsia="pl-PL"/>
              </w:rPr>
              <w:br/>
              <w:t xml:space="preserve">% poziom dofinansowania całkowitego wydatków kwalifikowalnych </w:t>
            </w:r>
            <w:r w:rsidRPr="004139DF">
              <w:rPr>
                <w:rFonts w:cs="Calibri"/>
                <w:lang w:eastAsia="pl-PL"/>
              </w:rPr>
              <w:br/>
              <w:t xml:space="preserve">na poziomie projektu </w:t>
            </w:r>
            <w:r w:rsidRPr="004139DF">
              <w:rPr>
                <w:rFonts w:cs="Calibri"/>
                <w:lang w:eastAsia="pl-PL"/>
              </w:rPr>
              <w:br/>
              <w:t>(środki UE + ewentualne współfinansowanie z budżetu państwa lub innych źródeł przyznawane beneficjentowi przez właściwą instytucję)</w:t>
            </w:r>
          </w:p>
        </w:tc>
        <w:tc>
          <w:tcPr>
            <w:tcW w:w="572" w:type="pct"/>
          </w:tcPr>
          <w:p w14:paraId="3E879B89" w14:textId="77777777" w:rsidR="00B7349C" w:rsidRDefault="00B7349C" w:rsidP="00CD62C0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20" w:type="pct"/>
            <w:gridSpan w:val="5"/>
          </w:tcPr>
          <w:p w14:paraId="7366A67E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55" w:type="pct"/>
            <w:gridSpan w:val="2"/>
            <w:shd w:val="clear" w:color="auto" w:fill="FFFFFF" w:themeFill="background1"/>
          </w:tcPr>
          <w:p w14:paraId="440E13CE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73" w:type="pct"/>
            <w:gridSpan w:val="2"/>
            <w:shd w:val="clear" w:color="auto" w:fill="FFFFFF" w:themeFill="background1"/>
          </w:tcPr>
          <w:p w14:paraId="6B1A8C31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B7349C" w:rsidRPr="004139DF" w14:paraId="2527D1C5" w14:textId="77777777" w:rsidTr="00CD62C0">
        <w:tc>
          <w:tcPr>
            <w:tcW w:w="1280" w:type="pct"/>
            <w:vMerge/>
          </w:tcPr>
          <w:p w14:paraId="192E1949" w14:textId="77777777" w:rsidR="00B7349C" w:rsidRPr="004139DF" w:rsidRDefault="00B7349C" w:rsidP="00B97DFC">
            <w:p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</w:p>
        </w:tc>
        <w:tc>
          <w:tcPr>
            <w:tcW w:w="572" w:type="pct"/>
          </w:tcPr>
          <w:p w14:paraId="188CCD14" w14:textId="77777777" w:rsidR="00B7349C" w:rsidRDefault="00B7349C" w:rsidP="00CD62C0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Działanie 5.5</w:t>
            </w:r>
          </w:p>
        </w:tc>
        <w:tc>
          <w:tcPr>
            <w:tcW w:w="1120" w:type="pct"/>
            <w:gridSpan w:val="5"/>
          </w:tcPr>
          <w:p w14:paraId="6CA43DA6" w14:textId="77777777" w:rsidR="00B7349C" w:rsidRPr="00915E7B" w:rsidRDefault="00B7349C" w:rsidP="00B7349C">
            <w:pPr>
              <w:spacing w:before="30" w:after="30" w:line="240" w:lineRule="auto"/>
              <w:rPr>
                <w:rFonts w:cs="Calibri"/>
              </w:rPr>
            </w:pPr>
            <w:r w:rsidRPr="00915E7B">
              <w:rPr>
                <w:rFonts w:cs="Calibri"/>
              </w:rPr>
              <w:t>97,00%</w:t>
            </w:r>
          </w:p>
          <w:p w14:paraId="73DDEAC9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55" w:type="pct"/>
            <w:gridSpan w:val="2"/>
            <w:shd w:val="thinDiagStripe" w:color="auto" w:fill="auto"/>
          </w:tcPr>
          <w:p w14:paraId="23850700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73" w:type="pct"/>
            <w:gridSpan w:val="2"/>
            <w:shd w:val="thinDiagStripe" w:color="auto" w:fill="auto"/>
          </w:tcPr>
          <w:p w14:paraId="416A46B8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B7349C" w:rsidRPr="004139DF" w14:paraId="08AB4109" w14:textId="77777777" w:rsidTr="00CD62C0">
        <w:tc>
          <w:tcPr>
            <w:tcW w:w="1280" w:type="pct"/>
            <w:vMerge w:val="restart"/>
          </w:tcPr>
          <w:p w14:paraId="03A72CA4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</w:p>
        </w:tc>
        <w:tc>
          <w:tcPr>
            <w:tcW w:w="572" w:type="pct"/>
          </w:tcPr>
          <w:p w14:paraId="3F683A4A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20" w:type="pct"/>
            <w:gridSpan w:val="5"/>
          </w:tcPr>
          <w:p w14:paraId="1C90F0E4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55" w:type="pct"/>
            <w:gridSpan w:val="2"/>
          </w:tcPr>
          <w:p w14:paraId="7F7623A8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73" w:type="pct"/>
            <w:gridSpan w:val="2"/>
          </w:tcPr>
          <w:p w14:paraId="7242D326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B7349C" w:rsidRPr="004139DF" w14:paraId="01606AED" w14:textId="77777777" w:rsidTr="00CD62C0">
        <w:tc>
          <w:tcPr>
            <w:tcW w:w="1280" w:type="pct"/>
            <w:vMerge/>
          </w:tcPr>
          <w:p w14:paraId="2CEA9CDC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72" w:type="pct"/>
          </w:tcPr>
          <w:p w14:paraId="3F906C4E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Działanie 5.5</w:t>
            </w:r>
          </w:p>
        </w:tc>
        <w:tc>
          <w:tcPr>
            <w:tcW w:w="1120" w:type="pct"/>
            <w:gridSpan w:val="5"/>
          </w:tcPr>
          <w:p w14:paraId="2297B1A6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3,00%</w:t>
            </w:r>
          </w:p>
        </w:tc>
        <w:tc>
          <w:tcPr>
            <w:tcW w:w="1055" w:type="pct"/>
            <w:gridSpan w:val="2"/>
            <w:shd w:val="thinDiagStripe" w:color="auto" w:fill="auto"/>
          </w:tcPr>
          <w:p w14:paraId="3086E175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73" w:type="pct"/>
            <w:gridSpan w:val="2"/>
            <w:shd w:val="thinDiagStripe" w:color="auto" w:fill="auto"/>
          </w:tcPr>
          <w:p w14:paraId="4184092A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B7349C" w:rsidRPr="004139DF" w14:paraId="6D1A2F66" w14:textId="77777777" w:rsidTr="00CD62C0">
        <w:tc>
          <w:tcPr>
            <w:tcW w:w="1280" w:type="pct"/>
            <w:vMerge w:val="restart"/>
          </w:tcPr>
          <w:p w14:paraId="6AF2B154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7B89DC4C" w14:textId="77777777" w:rsidR="00B7349C" w:rsidRPr="004139DF" w:rsidRDefault="00B7349C" w:rsidP="00CD62C0">
            <w:p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572" w:type="pct"/>
          </w:tcPr>
          <w:p w14:paraId="72D553DB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20" w:type="pct"/>
            <w:gridSpan w:val="5"/>
          </w:tcPr>
          <w:p w14:paraId="7CFEE953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55" w:type="pct"/>
            <w:gridSpan w:val="2"/>
            <w:tcBorders>
              <w:bottom w:val="single" w:sz="4" w:space="0" w:color="auto"/>
            </w:tcBorders>
          </w:tcPr>
          <w:p w14:paraId="5A49FD3A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73" w:type="pct"/>
            <w:gridSpan w:val="2"/>
            <w:tcBorders>
              <w:bottom w:val="single" w:sz="4" w:space="0" w:color="auto"/>
            </w:tcBorders>
          </w:tcPr>
          <w:p w14:paraId="63847F72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B7349C" w:rsidRPr="004139DF" w14:paraId="572453EA" w14:textId="77777777" w:rsidTr="00CD62C0">
        <w:tc>
          <w:tcPr>
            <w:tcW w:w="1280" w:type="pct"/>
            <w:vMerge/>
          </w:tcPr>
          <w:p w14:paraId="209946FB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72" w:type="pct"/>
          </w:tcPr>
          <w:p w14:paraId="3344C674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</w:t>
            </w:r>
            <w:r>
              <w:rPr>
                <w:rFonts w:cs="Calibri"/>
              </w:rPr>
              <w:t>anie 5.5</w:t>
            </w:r>
          </w:p>
        </w:tc>
        <w:tc>
          <w:tcPr>
            <w:tcW w:w="1120" w:type="pct"/>
            <w:gridSpan w:val="5"/>
          </w:tcPr>
          <w:p w14:paraId="707E1D9D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wartość projektu: 50 tys.</w:t>
            </w:r>
          </w:p>
        </w:tc>
        <w:tc>
          <w:tcPr>
            <w:tcW w:w="1055" w:type="pct"/>
            <w:gridSpan w:val="2"/>
            <w:shd w:val="thinDiagStripe" w:color="auto" w:fill="auto"/>
          </w:tcPr>
          <w:p w14:paraId="31430932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73" w:type="pct"/>
            <w:gridSpan w:val="2"/>
            <w:shd w:val="thinDiagStripe" w:color="auto" w:fill="auto"/>
          </w:tcPr>
          <w:p w14:paraId="73C49210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B7349C" w:rsidRPr="004139DF" w14:paraId="2FE90FA4" w14:textId="77777777" w:rsidTr="00CD62C0">
        <w:tc>
          <w:tcPr>
            <w:tcW w:w="1280" w:type="pct"/>
          </w:tcPr>
          <w:p w14:paraId="27B42BA0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Minimalna i maksymalna wartość wydatków kwalifikowalnych projektu (PLN) 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720" w:type="pct"/>
            <w:gridSpan w:val="10"/>
          </w:tcPr>
          <w:p w14:paraId="45FA5704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B7349C" w:rsidRPr="004139DF" w14:paraId="0D9EE05A" w14:textId="77777777" w:rsidTr="00CD62C0">
        <w:trPr>
          <w:trHeight w:val="162"/>
        </w:trPr>
        <w:tc>
          <w:tcPr>
            <w:tcW w:w="1280" w:type="pct"/>
            <w:vMerge w:val="restart"/>
          </w:tcPr>
          <w:p w14:paraId="1B09E298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610" w:type="pct"/>
            <w:gridSpan w:val="3"/>
          </w:tcPr>
          <w:p w14:paraId="654696CA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68" w:type="pct"/>
            <w:gridSpan w:val="2"/>
          </w:tcPr>
          <w:p w14:paraId="6013BEB7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114" w:type="pct"/>
            <w:gridSpan w:val="4"/>
            <w:tcBorders>
              <w:bottom w:val="single" w:sz="4" w:space="0" w:color="auto"/>
            </w:tcBorders>
          </w:tcPr>
          <w:p w14:paraId="70884B91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8" w:type="pct"/>
            <w:tcBorders>
              <w:bottom w:val="single" w:sz="4" w:space="0" w:color="auto"/>
            </w:tcBorders>
          </w:tcPr>
          <w:p w14:paraId="37C7F8C1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B7349C" w:rsidRPr="004139DF" w14:paraId="37090585" w14:textId="77777777" w:rsidTr="00CD62C0">
        <w:trPr>
          <w:trHeight w:val="162"/>
        </w:trPr>
        <w:tc>
          <w:tcPr>
            <w:tcW w:w="1280" w:type="pct"/>
            <w:vMerge/>
          </w:tcPr>
          <w:p w14:paraId="2311A72D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</w:p>
        </w:tc>
        <w:tc>
          <w:tcPr>
            <w:tcW w:w="610" w:type="pct"/>
            <w:gridSpan w:val="3"/>
          </w:tcPr>
          <w:p w14:paraId="774731F3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</w:t>
            </w:r>
            <w:r>
              <w:rPr>
                <w:rFonts w:cs="Calibri"/>
              </w:rPr>
              <w:t>nie 5.5</w:t>
            </w:r>
          </w:p>
        </w:tc>
        <w:tc>
          <w:tcPr>
            <w:tcW w:w="1068" w:type="pct"/>
            <w:gridSpan w:val="2"/>
          </w:tcPr>
          <w:p w14:paraId="015437DC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114" w:type="pct"/>
            <w:gridSpan w:val="4"/>
            <w:shd w:val="thinDiagStripe" w:color="auto" w:fill="auto"/>
          </w:tcPr>
          <w:p w14:paraId="16EF9AB6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8" w:type="pct"/>
            <w:shd w:val="thinDiagStripe" w:color="auto" w:fill="auto"/>
          </w:tcPr>
          <w:p w14:paraId="010EFCE8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B7349C" w:rsidRPr="004139DF" w14:paraId="346A7774" w14:textId="77777777" w:rsidTr="00CD62C0">
        <w:tc>
          <w:tcPr>
            <w:tcW w:w="1280" w:type="pct"/>
          </w:tcPr>
          <w:p w14:paraId="7025881C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3720" w:type="pct"/>
            <w:gridSpan w:val="10"/>
          </w:tcPr>
          <w:p w14:paraId="6AE37E20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B7349C" w:rsidRPr="004139DF" w14:paraId="2543D769" w14:textId="77777777" w:rsidTr="00CD62C0">
        <w:tc>
          <w:tcPr>
            <w:tcW w:w="1280" w:type="pct"/>
          </w:tcPr>
          <w:p w14:paraId="73757148" w14:textId="441C955E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</w:t>
            </w:r>
            <w:r w:rsidR="00EE3F30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warunki przyznania</w:t>
            </w:r>
          </w:p>
        </w:tc>
        <w:tc>
          <w:tcPr>
            <w:tcW w:w="3720" w:type="pct"/>
            <w:gridSpan w:val="10"/>
          </w:tcPr>
          <w:p w14:paraId="7B87D6AE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B7349C" w:rsidRPr="004139DF" w14:paraId="14989CC9" w14:textId="77777777" w:rsidTr="00CD62C0">
        <w:tc>
          <w:tcPr>
            <w:tcW w:w="1280" w:type="pct"/>
          </w:tcPr>
          <w:p w14:paraId="36AB96E9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3720" w:type="pct"/>
            <w:gridSpan w:val="10"/>
          </w:tcPr>
          <w:p w14:paraId="6FC93239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3DC38A09" w14:textId="77777777" w:rsidR="00EE6F25" w:rsidRPr="004139DF" w:rsidRDefault="00EE6F25" w:rsidP="002C5C57">
      <w:r w:rsidRPr="004139DF">
        <w:br w:type="page"/>
      </w:r>
    </w:p>
    <w:p w14:paraId="11934BE5" w14:textId="77777777" w:rsidR="00EE6F25" w:rsidRPr="004139DF" w:rsidRDefault="00EE6F25" w:rsidP="00455A4F">
      <w:pPr>
        <w:pStyle w:val="Nagwek2"/>
      </w:pPr>
      <w:bookmarkStart w:id="450" w:name="_Toc506215818"/>
      <w:bookmarkStart w:id="451" w:name="_Toc516494017"/>
      <w:bookmarkStart w:id="452" w:name="_Toc527626141"/>
      <w:bookmarkStart w:id="453" w:name="_Toc532647436"/>
      <w:bookmarkStart w:id="454" w:name="_Toc533060928"/>
      <w:bookmarkStart w:id="455" w:name="_Toc27992936"/>
      <w:bookmarkStart w:id="456" w:name="_Toc31093007"/>
      <w:bookmarkStart w:id="457" w:name="_Toc118124602"/>
      <w:r w:rsidRPr="004139DF">
        <w:t>Oś priorytetowa VI Pomoc techniczna</w:t>
      </w:r>
      <w:bookmarkEnd w:id="450"/>
      <w:bookmarkEnd w:id="451"/>
      <w:bookmarkEnd w:id="452"/>
      <w:bookmarkEnd w:id="453"/>
      <w:bookmarkEnd w:id="454"/>
      <w:bookmarkEnd w:id="455"/>
      <w:bookmarkEnd w:id="456"/>
      <w:bookmarkEnd w:id="457"/>
    </w:p>
    <w:tbl>
      <w:tblPr>
        <w:tblW w:w="51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3"/>
        <w:gridCol w:w="1556"/>
        <w:gridCol w:w="1793"/>
        <w:gridCol w:w="1383"/>
        <w:gridCol w:w="1685"/>
      </w:tblGrid>
      <w:tr w:rsidR="00EE6F25" w:rsidRPr="004139DF" w14:paraId="78672B4E" w14:textId="77777777" w:rsidTr="008C78B3">
        <w:trPr>
          <w:trHeight w:val="20"/>
        </w:trPr>
        <w:tc>
          <w:tcPr>
            <w:tcW w:w="5000" w:type="pct"/>
            <w:gridSpan w:val="5"/>
          </w:tcPr>
          <w:p w14:paraId="5AD354C0" w14:textId="77777777" w:rsidR="00EE6F25" w:rsidRPr="004139DF" w:rsidRDefault="00EE6F25" w:rsidP="0017182F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OGÓLNE ZESTAWIENIE INFORMACJI NT. OSI PRIORYTETOWEJ</w:t>
            </w:r>
          </w:p>
        </w:tc>
      </w:tr>
      <w:tr w:rsidR="00EE6F25" w:rsidRPr="004139DF" w14:paraId="012B0A4F" w14:textId="77777777" w:rsidTr="008C78B3">
        <w:trPr>
          <w:trHeight w:val="20"/>
        </w:trPr>
        <w:tc>
          <w:tcPr>
            <w:tcW w:w="1535" w:type="pct"/>
          </w:tcPr>
          <w:p w14:paraId="28F53C35" w14:textId="77777777" w:rsidR="00EE6F25" w:rsidRPr="004139DF" w:rsidRDefault="00EE6F25" w:rsidP="00770100">
            <w:pPr>
              <w:numPr>
                <w:ilvl w:val="0"/>
                <w:numId w:val="142"/>
              </w:numPr>
              <w:tabs>
                <w:tab w:val="clear" w:pos="644"/>
                <w:tab w:val="num" w:pos="284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Numer i nazwa </w:t>
            </w:r>
            <w:r w:rsidRPr="004139DF">
              <w:rPr>
                <w:rFonts w:cs="Calibri"/>
              </w:rPr>
              <w:br/>
              <w:t>osi priorytetowej</w:t>
            </w:r>
          </w:p>
        </w:tc>
        <w:tc>
          <w:tcPr>
            <w:tcW w:w="3465" w:type="pct"/>
            <w:gridSpan w:val="4"/>
          </w:tcPr>
          <w:p w14:paraId="6313943E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Pomoc Techniczna</w:t>
            </w:r>
          </w:p>
        </w:tc>
      </w:tr>
      <w:tr w:rsidR="00EE6F25" w:rsidRPr="004139DF" w14:paraId="065133DE" w14:textId="77777777" w:rsidTr="008C78B3">
        <w:trPr>
          <w:trHeight w:val="20"/>
        </w:trPr>
        <w:tc>
          <w:tcPr>
            <w:tcW w:w="1535" w:type="pct"/>
          </w:tcPr>
          <w:p w14:paraId="6B372EDF" w14:textId="77777777" w:rsidR="00EE6F25" w:rsidRPr="004139DF" w:rsidDel="00AF55B1" w:rsidRDefault="00EE6F25" w:rsidP="00770100">
            <w:pPr>
              <w:numPr>
                <w:ilvl w:val="0"/>
                <w:numId w:val="142"/>
              </w:numPr>
              <w:tabs>
                <w:tab w:val="clear" w:pos="644"/>
                <w:tab w:val="num" w:pos="284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 Cele szczegółowe osi priorytetowej </w:t>
            </w:r>
          </w:p>
        </w:tc>
        <w:tc>
          <w:tcPr>
            <w:tcW w:w="3465" w:type="pct"/>
            <w:gridSpan w:val="4"/>
          </w:tcPr>
          <w:p w14:paraId="3F0E075E" w14:textId="77777777" w:rsidR="00EE6F25" w:rsidRPr="004139DF" w:rsidRDefault="00EE6F25" w:rsidP="00A97CDF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1. Zapewnienie efektywnego wsparcia wszystkich procesów w PO WER i wykorzystania środków PO WER;</w:t>
            </w:r>
          </w:p>
          <w:p w14:paraId="183D64D0" w14:textId="77777777" w:rsidR="00EE6F25" w:rsidRPr="004139DF" w:rsidRDefault="00EE6F25" w:rsidP="00A97CDF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2. Zapewnienie efektywności działań o charakterze koordynacyjnym w zakresie wdrażania celów tematycznych 8–10 finansowanych z EFS w obszarze programowania, monitorowania, ewaluacji, systemu wyboru projektów oraz kwalifikowalności wydatków w ramach EFS.</w:t>
            </w:r>
          </w:p>
        </w:tc>
      </w:tr>
      <w:tr w:rsidR="00EE6F25" w:rsidRPr="004139DF" w14:paraId="13287D07" w14:textId="77777777" w:rsidTr="008C78B3">
        <w:trPr>
          <w:trHeight w:val="20"/>
        </w:trPr>
        <w:tc>
          <w:tcPr>
            <w:tcW w:w="1535" w:type="pct"/>
          </w:tcPr>
          <w:p w14:paraId="743F76E1" w14:textId="77777777" w:rsidR="00EE6F25" w:rsidRPr="004139DF" w:rsidRDefault="00EE6F25" w:rsidP="00770100">
            <w:pPr>
              <w:numPr>
                <w:ilvl w:val="0"/>
                <w:numId w:val="142"/>
              </w:numPr>
              <w:tabs>
                <w:tab w:val="clear" w:pos="644"/>
                <w:tab w:val="num" w:pos="426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Charakter osi</w:t>
            </w:r>
          </w:p>
        </w:tc>
        <w:tc>
          <w:tcPr>
            <w:tcW w:w="3465" w:type="pct"/>
            <w:gridSpan w:val="4"/>
          </w:tcPr>
          <w:p w14:paraId="41C08E86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Pro rata</w:t>
            </w:r>
          </w:p>
        </w:tc>
      </w:tr>
      <w:tr w:rsidR="00EE6F25" w:rsidRPr="004139DF" w14:paraId="3771F9CA" w14:textId="77777777" w:rsidTr="0015795E">
        <w:trPr>
          <w:trHeight w:val="20"/>
        </w:trPr>
        <w:tc>
          <w:tcPr>
            <w:tcW w:w="1535" w:type="pct"/>
            <w:vMerge w:val="restart"/>
          </w:tcPr>
          <w:p w14:paraId="135140ED" w14:textId="77777777" w:rsidR="00EE6F25" w:rsidRPr="004139DF" w:rsidRDefault="00EE6F25" w:rsidP="00770100">
            <w:pPr>
              <w:numPr>
                <w:ilvl w:val="0"/>
                <w:numId w:val="142"/>
              </w:numPr>
              <w:tabs>
                <w:tab w:val="clear" w:pos="644"/>
                <w:tab w:val="num" w:pos="426"/>
              </w:tabs>
              <w:suppressAutoHyphens/>
              <w:spacing w:before="30" w:after="30" w:line="240" w:lineRule="auto"/>
              <w:ind w:left="357" w:hanging="357"/>
              <w:rPr>
                <w:rFonts w:cs="Calibri"/>
              </w:rPr>
            </w:pPr>
            <w:r w:rsidRPr="004139DF">
              <w:rPr>
                <w:rFonts w:cs="Calibri"/>
              </w:rPr>
              <w:t>Fundusz</w:t>
            </w:r>
            <w:r w:rsidRPr="004139DF">
              <w:rPr>
                <w:rFonts w:cs="Calibri"/>
              </w:rPr>
              <w:br/>
              <w:t xml:space="preserve">(nazwa i kwota w EUR) </w:t>
            </w:r>
          </w:p>
        </w:tc>
        <w:tc>
          <w:tcPr>
            <w:tcW w:w="840" w:type="pct"/>
          </w:tcPr>
          <w:p w14:paraId="2F346D3C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Nazwa Funduszu</w:t>
            </w:r>
          </w:p>
        </w:tc>
        <w:tc>
          <w:tcPr>
            <w:tcW w:w="968" w:type="pct"/>
          </w:tcPr>
          <w:p w14:paraId="094F65ED" w14:textId="77777777" w:rsidR="00EE6F25" w:rsidRPr="004139DF" w:rsidRDefault="00EE6F25" w:rsidP="00471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747" w:type="pct"/>
            <w:tcBorders>
              <w:bottom w:val="single" w:sz="4" w:space="0" w:color="auto"/>
            </w:tcBorders>
          </w:tcPr>
          <w:p w14:paraId="4605E161" w14:textId="77777777" w:rsidR="00EE6F25" w:rsidRPr="004139DF" w:rsidRDefault="00EE6F25" w:rsidP="00F173D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Koperta Mazowiecka </w:t>
            </w:r>
          </w:p>
        </w:tc>
        <w:tc>
          <w:tcPr>
            <w:tcW w:w="910" w:type="pct"/>
            <w:tcBorders>
              <w:bottom w:val="single" w:sz="4" w:space="0" w:color="auto"/>
            </w:tcBorders>
          </w:tcPr>
          <w:p w14:paraId="6AA42D7D" w14:textId="77777777" w:rsidR="00EE6F25" w:rsidRPr="004139DF" w:rsidRDefault="00EE6F25" w:rsidP="00F173D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7942E447" w14:textId="77777777" w:rsidTr="0015795E">
        <w:trPr>
          <w:trHeight w:val="20"/>
        </w:trPr>
        <w:tc>
          <w:tcPr>
            <w:tcW w:w="1535" w:type="pct"/>
            <w:vMerge/>
          </w:tcPr>
          <w:p w14:paraId="2A888B02" w14:textId="77777777" w:rsidR="00EE6F25" w:rsidRPr="004139DF" w:rsidRDefault="00EE6F25" w:rsidP="008C78B3">
            <w:pPr>
              <w:numPr>
                <w:ilvl w:val="0"/>
                <w:numId w:val="142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</w:p>
        </w:tc>
        <w:tc>
          <w:tcPr>
            <w:tcW w:w="840" w:type="pct"/>
          </w:tcPr>
          <w:p w14:paraId="53499049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EFS</w:t>
            </w:r>
          </w:p>
        </w:tc>
        <w:tc>
          <w:tcPr>
            <w:tcW w:w="968" w:type="pct"/>
          </w:tcPr>
          <w:p w14:paraId="48312213" w14:textId="77777777" w:rsidR="00EE6F25" w:rsidRPr="004139DF" w:rsidRDefault="00C24099" w:rsidP="00C24099">
            <w:pPr>
              <w:spacing w:before="30" w:after="30" w:line="240" w:lineRule="auto"/>
              <w:jc w:val="right"/>
              <w:rPr>
                <w:rFonts w:cs="Calibri"/>
              </w:rPr>
            </w:pPr>
            <w:r>
              <w:rPr>
                <w:rFonts w:cs="Calibri"/>
              </w:rPr>
              <w:t>148 046 741</w:t>
            </w:r>
            <w:r w:rsidR="00EE6F25" w:rsidRPr="004139DF">
              <w:rPr>
                <w:rFonts w:cs="Calibri"/>
              </w:rPr>
              <w:t xml:space="preserve">, </w:t>
            </w:r>
            <w:r w:rsidR="0049510E" w:rsidRPr="004139DF">
              <w:rPr>
                <w:rFonts w:cs="Calibri"/>
              </w:rPr>
              <w:br/>
            </w:r>
            <w:r w:rsidR="00EE6F25" w:rsidRPr="004139DF">
              <w:rPr>
                <w:rFonts w:cs="Calibri"/>
              </w:rPr>
              <w:t xml:space="preserve">w tym wkład UE </w:t>
            </w:r>
            <w:r w:rsidR="0049510E" w:rsidRPr="004139DF">
              <w:rPr>
                <w:rFonts w:cs="Calibri"/>
              </w:rPr>
              <w:br/>
            </w:r>
            <w:r>
              <w:rPr>
                <w:rFonts w:cs="Calibri"/>
              </w:rPr>
              <w:t>124 779 880</w:t>
            </w:r>
          </w:p>
        </w:tc>
        <w:tc>
          <w:tcPr>
            <w:tcW w:w="747" w:type="pct"/>
            <w:shd w:val="thinDiagStripe" w:color="auto" w:fill="auto"/>
          </w:tcPr>
          <w:p w14:paraId="1FF51FC7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10" w:type="pct"/>
            <w:shd w:val="thinDiagStripe" w:color="auto" w:fill="auto"/>
          </w:tcPr>
          <w:p w14:paraId="19D0C5D9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25346AE2" w14:textId="77777777" w:rsidTr="008C78B3">
        <w:trPr>
          <w:trHeight w:val="20"/>
        </w:trPr>
        <w:tc>
          <w:tcPr>
            <w:tcW w:w="1535" w:type="pct"/>
          </w:tcPr>
          <w:p w14:paraId="163C7ED1" w14:textId="77777777" w:rsidR="00EE6F25" w:rsidRPr="004139DF" w:rsidRDefault="00EE6F25" w:rsidP="00770100">
            <w:pPr>
              <w:numPr>
                <w:ilvl w:val="0"/>
                <w:numId w:val="142"/>
              </w:numPr>
              <w:tabs>
                <w:tab w:val="clear" w:pos="644"/>
                <w:tab w:val="num" w:pos="426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Instytucja zarządzająca</w:t>
            </w:r>
          </w:p>
        </w:tc>
        <w:tc>
          <w:tcPr>
            <w:tcW w:w="3465" w:type="pct"/>
            <w:gridSpan w:val="4"/>
          </w:tcPr>
          <w:p w14:paraId="29D9D7B1" w14:textId="179B17A9" w:rsidR="00EE6F25" w:rsidRPr="004139DF" w:rsidRDefault="00CC5FEF" w:rsidP="00902538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Minister</w:t>
            </w:r>
            <w:r w:rsidR="00902538">
              <w:rPr>
                <w:rFonts w:cs="Calibri"/>
              </w:rPr>
              <w:t>stwo</w:t>
            </w:r>
            <w:r w:rsidR="00EE3F30">
              <w:rPr>
                <w:rFonts w:cs="Calibri"/>
              </w:rPr>
              <w:t xml:space="preserve"> </w:t>
            </w:r>
            <w:r w:rsidR="00902538">
              <w:rPr>
                <w:rFonts w:cs="Calibri"/>
              </w:rPr>
              <w:t xml:space="preserve">Funduszy i Polityki Regionalnej </w:t>
            </w:r>
          </w:p>
        </w:tc>
      </w:tr>
    </w:tbl>
    <w:p w14:paraId="66F521D0" w14:textId="77777777" w:rsidR="00EE6F25" w:rsidRPr="004139DF" w:rsidRDefault="00EE6F25" w:rsidP="0017182F"/>
    <w:p w14:paraId="651F0DDD" w14:textId="77777777" w:rsidR="007839A8" w:rsidRPr="004139DF" w:rsidRDefault="007839A8" w:rsidP="0017182F"/>
    <w:p w14:paraId="7363C74D" w14:textId="77777777" w:rsidR="00EE6F25" w:rsidRPr="004139DF" w:rsidRDefault="00EE6F25" w:rsidP="00455A4F">
      <w:pPr>
        <w:pStyle w:val="Nagwek3"/>
      </w:pPr>
      <w:bookmarkStart w:id="458" w:name="_Toc506215819"/>
      <w:bookmarkStart w:id="459" w:name="_Toc516494018"/>
      <w:bookmarkStart w:id="460" w:name="_Toc527626142"/>
      <w:bookmarkStart w:id="461" w:name="_Toc532647437"/>
      <w:bookmarkStart w:id="462" w:name="_Toc533060929"/>
      <w:bookmarkStart w:id="463" w:name="_Toc27992937"/>
      <w:bookmarkStart w:id="464" w:name="_Toc31093008"/>
      <w:bookmarkStart w:id="465" w:name="_Toc118124603"/>
      <w:r w:rsidRPr="004139DF">
        <w:t>Działanie 6.1 Pomoc techniczna</w:t>
      </w:r>
      <w:bookmarkEnd w:id="458"/>
      <w:bookmarkEnd w:id="459"/>
      <w:bookmarkEnd w:id="460"/>
      <w:bookmarkEnd w:id="461"/>
      <w:bookmarkEnd w:id="462"/>
      <w:bookmarkEnd w:id="463"/>
      <w:bookmarkEnd w:id="464"/>
      <w:bookmarkEnd w:id="465"/>
    </w:p>
    <w:tbl>
      <w:tblPr>
        <w:tblW w:w="51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30"/>
        <w:gridCol w:w="1868"/>
        <w:gridCol w:w="33"/>
        <w:gridCol w:w="26"/>
        <w:gridCol w:w="1481"/>
        <w:gridCol w:w="11"/>
        <w:gridCol w:w="46"/>
        <w:gridCol w:w="1433"/>
        <w:gridCol w:w="13"/>
        <w:gridCol w:w="152"/>
        <w:gridCol w:w="1567"/>
        <w:gridCol w:w="32"/>
      </w:tblGrid>
      <w:tr w:rsidR="00EE6F25" w:rsidRPr="004139DF" w14:paraId="5129AEC9" w14:textId="77777777" w:rsidTr="00D00DD0">
        <w:trPr>
          <w:trHeight w:val="20"/>
        </w:trPr>
        <w:tc>
          <w:tcPr>
            <w:tcW w:w="5000" w:type="pct"/>
            <w:gridSpan w:val="12"/>
            <w:shd w:val="clear" w:color="auto" w:fill="E6E6E6"/>
          </w:tcPr>
          <w:p w14:paraId="55E1C404" w14:textId="77777777" w:rsidR="00EE6F25" w:rsidRPr="004139DF" w:rsidRDefault="00EE6F25" w:rsidP="00471B22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535930D4" w14:textId="77777777" w:rsidTr="00490523">
        <w:trPr>
          <w:trHeight w:val="597"/>
        </w:trPr>
        <w:tc>
          <w:tcPr>
            <w:tcW w:w="1415" w:type="pct"/>
          </w:tcPr>
          <w:p w14:paraId="47232CFC" w14:textId="77777777" w:rsidR="00EE6F25" w:rsidRPr="004139DF" w:rsidRDefault="00EE6F25" w:rsidP="00770100">
            <w:pPr>
              <w:pStyle w:val="Akapitzlist"/>
              <w:numPr>
                <w:ilvl w:val="0"/>
                <w:numId w:val="308"/>
              </w:numPr>
              <w:suppressAutoHyphens/>
              <w:spacing w:before="30" w:after="30" w:line="240" w:lineRule="auto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Nazwa działania/ poddziałania</w:t>
            </w:r>
          </w:p>
        </w:tc>
        <w:tc>
          <w:tcPr>
            <w:tcW w:w="1005" w:type="pct"/>
          </w:tcPr>
          <w:p w14:paraId="2B81A2D4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6.1</w:t>
            </w:r>
          </w:p>
        </w:tc>
        <w:tc>
          <w:tcPr>
            <w:tcW w:w="2580" w:type="pct"/>
            <w:gridSpan w:val="10"/>
          </w:tcPr>
          <w:p w14:paraId="27506C58" w14:textId="77777777" w:rsidR="00EE6F25" w:rsidRPr="004139DF" w:rsidRDefault="00EE6F25" w:rsidP="0017182F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Pomoc techniczna</w:t>
            </w:r>
          </w:p>
        </w:tc>
      </w:tr>
      <w:tr w:rsidR="00490523" w:rsidRPr="004139DF" w14:paraId="721BDE36" w14:textId="77777777" w:rsidTr="00490523">
        <w:trPr>
          <w:trHeight w:val="1385"/>
        </w:trPr>
        <w:tc>
          <w:tcPr>
            <w:tcW w:w="1415" w:type="pct"/>
          </w:tcPr>
          <w:p w14:paraId="1FB30C16" w14:textId="77777777" w:rsidR="00490523" w:rsidRPr="004139DF" w:rsidRDefault="00490523" w:rsidP="00770100">
            <w:pPr>
              <w:pStyle w:val="Akapitzlist"/>
              <w:numPr>
                <w:ilvl w:val="0"/>
                <w:numId w:val="308"/>
              </w:numPr>
              <w:suppressAutoHyphens/>
              <w:spacing w:before="30" w:after="30" w:line="240" w:lineRule="auto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Cel/e szczegółowy/e działania/ poddziałania</w:t>
            </w:r>
          </w:p>
        </w:tc>
        <w:tc>
          <w:tcPr>
            <w:tcW w:w="3585" w:type="pct"/>
            <w:gridSpan w:val="11"/>
          </w:tcPr>
          <w:p w14:paraId="32E35E04" w14:textId="77777777" w:rsidR="00490523" w:rsidRPr="004139DF" w:rsidRDefault="00490523" w:rsidP="000A35B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 ramach działania realizowane będą projekty przyczyniające się do realizacji obu celów szczegółowych przyjętych dla osi pomocy technicznej, tj.:</w:t>
            </w:r>
          </w:p>
          <w:p w14:paraId="579A97DE" w14:textId="77777777" w:rsidR="00490523" w:rsidRPr="004139DF" w:rsidRDefault="00490523" w:rsidP="000A35B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1. zapewnienie efektywnego wsparcia wszystkich procesów w PO WER i wykorzystania środków PO WER;</w:t>
            </w:r>
          </w:p>
          <w:p w14:paraId="60C10660" w14:textId="77777777" w:rsidR="00490523" w:rsidRPr="004139DF" w:rsidRDefault="00490523" w:rsidP="000A35B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2. zapewnienie efektywności działań o charakterze koordynacyjnym w zakresie wdrażania celów tematycznych 8–10 finansowanych z EFS w obszarze programowania, monitorowania, ewaluacji, systemu wyboru projektów oraz kwalifikowalności wydatków w ramach EFS.</w:t>
            </w:r>
          </w:p>
          <w:p w14:paraId="681E6BD6" w14:textId="77777777" w:rsidR="00490523" w:rsidRPr="004139DF" w:rsidRDefault="00490523" w:rsidP="000A35B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Projekty realizowane w ramach działania zapewnią techniczne i finansowe wsparcie procesów zarządzania, wdrażania, monitorowania, ewaluacji oraz kontroli. Równolegle realizowane będą także działania związane z koordynacją wdrażania celów tematycznych 8-10 finansowanych z EFS.</w:t>
            </w:r>
          </w:p>
        </w:tc>
      </w:tr>
      <w:tr w:rsidR="00BD4A4D" w:rsidRPr="004139DF" w14:paraId="1BE5ADA3" w14:textId="77777777" w:rsidTr="00091C5E">
        <w:trPr>
          <w:trHeight w:val="552"/>
        </w:trPr>
        <w:tc>
          <w:tcPr>
            <w:tcW w:w="1415" w:type="pct"/>
          </w:tcPr>
          <w:p w14:paraId="3228A5EB" w14:textId="77777777" w:rsidR="00BD4A4D" w:rsidRPr="004139DF" w:rsidRDefault="00BD4A4D" w:rsidP="00770100">
            <w:pPr>
              <w:pStyle w:val="Akapitzlist"/>
              <w:numPr>
                <w:ilvl w:val="0"/>
                <w:numId w:val="308"/>
              </w:numPr>
              <w:suppressAutoHyphens/>
              <w:spacing w:before="30" w:after="30" w:line="240" w:lineRule="auto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Lista wskaźników rezultatu bezpośredniego </w:t>
            </w:r>
          </w:p>
        </w:tc>
        <w:tc>
          <w:tcPr>
            <w:tcW w:w="3585" w:type="pct"/>
            <w:gridSpan w:val="11"/>
          </w:tcPr>
          <w:p w14:paraId="5C71FC37" w14:textId="77777777" w:rsidR="00BD4A4D" w:rsidRPr="004139DF" w:rsidRDefault="00BD4A4D" w:rsidP="000A35B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BD4A4D" w:rsidRPr="004139DF" w14:paraId="57C88943" w14:textId="77777777" w:rsidTr="00091C5E">
        <w:trPr>
          <w:trHeight w:val="444"/>
        </w:trPr>
        <w:tc>
          <w:tcPr>
            <w:tcW w:w="1415" w:type="pct"/>
          </w:tcPr>
          <w:p w14:paraId="55431005" w14:textId="77777777" w:rsidR="00BD4A4D" w:rsidRPr="004139DF" w:rsidRDefault="00BD4A4D" w:rsidP="00770100">
            <w:pPr>
              <w:pStyle w:val="Akapitzlist"/>
              <w:numPr>
                <w:ilvl w:val="0"/>
                <w:numId w:val="308"/>
              </w:numPr>
              <w:suppressAutoHyphens/>
              <w:spacing w:before="30" w:after="30" w:line="240" w:lineRule="auto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Lista wskaźników produktu </w:t>
            </w:r>
          </w:p>
        </w:tc>
        <w:tc>
          <w:tcPr>
            <w:tcW w:w="3585" w:type="pct"/>
            <w:gridSpan w:val="11"/>
          </w:tcPr>
          <w:p w14:paraId="08CA6670" w14:textId="77777777" w:rsidR="00BD4A4D" w:rsidRPr="004139DF" w:rsidRDefault="00BD4A4D" w:rsidP="000A35B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EE6F25" w:rsidRPr="004139DF" w14:paraId="29889067" w14:textId="77777777" w:rsidTr="00D00DD0">
        <w:trPr>
          <w:trHeight w:val="959"/>
        </w:trPr>
        <w:tc>
          <w:tcPr>
            <w:tcW w:w="1415" w:type="pct"/>
          </w:tcPr>
          <w:p w14:paraId="4346C07B" w14:textId="77777777" w:rsidR="00EE6F25" w:rsidRPr="004139DF" w:rsidRDefault="00EE6F25" w:rsidP="00770100">
            <w:pPr>
              <w:pStyle w:val="Akapitzlist"/>
              <w:numPr>
                <w:ilvl w:val="0"/>
                <w:numId w:val="308"/>
              </w:numPr>
              <w:suppressAutoHyphens/>
              <w:spacing w:before="30" w:after="30" w:line="240" w:lineRule="auto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Typy projektów</w:t>
            </w:r>
          </w:p>
        </w:tc>
        <w:tc>
          <w:tcPr>
            <w:tcW w:w="1005" w:type="pct"/>
          </w:tcPr>
          <w:p w14:paraId="0C53132A" w14:textId="77777777" w:rsidR="00EE6F25" w:rsidRPr="004139DF" w:rsidRDefault="00EE6F25" w:rsidP="000A35B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6.1 </w:t>
            </w:r>
          </w:p>
          <w:p w14:paraId="6A12FBFC" w14:textId="77777777" w:rsidR="00EE6F25" w:rsidRPr="004139DF" w:rsidRDefault="00EE6F25" w:rsidP="000A35B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580" w:type="pct"/>
            <w:gridSpan w:val="10"/>
          </w:tcPr>
          <w:p w14:paraId="7559E88E" w14:textId="77777777" w:rsidR="00EE6F25" w:rsidRPr="004139DF" w:rsidRDefault="00EE6F25" w:rsidP="00963DD3">
            <w:pPr>
              <w:numPr>
                <w:ilvl w:val="0"/>
                <w:numId w:val="220"/>
              </w:numPr>
              <w:jc w:val="both"/>
              <w:rPr>
                <w:u w:val="single"/>
              </w:rPr>
            </w:pPr>
            <w:r w:rsidRPr="004139DF">
              <w:rPr>
                <w:u w:val="single"/>
              </w:rPr>
              <w:t xml:space="preserve">W ramach realizacji celu szczegółowego pierwszego realizowane będą następujące typy projektów: </w:t>
            </w:r>
          </w:p>
          <w:p w14:paraId="338CF9EC" w14:textId="682773B8" w:rsidR="00966270" w:rsidRPr="00DA538D" w:rsidRDefault="004C5798" w:rsidP="00980816">
            <w:pPr>
              <w:pStyle w:val="tekstPOKL"/>
              <w:ind w:firstLine="0"/>
              <w:rPr>
                <w:rFonts w:ascii="Calibri" w:eastAsia="Calibri" w:hAnsi="Calibri" w:cs="Calibri"/>
                <w:spacing w:val="4"/>
                <w:lang w:eastAsia="en-US"/>
              </w:rPr>
            </w:pPr>
            <w:r>
              <w:t xml:space="preserve">- </w:t>
            </w:r>
            <w:r w:rsidR="00966270">
              <w:rPr>
                <w:rFonts w:ascii="Calibri" w:eastAsia="Calibri" w:hAnsi="Calibri" w:cs="Calibri"/>
                <w:spacing w:val="4"/>
                <w:lang w:eastAsia="en-US"/>
              </w:rPr>
              <w:t xml:space="preserve">wsparcie zatrudnienia w </w:t>
            </w:r>
            <w:r>
              <w:rPr>
                <w:rFonts w:ascii="Calibri" w:eastAsia="Calibri" w:hAnsi="Calibri" w:cs="Calibri"/>
                <w:spacing w:val="4"/>
                <w:lang w:eastAsia="en-US"/>
              </w:rPr>
              <w:t>Wojewódzkich Urzędach Pracy, pełniących rolę Instytucji Pośredniczących PO WER</w:t>
            </w:r>
            <w:r w:rsidR="00966270">
              <w:rPr>
                <w:rFonts w:ascii="Calibri" w:eastAsia="Calibri" w:hAnsi="Calibri" w:cs="Calibri"/>
                <w:spacing w:val="4"/>
                <w:lang w:eastAsia="en-US"/>
              </w:rPr>
              <w:t xml:space="preserve"> </w:t>
            </w:r>
            <w:r w:rsidR="00966270" w:rsidRPr="00066F09">
              <w:rPr>
                <w:rFonts w:ascii="Calibri" w:eastAsia="Calibri" w:hAnsi="Calibri" w:cs="Calibri"/>
                <w:spacing w:val="4"/>
                <w:lang w:eastAsia="en-US"/>
              </w:rPr>
              <w:t>w regionach</w:t>
            </w:r>
            <w:r w:rsidR="000C5CCF">
              <w:rPr>
                <w:rStyle w:val="Odwoanieprzypisudolnego"/>
                <w:rFonts w:eastAsia="Calibri"/>
                <w:spacing w:val="4"/>
                <w:lang w:eastAsia="en-US"/>
              </w:rPr>
              <w:footnoteReference w:id="81"/>
            </w:r>
            <w:r w:rsidR="00966270" w:rsidRPr="00DA538D">
              <w:rPr>
                <w:rFonts w:ascii="Calibri" w:eastAsia="Calibri" w:hAnsi="Calibri" w:cs="Calibri"/>
                <w:spacing w:val="4"/>
                <w:lang w:eastAsia="en-US"/>
              </w:rPr>
              <w:t xml:space="preserve"> </w:t>
            </w:r>
            <w:r w:rsidR="00966270">
              <w:rPr>
                <w:rFonts w:ascii="Calibri" w:eastAsia="Calibri" w:hAnsi="Calibri" w:cs="Calibri"/>
                <w:spacing w:val="4"/>
                <w:lang w:eastAsia="en-US"/>
              </w:rPr>
              <w:t xml:space="preserve">oraz </w:t>
            </w:r>
            <w:r w:rsidR="00966270" w:rsidRPr="00DA538D">
              <w:rPr>
                <w:rFonts w:ascii="Calibri" w:eastAsia="Calibri" w:hAnsi="Calibri" w:cs="Calibri"/>
                <w:spacing w:val="4"/>
                <w:lang w:eastAsia="en-US"/>
              </w:rPr>
              <w:t>w instytucjach pełniących funkcję Instytucji Pośredniczących będących jednocześnie organami administracji rządowej</w:t>
            </w:r>
            <w:r w:rsidR="00966270">
              <w:rPr>
                <w:rStyle w:val="Odwoanieprzypisudolnego"/>
                <w:rFonts w:eastAsia="Calibri"/>
                <w:spacing w:val="4"/>
                <w:lang w:eastAsia="en-US"/>
              </w:rPr>
              <w:footnoteReference w:id="82"/>
            </w:r>
            <w:r w:rsidR="00980816">
              <w:rPr>
                <w:rFonts w:ascii="Calibri" w:eastAsia="Calibri" w:hAnsi="Calibri" w:cs="Calibri"/>
                <w:spacing w:val="4"/>
                <w:lang w:eastAsia="en-US"/>
              </w:rPr>
              <w:t>;</w:t>
            </w:r>
            <w:r w:rsidR="00966270">
              <w:rPr>
                <w:rFonts w:ascii="Calibri" w:eastAsia="Calibri" w:hAnsi="Calibri" w:cs="Calibri"/>
                <w:spacing w:val="4"/>
                <w:lang w:eastAsia="en-US"/>
              </w:rPr>
              <w:t xml:space="preserve"> </w:t>
            </w:r>
          </w:p>
          <w:p w14:paraId="2983A4A5" w14:textId="0DC324D2" w:rsidR="00EE6F25" w:rsidRPr="004139DF" w:rsidRDefault="00EE6F25" w:rsidP="000A35B7">
            <w:pPr>
              <w:jc w:val="both"/>
            </w:pPr>
            <w:r w:rsidRPr="004139DF">
              <w:t>- wsparcie funkcjonowania instytucji poprzez finansowanie kosztów organizacyjnych i administracyjnych wynikających z pełnienia funkcji w systemie realizacji PO WER;</w:t>
            </w:r>
            <w:r w:rsidR="007908F8">
              <w:t xml:space="preserve"> </w:t>
            </w:r>
          </w:p>
          <w:p w14:paraId="3A501D84" w14:textId="77777777" w:rsidR="00EE6F25" w:rsidRPr="004139DF" w:rsidRDefault="00EE6F25" w:rsidP="000A35B7">
            <w:pPr>
              <w:jc w:val="both"/>
            </w:pPr>
            <w:r w:rsidRPr="004139DF">
              <w:t>- podnoszenie kompetencji i doskonalenie wiedzy personelu realizującego zadania na rzecz PO WER m. in. poprzez finansowanie oraz organizację szkoleń, seminariów, warsztatów, kursów, studiów, staży, praktyk i wizyt studyjnych w kraju oraz w innych państwach biorących udział w realizacji EFS;</w:t>
            </w:r>
          </w:p>
          <w:p w14:paraId="2E89270C" w14:textId="77777777" w:rsidR="00EE6F25" w:rsidRPr="004139DF" w:rsidRDefault="00EE6F25" w:rsidP="000A35B7">
            <w:pPr>
              <w:jc w:val="both"/>
            </w:pPr>
            <w:r w:rsidRPr="004139DF">
              <w:t>- finansowanie usług niezbędnych do prawidłowej realizacji Programu, w tym doradztwa, ekspertyz, analiz, raportów, tłumaczeń, badań, sprawozdań i koncepcji;</w:t>
            </w:r>
          </w:p>
          <w:p w14:paraId="5EABC5E2" w14:textId="77777777" w:rsidR="00EE6F25" w:rsidRPr="004139DF" w:rsidRDefault="00EE6F25" w:rsidP="000A35B7">
            <w:pPr>
              <w:jc w:val="both"/>
            </w:pPr>
            <w:r w:rsidRPr="004139DF">
              <w:t>- prowadzenie ewaluacji PO WER oraz projektów realizowanych w ramach Programu;</w:t>
            </w:r>
          </w:p>
          <w:p w14:paraId="7ED356B9" w14:textId="77777777" w:rsidR="00EE6F25" w:rsidRPr="004139DF" w:rsidRDefault="00EE6F25" w:rsidP="000A35B7">
            <w:pPr>
              <w:jc w:val="both"/>
            </w:pPr>
            <w:r w:rsidRPr="004139DF">
              <w:t>- organizacja procesu monitorowania, kontroli i audytu projektów,</w:t>
            </w:r>
          </w:p>
          <w:p w14:paraId="0CB2FF6E" w14:textId="77777777" w:rsidR="00EE6F25" w:rsidRPr="004139DF" w:rsidRDefault="00EE6F25" w:rsidP="000A35B7">
            <w:pPr>
              <w:jc w:val="both"/>
            </w:pPr>
            <w:r w:rsidRPr="004139DF">
              <w:t>- organizacja i obsługa pracy grup roboczych, spotkań, warsztatów, seminariów oraz innych form wymiany wiedzy i doświadczenia pomiędzy instytucjami systemu realizacji PO WER;</w:t>
            </w:r>
          </w:p>
          <w:p w14:paraId="49FDDB21" w14:textId="77777777" w:rsidR="00EE6F25" w:rsidRPr="004139DF" w:rsidRDefault="00EE6F25" w:rsidP="000A35B7">
            <w:pPr>
              <w:jc w:val="both"/>
            </w:pPr>
            <w:r w:rsidRPr="004139DF">
              <w:t>- wsparcie procesu wyboru projektów poprzez zapewnienie szkoleń, zaplecza eksperckiego, doradztwa, ekspertyz i analiz;</w:t>
            </w:r>
          </w:p>
          <w:p w14:paraId="2ACC555C" w14:textId="77777777" w:rsidR="00EE6F25" w:rsidRPr="004139DF" w:rsidRDefault="00EE6F25" w:rsidP="000A35B7">
            <w:pPr>
              <w:jc w:val="both"/>
            </w:pPr>
            <w:r w:rsidRPr="004139DF">
              <w:t>- wsparcie procesu wyboru operatorów odpowiedzialnych za dystrybucję grantów na projekty innowacyjne w skali mikro,</w:t>
            </w:r>
          </w:p>
          <w:p w14:paraId="7BF37220" w14:textId="77777777" w:rsidR="00EE6F25" w:rsidRPr="004139DF" w:rsidRDefault="00EE6F25" w:rsidP="000A35B7">
            <w:pPr>
              <w:jc w:val="both"/>
            </w:pPr>
            <w:r w:rsidRPr="004139DF">
              <w:t>- budowa i utrzymanie narzędzi elektronicznych niezbędnych do realizacji Programu, wspierających zadania m. in. w obszarach związanych z zarządzaniem, wdrażaniem, monitorowaniem i szkoleniami;</w:t>
            </w:r>
          </w:p>
          <w:p w14:paraId="456E2F4F" w14:textId="77777777" w:rsidR="00EE6F25" w:rsidRPr="004139DF" w:rsidRDefault="00EE6F25" w:rsidP="000A35B7">
            <w:pPr>
              <w:jc w:val="both"/>
            </w:pPr>
            <w:r w:rsidRPr="004139DF">
              <w:t>- realizacja działań informacyjnych i promocyjnych dotyczących wsparcia udzielanego w ramach PO WER</w:t>
            </w:r>
            <w:r w:rsidR="009738BF" w:rsidRPr="004139DF">
              <w:t>;</w:t>
            </w:r>
          </w:p>
          <w:p w14:paraId="2F19C2F1" w14:textId="77777777" w:rsidR="00EE6F25" w:rsidRPr="004139DF" w:rsidRDefault="00EE6F25" w:rsidP="000A35B7">
            <w:pPr>
              <w:jc w:val="both"/>
            </w:pPr>
            <w:r w:rsidRPr="004139DF">
              <w:t>- funkcjonowanie Komitetu Monitorującego i powołanych przy nim g</w:t>
            </w:r>
            <w:r w:rsidR="008F1562" w:rsidRPr="004139DF">
              <w:t>rup roboczych, w tym organizacja i obsługa</w:t>
            </w:r>
            <w:r w:rsidRPr="004139DF">
              <w:t xml:space="preserve"> ich prac oraz posiedzeń;</w:t>
            </w:r>
          </w:p>
          <w:p w14:paraId="0A5857D8" w14:textId="77777777" w:rsidR="00EE6F25" w:rsidRPr="004139DF" w:rsidRDefault="00EE6F25" w:rsidP="00963DD3">
            <w:pPr>
              <w:jc w:val="both"/>
            </w:pPr>
            <w:r w:rsidRPr="004139DF">
              <w:t>- wsparcie prac członków Komitetu Monitorującego realizowane w formie szkoleń, ekspertyz, doradztwa, organizacji spotkań i wymiany wiedzy</w:t>
            </w:r>
            <w:r w:rsidR="009738BF" w:rsidRPr="004139DF">
              <w:t>.</w:t>
            </w:r>
          </w:p>
          <w:p w14:paraId="7A2EA719" w14:textId="77777777" w:rsidR="00EE6F25" w:rsidRPr="004139DF" w:rsidRDefault="00EE6F25" w:rsidP="00963DD3">
            <w:pPr>
              <w:numPr>
                <w:ilvl w:val="0"/>
                <w:numId w:val="220"/>
              </w:numPr>
              <w:jc w:val="both"/>
              <w:rPr>
                <w:u w:val="single"/>
              </w:rPr>
            </w:pPr>
            <w:r w:rsidRPr="004139DF">
              <w:rPr>
                <w:u w:val="single"/>
              </w:rPr>
              <w:t>W ramach realizacji celu szczegółowego drugiego realizowane będą następujące typy projektów:</w:t>
            </w:r>
          </w:p>
          <w:p w14:paraId="6ACD5BAC" w14:textId="77777777" w:rsidR="00EE6F25" w:rsidRPr="004139DF" w:rsidRDefault="00EE6F25" w:rsidP="000A35B7">
            <w:pPr>
              <w:jc w:val="both"/>
            </w:pPr>
            <w:r w:rsidRPr="004139DF">
              <w:t xml:space="preserve">- </w:t>
            </w:r>
            <w:r w:rsidR="008F1562" w:rsidRPr="004139DF">
              <w:t>finansowanie narzędzi</w:t>
            </w:r>
            <w:r w:rsidRPr="004139DF">
              <w:t xml:space="preserve"> do wymiany wiedzy i doświadczeń związanych z wdrażaniem EFS,</w:t>
            </w:r>
          </w:p>
          <w:p w14:paraId="6342BD68" w14:textId="77777777" w:rsidR="00EE6F25" w:rsidRPr="004139DF" w:rsidRDefault="00EE6F25" w:rsidP="000A35B7">
            <w:pPr>
              <w:jc w:val="both"/>
            </w:pPr>
            <w:r w:rsidRPr="004139DF">
              <w:t xml:space="preserve">- spotkania grup roboczych, sieci i innych ciał oraz organizacja konferencji; </w:t>
            </w:r>
          </w:p>
          <w:p w14:paraId="12693C97" w14:textId="77777777" w:rsidR="00EE6F25" w:rsidRPr="004139DF" w:rsidRDefault="00EE6F25" w:rsidP="000A35B7">
            <w:pPr>
              <w:jc w:val="both"/>
            </w:pPr>
            <w:r w:rsidRPr="004139DF">
              <w:t>- wsparcie procesu wyboru projektów poprzez finansowanie szkoleń, wsparcia ekspertów, doradztwo, analizy i ekspertyzy;</w:t>
            </w:r>
          </w:p>
          <w:p w14:paraId="6A461F5B" w14:textId="77777777" w:rsidR="00EE6F25" w:rsidRPr="004139DF" w:rsidRDefault="00EE6F25" w:rsidP="000A35B7">
            <w:pPr>
              <w:jc w:val="both"/>
            </w:pPr>
            <w:r w:rsidRPr="004139DF">
              <w:t>- ewaluacje EFS oraz projektów realizowanych z udziałem funduszu;</w:t>
            </w:r>
          </w:p>
          <w:p w14:paraId="1F2DD03C" w14:textId="77777777" w:rsidR="00EE6F25" w:rsidRPr="004139DF" w:rsidRDefault="00EE6F25" w:rsidP="000A35B7">
            <w:pPr>
              <w:jc w:val="both"/>
            </w:pPr>
            <w:r w:rsidRPr="004139DF">
              <w:t>- finansowanie ekspertyz, analiz, publikacji, badań, sprawozdań i koncepcji w związku z wdrażaniem EFS;</w:t>
            </w:r>
          </w:p>
          <w:p w14:paraId="3B9A5009" w14:textId="77777777" w:rsidR="009738BF" w:rsidRPr="004139DF" w:rsidRDefault="00EE6F25" w:rsidP="000A35B7">
            <w:pPr>
              <w:jc w:val="both"/>
            </w:pPr>
            <w:r w:rsidRPr="004139DF">
              <w:t>- organizacja i wsparcie procesu podnoszenia kwalifikacji oraz wymiany wiedzy i doświadczeń pomiędzy podmiotami uczestniczącymi we wdrażaniu EFS i korzystającymi ze wsparcia funduszu</w:t>
            </w:r>
            <w:r w:rsidR="009738BF" w:rsidRPr="004139DF">
              <w:t>;</w:t>
            </w:r>
          </w:p>
          <w:p w14:paraId="29FD32A0" w14:textId="77777777" w:rsidR="00EE6F25" w:rsidRPr="004139DF" w:rsidRDefault="009738BF" w:rsidP="000A35B7">
            <w:pPr>
              <w:jc w:val="both"/>
            </w:pPr>
            <w:r w:rsidRPr="004139DF">
              <w:t>- wspieranie działań o charakterze prewencyjnym, związanych z zapobieganiem korupcji i konfliktowi interesów w zakresie wykorzystania środków EFS, w tym poprzez wsparcie organizacji strażniczych, szkolenia oraz publikacje.</w:t>
            </w:r>
          </w:p>
          <w:p w14:paraId="718BF74B" w14:textId="77777777" w:rsidR="00EE6F25" w:rsidRPr="004139DF" w:rsidRDefault="009738BF" w:rsidP="00963DD3">
            <w:pPr>
              <w:numPr>
                <w:ilvl w:val="0"/>
                <w:numId w:val="220"/>
              </w:numPr>
              <w:jc w:val="both"/>
              <w:rPr>
                <w:u w:val="single"/>
              </w:rPr>
            </w:pPr>
            <w:r w:rsidRPr="004139DF">
              <w:rPr>
                <w:u w:val="single"/>
              </w:rPr>
              <w:t>Wsparcie potencjału partnerów, o których mowa w art. 5 rozporządzenia nr 1303/2013, w procesie wdrażania i koordynacji EFS w ramach celu szczegółowego I i II osi poprzez</w:t>
            </w:r>
            <w:r w:rsidR="00EE6F25" w:rsidRPr="004139DF">
              <w:rPr>
                <w:u w:val="single"/>
              </w:rPr>
              <w:t>:</w:t>
            </w:r>
          </w:p>
          <w:p w14:paraId="219AE9EA" w14:textId="77777777" w:rsidR="00EE6F25" w:rsidRPr="004139DF" w:rsidRDefault="00EE6F25" w:rsidP="000A35B7">
            <w:pPr>
              <w:jc w:val="both"/>
            </w:pPr>
            <w:r w:rsidRPr="004139DF">
              <w:t>- budowanie struktur koordynacyjnych i sieciowych w celu wymiany wiedzy, doświadczeń oraz wypracowania, wdrażania i upowszechniania rozwiązań służących usprawnieniu wdrażania EFS;</w:t>
            </w:r>
          </w:p>
          <w:p w14:paraId="4F0C7E9D" w14:textId="77777777" w:rsidR="00EE6F25" w:rsidRPr="004139DF" w:rsidRDefault="00EE6F25" w:rsidP="000A35B7">
            <w:pPr>
              <w:spacing w:before="120" w:after="120" w:line="240" w:lineRule="auto"/>
              <w:jc w:val="both"/>
            </w:pPr>
            <w:r w:rsidRPr="004139DF">
              <w:t>- wzmacnianie potencjału partnerów społecznych poprzez realizację działań służących podnoszeniu wiedzy i kompetencji w obszarach związanych z interwencją EFS;</w:t>
            </w:r>
          </w:p>
          <w:p w14:paraId="2D622740" w14:textId="77777777" w:rsidR="00EE6F25" w:rsidRPr="004139DF" w:rsidRDefault="00EE6F25" w:rsidP="000A35B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t>- realizację przez partnerów zadań związanych z wdrażaniem EFS.</w:t>
            </w:r>
          </w:p>
        </w:tc>
      </w:tr>
      <w:tr w:rsidR="00EE6F25" w:rsidRPr="004139DF" w14:paraId="4986589B" w14:textId="77777777" w:rsidTr="00D00DD0">
        <w:trPr>
          <w:trHeight w:val="1385"/>
        </w:trPr>
        <w:tc>
          <w:tcPr>
            <w:tcW w:w="1415" w:type="pct"/>
          </w:tcPr>
          <w:p w14:paraId="77188433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 </w:t>
            </w:r>
          </w:p>
        </w:tc>
        <w:tc>
          <w:tcPr>
            <w:tcW w:w="1005" w:type="pct"/>
          </w:tcPr>
          <w:p w14:paraId="02948EFE" w14:textId="77777777" w:rsidR="00EE6F25" w:rsidRPr="004139DF" w:rsidRDefault="00EE6F25" w:rsidP="001B723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6.1 </w:t>
            </w:r>
          </w:p>
        </w:tc>
        <w:tc>
          <w:tcPr>
            <w:tcW w:w="2580" w:type="pct"/>
            <w:gridSpan w:val="10"/>
          </w:tcPr>
          <w:p w14:paraId="183E607F" w14:textId="77777777" w:rsidR="00EE6F25" w:rsidRPr="004139DF" w:rsidRDefault="00EE6F25" w:rsidP="000A35B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 1. Instytucje systemu wdrażania PO WER, w tym:</w:t>
            </w:r>
          </w:p>
          <w:p w14:paraId="2C08A0C9" w14:textId="77777777" w:rsidR="00EE6F25" w:rsidRPr="004139DF" w:rsidRDefault="00EE6F25" w:rsidP="000A35B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 - organy władzy, administracji rządowej (kod 01),</w:t>
            </w:r>
          </w:p>
          <w:p w14:paraId="620D15C9" w14:textId="77777777" w:rsidR="00EE6F25" w:rsidRPr="004139DF" w:rsidRDefault="00EE6F25" w:rsidP="000A35B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- państwowe jednostki organizacyjne (kod 28),</w:t>
            </w:r>
          </w:p>
          <w:p w14:paraId="2B09A6E6" w14:textId="77777777" w:rsidR="00EE6F25" w:rsidRPr="004139DF" w:rsidRDefault="00EE6F25" w:rsidP="000A35B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- wojewódzkie samorządowe jednostki organizacyjne (kod 31).</w:t>
            </w:r>
          </w:p>
          <w:p w14:paraId="2C548818" w14:textId="77777777" w:rsidR="00EE6F25" w:rsidRPr="004139DF" w:rsidRDefault="00EE6F25" w:rsidP="000A35B7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41F5BF95" w14:textId="4E5D7CC9" w:rsidR="00EE6F25" w:rsidRPr="004139DF" w:rsidRDefault="00EE6F25" w:rsidP="000A35B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2. Partnerzy społeczni</w:t>
            </w:r>
            <w:r w:rsidR="00D93A86" w:rsidRPr="004139DF">
              <w:rPr>
                <w:rFonts w:cs="Calibri"/>
              </w:rPr>
              <w:t>,</w:t>
            </w:r>
            <w:r w:rsidR="00EE3F30">
              <w:rPr>
                <w:rFonts w:cs="Calibri"/>
              </w:rPr>
              <w:t xml:space="preserve"> </w:t>
            </w:r>
            <w:r w:rsidR="00AD3532" w:rsidRPr="004139DF">
              <w:rPr>
                <w:rFonts w:cs="Calibri"/>
              </w:rPr>
              <w:t>gospodarczy</w:t>
            </w:r>
            <w:r w:rsidR="00EE3F30">
              <w:rPr>
                <w:rFonts w:cs="Calibri"/>
              </w:rPr>
              <w:t xml:space="preserve"> </w:t>
            </w:r>
            <w:r w:rsidR="00AD3532" w:rsidRPr="004139DF">
              <w:rPr>
                <w:rFonts w:cs="Calibri"/>
              </w:rPr>
              <w:t>oraz</w:t>
            </w:r>
            <w:r w:rsidRPr="004139DF">
              <w:rPr>
                <w:rFonts w:cs="Calibri"/>
              </w:rPr>
              <w:t xml:space="preserve"> organizacje pozarządowe, w tym:</w:t>
            </w:r>
          </w:p>
          <w:p w14:paraId="0BC3A02F" w14:textId="77777777" w:rsidR="00EE6F25" w:rsidRPr="004139DF" w:rsidRDefault="00EE6F25" w:rsidP="000A35B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- ogólnopolskie organizacje jednostek samorządu terytorialnego (kod 403),</w:t>
            </w:r>
          </w:p>
          <w:p w14:paraId="6AE4D183" w14:textId="77777777" w:rsidR="00EE6F25" w:rsidRPr="004139DF" w:rsidRDefault="00EE6F25" w:rsidP="000A35B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- organizacje związkowe i organizacje pracodawców (kod 152, 154, 172, 174, 175),</w:t>
            </w:r>
          </w:p>
          <w:p w14:paraId="67466F65" w14:textId="77777777" w:rsidR="00EE6F25" w:rsidRPr="004139DF" w:rsidRDefault="00EE6F25" w:rsidP="000A35B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- organizacje pozarządowe (kod 055, 060, 148, 155, 156),</w:t>
            </w:r>
          </w:p>
          <w:p w14:paraId="142C699C" w14:textId="77777777" w:rsidR="00EE6F25" w:rsidRPr="004139DF" w:rsidRDefault="00EE6F25" w:rsidP="000A35B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- środowisko akademicko-naukowe (kod 044), </w:t>
            </w:r>
          </w:p>
          <w:p w14:paraId="06DC3914" w14:textId="77777777" w:rsidR="00EE6F25" w:rsidRPr="004139DF" w:rsidRDefault="00EE6F25" w:rsidP="000A35B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- izby gospodarcze (kod 169).</w:t>
            </w:r>
          </w:p>
        </w:tc>
      </w:tr>
      <w:tr w:rsidR="00EE6F25" w:rsidRPr="004139DF" w14:paraId="2892747E" w14:textId="77777777" w:rsidTr="00D00DD0">
        <w:trPr>
          <w:trHeight w:val="959"/>
        </w:trPr>
        <w:tc>
          <w:tcPr>
            <w:tcW w:w="1415" w:type="pct"/>
          </w:tcPr>
          <w:p w14:paraId="42020FD2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1005" w:type="pct"/>
          </w:tcPr>
          <w:p w14:paraId="6425B923" w14:textId="77777777" w:rsidR="00EE6F25" w:rsidRPr="004139DF" w:rsidRDefault="00EE6F25" w:rsidP="000A35B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6.1 </w:t>
            </w:r>
          </w:p>
          <w:p w14:paraId="163C695B" w14:textId="77777777" w:rsidR="00EE6F25" w:rsidRPr="004139DF" w:rsidRDefault="00EE6F25" w:rsidP="000A35B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580" w:type="pct"/>
            <w:gridSpan w:val="10"/>
          </w:tcPr>
          <w:p w14:paraId="26A28248" w14:textId="77777777" w:rsidR="00EE6F25" w:rsidRPr="004139DF" w:rsidRDefault="008F1562" w:rsidP="008F1562">
            <w:pPr>
              <w:numPr>
                <w:ilvl w:val="0"/>
                <w:numId w:val="313"/>
              </w:num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</w:t>
            </w:r>
            <w:r w:rsidR="00EE6F25" w:rsidRPr="004139DF">
              <w:rPr>
                <w:rFonts w:cs="Calibri"/>
              </w:rPr>
              <w:t>nstytucje systemu wdrażania PO WER,</w:t>
            </w:r>
          </w:p>
          <w:p w14:paraId="436CBCCD" w14:textId="77777777" w:rsidR="00EE6F25" w:rsidRPr="004139DF" w:rsidRDefault="008F1562" w:rsidP="008F1562">
            <w:pPr>
              <w:numPr>
                <w:ilvl w:val="0"/>
                <w:numId w:val="313"/>
              </w:num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</w:t>
            </w:r>
            <w:r w:rsidR="00EE6F25" w:rsidRPr="004139DF">
              <w:rPr>
                <w:rFonts w:cs="Calibri"/>
              </w:rPr>
              <w:t>artnerzy społeczni</w:t>
            </w:r>
            <w:r w:rsidRPr="004139DF">
              <w:rPr>
                <w:rFonts w:cs="Calibri"/>
              </w:rPr>
              <w:t xml:space="preserve"> zgodnie z definicją przyjętą w PO WER</w:t>
            </w:r>
            <w:r w:rsidR="00EE6F25" w:rsidRPr="004139DF">
              <w:rPr>
                <w:rFonts w:cs="Calibri"/>
              </w:rPr>
              <w:t>,</w:t>
            </w:r>
          </w:p>
          <w:p w14:paraId="3D93EA9A" w14:textId="77777777" w:rsidR="00EE6F25" w:rsidRPr="004139DF" w:rsidRDefault="008F1562" w:rsidP="008F1562">
            <w:pPr>
              <w:numPr>
                <w:ilvl w:val="0"/>
                <w:numId w:val="313"/>
              </w:num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</w:t>
            </w:r>
            <w:r w:rsidR="00EE6F25" w:rsidRPr="004139DF">
              <w:rPr>
                <w:rFonts w:cs="Calibri"/>
              </w:rPr>
              <w:t>rganizacje pozarządowe,</w:t>
            </w:r>
          </w:p>
          <w:p w14:paraId="6E9BDF86" w14:textId="77777777" w:rsidR="00EE6F25" w:rsidRPr="004139DF" w:rsidRDefault="008F1562" w:rsidP="008F1562">
            <w:pPr>
              <w:numPr>
                <w:ilvl w:val="0"/>
                <w:numId w:val="313"/>
              </w:num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b</w:t>
            </w:r>
            <w:r w:rsidR="00EE6F25" w:rsidRPr="004139DF">
              <w:rPr>
                <w:rFonts w:cs="Calibri"/>
              </w:rPr>
              <w:t>eneficjenci PO WER,</w:t>
            </w:r>
          </w:p>
          <w:p w14:paraId="6CDAFFC1" w14:textId="77777777" w:rsidR="00EE6F25" w:rsidRPr="004139DF" w:rsidRDefault="008F1562" w:rsidP="008F1562">
            <w:pPr>
              <w:numPr>
                <w:ilvl w:val="0"/>
                <w:numId w:val="313"/>
              </w:num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</w:t>
            </w:r>
            <w:r w:rsidR="00EE6F25" w:rsidRPr="004139DF">
              <w:rPr>
                <w:rFonts w:cs="Calibri"/>
              </w:rPr>
              <w:t>peratorzy wyłonieni przez IZ PO WER.</w:t>
            </w:r>
          </w:p>
        </w:tc>
      </w:tr>
      <w:tr w:rsidR="00EE6F25" w:rsidRPr="004139DF" w14:paraId="20A408EE" w14:textId="77777777" w:rsidTr="00490523">
        <w:trPr>
          <w:trHeight w:val="823"/>
        </w:trPr>
        <w:tc>
          <w:tcPr>
            <w:tcW w:w="1415" w:type="pct"/>
          </w:tcPr>
          <w:p w14:paraId="158BD679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t>Instytucja Pośrednicząca (jeśli dotyczy)</w:t>
            </w:r>
          </w:p>
        </w:tc>
        <w:tc>
          <w:tcPr>
            <w:tcW w:w="1005" w:type="pct"/>
          </w:tcPr>
          <w:p w14:paraId="30AFAB7C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6.1</w:t>
            </w:r>
          </w:p>
        </w:tc>
        <w:tc>
          <w:tcPr>
            <w:tcW w:w="2580" w:type="pct"/>
            <w:gridSpan w:val="10"/>
          </w:tcPr>
          <w:p w14:paraId="5E52917B" w14:textId="77777777" w:rsidR="00EE6F25" w:rsidRPr="004139DF" w:rsidRDefault="00EE6F25" w:rsidP="004D23C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76728FAA" w14:textId="77777777" w:rsidTr="00D00DD0">
        <w:trPr>
          <w:trHeight w:val="815"/>
        </w:trPr>
        <w:tc>
          <w:tcPr>
            <w:tcW w:w="1415" w:type="pct"/>
          </w:tcPr>
          <w:p w14:paraId="4FF765DB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1005" w:type="pct"/>
          </w:tcPr>
          <w:p w14:paraId="610B62C4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6.1</w:t>
            </w:r>
          </w:p>
        </w:tc>
        <w:tc>
          <w:tcPr>
            <w:tcW w:w="2580" w:type="pct"/>
            <w:gridSpan w:val="10"/>
          </w:tcPr>
          <w:p w14:paraId="0CD8DBBD" w14:textId="77777777" w:rsidR="00EE6F25" w:rsidRPr="004139DF" w:rsidRDefault="00EE6F25" w:rsidP="004D23C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231514E9" w14:textId="77777777" w:rsidTr="00091C5E">
        <w:trPr>
          <w:trHeight w:val="551"/>
        </w:trPr>
        <w:tc>
          <w:tcPr>
            <w:tcW w:w="1415" w:type="pct"/>
            <w:vMerge w:val="restart"/>
          </w:tcPr>
          <w:p w14:paraId="23FE5AD4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Kategoria(e) regionu(ów) wraz z przypisaniem kwot UE (EUR)</w:t>
            </w:r>
          </w:p>
        </w:tc>
        <w:tc>
          <w:tcPr>
            <w:tcW w:w="1005" w:type="pct"/>
            <w:vMerge w:val="restart"/>
          </w:tcPr>
          <w:p w14:paraId="6FEF4A69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6.1</w:t>
            </w:r>
          </w:p>
        </w:tc>
        <w:tc>
          <w:tcPr>
            <w:tcW w:w="860" w:type="pct"/>
            <w:gridSpan w:val="5"/>
          </w:tcPr>
          <w:p w14:paraId="4A067E5A" w14:textId="77777777" w:rsidR="00EE6F25" w:rsidRPr="004139DF" w:rsidDel="004D23C2" w:rsidRDefault="00EE6F25" w:rsidP="0017182F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860" w:type="pct"/>
            <w:gridSpan w:val="3"/>
            <w:tcBorders>
              <w:bottom w:val="single" w:sz="4" w:space="0" w:color="auto"/>
            </w:tcBorders>
          </w:tcPr>
          <w:p w14:paraId="762A2539" w14:textId="77777777" w:rsidR="00EE6F25" w:rsidRPr="004139DF" w:rsidDel="004D23C2" w:rsidRDefault="00EE6F25" w:rsidP="0017182F">
            <w:pPr>
              <w:spacing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Koperta Mazowiecka </w:t>
            </w:r>
          </w:p>
        </w:tc>
        <w:tc>
          <w:tcPr>
            <w:tcW w:w="860" w:type="pct"/>
            <w:gridSpan w:val="2"/>
            <w:tcBorders>
              <w:bottom w:val="single" w:sz="4" w:space="0" w:color="auto"/>
            </w:tcBorders>
          </w:tcPr>
          <w:p w14:paraId="49E2F670" w14:textId="77777777" w:rsidR="00EE6F25" w:rsidRPr="004139DF" w:rsidRDefault="00EE6F25" w:rsidP="0017182F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4CC93FA5" w14:textId="77777777" w:rsidTr="00091C5E">
        <w:trPr>
          <w:trHeight w:val="551"/>
        </w:trPr>
        <w:tc>
          <w:tcPr>
            <w:tcW w:w="1415" w:type="pct"/>
            <w:vMerge/>
          </w:tcPr>
          <w:p w14:paraId="7ACFE989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</w:p>
        </w:tc>
        <w:tc>
          <w:tcPr>
            <w:tcW w:w="1005" w:type="pct"/>
            <w:vMerge/>
          </w:tcPr>
          <w:p w14:paraId="153F2422" w14:textId="77777777" w:rsidR="00EE6F25" w:rsidRPr="004139DF" w:rsidDel="001B723E" w:rsidRDefault="00EE6F25" w:rsidP="0017182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860" w:type="pct"/>
            <w:gridSpan w:val="5"/>
          </w:tcPr>
          <w:p w14:paraId="3259ED77" w14:textId="77777777" w:rsidR="007F7F97" w:rsidRPr="004139DF" w:rsidDel="004D23C2" w:rsidRDefault="00C24099" w:rsidP="007F7F97">
            <w:pPr>
              <w:spacing w:before="30" w:after="30" w:line="240" w:lineRule="auto"/>
              <w:jc w:val="right"/>
              <w:rPr>
                <w:rFonts w:cs="Calibri"/>
              </w:rPr>
            </w:pPr>
            <w:r>
              <w:rPr>
                <w:rFonts w:cs="Calibri"/>
              </w:rPr>
              <w:t>148 046</w:t>
            </w:r>
            <w:r w:rsidR="007F7F97">
              <w:rPr>
                <w:rFonts w:cs="Calibri"/>
              </w:rPr>
              <w:t> </w:t>
            </w:r>
            <w:r>
              <w:rPr>
                <w:rFonts w:cs="Calibri"/>
              </w:rPr>
              <w:t>741</w:t>
            </w:r>
            <w:r w:rsidR="007F7F97">
              <w:rPr>
                <w:rFonts w:cs="Calibri"/>
              </w:rPr>
              <w:t>,</w:t>
            </w:r>
            <w:r w:rsidR="007F7F97" w:rsidRPr="004139DF">
              <w:rPr>
                <w:rFonts w:cs="Calibri"/>
              </w:rPr>
              <w:br/>
              <w:t xml:space="preserve">w tym wkład UE </w:t>
            </w:r>
            <w:r w:rsidR="007F7F97" w:rsidRPr="004139DF">
              <w:rPr>
                <w:rFonts w:cs="Calibri"/>
              </w:rPr>
              <w:br/>
            </w:r>
            <w:r w:rsidR="007F7F97">
              <w:rPr>
                <w:rFonts w:cs="Calibri"/>
              </w:rPr>
              <w:t>124 779 880</w:t>
            </w:r>
          </w:p>
        </w:tc>
        <w:tc>
          <w:tcPr>
            <w:tcW w:w="860" w:type="pct"/>
            <w:gridSpan w:val="3"/>
            <w:shd w:val="thinDiagStripe" w:color="auto" w:fill="auto"/>
          </w:tcPr>
          <w:p w14:paraId="3EF7C227" w14:textId="77777777" w:rsidR="00EE6F25" w:rsidRPr="004139DF" w:rsidDel="004D23C2" w:rsidRDefault="00EE6F25" w:rsidP="0017182F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  <w:tc>
          <w:tcPr>
            <w:tcW w:w="860" w:type="pct"/>
            <w:gridSpan w:val="2"/>
            <w:shd w:val="thinDiagStripe" w:color="auto" w:fill="auto"/>
          </w:tcPr>
          <w:p w14:paraId="41E0166E" w14:textId="77777777" w:rsidR="00EE6F25" w:rsidRPr="004139DF" w:rsidDel="004D23C2" w:rsidRDefault="00EE6F25" w:rsidP="0017182F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</w:tr>
      <w:tr w:rsidR="00EE6F25" w:rsidRPr="004139DF" w14:paraId="24136C18" w14:textId="77777777" w:rsidTr="00D00DD0">
        <w:trPr>
          <w:trHeight w:val="959"/>
        </w:trPr>
        <w:tc>
          <w:tcPr>
            <w:tcW w:w="1415" w:type="pct"/>
          </w:tcPr>
          <w:p w14:paraId="5F9B73EE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Mechanizmy powiązania interwencji z innymi działaniami/ poddziałaniami w ramach PO lub z innymi PO (jeśli dotyczy)</w:t>
            </w:r>
          </w:p>
        </w:tc>
        <w:tc>
          <w:tcPr>
            <w:tcW w:w="1005" w:type="pct"/>
          </w:tcPr>
          <w:p w14:paraId="69BB6D3E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6.1</w:t>
            </w:r>
          </w:p>
        </w:tc>
        <w:tc>
          <w:tcPr>
            <w:tcW w:w="2580" w:type="pct"/>
            <w:gridSpan w:val="10"/>
          </w:tcPr>
          <w:p w14:paraId="565AC00F" w14:textId="77777777" w:rsidR="00EE6F25" w:rsidRPr="004139DF" w:rsidRDefault="00EE6F25" w:rsidP="001B723E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Ze względu na specyfikę i cel pomocy technicznej, polegające na wspieraniu wdrażania PO WER oraz zapewnieniu efektywnego wykorzystania środków EFS, wsparcie udzielane w ramach osi będzie skoordynowane z realizacją pozostałych osi priorytetowych realizowanych w ramach PO WER, w szczególności poprzez:</w:t>
            </w:r>
          </w:p>
          <w:p w14:paraId="7286E5CC" w14:textId="77777777" w:rsidR="00EE6F25" w:rsidRPr="004139DF" w:rsidRDefault="00EE6F25" w:rsidP="001B723E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- powiązanie alokacji przyznanej w ramach osi Pomocy technicznej z wielkością alokacji wdrażaną przez poszczególne instytucje systemu wdrażania PO WER;</w:t>
            </w:r>
          </w:p>
          <w:p w14:paraId="3C2AC7F5" w14:textId="77777777" w:rsidR="00EE6F25" w:rsidRPr="004139DF" w:rsidRDefault="00EE6F25" w:rsidP="001B723E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- wprowadzanie mechanizmów zapewniających monitorowanie realizacji poszczególnych osi priorytetowych/ działań w PO WER z systemem podziału środków pomocy technicznej w kolejnych latach wdrażania PO WER;</w:t>
            </w:r>
          </w:p>
          <w:p w14:paraId="5045DDCA" w14:textId="77777777" w:rsidR="00EE6F25" w:rsidRPr="004139DF" w:rsidRDefault="00EE6F25" w:rsidP="001B723E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- możliwość zawieszenia finansowania ze środków Pomocy technicznej w przypadku nieprawidłowej realizacji działań w ramach PO WER przez Instytucję Pośredniczącą.</w:t>
            </w:r>
          </w:p>
          <w:p w14:paraId="235A7BC8" w14:textId="77777777" w:rsidR="00EE6F25" w:rsidRPr="004139DF" w:rsidRDefault="00EE6F25" w:rsidP="001B723E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Wsparcie z osi priorytetowej dotyczącej Pomocy technicznej w ramach PO WER będzie komplementarne w stosunku do działań realizowanych w ramach horyzontalnego programu pomocy technicznej, przy zachowaniu podziału zadań wynikającego z przyjętej szczegółowej linii demarkacyjnej pomiędzy programami, stanowiącej załącznik do Programu Operacyjnego Pomoc Techniczna 2014-2020.</w:t>
            </w:r>
          </w:p>
          <w:p w14:paraId="614B62A0" w14:textId="77777777" w:rsidR="00EE6F25" w:rsidRPr="004139DF" w:rsidRDefault="00EE6F25" w:rsidP="004144B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Dla zapewnienia komplementarności pomiędzy komponentami pomocy technicznej a programem horyzontalnym PO PT 2014-2020 stosowane są odpowiednie wytyczne</w:t>
            </w:r>
            <w:r w:rsidR="004144B2">
              <w:rPr>
                <w:rFonts w:cs="Calibri"/>
              </w:rPr>
              <w:t xml:space="preserve"> ministra właściwego ds. rozwoju regionalnego</w:t>
            </w:r>
            <w:r w:rsidRPr="004139DF">
              <w:rPr>
                <w:rFonts w:cs="Calibri"/>
              </w:rPr>
              <w:t xml:space="preserve">. Ponadto, koordynacja wsparcia pomiędzy poszczególnymi PO zapewniona będzie dzięki funkcjonowaniu grupy </w:t>
            </w:r>
            <w:r w:rsidR="009E062A" w:rsidRPr="004139DF">
              <w:rPr>
                <w:rFonts w:cs="Calibri"/>
              </w:rPr>
              <w:t xml:space="preserve">sterującej </w:t>
            </w:r>
            <w:r w:rsidRPr="004139DF">
              <w:rPr>
                <w:rFonts w:cs="Calibri"/>
              </w:rPr>
              <w:t>ds. pomocy technicznej, powołanej przez Instytucję Koordynującą Pomoc Techniczną.</w:t>
            </w:r>
          </w:p>
        </w:tc>
      </w:tr>
      <w:tr w:rsidR="00EE6F25" w:rsidRPr="004139DF" w14:paraId="221A6E21" w14:textId="77777777" w:rsidTr="00D00DD0">
        <w:trPr>
          <w:trHeight w:val="959"/>
        </w:trPr>
        <w:tc>
          <w:tcPr>
            <w:tcW w:w="1415" w:type="pct"/>
          </w:tcPr>
          <w:p w14:paraId="182691A3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1005" w:type="pct"/>
          </w:tcPr>
          <w:p w14:paraId="1AADE78B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6.1</w:t>
            </w:r>
          </w:p>
        </w:tc>
        <w:tc>
          <w:tcPr>
            <w:tcW w:w="2580" w:type="pct"/>
            <w:gridSpan w:val="10"/>
          </w:tcPr>
          <w:p w14:paraId="1C98845C" w14:textId="77777777" w:rsidR="00EE6F25" w:rsidRPr="004139DF" w:rsidRDefault="00EE6F25" w:rsidP="008C78B3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Nie dotyczy.</w:t>
            </w:r>
          </w:p>
        </w:tc>
      </w:tr>
      <w:tr w:rsidR="00EE6F25" w:rsidRPr="004139DF" w14:paraId="41FABC52" w14:textId="77777777" w:rsidTr="00091C5E">
        <w:trPr>
          <w:trHeight w:val="411"/>
        </w:trPr>
        <w:tc>
          <w:tcPr>
            <w:tcW w:w="1415" w:type="pct"/>
          </w:tcPr>
          <w:p w14:paraId="6AFF9E02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Tryb(y) wyboru projektów </w:t>
            </w:r>
            <w:r w:rsidRPr="004139DF">
              <w:rPr>
                <w:rFonts w:cs="Calibri"/>
              </w:rPr>
              <w:br/>
              <w:t>oraz wskazanie podmiotu odpowiedzialnego za nabór i ocenę wniosków oraz przyjmowanie protestów</w:t>
            </w:r>
          </w:p>
        </w:tc>
        <w:tc>
          <w:tcPr>
            <w:tcW w:w="1005" w:type="pct"/>
          </w:tcPr>
          <w:p w14:paraId="6B5DB181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6.1 </w:t>
            </w:r>
          </w:p>
          <w:p w14:paraId="046F8898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580" w:type="pct"/>
            <w:gridSpan w:val="10"/>
          </w:tcPr>
          <w:p w14:paraId="45D7E3E5" w14:textId="77777777" w:rsidR="00EE6F25" w:rsidRPr="004139DF" w:rsidRDefault="00EE6F25" w:rsidP="008C78B3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Tryb pozakonkursowy.</w:t>
            </w:r>
          </w:p>
          <w:p w14:paraId="064E9645" w14:textId="77777777" w:rsidR="00EE6F25" w:rsidRPr="004139DF" w:rsidRDefault="00EE6F25" w:rsidP="008C78B3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Do wyboru projektów finansowanych z pomocy technicznej stosuje się tryb pozakonkursowy z uwagi na fakt, że beneficjentami są podmioty jednoznacznie określone przed złożeniem wniosku o dofinansowanie, a projekty pomocy technicznej dotyczą realizacji zadań publicznych.</w:t>
            </w:r>
          </w:p>
          <w:p w14:paraId="0FE792E3" w14:textId="77777777" w:rsidR="00EE6F25" w:rsidRPr="004139DF" w:rsidRDefault="00EE6F25" w:rsidP="008C78B3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Nabór i ocena wniosków przeprowadzane będą przez IZ PO WER.</w:t>
            </w:r>
          </w:p>
        </w:tc>
      </w:tr>
      <w:tr w:rsidR="00EE6F25" w:rsidRPr="004139DF" w14:paraId="3F9582C7" w14:textId="77777777" w:rsidTr="00D00DD0">
        <w:trPr>
          <w:trHeight w:val="959"/>
        </w:trPr>
        <w:tc>
          <w:tcPr>
            <w:tcW w:w="1415" w:type="pct"/>
          </w:tcPr>
          <w:p w14:paraId="4B1775EC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dotyczy)</w:t>
            </w:r>
          </w:p>
        </w:tc>
        <w:tc>
          <w:tcPr>
            <w:tcW w:w="1005" w:type="pct"/>
          </w:tcPr>
          <w:p w14:paraId="5E13BA4C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6.1</w:t>
            </w:r>
          </w:p>
        </w:tc>
        <w:tc>
          <w:tcPr>
            <w:tcW w:w="2580" w:type="pct"/>
            <w:gridSpan w:val="10"/>
          </w:tcPr>
          <w:p w14:paraId="35DECE1A" w14:textId="77777777" w:rsidR="00EE6F25" w:rsidRPr="004139DF" w:rsidRDefault="00EE6F25" w:rsidP="008C78B3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Nie dotyczy.</w:t>
            </w:r>
          </w:p>
        </w:tc>
      </w:tr>
      <w:tr w:rsidR="00EE6F25" w:rsidRPr="004139DF" w14:paraId="78F3C227" w14:textId="77777777" w:rsidTr="00D00DD0">
        <w:trPr>
          <w:trHeight w:val="959"/>
        </w:trPr>
        <w:tc>
          <w:tcPr>
            <w:tcW w:w="1415" w:type="pct"/>
          </w:tcPr>
          <w:p w14:paraId="65C6E322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1005" w:type="pct"/>
          </w:tcPr>
          <w:p w14:paraId="1A047D33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6.1</w:t>
            </w:r>
          </w:p>
        </w:tc>
        <w:tc>
          <w:tcPr>
            <w:tcW w:w="2580" w:type="pct"/>
            <w:gridSpan w:val="10"/>
          </w:tcPr>
          <w:p w14:paraId="3943CBF1" w14:textId="77777777" w:rsidR="00EE6F25" w:rsidRPr="004139DF" w:rsidRDefault="00EE6F25" w:rsidP="008C78B3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Nie dotyczy.</w:t>
            </w:r>
          </w:p>
        </w:tc>
      </w:tr>
      <w:tr w:rsidR="00EE6F25" w:rsidRPr="004139DF" w14:paraId="4B18F129" w14:textId="77777777" w:rsidTr="00D00DD0">
        <w:trPr>
          <w:trHeight w:val="959"/>
        </w:trPr>
        <w:tc>
          <w:tcPr>
            <w:tcW w:w="1415" w:type="pct"/>
          </w:tcPr>
          <w:p w14:paraId="3A6C37B2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Dopuszczalna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1005" w:type="pct"/>
          </w:tcPr>
          <w:p w14:paraId="64A1864C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6.1</w:t>
            </w:r>
          </w:p>
        </w:tc>
        <w:tc>
          <w:tcPr>
            <w:tcW w:w="2580" w:type="pct"/>
            <w:gridSpan w:val="10"/>
          </w:tcPr>
          <w:p w14:paraId="23A9FB43" w14:textId="77777777" w:rsidR="00EE6F25" w:rsidRPr="004139DF" w:rsidRDefault="00EE6F25" w:rsidP="008C78B3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10%</w:t>
            </w:r>
          </w:p>
        </w:tc>
      </w:tr>
      <w:tr w:rsidR="00EE6F25" w:rsidRPr="004139DF" w14:paraId="120687E2" w14:textId="77777777" w:rsidTr="00D00DD0">
        <w:trPr>
          <w:trHeight w:val="959"/>
        </w:trPr>
        <w:tc>
          <w:tcPr>
            <w:tcW w:w="1415" w:type="pct"/>
          </w:tcPr>
          <w:p w14:paraId="16E89819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Warunki uwz</w:t>
            </w:r>
            <w:r w:rsidR="005400C2" w:rsidRPr="004139DF">
              <w:rPr>
                <w:rFonts w:cs="Calibri"/>
              </w:rPr>
              <w:t xml:space="preserve">ględniania dochodu w projekcie </w:t>
            </w: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1005" w:type="pct"/>
          </w:tcPr>
          <w:p w14:paraId="741FC7A1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6.1</w:t>
            </w:r>
          </w:p>
        </w:tc>
        <w:tc>
          <w:tcPr>
            <w:tcW w:w="2580" w:type="pct"/>
            <w:gridSpan w:val="10"/>
          </w:tcPr>
          <w:p w14:paraId="023A4F72" w14:textId="77777777" w:rsidR="00EE6F25" w:rsidRPr="004139DF" w:rsidRDefault="00EE6F25" w:rsidP="008C78B3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Nie dotyczy.</w:t>
            </w:r>
          </w:p>
        </w:tc>
      </w:tr>
      <w:tr w:rsidR="00EE6F25" w:rsidRPr="004139DF" w14:paraId="24EFC750" w14:textId="77777777" w:rsidTr="00D00DD0">
        <w:trPr>
          <w:trHeight w:val="959"/>
        </w:trPr>
        <w:tc>
          <w:tcPr>
            <w:tcW w:w="1415" w:type="pct"/>
          </w:tcPr>
          <w:p w14:paraId="1F9796D0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1005" w:type="pct"/>
          </w:tcPr>
          <w:p w14:paraId="15816C67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6.1</w:t>
            </w:r>
          </w:p>
        </w:tc>
        <w:tc>
          <w:tcPr>
            <w:tcW w:w="2580" w:type="pct"/>
            <w:gridSpan w:val="10"/>
          </w:tcPr>
          <w:p w14:paraId="21285FCC" w14:textId="77777777" w:rsidR="00EE6F25" w:rsidRPr="004139DF" w:rsidRDefault="00EE6F25" w:rsidP="008C78B3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Nie dotyczy.</w:t>
            </w:r>
          </w:p>
        </w:tc>
      </w:tr>
      <w:tr w:rsidR="00EE6F25" w:rsidRPr="004139DF" w14:paraId="43D05E76" w14:textId="77777777" w:rsidTr="00D00DD0">
        <w:trPr>
          <w:trHeight w:val="959"/>
        </w:trPr>
        <w:tc>
          <w:tcPr>
            <w:tcW w:w="1415" w:type="pct"/>
          </w:tcPr>
          <w:p w14:paraId="1DBE165D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1005" w:type="pct"/>
          </w:tcPr>
          <w:p w14:paraId="206CC082" w14:textId="77777777" w:rsidR="00EE6F25" w:rsidRPr="004139DF" w:rsidRDefault="00EE6F25" w:rsidP="004646E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6.1 </w:t>
            </w:r>
          </w:p>
          <w:p w14:paraId="07220316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580" w:type="pct"/>
            <w:gridSpan w:val="10"/>
          </w:tcPr>
          <w:p w14:paraId="3EDD1DE3" w14:textId="77777777" w:rsidR="00EE6F25" w:rsidRPr="004139DF" w:rsidRDefault="00EE6F25" w:rsidP="008C78B3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Nie dotyczy.</w:t>
            </w:r>
          </w:p>
        </w:tc>
      </w:tr>
      <w:tr w:rsidR="00EE6F25" w:rsidRPr="004139DF" w14:paraId="45B003E1" w14:textId="77777777" w:rsidTr="00091C5E">
        <w:trPr>
          <w:gridAfter w:val="1"/>
          <w:wAfter w:w="17" w:type="pct"/>
          <w:trHeight w:val="20"/>
        </w:trPr>
        <w:tc>
          <w:tcPr>
            <w:tcW w:w="1415" w:type="pct"/>
            <w:vMerge w:val="restart"/>
          </w:tcPr>
          <w:p w14:paraId="2BC4BC45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>% poziom dofinansowania UE wydatków kwalifi</w:t>
            </w:r>
            <w:r w:rsidR="00D00DD0" w:rsidRPr="004139DF">
              <w:rPr>
                <w:rFonts w:cs="Calibri"/>
              </w:rPr>
              <w:t xml:space="preserve">kowalnych </w:t>
            </w:r>
            <w:r w:rsidR="00D00DD0" w:rsidRPr="004139DF">
              <w:rPr>
                <w:rFonts w:cs="Calibri"/>
              </w:rPr>
              <w:br/>
              <w:t>na poziomie projektu</w:t>
            </w:r>
          </w:p>
        </w:tc>
        <w:tc>
          <w:tcPr>
            <w:tcW w:w="1023" w:type="pct"/>
            <w:gridSpan w:val="2"/>
            <w:vMerge w:val="restart"/>
          </w:tcPr>
          <w:p w14:paraId="35777005" w14:textId="77777777" w:rsidR="00EE6F25" w:rsidRPr="004139DF" w:rsidRDefault="00EE6F25" w:rsidP="004646E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6.1 </w:t>
            </w:r>
          </w:p>
          <w:p w14:paraId="42113833" w14:textId="77777777" w:rsidR="00EE6F25" w:rsidRPr="004139DF" w:rsidRDefault="00EE6F25" w:rsidP="001D4EF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811" w:type="pct"/>
            <w:gridSpan w:val="2"/>
          </w:tcPr>
          <w:p w14:paraId="29A5C1D6" w14:textId="77777777" w:rsidR="00EE6F25" w:rsidRPr="004139DF" w:rsidRDefault="00EE6F25" w:rsidP="001D4EF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802" w:type="pct"/>
            <w:gridSpan w:val="3"/>
            <w:tcBorders>
              <w:bottom w:val="single" w:sz="4" w:space="0" w:color="auto"/>
            </w:tcBorders>
          </w:tcPr>
          <w:p w14:paraId="570A0941" w14:textId="77777777" w:rsidR="00EE6F25" w:rsidRPr="004139DF" w:rsidRDefault="00EE6F25" w:rsidP="001D4EF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32" w:type="pct"/>
            <w:gridSpan w:val="3"/>
            <w:tcBorders>
              <w:bottom w:val="single" w:sz="4" w:space="0" w:color="auto"/>
            </w:tcBorders>
          </w:tcPr>
          <w:p w14:paraId="3711ECA3" w14:textId="77777777" w:rsidR="00EE6F25" w:rsidRPr="004139DF" w:rsidRDefault="00EE6F25" w:rsidP="001D4EF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04A8F651" w14:textId="77777777" w:rsidTr="00B920EE">
        <w:trPr>
          <w:gridAfter w:val="1"/>
          <w:wAfter w:w="17" w:type="pct"/>
          <w:trHeight w:val="20"/>
        </w:trPr>
        <w:tc>
          <w:tcPr>
            <w:tcW w:w="1415" w:type="pct"/>
            <w:vMerge/>
          </w:tcPr>
          <w:p w14:paraId="0C91A057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</w:p>
        </w:tc>
        <w:tc>
          <w:tcPr>
            <w:tcW w:w="1023" w:type="pct"/>
            <w:gridSpan w:val="2"/>
            <w:vMerge/>
          </w:tcPr>
          <w:p w14:paraId="49C0D5AA" w14:textId="77777777" w:rsidR="00EE6F25" w:rsidRPr="004139DF" w:rsidRDefault="00EE6F25" w:rsidP="004646E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811" w:type="pct"/>
            <w:gridSpan w:val="2"/>
          </w:tcPr>
          <w:p w14:paraId="05D1AD1C" w14:textId="77777777" w:rsidR="00EE6F25" w:rsidRPr="004139DF" w:rsidRDefault="00EE6F25" w:rsidP="001D4EF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84,28%</w:t>
            </w:r>
          </w:p>
        </w:tc>
        <w:tc>
          <w:tcPr>
            <w:tcW w:w="802" w:type="pct"/>
            <w:gridSpan w:val="3"/>
            <w:shd w:val="thinDiagStripe" w:color="auto" w:fill="FFFFFF"/>
          </w:tcPr>
          <w:p w14:paraId="57EAB02F" w14:textId="77777777" w:rsidR="00EE6F25" w:rsidRPr="004139DF" w:rsidRDefault="00EE6F25" w:rsidP="001D4EF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32" w:type="pct"/>
            <w:gridSpan w:val="3"/>
            <w:shd w:val="thinDiagStripe" w:color="auto" w:fill="FFFFFF"/>
          </w:tcPr>
          <w:p w14:paraId="6175F0EF" w14:textId="77777777" w:rsidR="00EE6F25" w:rsidRPr="004139DF" w:rsidRDefault="00EE6F25" w:rsidP="001D4EF1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17DCD3FB" w14:textId="77777777" w:rsidTr="00091C5E">
        <w:trPr>
          <w:gridAfter w:val="1"/>
          <w:wAfter w:w="17" w:type="pct"/>
          <w:trHeight w:val="411"/>
        </w:trPr>
        <w:tc>
          <w:tcPr>
            <w:tcW w:w="1415" w:type="pct"/>
            <w:vMerge w:val="restart"/>
          </w:tcPr>
          <w:p w14:paraId="60FE2DB5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całkowitego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(środki UE _ ewentualne współfinansowanie z budżetu państwa lub innych źródeł przyznawane beneficjentowi przez właściwą instytucję) (jeśli dotyczy)</w:t>
            </w:r>
          </w:p>
        </w:tc>
        <w:tc>
          <w:tcPr>
            <w:tcW w:w="1023" w:type="pct"/>
            <w:gridSpan w:val="2"/>
            <w:vMerge w:val="restart"/>
          </w:tcPr>
          <w:p w14:paraId="122C6002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6.1 </w:t>
            </w:r>
          </w:p>
          <w:p w14:paraId="4B6BEBBE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811" w:type="pct"/>
            <w:gridSpan w:val="2"/>
          </w:tcPr>
          <w:p w14:paraId="063FA8A6" w14:textId="77777777" w:rsidR="00EE6F25" w:rsidRPr="004139DF" w:rsidRDefault="00EE6F25" w:rsidP="00471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802" w:type="pct"/>
            <w:gridSpan w:val="3"/>
            <w:tcBorders>
              <w:bottom w:val="single" w:sz="4" w:space="0" w:color="auto"/>
            </w:tcBorders>
          </w:tcPr>
          <w:p w14:paraId="5335ACDD" w14:textId="77777777" w:rsidR="00EE6F25" w:rsidRPr="004139DF" w:rsidRDefault="00EE6F25" w:rsidP="00F173D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32" w:type="pct"/>
            <w:gridSpan w:val="3"/>
            <w:tcBorders>
              <w:bottom w:val="single" w:sz="4" w:space="0" w:color="auto"/>
            </w:tcBorders>
          </w:tcPr>
          <w:p w14:paraId="4D357BD7" w14:textId="77777777" w:rsidR="00EE6F25" w:rsidRPr="004139DF" w:rsidRDefault="00EE6F25" w:rsidP="00F173D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40FD2D24" w14:textId="77777777" w:rsidTr="00B920EE">
        <w:trPr>
          <w:gridAfter w:val="1"/>
          <w:wAfter w:w="17" w:type="pct"/>
          <w:trHeight w:val="959"/>
        </w:trPr>
        <w:tc>
          <w:tcPr>
            <w:tcW w:w="1415" w:type="pct"/>
            <w:vMerge/>
          </w:tcPr>
          <w:p w14:paraId="0DBCF4BE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</w:p>
        </w:tc>
        <w:tc>
          <w:tcPr>
            <w:tcW w:w="1023" w:type="pct"/>
            <w:gridSpan w:val="2"/>
            <w:vMerge/>
          </w:tcPr>
          <w:p w14:paraId="2505C51D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811" w:type="pct"/>
            <w:gridSpan w:val="2"/>
          </w:tcPr>
          <w:p w14:paraId="6967A3D4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84,28% - w przypadku Wojewódzkich Urzędów Pracy</w:t>
            </w:r>
          </w:p>
          <w:p w14:paraId="4804E1FE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</w:p>
          <w:p w14:paraId="7E5EAF47" w14:textId="77777777" w:rsidR="00EE6F25" w:rsidRPr="004139DF" w:rsidRDefault="00EE6F25" w:rsidP="00035E4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100% - w przypadku pozostałych Instytucji Pośredniczących </w:t>
            </w:r>
          </w:p>
        </w:tc>
        <w:tc>
          <w:tcPr>
            <w:tcW w:w="802" w:type="pct"/>
            <w:gridSpan w:val="3"/>
            <w:shd w:val="thinDiagStripe" w:color="auto" w:fill="FFFFFF"/>
          </w:tcPr>
          <w:p w14:paraId="1177271D" w14:textId="77777777" w:rsidR="00EE6F25" w:rsidRPr="004139DF" w:rsidRDefault="00EE6F25" w:rsidP="00F77BA5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32" w:type="pct"/>
            <w:gridSpan w:val="3"/>
            <w:shd w:val="thinDiagStripe" w:color="auto" w:fill="FFFFFF"/>
          </w:tcPr>
          <w:p w14:paraId="232441CD" w14:textId="77777777" w:rsidR="00EE6F25" w:rsidRPr="004139DF" w:rsidRDefault="00EE6F25" w:rsidP="00F77BA5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1E33E295" w14:textId="77777777" w:rsidTr="00091C5E">
        <w:trPr>
          <w:gridAfter w:val="1"/>
          <w:wAfter w:w="17" w:type="pct"/>
          <w:trHeight w:val="274"/>
        </w:trPr>
        <w:tc>
          <w:tcPr>
            <w:tcW w:w="1415" w:type="pct"/>
            <w:vMerge w:val="restart"/>
          </w:tcPr>
          <w:p w14:paraId="4BB9857C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</w:p>
        </w:tc>
        <w:tc>
          <w:tcPr>
            <w:tcW w:w="1023" w:type="pct"/>
            <w:gridSpan w:val="2"/>
            <w:vMerge w:val="restart"/>
          </w:tcPr>
          <w:p w14:paraId="2742C3DC" w14:textId="77777777" w:rsidR="00EE6F25" w:rsidRPr="004139DF" w:rsidRDefault="00EE6F25" w:rsidP="004646E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6.1 </w:t>
            </w:r>
          </w:p>
        </w:tc>
        <w:tc>
          <w:tcPr>
            <w:tcW w:w="811" w:type="pct"/>
            <w:gridSpan w:val="2"/>
          </w:tcPr>
          <w:p w14:paraId="47609248" w14:textId="77777777" w:rsidR="00EE6F25" w:rsidRPr="004139DF" w:rsidRDefault="00EE6F25" w:rsidP="00471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802" w:type="pct"/>
            <w:gridSpan w:val="3"/>
            <w:tcBorders>
              <w:bottom w:val="single" w:sz="4" w:space="0" w:color="auto"/>
            </w:tcBorders>
          </w:tcPr>
          <w:p w14:paraId="5ED8B94F" w14:textId="77777777" w:rsidR="00EE6F25" w:rsidRPr="004139DF" w:rsidRDefault="00EE6F25" w:rsidP="00F173D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32" w:type="pct"/>
            <w:gridSpan w:val="3"/>
            <w:tcBorders>
              <w:bottom w:val="single" w:sz="4" w:space="0" w:color="auto"/>
            </w:tcBorders>
          </w:tcPr>
          <w:p w14:paraId="3B49EDC8" w14:textId="77777777" w:rsidR="00EE6F25" w:rsidRPr="004139DF" w:rsidRDefault="00EE6F25" w:rsidP="00F173D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66CE31C9" w14:textId="77777777" w:rsidTr="00B920EE">
        <w:trPr>
          <w:gridAfter w:val="1"/>
          <w:wAfter w:w="17" w:type="pct"/>
          <w:trHeight w:val="959"/>
        </w:trPr>
        <w:tc>
          <w:tcPr>
            <w:tcW w:w="1415" w:type="pct"/>
            <w:vMerge/>
          </w:tcPr>
          <w:p w14:paraId="47882833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</w:p>
        </w:tc>
        <w:tc>
          <w:tcPr>
            <w:tcW w:w="1023" w:type="pct"/>
            <w:gridSpan w:val="2"/>
            <w:vMerge/>
          </w:tcPr>
          <w:p w14:paraId="4D7AFD99" w14:textId="77777777" w:rsidR="00EE6F25" w:rsidRPr="004139DF" w:rsidRDefault="00EE6F25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811" w:type="pct"/>
            <w:gridSpan w:val="2"/>
          </w:tcPr>
          <w:p w14:paraId="025FC4F5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15,72% - w przypadku Wojewódzkich Urzędów Pracy</w:t>
            </w:r>
          </w:p>
          <w:p w14:paraId="2F138D79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</w:p>
          <w:p w14:paraId="1C2723B8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W przypadku pozostałych IP – nie dotyczy</w:t>
            </w:r>
          </w:p>
        </w:tc>
        <w:tc>
          <w:tcPr>
            <w:tcW w:w="802" w:type="pct"/>
            <w:gridSpan w:val="3"/>
            <w:shd w:val="thinDiagStripe" w:color="auto" w:fill="FFFFFF"/>
          </w:tcPr>
          <w:p w14:paraId="2491FC46" w14:textId="77777777" w:rsidR="00EE6F25" w:rsidRPr="004139DF" w:rsidRDefault="00EE6F25" w:rsidP="00F77BA5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32" w:type="pct"/>
            <w:gridSpan w:val="3"/>
            <w:shd w:val="thinDiagStripe" w:color="auto" w:fill="FFFFFF"/>
          </w:tcPr>
          <w:p w14:paraId="0F87C646" w14:textId="77777777" w:rsidR="00EE6F25" w:rsidRPr="004139DF" w:rsidRDefault="00EE6F25" w:rsidP="00F77BA5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5216F0F3" w14:textId="77777777" w:rsidTr="00091C5E">
        <w:trPr>
          <w:gridAfter w:val="1"/>
          <w:wAfter w:w="17" w:type="pct"/>
          <w:trHeight w:val="20"/>
        </w:trPr>
        <w:tc>
          <w:tcPr>
            <w:tcW w:w="1415" w:type="pct"/>
            <w:vMerge w:val="restart"/>
          </w:tcPr>
          <w:p w14:paraId="0F58DB5E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5EE4557A" w14:textId="77777777" w:rsidR="00EE6F25" w:rsidRPr="004139DF" w:rsidRDefault="00EE6F25" w:rsidP="0017182F">
            <w:p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1023" w:type="pct"/>
            <w:gridSpan w:val="2"/>
          </w:tcPr>
          <w:p w14:paraId="78B0093A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811" w:type="pct"/>
            <w:gridSpan w:val="2"/>
          </w:tcPr>
          <w:p w14:paraId="145EE318" w14:textId="77777777" w:rsidR="00EE6F25" w:rsidRPr="004139DF" w:rsidRDefault="00EE6F25" w:rsidP="00471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802" w:type="pct"/>
            <w:gridSpan w:val="3"/>
            <w:tcBorders>
              <w:bottom w:val="single" w:sz="4" w:space="0" w:color="auto"/>
            </w:tcBorders>
          </w:tcPr>
          <w:p w14:paraId="173ACE49" w14:textId="77777777" w:rsidR="00EE6F25" w:rsidRPr="004139DF" w:rsidRDefault="00EE6F25" w:rsidP="00F173D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32" w:type="pct"/>
            <w:gridSpan w:val="3"/>
            <w:tcBorders>
              <w:bottom w:val="single" w:sz="4" w:space="0" w:color="auto"/>
            </w:tcBorders>
          </w:tcPr>
          <w:p w14:paraId="460893B2" w14:textId="77777777" w:rsidR="00EE6F25" w:rsidRPr="004139DF" w:rsidRDefault="00EE6F25" w:rsidP="00F173D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1EC890F3" w14:textId="77777777" w:rsidTr="00091C5E">
        <w:trPr>
          <w:gridAfter w:val="1"/>
          <w:wAfter w:w="17" w:type="pct"/>
          <w:trHeight w:val="505"/>
        </w:trPr>
        <w:tc>
          <w:tcPr>
            <w:tcW w:w="1415" w:type="pct"/>
            <w:vMerge/>
          </w:tcPr>
          <w:p w14:paraId="55267996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</w:p>
        </w:tc>
        <w:tc>
          <w:tcPr>
            <w:tcW w:w="1023" w:type="pct"/>
            <w:gridSpan w:val="2"/>
          </w:tcPr>
          <w:p w14:paraId="40134B21" w14:textId="77777777" w:rsidR="00EE6F25" w:rsidRPr="004139DF" w:rsidRDefault="00EE6F25" w:rsidP="00E8381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6.1 </w:t>
            </w:r>
          </w:p>
        </w:tc>
        <w:tc>
          <w:tcPr>
            <w:tcW w:w="811" w:type="pct"/>
            <w:gridSpan w:val="2"/>
          </w:tcPr>
          <w:p w14:paraId="3F361073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dotyczy.</w:t>
            </w:r>
          </w:p>
        </w:tc>
        <w:tc>
          <w:tcPr>
            <w:tcW w:w="802" w:type="pct"/>
            <w:gridSpan w:val="3"/>
            <w:shd w:val="thinDiagStripe" w:color="auto" w:fill="auto"/>
          </w:tcPr>
          <w:p w14:paraId="1821CEFE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32" w:type="pct"/>
            <w:gridSpan w:val="3"/>
            <w:shd w:val="thinDiagStripe" w:color="auto" w:fill="auto"/>
          </w:tcPr>
          <w:p w14:paraId="640E9720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6D7065D8" w14:textId="77777777" w:rsidTr="00091C5E">
        <w:trPr>
          <w:gridAfter w:val="1"/>
          <w:wAfter w:w="17" w:type="pct"/>
          <w:trHeight w:val="20"/>
        </w:trPr>
        <w:tc>
          <w:tcPr>
            <w:tcW w:w="1415" w:type="pct"/>
            <w:vMerge w:val="restart"/>
          </w:tcPr>
          <w:p w14:paraId="0F6D8A74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Minimalna </w:t>
            </w:r>
            <w:r w:rsidRPr="004139DF">
              <w:rPr>
                <w:rFonts w:cs="Calibri"/>
              </w:rPr>
              <w:br/>
              <w:t xml:space="preserve">i maksymalna wartość wydatków kwalifikowalnych projektu (PLN)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1023" w:type="pct"/>
            <w:gridSpan w:val="2"/>
          </w:tcPr>
          <w:p w14:paraId="78654540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811" w:type="pct"/>
            <w:gridSpan w:val="2"/>
          </w:tcPr>
          <w:p w14:paraId="601EA288" w14:textId="77777777" w:rsidR="00EE6F25" w:rsidRPr="004139DF" w:rsidRDefault="00EE6F25" w:rsidP="00471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802" w:type="pct"/>
            <w:gridSpan w:val="3"/>
            <w:tcBorders>
              <w:bottom w:val="single" w:sz="4" w:space="0" w:color="auto"/>
            </w:tcBorders>
          </w:tcPr>
          <w:p w14:paraId="124E2608" w14:textId="77777777" w:rsidR="00EE6F25" w:rsidRPr="004139DF" w:rsidRDefault="00EE6F25" w:rsidP="00F173D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32" w:type="pct"/>
            <w:gridSpan w:val="3"/>
            <w:tcBorders>
              <w:bottom w:val="single" w:sz="4" w:space="0" w:color="auto"/>
            </w:tcBorders>
          </w:tcPr>
          <w:p w14:paraId="5B15C697" w14:textId="77777777" w:rsidR="00EE6F25" w:rsidRPr="004139DF" w:rsidRDefault="00EE6F25" w:rsidP="00F173D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04D30F6A" w14:textId="77777777" w:rsidTr="00091C5E">
        <w:trPr>
          <w:gridAfter w:val="1"/>
          <w:wAfter w:w="17" w:type="pct"/>
          <w:trHeight w:val="959"/>
        </w:trPr>
        <w:tc>
          <w:tcPr>
            <w:tcW w:w="1415" w:type="pct"/>
            <w:vMerge/>
          </w:tcPr>
          <w:p w14:paraId="0C000B41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</w:p>
        </w:tc>
        <w:tc>
          <w:tcPr>
            <w:tcW w:w="1023" w:type="pct"/>
            <w:gridSpan w:val="2"/>
          </w:tcPr>
          <w:p w14:paraId="78BC72C9" w14:textId="77777777" w:rsidR="00EE6F25" w:rsidRPr="004139DF" w:rsidRDefault="00EE6F25" w:rsidP="00E8381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6.1 </w:t>
            </w:r>
          </w:p>
        </w:tc>
        <w:tc>
          <w:tcPr>
            <w:tcW w:w="811" w:type="pct"/>
            <w:gridSpan w:val="2"/>
          </w:tcPr>
          <w:p w14:paraId="708C6F5E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dotyczy.</w:t>
            </w:r>
          </w:p>
        </w:tc>
        <w:tc>
          <w:tcPr>
            <w:tcW w:w="802" w:type="pct"/>
            <w:gridSpan w:val="3"/>
            <w:shd w:val="thinDiagStripe" w:color="auto" w:fill="auto"/>
          </w:tcPr>
          <w:p w14:paraId="56996E25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32" w:type="pct"/>
            <w:gridSpan w:val="3"/>
            <w:shd w:val="thinDiagStripe" w:color="auto" w:fill="auto"/>
          </w:tcPr>
          <w:p w14:paraId="57236B2A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3FB4E239" w14:textId="77777777" w:rsidTr="00091C5E">
        <w:trPr>
          <w:gridAfter w:val="1"/>
          <w:wAfter w:w="17" w:type="pct"/>
          <w:trHeight w:val="20"/>
        </w:trPr>
        <w:tc>
          <w:tcPr>
            <w:tcW w:w="1415" w:type="pct"/>
            <w:vMerge w:val="restart"/>
          </w:tcPr>
          <w:p w14:paraId="3003113A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1037" w:type="pct"/>
            <w:gridSpan w:val="3"/>
            <w:vMerge w:val="restart"/>
          </w:tcPr>
          <w:p w14:paraId="00B8AEFF" w14:textId="77777777" w:rsidR="00EE6F25" w:rsidRPr="004139DF" w:rsidRDefault="00EE6F25" w:rsidP="00E8381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6.1 </w:t>
            </w:r>
          </w:p>
        </w:tc>
        <w:tc>
          <w:tcPr>
            <w:tcW w:w="803" w:type="pct"/>
            <w:gridSpan w:val="2"/>
          </w:tcPr>
          <w:p w14:paraId="481E26B5" w14:textId="77777777" w:rsidR="00EE6F25" w:rsidRPr="004139DF" w:rsidRDefault="00EE6F25" w:rsidP="001D4EF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803" w:type="pct"/>
            <w:gridSpan w:val="3"/>
            <w:tcBorders>
              <w:bottom w:val="single" w:sz="4" w:space="0" w:color="auto"/>
            </w:tcBorders>
          </w:tcPr>
          <w:p w14:paraId="47BFBED4" w14:textId="77777777" w:rsidR="00EE6F25" w:rsidRPr="004139DF" w:rsidRDefault="00EE6F25" w:rsidP="001D4EF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5" w:type="pct"/>
            <w:gridSpan w:val="2"/>
            <w:tcBorders>
              <w:bottom w:val="single" w:sz="4" w:space="0" w:color="auto"/>
            </w:tcBorders>
          </w:tcPr>
          <w:p w14:paraId="22089E7D" w14:textId="77777777" w:rsidR="00EE6F25" w:rsidRPr="004139DF" w:rsidRDefault="00EE6F25" w:rsidP="001D4EF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63D0DDE8" w14:textId="77777777" w:rsidTr="00091C5E">
        <w:trPr>
          <w:gridAfter w:val="1"/>
          <w:wAfter w:w="17" w:type="pct"/>
          <w:trHeight w:val="515"/>
        </w:trPr>
        <w:tc>
          <w:tcPr>
            <w:tcW w:w="1415" w:type="pct"/>
            <w:vMerge/>
          </w:tcPr>
          <w:p w14:paraId="1957831F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57" w:hanging="357"/>
              <w:rPr>
                <w:rFonts w:cs="Calibri"/>
              </w:rPr>
            </w:pPr>
          </w:p>
        </w:tc>
        <w:tc>
          <w:tcPr>
            <w:tcW w:w="1037" w:type="pct"/>
            <w:gridSpan w:val="3"/>
            <w:vMerge/>
          </w:tcPr>
          <w:p w14:paraId="4D4DEAA4" w14:textId="77777777" w:rsidR="00EE6F25" w:rsidRPr="004139DF" w:rsidRDefault="00EE6F25" w:rsidP="001D4EF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803" w:type="pct"/>
            <w:gridSpan w:val="2"/>
          </w:tcPr>
          <w:p w14:paraId="412F8020" w14:textId="77777777" w:rsidR="00EE6F25" w:rsidRPr="004139DF" w:rsidRDefault="00EE6F25" w:rsidP="001D4EF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dotyczy.</w:t>
            </w:r>
          </w:p>
        </w:tc>
        <w:tc>
          <w:tcPr>
            <w:tcW w:w="803" w:type="pct"/>
            <w:gridSpan w:val="3"/>
            <w:shd w:val="thinDiagStripe" w:color="auto" w:fill="auto"/>
          </w:tcPr>
          <w:p w14:paraId="565330B4" w14:textId="77777777" w:rsidR="00EE6F25" w:rsidRPr="004139DF" w:rsidRDefault="00EE6F25" w:rsidP="001D4EF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5" w:type="pct"/>
            <w:gridSpan w:val="2"/>
            <w:shd w:val="thinDiagStripe" w:color="auto" w:fill="auto"/>
          </w:tcPr>
          <w:p w14:paraId="50804481" w14:textId="77777777" w:rsidR="00EE6F25" w:rsidRPr="004139DF" w:rsidRDefault="00EE6F25" w:rsidP="001D4EF1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1A63C23" w14:textId="77777777" w:rsidTr="00D00DD0">
        <w:trPr>
          <w:gridAfter w:val="1"/>
          <w:wAfter w:w="17" w:type="pct"/>
          <w:trHeight w:val="20"/>
        </w:trPr>
        <w:tc>
          <w:tcPr>
            <w:tcW w:w="1415" w:type="pct"/>
          </w:tcPr>
          <w:p w14:paraId="5EDDED56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3568" w:type="pct"/>
            <w:gridSpan w:val="10"/>
          </w:tcPr>
          <w:p w14:paraId="02E6F734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dotyczy.</w:t>
            </w:r>
          </w:p>
        </w:tc>
      </w:tr>
      <w:tr w:rsidR="00EE6F25" w:rsidRPr="004139DF" w14:paraId="1931DA3D" w14:textId="77777777" w:rsidTr="00D00DD0">
        <w:trPr>
          <w:gridAfter w:val="1"/>
          <w:wAfter w:w="17" w:type="pct"/>
          <w:trHeight w:val="20"/>
        </w:trPr>
        <w:tc>
          <w:tcPr>
            <w:tcW w:w="1415" w:type="pct"/>
          </w:tcPr>
          <w:p w14:paraId="115DF80A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 warunki przyznawania</w:t>
            </w:r>
          </w:p>
        </w:tc>
        <w:tc>
          <w:tcPr>
            <w:tcW w:w="3568" w:type="pct"/>
            <w:gridSpan w:val="10"/>
          </w:tcPr>
          <w:p w14:paraId="5D0162A2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dotyczy.</w:t>
            </w:r>
          </w:p>
        </w:tc>
      </w:tr>
      <w:tr w:rsidR="00EE6F25" w:rsidRPr="004139DF" w14:paraId="46630E6C" w14:textId="77777777" w:rsidTr="00D00DD0">
        <w:trPr>
          <w:gridAfter w:val="1"/>
          <w:wAfter w:w="17" w:type="pct"/>
          <w:trHeight w:val="20"/>
        </w:trPr>
        <w:tc>
          <w:tcPr>
            <w:tcW w:w="1415" w:type="pct"/>
          </w:tcPr>
          <w:p w14:paraId="288E1387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3568" w:type="pct"/>
            <w:gridSpan w:val="10"/>
          </w:tcPr>
          <w:p w14:paraId="6D8FF2D0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dotyczy.</w:t>
            </w:r>
          </w:p>
        </w:tc>
      </w:tr>
    </w:tbl>
    <w:p w14:paraId="612D1E9F" w14:textId="77777777" w:rsidR="00EE6F25" w:rsidRDefault="00EE6F25" w:rsidP="0017182F"/>
    <w:p w14:paraId="7AA8E9F9" w14:textId="77777777" w:rsidR="00FB508A" w:rsidRDefault="00FB508A" w:rsidP="00494D02">
      <w:pPr>
        <w:pStyle w:val="Nagwek2"/>
      </w:pPr>
    </w:p>
    <w:p w14:paraId="57277ECD" w14:textId="038BBBF8" w:rsidR="00494D02" w:rsidRPr="004139DF" w:rsidRDefault="00494D02" w:rsidP="00494D02">
      <w:pPr>
        <w:pStyle w:val="Nagwek2"/>
      </w:pPr>
      <w:bookmarkStart w:id="466" w:name="_Toc118124604"/>
      <w:r w:rsidRPr="004139DF">
        <w:t>Oś priorytetowa VI</w:t>
      </w:r>
      <w:r>
        <w:t>I Wsparcie REACT-EU dla obszaru zdrowia</w:t>
      </w:r>
      <w:bookmarkEnd w:id="466"/>
    </w:p>
    <w:p w14:paraId="74739375" w14:textId="68DD9909" w:rsidR="00494D02" w:rsidRPr="004139DF" w:rsidRDefault="00494D02" w:rsidP="00494D02">
      <w:pPr>
        <w:pStyle w:val="Nagwek3"/>
        <w:jc w:val="both"/>
      </w:pPr>
      <w:bookmarkStart w:id="467" w:name="_Toc118124605"/>
      <w:r w:rsidRPr="004139DF">
        <w:t xml:space="preserve">Działanie </w:t>
      </w:r>
      <w:r>
        <w:t>7.1</w:t>
      </w:r>
      <w:r w:rsidRPr="004139DF">
        <w:t xml:space="preserve"> </w:t>
      </w:r>
      <w:r w:rsidRPr="00494D02">
        <w:t>Wzmocnienie zasobów kadrowych systemu ochrony zdrowia</w:t>
      </w:r>
      <w:bookmarkEnd w:id="467"/>
    </w:p>
    <w:tbl>
      <w:tblPr>
        <w:tblpPr w:leftFromText="141" w:rightFromText="141" w:vertAnchor="text" w:tblpY="1"/>
        <w:tblOverlap w:val="never"/>
        <w:tblW w:w="51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57"/>
        <w:gridCol w:w="1088"/>
        <w:gridCol w:w="19"/>
        <w:gridCol w:w="2055"/>
        <w:gridCol w:w="19"/>
        <w:gridCol w:w="287"/>
        <w:gridCol w:w="1642"/>
        <w:gridCol w:w="13"/>
        <w:gridCol w:w="77"/>
        <w:gridCol w:w="1726"/>
      </w:tblGrid>
      <w:tr w:rsidR="00494D02" w:rsidRPr="004139DF" w14:paraId="69566B4C" w14:textId="77777777" w:rsidTr="005F3CE5">
        <w:trPr>
          <w:cantSplit/>
        </w:trPr>
        <w:tc>
          <w:tcPr>
            <w:tcW w:w="5000" w:type="pct"/>
            <w:gridSpan w:val="10"/>
            <w:shd w:val="clear" w:color="auto" w:fill="E6E6E6"/>
          </w:tcPr>
          <w:p w14:paraId="10ECD93B" w14:textId="3EE06873" w:rsidR="00494D02" w:rsidRPr="004139DF" w:rsidRDefault="00494D02" w:rsidP="005F3CE5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 xml:space="preserve">OPIS DZIAŁANIA </w:t>
            </w:r>
          </w:p>
        </w:tc>
      </w:tr>
      <w:tr w:rsidR="00494D02" w:rsidRPr="004139DF" w14:paraId="198F3B03" w14:textId="77777777" w:rsidTr="005F3CE5">
        <w:tc>
          <w:tcPr>
            <w:tcW w:w="1309" w:type="pct"/>
          </w:tcPr>
          <w:p w14:paraId="335F2BA9" w14:textId="6CECBEC5" w:rsidR="00494D02" w:rsidRPr="004139DF" w:rsidRDefault="00494D02" w:rsidP="005F3CE5">
            <w:pPr>
              <w:numPr>
                <w:ilvl w:val="0"/>
                <w:numId w:val="401"/>
              </w:numPr>
              <w:tabs>
                <w:tab w:val="clear" w:pos="644"/>
                <w:tab w:val="num" w:pos="567"/>
              </w:tabs>
              <w:suppressAutoHyphens/>
              <w:spacing w:before="30" w:after="30" w:line="240" w:lineRule="auto"/>
              <w:ind w:left="567" w:hanging="425"/>
              <w:rPr>
                <w:rFonts w:cs="Calibri"/>
              </w:rPr>
            </w:pPr>
            <w:r>
              <w:rPr>
                <w:rFonts w:cs="Calibri"/>
              </w:rPr>
              <w:t>Nazwa działania</w:t>
            </w:r>
          </w:p>
        </w:tc>
        <w:tc>
          <w:tcPr>
            <w:tcW w:w="590" w:type="pct"/>
            <w:gridSpan w:val="2"/>
          </w:tcPr>
          <w:p w14:paraId="651ABF32" w14:textId="58D55E12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</w:t>
            </w:r>
            <w:r>
              <w:rPr>
                <w:rFonts w:cs="Calibri"/>
              </w:rPr>
              <w:t>7.1</w:t>
            </w:r>
          </w:p>
        </w:tc>
        <w:tc>
          <w:tcPr>
            <w:tcW w:w="3101" w:type="pct"/>
            <w:gridSpan w:val="7"/>
          </w:tcPr>
          <w:p w14:paraId="4E25C1F9" w14:textId="7E6E4E87" w:rsidR="00494D02" w:rsidRPr="004139DF" w:rsidRDefault="00494D02" w:rsidP="005F3CE5">
            <w:pPr>
              <w:spacing w:before="40" w:after="40" w:line="240" w:lineRule="auto"/>
              <w:jc w:val="both"/>
              <w:rPr>
                <w:rFonts w:cs="Calibri"/>
              </w:rPr>
            </w:pPr>
            <w:r w:rsidRPr="00494D02">
              <w:rPr>
                <w:rFonts w:cs="Calibri"/>
              </w:rPr>
              <w:t>Wzmocnienie zasobów kadrowych systemu ochrony zdrowia</w:t>
            </w:r>
          </w:p>
        </w:tc>
      </w:tr>
      <w:tr w:rsidR="00494D02" w:rsidRPr="004139DF" w14:paraId="7C6D9ED4" w14:textId="77777777" w:rsidTr="005F3CE5">
        <w:tc>
          <w:tcPr>
            <w:tcW w:w="1309" w:type="pct"/>
          </w:tcPr>
          <w:p w14:paraId="26D7957E" w14:textId="7C7B8687" w:rsidR="00494D02" w:rsidRPr="004139DF" w:rsidRDefault="00494D02" w:rsidP="005F3CE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</w:t>
            </w:r>
          </w:p>
        </w:tc>
        <w:tc>
          <w:tcPr>
            <w:tcW w:w="3691" w:type="pct"/>
            <w:gridSpan w:val="9"/>
          </w:tcPr>
          <w:p w14:paraId="12F408D9" w14:textId="4E287E42" w:rsidR="005F3CE5" w:rsidRPr="005F3CE5" w:rsidRDefault="0020785A" w:rsidP="00E80EA6">
            <w:pPr>
              <w:pStyle w:val="Akapitzlist"/>
              <w:numPr>
                <w:ilvl w:val="6"/>
                <w:numId w:val="283"/>
              </w:numPr>
              <w:spacing w:before="120"/>
              <w:ind w:left="318"/>
              <w:jc w:val="both"/>
              <w:rPr>
                <w:rFonts w:cs="Calibri"/>
                <w:b/>
                <w:bCs/>
                <w:szCs w:val="22"/>
              </w:rPr>
            </w:pPr>
            <w:r w:rsidRPr="005F3CE5">
              <w:rPr>
                <w:rFonts w:cs="Calibri"/>
              </w:rPr>
              <w:t>Wdrożenie działań na rzecz wzmocnienia</w:t>
            </w:r>
            <w:r w:rsidR="00494D02" w:rsidRPr="005F3CE5">
              <w:rPr>
                <w:rFonts w:cs="Calibri"/>
              </w:rPr>
              <w:t xml:space="preserve"> zasobów kadrowych systemu ochrony zdrowia</w:t>
            </w:r>
          </w:p>
          <w:p w14:paraId="18A6AE16" w14:textId="12BFC955" w:rsidR="005F3CE5" w:rsidRPr="00E80EA6" w:rsidRDefault="005F3CE5" w:rsidP="00E80EA6">
            <w:pPr>
              <w:pStyle w:val="Akapitzlist"/>
              <w:numPr>
                <w:ilvl w:val="6"/>
                <w:numId w:val="283"/>
              </w:numPr>
              <w:spacing w:before="120"/>
              <w:ind w:left="318"/>
              <w:rPr>
                <w:rFonts w:cs="Calibri"/>
                <w:bCs/>
              </w:rPr>
            </w:pPr>
            <w:bookmarkStart w:id="468" w:name="_Hlk117089048"/>
            <w:r w:rsidRPr="00E80EA6">
              <w:rPr>
                <w:rFonts w:cs="Cambria"/>
                <w:bCs/>
              </w:rPr>
              <w:t xml:space="preserve">Wsparcie systemu ochrony zdrowia w związku ze skutkami wojny w Ukrainie </w:t>
            </w:r>
          </w:p>
          <w:bookmarkEnd w:id="468"/>
          <w:p w14:paraId="378ECD7A" w14:textId="48EBE12C" w:rsidR="005F3CE5" w:rsidRPr="004139DF" w:rsidRDefault="005F3CE5" w:rsidP="005F3CE5">
            <w:pPr>
              <w:jc w:val="both"/>
              <w:rPr>
                <w:rFonts w:cs="Calibri"/>
              </w:rPr>
            </w:pPr>
          </w:p>
        </w:tc>
      </w:tr>
      <w:tr w:rsidR="00494D02" w:rsidRPr="004139DF" w14:paraId="55F28535" w14:textId="77777777" w:rsidTr="005F3CE5">
        <w:tc>
          <w:tcPr>
            <w:tcW w:w="1309" w:type="pct"/>
          </w:tcPr>
          <w:p w14:paraId="14731F3B" w14:textId="77777777" w:rsidR="00494D02" w:rsidRPr="004139DF" w:rsidRDefault="00494D02" w:rsidP="005F3CE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rezultatu bezpośredniego </w:t>
            </w:r>
          </w:p>
        </w:tc>
        <w:tc>
          <w:tcPr>
            <w:tcW w:w="3691" w:type="pct"/>
            <w:gridSpan w:val="9"/>
          </w:tcPr>
          <w:p w14:paraId="1F81E9C9" w14:textId="77777777" w:rsidR="00494D02" w:rsidRPr="004139DF" w:rsidRDefault="00494D02" w:rsidP="005F3CE5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494D02" w:rsidRPr="004139DF" w14:paraId="3E7F1E30" w14:textId="77777777" w:rsidTr="005F3CE5">
        <w:tc>
          <w:tcPr>
            <w:tcW w:w="1309" w:type="pct"/>
          </w:tcPr>
          <w:p w14:paraId="53ED1D24" w14:textId="77777777" w:rsidR="00494D02" w:rsidRPr="004139DF" w:rsidRDefault="00494D02" w:rsidP="005F3CE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Lista wskaźników produktu</w:t>
            </w:r>
          </w:p>
        </w:tc>
        <w:tc>
          <w:tcPr>
            <w:tcW w:w="3691" w:type="pct"/>
            <w:gridSpan w:val="9"/>
          </w:tcPr>
          <w:p w14:paraId="4A83D494" w14:textId="77777777" w:rsidR="00494D02" w:rsidRPr="004139DF" w:rsidRDefault="00494D02" w:rsidP="005F3CE5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494D02" w:rsidRPr="004139DF" w14:paraId="06A63ACC" w14:textId="77777777" w:rsidTr="005F3CE5">
        <w:trPr>
          <w:trHeight w:val="680"/>
        </w:trPr>
        <w:tc>
          <w:tcPr>
            <w:tcW w:w="1309" w:type="pct"/>
          </w:tcPr>
          <w:p w14:paraId="2DB5EAE9" w14:textId="77777777" w:rsidR="00494D02" w:rsidRPr="004139DF" w:rsidRDefault="00494D02" w:rsidP="005F3CE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590" w:type="pct"/>
            <w:gridSpan w:val="2"/>
          </w:tcPr>
          <w:p w14:paraId="3701AD75" w14:textId="04AEAA6B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</w:t>
            </w:r>
            <w:r w:rsidR="00FB508A">
              <w:rPr>
                <w:rFonts w:cs="Calibri"/>
              </w:rPr>
              <w:t>7.1</w:t>
            </w:r>
          </w:p>
        </w:tc>
        <w:tc>
          <w:tcPr>
            <w:tcW w:w="3101" w:type="pct"/>
            <w:gridSpan w:val="7"/>
          </w:tcPr>
          <w:p w14:paraId="2DEB2C6F" w14:textId="77777777" w:rsidR="0020785A" w:rsidRDefault="0020785A" w:rsidP="005F3CE5">
            <w:pPr>
              <w:pStyle w:val="Normalny1"/>
              <w:numPr>
                <w:ilvl w:val="0"/>
                <w:numId w:val="402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</w:t>
            </w:r>
            <w:r w:rsidRPr="003D5252">
              <w:rPr>
                <w:rFonts w:ascii="Calibri" w:hAnsi="Calibri" w:cs="Calibri"/>
                <w:sz w:val="22"/>
                <w:szCs w:val="22"/>
              </w:rPr>
              <w:t>sparcie psychologiczne dla kadr medycznych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5C12CF31" w14:textId="77777777" w:rsidR="00494D02" w:rsidRDefault="0020785A" w:rsidP="005F3CE5">
            <w:pPr>
              <w:pStyle w:val="Normalny1"/>
              <w:numPr>
                <w:ilvl w:val="0"/>
                <w:numId w:val="402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</w:t>
            </w:r>
            <w:r w:rsidR="00FB508A" w:rsidRPr="00236915">
              <w:rPr>
                <w:rFonts w:ascii="Calibri" w:hAnsi="Calibri" w:cs="Calibri"/>
                <w:sz w:val="22"/>
                <w:szCs w:val="22"/>
              </w:rPr>
              <w:t>odnoszenie kompetencji kadr medycznych</w:t>
            </w:r>
          </w:p>
          <w:p w14:paraId="474A40D6" w14:textId="10BF0771" w:rsidR="005F3CE5" w:rsidRPr="005F3CE5" w:rsidRDefault="00F3537C" w:rsidP="005F3CE5">
            <w:pPr>
              <w:pStyle w:val="Akapitzlist"/>
              <w:numPr>
                <w:ilvl w:val="0"/>
                <w:numId w:val="402"/>
              </w:numPr>
              <w:spacing w:before="120"/>
              <w:jc w:val="both"/>
              <w:rPr>
                <w:bCs/>
              </w:rPr>
            </w:pPr>
            <w:r>
              <w:rPr>
                <w:bCs/>
              </w:rPr>
              <w:t xml:space="preserve"> </w:t>
            </w:r>
            <w:bookmarkStart w:id="469" w:name="_Hlk117088205"/>
            <w:r>
              <w:rPr>
                <w:bCs/>
              </w:rPr>
              <w:t>W</w:t>
            </w:r>
            <w:r w:rsidR="005F3CE5" w:rsidRPr="005F3CE5">
              <w:rPr>
                <w:bCs/>
              </w:rPr>
              <w:t xml:space="preserve">sparcie osób, </w:t>
            </w:r>
            <w:r w:rsidR="005F3CE5" w:rsidRPr="005F3CE5">
              <w:rPr>
                <w:rFonts w:cs="Cambria"/>
                <w:bCs/>
                <w:szCs w:val="22"/>
              </w:rPr>
              <w:t xml:space="preserve">którym udzielono ochrony czasowej w związku z wojną w Ukrainie </w:t>
            </w:r>
            <w:r w:rsidR="005F3CE5" w:rsidRPr="005F3CE5">
              <w:rPr>
                <w:bCs/>
              </w:rPr>
              <w:t>i kadr systemu ochrony zdrowia, w tym pracowników Państwowej Inspekcji Sanitarnej.</w:t>
            </w:r>
            <w:bookmarkEnd w:id="469"/>
          </w:p>
        </w:tc>
      </w:tr>
      <w:tr w:rsidR="00494D02" w:rsidRPr="004139DF" w14:paraId="54C91E17" w14:textId="77777777" w:rsidTr="005F3CE5">
        <w:tc>
          <w:tcPr>
            <w:tcW w:w="1309" w:type="pct"/>
          </w:tcPr>
          <w:p w14:paraId="322A4A8C" w14:textId="77777777" w:rsidR="00494D02" w:rsidRPr="004139DF" w:rsidRDefault="00494D02" w:rsidP="005F3CE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</w:p>
        </w:tc>
        <w:tc>
          <w:tcPr>
            <w:tcW w:w="590" w:type="pct"/>
            <w:gridSpan w:val="2"/>
          </w:tcPr>
          <w:p w14:paraId="1B7ABDAB" w14:textId="4F4A169F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</w:t>
            </w:r>
            <w:r w:rsidR="00FB508A">
              <w:rPr>
                <w:rFonts w:cs="Calibri"/>
              </w:rPr>
              <w:t>7.1</w:t>
            </w:r>
          </w:p>
        </w:tc>
        <w:tc>
          <w:tcPr>
            <w:tcW w:w="3101" w:type="pct"/>
            <w:gridSpan w:val="7"/>
          </w:tcPr>
          <w:p w14:paraId="6852B650" w14:textId="1A5EA6BD" w:rsidR="00FB508A" w:rsidRDefault="0020785A" w:rsidP="005F3CE5">
            <w:pPr>
              <w:spacing w:before="120" w:after="120" w:line="240" w:lineRule="auto"/>
              <w:jc w:val="both"/>
            </w:pPr>
            <w:r>
              <w:t>W</w:t>
            </w:r>
            <w:r w:rsidR="00FB508A">
              <w:t xml:space="preserve"> zakresie typu projektu nr 1</w:t>
            </w:r>
            <w:r>
              <w:t>:</w:t>
            </w:r>
          </w:p>
          <w:p w14:paraId="48B6EEED" w14:textId="77777777" w:rsidR="00FB508A" w:rsidRDefault="00FB508A" w:rsidP="00A671B0">
            <w:pPr>
              <w:numPr>
                <w:ilvl w:val="0"/>
                <w:numId w:val="411"/>
              </w:numPr>
              <w:spacing w:before="120" w:after="120" w:line="240" w:lineRule="auto"/>
              <w:jc w:val="both"/>
            </w:pPr>
            <w:r w:rsidRPr="007D4957">
              <w:t>Minister</w:t>
            </w:r>
            <w:r>
              <w:t xml:space="preserve"> właściwy ds. zdrowia</w:t>
            </w:r>
          </w:p>
          <w:p w14:paraId="2A2007AA" w14:textId="56A5313C" w:rsidR="00FB508A" w:rsidRDefault="0020785A" w:rsidP="005F3CE5">
            <w:pPr>
              <w:spacing w:before="120" w:after="120" w:line="240" w:lineRule="auto"/>
              <w:jc w:val="both"/>
            </w:pPr>
            <w:r>
              <w:t>W</w:t>
            </w:r>
            <w:r w:rsidR="00FB508A">
              <w:t xml:space="preserve"> zakresie typu projektu nr 2</w:t>
            </w:r>
            <w:r>
              <w:t>:</w:t>
            </w:r>
          </w:p>
          <w:p w14:paraId="150313BC" w14:textId="2FBDDAA0" w:rsidR="00FB508A" w:rsidRDefault="00FB508A" w:rsidP="00A671B0">
            <w:pPr>
              <w:numPr>
                <w:ilvl w:val="0"/>
                <w:numId w:val="411"/>
              </w:numPr>
              <w:spacing w:before="120" w:after="120" w:line="240" w:lineRule="auto"/>
              <w:jc w:val="both"/>
            </w:pPr>
            <w:r w:rsidRPr="007D4957">
              <w:t>Minister</w:t>
            </w:r>
            <w:r>
              <w:t xml:space="preserve"> właściwy ds. zdrowia</w:t>
            </w:r>
          </w:p>
          <w:p w14:paraId="2CF8D789" w14:textId="77777777" w:rsidR="00FB508A" w:rsidRDefault="00FB508A" w:rsidP="00A671B0">
            <w:pPr>
              <w:numPr>
                <w:ilvl w:val="0"/>
                <w:numId w:val="411"/>
              </w:numPr>
              <w:spacing w:before="120" w:after="120" w:line="240" w:lineRule="auto"/>
              <w:jc w:val="both"/>
            </w:pPr>
            <w:r w:rsidRPr="007D4957">
              <w:t>Centrum Medyczne Kształcenia Podyplomowego</w:t>
            </w:r>
          </w:p>
          <w:p w14:paraId="617169A6" w14:textId="77777777" w:rsidR="00FB508A" w:rsidRDefault="00FB508A" w:rsidP="00A671B0">
            <w:pPr>
              <w:numPr>
                <w:ilvl w:val="0"/>
                <w:numId w:val="411"/>
              </w:numPr>
              <w:spacing w:before="120" w:after="120" w:line="240" w:lineRule="auto"/>
              <w:jc w:val="both"/>
            </w:pPr>
            <w:r w:rsidRPr="00912D69">
              <w:t>Centrum Kształcenia Podyplomowego Pielęgniarek i Położnych</w:t>
            </w:r>
          </w:p>
          <w:p w14:paraId="56EEFF10" w14:textId="36C23023" w:rsidR="00FB508A" w:rsidRDefault="00FB508A" w:rsidP="00A671B0">
            <w:pPr>
              <w:numPr>
                <w:ilvl w:val="0"/>
                <w:numId w:val="411"/>
              </w:numPr>
              <w:spacing w:before="120" w:after="120" w:line="240" w:lineRule="auto"/>
              <w:jc w:val="both"/>
            </w:pPr>
            <w:r w:rsidRPr="00912D69">
              <w:t xml:space="preserve">uczelnie prowadzące kształcenie </w:t>
            </w:r>
            <w:r>
              <w:t>kadr medycznych,</w:t>
            </w:r>
            <w:r w:rsidRPr="00912D69">
              <w:t xml:space="preserve"> organizatorzy kształcenia podyplomowego pielęgniarek i położnych</w:t>
            </w:r>
            <w:r w:rsidR="003B7919">
              <w:t xml:space="preserve"> </w:t>
            </w:r>
            <w:r w:rsidR="003B7919" w:rsidRPr="003B7919">
              <w:t>(m. in. Naczelna Izba Pielęgniarek i Położnych)</w:t>
            </w:r>
            <w:r>
              <w:t xml:space="preserve">, </w:t>
            </w:r>
            <w:r w:rsidRPr="00912D69">
              <w:t>jednostki akredytowane do prowadz</w:t>
            </w:r>
            <w:r>
              <w:t>enia szkoleń specjalizacyjnych</w:t>
            </w:r>
          </w:p>
          <w:p w14:paraId="29BBE906" w14:textId="77777777" w:rsidR="00FB508A" w:rsidRDefault="00FB508A" w:rsidP="00A671B0">
            <w:pPr>
              <w:numPr>
                <w:ilvl w:val="0"/>
                <w:numId w:val="411"/>
              </w:numPr>
              <w:spacing w:before="120" w:after="120" w:line="240" w:lineRule="auto"/>
              <w:jc w:val="both"/>
            </w:pPr>
            <w:r w:rsidRPr="00912D69">
              <w:t>towarzystwa psychoterapeutyczne lub psychologiczne</w:t>
            </w:r>
          </w:p>
          <w:p w14:paraId="28E74759" w14:textId="77777777" w:rsidR="00FB508A" w:rsidRDefault="00FB508A" w:rsidP="00A671B0">
            <w:pPr>
              <w:numPr>
                <w:ilvl w:val="0"/>
                <w:numId w:val="411"/>
              </w:numPr>
              <w:spacing w:before="120" w:after="120" w:line="240" w:lineRule="auto"/>
              <w:jc w:val="both"/>
            </w:pPr>
            <w:r w:rsidRPr="00912D69">
              <w:t xml:space="preserve">Krajowa Izba Fizjoterapeutów </w:t>
            </w:r>
          </w:p>
          <w:p w14:paraId="4BA8F5B3" w14:textId="77777777" w:rsidR="00FB508A" w:rsidRDefault="00FB508A" w:rsidP="00A671B0">
            <w:pPr>
              <w:numPr>
                <w:ilvl w:val="0"/>
                <w:numId w:val="411"/>
              </w:numPr>
              <w:spacing w:before="120" w:after="120" w:line="240" w:lineRule="auto"/>
              <w:jc w:val="both"/>
            </w:pPr>
            <w:r w:rsidRPr="00912D69">
              <w:t xml:space="preserve">Krajowa Izba Diagnostów Laboratoryjnych </w:t>
            </w:r>
          </w:p>
          <w:p w14:paraId="15405385" w14:textId="77777777" w:rsidR="00494D02" w:rsidRDefault="00FB508A" w:rsidP="00A671B0">
            <w:pPr>
              <w:numPr>
                <w:ilvl w:val="0"/>
                <w:numId w:val="411"/>
              </w:numPr>
              <w:spacing w:before="120" w:after="120" w:line="240" w:lineRule="auto"/>
              <w:jc w:val="both"/>
            </w:pPr>
            <w:r w:rsidRPr="00912D69">
              <w:t>podmioty lecznicze posiadające zakłady diagnostyki obrazowej lub medycyny nuklearnej</w:t>
            </w:r>
            <w:r w:rsidR="003B7919">
              <w:t xml:space="preserve"> (m. in. Narodowy Instytut Onkologii – Państwowy Instytut Badawczy </w:t>
            </w:r>
            <w:r w:rsidR="00CE7B50">
              <w:t>albo</w:t>
            </w:r>
            <w:r w:rsidR="003B7919">
              <w:t xml:space="preserve"> jego spółka celowa)</w:t>
            </w:r>
          </w:p>
          <w:p w14:paraId="5FD0E20B" w14:textId="2626786A" w:rsidR="005F3CE5" w:rsidRDefault="005F3CE5" w:rsidP="005F3CE5">
            <w:pPr>
              <w:spacing w:before="120" w:after="120" w:line="240" w:lineRule="auto"/>
              <w:jc w:val="both"/>
            </w:pPr>
            <w:bookmarkStart w:id="470" w:name="_Hlk117089143"/>
            <w:r>
              <w:t>W zakresie typu projektu nr 3:</w:t>
            </w:r>
          </w:p>
          <w:p w14:paraId="31648F41" w14:textId="77777777" w:rsidR="005F3CE5" w:rsidRDefault="00A671B0" w:rsidP="00A671B0">
            <w:pPr>
              <w:numPr>
                <w:ilvl w:val="0"/>
                <w:numId w:val="411"/>
              </w:numPr>
              <w:spacing w:before="120" w:after="120" w:line="240" w:lineRule="auto"/>
              <w:jc w:val="both"/>
            </w:pPr>
            <w:r>
              <w:t>Główny Inspektorat Sanitarny</w:t>
            </w:r>
          </w:p>
          <w:p w14:paraId="59F2DB04" w14:textId="2D6C20EA" w:rsidR="00F3537C" w:rsidRPr="00F96A69" w:rsidRDefault="00F3537C" w:rsidP="00A671B0">
            <w:pPr>
              <w:numPr>
                <w:ilvl w:val="0"/>
                <w:numId w:val="411"/>
              </w:numPr>
              <w:spacing w:before="120" w:after="120" w:line="240" w:lineRule="auto"/>
              <w:jc w:val="both"/>
            </w:pPr>
            <w:r>
              <w:t>Instytuty Badawcze</w:t>
            </w:r>
            <w:bookmarkEnd w:id="470"/>
          </w:p>
        </w:tc>
      </w:tr>
      <w:tr w:rsidR="00494D02" w:rsidRPr="004139DF" w14:paraId="7F4F1EB9" w14:textId="77777777" w:rsidTr="005F3CE5">
        <w:tc>
          <w:tcPr>
            <w:tcW w:w="1309" w:type="pct"/>
          </w:tcPr>
          <w:p w14:paraId="429438F0" w14:textId="77777777" w:rsidR="00494D02" w:rsidRPr="004139DF" w:rsidRDefault="00494D02" w:rsidP="005F3CE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590" w:type="pct"/>
            <w:gridSpan w:val="2"/>
          </w:tcPr>
          <w:p w14:paraId="4B592E32" w14:textId="1441A624" w:rsidR="00494D02" w:rsidRPr="004139DF" w:rsidRDefault="00FB508A" w:rsidP="005F3CE5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Działanie 7.1</w:t>
            </w:r>
          </w:p>
        </w:tc>
        <w:tc>
          <w:tcPr>
            <w:tcW w:w="3101" w:type="pct"/>
            <w:gridSpan w:val="7"/>
          </w:tcPr>
          <w:p w14:paraId="0C4B5217" w14:textId="77777777" w:rsidR="00494D02" w:rsidRPr="005F3CE5" w:rsidRDefault="00494D02" w:rsidP="00A671B0">
            <w:pPr>
              <w:numPr>
                <w:ilvl w:val="0"/>
                <w:numId w:val="312"/>
              </w:numPr>
              <w:spacing w:before="120" w:after="120" w:line="240" w:lineRule="auto"/>
              <w:jc w:val="both"/>
              <w:rPr>
                <w:rFonts w:cs="Calibri"/>
                <w:b/>
              </w:rPr>
            </w:pPr>
            <w:r w:rsidRPr="004139DF">
              <w:rPr>
                <w:rFonts w:cs="Calibri"/>
              </w:rPr>
              <w:t>kadry medyczne</w:t>
            </w:r>
          </w:p>
          <w:p w14:paraId="741F86FD" w14:textId="77777777" w:rsidR="00A671B0" w:rsidRDefault="00A671B0" w:rsidP="00E3723F">
            <w:pPr>
              <w:pStyle w:val="Akapitzlist"/>
              <w:numPr>
                <w:ilvl w:val="0"/>
                <w:numId w:val="312"/>
              </w:numPr>
              <w:spacing w:before="120"/>
              <w:jc w:val="both"/>
            </w:pPr>
            <w:bookmarkStart w:id="471" w:name="_Hlk117089256"/>
            <w:r>
              <w:t>p</w:t>
            </w:r>
            <w:r w:rsidRPr="00683817">
              <w:t>racownicy Państwowej Inspekcji Sanitarnej</w:t>
            </w:r>
          </w:p>
          <w:p w14:paraId="4A5378D3" w14:textId="14D2280C" w:rsidR="005F3CE5" w:rsidRPr="00A671B0" w:rsidRDefault="00A671B0" w:rsidP="00A671B0">
            <w:pPr>
              <w:pStyle w:val="Akapitzlist"/>
              <w:numPr>
                <w:ilvl w:val="0"/>
                <w:numId w:val="312"/>
              </w:numPr>
              <w:spacing w:before="120"/>
              <w:jc w:val="both"/>
            </w:pPr>
            <w:r w:rsidRPr="00056497">
              <w:t>migran</w:t>
            </w:r>
            <w:r>
              <w:t>ci</w:t>
            </w:r>
            <w:r w:rsidRPr="00056497">
              <w:t>, os</w:t>
            </w:r>
            <w:r>
              <w:t>o</w:t>
            </w:r>
            <w:r w:rsidRPr="00056497">
              <w:t>b</w:t>
            </w:r>
            <w:r>
              <w:t>y</w:t>
            </w:r>
            <w:r w:rsidRPr="00056497">
              <w:t xml:space="preserve"> obcego pochodzenia, mniejszości</w:t>
            </w:r>
            <w:r>
              <w:t xml:space="preserve">, w tym osoby, </w:t>
            </w:r>
            <w:r w:rsidRPr="00000A6D">
              <w:t>którym udzielono ochrony czasowej w związku z wojną w Ukrainie</w:t>
            </w:r>
            <w:bookmarkEnd w:id="471"/>
          </w:p>
        </w:tc>
      </w:tr>
      <w:tr w:rsidR="00494D02" w:rsidRPr="004139DF" w14:paraId="69A34FAC" w14:textId="77777777" w:rsidTr="005F3CE5">
        <w:tc>
          <w:tcPr>
            <w:tcW w:w="1309" w:type="pct"/>
          </w:tcPr>
          <w:p w14:paraId="195AAAE0" w14:textId="77777777" w:rsidR="00494D02" w:rsidRPr="004139DF" w:rsidRDefault="00494D02" w:rsidP="005F3CE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3691" w:type="pct"/>
            <w:gridSpan w:val="9"/>
          </w:tcPr>
          <w:p w14:paraId="465A1D08" w14:textId="77777777" w:rsidR="00494D02" w:rsidRPr="004139DF" w:rsidRDefault="00494D02" w:rsidP="005F3CE5">
            <w:pPr>
              <w:pStyle w:val="Akapitzlist"/>
              <w:spacing w:after="0" w:line="240" w:lineRule="auto"/>
              <w:ind w:left="0"/>
              <w:jc w:val="both"/>
              <w:rPr>
                <w:rFonts w:cs="Calibri"/>
                <w:b/>
                <w:szCs w:val="22"/>
              </w:rPr>
            </w:pPr>
            <w:r w:rsidRPr="004139DF">
              <w:rPr>
                <w:rFonts w:cs="Calibri"/>
                <w:szCs w:val="22"/>
              </w:rPr>
              <w:t>Ministerstwo Zdrowia</w:t>
            </w:r>
          </w:p>
          <w:p w14:paraId="0A188497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494D02" w:rsidRPr="004139DF" w14:paraId="5425C121" w14:textId="77777777" w:rsidTr="005F3CE5">
        <w:tc>
          <w:tcPr>
            <w:tcW w:w="1309" w:type="pct"/>
          </w:tcPr>
          <w:p w14:paraId="393469E1" w14:textId="77777777" w:rsidR="00494D02" w:rsidRPr="004139DF" w:rsidRDefault="00494D02" w:rsidP="005F3CE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3691" w:type="pct"/>
            <w:gridSpan w:val="9"/>
          </w:tcPr>
          <w:p w14:paraId="2ACEA1E6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494D02" w:rsidRPr="004139DF" w14:paraId="385664D8" w14:textId="77777777" w:rsidTr="005F3CE5">
        <w:trPr>
          <w:trHeight w:val="162"/>
        </w:trPr>
        <w:tc>
          <w:tcPr>
            <w:tcW w:w="1309" w:type="pct"/>
            <w:vMerge w:val="restart"/>
          </w:tcPr>
          <w:p w14:paraId="476F0141" w14:textId="77777777" w:rsidR="00494D02" w:rsidRPr="004139DF" w:rsidRDefault="00494D02" w:rsidP="005F3CE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590" w:type="pct"/>
            <w:gridSpan w:val="2"/>
          </w:tcPr>
          <w:p w14:paraId="088FF488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58" w:type="pct"/>
            <w:gridSpan w:val="3"/>
          </w:tcPr>
          <w:p w14:paraId="15A4B7B0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23" w:type="pct"/>
            <w:gridSpan w:val="3"/>
            <w:tcBorders>
              <w:bottom w:val="single" w:sz="4" w:space="0" w:color="auto"/>
            </w:tcBorders>
          </w:tcPr>
          <w:p w14:paraId="6B2789D7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0" w:type="pct"/>
            <w:tcBorders>
              <w:bottom w:val="single" w:sz="4" w:space="0" w:color="auto"/>
            </w:tcBorders>
          </w:tcPr>
          <w:p w14:paraId="66DFF211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494D02" w:rsidRPr="004139DF" w14:paraId="37E0C393" w14:textId="77777777" w:rsidTr="005F3CE5">
        <w:trPr>
          <w:trHeight w:val="162"/>
        </w:trPr>
        <w:tc>
          <w:tcPr>
            <w:tcW w:w="1309" w:type="pct"/>
            <w:vMerge/>
          </w:tcPr>
          <w:p w14:paraId="6567972C" w14:textId="77777777" w:rsidR="00494D02" w:rsidRPr="004139DF" w:rsidRDefault="00494D02" w:rsidP="005F3CE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90" w:type="pct"/>
            <w:gridSpan w:val="2"/>
          </w:tcPr>
          <w:p w14:paraId="521F519E" w14:textId="5D4E8FAB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</w:t>
            </w:r>
            <w:r w:rsidR="0020785A">
              <w:rPr>
                <w:rFonts w:cs="Calibri"/>
              </w:rPr>
              <w:t>7.1</w:t>
            </w:r>
          </w:p>
        </w:tc>
        <w:tc>
          <w:tcPr>
            <w:tcW w:w="1258" w:type="pct"/>
            <w:gridSpan w:val="3"/>
          </w:tcPr>
          <w:p w14:paraId="168B040D" w14:textId="080A0CEC" w:rsidR="00494D02" w:rsidRDefault="0020785A" w:rsidP="005F3CE5">
            <w:pPr>
              <w:jc w:val="right"/>
              <w:rPr>
                <w:rFonts w:cs="Calibri"/>
              </w:rPr>
            </w:pPr>
            <w:r w:rsidRPr="00B22A49">
              <w:rPr>
                <w:rFonts w:asciiTheme="minorHAnsi" w:hAnsiTheme="minorHAnsi" w:cstheme="minorHAnsi"/>
              </w:rPr>
              <w:t>72 869 391</w:t>
            </w:r>
            <w:r w:rsidR="00494D02" w:rsidRPr="00B22A49">
              <w:rPr>
                <w:rFonts w:asciiTheme="minorHAnsi" w:hAnsiTheme="minorHAnsi" w:cstheme="minorHAnsi"/>
              </w:rPr>
              <w:t xml:space="preserve">, </w:t>
            </w:r>
            <w:r w:rsidR="00494D02" w:rsidRPr="00B22A49">
              <w:rPr>
                <w:rFonts w:asciiTheme="minorHAnsi" w:hAnsiTheme="minorHAnsi" w:cstheme="minorHAnsi"/>
              </w:rPr>
              <w:br/>
              <w:t>w tym wkład UE</w:t>
            </w:r>
            <w:r w:rsidR="00494D02" w:rsidRPr="00B22A49">
              <w:rPr>
                <w:rFonts w:asciiTheme="minorHAnsi" w:hAnsiTheme="minorHAnsi" w:cstheme="minorHAnsi"/>
              </w:rPr>
              <w:br/>
            </w:r>
            <w:r w:rsidRPr="00B22A49">
              <w:rPr>
                <w:rFonts w:asciiTheme="minorHAnsi" w:hAnsiTheme="minorHAnsi" w:cstheme="minorHAnsi"/>
              </w:rPr>
              <w:t>72 869 391</w:t>
            </w:r>
          </w:p>
        </w:tc>
        <w:tc>
          <w:tcPr>
            <w:tcW w:w="923" w:type="pct"/>
            <w:gridSpan w:val="3"/>
            <w:shd w:val="thinDiagStripe" w:color="auto" w:fill="auto"/>
          </w:tcPr>
          <w:p w14:paraId="6E271E8B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0" w:type="pct"/>
            <w:shd w:val="thinDiagStripe" w:color="auto" w:fill="auto"/>
          </w:tcPr>
          <w:p w14:paraId="6DCBA0B2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494D02" w:rsidRPr="004139DF" w14:paraId="25E83CB0" w14:textId="77777777" w:rsidTr="005F3CE5">
        <w:tc>
          <w:tcPr>
            <w:tcW w:w="1309" w:type="pct"/>
          </w:tcPr>
          <w:p w14:paraId="44BBC26F" w14:textId="4B30868D" w:rsidR="00494D02" w:rsidRPr="004139DF" w:rsidRDefault="00494D02" w:rsidP="005F3CE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powiązania interwencji z innymi działaniami/ poddziałaniami w ramach PO lub z innymi PO</w:t>
            </w:r>
            <w:r w:rsidR="0020785A">
              <w:rPr>
                <w:rFonts w:cs="Calibri"/>
                <w:lang w:eastAsia="pl-PL"/>
              </w:rPr>
              <w:t xml:space="preserve"> </w:t>
            </w:r>
            <w:r w:rsidRPr="004139DF">
              <w:rPr>
                <w:rFonts w:cs="Calibri"/>
                <w:lang w:eastAsia="pl-PL"/>
              </w:rPr>
              <w:t>(jeśli dotyczy)</w:t>
            </w:r>
          </w:p>
        </w:tc>
        <w:tc>
          <w:tcPr>
            <w:tcW w:w="3691" w:type="pct"/>
            <w:gridSpan w:val="9"/>
          </w:tcPr>
          <w:p w14:paraId="721EE29B" w14:textId="77777777" w:rsidR="00494D02" w:rsidRPr="004139DF" w:rsidRDefault="00494D02" w:rsidP="005F3CE5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komplementarności opisano w części I SZOOP.</w:t>
            </w:r>
          </w:p>
        </w:tc>
      </w:tr>
      <w:tr w:rsidR="00494D02" w:rsidRPr="004139DF" w14:paraId="37310392" w14:textId="77777777" w:rsidTr="005F3CE5">
        <w:tc>
          <w:tcPr>
            <w:tcW w:w="1309" w:type="pct"/>
          </w:tcPr>
          <w:p w14:paraId="596CE076" w14:textId="77777777" w:rsidR="00494D02" w:rsidRPr="004139DF" w:rsidRDefault="00494D02" w:rsidP="005F3CE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3691" w:type="pct"/>
            <w:gridSpan w:val="9"/>
          </w:tcPr>
          <w:p w14:paraId="40EBF55F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494D02" w:rsidRPr="004139DF" w14:paraId="5773DA7B" w14:textId="77777777" w:rsidTr="005F3CE5">
        <w:tc>
          <w:tcPr>
            <w:tcW w:w="1309" w:type="pct"/>
          </w:tcPr>
          <w:p w14:paraId="6E62CB82" w14:textId="77777777" w:rsidR="00494D02" w:rsidRPr="004139DF" w:rsidRDefault="00494D02" w:rsidP="005F3CE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590" w:type="pct"/>
            <w:gridSpan w:val="2"/>
          </w:tcPr>
          <w:p w14:paraId="5F262167" w14:textId="5820C2E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</w:t>
            </w:r>
            <w:r w:rsidR="0020785A">
              <w:rPr>
                <w:rFonts w:cs="Calibri"/>
              </w:rPr>
              <w:t>7.1</w:t>
            </w:r>
          </w:p>
        </w:tc>
        <w:tc>
          <w:tcPr>
            <w:tcW w:w="3101" w:type="pct"/>
            <w:gridSpan w:val="7"/>
          </w:tcPr>
          <w:p w14:paraId="3C81B7C5" w14:textId="42624B1F" w:rsidR="00494D02" w:rsidRPr="0008257A" w:rsidRDefault="00494D02" w:rsidP="005F3CE5">
            <w:pPr>
              <w:spacing w:after="120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Poza</w:t>
            </w:r>
            <w:r w:rsidR="0020785A">
              <w:rPr>
                <w:rFonts w:cs="Calibri"/>
              </w:rPr>
              <w:t>konkursowy</w:t>
            </w:r>
          </w:p>
        </w:tc>
      </w:tr>
      <w:tr w:rsidR="00494D02" w:rsidRPr="004139DF" w14:paraId="75160FD5" w14:textId="77777777" w:rsidTr="005F3CE5">
        <w:tc>
          <w:tcPr>
            <w:tcW w:w="1309" w:type="pct"/>
          </w:tcPr>
          <w:p w14:paraId="12917954" w14:textId="77777777" w:rsidR="00494D02" w:rsidRPr="004139DF" w:rsidRDefault="00494D02" w:rsidP="005F3CE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3691" w:type="pct"/>
            <w:gridSpan w:val="9"/>
          </w:tcPr>
          <w:p w14:paraId="71E83A6B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494D02" w:rsidRPr="004139DF" w14:paraId="56A0ED33" w14:textId="77777777" w:rsidTr="005F3CE5">
        <w:tc>
          <w:tcPr>
            <w:tcW w:w="1309" w:type="pct"/>
          </w:tcPr>
          <w:p w14:paraId="6A6A4D0C" w14:textId="77777777" w:rsidR="00494D02" w:rsidRPr="004139DF" w:rsidRDefault="00494D02" w:rsidP="005F3CE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 (jeśli dotyczy)</w:t>
            </w:r>
          </w:p>
        </w:tc>
        <w:tc>
          <w:tcPr>
            <w:tcW w:w="3691" w:type="pct"/>
            <w:gridSpan w:val="9"/>
          </w:tcPr>
          <w:p w14:paraId="5F7996F4" w14:textId="0F2DB54E" w:rsidR="00494D02" w:rsidRPr="004139DF" w:rsidRDefault="0020785A" w:rsidP="005F3CE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494D02" w:rsidRPr="004139DF" w14:paraId="7475B5BA" w14:textId="77777777" w:rsidTr="005F3CE5">
        <w:trPr>
          <w:trHeight w:val="162"/>
        </w:trPr>
        <w:tc>
          <w:tcPr>
            <w:tcW w:w="1309" w:type="pct"/>
            <w:vMerge w:val="restart"/>
          </w:tcPr>
          <w:p w14:paraId="76B8A034" w14:textId="77777777" w:rsidR="00494D02" w:rsidRPr="004139DF" w:rsidRDefault="00494D02" w:rsidP="005F3CE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Dopuszczona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590" w:type="pct"/>
            <w:gridSpan w:val="2"/>
          </w:tcPr>
          <w:p w14:paraId="23E6F390" w14:textId="77777777" w:rsidR="00494D02" w:rsidRPr="004139DF" w:rsidRDefault="00494D02" w:rsidP="005F3CE5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</w:tc>
        <w:tc>
          <w:tcPr>
            <w:tcW w:w="1105" w:type="pct"/>
            <w:gridSpan w:val="2"/>
          </w:tcPr>
          <w:p w14:paraId="6E1A9AC6" w14:textId="77777777" w:rsidR="00494D02" w:rsidRPr="004139DF" w:rsidRDefault="00494D02" w:rsidP="005F3CE5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5" w:type="pct"/>
            <w:gridSpan w:val="3"/>
            <w:tcBorders>
              <w:bottom w:val="single" w:sz="4" w:space="0" w:color="auto"/>
            </w:tcBorders>
          </w:tcPr>
          <w:p w14:paraId="0DB0985E" w14:textId="77777777" w:rsidR="00494D02" w:rsidRPr="004139DF" w:rsidRDefault="00494D02" w:rsidP="005F3CE5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1" w:type="pct"/>
            <w:gridSpan w:val="2"/>
            <w:tcBorders>
              <w:bottom w:val="single" w:sz="4" w:space="0" w:color="auto"/>
            </w:tcBorders>
          </w:tcPr>
          <w:p w14:paraId="4AD1FA22" w14:textId="77777777" w:rsidR="00494D02" w:rsidRPr="004139DF" w:rsidRDefault="00494D02" w:rsidP="005F3CE5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494D02" w:rsidRPr="004139DF" w14:paraId="4AB9006A" w14:textId="77777777" w:rsidTr="005F3CE5">
        <w:trPr>
          <w:trHeight w:val="162"/>
        </w:trPr>
        <w:tc>
          <w:tcPr>
            <w:tcW w:w="1309" w:type="pct"/>
            <w:vMerge/>
          </w:tcPr>
          <w:p w14:paraId="62C9966E" w14:textId="77777777" w:rsidR="00494D02" w:rsidRPr="004139DF" w:rsidRDefault="00494D02" w:rsidP="005F3CE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90" w:type="pct"/>
            <w:gridSpan w:val="2"/>
          </w:tcPr>
          <w:p w14:paraId="6A9CEF85" w14:textId="484C1991" w:rsidR="00494D02" w:rsidRPr="004139DF" w:rsidRDefault="00494D02" w:rsidP="005F3CE5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 xml:space="preserve">Działanie </w:t>
            </w:r>
            <w:r w:rsidR="0020785A">
              <w:rPr>
                <w:rFonts w:cs="Calibri"/>
              </w:rPr>
              <w:t>7.1</w:t>
            </w:r>
          </w:p>
        </w:tc>
        <w:tc>
          <w:tcPr>
            <w:tcW w:w="1105" w:type="pct"/>
            <w:gridSpan w:val="2"/>
          </w:tcPr>
          <w:p w14:paraId="62F871A0" w14:textId="638650AF" w:rsidR="003B7919" w:rsidRPr="004139DF" w:rsidRDefault="003B7919" w:rsidP="005F3CE5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00665D">
              <w:rPr>
                <w:rFonts w:cs="Calibri"/>
              </w:rPr>
              <w:t>Środki trwałe stanowią nie więcej</w:t>
            </w:r>
            <w:r w:rsidR="00A7324E">
              <w:rPr>
                <w:rFonts w:cs="Calibri"/>
              </w:rPr>
              <w:t xml:space="preserve"> </w:t>
            </w:r>
            <w:r w:rsidRPr="0000665D">
              <w:rPr>
                <w:rFonts w:cs="Calibri"/>
              </w:rPr>
              <w:t>niż 10%</w:t>
            </w:r>
            <w:r>
              <w:rPr>
                <w:rFonts w:cs="Calibri"/>
                <w:i/>
              </w:rPr>
              <w:t xml:space="preserve"> wydatków kwalifikowalnych projektu</w:t>
            </w:r>
          </w:p>
        </w:tc>
        <w:tc>
          <w:tcPr>
            <w:tcW w:w="1035" w:type="pct"/>
            <w:gridSpan w:val="3"/>
            <w:shd w:val="thinDiagStripe" w:color="auto" w:fill="auto"/>
          </w:tcPr>
          <w:p w14:paraId="702BFA96" w14:textId="77777777" w:rsidR="00494D02" w:rsidRPr="004139DF" w:rsidRDefault="00494D02" w:rsidP="005F3CE5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</w:tc>
        <w:tc>
          <w:tcPr>
            <w:tcW w:w="961" w:type="pct"/>
            <w:gridSpan w:val="2"/>
            <w:shd w:val="thinDiagStripe" w:color="auto" w:fill="auto"/>
          </w:tcPr>
          <w:p w14:paraId="6239492C" w14:textId="77777777" w:rsidR="00494D02" w:rsidRPr="004139DF" w:rsidRDefault="00494D02" w:rsidP="005F3CE5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</w:tc>
      </w:tr>
      <w:tr w:rsidR="00494D02" w:rsidRPr="004139DF" w14:paraId="46AFFFAD" w14:textId="77777777" w:rsidTr="005F3CE5">
        <w:tc>
          <w:tcPr>
            <w:tcW w:w="1309" w:type="pct"/>
          </w:tcPr>
          <w:p w14:paraId="3651BDC5" w14:textId="77777777" w:rsidR="00494D02" w:rsidRPr="004139DF" w:rsidRDefault="00494D02" w:rsidP="005F3CE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uwzględnienia dochodu w projekcie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691" w:type="pct"/>
            <w:gridSpan w:val="9"/>
          </w:tcPr>
          <w:p w14:paraId="78EA118B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494D02" w:rsidRPr="004139DF" w14:paraId="076DED40" w14:textId="77777777" w:rsidTr="005F3CE5">
        <w:tc>
          <w:tcPr>
            <w:tcW w:w="1309" w:type="pct"/>
          </w:tcPr>
          <w:p w14:paraId="68F06530" w14:textId="77777777" w:rsidR="00494D02" w:rsidRPr="004139DF" w:rsidRDefault="00494D02" w:rsidP="005F3CE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3691" w:type="pct"/>
            <w:gridSpan w:val="9"/>
          </w:tcPr>
          <w:p w14:paraId="6966DE5E" w14:textId="77777777" w:rsidR="00494D02" w:rsidRPr="004139DF" w:rsidRDefault="00494D02" w:rsidP="005F3CE5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2A6DA6A0" w14:textId="77777777" w:rsidR="00494D02" w:rsidRPr="004139DF" w:rsidRDefault="00494D02" w:rsidP="005F3CE5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4B9DFFDF" w14:textId="77777777" w:rsidR="00494D02" w:rsidRPr="004139DF" w:rsidRDefault="00494D02" w:rsidP="005F3CE5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494D02" w:rsidRPr="004139DF" w14:paraId="41AC59B1" w14:textId="77777777" w:rsidTr="005F3CE5">
        <w:tc>
          <w:tcPr>
            <w:tcW w:w="1309" w:type="pct"/>
          </w:tcPr>
          <w:p w14:paraId="1F335E8F" w14:textId="77777777" w:rsidR="00494D02" w:rsidRPr="004139DF" w:rsidRDefault="00494D02" w:rsidP="005F3CE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580" w:type="pct"/>
          </w:tcPr>
          <w:p w14:paraId="10BF512B" w14:textId="1035C506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</w:t>
            </w:r>
            <w:r w:rsidR="0020785A">
              <w:rPr>
                <w:rFonts w:cs="Calibri"/>
              </w:rPr>
              <w:t>7.1</w:t>
            </w:r>
          </w:p>
        </w:tc>
        <w:tc>
          <w:tcPr>
            <w:tcW w:w="1105" w:type="pct"/>
            <w:gridSpan w:val="2"/>
          </w:tcPr>
          <w:p w14:paraId="1699A176" w14:textId="77777777" w:rsidR="00494D02" w:rsidRPr="004139DF" w:rsidRDefault="00494D02" w:rsidP="005F3CE5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>O ile dotyczy:</w:t>
            </w:r>
          </w:p>
          <w:p w14:paraId="1ED3E03F" w14:textId="77777777" w:rsidR="00494D02" w:rsidRPr="004139DF" w:rsidRDefault="00494D02" w:rsidP="005F3CE5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u w:val="single"/>
                <w:lang w:eastAsia="pl-PL"/>
              </w:rPr>
            </w:pPr>
          </w:p>
          <w:p w14:paraId="414E8317" w14:textId="77777777" w:rsidR="00494D02" w:rsidRPr="004139DF" w:rsidRDefault="00494D02" w:rsidP="005F3CE5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Pomoc </w:t>
            </w:r>
            <w:r w:rsidRPr="004139DF">
              <w:rPr>
                <w:rFonts w:cs="Calibri"/>
                <w:i/>
                <w:iCs/>
                <w:lang w:eastAsia="pl-PL"/>
              </w:rPr>
              <w:t>de minimis,</w:t>
            </w:r>
            <w:r w:rsidRPr="004139DF">
              <w:rPr>
                <w:rFonts w:cs="Calibri"/>
                <w:lang w:eastAsia="pl-PL"/>
              </w:rPr>
              <w:t xml:space="preserve"> pomoc publiczna na szkolenia i/lub doradztwo i/lub subsydiowanie zatrudnienia</w:t>
            </w:r>
          </w:p>
        </w:tc>
        <w:tc>
          <w:tcPr>
            <w:tcW w:w="1038" w:type="pct"/>
            <w:gridSpan w:val="3"/>
          </w:tcPr>
          <w:p w14:paraId="7C07D7A7" w14:textId="77777777" w:rsidR="00494D02" w:rsidRPr="004139DF" w:rsidRDefault="00494D02" w:rsidP="005F3CE5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Rozporządzenie Komisji (UE) NR 1407/2013 z dnia 18 grudnia 2013 r.  w sprawie stosowania art. 107 i 108 Traktatu o funkcjonowaniu Unii Europejskiej do pomocy de minimis</w:t>
            </w:r>
            <w:r>
              <w:rPr>
                <w:rFonts w:cs="Calibri"/>
                <w:lang w:eastAsia="pl-PL"/>
              </w:rPr>
              <w:t xml:space="preserve"> </w:t>
            </w:r>
            <w:r w:rsidRPr="004139DF">
              <w:rPr>
                <w:rFonts w:cs="Calibri"/>
                <w:lang w:eastAsia="pl-PL"/>
              </w:rPr>
              <w:t>(Dz. Urz. UE L 352 z 24.12.2013, s. 1</w:t>
            </w:r>
            <w:r>
              <w:rPr>
                <w:rFonts w:cs="Calibri"/>
              </w:rPr>
              <w:t>, z późn. zm.</w:t>
            </w:r>
            <w:r w:rsidRPr="004139DF">
              <w:rPr>
                <w:rFonts w:cs="Calibri"/>
                <w:lang w:eastAsia="pl-PL"/>
              </w:rPr>
              <w:t>)</w:t>
            </w:r>
          </w:p>
          <w:p w14:paraId="53E91AC0" w14:textId="77777777" w:rsidR="00494D02" w:rsidRPr="004139DF" w:rsidRDefault="00494D02" w:rsidP="005F3CE5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lang w:eastAsia="pl-PL"/>
              </w:rPr>
            </w:pPr>
          </w:p>
          <w:p w14:paraId="30B425F9" w14:textId="77777777" w:rsidR="00494D02" w:rsidRPr="004139DF" w:rsidRDefault="00494D02" w:rsidP="005F3CE5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Rozporządzenie Komisji (UE) nr 651/2014 z 17.06.2014 uznające niektóre rodzaje pomocy za zgodne z rynkiem wewnętrznym w zastosowaniu art. 107 i 108 Traktatu  (Dz. Urz. UE L 187 z 26.06.2014, s. 1, z późn. zm.)</w:t>
            </w:r>
          </w:p>
        </w:tc>
        <w:tc>
          <w:tcPr>
            <w:tcW w:w="968" w:type="pct"/>
            <w:gridSpan w:val="3"/>
          </w:tcPr>
          <w:p w14:paraId="0A217C5B" w14:textId="77777777" w:rsidR="00494D02" w:rsidRPr="004139DF" w:rsidRDefault="00494D02" w:rsidP="005F3CE5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Rozporządzenie MIiR</w:t>
            </w:r>
            <w:r>
              <w:rPr>
                <w:rFonts w:cs="Calibri"/>
                <w:lang w:eastAsia="pl-PL"/>
              </w:rPr>
              <w:t xml:space="preserve"> </w:t>
            </w:r>
            <w:r w:rsidRPr="004139DF">
              <w:rPr>
                <w:rFonts w:cs="Calibri"/>
                <w:lang w:eastAsia="pl-PL"/>
              </w:rPr>
              <w:t>z dnia 2 lipca 2015 r. w sprawie udzielania pomocy de minimis i pomocy publicznej w ramach programów operacyjnych finansowanych z Europejskiego Funduszu Społecznego na lata 2014-2020 (Dz. U. z 2015 r. poz. 1073</w:t>
            </w:r>
            <w:r>
              <w:rPr>
                <w:rFonts w:cs="Calibri"/>
              </w:rPr>
              <w:t>, z późn. zm.</w:t>
            </w:r>
            <w:r w:rsidRPr="004139DF">
              <w:rPr>
                <w:rFonts w:cs="Calibri"/>
                <w:lang w:eastAsia="pl-PL"/>
              </w:rPr>
              <w:t>)</w:t>
            </w:r>
          </w:p>
        </w:tc>
      </w:tr>
      <w:tr w:rsidR="00494D02" w:rsidRPr="004139DF" w14:paraId="47546566" w14:textId="77777777" w:rsidTr="005F3CE5">
        <w:tc>
          <w:tcPr>
            <w:tcW w:w="1309" w:type="pct"/>
            <w:vMerge w:val="restart"/>
          </w:tcPr>
          <w:p w14:paraId="0BF9C2B5" w14:textId="77777777" w:rsidR="00494D02" w:rsidRPr="004139DF" w:rsidRDefault="00494D02" w:rsidP="005F3CE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580" w:type="pct"/>
          </w:tcPr>
          <w:p w14:paraId="07AF4059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05" w:type="pct"/>
            <w:gridSpan w:val="2"/>
          </w:tcPr>
          <w:p w14:paraId="69443859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3"/>
          </w:tcPr>
          <w:p w14:paraId="79329A00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8" w:type="pct"/>
            <w:gridSpan w:val="3"/>
          </w:tcPr>
          <w:p w14:paraId="254AF2E1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494D02" w:rsidRPr="004139DF" w14:paraId="1B612BFB" w14:textId="77777777" w:rsidTr="005F3CE5">
        <w:tc>
          <w:tcPr>
            <w:tcW w:w="1309" w:type="pct"/>
            <w:vMerge/>
          </w:tcPr>
          <w:p w14:paraId="0BC2D4B9" w14:textId="77777777" w:rsidR="00494D02" w:rsidRPr="004139DF" w:rsidRDefault="00494D02" w:rsidP="005F3CE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80" w:type="pct"/>
          </w:tcPr>
          <w:p w14:paraId="4C676871" w14:textId="5CF0862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</w:t>
            </w:r>
            <w:r w:rsidR="0020785A">
              <w:rPr>
                <w:rFonts w:cs="Calibri"/>
              </w:rPr>
              <w:t>7.1</w:t>
            </w:r>
          </w:p>
        </w:tc>
        <w:tc>
          <w:tcPr>
            <w:tcW w:w="1105" w:type="pct"/>
            <w:gridSpan w:val="2"/>
          </w:tcPr>
          <w:p w14:paraId="361E8979" w14:textId="232DAA10" w:rsidR="00494D02" w:rsidRPr="004139DF" w:rsidRDefault="0020785A" w:rsidP="005F3CE5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100%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4C8CB94E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8" w:type="pct"/>
            <w:gridSpan w:val="3"/>
            <w:shd w:val="thinDiagStripe" w:color="auto" w:fill="auto"/>
          </w:tcPr>
          <w:p w14:paraId="4DADB0B7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494D02" w:rsidRPr="004139DF" w14:paraId="3F21CFB9" w14:textId="77777777" w:rsidTr="005F3CE5">
        <w:tc>
          <w:tcPr>
            <w:tcW w:w="1309" w:type="pct"/>
          </w:tcPr>
          <w:p w14:paraId="79E10B4E" w14:textId="77777777" w:rsidR="00494D02" w:rsidRPr="004139DF" w:rsidRDefault="00494D02" w:rsidP="005F3CE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Maksymalny </w:t>
            </w:r>
            <w:r w:rsidRPr="004139DF">
              <w:rPr>
                <w:rFonts w:cs="Calibri"/>
                <w:lang w:eastAsia="pl-PL"/>
              </w:rPr>
              <w:br/>
              <w:t xml:space="preserve">% poziom dofinansowania całkowitego wydatków kwalifikowalnych </w:t>
            </w:r>
            <w:r w:rsidRPr="004139DF">
              <w:rPr>
                <w:rFonts w:cs="Calibri"/>
                <w:lang w:eastAsia="pl-PL"/>
              </w:rPr>
              <w:br/>
              <w:t xml:space="preserve">na poziomie projektu </w:t>
            </w:r>
            <w:r w:rsidRPr="004139DF">
              <w:rPr>
                <w:rFonts w:cs="Calibri"/>
                <w:lang w:eastAsia="pl-PL"/>
              </w:rPr>
              <w:br/>
              <w:t>(środki UE + ewentualne współfinansowanie z budżetu państwa lub innych źródeł przyznawane beneficjentowi przez właściwą instytucję)</w:t>
            </w:r>
          </w:p>
        </w:tc>
        <w:tc>
          <w:tcPr>
            <w:tcW w:w="3691" w:type="pct"/>
            <w:gridSpan w:val="9"/>
          </w:tcPr>
          <w:p w14:paraId="497BA858" w14:textId="13347B12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100%</w:t>
            </w:r>
          </w:p>
          <w:p w14:paraId="27F61F4C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</w:p>
          <w:p w14:paraId="281B6C98" w14:textId="1B43757E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494D02" w:rsidRPr="004139DF" w14:paraId="6EA806FF" w14:textId="77777777" w:rsidTr="005F3CE5">
        <w:tc>
          <w:tcPr>
            <w:tcW w:w="1309" w:type="pct"/>
            <w:vMerge w:val="restart"/>
          </w:tcPr>
          <w:p w14:paraId="0F2AB125" w14:textId="77777777" w:rsidR="00494D02" w:rsidRPr="004139DF" w:rsidRDefault="00494D02" w:rsidP="005F3CE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580" w:type="pct"/>
          </w:tcPr>
          <w:p w14:paraId="73DA901C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05" w:type="pct"/>
            <w:gridSpan w:val="2"/>
          </w:tcPr>
          <w:p w14:paraId="22D780CE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3"/>
          </w:tcPr>
          <w:p w14:paraId="4075116A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8" w:type="pct"/>
            <w:gridSpan w:val="3"/>
          </w:tcPr>
          <w:p w14:paraId="6629DA49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494D02" w:rsidRPr="004139DF" w14:paraId="33634050" w14:textId="77777777" w:rsidTr="005F3CE5">
        <w:tc>
          <w:tcPr>
            <w:tcW w:w="1309" w:type="pct"/>
            <w:vMerge/>
          </w:tcPr>
          <w:p w14:paraId="3F2154BB" w14:textId="77777777" w:rsidR="00494D02" w:rsidRPr="004139DF" w:rsidRDefault="00494D02" w:rsidP="005F3CE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80" w:type="pct"/>
          </w:tcPr>
          <w:p w14:paraId="7CBC5994" w14:textId="290AA423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</w:t>
            </w:r>
            <w:r w:rsidR="0020785A">
              <w:rPr>
                <w:rFonts w:cs="Calibri"/>
              </w:rPr>
              <w:t>7.1</w:t>
            </w:r>
          </w:p>
        </w:tc>
        <w:tc>
          <w:tcPr>
            <w:tcW w:w="1105" w:type="pct"/>
            <w:gridSpan w:val="2"/>
          </w:tcPr>
          <w:p w14:paraId="377B02A2" w14:textId="1B56B1BE" w:rsidR="00494D02" w:rsidRPr="004139DF" w:rsidRDefault="0020785A" w:rsidP="005F3CE5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Nie dotyczy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0520D6F3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8" w:type="pct"/>
            <w:gridSpan w:val="3"/>
            <w:shd w:val="thinDiagStripe" w:color="auto" w:fill="auto"/>
          </w:tcPr>
          <w:p w14:paraId="57E2D070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494D02" w:rsidRPr="004139DF" w14:paraId="40D0D399" w14:textId="77777777" w:rsidTr="005F3CE5">
        <w:tc>
          <w:tcPr>
            <w:tcW w:w="1309" w:type="pct"/>
            <w:vMerge w:val="restart"/>
          </w:tcPr>
          <w:p w14:paraId="01A71EEC" w14:textId="77777777" w:rsidR="00494D02" w:rsidRPr="004139DF" w:rsidRDefault="00494D02" w:rsidP="005F3CE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0359FFC2" w14:textId="77777777" w:rsidR="00494D02" w:rsidRPr="004139DF" w:rsidRDefault="00494D02" w:rsidP="005F3CE5">
            <w:p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580" w:type="pct"/>
          </w:tcPr>
          <w:p w14:paraId="2EB5558C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05" w:type="pct"/>
            <w:gridSpan w:val="2"/>
          </w:tcPr>
          <w:p w14:paraId="7D9FB74D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3"/>
          </w:tcPr>
          <w:p w14:paraId="734804E9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8" w:type="pct"/>
            <w:gridSpan w:val="3"/>
          </w:tcPr>
          <w:p w14:paraId="2CF15183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494D02" w:rsidRPr="004139DF" w14:paraId="7DB34FFE" w14:textId="77777777" w:rsidTr="005F3CE5">
        <w:tc>
          <w:tcPr>
            <w:tcW w:w="1309" w:type="pct"/>
            <w:vMerge/>
          </w:tcPr>
          <w:p w14:paraId="26527996" w14:textId="77777777" w:rsidR="00494D02" w:rsidRPr="004139DF" w:rsidRDefault="00494D02" w:rsidP="005F3CE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80" w:type="pct"/>
          </w:tcPr>
          <w:p w14:paraId="450F43A3" w14:textId="1CDF2F3A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</w:t>
            </w:r>
            <w:r w:rsidR="0020785A">
              <w:rPr>
                <w:rFonts w:cs="Calibri"/>
              </w:rPr>
              <w:t>7.1</w:t>
            </w:r>
          </w:p>
        </w:tc>
        <w:tc>
          <w:tcPr>
            <w:tcW w:w="1105" w:type="pct"/>
            <w:gridSpan w:val="2"/>
          </w:tcPr>
          <w:p w14:paraId="75A29D60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wartość projektu: 50 tys.</w:t>
            </w:r>
          </w:p>
        </w:tc>
        <w:tc>
          <w:tcPr>
            <w:tcW w:w="1038" w:type="pct"/>
            <w:gridSpan w:val="3"/>
          </w:tcPr>
          <w:p w14:paraId="7A7C71EB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8" w:type="pct"/>
            <w:gridSpan w:val="3"/>
          </w:tcPr>
          <w:p w14:paraId="132B42EE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494D02" w:rsidRPr="004139DF" w14:paraId="44983DCB" w14:textId="77777777" w:rsidTr="005F3CE5">
        <w:tc>
          <w:tcPr>
            <w:tcW w:w="1309" w:type="pct"/>
          </w:tcPr>
          <w:p w14:paraId="6310B191" w14:textId="77777777" w:rsidR="00494D02" w:rsidRPr="004139DF" w:rsidRDefault="00494D02" w:rsidP="005F3CE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Minimalna i maksymalna wartość wydatków kwalifikowalnych projektu (PLN) 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691" w:type="pct"/>
            <w:gridSpan w:val="9"/>
          </w:tcPr>
          <w:p w14:paraId="1278EFE7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494D02" w:rsidRPr="004139DF" w14:paraId="5D341A78" w14:textId="77777777" w:rsidTr="005F3CE5">
        <w:trPr>
          <w:trHeight w:val="162"/>
        </w:trPr>
        <w:tc>
          <w:tcPr>
            <w:tcW w:w="1309" w:type="pct"/>
            <w:vMerge w:val="restart"/>
          </w:tcPr>
          <w:p w14:paraId="1F877C86" w14:textId="77777777" w:rsidR="00494D02" w:rsidRPr="004139DF" w:rsidRDefault="00494D02" w:rsidP="005F3CE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590" w:type="pct"/>
            <w:gridSpan w:val="2"/>
          </w:tcPr>
          <w:p w14:paraId="2BC0EA1C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05" w:type="pct"/>
            <w:gridSpan w:val="2"/>
          </w:tcPr>
          <w:p w14:paraId="22E20E50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76" w:type="pct"/>
            <w:gridSpan w:val="4"/>
            <w:tcBorders>
              <w:bottom w:val="single" w:sz="4" w:space="0" w:color="auto"/>
            </w:tcBorders>
          </w:tcPr>
          <w:p w14:paraId="554BDA3E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0" w:type="pct"/>
            <w:tcBorders>
              <w:bottom w:val="single" w:sz="4" w:space="0" w:color="auto"/>
            </w:tcBorders>
          </w:tcPr>
          <w:p w14:paraId="5A006BCA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494D02" w:rsidRPr="004139DF" w14:paraId="45A1260B" w14:textId="77777777" w:rsidTr="005F3CE5">
        <w:trPr>
          <w:trHeight w:val="162"/>
        </w:trPr>
        <w:tc>
          <w:tcPr>
            <w:tcW w:w="1309" w:type="pct"/>
            <w:vMerge/>
          </w:tcPr>
          <w:p w14:paraId="32E851A0" w14:textId="77777777" w:rsidR="00494D02" w:rsidRPr="004139DF" w:rsidRDefault="00494D02" w:rsidP="005F3CE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</w:p>
        </w:tc>
        <w:tc>
          <w:tcPr>
            <w:tcW w:w="590" w:type="pct"/>
            <w:gridSpan w:val="2"/>
          </w:tcPr>
          <w:p w14:paraId="15902D69" w14:textId="20F3046E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</w:t>
            </w:r>
            <w:r w:rsidR="0020785A">
              <w:rPr>
                <w:rFonts w:cs="Calibri"/>
              </w:rPr>
              <w:t>7.1</w:t>
            </w:r>
          </w:p>
        </w:tc>
        <w:tc>
          <w:tcPr>
            <w:tcW w:w="1105" w:type="pct"/>
            <w:gridSpan w:val="2"/>
          </w:tcPr>
          <w:p w14:paraId="572AD728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76" w:type="pct"/>
            <w:gridSpan w:val="4"/>
            <w:shd w:val="thinDiagStripe" w:color="auto" w:fill="auto"/>
          </w:tcPr>
          <w:p w14:paraId="218CF459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0" w:type="pct"/>
            <w:shd w:val="thinDiagStripe" w:color="auto" w:fill="auto"/>
          </w:tcPr>
          <w:p w14:paraId="3786B381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494D02" w:rsidRPr="004139DF" w14:paraId="26566DBD" w14:textId="77777777" w:rsidTr="005F3CE5">
        <w:tc>
          <w:tcPr>
            <w:tcW w:w="1309" w:type="pct"/>
          </w:tcPr>
          <w:p w14:paraId="523D4717" w14:textId="77777777" w:rsidR="00494D02" w:rsidRPr="004139DF" w:rsidRDefault="00494D02" w:rsidP="005F3CE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3691" w:type="pct"/>
            <w:gridSpan w:val="9"/>
          </w:tcPr>
          <w:p w14:paraId="13DD280E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494D02" w:rsidRPr="004139DF" w14:paraId="4EC6A68B" w14:textId="77777777" w:rsidTr="005F3CE5">
        <w:tc>
          <w:tcPr>
            <w:tcW w:w="1309" w:type="pct"/>
          </w:tcPr>
          <w:p w14:paraId="5CBCBE88" w14:textId="77777777" w:rsidR="00494D02" w:rsidRPr="004139DF" w:rsidRDefault="00494D02" w:rsidP="005F3CE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</w:t>
            </w:r>
            <w:r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warunki przyznania</w:t>
            </w:r>
          </w:p>
        </w:tc>
        <w:tc>
          <w:tcPr>
            <w:tcW w:w="3691" w:type="pct"/>
            <w:gridSpan w:val="9"/>
          </w:tcPr>
          <w:p w14:paraId="4FE63D33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494D02" w:rsidRPr="004139DF" w14:paraId="49027E35" w14:textId="77777777" w:rsidTr="005F3CE5">
        <w:tc>
          <w:tcPr>
            <w:tcW w:w="1309" w:type="pct"/>
          </w:tcPr>
          <w:p w14:paraId="35EFF43E" w14:textId="77777777" w:rsidR="00494D02" w:rsidRPr="004139DF" w:rsidRDefault="00494D02" w:rsidP="005F3CE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3691" w:type="pct"/>
            <w:gridSpan w:val="9"/>
          </w:tcPr>
          <w:p w14:paraId="5179CEE1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330225DE" w14:textId="77777777" w:rsidR="00494D02" w:rsidRDefault="00494D02" w:rsidP="0017182F"/>
    <w:p w14:paraId="179EA047" w14:textId="77777777" w:rsidR="00F10353" w:rsidRDefault="00F10353" w:rsidP="0017182F"/>
    <w:p w14:paraId="3B7794F1" w14:textId="77777777" w:rsidR="00F10353" w:rsidRDefault="00F10353" w:rsidP="0017182F"/>
    <w:p w14:paraId="7599B086" w14:textId="77777777" w:rsidR="00F10353" w:rsidRDefault="00F10353" w:rsidP="0017182F"/>
    <w:p w14:paraId="1D1A3FDA" w14:textId="77777777" w:rsidR="00F10353" w:rsidRDefault="00F10353" w:rsidP="00F10353">
      <w:pPr>
        <w:pStyle w:val="Nagwek2"/>
      </w:pPr>
      <w:bookmarkStart w:id="472" w:name="_Toc118124606"/>
      <w:r>
        <w:t xml:space="preserve">Oś priorytetowa VIII </w:t>
      </w:r>
      <w:r w:rsidRPr="00F10353">
        <w:t>Pomoc techniczna REACT-EU</w:t>
      </w:r>
      <w:bookmarkEnd w:id="472"/>
    </w:p>
    <w:tbl>
      <w:tblPr>
        <w:tblW w:w="51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3"/>
        <w:gridCol w:w="1556"/>
        <w:gridCol w:w="1793"/>
        <w:gridCol w:w="1383"/>
        <w:gridCol w:w="1685"/>
      </w:tblGrid>
      <w:tr w:rsidR="00F10353" w14:paraId="33FA48F7" w14:textId="77777777" w:rsidTr="00F10353">
        <w:trPr>
          <w:trHeight w:val="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6F8FA" w14:textId="77777777" w:rsidR="00F10353" w:rsidRDefault="00F10353" w:rsidP="00F10353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OGÓLNE ZESTAWIENIE INFORMACJI NT. OSI PRIORYTETOWEJ</w:t>
            </w:r>
          </w:p>
        </w:tc>
      </w:tr>
      <w:tr w:rsidR="00F10353" w14:paraId="3807C922" w14:textId="77777777" w:rsidTr="00F10353">
        <w:trPr>
          <w:trHeight w:val="20"/>
        </w:trPr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E03C6" w14:textId="77777777" w:rsidR="00F10353" w:rsidRDefault="00F10353" w:rsidP="00F10353">
            <w:pPr>
              <w:numPr>
                <w:ilvl w:val="0"/>
                <w:numId w:val="404"/>
              </w:numPr>
              <w:tabs>
                <w:tab w:val="num" w:pos="284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 xml:space="preserve">Numer i nazwa </w:t>
            </w:r>
            <w:r>
              <w:rPr>
                <w:rFonts w:cs="Calibri"/>
              </w:rPr>
              <w:br/>
              <w:t>osi priorytetowej</w:t>
            </w:r>
          </w:p>
        </w:tc>
        <w:tc>
          <w:tcPr>
            <w:tcW w:w="34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386D1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Pomoc Techniczna REACT-EU</w:t>
            </w:r>
          </w:p>
        </w:tc>
      </w:tr>
      <w:tr w:rsidR="00F10353" w14:paraId="60D40F6A" w14:textId="77777777" w:rsidTr="00F10353">
        <w:trPr>
          <w:trHeight w:val="20"/>
        </w:trPr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BE296" w14:textId="77777777" w:rsidR="00F10353" w:rsidRDefault="00F10353" w:rsidP="00F10353">
            <w:pPr>
              <w:numPr>
                <w:ilvl w:val="0"/>
                <w:numId w:val="404"/>
              </w:numPr>
              <w:tabs>
                <w:tab w:val="num" w:pos="284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 xml:space="preserve"> Cele szczegółowe osi priorytetowej </w:t>
            </w:r>
          </w:p>
        </w:tc>
        <w:tc>
          <w:tcPr>
            <w:tcW w:w="34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06809" w14:textId="77777777" w:rsidR="00F10353" w:rsidRDefault="00F10353" w:rsidP="00F10353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E75A9A">
              <w:rPr>
                <w:rFonts w:cs="Calibri"/>
              </w:rPr>
              <w:t xml:space="preserve">Zapewnienie efektywnego wsparcia wszystkich procesów w ramach </w:t>
            </w:r>
            <w:r>
              <w:rPr>
                <w:rFonts w:cs="Calibri"/>
              </w:rPr>
              <w:br/>
            </w:r>
            <w:r w:rsidRPr="00E75A9A">
              <w:rPr>
                <w:rFonts w:cs="Calibri"/>
              </w:rPr>
              <w:t>PO WER związanych z wdrażaniem instrumentu REACT-EU dla obszaru zdrowia i wykorzystania środków REACT–EU</w:t>
            </w:r>
            <w:r>
              <w:rPr>
                <w:rFonts w:cs="Calibri"/>
              </w:rPr>
              <w:t xml:space="preserve"> </w:t>
            </w:r>
          </w:p>
        </w:tc>
      </w:tr>
      <w:tr w:rsidR="00F10353" w14:paraId="1C5BEA19" w14:textId="77777777" w:rsidTr="00F10353">
        <w:trPr>
          <w:trHeight w:val="20"/>
        </w:trPr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02FCC" w14:textId="77777777" w:rsidR="00F10353" w:rsidRDefault="00F10353" w:rsidP="00F10353">
            <w:pPr>
              <w:numPr>
                <w:ilvl w:val="0"/>
                <w:numId w:val="404"/>
              </w:numPr>
              <w:tabs>
                <w:tab w:val="num" w:pos="426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>Charakter osi</w:t>
            </w:r>
          </w:p>
        </w:tc>
        <w:tc>
          <w:tcPr>
            <w:tcW w:w="34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67A39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Pro rata</w:t>
            </w:r>
          </w:p>
        </w:tc>
      </w:tr>
      <w:tr w:rsidR="00F10353" w14:paraId="6C004917" w14:textId="77777777" w:rsidTr="00F10353">
        <w:trPr>
          <w:trHeight w:val="20"/>
        </w:trPr>
        <w:tc>
          <w:tcPr>
            <w:tcW w:w="15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091A2" w14:textId="77777777" w:rsidR="00F10353" w:rsidRDefault="00F10353" w:rsidP="00F10353">
            <w:pPr>
              <w:numPr>
                <w:ilvl w:val="0"/>
                <w:numId w:val="404"/>
              </w:numPr>
              <w:tabs>
                <w:tab w:val="num" w:pos="426"/>
              </w:tabs>
              <w:suppressAutoHyphens/>
              <w:spacing w:before="30" w:after="30" w:line="240" w:lineRule="auto"/>
              <w:ind w:left="357" w:hanging="357"/>
              <w:rPr>
                <w:rFonts w:cs="Calibri"/>
              </w:rPr>
            </w:pPr>
            <w:r>
              <w:rPr>
                <w:rFonts w:cs="Calibri"/>
              </w:rPr>
              <w:t>Fundusz</w:t>
            </w:r>
            <w:r>
              <w:rPr>
                <w:rFonts w:cs="Calibri"/>
              </w:rPr>
              <w:br/>
              <w:t xml:space="preserve">(nazwa i kwota w EUR) 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FB172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Nazwa Funduszu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721BA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Ogółem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5C911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Koperta Mazowiecka 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F6B9E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Koperta 15 województw</w:t>
            </w:r>
          </w:p>
        </w:tc>
      </w:tr>
      <w:tr w:rsidR="00F10353" w14:paraId="44B86FA3" w14:textId="77777777" w:rsidTr="00F1035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0D623" w14:textId="77777777" w:rsidR="00F10353" w:rsidRDefault="00F10353" w:rsidP="00F1035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3F460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EFS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62E3C9" w14:textId="77777777" w:rsidR="00F10353" w:rsidRPr="00C258E1" w:rsidRDefault="00F10353" w:rsidP="00F10353">
            <w:pPr>
              <w:spacing w:before="30" w:after="30" w:line="240" w:lineRule="auto"/>
              <w:jc w:val="right"/>
              <w:rPr>
                <w:rFonts w:cs="Calibri"/>
              </w:rPr>
            </w:pPr>
            <w:r w:rsidRPr="00C258E1">
              <w:rPr>
                <w:rFonts w:cs="Calibri"/>
              </w:rPr>
              <w:t xml:space="preserve">1 764 425, </w:t>
            </w:r>
            <w:r w:rsidRPr="00C258E1">
              <w:rPr>
                <w:rFonts w:cs="Calibri"/>
              </w:rPr>
              <w:br/>
              <w:t xml:space="preserve">w tym wkład UE </w:t>
            </w:r>
            <w:r w:rsidRPr="00C258E1">
              <w:rPr>
                <w:rFonts w:cs="Calibri"/>
              </w:rPr>
              <w:br/>
              <w:t>1 487 130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6FC978D9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1F2E0D14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F10353" w14:paraId="230E10EF" w14:textId="77777777" w:rsidTr="00F10353">
        <w:trPr>
          <w:trHeight w:val="20"/>
        </w:trPr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FA2F8" w14:textId="77777777" w:rsidR="00F10353" w:rsidRDefault="00F10353" w:rsidP="00F10353">
            <w:pPr>
              <w:numPr>
                <w:ilvl w:val="0"/>
                <w:numId w:val="404"/>
              </w:numPr>
              <w:tabs>
                <w:tab w:val="num" w:pos="426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>Instytucja zarządzająca</w:t>
            </w:r>
          </w:p>
        </w:tc>
        <w:tc>
          <w:tcPr>
            <w:tcW w:w="34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BED5E" w14:textId="77777777" w:rsidR="00F10353" w:rsidRDefault="00F10353" w:rsidP="00F10353">
            <w:p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Ministerstwo Funduszy i Polityki Regionalnej </w:t>
            </w:r>
          </w:p>
        </w:tc>
      </w:tr>
    </w:tbl>
    <w:p w14:paraId="01C97707" w14:textId="77777777" w:rsidR="00F10353" w:rsidRDefault="00F10353" w:rsidP="0017182F"/>
    <w:p w14:paraId="327FB5FB" w14:textId="77777777" w:rsidR="00F10353" w:rsidRPr="00F10353" w:rsidRDefault="00F10353" w:rsidP="00F10353">
      <w:pPr>
        <w:pStyle w:val="Nagwek3"/>
      </w:pPr>
      <w:bookmarkStart w:id="473" w:name="_Toc75950498"/>
      <w:bookmarkStart w:id="474" w:name="_Toc118124607"/>
      <w:r w:rsidRPr="00F10353">
        <w:t>Działanie 8.1 Pomoc techniczna</w:t>
      </w:r>
      <w:bookmarkEnd w:id="473"/>
      <w:bookmarkEnd w:id="474"/>
    </w:p>
    <w:tbl>
      <w:tblPr>
        <w:tblW w:w="51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7"/>
        <w:gridCol w:w="1858"/>
        <w:gridCol w:w="33"/>
        <w:gridCol w:w="26"/>
        <w:gridCol w:w="1473"/>
        <w:gridCol w:w="11"/>
        <w:gridCol w:w="46"/>
        <w:gridCol w:w="1425"/>
        <w:gridCol w:w="13"/>
        <w:gridCol w:w="152"/>
        <w:gridCol w:w="1558"/>
        <w:gridCol w:w="31"/>
      </w:tblGrid>
      <w:tr w:rsidR="00F10353" w14:paraId="720E4AFC" w14:textId="77777777" w:rsidTr="00F10353">
        <w:trPr>
          <w:trHeight w:val="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E829154" w14:textId="77777777" w:rsidR="00F10353" w:rsidRDefault="00F10353" w:rsidP="00F10353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OPIS DZIAŁANIA I PODDZIAŁAŃ</w:t>
            </w:r>
          </w:p>
        </w:tc>
      </w:tr>
      <w:tr w:rsidR="00F10353" w14:paraId="7F70A499" w14:textId="77777777" w:rsidTr="00F10353">
        <w:trPr>
          <w:trHeight w:val="597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F8EF9" w14:textId="77777777" w:rsidR="00F10353" w:rsidRDefault="00F10353" w:rsidP="00F10353">
            <w:pPr>
              <w:pStyle w:val="Akapitzlist"/>
              <w:numPr>
                <w:ilvl w:val="0"/>
                <w:numId w:val="405"/>
              </w:numPr>
              <w:tabs>
                <w:tab w:val="clear" w:pos="644"/>
                <w:tab w:val="num" w:pos="284"/>
              </w:tabs>
              <w:suppressAutoHyphens/>
              <w:spacing w:before="30" w:after="30" w:line="240" w:lineRule="auto"/>
              <w:ind w:left="284" w:hanging="284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Nazwa działania/ poddziałania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CAFD0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Działanie 8.1</w:t>
            </w:r>
          </w:p>
        </w:tc>
        <w:tc>
          <w:tcPr>
            <w:tcW w:w="258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191BB" w14:textId="77777777" w:rsidR="00F10353" w:rsidRDefault="00F10353" w:rsidP="00F10353">
            <w:p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Pomoc techniczna</w:t>
            </w:r>
          </w:p>
        </w:tc>
      </w:tr>
      <w:tr w:rsidR="00F10353" w14:paraId="3B666DB0" w14:textId="77777777" w:rsidTr="00F10353">
        <w:trPr>
          <w:trHeight w:val="1385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7707A" w14:textId="77777777" w:rsidR="00F10353" w:rsidRDefault="00F10353" w:rsidP="00F10353">
            <w:pPr>
              <w:pStyle w:val="Akapitzlist"/>
              <w:numPr>
                <w:ilvl w:val="0"/>
                <w:numId w:val="405"/>
              </w:numPr>
              <w:tabs>
                <w:tab w:val="clear" w:pos="644"/>
                <w:tab w:val="num" w:pos="284"/>
              </w:tabs>
              <w:suppressAutoHyphens/>
              <w:spacing w:before="30" w:after="30" w:line="240" w:lineRule="auto"/>
              <w:ind w:left="284" w:hanging="284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Cel/e szczegółowy/e działania/ poddziałania</w:t>
            </w:r>
          </w:p>
        </w:tc>
        <w:tc>
          <w:tcPr>
            <w:tcW w:w="3585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2CB90" w14:textId="77777777" w:rsidR="00F10353" w:rsidRDefault="00F10353" w:rsidP="00F10353">
            <w:pPr>
              <w:spacing w:before="30" w:after="30" w:line="240" w:lineRule="auto"/>
              <w:jc w:val="both"/>
            </w:pPr>
            <w:r>
              <w:rPr>
                <w:rFonts w:cs="Calibri"/>
              </w:rPr>
              <w:t>W ramach działania realizowane będą zadania przyczyniające się do osiągnięcia celu szczegółowego przyjętego dla osi pomocy technicznej REACT-EU, tj.</w:t>
            </w:r>
            <w:r>
              <w:t xml:space="preserve"> </w:t>
            </w:r>
            <w:r>
              <w:rPr>
                <w:rFonts w:cs="Calibri"/>
              </w:rPr>
              <w:t>z</w:t>
            </w:r>
            <w:r w:rsidRPr="002D214F">
              <w:rPr>
                <w:rFonts w:cs="Calibri"/>
              </w:rPr>
              <w:t>apewnienie efektywnego wsparcia wszystkich procesów w ramach PO WER związanych z wdrażaniem instrumentu REACT-EU dla obszaru zdrowia i wykorzystania środków REACT–EU</w:t>
            </w:r>
            <w:r>
              <w:rPr>
                <w:rFonts w:cs="Calibri"/>
              </w:rPr>
              <w:t xml:space="preserve">. </w:t>
            </w:r>
            <w:r>
              <w:t xml:space="preserve">Dodatkowo środki PT REACT-EU przeznaczone będą </w:t>
            </w:r>
            <w:r w:rsidRPr="00E36ACF">
              <w:t xml:space="preserve">na wsparcie </w:t>
            </w:r>
            <w:r>
              <w:t xml:space="preserve">procesów wpływających na realizację zadań w ramach wszystkich </w:t>
            </w:r>
            <w:r w:rsidRPr="00E36ACF">
              <w:t>osi PO</w:t>
            </w:r>
            <w:r>
              <w:t xml:space="preserve"> </w:t>
            </w:r>
            <w:r w:rsidRPr="00E36ACF">
              <w:t xml:space="preserve">WER, zgodnie z art. 59 rozporządzenia </w:t>
            </w:r>
            <w:r w:rsidRPr="004139DF">
              <w:rPr>
                <w:iCs/>
              </w:rPr>
              <w:t>Parlamentu Europejskiego i Rady (UE) Nr 1303/2013</w:t>
            </w:r>
            <w:r>
              <w:rPr>
                <w:iCs/>
              </w:rPr>
              <w:t xml:space="preserve"> </w:t>
            </w:r>
            <w:r>
              <w:t>oraz postanowieniami Programu.</w:t>
            </w:r>
          </w:p>
          <w:p w14:paraId="29584BF3" w14:textId="77777777" w:rsidR="00F10353" w:rsidRPr="00C258E1" w:rsidRDefault="00F10353" w:rsidP="00F10353">
            <w:pPr>
              <w:spacing w:before="30" w:after="30" w:line="240" w:lineRule="auto"/>
              <w:jc w:val="both"/>
            </w:pPr>
            <w:r>
              <w:rPr>
                <w:rFonts w:cs="Calibri"/>
              </w:rPr>
              <w:t xml:space="preserve">Realizowane działania zapewnią techniczne i finansowe wsparcie procesów zarządzania, wdrażania, monitorowania, ewaluacji oraz kontroli. Przyczynią się również do </w:t>
            </w:r>
            <w:r>
              <w:t xml:space="preserve">wzmocnienia potencjału administracyjnego do realizacji tych procesów, </w:t>
            </w:r>
            <w:r>
              <w:rPr>
                <w:rFonts w:cs="Calibri"/>
              </w:rPr>
              <w:t>osłabionego wskutek pandemii COVID-19.</w:t>
            </w:r>
          </w:p>
        </w:tc>
      </w:tr>
      <w:tr w:rsidR="00F10353" w14:paraId="6015A131" w14:textId="77777777" w:rsidTr="00F10353">
        <w:trPr>
          <w:trHeight w:val="552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ACC8E" w14:textId="77777777" w:rsidR="00F10353" w:rsidRDefault="00F10353" w:rsidP="00F10353">
            <w:pPr>
              <w:pStyle w:val="Akapitzlist"/>
              <w:numPr>
                <w:ilvl w:val="0"/>
                <w:numId w:val="405"/>
              </w:numPr>
              <w:tabs>
                <w:tab w:val="clear" w:pos="644"/>
                <w:tab w:val="num" w:pos="284"/>
              </w:tabs>
              <w:suppressAutoHyphens/>
              <w:spacing w:before="30" w:after="30" w:line="240" w:lineRule="auto"/>
              <w:ind w:left="284" w:hanging="284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 xml:space="preserve">Lista wskaźników rezultatu bezpośredniego </w:t>
            </w:r>
          </w:p>
        </w:tc>
        <w:tc>
          <w:tcPr>
            <w:tcW w:w="3585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658B3" w14:textId="77777777" w:rsidR="00F10353" w:rsidRDefault="00F10353" w:rsidP="00F10353">
            <w:p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Zgodnie z załącznikiem 2a</w:t>
            </w:r>
          </w:p>
        </w:tc>
      </w:tr>
      <w:tr w:rsidR="00F10353" w14:paraId="48C58A00" w14:textId="77777777" w:rsidTr="00F10353">
        <w:trPr>
          <w:trHeight w:val="444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5D0A8" w14:textId="77777777" w:rsidR="00F10353" w:rsidRDefault="00F10353" w:rsidP="00F10353">
            <w:pPr>
              <w:pStyle w:val="Akapitzlist"/>
              <w:numPr>
                <w:ilvl w:val="0"/>
                <w:numId w:val="405"/>
              </w:numPr>
              <w:tabs>
                <w:tab w:val="clear" w:pos="644"/>
                <w:tab w:val="num" w:pos="284"/>
              </w:tabs>
              <w:suppressAutoHyphens/>
              <w:spacing w:before="30" w:after="30" w:line="240" w:lineRule="auto"/>
              <w:ind w:left="284" w:hanging="284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 xml:space="preserve">Lista wskaźników produktu </w:t>
            </w:r>
          </w:p>
        </w:tc>
        <w:tc>
          <w:tcPr>
            <w:tcW w:w="3585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2A088" w14:textId="77777777" w:rsidR="00F10353" w:rsidRDefault="00F10353" w:rsidP="00F10353">
            <w:p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Zgodnie z załącznikiem 2a</w:t>
            </w:r>
          </w:p>
        </w:tc>
      </w:tr>
      <w:tr w:rsidR="00F10353" w14:paraId="7A320634" w14:textId="77777777" w:rsidTr="00F10353">
        <w:trPr>
          <w:trHeight w:val="959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C00EF" w14:textId="77777777" w:rsidR="00F10353" w:rsidRDefault="00F10353" w:rsidP="00F10353">
            <w:pPr>
              <w:pStyle w:val="Akapitzlist"/>
              <w:numPr>
                <w:ilvl w:val="0"/>
                <w:numId w:val="405"/>
              </w:numPr>
              <w:tabs>
                <w:tab w:val="clear" w:pos="644"/>
                <w:tab w:val="num" w:pos="284"/>
              </w:tabs>
              <w:suppressAutoHyphens/>
              <w:spacing w:before="30" w:after="30" w:line="240" w:lineRule="auto"/>
              <w:ind w:hanging="644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Typy projektów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AFFC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Działanie 8.1 </w:t>
            </w:r>
          </w:p>
          <w:p w14:paraId="12882440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58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36C97" w14:textId="77777777" w:rsidR="00F10353" w:rsidRDefault="00F10353" w:rsidP="00F10353">
            <w:pPr>
              <w:pStyle w:val="tekstPOKL"/>
              <w:numPr>
                <w:ilvl w:val="0"/>
                <w:numId w:val="407"/>
              </w:numPr>
              <w:ind w:left="412" w:hanging="284"/>
              <w:rPr>
                <w:rFonts w:ascii="Calibri" w:eastAsia="Calibri" w:hAnsi="Calibri" w:cs="Calibri"/>
                <w:spacing w:val="4"/>
                <w:lang w:eastAsia="en-US"/>
              </w:rPr>
            </w:pPr>
            <w:r>
              <w:rPr>
                <w:rFonts w:ascii="Calibri" w:eastAsia="Calibri" w:hAnsi="Calibri" w:cs="Calibri"/>
                <w:spacing w:val="4"/>
                <w:lang w:eastAsia="en-US"/>
              </w:rPr>
              <w:t xml:space="preserve">wsparcie potencjału kadrowego </w:t>
            </w:r>
            <w:r>
              <w:rPr>
                <w:rFonts w:ascii="Calibri" w:eastAsia="Calibri" w:hAnsi="Calibri" w:cs="Calibri"/>
                <w:spacing w:val="4"/>
                <w:lang w:eastAsia="en-US"/>
              </w:rPr>
              <w:br/>
              <w:t xml:space="preserve">w instytucjach pełniących funkcję Instytucji Zarządzającej i Instytucji Pośredniczącej będących jednocześnie organami administracji rządowej, odpowiedzialnych za wdrażanie instrumentu REACT-EU; </w:t>
            </w:r>
          </w:p>
          <w:p w14:paraId="2EC99F51" w14:textId="77777777" w:rsidR="00F10353" w:rsidRDefault="00F10353" w:rsidP="00F10353">
            <w:pPr>
              <w:numPr>
                <w:ilvl w:val="0"/>
                <w:numId w:val="407"/>
              </w:numPr>
              <w:ind w:left="412" w:hanging="284"/>
              <w:jc w:val="both"/>
            </w:pPr>
            <w:r>
              <w:t xml:space="preserve">wsparcie funkcjonowania instytucji </w:t>
            </w:r>
            <w:r>
              <w:rPr>
                <w:rFonts w:cs="Calibri"/>
                <w:spacing w:val="4"/>
              </w:rPr>
              <w:t>odpowiedzialnych za zarządzanie i wdrażanie instrumentu REACT-EU</w:t>
            </w:r>
            <w:r>
              <w:t xml:space="preserve"> poprzez finansowanie kosztów organizacyjnych i administracyjnych wynikających z pełnienia funkcji w systemie realizacji PO WER; </w:t>
            </w:r>
          </w:p>
          <w:p w14:paraId="07F1C4B0" w14:textId="77777777" w:rsidR="00F10353" w:rsidRDefault="00F10353" w:rsidP="00F10353">
            <w:pPr>
              <w:numPr>
                <w:ilvl w:val="0"/>
                <w:numId w:val="407"/>
              </w:numPr>
              <w:ind w:left="412" w:hanging="284"/>
              <w:jc w:val="both"/>
            </w:pPr>
            <w:r>
              <w:t xml:space="preserve">podnoszenie kompetencji i doskonalenie wiedzy personelu zarządzającego </w:t>
            </w:r>
            <w:r>
              <w:br/>
              <w:t>i wdrażającego instrument REACT-EU m. in. poprzez finansowanie oraz organizację szkoleń, seminariów, warsztatów, kursów;</w:t>
            </w:r>
          </w:p>
          <w:p w14:paraId="61135ABE" w14:textId="77777777" w:rsidR="00F10353" w:rsidRDefault="00F10353" w:rsidP="00F10353">
            <w:pPr>
              <w:numPr>
                <w:ilvl w:val="0"/>
                <w:numId w:val="407"/>
              </w:numPr>
              <w:ind w:left="412" w:hanging="284"/>
              <w:jc w:val="both"/>
            </w:pPr>
            <w:r>
              <w:t>finansowanie usług niezbędnych do prawidłowej realizacji instrumentu REACT-EU, w tym doradztwa, ekspertyz, analiz, raportów, tłumaczeń, badań, sprawozdań i koncepcji;</w:t>
            </w:r>
          </w:p>
          <w:p w14:paraId="3E8D1DD0" w14:textId="0A68C213" w:rsidR="00F10353" w:rsidRDefault="00F10353" w:rsidP="00F10353">
            <w:pPr>
              <w:numPr>
                <w:ilvl w:val="0"/>
                <w:numId w:val="407"/>
              </w:numPr>
              <w:ind w:left="412" w:hanging="284"/>
              <w:jc w:val="both"/>
            </w:pPr>
            <w:r>
              <w:t>ewaluacja wsparcia w ramach instrumentu RE</w:t>
            </w:r>
            <w:r w:rsidR="005A3893">
              <w:t>A</w:t>
            </w:r>
            <w:r>
              <w:t>CT-EU;</w:t>
            </w:r>
          </w:p>
          <w:p w14:paraId="46BD98E4" w14:textId="77777777" w:rsidR="00F10353" w:rsidRDefault="00F10353" w:rsidP="00F10353">
            <w:pPr>
              <w:numPr>
                <w:ilvl w:val="0"/>
                <w:numId w:val="407"/>
              </w:numPr>
              <w:ind w:left="412" w:hanging="284"/>
              <w:jc w:val="both"/>
            </w:pPr>
            <w:r>
              <w:t xml:space="preserve">organizacja procesu monitorowania, kontroli </w:t>
            </w:r>
            <w:r>
              <w:br/>
              <w:t>i audytu projektów realizowanych w ramach instrumentu REACT-EU,</w:t>
            </w:r>
          </w:p>
          <w:p w14:paraId="729F44FB" w14:textId="77777777" w:rsidR="00F10353" w:rsidRDefault="00F10353" w:rsidP="00F10353">
            <w:pPr>
              <w:numPr>
                <w:ilvl w:val="0"/>
                <w:numId w:val="407"/>
              </w:numPr>
              <w:ind w:left="412" w:hanging="284"/>
              <w:jc w:val="both"/>
            </w:pPr>
            <w:r>
              <w:t>organizacja i obsługa pracy grup roboczych, spotkań, warsztatów, seminariów oraz innych form wymiany wiedzy i doświadczenia pomiędzy podmiotami zaangażowanymi we wdrażanie instrumentu REACT-EU;</w:t>
            </w:r>
          </w:p>
          <w:p w14:paraId="63264F70" w14:textId="77777777" w:rsidR="00F10353" w:rsidRDefault="00F10353" w:rsidP="00F10353">
            <w:pPr>
              <w:numPr>
                <w:ilvl w:val="0"/>
                <w:numId w:val="407"/>
              </w:numPr>
              <w:ind w:left="412" w:hanging="284"/>
              <w:jc w:val="both"/>
            </w:pPr>
            <w:r>
              <w:t xml:space="preserve">wsparcie procesu wyboru projektów w ramach REACT-EU poprzez zapewnienie szkoleń, zaplecza eksperckiego, doradztwa, ekspertyz </w:t>
            </w:r>
            <w:r>
              <w:br/>
              <w:t>i analiz;</w:t>
            </w:r>
          </w:p>
          <w:p w14:paraId="4FC25813" w14:textId="77777777" w:rsidR="00F10353" w:rsidRDefault="00F10353" w:rsidP="00F10353">
            <w:pPr>
              <w:numPr>
                <w:ilvl w:val="0"/>
                <w:numId w:val="407"/>
              </w:numPr>
              <w:ind w:left="412" w:hanging="284"/>
              <w:jc w:val="both"/>
            </w:pPr>
            <w:r>
              <w:t>budowa i utrzymanie narzędzi informatycznych niezbędnych do wdrażania instrumentu REACT-EU, wspierających zadania m. in. w obszarach związanych z zarządzaniem, wdrażaniem, monitorowaniem i szkoleniami;</w:t>
            </w:r>
          </w:p>
          <w:p w14:paraId="6DB9A951" w14:textId="77777777" w:rsidR="00F10353" w:rsidRDefault="00F10353" w:rsidP="00F10353">
            <w:pPr>
              <w:numPr>
                <w:ilvl w:val="0"/>
                <w:numId w:val="407"/>
              </w:numPr>
              <w:ind w:left="412" w:hanging="284"/>
              <w:jc w:val="both"/>
            </w:pPr>
            <w:r>
              <w:t xml:space="preserve">realizacja działań informacyjnych </w:t>
            </w:r>
            <w:r>
              <w:br/>
              <w:t>i promocyjnych dotyczących wsparcia udzielanego w ramach instrumentu REACT-EU;</w:t>
            </w:r>
          </w:p>
          <w:p w14:paraId="06A16F28" w14:textId="77777777" w:rsidR="00F10353" w:rsidRPr="00FD7B0E" w:rsidRDefault="00F10353" w:rsidP="00F10353">
            <w:pPr>
              <w:numPr>
                <w:ilvl w:val="0"/>
                <w:numId w:val="407"/>
              </w:numPr>
              <w:ind w:left="412" w:hanging="284"/>
              <w:jc w:val="both"/>
            </w:pPr>
            <w:r>
              <w:t xml:space="preserve">wsparcie procesów wpływających na realizację zadań w ramach wszystkich osi priorytetowych PO WER, w tym zadań ukierunkowanych na zwalczanie negatywnych skutków COVID-19, zgodnie z </w:t>
            </w:r>
            <w:r w:rsidRPr="00E36ACF">
              <w:t xml:space="preserve">art. 59 rozporządzenia </w:t>
            </w:r>
            <w:r w:rsidRPr="002B6C1F">
              <w:rPr>
                <w:iCs/>
              </w:rPr>
              <w:t xml:space="preserve">nr 1303/2013 </w:t>
            </w:r>
            <w:r>
              <w:t>oraz postanowieniami Programu.</w:t>
            </w:r>
          </w:p>
        </w:tc>
      </w:tr>
      <w:tr w:rsidR="00F10353" w14:paraId="1B0B5CE4" w14:textId="77777777" w:rsidTr="00F10353">
        <w:trPr>
          <w:trHeight w:val="931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4ED54" w14:textId="77777777" w:rsidR="00F10353" w:rsidRDefault="00F10353" w:rsidP="00F10353">
            <w:pPr>
              <w:numPr>
                <w:ilvl w:val="0"/>
                <w:numId w:val="405"/>
              </w:numPr>
              <w:tabs>
                <w:tab w:val="clear" w:pos="644"/>
                <w:tab w:val="num" w:pos="284"/>
              </w:tabs>
              <w:suppressAutoHyphens/>
              <w:spacing w:before="30" w:after="30" w:line="240" w:lineRule="auto"/>
              <w:ind w:hanging="644"/>
              <w:rPr>
                <w:rFonts w:cs="Calibri"/>
              </w:rPr>
            </w:pPr>
            <w:r>
              <w:rPr>
                <w:rFonts w:cs="Calibri"/>
              </w:rPr>
              <w:t xml:space="preserve">Typ beneficjenta  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193D8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Działanie 8.1 </w:t>
            </w:r>
          </w:p>
        </w:tc>
        <w:tc>
          <w:tcPr>
            <w:tcW w:w="258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1A7B3" w14:textId="77777777" w:rsidR="00F10353" w:rsidRDefault="00F10353" w:rsidP="00F10353">
            <w:p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Minister właściwy </w:t>
            </w:r>
            <w:r w:rsidRPr="009C5317">
              <w:rPr>
                <w:rFonts w:cs="Calibri"/>
              </w:rPr>
              <w:t>ds. rozwoju regionalnego</w:t>
            </w:r>
          </w:p>
        </w:tc>
      </w:tr>
      <w:tr w:rsidR="00F10353" w14:paraId="10A2FA40" w14:textId="77777777" w:rsidTr="00F10353">
        <w:trPr>
          <w:trHeight w:val="959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748A8" w14:textId="77777777" w:rsidR="00F10353" w:rsidRDefault="00F10353" w:rsidP="00F10353">
            <w:pPr>
              <w:numPr>
                <w:ilvl w:val="0"/>
                <w:numId w:val="405"/>
              </w:numPr>
              <w:tabs>
                <w:tab w:val="clear" w:pos="644"/>
                <w:tab w:val="num" w:pos="142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>Grupa docelowa/ ostateczni odbiorcy wsparcia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26DB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Działanie 8.1 </w:t>
            </w:r>
          </w:p>
          <w:p w14:paraId="6AFE6085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58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BAAA" w14:textId="77777777" w:rsidR="00F10353" w:rsidRDefault="00F10353" w:rsidP="00F10353">
            <w:pPr>
              <w:numPr>
                <w:ilvl w:val="0"/>
                <w:numId w:val="408"/>
              </w:num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Instytucja Zarządzająca PO WER – Ministerstwo Funduszy i Polityki Regionalnej, </w:t>
            </w:r>
          </w:p>
          <w:p w14:paraId="450AD869" w14:textId="77777777" w:rsidR="00F10353" w:rsidRPr="003664EE" w:rsidRDefault="00F10353" w:rsidP="00F10353">
            <w:pPr>
              <w:numPr>
                <w:ilvl w:val="0"/>
                <w:numId w:val="408"/>
              </w:numPr>
              <w:spacing w:before="30" w:after="30" w:line="240" w:lineRule="auto"/>
              <w:rPr>
                <w:rFonts w:cs="Calibri"/>
              </w:rPr>
            </w:pPr>
            <w:r w:rsidRPr="00EE0427">
              <w:rPr>
                <w:rFonts w:cs="Calibri"/>
              </w:rPr>
              <w:t>Instytucja Pośrednicząca PO WER –</w:t>
            </w:r>
            <w:r>
              <w:rPr>
                <w:rFonts w:cs="Calibri"/>
              </w:rPr>
              <w:t xml:space="preserve"> Ministerstwo Zdrowia,</w:t>
            </w:r>
          </w:p>
          <w:p w14:paraId="4C1D0704" w14:textId="77777777" w:rsidR="00F10353" w:rsidRPr="00F45356" w:rsidRDefault="00F10353" w:rsidP="00F10353">
            <w:pPr>
              <w:numPr>
                <w:ilvl w:val="0"/>
                <w:numId w:val="406"/>
              </w:num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beneficjenci Osi Priorytetowej VII PO WER.</w:t>
            </w:r>
          </w:p>
        </w:tc>
      </w:tr>
      <w:tr w:rsidR="00F10353" w14:paraId="5AA8A900" w14:textId="77777777" w:rsidTr="00F10353">
        <w:trPr>
          <w:trHeight w:val="823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71BE7" w14:textId="77777777" w:rsidR="00F10353" w:rsidRDefault="00F10353" w:rsidP="00F10353">
            <w:pPr>
              <w:numPr>
                <w:ilvl w:val="0"/>
                <w:numId w:val="405"/>
              </w:numPr>
              <w:tabs>
                <w:tab w:val="clear" w:pos="644"/>
                <w:tab w:val="num" w:pos="142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t>Instytucja Pośrednicząca (jeśli dotyczy)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63EAB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Działanie 8.1</w:t>
            </w:r>
          </w:p>
        </w:tc>
        <w:tc>
          <w:tcPr>
            <w:tcW w:w="258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EE01D" w14:textId="77777777" w:rsidR="00F10353" w:rsidRDefault="00F10353" w:rsidP="00F10353">
            <w:p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Nie dotyczy</w:t>
            </w:r>
          </w:p>
        </w:tc>
      </w:tr>
      <w:tr w:rsidR="00F10353" w14:paraId="44968082" w14:textId="77777777" w:rsidTr="00F10353">
        <w:trPr>
          <w:trHeight w:val="815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8577E" w14:textId="77777777" w:rsidR="00F10353" w:rsidRDefault="00F10353" w:rsidP="00F10353">
            <w:pPr>
              <w:numPr>
                <w:ilvl w:val="0"/>
                <w:numId w:val="405"/>
              </w:numPr>
              <w:tabs>
                <w:tab w:val="clear" w:pos="644"/>
                <w:tab w:val="num" w:pos="142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>Instytucja wdrażająca (jeśli dotyczy)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1453B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Działanie 8.1</w:t>
            </w:r>
          </w:p>
        </w:tc>
        <w:tc>
          <w:tcPr>
            <w:tcW w:w="258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9B4B6" w14:textId="77777777" w:rsidR="00F10353" w:rsidRDefault="00F10353" w:rsidP="00F10353">
            <w:p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Nie dotyczy</w:t>
            </w:r>
          </w:p>
        </w:tc>
      </w:tr>
      <w:tr w:rsidR="00F10353" w14:paraId="564E5403" w14:textId="77777777" w:rsidTr="00F10353">
        <w:trPr>
          <w:trHeight w:val="551"/>
        </w:trPr>
        <w:tc>
          <w:tcPr>
            <w:tcW w:w="1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CE5A0" w14:textId="77777777" w:rsidR="00F10353" w:rsidRDefault="00F10353" w:rsidP="00F10353">
            <w:pPr>
              <w:numPr>
                <w:ilvl w:val="0"/>
                <w:numId w:val="405"/>
              </w:numPr>
              <w:tabs>
                <w:tab w:val="clear" w:pos="644"/>
                <w:tab w:val="num" w:pos="284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 xml:space="preserve"> Kategoria(e) regionu(ów) wraz z przypisaniem kwot UE (EUR)</w:t>
            </w:r>
          </w:p>
        </w:tc>
        <w:tc>
          <w:tcPr>
            <w:tcW w:w="10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20244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Działanie 8.1</w:t>
            </w:r>
          </w:p>
        </w:tc>
        <w:tc>
          <w:tcPr>
            <w:tcW w:w="86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DCE0E" w14:textId="77777777" w:rsidR="00F10353" w:rsidRDefault="00F10353" w:rsidP="00F10353">
            <w:p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Ogółem</w:t>
            </w:r>
          </w:p>
        </w:tc>
        <w:tc>
          <w:tcPr>
            <w:tcW w:w="8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6E9BE" w14:textId="77777777" w:rsidR="00F10353" w:rsidRDefault="00F10353" w:rsidP="00F10353">
            <w:pPr>
              <w:spacing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Koperta Mazowiecka </w:t>
            </w:r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20533" w14:textId="77777777" w:rsidR="00F10353" w:rsidRDefault="00F10353" w:rsidP="00F10353">
            <w:p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Koperta 15 województw</w:t>
            </w:r>
          </w:p>
        </w:tc>
      </w:tr>
      <w:tr w:rsidR="00F10353" w14:paraId="2CD1B201" w14:textId="77777777" w:rsidTr="00F10353">
        <w:trPr>
          <w:trHeight w:val="5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9D2CE" w14:textId="77777777" w:rsidR="00F10353" w:rsidRDefault="00F10353" w:rsidP="00F1035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8E8E7" w14:textId="77777777" w:rsidR="00F10353" w:rsidRDefault="00F10353" w:rsidP="00F1035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6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BA502" w14:textId="77777777" w:rsidR="00F10353" w:rsidRDefault="00F10353" w:rsidP="00F10353">
            <w:pPr>
              <w:spacing w:before="30" w:after="30" w:line="240" w:lineRule="auto"/>
              <w:jc w:val="right"/>
              <w:rPr>
                <w:rFonts w:cs="Calibri"/>
              </w:rPr>
            </w:pPr>
            <w:r>
              <w:rPr>
                <w:rFonts w:cs="Calibri"/>
              </w:rPr>
              <w:t>1 764 425,</w:t>
            </w:r>
            <w:r>
              <w:rPr>
                <w:rFonts w:cs="Calibri"/>
              </w:rPr>
              <w:br/>
              <w:t xml:space="preserve">w tym wkład UE </w:t>
            </w:r>
            <w:r>
              <w:rPr>
                <w:rFonts w:cs="Calibri"/>
              </w:rPr>
              <w:br/>
              <w:t>1 487 130</w:t>
            </w:r>
          </w:p>
        </w:tc>
        <w:tc>
          <w:tcPr>
            <w:tcW w:w="8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1DE61552" w14:textId="77777777" w:rsidR="00F10353" w:rsidRDefault="00F10353" w:rsidP="00F10353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1ECCAB3B" w14:textId="77777777" w:rsidR="00F10353" w:rsidRDefault="00F10353" w:rsidP="00F10353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</w:tr>
      <w:tr w:rsidR="00F10353" w14:paraId="15752A21" w14:textId="77777777" w:rsidTr="00F10353">
        <w:trPr>
          <w:trHeight w:val="959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6935A" w14:textId="77777777" w:rsidR="00F10353" w:rsidRDefault="00F10353" w:rsidP="00F10353">
            <w:pPr>
              <w:numPr>
                <w:ilvl w:val="0"/>
                <w:numId w:val="405"/>
              </w:numPr>
              <w:tabs>
                <w:tab w:val="clear" w:pos="644"/>
                <w:tab w:val="num" w:pos="284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 xml:space="preserve"> Mechanizmy powiązania interwencji z innymi działaniami/ poddziałaniami w ramach PO lub z innymi PO (jeśli dotyczy)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FA602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Działanie 8.1</w:t>
            </w:r>
          </w:p>
        </w:tc>
        <w:tc>
          <w:tcPr>
            <w:tcW w:w="258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406B0C" w14:textId="77777777" w:rsidR="00F10353" w:rsidRPr="00632DF9" w:rsidRDefault="00F10353" w:rsidP="00F10353">
            <w:pPr>
              <w:spacing w:after="0"/>
              <w:jc w:val="both"/>
              <w:rPr>
                <w:rFonts w:cs="Calibri"/>
              </w:rPr>
            </w:pPr>
            <w:r w:rsidRPr="00632DF9">
              <w:rPr>
                <w:rFonts w:cs="Calibri"/>
              </w:rPr>
              <w:t xml:space="preserve">Wsparcie udzielane w ramach osi będzie skoordynowane z realizacją pozostałych osi priorytetowych Programu, w szczególności z osią VI Pomoc Techniczna oraz osią VII Wsparcie REACT-EU dla obszaru zdrowia. Działania w ramach osi będą powiązane z działaniami w VII osi priorytetowej </w:t>
            </w:r>
            <w:r>
              <w:rPr>
                <w:rFonts w:cs="Calibri"/>
              </w:rPr>
              <w:br/>
            </w:r>
            <w:r w:rsidRPr="00632DF9">
              <w:rPr>
                <w:rFonts w:cs="Calibri"/>
              </w:rPr>
              <w:t>PO WER w szczególności poprzez:</w:t>
            </w:r>
          </w:p>
          <w:p w14:paraId="6857A0C5" w14:textId="77777777" w:rsidR="00F10353" w:rsidRPr="00632DF9" w:rsidRDefault="00F10353" w:rsidP="00F10353">
            <w:pPr>
              <w:spacing w:after="0"/>
              <w:jc w:val="both"/>
              <w:rPr>
                <w:rFonts w:cs="Calibri"/>
              </w:rPr>
            </w:pPr>
            <w:r w:rsidRPr="00632DF9">
              <w:rPr>
                <w:rFonts w:cs="Calibri"/>
              </w:rPr>
              <w:t xml:space="preserve">- zapewnienie wsparcia procesów związanych </w:t>
            </w:r>
            <w:r>
              <w:rPr>
                <w:rFonts w:cs="Calibri"/>
              </w:rPr>
              <w:br/>
            </w:r>
            <w:r w:rsidRPr="00632DF9">
              <w:rPr>
                <w:rFonts w:cs="Calibri"/>
              </w:rPr>
              <w:t>z wdrażaniem instrumentu REACT-EU w ramach osi VII PO WER;</w:t>
            </w:r>
          </w:p>
          <w:p w14:paraId="04BF979C" w14:textId="28ED9072" w:rsidR="00F10353" w:rsidRDefault="00F10353" w:rsidP="00F10353">
            <w:pPr>
              <w:spacing w:after="0"/>
              <w:rPr>
                <w:rFonts w:cs="Calibri"/>
              </w:rPr>
            </w:pPr>
            <w:r w:rsidRPr="00632DF9">
              <w:rPr>
                <w:rFonts w:cs="Calibri"/>
              </w:rPr>
              <w:t xml:space="preserve">- uzależnienie alokacji w ramach osi Pomocy Technicznej REACT-EU od zrealizowanych działań merytorycznych w ramach osi VII PO WER. Wsparcie z pomocy technicznej rozliczane będzie w oparciu </w:t>
            </w:r>
            <w:r>
              <w:rPr>
                <w:rFonts w:cs="Calibri"/>
              </w:rPr>
              <w:br/>
            </w:r>
            <w:r w:rsidRPr="00632DF9">
              <w:rPr>
                <w:rFonts w:cs="Calibri"/>
              </w:rPr>
              <w:t>o stawkę ryczałtową wynoszącą 2% wartości wydatków kwalifikowalnych w ramach osi priorytetowej VII</w:t>
            </w:r>
            <w:r w:rsidR="000F2539">
              <w:rPr>
                <w:rFonts w:cs="Calibri"/>
              </w:rPr>
              <w:t>,</w:t>
            </w:r>
            <w:r w:rsidR="000F2539" w:rsidRPr="00CE7B50">
              <w:rPr>
                <w:rFonts w:cs="Calibri"/>
              </w:rPr>
              <w:t xml:space="preserve"> powiększoną o wkład krajowy w zakresie PT REACT.</w:t>
            </w:r>
          </w:p>
          <w:p w14:paraId="452800AE" w14:textId="77777777" w:rsidR="00F10353" w:rsidRDefault="00F10353" w:rsidP="00F10353">
            <w:pPr>
              <w:spacing w:after="0"/>
              <w:rPr>
                <w:rFonts w:cs="Calibri"/>
              </w:rPr>
            </w:pPr>
          </w:p>
          <w:p w14:paraId="2AAEF837" w14:textId="77777777" w:rsidR="00F10353" w:rsidRPr="00632DF9" w:rsidRDefault="00F10353" w:rsidP="00F10353">
            <w:pPr>
              <w:spacing w:after="0"/>
              <w:rPr>
                <w:rFonts w:cs="Calibri"/>
              </w:rPr>
            </w:pPr>
            <w:r w:rsidRPr="00CC01B0">
              <w:rPr>
                <w:rFonts w:cs="Calibri"/>
              </w:rPr>
              <w:t>Wsparcie z osi priorytetowej dotyczącej Pomocy technicznej w ramach PO WER będzie komplementarne w stosunku do działań realizowanych w ramach Osi Priorytetowej VI Pomoc techniczna oraz horyzontalnego programu POPT 2014-2020.</w:t>
            </w:r>
          </w:p>
        </w:tc>
      </w:tr>
      <w:tr w:rsidR="00F10353" w14:paraId="66BDE719" w14:textId="77777777" w:rsidTr="00F10353">
        <w:trPr>
          <w:trHeight w:val="959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DE6CA" w14:textId="77777777" w:rsidR="00F10353" w:rsidRDefault="00F10353" w:rsidP="00F10353">
            <w:pPr>
              <w:numPr>
                <w:ilvl w:val="0"/>
                <w:numId w:val="405"/>
              </w:numPr>
              <w:tabs>
                <w:tab w:val="clear" w:pos="644"/>
                <w:tab w:val="num" w:pos="284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 xml:space="preserve"> Instrumenty terytorialne (jeśli dotyczy)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BB311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Działanie 8.1</w:t>
            </w:r>
          </w:p>
        </w:tc>
        <w:tc>
          <w:tcPr>
            <w:tcW w:w="258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16B4B" w14:textId="77777777" w:rsidR="00F10353" w:rsidRDefault="00F10353" w:rsidP="00F10353">
            <w:p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Nie dotyczy.</w:t>
            </w:r>
          </w:p>
        </w:tc>
      </w:tr>
      <w:tr w:rsidR="00F10353" w14:paraId="28B6CE56" w14:textId="77777777" w:rsidTr="00F10353">
        <w:trPr>
          <w:trHeight w:val="411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79588" w14:textId="77777777" w:rsidR="00F10353" w:rsidRDefault="00F10353" w:rsidP="00F10353">
            <w:pPr>
              <w:numPr>
                <w:ilvl w:val="0"/>
                <w:numId w:val="405"/>
              </w:numPr>
              <w:tabs>
                <w:tab w:val="clear" w:pos="644"/>
                <w:tab w:val="num" w:pos="284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 xml:space="preserve"> Tryb(y) wyboru projektów </w:t>
            </w:r>
            <w:r>
              <w:rPr>
                <w:rFonts w:cs="Calibri"/>
              </w:rPr>
              <w:br/>
              <w:t>oraz wskazanie podmiotu odpowiedzialnego za nabór i ocenę wniosków oraz przyjmowanie protestów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4804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Działanie 8.1 </w:t>
            </w:r>
          </w:p>
          <w:p w14:paraId="08A7917B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58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4CEDD" w14:textId="77777777" w:rsidR="00F10353" w:rsidRPr="004A5FDA" w:rsidRDefault="00F10353" w:rsidP="00F10353">
            <w:pPr>
              <w:spacing w:after="0" w:line="240" w:lineRule="auto"/>
              <w:jc w:val="both"/>
              <w:rPr>
                <w:rFonts w:cs="Calibri"/>
              </w:rPr>
            </w:pPr>
            <w:r w:rsidRPr="004A5FDA">
              <w:rPr>
                <w:rFonts w:cs="Calibri"/>
              </w:rPr>
              <w:t>Tryb pozakonkursowy.</w:t>
            </w:r>
          </w:p>
          <w:p w14:paraId="4500AA15" w14:textId="77777777" w:rsidR="00F10353" w:rsidRDefault="00F10353" w:rsidP="00F10353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4589D181" w14:textId="77777777" w:rsidR="00F10353" w:rsidRPr="004A5FDA" w:rsidRDefault="00F10353" w:rsidP="00F10353">
            <w:pPr>
              <w:spacing w:after="0" w:line="240" w:lineRule="auto"/>
              <w:jc w:val="both"/>
              <w:rPr>
                <w:rFonts w:cs="Calibri"/>
              </w:rPr>
            </w:pPr>
            <w:r w:rsidRPr="004A5FDA">
              <w:rPr>
                <w:rFonts w:cs="Calibri"/>
              </w:rPr>
              <w:t xml:space="preserve">Beneficjentem jest podmiot jednoznacznie określony przed złożeniem wniosku </w:t>
            </w:r>
            <w:r>
              <w:rPr>
                <w:rFonts w:cs="Calibri"/>
              </w:rPr>
              <w:br/>
            </w:r>
            <w:r w:rsidRPr="004A5FDA">
              <w:rPr>
                <w:rFonts w:cs="Calibri"/>
              </w:rPr>
              <w:t xml:space="preserve">o dofinansowanie, a projekt pomocy technicznej </w:t>
            </w:r>
            <w:r>
              <w:rPr>
                <w:rFonts w:cs="Calibri"/>
              </w:rPr>
              <w:t>REACT-</w:t>
            </w:r>
            <w:r w:rsidRPr="004A5FDA">
              <w:rPr>
                <w:rFonts w:cs="Calibri"/>
              </w:rPr>
              <w:t>EU dotyczy realizacji zadań publicznych.</w:t>
            </w:r>
          </w:p>
          <w:p w14:paraId="53370E97" w14:textId="77777777" w:rsidR="00F10353" w:rsidRDefault="00F10353" w:rsidP="00F10353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023790B3" w14:textId="77777777" w:rsidR="00F10353" w:rsidRPr="004A5FDA" w:rsidRDefault="00F10353" w:rsidP="00F10353">
            <w:pPr>
              <w:spacing w:after="0" w:line="240" w:lineRule="auto"/>
              <w:jc w:val="both"/>
              <w:rPr>
                <w:rFonts w:cs="Calibri"/>
              </w:rPr>
            </w:pPr>
            <w:r w:rsidRPr="004A5FDA">
              <w:rPr>
                <w:rFonts w:cs="Calibri"/>
              </w:rPr>
              <w:t>Nabór i ocena wniosku przeprowadzane będą przez IZ PO WER, z zachowaniem rozdzielności funkcji.</w:t>
            </w:r>
          </w:p>
        </w:tc>
      </w:tr>
      <w:tr w:rsidR="00F10353" w14:paraId="027C9E3B" w14:textId="77777777" w:rsidTr="00F10353">
        <w:trPr>
          <w:trHeight w:val="959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692A3" w14:textId="77777777" w:rsidR="00F10353" w:rsidRDefault="00F10353" w:rsidP="00F10353">
            <w:pPr>
              <w:numPr>
                <w:ilvl w:val="0"/>
                <w:numId w:val="405"/>
              </w:numPr>
              <w:tabs>
                <w:tab w:val="clear" w:pos="644"/>
                <w:tab w:val="num" w:pos="284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 xml:space="preserve"> Limity i ograniczenia w realizacji projektów (jeśli dotyczy)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43614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Działanie 8.1</w:t>
            </w:r>
          </w:p>
        </w:tc>
        <w:tc>
          <w:tcPr>
            <w:tcW w:w="258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B8650" w14:textId="77777777" w:rsidR="00F10353" w:rsidRDefault="00F10353" w:rsidP="00F10353">
            <w:p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Nie dotyczy.</w:t>
            </w:r>
          </w:p>
        </w:tc>
      </w:tr>
      <w:tr w:rsidR="00F10353" w14:paraId="40F0B5A7" w14:textId="77777777" w:rsidTr="00F10353">
        <w:trPr>
          <w:trHeight w:val="959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EF7F5" w14:textId="77777777" w:rsidR="00F10353" w:rsidRDefault="00F10353" w:rsidP="00F10353">
            <w:pPr>
              <w:numPr>
                <w:ilvl w:val="0"/>
                <w:numId w:val="405"/>
              </w:numPr>
              <w:tabs>
                <w:tab w:val="clear" w:pos="644"/>
                <w:tab w:val="num" w:pos="284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 xml:space="preserve"> Warunki i planowany zakres stosowania </w:t>
            </w:r>
            <w:r>
              <w:rPr>
                <w:rFonts w:cs="Calibri"/>
              </w:rPr>
              <w:br/>
            </w:r>
            <w:r>
              <w:rPr>
                <w:rFonts w:cs="Calibri"/>
                <w:i/>
              </w:rPr>
              <w:t>cross-financingu</w:t>
            </w:r>
            <w:r>
              <w:rPr>
                <w:rFonts w:cs="Calibri"/>
              </w:rPr>
              <w:t xml:space="preserve"> (%)</w:t>
            </w:r>
            <w:r>
              <w:rPr>
                <w:rFonts w:cs="Calibri"/>
              </w:rPr>
              <w:br/>
              <w:t>(jeśli dotyczy)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B2029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Działanie 8.1</w:t>
            </w:r>
          </w:p>
        </w:tc>
        <w:tc>
          <w:tcPr>
            <w:tcW w:w="258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DB189" w14:textId="77777777" w:rsidR="00F10353" w:rsidRDefault="00F10353" w:rsidP="00F10353">
            <w:p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Nie dotyczy.</w:t>
            </w:r>
          </w:p>
        </w:tc>
      </w:tr>
      <w:tr w:rsidR="00F10353" w14:paraId="2BA5949D" w14:textId="77777777" w:rsidTr="00F10353">
        <w:trPr>
          <w:trHeight w:val="959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59C2F" w14:textId="77777777" w:rsidR="00F10353" w:rsidRDefault="00F10353" w:rsidP="00F10353">
            <w:pPr>
              <w:numPr>
                <w:ilvl w:val="0"/>
                <w:numId w:val="405"/>
              </w:numPr>
              <w:tabs>
                <w:tab w:val="clear" w:pos="644"/>
                <w:tab w:val="num" w:pos="284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 xml:space="preserve"> Dopuszczalna wartość zakupionych środków trwałych</w:t>
            </w:r>
            <w:r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5B314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Działanie 8.1</w:t>
            </w:r>
          </w:p>
        </w:tc>
        <w:tc>
          <w:tcPr>
            <w:tcW w:w="258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3F7C9" w14:textId="77777777" w:rsidR="00F10353" w:rsidRDefault="00F10353" w:rsidP="00F10353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1E4B54">
              <w:rPr>
                <w:rFonts w:cs="Calibri"/>
              </w:rPr>
              <w:t>Nie dotyczy</w:t>
            </w:r>
            <w:r>
              <w:rPr>
                <w:rFonts w:cs="Calibri"/>
              </w:rPr>
              <w:t xml:space="preserve"> </w:t>
            </w:r>
          </w:p>
        </w:tc>
      </w:tr>
      <w:tr w:rsidR="00F10353" w14:paraId="2B7AD870" w14:textId="77777777" w:rsidTr="00F10353">
        <w:trPr>
          <w:trHeight w:val="959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32687" w14:textId="77777777" w:rsidR="00F10353" w:rsidRDefault="00F10353" w:rsidP="00F10353">
            <w:pPr>
              <w:numPr>
                <w:ilvl w:val="0"/>
                <w:numId w:val="405"/>
              </w:numPr>
              <w:tabs>
                <w:tab w:val="clear" w:pos="644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>Warunki uwzględniania dochodu w projekcie (jeśli dotyczy)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9B434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Działanie 8.1</w:t>
            </w:r>
          </w:p>
        </w:tc>
        <w:tc>
          <w:tcPr>
            <w:tcW w:w="258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2FA58" w14:textId="77777777" w:rsidR="00F10353" w:rsidRDefault="00F10353" w:rsidP="00F10353">
            <w:p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Nie dotyczy.</w:t>
            </w:r>
          </w:p>
        </w:tc>
      </w:tr>
      <w:tr w:rsidR="00F10353" w14:paraId="2D2C3017" w14:textId="77777777" w:rsidTr="00F10353">
        <w:trPr>
          <w:trHeight w:val="959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E0BB1" w14:textId="77777777" w:rsidR="00F10353" w:rsidRDefault="00F10353" w:rsidP="00F10353">
            <w:pPr>
              <w:numPr>
                <w:ilvl w:val="0"/>
                <w:numId w:val="405"/>
              </w:numPr>
              <w:tabs>
                <w:tab w:val="clear" w:pos="644"/>
                <w:tab w:val="num" w:pos="284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 xml:space="preserve"> Warunki stosowania uproszczonych form rozliczania wydatków i planowany zakres systemu zaliczek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35852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Działanie 8.1</w:t>
            </w:r>
          </w:p>
        </w:tc>
        <w:tc>
          <w:tcPr>
            <w:tcW w:w="258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02584" w14:textId="77777777" w:rsidR="00F10353" w:rsidRPr="00CA5E6B" w:rsidRDefault="00F10353" w:rsidP="00F10353">
            <w:pPr>
              <w:spacing w:before="30" w:after="30" w:line="240" w:lineRule="auto"/>
              <w:jc w:val="both"/>
              <w:rPr>
                <w:rFonts w:cs="Calibri"/>
                <w:i/>
                <w:iCs/>
                <w:color w:val="000000"/>
                <w:lang w:eastAsia="pl-PL"/>
              </w:rPr>
            </w:pPr>
            <w:r w:rsidRPr="00361FB2">
              <w:rPr>
                <w:rFonts w:cs="Calibri"/>
              </w:rPr>
              <w:t>Uproszczone formy rozliczania wydatków mają zastosowanie zgodnie z Rozporządzeniem delegowanym Komisji (UE) 2019/1867 z dnia 28 sierpnia 2019 r. uzupełniającym rozporządzenie Parlamentu Europejskiego i Rady (UE) nr 1303/2013 w odniesieniu do ustanowienia finansowania w oparciu o stawki ryczałtowe.</w:t>
            </w:r>
            <w:r>
              <w:rPr>
                <w:rFonts w:cs="Calibri"/>
                <w:i/>
                <w:iCs/>
                <w:color w:val="000000"/>
                <w:lang w:eastAsia="pl-PL"/>
              </w:rPr>
              <w:t xml:space="preserve"> Wysokość wynika z decyzji KE zatwierdzającej Oś Priorytetową w Programie.</w:t>
            </w:r>
          </w:p>
        </w:tc>
      </w:tr>
      <w:tr w:rsidR="00F10353" w14:paraId="7F624E17" w14:textId="77777777" w:rsidTr="00F10353">
        <w:trPr>
          <w:trHeight w:val="959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DB501" w14:textId="77777777" w:rsidR="00F10353" w:rsidRDefault="00F10353" w:rsidP="00F10353">
            <w:pPr>
              <w:numPr>
                <w:ilvl w:val="0"/>
                <w:numId w:val="405"/>
              </w:numPr>
              <w:tabs>
                <w:tab w:val="clear" w:pos="644"/>
                <w:tab w:val="num" w:pos="284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 xml:space="preserve"> Pomoc publiczna </w:t>
            </w:r>
            <w:r>
              <w:rPr>
                <w:rFonts w:cs="Calibri"/>
              </w:rPr>
              <w:br/>
              <w:t xml:space="preserve">i pomoc </w:t>
            </w:r>
            <w:r>
              <w:rPr>
                <w:rFonts w:cs="Calibri"/>
                <w:i/>
              </w:rPr>
              <w:t>de minimis</w:t>
            </w:r>
            <w:r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5A840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Działanie 8.1 </w:t>
            </w:r>
          </w:p>
          <w:p w14:paraId="0E2484A2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58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0E51D" w14:textId="77777777" w:rsidR="00F10353" w:rsidRDefault="00F10353" w:rsidP="00F10353">
            <w:p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Nie dotyczy.</w:t>
            </w:r>
          </w:p>
        </w:tc>
      </w:tr>
      <w:tr w:rsidR="00F10353" w14:paraId="68434F15" w14:textId="77777777" w:rsidTr="00F10353">
        <w:trPr>
          <w:gridAfter w:val="1"/>
          <w:wAfter w:w="17" w:type="pct"/>
          <w:trHeight w:val="20"/>
        </w:trPr>
        <w:tc>
          <w:tcPr>
            <w:tcW w:w="1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AD046" w14:textId="77777777" w:rsidR="00F10353" w:rsidRDefault="00F10353" w:rsidP="00F10353">
            <w:pPr>
              <w:numPr>
                <w:ilvl w:val="0"/>
                <w:numId w:val="405"/>
              </w:numPr>
              <w:tabs>
                <w:tab w:val="clear" w:pos="644"/>
                <w:tab w:val="num" w:pos="284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 xml:space="preserve"> Maksymalny </w:t>
            </w:r>
            <w:r>
              <w:rPr>
                <w:rFonts w:cs="Calibri"/>
              </w:rPr>
              <w:br/>
              <w:t xml:space="preserve">% poziom dofinansowania UE wydatków kwalifikowalnych </w:t>
            </w:r>
            <w:r>
              <w:rPr>
                <w:rFonts w:cs="Calibri"/>
              </w:rPr>
              <w:br/>
              <w:t>na poziomie projektu</w:t>
            </w:r>
          </w:p>
        </w:tc>
        <w:tc>
          <w:tcPr>
            <w:tcW w:w="10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FA74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Działanie 8.1 </w:t>
            </w:r>
          </w:p>
          <w:p w14:paraId="7038F2B4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3D6EE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Ogółem</w:t>
            </w:r>
          </w:p>
        </w:tc>
        <w:tc>
          <w:tcPr>
            <w:tcW w:w="8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945E6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Koperta Mazowiecka</w:t>
            </w:r>
          </w:p>
        </w:tc>
        <w:tc>
          <w:tcPr>
            <w:tcW w:w="9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B4F70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Koperta 15 województw</w:t>
            </w:r>
          </w:p>
        </w:tc>
      </w:tr>
      <w:tr w:rsidR="00F10353" w14:paraId="3D5AD559" w14:textId="77777777" w:rsidTr="00F10353">
        <w:trPr>
          <w:gridAfter w:val="1"/>
          <w:wAfter w:w="17" w:type="pct"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DB8D5" w14:textId="77777777" w:rsidR="00F10353" w:rsidRDefault="00F10353" w:rsidP="00F1035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8CC46" w14:textId="77777777" w:rsidR="00F10353" w:rsidRDefault="00F10353" w:rsidP="00F1035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16DE0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84,28%</w:t>
            </w:r>
          </w:p>
        </w:tc>
        <w:tc>
          <w:tcPr>
            <w:tcW w:w="8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FFFFFF"/>
          </w:tcPr>
          <w:p w14:paraId="3910F90D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FFFFFF"/>
          </w:tcPr>
          <w:p w14:paraId="5B2F36EC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F10353" w14:paraId="60E958E6" w14:textId="77777777" w:rsidTr="00F10353">
        <w:trPr>
          <w:gridAfter w:val="1"/>
          <w:wAfter w:w="17" w:type="pct"/>
          <w:trHeight w:val="411"/>
        </w:trPr>
        <w:tc>
          <w:tcPr>
            <w:tcW w:w="1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79A76" w14:textId="77777777" w:rsidR="00F10353" w:rsidRDefault="00F10353" w:rsidP="00F10353">
            <w:pPr>
              <w:numPr>
                <w:ilvl w:val="0"/>
                <w:numId w:val="405"/>
              </w:numPr>
              <w:tabs>
                <w:tab w:val="clear" w:pos="644"/>
                <w:tab w:val="num" w:pos="284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 xml:space="preserve"> Maksymalny </w:t>
            </w:r>
            <w:r>
              <w:rPr>
                <w:rFonts w:cs="Calibri"/>
              </w:rPr>
              <w:br/>
              <w:t xml:space="preserve">% poziom dofinansowania całkowitego wydatków kwalifikowalnych </w:t>
            </w:r>
            <w:r>
              <w:rPr>
                <w:rFonts w:cs="Calibri"/>
              </w:rPr>
              <w:br/>
              <w:t>na poziomie projektu</w:t>
            </w:r>
            <w:r>
              <w:rPr>
                <w:rFonts w:cs="Calibri"/>
              </w:rPr>
              <w:br/>
              <w:t>(środki UE _ ewentualne współfinansowanie z budżetu państwa lub innych źródeł przyznawane beneficjentowi przez właściwą instytucję) (jeśli dotyczy)</w:t>
            </w:r>
          </w:p>
        </w:tc>
        <w:tc>
          <w:tcPr>
            <w:tcW w:w="10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D869E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Działanie 8.1 </w:t>
            </w:r>
          </w:p>
          <w:p w14:paraId="62124EDC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84AAD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Ogółem</w:t>
            </w:r>
          </w:p>
        </w:tc>
        <w:tc>
          <w:tcPr>
            <w:tcW w:w="8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5B940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Koperta Mazowiecka</w:t>
            </w:r>
          </w:p>
        </w:tc>
        <w:tc>
          <w:tcPr>
            <w:tcW w:w="9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07D08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Koperta 15 województw</w:t>
            </w:r>
          </w:p>
        </w:tc>
      </w:tr>
      <w:tr w:rsidR="00F10353" w14:paraId="0CDCFE78" w14:textId="77777777" w:rsidTr="00F10353">
        <w:trPr>
          <w:gridAfter w:val="1"/>
          <w:wAfter w:w="17" w:type="pct"/>
          <w:trHeight w:val="9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45AD9" w14:textId="77777777" w:rsidR="00F10353" w:rsidRDefault="00F10353" w:rsidP="00F1035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E3B3C" w14:textId="77777777" w:rsidR="00F10353" w:rsidRDefault="00F10353" w:rsidP="00F1035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1EC6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</w:p>
          <w:p w14:paraId="295071B1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100% </w:t>
            </w:r>
          </w:p>
        </w:tc>
        <w:tc>
          <w:tcPr>
            <w:tcW w:w="8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FFFFFF"/>
          </w:tcPr>
          <w:p w14:paraId="0E264C06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FFFFFF"/>
          </w:tcPr>
          <w:p w14:paraId="6E3F48E9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F10353" w14:paraId="45D14855" w14:textId="77777777" w:rsidTr="00F10353">
        <w:trPr>
          <w:gridAfter w:val="1"/>
          <w:wAfter w:w="17" w:type="pct"/>
          <w:trHeight w:val="274"/>
        </w:trPr>
        <w:tc>
          <w:tcPr>
            <w:tcW w:w="1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B03C2" w14:textId="77777777" w:rsidR="00F10353" w:rsidRDefault="00F10353" w:rsidP="00F10353">
            <w:pPr>
              <w:numPr>
                <w:ilvl w:val="0"/>
                <w:numId w:val="405"/>
              </w:numPr>
              <w:tabs>
                <w:tab w:val="clear" w:pos="644"/>
                <w:tab w:val="num" w:pos="284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 xml:space="preserve"> Minimalny wkład własny beneficjenta jako % wydatków kwalifikowalnych</w:t>
            </w:r>
          </w:p>
        </w:tc>
        <w:tc>
          <w:tcPr>
            <w:tcW w:w="10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BEBDD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Działanie 8.1 </w:t>
            </w: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45493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Ogółem</w:t>
            </w:r>
          </w:p>
        </w:tc>
        <w:tc>
          <w:tcPr>
            <w:tcW w:w="8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D7CB2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Koperta Mazowiecka</w:t>
            </w:r>
          </w:p>
        </w:tc>
        <w:tc>
          <w:tcPr>
            <w:tcW w:w="9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584B8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Koperta 15 województw</w:t>
            </w:r>
          </w:p>
        </w:tc>
      </w:tr>
      <w:tr w:rsidR="00F10353" w14:paraId="096C76E2" w14:textId="77777777" w:rsidTr="00F10353">
        <w:trPr>
          <w:gridAfter w:val="1"/>
          <w:wAfter w:w="17" w:type="pct"/>
          <w:trHeight w:val="9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0B548" w14:textId="77777777" w:rsidR="00F10353" w:rsidRDefault="00F10353" w:rsidP="00F1035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73ACF" w14:textId="77777777" w:rsidR="00F10353" w:rsidRDefault="00F10353" w:rsidP="00F1035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051E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Nie dotyczy.</w:t>
            </w:r>
          </w:p>
        </w:tc>
        <w:tc>
          <w:tcPr>
            <w:tcW w:w="8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FFFFFF"/>
          </w:tcPr>
          <w:p w14:paraId="49593BA5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FFFFFF"/>
          </w:tcPr>
          <w:p w14:paraId="7F520A92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F10353" w14:paraId="3E661F7D" w14:textId="77777777" w:rsidTr="00F10353">
        <w:trPr>
          <w:gridAfter w:val="1"/>
          <w:wAfter w:w="17" w:type="pct"/>
          <w:trHeight w:val="20"/>
        </w:trPr>
        <w:tc>
          <w:tcPr>
            <w:tcW w:w="1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968B0" w14:textId="77777777" w:rsidR="00F10353" w:rsidRDefault="00F10353" w:rsidP="00F10353">
            <w:pPr>
              <w:numPr>
                <w:ilvl w:val="0"/>
                <w:numId w:val="405"/>
              </w:numPr>
              <w:tabs>
                <w:tab w:val="clear" w:pos="644"/>
                <w:tab w:val="num" w:pos="284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 xml:space="preserve"> Minimalna</w:t>
            </w:r>
            <w:r>
              <w:rPr>
                <w:rFonts w:cs="Calibri"/>
              </w:rPr>
              <w:br/>
              <w:t>i maksymalna wartość projektu (PLN)</w:t>
            </w:r>
          </w:p>
          <w:p w14:paraId="66D1DE55" w14:textId="77777777" w:rsidR="00F10353" w:rsidRDefault="00F10353" w:rsidP="00F10353">
            <w:p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>(jeśli dotyczy)</w:t>
            </w:r>
          </w:p>
        </w:tc>
        <w:tc>
          <w:tcPr>
            <w:tcW w:w="10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5E23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736D7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Ogółem</w:t>
            </w:r>
          </w:p>
        </w:tc>
        <w:tc>
          <w:tcPr>
            <w:tcW w:w="8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F8C95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Koperta Mazowiecka</w:t>
            </w:r>
          </w:p>
        </w:tc>
        <w:tc>
          <w:tcPr>
            <w:tcW w:w="9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0E5A1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Koperta 15 województw</w:t>
            </w:r>
          </w:p>
        </w:tc>
      </w:tr>
      <w:tr w:rsidR="00F10353" w14:paraId="4628FAFD" w14:textId="77777777" w:rsidTr="00F10353">
        <w:trPr>
          <w:gridAfter w:val="1"/>
          <w:wAfter w:w="17" w:type="pct"/>
          <w:trHeight w:val="5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2DB9E" w14:textId="77777777" w:rsidR="00F10353" w:rsidRDefault="00F10353" w:rsidP="00F1035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0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03B1B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Działanie 8.1 </w:t>
            </w: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83446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Nie dotyczy.</w:t>
            </w:r>
          </w:p>
        </w:tc>
        <w:tc>
          <w:tcPr>
            <w:tcW w:w="8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0A6A6DD9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3004E098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F10353" w14:paraId="65EA8633" w14:textId="77777777" w:rsidTr="00F10353">
        <w:trPr>
          <w:gridAfter w:val="1"/>
          <w:wAfter w:w="17" w:type="pct"/>
          <w:trHeight w:val="20"/>
        </w:trPr>
        <w:tc>
          <w:tcPr>
            <w:tcW w:w="1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19899" w14:textId="77777777" w:rsidR="00F10353" w:rsidRDefault="00F10353" w:rsidP="00F10353">
            <w:pPr>
              <w:numPr>
                <w:ilvl w:val="0"/>
                <w:numId w:val="405"/>
              </w:numPr>
              <w:tabs>
                <w:tab w:val="clear" w:pos="644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 xml:space="preserve">Minimalna </w:t>
            </w:r>
            <w:r>
              <w:rPr>
                <w:rFonts w:cs="Calibri"/>
              </w:rPr>
              <w:br/>
              <w:t xml:space="preserve">i maksymalna wartość wydatków kwalifikowalnych projektu (PLN) </w:t>
            </w:r>
            <w:r>
              <w:rPr>
                <w:rFonts w:cs="Calibri"/>
              </w:rPr>
              <w:br/>
              <w:t>(jeśli dotyczy)</w:t>
            </w:r>
          </w:p>
        </w:tc>
        <w:tc>
          <w:tcPr>
            <w:tcW w:w="10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F381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59878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Ogółem</w:t>
            </w:r>
          </w:p>
        </w:tc>
        <w:tc>
          <w:tcPr>
            <w:tcW w:w="8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7100E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Koperta Mazowiecka</w:t>
            </w:r>
          </w:p>
        </w:tc>
        <w:tc>
          <w:tcPr>
            <w:tcW w:w="9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FC879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Koperta 15 województw</w:t>
            </w:r>
          </w:p>
        </w:tc>
      </w:tr>
      <w:tr w:rsidR="00F10353" w14:paraId="0B62EA91" w14:textId="77777777" w:rsidTr="00F10353">
        <w:trPr>
          <w:gridAfter w:val="1"/>
          <w:wAfter w:w="17" w:type="pct"/>
          <w:trHeight w:val="9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B2DDD" w14:textId="77777777" w:rsidR="00F10353" w:rsidRDefault="00F10353" w:rsidP="00F1035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0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B613C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Działanie 8.1 </w:t>
            </w: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E0EA5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Nie dotyczy.</w:t>
            </w:r>
          </w:p>
        </w:tc>
        <w:tc>
          <w:tcPr>
            <w:tcW w:w="8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02248D3D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4F4B009A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F10353" w14:paraId="088ED6B7" w14:textId="77777777" w:rsidTr="00F10353">
        <w:trPr>
          <w:gridAfter w:val="1"/>
          <w:wAfter w:w="17" w:type="pct"/>
          <w:trHeight w:val="20"/>
        </w:trPr>
        <w:tc>
          <w:tcPr>
            <w:tcW w:w="1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D8641" w14:textId="77777777" w:rsidR="00F10353" w:rsidRDefault="00F10353" w:rsidP="00F10353">
            <w:pPr>
              <w:numPr>
                <w:ilvl w:val="0"/>
                <w:numId w:val="405"/>
              </w:numPr>
              <w:tabs>
                <w:tab w:val="clear" w:pos="644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>Kwota alokacji UE na instrumenty finansowe</w:t>
            </w:r>
            <w:r>
              <w:rPr>
                <w:rFonts w:cs="Calibri"/>
              </w:rPr>
              <w:br/>
              <w:t>(EUR)</w:t>
            </w:r>
          </w:p>
        </w:tc>
        <w:tc>
          <w:tcPr>
            <w:tcW w:w="103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453B1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Działanie 8.1 </w:t>
            </w:r>
          </w:p>
        </w:tc>
        <w:tc>
          <w:tcPr>
            <w:tcW w:w="8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B6C50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Ogółem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7300D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Koperta Mazowiecka</w:t>
            </w:r>
          </w:p>
        </w:tc>
        <w:tc>
          <w:tcPr>
            <w:tcW w:w="9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B2748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Koperta 15 województw</w:t>
            </w:r>
          </w:p>
        </w:tc>
      </w:tr>
      <w:tr w:rsidR="00F10353" w14:paraId="652DE546" w14:textId="77777777" w:rsidTr="00F10353">
        <w:trPr>
          <w:gridAfter w:val="1"/>
          <w:wAfter w:w="17" w:type="pct"/>
          <w:trHeight w:val="5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FF123" w14:textId="77777777" w:rsidR="00F10353" w:rsidRDefault="00F10353" w:rsidP="00F1035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2B091" w14:textId="77777777" w:rsidR="00F10353" w:rsidRDefault="00F10353" w:rsidP="00F1035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C9765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Nie dotyczy.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0AE8ED0A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24DA48F7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F10353" w14:paraId="26486010" w14:textId="77777777" w:rsidTr="00F10353">
        <w:trPr>
          <w:gridAfter w:val="1"/>
          <w:wAfter w:w="17" w:type="pct"/>
          <w:trHeight w:val="20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19B74" w14:textId="77777777" w:rsidR="00F10353" w:rsidRDefault="00F10353" w:rsidP="00F10353">
            <w:pPr>
              <w:numPr>
                <w:ilvl w:val="0"/>
                <w:numId w:val="405"/>
              </w:numPr>
              <w:tabs>
                <w:tab w:val="clear" w:pos="644"/>
                <w:tab w:val="num" w:pos="284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 xml:space="preserve"> Mechanizm wdrażania instrumentów finansowych</w:t>
            </w:r>
          </w:p>
        </w:tc>
        <w:tc>
          <w:tcPr>
            <w:tcW w:w="3568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56FA2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Nie dotyczy.</w:t>
            </w:r>
          </w:p>
        </w:tc>
      </w:tr>
      <w:tr w:rsidR="00F10353" w14:paraId="76C2B0EE" w14:textId="77777777" w:rsidTr="00F10353">
        <w:trPr>
          <w:gridAfter w:val="1"/>
          <w:wAfter w:w="17" w:type="pct"/>
          <w:trHeight w:val="20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A00DB" w14:textId="77777777" w:rsidR="00F10353" w:rsidRDefault="00F10353" w:rsidP="00F10353">
            <w:pPr>
              <w:numPr>
                <w:ilvl w:val="0"/>
                <w:numId w:val="405"/>
              </w:numPr>
              <w:tabs>
                <w:tab w:val="clear" w:pos="644"/>
                <w:tab w:val="num" w:pos="284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 xml:space="preserve"> Rodzaj wsparcia instrumentów finansowych oraz najważniejsze warunki przyznawania</w:t>
            </w:r>
          </w:p>
        </w:tc>
        <w:tc>
          <w:tcPr>
            <w:tcW w:w="3568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FB07E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Nie dotyczy.</w:t>
            </w:r>
          </w:p>
        </w:tc>
      </w:tr>
      <w:tr w:rsidR="00F10353" w14:paraId="76A15BEE" w14:textId="77777777" w:rsidTr="00F10353">
        <w:trPr>
          <w:gridAfter w:val="1"/>
          <w:wAfter w:w="17" w:type="pct"/>
          <w:trHeight w:val="20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A8E87" w14:textId="77777777" w:rsidR="00F10353" w:rsidRDefault="00F10353" w:rsidP="00F10353">
            <w:pPr>
              <w:numPr>
                <w:ilvl w:val="0"/>
                <w:numId w:val="405"/>
              </w:numPr>
              <w:tabs>
                <w:tab w:val="clear" w:pos="644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3568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A9274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Nie dotyczy.</w:t>
            </w:r>
          </w:p>
        </w:tc>
      </w:tr>
    </w:tbl>
    <w:p w14:paraId="2A30F04E" w14:textId="77777777" w:rsidR="00F10353" w:rsidRPr="004139DF" w:rsidRDefault="00F10353" w:rsidP="0017182F">
      <w:pPr>
        <w:rPr>
          <w:vanish/>
          <w:specVanish/>
        </w:rPr>
      </w:pPr>
    </w:p>
    <w:p w14:paraId="1AFCAE5A" w14:textId="77777777" w:rsidR="00EE6F25" w:rsidRPr="004139DF" w:rsidRDefault="00EE6F25" w:rsidP="005400C2">
      <w:pPr>
        <w:rPr>
          <w:rFonts w:ascii="Arial" w:hAnsi="Arial" w:cs="Arial"/>
          <w:b/>
          <w:lang w:eastAsia="pl-PL"/>
        </w:rPr>
        <w:sectPr w:rsidR="00EE6F25" w:rsidRPr="004139DF" w:rsidSect="00DD16E2"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2387D846" w14:textId="07B67EC7" w:rsidR="00EF4C15" w:rsidRDefault="00EE6F25" w:rsidP="00735134">
      <w:pPr>
        <w:pStyle w:val="Nagwek1"/>
        <w:rPr>
          <w:b w:val="0"/>
          <w:bCs w:val="0"/>
        </w:rPr>
      </w:pPr>
      <w:bookmarkStart w:id="475" w:name="_Toc532647438"/>
      <w:bookmarkStart w:id="476" w:name="_Toc533060930"/>
      <w:bookmarkStart w:id="477" w:name="_Toc27992938"/>
      <w:bookmarkStart w:id="478" w:name="_Toc31093009"/>
      <w:bookmarkStart w:id="479" w:name="_Toc118124608"/>
      <w:r w:rsidRPr="004139DF">
        <w:t>III. Indykatywny plan finansowy (wydatki kwalifikowalne w EUR)</w:t>
      </w:r>
      <w:bookmarkEnd w:id="475"/>
      <w:bookmarkEnd w:id="476"/>
      <w:bookmarkEnd w:id="477"/>
      <w:bookmarkEnd w:id="478"/>
      <w:bookmarkEnd w:id="479"/>
      <w:r w:rsidR="00130385" w:rsidRPr="00130385">
        <w:rPr>
          <w:b w:val="0"/>
          <w:bCs w:val="0"/>
        </w:rPr>
        <w:t xml:space="preserve"> </w:t>
      </w:r>
      <w:bookmarkStart w:id="480" w:name="_MON_1457339794"/>
      <w:bookmarkStart w:id="481" w:name="_MON_1457342427"/>
      <w:bookmarkStart w:id="482" w:name="_MON_1457348568"/>
      <w:bookmarkStart w:id="483" w:name="_MON_1457348649"/>
      <w:bookmarkStart w:id="484" w:name="_MON_1457348666"/>
      <w:bookmarkStart w:id="485" w:name="_MON_1461068058"/>
      <w:bookmarkStart w:id="486" w:name="_MON_1462787171"/>
      <w:bookmarkStart w:id="487" w:name="_MON_1462787248"/>
      <w:bookmarkStart w:id="488" w:name="_MON_1462893215"/>
      <w:bookmarkStart w:id="489" w:name="_MON_1471194191"/>
      <w:bookmarkStart w:id="490" w:name="_MON_1471433661"/>
      <w:bookmarkStart w:id="491" w:name="_MON_1471433708"/>
      <w:bookmarkStart w:id="492" w:name="_MON_1471445084"/>
      <w:bookmarkStart w:id="493" w:name="_MON_1471958404"/>
      <w:bookmarkStart w:id="494" w:name="_MON_1474368406"/>
      <w:bookmarkStart w:id="495" w:name="_MON_1474368488"/>
      <w:bookmarkStart w:id="496" w:name="_MON_1474884606"/>
      <w:bookmarkStart w:id="497" w:name="_MON_1474884765"/>
      <w:bookmarkStart w:id="498" w:name="_MON_1475484078"/>
      <w:bookmarkStart w:id="499" w:name="_MON_1479020916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</w:p>
    <w:p w14:paraId="60D14778" w14:textId="34F793DF" w:rsidR="00C343BB" w:rsidRPr="002659E7" w:rsidRDefault="003259AB" w:rsidP="00B97DFC">
      <w:pPr>
        <w:rPr>
          <w:b/>
          <w:bCs/>
        </w:rPr>
        <w:sectPr w:rsidR="00C343BB" w:rsidRPr="002659E7" w:rsidSect="00DD16E2">
          <w:pgSz w:w="16838" w:h="11906" w:orient="landscape"/>
          <w:pgMar w:top="1417" w:right="1417" w:bottom="1276" w:left="1417" w:header="708" w:footer="708" w:gutter="0"/>
          <w:cols w:space="708"/>
          <w:titlePg/>
          <w:docGrid w:linePitch="360"/>
        </w:sectPr>
      </w:pPr>
      <w:r w:rsidRPr="003259AB">
        <w:rPr>
          <w:noProof/>
        </w:rPr>
        <w:drawing>
          <wp:inline distT="0" distB="0" distL="0" distR="0" wp14:anchorId="65914A1A" wp14:editId="11D4BCDC">
            <wp:extent cx="6877050" cy="585025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77050" cy="585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645FF" w14:textId="09AF70DD" w:rsidR="00EE6F25" w:rsidRPr="004139DF" w:rsidRDefault="00EE6F25" w:rsidP="002915AD">
      <w:pPr>
        <w:spacing w:after="0" w:line="360" w:lineRule="auto"/>
        <w:jc w:val="both"/>
        <w:rPr>
          <w:rFonts w:ascii="Arial" w:hAnsi="Arial"/>
          <w:szCs w:val="24"/>
          <w:lang w:eastAsia="pl-PL"/>
        </w:rPr>
      </w:pPr>
      <w:bookmarkStart w:id="500" w:name="_Toc506215820"/>
      <w:bookmarkStart w:id="501" w:name="_Toc516494019"/>
      <w:bookmarkStart w:id="502" w:name="_Toc527626143"/>
      <w:bookmarkStart w:id="503" w:name="_Toc532647439"/>
      <w:bookmarkStart w:id="504" w:name="_Toc533060931"/>
      <w:bookmarkStart w:id="505" w:name="_Toc27992939"/>
      <w:bookmarkStart w:id="506" w:name="_Toc31093010"/>
      <w:bookmarkStart w:id="507" w:name="_Toc118124609"/>
      <w:r w:rsidRPr="004139DF">
        <w:rPr>
          <w:rStyle w:val="Nagwek1Znak"/>
        </w:rPr>
        <w:t>IV. Wymiar terytorialny prowadzonej interwencji</w:t>
      </w:r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r w:rsidR="005A32C6">
        <w:rPr>
          <w:rStyle w:val="Nagwek1Znak"/>
        </w:rPr>
        <w:t xml:space="preserve"> </w:t>
      </w:r>
      <w:r w:rsidRPr="004139DF">
        <w:rPr>
          <w:rFonts w:ascii="Arial" w:hAnsi="Arial"/>
          <w:szCs w:val="24"/>
          <w:lang w:eastAsia="pl-PL"/>
        </w:rPr>
        <w:t>(jeśli dotyczy)</w:t>
      </w:r>
    </w:p>
    <w:p w14:paraId="36781C28" w14:textId="77777777" w:rsidR="00EE6F25" w:rsidRPr="004139DF" w:rsidRDefault="00EE6F25" w:rsidP="002915AD">
      <w:pPr>
        <w:spacing w:after="0" w:line="360" w:lineRule="auto"/>
        <w:jc w:val="both"/>
        <w:rPr>
          <w:rFonts w:cs="Calibri"/>
          <w:u w:val="single"/>
          <w:lang w:eastAsia="pl-PL"/>
        </w:rPr>
      </w:pPr>
      <w:r w:rsidRPr="004139DF">
        <w:rPr>
          <w:rFonts w:cs="Calibri"/>
          <w:b/>
          <w:u w:val="single"/>
          <w:lang w:eastAsia="pl-PL"/>
        </w:rPr>
        <w:t>A.</w:t>
      </w:r>
      <w:r w:rsidRPr="004139DF">
        <w:rPr>
          <w:rFonts w:cs="Calibri"/>
          <w:u w:val="single"/>
          <w:lang w:eastAsia="pl-PL"/>
        </w:rPr>
        <w:t xml:space="preserve"> Wymiar terytorialny - formy obligatoryjne</w:t>
      </w:r>
    </w:p>
    <w:p w14:paraId="38DD002D" w14:textId="77777777" w:rsidR="00EE6F25" w:rsidRPr="004139DF" w:rsidRDefault="00EE6F25" w:rsidP="002915AD">
      <w:pPr>
        <w:spacing w:after="0" w:line="360" w:lineRule="auto"/>
        <w:jc w:val="both"/>
        <w:rPr>
          <w:rFonts w:cs="Calibri"/>
          <w:lang w:eastAsia="pl-PL"/>
        </w:rPr>
      </w:pPr>
      <w:r w:rsidRPr="004139DF">
        <w:rPr>
          <w:rFonts w:cs="Calibri"/>
          <w:b/>
          <w:lang w:eastAsia="pl-PL"/>
        </w:rPr>
        <w:t>A.1</w:t>
      </w:r>
      <w:r w:rsidRPr="004139DF">
        <w:rPr>
          <w:rFonts w:cs="Calibri"/>
          <w:lang w:eastAsia="pl-PL"/>
        </w:rPr>
        <w:t xml:space="preserve"> Planowane wsparcie rewitalizacji w ramach PO </w:t>
      </w:r>
    </w:p>
    <w:p w14:paraId="115C896E" w14:textId="77777777" w:rsidR="00EE6F25" w:rsidRPr="004139DF" w:rsidRDefault="00EE6F25" w:rsidP="002915AD">
      <w:pPr>
        <w:spacing w:after="0" w:line="360" w:lineRule="auto"/>
        <w:jc w:val="both"/>
        <w:rPr>
          <w:rFonts w:cs="Calibri"/>
          <w:lang w:eastAsia="pl-PL"/>
        </w:rPr>
      </w:pPr>
      <w:r w:rsidRPr="004139DF">
        <w:rPr>
          <w:rFonts w:cs="Calibri"/>
          <w:b/>
          <w:lang w:eastAsia="pl-PL"/>
        </w:rPr>
        <w:t>A.1.1</w:t>
      </w:r>
      <w:r w:rsidRPr="004139DF">
        <w:rPr>
          <w:rFonts w:cs="Calibri"/>
          <w:lang w:eastAsia="pl-PL"/>
        </w:rPr>
        <w:t xml:space="preserve"> Krótki opis zakresu i zasad funkcjonowania instrumentu terytorialnego</w:t>
      </w:r>
    </w:p>
    <w:tbl>
      <w:tblPr>
        <w:tblW w:w="9800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00"/>
      </w:tblGrid>
      <w:tr w:rsidR="00EE6F25" w:rsidRPr="004139DF" w14:paraId="7383FE19" w14:textId="77777777" w:rsidTr="002915AD">
        <w:trPr>
          <w:trHeight w:val="73"/>
        </w:trPr>
        <w:tc>
          <w:tcPr>
            <w:tcW w:w="9800" w:type="dxa"/>
          </w:tcPr>
          <w:p w14:paraId="2610F497" w14:textId="77777777" w:rsidR="00EE6F25" w:rsidRPr="004139DF" w:rsidRDefault="00EE6F25" w:rsidP="00490523">
            <w:pPr>
              <w:spacing w:after="0" w:line="240" w:lineRule="auto"/>
              <w:jc w:val="both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</w:rPr>
              <w:t>Założeniem interwencji EFS jest rozwiązywanie konkretnych problemów poszczególnych grup docelowych, a co za tym idzie, kierowanie interwencji bezpośrednio do osób, których one dotyczą. Działania realizowane w ramach PO WER mogą pośrednio lub jako element większego przedsięwzięcia stanowić wkład w rewitalizację określonych obszarów.</w:t>
            </w:r>
          </w:p>
        </w:tc>
      </w:tr>
    </w:tbl>
    <w:p w14:paraId="29B7FC98" w14:textId="77777777" w:rsidR="00EE6F25" w:rsidRPr="004139DF" w:rsidRDefault="00EE6F25" w:rsidP="002915AD">
      <w:pPr>
        <w:spacing w:before="120" w:after="0" w:line="360" w:lineRule="auto"/>
        <w:jc w:val="both"/>
        <w:rPr>
          <w:rFonts w:cs="Calibri"/>
          <w:lang w:eastAsia="pl-PL"/>
        </w:rPr>
      </w:pPr>
      <w:r w:rsidRPr="004139DF">
        <w:rPr>
          <w:rFonts w:cs="Calibri"/>
          <w:b/>
          <w:lang w:eastAsia="pl-PL"/>
        </w:rPr>
        <w:t>A.1.2</w:t>
      </w:r>
      <w:r w:rsidRPr="004139DF">
        <w:rPr>
          <w:rFonts w:cs="Calibri"/>
          <w:lang w:eastAsia="pl-PL"/>
        </w:rPr>
        <w:t xml:space="preserve"> Indykatywna alokacja UE planowana na projekty rewitalizacyjne</w:t>
      </w:r>
    </w:p>
    <w:tbl>
      <w:tblPr>
        <w:tblW w:w="51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95"/>
        <w:gridCol w:w="2594"/>
        <w:gridCol w:w="1018"/>
        <w:gridCol w:w="1494"/>
        <w:gridCol w:w="1557"/>
      </w:tblGrid>
      <w:tr w:rsidR="00EE6F25" w:rsidRPr="004139DF" w14:paraId="5D24889E" w14:textId="77777777" w:rsidTr="002915AD">
        <w:tc>
          <w:tcPr>
            <w:tcW w:w="1401" w:type="pct"/>
            <w:vAlign w:val="center"/>
          </w:tcPr>
          <w:p w14:paraId="12622245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Oś priorytetowa</w:t>
            </w:r>
          </w:p>
        </w:tc>
        <w:tc>
          <w:tcPr>
            <w:tcW w:w="1401" w:type="pct"/>
            <w:vAlign w:val="center"/>
          </w:tcPr>
          <w:p w14:paraId="59C97CBE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Działanie/</w:t>
            </w:r>
            <w:r w:rsidRPr="004139DF">
              <w:rPr>
                <w:rFonts w:cs="Calibri"/>
                <w:iCs/>
                <w:spacing w:val="4"/>
                <w:lang w:eastAsia="pl-PL"/>
              </w:rPr>
              <w:br/>
              <w:t>poddziałanie</w:t>
            </w:r>
          </w:p>
        </w:tc>
        <w:tc>
          <w:tcPr>
            <w:tcW w:w="550" w:type="pct"/>
            <w:vAlign w:val="center"/>
          </w:tcPr>
          <w:p w14:paraId="21C37066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Fundusz</w:t>
            </w:r>
          </w:p>
        </w:tc>
        <w:tc>
          <w:tcPr>
            <w:tcW w:w="807" w:type="pct"/>
            <w:vAlign w:val="center"/>
          </w:tcPr>
          <w:p w14:paraId="61BBB7B1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Indykatywna alokacja UE</w:t>
            </w:r>
          </w:p>
          <w:p w14:paraId="7982FBCE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(EUR)</w:t>
            </w:r>
          </w:p>
        </w:tc>
        <w:tc>
          <w:tcPr>
            <w:tcW w:w="841" w:type="pct"/>
            <w:vAlign w:val="center"/>
          </w:tcPr>
          <w:p w14:paraId="31030D5D" w14:textId="77777777" w:rsidR="00EE6F25" w:rsidRPr="004139DF" w:rsidRDefault="00EE6F25" w:rsidP="00476C1D">
            <w:pPr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Metoda preferencji</w:t>
            </w:r>
          </w:p>
        </w:tc>
      </w:tr>
      <w:tr w:rsidR="00EE6F25" w:rsidRPr="004139DF" w14:paraId="4221D63A" w14:textId="77777777" w:rsidTr="002915AD">
        <w:tc>
          <w:tcPr>
            <w:tcW w:w="1401" w:type="pct"/>
          </w:tcPr>
          <w:p w14:paraId="5D99FB73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30" w:after="30" w:line="240" w:lineRule="auto"/>
              <w:jc w:val="both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Oś I</w:t>
            </w:r>
          </w:p>
        </w:tc>
        <w:tc>
          <w:tcPr>
            <w:tcW w:w="1401" w:type="pct"/>
          </w:tcPr>
          <w:p w14:paraId="775053C0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30" w:after="30" w:line="240" w:lineRule="auto"/>
              <w:jc w:val="both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wszystkie</w:t>
            </w:r>
          </w:p>
        </w:tc>
        <w:tc>
          <w:tcPr>
            <w:tcW w:w="550" w:type="pct"/>
          </w:tcPr>
          <w:p w14:paraId="5FA9D8F2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30" w:after="30" w:line="240" w:lineRule="auto"/>
              <w:jc w:val="both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EFS</w:t>
            </w:r>
          </w:p>
        </w:tc>
        <w:tc>
          <w:tcPr>
            <w:tcW w:w="807" w:type="pct"/>
          </w:tcPr>
          <w:p w14:paraId="11F4A0D8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30" w:after="30" w:line="240" w:lineRule="auto"/>
              <w:jc w:val="both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 xml:space="preserve">Ok. </w:t>
            </w:r>
            <w:r w:rsidR="003C3513" w:rsidRPr="004139DF">
              <w:rPr>
                <w:rFonts w:cs="Calibri"/>
                <w:iCs/>
                <w:spacing w:val="4"/>
                <w:lang w:eastAsia="pl-PL"/>
              </w:rPr>
              <w:t>425 mln euro</w:t>
            </w:r>
          </w:p>
        </w:tc>
        <w:tc>
          <w:tcPr>
            <w:tcW w:w="841" w:type="pct"/>
          </w:tcPr>
          <w:p w14:paraId="70CB4BA4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30" w:after="30" w:line="240" w:lineRule="auto"/>
              <w:jc w:val="both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</w:rPr>
              <w:t>kryteria z zachowaniem zgodności z regulacjami właściwymi dla EFS</w:t>
            </w:r>
          </w:p>
        </w:tc>
      </w:tr>
    </w:tbl>
    <w:p w14:paraId="27244E75" w14:textId="77777777" w:rsidR="00EE6F25" w:rsidRPr="004139DF" w:rsidRDefault="00EE6F25" w:rsidP="002915AD">
      <w:pPr>
        <w:spacing w:before="120" w:after="0" w:line="360" w:lineRule="auto"/>
        <w:jc w:val="both"/>
        <w:rPr>
          <w:rFonts w:cs="Calibri"/>
          <w:lang w:eastAsia="pl-PL"/>
        </w:rPr>
      </w:pPr>
      <w:r w:rsidRPr="004139DF">
        <w:rPr>
          <w:rFonts w:cs="Calibri"/>
          <w:b/>
          <w:lang w:eastAsia="pl-PL"/>
        </w:rPr>
        <w:t>A.2</w:t>
      </w:r>
      <w:r w:rsidRPr="004139DF">
        <w:rPr>
          <w:rFonts w:cs="Calibri"/>
          <w:lang w:eastAsia="pl-PL"/>
        </w:rPr>
        <w:t xml:space="preserve"> Wsparcie przedsięwzięć z zakresu zrównoważonego rozwoju obszarów funkcjonalnych miast wojewódzkich w ramach ZIT</w:t>
      </w:r>
    </w:p>
    <w:p w14:paraId="36E29ABF" w14:textId="77777777" w:rsidR="00EE6F25" w:rsidRPr="004139DF" w:rsidRDefault="00EE6F25" w:rsidP="002915AD">
      <w:pPr>
        <w:spacing w:after="0" w:line="360" w:lineRule="auto"/>
        <w:jc w:val="both"/>
        <w:rPr>
          <w:rFonts w:cs="Calibri"/>
          <w:lang w:eastAsia="pl-PL"/>
        </w:rPr>
      </w:pPr>
      <w:r w:rsidRPr="004139DF">
        <w:rPr>
          <w:rFonts w:cs="Calibri"/>
          <w:b/>
          <w:lang w:eastAsia="pl-PL"/>
        </w:rPr>
        <w:t>A.2.1</w:t>
      </w:r>
      <w:r w:rsidRPr="004139DF">
        <w:rPr>
          <w:rFonts w:cs="Calibri"/>
          <w:lang w:eastAsia="pl-PL"/>
        </w:rPr>
        <w:t xml:space="preserve"> Krótki opis zakresu i zasad funkcjonowania instrumentu terytorialnego</w:t>
      </w:r>
    </w:p>
    <w:tbl>
      <w:tblPr>
        <w:tblW w:w="943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6"/>
      </w:tblGrid>
      <w:tr w:rsidR="00EE6F25" w:rsidRPr="004139DF" w14:paraId="6AF2DF27" w14:textId="77777777" w:rsidTr="00770100">
        <w:trPr>
          <w:trHeight w:val="73"/>
        </w:trPr>
        <w:tc>
          <w:tcPr>
            <w:tcW w:w="9436" w:type="dxa"/>
          </w:tcPr>
          <w:p w14:paraId="2E576CBA" w14:textId="77777777" w:rsidR="00EE6F25" w:rsidRPr="004139DF" w:rsidRDefault="00EE6F25" w:rsidP="002915AD">
            <w:pPr>
              <w:spacing w:after="0" w:line="360" w:lineRule="auto"/>
              <w:jc w:val="both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Nie dotyczy</w:t>
            </w:r>
          </w:p>
        </w:tc>
      </w:tr>
    </w:tbl>
    <w:p w14:paraId="0267D53B" w14:textId="77777777" w:rsidR="00EE6F25" w:rsidRPr="004139DF" w:rsidRDefault="00EE6F25" w:rsidP="002915AD">
      <w:pPr>
        <w:spacing w:before="120" w:after="0" w:line="360" w:lineRule="auto"/>
        <w:jc w:val="both"/>
        <w:rPr>
          <w:rFonts w:cs="Calibri"/>
          <w:lang w:eastAsia="pl-PL"/>
        </w:rPr>
      </w:pPr>
      <w:r w:rsidRPr="004139DF">
        <w:rPr>
          <w:rFonts w:cs="Calibri"/>
          <w:b/>
          <w:lang w:eastAsia="pl-PL"/>
        </w:rPr>
        <w:t>A.2.2</w:t>
      </w:r>
      <w:r w:rsidRPr="004139DF">
        <w:rPr>
          <w:rFonts w:cs="Calibri"/>
          <w:lang w:eastAsia="pl-PL"/>
        </w:rPr>
        <w:t xml:space="preserve"> Alokacja UE przeznaczona na ZIT wojewódzki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54"/>
        <w:gridCol w:w="2754"/>
        <w:gridCol w:w="1080"/>
        <w:gridCol w:w="1620"/>
        <w:gridCol w:w="1256"/>
      </w:tblGrid>
      <w:tr w:rsidR="00EE6F25" w:rsidRPr="004139DF" w14:paraId="62991FF0" w14:textId="77777777" w:rsidTr="00770100">
        <w:tc>
          <w:tcPr>
            <w:tcW w:w="2754" w:type="dxa"/>
            <w:vAlign w:val="center"/>
          </w:tcPr>
          <w:p w14:paraId="646BE7DC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Oś priorytetowa</w:t>
            </w:r>
          </w:p>
        </w:tc>
        <w:tc>
          <w:tcPr>
            <w:tcW w:w="2754" w:type="dxa"/>
            <w:vAlign w:val="center"/>
          </w:tcPr>
          <w:p w14:paraId="1AAAE24E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Działanie/</w:t>
            </w:r>
            <w:r w:rsidRPr="004139DF">
              <w:rPr>
                <w:rFonts w:cs="Calibri"/>
                <w:iCs/>
                <w:spacing w:val="4"/>
                <w:lang w:eastAsia="pl-PL"/>
              </w:rPr>
              <w:br/>
              <w:t>poddziałanie</w:t>
            </w:r>
          </w:p>
        </w:tc>
        <w:tc>
          <w:tcPr>
            <w:tcW w:w="1080" w:type="dxa"/>
            <w:vAlign w:val="center"/>
          </w:tcPr>
          <w:p w14:paraId="28B88CB9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Fundusz</w:t>
            </w:r>
          </w:p>
        </w:tc>
        <w:tc>
          <w:tcPr>
            <w:tcW w:w="1620" w:type="dxa"/>
            <w:vAlign w:val="center"/>
          </w:tcPr>
          <w:p w14:paraId="4AFB6C80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 xml:space="preserve">Alokacja UE przeznaczona </w:t>
            </w:r>
            <w:r w:rsidRPr="004139DF">
              <w:rPr>
                <w:rFonts w:cs="Calibri"/>
                <w:iCs/>
                <w:spacing w:val="4"/>
                <w:lang w:eastAsia="pl-PL"/>
              </w:rPr>
              <w:br/>
              <w:t xml:space="preserve">na ZIT </w:t>
            </w:r>
            <w:r w:rsidRPr="004139DF">
              <w:rPr>
                <w:rFonts w:cs="Calibri"/>
                <w:iCs/>
                <w:spacing w:val="4"/>
                <w:lang w:eastAsia="pl-PL"/>
              </w:rPr>
              <w:br/>
              <w:t>(EUR)</w:t>
            </w:r>
          </w:p>
        </w:tc>
        <w:tc>
          <w:tcPr>
            <w:tcW w:w="1256" w:type="dxa"/>
            <w:vAlign w:val="center"/>
          </w:tcPr>
          <w:p w14:paraId="2A7E356E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Finansowanie ogółem</w:t>
            </w:r>
          </w:p>
          <w:p w14:paraId="46D48903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(EUR)</w:t>
            </w:r>
          </w:p>
        </w:tc>
      </w:tr>
      <w:tr w:rsidR="00EE6F25" w:rsidRPr="004139DF" w14:paraId="5641B04B" w14:textId="77777777" w:rsidTr="00770100">
        <w:tc>
          <w:tcPr>
            <w:tcW w:w="9464" w:type="dxa"/>
            <w:gridSpan w:val="5"/>
          </w:tcPr>
          <w:p w14:paraId="276B30F3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30" w:after="30" w:line="240" w:lineRule="auto"/>
              <w:jc w:val="both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Nie dotyczy</w:t>
            </w:r>
          </w:p>
        </w:tc>
      </w:tr>
    </w:tbl>
    <w:p w14:paraId="31151B2B" w14:textId="77777777" w:rsidR="00EE6F25" w:rsidRPr="004139DF" w:rsidRDefault="00EE6F25" w:rsidP="002915AD">
      <w:pPr>
        <w:spacing w:before="120" w:after="0" w:line="360" w:lineRule="auto"/>
        <w:jc w:val="both"/>
        <w:rPr>
          <w:rFonts w:cs="Calibri"/>
          <w:lang w:eastAsia="pl-PL"/>
        </w:rPr>
      </w:pPr>
      <w:r w:rsidRPr="004139DF">
        <w:rPr>
          <w:rFonts w:cs="Calibri"/>
          <w:b/>
          <w:lang w:eastAsia="pl-PL"/>
        </w:rPr>
        <w:t>A.3.</w:t>
      </w:r>
      <w:r w:rsidRPr="004139DF">
        <w:rPr>
          <w:rFonts w:cs="Calibri"/>
          <w:lang w:eastAsia="pl-PL"/>
        </w:rPr>
        <w:t xml:space="preserve"> Obszary wiejskie</w:t>
      </w:r>
    </w:p>
    <w:p w14:paraId="11C00602" w14:textId="77777777" w:rsidR="00EE6F25" w:rsidRPr="004139DF" w:rsidRDefault="00EE6F25" w:rsidP="002915AD">
      <w:pPr>
        <w:spacing w:after="0" w:line="360" w:lineRule="auto"/>
        <w:jc w:val="both"/>
        <w:rPr>
          <w:rFonts w:cs="Calibri"/>
          <w:lang w:eastAsia="pl-PL"/>
        </w:rPr>
      </w:pPr>
      <w:r w:rsidRPr="004139DF">
        <w:rPr>
          <w:rFonts w:cs="Calibri"/>
          <w:b/>
          <w:lang w:eastAsia="pl-PL"/>
        </w:rPr>
        <w:t>A.3.1</w:t>
      </w:r>
      <w:r w:rsidRPr="004139DF">
        <w:rPr>
          <w:rFonts w:cs="Calibri"/>
          <w:lang w:eastAsia="pl-PL"/>
        </w:rPr>
        <w:t xml:space="preserve"> Krótki opis zakresu i zasad funkcjonowania instrumentu terytorialnego</w:t>
      </w:r>
    </w:p>
    <w:tbl>
      <w:tblPr>
        <w:tblW w:w="943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6"/>
      </w:tblGrid>
      <w:tr w:rsidR="00EE6F25" w:rsidRPr="004139DF" w14:paraId="0C258560" w14:textId="77777777" w:rsidTr="00770100">
        <w:trPr>
          <w:trHeight w:val="73"/>
        </w:trPr>
        <w:tc>
          <w:tcPr>
            <w:tcW w:w="9436" w:type="dxa"/>
          </w:tcPr>
          <w:p w14:paraId="0EB335D9" w14:textId="77777777" w:rsidR="00EE6F25" w:rsidRPr="004139DF" w:rsidRDefault="00EE6F25" w:rsidP="002915AD">
            <w:pPr>
              <w:spacing w:before="30" w:after="30" w:line="240" w:lineRule="auto"/>
              <w:jc w:val="both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</w:rPr>
              <w:t>PO WER jest ukierunkowany na rozwiązywanie wielu problemów społecznych, występujących w kraju, w tym również na terenach wiejskich. Założeniem interwencji EFS jest rozwiązywanie konkretnych problemów poszczególnych grup docelowych, a co za tym idzie, kierowanie interwencji bezpośrednio do osób, których one dotyczą. Działania realizowane w ramach PO WER mogą pośrednio oddziaływać na obszary wiejskie.</w:t>
            </w:r>
          </w:p>
        </w:tc>
      </w:tr>
    </w:tbl>
    <w:p w14:paraId="167A688D" w14:textId="77777777" w:rsidR="00EE6F25" w:rsidRPr="004139DF" w:rsidRDefault="00EE6F25" w:rsidP="002915AD">
      <w:pPr>
        <w:spacing w:before="120" w:after="0" w:line="360" w:lineRule="auto"/>
        <w:jc w:val="both"/>
        <w:rPr>
          <w:rFonts w:cs="Calibri"/>
          <w:lang w:eastAsia="pl-PL"/>
        </w:rPr>
      </w:pPr>
      <w:r w:rsidRPr="004139DF">
        <w:rPr>
          <w:rFonts w:cs="Calibri"/>
          <w:b/>
          <w:lang w:eastAsia="pl-PL"/>
        </w:rPr>
        <w:t>A.3.2</w:t>
      </w:r>
      <w:r w:rsidRPr="004139DF">
        <w:rPr>
          <w:rFonts w:cs="Calibri"/>
          <w:lang w:eastAsia="pl-PL"/>
        </w:rPr>
        <w:t xml:space="preserve"> Indykatywna alokacja UE planowana na projekty realizowane na obszarach wiejskich </w:t>
      </w:r>
      <w:r w:rsidRPr="004139DF">
        <w:rPr>
          <w:rFonts w:cs="Calibri"/>
          <w:lang w:eastAsia="pl-PL"/>
        </w:rPr>
        <w:br/>
        <w:t xml:space="preserve">lub projekty, których ostatecznymi odbiorcami są podmioty/osoby z obszarów wiejskich </w:t>
      </w:r>
      <w:r w:rsidRPr="004139DF">
        <w:rPr>
          <w:rFonts w:cs="Calibri"/>
          <w:lang w:eastAsia="pl-PL"/>
        </w:rPr>
        <w:br/>
        <w:t>lub realizowana infrastruktura obejmuje obszary wiejskie</w:t>
      </w:r>
    </w:p>
    <w:tbl>
      <w:tblPr>
        <w:tblW w:w="50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81"/>
        <w:gridCol w:w="2680"/>
        <w:gridCol w:w="1021"/>
        <w:gridCol w:w="1356"/>
        <w:gridCol w:w="1496"/>
      </w:tblGrid>
      <w:tr w:rsidR="00EE6F25" w:rsidRPr="004139DF" w14:paraId="49ED8C39" w14:textId="77777777" w:rsidTr="00770100">
        <w:tc>
          <w:tcPr>
            <w:tcW w:w="1452" w:type="pct"/>
            <w:vAlign w:val="center"/>
          </w:tcPr>
          <w:p w14:paraId="7109B74C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Oś priorytetowa</w:t>
            </w:r>
          </w:p>
        </w:tc>
        <w:tc>
          <w:tcPr>
            <w:tcW w:w="1451" w:type="pct"/>
            <w:vAlign w:val="center"/>
          </w:tcPr>
          <w:p w14:paraId="1CC9C2CA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Działanie/</w:t>
            </w:r>
            <w:r w:rsidRPr="004139DF">
              <w:rPr>
                <w:rFonts w:cs="Calibri"/>
                <w:iCs/>
                <w:spacing w:val="4"/>
                <w:lang w:eastAsia="pl-PL"/>
              </w:rPr>
              <w:br/>
              <w:t>poddziałanie</w:t>
            </w:r>
          </w:p>
        </w:tc>
        <w:tc>
          <w:tcPr>
            <w:tcW w:w="553" w:type="pct"/>
            <w:vAlign w:val="center"/>
          </w:tcPr>
          <w:p w14:paraId="034293AE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Fundusz</w:t>
            </w:r>
          </w:p>
        </w:tc>
        <w:tc>
          <w:tcPr>
            <w:tcW w:w="734" w:type="pct"/>
            <w:vAlign w:val="center"/>
          </w:tcPr>
          <w:p w14:paraId="2C283AF3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 xml:space="preserve">Indykatywna alokacja </w:t>
            </w:r>
            <w:r w:rsidRPr="004139DF">
              <w:rPr>
                <w:rFonts w:cs="Calibri"/>
                <w:iCs/>
                <w:spacing w:val="4"/>
                <w:lang w:eastAsia="pl-PL"/>
              </w:rPr>
              <w:br/>
              <w:t>UE</w:t>
            </w:r>
          </w:p>
          <w:p w14:paraId="1E6A53B9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(EUR)</w:t>
            </w:r>
          </w:p>
        </w:tc>
        <w:tc>
          <w:tcPr>
            <w:tcW w:w="810" w:type="pct"/>
            <w:vAlign w:val="center"/>
          </w:tcPr>
          <w:p w14:paraId="701AA9B6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Metoda preferencji projektów z obszarów wiejskich</w:t>
            </w:r>
          </w:p>
        </w:tc>
      </w:tr>
      <w:tr w:rsidR="00EE6F25" w:rsidRPr="004139DF" w14:paraId="53EB1F4D" w14:textId="77777777" w:rsidTr="00770100">
        <w:tc>
          <w:tcPr>
            <w:tcW w:w="1452" w:type="pct"/>
          </w:tcPr>
          <w:p w14:paraId="39295022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Oś I i Oś III</w:t>
            </w:r>
          </w:p>
        </w:tc>
        <w:tc>
          <w:tcPr>
            <w:tcW w:w="1451" w:type="pct"/>
          </w:tcPr>
          <w:p w14:paraId="00F3F1A3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wszystkie</w:t>
            </w:r>
          </w:p>
        </w:tc>
        <w:tc>
          <w:tcPr>
            <w:tcW w:w="553" w:type="pct"/>
          </w:tcPr>
          <w:p w14:paraId="2989A00E" w14:textId="77777777" w:rsidR="00EE6F25" w:rsidRPr="004139DF" w:rsidRDefault="00EE6F25" w:rsidP="008602D3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EFS</w:t>
            </w:r>
          </w:p>
        </w:tc>
        <w:tc>
          <w:tcPr>
            <w:tcW w:w="734" w:type="pct"/>
          </w:tcPr>
          <w:p w14:paraId="1FCE0883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</w:rPr>
              <w:t>ok. 500 mln EUR</w:t>
            </w:r>
          </w:p>
        </w:tc>
        <w:tc>
          <w:tcPr>
            <w:tcW w:w="810" w:type="pct"/>
          </w:tcPr>
          <w:p w14:paraId="3E295D3F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</w:rPr>
              <w:t>kryteria z zachowaniem zgodności z regulacjami właściwymi dla EFS</w:t>
            </w:r>
          </w:p>
        </w:tc>
      </w:tr>
    </w:tbl>
    <w:p w14:paraId="7E1CB438" w14:textId="77777777" w:rsidR="00EE6F25" w:rsidRPr="004139DF" w:rsidRDefault="00EE6F25" w:rsidP="002915AD">
      <w:pPr>
        <w:spacing w:after="0" w:line="360" w:lineRule="auto"/>
        <w:jc w:val="both"/>
        <w:rPr>
          <w:rFonts w:cs="Calibri"/>
          <w:u w:val="single"/>
          <w:lang w:eastAsia="pl-PL"/>
        </w:rPr>
      </w:pPr>
      <w:r w:rsidRPr="004139DF">
        <w:rPr>
          <w:rFonts w:cs="Calibri"/>
          <w:b/>
          <w:u w:val="single"/>
          <w:lang w:eastAsia="pl-PL"/>
        </w:rPr>
        <w:t>B.</w:t>
      </w:r>
      <w:r w:rsidRPr="004139DF">
        <w:rPr>
          <w:rFonts w:cs="Calibri"/>
          <w:u w:val="single"/>
          <w:lang w:eastAsia="pl-PL"/>
        </w:rPr>
        <w:t xml:space="preserve"> Wymiar terytorialny - formy fakultatywne</w:t>
      </w:r>
    </w:p>
    <w:p w14:paraId="2E3AD416" w14:textId="77777777" w:rsidR="00EE6F25" w:rsidRPr="004139DF" w:rsidRDefault="00EE6F25" w:rsidP="002915AD">
      <w:pPr>
        <w:spacing w:after="0" w:line="360" w:lineRule="auto"/>
        <w:jc w:val="both"/>
        <w:rPr>
          <w:rFonts w:cs="Calibri"/>
          <w:lang w:eastAsia="pl-PL"/>
        </w:rPr>
      </w:pPr>
      <w:r w:rsidRPr="004139DF">
        <w:rPr>
          <w:rFonts w:cs="Calibri"/>
          <w:b/>
          <w:lang w:eastAsia="pl-PL"/>
        </w:rPr>
        <w:t>B.1</w:t>
      </w:r>
      <w:r w:rsidRPr="004139DF">
        <w:rPr>
          <w:rFonts w:cs="Calibri"/>
          <w:lang w:eastAsia="pl-PL"/>
        </w:rPr>
        <w:t xml:space="preserve"> RLKS</w:t>
      </w:r>
      <w:r w:rsidRPr="004139DF">
        <w:rPr>
          <w:rFonts w:cs="Calibri"/>
          <w:lang w:eastAsia="pl-PL"/>
        </w:rPr>
        <w:tab/>
      </w:r>
      <w:r w:rsidRPr="004139DF">
        <w:rPr>
          <w:rFonts w:cs="Calibri"/>
          <w:lang w:eastAsia="pl-PL"/>
        </w:rPr>
        <w:br/>
        <w:t>(należy zamieścić odwołanie do sekcji IV.1 PO)</w:t>
      </w:r>
    </w:p>
    <w:p w14:paraId="21E720B1" w14:textId="77777777" w:rsidR="00EE6F25" w:rsidRPr="004139DF" w:rsidRDefault="00EE6F25" w:rsidP="002915AD">
      <w:pPr>
        <w:spacing w:before="120" w:after="0" w:line="360" w:lineRule="auto"/>
        <w:jc w:val="both"/>
        <w:rPr>
          <w:rFonts w:cs="Calibri"/>
          <w:lang w:eastAsia="pl-PL"/>
        </w:rPr>
      </w:pPr>
      <w:r w:rsidRPr="004139DF">
        <w:rPr>
          <w:rFonts w:cs="Calibri"/>
          <w:b/>
          <w:lang w:eastAsia="pl-PL"/>
        </w:rPr>
        <w:t>B.2</w:t>
      </w:r>
      <w:r w:rsidRPr="004139DF">
        <w:rPr>
          <w:rFonts w:cs="Calibri"/>
          <w:lang w:eastAsia="pl-PL"/>
        </w:rPr>
        <w:t xml:space="preserve"> Wsparcie przedsięwzięć z zakresu zrównoważonego rozwoju innych obszarów miejskich niż obszary funkcjonalne miast wojewódzkich (w tym ZIT, instrumenty spełniające kryteria </w:t>
      </w:r>
      <w:r w:rsidRPr="004139DF">
        <w:rPr>
          <w:rFonts w:cs="Calibri"/>
          <w:lang w:eastAsia="pl-PL"/>
        </w:rPr>
        <w:br/>
        <w:t xml:space="preserve">art. 36 rozporządzenia 1303/2013 oraz art. 7 rozporządzenia Parlamentu Europejskiego </w:t>
      </w:r>
      <w:r w:rsidRPr="004139DF">
        <w:rPr>
          <w:rFonts w:cs="Calibri"/>
          <w:lang w:eastAsia="pl-PL"/>
        </w:rPr>
        <w:br/>
        <w:t>i Rady (UE) nr 1301/2013 z dnia 17 grudnia 2013 r. w sprawie Europejskiego Funduszu Rozwoju Regionalnego i przepisów szczególnych dotyczących celu „Inwestycje na rzecz wzrostu i zatrudnienia” oraz w sprawie uchylenia rozporządzenia (WE) nr 1080/2006 (Dz. Urz. UE L 347 z 20.12.2013, str. 289), zwanego dalej „rozporządzeniem 1301/2013”)</w:t>
      </w:r>
    </w:p>
    <w:p w14:paraId="3ADDF1D4" w14:textId="77777777" w:rsidR="00EE6F25" w:rsidRPr="004139DF" w:rsidRDefault="00EE6F25" w:rsidP="002915AD">
      <w:pPr>
        <w:spacing w:before="120" w:after="0" w:line="360" w:lineRule="auto"/>
        <w:jc w:val="both"/>
        <w:rPr>
          <w:rFonts w:cs="Calibri"/>
          <w:lang w:eastAsia="pl-PL"/>
        </w:rPr>
      </w:pPr>
      <w:r w:rsidRPr="004139DF">
        <w:rPr>
          <w:rFonts w:cs="Calibri"/>
          <w:b/>
          <w:lang w:eastAsia="pl-PL"/>
        </w:rPr>
        <w:t>B.2.1</w:t>
      </w:r>
      <w:r w:rsidRPr="004139DF">
        <w:rPr>
          <w:rFonts w:cs="Calibri"/>
          <w:lang w:eastAsia="pl-PL"/>
        </w:rPr>
        <w:t xml:space="preserve"> Krótki opis zakresu i zasad funkcjonowania instrumentu terytorialnego</w:t>
      </w:r>
    </w:p>
    <w:tbl>
      <w:tblPr>
        <w:tblW w:w="943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6"/>
      </w:tblGrid>
      <w:tr w:rsidR="00EE6F25" w:rsidRPr="004139DF" w14:paraId="7C903C05" w14:textId="77777777" w:rsidTr="00770100">
        <w:trPr>
          <w:trHeight w:val="223"/>
        </w:trPr>
        <w:tc>
          <w:tcPr>
            <w:tcW w:w="9436" w:type="dxa"/>
          </w:tcPr>
          <w:p w14:paraId="6F932F73" w14:textId="77777777" w:rsidR="00EE6F25" w:rsidRPr="004139DF" w:rsidRDefault="00EE6F25" w:rsidP="002915AD">
            <w:pPr>
              <w:spacing w:before="30" w:after="30" w:line="240" w:lineRule="auto"/>
              <w:jc w:val="both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Nie dotyczy</w:t>
            </w:r>
          </w:p>
        </w:tc>
      </w:tr>
    </w:tbl>
    <w:p w14:paraId="445B85BA" w14:textId="77777777" w:rsidR="00EE6F25" w:rsidRPr="004139DF" w:rsidRDefault="00EE6F25" w:rsidP="002915AD">
      <w:pPr>
        <w:spacing w:before="120" w:after="0" w:line="360" w:lineRule="auto"/>
        <w:jc w:val="both"/>
        <w:rPr>
          <w:rFonts w:cs="Calibri"/>
          <w:lang w:eastAsia="pl-PL"/>
        </w:rPr>
      </w:pPr>
      <w:r w:rsidRPr="004139DF">
        <w:rPr>
          <w:rFonts w:cs="Calibri"/>
          <w:b/>
          <w:lang w:eastAsia="pl-PL"/>
        </w:rPr>
        <w:t>B.2.2</w:t>
      </w:r>
      <w:r w:rsidRPr="004139DF">
        <w:rPr>
          <w:rFonts w:cs="Calibri"/>
          <w:lang w:eastAsia="pl-PL"/>
        </w:rPr>
        <w:t xml:space="preserve"> Alokacja i wkład krajowy </w:t>
      </w:r>
    </w:p>
    <w:tbl>
      <w:tblPr>
        <w:tblW w:w="50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35"/>
        <w:gridCol w:w="1498"/>
        <w:gridCol w:w="1254"/>
        <w:gridCol w:w="1254"/>
        <w:gridCol w:w="1095"/>
        <w:gridCol w:w="1092"/>
        <w:gridCol w:w="1606"/>
      </w:tblGrid>
      <w:tr w:rsidR="00EE6F25" w:rsidRPr="004139DF" w14:paraId="2B8FBBE3" w14:textId="77777777" w:rsidTr="00091C5E">
        <w:trPr>
          <w:trHeight w:val="495"/>
        </w:trPr>
        <w:tc>
          <w:tcPr>
            <w:tcW w:w="758" w:type="pct"/>
            <w:vMerge w:val="restart"/>
            <w:vAlign w:val="center"/>
          </w:tcPr>
          <w:p w14:paraId="0625F86E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Oś priorytetowa</w:t>
            </w:r>
          </w:p>
        </w:tc>
        <w:tc>
          <w:tcPr>
            <w:tcW w:w="823" w:type="pct"/>
            <w:vMerge w:val="restart"/>
            <w:vAlign w:val="center"/>
          </w:tcPr>
          <w:p w14:paraId="79B84EDA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Działanie/</w:t>
            </w:r>
            <w:r w:rsidRPr="004139DF">
              <w:rPr>
                <w:rFonts w:cs="Calibri"/>
                <w:iCs/>
                <w:spacing w:val="4"/>
                <w:lang w:eastAsia="pl-PL"/>
              </w:rPr>
              <w:br/>
              <w:t>poddziałanie</w:t>
            </w:r>
          </w:p>
        </w:tc>
        <w:tc>
          <w:tcPr>
            <w:tcW w:w="691" w:type="pct"/>
            <w:vMerge w:val="restart"/>
            <w:vAlign w:val="center"/>
          </w:tcPr>
          <w:p w14:paraId="2EB5F88F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Fundusz</w:t>
            </w:r>
          </w:p>
        </w:tc>
        <w:tc>
          <w:tcPr>
            <w:tcW w:w="691" w:type="pct"/>
            <w:vMerge w:val="restart"/>
            <w:vAlign w:val="center"/>
          </w:tcPr>
          <w:p w14:paraId="160D4711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Alokacja UE</w:t>
            </w:r>
          </w:p>
          <w:p w14:paraId="166C04BC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(EUR)</w:t>
            </w:r>
          </w:p>
        </w:tc>
        <w:tc>
          <w:tcPr>
            <w:tcW w:w="1156" w:type="pct"/>
            <w:gridSpan w:val="2"/>
            <w:vAlign w:val="center"/>
          </w:tcPr>
          <w:p w14:paraId="48FE648E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Szacunkowy wkład krajowy (EUR)</w:t>
            </w:r>
          </w:p>
        </w:tc>
        <w:tc>
          <w:tcPr>
            <w:tcW w:w="881" w:type="pct"/>
            <w:vMerge w:val="restart"/>
            <w:vAlign w:val="center"/>
          </w:tcPr>
          <w:p w14:paraId="626487A1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Finansowanie ogółem</w:t>
            </w:r>
          </w:p>
          <w:p w14:paraId="45B428D8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(EUR)</w:t>
            </w:r>
          </w:p>
        </w:tc>
      </w:tr>
      <w:tr w:rsidR="00EE6F25" w:rsidRPr="004139DF" w14:paraId="6CC36809" w14:textId="77777777" w:rsidTr="00091C5E">
        <w:trPr>
          <w:trHeight w:val="270"/>
        </w:trPr>
        <w:tc>
          <w:tcPr>
            <w:tcW w:w="758" w:type="pct"/>
            <w:vMerge/>
          </w:tcPr>
          <w:p w14:paraId="4427D000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</w:p>
        </w:tc>
        <w:tc>
          <w:tcPr>
            <w:tcW w:w="823" w:type="pct"/>
            <w:vMerge/>
          </w:tcPr>
          <w:p w14:paraId="4663765A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</w:p>
        </w:tc>
        <w:tc>
          <w:tcPr>
            <w:tcW w:w="691" w:type="pct"/>
            <w:vMerge/>
          </w:tcPr>
          <w:p w14:paraId="70C0392D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</w:p>
        </w:tc>
        <w:tc>
          <w:tcPr>
            <w:tcW w:w="691" w:type="pct"/>
            <w:vMerge/>
          </w:tcPr>
          <w:p w14:paraId="195E756D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</w:p>
        </w:tc>
        <w:tc>
          <w:tcPr>
            <w:tcW w:w="579" w:type="pct"/>
            <w:vAlign w:val="center"/>
          </w:tcPr>
          <w:p w14:paraId="57CB96A9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publiczny</w:t>
            </w:r>
          </w:p>
        </w:tc>
        <w:tc>
          <w:tcPr>
            <w:tcW w:w="577" w:type="pct"/>
            <w:vAlign w:val="center"/>
          </w:tcPr>
          <w:p w14:paraId="385FB6D9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prywatny</w:t>
            </w:r>
          </w:p>
        </w:tc>
        <w:tc>
          <w:tcPr>
            <w:tcW w:w="881" w:type="pct"/>
            <w:vMerge/>
          </w:tcPr>
          <w:p w14:paraId="4AF67A6C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</w:p>
        </w:tc>
      </w:tr>
      <w:tr w:rsidR="00EE6F25" w:rsidRPr="004139DF" w14:paraId="4D36A4F3" w14:textId="77777777" w:rsidTr="00770100">
        <w:trPr>
          <w:trHeight w:val="701"/>
        </w:trPr>
        <w:tc>
          <w:tcPr>
            <w:tcW w:w="5000" w:type="pct"/>
            <w:gridSpan w:val="7"/>
          </w:tcPr>
          <w:p w14:paraId="1F7B0334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Nie dotyczy</w:t>
            </w:r>
          </w:p>
        </w:tc>
      </w:tr>
    </w:tbl>
    <w:p w14:paraId="4462EDEC" w14:textId="77777777" w:rsidR="00EE6F25" w:rsidRPr="004139DF" w:rsidRDefault="00EE6F25" w:rsidP="002915AD">
      <w:pPr>
        <w:spacing w:before="120" w:after="0" w:line="360" w:lineRule="auto"/>
        <w:jc w:val="both"/>
        <w:rPr>
          <w:rFonts w:cs="Calibri"/>
          <w:lang w:eastAsia="pl-PL"/>
        </w:rPr>
      </w:pPr>
      <w:r w:rsidRPr="004139DF">
        <w:rPr>
          <w:rFonts w:cs="Calibri"/>
          <w:b/>
          <w:lang w:eastAsia="pl-PL"/>
        </w:rPr>
        <w:t>B.3</w:t>
      </w:r>
      <w:r w:rsidRPr="004139DF">
        <w:rPr>
          <w:rFonts w:cs="Calibri"/>
          <w:lang w:eastAsia="pl-PL"/>
        </w:rPr>
        <w:t xml:space="preserve"> Wsparcie ZIT poza zintegrowanymi przedsięwzięciami z zakresu zrównoważonego rozwoju obszarów miejskich (instrumenty spełniające kryteria art. 36 rozporządzenia 1303/2013 inne niż obszary miejskie)</w:t>
      </w:r>
    </w:p>
    <w:p w14:paraId="224E42F0" w14:textId="77777777" w:rsidR="00EE6F25" w:rsidRPr="004139DF" w:rsidRDefault="00EE6F25" w:rsidP="002915AD">
      <w:pPr>
        <w:spacing w:after="0" w:line="360" w:lineRule="auto"/>
        <w:jc w:val="both"/>
        <w:rPr>
          <w:rFonts w:cs="Calibri"/>
          <w:lang w:eastAsia="pl-PL"/>
        </w:rPr>
      </w:pPr>
      <w:r w:rsidRPr="004139DF">
        <w:rPr>
          <w:rFonts w:cs="Calibri"/>
          <w:b/>
          <w:lang w:eastAsia="pl-PL"/>
        </w:rPr>
        <w:t>B.3.1</w:t>
      </w:r>
      <w:r w:rsidRPr="004139DF">
        <w:rPr>
          <w:rFonts w:cs="Calibri"/>
          <w:lang w:eastAsia="pl-PL"/>
        </w:rPr>
        <w:t xml:space="preserve"> Krótki opis zakresu i zasad funkcjonowania instrumentu terytorialnego</w:t>
      </w:r>
    </w:p>
    <w:tbl>
      <w:tblPr>
        <w:tblW w:w="943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6"/>
      </w:tblGrid>
      <w:tr w:rsidR="00EE6F25" w:rsidRPr="004139DF" w14:paraId="2D6C0F31" w14:textId="77777777" w:rsidTr="00770100">
        <w:trPr>
          <w:trHeight w:val="355"/>
        </w:trPr>
        <w:tc>
          <w:tcPr>
            <w:tcW w:w="9436" w:type="dxa"/>
          </w:tcPr>
          <w:p w14:paraId="2F6AC09D" w14:textId="77777777" w:rsidR="00EE6F25" w:rsidRPr="004139DF" w:rsidRDefault="00EE6F25" w:rsidP="002915AD">
            <w:pPr>
              <w:spacing w:before="30" w:after="30" w:line="240" w:lineRule="auto"/>
              <w:jc w:val="both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Nie dotyczy</w:t>
            </w:r>
          </w:p>
        </w:tc>
      </w:tr>
    </w:tbl>
    <w:p w14:paraId="258FA192" w14:textId="77777777" w:rsidR="00EE6F25" w:rsidRPr="004139DF" w:rsidRDefault="00EE6F25" w:rsidP="002915AD">
      <w:pPr>
        <w:spacing w:before="120" w:after="0" w:line="360" w:lineRule="auto"/>
        <w:jc w:val="both"/>
        <w:rPr>
          <w:rFonts w:cs="Calibri"/>
          <w:lang w:eastAsia="pl-PL"/>
        </w:rPr>
      </w:pPr>
      <w:r w:rsidRPr="004139DF">
        <w:rPr>
          <w:rFonts w:cs="Calibri"/>
          <w:b/>
          <w:lang w:eastAsia="pl-PL"/>
        </w:rPr>
        <w:t>B.3.2</w:t>
      </w:r>
      <w:r w:rsidRPr="004139DF">
        <w:rPr>
          <w:rFonts w:cs="Calibri"/>
          <w:lang w:eastAsia="pl-PL"/>
        </w:rPr>
        <w:t xml:space="preserve"> Alokacja i wkład krajowy</w:t>
      </w:r>
    </w:p>
    <w:tbl>
      <w:tblPr>
        <w:tblW w:w="50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35"/>
        <w:gridCol w:w="1498"/>
        <w:gridCol w:w="1254"/>
        <w:gridCol w:w="1254"/>
        <w:gridCol w:w="1095"/>
        <w:gridCol w:w="1092"/>
        <w:gridCol w:w="1606"/>
      </w:tblGrid>
      <w:tr w:rsidR="00EE6F25" w:rsidRPr="004139DF" w14:paraId="22DB5944" w14:textId="77777777" w:rsidTr="00770100">
        <w:trPr>
          <w:trHeight w:val="420"/>
        </w:trPr>
        <w:tc>
          <w:tcPr>
            <w:tcW w:w="758" w:type="pct"/>
            <w:vMerge w:val="restart"/>
            <w:vAlign w:val="center"/>
          </w:tcPr>
          <w:p w14:paraId="12361E8E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Oś priorytetowa</w:t>
            </w:r>
          </w:p>
        </w:tc>
        <w:tc>
          <w:tcPr>
            <w:tcW w:w="823" w:type="pct"/>
            <w:vMerge w:val="restart"/>
            <w:vAlign w:val="center"/>
          </w:tcPr>
          <w:p w14:paraId="413EF01F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Działanie/</w:t>
            </w:r>
            <w:r w:rsidRPr="004139DF">
              <w:rPr>
                <w:rFonts w:cs="Calibri"/>
                <w:iCs/>
                <w:spacing w:val="4"/>
                <w:lang w:eastAsia="pl-PL"/>
              </w:rPr>
              <w:br/>
              <w:t>poddziałanie</w:t>
            </w:r>
          </w:p>
        </w:tc>
        <w:tc>
          <w:tcPr>
            <w:tcW w:w="691" w:type="pct"/>
            <w:vMerge w:val="restart"/>
            <w:vAlign w:val="center"/>
          </w:tcPr>
          <w:p w14:paraId="268EBA7E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Fundusz</w:t>
            </w:r>
          </w:p>
        </w:tc>
        <w:tc>
          <w:tcPr>
            <w:tcW w:w="691" w:type="pct"/>
            <w:vMerge w:val="restart"/>
            <w:vAlign w:val="center"/>
          </w:tcPr>
          <w:p w14:paraId="4C953676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Alokacja UE</w:t>
            </w:r>
          </w:p>
          <w:p w14:paraId="135719AC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(EUR)</w:t>
            </w:r>
          </w:p>
        </w:tc>
        <w:tc>
          <w:tcPr>
            <w:tcW w:w="1155" w:type="pct"/>
            <w:gridSpan w:val="2"/>
            <w:vAlign w:val="center"/>
          </w:tcPr>
          <w:p w14:paraId="0F8095EF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Szacunkowy wkład krajowy (EUR)</w:t>
            </w:r>
          </w:p>
        </w:tc>
        <w:tc>
          <w:tcPr>
            <w:tcW w:w="882" w:type="pct"/>
            <w:vMerge w:val="restart"/>
            <w:vAlign w:val="center"/>
          </w:tcPr>
          <w:p w14:paraId="53049903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Finansowanie ogółem</w:t>
            </w:r>
          </w:p>
          <w:p w14:paraId="726EE1DA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(EUR)</w:t>
            </w:r>
          </w:p>
        </w:tc>
      </w:tr>
      <w:tr w:rsidR="00EE6F25" w:rsidRPr="004139DF" w14:paraId="1F9C403A" w14:textId="77777777" w:rsidTr="00770100">
        <w:trPr>
          <w:trHeight w:val="360"/>
        </w:trPr>
        <w:tc>
          <w:tcPr>
            <w:tcW w:w="758" w:type="pct"/>
            <w:vMerge/>
            <w:vAlign w:val="center"/>
          </w:tcPr>
          <w:p w14:paraId="53FC3CED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</w:p>
        </w:tc>
        <w:tc>
          <w:tcPr>
            <w:tcW w:w="823" w:type="pct"/>
            <w:vMerge/>
            <w:vAlign w:val="center"/>
          </w:tcPr>
          <w:p w14:paraId="0EBA24EB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</w:p>
        </w:tc>
        <w:tc>
          <w:tcPr>
            <w:tcW w:w="691" w:type="pct"/>
            <w:vMerge/>
            <w:vAlign w:val="center"/>
          </w:tcPr>
          <w:p w14:paraId="16271687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</w:p>
        </w:tc>
        <w:tc>
          <w:tcPr>
            <w:tcW w:w="691" w:type="pct"/>
            <w:vMerge/>
            <w:vAlign w:val="center"/>
          </w:tcPr>
          <w:p w14:paraId="7497F3A2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</w:p>
        </w:tc>
        <w:tc>
          <w:tcPr>
            <w:tcW w:w="579" w:type="pct"/>
            <w:vAlign w:val="center"/>
          </w:tcPr>
          <w:p w14:paraId="046A8FB5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publiczny</w:t>
            </w:r>
          </w:p>
        </w:tc>
        <w:tc>
          <w:tcPr>
            <w:tcW w:w="577" w:type="pct"/>
            <w:vAlign w:val="center"/>
          </w:tcPr>
          <w:p w14:paraId="0717BDFE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prywatny</w:t>
            </w:r>
          </w:p>
        </w:tc>
        <w:tc>
          <w:tcPr>
            <w:tcW w:w="882" w:type="pct"/>
            <w:vMerge/>
            <w:vAlign w:val="center"/>
          </w:tcPr>
          <w:p w14:paraId="34E06555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</w:p>
        </w:tc>
      </w:tr>
      <w:tr w:rsidR="00EE6F25" w:rsidRPr="004139DF" w14:paraId="0F425748" w14:textId="77777777" w:rsidTr="00770100">
        <w:trPr>
          <w:trHeight w:val="701"/>
        </w:trPr>
        <w:tc>
          <w:tcPr>
            <w:tcW w:w="5000" w:type="pct"/>
            <w:gridSpan w:val="7"/>
            <w:vAlign w:val="center"/>
          </w:tcPr>
          <w:p w14:paraId="4858BC73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Nie dotyczy</w:t>
            </w:r>
          </w:p>
        </w:tc>
      </w:tr>
    </w:tbl>
    <w:p w14:paraId="7F1B0DEA" w14:textId="77777777" w:rsidR="00EE6F25" w:rsidRPr="004139DF" w:rsidRDefault="00EE6F25" w:rsidP="002915AD">
      <w:pPr>
        <w:spacing w:before="120" w:after="0" w:line="360" w:lineRule="auto"/>
        <w:jc w:val="both"/>
        <w:rPr>
          <w:rFonts w:cs="Calibri"/>
          <w:lang w:eastAsia="pl-PL"/>
        </w:rPr>
      </w:pPr>
      <w:r w:rsidRPr="004139DF">
        <w:rPr>
          <w:rFonts w:cs="Calibri"/>
          <w:b/>
          <w:lang w:eastAsia="pl-PL"/>
        </w:rPr>
        <w:t>B.4</w:t>
      </w:r>
      <w:r w:rsidRPr="004139DF">
        <w:rPr>
          <w:rFonts w:cs="Calibri"/>
          <w:lang w:eastAsia="pl-PL"/>
        </w:rPr>
        <w:t xml:space="preserve"> Inne instrumenty terytorialne </w:t>
      </w:r>
    </w:p>
    <w:p w14:paraId="4BF1C304" w14:textId="77777777" w:rsidR="00EE6F25" w:rsidRPr="004139DF" w:rsidRDefault="00EE6F25" w:rsidP="002915AD">
      <w:pPr>
        <w:spacing w:after="0" w:line="360" w:lineRule="auto"/>
        <w:jc w:val="both"/>
        <w:rPr>
          <w:rFonts w:cs="Calibri"/>
          <w:lang w:eastAsia="pl-PL"/>
        </w:rPr>
      </w:pPr>
      <w:r w:rsidRPr="004139DF">
        <w:rPr>
          <w:rFonts w:cs="Calibri"/>
          <w:b/>
          <w:lang w:eastAsia="pl-PL"/>
        </w:rPr>
        <w:t>B.4.1</w:t>
      </w:r>
      <w:r w:rsidRPr="004139DF">
        <w:rPr>
          <w:rFonts w:cs="Calibri"/>
          <w:lang w:eastAsia="pl-PL"/>
        </w:rPr>
        <w:t xml:space="preserve"> Krótki opis zakresu i zasad funkcjonowania instrumentu terytorialnego</w:t>
      </w:r>
    </w:p>
    <w:tbl>
      <w:tblPr>
        <w:tblW w:w="943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6"/>
      </w:tblGrid>
      <w:tr w:rsidR="00EE6F25" w:rsidRPr="004139DF" w14:paraId="0ADB59A5" w14:textId="77777777" w:rsidTr="00770100">
        <w:trPr>
          <w:trHeight w:val="355"/>
        </w:trPr>
        <w:tc>
          <w:tcPr>
            <w:tcW w:w="9436" w:type="dxa"/>
          </w:tcPr>
          <w:p w14:paraId="14D357C8" w14:textId="77777777" w:rsidR="00EE6F25" w:rsidRPr="004139DF" w:rsidRDefault="00EE6F25" w:rsidP="002915AD">
            <w:pPr>
              <w:spacing w:before="30" w:after="30" w:line="240" w:lineRule="auto"/>
              <w:jc w:val="both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Nie dotyczy</w:t>
            </w:r>
          </w:p>
        </w:tc>
      </w:tr>
    </w:tbl>
    <w:p w14:paraId="1C0AB515" w14:textId="77777777" w:rsidR="00EE6F25" w:rsidRPr="004139DF" w:rsidRDefault="00EE6F25" w:rsidP="002915AD">
      <w:pPr>
        <w:spacing w:before="120" w:after="0" w:line="360" w:lineRule="auto"/>
        <w:jc w:val="both"/>
        <w:rPr>
          <w:rFonts w:cs="Calibri"/>
          <w:b/>
          <w:lang w:eastAsia="pl-PL"/>
        </w:rPr>
      </w:pPr>
    </w:p>
    <w:p w14:paraId="61D1AB90" w14:textId="77777777" w:rsidR="00EE6F25" w:rsidRPr="004139DF" w:rsidRDefault="00EE6F25" w:rsidP="002915AD">
      <w:pPr>
        <w:spacing w:before="120" w:after="0" w:line="360" w:lineRule="auto"/>
        <w:jc w:val="both"/>
        <w:rPr>
          <w:rFonts w:cs="Calibri"/>
          <w:lang w:eastAsia="pl-PL"/>
        </w:rPr>
      </w:pPr>
      <w:r w:rsidRPr="004139DF">
        <w:rPr>
          <w:rFonts w:cs="Calibri"/>
          <w:b/>
          <w:lang w:eastAsia="pl-PL"/>
        </w:rPr>
        <w:t>B.4.2</w:t>
      </w:r>
      <w:r w:rsidRPr="004139DF">
        <w:rPr>
          <w:rFonts w:cs="Calibri"/>
          <w:lang w:eastAsia="pl-PL"/>
        </w:rPr>
        <w:t xml:space="preserve"> Alokacja i wkład krajowy</w:t>
      </w:r>
    </w:p>
    <w:tbl>
      <w:tblPr>
        <w:tblW w:w="50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35"/>
        <w:gridCol w:w="1498"/>
        <w:gridCol w:w="1254"/>
        <w:gridCol w:w="1254"/>
        <w:gridCol w:w="1095"/>
        <w:gridCol w:w="1092"/>
        <w:gridCol w:w="1606"/>
      </w:tblGrid>
      <w:tr w:rsidR="00EE6F25" w:rsidRPr="004139DF" w14:paraId="3E6CB6A1" w14:textId="77777777" w:rsidTr="00091C5E">
        <w:trPr>
          <w:trHeight w:val="570"/>
        </w:trPr>
        <w:tc>
          <w:tcPr>
            <w:tcW w:w="758" w:type="pct"/>
            <w:vMerge w:val="restart"/>
            <w:vAlign w:val="center"/>
          </w:tcPr>
          <w:p w14:paraId="43AF9159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Oś priorytetowa</w:t>
            </w:r>
          </w:p>
        </w:tc>
        <w:tc>
          <w:tcPr>
            <w:tcW w:w="823" w:type="pct"/>
            <w:vMerge w:val="restart"/>
            <w:vAlign w:val="center"/>
          </w:tcPr>
          <w:p w14:paraId="4167DB99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Działanie/</w:t>
            </w:r>
            <w:r w:rsidRPr="004139DF">
              <w:rPr>
                <w:rFonts w:cs="Calibri"/>
                <w:iCs/>
                <w:spacing w:val="4"/>
                <w:lang w:eastAsia="pl-PL"/>
              </w:rPr>
              <w:br/>
              <w:t>poddziałanie</w:t>
            </w:r>
          </w:p>
        </w:tc>
        <w:tc>
          <w:tcPr>
            <w:tcW w:w="691" w:type="pct"/>
            <w:vMerge w:val="restart"/>
            <w:vAlign w:val="center"/>
          </w:tcPr>
          <w:p w14:paraId="4860555F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Fundusz</w:t>
            </w:r>
          </w:p>
        </w:tc>
        <w:tc>
          <w:tcPr>
            <w:tcW w:w="691" w:type="pct"/>
            <w:vMerge w:val="restart"/>
            <w:vAlign w:val="center"/>
          </w:tcPr>
          <w:p w14:paraId="32B800B8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Alokacja UE</w:t>
            </w:r>
          </w:p>
          <w:p w14:paraId="58005933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(EUR)</w:t>
            </w:r>
          </w:p>
        </w:tc>
        <w:tc>
          <w:tcPr>
            <w:tcW w:w="1155" w:type="pct"/>
            <w:gridSpan w:val="2"/>
            <w:vAlign w:val="center"/>
          </w:tcPr>
          <w:p w14:paraId="206AE8DF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Szacunkowy wkład krajowy (EUR)</w:t>
            </w:r>
          </w:p>
        </w:tc>
        <w:tc>
          <w:tcPr>
            <w:tcW w:w="882" w:type="pct"/>
            <w:vMerge w:val="restart"/>
            <w:vAlign w:val="center"/>
          </w:tcPr>
          <w:p w14:paraId="407489B4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Finansowanie ogółem</w:t>
            </w:r>
          </w:p>
          <w:p w14:paraId="51D39E4C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(EUR)</w:t>
            </w:r>
          </w:p>
        </w:tc>
      </w:tr>
      <w:tr w:rsidR="00EE6F25" w:rsidRPr="004139DF" w14:paraId="3F8DA6E6" w14:textId="77777777" w:rsidTr="00091C5E">
        <w:trPr>
          <w:trHeight w:val="210"/>
        </w:trPr>
        <w:tc>
          <w:tcPr>
            <w:tcW w:w="758" w:type="pct"/>
            <w:vMerge/>
            <w:vAlign w:val="center"/>
          </w:tcPr>
          <w:p w14:paraId="6BA72357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</w:p>
        </w:tc>
        <w:tc>
          <w:tcPr>
            <w:tcW w:w="823" w:type="pct"/>
            <w:vMerge/>
            <w:vAlign w:val="center"/>
          </w:tcPr>
          <w:p w14:paraId="0603AD2E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</w:p>
        </w:tc>
        <w:tc>
          <w:tcPr>
            <w:tcW w:w="691" w:type="pct"/>
            <w:vMerge/>
            <w:vAlign w:val="center"/>
          </w:tcPr>
          <w:p w14:paraId="561778D4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</w:p>
        </w:tc>
        <w:tc>
          <w:tcPr>
            <w:tcW w:w="691" w:type="pct"/>
            <w:vMerge/>
            <w:vAlign w:val="center"/>
          </w:tcPr>
          <w:p w14:paraId="5D8342EB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</w:p>
        </w:tc>
        <w:tc>
          <w:tcPr>
            <w:tcW w:w="579" w:type="pct"/>
            <w:vAlign w:val="center"/>
          </w:tcPr>
          <w:p w14:paraId="0FAB0C6A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publiczny</w:t>
            </w:r>
          </w:p>
        </w:tc>
        <w:tc>
          <w:tcPr>
            <w:tcW w:w="577" w:type="pct"/>
            <w:vAlign w:val="center"/>
          </w:tcPr>
          <w:p w14:paraId="3007E639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prywatny</w:t>
            </w:r>
          </w:p>
        </w:tc>
        <w:tc>
          <w:tcPr>
            <w:tcW w:w="882" w:type="pct"/>
            <w:vMerge/>
            <w:vAlign w:val="center"/>
          </w:tcPr>
          <w:p w14:paraId="3A17D686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</w:p>
        </w:tc>
      </w:tr>
      <w:tr w:rsidR="00EE6F25" w:rsidRPr="004139DF" w14:paraId="56092C80" w14:textId="77777777" w:rsidTr="00770100">
        <w:trPr>
          <w:trHeight w:val="701"/>
        </w:trPr>
        <w:tc>
          <w:tcPr>
            <w:tcW w:w="5000" w:type="pct"/>
            <w:gridSpan w:val="7"/>
            <w:vAlign w:val="center"/>
          </w:tcPr>
          <w:p w14:paraId="3848A5B0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Nie dotyczy</w:t>
            </w:r>
          </w:p>
        </w:tc>
      </w:tr>
    </w:tbl>
    <w:p w14:paraId="38FD02FE" w14:textId="77777777" w:rsidR="00A7022C" w:rsidRPr="004139DF" w:rsidRDefault="00A7022C" w:rsidP="00963DD3">
      <w:pPr>
        <w:pStyle w:val="Nagwek1"/>
      </w:pPr>
    </w:p>
    <w:p w14:paraId="5D68919B" w14:textId="77777777" w:rsidR="00690F6F" w:rsidRDefault="00690F6F">
      <w:pPr>
        <w:spacing w:after="0" w:line="240" w:lineRule="auto"/>
        <w:rPr>
          <w:b/>
          <w:bCs/>
          <w:kern w:val="32"/>
          <w:sz w:val="32"/>
          <w:szCs w:val="32"/>
          <w:lang w:eastAsia="ja-JP"/>
        </w:rPr>
      </w:pPr>
      <w:bookmarkStart w:id="508" w:name="_Toc506215821"/>
      <w:bookmarkStart w:id="509" w:name="_Toc516494020"/>
      <w:bookmarkStart w:id="510" w:name="_Toc527626144"/>
      <w:bookmarkStart w:id="511" w:name="_Toc532647440"/>
      <w:r>
        <w:br w:type="page"/>
      </w:r>
    </w:p>
    <w:p w14:paraId="0FA6BE27" w14:textId="77777777" w:rsidR="00EE6F25" w:rsidRPr="004139DF" w:rsidRDefault="00EE6F25" w:rsidP="00963DD3">
      <w:pPr>
        <w:pStyle w:val="Nagwek1"/>
        <w:rPr>
          <w:szCs w:val="24"/>
        </w:rPr>
      </w:pPr>
      <w:bookmarkStart w:id="512" w:name="_Toc533060932"/>
      <w:bookmarkStart w:id="513" w:name="_Toc27992940"/>
      <w:bookmarkStart w:id="514" w:name="_Toc31093011"/>
      <w:bookmarkStart w:id="515" w:name="_Toc118124610"/>
      <w:r w:rsidRPr="004139DF">
        <w:t>V. Wykaz najważniejszych dokumentów służących realizacji PO</w:t>
      </w:r>
      <w:bookmarkEnd w:id="508"/>
      <w:bookmarkEnd w:id="509"/>
      <w:bookmarkEnd w:id="510"/>
      <w:bookmarkEnd w:id="511"/>
      <w:bookmarkEnd w:id="512"/>
      <w:bookmarkEnd w:id="513"/>
      <w:bookmarkEnd w:id="514"/>
      <w:bookmarkEnd w:id="515"/>
    </w:p>
    <w:p w14:paraId="0AD9A5A7" w14:textId="77777777" w:rsidR="00F94B95" w:rsidRPr="004139DF" w:rsidRDefault="00F94B95" w:rsidP="00770100">
      <w:pPr>
        <w:numPr>
          <w:ilvl w:val="0"/>
          <w:numId w:val="281"/>
        </w:numPr>
        <w:spacing w:after="0" w:line="360" w:lineRule="auto"/>
        <w:jc w:val="both"/>
        <w:rPr>
          <w:rFonts w:eastAsia="Times New Roman" w:cs="Calibri"/>
          <w:u w:val="single"/>
          <w:lang w:eastAsia="pl-PL"/>
        </w:rPr>
      </w:pPr>
      <w:r w:rsidRPr="004139DF">
        <w:rPr>
          <w:rFonts w:eastAsia="Times New Roman" w:cs="Calibri"/>
          <w:u w:val="single"/>
          <w:lang w:eastAsia="pl-PL"/>
        </w:rPr>
        <w:t>Wykaz rozporządzeń krajowych i UE oraz krajowych ustaw</w:t>
      </w:r>
      <w:r w:rsidR="00BE293F" w:rsidRPr="004139DF">
        <w:rPr>
          <w:rFonts w:eastAsia="Times New Roman" w:cs="Calibri"/>
          <w:u w:val="single"/>
          <w:lang w:eastAsia="pl-PL"/>
        </w:rPr>
        <w:t>:</w:t>
      </w:r>
    </w:p>
    <w:p w14:paraId="5AB4B615" w14:textId="71F58567" w:rsidR="00F94B95" w:rsidRPr="004139DF" w:rsidRDefault="00F94B95" w:rsidP="00CC5FEF">
      <w:pPr>
        <w:numPr>
          <w:ilvl w:val="0"/>
          <w:numId w:val="212"/>
        </w:numPr>
        <w:spacing w:before="120" w:after="0" w:line="240" w:lineRule="auto"/>
        <w:jc w:val="both"/>
        <w:rPr>
          <w:rFonts w:cs="Calibri"/>
        </w:rPr>
      </w:pPr>
      <w:r w:rsidRPr="004139DF">
        <w:rPr>
          <w:rFonts w:cs="Calibri"/>
        </w:rPr>
        <w:t>rozporządzenie PE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</w:t>
      </w:r>
      <w:r w:rsidR="007450B5">
        <w:rPr>
          <w:rFonts w:cs="Calibri"/>
        </w:rPr>
        <w:t xml:space="preserve"> </w:t>
      </w:r>
      <w:r w:rsidRPr="004139DF">
        <w:rPr>
          <w:rFonts w:cs="Calibri"/>
        </w:rPr>
        <w:t xml:space="preserve">i Rybackiego oraz uchylające rozporządzenie Rady (WE) nr 1083/2006 </w:t>
      </w:r>
      <w:r w:rsidR="00CC5FEF" w:rsidRPr="004139DF">
        <w:rPr>
          <w:rFonts w:cs="Calibri"/>
        </w:rPr>
        <w:t>(Dz. Urz. UE L 347 z 20.12.2013, str. 320, z późn. zm.)</w:t>
      </w:r>
      <w:r w:rsidR="00BE293F" w:rsidRPr="004139DF">
        <w:rPr>
          <w:rFonts w:cs="Calibri"/>
        </w:rPr>
        <w:t>;</w:t>
      </w:r>
    </w:p>
    <w:p w14:paraId="61BA293B" w14:textId="4B573875" w:rsidR="00F94B95" w:rsidRPr="004139DF" w:rsidRDefault="00F94B95" w:rsidP="00CC5FEF">
      <w:pPr>
        <w:numPr>
          <w:ilvl w:val="0"/>
          <w:numId w:val="212"/>
        </w:numPr>
        <w:spacing w:before="120" w:after="0" w:line="240" w:lineRule="auto"/>
        <w:jc w:val="both"/>
        <w:rPr>
          <w:rFonts w:cs="Calibri"/>
        </w:rPr>
      </w:pPr>
      <w:r w:rsidRPr="004139DF">
        <w:rPr>
          <w:rFonts w:cs="Calibri"/>
        </w:rPr>
        <w:t>rozporządzenie PE i Rady (UE) nr 1304/2013 z dnia 17 grudnia 2013 r. w sprawie Europejskiego Funduszu Społecznego i uchyl</w:t>
      </w:r>
      <w:r w:rsidR="00963DD3" w:rsidRPr="004139DF">
        <w:rPr>
          <w:rFonts w:cs="Calibri"/>
        </w:rPr>
        <w:t xml:space="preserve">ające rozporządzenie Rady (WE) </w:t>
      </w:r>
      <w:r w:rsidRPr="004139DF">
        <w:rPr>
          <w:rFonts w:cs="Calibri"/>
        </w:rPr>
        <w:t>nr 1081/2006</w:t>
      </w:r>
      <w:r w:rsidR="00CC5FEF" w:rsidRPr="004139DF">
        <w:rPr>
          <w:rFonts w:cs="Calibri"/>
        </w:rPr>
        <w:t>(Dz. Urz. UE L 347 z 20.12.2013, str. 470</w:t>
      </w:r>
      <w:r w:rsidR="0014025A">
        <w:rPr>
          <w:rFonts w:cs="Calibri"/>
        </w:rPr>
        <w:t>, z późn. zm.</w:t>
      </w:r>
      <w:r w:rsidR="00CC5FEF" w:rsidRPr="004139DF">
        <w:rPr>
          <w:rFonts w:cs="Calibri"/>
        </w:rPr>
        <w:t>)</w:t>
      </w:r>
      <w:r w:rsidR="00BE293F" w:rsidRPr="004139DF">
        <w:rPr>
          <w:rFonts w:cs="Calibri"/>
        </w:rPr>
        <w:t>;</w:t>
      </w:r>
    </w:p>
    <w:p w14:paraId="3DCCA1F6" w14:textId="6C1DB505" w:rsidR="00F94B95" w:rsidRPr="004139DF" w:rsidRDefault="00F94B95" w:rsidP="00CC5FEF">
      <w:pPr>
        <w:numPr>
          <w:ilvl w:val="0"/>
          <w:numId w:val="212"/>
        </w:numPr>
        <w:spacing w:before="120" w:after="0" w:line="240" w:lineRule="auto"/>
        <w:jc w:val="both"/>
        <w:rPr>
          <w:rFonts w:cs="Calibri"/>
        </w:rPr>
      </w:pPr>
      <w:r w:rsidRPr="004139DF">
        <w:rPr>
          <w:rFonts w:cs="Calibri"/>
        </w:rPr>
        <w:t>rozporządzenie PE i Rady (UE) nr 1301/2013</w:t>
      </w:r>
      <w:r w:rsidR="0014025A">
        <w:rPr>
          <w:rFonts w:cs="Calibri"/>
        </w:rPr>
        <w:t xml:space="preserve"> </w:t>
      </w:r>
      <w:r w:rsidRPr="004139DF">
        <w:rPr>
          <w:rFonts w:cs="Calibri"/>
        </w:rPr>
        <w:t>z dnia 17 grudnia 2013 r. w sprawie Europejskiego Funduszu Rozwoju Regionalnego i przepisów szczególnych dotyczących celu „Inwestycje na rzecz wzrostu i zatrudnienia” oraz w sprawie uchylenia rozporządzenia (WE) nr 1080/2006</w:t>
      </w:r>
      <w:r w:rsidR="00CC5FEF" w:rsidRPr="004139DF">
        <w:rPr>
          <w:rFonts w:cs="Calibri"/>
        </w:rPr>
        <w:t>(Dz. Urz. UE L 347z 20.12.2013, str. 347</w:t>
      </w:r>
      <w:r w:rsidR="0014025A">
        <w:rPr>
          <w:rFonts w:cs="Calibri"/>
        </w:rPr>
        <w:t>, z późn. zm.</w:t>
      </w:r>
      <w:r w:rsidR="00CC5FEF" w:rsidRPr="004139DF">
        <w:rPr>
          <w:rFonts w:cs="Calibri"/>
        </w:rPr>
        <w:t>)</w:t>
      </w:r>
      <w:r w:rsidR="00BE293F" w:rsidRPr="004139DF">
        <w:rPr>
          <w:rFonts w:cs="Calibri"/>
        </w:rPr>
        <w:t>;</w:t>
      </w:r>
    </w:p>
    <w:p w14:paraId="6E6E38ED" w14:textId="36EF8654" w:rsidR="00F94B95" w:rsidRPr="004139DF" w:rsidRDefault="00F94B95" w:rsidP="00F94B95">
      <w:pPr>
        <w:widowControl w:val="0"/>
        <w:numPr>
          <w:ilvl w:val="0"/>
          <w:numId w:val="212"/>
        </w:numPr>
        <w:adjustRightInd w:val="0"/>
        <w:spacing w:before="120" w:after="0" w:line="240" w:lineRule="auto"/>
        <w:jc w:val="both"/>
        <w:textAlignment w:val="baseline"/>
        <w:rPr>
          <w:rFonts w:cs="Calibri"/>
        </w:rPr>
      </w:pPr>
      <w:r w:rsidRPr="004139DF">
        <w:rPr>
          <w:rFonts w:cs="Calibri"/>
        </w:rPr>
        <w:t xml:space="preserve">ustawa z dnia 11 lipca 2014 r. o zasadach realizacji programów w zakresie polityki spójności finansowanych w perspektywie finansowej 2014–2020 </w:t>
      </w:r>
      <w:r w:rsidR="00CC5FEF" w:rsidRPr="004139DF">
        <w:rPr>
          <w:rFonts w:cs="Calibri"/>
        </w:rPr>
        <w:t>(</w:t>
      </w:r>
      <w:r w:rsidR="009D6B58">
        <w:rPr>
          <w:rFonts w:cs="Calibri"/>
        </w:rPr>
        <w:t xml:space="preserve">t.j. </w:t>
      </w:r>
      <w:r w:rsidR="00FD2391" w:rsidRPr="004139DF">
        <w:t>Dz. U. z 20</w:t>
      </w:r>
      <w:r w:rsidR="003F607F">
        <w:t>20</w:t>
      </w:r>
      <w:r w:rsidR="00FD2391" w:rsidRPr="004139DF">
        <w:t xml:space="preserve"> r. poz.</w:t>
      </w:r>
      <w:r w:rsidR="003F607F">
        <w:t xml:space="preserve"> 818</w:t>
      </w:r>
      <w:r w:rsidR="00FD2391" w:rsidRPr="004139DF">
        <w:t>);</w:t>
      </w:r>
    </w:p>
    <w:p w14:paraId="158ABEC8" w14:textId="525C0F52" w:rsidR="00F94B95" w:rsidRPr="004139DF" w:rsidRDefault="00F94B95" w:rsidP="00F94B95">
      <w:pPr>
        <w:widowControl w:val="0"/>
        <w:numPr>
          <w:ilvl w:val="0"/>
          <w:numId w:val="212"/>
        </w:numPr>
        <w:adjustRightInd w:val="0"/>
        <w:spacing w:before="120" w:after="0" w:line="240" w:lineRule="auto"/>
        <w:jc w:val="both"/>
        <w:textAlignment w:val="baseline"/>
        <w:rPr>
          <w:rFonts w:cs="Calibri"/>
        </w:rPr>
      </w:pPr>
      <w:r w:rsidRPr="004139DF">
        <w:rPr>
          <w:rFonts w:cs="Calibri"/>
        </w:rPr>
        <w:t>ustawa z dnia 27 sierpnia 2009 r. o finansach publicznych (</w:t>
      </w:r>
      <w:r w:rsidR="007450B5">
        <w:rPr>
          <w:rFonts w:cs="Calibri"/>
        </w:rPr>
        <w:t xml:space="preserve">t.j. </w:t>
      </w:r>
      <w:r w:rsidRPr="00806DDD">
        <w:rPr>
          <w:rFonts w:cs="Calibri"/>
          <w:bCs/>
        </w:rPr>
        <w:t>Dz.U. z 20</w:t>
      </w:r>
      <w:r w:rsidR="007450B5">
        <w:rPr>
          <w:rFonts w:cs="Calibri"/>
          <w:bCs/>
        </w:rPr>
        <w:t>2</w:t>
      </w:r>
      <w:r w:rsidR="00F12298">
        <w:rPr>
          <w:rFonts w:cs="Calibri"/>
          <w:bCs/>
        </w:rPr>
        <w:t>2</w:t>
      </w:r>
      <w:r w:rsidRPr="00806DDD">
        <w:rPr>
          <w:rFonts w:cs="Calibri"/>
          <w:bCs/>
        </w:rPr>
        <w:t xml:space="preserve"> r. poz. </w:t>
      </w:r>
      <w:r w:rsidR="00F12298">
        <w:rPr>
          <w:rFonts w:cs="Calibri"/>
          <w:bCs/>
        </w:rPr>
        <w:t>1634</w:t>
      </w:r>
      <w:r w:rsidR="00CE037C">
        <w:rPr>
          <w:rFonts w:cs="Calibri"/>
          <w:bCs/>
        </w:rPr>
        <w:t>, z późn. zm.</w:t>
      </w:r>
      <w:r w:rsidRPr="004139DF">
        <w:rPr>
          <w:rFonts w:cs="Calibri"/>
        </w:rPr>
        <w:t>)</w:t>
      </w:r>
      <w:r w:rsidR="00BE293F" w:rsidRPr="004139DF">
        <w:rPr>
          <w:rFonts w:cs="Calibri"/>
        </w:rPr>
        <w:t>.</w:t>
      </w:r>
    </w:p>
    <w:p w14:paraId="06C5BAAD" w14:textId="77777777" w:rsidR="00770100" w:rsidRPr="004139DF" w:rsidRDefault="00770100" w:rsidP="00F94B95">
      <w:pPr>
        <w:spacing w:after="0" w:line="360" w:lineRule="auto"/>
        <w:jc w:val="both"/>
        <w:rPr>
          <w:rFonts w:eastAsia="Times New Roman" w:cs="Calibri"/>
          <w:lang w:eastAsia="pl-PL"/>
        </w:rPr>
      </w:pPr>
    </w:p>
    <w:p w14:paraId="6A974547" w14:textId="77777777" w:rsidR="00F94B95" w:rsidRPr="004139DF" w:rsidRDefault="00F94B95" w:rsidP="00770100">
      <w:pPr>
        <w:numPr>
          <w:ilvl w:val="0"/>
          <w:numId w:val="281"/>
        </w:numPr>
        <w:spacing w:after="0" w:line="360" w:lineRule="auto"/>
        <w:jc w:val="both"/>
        <w:rPr>
          <w:rFonts w:eastAsia="Times New Roman" w:cs="Calibri"/>
          <w:u w:val="single"/>
          <w:lang w:eastAsia="pl-PL"/>
        </w:rPr>
      </w:pPr>
      <w:r w:rsidRPr="004139DF">
        <w:rPr>
          <w:rFonts w:eastAsia="Times New Roman" w:cs="Calibri"/>
          <w:u w:val="single"/>
          <w:lang w:eastAsia="pl-PL"/>
        </w:rPr>
        <w:t>Wykaz wytycznych UE</w:t>
      </w:r>
      <w:r w:rsidR="00C11F4A" w:rsidRPr="004139DF">
        <w:rPr>
          <w:rFonts w:eastAsia="Times New Roman" w:cs="Calibri"/>
          <w:u w:val="single"/>
          <w:lang w:eastAsia="pl-PL"/>
        </w:rPr>
        <w:t>:</w:t>
      </w:r>
    </w:p>
    <w:p w14:paraId="4849AB1B" w14:textId="77777777" w:rsidR="00F94B95" w:rsidRPr="004139DF" w:rsidRDefault="00770100" w:rsidP="00F94B95">
      <w:pPr>
        <w:spacing w:after="0" w:line="360" w:lineRule="auto"/>
        <w:ind w:left="357"/>
        <w:jc w:val="both"/>
        <w:rPr>
          <w:rFonts w:eastAsia="Times New Roman" w:cs="Calibri"/>
          <w:lang w:eastAsia="pl-PL"/>
        </w:rPr>
      </w:pPr>
      <w:r w:rsidRPr="004139DF">
        <w:rPr>
          <w:rFonts w:eastAsia="Times New Roman" w:cs="Calibri"/>
          <w:lang w:eastAsia="pl-PL"/>
        </w:rPr>
        <w:t>-</w:t>
      </w:r>
    </w:p>
    <w:p w14:paraId="4D35FD61" w14:textId="77777777" w:rsidR="00F94B95" w:rsidRPr="004139DF" w:rsidRDefault="00F94B95" w:rsidP="00770100">
      <w:pPr>
        <w:numPr>
          <w:ilvl w:val="0"/>
          <w:numId w:val="281"/>
        </w:numPr>
        <w:spacing w:after="0" w:line="360" w:lineRule="auto"/>
        <w:jc w:val="both"/>
        <w:rPr>
          <w:rFonts w:eastAsia="Times New Roman" w:cs="Calibri"/>
          <w:u w:val="single"/>
          <w:lang w:eastAsia="pl-PL"/>
        </w:rPr>
      </w:pPr>
      <w:r w:rsidRPr="004139DF">
        <w:rPr>
          <w:rFonts w:eastAsia="Times New Roman" w:cs="Calibri"/>
          <w:u w:val="single"/>
          <w:lang w:eastAsia="pl-PL"/>
        </w:rPr>
        <w:t>Wykaz krajowych wytycznych</w:t>
      </w:r>
      <w:r w:rsidR="00EC1A5F" w:rsidRPr="004139DF">
        <w:rPr>
          <w:rFonts w:eastAsia="Times New Roman" w:cs="Calibri"/>
          <w:u w:val="single"/>
          <w:lang w:eastAsia="pl-PL"/>
        </w:rPr>
        <w:t xml:space="preserve"> ministra właściwego ds. rozwoju regionalnego</w:t>
      </w:r>
      <w:r w:rsidRPr="004139DF">
        <w:rPr>
          <w:rFonts w:eastAsia="Times New Roman" w:cs="Calibri"/>
          <w:u w:val="single"/>
          <w:vertAlign w:val="superscript"/>
          <w:lang w:eastAsia="pl-PL"/>
        </w:rPr>
        <w:footnoteReference w:id="83"/>
      </w:r>
      <w:r w:rsidR="00005605" w:rsidRPr="004139DF">
        <w:rPr>
          <w:rFonts w:eastAsia="Times New Roman" w:cs="Calibri"/>
          <w:u w:val="single"/>
          <w:lang w:eastAsia="pl-PL"/>
        </w:rPr>
        <w:t>:</w:t>
      </w:r>
    </w:p>
    <w:p w14:paraId="2B465286" w14:textId="73891A96" w:rsidR="00F94B95" w:rsidRPr="00645662" w:rsidRDefault="00F94B95" w:rsidP="00005605">
      <w:pPr>
        <w:pStyle w:val="Akapitzlist"/>
        <w:numPr>
          <w:ilvl w:val="0"/>
          <w:numId w:val="211"/>
        </w:numPr>
        <w:spacing w:after="0" w:line="360" w:lineRule="auto"/>
        <w:ind w:left="709" w:hanging="283"/>
        <w:jc w:val="both"/>
        <w:rPr>
          <w:rFonts w:cs="Calibri"/>
          <w:szCs w:val="22"/>
        </w:rPr>
      </w:pPr>
      <w:r w:rsidRPr="00601A52">
        <w:rPr>
          <w:rFonts w:cs="Calibri"/>
          <w:szCs w:val="22"/>
        </w:rPr>
        <w:t>Wytyczne w zakresie procesu desygnacji</w:t>
      </w:r>
      <w:r w:rsidR="00380CD0" w:rsidRPr="009A0104">
        <w:rPr>
          <w:rFonts w:cs="Calibri"/>
          <w:szCs w:val="22"/>
        </w:rPr>
        <w:t xml:space="preserve"> na lata 2014-2020 (</w:t>
      </w:r>
      <w:r w:rsidR="00C17A17" w:rsidRPr="00645662">
        <w:rPr>
          <w:rFonts w:cs="Calibri"/>
          <w:szCs w:val="22"/>
        </w:rPr>
        <w:t>wersja druga obowiązuje</w:t>
      </w:r>
      <w:r w:rsidR="00EE3F30">
        <w:rPr>
          <w:rFonts w:cs="Calibri"/>
          <w:szCs w:val="22"/>
        </w:rPr>
        <w:t xml:space="preserve"> </w:t>
      </w:r>
      <w:r w:rsidR="00380CD0" w:rsidRPr="00645662">
        <w:rPr>
          <w:rFonts w:cs="Calibri"/>
          <w:szCs w:val="22"/>
        </w:rPr>
        <w:t>od 1</w:t>
      </w:r>
      <w:r w:rsidR="00C17A17" w:rsidRPr="00645662">
        <w:rPr>
          <w:rFonts w:cs="Calibri"/>
          <w:szCs w:val="22"/>
        </w:rPr>
        <w:t>1</w:t>
      </w:r>
      <w:r w:rsidR="00380CD0" w:rsidRPr="00645662">
        <w:rPr>
          <w:rFonts w:cs="Calibri"/>
          <w:szCs w:val="22"/>
        </w:rPr>
        <w:t>.0</w:t>
      </w:r>
      <w:r w:rsidR="00C17A17" w:rsidRPr="00645662">
        <w:rPr>
          <w:rFonts w:cs="Calibri"/>
          <w:szCs w:val="22"/>
        </w:rPr>
        <w:t>5</w:t>
      </w:r>
      <w:r w:rsidR="00380CD0" w:rsidRPr="00645662">
        <w:rPr>
          <w:rFonts w:cs="Calibri"/>
          <w:szCs w:val="22"/>
        </w:rPr>
        <w:t>.201</w:t>
      </w:r>
      <w:r w:rsidR="00C17A17" w:rsidRPr="00645662">
        <w:rPr>
          <w:rFonts w:cs="Calibri"/>
          <w:szCs w:val="22"/>
        </w:rPr>
        <w:t>8</w:t>
      </w:r>
      <w:r w:rsidR="00380CD0" w:rsidRPr="00645662">
        <w:rPr>
          <w:rFonts w:cs="Calibri"/>
          <w:szCs w:val="22"/>
        </w:rPr>
        <w:t xml:space="preserve"> r.)</w:t>
      </w:r>
      <w:r w:rsidR="00FC5FCA" w:rsidRPr="00645662">
        <w:rPr>
          <w:rFonts w:cs="Calibri"/>
          <w:szCs w:val="22"/>
        </w:rPr>
        <w:t>;</w:t>
      </w:r>
    </w:p>
    <w:p w14:paraId="43D8A1D1" w14:textId="0F413EBB" w:rsidR="00F94B95" w:rsidRPr="00601A52" w:rsidRDefault="00F94B95" w:rsidP="00005605">
      <w:pPr>
        <w:pStyle w:val="Akapitzlist"/>
        <w:numPr>
          <w:ilvl w:val="0"/>
          <w:numId w:val="211"/>
        </w:numPr>
        <w:spacing w:after="0" w:line="360" w:lineRule="auto"/>
        <w:ind w:left="709" w:hanging="283"/>
        <w:jc w:val="both"/>
        <w:rPr>
          <w:rFonts w:cs="Calibri"/>
          <w:szCs w:val="22"/>
        </w:rPr>
      </w:pPr>
      <w:r w:rsidRPr="006C5740">
        <w:rPr>
          <w:rFonts w:cs="Calibri"/>
          <w:szCs w:val="22"/>
        </w:rPr>
        <w:t>Wytyczne w zakresie informacji i promocji</w:t>
      </w:r>
      <w:r w:rsidR="00380CD0" w:rsidRPr="006C5740">
        <w:rPr>
          <w:rFonts w:cs="Calibri"/>
          <w:szCs w:val="22"/>
        </w:rPr>
        <w:t xml:space="preserve"> programów operacyjnych polityki spójności na lata 201</w:t>
      </w:r>
      <w:r w:rsidR="00380CD0" w:rsidRPr="000F25F8">
        <w:rPr>
          <w:rFonts w:cs="Calibri"/>
          <w:szCs w:val="22"/>
        </w:rPr>
        <w:t>4-2020</w:t>
      </w:r>
      <w:r w:rsidR="006C3FDC">
        <w:rPr>
          <w:rFonts w:cs="Calibri"/>
          <w:szCs w:val="22"/>
        </w:rPr>
        <w:t xml:space="preserve"> </w:t>
      </w:r>
      <w:r w:rsidR="00005605" w:rsidRPr="000F25F8">
        <w:rPr>
          <w:rFonts w:cs="Calibri"/>
          <w:szCs w:val="22"/>
        </w:rPr>
        <w:t>(</w:t>
      </w:r>
      <w:r w:rsidR="002274E6" w:rsidRPr="000F25F8">
        <w:rPr>
          <w:rFonts w:cs="Calibri"/>
          <w:szCs w:val="22"/>
        </w:rPr>
        <w:t xml:space="preserve">wersja druga </w:t>
      </w:r>
      <w:r w:rsidR="00005605" w:rsidRPr="000F25F8">
        <w:rPr>
          <w:rFonts w:cs="Calibri"/>
          <w:szCs w:val="22"/>
        </w:rPr>
        <w:t>obowiązuj</w:t>
      </w:r>
      <w:r w:rsidR="002274E6" w:rsidRPr="000F25F8">
        <w:rPr>
          <w:rFonts w:cs="Calibri"/>
          <w:szCs w:val="22"/>
        </w:rPr>
        <w:t>e</w:t>
      </w:r>
      <w:r w:rsidR="00005605" w:rsidRPr="000F25F8">
        <w:rPr>
          <w:rFonts w:cs="Calibri"/>
          <w:szCs w:val="22"/>
        </w:rPr>
        <w:t xml:space="preserve"> od </w:t>
      </w:r>
      <w:r w:rsidR="002274E6" w:rsidRPr="000F25F8">
        <w:rPr>
          <w:rFonts w:cs="Calibri"/>
          <w:szCs w:val="22"/>
        </w:rPr>
        <w:t>03.11.2016</w:t>
      </w:r>
      <w:r w:rsidR="00005605" w:rsidRPr="000F25F8">
        <w:rPr>
          <w:rFonts w:cs="Calibri"/>
          <w:szCs w:val="22"/>
        </w:rPr>
        <w:t xml:space="preserve"> r.);</w:t>
      </w:r>
    </w:p>
    <w:p w14:paraId="68C49F2C" w14:textId="0E3555E2" w:rsidR="00F94B95" w:rsidRPr="00645662" w:rsidRDefault="00F94B95" w:rsidP="00005605">
      <w:pPr>
        <w:pStyle w:val="Akapitzlist"/>
        <w:numPr>
          <w:ilvl w:val="0"/>
          <w:numId w:val="211"/>
        </w:numPr>
        <w:spacing w:after="0" w:line="360" w:lineRule="auto"/>
        <w:ind w:left="709" w:hanging="283"/>
        <w:jc w:val="both"/>
        <w:rPr>
          <w:rFonts w:cs="Calibri"/>
          <w:szCs w:val="22"/>
        </w:rPr>
      </w:pPr>
      <w:r w:rsidRPr="00645662">
        <w:rPr>
          <w:rFonts w:cs="Calibri"/>
          <w:szCs w:val="22"/>
        </w:rPr>
        <w:t xml:space="preserve">Wytyczne w zakresie warunków gromadzenia i przekazywania danych w </w:t>
      </w:r>
      <w:r w:rsidR="00380CD0" w:rsidRPr="00645662">
        <w:rPr>
          <w:rFonts w:cs="Calibri"/>
          <w:szCs w:val="22"/>
        </w:rPr>
        <w:t xml:space="preserve">postaci </w:t>
      </w:r>
      <w:r w:rsidRPr="00645662">
        <w:rPr>
          <w:rFonts w:cs="Calibri"/>
          <w:szCs w:val="22"/>
        </w:rPr>
        <w:t>elektronicznej</w:t>
      </w:r>
      <w:r w:rsidR="00380CD0" w:rsidRPr="00645662">
        <w:rPr>
          <w:rFonts w:cs="Calibri"/>
          <w:szCs w:val="22"/>
        </w:rPr>
        <w:t xml:space="preserve"> na lata 2014-2020 (</w:t>
      </w:r>
      <w:r w:rsidR="00E33762" w:rsidRPr="00645662">
        <w:rPr>
          <w:rFonts w:cs="Calibri"/>
          <w:szCs w:val="22"/>
        </w:rPr>
        <w:t xml:space="preserve">wersja druga </w:t>
      </w:r>
      <w:r w:rsidR="00005605" w:rsidRPr="00645662">
        <w:rPr>
          <w:rFonts w:cs="Calibri"/>
          <w:szCs w:val="22"/>
        </w:rPr>
        <w:t>obowiązuj</w:t>
      </w:r>
      <w:r w:rsidR="00E33762" w:rsidRPr="00645662">
        <w:rPr>
          <w:rFonts w:cs="Calibri"/>
          <w:szCs w:val="22"/>
        </w:rPr>
        <w:t>e</w:t>
      </w:r>
      <w:r w:rsidR="006C3FDC">
        <w:rPr>
          <w:rFonts w:cs="Calibri"/>
          <w:szCs w:val="22"/>
        </w:rPr>
        <w:t xml:space="preserve"> </w:t>
      </w:r>
      <w:r w:rsidR="00380CD0" w:rsidRPr="00645662">
        <w:rPr>
          <w:rFonts w:cs="Calibri"/>
          <w:szCs w:val="22"/>
        </w:rPr>
        <w:t>od</w:t>
      </w:r>
      <w:r w:rsidR="007935BB">
        <w:rPr>
          <w:rFonts w:cs="Calibri"/>
          <w:szCs w:val="22"/>
        </w:rPr>
        <w:t xml:space="preserve"> </w:t>
      </w:r>
      <w:r w:rsidR="00E33762" w:rsidRPr="00645662">
        <w:rPr>
          <w:rFonts w:cs="Calibri"/>
          <w:szCs w:val="22"/>
        </w:rPr>
        <w:t>19.12.2017</w:t>
      </w:r>
      <w:r w:rsidR="00380CD0" w:rsidRPr="00645662">
        <w:rPr>
          <w:rFonts w:cs="Calibri"/>
          <w:szCs w:val="22"/>
        </w:rPr>
        <w:t xml:space="preserve"> r.)</w:t>
      </w:r>
      <w:r w:rsidR="00005605" w:rsidRPr="00645662">
        <w:rPr>
          <w:rFonts w:cs="Calibri"/>
          <w:szCs w:val="22"/>
        </w:rPr>
        <w:t>;</w:t>
      </w:r>
    </w:p>
    <w:p w14:paraId="5A1B496D" w14:textId="2F2C8A7B" w:rsidR="00F94B95" w:rsidRPr="00645662" w:rsidRDefault="00F94B95" w:rsidP="00005605">
      <w:pPr>
        <w:pStyle w:val="Akapitzlist"/>
        <w:numPr>
          <w:ilvl w:val="0"/>
          <w:numId w:val="211"/>
        </w:numPr>
        <w:spacing w:after="0" w:line="360" w:lineRule="auto"/>
        <w:ind w:left="709" w:hanging="283"/>
        <w:jc w:val="both"/>
        <w:rPr>
          <w:rFonts w:cs="Calibri"/>
          <w:szCs w:val="22"/>
        </w:rPr>
      </w:pPr>
      <w:r w:rsidRPr="00645662">
        <w:rPr>
          <w:rFonts w:cs="Calibri"/>
          <w:szCs w:val="22"/>
        </w:rPr>
        <w:t>Wytyczne w zakresie trybów wyboru projektów</w:t>
      </w:r>
      <w:r w:rsidR="00380CD0" w:rsidRPr="00645662">
        <w:rPr>
          <w:rFonts w:cs="Calibri"/>
          <w:szCs w:val="22"/>
        </w:rPr>
        <w:t xml:space="preserve"> na lata 2014-2020</w:t>
      </w:r>
      <w:r w:rsidR="007935BB">
        <w:rPr>
          <w:rFonts w:cs="Calibri"/>
          <w:szCs w:val="22"/>
        </w:rPr>
        <w:t xml:space="preserve"> </w:t>
      </w:r>
      <w:r w:rsidR="00005605" w:rsidRPr="00645662">
        <w:rPr>
          <w:rFonts w:cs="Calibri"/>
          <w:szCs w:val="22"/>
        </w:rPr>
        <w:t>(</w:t>
      </w:r>
      <w:r w:rsidR="0055497C" w:rsidRPr="00645662">
        <w:rPr>
          <w:rFonts w:cs="Calibri"/>
          <w:szCs w:val="22"/>
        </w:rPr>
        <w:t xml:space="preserve">wersja </w:t>
      </w:r>
      <w:r w:rsidR="003C0D44" w:rsidRPr="00645662">
        <w:rPr>
          <w:rFonts w:cs="Calibri"/>
          <w:szCs w:val="22"/>
        </w:rPr>
        <w:t xml:space="preserve">trzecia </w:t>
      </w:r>
      <w:r w:rsidR="00005605" w:rsidRPr="00645662">
        <w:rPr>
          <w:rFonts w:cs="Calibri"/>
          <w:szCs w:val="22"/>
        </w:rPr>
        <w:t>obowiązuj</w:t>
      </w:r>
      <w:r w:rsidR="0055497C" w:rsidRPr="00645662">
        <w:rPr>
          <w:rFonts w:cs="Calibri"/>
          <w:szCs w:val="22"/>
        </w:rPr>
        <w:t>e</w:t>
      </w:r>
      <w:r w:rsidR="00005605" w:rsidRPr="00645662">
        <w:rPr>
          <w:rFonts w:cs="Calibri"/>
          <w:szCs w:val="22"/>
        </w:rPr>
        <w:t xml:space="preserve"> od</w:t>
      </w:r>
      <w:r w:rsidR="006C3FDC">
        <w:rPr>
          <w:rFonts w:cs="Calibri"/>
          <w:szCs w:val="22"/>
        </w:rPr>
        <w:t xml:space="preserve"> </w:t>
      </w:r>
      <w:r w:rsidR="003C0D44" w:rsidRPr="00645662">
        <w:rPr>
          <w:rFonts w:cs="Calibri"/>
          <w:szCs w:val="22"/>
        </w:rPr>
        <w:t>07</w:t>
      </w:r>
      <w:r w:rsidR="00005605" w:rsidRPr="00645662">
        <w:rPr>
          <w:rFonts w:cs="Calibri"/>
          <w:szCs w:val="22"/>
        </w:rPr>
        <w:t>.03.201</w:t>
      </w:r>
      <w:r w:rsidR="003C0D44" w:rsidRPr="00645662">
        <w:rPr>
          <w:rFonts w:cs="Calibri"/>
          <w:szCs w:val="22"/>
        </w:rPr>
        <w:t>8</w:t>
      </w:r>
      <w:r w:rsidR="00005605" w:rsidRPr="00645662">
        <w:rPr>
          <w:rFonts w:cs="Calibri"/>
          <w:szCs w:val="22"/>
        </w:rPr>
        <w:t xml:space="preserve"> r.);</w:t>
      </w:r>
    </w:p>
    <w:p w14:paraId="63DCD0C2" w14:textId="3D75386B" w:rsidR="0063797B" w:rsidRPr="000F25F8" w:rsidRDefault="0063797B" w:rsidP="0063797B">
      <w:pPr>
        <w:pStyle w:val="Akapitzlist"/>
        <w:numPr>
          <w:ilvl w:val="0"/>
          <w:numId w:val="211"/>
        </w:numPr>
        <w:spacing w:after="0" w:line="360" w:lineRule="auto"/>
        <w:jc w:val="both"/>
        <w:rPr>
          <w:rFonts w:cs="Calibri"/>
          <w:szCs w:val="22"/>
        </w:rPr>
      </w:pPr>
      <w:r w:rsidRPr="00645662">
        <w:rPr>
          <w:rFonts w:cs="Calibri"/>
          <w:szCs w:val="22"/>
        </w:rPr>
        <w:t>Wytyczne w zakresie korzystania z usług ekspertów w ramach programów operacyjnych na lata 2014-2020 (obowiązują od</w:t>
      </w:r>
      <w:r w:rsidR="00C04285">
        <w:rPr>
          <w:rFonts w:cs="Calibri"/>
          <w:szCs w:val="22"/>
        </w:rPr>
        <w:t xml:space="preserve"> </w:t>
      </w:r>
      <w:r w:rsidR="007B6EEF" w:rsidRPr="000F25F8">
        <w:rPr>
          <w:rFonts w:cs="Calibri"/>
          <w:szCs w:val="22"/>
        </w:rPr>
        <w:t>12.04.2018</w:t>
      </w:r>
      <w:r w:rsidR="000F25F8">
        <w:rPr>
          <w:rFonts w:cs="Calibri"/>
          <w:szCs w:val="22"/>
        </w:rPr>
        <w:t xml:space="preserve"> r.</w:t>
      </w:r>
      <w:r w:rsidRPr="000F25F8">
        <w:rPr>
          <w:rFonts w:cs="Calibri"/>
          <w:szCs w:val="22"/>
        </w:rPr>
        <w:t>)</w:t>
      </w:r>
    </w:p>
    <w:p w14:paraId="29418D7A" w14:textId="550234CA" w:rsidR="004E0B48" w:rsidRPr="00D2470E" w:rsidRDefault="004E0B48" w:rsidP="00005605">
      <w:pPr>
        <w:pStyle w:val="Akapitzlist"/>
        <w:numPr>
          <w:ilvl w:val="0"/>
          <w:numId w:val="211"/>
        </w:numPr>
        <w:spacing w:after="0" w:line="360" w:lineRule="auto"/>
        <w:ind w:left="709" w:hanging="283"/>
        <w:jc w:val="both"/>
        <w:rPr>
          <w:rFonts w:cs="Calibri"/>
          <w:szCs w:val="22"/>
        </w:rPr>
      </w:pPr>
      <w:r w:rsidRPr="006C5740">
        <w:rPr>
          <w:rFonts w:cs="Calibri"/>
          <w:szCs w:val="22"/>
        </w:rPr>
        <w:t>Wytyczne w zakresie realizacji zasady partnerstwa na lata 2014-2020</w:t>
      </w:r>
      <w:r w:rsidR="00C04285">
        <w:rPr>
          <w:rFonts w:cs="Calibri"/>
          <w:szCs w:val="22"/>
        </w:rPr>
        <w:t xml:space="preserve"> </w:t>
      </w:r>
      <w:r w:rsidR="00005605" w:rsidRPr="006C5740">
        <w:rPr>
          <w:rFonts w:cs="Calibri"/>
          <w:szCs w:val="22"/>
        </w:rPr>
        <w:t>(</w:t>
      </w:r>
      <w:r w:rsidR="00C11F4A" w:rsidRPr="006C5740">
        <w:rPr>
          <w:rFonts w:cs="Calibri"/>
          <w:szCs w:val="22"/>
        </w:rPr>
        <w:t xml:space="preserve">wersja druga </w:t>
      </w:r>
      <w:r w:rsidR="00145B32" w:rsidRPr="000F25F8">
        <w:rPr>
          <w:rFonts w:cs="Calibri"/>
          <w:szCs w:val="22"/>
        </w:rPr>
        <w:t xml:space="preserve">obowiązuje </w:t>
      </w:r>
      <w:r w:rsidR="00005605" w:rsidRPr="000F25F8">
        <w:rPr>
          <w:rFonts w:cs="Calibri"/>
          <w:szCs w:val="22"/>
        </w:rPr>
        <w:t xml:space="preserve">od </w:t>
      </w:r>
      <w:r w:rsidR="00C11F4A" w:rsidRPr="000F25F8">
        <w:rPr>
          <w:rFonts w:cs="Calibri"/>
          <w:szCs w:val="22"/>
        </w:rPr>
        <w:t>28</w:t>
      </w:r>
      <w:r w:rsidR="00005605" w:rsidRPr="000F25F8">
        <w:rPr>
          <w:rFonts w:cs="Calibri"/>
          <w:szCs w:val="22"/>
        </w:rPr>
        <w:t>.</w:t>
      </w:r>
      <w:r w:rsidR="00C11F4A" w:rsidRPr="00D2470E">
        <w:rPr>
          <w:rFonts w:cs="Calibri"/>
          <w:szCs w:val="22"/>
        </w:rPr>
        <w:t>1</w:t>
      </w:r>
      <w:r w:rsidR="00005605" w:rsidRPr="00D2470E">
        <w:rPr>
          <w:rFonts w:cs="Calibri"/>
          <w:szCs w:val="22"/>
        </w:rPr>
        <w:t>0.2015 r.);</w:t>
      </w:r>
    </w:p>
    <w:p w14:paraId="52DD437B" w14:textId="50B01401" w:rsidR="004E0B48" w:rsidRPr="00645662" w:rsidRDefault="004E0B48">
      <w:pPr>
        <w:pStyle w:val="Akapitzlist"/>
        <w:numPr>
          <w:ilvl w:val="0"/>
          <w:numId w:val="211"/>
        </w:numPr>
        <w:spacing w:after="0" w:line="360" w:lineRule="auto"/>
        <w:ind w:left="709" w:hanging="283"/>
        <w:jc w:val="both"/>
        <w:rPr>
          <w:rFonts w:cs="Calibri"/>
          <w:szCs w:val="22"/>
        </w:rPr>
      </w:pPr>
      <w:r w:rsidRPr="00645662">
        <w:rPr>
          <w:rFonts w:cs="Calibri"/>
          <w:szCs w:val="22"/>
        </w:rPr>
        <w:t>Wytyczne w zakresie rewitalizacji w programach operacyjnych na lata 2014-2020</w:t>
      </w:r>
      <w:r w:rsidR="00C04285">
        <w:rPr>
          <w:rFonts w:cs="Calibri"/>
          <w:szCs w:val="22"/>
        </w:rPr>
        <w:t xml:space="preserve"> </w:t>
      </w:r>
      <w:r w:rsidR="00FC5FCA" w:rsidRPr="00645662">
        <w:rPr>
          <w:rFonts w:cs="Calibri"/>
          <w:szCs w:val="22"/>
        </w:rPr>
        <w:t>(</w:t>
      </w:r>
      <w:r w:rsidR="004018AD" w:rsidRPr="00645662">
        <w:rPr>
          <w:rFonts w:cs="Calibri"/>
          <w:szCs w:val="22"/>
        </w:rPr>
        <w:t xml:space="preserve">wersja druga </w:t>
      </w:r>
      <w:r w:rsidR="00FC5FCA" w:rsidRPr="00645662">
        <w:rPr>
          <w:rFonts w:cs="Calibri"/>
          <w:szCs w:val="22"/>
        </w:rPr>
        <w:t>obowiązuj</w:t>
      </w:r>
      <w:r w:rsidR="004018AD" w:rsidRPr="00645662">
        <w:rPr>
          <w:rFonts w:cs="Calibri"/>
          <w:szCs w:val="22"/>
        </w:rPr>
        <w:t>e</w:t>
      </w:r>
      <w:r w:rsidR="00FC5FCA" w:rsidRPr="00645662">
        <w:rPr>
          <w:rFonts w:cs="Calibri"/>
          <w:szCs w:val="22"/>
        </w:rPr>
        <w:t xml:space="preserve"> od </w:t>
      </w:r>
      <w:r w:rsidR="004018AD" w:rsidRPr="00645662">
        <w:rPr>
          <w:rFonts w:cs="Calibri"/>
          <w:szCs w:val="22"/>
        </w:rPr>
        <w:t>02.08.2016</w:t>
      </w:r>
      <w:r w:rsidR="00FC5FCA" w:rsidRPr="00645662">
        <w:rPr>
          <w:rFonts w:cs="Calibri"/>
          <w:szCs w:val="22"/>
        </w:rPr>
        <w:t xml:space="preserve"> r.);</w:t>
      </w:r>
    </w:p>
    <w:p w14:paraId="0D72AE70" w14:textId="22E30123" w:rsidR="00F94B95" w:rsidRPr="00645662" w:rsidRDefault="00F94B95" w:rsidP="00005605">
      <w:pPr>
        <w:pStyle w:val="Akapitzlist"/>
        <w:numPr>
          <w:ilvl w:val="0"/>
          <w:numId w:val="211"/>
        </w:numPr>
        <w:spacing w:after="0" w:line="360" w:lineRule="auto"/>
        <w:ind w:left="709" w:hanging="283"/>
        <w:jc w:val="both"/>
        <w:rPr>
          <w:rFonts w:cs="Calibri"/>
          <w:szCs w:val="22"/>
        </w:rPr>
      </w:pPr>
      <w:r w:rsidRPr="00645662">
        <w:rPr>
          <w:rFonts w:cs="Calibri"/>
          <w:szCs w:val="22"/>
        </w:rPr>
        <w:t>Wytyczne w zakresie komitetów monitorujących</w:t>
      </w:r>
      <w:r w:rsidR="00380CD0" w:rsidRPr="00645662">
        <w:rPr>
          <w:rFonts w:cs="Calibri"/>
          <w:szCs w:val="22"/>
        </w:rPr>
        <w:t xml:space="preserve"> na lata 2014-2020</w:t>
      </w:r>
      <w:r w:rsidR="00C04285">
        <w:rPr>
          <w:rFonts w:cs="Calibri"/>
          <w:szCs w:val="22"/>
        </w:rPr>
        <w:t xml:space="preserve"> </w:t>
      </w:r>
      <w:r w:rsidR="00380CD0" w:rsidRPr="00645662">
        <w:rPr>
          <w:rFonts w:cs="Calibri"/>
          <w:szCs w:val="22"/>
        </w:rPr>
        <w:t>(</w:t>
      </w:r>
      <w:r w:rsidR="003C0D44" w:rsidRPr="00645662">
        <w:rPr>
          <w:rFonts w:cs="Calibri"/>
          <w:szCs w:val="22"/>
        </w:rPr>
        <w:t xml:space="preserve">wersja druga </w:t>
      </w:r>
      <w:r w:rsidR="00005605" w:rsidRPr="00645662">
        <w:rPr>
          <w:rFonts w:cs="Calibri"/>
          <w:szCs w:val="22"/>
        </w:rPr>
        <w:t>obowiązuj</w:t>
      </w:r>
      <w:r w:rsidR="003C0D44" w:rsidRPr="00645662">
        <w:rPr>
          <w:rFonts w:cs="Calibri"/>
          <w:szCs w:val="22"/>
        </w:rPr>
        <w:t>e</w:t>
      </w:r>
      <w:r w:rsidR="00C04285">
        <w:rPr>
          <w:rFonts w:cs="Calibri"/>
          <w:szCs w:val="22"/>
        </w:rPr>
        <w:t xml:space="preserve"> </w:t>
      </w:r>
      <w:r w:rsidR="00380CD0" w:rsidRPr="00645662">
        <w:rPr>
          <w:rFonts w:cs="Calibri"/>
          <w:szCs w:val="22"/>
        </w:rPr>
        <w:t>od</w:t>
      </w:r>
      <w:r w:rsidR="00C04285">
        <w:rPr>
          <w:rFonts w:cs="Calibri"/>
          <w:szCs w:val="22"/>
        </w:rPr>
        <w:t xml:space="preserve"> </w:t>
      </w:r>
      <w:r w:rsidR="003C0D44" w:rsidRPr="00645662">
        <w:rPr>
          <w:rFonts w:cs="Calibri"/>
          <w:szCs w:val="22"/>
        </w:rPr>
        <w:t>0</w:t>
      </w:r>
      <w:r w:rsidR="00380CD0" w:rsidRPr="00645662">
        <w:rPr>
          <w:rFonts w:cs="Calibri"/>
          <w:szCs w:val="22"/>
        </w:rPr>
        <w:t>1.0</w:t>
      </w:r>
      <w:r w:rsidR="003C0D44" w:rsidRPr="00645662">
        <w:rPr>
          <w:rFonts w:cs="Calibri"/>
          <w:szCs w:val="22"/>
        </w:rPr>
        <w:t>3</w:t>
      </w:r>
      <w:r w:rsidR="00380CD0" w:rsidRPr="00645662">
        <w:rPr>
          <w:rFonts w:cs="Calibri"/>
          <w:szCs w:val="22"/>
        </w:rPr>
        <w:t>.201</w:t>
      </w:r>
      <w:r w:rsidR="003C0D44" w:rsidRPr="00645662">
        <w:rPr>
          <w:rFonts w:cs="Calibri"/>
          <w:szCs w:val="22"/>
        </w:rPr>
        <w:t>8</w:t>
      </w:r>
      <w:r w:rsidR="00380CD0" w:rsidRPr="00645662">
        <w:rPr>
          <w:rFonts w:cs="Calibri"/>
          <w:szCs w:val="22"/>
        </w:rPr>
        <w:t xml:space="preserve"> r.)</w:t>
      </w:r>
      <w:r w:rsidR="00005605" w:rsidRPr="00645662">
        <w:rPr>
          <w:rFonts w:cs="Calibri"/>
          <w:szCs w:val="22"/>
        </w:rPr>
        <w:t>;</w:t>
      </w:r>
    </w:p>
    <w:p w14:paraId="039AAF9F" w14:textId="546B3FA5" w:rsidR="00F94B95" w:rsidRPr="00645662" w:rsidRDefault="00F94B95" w:rsidP="00D55879">
      <w:pPr>
        <w:pStyle w:val="Akapitzlist"/>
        <w:numPr>
          <w:ilvl w:val="0"/>
          <w:numId w:val="211"/>
        </w:numPr>
        <w:spacing w:after="0" w:line="360" w:lineRule="auto"/>
        <w:ind w:left="709" w:hanging="283"/>
        <w:jc w:val="both"/>
        <w:rPr>
          <w:rFonts w:cs="Calibri"/>
          <w:szCs w:val="22"/>
        </w:rPr>
      </w:pPr>
      <w:r w:rsidRPr="00645662">
        <w:rPr>
          <w:rFonts w:cs="Calibri"/>
          <w:szCs w:val="22"/>
        </w:rPr>
        <w:t>Wytyczne w zakresie kwalifikowalności wydatków</w:t>
      </w:r>
      <w:r w:rsidR="00380CD0" w:rsidRPr="00645662">
        <w:rPr>
          <w:rFonts w:cs="Calibri"/>
          <w:szCs w:val="22"/>
        </w:rPr>
        <w:t xml:space="preserve"> w </w:t>
      </w:r>
      <w:r w:rsidR="007D7CF4" w:rsidRPr="00645662">
        <w:rPr>
          <w:rFonts w:cs="Calibri"/>
          <w:szCs w:val="22"/>
        </w:rPr>
        <w:t>ramach Europejskiego Funduszu Rozwoju Regionalnego, Europejskiego Funduszu Społecznego oraz Funduszu Spójności na lata 2014-2020</w:t>
      </w:r>
      <w:r w:rsidR="007935BB">
        <w:rPr>
          <w:rFonts w:cs="Calibri"/>
          <w:szCs w:val="22"/>
        </w:rPr>
        <w:t xml:space="preserve"> </w:t>
      </w:r>
      <w:r w:rsidR="00005605" w:rsidRPr="00645662">
        <w:rPr>
          <w:rFonts w:cs="Calibri"/>
          <w:szCs w:val="22"/>
        </w:rPr>
        <w:t>(</w:t>
      </w:r>
      <w:r w:rsidR="00A423E1" w:rsidRPr="00645662">
        <w:rPr>
          <w:rFonts w:cs="Calibri"/>
          <w:szCs w:val="22"/>
        </w:rPr>
        <w:t xml:space="preserve">wersja </w:t>
      </w:r>
      <w:r w:rsidR="00D3701A">
        <w:rPr>
          <w:rFonts w:cs="Calibri"/>
          <w:szCs w:val="22"/>
        </w:rPr>
        <w:t>piąta</w:t>
      </w:r>
      <w:r w:rsidR="005E0F38">
        <w:rPr>
          <w:rFonts w:cs="Calibri"/>
          <w:szCs w:val="22"/>
        </w:rPr>
        <w:t xml:space="preserve"> </w:t>
      </w:r>
      <w:r w:rsidR="00005605" w:rsidRPr="00645662">
        <w:rPr>
          <w:rFonts w:cs="Calibri"/>
          <w:szCs w:val="22"/>
        </w:rPr>
        <w:t>obowiązuj</w:t>
      </w:r>
      <w:r w:rsidR="00A423E1" w:rsidRPr="00645662">
        <w:rPr>
          <w:rFonts w:cs="Calibri"/>
          <w:szCs w:val="22"/>
        </w:rPr>
        <w:t>e</w:t>
      </w:r>
      <w:r w:rsidR="00005605" w:rsidRPr="00645662">
        <w:rPr>
          <w:rFonts w:cs="Calibri"/>
          <w:szCs w:val="22"/>
        </w:rPr>
        <w:t xml:space="preserve"> od </w:t>
      </w:r>
      <w:r w:rsidR="00B15307">
        <w:rPr>
          <w:rFonts w:cs="Calibri"/>
          <w:szCs w:val="22"/>
        </w:rPr>
        <w:t>0</w:t>
      </w:r>
      <w:r w:rsidR="00D3701A">
        <w:rPr>
          <w:rFonts w:cs="Calibri"/>
          <w:szCs w:val="22"/>
        </w:rPr>
        <w:t>1</w:t>
      </w:r>
      <w:r w:rsidR="00005605" w:rsidRPr="00645662">
        <w:rPr>
          <w:rFonts w:cs="Calibri"/>
          <w:szCs w:val="22"/>
        </w:rPr>
        <w:t>.0</w:t>
      </w:r>
      <w:r w:rsidR="00D3701A">
        <w:rPr>
          <w:rFonts w:cs="Calibri"/>
          <w:szCs w:val="22"/>
        </w:rPr>
        <w:t>1</w:t>
      </w:r>
      <w:r w:rsidR="00005605" w:rsidRPr="00645662">
        <w:rPr>
          <w:rFonts w:cs="Calibri"/>
          <w:szCs w:val="22"/>
        </w:rPr>
        <w:t>.20</w:t>
      </w:r>
      <w:r w:rsidR="00D3701A">
        <w:rPr>
          <w:rFonts w:cs="Calibri"/>
          <w:szCs w:val="22"/>
        </w:rPr>
        <w:t>2</w:t>
      </w:r>
      <w:r w:rsidR="00005605" w:rsidRPr="00645662">
        <w:rPr>
          <w:rFonts w:cs="Calibri"/>
          <w:szCs w:val="22"/>
        </w:rPr>
        <w:t>1r.);</w:t>
      </w:r>
    </w:p>
    <w:p w14:paraId="60500B53" w14:textId="631BC9C4" w:rsidR="00F94B95" w:rsidRPr="00D2470E" w:rsidRDefault="00F94B95" w:rsidP="00005605">
      <w:pPr>
        <w:pStyle w:val="Akapitzlist"/>
        <w:numPr>
          <w:ilvl w:val="0"/>
          <w:numId w:val="211"/>
        </w:numPr>
        <w:spacing w:after="0" w:line="360" w:lineRule="auto"/>
        <w:ind w:left="709" w:hanging="283"/>
        <w:jc w:val="both"/>
        <w:rPr>
          <w:rFonts w:cs="Calibri"/>
          <w:szCs w:val="22"/>
        </w:rPr>
      </w:pPr>
      <w:r w:rsidRPr="00645662">
        <w:rPr>
          <w:rFonts w:cs="Calibri"/>
          <w:szCs w:val="22"/>
        </w:rPr>
        <w:t xml:space="preserve">Wytyczne w zakresie szczegółowego opisu </w:t>
      </w:r>
      <w:r w:rsidR="00380CD0" w:rsidRPr="00645662">
        <w:rPr>
          <w:rFonts w:cs="Calibri"/>
          <w:szCs w:val="22"/>
        </w:rPr>
        <w:t xml:space="preserve">osi </w:t>
      </w:r>
      <w:r w:rsidRPr="00645662">
        <w:rPr>
          <w:rFonts w:cs="Calibri"/>
          <w:szCs w:val="22"/>
        </w:rPr>
        <w:t>priorytet</w:t>
      </w:r>
      <w:r w:rsidR="00380CD0" w:rsidRPr="00645662">
        <w:rPr>
          <w:rFonts w:cs="Calibri"/>
          <w:szCs w:val="22"/>
        </w:rPr>
        <w:t>owych</w:t>
      </w:r>
      <w:r w:rsidR="00C04285">
        <w:rPr>
          <w:rFonts w:cs="Calibri"/>
          <w:szCs w:val="22"/>
        </w:rPr>
        <w:t xml:space="preserve"> </w:t>
      </w:r>
      <w:r w:rsidR="00380CD0" w:rsidRPr="00645662">
        <w:rPr>
          <w:rFonts w:cs="Calibri"/>
          <w:szCs w:val="22"/>
        </w:rPr>
        <w:t xml:space="preserve">krajowych i </w:t>
      </w:r>
      <w:r w:rsidR="00796D1A" w:rsidRPr="00645662">
        <w:rPr>
          <w:rFonts w:cs="Calibri"/>
          <w:szCs w:val="22"/>
        </w:rPr>
        <w:t>regionalnych</w:t>
      </w:r>
      <w:r w:rsidR="00C04285">
        <w:rPr>
          <w:rFonts w:cs="Calibri"/>
          <w:szCs w:val="22"/>
        </w:rPr>
        <w:t xml:space="preserve"> </w:t>
      </w:r>
      <w:r w:rsidRPr="00645662">
        <w:rPr>
          <w:rFonts w:cs="Calibri"/>
          <w:szCs w:val="22"/>
        </w:rPr>
        <w:t>program</w:t>
      </w:r>
      <w:r w:rsidR="00380CD0" w:rsidRPr="00645662">
        <w:rPr>
          <w:rFonts w:cs="Calibri"/>
          <w:szCs w:val="22"/>
        </w:rPr>
        <w:t>ów</w:t>
      </w:r>
      <w:r w:rsidR="00C04285">
        <w:rPr>
          <w:rFonts w:cs="Calibri"/>
          <w:szCs w:val="22"/>
        </w:rPr>
        <w:t xml:space="preserve"> </w:t>
      </w:r>
      <w:r w:rsidRPr="00645662">
        <w:rPr>
          <w:rFonts w:cs="Calibri"/>
          <w:szCs w:val="22"/>
        </w:rPr>
        <w:t>operacyjn</w:t>
      </w:r>
      <w:r w:rsidR="00380CD0" w:rsidRPr="00645662">
        <w:rPr>
          <w:rFonts w:cs="Calibri"/>
          <w:szCs w:val="22"/>
        </w:rPr>
        <w:t>ych</w:t>
      </w:r>
      <w:r w:rsidR="00C04285">
        <w:rPr>
          <w:rFonts w:cs="Calibri"/>
          <w:szCs w:val="22"/>
        </w:rPr>
        <w:t xml:space="preserve"> </w:t>
      </w:r>
      <w:r w:rsidR="00380CD0" w:rsidRPr="00645662">
        <w:rPr>
          <w:rFonts w:cs="Calibri"/>
          <w:szCs w:val="22"/>
        </w:rPr>
        <w:t>na lata 2014-2020 (</w:t>
      </w:r>
      <w:r w:rsidR="00005605" w:rsidRPr="00645662">
        <w:rPr>
          <w:rFonts w:cs="Calibri"/>
          <w:szCs w:val="22"/>
        </w:rPr>
        <w:t xml:space="preserve">obowiązują </w:t>
      </w:r>
      <w:r w:rsidR="00380CD0" w:rsidRPr="00645662">
        <w:rPr>
          <w:rFonts w:cs="Calibri"/>
          <w:szCs w:val="22"/>
        </w:rPr>
        <w:t>od 30.01.2015 r.)</w:t>
      </w:r>
      <w:r w:rsidR="00005605" w:rsidRPr="00645662">
        <w:rPr>
          <w:rFonts w:cs="Calibri"/>
          <w:szCs w:val="22"/>
        </w:rPr>
        <w:t>;</w:t>
      </w:r>
    </w:p>
    <w:p w14:paraId="79CF6191" w14:textId="77A3092C" w:rsidR="00F94B95" w:rsidRPr="00FF68DC" w:rsidRDefault="00F94B95" w:rsidP="00005605">
      <w:pPr>
        <w:pStyle w:val="Akapitzlist"/>
        <w:numPr>
          <w:ilvl w:val="0"/>
          <w:numId w:val="211"/>
        </w:numPr>
        <w:spacing w:after="0" w:line="360" w:lineRule="auto"/>
        <w:ind w:left="709" w:hanging="283"/>
        <w:jc w:val="both"/>
        <w:rPr>
          <w:rFonts w:cs="Calibri"/>
          <w:szCs w:val="22"/>
        </w:rPr>
      </w:pPr>
      <w:r w:rsidRPr="00D2470E">
        <w:rPr>
          <w:rFonts w:cs="Calibri"/>
          <w:szCs w:val="22"/>
        </w:rPr>
        <w:t>Wytyczne</w:t>
      </w:r>
      <w:r w:rsidRPr="0041094C">
        <w:rPr>
          <w:rFonts w:cs="Calibri"/>
          <w:szCs w:val="22"/>
        </w:rPr>
        <w:t xml:space="preserve"> w zakresie wykorzystania środków pomocy technicznej</w:t>
      </w:r>
      <w:r w:rsidR="00380CD0" w:rsidRPr="0041094C">
        <w:rPr>
          <w:rFonts w:cs="Calibri"/>
          <w:szCs w:val="22"/>
        </w:rPr>
        <w:t xml:space="preserve"> na lata 2014-2020 (</w:t>
      </w:r>
      <w:r w:rsidR="001A62C6" w:rsidRPr="0041094C">
        <w:rPr>
          <w:rFonts w:cs="Calibri"/>
          <w:szCs w:val="22"/>
        </w:rPr>
        <w:t xml:space="preserve">wersja </w:t>
      </w:r>
      <w:r w:rsidR="001A62C6" w:rsidRPr="000F25F8">
        <w:rPr>
          <w:rFonts w:cs="Calibri"/>
          <w:szCs w:val="22"/>
        </w:rPr>
        <w:t xml:space="preserve">druga </w:t>
      </w:r>
      <w:r w:rsidR="00005605" w:rsidRPr="000F25F8">
        <w:rPr>
          <w:rFonts w:cs="Calibri"/>
          <w:szCs w:val="22"/>
        </w:rPr>
        <w:t>obowiązuj</w:t>
      </w:r>
      <w:r w:rsidR="001A62C6" w:rsidRPr="00D2470E">
        <w:rPr>
          <w:rFonts w:cs="Calibri"/>
          <w:szCs w:val="22"/>
        </w:rPr>
        <w:t>e</w:t>
      </w:r>
      <w:r w:rsidR="007935BB">
        <w:rPr>
          <w:rFonts w:cs="Calibri"/>
          <w:szCs w:val="22"/>
        </w:rPr>
        <w:t xml:space="preserve"> </w:t>
      </w:r>
      <w:r w:rsidR="00380CD0" w:rsidRPr="00D2470E">
        <w:rPr>
          <w:rFonts w:cs="Calibri"/>
          <w:szCs w:val="22"/>
        </w:rPr>
        <w:t>od</w:t>
      </w:r>
      <w:r w:rsidR="007935BB">
        <w:rPr>
          <w:rFonts w:cs="Calibri"/>
          <w:szCs w:val="22"/>
        </w:rPr>
        <w:t xml:space="preserve"> </w:t>
      </w:r>
      <w:r w:rsidR="001A62C6" w:rsidRPr="009A0104">
        <w:rPr>
          <w:rFonts w:cs="Calibri"/>
          <w:szCs w:val="22"/>
        </w:rPr>
        <w:t xml:space="preserve">16.01.2018 </w:t>
      </w:r>
      <w:r w:rsidR="00380CD0" w:rsidRPr="009A0104">
        <w:rPr>
          <w:rFonts w:cs="Calibri"/>
          <w:szCs w:val="22"/>
        </w:rPr>
        <w:t>r.)</w:t>
      </w:r>
      <w:r w:rsidR="00005605" w:rsidRPr="009A0104">
        <w:rPr>
          <w:rFonts w:cs="Calibri"/>
          <w:szCs w:val="22"/>
        </w:rPr>
        <w:t>;</w:t>
      </w:r>
    </w:p>
    <w:p w14:paraId="23DEDF87" w14:textId="0BEBADE3" w:rsidR="00F94B95" w:rsidRPr="000F25F8" w:rsidRDefault="00F94B95" w:rsidP="00005605">
      <w:pPr>
        <w:pStyle w:val="Akapitzlist"/>
        <w:numPr>
          <w:ilvl w:val="0"/>
          <w:numId w:val="211"/>
        </w:numPr>
        <w:spacing w:after="0" w:line="360" w:lineRule="auto"/>
        <w:ind w:left="709" w:hanging="283"/>
        <w:jc w:val="both"/>
        <w:rPr>
          <w:rFonts w:cs="Calibri"/>
          <w:szCs w:val="22"/>
        </w:rPr>
      </w:pPr>
      <w:r w:rsidRPr="000F25F8">
        <w:rPr>
          <w:rFonts w:cs="Calibri"/>
          <w:szCs w:val="22"/>
        </w:rPr>
        <w:t>Wytyczne w zakresie realizacji zasady równ</w:t>
      </w:r>
      <w:r w:rsidR="00963DD3" w:rsidRPr="000F25F8">
        <w:rPr>
          <w:rFonts w:cs="Calibri"/>
          <w:szCs w:val="22"/>
        </w:rPr>
        <w:t xml:space="preserve">ości szans i niedyskryminacji, </w:t>
      </w:r>
      <w:r w:rsidRPr="000F25F8">
        <w:rPr>
          <w:rFonts w:cs="Calibri"/>
          <w:szCs w:val="22"/>
        </w:rPr>
        <w:t>w tym dostępności dla osób z niepełnosprawnościami oraz zasady równości szans kobiet i mężczyzn w ramach funduszy unijnych na lata 2014-2020</w:t>
      </w:r>
      <w:r w:rsidR="00C04285">
        <w:rPr>
          <w:rFonts w:cs="Calibri"/>
          <w:szCs w:val="22"/>
        </w:rPr>
        <w:t xml:space="preserve"> </w:t>
      </w:r>
      <w:r w:rsidR="00005605" w:rsidRPr="000F25F8">
        <w:rPr>
          <w:rFonts w:cs="Calibri"/>
          <w:szCs w:val="22"/>
        </w:rPr>
        <w:t>(</w:t>
      </w:r>
      <w:r w:rsidR="00ED445A" w:rsidRPr="000F25F8">
        <w:rPr>
          <w:rFonts w:cs="Calibri"/>
          <w:szCs w:val="22"/>
        </w:rPr>
        <w:t xml:space="preserve">wersja druga </w:t>
      </w:r>
      <w:r w:rsidR="00005605" w:rsidRPr="000F25F8">
        <w:rPr>
          <w:rFonts w:cs="Calibri"/>
          <w:szCs w:val="22"/>
        </w:rPr>
        <w:t>obowiązuj</w:t>
      </w:r>
      <w:r w:rsidR="00ED445A" w:rsidRPr="000F25F8">
        <w:rPr>
          <w:rFonts w:cs="Calibri"/>
          <w:szCs w:val="22"/>
        </w:rPr>
        <w:t>e</w:t>
      </w:r>
      <w:r w:rsidR="00005605" w:rsidRPr="000F25F8">
        <w:rPr>
          <w:rFonts w:cs="Calibri"/>
          <w:szCs w:val="22"/>
        </w:rPr>
        <w:t xml:space="preserve"> od </w:t>
      </w:r>
      <w:r w:rsidR="00ED445A" w:rsidRPr="000F25F8">
        <w:rPr>
          <w:rFonts w:cs="Calibri"/>
          <w:szCs w:val="22"/>
        </w:rPr>
        <w:t>11</w:t>
      </w:r>
      <w:r w:rsidR="00005605" w:rsidRPr="000F25F8">
        <w:rPr>
          <w:rFonts w:cs="Calibri"/>
          <w:szCs w:val="22"/>
        </w:rPr>
        <w:t>.0</w:t>
      </w:r>
      <w:r w:rsidR="00ED445A" w:rsidRPr="000F25F8">
        <w:rPr>
          <w:rFonts w:cs="Calibri"/>
          <w:szCs w:val="22"/>
        </w:rPr>
        <w:t>4</w:t>
      </w:r>
      <w:r w:rsidR="00005605" w:rsidRPr="000F25F8">
        <w:rPr>
          <w:rFonts w:cs="Calibri"/>
          <w:szCs w:val="22"/>
        </w:rPr>
        <w:t>.201</w:t>
      </w:r>
      <w:r w:rsidR="00ED445A" w:rsidRPr="000F25F8">
        <w:rPr>
          <w:rFonts w:cs="Calibri"/>
          <w:szCs w:val="22"/>
        </w:rPr>
        <w:t>8</w:t>
      </w:r>
      <w:r w:rsidR="00005605" w:rsidRPr="000F25F8">
        <w:rPr>
          <w:rFonts w:cs="Calibri"/>
          <w:szCs w:val="22"/>
        </w:rPr>
        <w:t xml:space="preserve"> r.);</w:t>
      </w:r>
    </w:p>
    <w:p w14:paraId="38320E97" w14:textId="77777777" w:rsidR="00F94B95" w:rsidRPr="00A52807" w:rsidRDefault="00F94B95" w:rsidP="00005605">
      <w:pPr>
        <w:pStyle w:val="Akapitzlist"/>
        <w:numPr>
          <w:ilvl w:val="0"/>
          <w:numId w:val="211"/>
        </w:numPr>
        <w:spacing w:after="0" w:line="360" w:lineRule="auto"/>
        <w:ind w:left="709" w:hanging="283"/>
        <w:jc w:val="both"/>
        <w:rPr>
          <w:rFonts w:cs="Calibri"/>
          <w:szCs w:val="22"/>
        </w:rPr>
      </w:pPr>
      <w:r w:rsidRPr="00A52807">
        <w:rPr>
          <w:rFonts w:cs="Calibri"/>
          <w:szCs w:val="22"/>
        </w:rPr>
        <w:t>Wytyczne w zakresie realizacji przedsięwzięć z udziałem środków Europejskiego Funduszu Społecznego w obszarze zdrowia na lata 2014-2020</w:t>
      </w:r>
      <w:r w:rsidR="00E6270F" w:rsidRPr="00A52807">
        <w:rPr>
          <w:rFonts w:cs="Calibri"/>
          <w:szCs w:val="22"/>
        </w:rPr>
        <w:t xml:space="preserve"> (</w:t>
      </w:r>
      <w:r w:rsidR="00AE4ECB" w:rsidRPr="00A52807">
        <w:rPr>
          <w:rFonts w:cs="Calibri"/>
          <w:szCs w:val="22"/>
        </w:rPr>
        <w:t xml:space="preserve">wersja </w:t>
      </w:r>
      <w:r w:rsidR="001B4867">
        <w:rPr>
          <w:rFonts w:cs="Calibri"/>
          <w:szCs w:val="22"/>
        </w:rPr>
        <w:t>czwarta obowiązuje od 21.06.2019</w:t>
      </w:r>
      <w:r w:rsidR="0063797B" w:rsidRPr="00A52807">
        <w:rPr>
          <w:rFonts w:cs="Calibri"/>
          <w:szCs w:val="22"/>
        </w:rPr>
        <w:t xml:space="preserve"> r.)</w:t>
      </w:r>
      <w:r w:rsidR="00005605" w:rsidRPr="00A52807">
        <w:rPr>
          <w:rFonts w:cs="Calibri"/>
          <w:szCs w:val="22"/>
        </w:rPr>
        <w:t>;</w:t>
      </w:r>
    </w:p>
    <w:p w14:paraId="73669ACF" w14:textId="0AEB4855" w:rsidR="00F94B95" w:rsidRPr="008A3BA5" w:rsidRDefault="00F94B95" w:rsidP="00005605">
      <w:pPr>
        <w:pStyle w:val="Akapitzlist"/>
        <w:numPr>
          <w:ilvl w:val="0"/>
          <w:numId w:val="211"/>
        </w:numPr>
        <w:spacing w:after="0" w:line="360" w:lineRule="auto"/>
        <w:ind w:left="709" w:hanging="283"/>
        <w:jc w:val="both"/>
        <w:rPr>
          <w:rFonts w:cs="Calibri"/>
          <w:szCs w:val="22"/>
        </w:rPr>
      </w:pPr>
      <w:r w:rsidRPr="008A3BA5">
        <w:rPr>
          <w:rFonts w:cs="Calibri"/>
          <w:szCs w:val="22"/>
        </w:rPr>
        <w:t>Wytyczne w zakresie realizacji projektów finansowanych ze środków Funduszu Pracy w ramach programów operacyjnych współfinansowanych z Europejskiego Funduszu Społecznego na lata 2014-2020</w:t>
      </w:r>
      <w:r w:rsidR="00380CD0" w:rsidRPr="008A3BA5">
        <w:rPr>
          <w:rFonts w:cs="Calibri"/>
          <w:szCs w:val="22"/>
        </w:rPr>
        <w:t xml:space="preserve"> (</w:t>
      </w:r>
      <w:r w:rsidR="00304E44" w:rsidRPr="008A3BA5">
        <w:rPr>
          <w:rFonts w:cs="Calibri"/>
          <w:szCs w:val="22"/>
        </w:rPr>
        <w:t xml:space="preserve">wersja </w:t>
      </w:r>
      <w:r w:rsidR="008A3BA5">
        <w:rPr>
          <w:rFonts w:cs="Calibri"/>
          <w:szCs w:val="22"/>
        </w:rPr>
        <w:t>trzecia</w:t>
      </w:r>
      <w:r w:rsidR="00C04285">
        <w:rPr>
          <w:rFonts w:cs="Calibri"/>
          <w:szCs w:val="22"/>
        </w:rPr>
        <w:t xml:space="preserve"> </w:t>
      </w:r>
      <w:r w:rsidR="00005605" w:rsidRPr="008A3BA5">
        <w:rPr>
          <w:rFonts w:cs="Calibri"/>
          <w:szCs w:val="22"/>
        </w:rPr>
        <w:t>obowiązuj</w:t>
      </w:r>
      <w:r w:rsidR="00304E44" w:rsidRPr="008A3BA5">
        <w:rPr>
          <w:rFonts w:cs="Calibri"/>
          <w:szCs w:val="22"/>
        </w:rPr>
        <w:t>e</w:t>
      </w:r>
      <w:r w:rsidR="00C04285">
        <w:rPr>
          <w:rFonts w:cs="Calibri"/>
          <w:szCs w:val="22"/>
        </w:rPr>
        <w:t xml:space="preserve"> </w:t>
      </w:r>
      <w:r w:rsidR="00380CD0" w:rsidRPr="008A3BA5">
        <w:rPr>
          <w:rFonts w:cs="Calibri"/>
          <w:szCs w:val="22"/>
        </w:rPr>
        <w:t>od 0</w:t>
      </w:r>
      <w:r w:rsidR="0055497C" w:rsidRPr="008A3BA5">
        <w:rPr>
          <w:rFonts w:cs="Calibri"/>
          <w:szCs w:val="22"/>
        </w:rPr>
        <w:t>1</w:t>
      </w:r>
      <w:r w:rsidR="00380CD0" w:rsidRPr="008A3BA5">
        <w:rPr>
          <w:rFonts w:cs="Calibri"/>
          <w:szCs w:val="22"/>
        </w:rPr>
        <w:t>.</w:t>
      </w:r>
      <w:r w:rsidR="0055497C" w:rsidRPr="008A3BA5">
        <w:rPr>
          <w:rFonts w:cs="Calibri"/>
          <w:szCs w:val="22"/>
        </w:rPr>
        <w:t>01</w:t>
      </w:r>
      <w:r w:rsidR="00380CD0" w:rsidRPr="008A3BA5">
        <w:rPr>
          <w:rFonts w:cs="Calibri"/>
          <w:szCs w:val="22"/>
        </w:rPr>
        <w:t>.201</w:t>
      </w:r>
      <w:r w:rsidR="008A3BA5">
        <w:rPr>
          <w:rFonts w:cs="Calibri"/>
          <w:szCs w:val="22"/>
        </w:rPr>
        <w:t>9</w:t>
      </w:r>
      <w:r w:rsidR="00380CD0" w:rsidRPr="008A3BA5">
        <w:rPr>
          <w:rFonts w:cs="Calibri"/>
          <w:szCs w:val="22"/>
        </w:rPr>
        <w:t xml:space="preserve"> r.)</w:t>
      </w:r>
      <w:r w:rsidR="00005605" w:rsidRPr="008A3BA5">
        <w:rPr>
          <w:rFonts w:cs="Calibri"/>
          <w:szCs w:val="22"/>
        </w:rPr>
        <w:t>;</w:t>
      </w:r>
    </w:p>
    <w:p w14:paraId="424DDCE1" w14:textId="1B482BF8" w:rsidR="00F94B95" w:rsidRPr="00A52807" w:rsidRDefault="00F94B95" w:rsidP="00005605">
      <w:pPr>
        <w:pStyle w:val="Akapitzlist"/>
        <w:numPr>
          <w:ilvl w:val="0"/>
          <w:numId w:val="211"/>
        </w:numPr>
        <w:spacing w:after="0" w:line="360" w:lineRule="auto"/>
        <w:ind w:left="709" w:hanging="283"/>
        <w:jc w:val="both"/>
        <w:rPr>
          <w:rFonts w:cs="Calibri"/>
          <w:szCs w:val="22"/>
        </w:rPr>
      </w:pPr>
      <w:r w:rsidRPr="00A52807">
        <w:rPr>
          <w:rFonts w:cs="Calibri"/>
          <w:szCs w:val="22"/>
        </w:rPr>
        <w:t>Wytyczne w zakresie realizacji przedsięwzięć z udziałem środków EFS w obszarze rynku pracy na lata 2014-2020</w:t>
      </w:r>
      <w:r w:rsidR="00C04285">
        <w:rPr>
          <w:rFonts w:cs="Calibri"/>
          <w:szCs w:val="22"/>
        </w:rPr>
        <w:t xml:space="preserve"> </w:t>
      </w:r>
      <w:r w:rsidR="00CB48FF" w:rsidRPr="00A52807">
        <w:rPr>
          <w:rFonts w:cs="Calibri"/>
          <w:szCs w:val="22"/>
        </w:rPr>
        <w:t>(</w:t>
      </w:r>
      <w:r w:rsidR="007D7CF4" w:rsidRPr="00A52807">
        <w:rPr>
          <w:rFonts w:cs="Calibri"/>
          <w:szCs w:val="22"/>
        </w:rPr>
        <w:t xml:space="preserve">wersja </w:t>
      </w:r>
      <w:r w:rsidR="00DC7389">
        <w:rPr>
          <w:rFonts w:cs="Calibri"/>
          <w:szCs w:val="22"/>
        </w:rPr>
        <w:t xml:space="preserve">szósta </w:t>
      </w:r>
      <w:r w:rsidR="00CB48FF" w:rsidRPr="00A52807">
        <w:rPr>
          <w:rFonts w:cs="Calibri"/>
          <w:szCs w:val="22"/>
        </w:rPr>
        <w:t>obowiązuj</w:t>
      </w:r>
      <w:r w:rsidR="007D7CF4" w:rsidRPr="00A52807">
        <w:rPr>
          <w:rFonts w:cs="Calibri"/>
          <w:szCs w:val="22"/>
        </w:rPr>
        <w:t>e</w:t>
      </w:r>
      <w:r w:rsidR="00CB48FF" w:rsidRPr="00A52807">
        <w:rPr>
          <w:rFonts w:cs="Calibri"/>
          <w:szCs w:val="22"/>
        </w:rPr>
        <w:t xml:space="preserve"> od </w:t>
      </w:r>
      <w:r w:rsidR="00DC7389">
        <w:rPr>
          <w:rFonts w:cs="Calibri"/>
          <w:szCs w:val="22"/>
        </w:rPr>
        <w:t>19</w:t>
      </w:r>
      <w:r w:rsidR="00427577" w:rsidRPr="00A52807">
        <w:rPr>
          <w:rFonts w:cs="Calibri"/>
          <w:szCs w:val="22"/>
        </w:rPr>
        <w:t>.0</w:t>
      </w:r>
      <w:r w:rsidR="00DC7389">
        <w:rPr>
          <w:rFonts w:cs="Calibri"/>
          <w:szCs w:val="22"/>
        </w:rPr>
        <w:t>4</w:t>
      </w:r>
      <w:r w:rsidR="00427577" w:rsidRPr="00A52807">
        <w:rPr>
          <w:rFonts w:cs="Calibri"/>
          <w:szCs w:val="22"/>
        </w:rPr>
        <w:t>.20</w:t>
      </w:r>
      <w:r w:rsidR="00DC7389">
        <w:rPr>
          <w:rFonts w:cs="Calibri"/>
          <w:szCs w:val="22"/>
        </w:rPr>
        <w:t>2</w:t>
      </w:r>
      <w:r w:rsidR="00427577" w:rsidRPr="00A52807">
        <w:rPr>
          <w:rFonts w:cs="Calibri"/>
          <w:szCs w:val="22"/>
        </w:rPr>
        <w:t>1</w:t>
      </w:r>
      <w:r w:rsidR="00CB48FF" w:rsidRPr="00A52807">
        <w:rPr>
          <w:rFonts w:cs="Calibri"/>
          <w:szCs w:val="22"/>
        </w:rPr>
        <w:t xml:space="preserve"> r.);</w:t>
      </w:r>
    </w:p>
    <w:p w14:paraId="401F69F2" w14:textId="2058444B" w:rsidR="00F94B95" w:rsidRPr="006C5740" w:rsidRDefault="00F94B95" w:rsidP="00005605">
      <w:pPr>
        <w:pStyle w:val="Akapitzlist"/>
        <w:numPr>
          <w:ilvl w:val="0"/>
          <w:numId w:val="211"/>
        </w:numPr>
        <w:spacing w:after="0" w:line="360" w:lineRule="auto"/>
        <w:ind w:left="709" w:hanging="283"/>
        <w:jc w:val="both"/>
        <w:rPr>
          <w:rFonts w:cs="Calibri"/>
          <w:szCs w:val="22"/>
        </w:rPr>
      </w:pPr>
      <w:r w:rsidRPr="006C5740">
        <w:rPr>
          <w:rFonts w:cs="Calibri"/>
          <w:szCs w:val="22"/>
        </w:rPr>
        <w:t>Wytyczne w zakresie realizacji przedsięwzięć z udziałem środków EFS w obszarze przystosowania przedsiębiorców i pracowników do zmian na lata 2014-2020</w:t>
      </w:r>
      <w:r w:rsidR="00C04285">
        <w:rPr>
          <w:rFonts w:cs="Calibri"/>
          <w:szCs w:val="22"/>
        </w:rPr>
        <w:t xml:space="preserve"> </w:t>
      </w:r>
      <w:r w:rsidR="00005605" w:rsidRPr="006C5740">
        <w:rPr>
          <w:rFonts w:cs="Calibri"/>
          <w:szCs w:val="22"/>
        </w:rPr>
        <w:t>(</w:t>
      </w:r>
      <w:r w:rsidR="00AE4ECB" w:rsidRPr="006C5740">
        <w:rPr>
          <w:rFonts w:cs="Calibri"/>
          <w:szCs w:val="22"/>
        </w:rPr>
        <w:t xml:space="preserve">wersja </w:t>
      </w:r>
      <w:r w:rsidR="00DE0881">
        <w:rPr>
          <w:rFonts w:cs="Calibri"/>
          <w:szCs w:val="22"/>
        </w:rPr>
        <w:t xml:space="preserve">piąta </w:t>
      </w:r>
      <w:r w:rsidR="00AE4ECB" w:rsidRPr="006C5740">
        <w:rPr>
          <w:rFonts w:cs="Calibri"/>
          <w:szCs w:val="22"/>
        </w:rPr>
        <w:t xml:space="preserve">obowiązuje od </w:t>
      </w:r>
      <w:r w:rsidR="00DE0881">
        <w:rPr>
          <w:rFonts w:cs="Calibri"/>
          <w:szCs w:val="22"/>
        </w:rPr>
        <w:t>31</w:t>
      </w:r>
      <w:r w:rsidR="00AE4ECB" w:rsidRPr="006C5740">
        <w:rPr>
          <w:rFonts w:cs="Calibri"/>
          <w:szCs w:val="22"/>
        </w:rPr>
        <w:t>.0</w:t>
      </w:r>
      <w:r w:rsidR="004262D1">
        <w:rPr>
          <w:rFonts w:cs="Calibri"/>
          <w:szCs w:val="22"/>
        </w:rPr>
        <w:t>8</w:t>
      </w:r>
      <w:r w:rsidR="00AE4ECB" w:rsidRPr="006C5740">
        <w:rPr>
          <w:rFonts w:cs="Calibri"/>
          <w:szCs w:val="22"/>
        </w:rPr>
        <w:t>.20</w:t>
      </w:r>
      <w:r w:rsidR="00DE0881">
        <w:rPr>
          <w:rFonts w:cs="Calibri"/>
          <w:szCs w:val="22"/>
        </w:rPr>
        <w:t>21</w:t>
      </w:r>
      <w:r w:rsidR="0063797B" w:rsidRPr="006C5740">
        <w:rPr>
          <w:rFonts w:cs="Calibri"/>
          <w:szCs w:val="22"/>
        </w:rPr>
        <w:t xml:space="preserve"> r.</w:t>
      </w:r>
      <w:r w:rsidR="00005605" w:rsidRPr="006C5740">
        <w:rPr>
          <w:rFonts w:cs="Calibri"/>
          <w:szCs w:val="22"/>
        </w:rPr>
        <w:t>);</w:t>
      </w:r>
    </w:p>
    <w:p w14:paraId="10304A53" w14:textId="13D27553" w:rsidR="00F91B48" w:rsidRPr="0041094C" w:rsidRDefault="00F94B95" w:rsidP="00F91B48">
      <w:pPr>
        <w:pStyle w:val="Akapitzlist"/>
        <w:numPr>
          <w:ilvl w:val="0"/>
          <w:numId w:val="211"/>
        </w:numPr>
        <w:spacing w:after="0" w:line="360" w:lineRule="auto"/>
        <w:ind w:left="709" w:hanging="283"/>
        <w:jc w:val="both"/>
        <w:rPr>
          <w:rFonts w:cs="Calibri"/>
          <w:szCs w:val="22"/>
        </w:rPr>
      </w:pPr>
      <w:r w:rsidRPr="0041094C">
        <w:rPr>
          <w:rFonts w:cs="Calibri"/>
          <w:szCs w:val="22"/>
        </w:rPr>
        <w:t xml:space="preserve">Wytyczne w zakresie realizacji przedsięwzięć w obszarze włączenia społecznego </w:t>
      </w:r>
      <w:r w:rsidR="00005605" w:rsidRPr="0041094C">
        <w:rPr>
          <w:rFonts w:cs="Calibri"/>
          <w:szCs w:val="22"/>
        </w:rPr>
        <w:br/>
      </w:r>
      <w:r w:rsidRPr="0041094C">
        <w:rPr>
          <w:rFonts w:cs="Calibri"/>
          <w:szCs w:val="22"/>
        </w:rPr>
        <w:t>i zwalczania ubóstwa z wykorzystaniem środków EFS i EFRR na lata 2014-2020</w:t>
      </w:r>
      <w:r w:rsidR="00C04285">
        <w:rPr>
          <w:rFonts w:cs="Calibri"/>
          <w:szCs w:val="22"/>
        </w:rPr>
        <w:t xml:space="preserve"> </w:t>
      </w:r>
      <w:r w:rsidR="00F91B48" w:rsidRPr="0041094C">
        <w:rPr>
          <w:rFonts w:cs="Calibri"/>
          <w:szCs w:val="22"/>
        </w:rPr>
        <w:t xml:space="preserve">(wersja </w:t>
      </w:r>
      <w:r w:rsidR="005A44E2" w:rsidRPr="0041094C">
        <w:rPr>
          <w:rFonts w:cs="Calibri"/>
          <w:szCs w:val="22"/>
        </w:rPr>
        <w:t xml:space="preserve">piąta </w:t>
      </w:r>
      <w:r w:rsidR="00F91B48" w:rsidRPr="0041094C">
        <w:rPr>
          <w:rFonts w:cs="Calibri"/>
          <w:szCs w:val="22"/>
        </w:rPr>
        <w:t xml:space="preserve">obowiązuje od </w:t>
      </w:r>
      <w:r w:rsidR="00D8587D">
        <w:rPr>
          <w:rFonts w:cs="Calibri"/>
          <w:szCs w:val="22"/>
        </w:rPr>
        <w:t>31</w:t>
      </w:r>
      <w:r w:rsidR="005A44E2" w:rsidRPr="0041094C">
        <w:rPr>
          <w:rFonts w:cs="Calibri"/>
          <w:szCs w:val="22"/>
        </w:rPr>
        <w:t>.0</w:t>
      </w:r>
      <w:r w:rsidR="00D8587D">
        <w:rPr>
          <w:rFonts w:cs="Calibri"/>
          <w:szCs w:val="22"/>
        </w:rPr>
        <w:t>7</w:t>
      </w:r>
      <w:r w:rsidR="005A44E2" w:rsidRPr="0041094C">
        <w:rPr>
          <w:rFonts w:cs="Calibri"/>
          <w:szCs w:val="22"/>
        </w:rPr>
        <w:t>.201</w:t>
      </w:r>
      <w:r w:rsidR="00D8587D">
        <w:rPr>
          <w:rFonts w:cs="Calibri"/>
          <w:szCs w:val="22"/>
        </w:rPr>
        <w:t>9</w:t>
      </w:r>
      <w:r w:rsidR="00F91B48" w:rsidRPr="0041094C">
        <w:rPr>
          <w:rFonts w:cs="Calibri"/>
          <w:szCs w:val="22"/>
        </w:rPr>
        <w:t xml:space="preserve"> r.);</w:t>
      </w:r>
    </w:p>
    <w:p w14:paraId="27A00ABA" w14:textId="63DE7F3B" w:rsidR="00F94B95" w:rsidRPr="004A3199" w:rsidRDefault="00F94B95" w:rsidP="008E2A47">
      <w:pPr>
        <w:pStyle w:val="Akapitzlist"/>
        <w:numPr>
          <w:ilvl w:val="0"/>
          <w:numId w:val="211"/>
        </w:numPr>
        <w:spacing w:after="0" w:line="360" w:lineRule="auto"/>
        <w:ind w:left="709" w:hanging="283"/>
        <w:jc w:val="both"/>
        <w:rPr>
          <w:rFonts w:cs="Calibri"/>
          <w:szCs w:val="22"/>
        </w:rPr>
      </w:pPr>
      <w:r w:rsidRPr="004A3199">
        <w:rPr>
          <w:rFonts w:cs="Calibri"/>
          <w:szCs w:val="22"/>
        </w:rPr>
        <w:t>Wytyczne w zakresie realizacji przedsięwzięć z udziałem środków EFS w obszarze edukacji na lata 2014-2020</w:t>
      </w:r>
      <w:r w:rsidR="00C04285">
        <w:rPr>
          <w:rFonts w:cs="Calibri"/>
          <w:szCs w:val="22"/>
        </w:rPr>
        <w:t xml:space="preserve"> </w:t>
      </w:r>
      <w:r w:rsidR="001B4B75" w:rsidRPr="004A3199">
        <w:rPr>
          <w:rFonts w:cs="Calibri"/>
          <w:szCs w:val="22"/>
        </w:rPr>
        <w:t>(</w:t>
      </w:r>
      <w:r w:rsidR="008E2A47" w:rsidRPr="004A3199">
        <w:rPr>
          <w:rFonts w:cs="Calibri"/>
          <w:szCs w:val="22"/>
        </w:rPr>
        <w:t xml:space="preserve">wersja </w:t>
      </w:r>
      <w:r w:rsidR="00B15307">
        <w:rPr>
          <w:rFonts w:cs="Calibri"/>
          <w:szCs w:val="22"/>
        </w:rPr>
        <w:t>czwarta</w:t>
      </w:r>
      <w:r w:rsidR="00C04285">
        <w:rPr>
          <w:rFonts w:cs="Calibri"/>
          <w:szCs w:val="22"/>
        </w:rPr>
        <w:t xml:space="preserve"> </w:t>
      </w:r>
      <w:r w:rsidR="008E2A47" w:rsidRPr="004A3199">
        <w:rPr>
          <w:rFonts w:cs="Calibri"/>
          <w:szCs w:val="22"/>
        </w:rPr>
        <w:t>obowiązuje</w:t>
      </w:r>
      <w:r w:rsidR="00C04285">
        <w:rPr>
          <w:rFonts w:cs="Calibri"/>
          <w:szCs w:val="22"/>
        </w:rPr>
        <w:t xml:space="preserve"> </w:t>
      </w:r>
      <w:r w:rsidR="001B4B75" w:rsidRPr="004A3199">
        <w:rPr>
          <w:rFonts w:cs="Calibri"/>
          <w:szCs w:val="22"/>
        </w:rPr>
        <w:t xml:space="preserve">od </w:t>
      </w:r>
      <w:r w:rsidR="00B15307">
        <w:rPr>
          <w:rFonts w:cs="Calibri"/>
          <w:szCs w:val="22"/>
        </w:rPr>
        <w:t>1</w:t>
      </w:r>
      <w:r w:rsidR="00B15307" w:rsidRPr="004A3199">
        <w:rPr>
          <w:rFonts w:cs="Calibri"/>
          <w:szCs w:val="22"/>
        </w:rPr>
        <w:t>1</w:t>
      </w:r>
      <w:r w:rsidR="001B4B75" w:rsidRPr="004A3199">
        <w:rPr>
          <w:rFonts w:cs="Calibri"/>
          <w:szCs w:val="22"/>
        </w:rPr>
        <w:t>.0</w:t>
      </w:r>
      <w:r w:rsidR="00B15307">
        <w:rPr>
          <w:rFonts w:cs="Calibri"/>
          <w:szCs w:val="22"/>
        </w:rPr>
        <w:t>9</w:t>
      </w:r>
      <w:r w:rsidR="001B4B75" w:rsidRPr="004A3199">
        <w:rPr>
          <w:rFonts w:cs="Calibri"/>
          <w:szCs w:val="22"/>
        </w:rPr>
        <w:t>.201</w:t>
      </w:r>
      <w:r w:rsidR="00B15307">
        <w:rPr>
          <w:rFonts w:cs="Calibri"/>
          <w:szCs w:val="22"/>
        </w:rPr>
        <w:t>9</w:t>
      </w:r>
      <w:r w:rsidR="001B4B75" w:rsidRPr="004A3199">
        <w:rPr>
          <w:rFonts w:cs="Calibri"/>
          <w:szCs w:val="22"/>
        </w:rPr>
        <w:t xml:space="preserve"> r.);</w:t>
      </w:r>
    </w:p>
    <w:p w14:paraId="41C83A5E" w14:textId="0E635577" w:rsidR="00F94B95" w:rsidRPr="000F25F8" w:rsidRDefault="00F94B95" w:rsidP="00F14306">
      <w:pPr>
        <w:pStyle w:val="Akapitzlist"/>
        <w:numPr>
          <w:ilvl w:val="0"/>
          <w:numId w:val="211"/>
        </w:numPr>
        <w:spacing w:after="0" w:line="360" w:lineRule="auto"/>
        <w:ind w:left="709" w:hanging="283"/>
        <w:jc w:val="both"/>
        <w:rPr>
          <w:rFonts w:cs="Calibri"/>
          <w:szCs w:val="22"/>
        </w:rPr>
      </w:pPr>
      <w:r w:rsidRPr="000F25F8">
        <w:rPr>
          <w:rFonts w:cs="Calibri"/>
          <w:szCs w:val="22"/>
        </w:rPr>
        <w:t>Wytyczne w zakresie kontroli realizacji programów operacyjnych</w:t>
      </w:r>
      <w:r w:rsidR="009E062A" w:rsidRPr="000F25F8">
        <w:rPr>
          <w:rFonts w:cs="Calibri"/>
          <w:szCs w:val="22"/>
        </w:rPr>
        <w:t xml:space="preserve"> na lata 2014-2020</w:t>
      </w:r>
      <w:r w:rsidR="00C04285">
        <w:rPr>
          <w:rFonts w:cs="Calibri"/>
          <w:szCs w:val="22"/>
        </w:rPr>
        <w:t xml:space="preserve"> </w:t>
      </w:r>
      <w:r w:rsidR="001B4B75" w:rsidRPr="000F25F8">
        <w:rPr>
          <w:rFonts w:cs="Calibri"/>
          <w:szCs w:val="22"/>
        </w:rPr>
        <w:t>(</w:t>
      </w:r>
      <w:r w:rsidR="003C0D44" w:rsidRPr="000F25F8">
        <w:rPr>
          <w:rFonts w:cs="Calibri"/>
          <w:szCs w:val="22"/>
        </w:rPr>
        <w:t xml:space="preserve">wersja </w:t>
      </w:r>
      <w:r w:rsidR="00B47F51">
        <w:rPr>
          <w:rFonts w:cs="Calibri"/>
          <w:szCs w:val="22"/>
        </w:rPr>
        <w:t>trzecia</w:t>
      </w:r>
      <w:r w:rsidR="00C04285">
        <w:rPr>
          <w:rFonts w:cs="Calibri"/>
          <w:szCs w:val="22"/>
        </w:rPr>
        <w:t xml:space="preserve"> </w:t>
      </w:r>
      <w:r w:rsidR="001B4B75" w:rsidRPr="000F25F8">
        <w:rPr>
          <w:rFonts w:cs="Calibri"/>
          <w:szCs w:val="22"/>
        </w:rPr>
        <w:t>obowiązuj</w:t>
      </w:r>
      <w:r w:rsidR="003C0D44" w:rsidRPr="000F25F8">
        <w:rPr>
          <w:rFonts w:cs="Calibri"/>
          <w:szCs w:val="22"/>
        </w:rPr>
        <w:t>e</w:t>
      </w:r>
      <w:r w:rsidR="001B4B75" w:rsidRPr="000F25F8">
        <w:rPr>
          <w:rFonts w:cs="Calibri"/>
          <w:szCs w:val="22"/>
        </w:rPr>
        <w:t xml:space="preserve"> od </w:t>
      </w:r>
      <w:r w:rsidR="00B47F51">
        <w:rPr>
          <w:rFonts w:cs="Calibri"/>
          <w:szCs w:val="22"/>
        </w:rPr>
        <w:t>03</w:t>
      </w:r>
      <w:r w:rsidR="001B4B75" w:rsidRPr="000F25F8">
        <w:rPr>
          <w:rFonts w:cs="Calibri"/>
          <w:szCs w:val="22"/>
        </w:rPr>
        <w:t>.</w:t>
      </w:r>
      <w:r w:rsidR="00B47F51">
        <w:rPr>
          <w:rFonts w:cs="Calibri"/>
          <w:szCs w:val="22"/>
        </w:rPr>
        <w:t>10</w:t>
      </w:r>
      <w:r w:rsidR="001B4B75" w:rsidRPr="000F25F8">
        <w:rPr>
          <w:rFonts w:cs="Calibri"/>
          <w:szCs w:val="22"/>
        </w:rPr>
        <w:t>.201</w:t>
      </w:r>
      <w:r w:rsidR="00B47F51">
        <w:rPr>
          <w:rFonts w:cs="Calibri"/>
          <w:szCs w:val="22"/>
        </w:rPr>
        <w:t>9</w:t>
      </w:r>
      <w:r w:rsidR="001B4B75" w:rsidRPr="000F25F8">
        <w:rPr>
          <w:rFonts w:cs="Calibri"/>
          <w:szCs w:val="22"/>
        </w:rPr>
        <w:t xml:space="preserve"> r.);</w:t>
      </w:r>
    </w:p>
    <w:p w14:paraId="3973F5DA" w14:textId="017C089E" w:rsidR="00F94B95" w:rsidRPr="009A0104" w:rsidRDefault="00F94B95" w:rsidP="001B4B75">
      <w:pPr>
        <w:pStyle w:val="Akapitzlist"/>
        <w:numPr>
          <w:ilvl w:val="0"/>
          <w:numId w:val="211"/>
        </w:numPr>
        <w:spacing w:after="0" w:line="360" w:lineRule="auto"/>
        <w:ind w:left="709" w:hanging="283"/>
        <w:jc w:val="both"/>
        <w:rPr>
          <w:rFonts w:cs="Calibri"/>
          <w:szCs w:val="22"/>
        </w:rPr>
      </w:pPr>
      <w:r w:rsidRPr="009A0104">
        <w:rPr>
          <w:rFonts w:cs="Calibri"/>
          <w:szCs w:val="22"/>
        </w:rPr>
        <w:t xml:space="preserve">Wytyczne w zakresie </w:t>
      </w:r>
      <w:r w:rsidR="004E0B48" w:rsidRPr="009A0104">
        <w:rPr>
          <w:rFonts w:cs="Calibri"/>
          <w:szCs w:val="22"/>
        </w:rPr>
        <w:t>sposobu korygowania i odzyskiwania nieprawidłowych wydatków oraz raportowania nieprawidłowości w ramach programów operacyjnych polityki spójności na lata 2014-2020</w:t>
      </w:r>
      <w:r w:rsidR="00C04285">
        <w:rPr>
          <w:rFonts w:cs="Calibri"/>
          <w:szCs w:val="22"/>
        </w:rPr>
        <w:t xml:space="preserve"> </w:t>
      </w:r>
      <w:r w:rsidR="00CB48FF" w:rsidRPr="009A0104">
        <w:rPr>
          <w:rFonts w:cs="Calibri"/>
          <w:szCs w:val="22"/>
        </w:rPr>
        <w:t>(</w:t>
      </w:r>
      <w:r w:rsidR="009A0104">
        <w:rPr>
          <w:rFonts w:cs="Calibri"/>
          <w:szCs w:val="22"/>
        </w:rPr>
        <w:t xml:space="preserve">wersja druga </w:t>
      </w:r>
      <w:r w:rsidR="00CB48FF" w:rsidRPr="009A0104">
        <w:rPr>
          <w:rFonts w:cs="Calibri"/>
          <w:szCs w:val="22"/>
        </w:rPr>
        <w:t>obowiązuj</w:t>
      </w:r>
      <w:r w:rsidR="009A0104">
        <w:rPr>
          <w:rFonts w:cs="Calibri"/>
          <w:szCs w:val="22"/>
        </w:rPr>
        <w:t>e</w:t>
      </w:r>
      <w:r w:rsidR="00CB48FF" w:rsidRPr="009A0104">
        <w:rPr>
          <w:rFonts w:cs="Calibri"/>
          <w:szCs w:val="22"/>
        </w:rPr>
        <w:t xml:space="preserve"> od </w:t>
      </w:r>
      <w:r w:rsidR="009A0104">
        <w:rPr>
          <w:rFonts w:cs="Calibri"/>
          <w:szCs w:val="22"/>
        </w:rPr>
        <w:t>19</w:t>
      </w:r>
      <w:r w:rsidR="00CB48FF" w:rsidRPr="009A0104">
        <w:rPr>
          <w:rFonts w:cs="Calibri"/>
          <w:szCs w:val="22"/>
        </w:rPr>
        <w:t>.</w:t>
      </w:r>
      <w:r w:rsidR="009A0104">
        <w:rPr>
          <w:rFonts w:cs="Calibri"/>
          <w:szCs w:val="22"/>
        </w:rPr>
        <w:t>12</w:t>
      </w:r>
      <w:r w:rsidR="00CB48FF" w:rsidRPr="009A0104">
        <w:rPr>
          <w:rFonts w:cs="Calibri"/>
          <w:szCs w:val="22"/>
        </w:rPr>
        <w:t>.201</w:t>
      </w:r>
      <w:r w:rsidR="009A0104">
        <w:rPr>
          <w:rFonts w:cs="Calibri"/>
          <w:szCs w:val="22"/>
        </w:rPr>
        <w:t>8</w:t>
      </w:r>
      <w:r w:rsidR="00CB48FF" w:rsidRPr="009A0104">
        <w:rPr>
          <w:rFonts w:cs="Calibri"/>
          <w:szCs w:val="22"/>
        </w:rPr>
        <w:t xml:space="preserve"> r.);</w:t>
      </w:r>
    </w:p>
    <w:p w14:paraId="30AB6D89" w14:textId="5E306413" w:rsidR="00F94B95" w:rsidRPr="006C5740" w:rsidRDefault="00F94B95" w:rsidP="001B4B75">
      <w:pPr>
        <w:pStyle w:val="Akapitzlist"/>
        <w:numPr>
          <w:ilvl w:val="0"/>
          <w:numId w:val="211"/>
        </w:numPr>
        <w:spacing w:after="0" w:line="360" w:lineRule="auto"/>
        <w:ind w:left="709" w:hanging="283"/>
        <w:jc w:val="both"/>
        <w:rPr>
          <w:rFonts w:cs="Calibri"/>
          <w:szCs w:val="22"/>
        </w:rPr>
      </w:pPr>
      <w:r w:rsidRPr="006C5740">
        <w:rPr>
          <w:rFonts w:cs="Calibri"/>
          <w:szCs w:val="22"/>
        </w:rPr>
        <w:t xml:space="preserve">Wytyczne w zakresie warunków certyfikacji oraz przygotowania prognoz wniosków o płatność do Komisji Europejskiej w </w:t>
      </w:r>
      <w:r w:rsidR="00380CD0" w:rsidRPr="006C5740">
        <w:rPr>
          <w:rFonts w:cs="Calibri"/>
          <w:szCs w:val="22"/>
        </w:rPr>
        <w:t xml:space="preserve">ramach </w:t>
      </w:r>
      <w:r w:rsidRPr="006C5740">
        <w:rPr>
          <w:rFonts w:cs="Calibri"/>
          <w:szCs w:val="22"/>
        </w:rPr>
        <w:t>program</w:t>
      </w:r>
      <w:r w:rsidR="00380CD0" w:rsidRPr="006C5740">
        <w:rPr>
          <w:rFonts w:cs="Calibri"/>
          <w:szCs w:val="22"/>
        </w:rPr>
        <w:t>ów</w:t>
      </w:r>
      <w:r w:rsidRPr="006C5740">
        <w:rPr>
          <w:rFonts w:cs="Calibri"/>
          <w:szCs w:val="22"/>
        </w:rPr>
        <w:t xml:space="preserve"> operacyjnych</w:t>
      </w:r>
      <w:r w:rsidR="00380CD0" w:rsidRPr="006C5740">
        <w:rPr>
          <w:rFonts w:cs="Calibri"/>
          <w:szCs w:val="22"/>
        </w:rPr>
        <w:t xml:space="preserve"> na lata 2014-2020</w:t>
      </w:r>
      <w:r w:rsidR="00C04285">
        <w:rPr>
          <w:rFonts w:cs="Calibri"/>
          <w:szCs w:val="22"/>
        </w:rPr>
        <w:t xml:space="preserve"> </w:t>
      </w:r>
      <w:r w:rsidR="001B4B75" w:rsidRPr="006C5740">
        <w:rPr>
          <w:rFonts w:cs="Calibri"/>
          <w:szCs w:val="22"/>
        </w:rPr>
        <w:t>(obowiązują od 31.03.2015 r.);</w:t>
      </w:r>
    </w:p>
    <w:p w14:paraId="3B95E33B" w14:textId="4A093483" w:rsidR="00F94B95" w:rsidRPr="006C5740" w:rsidRDefault="00F94B95" w:rsidP="001B4B75">
      <w:pPr>
        <w:pStyle w:val="Akapitzlist"/>
        <w:numPr>
          <w:ilvl w:val="0"/>
          <w:numId w:val="211"/>
        </w:numPr>
        <w:spacing w:after="0" w:line="360" w:lineRule="auto"/>
        <w:ind w:left="709" w:hanging="283"/>
        <w:jc w:val="both"/>
        <w:rPr>
          <w:rFonts w:cs="Calibri"/>
          <w:szCs w:val="22"/>
        </w:rPr>
      </w:pPr>
      <w:r w:rsidRPr="006C5740">
        <w:rPr>
          <w:rFonts w:cs="Calibri"/>
          <w:szCs w:val="22"/>
        </w:rPr>
        <w:t>Wytyczne w zakresie sprawozdawczości</w:t>
      </w:r>
      <w:r w:rsidR="00380CD0" w:rsidRPr="006C5740">
        <w:rPr>
          <w:rFonts w:cs="Calibri"/>
          <w:szCs w:val="22"/>
        </w:rPr>
        <w:t xml:space="preserve"> na lata 2014-2020</w:t>
      </w:r>
      <w:r w:rsidR="00C04285">
        <w:rPr>
          <w:rFonts w:cs="Calibri"/>
          <w:szCs w:val="22"/>
        </w:rPr>
        <w:t xml:space="preserve"> </w:t>
      </w:r>
      <w:r w:rsidR="001B4B75" w:rsidRPr="006C5740">
        <w:rPr>
          <w:rFonts w:cs="Calibri"/>
          <w:szCs w:val="22"/>
        </w:rPr>
        <w:t>(</w:t>
      </w:r>
      <w:r w:rsidR="0055497C" w:rsidRPr="006C5740">
        <w:rPr>
          <w:rFonts w:cs="Calibri"/>
          <w:szCs w:val="22"/>
        </w:rPr>
        <w:t xml:space="preserve">wersja druga </w:t>
      </w:r>
      <w:r w:rsidR="001B4B75" w:rsidRPr="006C5740">
        <w:rPr>
          <w:rFonts w:cs="Calibri"/>
          <w:szCs w:val="22"/>
        </w:rPr>
        <w:t>obowiązuj</w:t>
      </w:r>
      <w:r w:rsidR="0055497C" w:rsidRPr="006C5740">
        <w:rPr>
          <w:rFonts w:cs="Calibri"/>
          <w:szCs w:val="22"/>
        </w:rPr>
        <w:t>e</w:t>
      </w:r>
      <w:r w:rsidR="001B4B75" w:rsidRPr="006C5740">
        <w:rPr>
          <w:rFonts w:cs="Calibri"/>
          <w:szCs w:val="22"/>
        </w:rPr>
        <w:t xml:space="preserve"> od </w:t>
      </w:r>
      <w:r w:rsidR="0055497C" w:rsidRPr="006C5740">
        <w:rPr>
          <w:rFonts w:cs="Calibri"/>
          <w:szCs w:val="22"/>
        </w:rPr>
        <w:t>31</w:t>
      </w:r>
      <w:r w:rsidR="001B4B75" w:rsidRPr="006C5740">
        <w:rPr>
          <w:rFonts w:cs="Calibri"/>
          <w:szCs w:val="22"/>
        </w:rPr>
        <w:t>.0</w:t>
      </w:r>
      <w:r w:rsidR="0055497C" w:rsidRPr="006C5740">
        <w:rPr>
          <w:rFonts w:cs="Calibri"/>
          <w:szCs w:val="22"/>
        </w:rPr>
        <w:t>3</w:t>
      </w:r>
      <w:r w:rsidR="001B4B75" w:rsidRPr="006C5740">
        <w:rPr>
          <w:rFonts w:cs="Calibri"/>
          <w:szCs w:val="22"/>
        </w:rPr>
        <w:t>.201</w:t>
      </w:r>
      <w:r w:rsidR="0055497C" w:rsidRPr="006C5740">
        <w:rPr>
          <w:rFonts w:cs="Calibri"/>
          <w:szCs w:val="22"/>
        </w:rPr>
        <w:t>7</w:t>
      </w:r>
      <w:r w:rsidR="001B4B75" w:rsidRPr="006C5740">
        <w:rPr>
          <w:rFonts w:cs="Calibri"/>
          <w:szCs w:val="22"/>
        </w:rPr>
        <w:t xml:space="preserve"> r.);</w:t>
      </w:r>
    </w:p>
    <w:p w14:paraId="003B2CB3" w14:textId="3F5F94C0" w:rsidR="00F94B95" w:rsidRPr="00D2470E" w:rsidRDefault="00F94B95" w:rsidP="001B4B75">
      <w:pPr>
        <w:pStyle w:val="Akapitzlist"/>
        <w:numPr>
          <w:ilvl w:val="0"/>
          <w:numId w:val="211"/>
        </w:numPr>
        <w:spacing w:after="0" w:line="360" w:lineRule="auto"/>
        <w:ind w:left="709" w:hanging="283"/>
        <w:jc w:val="both"/>
        <w:rPr>
          <w:rFonts w:cs="Calibri"/>
          <w:szCs w:val="22"/>
        </w:rPr>
      </w:pPr>
      <w:r w:rsidRPr="00D2470E">
        <w:rPr>
          <w:rFonts w:cs="Calibri"/>
          <w:szCs w:val="22"/>
        </w:rPr>
        <w:t>Wytyczne w zakresie monitorowania postępu rzeczowego realizacji programów operacyjnych</w:t>
      </w:r>
      <w:r w:rsidR="004E0B48" w:rsidRPr="00D2470E">
        <w:rPr>
          <w:rFonts w:cs="Calibri"/>
          <w:szCs w:val="22"/>
        </w:rPr>
        <w:t xml:space="preserve"> na lata 2014-2020</w:t>
      </w:r>
      <w:r w:rsidR="00C04285">
        <w:rPr>
          <w:rFonts w:cs="Calibri"/>
          <w:szCs w:val="22"/>
        </w:rPr>
        <w:t xml:space="preserve"> </w:t>
      </w:r>
      <w:r w:rsidR="001B4B75" w:rsidRPr="00D2470E">
        <w:rPr>
          <w:rFonts w:cs="Calibri"/>
          <w:szCs w:val="22"/>
        </w:rPr>
        <w:t>(</w:t>
      </w:r>
      <w:r w:rsidR="0055497C" w:rsidRPr="00D2470E">
        <w:rPr>
          <w:rFonts w:cs="Calibri"/>
          <w:szCs w:val="22"/>
        </w:rPr>
        <w:t xml:space="preserve">wersja </w:t>
      </w:r>
      <w:r w:rsidR="003E3004">
        <w:rPr>
          <w:rFonts w:cs="Calibri"/>
          <w:szCs w:val="22"/>
        </w:rPr>
        <w:t xml:space="preserve">czwarta </w:t>
      </w:r>
      <w:r w:rsidR="001B4B75" w:rsidRPr="00D2470E">
        <w:rPr>
          <w:rFonts w:cs="Calibri"/>
          <w:szCs w:val="22"/>
        </w:rPr>
        <w:t>obowiązuj</w:t>
      </w:r>
      <w:r w:rsidR="0055497C" w:rsidRPr="00D2470E">
        <w:rPr>
          <w:rFonts w:cs="Calibri"/>
          <w:szCs w:val="22"/>
        </w:rPr>
        <w:t>e</w:t>
      </w:r>
      <w:r w:rsidR="001B4B75" w:rsidRPr="00D2470E">
        <w:rPr>
          <w:rFonts w:cs="Calibri"/>
          <w:szCs w:val="22"/>
        </w:rPr>
        <w:t xml:space="preserve"> od </w:t>
      </w:r>
      <w:r w:rsidR="003E3004">
        <w:rPr>
          <w:rFonts w:cs="Calibri"/>
          <w:szCs w:val="22"/>
        </w:rPr>
        <w:t>18</w:t>
      </w:r>
      <w:r w:rsidR="001B4B75" w:rsidRPr="00D2470E">
        <w:rPr>
          <w:rFonts w:cs="Calibri"/>
          <w:szCs w:val="22"/>
        </w:rPr>
        <w:t>.0</w:t>
      </w:r>
      <w:r w:rsidR="003E3004">
        <w:rPr>
          <w:rFonts w:cs="Calibri"/>
          <w:szCs w:val="22"/>
        </w:rPr>
        <w:t>8</w:t>
      </w:r>
      <w:r w:rsidR="001B4B75" w:rsidRPr="00D2470E">
        <w:rPr>
          <w:rFonts w:cs="Calibri"/>
          <w:szCs w:val="22"/>
        </w:rPr>
        <w:t>.20</w:t>
      </w:r>
      <w:r w:rsidR="003E3004">
        <w:rPr>
          <w:rFonts w:cs="Calibri"/>
          <w:szCs w:val="22"/>
        </w:rPr>
        <w:t>20</w:t>
      </w:r>
      <w:r w:rsidR="001B4B75" w:rsidRPr="00D2470E">
        <w:rPr>
          <w:rFonts w:cs="Calibri"/>
          <w:szCs w:val="22"/>
        </w:rPr>
        <w:t xml:space="preserve"> r.);</w:t>
      </w:r>
    </w:p>
    <w:p w14:paraId="792E6F78" w14:textId="5F5E6944" w:rsidR="00F94B95" w:rsidRPr="0025529D" w:rsidRDefault="00F94B95" w:rsidP="001B4B75">
      <w:pPr>
        <w:pStyle w:val="Akapitzlist"/>
        <w:numPr>
          <w:ilvl w:val="0"/>
          <w:numId w:val="211"/>
        </w:numPr>
        <w:spacing w:after="0" w:line="360" w:lineRule="auto"/>
        <w:ind w:left="709" w:hanging="283"/>
        <w:jc w:val="both"/>
        <w:rPr>
          <w:rFonts w:cs="Calibri"/>
          <w:szCs w:val="22"/>
        </w:rPr>
      </w:pPr>
      <w:r w:rsidRPr="009A0104">
        <w:rPr>
          <w:rFonts w:cs="Calibri"/>
          <w:szCs w:val="22"/>
        </w:rPr>
        <w:t xml:space="preserve">Wytyczne w zakresie ewaluacji </w:t>
      </w:r>
      <w:r w:rsidR="00380CD0" w:rsidRPr="009A0104">
        <w:rPr>
          <w:rFonts w:cs="Calibri"/>
          <w:szCs w:val="22"/>
        </w:rPr>
        <w:t>polityki spójności na lata</w:t>
      </w:r>
      <w:r w:rsidRPr="009A0104">
        <w:rPr>
          <w:rFonts w:cs="Calibri"/>
          <w:szCs w:val="22"/>
        </w:rPr>
        <w:t xml:space="preserve"> 2014-2020</w:t>
      </w:r>
      <w:r w:rsidR="00C04285">
        <w:rPr>
          <w:rFonts w:cs="Calibri"/>
          <w:szCs w:val="22"/>
        </w:rPr>
        <w:t xml:space="preserve"> </w:t>
      </w:r>
      <w:r w:rsidR="00C11F4A" w:rsidRPr="009A0104">
        <w:rPr>
          <w:rFonts w:cs="Calibri"/>
          <w:szCs w:val="22"/>
        </w:rPr>
        <w:t>(</w:t>
      </w:r>
      <w:r w:rsidR="006E5C60" w:rsidRPr="009A0104">
        <w:rPr>
          <w:rFonts w:cs="Calibri"/>
          <w:szCs w:val="22"/>
        </w:rPr>
        <w:t xml:space="preserve">wersja druga </w:t>
      </w:r>
      <w:r w:rsidR="00C11F4A" w:rsidRPr="009A0104">
        <w:rPr>
          <w:rFonts w:cs="Calibri"/>
          <w:szCs w:val="22"/>
        </w:rPr>
        <w:t>obowiązuj</w:t>
      </w:r>
      <w:r w:rsidR="006E5C60" w:rsidRPr="009A0104">
        <w:rPr>
          <w:rFonts w:cs="Calibri"/>
          <w:szCs w:val="22"/>
        </w:rPr>
        <w:t>e</w:t>
      </w:r>
      <w:r w:rsidR="00C04285">
        <w:rPr>
          <w:rFonts w:cs="Calibri"/>
          <w:szCs w:val="22"/>
        </w:rPr>
        <w:t xml:space="preserve"> </w:t>
      </w:r>
      <w:r w:rsidR="00C11F4A" w:rsidRPr="0025529D">
        <w:rPr>
          <w:rFonts w:cs="Calibri"/>
          <w:szCs w:val="22"/>
        </w:rPr>
        <w:t>od</w:t>
      </w:r>
      <w:r w:rsidR="00C04285">
        <w:rPr>
          <w:rFonts w:cs="Calibri"/>
          <w:szCs w:val="22"/>
        </w:rPr>
        <w:t xml:space="preserve"> </w:t>
      </w:r>
      <w:r w:rsidR="006E5C60" w:rsidRPr="0025529D">
        <w:rPr>
          <w:rFonts w:cs="Calibri"/>
          <w:szCs w:val="22"/>
        </w:rPr>
        <w:t>30</w:t>
      </w:r>
      <w:r w:rsidR="00C11F4A" w:rsidRPr="0025529D">
        <w:rPr>
          <w:rFonts w:cs="Calibri"/>
          <w:szCs w:val="22"/>
        </w:rPr>
        <w:t>.</w:t>
      </w:r>
      <w:r w:rsidR="006E5C60" w:rsidRPr="0025529D">
        <w:rPr>
          <w:rFonts w:cs="Calibri"/>
          <w:szCs w:val="22"/>
        </w:rPr>
        <w:t>1</w:t>
      </w:r>
      <w:r w:rsidR="00C11F4A" w:rsidRPr="0025529D">
        <w:rPr>
          <w:rFonts w:cs="Calibri"/>
          <w:szCs w:val="22"/>
        </w:rPr>
        <w:t>0.201</w:t>
      </w:r>
      <w:r w:rsidR="006E5C60" w:rsidRPr="0025529D">
        <w:rPr>
          <w:rFonts w:cs="Calibri"/>
          <w:szCs w:val="22"/>
        </w:rPr>
        <w:t>8</w:t>
      </w:r>
      <w:r w:rsidR="00C11F4A" w:rsidRPr="0025529D">
        <w:rPr>
          <w:rFonts w:cs="Calibri"/>
          <w:szCs w:val="22"/>
        </w:rPr>
        <w:t xml:space="preserve"> r.)</w:t>
      </w:r>
      <w:r w:rsidR="001B4B75" w:rsidRPr="0025529D">
        <w:rPr>
          <w:rFonts w:cs="Calibri"/>
          <w:szCs w:val="22"/>
        </w:rPr>
        <w:t>;</w:t>
      </w:r>
    </w:p>
    <w:p w14:paraId="05774164" w14:textId="77777777" w:rsidR="00EE6F25" w:rsidRPr="004139DF" w:rsidRDefault="00EE6F25" w:rsidP="009F1B90">
      <w:pPr>
        <w:pStyle w:val="Nagwek1"/>
        <w:spacing w:before="360" w:after="120"/>
      </w:pPr>
      <w:bookmarkStart w:id="516" w:name="_Toc506215822"/>
      <w:bookmarkStart w:id="517" w:name="_Toc516494021"/>
      <w:bookmarkStart w:id="518" w:name="_Toc527626145"/>
      <w:bookmarkStart w:id="519" w:name="_Toc532647441"/>
      <w:bookmarkStart w:id="520" w:name="_Toc533060933"/>
      <w:bookmarkStart w:id="521" w:name="_Toc27992941"/>
      <w:bookmarkStart w:id="522" w:name="_Toc31093012"/>
      <w:bookmarkStart w:id="523" w:name="_Toc118124611"/>
      <w:r w:rsidRPr="004139DF">
        <w:t>VI. Załączniki</w:t>
      </w:r>
      <w:bookmarkEnd w:id="516"/>
      <w:bookmarkEnd w:id="517"/>
      <w:bookmarkEnd w:id="518"/>
      <w:bookmarkEnd w:id="519"/>
      <w:bookmarkEnd w:id="520"/>
      <w:bookmarkEnd w:id="521"/>
      <w:bookmarkEnd w:id="522"/>
      <w:bookmarkEnd w:id="523"/>
    </w:p>
    <w:p w14:paraId="4B143F51" w14:textId="77777777" w:rsidR="00EE6F25" w:rsidRPr="004139DF" w:rsidRDefault="00EE6F25" w:rsidP="009F1B90">
      <w:pPr>
        <w:numPr>
          <w:ilvl w:val="0"/>
          <w:numId w:val="145"/>
        </w:numPr>
        <w:spacing w:after="0"/>
        <w:jc w:val="both"/>
        <w:rPr>
          <w:rFonts w:cs="Calibri"/>
          <w:lang w:eastAsia="pl-PL"/>
        </w:rPr>
      </w:pPr>
      <w:r w:rsidRPr="004139DF">
        <w:rPr>
          <w:rFonts w:cs="Calibri"/>
          <w:lang w:eastAsia="pl-PL"/>
        </w:rPr>
        <w:t xml:space="preserve">Załącznik </w:t>
      </w:r>
      <w:r w:rsidR="0046639E" w:rsidRPr="004139DF">
        <w:rPr>
          <w:rFonts w:cs="Calibri"/>
          <w:lang w:eastAsia="pl-PL"/>
        </w:rPr>
        <w:t>1</w:t>
      </w:r>
      <w:r w:rsidRPr="004139DF">
        <w:rPr>
          <w:rFonts w:cs="Calibri"/>
          <w:lang w:eastAsia="pl-PL"/>
        </w:rPr>
        <w:t xml:space="preserve"> – Tabela transpozycji PI na działania/ poddziałania w poszczególnych osiach priorytetowych;</w:t>
      </w:r>
    </w:p>
    <w:p w14:paraId="62CDE3C9" w14:textId="77777777" w:rsidR="00EE6F25" w:rsidRPr="004139DF" w:rsidRDefault="00EE6F25" w:rsidP="009F1B90">
      <w:pPr>
        <w:numPr>
          <w:ilvl w:val="0"/>
          <w:numId w:val="145"/>
        </w:numPr>
        <w:spacing w:after="0"/>
        <w:jc w:val="both"/>
        <w:rPr>
          <w:rFonts w:cs="Calibri"/>
          <w:lang w:eastAsia="pl-PL"/>
        </w:rPr>
      </w:pPr>
      <w:r w:rsidRPr="004139DF">
        <w:rPr>
          <w:rFonts w:cs="Calibri"/>
          <w:lang w:eastAsia="pl-PL"/>
        </w:rPr>
        <w:t>Załącznik 2</w:t>
      </w:r>
      <w:r w:rsidR="0046639E" w:rsidRPr="004139DF">
        <w:rPr>
          <w:rFonts w:cs="Calibri"/>
          <w:lang w:eastAsia="pl-PL"/>
        </w:rPr>
        <w:t>a</w:t>
      </w:r>
      <w:r w:rsidRPr="004139DF">
        <w:rPr>
          <w:rFonts w:cs="Calibri"/>
          <w:lang w:eastAsia="pl-PL"/>
        </w:rPr>
        <w:t xml:space="preserve"> – Tabela wskaźników rezultatu bezpośr</w:t>
      </w:r>
      <w:r w:rsidR="00963DD3" w:rsidRPr="004139DF">
        <w:rPr>
          <w:rFonts w:cs="Calibri"/>
          <w:lang w:eastAsia="pl-PL"/>
        </w:rPr>
        <w:t xml:space="preserve">edniego i produktu dla działań </w:t>
      </w:r>
      <w:r w:rsidRPr="004139DF">
        <w:rPr>
          <w:rFonts w:cs="Calibri"/>
          <w:lang w:eastAsia="pl-PL"/>
        </w:rPr>
        <w:t>i poddziałań;</w:t>
      </w:r>
    </w:p>
    <w:p w14:paraId="0FA87C4D" w14:textId="77777777" w:rsidR="0046639E" w:rsidRPr="004139DF" w:rsidRDefault="00065DD1" w:rsidP="009F1B90">
      <w:pPr>
        <w:numPr>
          <w:ilvl w:val="0"/>
          <w:numId w:val="145"/>
        </w:numPr>
        <w:spacing w:after="0"/>
        <w:jc w:val="both"/>
        <w:rPr>
          <w:rFonts w:cs="Calibri"/>
          <w:lang w:eastAsia="pl-PL"/>
        </w:rPr>
      </w:pPr>
      <w:r w:rsidRPr="004139DF">
        <w:rPr>
          <w:rFonts w:cs="Calibri"/>
          <w:lang w:eastAsia="pl-PL"/>
        </w:rPr>
        <w:t xml:space="preserve">Załącznik </w:t>
      </w:r>
      <w:r w:rsidR="0046639E" w:rsidRPr="004139DF">
        <w:rPr>
          <w:rFonts w:cs="Calibri"/>
          <w:lang w:eastAsia="pl-PL"/>
        </w:rPr>
        <w:t>2b – Definicje wskaźników monitorowania PO WER</w:t>
      </w:r>
      <w:r w:rsidR="0023662D" w:rsidRPr="004139DF">
        <w:rPr>
          <w:rFonts w:cs="Calibri"/>
          <w:lang w:eastAsia="pl-PL"/>
        </w:rPr>
        <w:t>;</w:t>
      </w:r>
    </w:p>
    <w:p w14:paraId="4DB54720" w14:textId="77777777" w:rsidR="00EE6F25" w:rsidRDefault="00EE6F25" w:rsidP="009F1B90">
      <w:pPr>
        <w:numPr>
          <w:ilvl w:val="0"/>
          <w:numId w:val="145"/>
        </w:numPr>
        <w:spacing w:after="0"/>
        <w:jc w:val="both"/>
        <w:rPr>
          <w:rFonts w:cs="Calibri"/>
          <w:lang w:eastAsia="pl-PL"/>
        </w:rPr>
      </w:pPr>
      <w:r w:rsidRPr="004139DF">
        <w:rPr>
          <w:rFonts w:cs="Calibri"/>
          <w:lang w:eastAsia="pl-PL"/>
        </w:rPr>
        <w:t>Załącznik 3</w:t>
      </w:r>
      <w:r w:rsidR="00232021">
        <w:rPr>
          <w:rFonts w:cs="Calibri"/>
          <w:lang w:eastAsia="pl-PL"/>
        </w:rPr>
        <w:t>a</w:t>
      </w:r>
      <w:r w:rsidR="00EA46FB" w:rsidRPr="004139DF">
        <w:rPr>
          <w:rFonts w:cs="Calibri"/>
          <w:lang w:eastAsia="pl-PL"/>
        </w:rPr>
        <w:t xml:space="preserve"> – </w:t>
      </w:r>
      <w:r w:rsidRPr="004139DF">
        <w:rPr>
          <w:rFonts w:cs="Calibri"/>
          <w:lang w:eastAsia="pl-PL"/>
        </w:rPr>
        <w:t>Kryteria wyboru projektów dla poszczególny</w:t>
      </w:r>
      <w:r w:rsidR="00963DD3" w:rsidRPr="004139DF">
        <w:rPr>
          <w:rFonts w:cs="Calibri"/>
          <w:lang w:eastAsia="pl-PL"/>
        </w:rPr>
        <w:t xml:space="preserve">ch osi priorytetowych, działań </w:t>
      </w:r>
      <w:r w:rsidR="00EA46FB" w:rsidRPr="004139DF">
        <w:rPr>
          <w:rFonts w:cs="Calibri"/>
          <w:lang w:eastAsia="pl-PL"/>
        </w:rPr>
        <w:br/>
      </w:r>
      <w:r w:rsidRPr="004139DF">
        <w:rPr>
          <w:rFonts w:cs="Calibri"/>
          <w:lang w:eastAsia="pl-PL"/>
        </w:rPr>
        <w:t xml:space="preserve">i poddziałań; </w:t>
      </w:r>
    </w:p>
    <w:p w14:paraId="3E767675" w14:textId="77777777" w:rsidR="00232021" w:rsidRDefault="00232021" w:rsidP="00232021">
      <w:pPr>
        <w:numPr>
          <w:ilvl w:val="0"/>
          <w:numId w:val="145"/>
        </w:numPr>
        <w:spacing w:after="0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Załącznik 3b – Ogólne kryteria wyboru projektów pozakonkursowych o charakterze koncepcyjnym w ramach PO WER 2014-2020;</w:t>
      </w:r>
    </w:p>
    <w:p w14:paraId="61AB4C8E" w14:textId="77777777" w:rsidR="00232021" w:rsidRPr="004139DF" w:rsidRDefault="00232021" w:rsidP="00232021">
      <w:pPr>
        <w:numPr>
          <w:ilvl w:val="0"/>
          <w:numId w:val="145"/>
        </w:numPr>
        <w:spacing w:after="0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Załącznik 3c – Kryteria wyboru projektów dla osi VI Pomoc Techniczna PO WER 2014-2020;</w:t>
      </w:r>
    </w:p>
    <w:p w14:paraId="03A4CC91" w14:textId="3ACB7933" w:rsidR="00EE6F25" w:rsidRPr="004139DF" w:rsidRDefault="00EA46FB" w:rsidP="009F1B90">
      <w:pPr>
        <w:numPr>
          <w:ilvl w:val="0"/>
          <w:numId w:val="145"/>
        </w:numPr>
        <w:spacing w:after="0"/>
        <w:jc w:val="both"/>
        <w:rPr>
          <w:rFonts w:cs="Calibri"/>
          <w:lang w:eastAsia="pl-PL"/>
        </w:rPr>
      </w:pPr>
      <w:r w:rsidRPr="004139DF">
        <w:rPr>
          <w:rFonts w:cs="Calibri"/>
          <w:lang w:eastAsia="pl-PL"/>
        </w:rPr>
        <w:t xml:space="preserve">Załącznik 4 – </w:t>
      </w:r>
      <w:r w:rsidR="005132EF" w:rsidRPr="004139DF">
        <w:rPr>
          <w:rFonts w:cs="Calibri"/>
          <w:lang w:eastAsia="pl-PL"/>
        </w:rPr>
        <w:t>Roczne</w:t>
      </w:r>
      <w:r w:rsidR="00EE6F25" w:rsidRPr="004139DF">
        <w:rPr>
          <w:rFonts w:cs="Calibri"/>
          <w:lang w:eastAsia="pl-PL"/>
        </w:rPr>
        <w:t xml:space="preserve"> Plany Działa</w:t>
      </w:r>
      <w:r w:rsidR="005132EF" w:rsidRPr="004139DF">
        <w:rPr>
          <w:rFonts w:cs="Calibri"/>
          <w:lang w:eastAsia="pl-PL"/>
        </w:rPr>
        <w:t>nia PO WER</w:t>
      </w:r>
      <w:r w:rsidR="0023662D" w:rsidRPr="004139DF">
        <w:rPr>
          <w:rFonts w:cs="Calibri"/>
          <w:lang w:eastAsia="pl-PL"/>
        </w:rPr>
        <w:t>;</w:t>
      </w:r>
    </w:p>
    <w:p w14:paraId="64487625" w14:textId="77777777" w:rsidR="00EE6F25" w:rsidRPr="004139DF" w:rsidRDefault="00EA46FB" w:rsidP="009F1B90">
      <w:pPr>
        <w:numPr>
          <w:ilvl w:val="0"/>
          <w:numId w:val="145"/>
        </w:numPr>
        <w:spacing w:after="0"/>
        <w:jc w:val="both"/>
      </w:pPr>
      <w:r w:rsidRPr="004139DF">
        <w:rPr>
          <w:rFonts w:cs="Calibri"/>
          <w:lang w:eastAsia="pl-PL"/>
        </w:rPr>
        <w:t xml:space="preserve">Załącznik 5 – </w:t>
      </w:r>
      <w:r w:rsidR="00EE6F25" w:rsidRPr="004139DF">
        <w:rPr>
          <w:rFonts w:cs="Calibri"/>
          <w:lang w:eastAsia="pl-PL"/>
        </w:rPr>
        <w:t xml:space="preserve">Wykaz projektów zidentyfikowanych </w:t>
      </w:r>
      <w:r w:rsidR="00EE6F25" w:rsidRPr="0025529D">
        <w:rPr>
          <w:rFonts w:cs="Calibri"/>
          <w:lang w:eastAsia="pl-PL"/>
        </w:rPr>
        <w:t xml:space="preserve">przez </w:t>
      </w:r>
      <w:r w:rsidR="00FF68DC" w:rsidRPr="0025529D">
        <w:rPr>
          <w:rFonts w:cs="Calibri"/>
          <w:lang w:eastAsia="pl-PL"/>
        </w:rPr>
        <w:t>IZ PO WER</w:t>
      </w:r>
      <w:r w:rsidR="00EE6F25" w:rsidRPr="0025529D">
        <w:rPr>
          <w:rFonts w:cs="Calibri"/>
          <w:lang w:eastAsia="pl-PL"/>
        </w:rPr>
        <w:t xml:space="preserve"> w</w:t>
      </w:r>
      <w:r w:rsidR="00EE6F25" w:rsidRPr="004139DF">
        <w:rPr>
          <w:rFonts w:cs="Calibri"/>
          <w:lang w:eastAsia="pl-PL"/>
        </w:rPr>
        <w:t xml:space="preserve"> ramach trybu pozakonkursowego wraz informacją o projekcie i podmiocie, który będzie wnioskodawcą</w:t>
      </w:r>
      <w:r w:rsidR="0023662D" w:rsidRPr="004139DF">
        <w:rPr>
          <w:rFonts w:cs="Calibri"/>
          <w:lang w:eastAsia="pl-PL"/>
        </w:rPr>
        <w:t>.</w:t>
      </w:r>
    </w:p>
    <w:p w14:paraId="4AE94E5F" w14:textId="77777777" w:rsidR="00EE6F25" w:rsidRPr="0017182F" w:rsidRDefault="00EE6F25" w:rsidP="00471B22">
      <w:r w:rsidRPr="004139DF">
        <w:br w:type="page"/>
      </w:r>
      <w:r w:rsidR="00BF3A84" w:rsidRPr="004139DF">
        <w:rPr>
          <w:noProof/>
          <w:lang w:eastAsia="pl-PL"/>
        </w:rPr>
        <w:drawing>
          <wp:anchor distT="0" distB="0" distL="114300" distR="114300" simplePos="0" relativeHeight="251664384" behindDoc="0" locked="0" layoutInCell="1" allowOverlap="1" wp14:anchorId="55A5F1B1" wp14:editId="5A35FC59">
            <wp:simplePos x="0" y="0"/>
            <wp:positionH relativeFrom="column">
              <wp:posOffset>-749670</wp:posOffset>
            </wp:positionH>
            <wp:positionV relativeFrom="paragraph">
              <wp:posOffset>8732685</wp:posOffset>
            </wp:positionV>
            <wp:extent cx="5648325" cy="725842"/>
            <wp:effectExtent l="0" t="0" r="0" b="0"/>
            <wp:wrapNone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725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1688F" w:rsidRPr="0015795E">
        <w:rPr>
          <w:noProof/>
          <w:lang w:eastAsia="pl-PL"/>
        </w:rPr>
        <w:drawing>
          <wp:anchor distT="0" distB="0" distL="120396" distR="115951" simplePos="0" relativeHeight="251660288" behindDoc="1" locked="0" layoutInCell="1" allowOverlap="1" wp14:anchorId="641ED57F" wp14:editId="0DF149F3">
            <wp:simplePos x="0" y="0"/>
            <wp:positionH relativeFrom="column">
              <wp:posOffset>-896874</wp:posOffset>
            </wp:positionH>
            <wp:positionV relativeFrom="paragraph">
              <wp:posOffset>-905510</wp:posOffset>
            </wp:positionV>
            <wp:extent cx="7753350" cy="10681589"/>
            <wp:effectExtent l="0" t="0" r="0" b="5715"/>
            <wp:wrapNone/>
            <wp:docPr id="9" name="Obraz 4" descr="mrr2 tył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4" descr="mrr2 tył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0" cy="106815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EE6F25" w:rsidRPr="0017182F" w:rsidSect="00EA226C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6A8AF" w14:textId="77777777" w:rsidR="00637533" w:rsidRDefault="00637533" w:rsidP="00156B23">
      <w:pPr>
        <w:spacing w:after="0" w:line="240" w:lineRule="auto"/>
      </w:pPr>
      <w:r>
        <w:separator/>
      </w:r>
    </w:p>
  </w:endnote>
  <w:endnote w:type="continuationSeparator" w:id="0">
    <w:p w14:paraId="06F8833D" w14:textId="77777777" w:rsidR="00637533" w:rsidRDefault="00637533" w:rsidP="00156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ヒラギノ角ゴ Pro W3"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47963" w14:textId="77777777" w:rsidR="00B5492D" w:rsidRDefault="00B5492D" w:rsidP="00A2110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BA19AFD" w14:textId="77777777" w:rsidR="00B5492D" w:rsidRDefault="00B5492D" w:rsidP="008C78B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4D8F1" w14:textId="6B4A4879" w:rsidR="00B5492D" w:rsidRDefault="00846A68" w:rsidP="00A21105">
    <w:pPr>
      <w:pStyle w:val="Stopka"/>
      <w:framePr w:wrap="around" w:vAnchor="text" w:hAnchor="margin" w:xAlign="right" w:y="1"/>
      <w:rPr>
        <w:rStyle w:val="Numerstrony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5FD32792" wp14:editId="313F7A79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64185"/>
              <wp:effectExtent l="0" t="0" r="2540" b="4445"/>
              <wp:wrapNone/>
              <wp:docPr id="5" name="MSIPCM686b450888e5ae1648af08ee" descr="{&quot;HashCode&quot;:851437236,&quot;Height&quot;:9999999.0,&quot;Width&quot;:9999999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72400" cy="464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A4893A" w14:textId="6FC2145F" w:rsidR="00846A68" w:rsidRPr="00846A68" w:rsidRDefault="00846A68" w:rsidP="00846A68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846A68">
                            <w:rPr>
                              <w:rFonts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D32792" id="_x0000_t202" coordsize="21600,21600" o:spt="202" path="m,l,21600r21600,l21600,xe">
              <v:stroke joinstyle="miter"/>
              <v:path gradientshapeok="t" o:connecttype="rect"/>
            </v:shapetype>
            <v:shape id="MSIPCM686b450888e5ae1648af08ee" o:spid="_x0000_s1027" type="#_x0000_t202" alt="{&quot;HashCode&quot;:851437236,&quot;Height&quot;:9999999.0,&quot;Width&quot;:9999999.0,&quot;Placement&quot;:&quot;Footer&quot;,&quot;Index&quot;:&quot;Primary&quot;,&quot;Section&quot;:1,&quot;Top&quot;:0.0,&quot;Left&quot;:0.0}" style="position:absolute;margin-left:0;margin-top:0;width:612pt;height:36.55pt;z-index:25166028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bottom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" o:allowincell="f" filled="f" stroked="f">
              <v:textbox inset=",0,,0">
                <w:txbxContent>
                  <w:p w14:paraId="75A4893A" w14:textId="6FC2145F" w:rsidR="00846A68" w:rsidRPr="00846A68" w:rsidRDefault="00846A68" w:rsidP="00846A68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846A68">
                      <w:rPr>
                        <w:rFonts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5492D">
      <w:rPr>
        <w:rStyle w:val="Numerstrony"/>
      </w:rPr>
      <w:fldChar w:fldCharType="begin"/>
    </w:r>
    <w:r w:rsidR="00B5492D">
      <w:rPr>
        <w:rStyle w:val="Numerstrony"/>
      </w:rPr>
      <w:instrText xml:space="preserve">PAGE  </w:instrText>
    </w:r>
    <w:r w:rsidR="00B5492D">
      <w:rPr>
        <w:rStyle w:val="Numerstrony"/>
      </w:rPr>
      <w:fldChar w:fldCharType="separate"/>
    </w:r>
    <w:r w:rsidR="006C45AB">
      <w:rPr>
        <w:rStyle w:val="Numerstrony"/>
        <w:noProof/>
      </w:rPr>
      <w:t>218</w:t>
    </w:r>
    <w:r w:rsidR="00B5492D">
      <w:rPr>
        <w:rStyle w:val="Numerstrony"/>
      </w:rPr>
      <w:fldChar w:fldCharType="end"/>
    </w:r>
  </w:p>
  <w:p w14:paraId="16D35910" w14:textId="77777777" w:rsidR="00B5492D" w:rsidRDefault="00B5492D" w:rsidP="008C78B3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CCB63" w14:textId="7A14E21B" w:rsidR="00846A68" w:rsidRDefault="00846A68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37A5339" wp14:editId="3989E4A2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64185"/>
              <wp:effectExtent l="0" t="0" r="1905" b="4445"/>
              <wp:wrapNone/>
              <wp:docPr id="2" name="MSIPCMa3464f46b663e3d644c5e020" descr="{&quot;HashCode&quot;:851437236,&quot;Height&quot;:9999999.0,&quot;Width&quot;:9999999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72400" cy="464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26442E" w14:textId="32DCF792" w:rsidR="00846A68" w:rsidRPr="00846A68" w:rsidRDefault="00846A68" w:rsidP="00846A68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846A68">
                            <w:rPr>
                              <w:rFonts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7A5339" id="_x0000_t202" coordsize="21600,21600" o:spt="202" path="m,l,21600r21600,l21600,xe">
              <v:stroke joinstyle="miter"/>
              <v:path gradientshapeok="t" o:connecttype="rect"/>
            </v:shapetype>
            <v:shape id="MSIPCMa3464f46b663e3d644c5e020" o:spid="_x0000_s1028" type="#_x0000_t202" alt="{&quot;HashCode&quot;:851437236,&quot;Height&quot;:9999999.0,&quot;Width&quot;:9999999.0,&quot;Placement&quot;:&quot;Footer&quot;,&quot;Index&quot;:&quot;FirstPage&quot;,&quot;Section&quot;:1,&quot;Top&quot;:0.0,&quot;Left&quot;:0.0}" style="position:absolute;margin-left:0;margin-top:0;width:612pt;height:36.55pt;z-index:25166131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bottom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" o:allowincell="f" filled="f" stroked="f">
              <v:textbox inset=",0,,0">
                <w:txbxContent>
                  <w:p w14:paraId="1126442E" w14:textId="32DCF792" w:rsidR="00846A68" w:rsidRPr="00846A68" w:rsidRDefault="00846A68" w:rsidP="00846A68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846A68">
                      <w:rPr>
                        <w:rFonts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24AD2" w14:textId="77777777" w:rsidR="00637533" w:rsidRDefault="00637533" w:rsidP="00156B23">
      <w:pPr>
        <w:spacing w:after="0" w:line="240" w:lineRule="auto"/>
      </w:pPr>
      <w:r>
        <w:separator/>
      </w:r>
    </w:p>
  </w:footnote>
  <w:footnote w:type="continuationSeparator" w:id="0">
    <w:p w14:paraId="2107EBF2" w14:textId="77777777" w:rsidR="00637533" w:rsidRDefault="00637533" w:rsidP="00156B23">
      <w:pPr>
        <w:spacing w:after="0" w:line="240" w:lineRule="auto"/>
      </w:pPr>
      <w:r>
        <w:continuationSeparator/>
      </w:r>
    </w:p>
  </w:footnote>
  <w:footnote w:id="1">
    <w:p w14:paraId="51444054" w14:textId="2FAAD53C" w:rsidR="00AF106C" w:rsidRDefault="00AF106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F106C">
        <w:t>Decyzja wykonawcza KE nr C(2022) 9333 zmieniająca decyzję wykonawczą C(2014) 10129 zatwierdzającą niektóre elementy programu operacyjnego "Wiedza, Edukacja, Rozwój 2014-2020" do wsparcia z Europejskiego Funduszu Społecznego i środków alokowanych na Inicjatywę na rzecz zatrudnienia ludzi młodych w ramach celu „Inwestycje na rzecz wzrostu i zatrudnienia” w Polsce.</w:t>
      </w:r>
    </w:p>
  </w:footnote>
  <w:footnote w:id="2">
    <w:p w14:paraId="18FD8102" w14:textId="77777777" w:rsidR="00AF106C" w:rsidRDefault="00AF106C" w:rsidP="00AF106C">
      <w:pPr>
        <w:pStyle w:val="Tekstprzypisudolnego"/>
      </w:pPr>
      <w:r>
        <w:rPr>
          <w:rStyle w:val="Odwoanieprzypisudolnego"/>
        </w:rPr>
        <w:footnoteRef/>
      </w:r>
      <w:r>
        <w:t xml:space="preserve"> Dodatkowo 23 czerwca 2022 r. została wydana decyzja MFiPR </w:t>
      </w:r>
      <w:r w:rsidRPr="00D94D25">
        <w:t>o zatwierdzeniu zmian w Programie Operacyjnym Wiedza Edukacja Rozwój</w:t>
      </w:r>
      <w:r>
        <w:t>, dotycząca czasowego zastosowania stopy dofinansowania w wysokości 100% w odniesieniu do wydatków zadeklarowanych we wnioskach o płatność składanych do KE w roku obrachunkowym rozpoczynającym się 1 lipca 2021 r. i kończącym się 30 czerwca 2022 r. Rozporządzenie Parlamentu Europejskiego i Rady (UE) 2022/562 z dnia 6 kwietnia 2022 r. zmieniające rozporządzenia (UE) nr 1303/2013 i (UE) nr 223/2014 w odniesieniu do działań polityki spójności na rzecz uchodźców w Europie (CARE) (Dz. U. L 109 z 8.4.2022, s.1) wprowadziło zmianę w art. 25a rozporządzenia Parlamentu Europejskiego i Rady (UE) nr 1303/2013 poprzez dodanie ust. 1a, zgodnie z którym możliwe było zastosowanie do wydatków zadeklarowanych we wnioskach o płatność za rok obrachunkowy rozpoczynający się w dniu 1 lipca 2021 r. i kończący się w dniu 30 czerwca 2022 r. stopy dofinansowania w wysokości 100% dla jednej osi priorytetowej lub większej ich liczby w ramach programu wspieranego przez EFRR, EFS lub Fundusz Spójności.</w:t>
      </w:r>
    </w:p>
    <w:p w14:paraId="25BCE9C5" w14:textId="504ADC74" w:rsidR="00AF106C" w:rsidRDefault="00AF106C" w:rsidP="00AF106C">
      <w:pPr>
        <w:pStyle w:val="Tekstprzypisudolnego"/>
      </w:pPr>
      <w:r>
        <w:t>Zmiana tabel finansowych objęła wszystkie osie priorytetowe Programu i dotyczyła wyłącznie zastosowania stopy dofinansowania w wysokości 100%. Zastosowanie stopy dofinansowania w wysokości 100% nie wymagało decyzji Komisji przyjmującej zmianę Programu.</w:t>
      </w:r>
    </w:p>
  </w:footnote>
  <w:footnote w:id="3">
    <w:p w14:paraId="1C08C761" w14:textId="77777777" w:rsidR="00B5492D" w:rsidRDefault="00B5492D">
      <w:pPr>
        <w:pStyle w:val="Tekstprzypisudolnego"/>
      </w:pPr>
      <w:r>
        <w:rPr>
          <w:rStyle w:val="Odwoanieprzypisudolnego"/>
        </w:rPr>
        <w:footnoteRef/>
      </w:r>
      <w:r w:rsidRPr="00AF171C">
        <w:t>W przypadku projektów innowacyjnych, w szczególności realizowanych w formule projektu rozwijanego, możliwe jest wprowadzanie nowych partnerów  lub nowych zadań w ramach projektu, gdy jest to niezbędne dla realizacji celów projektu.</w:t>
      </w:r>
    </w:p>
  </w:footnote>
  <w:footnote w:id="4">
    <w:p w14:paraId="17D5A277" w14:textId="77777777" w:rsidR="00B5492D" w:rsidRPr="00906B64" w:rsidRDefault="00B5492D" w:rsidP="00C91FD8">
      <w:pPr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 w:rsidRPr="00906B64">
        <w:rPr>
          <w:rFonts w:ascii="Arial" w:hAnsi="Arial" w:cs="Arial"/>
          <w:sz w:val="16"/>
          <w:szCs w:val="16"/>
          <w:lang w:eastAsia="pl-PL"/>
        </w:rPr>
        <w:t xml:space="preserve">Kwota zawiera środki Inicjatywy na rzecz zatrudnienia ludzi młodych w wysokości </w:t>
      </w:r>
      <w:r>
        <w:rPr>
          <w:rFonts w:ascii="Arial" w:hAnsi="Arial" w:cs="Arial"/>
          <w:sz w:val="16"/>
          <w:szCs w:val="16"/>
          <w:lang w:eastAsia="pl-PL"/>
        </w:rPr>
        <w:t>586 939 794</w:t>
      </w:r>
      <w:r w:rsidRPr="00906B64">
        <w:rPr>
          <w:rFonts w:ascii="Arial" w:hAnsi="Arial" w:cs="Arial"/>
          <w:sz w:val="16"/>
          <w:szCs w:val="16"/>
          <w:lang w:eastAsia="pl-PL"/>
        </w:rPr>
        <w:t xml:space="preserve">, w tym wkład UE </w:t>
      </w:r>
      <w:r>
        <w:rPr>
          <w:rFonts w:ascii="Arial" w:hAnsi="Arial" w:cs="Arial"/>
          <w:sz w:val="16"/>
          <w:szCs w:val="16"/>
          <w:lang w:eastAsia="pl-PL"/>
        </w:rPr>
        <w:t>539 350 081</w:t>
      </w:r>
      <w:r w:rsidRPr="00906B64">
        <w:rPr>
          <w:rFonts w:ascii="Arial" w:hAnsi="Arial" w:cs="Arial"/>
          <w:sz w:val="16"/>
          <w:szCs w:val="16"/>
          <w:lang w:eastAsia="pl-PL"/>
        </w:rPr>
        <w:t xml:space="preserve"> (</w:t>
      </w:r>
      <w:r>
        <w:rPr>
          <w:rFonts w:ascii="Arial" w:hAnsi="Arial" w:cs="Arial"/>
          <w:sz w:val="16"/>
          <w:szCs w:val="16"/>
          <w:lang w:eastAsia="pl-PL"/>
        </w:rPr>
        <w:t>269 675 041</w:t>
      </w:r>
      <w:r w:rsidRPr="00906B64">
        <w:rPr>
          <w:rFonts w:ascii="Arial" w:hAnsi="Arial" w:cs="Arial"/>
          <w:sz w:val="16"/>
          <w:szCs w:val="16"/>
          <w:lang w:eastAsia="pl-PL"/>
        </w:rPr>
        <w:t xml:space="preserve"> z EFS oraz</w:t>
      </w:r>
      <w:r>
        <w:rPr>
          <w:rFonts w:ascii="Arial" w:hAnsi="Arial" w:cs="Arial"/>
          <w:sz w:val="16"/>
          <w:szCs w:val="16"/>
          <w:lang w:eastAsia="pl-PL"/>
        </w:rPr>
        <w:t> 269 675 040</w:t>
      </w:r>
      <w:r w:rsidRPr="00906B64">
        <w:rPr>
          <w:rFonts w:ascii="Arial" w:hAnsi="Arial" w:cs="Arial"/>
          <w:sz w:val="16"/>
          <w:szCs w:val="16"/>
          <w:lang w:eastAsia="pl-PL"/>
        </w:rPr>
        <w:t xml:space="preserve"> ze specjalnej linii budżetowej)</w:t>
      </w:r>
      <w:r>
        <w:rPr>
          <w:rFonts w:ascii="Arial" w:hAnsi="Arial" w:cs="Arial"/>
          <w:sz w:val="16"/>
          <w:szCs w:val="16"/>
          <w:lang w:eastAsia="pl-PL"/>
        </w:rPr>
        <w:t>.</w:t>
      </w:r>
    </w:p>
    <w:p w14:paraId="79C67AFB" w14:textId="77777777" w:rsidR="00B5492D" w:rsidRDefault="00B5492D">
      <w:pPr>
        <w:pStyle w:val="Tekstprzypisudolnego"/>
      </w:pPr>
    </w:p>
  </w:footnote>
  <w:footnote w:id="5">
    <w:p w14:paraId="4E68E186" w14:textId="77777777" w:rsidR="00B5492D" w:rsidRDefault="00B5492D" w:rsidP="003D7ED2">
      <w:pPr>
        <w:pStyle w:val="Tekstprzypisudolnego"/>
        <w:jc w:val="both"/>
      </w:pPr>
      <w:r w:rsidRPr="00A640F0">
        <w:rPr>
          <w:rStyle w:val="Odwoanieprzypisudolnego"/>
        </w:rPr>
        <w:footnoteRef/>
      </w:r>
      <w:r>
        <w:t xml:space="preserve"> W całym dokumencie wytłuszczonym drukiem wskazano typy projektów </w:t>
      </w:r>
      <w:r w:rsidRPr="00A640F0">
        <w:t>wpisujące się w ramy wykonania.</w:t>
      </w:r>
    </w:p>
  </w:footnote>
  <w:footnote w:id="6">
    <w:p w14:paraId="28A0B2B7" w14:textId="5D7B6567" w:rsidR="00B5492D" w:rsidRPr="00DC58BF" w:rsidRDefault="00B5492D" w:rsidP="00E300AE">
      <w:pPr>
        <w:pStyle w:val="Tekstprzypisudolnego"/>
        <w:jc w:val="both"/>
        <w:rPr>
          <w:rFonts w:cs="Arial"/>
          <w:szCs w:val="16"/>
        </w:rPr>
      </w:pPr>
      <w:r>
        <w:rPr>
          <w:rStyle w:val="Odwoanieprzypisudolnego"/>
        </w:rPr>
        <w:footnoteRef/>
      </w:r>
      <w:r>
        <w:rPr>
          <w:rFonts w:cs="Arial"/>
          <w:szCs w:val="16"/>
          <w:lang w:eastAsia="pl-PL"/>
        </w:rPr>
        <w:t xml:space="preserve"> Z</w:t>
      </w:r>
      <w:r w:rsidRPr="002676E3">
        <w:rPr>
          <w:rFonts w:cs="Arial"/>
          <w:szCs w:val="16"/>
          <w:lang w:eastAsia="pl-PL"/>
        </w:rPr>
        <w:t xml:space="preserve">godnie z definicją osoby z kategorii NEET przyjętą w Programie Operacyjnym Wiedza Edukacja Rozwój 2014-2020.Za osobę z kategorii NEET uznaje się osobę młodą w wieku 15-29 lat, która </w:t>
      </w:r>
      <w:r w:rsidRPr="002676E3">
        <w:rPr>
          <w:rFonts w:cs="Calibri"/>
          <w:szCs w:val="16"/>
        </w:rPr>
        <w:t>spełnia łącznie trzy warunki, czyli nie pracuje (tj. jest bezrobotna lub bierna zawodowo), nie kształci się (tj. nie uczestniczy w kształceniu formalnym w trybie stacjonarnym</w:t>
      </w:r>
      <w:r>
        <w:rPr>
          <w:rFonts w:cs="Calibri"/>
          <w:szCs w:val="16"/>
        </w:rPr>
        <w:t xml:space="preserve"> </w:t>
      </w:r>
      <w:r w:rsidRPr="003035B1">
        <w:rPr>
          <w:rFonts w:cs="Calibri"/>
          <w:szCs w:val="16"/>
        </w:rPr>
        <w:t xml:space="preserve">albo zaniedbuje obowiązek szkolny lub nauki </w:t>
      </w:r>
      <w:r w:rsidRPr="002676E3">
        <w:rPr>
          <w:rFonts w:cs="Calibri"/>
          <w:szCs w:val="16"/>
        </w:rPr>
        <w:t>) ani nie szkoli (tj. nie uczestniczy w pozaszkolnych zajęciach mających na celu uzyskanie, uzupełnienie lub doskonalenie umiejętności i kwalifikacji zawodowych lub ogólnych, potrzebnych do wykonywania pracy; w procesie oceny czy dana osoba się nie szkoli, a co za tym idzie kwalifikuje się do kategorii NEET, należy zweryfikować czy brała ona udział w tego typu formie aktywizacji, finansowanej ze środków publicznych, w okresie ostatnich 4 tygodni</w:t>
      </w:r>
      <w:r w:rsidRPr="00DC58BF">
        <w:rPr>
          <w:rFonts w:cs="Arial"/>
          <w:szCs w:val="16"/>
        </w:rPr>
        <w:t xml:space="preserve">). </w:t>
      </w:r>
      <w:r w:rsidRPr="00770100">
        <w:rPr>
          <w:rFonts w:cs="Arial"/>
          <w:bCs/>
          <w:color w:val="000000"/>
          <w:szCs w:val="16"/>
          <w:lang w:eastAsia="pl-PL"/>
        </w:rPr>
        <w:t>Kształcenie formalne w trybie stacjonarnym</w:t>
      </w:r>
      <w:r w:rsidRPr="00770100">
        <w:rPr>
          <w:rFonts w:cs="Arial"/>
          <w:color w:val="000000"/>
          <w:szCs w:val="16"/>
          <w:lang w:eastAsia="pl-PL"/>
        </w:rPr>
        <w:t xml:space="preserve"> rozumiane </w:t>
      </w:r>
      <w:r>
        <w:rPr>
          <w:rFonts w:cs="Arial"/>
          <w:color w:val="000000"/>
          <w:szCs w:val="16"/>
          <w:lang w:eastAsia="pl-PL"/>
        </w:rPr>
        <w:t xml:space="preserve">jest </w:t>
      </w:r>
      <w:r w:rsidRPr="00770100">
        <w:rPr>
          <w:rFonts w:cs="Arial"/>
          <w:color w:val="000000"/>
          <w:szCs w:val="16"/>
          <w:lang w:eastAsia="pl-PL"/>
        </w:rPr>
        <w:t>jako kształcenie w systemie szkolnym na poziomie szkoły podstawowej, szkół ponad</w:t>
      </w:r>
      <w:r>
        <w:rPr>
          <w:rFonts w:cs="Arial"/>
          <w:color w:val="000000"/>
          <w:szCs w:val="16"/>
          <w:lang w:eastAsia="pl-PL"/>
        </w:rPr>
        <w:t>podstawowych</w:t>
      </w:r>
      <w:r w:rsidRPr="00770100">
        <w:rPr>
          <w:rFonts w:cs="Arial"/>
          <w:color w:val="000000"/>
          <w:szCs w:val="16"/>
          <w:lang w:eastAsia="pl-PL"/>
        </w:rPr>
        <w:t>, jak również kształcenie na poziomie wyż</w:t>
      </w:r>
      <w:r w:rsidRPr="00DC58BF">
        <w:rPr>
          <w:rFonts w:cs="Arial"/>
          <w:color w:val="000000"/>
          <w:szCs w:val="16"/>
          <w:lang w:eastAsia="pl-PL"/>
        </w:rPr>
        <w:t xml:space="preserve">szym </w:t>
      </w:r>
      <w:r w:rsidRPr="00770100">
        <w:rPr>
          <w:rFonts w:cs="Arial"/>
          <w:color w:val="000000"/>
          <w:szCs w:val="16"/>
          <w:lang w:eastAsia="pl-PL"/>
        </w:rPr>
        <w:t>w formie studiów wyższych lub doktoranckich realizowanych w trybie dziennym.</w:t>
      </w:r>
    </w:p>
  </w:footnote>
  <w:footnote w:id="7">
    <w:p w14:paraId="37F4D293" w14:textId="77777777" w:rsidR="00B5492D" w:rsidRPr="002676E3" w:rsidRDefault="00B5492D" w:rsidP="00E300AE">
      <w:pPr>
        <w:pStyle w:val="Tekstprzypisudolnego"/>
        <w:jc w:val="both"/>
        <w:rPr>
          <w:szCs w:val="16"/>
        </w:rPr>
      </w:pPr>
      <w:r>
        <w:rPr>
          <w:rStyle w:val="Odwoanieprzypisudolnego"/>
        </w:rPr>
        <w:footnoteRef/>
      </w:r>
      <w:r>
        <w:rPr>
          <w:rFonts w:cs="Arial"/>
          <w:szCs w:val="16"/>
          <w:lang w:eastAsia="pl-PL"/>
        </w:rPr>
        <w:t xml:space="preserve"> Patrz przypis nr 5.</w:t>
      </w:r>
    </w:p>
    <w:p w14:paraId="463F1ECE" w14:textId="77777777" w:rsidR="00B5492D" w:rsidRDefault="00B5492D" w:rsidP="00E300AE">
      <w:pPr>
        <w:pStyle w:val="Tekstprzypisudolnego"/>
        <w:jc w:val="both"/>
      </w:pPr>
    </w:p>
  </w:footnote>
  <w:footnote w:id="8">
    <w:p w14:paraId="7E8D90A9" w14:textId="77777777" w:rsidR="00B5492D" w:rsidRDefault="00B5492D" w:rsidP="002973A6">
      <w:pPr>
        <w:pStyle w:val="Tekstprzypisudolnego"/>
      </w:pPr>
      <w:r>
        <w:rPr>
          <w:rStyle w:val="Odwoanieprzypisudolnego"/>
        </w:rPr>
        <w:footnoteRef/>
      </w:r>
      <w:r>
        <w:t xml:space="preserve"> Zgodnie z zapisami PO WER, a</w:t>
      </w:r>
      <w:r w:rsidRPr="002973A6">
        <w:t>by zagwarantować kompleksowe wsp</w:t>
      </w:r>
      <w:r>
        <w:t xml:space="preserve">arcie w powrocie na rynek pracy, </w:t>
      </w:r>
      <w:r w:rsidRPr="002973A6">
        <w:t xml:space="preserve">możliwe jest </w:t>
      </w:r>
      <w:r>
        <w:t xml:space="preserve">dodatkowo </w:t>
      </w:r>
      <w:r w:rsidRPr="002973A6">
        <w:t>zastosowanie instrumentów aktywnej integracji o charakterze społecznym</w:t>
      </w:r>
      <w:r>
        <w:t>.</w:t>
      </w:r>
    </w:p>
  </w:footnote>
  <w:footnote w:id="9">
    <w:p w14:paraId="17F39CB5" w14:textId="77777777" w:rsidR="00B5492D" w:rsidRDefault="00B5492D">
      <w:pPr>
        <w:pStyle w:val="Tekstprzypisudolnego"/>
      </w:pPr>
      <w:r>
        <w:rPr>
          <w:rStyle w:val="Odwoanieprzypisudolnego"/>
        </w:rPr>
        <w:footnoteRef/>
      </w:r>
      <w:r w:rsidRPr="002973A6">
        <w:t>Zgodnie z zapisami PO WER, aby zagwarantować kompleksowe wsparcie w powrocie na rynek pracy, możliwe jest dodatkowo zastosowanie instrumentów aktywnej integracji o charakterze społecznym.</w:t>
      </w:r>
    </w:p>
  </w:footnote>
  <w:footnote w:id="10">
    <w:p w14:paraId="77CF8239" w14:textId="77777777" w:rsidR="00B5492D" w:rsidRDefault="00B5492D" w:rsidP="00E300AE">
      <w:pPr>
        <w:pStyle w:val="Tekstprzypisudolnego"/>
      </w:pPr>
      <w:r>
        <w:rPr>
          <w:rStyle w:val="Odwoanieprzypisudolnego"/>
        </w:rPr>
        <w:footnoteRef/>
      </w:r>
      <w:r>
        <w:t xml:space="preserve"> Patrz przypis nr 9.</w:t>
      </w:r>
    </w:p>
  </w:footnote>
  <w:footnote w:id="11">
    <w:p w14:paraId="6EC3C6EE" w14:textId="77777777" w:rsidR="00B5492D" w:rsidRDefault="00B5492D" w:rsidP="0015795E">
      <w:pPr>
        <w:pStyle w:val="Tekstprzypisudolnego"/>
        <w:jc w:val="both"/>
      </w:pPr>
      <w:r>
        <w:rPr>
          <w:rStyle w:val="Odwoanieprzypisudolnego"/>
        </w:rPr>
        <w:footnoteRef/>
      </w:r>
      <w:r w:rsidRPr="008C0030">
        <w:t xml:space="preserve">Szczegółowe definicje grup docelowych zawarto w Wytycznych w zakresie realizacji przedsięwzięć z udziałem środków Europejskiego Funduszu Społecznego w obszarze rynku pracy na lata 2014-2020.  </w:t>
      </w:r>
    </w:p>
  </w:footnote>
  <w:footnote w:id="12">
    <w:p w14:paraId="67B38CF9" w14:textId="77777777" w:rsidR="00B5492D" w:rsidRDefault="00B5492D" w:rsidP="0015795E">
      <w:pPr>
        <w:pStyle w:val="Tekstprzypisudolnego"/>
        <w:jc w:val="both"/>
      </w:pPr>
      <w:r>
        <w:rPr>
          <w:rStyle w:val="Odwoanieprzypisudolnego"/>
        </w:rPr>
        <w:footnoteRef/>
      </w:r>
      <w:r w:rsidRPr="008C0030">
        <w:t xml:space="preserve">Osoba młoda w wieku 15-29 lat, która spełnia łącznie trzy warunki, czyli nie pracuje (tj. jest bezrobotna lub bierna zawodowo), nie kształci się (tj. nie uczestniczy w kształceniu formalnym w trybie stacjonarnym albo zaniedbuje obowiązek szkolny lub nauki) ani nie szkoli (tj. nie uczestniczy w pozaszkolnych zajęciach mających na celu uzyskanie, uzupełnienie lub doskonalenie umiejętności i kwalifikacji zawodowych lub ogólnych, potrzebnych do wykonywania pracy; w procesie oceny czy dana osoba się nie szkoli, a co za tym idzie kwalifikuje się do kategorii NEET, należy zweryfikować czy brała ona udział w tego typu formie aktywizacji, finansowanej ze środków publicznych, w okresie ostatnich 4 tygodni). </w:t>
      </w:r>
      <w:r>
        <w:t xml:space="preserve">Zaniedbywanie obowiązku szkolnego lub obowiązku nauki należy rozumieć jako niespełnienie obowiązku szkolnego lub obowiązku nauki zgodnie z zapisami art. 42 ust. 2 ustawy z dnia 14 grudnia 2016 r. Prawo oświatowe (Dz. U. 2017 poz. 59), tj., jako nieusprawiedliwioną nieobecność w okresie jednego miesiąca na co najmniej 50%: </w:t>
      </w:r>
    </w:p>
    <w:p w14:paraId="6E3417AD" w14:textId="77777777" w:rsidR="00B5492D" w:rsidRDefault="00B5492D" w:rsidP="0015795E">
      <w:pPr>
        <w:pStyle w:val="Tekstprzypisudolnego"/>
        <w:jc w:val="both"/>
      </w:pPr>
      <w:r>
        <w:t xml:space="preserve">1) dni zajęć w przedszkolu, oddziale przedszkolnym w szkole podstawowej, innej formie wychowania przedszkolnego, szkole podstawowej, szkole ponadpodstawowej lub placówce; </w:t>
      </w:r>
    </w:p>
    <w:p w14:paraId="5F7D4547" w14:textId="77777777" w:rsidR="00B5492D" w:rsidRDefault="00B5492D" w:rsidP="0015795E">
      <w:pPr>
        <w:pStyle w:val="Tekstprzypisudolnego"/>
        <w:jc w:val="both"/>
      </w:pPr>
      <w:r>
        <w:t>2) zajęć w przypadku spełniania obowiązku nauki w sposób określony w art. 36 ust. 9 pkt 2 ww. ustawy i w przepisach wydanych na podstawie art. 36 ust. 16 ww. ustawy.</w:t>
      </w:r>
    </w:p>
  </w:footnote>
  <w:footnote w:id="13">
    <w:p w14:paraId="63D79154" w14:textId="77777777" w:rsidR="00B5492D" w:rsidRDefault="00B5492D">
      <w:pPr>
        <w:pStyle w:val="Tekstprzypisudolnego"/>
      </w:pPr>
      <w:r>
        <w:rPr>
          <w:rStyle w:val="Odwoanieprzypisudolnego"/>
        </w:rPr>
        <w:footnoteRef/>
      </w:r>
      <w:r>
        <w:t xml:space="preserve"> Patrz przypis 12.</w:t>
      </w:r>
    </w:p>
  </w:footnote>
  <w:footnote w:id="14">
    <w:p w14:paraId="5FEF29DE" w14:textId="77777777" w:rsidR="00B5492D" w:rsidRDefault="00B5492D">
      <w:pPr>
        <w:pStyle w:val="Tekstprzypisudolnego"/>
      </w:pPr>
      <w:r>
        <w:rPr>
          <w:rStyle w:val="Odwoanieprzypisudolnego"/>
        </w:rPr>
        <w:footnoteRef/>
      </w:r>
      <w:r w:rsidRPr="002973A6">
        <w:t>Zgodnie z zapisami PO WER, aby zagwarantować kompleksowe wsparcie w powrocie na rynek pracy, możliwe jest dodatkowo zastosowanie instrumentów aktywnej integracji o charakterze społecznym.</w:t>
      </w:r>
    </w:p>
  </w:footnote>
  <w:footnote w:id="15">
    <w:p w14:paraId="75260821" w14:textId="77777777" w:rsidR="00B5492D" w:rsidRDefault="00B5492D">
      <w:pPr>
        <w:pStyle w:val="Tekstprzypisudolnego"/>
      </w:pPr>
      <w:r>
        <w:rPr>
          <w:rStyle w:val="Odwoanieprzypisudolnego"/>
        </w:rPr>
        <w:footnoteRef/>
      </w:r>
      <w:r w:rsidRPr="002973A6">
        <w:t>Zgodnie z zapisami PO WER, aby zagwarantować kompleksowe wsparcie w powrocie na rynek pracy, możliwe jest dodatkowo zastosowanie instrumentów aktywnej integracji o charakterze społecznym.</w:t>
      </w:r>
    </w:p>
  </w:footnote>
  <w:footnote w:id="16">
    <w:p w14:paraId="4F12DC10" w14:textId="77777777" w:rsidR="00B5492D" w:rsidRDefault="00B5492D" w:rsidP="00E300AE">
      <w:pPr>
        <w:pStyle w:val="Tekstprzypisudolnego"/>
      </w:pPr>
      <w:r>
        <w:rPr>
          <w:rStyle w:val="Odwoanieprzypisudolnego"/>
        </w:rPr>
        <w:footnoteRef/>
      </w:r>
      <w:r>
        <w:t xml:space="preserve"> Patrz przypis nr 10.</w:t>
      </w:r>
    </w:p>
  </w:footnote>
  <w:footnote w:id="17">
    <w:p w14:paraId="2191383E" w14:textId="77777777" w:rsidR="00B5492D" w:rsidRDefault="00B5492D">
      <w:pPr>
        <w:pStyle w:val="Tekstprzypisudolnego"/>
      </w:pPr>
      <w:r>
        <w:rPr>
          <w:rStyle w:val="Odwoanieprzypisudolnego"/>
        </w:rPr>
        <w:footnoteRef/>
      </w:r>
      <w:r w:rsidRPr="0022239C">
        <w:rPr>
          <w:rFonts w:cs="Arial"/>
          <w:szCs w:val="16"/>
          <w:lang w:eastAsia="pl-PL"/>
        </w:rPr>
        <w:t xml:space="preserve">Osoba młoda w wieku 15-29 lat, która spełnia łącznie trzy warunki, czyli nie pracuje (tj. jest bezrobotna lub bierna zawodowo), nie kształci się (tj. nie uczestniczy w kształceniu formalnym w trybie </w:t>
      </w:r>
      <w:r w:rsidRPr="004C7755">
        <w:rPr>
          <w:rFonts w:cs="Arial"/>
          <w:szCs w:val="16"/>
          <w:lang w:eastAsia="pl-PL"/>
        </w:rPr>
        <w:t>stacjonarnym albo zaniedbuje obowiązek szkolny lub nauki)</w:t>
      </w:r>
      <w:r w:rsidRPr="0022239C">
        <w:rPr>
          <w:rFonts w:cs="Arial"/>
          <w:szCs w:val="16"/>
          <w:lang w:eastAsia="pl-PL"/>
        </w:rPr>
        <w:t xml:space="preserve"> ani nie szkoli (tj. nie uczestniczy w pozaszkolnych zajęciach mających na celu uzyskanie, uzupełnienie lub doskonalenie umiejętności i kwalifikacji zawodowych lub ogólnych, potrzebnych do wykonywania pracy; w procesie oceny czy dana osoba się nie szkoli, a co za tym idzie kwalifikuje się do kategorii NEET, należy zweryfikować czy brała ona udział w tego typu formie aktywizacji, finansowanej ze środków publicznych, w okresie ostatnich 4 tygodni). </w:t>
      </w:r>
      <w:r>
        <w:rPr>
          <w:rFonts w:cs="Arial"/>
          <w:szCs w:val="16"/>
          <w:lang w:eastAsia="pl-PL"/>
        </w:rPr>
        <w:t xml:space="preserve">Zaniedbywanie obowiązku szkolnego należy rozumieć jako </w:t>
      </w:r>
      <w:r w:rsidRPr="005316F5">
        <w:rPr>
          <w:rFonts w:cs="Arial"/>
          <w:szCs w:val="16"/>
          <w:lang w:eastAsia="pl-PL"/>
        </w:rPr>
        <w:t xml:space="preserve">posiadanie słabych wyników w nauce </w:t>
      </w:r>
      <w:r>
        <w:rPr>
          <w:rFonts w:cs="Arial"/>
          <w:szCs w:val="16"/>
          <w:lang w:eastAsia="pl-PL"/>
        </w:rPr>
        <w:t>(średnia</w:t>
      </w:r>
      <w:r w:rsidRPr="005316F5">
        <w:rPr>
          <w:rFonts w:cs="Arial"/>
          <w:szCs w:val="16"/>
          <w:lang w:eastAsia="pl-PL"/>
        </w:rPr>
        <w:t xml:space="preserve"> z ocen w ubiegłym roku szkolnym </w:t>
      </w:r>
      <w:r>
        <w:rPr>
          <w:rFonts w:cs="Arial"/>
          <w:szCs w:val="16"/>
          <w:lang w:eastAsia="pl-PL"/>
        </w:rPr>
        <w:t xml:space="preserve">na poziomie </w:t>
      </w:r>
      <w:r w:rsidRPr="005316F5">
        <w:rPr>
          <w:rFonts w:cs="Arial"/>
          <w:szCs w:val="16"/>
          <w:lang w:eastAsia="pl-PL"/>
        </w:rPr>
        <w:t>2,9 i niższ</w:t>
      </w:r>
      <w:r>
        <w:rPr>
          <w:rFonts w:cs="Arial"/>
          <w:szCs w:val="16"/>
          <w:lang w:eastAsia="pl-PL"/>
        </w:rPr>
        <w:t>a)</w:t>
      </w:r>
      <w:r w:rsidRPr="005316F5">
        <w:rPr>
          <w:rFonts w:cs="Arial"/>
          <w:szCs w:val="16"/>
          <w:lang w:eastAsia="pl-PL"/>
        </w:rPr>
        <w:t xml:space="preserve"> i wykazywanie dużej absencji na zajęciach szkolnych</w:t>
      </w:r>
      <w:r>
        <w:rPr>
          <w:rFonts w:cs="Arial"/>
          <w:szCs w:val="16"/>
          <w:lang w:eastAsia="pl-PL"/>
        </w:rPr>
        <w:t xml:space="preserve"> (utrzymywanie się </w:t>
      </w:r>
      <w:r w:rsidRPr="005316F5">
        <w:rPr>
          <w:rFonts w:cs="Arial"/>
          <w:szCs w:val="16"/>
          <w:lang w:eastAsia="pl-PL"/>
        </w:rPr>
        <w:t xml:space="preserve">nieobecności na zajęciach szkolnych w ubiegłym roku </w:t>
      </w:r>
      <w:r>
        <w:rPr>
          <w:rFonts w:cs="Arial"/>
          <w:szCs w:val="16"/>
          <w:lang w:eastAsia="pl-PL"/>
        </w:rPr>
        <w:t xml:space="preserve">szkolnym </w:t>
      </w:r>
      <w:r w:rsidRPr="005316F5">
        <w:rPr>
          <w:rFonts w:cs="Arial"/>
          <w:szCs w:val="16"/>
          <w:lang w:eastAsia="pl-PL"/>
        </w:rPr>
        <w:t>na poziomie 20% i wyżej</w:t>
      </w:r>
      <w:r>
        <w:rPr>
          <w:rFonts w:cs="Arial"/>
          <w:szCs w:val="16"/>
          <w:lang w:eastAsia="pl-PL"/>
        </w:rPr>
        <w:t xml:space="preserve">). Zaniedbywanie obowiązku nauki należy rozumieć jako </w:t>
      </w:r>
      <w:r w:rsidRPr="0032202C">
        <w:rPr>
          <w:rFonts w:cs="Arial"/>
          <w:szCs w:val="16"/>
          <w:lang w:eastAsia="pl-PL"/>
        </w:rPr>
        <w:t>nieuczestniczenie w żadnej formie kształcenia/szkolenia</w:t>
      </w:r>
      <w:r>
        <w:rPr>
          <w:rFonts w:cs="Arial"/>
          <w:szCs w:val="16"/>
          <w:lang w:eastAsia="pl-PL"/>
        </w:rPr>
        <w:t xml:space="preserve"> lub </w:t>
      </w:r>
      <w:r w:rsidRPr="0032202C">
        <w:rPr>
          <w:rFonts w:cs="Arial"/>
          <w:szCs w:val="16"/>
          <w:lang w:eastAsia="pl-PL"/>
        </w:rPr>
        <w:t>posiadan</w:t>
      </w:r>
      <w:r>
        <w:rPr>
          <w:rFonts w:cs="Arial"/>
          <w:szCs w:val="16"/>
          <w:lang w:eastAsia="pl-PL"/>
        </w:rPr>
        <w:t>ie opóźnień w cyklu kształcenia</w:t>
      </w:r>
      <w:r w:rsidRPr="0032202C">
        <w:rPr>
          <w:rFonts w:cs="Arial"/>
          <w:szCs w:val="16"/>
          <w:lang w:eastAsia="pl-PL"/>
        </w:rPr>
        <w:t xml:space="preserve"> związanych z sytuacją życiową lub zdrowotną (zgodnie z rozporządzeniem Ministra Edukacji Narodowej z dnia 16 lipca 2012 r. w sprawie przypadków, w jakich do publicznej lub niepublicznej szkoły dla dorosłych można przyjąć osobę, która ukończyła 16 albo 15 lat oraz przypadków, w jakich osoba, która ukończyła gimnazjum, może spełniać obowiązek nauki przez uczęszczanie na kwalifikacyjny kurs zawodowy - Dz. U. </w:t>
      </w:r>
      <w:r>
        <w:rPr>
          <w:rFonts w:cs="Arial"/>
          <w:szCs w:val="16"/>
          <w:lang w:eastAsia="pl-PL"/>
        </w:rPr>
        <w:t>2012</w:t>
      </w:r>
      <w:r w:rsidRPr="0032202C">
        <w:rPr>
          <w:rFonts w:cs="Arial"/>
          <w:szCs w:val="16"/>
          <w:lang w:eastAsia="pl-PL"/>
        </w:rPr>
        <w:t xml:space="preserve"> poz. 857).</w:t>
      </w:r>
      <w:r>
        <w:rPr>
          <w:rFonts w:cs="Arial"/>
          <w:szCs w:val="16"/>
          <w:lang w:eastAsia="pl-PL"/>
        </w:rPr>
        <w:t>Wskazana definicja młodzieży NEET odnosi się do wszystkich projektów realizowanych w Działaniu 1.3 PO WER.</w:t>
      </w:r>
    </w:p>
  </w:footnote>
  <w:footnote w:id="18">
    <w:p w14:paraId="5B27619D" w14:textId="77777777" w:rsidR="00B5492D" w:rsidRDefault="00B5492D">
      <w:pPr>
        <w:pStyle w:val="Tekstprzypisudolnego"/>
      </w:pPr>
      <w:r>
        <w:rPr>
          <w:rStyle w:val="Odwoanieprzypisudolnego"/>
        </w:rPr>
        <w:footnoteRef/>
      </w:r>
      <w:r>
        <w:t xml:space="preserve"> Patrz przypis 18.</w:t>
      </w:r>
    </w:p>
  </w:footnote>
  <w:footnote w:id="19">
    <w:p w14:paraId="10D89BA1" w14:textId="77777777" w:rsidR="00B5492D" w:rsidRPr="009801A6" w:rsidRDefault="00B5492D" w:rsidP="007A5D31">
      <w:pPr>
        <w:pStyle w:val="Tekstprzypisudolnego"/>
        <w:jc w:val="both"/>
        <w:rPr>
          <w:rFonts w:cs="Arial"/>
          <w:szCs w:val="16"/>
          <w:lang w:eastAsia="pl-PL"/>
        </w:rPr>
      </w:pPr>
      <w:r>
        <w:rPr>
          <w:rStyle w:val="Odwoanieprzypisudolnego"/>
        </w:rPr>
        <w:footnoteRef/>
      </w:r>
      <w:r>
        <w:rPr>
          <w:rFonts w:cs="Arial"/>
          <w:szCs w:val="16"/>
          <w:lang w:eastAsia="pl-PL"/>
        </w:rPr>
        <w:t xml:space="preserve"> Patrz przypis 18.</w:t>
      </w:r>
    </w:p>
    <w:p w14:paraId="60D72FED" w14:textId="77777777" w:rsidR="00B5492D" w:rsidRDefault="00B5492D" w:rsidP="00E300AE">
      <w:pPr>
        <w:pStyle w:val="Tekstprzypisudolnego"/>
        <w:jc w:val="both"/>
      </w:pPr>
    </w:p>
  </w:footnote>
  <w:footnote w:id="20">
    <w:p w14:paraId="3A567908" w14:textId="77777777" w:rsidR="00B5492D" w:rsidRDefault="00B5492D" w:rsidP="003C044B">
      <w:pPr>
        <w:pStyle w:val="Tekstprzypisudolnego"/>
        <w:jc w:val="both"/>
      </w:pPr>
      <w:r>
        <w:rPr>
          <w:rStyle w:val="Odwoanieprzypisudolnego"/>
        </w:rPr>
        <w:footnoteRef/>
      </w:r>
      <w:r w:rsidRPr="00007F94">
        <w:rPr>
          <w:sz w:val="15"/>
          <w:szCs w:val="15"/>
        </w:rPr>
        <w:t>Dotyczy instytucji wpisanych do rejestru żłobków i klubów dziecięcych, o którym mowa w rozdziale 3 ustawy o opiece nad dziećmi w wieku do lat 3 (Dz. U. z 201</w:t>
      </w:r>
      <w:r>
        <w:rPr>
          <w:sz w:val="15"/>
          <w:szCs w:val="15"/>
        </w:rPr>
        <w:t>6</w:t>
      </w:r>
      <w:r w:rsidRPr="00007F94">
        <w:rPr>
          <w:sz w:val="15"/>
          <w:szCs w:val="15"/>
        </w:rPr>
        <w:t xml:space="preserve"> r. poz. 157).</w:t>
      </w:r>
    </w:p>
  </w:footnote>
  <w:footnote w:id="21">
    <w:p w14:paraId="226DEAE5" w14:textId="77777777" w:rsidR="00B5492D" w:rsidRDefault="00B5492D" w:rsidP="003C044B">
      <w:pPr>
        <w:pStyle w:val="Tekstprzypisudolnego"/>
        <w:jc w:val="both"/>
      </w:pPr>
      <w:r w:rsidRPr="00F23321">
        <w:rPr>
          <w:rStyle w:val="Odwoanieprzypisudolnego"/>
          <w:szCs w:val="16"/>
        </w:rPr>
        <w:footnoteRef/>
      </w:r>
      <w:r w:rsidRPr="00007F94">
        <w:rPr>
          <w:sz w:val="15"/>
          <w:szCs w:val="15"/>
        </w:rPr>
        <w:t>Dotyczy dziennych opiekunów wpisanych do wykazu dziennych opiekunów, o którym mowa w art. 46 ustawy o opiece nad dziećmi w wieku do lat 3.</w:t>
      </w:r>
    </w:p>
  </w:footnote>
  <w:footnote w:id="22">
    <w:p w14:paraId="6DD91580" w14:textId="77777777" w:rsidR="00B5492D" w:rsidRDefault="00B5492D" w:rsidP="006B4BEE">
      <w:pPr>
        <w:pStyle w:val="Tekstprzypisudolnego"/>
        <w:jc w:val="both"/>
      </w:pPr>
      <w:r w:rsidRPr="003111A2">
        <w:rPr>
          <w:rStyle w:val="Odwoanieprzypisudolnego"/>
          <w:rFonts w:cs="Arial"/>
          <w:sz w:val="15"/>
          <w:szCs w:val="15"/>
        </w:rPr>
        <w:footnoteRef/>
      </w:r>
      <w:r w:rsidRPr="003111A2">
        <w:rPr>
          <w:rFonts w:cs="Arial"/>
          <w:sz w:val="15"/>
          <w:szCs w:val="15"/>
        </w:rPr>
        <w:t xml:space="preserve"> Pole należy wypełnić jedynie wówczas, gdy zostały przewidziane realne mechanizmy powiązań między działaniami/ poddziałaniami, programami, np.: wspólne nabory wniosków na projekty zintegrowane, projekty w ramach ZIT, Grupy sterujące (np. PO PW grupa sterująca ds. zdrowia) itp. </w:t>
      </w:r>
    </w:p>
  </w:footnote>
  <w:footnote w:id="23">
    <w:p w14:paraId="3C1AC630" w14:textId="77777777" w:rsidR="00B5492D" w:rsidRDefault="00B5492D" w:rsidP="00770100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odniesieniu do typu projektu nr 2b i 3b przewiduje się realizację projektów zintegrowanych w rozumieniu </w:t>
      </w:r>
      <w:r w:rsidRPr="00007F94">
        <w:rPr>
          <w:i/>
        </w:rPr>
        <w:t>Wytycznych Ministra Infrastruktury i Rozwoju w zakresie trybów wyboru projektów na lata 2014-2020</w:t>
      </w:r>
      <w:r>
        <w:t xml:space="preserve"> z projektami realizowanymi w ramach Działania 2.18 skierowanymi do administracji publicznej w zakresie zamówień publicznych oraz partnerstwa publiczno-prywatnego.</w:t>
      </w:r>
    </w:p>
  </w:footnote>
  <w:footnote w:id="24">
    <w:p w14:paraId="6A31EE7C" w14:textId="77777777" w:rsidR="00B5492D" w:rsidRDefault="00B5492D" w:rsidP="00770100">
      <w:pPr>
        <w:pStyle w:val="Tekstprzypisudolnego"/>
        <w:jc w:val="both"/>
      </w:pPr>
      <w:r w:rsidRPr="007A0A8D">
        <w:rPr>
          <w:rStyle w:val="Odwoanieprzypisudolnego"/>
        </w:rPr>
        <w:footnoteRef/>
      </w:r>
      <w:r w:rsidRPr="007A0A8D">
        <w:t xml:space="preserve"> Możliwa jest wyłącznie realizacja działań, które</w:t>
      </w:r>
      <w:r w:rsidRPr="00770100">
        <w:t xml:space="preserve"> (1) </w:t>
      </w:r>
      <w:r w:rsidRPr="007A0A8D">
        <w:t>przyczynią się do indywidualizacji pracy z osobami zagrożonymi ubóstwem lub wykluc</w:t>
      </w:r>
      <w:r w:rsidRPr="001D0EDD">
        <w:t>zeniem społecznych, pozwolą dostosować pomoc do potrzeb tych osób oraz z</w:t>
      </w:r>
      <w:r w:rsidRPr="007A0A8D">
        <w:t>większyć trafność tej pomocy; (2</w:t>
      </w:r>
      <w:r>
        <w:t xml:space="preserve">) będą wspierać proces zmian w systemie pomocy społecznej, wynikających z planowanych zmian prawnych, które zakładają wzmocnienie funkcji profilaktycznej i aktywizacyjnej pomocy społecznej. </w:t>
      </w:r>
    </w:p>
  </w:footnote>
  <w:footnote w:id="25">
    <w:p w14:paraId="1896FD17" w14:textId="77777777" w:rsidR="00B5492D" w:rsidRPr="00E86E36" w:rsidRDefault="00B5492D" w:rsidP="00AB41CC">
      <w:pPr>
        <w:spacing w:after="0" w:line="240" w:lineRule="exact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 w:rsidRPr="00B732B6">
        <w:rPr>
          <w:rFonts w:ascii="Arial" w:hAnsi="Arial" w:cs="Arial"/>
          <w:sz w:val="16"/>
          <w:szCs w:val="16"/>
        </w:rPr>
        <w:t xml:space="preserve">Podmioty ekonomii społecznej zgodnie z definicją w </w:t>
      </w:r>
      <w:r w:rsidRPr="00007F94">
        <w:rPr>
          <w:rFonts w:ascii="Arial" w:hAnsi="Arial" w:cs="Arial"/>
          <w:i/>
          <w:sz w:val="16"/>
          <w:szCs w:val="16"/>
        </w:rPr>
        <w:t>Wytycznych w zakresie realizacji przedsięwzięć w obszarze włączenia społecznego i zwalczania ubóstwa z wykorzystaniem środków Europejskiego Funduszu Społecznego i Europejskiego Funduszu Rozwoju Regionalnego na lata 2014-2020</w:t>
      </w:r>
      <w:r>
        <w:rPr>
          <w:rFonts w:ascii="Arial" w:hAnsi="Arial" w:cs="Arial"/>
          <w:sz w:val="16"/>
          <w:szCs w:val="16"/>
        </w:rPr>
        <w:t>.</w:t>
      </w:r>
    </w:p>
  </w:footnote>
  <w:footnote w:id="26">
    <w:p w14:paraId="7378205D" w14:textId="77777777" w:rsidR="00B5492D" w:rsidRDefault="00B5492D" w:rsidP="00AB41CC">
      <w:pPr>
        <w:spacing w:after="0" w:line="240" w:lineRule="exact"/>
        <w:jc w:val="both"/>
      </w:pPr>
      <w:r w:rsidRPr="00B732B6">
        <w:rPr>
          <w:rStyle w:val="Odwoanieprzypisudolnego"/>
          <w:rFonts w:cs="Arial"/>
          <w:szCs w:val="16"/>
        </w:rPr>
        <w:footnoteRef/>
      </w:r>
      <w:r w:rsidRPr="00B732B6">
        <w:rPr>
          <w:rFonts w:ascii="Arial" w:hAnsi="Arial" w:cs="Arial"/>
          <w:sz w:val="16"/>
          <w:szCs w:val="16"/>
        </w:rPr>
        <w:t xml:space="preserve"> Podmioty ekonomii społecznej zgodnie z definicją w </w:t>
      </w:r>
      <w:r w:rsidRPr="004D42A1">
        <w:rPr>
          <w:rFonts w:ascii="Arial" w:hAnsi="Arial" w:cs="Arial"/>
          <w:i/>
          <w:sz w:val="16"/>
          <w:szCs w:val="16"/>
        </w:rPr>
        <w:t>Wytycznych w zakresie realizacji przedsięwzięć w obszarze włączenia społecznego i zwalczania ubóstwa z wykorzystaniem środków Europejskiego Funduszu Społecznego i Europejskiego Funduszu Rozwoju Regionalnego na lata 2014-2020</w:t>
      </w:r>
      <w:r>
        <w:rPr>
          <w:rFonts w:ascii="Arial" w:hAnsi="Arial" w:cs="Arial"/>
          <w:sz w:val="16"/>
          <w:szCs w:val="16"/>
        </w:rPr>
        <w:t>.</w:t>
      </w:r>
    </w:p>
  </w:footnote>
  <w:footnote w:id="27">
    <w:p w14:paraId="627E74C9" w14:textId="77777777" w:rsidR="00B5492D" w:rsidRDefault="00B5492D" w:rsidP="00B732B6">
      <w:pPr>
        <w:pStyle w:val="Tekstprzypisudolnego"/>
        <w:spacing w:line="240" w:lineRule="exact"/>
        <w:jc w:val="both"/>
      </w:pPr>
      <w:r w:rsidRPr="00C76461">
        <w:rPr>
          <w:rStyle w:val="Odwoanieprzypisudolnego"/>
        </w:rPr>
        <w:footnoteRef/>
      </w:r>
      <w:r w:rsidRPr="00C76461">
        <w:t xml:space="preserve"> Instytucje pomocy i integracji społecznej to jednostki organizacyjne pomocy społecznej, podmioty zatrudnienia socjalnego, organizacje pozarządowe działające w sferze pomocy i integracji społecznej oraz podmioty wymienione w art. 3 ust. 3 pkt 1 ustawy o działalności pożytku publicznego i wolontariacie, zakłady aktywności zawodowej, warsztaty terapii zajęciowej oraz inne podmioty działające w sferze pomocy i integracji społecznej, których głównym celem nie jest prowadzenie działalności gospodarczej.</w:t>
      </w:r>
    </w:p>
  </w:footnote>
  <w:footnote w:id="28">
    <w:p w14:paraId="28533D87" w14:textId="77777777" w:rsidR="00B5492D" w:rsidRPr="00F323E0" w:rsidRDefault="00B5492D" w:rsidP="00B732B6">
      <w:pPr>
        <w:spacing w:after="0" w:line="240" w:lineRule="exact"/>
        <w:jc w:val="both"/>
        <w:rPr>
          <w:rFonts w:ascii="Arial" w:hAnsi="Arial" w:cs="Arial"/>
          <w:b/>
          <w:i/>
          <w:sz w:val="20"/>
          <w:szCs w:val="20"/>
          <w:lang w:eastAsia="pl-PL"/>
        </w:rPr>
      </w:pPr>
      <w:r w:rsidRPr="0041218D">
        <w:rPr>
          <w:rStyle w:val="Odwoanieprzypisudolnego"/>
        </w:rPr>
        <w:footnoteRef/>
      </w:r>
      <w:r w:rsidRPr="0041218D">
        <w:rPr>
          <w:rFonts w:ascii="Arial" w:hAnsi="Arial" w:cs="Tahoma"/>
          <w:sz w:val="16"/>
          <w:szCs w:val="20"/>
        </w:rPr>
        <w:t xml:space="preserve">Zgodnie z definicją wskazaną w </w:t>
      </w:r>
      <w:bookmarkStart w:id="184" w:name="_Toc366145246"/>
      <w:r w:rsidRPr="00F323E0">
        <w:rPr>
          <w:rFonts w:ascii="Arial" w:hAnsi="Arial" w:cs="Tahoma"/>
          <w:i/>
          <w:sz w:val="16"/>
          <w:szCs w:val="20"/>
        </w:rPr>
        <w:t xml:space="preserve">Wytycznych w zakresie </w:t>
      </w:r>
      <w:bookmarkEnd w:id="184"/>
      <w:r w:rsidRPr="00F323E0">
        <w:rPr>
          <w:rFonts w:ascii="Arial" w:hAnsi="Arial" w:cs="Tahoma"/>
          <w:i/>
          <w:sz w:val="16"/>
          <w:szCs w:val="20"/>
        </w:rPr>
        <w:t>zasad realizacji przedsięwzięć w obszarze włączenia społecznego i zwalczania ubóstwa z wykorzystaniem środków</w:t>
      </w:r>
      <w:bookmarkStart w:id="185" w:name="_Toc366145249"/>
      <w:r w:rsidRPr="00F323E0">
        <w:rPr>
          <w:rFonts w:ascii="Arial" w:hAnsi="Arial" w:cs="Tahoma"/>
          <w:i/>
          <w:sz w:val="16"/>
          <w:szCs w:val="20"/>
        </w:rPr>
        <w:t xml:space="preserve"> Europejskiego Funduszu Społecznego</w:t>
      </w:r>
      <w:bookmarkEnd w:id="185"/>
      <w:r w:rsidRPr="00F323E0">
        <w:rPr>
          <w:rFonts w:ascii="Arial" w:hAnsi="Arial" w:cs="Tahoma"/>
          <w:i/>
          <w:sz w:val="16"/>
          <w:szCs w:val="20"/>
        </w:rPr>
        <w:t xml:space="preserve"> i Europejskiego Funduszu Rozwoju  Regionalnego na lata 2014-2020</w:t>
      </w:r>
      <w:r>
        <w:rPr>
          <w:rFonts w:ascii="Arial" w:hAnsi="Arial" w:cs="Tahoma"/>
          <w:i/>
          <w:sz w:val="16"/>
          <w:szCs w:val="20"/>
        </w:rPr>
        <w:t>.</w:t>
      </w:r>
    </w:p>
    <w:p w14:paraId="1C6C3D36" w14:textId="77777777" w:rsidR="00B5492D" w:rsidRDefault="00B5492D" w:rsidP="00D763AF">
      <w:pPr>
        <w:spacing w:after="0" w:line="240" w:lineRule="auto"/>
        <w:jc w:val="both"/>
      </w:pPr>
    </w:p>
  </w:footnote>
  <w:footnote w:id="29">
    <w:p w14:paraId="45A5444E" w14:textId="77777777" w:rsidR="00B5492D" w:rsidRPr="00674504" w:rsidRDefault="00B5492D" w:rsidP="004D42A1">
      <w:pPr>
        <w:autoSpaceDE w:val="0"/>
        <w:autoSpaceDN w:val="0"/>
        <w:adjustRightInd w:val="0"/>
        <w:spacing w:after="120" w:line="240" w:lineRule="auto"/>
        <w:ind w:left="142" w:hanging="142"/>
        <w:jc w:val="both"/>
        <w:rPr>
          <w:rFonts w:ascii="Arial" w:hAnsi="Arial" w:cs="Arial"/>
          <w:color w:val="000000"/>
          <w:sz w:val="16"/>
          <w:szCs w:val="16"/>
          <w:lang w:eastAsia="pl-PL"/>
        </w:rPr>
      </w:pPr>
      <w:r w:rsidRPr="00674504">
        <w:rPr>
          <w:rStyle w:val="Odwoanieprzypisudolnego"/>
          <w:rFonts w:cs="Arial"/>
        </w:rPr>
        <w:footnoteRef/>
      </w:r>
      <w:r w:rsidRPr="00674504">
        <w:rPr>
          <w:rFonts w:ascii="Arial" w:hAnsi="Arial" w:cs="Arial"/>
          <w:color w:val="000000"/>
          <w:sz w:val="16"/>
          <w:szCs w:val="16"/>
          <w:lang w:eastAsia="pl-PL"/>
        </w:rPr>
        <w:t xml:space="preserve">Podmioty ekonomii społecznej zgodnie z definicją w </w:t>
      </w:r>
      <w:r w:rsidRPr="004D42A1">
        <w:rPr>
          <w:rFonts w:ascii="Arial" w:hAnsi="Arial" w:cs="Arial"/>
          <w:i/>
          <w:color w:val="000000"/>
          <w:sz w:val="16"/>
          <w:szCs w:val="16"/>
          <w:lang w:eastAsia="pl-PL"/>
        </w:rPr>
        <w:t>Wytycznych w zakresie realizacji przedsięwzięć w obszarze włączenia społecznego i zwalczania ubóstwa z wykorzystaniem środków Europejskiego Funduszu Społecznego i Europejskiego Funduszu Rozwoju Regionalnego na lata 2014-2020</w:t>
      </w:r>
      <w:r>
        <w:rPr>
          <w:rFonts w:ascii="Arial" w:hAnsi="Arial" w:cs="Arial"/>
          <w:color w:val="000000"/>
          <w:sz w:val="16"/>
          <w:szCs w:val="16"/>
          <w:lang w:eastAsia="pl-PL"/>
        </w:rPr>
        <w:t>.</w:t>
      </w:r>
    </w:p>
  </w:footnote>
  <w:footnote w:id="30">
    <w:p w14:paraId="703A2F30" w14:textId="77777777" w:rsidR="00B5492D" w:rsidRPr="00674504" w:rsidRDefault="00B5492D" w:rsidP="004D42A1">
      <w:pPr>
        <w:autoSpaceDE w:val="0"/>
        <w:autoSpaceDN w:val="0"/>
        <w:adjustRightInd w:val="0"/>
        <w:spacing w:after="120" w:line="240" w:lineRule="auto"/>
        <w:ind w:left="142" w:hanging="142"/>
        <w:jc w:val="both"/>
        <w:rPr>
          <w:rFonts w:ascii="Arial" w:hAnsi="Arial" w:cs="Arial"/>
          <w:color w:val="000000"/>
          <w:sz w:val="16"/>
          <w:szCs w:val="16"/>
          <w:lang w:eastAsia="pl-PL"/>
        </w:rPr>
      </w:pPr>
      <w:r w:rsidRPr="00674504">
        <w:rPr>
          <w:rStyle w:val="Odwoanieprzypisudolnego"/>
          <w:rFonts w:cs="Arial"/>
          <w:szCs w:val="16"/>
        </w:rPr>
        <w:footnoteRef/>
      </w:r>
      <w:r w:rsidRPr="00674504">
        <w:rPr>
          <w:rFonts w:ascii="Arial" w:hAnsi="Arial" w:cs="Arial"/>
          <w:color w:val="000000"/>
          <w:sz w:val="16"/>
          <w:szCs w:val="16"/>
          <w:lang w:eastAsia="pl-PL"/>
        </w:rPr>
        <w:t xml:space="preserve">Podmioty ekonomii społecznej zgodnie z definicją w </w:t>
      </w:r>
      <w:r w:rsidRPr="004D42A1">
        <w:rPr>
          <w:rFonts w:ascii="Arial" w:hAnsi="Arial" w:cs="Arial"/>
          <w:i/>
          <w:color w:val="000000"/>
          <w:sz w:val="16"/>
          <w:szCs w:val="16"/>
          <w:lang w:eastAsia="pl-PL"/>
        </w:rPr>
        <w:t>Wytycznych w zakresie realizacji przedsięwzięć w obszarze włączenia społecznego i zwalczania ubóstwa z wykorzystaniem środków Europejskiego Funduszu Społecznego i Europejskiego Funduszu Rozwoju Regionalnego na lata 2014-2020</w:t>
      </w:r>
      <w:r>
        <w:rPr>
          <w:rFonts w:ascii="Arial" w:hAnsi="Arial" w:cs="Arial"/>
          <w:color w:val="000000"/>
          <w:sz w:val="16"/>
          <w:szCs w:val="16"/>
          <w:lang w:eastAsia="pl-PL"/>
        </w:rPr>
        <w:t>.</w:t>
      </w:r>
    </w:p>
    <w:p w14:paraId="03312FE4" w14:textId="77777777" w:rsidR="00B5492D" w:rsidRDefault="00B5492D" w:rsidP="00B1403A">
      <w:pPr>
        <w:autoSpaceDE w:val="0"/>
        <w:autoSpaceDN w:val="0"/>
        <w:adjustRightInd w:val="0"/>
        <w:spacing w:after="120" w:line="240" w:lineRule="auto"/>
        <w:ind w:left="720" w:hanging="360"/>
        <w:jc w:val="both"/>
      </w:pPr>
    </w:p>
  </w:footnote>
  <w:footnote w:id="31">
    <w:p w14:paraId="1106DD3A" w14:textId="77777777" w:rsidR="00B5492D" w:rsidRPr="00996DE7" w:rsidRDefault="00B5492D" w:rsidP="004D42A1">
      <w:pPr>
        <w:autoSpaceDE w:val="0"/>
        <w:autoSpaceDN w:val="0"/>
        <w:adjustRightInd w:val="0"/>
        <w:spacing w:after="120" w:line="240" w:lineRule="auto"/>
        <w:ind w:left="142" w:hanging="142"/>
        <w:jc w:val="both"/>
        <w:rPr>
          <w:rFonts w:ascii="Arial" w:hAnsi="Arial" w:cs="Arial"/>
          <w:color w:val="000000"/>
          <w:sz w:val="16"/>
          <w:szCs w:val="16"/>
          <w:lang w:eastAsia="pl-PL"/>
        </w:rPr>
      </w:pPr>
      <w:r w:rsidRPr="00996DE7">
        <w:rPr>
          <w:rStyle w:val="Odwoanieprzypisudolnego"/>
          <w:rFonts w:cs="Arial"/>
          <w:szCs w:val="16"/>
        </w:rPr>
        <w:footnoteRef/>
      </w:r>
      <w:r w:rsidRPr="00996DE7">
        <w:rPr>
          <w:rFonts w:ascii="Arial" w:hAnsi="Arial" w:cs="Arial"/>
          <w:color w:val="000000"/>
          <w:sz w:val="16"/>
          <w:szCs w:val="16"/>
          <w:lang w:eastAsia="pl-PL"/>
        </w:rPr>
        <w:t xml:space="preserve">Podmioty ekonomii społecznej zgodnie z definicją w </w:t>
      </w:r>
      <w:r w:rsidRPr="004D42A1">
        <w:rPr>
          <w:rFonts w:ascii="Arial" w:hAnsi="Arial" w:cs="Arial"/>
          <w:i/>
          <w:color w:val="000000"/>
          <w:sz w:val="16"/>
          <w:szCs w:val="16"/>
          <w:lang w:eastAsia="pl-PL"/>
        </w:rPr>
        <w:t>Wytycznych w zakresie realizacji przedsięwzięć w obszarze włączenia społecznego i zwalczania ubóstwa z wykorzystaniem środków Europejskiego Funduszu Społecznego i Europejskiego Funduszu Rozwoju Regionalnego na lata 2014-2020</w:t>
      </w:r>
      <w:r>
        <w:rPr>
          <w:rFonts w:ascii="Arial" w:hAnsi="Arial" w:cs="Arial"/>
          <w:color w:val="000000"/>
          <w:sz w:val="16"/>
          <w:szCs w:val="16"/>
          <w:lang w:eastAsia="pl-PL"/>
        </w:rPr>
        <w:t>.</w:t>
      </w:r>
    </w:p>
  </w:footnote>
  <w:footnote w:id="32">
    <w:p w14:paraId="4F61B1AB" w14:textId="77777777" w:rsidR="00B5492D" w:rsidRPr="00996DE7" w:rsidRDefault="00B5492D" w:rsidP="004D42A1">
      <w:pPr>
        <w:autoSpaceDE w:val="0"/>
        <w:autoSpaceDN w:val="0"/>
        <w:adjustRightInd w:val="0"/>
        <w:spacing w:after="120" w:line="240" w:lineRule="auto"/>
        <w:ind w:left="142" w:hanging="142"/>
        <w:jc w:val="both"/>
        <w:rPr>
          <w:rFonts w:ascii="Arial" w:hAnsi="Arial" w:cs="Arial"/>
          <w:color w:val="000000"/>
          <w:sz w:val="16"/>
          <w:szCs w:val="16"/>
          <w:lang w:eastAsia="pl-PL"/>
        </w:rPr>
      </w:pPr>
      <w:r w:rsidRPr="00996DE7">
        <w:rPr>
          <w:rStyle w:val="Odwoanieprzypisudolnego"/>
          <w:rFonts w:cs="Arial"/>
          <w:szCs w:val="16"/>
        </w:rPr>
        <w:footnoteRef/>
      </w:r>
      <w:r w:rsidRPr="00996DE7">
        <w:rPr>
          <w:rFonts w:ascii="Arial" w:hAnsi="Arial" w:cs="Arial"/>
          <w:color w:val="000000"/>
          <w:sz w:val="16"/>
          <w:szCs w:val="16"/>
          <w:lang w:eastAsia="pl-PL"/>
        </w:rPr>
        <w:t xml:space="preserve">Podmioty ekonomii społecznej zgodnie z definicją w </w:t>
      </w:r>
      <w:r w:rsidRPr="004D42A1">
        <w:rPr>
          <w:rFonts w:ascii="Arial" w:hAnsi="Arial" w:cs="Arial"/>
          <w:i/>
          <w:color w:val="000000"/>
          <w:sz w:val="16"/>
          <w:szCs w:val="16"/>
          <w:lang w:eastAsia="pl-PL"/>
        </w:rPr>
        <w:t>Wytycznych w zakresie realizacji przedsięwzięć w obszarze włączenia społecznego i zwalczania ubóstwa z wykorzystaniem środków Europejskiego Funduszu Społecznego i Europejskiego Funduszu Rozwoju Regionalnego na lata 2014-2020</w:t>
      </w:r>
      <w:r>
        <w:rPr>
          <w:rFonts w:ascii="Arial" w:hAnsi="Arial" w:cs="Arial"/>
          <w:color w:val="000000"/>
          <w:sz w:val="16"/>
          <w:szCs w:val="16"/>
          <w:lang w:eastAsia="pl-PL"/>
        </w:rPr>
        <w:t>.</w:t>
      </w:r>
    </w:p>
    <w:p w14:paraId="71E9D56B" w14:textId="77777777" w:rsidR="00B5492D" w:rsidRDefault="00B5492D" w:rsidP="00B1403A">
      <w:pPr>
        <w:autoSpaceDE w:val="0"/>
        <w:autoSpaceDN w:val="0"/>
        <w:adjustRightInd w:val="0"/>
        <w:spacing w:after="120" w:line="240" w:lineRule="auto"/>
        <w:ind w:left="720" w:hanging="360"/>
        <w:jc w:val="both"/>
      </w:pPr>
    </w:p>
  </w:footnote>
  <w:footnote w:id="33">
    <w:p w14:paraId="32AD6415" w14:textId="77777777" w:rsidR="00B5492D" w:rsidRPr="00B665F3" w:rsidRDefault="00B5492D" w:rsidP="004D42A1">
      <w:pPr>
        <w:autoSpaceDE w:val="0"/>
        <w:autoSpaceDN w:val="0"/>
        <w:adjustRightInd w:val="0"/>
        <w:spacing w:after="120" w:line="240" w:lineRule="auto"/>
        <w:ind w:left="142" w:hanging="142"/>
        <w:jc w:val="both"/>
        <w:rPr>
          <w:rFonts w:ascii="Arial" w:hAnsi="Arial" w:cs="Arial"/>
          <w:color w:val="000000"/>
          <w:sz w:val="16"/>
          <w:szCs w:val="16"/>
          <w:lang w:eastAsia="pl-PL"/>
        </w:rPr>
      </w:pPr>
      <w:r>
        <w:rPr>
          <w:rStyle w:val="Odwoanieprzypisudolnego"/>
        </w:rPr>
        <w:footnoteRef/>
      </w:r>
      <w:r w:rsidRPr="00B665F3">
        <w:rPr>
          <w:rFonts w:ascii="Arial" w:hAnsi="Arial" w:cs="Arial"/>
          <w:color w:val="000000"/>
          <w:sz w:val="16"/>
          <w:szCs w:val="16"/>
          <w:lang w:eastAsia="pl-PL"/>
        </w:rPr>
        <w:t xml:space="preserve">Podmioty ekonomii społecznej zgodnie z definicją w </w:t>
      </w:r>
      <w:r w:rsidRPr="004D42A1">
        <w:rPr>
          <w:rFonts w:ascii="Arial" w:hAnsi="Arial" w:cs="Arial"/>
          <w:i/>
          <w:color w:val="000000"/>
          <w:sz w:val="16"/>
          <w:szCs w:val="16"/>
          <w:lang w:eastAsia="pl-PL"/>
        </w:rPr>
        <w:t>Wytycznych w zakresie realizacji przedsięwzięć w obszarze włączenia społecznego i zwalczania ubóstwa z wykorzystaniem środków Europejskiego Funduszu Społecznego i Europejskiego Funduszu Rozwoju Regionalnego na lata 2014-2020</w:t>
      </w:r>
      <w:r>
        <w:rPr>
          <w:rFonts w:ascii="Arial" w:hAnsi="Arial" w:cs="Arial"/>
          <w:color w:val="000000"/>
          <w:sz w:val="16"/>
          <w:szCs w:val="16"/>
          <w:lang w:eastAsia="pl-PL"/>
        </w:rPr>
        <w:t>.</w:t>
      </w:r>
    </w:p>
  </w:footnote>
  <w:footnote w:id="34">
    <w:p w14:paraId="40E536FF" w14:textId="77777777" w:rsidR="00B5492D" w:rsidRPr="00B665F3" w:rsidRDefault="00B5492D" w:rsidP="004D42A1">
      <w:pPr>
        <w:autoSpaceDE w:val="0"/>
        <w:autoSpaceDN w:val="0"/>
        <w:adjustRightInd w:val="0"/>
        <w:spacing w:after="120" w:line="240" w:lineRule="auto"/>
        <w:ind w:left="142" w:hanging="142"/>
        <w:jc w:val="both"/>
        <w:rPr>
          <w:rFonts w:ascii="Arial" w:hAnsi="Arial" w:cs="Arial"/>
          <w:color w:val="000000"/>
          <w:sz w:val="16"/>
          <w:szCs w:val="16"/>
          <w:lang w:eastAsia="pl-PL"/>
        </w:rPr>
      </w:pPr>
      <w:r w:rsidRPr="00B665F3">
        <w:rPr>
          <w:rStyle w:val="Odwoanieprzypisudolnego"/>
          <w:rFonts w:cs="Arial"/>
          <w:szCs w:val="16"/>
        </w:rPr>
        <w:footnoteRef/>
      </w:r>
      <w:r w:rsidRPr="00B665F3">
        <w:rPr>
          <w:rFonts w:ascii="Arial" w:hAnsi="Arial" w:cs="Arial"/>
          <w:color w:val="000000"/>
          <w:sz w:val="16"/>
          <w:szCs w:val="16"/>
          <w:lang w:eastAsia="pl-PL"/>
        </w:rPr>
        <w:t xml:space="preserve">Podmioty ekonomii społecznej zgodnie z definicją w </w:t>
      </w:r>
      <w:r w:rsidRPr="004D42A1">
        <w:rPr>
          <w:rFonts w:ascii="Arial" w:hAnsi="Arial" w:cs="Arial"/>
          <w:i/>
          <w:color w:val="000000"/>
          <w:sz w:val="16"/>
          <w:szCs w:val="16"/>
          <w:lang w:eastAsia="pl-PL"/>
        </w:rPr>
        <w:t>Wytycznych w zakresie realizacji przedsięwzięć w obszarze włączenia społecznego i zwalczania ubóstwa z wykorzystaniem środków Europejskiego Funduszu Społecznego i Europejskiego Funduszu Rozwoju Regionalnego na lata 2014-2020</w:t>
      </w:r>
      <w:r>
        <w:rPr>
          <w:rFonts w:ascii="Arial" w:hAnsi="Arial" w:cs="Arial"/>
          <w:color w:val="000000"/>
          <w:sz w:val="16"/>
          <w:szCs w:val="16"/>
          <w:lang w:eastAsia="pl-PL"/>
        </w:rPr>
        <w:t>.</w:t>
      </w:r>
    </w:p>
    <w:p w14:paraId="347BA569" w14:textId="77777777" w:rsidR="00B5492D" w:rsidRDefault="00B5492D" w:rsidP="0084104A">
      <w:pPr>
        <w:autoSpaceDE w:val="0"/>
        <w:autoSpaceDN w:val="0"/>
        <w:adjustRightInd w:val="0"/>
        <w:spacing w:after="120" w:line="240" w:lineRule="auto"/>
        <w:ind w:left="720" w:hanging="360"/>
        <w:jc w:val="both"/>
      </w:pPr>
    </w:p>
  </w:footnote>
  <w:footnote w:id="35">
    <w:p w14:paraId="06857FA5" w14:textId="77777777" w:rsidR="00B5492D" w:rsidRPr="00B732B6" w:rsidRDefault="00B5492D" w:rsidP="00B732B6">
      <w:pPr>
        <w:spacing w:after="120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 w:rsidRPr="00B732B6">
        <w:rPr>
          <w:rFonts w:ascii="Arial" w:hAnsi="Arial" w:cs="Arial"/>
          <w:sz w:val="16"/>
          <w:szCs w:val="16"/>
        </w:rPr>
        <w:t xml:space="preserve">Podmioty ekonomii społecznej zgodnie z definicją w </w:t>
      </w:r>
      <w:r w:rsidRPr="00B94D55">
        <w:rPr>
          <w:rFonts w:ascii="Arial" w:hAnsi="Arial" w:cs="Arial"/>
          <w:i/>
          <w:sz w:val="16"/>
          <w:szCs w:val="16"/>
        </w:rPr>
        <w:t>Wytycznych w zakresie realizacji przedsięwzięć w obszarze włączenia społecznego i zwalczania ubóstwa z wykorzystaniem środków Europejskiego Funduszu Społecznego i Europejskiego Funduszu Rozwoju Regionalnego na lata 2014-2020</w:t>
      </w:r>
      <w:r>
        <w:rPr>
          <w:rFonts w:ascii="Arial" w:hAnsi="Arial" w:cs="Arial"/>
          <w:sz w:val="16"/>
          <w:szCs w:val="16"/>
        </w:rPr>
        <w:t>.</w:t>
      </w:r>
    </w:p>
  </w:footnote>
  <w:footnote w:id="36">
    <w:p w14:paraId="4A7E8FE4" w14:textId="77777777" w:rsidR="00B5492D" w:rsidRPr="00B732B6" w:rsidRDefault="00B5492D" w:rsidP="006A190B">
      <w:pPr>
        <w:spacing w:after="0"/>
        <w:jc w:val="both"/>
        <w:rPr>
          <w:rFonts w:ascii="Arial" w:hAnsi="Arial" w:cs="Arial"/>
          <w:sz w:val="16"/>
          <w:szCs w:val="16"/>
        </w:rPr>
      </w:pPr>
      <w:r w:rsidRPr="00B732B6">
        <w:rPr>
          <w:rStyle w:val="Odwoanieprzypisudolnego"/>
          <w:rFonts w:cs="Arial"/>
          <w:szCs w:val="16"/>
        </w:rPr>
        <w:footnoteRef/>
      </w:r>
      <w:r w:rsidRPr="00B732B6">
        <w:rPr>
          <w:rFonts w:ascii="Arial" w:hAnsi="Arial" w:cs="Arial"/>
          <w:sz w:val="16"/>
          <w:szCs w:val="16"/>
        </w:rPr>
        <w:t xml:space="preserve"> Podmioty ekonomii społecznej zgodnie z definicją w </w:t>
      </w:r>
      <w:r w:rsidRPr="00B94D55">
        <w:rPr>
          <w:rFonts w:ascii="Arial" w:hAnsi="Arial" w:cs="Arial"/>
          <w:i/>
          <w:sz w:val="16"/>
          <w:szCs w:val="16"/>
        </w:rPr>
        <w:t>Wytycznych w zakresie realizacji przedsięwzięć w obszarze włączenia społecznego i zwalczania ubóstwa z wykorzystaniem środków Europejskiego Funduszu Społecznego i Europejskiego Funduszu Rozwoju Regionalnego na lata 2014-2020</w:t>
      </w:r>
      <w:r>
        <w:rPr>
          <w:rFonts w:ascii="Arial" w:hAnsi="Arial" w:cs="Arial"/>
          <w:sz w:val="16"/>
          <w:szCs w:val="16"/>
        </w:rPr>
        <w:t>.</w:t>
      </w:r>
    </w:p>
  </w:footnote>
  <w:footnote w:id="37">
    <w:p w14:paraId="74630B72" w14:textId="77777777" w:rsidR="00B5492D" w:rsidRPr="00217017" w:rsidRDefault="00B5492D" w:rsidP="006A190B">
      <w:pPr>
        <w:pStyle w:val="Tekstprzypisudolnego"/>
      </w:pPr>
      <w:r>
        <w:rPr>
          <w:rStyle w:val="Odwoanieprzypisudolnego"/>
        </w:rPr>
        <w:footnoteRef/>
      </w:r>
      <w:r w:rsidRPr="00B732B6">
        <w:rPr>
          <w:rFonts w:cs="Arial"/>
          <w:szCs w:val="16"/>
        </w:rPr>
        <w:t xml:space="preserve">Podmioty ekonomii społecznej zgodnie z definicją w </w:t>
      </w:r>
      <w:r w:rsidRPr="00007F94">
        <w:rPr>
          <w:rFonts w:cs="Arial"/>
          <w:i/>
          <w:szCs w:val="16"/>
        </w:rPr>
        <w:t>Wytycznych w zakresie realizacji przedsięwzięć w obszarze włączenia społecznego i zwalczania ubóstwa z wykorzystaniem środków Europejskiego Funduszu Społecznego i Europejskiego Funduszu Rozwoju Regionalnego na lata 2014-2020</w:t>
      </w:r>
      <w:r>
        <w:rPr>
          <w:rFonts w:cs="Arial"/>
          <w:szCs w:val="16"/>
        </w:rPr>
        <w:t>.</w:t>
      </w:r>
    </w:p>
  </w:footnote>
  <w:footnote w:id="38">
    <w:p w14:paraId="16BB0AA7" w14:textId="77777777" w:rsidR="00B5492D" w:rsidRPr="00B732B6" w:rsidRDefault="00B5492D" w:rsidP="006A190B">
      <w:pPr>
        <w:spacing w:after="0"/>
        <w:jc w:val="both"/>
        <w:rPr>
          <w:rFonts w:ascii="Arial" w:hAnsi="Arial" w:cs="Arial"/>
          <w:sz w:val="16"/>
          <w:szCs w:val="16"/>
        </w:rPr>
      </w:pPr>
      <w:r w:rsidRPr="00B732B6">
        <w:rPr>
          <w:rStyle w:val="Odwoanieprzypisudolnego"/>
          <w:rFonts w:cs="Arial"/>
          <w:szCs w:val="16"/>
        </w:rPr>
        <w:footnoteRef/>
      </w:r>
      <w:r w:rsidRPr="00B732B6">
        <w:rPr>
          <w:rFonts w:ascii="Arial" w:hAnsi="Arial" w:cs="Arial"/>
          <w:sz w:val="16"/>
          <w:szCs w:val="16"/>
        </w:rPr>
        <w:t xml:space="preserve"> Podmioty ekonomii społecznej zgodnie z definicją w </w:t>
      </w:r>
      <w:r w:rsidRPr="00007F94">
        <w:rPr>
          <w:rFonts w:ascii="Arial" w:hAnsi="Arial" w:cs="Arial"/>
          <w:i/>
          <w:sz w:val="16"/>
          <w:szCs w:val="16"/>
        </w:rPr>
        <w:t>Wytycznych w zakresie realizacji przedsięwzięć w obszarze włączenia społecznego i zwalczania ubóstwa z wykorzystaniem środków Europejskiego Funduszu Społecznego i Europejskiego Funduszu Rozwoju Regionalnego na lata 2014-2020</w:t>
      </w:r>
      <w:r>
        <w:rPr>
          <w:rFonts w:ascii="Arial" w:hAnsi="Arial" w:cs="Arial"/>
          <w:sz w:val="16"/>
          <w:szCs w:val="16"/>
        </w:rPr>
        <w:t>.</w:t>
      </w:r>
    </w:p>
  </w:footnote>
  <w:footnote w:id="39">
    <w:p w14:paraId="2094746C" w14:textId="31FAB0B6" w:rsidR="00B5492D" w:rsidRDefault="00B5492D" w:rsidP="0015795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Ilekroć w dalszej części w zakresie Priorytetów Inwestycyjnych 10i oraz 10iv jest mowa o kompetencjach kluczowych i umiejętnościach uniwersalnych tzw. </w:t>
      </w:r>
      <w:r w:rsidRPr="00A8651B">
        <w:rPr>
          <w:i/>
        </w:rPr>
        <w:t>transversal</w:t>
      </w:r>
      <w:r>
        <w:rPr>
          <w:i/>
        </w:rPr>
        <w:t xml:space="preserve"> </w:t>
      </w:r>
      <w:r w:rsidRPr="00A8651B">
        <w:rPr>
          <w:i/>
        </w:rPr>
        <w:t>skills</w:t>
      </w:r>
      <w:r>
        <w:t>, należy rozumieć to jako katalog wymieniony w niniejszym celu szczegółowym.</w:t>
      </w:r>
    </w:p>
  </w:footnote>
  <w:footnote w:id="40">
    <w:p w14:paraId="7A431F35" w14:textId="77777777" w:rsidR="00B5492D" w:rsidRPr="001D0174" w:rsidRDefault="00B5492D" w:rsidP="00B94D55">
      <w:pPr>
        <w:pStyle w:val="Normalny1"/>
        <w:tabs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</w:tabs>
        <w:spacing w:before="60" w:after="60"/>
        <w:ind w:right="113"/>
        <w:jc w:val="both"/>
        <w:rPr>
          <w:rFonts w:ascii="Arial" w:hAnsi="Arial" w:cs="Arial"/>
          <w:color w:val="auto"/>
          <w:sz w:val="16"/>
          <w:szCs w:val="16"/>
        </w:rPr>
      </w:pPr>
      <w:r>
        <w:rPr>
          <w:rStyle w:val="Odwoanieprzypisudolnego"/>
        </w:rPr>
        <w:footnoteRef/>
      </w:r>
      <w:r w:rsidRPr="001D0174">
        <w:rPr>
          <w:rFonts w:ascii="Arial" w:hAnsi="Arial" w:cs="Arial"/>
          <w:color w:val="auto"/>
          <w:sz w:val="16"/>
          <w:szCs w:val="16"/>
        </w:rPr>
        <w:t xml:space="preserve">Integracja baz </w:t>
      </w:r>
      <w:r>
        <w:rPr>
          <w:rFonts w:ascii="Arial" w:hAnsi="Arial" w:cs="Arial"/>
          <w:color w:val="auto"/>
          <w:sz w:val="16"/>
          <w:szCs w:val="16"/>
        </w:rPr>
        <w:t>danych umożliwi m. in.</w:t>
      </w:r>
      <w:r w:rsidRPr="001D0174">
        <w:rPr>
          <w:rFonts w:ascii="Arial" w:hAnsi="Arial" w:cs="Arial"/>
          <w:color w:val="auto"/>
          <w:sz w:val="16"/>
          <w:szCs w:val="16"/>
        </w:rPr>
        <w:t>:</w:t>
      </w:r>
    </w:p>
    <w:p w14:paraId="7C113B7F" w14:textId="77777777" w:rsidR="00B5492D" w:rsidRPr="001D0174" w:rsidRDefault="00B5492D" w:rsidP="00B94D55">
      <w:pPr>
        <w:pStyle w:val="Normalny1"/>
        <w:numPr>
          <w:ilvl w:val="0"/>
          <w:numId w:val="22"/>
        </w:numPr>
        <w:tabs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</w:tabs>
        <w:spacing w:before="60" w:after="60"/>
        <w:ind w:left="567" w:right="113" w:hanging="283"/>
        <w:jc w:val="both"/>
        <w:rPr>
          <w:rFonts w:ascii="Arial" w:hAnsi="Arial" w:cs="Arial"/>
          <w:color w:val="auto"/>
          <w:sz w:val="16"/>
          <w:szCs w:val="16"/>
        </w:rPr>
      </w:pPr>
      <w:r w:rsidRPr="001D0174">
        <w:rPr>
          <w:rFonts w:ascii="Arial" w:hAnsi="Arial" w:cs="Arial"/>
          <w:color w:val="auto"/>
          <w:sz w:val="16"/>
          <w:szCs w:val="16"/>
        </w:rPr>
        <w:t>powiązanie baz danych z systemami gromadzenia danych na poziomie szkolnictwa wyższego,</w:t>
      </w:r>
    </w:p>
    <w:p w14:paraId="3C247218" w14:textId="77777777" w:rsidR="00B5492D" w:rsidRPr="001D0174" w:rsidRDefault="00B5492D" w:rsidP="00B94D55">
      <w:pPr>
        <w:pStyle w:val="Normalny1"/>
        <w:numPr>
          <w:ilvl w:val="0"/>
          <w:numId w:val="22"/>
        </w:numPr>
        <w:tabs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</w:tabs>
        <w:spacing w:before="60" w:after="60"/>
        <w:ind w:left="567" w:right="113" w:hanging="283"/>
        <w:jc w:val="both"/>
        <w:rPr>
          <w:rFonts w:ascii="Arial" w:hAnsi="Arial" w:cs="Arial"/>
          <w:color w:val="auto"/>
          <w:sz w:val="16"/>
          <w:szCs w:val="16"/>
        </w:rPr>
      </w:pPr>
      <w:r w:rsidRPr="001D0174">
        <w:rPr>
          <w:rFonts w:ascii="Arial" w:hAnsi="Arial" w:cs="Arial"/>
          <w:color w:val="auto"/>
          <w:sz w:val="16"/>
          <w:szCs w:val="16"/>
        </w:rPr>
        <w:t>wykorzystanie baz danych do monitorowania losów absolwentów,</w:t>
      </w:r>
    </w:p>
    <w:p w14:paraId="5D39DF67" w14:textId="77777777" w:rsidR="00B5492D" w:rsidRPr="001D0174" w:rsidRDefault="00B5492D" w:rsidP="00B94D55">
      <w:pPr>
        <w:pStyle w:val="Normalny1"/>
        <w:numPr>
          <w:ilvl w:val="0"/>
          <w:numId w:val="22"/>
        </w:numPr>
        <w:tabs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</w:tabs>
        <w:spacing w:before="60" w:after="60"/>
        <w:ind w:left="567" w:right="113" w:hanging="283"/>
        <w:jc w:val="both"/>
        <w:rPr>
          <w:rFonts w:ascii="Arial" w:hAnsi="Arial" w:cs="Arial"/>
          <w:color w:val="auto"/>
          <w:sz w:val="16"/>
          <w:szCs w:val="16"/>
        </w:rPr>
      </w:pPr>
      <w:r w:rsidRPr="001D0174">
        <w:rPr>
          <w:rFonts w:ascii="Arial" w:hAnsi="Arial" w:cs="Arial"/>
          <w:color w:val="auto"/>
          <w:sz w:val="16"/>
          <w:szCs w:val="16"/>
        </w:rPr>
        <w:t xml:space="preserve">zapewnienie dostępu do danych w celu prowadzenia badań i analiz,  </w:t>
      </w:r>
    </w:p>
    <w:p w14:paraId="103C66B6" w14:textId="77777777" w:rsidR="00B5492D" w:rsidRDefault="00B5492D" w:rsidP="00B94D55">
      <w:pPr>
        <w:pStyle w:val="Normalny1"/>
        <w:numPr>
          <w:ilvl w:val="0"/>
          <w:numId w:val="22"/>
        </w:numPr>
        <w:tabs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</w:tabs>
        <w:spacing w:before="60" w:after="60"/>
        <w:ind w:left="567" w:right="113" w:hanging="283"/>
        <w:jc w:val="both"/>
      </w:pPr>
      <w:r w:rsidRPr="001D0174">
        <w:rPr>
          <w:rFonts w:ascii="Arial" w:hAnsi="Arial" w:cs="Arial"/>
          <w:color w:val="auto"/>
          <w:sz w:val="16"/>
          <w:szCs w:val="16"/>
        </w:rPr>
        <w:t>wykorzystanie baz do mierzenia efektów (w tym również jakościowych) interwencji EFS.</w:t>
      </w:r>
    </w:p>
  </w:footnote>
  <w:footnote w:id="41">
    <w:p w14:paraId="783D03FE" w14:textId="77777777" w:rsidR="00B5492D" w:rsidRPr="00422635" w:rsidRDefault="00B5492D" w:rsidP="00C46B61">
      <w:pPr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 w:rsidRPr="00422635">
        <w:rPr>
          <w:rFonts w:ascii="Arial" w:hAnsi="Arial" w:cs="Arial"/>
          <w:sz w:val="16"/>
          <w:szCs w:val="16"/>
        </w:rPr>
        <w:t xml:space="preserve">Realizacja typu </w:t>
      </w:r>
      <w:r>
        <w:rPr>
          <w:rFonts w:ascii="Arial" w:hAnsi="Arial" w:cs="Arial"/>
          <w:sz w:val="16"/>
          <w:szCs w:val="16"/>
        </w:rPr>
        <w:t>projektu</w:t>
      </w:r>
      <w:r w:rsidRPr="00422635">
        <w:rPr>
          <w:rFonts w:ascii="Arial" w:hAnsi="Arial" w:cs="Arial"/>
          <w:sz w:val="16"/>
          <w:szCs w:val="16"/>
        </w:rPr>
        <w:t xml:space="preserve"> poprzedzona zostanie pilotażem powyższych rozwiązań.</w:t>
      </w:r>
    </w:p>
    <w:p w14:paraId="57CF2A19" w14:textId="77777777" w:rsidR="00B5492D" w:rsidRDefault="00B5492D" w:rsidP="00C46B61"/>
  </w:footnote>
  <w:footnote w:id="42">
    <w:p w14:paraId="418EE09E" w14:textId="77777777" w:rsidR="00B5492D" w:rsidRDefault="00B5492D" w:rsidP="00811177">
      <w:pPr>
        <w:pStyle w:val="Tekstprzypisudolnego"/>
        <w:jc w:val="both"/>
      </w:pPr>
      <w:r>
        <w:rPr>
          <w:rStyle w:val="Odwoanieprzypisudolnego"/>
        </w:rPr>
        <w:footnoteRef/>
      </w:r>
      <w:r w:rsidRPr="0003313B">
        <w:rPr>
          <w:rFonts w:cs="Arial"/>
          <w:szCs w:val="16"/>
        </w:rPr>
        <w:t>Działania informacyjne nie będą realizowane jako odrębny projekt. Jednocześnie stanowiąc element projektu nie będą one przekraczały 10% jego wartości. Ewentualne dodatkowe koszty działań informacyjnych będą finansowane z Pomocy Technicznej.</w:t>
      </w:r>
    </w:p>
  </w:footnote>
  <w:footnote w:id="43">
    <w:p w14:paraId="214BD794" w14:textId="77777777" w:rsidR="00B5492D" w:rsidRDefault="00B5492D" w:rsidP="0063797B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Utrzymanie zapisu dot. zasadniczych szkół zawodowych jest uzasadnione z uwagi na okres przejściowy do 2019 r. w którym uczniowie, którzy rozpoczęli kształcenie w zasadniczej szkole zawodowej dokończą edukację w tej formule. Zgodnie z reformą edukacji o</w:t>
      </w:r>
      <w:r w:rsidRPr="006370C7">
        <w:t>d 1 września 2017 roku dotychczasowa 3-letnia zasadnicza szkoła zawodowa przekształci się w 3-letnią branżową szkołę I stopnia. W okresie przejściowym (lata szkolne 2017/2018 i 2018/2019) branżowe szkoły I stopnia będą prowadziły klasy dotychczasowej 3-letniej zasadniczej szkoły zawodowej (odpowiednio klasa druga i trzecia). Uczniowie tych klas otrzymają świadectwa i dyplomy ustalone dla dotychczasowej zasadniczej szkoły zawodowej.</w:t>
      </w:r>
    </w:p>
  </w:footnote>
  <w:footnote w:id="44">
    <w:p w14:paraId="759A1BDC" w14:textId="77777777" w:rsidR="00B5492D" w:rsidRDefault="00B5492D">
      <w:pPr>
        <w:pStyle w:val="Tekstprzypisudolnego"/>
      </w:pPr>
      <w:r>
        <w:rPr>
          <w:rStyle w:val="Odwoanieprzypisudolnego"/>
        </w:rPr>
        <w:footnoteRef/>
      </w:r>
      <w:r w:rsidRPr="00DB043E">
        <w:t>Wsparcie będzie kierowane przede wszystkim do pracowników MMŚP, natomiast objęcie wsparciem również pracowników dużych przedsiębiorstw nie jest wykluczone.</w:t>
      </w:r>
    </w:p>
  </w:footnote>
  <w:footnote w:id="45">
    <w:p w14:paraId="342BB19F" w14:textId="648AB78C" w:rsidR="00B5492D" w:rsidRDefault="00B5492D">
      <w:pPr>
        <w:pStyle w:val="Tekstprzypisudolnego"/>
      </w:pPr>
      <w:r>
        <w:rPr>
          <w:rStyle w:val="Odwoanieprzypisudolnego"/>
        </w:rPr>
        <w:footnoteRef/>
      </w:r>
      <w:r>
        <w:t xml:space="preserve"> W ramach typów projektów 4 </w:t>
      </w:r>
      <w:r w:rsidRPr="001E1B0A">
        <w:t>liczba pracowników dużych przedsiębiorstw nie może przekroczyć odsetka 25% liczby osób objętych wsparciem</w:t>
      </w:r>
      <w:r>
        <w:t>.</w:t>
      </w:r>
      <w:r w:rsidR="001B1495">
        <w:t xml:space="preserve"> Limit nie dotyczy</w:t>
      </w:r>
      <w:r w:rsidR="001B1495" w:rsidRPr="001B1495">
        <w:t xml:space="preserve"> </w:t>
      </w:r>
      <w:r w:rsidR="001B1495">
        <w:t>osób</w:t>
      </w:r>
      <w:r w:rsidR="00CE4088" w:rsidRPr="00CE4088">
        <w:t>, którym udzielono ochrony czasowej w związku z wojną w Ukrainie.</w:t>
      </w:r>
    </w:p>
  </w:footnote>
  <w:footnote w:id="46">
    <w:p w14:paraId="0B49ED6B" w14:textId="77777777" w:rsidR="00B5492D" w:rsidRDefault="00B5492D" w:rsidP="00E05DB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Podstawą oceny będzie cykliczna analiza zapotrzebowania na kompetencje zlecana podmiotowi zewnętrznemu nie rzadziej niż raz na 3 lata. Dodatkowo pod uwagę brane będą dostępne analizy na poziomie krajowym (takie jak Bilans Kapitału Ludzkiego), regionalnym oraz wyniki prowadzonego monitoringu karier zawodowych absolwentów. </w:t>
      </w:r>
    </w:p>
  </w:footnote>
  <w:footnote w:id="47">
    <w:p w14:paraId="2E25CE61" w14:textId="77777777" w:rsidR="00B5492D" w:rsidRDefault="00B5492D" w:rsidP="00E05DB2">
      <w:pPr>
        <w:pStyle w:val="Tekstprzypisudolnego"/>
        <w:jc w:val="both"/>
      </w:pPr>
      <w:r>
        <w:rPr>
          <w:rStyle w:val="Odwoanieprzypisudolnego"/>
        </w:rPr>
        <w:footnoteRef/>
      </w:r>
      <w:r w:rsidRPr="006F2A80">
        <w:t>Działania w ramach konkursu dotyczą wyłącznie kompetencji najbardziej pożądanych przez pracodawców – wyznaczanych na podstawie badań ewaluacyjnych i specjalistycznych.</w:t>
      </w:r>
    </w:p>
  </w:footnote>
  <w:footnote w:id="48">
    <w:p w14:paraId="7B6B3507" w14:textId="77777777" w:rsidR="00B5492D" w:rsidRDefault="00B5492D" w:rsidP="00E05DB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Wsparcie w ramach typu projektu może obejmować </w:t>
      </w:r>
      <w:r w:rsidRPr="005E04C5">
        <w:t xml:space="preserve">m.in.: działania wspomagające studentów w rozpoczęciu aktywności zawodowej na rynku pracy oraz </w:t>
      </w:r>
      <w:r w:rsidRPr="003E3FB3">
        <w:t>podnoszące kompetencje kadr wyspecjalizowanych jednostek uczelni (m.in. akademickich biur karier) w zakresie poradnictwa zawodowego, coachingu kariery, mentoringu, poradnictwa w zakresie zakładania własnej działalności gospodarczej, w tym także stosowania narzędzi diagnozowania kompetencji. Ponadto wsparcie może obejmować rozwój nowoczesnych technologii w zakresie narzędzi służących poradnictwu zawodowemu</w:t>
      </w:r>
      <w:r>
        <w:t>.</w:t>
      </w:r>
    </w:p>
  </w:footnote>
  <w:footnote w:id="49">
    <w:p w14:paraId="5ADE4CEB" w14:textId="77777777" w:rsidR="00B5492D" w:rsidRDefault="00B5492D" w:rsidP="004447B5">
      <w:pPr>
        <w:pStyle w:val="Tekstprzypisudolnego"/>
        <w:jc w:val="both"/>
      </w:pPr>
      <w:r>
        <w:rPr>
          <w:rStyle w:val="Odwoanieprzypisudolnego"/>
        </w:rPr>
        <w:footnoteRef/>
      </w:r>
      <w:r w:rsidRPr="003E3FB3">
        <w:t>Działania w ramach trzeciej misji uczelni mogą dotyczyć np.</w:t>
      </w:r>
      <w:r>
        <w:t>:</w:t>
      </w:r>
      <w:r w:rsidRPr="003E3FB3">
        <w:t xml:space="preserve"> tworzenia przez uczelnię innowacyjnych form aktywizacji społecznej i edukacyjnej mieszkańców regionu (w tym w szczególności kierowanych d</w:t>
      </w:r>
      <w:r>
        <w:t xml:space="preserve">o osób wykluczonych społecznie), </w:t>
      </w:r>
      <w:r w:rsidRPr="003E3FB3">
        <w:t>inicjowania przez uczelnię programów dokształcania dla osób w różnych grupach wiekowych zgodnych z lokalnymi i regionalnymi strategiami rozwoju, w szczególności z regionalnymi inteligentnymi specjalizacjami oraz wspierania uczelni w zakresie współpracy z lokalnymi organizacjami pozarządowymi.</w:t>
      </w:r>
    </w:p>
  </w:footnote>
  <w:footnote w:id="50">
    <w:p w14:paraId="1D39CB7C" w14:textId="2D608A0E" w:rsidR="00B5492D" w:rsidRDefault="00B5492D" w:rsidP="00963DD3">
      <w:pPr>
        <w:pStyle w:val="Tekstprzypisudolnego"/>
        <w:jc w:val="both"/>
      </w:pPr>
      <w:r>
        <w:rPr>
          <w:rStyle w:val="Odwoanieprzypisudolnego"/>
        </w:rPr>
        <w:footnoteRef/>
      </w:r>
      <w:r w:rsidRPr="006C152E">
        <w:t xml:space="preserve">Wysoka jakość realizowanych studiów doktoranckich zostanie zapewniona odpowiednimi kryteriami, w oparciu o które będzie następował wybór projektów. Kryteria </w:t>
      </w:r>
      <w:r>
        <w:t xml:space="preserve">w tym zakresie będą bazować na wnioskach wypracowanych w ramach tzw. </w:t>
      </w:r>
      <w:r w:rsidRPr="00812A2C">
        <w:t>Inicjatywy Salzburg II, opublikowan</w:t>
      </w:r>
      <w:r>
        <w:t>ych</w:t>
      </w:r>
      <w:r w:rsidRPr="00812A2C">
        <w:t xml:space="preserve"> w 2010 r. („Salzburg II Recommendations: EuropeanUniversities’ AchievementsSince 2005 in i</w:t>
      </w:r>
      <w:r>
        <w:t>mplementing the Salzburg Princip</w:t>
      </w:r>
      <w:r w:rsidRPr="00812A2C">
        <w:t>les</w:t>
      </w:r>
      <w:r w:rsidRPr="001B74B4">
        <w:t>”) oraz na</w:t>
      </w:r>
      <w:r>
        <w:t xml:space="preserve"> „</w:t>
      </w:r>
      <w:r w:rsidRPr="001B74B4">
        <w:t>Zasadach innowacyjnego szkolenia doktorantów”</w:t>
      </w:r>
      <w:r>
        <w:t xml:space="preserve"> opracowanych przez ERA Steeringgroup i rekomendowanych w Konkluzjach Rady Unii Europejskiej dotyczących modernizacji szkolnictwa wyższego z 28 i 29 listopada 2011 r. (</w:t>
      </w:r>
      <w:hyperlink r:id="rId1" w:history="1">
        <w:r w:rsidRPr="006B72AD">
          <w:rPr>
            <w:rStyle w:val="Hipercze"/>
          </w:rPr>
          <w:t>http://ec.europa.eu/euraxess/pdf/research_policies/Principles_for_Innovative_Doctoral_Training.pdf</w:t>
        </w:r>
      </w:hyperlink>
      <w:r>
        <w:t xml:space="preserve">). Ponadto będą zgodne z Europejską Kartą Naukowca. </w:t>
      </w:r>
      <w:r w:rsidRPr="009B47C1">
        <w:t>Kryteria w szczególności będą odnosić się do następujących zagadnień: otwartego i przejrzystego, poddanego weryfikacji procesu rekrutacji;</w:t>
      </w:r>
      <w:r>
        <w:t xml:space="preserve"> </w:t>
      </w:r>
      <w:r w:rsidRPr="009B47C1">
        <w:t>rozwoju kariery naukowców (rozwoju umiejętności, zdolności do zatrudnienia); warunków pracy i zatrudnienia (ubezpieczenia społecznego, systemu emerytalnego, równego traktowania); wysokiej jakości badań (publikacji, nagród, udziału w najważniejszych konferencjach międzynarodowych, interdyscyplinarności); międzysektorowej współpracy (komercjalizacji, współpracy naukowców z potencjalnymi pracodawcami, w tym podmiotami z sektora handlowego, szkoleń istotnych dla innowacji); współpracy międzynarodowej (kontakty, sieciowanie, współpraca); jakości nadzoru; wpływu społecznego i oddziaływania</w:t>
      </w:r>
      <w:r w:rsidRPr="009C6E40">
        <w:t>.</w:t>
      </w:r>
    </w:p>
  </w:footnote>
  <w:footnote w:id="51">
    <w:p w14:paraId="4D400E0A" w14:textId="77777777" w:rsidR="00B5492D" w:rsidRDefault="00B5492D" w:rsidP="00081F0B">
      <w:pPr>
        <w:pStyle w:val="Tekstprzypisudolnego"/>
        <w:jc w:val="both"/>
      </w:pPr>
      <w:r w:rsidRPr="00B26E78">
        <w:rPr>
          <w:rStyle w:val="Odwoanieprzypisudolnego"/>
        </w:rPr>
        <w:footnoteRef/>
      </w:r>
      <w:r>
        <w:t xml:space="preserve"> Kadra akademicka będzie stanowić nie więcej niż 20% uczestników otrzymujących wsparcie stypendialne w tym typie operacji</w:t>
      </w:r>
    </w:p>
  </w:footnote>
  <w:footnote w:id="52">
    <w:p w14:paraId="2D67861A" w14:textId="77777777" w:rsidR="00B5492D" w:rsidRDefault="00B5492D" w:rsidP="00963DD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C</w:t>
      </w:r>
      <w:r w:rsidRPr="002F281D">
        <w:t>entralny system repozytoriów prac dyplomowych nie będzie finansowany w ramach Programu, do czasu wejścia w życie odpowiednich regulacji prawnych wprowadzających wymóg zamieszczania prac doktorskich w repozytorium oraz zapewniający publiczny dostęp do wszystkich prac dyplomowych zgodnie ze standardami COAR. Jeżeli powyższy wymóg prawny nie wejdzie w życie do dnia 31</w:t>
      </w:r>
      <w:r>
        <w:t>.12.</w:t>
      </w:r>
      <w:r w:rsidRPr="002F281D">
        <w:t>2019</w:t>
      </w:r>
      <w:r>
        <w:t xml:space="preserve"> r.</w:t>
      </w:r>
      <w:r w:rsidRPr="002F281D">
        <w:t>, IZ PO WER wycofa możliwość finansowania utworzenia repozytoriów z P</w:t>
      </w:r>
      <w:r>
        <w:t>rogramu</w:t>
      </w:r>
      <w:r w:rsidRPr="002F281D">
        <w:t>.</w:t>
      </w:r>
    </w:p>
  </w:footnote>
  <w:footnote w:id="53">
    <w:p w14:paraId="77905F92" w14:textId="77777777" w:rsidR="00B5492D" w:rsidRDefault="00B5492D" w:rsidP="00963DD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Katalog może ulec zmianie w wyniku ewaluacji mid-term, która będzie przeprowadzana nie rzadziej niż raz na 3 lata.</w:t>
      </w:r>
    </w:p>
  </w:footnote>
  <w:footnote w:id="54">
    <w:p w14:paraId="78AF52DB" w14:textId="77777777" w:rsidR="00B5492D" w:rsidRDefault="00B5492D" w:rsidP="00963DD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Katalog</w:t>
      </w:r>
      <w:r w:rsidRPr="00757B53">
        <w:t xml:space="preserve"> może ulec zmianie w wyniku ewaluacji mid-term, która będzie przeprowadzana nie rzadziej niż </w:t>
      </w:r>
      <w:r>
        <w:t xml:space="preserve">raz </w:t>
      </w:r>
      <w:r w:rsidRPr="00757B53">
        <w:t>na 3 lata.</w:t>
      </w:r>
    </w:p>
  </w:footnote>
  <w:footnote w:id="55">
    <w:p w14:paraId="790A8E45" w14:textId="77777777" w:rsidR="00B5492D" w:rsidRDefault="00B5492D" w:rsidP="00234DB3">
      <w:pPr>
        <w:pStyle w:val="Tekstprzypisudolnego"/>
        <w:jc w:val="both"/>
      </w:pPr>
      <w:r>
        <w:rPr>
          <w:rStyle w:val="Odwoanieprzypisudolnego"/>
        </w:rPr>
        <w:footnoteRef/>
      </w:r>
      <w:r w:rsidRPr="00A04C53">
        <w:t>Katalog może ulec zmianie w wyniku ewaluacji mid-term, która będzie przeprowadzana nie rzadziej niż raz na 3 lata.</w:t>
      </w:r>
    </w:p>
  </w:footnote>
  <w:footnote w:id="56">
    <w:p w14:paraId="2500F0DE" w14:textId="77777777" w:rsidR="00B5492D" w:rsidRDefault="00B5492D" w:rsidP="00BB3B6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Podstawą oceny będzie cykliczna analiza zapotrzebowania na kompetencje zlecana podmiotowi zewnętrznemu nie rzadziej niż raz na 3 lata. Dodatkowo pod uwagę brane będą dostępne analizy na poziomie krajowym (takie jak Bilans Kapitału Ludzkiego), regionalnym oraz wyniki prowadzonego monitoringu karier zawodowych absolwentów. </w:t>
      </w:r>
    </w:p>
  </w:footnote>
  <w:footnote w:id="57">
    <w:p w14:paraId="30253B9B" w14:textId="77777777" w:rsidR="00B5492D" w:rsidRDefault="00B5492D" w:rsidP="00BB3B61">
      <w:pPr>
        <w:pStyle w:val="Tekstprzypisudolnego"/>
        <w:jc w:val="both"/>
      </w:pPr>
      <w:r>
        <w:rPr>
          <w:rStyle w:val="Odwoanieprzypisudolnego"/>
        </w:rPr>
        <w:footnoteRef/>
      </w:r>
      <w:r w:rsidRPr="006F2A80">
        <w:t>Działania w ramach konkursu dotyczą wyłącznie kompetencji najbardziej pożądanych przez pracodawców – wyznaczanych na podstawie badań ewaluacyjnych i specjalistycznych.</w:t>
      </w:r>
    </w:p>
  </w:footnote>
  <w:footnote w:id="58">
    <w:p w14:paraId="1F6C83AD" w14:textId="77777777" w:rsidR="00B5492D" w:rsidRDefault="00B5492D" w:rsidP="00BB3B6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Wsparcie w ramach typu projektu może obejmować </w:t>
      </w:r>
      <w:r w:rsidRPr="005E04C5">
        <w:t xml:space="preserve">m.in.: działania wspomagające studentów w rozpoczęciu aktywności zawodowej na rynku pracy oraz </w:t>
      </w:r>
      <w:r w:rsidRPr="003E3FB3">
        <w:t>podnoszące kompetencje kadr wyspecjalizowanych jednostek uczelni (m.in. akademickich biur karier) w zakresie poradnictwa zawodowego, coachingu kariery, mentoringu, poradnictwa w zakresie zakładania własnej działalności gospodarczej, w tym także stosowania narzędzi diagnozowania kompetencji. Ponadto wsparcie może obejmować rozwój nowoczesnych technologii w zakresie narzędzi służących poradnictwu zawodowemu</w:t>
      </w:r>
      <w:r>
        <w:t>.</w:t>
      </w:r>
    </w:p>
  </w:footnote>
  <w:footnote w:id="59">
    <w:p w14:paraId="21043993" w14:textId="0E2D0E1D" w:rsidR="00B5492D" w:rsidRDefault="00B5492D" w:rsidP="00BB3B61">
      <w:pPr>
        <w:pStyle w:val="Tekstprzypisudolnego"/>
        <w:jc w:val="both"/>
      </w:pPr>
      <w:r>
        <w:rPr>
          <w:rStyle w:val="Odwoanieprzypisudolnego"/>
        </w:rPr>
        <w:footnoteRef/>
      </w:r>
      <w:r w:rsidRPr="006C152E">
        <w:t xml:space="preserve">Wysoka jakość realizowanych studiów doktoranckich zostanie zapewniona odpowiednimi kryteriami, w oparciu o które będzie następował wybór projektów. Kryteria </w:t>
      </w:r>
      <w:r>
        <w:t xml:space="preserve">w tym zakresie będą bazować na wnioskach wypracowanych w ramach tzw. </w:t>
      </w:r>
      <w:r w:rsidRPr="00812A2C">
        <w:t>Inicjatywy Salzburg II, opublikowan</w:t>
      </w:r>
      <w:r>
        <w:t>ych</w:t>
      </w:r>
      <w:r w:rsidRPr="00812A2C">
        <w:t xml:space="preserve"> w 2010 r. („Salzburg II Recommendations: EuropeanUniversities’ AchievementsSince 2005 in i</w:t>
      </w:r>
      <w:r>
        <w:t>mplementing the Salzburg Princip</w:t>
      </w:r>
      <w:r w:rsidRPr="00812A2C">
        <w:t>les</w:t>
      </w:r>
      <w:r w:rsidRPr="001B74B4">
        <w:t>”) oraz na</w:t>
      </w:r>
      <w:r>
        <w:t xml:space="preserve"> „</w:t>
      </w:r>
      <w:r w:rsidRPr="001B74B4">
        <w:t>Zasadach innowacyjnego szkolenia doktorantów”</w:t>
      </w:r>
      <w:r>
        <w:t xml:space="preserve"> opracowanych przez ERA Steeringgroup i </w:t>
      </w:r>
      <w:r w:rsidRPr="00836BB8">
        <w:t xml:space="preserve">rekomendowanych w Konkluzjach Rady Unii Europejskiej dotyczących modernizacji szkolnictwa wyższego z 28 i 29 listopada </w:t>
      </w:r>
      <w:r w:rsidRPr="00321029">
        <w:t xml:space="preserve">2011 r. </w:t>
      </w:r>
      <w:r w:rsidRPr="00D02B0B">
        <w:t>(</w:t>
      </w:r>
      <w:hyperlink r:id="rId2" w:history="1">
        <w:r w:rsidRPr="00D02B0B">
          <w:rPr>
            <w:rStyle w:val="Hipercze"/>
            <w:color w:val="auto"/>
            <w:u w:val="none"/>
          </w:rPr>
          <w:t>http://ec.europa.eu/euraxess/pdf/research_policies/Principles_for_Innovative_Doctoral_Training.pdf</w:t>
        </w:r>
      </w:hyperlink>
      <w:r w:rsidRPr="00D02B0B">
        <w:t>).</w:t>
      </w:r>
      <w:r>
        <w:t xml:space="preserve">Ponadto będą zgodne z Europejską Kartą Naukowca. </w:t>
      </w:r>
      <w:r w:rsidRPr="009B47C1">
        <w:t>Kryteria w szczególności będą odnosić się do następujących zagadnień: otwartego i przejrzystego, poddanego weryfikacji procesu rekrutacji;</w:t>
      </w:r>
      <w:r>
        <w:t xml:space="preserve"> </w:t>
      </w:r>
      <w:r w:rsidRPr="009B47C1">
        <w:t>rozwoju kariery naukowców (rozwoju umiejętności, zdolności do zatrudnienia); warunków pracy i zatrudnienia (ubezpieczenia społecznego, systemu emerytalnego, równego traktowania); wysokiej jakości badań (publikacji, nagród, udziału w najważniejszych konferencjach międzynarodowych, interdyscyplinarności); międzysektorowej współpracy (komercjalizacji, współpracy naukowców z potencjalnymi pracodawcami, w tym podmiotami z sektora handlowego, szkoleń istotnych dla innowacji); współpracy międzynarodowej (kontakty, sieciowanie, współpraca); jakości nadzoru; wpływu społecznego i oddziaływania</w:t>
      </w:r>
      <w:r w:rsidRPr="009C6E40">
        <w:t>.</w:t>
      </w:r>
    </w:p>
  </w:footnote>
  <w:footnote w:id="60">
    <w:p w14:paraId="3A2178F2" w14:textId="77777777" w:rsidR="00B5492D" w:rsidRDefault="00B5492D" w:rsidP="007831A4">
      <w:pPr>
        <w:pStyle w:val="Tekstprzypisudolnego"/>
        <w:jc w:val="both"/>
      </w:pPr>
      <w:r>
        <w:rPr>
          <w:rStyle w:val="Odwoanieprzypisudolnego"/>
        </w:rPr>
        <w:footnoteRef/>
      </w:r>
      <w:r w:rsidRPr="003E3FB3">
        <w:t>Działania w ramach trzeciej misji uczelni mogą dotyczyć np.</w:t>
      </w:r>
      <w:r>
        <w:t>:</w:t>
      </w:r>
      <w:r w:rsidRPr="003E3FB3">
        <w:t xml:space="preserve"> tworzenia przez uczelnię innowacyjnych form aktywizacji społecznej i edukacyjnej mieszkańców regionu (w tym w szczególności kierowanych d</w:t>
      </w:r>
      <w:r>
        <w:t xml:space="preserve">o osób wykluczonych społecznie), </w:t>
      </w:r>
      <w:r w:rsidRPr="003E3FB3">
        <w:t>inicjowania przez uczelnię programów dokształcania dla osób w różnych grupach wiekowych zgodnych z lokalnymi i regionalnymi strategiami rozwoju, w szczególności z regionalnymi inteligentnymi specjalizacjami oraz wspierania uczelni w zakresie współpracy z lokalnymi organizacjami pozarządowymi.</w:t>
      </w:r>
    </w:p>
  </w:footnote>
  <w:footnote w:id="61">
    <w:p w14:paraId="3129ACC3" w14:textId="77777777" w:rsidR="00B5492D" w:rsidRDefault="00B5492D" w:rsidP="00057129">
      <w:pPr>
        <w:pStyle w:val="Tekstprzypisudolnego"/>
        <w:jc w:val="both"/>
      </w:pPr>
      <w:r>
        <w:rPr>
          <w:rStyle w:val="Odwoanieprzypisudolnego"/>
        </w:rPr>
        <w:footnoteRef/>
      </w:r>
      <w:r w:rsidRPr="00CF76C8">
        <w:t xml:space="preserve">Konieczność </w:t>
      </w:r>
      <w:r>
        <w:t>zrealizowania</w:t>
      </w:r>
      <w:r w:rsidRPr="00CF76C8">
        <w:t xml:space="preserve"> poszczególnych etapów w zależności od rodzaju rozwiązania.</w:t>
      </w:r>
      <w:r w:rsidRPr="00560A0E">
        <w:t xml:space="preserve"> Możliwa jest realizacja projektu we współpracy z partnerem ponadnarodowym, o ile ta możliwość zostanie wskazana w regulaminie konkursu. </w:t>
      </w:r>
      <w:r>
        <w:t>Projekty realizowane będą w ramach tematów zaproponowanych przez IZ i wskazanych w Rocznym Planie Działania.</w:t>
      </w:r>
    </w:p>
  </w:footnote>
  <w:footnote w:id="62">
    <w:p w14:paraId="26D58E4E" w14:textId="77777777" w:rsidR="00B5492D" w:rsidRDefault="00B5492D" w:rsidP="003C37BC">
      <w:pPr>
        <w:pStyle w:val="Tekstprzypisudolnego"/>
        <w:jc w:val="both"/>
      </w:pPr>
      <w:r>
        <w:rPr>
          <w:rStyle w:val="Odwoanieprzypisudolnego"/>
        </w:rPr>
        <w:footnoteRef/>
      </w:r>
      <w:r w:rsidRPr="00CF76C8">
        <w:t xml:space="preserve">Konieczność </w:t>
      </w:r>
      <w:r>
        <w:t>zrealizowania</w:t>
      </w:r>
      <w:r w:rsidRPr="00CF76C8">
        <w:t xml:space="preserve"> poszczególnych etapów w zależności od rodzaju rozwiązania, w szczególności w odniesieniu do etapu opracowania rozwiązania.</w:t>
      </w:r>
      <w:r w:rsidRPr="00560A0E">
        <w:t xml:space="preserve"> Możliwa jest realizacja projektu we współpracy z partnerem ponadnarodowym, o ile ta możliwość zostanie wskazana w regulaminie konkursu. </w:t>
      </w:r>
      <w:r>
        <w:t>Projekty realizowane będą w ramach tematów zaproponowanych przez IZ i wskazanych w Rocznym Planie Działania.</w:t>
      </w:r>
    </w:p>
  </w:footnote>
  <w:footnote w:id="63">
    <w:p w14:paraId="69C11B87" w14:textId="77777777" w:rsidR="00B5492D" w:rsidRDefault="00B5492D" w:rsidP="00112071">
      <w:pPr>
        <w:pStyle w:val="Tekstprzypisudolnego"/>
        <w:jc w:val="both"/>
      </w:pPr>
      <w:r>
        <w:rPr>
          <w:rStyle w:val="Odwoanieprzypisudolnego"/>
        </w:rPr>
        <w:footnoteRef/>
      </w:r>
      <w:r w:rsidRPr="00CF76C8">
        <w:t xml:space="preserve">Konieczność </w:t>
      </w:r>
      <w:r>
        <w:t>zrealizowania</w:t>
      </w:r>
      <w:r w:rsidRPr="00CF76C8">
        <w:t xml:space="preserve"> poszczególnych etapów w zależności od rodzaju rozwiązania, w szczególności w odniesieniu do etapu </w:t>
      </w:r>
      <w:r>
        <w:t>d</w:t>
      </w:r>
      <w:r w:rsidRPr="00CF76C8">
        <w:t>opracowania rozwiązania.</w:t>
      </w:r>
      <w:r w:rsidRPr="00560A0E">
        <w:t xml:space="preserve"> Możliwa jest realizacja projektu we współpracy z partnerem ponadnarodowym, o ile ta możliwość zostanie wskazana w regulaminie konkursu. </w:t>
      </w:r>
      <w:r>
        <w:t>Projekty realizowane będą w ramach tematów zaproponowanych przez IZ i wskazanych w Rocznym Planie Działania.</w:t>
      </w:r>
    </w:p>
  </w:footnote>
  <w:footnote w:id="64">
    <w:p w14:paraId="3049F80A" w14:textId="77777777" w:rsidR="00B5492D" w:rsidRDefault="00B5492D" w:rsidP="00FD01F3">
      <w:pPr>
        <w:pStyle w:val="Tekstprzypisudolnego"/>
      </w:pPr>
      <w:r w:rsidRPr="00CF76C8">
        <w:rPr>
          <w:rStyle w:val="Odwoanieprzypisudolnego"/>
        </w:rPr>
        <w:footnoteRef/>
      </w:r>
      <w:r w:rsidRPr="00CF76C8">
        <w:t xml:space="preserve"> Dotyczy projektów dla gr</w:t>
      </w:r>
      <w:r>
        <w:t>upy docelowej określonej w pkt 3</w:t>
      </w:r>
      <w:r w:rsidRPr="00CF76C8">
        <w:t>a)</w:t>
      </w:r>
      <w:r>
        <w:t xml:space="preserve"> i 3b)</w:t>
      </w:r>
      <w:r w:rsidRPr="00CF76C8">
        <w:t>.</w:t>
      </w:r>
    </w:p>
  </w:footnote>
  <w:footnote w:id="65">
    <w:p w14:paraId="20BD63FD" w14:textId="77777777" w:rsidR="00B5492D" w:rsidRDefault="00B5492D" w:rsidP="00007F94">
      <w:pPr>
        <w:pStyle w:val="Tekstprzypisudolnego"/>
        <w:jc w:val="both"/>
      </w:pPr>
      <w:r>
        <w:rPr>
          <w:rStyle w:val="Odwoanieprzypisudolnego"/>
        </w:rPr>
        <w:footnoteRef/>
      </w:r>
      <w:r w:rsidRPr="00CF76C8">
        <w:t>Dotyczy projektów dla gru</w:t>
      </w:r>
      <w:r>
        <w:t>py docelowej określonej w pkt 3c</w:t>
      </w:r>
      <w:r w:rsidRPr="00CF76C8">
        <w:t>).</w:t>
      </w:r>
    </w:p>
  </w:footnote>
  <w:footnote w:id="66">
    <w:p w14:paraId="1CB197E9" w14:textId="77777777" w:rsidR="00B5492D" w:rsidRDefault="00B5492D">
      <w:pPr>
        <w:pStyle w:val="Tekstprzypisudolnego"/>
      </w:pPr>
      <w:r>
        <w:rPr>
          <w:rStyle w:val="Odwoanieprzypisudolnego"/>
        </w:rPr>
        <w:footnoteRef/>
      </w:r>
      <w:r w:rsidRPr="00CF76C8">
        <w:t>Dotyczy projektów dla gru</w:t>
      </w:r>
      <w:r>
        <w:t>py docelowej określonej w pkt 3c</w:t>
      </w:r>
      <w:r w:rsidRPr="00CF76C8">
        <w:t>).</w:t>
      </w:r>
    </w:p>
  </w:footnote>
  <w:footnote w:id="67">
    <w:p w14:paraId="641D858E" w14:textId="77777777" w:rsidR="00B5492D" w:rsidRDefault="00B5492D">
      <w:pPr>
        <w:pStyle w:val="Tekstprzypisudolnego"/>
      </w:pPr>
      <w:r>
        <w:rPr>
          <w:rStyle w:val="Odwoanieprzypisudolnego"/>
        </w:rPr>
        <w:footnoteRef/>
      </w:r>
      <w:r w:rsidRPr="00CF76C8">
        <w:t>Dotyczy projektów dla gru</w:t>
      </w:r>
      <w:r>
        <w:t>py docelowej określonej w pkt 3c</w:t>
      </w:r>
      <w:r w:rsidRPr="00CF76C8">
        <w:t>).</w:t>
      </w:r>
    </w:p>
  </w:footnote>
  <w:footnote w:id="68">
    <w:p w14:paraId="5B999677" w14:textId="77777777" w:rsidR="00B5492D" w:rsidRDefault="00B5492D">
      <w:pPr>
        <w:pStyle w:val="Tekstprzypisudolnego"/>
      </w:pPr>
      <w:r>
        <w:rPr>
          <w:rStyle w:val="Odwoanieprzypisudolnego"/>
        </w:rPr>
        <w:footnoteRef/>
      </w:r>
      <w:r w:rsidRPr="00CF76C8">
        <w:t>Dotyczy projektów dla gru</w:t>
      </w:r>
      <w:r>
        <w:t>py docelowej określonej w pkt 3c</w:t>
      </w:r>
      <w:r w:rsidRPr="00CF76C8">
        <w:t>).</w:t>
      </w:r>
    </w:p>
  </w:footnote>
  <w:footnote w:id="69">
    <w:p w14:paraId="2E2E3311" w14:textId="77777777" w:rsidR="00B5492D" w:rsidRDefault="00B5492D" w:rsidP="00FD01F3">
      <w:pPr>
        <w:pStyle w:val="Tekstprzypisudolnego"/>
      </w:pPr>
      <w:r w:rsidRPr="00CF76C8">
        <w:rPr>
          <w:rStyle w:val="Odwoanieprzypisudolnego"/>
        </w:rPr>
        <w:footnoteRef/>
      </w:r>
      <w:r w:rsidRPr="00CF76C8">
        <w:t xml:space="preserve"> Dotyczy projektów dla gru</w:t>
      </w:r>
      <w:r>
        <w:t>py docelowej określonej w pkt 3c</w:t>
      </w:r>
      <w:r w:rsidRPr="00CF76C8">
        <w:t xml:space="preserve">). </w:t>
      </w:r>
    </w:p>
  </w:footnote>
  <w:footnote w:id="70">
    <w:p w14:paraId="3D69D2DE" w14:textId="77777777" w:rsidR="00B5492D" w:rsidRDefault="00B5492D">
      <w:pPr>
        <w:pStyle w:val="Tekstprzypisudolnego"/>
      </w:pPr>
      <w:r>
        <w:rPr>
          <w:rStyle w:val="Odwoanieprzypisudolnego"/>
        </w:rPr>
        <w:footnoteRef/>
      </w:r>
      <w:r w:rsidRPr="00CF76C8">
        <w:t>Dotyczy projektów dla gru</w:t>
      </w:r>
      <w:r>
        <w:t>py docelowej określonej w pkt 3c).</w:t>
      </w:r>
    </w:p>
  </w:footnote>
  <w:footnote w:id="71">
    <w:p w14:paraId="1FCB5143" w14:textId="77777777" w:rsidR="00B5492D" w:rsidRDefault="00B5492D">
      <w:pPr>
        <w:pStyle w:val="Tekstprzypisudolnego"/>
      </w:pPr>
      <w:r>
        <w:rPr>
          <w:rStyle w:val="Odwoanieprzypisudolnego"/>
        </w:rPr>
        <w:footnoteRef/>
      </w:r>
      <w:r w:rsidRPr="00B43251">
        <w:t>Dotyczy projektów dla grupy docelowej określonej w pkt 3c).</w:t>
      </w:r>
    </w:p>
  </w:footnote>
  <w:footnote w:id="72">
    <w:p w14:paraId="55F93D2C" w14:textId="77777777" w:rsidR="00B5492D" w:rsidRDefault="00B5492D" w:rsidP="00FD2A90">
      <w:pPr>
        <w:pStyle w:val="Tekstprzypisudolnego"/>
      </w:pPr>
      <w:r>
        <w:rPr>
          <w:rStyle w:val="Odwoanieprzypisudolnego"/>
        </w:rPr>
        <w:footnoteRef/>
      </w:r>
      <w:r w:rsidRPr="00CF76C8">
        <w:t>Dotyczy wyłącznie projektów dla gr</w:t>
      </w:r>
      <w:r>
        <w:t>upy docelowej określonej w pkt 3</w:t>
      </w:r>
      <w:r w:rsidRPr="00CF76C8">
        <w:t>a)</w:t>
      </w:r>
      <w:r>
        <w:t xml:space="preserve"> i 3b)</w:t>
      </w:r>
      <w:r w:rsidRPr="00CF76C8">
        <w:t xml:space="preserve">. </w:t>
      </w:r>
    </w:p>
  </w:footnote>
  <w:footnote w:id="73">
    <w:p w14:paraId="55ACA5E9" w14:textId="77777777" w:rsidR="00B5492D" w:rsidRDefault="00B5492D" w:rsidP="00FD2A90">
      <w:pPr>
        <w:pStyle w:val="Tekstprzypisudolnego"/>
      </w:pPr>
      <w:r>
        <w:rPr>
          <w:rStyle w:val="Odwoanieprzypisudolnego"/>
        </w:rPr>
        <w:footnoteRef/>
      </w:r>
      <w:r w:rsidRPr="00CF76C8">
        <w:t>Dotyczy wyłącznie projektów dla gr</w:t>
      </w:r>
      <w:r>
        <w:t>upy docelowej określonej w pkt 3c</w:t>
      </w:r>
      <w:r w:rsidRPr="00CF76C8">
        <w:t>).</w:t>
      </w:r>
    </w:p>
    <w:p w14:paraId="5B65CF2F" w14:textId="77777777" w:rsidR="00B5492D" w:rsidRDefault="00B5492D" w:rsidP="00FD2A90">
      <w:pPr>
        <w:pStyle w:val="Tekstprzypisudolnego"/>
      </w:pPr>
    </w:p>
  </w:footnote>
  <w:footnote w:id="74">
    <w:p w14:paraId="6BCA1B5C" w14:textId="77777777" w:rsidR="00B5492D" w:rsidRDefault="00B5492D" w:rsidP="00FD2A90">
      <w:pPr>
        <w:pStyle w:val="Tekstprzypisudolnego"/>
      </w:pPr>
      <w:r>
        <w:rPr>
          <w:rStyle w:val="Odwoanieprzypisudolnego"/>
        </w:rPr>
        <w:footnoteRef/>
      </w:r>
      <w:r>
        <w:t xml:space="preserve"> Realizacja tego typu działań możliwa jest jedynie w ramach typu projektu nr 2. </w:t>
      </w:r>
    </w:p>
  </w:footnote>
  <w:footnote w:id="75">
    <w:p w14:paraId="438877BB" w14:textId="77777777" w:rsidR="00B5492D" w:rsidRDefault="00B5492D" w:rsidP="00A44478">
      <w:pPr>
        <w:pStyle w:val="Tekstprzypisudolnego"/>
        <w:jc w:val="both"/>
      </w:pPr>
      <w:r w:rsidRPr="003111A2">
        <w:rPr>
          <w:rStyle w:val="Odwoanieprzypisudolnego"/>
          <w:rFonts w:cs="Arial"/>
          <w:sz w:val="15"/>
          <w:szCs w:val="15"/>
        </w:rPr>
        <w:footnoteRef/>
      </w:r>
      <w:r w:rsidRPr="003111A2">
        <w:rPr>
          <w:rFonts w:cs="Arial"/>
          <w:sz w:val="15"/>
          <w:szCs w:val="15"/>
        </w:rPr>
        <w:t xml:space="preserve"> Pole należy wypełnić jedynie wówczas, gdy zostały przewidziane realne mechanizmy powiązań między działaniami/ poddziałaniami, programami, np.: wspólne nabory wniosków na projekty zintegrowane, projekty w ramach ZIT, Grupy sterujące (np. PO PW grupa sterująca ds. zdrowia) itp. </w:t>
      </w:r>
    </w:p>
  </w:footnote>
  <w:footnote w:id="76">
    <w:p w14:paraId="65661C92" w14:textId="77777777" w:rsidR="00B5492D" w:rsidRPr="0031506B" w:rsidRDefault="00B5492D" w:rsidP="00234DB3">
      <w:pPr>
        <w:pStyle w:val="Tekstprzypisudolnego"/>
        <w:jc w:val="both"/>
        <w:rPr>
          <w:szCs w:val="16"/>
        </w:rPr>
      </w:pPr>
      <w:r>
        <w:rPr>
          <w:rStyle w:val="Odwoanieprzypisudolnego"/>
        </w:rPr>
        <w:footnoteRef/>
      </w:r>
      <w:r w:rsidRPr="0031506B">
        <w:rPr>
          <w:rFonts w:ascii="Calibri" w:hAnsi="Calibri" w:cs="Calibri"/>
          <w:szCs w:val="16"/>
        </w:rPr>
        <w:t>S</w:t>
      </w:r>
      <w:r w:rsidRPr="00770100">
        <w:rPr>
          <w:rFonts w:ascii="Calibri" w:hAnsi="Calibri" w:cs="Calibri"/>
          <w:szCs w:val="16"/>
        </w:rPr>
        <w:t xml:space="preserve">zczegółowe </w:t>
      </w:r>
      <w:r>
        <w:rPr>
          <w:rFonts w:ascii="Calibri" w:hAnsi="Calibri" w:cs="Calibri"/>
          <w:szCs w:val="16"/>
        </w:rPr>
        <w:t>kryteria</w:t>
      </w:r>
      <w:r w:rsidRPr="00770100">
        <w:rPr>
          <w:rFonts w:ascii="Calibri" w:hAnsi="Calibri" w:cs="Calibri"/>
          <w:szCs w:val="16"/>
        </w:rPr>
        <w:t xml:space="preserve">  weryfikacji potencjału beneficjentów określa IOK, biorąc pod uwagę specyfikę konkretnego programu profilaktycznego.</w:t>
      </w:r>
    </w:p>
  </w:footnote>
  <w:footnote w:id="77">
    <w:p w14:paraId="5D7D35F7" w14:textId="19DEEB04" w:rsidR="00B5492D" w:rsidRDefault="00B5492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B17A4">
        <w:rPr>
          <w:rFonts w:cs="Arial"/>
          <w:color w:val="000000"/>
          <w:szCs w:val="16"/>
          <w:lang w:eastAsia="pl-PL"/>
        </w:rPr>
        <w:t xml:space="preserve">O ile </w:t>
      </w:r>
      <w:r>
        <w:rPr>
          <w:rFonts w:cs="Arial"/>
          <w:color w:val="000000"/>
          <w:szCs w:val="16"/>
          <w:lang w:eastAsia="pl-PL"/>
        </w:rPr>
        <w:t>Roczne Plany Działania</w:t>
      </w:r>
      <w:r w:rsidRPr="004B17A4">
        <w:rPr>
          <w:rFonts w:cs="Arial"/>
          <w:color w:val="000000"/>
          <w:szCs w:val="16"/>
          <w:lang w:eastAsia="pl-PL"/>
        </w:rPr>
        <w:t xml:space="preserve"> przyję</w:t>
      </w:r>
      <w:r w:rsidRPr="002C32E6">
        <w:rPr>
          <w:rFonts w:cs="Arial"/>
          <w:color w:val="000000"/>
          <w:szCs w:val="16"/>
          <w:lang w:eastAsia="pl-PL"/>
        </w:rPr>
        <w:t>te przez K</w:t>
      </w:r>
      <w:r>
        <w:rPr>
          <w:rFonts w:cs="Arial"/>
          <w:color w:val="000000"/>
          <w:szCs w:val="16"/>
          <w:lang w:eastAsia="pl-PL"/>
        </w:rPr>
        <w:t>omitet Monitorujący</w:t>
      </w:r>
      <w:r w:rsidRPr="004B17A4">
        <w:rPr>
          <w:rFonts w:cs="Arial"/>
          <w:color w:val="000000"/>
          <w:szCs w:val="16"/>
          <w:lang w:eastAsia="pl-PL"/>
        </w:rPr>
        <w:t xml:space="preserve"> PO WER i zatwierdzone przez IZ PO WER od 2015 r. nie stanowią inaczej</w:t>
      </w:r>
      <w:r>
        <w:rPr>
          <w:rFonts w:cs="Arial"/>
          <w:color w:val="000000"/>
          <w:szCs w:val="16"/>
          <w:lang w:eastAsia="pl-PL"/>
        </w:rPr>
        <w:t>.</w:t>
      </w:r>
    </w:p>
  </w:footnote>
  <w:footnote w:id="78">
    <w:p w14:paraId="24C66D9D" w14:textId="73FF8FE3" w:rsidR="00B5492D" w:rsidRDefault="00B5492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B17A4">
        <w:rPr>
          <w:rFonts w:cs="Arial"/>
          <w:color w:val="000000"/>
          <w:szCs w:val="16"/>
          <w:lang w:eastAsia="pl-PL"/>
        </w:rPr>
        <w:t xml:space="preserve">O ile </w:t>
      </w:r>
      <w:r>
        <w:rPr>
          <w:rFonts w:cs="Arial"/>
          <w:color w:val="000000"/>
          <w:szCs w:val="16"/>
          <w:lang w:eastAsia="pl-PL"/>
        </w:rPr>
        <w:t>Roczne Plany Działania</w:t>
      </w:r>
      <w:r w:rsidRPr="004B17A4">
        <w:rPr>
          <w:rFonts w:cs="Arial"/>
          <w:color w:val="000000"/>
          <w:szCs w:val="16"/>
          <w:lang w:eastAsia="pl-PL"/>
        </w:rPr>
        <w:t xml:space="preserve"> przyję</w:t>
      </w:r>
      <w:r w:rsidRPr="002C32E6">
        <w:rPr>
          <w:rFonts w:cs="Arial"/>
          <w:color w:val="000000"/>
          <w:szCs w:val="16"/>
          <w:lang w:eastAsia="pl-PL"/>
        </w:rPr>
        <w:t>te przez K</w:t>
      </w:r>
      <w:r>
        <w:rPr>
          <w:rFonts w:cs="Arial"/>
          <w:color w:val="000000"/>
          <w:szCs w:val="16"/>
          <w:lang w:eastAsia="pl-PL"/>
        </w:rPr>
        <w:t>omitet Monitorujący</w:t>
      </w:r>
      <w:r w:rsidRPr="004B17A4">
        <w:rPr>
          <w:rFonts w:cs="Arial"/>
          <w:color w:val="000000"/>
          <w:szCs w:val="16"/>
          <w:lang w:eastAsia="pl-PL"/>
        </w:rPr>
        <w:t xml:space="preserve"> PO WER i zatwierdzone przez IZ PO WER od 2015 r. nie stanowią inaczej</w:t>
      </w:r>
      <w:r>
        <w:rPr>
          <w:rFonts w:cs="Arial"/>
          <w:color w:val="000000"/>
          <w:szCs w:val="16"/>
          <w:lang w:eastAsia="pl-PL"/>
        </w:rPr>
        <w:t>.</w:t>
      </w:r>
    </w:p>
  </w:footnote>
  <w:footnote w:id="79">
    <w:p w14:paraId="019C0A71" w14:textId="4F617847" w:rsidR="00B5492D" w:rsidRPr="002C32E6" w:rsidRDefault="00B5492D">
      <w:pPr>
        <w:pStyle w:val="Tekstprzypisudolnego"/>
        <w:rPr>
          <w:rFonts w:cs="Arial"/>
          <w:szCs w:val="16"/>
        </w:rPr>
      </w:pPr>
      <w:r w:rsidRPr="002C32E6">
        <w:rPr>
          <w:rStyle w:val="Odwoanieprzypisudolnego"/>
          <w:rFonts w:cs="Arial"/>
          <w:szCs w:val="16"/>
        </w:rPr>
        <w:footnoteRef/>
      </w:r>
      <w:r w:rsidRPr="002C32E6">
        <w:rPr>
          <w:rFonts w:cs="Arial"/>
          <w:szCs w:val="16"/>
        </w:rPr>
        <w:t xml:space="preserve"> </w:t>
      </w:r>
      <w:r w:rsidRPr="00992F2D">
        <w:rPr>
          <w:rFonts w:cs="Arial"/>
          <w:color w:val="000000"/>
          <w:szCs w:val="16"/>
          <w:lang w:eastAsia="pl-PL"/>
        </w:rPr>
        <w:t xml:space="preserve">O ile </w:t>
      </w:r>
      <w:r>
        <w:rPr>
          <w:rFonts w:cs="Arial"/>
          <w:color w:val="000000"/>
          <w:szCs w:val="16"/>
          <w:lang w:eastAsia="pl-PL"/>
        </w:rPr>
        <w:t>Roczne Plany Działania</w:t>
      </w:r>
      <w:r w:rsidRPr="00992F2D">
        <w:rPr>
          <w:rFonts w:cs="Arial"/>
          <w:color w:val="000000"/>
          <w:szCs w:val="16"/>
          <w:lang w:eastAsia="pl-PL"/>
        </w:rPr>
        <w:t xml:space="preserve"> przyję</w:t>
      </w:r>
      <w:r w:rsidRPr="002C32E6">
        <w:rPr>
          <w:rFonts w:cs="Arial"/>
          <w:color w:val="000000"/>
          <w:szCs w:val="16"/>
          <w:lang w:eastAsia="pl-PL"/>
        </w:rPr>
        <w:t>te przez K</w:t>
      </w:r>
      <w:r>
        <w:rPr>
          <w:rFonts w:cs="Arial"/>
          <w:color w:val="000000"/>
          <w:szCs w:val="16"/>
          <w:lang w:eastAsia="pl-PL"/>
        </w:rPr>
        <w:t>omitet Monitorujący</w:t>
      </w:r>
      <w:r w:rsidRPr="00992F2D">
        <w:rPr>
          <w:rFonts w:cs="Arial"/>
          <w:color w:val="000000"/>
          <w:szCs w:val="16"/>
          <w:lang w:eastAsia="pl-PL"/>
        </w:rPr>
        <w:t xml:space="preserve"> PO WER i zatwierdzone przez IZ PO WER od 2015 r. nie stanowią inaczej</w:t>
      </w:r>
      <w:r>
        <w:rPr>
          <w:rFonts w:cs="Arial"/>
          <w:color w:val="000000"/>
          <w:szCs w:val="16"/>
          <w:lang w:eastAsia="pl-PL"/>
        </w:rPr>
        <w:t xml:space="preserve">. </w:t>
      </w:r>
    </w:p>
  </w:footnote>
  <w:footnote w:id="80">
    <w:p w14:paraId="6093569F" w14:textId="431048BB" w:rsidR="00B5492D" w:rsidRDefault="00B5492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B17A4">
        <w:rPr>
          <w:rFonts w:cs="Arial"/>
          <w:color w:val="000000"/>
          <w:szCs w:val="16"/>
          <w:lang w:eastAsia="pl-PL"/>
        </w:rPr>
        <w:t xml:space="preserve">O ile </w:t>
      </w:r>
      <w:r>
        <w:rPr>
          <w:rFonts w:cs="Arial"/>
          <w:color w:val="000000"/>
          <w:szCs w:val="16"/>
          <w:lang w:eastAsia="pl-PL"/>
        </w:rPr>
        <w:t>Roczne Plany Działania</w:t>
      </w:r>
      <w:r w:rsidRPr="004B17A4">
        <w:rPr>
          <w:rFonts w:cs="Arial"/>
          <w:color w:val="000000"/>
          <w:szCs w:val="16"/>
          <w:lang w:eastAsia="pl-PL"/>
        </w:rPr>
        <w:t xml:space="preserve"> przyję</w:t>
      </w:r>
      <w:r w:rsidRPr="002C32E6">
        <w:rPr>
          <w:rFonts w:cs="Arial"/>
          <w:color w:val="000000"/>
          <w:szCs w:val="16"/>
          <w:lang w:eastAsia="pl-PL"/>
        </w:rPr>
        <w:t>te przez K</w:t>
      </w:r>
      <w:r>
        <w:rPr>
          <w:rFonts w:cs="Arial"/>
          <w:color w:val="000000"/>
          <w:szCs w:val="16"/>
          <w:lang w:eastAsia="pl-PL"/>
        </w:rPr>
        <w:t>omitet Monitorujący</w:t>
      </w:r>
      <w:r w:rsidRPr="004B17A4">
        <w:rPr>
          <w:rFonts w:cs="Arial"/>
          <w:color w:val="000000"/>
          <w:szCs w:val="16"/>
          <w:lang w:eastAsia="pl-PL"/>
        </w:rPr>
        <w:t xml:space="preserve"> PO WER i zatwierdzone przez IZ PO WER od 2015 r. nie stanowią inaczej</w:t>
      </w:r>
      <w:r>
        <w:rPr>
          <w:rFonts w:cs="Arial"/>
          <w:color w:val="000000"/>
          <w:szCs w:val="16"/>
          <w:lang w:eastAsia="pl-PL"/>
        </w:rPr>
        <w:t>.</w:t>
      </w:r>
    </w:p>
  </w:footnote>
  <w:footnote w:id="81">
    <w:p w14:paraId="7333076E" w14:textId="177675E4" w:rsidR="00B5492D" w:rsidRDefault="00B5492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00828">
        <w:t>W całym okresie wdrażania PO WER</w:t>
      </w:r>
    </w:p>
  </w:footnote>
  <w:footnote w:id="82">
    <w:p w14:paraId="5F875B1F" w14:textId="5606E0C8" w:rsidR="00B5492D" w:rsidRDefault="00B5492D">
      <w:pPr>
        <w:pStyle w:val="Tekstprzypisudolnego"/>
      </w:pPr>
      <w:r>
        <w:rPr>
          <w:rStyle w:val="Odwoanieprzypisudolnego"/>
        </w:rPr>
        <w:footnoteRef/>
      </w:r>
      <w:r>
        <w:t xml:space="preserve"> Wsparcie NCBiR - </w:t>
      </w:r>
      <w:r w:rsidRPr="008817EB">
        <w:t xml:space="preserve">od 01.01.2021, </w:t>
      </w:r>
      <w:r>
        <w:t xml:space="preserve">wsparcie </w:t>
      </w:r>
      <w:r w:rsidRPr="008817EB">
        <w:t>pozostałych IP</w:t>
      </w:r>
      <w:r>
        <w:t xml:space="preserve"> </w:t>
      </w:r>
      <w:r w:rsidRPr="008817EB">
        <w:t>będących jednocześnie organami administracji rządowej</w:t>
      </w:r>
      <w:r w:rsidRPr="008179EB">
        <w:t xml:space="preserve"> </w:t>
      </w:r>
      <w:r>
        <w:t xml:space="preserve">- </w:t>
      </w:r>
      <w:r w:rsidRPr="008817EB">
        <w:t>od 01.01.2022</w:t>
      </w:r>
      <w:r>
        <w:t>.</w:t>
      </w:r>
    </w:p>
  </w:footnote>
  <w:footnote w:id="83">
    <w:p w14:paraId="1962EC80" w14:textId="1A41609E" w:rsidR="00B5492D" w:rsidRPr="003111A2" w:rsidRDefault="00B5492D" w:rsidP="00F94B95">
      <w:pPr>
        <w:pStyle w:val="Tekstprzypisudolnego"/>
        <w:jc w:val="both"/>
        <w:rPr>
          <w:rFonts w:cs="Arial"/>
          <w:sz w:val="15"/>
          <w:szCs w:val="15"/>
        </w:rPr>
      </w:pPr>
      <w:r w:rsidRPr="003111A2">
        <w:rPr>
          <w:rStyle w:val="Odwoanieprzypisudolnego"/>
          <w:rFonts w:cs="Arial"/>
          <w:sz w:val="15"/>
          <w:szCs w:val="15"/>
        </w:rPr>
        <w:footnoteRef/>
      </w:r>
      <w:r w:rsidRPr="003111A2">
        <w:rPr>
          <w:rFonts w:cs="Arial"/>
          <w:sz w:val="15"/>
          <w:szCs w:val="15"/>
        </w:rPr>
        <w:t xml:space="preserve"> W rozumieniu art. 5 </w:t>
      </w:r>
      <w:r>
        <w:rPr>
          <w:rFonts w:cs="Arial"/>
          <w:sz w:val="15"/>
          <w:szCs w:val="15"/>
        </w:rPr>
        <w:t>ustawy</w:t>
      </w:r>
      <w:r w:rsidRPr="00DB6D56">
        <w:rPr>
          <w:rFonts w:cs="Arial"/>
          <w:sz w:val="15"/>
          <w:szCs w:val="15"/>
        </w:rPr>
        <w:t xml:space="preserve"> z dnia 11 lipca 2014 r. o zasadach realizacji programów w zakresie polityki spójności finansowanych </w:t>
      </w:r>
      <w:r>
        <w:rPr>
          <w:rFonts w:cs="Arial"/>
          <w:sz w:val="15"/>
          <w:szCs w:val="15"/>
        </w:rPr>
        <w:br/>
      </w:r>
      <w:r w:rsidRPr="00DB6D56">
        <w:rPr>
          <w:rFonts w:cs="Arial"/>
          <w:sz w:val="15"/>
          <w:szCs w:val="15"/>
        </w:rPr>
        <w:t xml:space="preserve">w perspektywie finansowej 2014–2020 </w:t>
      </w:r>
      <w:r>
        <w:rPr>
          <w:rFonts w:cs="Arial"/>
          <w:sz w:val="15"/>
          <w:szCs w:val="15"/>
        </w:rPr>
        <w:t xml:space="preserve">(t.j. </w:t>
      </w:r>
      <w:r w:rsidRPr="00FD2391">
        <w:rPr>
          <w:rFonts w:cs="Arial"/>
          <w:sz w:val="15"/>
          <w:szCs w:val="15"/>
        </w:rPr>
        <w:t>Dz. U. z 20</w:t>
      </w:r>
      <w:r>
        <w:rPr>
          <w:rFonts w:cs="Arial"/>
          <w:sz w:val="15"/>
          <w:szCs w:val="15"/>
        </w:rPr>
        <w:t>20</w:t>
      </w:r>
      <w:r w:rsidRPr="00FD2391">
        <w:rPr>
          <w:rFonts w:cs="Arial"/>
          <w:sz w:val="15"/>
          <w:szCs w:val="15"/>
        </w:rPr>
        <w:t xml:space="preserve"> r. poz.</w:t>
      </w:r>
      <w:r>
        <w:rPr>
          <w:rFonts w:cs="Arial"/>
          <w:sz w:val="15"/>
          <w:szCs w:val="15"/>
        </w:rPr>
        <w:t xml:space="preserve"> 818).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E5E61" w14:textId="77777777" w:rsidR="00846A68" w:rsidRDefault="00846A6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E10B1" w14:textId="77777777" w:rsidR="00846A68" w:rsidRDefault="00846A6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B7E66" w14:textId="77777777" w:rsidR="00846A68" w:rsidRDefault="00846A6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14E0D1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E7C2A2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B178F0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299CD21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A3AE11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AECC2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68EC9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2C692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5641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A30C7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30BC6"/>
    <w:multiLevelType w:val="hybridMultilevel"/>
    <w:tmpl w:val="4D785748"/>
    <w:lvl w:ilvl="0" w:tplc="F566F958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0B121BE"/>
    <w:multiLevelType w:val="hybridMultilevel"/>
    <w:tmpl w:val="FFB0CFCA"/>
    <w:lvl w:ilvl="0" w:tplc="F0B6F48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00BE230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3" w15:restartNumberingAfterBreak="0">
    <w:nsid w:val="01485B9F"/>
    <w:multiLevelType w:val="hybridMultilevel"/>
    <w:tmpl w:val="4F2EED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15A0CAD"/>
    <w:multiLevelType w:val="hybridMultilevel"/>
    <w:tmpl w:val="F332567E"/>
    <w:lvl w:ilvl="0" w:tplc="FAD095BC">
      <w:start w:val="1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015A7DA4"/>
    <w:multiLevelType w:val="hybridMultilevel"/>
    <w:tmpl w:val="BFE8D1C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01A838FD"/>
    <w:multiLevelType w:val="hybridMultilevel"/>
    <w:tmpl w:val="F4889EA2"/>
    <w:lvl w:ilvl="0" w:tplc="C32015F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1C3535A"/>
    <w:multiLevelType w:val="hybridMultilevel"/>
    <w:tmpl w:val="7E946F36"/>
    <w:lvl w:ilvl="0" w:tplc="F1C6FD54">
      <w:start w:val="1"/>
      <w:numFmt w:val="decimal"/>
      <w:lvlText w:val="%1."/>
      <w:lvlJc w:val="left"/>
      <w:pPr>
        <w:ind w:left="644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8" w15:restartNumberingAfterBreak="0">
    <w:nsid w:val="01C50522"/>
    <w:multiLevelType w:val="hybridMultilevel"/>
    <w:tmpl w:val="7E946F36"/>
    <w:lvl w:ilvl="0" w:tplc="F1C6FD54">
      <w:start w:val="1"/>
      <w:numFmt w:val="decimal"/>
      <w:lvlText w:val="%1."/>
      <w:lvlJc w:val="left"/>
      <w:pPr>
        <w:ind w:left="644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9" w15:restartNumberingAfterBreak="0">
    <w:nsid w:val="020C3383"/>
    <w:multiLevelType w:val="hybridMultilevel"/>
    <w:tmpl w:val="F06864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025F22F6"/>
    <w:multiLevelType w:val="hybridMultilevel"/>
    <w:tmpl w:val="39328AAA"/>
    <w:lvl w:ilvl="0" w:tplc="4FBAF66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02A5255D"/>
    <w:multiLevelType w:val="hybridMultilevel"/>
    <w:tmpl w:val="28BAAFA2"/>
    <w:lvl w:ilvl="0" w:tplc="04150017">
      <w:start w:val="1"/>
      <w:numFmt w:val="lowerLetter"/>
      <w:lvlText w:val="%1)"/>
      <w:lvlJc w:val="left"/>
      <w:pPr>
        <w:ind w:left="1463" w:hanging="360"/>
      </w:pPr>
    </w:lvl>
    <w:lvl w:ilvl="1" w:tplc="04150019" w:tentative="1">
      <w:start w:val="1"/>
      <w:numFmt w:val="lowerLetter"/>
      <w:lvlText w:val="%2."/>
      <w:lvlJc w:val="left"/>
      <w:pPr>
        <w:ind w:left="2183" w:hanging="360"/>
      </w:pPr>
    </w:lvl>
    <w:lvl w:ilvl="2" w:tplc="0415001B" w:tentative="1">
      <w:start w:val="1"/>
      <w:numFmt w:val="lowerRoman"/>
      <w:lvlText w:val="%3."/>
      <w:lvlJc w:val="right"/>
      <w:pPr>
        <w:ind w:left="2903" w:hanging="180"/>
      </w:pPr>
    </w:lvl>
    <w:lvl w:ilvl="3" w:tplc="0415000F" w:tentative="1">
      <w:start w:val="1"/>
      <w:numFmt w:val="decimal"/>
      <w:lvlText w:val="%4."/>
      <w:lvlJc w:val="left"/>
      <w:pPr>
        <w:ind w:left="3623" w:hanging="360"/>
      </w:pPr>
    </w:lvl>
    <w:lvl w:ilvl="4" w:tplc="04150019" w:tentative="1">
      <w:start w:val="1"/>
      <w:numFmt w:val="lowerLetter"/>
      <w:lvlText w:val="%5."/>
      <w:lvlJc w:val="left"/>
      <w:pPr>
        <w:ind w:left="4343" w:hanging="360"/>
      </w:pPr>
    </w:lvl>
    <w:lvl w:ilvl="5" w:tplc="0415001B" w:tentative="1">
      <w:start w:val="1"/>
      <w:numFmt w:val="lowerRoman"/>
      <w:lvlText w:val="%6."/>
      <w:lvlJc w:val="right"/>
      <w:pPr>
        <w:ind w:left="5063" w:hanging="180"/>
      </w:pPr>
    </w:lvl>
    <w:lvl w:ilvl="6" w:tplc="0415000F" w:tentative="1">
      <w:start w:val="1"/>
      <w:numFmt w:val="decimal"/>
      <w:lvlText w:val="%7."/>
      <w:lvlJc w:val="left"/>
      <w:pPr>
        <w:ind w:left="5783" w:hanging="360"/>
      </w:pPr>
    </w:lvl>
    <w:lvl w:ilvl="7" w:tplc="04150019" w:tentative="1">
      <w:start w:val="1"/>
      <w:numFmt w:val="lowerLetter"/>
      <w:lvlText w:val="%8."/>
      <w:lvlJc w:val="left"/>
      <w:pPr>
        <w:ind w:left="6503" w:hanging="360"/>
      </w:pPr>
    </w:lvl>
    <w:lvl w:ilvl="8" w:tplc="0415001B" w:tentative="1">
      <w:start w:val="1"/>
      <w:numFmt w:val="lowerRoman"/>
      <w:lvlText w:val="%9."/>
      <w:lvlJc w:val="right"/>
      <w:pPr>
        <w:ind w:left="7223" w:hanging="180"/>
      </w:pPr>
    </w:lvl>
  </w:abstractNum>
  <w:abstractNum w:abstractNumId="22" w15:restartNumberingAfterBreak="0">
    <w:nsid w:val="02C0406C"/>
    <w:multiLevelType w:val="hybridMultilevel"/>
    <w:tmpl w:val="FD52E6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A36F0E8">
      <w:start w:val="1"/>
      <w:numFmt w:val="decimal"/>
      <w:lvlText w:val="%4."/>
      <w:lvlJc w:val="left"/>
      <w:pPr>
        <w:ind w:left="2880" w:hanging="360"/>
      </w:pPr>
      <w:rPr>
        <w:rFonts w:asciiTheme="minorHAnsi" w:hAnsiTheme="minorHAnsi" w:cstheme="minorHAnsi" w:hint="default"/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030B5C3E"/>
    <w:multiLevelType w:val="hybridMultilevel"/>
    <w:tmpl w:val="1AF81A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32E2F08"/>
    <w:multiLevelType w:val="hybridMultilevel"/>
    <w:tmpl w:val="F5FEDD8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36C7ED8"/>
    <w:multiLevelType w:val="hybridMultilevel"/>
    <w:tmpl w:val="D8F23D7C"/>
    <w:lvl w:ilvl="0" w:tplc="C32015F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376788F"/>
    <w:multiLevelType w:val="hybridMultilevel"/>
    <w:tmpl w:val="CFE876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03976310"/>
    <w:multiLevelType w:val="hybridMultilevel"/>
    <w:tmpl w:val="3F60D9CE"/>
    <w:lvl w:ilvl="0" w:tplc="8D80C970">
      <w:start w:val="1"/>
      <w:numFmt w:val="bullet"/>
      <w:lvlText w:val="-"/>
      <w:lvlJc w:val="left"/>
      <w:pPr>
        <w:ind w:left="1214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93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4" w:hanging="360"/>
      </w:pPr>
      <w:rPr>
        <w:rFonts w:ascii="Wingdings" w:hAnsi="Wingdings" w:hint="default"/>
      </w:rPr>
    </w:lvl>
  </w:abstractNum>
  <w:abstractNum w:abstractNumId="28" w15:restartNumberingAfterBreak="0">
    <w:nsid w:val="03B857C3"/>
    <w:multiLevelType w:val="multilevel"/>
    <w:tmpl w:val="BD921B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9" w15:restartNumberingAfterBreak="0">
    <w:nsid w:val="04136F6A"/>
    <w:multiLevelType w:val="hybridMultilevel"/>
    <w:tmpl w:val="9B1AAA5A"/>
    <w:lvl w:ilvl="0" w:tplc="EE7E0E1A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4AE2753"/>
    <w:multiLevelType w:val="hybridMultilevel"/>
    <w:tmpl w:val="F7E6D5FC"/>
    <w:lvl w:ilvl="0" w:tplc="A8428E8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5720A81"/>
    <w:multiLevelType w:val="hybridMultilevel"/>
    <w:tmpl w:val="6DE462EA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59C6610"/>
    <w:multiLevelType w:val="hybridMultilevel"/>
    <w:tmpl w:val="6968211E"/>
    <w:lvl w:ilvl="0" w:tplc="8F203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060514C2"/>
    <w:multiLevelType w:val="hybridMultilevel"/>
    <w:tmpl w:val="2E3299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064F3B58"/>
    <w:multiLevelType w:val="hybridMultilevel"/>
    <w:tmpl w:val="A78427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066176B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6" w15:restartNumberingAfterBreak="0">
    <w:nsid w:val="06756746"/>
    <w:multiLevelType w:val="hybridMultilevel"/>
    <w:tmpl w:val="FCDE54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06841A56"/>
    <w:multiLevelType w:val="hybridMultilevel"/>
    <w:tmpl w:val="F4C6EF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06842058"/>
    <w:multiLevelType w:val="hybridMultilevel"/>
    <w:tmpl w:val="BCD25554"/>
    <w:lvl w:ilvl="0" w:tplc="1214ECC4">
      <w:start w:val="1"/>
      <w:numFmt w:val="decimal"/>
      <w:lvlText w:val="%1."/>
      <w:lvlJc w:val="left"/>
      <w:pPr>
        <w:ind w:left="42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9" w:hanging="180"/>
      </w:pPr>
      <w:rPr>
        <w:rFonts w:cs="Times New Roman"/>
      </w:rPr>
    </w:lvl>
  </w:abstractNum>
  <w:abstractNum w:abstractNumId="39" w15:restartNumberingAfterBreak="0">
    <w:nsid w:val="06994BC3"/>
    <w:multiLevelType w:val="hybridMultilevel"/>
    <w:tmpl w:val="B218EF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072F4D9B"/>
    <w:multiLevelType w:val="hybridMultilevel"/>
    <w:tmpl w:val="F8928A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073B1621"/>
    <w:multiLevelType w:val="hybridMultilevel"/>
    <w:tmpl w:val="372884D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2" w15:restartNumberingAfterBreak="0">
    <w:nsid w:val="084441D4"/>
    <w:multiLevelType w:val="hybridMultilevel"/>
    <w:tmpl w:val="2D06A03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3" w15:restartNumberingAfterBreak="0">
    <w:nsid w:val="086B1ABB"/>
    <w:multiLevelType w:val="hybridMultilevel"/>
    <w:tmpl w:val="56F66F32"/>
    <w:lvl w:ilvl="0" w:tplc="D942482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088F0314"/>
    <w:multiLevelType w:val="hybridMultilevel"/>
    <w:tmpl w:val="847A9E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09287DE5"/>
    <w:multiLevelType w:val="hybridMultilevel"/>
    <w:tmpl w:val="3B6C0FB6"/>
    <w:lvl w:ilvl="0" w:tplc="F70C4DC4">
      <w:start w:val="1"/>
      <w:numFmt w:val="bullet"/>
      <w:lvlText w:val=""/>
      <w:lvlJc w:val="left"/>
      <w:pPr>
        <w:ind w:left="7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46" w15:restartNumberingAfterBreak="0">
    <w:nsid w:val="092F00B1"/>
    <w:multiLevelType w:val="hybridMultilevel"/>
    <w:tmpl w:val="3FAC35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096D4273"/>
    <w:multiLevelType w:val="hybridMultilevel"/>
    <w:tmpl w:val="39328AAA"/>
    <w:lvl w:ilvl="0" w:tplc="4FBAF66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09A23AAC"/>
    <w:multiLevelType w:val="hybridMultilevel"/>
    <w:tmpl w:val="542A5D4E"/>
    <w:lvl w:ilvl="0" w:tplc="AECA20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9A65D6E"/>
    <w:multiLevelType w:val="hybridMultilevel"/>
    <w:tmpl w:val="0E288FD0"/>
    <w:lvl w:ilvl="0" w:tplc="0415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50" w15:restartNumberingAfterBreak="0">
    <w:nsid w:val="0A2C6367"/>
    <w:multiLevelType w:val="hybridMultilevel"/>
    <w:tmpl w:val="91DE7622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0A325436"/>
    <w:multiLevelType w:val="hybridMultilevel"/>
    <w:tmpl w:val="D6004996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2" w15:restartNumberingAfterBreak="0">
    <w:nsid w:val="0A7B4BD0"/>
    <w:multiLevelType w:val="hybridMultilevel"/>
    <w:tmpl w:val="5EB4B45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0A836A85"/>
    <w:multiLevelType w:val="hybridMultilevel"/>
    <w:tmpl w:val="D666BCE2"/>
    <w:lvl w:ilvl="0" w:tplc="6526E39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0B1602E0"/>
    <w:multiLevelType w:val="hybridMultilevel"/>
    <w:tmpl w:val="3D8EC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0BA84B1C"/>
    <w:multiLevelType w:val="hybridMultilevel"/>
    <w:tmpl w:val="E566FDF2"/>
    <w:lvl w:ilvl="0" w:tplc="F9944B3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0C1A6DC1"/>
    <w:multiLevelType w:val="hybridMultilevel"/>
    <w:tmpl w:val="96F2389C"/>
    <w:lvl w:ilvl="0" w:tplc="4E4C401A">
      <w:start w:val="1"/>
      <w:numFmt w:val="decimal"/>
      <w:lvlText w:val="%1."/>
      <w:lvlJc w:val="left"/>
      <w:pPr>
        <w:ind w:left="3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0C4B4A73"/>
    <w:multiLevelType w:val="hybridMultilevel"/>
    <w:tmpl w:val="DA4659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0C507E2C"/>
    <w:multiLevelType w:val="hybridMultilevel"/>
    <w:tmpl w:val="2872FA1E"/>
    <w:lvl w:ilvl="0" w:tplc="EE060F7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9" w15:restartNumberingAfterBreak="0">
    <w:nsid w:val="0C9A162D"/>
    <w:multiLevelType w:val="hybridMultilevel"/>
    <w:tmpl w:val="E5EE6D8A"/>
    <w:lvl w:ilvl="0" w:tplc="15548154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0" w15:restartNumberingAfterBreak="0">
    <w:nsid w:val="0D4846B7"/>
    <w:multiLevelType w:val="hybridMultilevel"/>
    <w:tmpl w:val="2B7CBD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0D6811A0"/>
    <w:multiLevelType w:val="hybridMultilevel"/>
    <w:tmpl w:val="8140E442"/>
    <w:lvl w:ilvl="0" w:tplc="738E77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4ECC55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trike w:val="0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0DCB4FB1"/>
    <w:multiLevelType w:val="hybridMultilevel"/>
    <w:tmpl w:val="1D3A86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0DE669C7"/>
    <w:multiLevelType w:val="hybridMultilevel"/>
    <w:tmpl w:val="908CD4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0E3B1D46"/>
    <w:multiLevelType w:val="hybridMultilevel"/>
    <w:tmpl w:val="66344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0F6C428D"/>
    <w:multiLevelType w:val="hybridMultilevel"/>
    <w:tmpl w:val="9C5037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0FB6633F"/>
    <w:multiLevelType w:val="hybridMultilevel"/>
    <w:tmpl w:val="42E0FBF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0FF5506E"/>
    <w:multiLevelType w:val="hybridMultilevel"/>
    <w:tmpl w:val="9D64735C"/>
    <w:lvl w:ilvl="0" w:tplc="6526E39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10176FDB"/>
    <w:multiLevelType w:val="hybridMultilevel"/>
    <w:tmpl w:val="7E946F36"/>
    <w:lvl w:ilvl="0" w:tplc="F1C6FD54">
      <w:start w:val="1"/>
      <w:numFmt w:val="decimal"/>
      <w:lvlText w:val="%1."/>
      <w:lvlJc w:val="left"/>
      <w:pPr>
        <w:ind w:left="644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9" w15:restartNumberingAfterBreak="0">
    <w:nsid w:val="104F4EC4"/>
    <w:multiLevelType w:val="hybridMultilevel"/>
    <w:tmpl w:val="157EBFC2"/>
    <w:lvl w:ilvl="0" w:tplc="990831C0">
      <w:start w:val="1"/>
      <w:numFmt w:val="bullet"/>
      <w:lvlText w:val=""/>
      <w:lvlJc w:val="left"/>
      <w:pPr>
        <w:tabs>
          <w:tab w:val="num" w:pos="363"/>
        </w:tabs>
        <w:ind w:left="363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70" w15:restartNumberingAfterBreak="0">
    <w:nsid w:val="1073387A"/>
    <w:multiLevelType w:val="hybridMultilevel"/>
    <w:tmpl w:val="BEF09850"/>
    <w:lvl w:ilvl="0" w:tplc="FB0A636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10A40938"/>
    <w:multiLevelType w:val="hybridMultilevel"/>
    <w:tmpl w:val="11C87274"/>
    <w:lvl w:ilvl="0" w:tplc="2646AA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i w:val="0"/>
      </w:rPr>
    </w:lvl>
    <w:lvl w:ilvl="1" w:tplc="46E2AEFE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2" w15:restartNumberingAfterBreak="0">
    <w:nsid w:val="10DE44D1"/>
    <w:multiLevelType w:val="hybridMultilevel"/>
    <w:tmpl w:val="39328AAA"/>
    <w:lvl w:ilvl="0" w:tplc="4FBAF66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3" w15:restartNumberingAfterBreak="0">
    <w:nsid w:val="11EC304B"/>
    <w:multiLevelType w:val="hybridMultilevel"/>
    <w:tmpl w:val="F56AA204"/>
    <w:lvl w:ilvl="0" w:tplc="98ACA0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74" w15:restartNumberingAfterBreak="0">
    <w:nsid w:val="120C7C18"/>
    <w:multiLevelType w:val="hybridMultilevel"/>
    <w:tmpl w:val="C158FB1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5" w15:restartNumberingAfterBreak="0">
    <w:nsid w:val="125B6443"/>
    <w:multiLevelType w:val="hybridMultilevel"/>
    <w:tmpl w:val="359CF3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12625BD0"/>
    <w:multiLevelType w:val="hybridMultilevel"/>
    <w:tmpl w:val="E41A72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7" w15:restartNumberingAfterBreak="0">
    <w:nsid w:val="12B55962"/>
    <w:multiLevelType w:val="hybridMultilevel"/>
    <w:tmpl w:val="B232A07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8" w15:restartNumberingAfterBreak="0">
    <w:nsid w:val="133A454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79" w15:restartNumberingAfterBreak="0">
    <w:nsid w:val="133E7792"/>
    <w:multiLevelType w:val="hybridMultilevel"/>
    <w:tmpl w:val="AC70C40C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0" w15:restartNumberingAfterBreak="0">
    <w:nsid w:val="13491B90"/>
    <w:multiLevelType w:val="hybridMultilevel"/>
    <w:tmpl w:val="2C7AC2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136C3E66"/>
    <w:multiLevelType w:val="hybridMultilevel"/>
    <w:tmpl w:val="073CF294"/>
    <w:lvl w:ilvl="0" w:tplc="6526E39C">
      <w:start w:val="1"/>
      <w:numFmt w:val="bullet"/>
      <w:lvlText w:val="–"/>
      <w:lvlJc w:val="left"/>
      <w:pPr>
        <w:ind w:left="777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2" w15:restartNumberingAfterBreak="0">
    <w:nsid w:val="14000900"/>
    <w:multiLevelType w:val="hybridMultilevel"/>
    <w:tmpl w:val="38DCB4A8"/>
    <w:lvl w:ilvl="0" w:tplc="458A497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3" w15:restartNumberingAfterBreak="0">
    <w:nsid w:val="14275A92"/>
    <w:multiLevelType w:val="hybridMultilevel"/>
    <w:tmpl w:val="ADCAB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144378C0"/>
    <w:multiLevelType w:val="hybridMultilevel"/>
    <w:tmpl w:val="A72CC0F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5" w15:restartNumberingAfterBreak="0">
    <w:nsid w:val="14750907"/>
    <w:multiLevelType w:val="hybridMultilevel"/>
    <w:tmpl w:val="0D249D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14D26216"/>
    <w:multiLevelType w:val="hybridMultilevel"/>
    <w:tmpl w:val="39328AAA"/>
    <w:lvl w:ilvl="0" w:tplc="4FBAF66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7" w15:restartNumberingAfterBreak="0">
    <w:nsid w:val="14EA0551"/>
    <w:multiLevelType w:val="hybridMultilevel"/>
    <w:tmpl w:val="6AA01A74"/>
    <w:lvl w:ilvl="0" w:tplc="5368512E">
      <w:start w:val="1"/>
      <w:numFmt w:val="decimal"/>
      <w:lvlText w:val="%1."/>
      <w:lvlJc w:val="left"/>
      <w:pPr>
        <w:ind w:left="644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1530165A"/>
    <w:multiLevelType w:val="hybridMultilevel"/>
    <w:tmpl w:val="5CC443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15BA261F"/>
    <w:multiLevelType w:val="hybridMultilevel"/>
    <w:tmpl w:val="40B4C204"/>
    <w:lvl w:ilvl="0" w:tplc="458A497A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0" w15:restartNumberingAfterBreak="0">
    <w:nsid w:val="15CF4EA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91" w15:restartNumberingAfterBreak="0">
    <w:nsid w:val="16283D5A"/>
    <w:multiLevelType w:val="hybridMultilevel"/>
    <w:tmpl w:val="2DA8E06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76368D1C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2" w15:restartNumberingAfterBreak="0">
    <w:nsid w:val="168E7660"/>
    <w:multiLevelType w:val="hybridMultilevel"/>
    <w:tmpl w:val="5FEEA444"/>
    <w:lvl w:ilvl="0" w:tplc="04150019">
      <w:start w:val="1"/>
      <w:numFmt w:val="lowerLetter"/>
      <w:lvlText w:val="%1."/>
      <w:lvlJc w:val="left"/>
      <w:pPr>
        <w:ind w:left="644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3" w15:restartNumberingAfterBreak="0">
    <w:nsid w:val="16F26DC8"/>
    <w:multiLevelType w:val="hybridMultilevel"/>
    <w:tmpl w:val="9E6C42EE"/>
    <w:lvl w:ilvl="0" w:tplc="0942910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4" w15:restartNumberingAfterBreak="0">
    <w:nsid w:val="17A8348A"/>
    <w:multiLevelType w:val="hybridMultilevel"/>
    <w:tmpl w:val="38DCB4A8"/>
    <w:lvl w:ilvl="0" w:tplc="458A497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5" w15:restartNumberingAfterBreak="0">
    <w:nsid w:val="17D2029A"/>
    <w:multiLevelType w:val="hybridMultilevel"/>
    <w:tmpl w:val="FC2CF0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17ED0BB1"/>
    <w:multiLevelType w:val="hybridMultilevel"/>
    <w:tmpl w:val="7E946F36"/>
    <w:lvl w:ilvl="0" w:tplc="F1C6FD54">
      <w:start w:val="1"/>
      <w:numFmt w:val="decimal"/>
      <w:lvlText w:val="%1."/>
      <w:lvlJc w:val="left"/>
      <w:pPr>
        <w:ind w:left="644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7" w15:restartNumberingAfterBreak="0">
    <w:nsid w:val="17EE4802"/>
    <w:multiLevelType w:val="hybridMultilevel"/>
    <w:tmpl w:val="67C2060A"/>
    <w:lvl w:ilvl="0" w:tplc="8F203164">
      <w:start w:val="1"/>
      <w:numFmt w:val="bullet"/>
      <w:lvlText w:val=""/>
      <w:lvlJc w:val="left"/>
      <w:pPr>
        <w:ind w:left="7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98" w15:restartNumberingAfterBreak="0">
    <w:nsid w:val="17F849C3"/>
    <w:multiLevelType w:val="hybridMultilevel"/>
    <w:tmpl w:val="5FD04A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9" w15:restartNumberingAfterBreak="0">
    <w:nsid w:val="183B353E"/>
    <w:multiLevelType w:val="hybridMultilevel"/>
    <w:tmpl w:val="8F4A708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0" w15:restartNumberingAfterBreak="0">
    <w:nsid w:val="184F4A8C"/>
    <w:multiLevelType w:val="hybridMultilevel"/>
    <w:tmpl w:val="8718227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1" w15:restartNumberingAfterBreak="0">
    <w:nsid w:val="191A1D0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02" w15:restartNumberingAfterBreak="0">
    <w:nsid w:val="198B185D"/>
    <w:multiLevelType w:val="hybridMultilevel"/>
    <w:tmpl w:val="38DCB4A8"/>
    <w:lvl w:ilvl="0" w:tplc="458A497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3" w15:restartNumberingAfterBreak="0">
    <w:nsid w:val="1A672818"/>
    <w:multiLevelType w:val="hybridMultilevel"/>
    <w:tmpl w:val="B058C2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1B1C4470"/>
    <w:multiLevelType w:val="hybridMultilevel"/>
    <w:tmpl w:val="8E3E45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 w15:restartNumberingAfterBreak="0">
    <w:nsid w:val="1B751197"/>
    <w:multiLevelType w:val="hybridMultilevel"/>
    <w:tmpl w:val="E1A297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1B7E79A9"/>
    <w:multiLevelType w:val="hybridMultilevel"/>
    <w:tmpl w:val="5904676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7" w15:restartNumberingAfterBreak="0">
    <w:nsid w:val="1D1B5140"/>
    <w:multiLevelType w:val="hybridMultilevel"/>
    <w:tmpl w:val="BB4853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1D3C301B"/>
    <w:multiLevelType w:val="hybridMultilevel"/>
    <w:tmpl w:val="877AF9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1DCD002C"/>
    <w:multiLevelType w:val="hybridMultilevel"/>
    <w:tmpl w:val="93942D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0" w15:restartNumberingAfterBreak="0">
    <w:nsid w:val="1E107F16"/>
    <w:multiLevelType w:val="hybridMultilevel"/>
    <w:tmpl w:val="84DA42EE"/>
    <w:lvl w:ilvl="0" w:tplc="8F203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1E4D2762"/>
    <w:multiLevelType w:val="hybridMultilevel"/>
    <w:tmpl w:val="3F18D10A"/>
    <w:lvl w:ilvl="0" w:tplc="1F8A33F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2" w15:restartNumberingAfterBreak="0">
    <w:nsid w:val="1E5A2158"/>
    <w:multiLevelType w:val="hybridMultilevel"/>
    <w:tmpl w:val="DB8056F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3" w15:restartNumberingAfterBreak="0">
    <w:nsid w:val="1E990908"/>
    <w:multiLevelType w:val="hybridMultilevel"/>
    <w:tmpl w:val="B7826B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1F040EC3"/>
    <w:multiLevelType w:val="hybridMultilevel"/>
    <w:tmpl w:val="3760E034"/>
    <w:lvl w:ilvl="0" w:tplc="BB6CA1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1F386BEE"/>
    <w:multiLevelType w:val="hybridMultilevel"/>
    <w:tmpl w:val="B3C875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1F3E4E53"/>
    <w:multiLevelType w:val="hybridMultilevel"/>
    <w:tmpl w:val="9C6C4914"/>
    <w:lvl w:ilvl="0" w:tplc="E01C3E3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7" w15:restartNumberingAfterBreak="0">
    <w:nsid w:val="1FD96FE9"/>
    <w:multiLevelType w:val="hybridMultilevel"/>
    <w:tmpl w:val="0B3A04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1FF11ACF"/>
    <w:multiLevelType w:val="hybridMultilevel"/>
    <w:tmpl w:val="38DCB4A8"/>
    <w:lvl w:ilvl="0" w:tplc="458A497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9" w15:restartNumberingAfterBreak="0">
    <w:nsid w:val="200639D7"/>
    <w:multiLevelType w:val="hybridMultilevel"/>
    <w:tmpl w:val="FA22A7CA"/>
    <w:lvl w:ilvl="0" w:tplc="8F2031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63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23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83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120" w15:restartNumberingAfterBreak="0">
    <w:nsid w:val="205C16B5"/>
    <w:multiLevelType w:val="hybridMultilevel"/>
    <w:tmpl w:val="E9027C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1" w15:restartNumberingAfterBreak="0">
    <w:nsid w:val="223504D7"/>
    <w:multiLevelType w:val="hybridMultilevel"/>
    <w:tmpl w:val="CDEA42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22426DFF"/>
    <w:multiLevelType w:val="hybridMultilevel"/>
    <w:tmpl w:val="98A8E8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3" w15:restartNumberingAfterBreak="0">
    <w:nsid w:val="22891A9D"/>
    <w:multiLevelType w:val="hybridMultilevel"/>
    <w:tmpl w:val="A6A6B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22B40521"/>
    <w:multiLevelType w:val="hybridMultilevel"/>
    <w:tmpl w:val="FB0825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5" w15:restartNumberingAfterBreak="0">
    <w:nsid w:val="23593746"/>
    <w:multiLevelType w:val="hybridMultilevel"/>
    <w:tmpl w:val="7D60707E"/>
    <w:lvl w:ilvl="0" w:tplc="4FBAF66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  <w:rPr>
        <w:rFonts w:cs="Times New Roman"/>
      </w:rPr>
    </w:lvl>
  </w:abstractNum>
  <w:abstractNum w:abstractNumId="126" w15:restartNumberingAfterBreak="0">
    <w:nsid w:val="235E7853"/>
    <w:multiLevelType w:val="multilevel"/>
    <w:tmpl w:val="DA2C69F4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27" w15:restartNumberingAfterBreak="0">
    <w:nsid w:val="23D279D6"/>
    <w:multiLevelType w:val="hybridMultilevel"/>
    <w:tmpl w:val="1786C4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8" w15:restartNumberingAfterBreak="0">
    <w:nsid w:val="23EB14B2"/>
    <w:multiLevelType w:val="hybridMultilevel"/>
    <w:tmpl w:val="48567D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9" w15:restartNumberingAfterBreak="0">
    <w:nsid w:val="24D9515B"/>
    <w:multiLevelType w:val="hybridMultilevel"/>
    <w:tmpl w:val="9B6C17CA"/>
    <w:lvl w:ilvl="0" w:tplc="FAD095BC">
      <w:start w:val="1"/>
      <w:numFmt w:val="decimal"/>
      <w:lvlText w:val="%1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254925A3"/>
    <w:multiLevelType w:val="hybridMultilevel"/>
    <w:tmpl w:val="3FF05B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255725B2"/>
    <w:multiLevelType w:val="hybridMultilevel"/>
    <w:tmpl w:val="38DCB4A8"/>
    <w:lvl w:ilvl="0" w:tplc="458A497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2" w15:restartNumberingAfterBreak="0">
    <w:nsid w:val="257522C7"/>
    <w:multiLevelType w:val="hybridMultilevel"/>
    <w:tmpl w:val="CE7E7090"/>
    <w:lvl w:ilvl="0" w:tplc="531CED7C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0C0019">
      <w:start w:val="1"/>
      <w:numFmt w:val="lowerLetter"/>
      <w:lvlText w:val="%2."/>
      <w:lvlJc w:val="left"/>
      <w:pPr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3" w15:restartNumberingAfterBreak="0">
    <w:nsid w:val="25DA4BD5"/>
    <w:multiLevelType w:val="hybridMultilevel"/>
    <w:tmpl w:val="5380C35C"/>
    <w:lvl w:ilvl="0" w:tplc="458A49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134" w15:restartNumberingAfterBreak="0">
    <w:nsid w:val="25E4442A"/>
    <w:multiLevelType w:val="hybridMultilevel"/>
    <w:tmpl w:val="383A7CB8"/>
    <w:lvl w:ilvl="0" w:tplc="458A497A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5" w15:restartNumberingAfterBreak="0">
    <w:nsid w:val="25FA323B"/>
    <w:multiLevelType w:val="hybridMultilevel"/>
    <w:tmpl w:val="39328AAA"/>
    <w:lvl w:ilvl="0" w:tplc="4FBAF66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6" w15:restartNumberingAfterBreak="0">
    <w:nsid w:val="260A7920"/>
    <w:multiLevelType w:val="hybridMultilevel"/>
    <w:tmpl w:val="40600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26320037"/>
    <w:multiLevelType w:val="hybridMultilevel"/>
    <w:tmpl w:val="A440B0F2"/>
    <w:lvl w:ilvl="0" w:tplc="6A303DA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8" w15:restartNumberingAfterBreak="0">
    <w:nsid w:val="265A133B"/>
    <w:multiLevelType w:val="hybridMultilevel"/>
    <w:tmpl w:val="38DCB4A8"/>
    <w:lvl w:ilvl="0" w:tplc="458A497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9" w15:restartNumberingAfterBreak="0">
    <w:nsid w:val="268A459F"/>
    <w:multiLevelType w:val="hybridMultilevel"/>
    <w:tmpl w:val="39328AAA"/>
    <w:lvl w:ilvl="0" w:tplc="4FBAF66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0" w15:restartNumberingAfterBreak="0">
    <w:nsid w:val="268B4C9B"/>
    <w:multiLevelType w:val="hybridMultilevel"/>
    <w:tmpl w:val="2F6A42AA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26B360B1"/>
    <w:multiLevelType w:val="hybridMultilevel"/>
    <w:tmpl w:val="6C9888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2" w15:restartNumberingAfterBreak="0">
    <w:nsid w:val="26BE0868"/>
    <w:multiLevelType w:val="hybridMultilevel"/>
    <w:tmpl w:val="4480390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2712181D"/>
    <w:multiLevelType w:val="hybridMultilevel"/>
    <w:tmpl w:val="841E15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28C7193A"/>
    <w:multiLevelType w:val="hybridMultilevel"/>
    <w:tmpl w:val="D31ECE00"/>
    <w:lvl w:ilvl="0" w:tplc="68B8BB9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5" w15:restartNumberingAfterBreak="0">
    <w:nsid w:val="2992798D"/>
    <w:multiLevelType w:val="hybridMultilevel"/>
    <w:tmpl w:val="4962A2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29B415B8"/>
    <w:multiLevelType w:val="hybridMultilevel"/>
    <w:tmpl w:val="F57E6842"/>
    <w:lvl w:ilvl="0" w:tplc="04150019">
      <w:start w:val="1"/>
      <w:numFmt w:val="lowerLetter"/>
      <w:lvlText w:val="%1."/>
      <w:lvlJc w:val="left"/>
      <w:pPr>
        <w:ind w:left="213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29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5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  <w:rPr>
        <w:rFonts w:cs="Times New Roman"/>
      </w:rPr>
    </w:lvl>
  </w:abstractNum>
  <w:abstractNum w:abstractNumId="147" w15:restartNumberingAfterBreak="0">
    <w:nsid w:val="29B657C6"/>
    <w:multiLevelType w:val="hybridMultilevel"/>
    <w:tmpl w:val="05586FA0"/>
    <w:lvl w:ilvl="0" w:tplc="BE00BD6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6CA6C66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8" w15:restartNumberingAfterBreak="0">
    <w:nsid w:val="29E57FA4"/>
    <w:multiLevelType w:val="hybridMultilevel"/>
    <w:tmpl w:val="08888F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2A0B1957"/>
    <w:multiLevelType w:val="hybridMultilevel"/>
    <w:tmpl w:val="95CAD2B8"/>
    <w:lvl w:ilvl="0" w:tplc="B85C53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2A357CB6"/>
    <w:multiLevelType w:val="hybridMultilevel"/>
    <w:tmpl w:val="296A2E4A"/>
    <w:lvl w:ilvl="0" w:tplc="CEDED3E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2A4F51BB"/>
    <w:multiLevelType w:val="hybridMultilevel"/>
    <w:tmpl w:val="56D81E76"/>
    <w:lvl w:ilvl="0" w:tplc="C3F404F4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2AAA023C"/>
    <w:multiLevelType w:val="hybridMultilevel"/>
    <w:tmpl w:val="C7D0FF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2AC91148"/>
    <w:multiLevelType w:val="hybridMultilevel"/>
    <w:tmpl w:val="2A2412C2"/>
    <w:lvl w:ilvl="0" w:tplc="EEE6780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4" w15:restartNumberingAfterBreak="0">
    <w:nsid w:val="2AF66A8F"/>
    <w:multiLevelType w:val="hybridMultilevel"/>
    <w:tmpl w:val="A08CCA28"/>
    <w:lvl w:ilvl="0" w:tplc="8F203164">
      <w:start w:val="1"/>
      <w:numFmt w:val="bullet"/>
      <w:lvlText w:val=""/>
      <w:lvlJc w:val="left"/>
      <w:pPr>
        <w:ind w:left="10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5" w15:restartNumberingAfterBreak="0">
    <w:nsid w:val="2B080C34"/>
    <w:multiLevelType w:val="hybridMultilevel"/>
    <w:tmpl w:val="A47E038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6" w15:restartNumberingAfterBreak="0">
    <w:nsid w:val="2B453540"/>
    <w:multiLevelType w:val="hybridMultilevel"/>
    <w:tmpl w:val="44086DD4"/>
    <w:lvl w:ilvl="0" w:tplc="6ADA9B82">
      <w:start w:val="1"/>
      <w:numFmt w:val="decimal"/>
      <w:lvlText w:val="%1."/>
      <w:lvlJc w:val="left"/>
      <w:pPr>
        <w:ind w:left="735" w:hanging="375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7" w15:restartNumberingAfterBreak="0">
    <w:nsid w:val="2BC86519"/>
    <w:multiLevelType w:val="hybridMultilevel"/>
    <w:tmpl w:val="5FEEA444"/>
    <w:lvl w:ilvl="0" w:tplc="04150019">
      <w:start w:val="1"/>
      <w:numFmt w:val="lowerLetter"/>
      <w:lvlText w:val="%1."/>
      <w:lvlJc w:val="left"/>
      <w:pPr>
        <w:ind w:left="644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58" w15:restartNumberingAfterBreak="0">
    <w:nsid w:val="2C7662A5"/>
    <w:multiLevelType w:val="hybridMultilevel"/>
    <w:tmpl w:val="39328AAA"/>
    <w:lvl w:ilvl="0" w:tplc="4FBAF66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9" w15:restartNumberingAfterBreak="0">
    <w:nsid w:val="2CA90001"/>
    <w:multiLevelType w:val="hybridMultilevel"/>
    <w:tmpl w:val="67104194"/>
    <w:lvl w:ilvl="0" w:tplc="9A007C28">
      <w:start w:val="1"/>
      <w:numFmt w:val="decimal"/>
      <w:lvlText w:val="%1."/>
      <w:lvlJc w:val="left"/>
      <w:pPr>
        <w:ind w:left="644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60" w15:restartNumberingAfterBreak="0">
    <w:nsid w:val="2CC366A7"/>
    <w:multiLevelType w:val="hybridMultilevel"/>
    <w:tmpl w:val="B7F024BE"/>
    <w:lvl w:ilvl="0" w:tplc="8F203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2CE20574"/>
    <w:multiLevelType w:val="hybridMultilevel"/>
    <w:tmpl w:val="C0227668"/>
    <w:lvl w:ilvl="0" w:tplc="DD5CBA3E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2DBE0CC8"/>
    <w:multiLevelType w:val="hybridMultilevel"/>
    <w:tmpl w:val="BCD25554"/>
    <w:lvl w:ilvl="0" w:tplc="1214ECC4">
      <w:start w:val="1"/>
      <w:numFmt w:val="decimal"/>
      <w:lvlText w:val="%1."/>
      <w:lvlJc w:val="left"/>
      <w:pPr>
        <w:ind w:left="42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9" w:hanging="180"/>
      </w:pPr>
      <w:rPr>
        <w:rFonts w:cs="Times New Roman"/>
      </w:rPr>
    </w:lvl>
  </w:abstractNum>
  <w:abstractNum w:abstractNumId="163" w15:restartNumberingAfterBreak="0">
    <w:nsid w:val="2E0B0D8B"/>
    <w:multiLevelType w:val="hybridMultilevel"/>
    <w:tmpl w:val="39328AAA"/>
    <w:lvl w:ilvl="0" w:tplc="4FBAF66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4" w15:restartNumberingAfterBreak="0">
    <w:nsid w:val="2E0C3CBF"/>
    <w:multiLevelType w:val="hybridMultilevel"/>
    <w:tmpl w:val="38DCB4A8"/>
    <w:lvl w:ilvl="0" w:tplc="458A497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5" w15:restartNumberingAfterBreak="0">
    <w:nsid w:val="2E135538"/>
    <w:multiLevelType w:val="hybridMultilevel"/>
    <w:tmpl w:val="1BCE2C26"/>
    <w:lvl w:ilvl="0" w:tplc="B05ADF8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6" w15:restartNumberingAfterBreak="0">
    <w:nsid w:val="2F4D66B6"/>
    <w:multiLevelType w:val="hybridMultilevel"/>
    <w:tmpl w:val="5D643D5A"/>
    <w:lvl w:ilvl="0" w:tplc="EE060F7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7" w15:restartNumberingAfterBreak="0">
    <w:nsid w:val="2F882785"/>
    <w:multiLevelType w:val="hybridMultilevel"/>
    <w:tmpl w:val="403C9E3A"/>
    <w:lvl w:ilvl="0" w:tplc="6526E39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 w15:restartNumberingAfterBreak="0">
    <w:nsid w:val="2FA208D1"/>
    <w:multiLevelType w:val="hybridMultilevel"/>
    <w:tmpl w:val="DF86D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30317189"/>
    <w:multiLevelType w:val="hybridMultilevel"/>
    <w:tmpl w:val="EC1EF25C"/>
    <w:lvl w:ilvl="0" w:tplc="593841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B16C8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79254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DDCC0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0C8A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45498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BB41E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07CD3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405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0" w15:restartNumberingAfterBreak="0">
    <w:nsid w:val="309F05BB"/>
    <w:multiLevelType w:val="hybridMultilevel"/>
    <w:tmpl w:val="DB08604A"/>
    <w:lvl w:ilvl="0" w:tplc="EA1CC70E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71" w15:restartNumberingAfterBreak="0">
    <w:nsid w:val="30E73CDF"/>
    <w:multiLevelType w:val="hybridMultilevel"/>
    <w:tmpl w:val="F1063446"/>
    <w:lvl w:ilvl="0" w:tplc="8F203164">
      <w:start w:val="1"/>
      <w:numFmt w:val="bullet"/>
      <w:lvlText w:val=""/>
      <w:lvlJc w:val="left"/>
      <w:pPr>
        <w:ind w:left="14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172" w15:restartNumberingAfterBreak="0">
    <w:nsid w:val="31315569"/>
    <w:multiLevelType w:val="hybridMultilevel"/>
    <w:tmpl w:val="BCD25554"/>
    <w:lvl w:ilvl="0" w:tplc="1214ECC4">
      <w:start w:val="1"/>
      <w:numFmt w:val="decimal"/>
      <w:lvlText w:val="%1."/>
      <w:lvlJc w:val="left"/>
      <w:pPr>
        <w:ind w:left="42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9" w:hanging="180"/>
      </w:pPr>
      <w:rPr>
        <w:rFonts w:cs="Times New Roman"/>
      </w:rPr>
    </w:lvl>
  </w:abstractNum>
  <w:abstractNum w:abstractNumId="173" w15:restartNumberingAfterBreak="0">
    <w:nsid w:val="322566FE"/>
    <w:multiLevelType w:val="multilevel"/>
    <w:tmpl w:val="BD921B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74" w15:restartNumberingAfterBreak="0">
    <w:nsid w:val="333D5E79"/>
    <w:multiLevelType w:val="hybridMultilevel"/>
    <w:tmpl w:val="BDD044A2"/>
    <w:lvl w:ilvl="0" w:tplc="BAD2B8D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5" w15:restartNumberingAfterBreak="0">
    <w:nsid w:val="3359290C"/>
    <w:multiLevelType w:val="hybridMultilevel"/>
    <w:tmpl w:val="372884D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6" w15:restartNumberingAfterBreak="0">
    <w:nsid w:val="337D0EC7"/>
    <w:multiLevelType w:val="hybridMultilevel"/>
    <w:tmpl w:val="5B4E39FA"/>
    <w:lvl w:ilvl="0" w:tplc="8F203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 w15:restartNumberingAfterBreak="0">
    <w:nsid w:val="340C6683"/>
    <w:multiLevelType w:val="hybridMultilevel"/>
    <w:tmpl w:val="FECED094"/>
    <w:lvl w:ilvl="0" w:tplc="13E246D2">
      <w:start w:val="1"/>
      <w:numFmt w:val="decimal"/>
      <w:lvlText w:val="%1."/>
      <w:lvlJc w:val="left"/>
      <w:pPr>
        <w:ind w:left="1923" w:hanging="4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340C6783"/>
    <w:multiLevelType w:val="hybridMultilevel"/>
    <w:tmpl w:val="0616FAB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9" w15:restartNumberingAfterBreak="0">
    <w:nsid w:val="342230E1"/>
    <w:multiLevelType w:val="hybridMultilevel"/>
    <w:tmpl w:val="A81486F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4E4C401A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0" w15:restartNumberingAfterBreak="0">
    <w:nsid w:val="342654EA"/>
    <w:multiLevelType w:val="hybridMultilevel"/>
    <w:tmpl w:val="13ECA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 w15:restartNumberingAfterBreak="0">
    <w:nsid w:val="34446043"/>
    <w:multiLevelType w:val="hybridMultilevel"/>
    <w:tmpl w:val="F0E2C2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2" w15:restartNumberingAfterBreak="0">
    <w:nsid w:val="346D7A12"/>
    <w:multiLevelType w:val="hybridMultilevel"/>
    <w:tmpl w:val="CC6866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 w15:restartNumberingAfterBreak="0">
    <w:nsid w:val="348163C3"/>
    <w:multiLevelType w:val="hybridMultilevel"/>
    <w:tmpl w:val="7E946F36"/>
    <w:lvl w:ilvl="0" w:tplc="F1C6FD54">
      <w:start w:val="1"/>
      <w:numFmt w:val="decimal"/>
      <w:lvlText w:val="%1."/>
      <w:lvlJc w:val="left"/>
      <w:pPr>
        <w:ind w:left="644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84" w15:restartNumberingAfterBreak="0">
    <w:nsid w:val="34B12616"/>
    <w:multiLevelType w:val="hybridMultilevel"/>
    <w:tmpl w:val="205EF616"/>
    <w:lvl w:ilvl="0" w:tplc="4AA4F3A0">
      <w:start w:val="1"/>
      <w:numFmt w:val="lowerLetter"/>
      <w:lvlText w:val="%1)"/>
      <w:lvlJc w:val="left"/>
      <w:pPr>
        <w:ind w:left="607" w:hanging="360"/>
      </w:pPr>
      <w:rPr>
        <w:rFonts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5" w15:restartNumberingAfterBreak="0">
    <w:nsid w:val="34B77D37"/>
    <w:multiLevelType w:val="hybridMultilevel"/>
    <w:tmpl w:val="61103D48"/>
    <w:lvl w:ilvl="0" w:tplc="F1C6FD54">
      <w:start w:val="1"/>
      <w:numFmt w:val="decimal"/>
      <w:lvlText w:val="%1."/>
      <w:lvlJc w:val="left"/>
      <w:pPr>
        <w:ind w:left="644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86" w15:restartNumberingAfterBreak="0">
    <w:nsid w:val="34C47ABB"/>
    <w:multiLevelType w:val="hybridMultilevel"/>
    <w:tmpl w:val="6BA6535C"/>
    <w:lvl w:ilvl="0" w:tplc="F1E4467C">
      <w:start w:val="1"/>
      <w:numFmt w:val="lowerLetter"/>
      <w:lvlText w:val="%1."/>
      <w:lvlJc w:val="left"/>
      <w:pPr>
        <w:ind w:left="121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7" w15:restartNumberingAfterBreak="0">
    <w:nsid w:val="34EE4C21"/>
    <w:multiLevelType w:val="hybridMultilevel"/>
    <w:tmpl w:val="C5CCC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35030562"/>
    <w:multiLevelType w:val="hybridMultilevel"/>
    <w:tmpl w:val="2C9E208C"/>
    <w:lvl w:ilvl="0" w:tplc="237819D8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-26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4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11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18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26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33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40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4778" w:hanging="180"/>
      </w:pPr>
      <w:rPr>
        <w:rFonts w:cs="Times New Roman"/>
      </w:rPr>
    </w:lvl>
  </w:abstractNum>
  <w:abstractNum w:abstractNumId="189" w15:restartNumberingAfterBreak="0">
    <w:nsid w:val="352929C3"/>
    <w:multiLevelType w:val="hybridMultilevel"/>
    <w:tmpl w:val="F56AA204"/>
    <w:lvl w:ilvl="0" w:tplc="98ACA0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190" w15:restartNumberingAfterBreak="0">
    <w:nsid w:val="359B4155"/>
    <w:multiLevelType w:val="hybridMultilevel"/>
    <w:tmpl w:val="A516C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1" w15:restartNumberingAfterBreak="0">
    <w:nsid w:val="35D737FD"/>
    <w:multiLevelType w:val="hybridMultilevel"/>
    <w:tmpl w:val="7E946F36"/>
    <w:lvl w:ilvl="0" w:tplc="F1C6FD54">
      <w:start w:val="1"/>
      <w:numFmt w:val="decimal"/>
      <w:lvlText w:val="%1."/>
      <w:lvlJc w:val="left"/>
      <w:pPr>
        <w:ind w:left="644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92" w15:restartNumberingAfterBreak="0">
    <w:nsid w:val="35E4266D"/>
    <w:multiLevelType w:val="hybridMultilevel"/>
    <w:tmpl w:val="3A9E23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3" w15:restartNumberingAfterBreak="0">
    <w:nsid w:val="36D5499B"/>
    <w:multiLevelType w:val="hybridMultilevel"/>
    <w:tmpl w:val="FDFA2A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4" w15:restartNumberingAfterBreak="0">
    <w:nsid w:val="37DC3C32"/>
    <w:multiLevelType w:val="hybridMultilevel"/>
    <w:tmpl w:val="FA229A34"/>
    <w:lvl w:ilvl="0" w:tplc="BE4297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5" w15:restartNumberingAfterBreak="0">
    <w:nsid w:val="37DC4257"/>
    <w:multiLevelType w:val="hybridMultilevel"/>
    <w:tmpl w:val="9DF2D8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6" w15:restartNumberingAfterBreak="0">
    <w:nsid w:val="38D15A75"/>
    <w:multiLevelType w:val="hybridMultilevel"/>
    <w:tmpl w:val="39328AAA"/>
    <w:lvl w:ilvl="0" w:tplc="4FBAF66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7" w15:restartNumberingAfterBreak="0">
    <w:nsid w:val="38FB2A35"/>
    <w:multiLevelType w:val="hybridMultilevel"/>
    <w:tmpl w:val="0AE2EF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 w15:restartNumberingAfterBreak="0">
    <w:nsid w:val="398C7867"/>
    <w:multiLevelType w:val="hybridMultilevel"/>
    <w:tmpl w:val="A2BC7AA4"/>
    <w:lvl w:ilvl="0" w:tplc="8F203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9" w15:restartNumberingAfterBreak="0">
    <w:nsid w:val="39D5611E"/>
    <w:multiLevelType w:val="hybridMultilevel"/>
    <w:tmpl w:val="B2168B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0" w15:restartNumberingAfterBreak="0">
    <w:nsid w:val="3A213971"/>
    <w:multiLevelType w:val="multilevel"/>
    <w:tmpl w:val="F5E02E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201" w15:restartNumberingAfterBreak="0">
    <w:nsid w:val="3AFD29CD"/>
    <w:multiLevelType w:val="hybridMultilevel"/>
    <w:tmpl w:val="D2302A88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02" w15:restartNumberingAfterBreak="0">
    <w:nsid w:val="3B0A3969"/>
    <w:multiLevelType w:val="hybridMultilevel"/>
    <w:tmpl w:val="E1FC3E76"/>
    <w:lvl w:ilvl="0" w:tplc="94261DC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3" w15:restartNumberingAfterBreak="0">
    <w:nsid w:val="3B433759"/>
    <w:multiLevelType w:val="hybridMultilevel"/>
    <w:tmpl w:val="FFA27A94"/>
    <w:lvl w:ilvl="0" w:tplc="8F203164">
      <w:start w:val="1"/>
      <w:numFmt w:val="bullet"/>
      <w:lvlText w:val=""/>
      <w:lvlJc w:val="left"/>
      <w:pPr>
        <w:ind w:left="10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04" w15:restartNumberingAfterBreak="0">
    <w:nsid w:val="3B4464CC"/>
    <w:multiLevelType w:val="hybridMultilevel"/>
    <w:tmpl w:val="40F8FB8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5" w15:restartNumberingAfterBreak="0">
    <w:nsid w:val="3B6F4CE7"/>
    <w:multiLevelType w:val="hybridMultilevel"/>
    <w:tmpl w:val="39328AAA"/>
    <w:lvl w:ilvl="0" w:tplc="4FBAF66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6" w15:restartNumberingAfterBreak="0">
    <w:nsid w:val="3B932A2D"/>
    <w:multiLevelType w:val="hybridMultilevel"/>
    <w:tmpl w:val="38DCB4A8"/>
    <w:lvl w:ilvl="0" w:tplc="458A497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7" w15:restartNumberingAfterBreak="0">
    <w:nsid w:val="3BD4767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08" w15:restartNumberingAfterBreak="0">
    <w:nsid w:val="3BF56A59"/>
    <w:multiLevelType w:val="hybridMultilevel"/>
    <w:tmpl w:val="2B04A4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 w15:restartNumberingAfterBreak="0">
    <w:nsid w:val="3C781A8A"/>
    <w:multiLevelType w:val="hybridMultilevel"/>
    <w:tmpl w:val="8B90B270"/>
    <w:lvl w:ilvl="0" w:tplc="4E4C401A">
      <w:start w:val="1"/>
      <w:numFmt w:val="decimal"/>
      <w:lvlText w:val="%1."/>
      <w:lvlJc w:val="left"/>
      <w:pPr>
        <w:ind w:left="3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 w15:restartNumberingAfterBreak="0">
    <w:nsid w:val="3CD16EAF"/>
    <w:multiLevelType w:val="hybridMultilevel"/>
    <w:tmpl w:val="B5DC3D84"/>
    <w:lvl w:ilvl="0" w:tplc="EE060F7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1" w15:restartNumberingAfterBreak="0">
    <w:nsid w:val="3CE01248"/>
    <w:multiLevelType w:val="hybridMultilevel"/>
    <w:tmpl w:val="39328AAA"/>
    <w:lvl w:ilvl="0" w:tplc="4FBAF66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2" w15:restartNumberingAfterBreak="0">
    <w:nsid w:val="3D1D4859"/>
    <w:multiLevelType w:val="hybridMultilevel"/>
    <w:tmpl w:val="38DCB4A8"/>
    <w:lvl w:ilvl="0" w:tplc="458A497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3" w15:restartNumberingAfterBreak="0">
    <w:nsid w:val="3D49573B"/>
    <w:multiLevelType w:val="hybridMultilevel"/>
    <w:tmpl w:val="E68E65EC"/>
    <w:lvl w:ilvl="0" w:tplc="7C7E663E">
      <w:start w:val="1"/>
      <w:numFmt w:val="lowerLetter"/>
      <w:lvlText w:val="%1."/>
      <w:lvlJc w:val="left"/>
      <w:pPr>
        <w:ind w:left="1068" w:hanging="360"/>
      </w:pPr>
      <w:rPr>
        <w:rFonts w:asciiTheme="minorHAnsi" w:hAnsiTheme="minorHAnsi" w:hint="default"/>
      </w:rPr>
    </w:lvl>
    <w:lvl w:ilvl="1" w:tplc="B6C891A8">
      <w:start w:val="1"/>
      <w:numFmt w:val="decimal"/>
      <w:lvlText w:val="%2."/>
      <w:lvlJc w:val="left"/>
      <w:pPr>
        <w:ind w:left="1923" w:hanging="495"/>
      </w:pPr>
      <w:rPr>
        <w:rFonts w:ascii="Calibr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4" w15:restartNumberingAfterBreak="0">
    <w:nsid w:val="3EFE5C65"/>
    <w:multiLevelType w:val="hybridMultilevel"/>
    <w:tmpl w:val="D35AA95A"/>
    <w:lvl w:ilvl="0" w:tplc="6526E39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5" w15:restartNumberingAfterBreak="0">
    <w:nsid w:val="3F0551AD"/>
    <w:multiLevelType w:val="hybridMultilevel"/>
    <w:tmpl w:val="2988AEE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6" w15:restartNumberingAfterBreak="0">
    <w:nsid w:val="3F4E55EA"/>
    <w:multiLevelType w:val="hybridMultilevel"/>
    <w:tmpl w:val="7C16C2D2"/>
    <w:lvl w:ilvl="0" w:tplc="C32015F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7" w15:restartNumberingAfterBreak="0">
    <w:nsid w:val="3F6C60AD"/>
    <w:multiLevelType w:val="hybridMultilevel"/>
    <w:tmpl w:val="67220E54"/>
    <w:lvl w:ilvl="0" w:tplc="8F203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8" w15:restartNumberingAfterBreak="0">
    <w:nsid w:val="3FCE7A64"/>
    <w:multiLevelType w:val="hybridMultilevel"/>
    <w:tmpl w:val="47445B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9" w15:restartNumberingAfterBreak="0">
    <w:nsid w:val="405C3B1D"/>
    <w:multiLevelType w:val="hybridMultilevel"/>
    <w:tmpl w:val="DE60959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0" w15:restartNumberingAfterBreak="0">
    <w:nsid w:val="409C7376"/>
    <w:multiLevelType w:val="hybridMultilevel"/>
    <w:tmpl w:val="5C3A9FB6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1" w15:restartNumberingAfterBreak="0">
    <w:nsid w:val="409C7455"/>
    <w:multiLevelType w:val="hybridMultilevel"/>
    <w:tmpl w:val="6A8C15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2" w15:restartNumberingAfterBreak="0">
    <w:nsid w:val="411B61D5"/>
    <w:multiLevelType w:val="hybridMultilevel"/>
    <w:tmpl w:val="A6465672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3" w15:restartNumberingAfterBreak="0">
    <w:nsid w:val="4146673B"/>
    <w:multiLevelType w:val="hybridMultilevel"/>
    <w:tmpl w:val="A6327A78"/>
    <w:lvl w:ilvl="0" w:tplc="EE060F7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4" w15:restartNumberingAfterBreak="0">
    <w:nsid w:val="421731BF"/>
    <w:multiLevelType w:val="hybridMultilevel"/>
    <w:tmpl w:val="A440B0F2"/>
    <w:lvl w:ilvl="0" w:tplc="6A303DA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5" w15:restartNumberingAfterBreak="0">
    <w:nsid w:val="422D7A32"/>
    <w:multiLevelType w:val="hybridMultilevel"/>
    <w:tmpl w:val="5FD04A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6" w15:restartNumberingAfterBreak="0">
    <w:nsid w:val="427964B5"/>
    <w:multiLevelType w:val="hybridMultilevel"/>
    <w:tmpl w:val="4016096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7" w15:restartNumberingAfterBreak="0">
    <w:nsid w:val="428072A0"/>
    <w:multiLevelType w:val="hybridMultilevel"/>
    <w:tmpl w:val="570029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8" w15:restartNumberingAfterBreak="0">
    <w:nsid w:val="42CA0F14"/>
    <w:multiLevelType w:val="hybridMultilevel"/>
    <w:tmpl w:val="620487B6"/>
    <w:lvl w:ilvl="0" w:tplc="8FCAB5F8">
      <w:start w:val="1"/>
      <w:numFmt w:val="lowerLetter"/>
      <w:lvlText w:val="%1."/>
      <w:lvlJc w:val="left"/>
      <w:pPr>
        <w:ind w:left="213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9" w15:restartNumberingAfterBreak="0">
    <w:nsid w:val="43002A3A"/>
    <w:multiLevelType w:val="hybridMultilevel"/>
    <w:tmpl w:val="E07698B6"/>
    <w:lvl w:ilvl="0" w:tplc="25F8133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 w:tplc="040C0019">
      <w:start w:val="1"/>
      <w:numFmt w:val="lowerLetter"/>
      <w:lvlText w:val="%2."/>
      <w:lvlJc w:val="left"/>
      <w:pPr>
        <w:tabs>
          <w:tab w:val="num" w:pos="1184"/>
        </w:tabs>
        <w:ind w:left="1184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1904"/>
        </w:tabs>
        <w:ind w:left="1904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624"/>
        </w:tabs>
        <w:ind w:left="2624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344"/>
        </w:tabs>
        <w:ind w:left="3344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064"/>
        </w:tabs>
        <w:ind w:left="4064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4784"/>
        </w:tabs>
        <w:ind w:left="4784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504"/>
        </w:tabs>
        <w:ind w:left="5504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224"/>
        </w:tabs>
        <w:ind w:left="6224" w:hanging="180"/>
      </w:pPr>
      <w:rPr>
        <w:rFonts w:cs="Times New Roman"/>
      </w:rPr>
    </w:lvl>
  </w:abstractNum>
  <w:abstractNum w:abstractNumId="230" w15:restartNumberingAfterBreak="0">
    <w:nsid w:val="43556024"/>
    <w:multiLevelType w:val="hybridMultilevel"/>
    <w:tmpl w:val="06A06C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1" w15:restartNumberingAfterBreak="0">
    <w:nsid w:val="4401152C"/>
    <w:multiLevelType w:val="hybridMultilevel"/>
    <w:tmpl w:val="BC4055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2" w15:restartNumberingAfterBreak="0">
    <w:nsid w:val="443F547B"/>
    <w:multiLevelType w:val="hybridMultilevel"/>
    <w:tmpl w:val="1C4840C6"/>
    <w:lvl w:ilvl="0" w:tplc="04150001">
      <w:start w:val="1"/>
      <w:numFmt w:val="bullet"/>
      <w:lvlText w:val=""/>
      <w:lvlJc w:val="left"/>
      <w:pPr>
        <w:ind w:left="7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233" w15:restartNumberingAfterBreak="0">
    <w:nsid w:val="44F07159"/>
    <w:multiLevelType w:val="hybridMultilevel"/>
    <w:tmpl w:val="6718A430"/>
    <w:lvl w:ilvl="0" w:tplc="04150019">
      <w:start w:val="1"/>
      <w:numFmt w:val="lowerLetter"/>
      <w:lvlText w:val="%1."/>
      <w:lvlJc w:val="left"/>
      <w:pPr>
        <w:ind w:left="644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" w15:restartNumberingAfterBreak="0">
    <w:nsid w:val="454F29AC"/>
    <w:multiLevelType w:val="hybridMultilevel"/>
    <w:tmpl w:val="CAE2BBA0"/>
    <w:lvl w:ilvl="0" w:tplc="8F203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5" w15:restartNumberingAfterBreak="0">
    <w:nsid w:val="455C2502"/>
    <w:multiLevelType w:val="hybridMultilevel"/>
    <w:tmpl w:val="E07698B6"/>
    <w:lvl w:ilvl="0" w:tplc="25F8133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 w:tplc="040C0019">
      <w:start w:val="1"/>
      <w:numFmt w:val="lowerLetter"/>
      <w:lvlText w:val="%2."/>
      <w:lvlJc w:val="left"/>
      <w:pPr>
        <w:tabs>
          <w:tab w:val="num" w:pos="1184"/>
        </w:tabs>
        <w:ind w:left="1184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1904"/>
        </w:tabs>
        <w:ind w:left="1904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624"/>
        </w:tabs>
        <w:ind w:left="2624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344"/>
        </w:tabs>
        <w:ind w:left="3344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064"/>
        </w:tabs>
        <w:ind w:left="4064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4784"/>
        </w:tabs>
        <w:ind w:left="4784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504"/>
        </w:tabs>
        <w:ind w:left="5504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224"/>
        </w:tabs>
        <w:ind w:left="6224" w:hanging="180"/>
      </w:pPr>
      <w:rPr>
        <w:rFonts w:cs="Times New Roman"/>
      </w:rPr>
    </w:lvl>
  </w:abstractNum>
  <w:abstractNum w:abstractNumId="236" w15:restartNumberingAfterBreak="0">
    <w:nsid w:val="45A513BF"/>
    <w:multiLevelType w:val="hybridMultilevel"/>
    <w:tmpl w:val="83BC40CC"/>
    <w:lvl w:ilvl="0" w:tplc="559EF478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7" w15:restartNumberingAfterBreak="0">
    <w:nsid w:val="45B2019F"/>
    <w:multiLevelType w:val="multilevel"/>
    <w:tmpl w:val="BA04BEDA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38" w15:restartNumberingAfterBreak="0">
    <w:nsid w:val="461F64E7"/>
    <w:multiLevelType w:val="hybridMultilevel"/>
    <w:tmpl w:val="319CBBC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9" w15:restartNumberingAfterBreak="0">
    <w:nsid w:val="4622470D"/>
    <w:multiLevelType w:val="hybridMultilevel"/>
    <w:tmpl w:val="372884D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0" w15:restartNumberingAfterBreak="0">
    <w:nsid w:val="465E41FE"/>
    <w:multiLevelType w:val="multilevel"/>
    <w:tmpl w:val="BD921B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41" w15:restartNumberingAfterBreak="0">
    <w:nsid w:val="46684296"/>
    <w:multiLevelType w:val="hybridMultilevel"/>
    <w:tmpl w:val="87401A4A"/>
    <w:lvl w:ilvl="0" w:tplc="F70C4D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2" w15:restartNumberingAfterBreak="0">
    <w:nsid w:val="46A0188F"/>
    <w:multiLevelType w:val="hybridMultilevel"/>
    <w:tmpl w:val="AD46E5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3" w15:restartNumberingAfterBreak="0">
    <w:nsid w:val="46C9632B"/>
    <w:multiLevelType w:val="hybridMultilevel"/>
    <w:tmpl w:val="39328AAA"/>
    <w:lvl w:ilvl="0" w:tplc="4FBAF66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4" w15:restartNumberingAfterBreak="0">
    <w:nsid w:val="46F023CE"/>
    <w:multiLevelType w:val="hybridMultilevel"/>
    <w:tmpl w:val="B3C4EF1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5" w15:restartNumberingAfterBreak="0">
    <w:nsid w:val="46F5610E"/>
    <w:multiLevelType w:val="hybridMultilevel"/>
    <w:tmpl w:val="26F046D6"/>
    <w:lvl w:ilvl="0" w:tplc="F05ECBD6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 w15:restartNumberingAfterBreak="0">
    <w:nsid w:val="47C16E5E"/>
    <w:multiLevelType w:val="hybridMultilevel"/>
    <w:tmpl w:val="39328AAA"/>
    <w:lvl w:ilvl="0" w:tplc="4FBAF66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7" w15:restartNumberingAfterBreak="0">
    <w:nsid w:val="47C35842"/>
    <w:multiLevelType w:val="hybridMultilevel"/>
    <w:tmpl w:val="766C80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8" w15:restartNumberingAfterBreak="0">
    <w:nsid w:val="485A62AD"/>
    <w:multiLevelType w:val="hybridMultilevel"/>
    <w:tmpl w:val="01D6EFB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9" w15:restartNumberingAfterBreak="0">
    <w:nsid w:val="488603BA"/>
    <w:multiLevelType w:val="hybridMultilevel"/>
    <w:tmpl w:val="3CB42424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" w15:restartNumberingAfterBreak="0">
    <w:nsid w:val="4894089C"/>
    <w:multiLevelType w:val="hybridMultilevel"/>
    <w:tmpl w:val="5F18A516"/>
    <w:lvl w:ilvl="0" w:tplc="6F523C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1" w15:restartNumberingAfterBreak="0">
    <w:nsid w:val="48EF4EC2"/>
    <w:multiLevelType w:val="hybridMultilevel"/>
    <w:tmpl w:val="372884D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2" w15:restartNumberingAfterBreak="0">
    <w:nsid w:val="497D73C0"/>
    <w:multiLevelType w:val="hybridMultilevel"/>
    <w:tmpl w:val="39328AAA"/>
    <w:lvl w:ilvl="0" w:tplc="4FBAF66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3" w15:restartNumberingAfterBreak="0">
    <w:nsid w:val="4A00349C"/>
    <w:multiLevelType w:val="hybridMultilevel"/>
    <w:tmpl w:val="00CC14D2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54" w15:restartNumberingAfterBreak="0">
    <w:nsid w:val="4A1141BF"/>
    <w:multiLevelType w:val="hybridMultilevel"/>
    <w:tmpl w:val="132CC2EC"/>
    <w:lvl w:ilvl="0" w:tplc="B85C53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5" w15:restartNumberingAfterBreak="0">
    <w:nsid w:val="4A29513C"/>
    <w:multiLevelType w:val="hybridMultilevel"/>
    <w:tmpl w:val="41B2B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6" w15:restartNumberingAfterBreak="0">
    <w:nsid w:val="4A43377A"/>
    <w:multiLevelType w:val="hybridMultilevel"/>
    <w:tmpl w:val="38DCB4A8"/>
    <w:lvl w:ilvl="0" w:tplc="458A497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7" w15:restartNumberingAfterBreak="0">
    <w:nsid w:val="4A4B7501"/>
    <w:multiLevelType w:val="hybridMultilevel"/>
    <w:tmpl w:val="39328AAA"/>
    <w:lvl w:ilvl="0" w:tplc="4FBAF66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8" w15:restartNumberingAfterBreak="0">
    <w:nsid w:val="4ABD72BC"/>
    <w:multiLevelType w:val="hybridMultilevel"/>
    <w:tmpl w:val="E45C2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9" w15:restartNumberingAfterBreak="0">
    <w:nsid w:val="4B1E0FA8"/>
    <w:multiLevelType w:val="hybridMultilevel"/>
    <w:tmpl w:val="372884D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0" w15:restartNumberingAfterBreak="0">
    <w:nsid w:val="4B293443"/>
    <w:multiLevelType w:val="hybridMultilevel"/>
    <w:tmpl w:val="7D60707E"/>
    <w:lvl w:ilvl="0" w:tplc="4FBAF66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1" w15:restartNumberingAfterBreak="0">
    <w:nsid w:val="4C290F0D"/>
    <w:multiLevelType w:val="hybridMultilevel"/>
    <w:tmpl w:val="4786565E"/>
    <w:lvl w:ilvl="0" w:tplc="9C0E39EC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2" w15:restartNumberingAfterBreak="0">
    <w:nsid w:val="4CE078F1"/>
    <w:multiLevelType w:val="hybridMultilevel"/>
    <w:tmpl w:val="341EE192"/>
    <w:lvl w:ilvl="0" w:tplc="F70C4D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3" w15:restartNumberingAfterBreak="0">
    <w:nsid w:val="4DAB5C54"/>
    <w:multiLevelType w:val="hybridMultilevel"/>
    <w:tmpl w:val="2C9E208C"/>
    <w:lvl w:ilvl="0" w:tplc="237819D8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-26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4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11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18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26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33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40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4778" w:hanging="180"/>
      </w:pPr>
      <w:rPr>
        <w:rFonts w:cs="Times New Roman"/>
      </w:rPr>
    </w:lvl>
  </w:abstractNum>
  <w:abstractNum w:abstractNumId="264" w15:restartNumberingAfterBreak="0">
    <w:nsid w:val="4DCD0252"/>
    <w:multiLevelType w:val="hybridMultilevel"/>
    <w:tmpl w:val="5FEEA444"/>
    <w:lvl w:ilvl="0" w:tplc="04150019">
      <w:start w:val="1"/>
      <w:numFmt w:val="lowerLetter"/>
      <w:lvlText w:val="%1."/>
      <w:lvlJc w:val="left"/>
      <w:pPr>
        <w:ind w:left="644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65" w15:restartNumberingAfterBreak="0">
    <w:nsid w:val="4E1709E1"/>
    <w:multiLevelType w:val="multilevel"/>
    <w:tmpl w:val="F5E02E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266" w15:restartNumberingAfterBreak="0">
    <w:nsid w:val="4E4628BA"/>
    <w:multiLevelType w:val="hybridMultilevel"/>
    <w:tmpl w:val="A05C7D54"/>
    <w:lvl w:ilvl="0" w:tplc="D0166F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7" w15:restartNumberingAfterBreak="0">
    <w:nsid w:val="4F96779D"/>
    <w:multiLevelType w:val="hybridMultilevel"/>
    <w:tmpl w:val="8C1215A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8" w15:restartNumberingAfterBreak="0">
    <w:nsid w:val="50453C42"/>
    <w:multiLevelType w:val="hybridMultilevel"/>
    <w:tmpl w:val="F39421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9" w15:restartNumberingAfterBreak="0">
    <w:nsid w:val="50551D9B"/>
    <w:multiLevelType w:val="hybridMultilevel"/>
    <w:tmpl w:val="D8909F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0" w15:restartNumberingAfterBreak="0">
    <w:nsid w:val="505F15EB"/>
    <w:multiLevelType w:val="hybridMultilevel"/>
    <w:tmpl w:val="42D8C852"/>
    <w:lvl w:ilvl="0" w:tplc="260CE3B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1" w15:restartNumberingAfterBreak="0">
    <w:nsid w:val="50E652C7"/>
    <w:multiLevelType w:val="hybridMultilevel"/>
    <w:tmpl w:val="E8AE0F84"/>
    <w:lvl w:ilvl="0" w:tplc="8F203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2" w15:restartNumberingAfterBreak="0">
    <w:nsid w:val="514C250D"/>
    <w:multiLevelType w:val="hybridMultilevel"/>
    <w:tmpl w:val="C7BE5DA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3" w15:restartNumberingAfterBreak="0">
    <w:nsid w:val="5184714A"/>
    <w:multiLevelType w:val="hybridMultilevel"/>
    <w:tmpl w:val="9CDC2280"/>
    <w:lvl w:ilvl="0" w:tplc="F90E101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4" w15:restartNumberingAfterBreak="0">
    <w:nsid w:val="5188226A"/>
    <w:multiLevelType w:val="hybridMultilevel"/>
    <w:tmpl w:val="0B1438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5" w15:restartNumberingAfterBreak="0">
    <w:nsid w:val="51EC05CC"/>
    <w:multiLevelType w:val="hybridMultilevel"/>
    <w:tmpl w:val="401019D8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76" w15:restartNumberingAfterBreak="0">
    <w:nsid w:val="520D03B2"/>
    <w:multiLevelType w:val="hybridMultilevel"/>
    <w:tmpl w:val="058C03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7" w15:restartNumberingAfterBreak="0">
    <w:nsid w:val="52217362"/>
    <w:multiLevelType w:val="hybridMultilevel"/>
    <w:tmpl w:val="A95A8338"/>
    <w:lvl w:ilvl="0" w:tplc="B6C891A8">
      <w:start w:val="1"/>
      <w:numFmt w:val="decimal"/>
      <w:lvlText w:val="%1."/>
      <w:lvlJc w:val="left"/>
      <w:pPr>
        <w:ind w:left="1923" w:hanging="495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8" w15:restartNumberingAfterBreak="0">
    <w:nsid w:val="52247BC2"/>
    <w:multiLevelType w:val="hybridMultilevel"/>
    <w:tmpl w:val="0F0C81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9" w15:restartNumberingAfterBreak="0">
    <w:nsid w:val="52426804"/>
    <w:multiLevelType w:val="hybridMultilevel"/>
    <w:tmpl w:val="1122AF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0" w15:restartNumberingAfterBreak="0">
    <w:nsid w:val="534F5496"/>
    <w:multiLevelType w:val="hybridMultilevel"/>
    <w:tmpl w:val="8ECA6E42"/>
    <w:lvl w:ilvl="0" w:tplc="EE060F7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1" w15:restartNumberingAfterBreak="0">
    <w:nsid w:val="549931CB"/>
    <w:multiLevelType w:val="hybridMultilevel"/>
    <w:tmpl w:val="7E946F36"/>
    <w:lvl w:ilvl="0" w:tplc="F1C6FD54">
      <w:start w:val="1"/>
      <w:numFmt w:val="decimal"/>
      <w:lvlText w:val="%1."/>
      <w:lvlJc w:val="left"/>
      <w:pPr>
        <w:ind w:left="644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82" w15:restartNumberingAfterBreak="0">
    <w:nsid w:val="54C41ADE"/>
    <w:multiLevelType w:val="hybridMultilevel"/>
    <w:tmpl w:val="EBBAC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3" w15:restartNumberingAfterBreak="0">
    <w:nsid w:val="55586215"/>
    <w:multiLevelType w:val="hybridMultilevel"/>
    <w:tmpl w:val="F25E816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4" w15:restartNumberingAfterBreak="0">
    <w:nsid w:val="559612A8"/>
    <w:multiLevelType w:val="hybridMultilevel"/>
    <w:tmpl w:val="F27C0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5" w15:restartNumberingAfterBreak="0">
    <w:nsid w:val="560E1A0F"/>
    <w:multiLevelType w:val="hybridMultilevel"/>
    <w:tmpl w:val="39328AAA"/>
    <w:lvl w:ilvl="0" w:tplc="4FBAF66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6" w15:restartNumberingAfterBreak="0">
    <w:nsid w:val="564A214B"/>
    <w:multiLevelType w:val="hybridMultilevel"/>
    <w:tmpl w:val="EC2041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7" w15:restartNumberingAfterBreak="0">
    <w:nsid w:val="56500223"/>
    <w:multiLevelType w:val="hybridMultilevel"/>
    <w:tmpl w:val="729E7A1C"/>
    <w:lvl w:ilvl="0" w:tplc="F36C33AC">
      <w:start w:val="1"/>
      <w:numFmt w:val="decimal"/>
      <w:lvlText w:val="%1."/>
      <w:lvlJc w:val="left"/>
      <w:pPr>
        <w:ind w:left="644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8" w15:restartNumberingAfterBreak="0">
    <w:nsid w:val="566534EB"/>
    <w:multiLevelType w:val="hybridMultilevel"/>
    <w:tmpl w:val="934A124E"/>
    <w:lvl w:ilvl="0" w:tplc="D49AAB64">
      <w:start w:val="1"/>
      <w:numFmt w:val="lowerLetter"/>
      <w:lvlText w:val="%1."/>
      <w:lvlJc w:val="left"/>
      <w:pPr>
        <w:ind w:left="121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9" w15:restartNumberingAfterBreak="0">
    <w:nsid w:val="57AD5DCC"/>
    <w:multiLevelType w:val="hybridMultilevel"/>
    <w:tmpl w:val="CF8470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0" w15:restartNumberingAfterBreak="0">
    <w:nsid w:val="58340C1A"/>
    <w:multiLevelType w:val="hybridMultilevel"/>
    <w:tmpl w:val="8C809558"/>
    <w:lvl w:ilvl="0" w:tplc="C116DD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1" w15:restartNumberingAfterBreak="0">
    <w:nsid w:val="5859099C"/>
    <w:multiLevelType w:val="hybridMultilevel"/>
    <w:tmpl w:val="7D60707E"/>
    <w:lvl w:ilvl="0" w:tplc="4FBAF66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2" w15:restartNumberingAfterBreak="0">
    <w:nsid w:val="58657047"/>
    <w:multiLevelType w:val="hybridMultilevel"/>
    <w:tmpl w:val="61EAEB8E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93" w15:restartNumberingAfterBreak="0">
    <w:nsid w:val="587E1C55"/>
    <w:multiLevelType w:val="hybridMultilevel"/>
    <w:tmpl w:val="52562D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4" w15:restartNumberingAfterBreak="0">
    <w:nsid w:val="59067570"/>
    <w:multiLevelType w:val="hybridMultilevel"/>
    <w:tmpl w:val="2D06A03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5" w15:restartNumberingAfterBreak="0">
    <w:nsid w:val="595437BC"/>
    <w:multiLevelType w:val="hybridMultilevel"/>
    <w:tmpl w:val="38DCB4A8"/>
    <w:lvl w:ilvl="0" w:tplc="458A497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6" w15:restartNumberingAfterBreak="0">
    <w:nsid w:val="596C3E59"/>
    <w:multiLevelType w:val="hybridMultilevel"/>
    <w:tmpl w:val="35DA5DAC"/>
    <w:lvl w:ilvl="0" w:tplc="04150019">
      <w:start w:val="1"/>
      <w:numFmt w:val="lowerLetter"/>
      <w:lvlText w:val="%1."/>
      <w:lvlJc w:val="left"/>
      <w:pPr>
        <w:ind w:left="121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4" w:hanging="180"/>
      </w:pPr>
      <w:rPr>
        <w:rFonts w:cs="Times New Roman"/>
      </w:rPr>
    </w:lvl>
  </w:abstractNum>
  <w:abstractNum w:abstractNumId="297" w15:restartNumberingAfterBreak="0">
    <w:nsid w:val="597D6009"/>
    <w:multiLevelType w:val="hybridMultilevel"/>
    <w:tmpl w:val="D5DE37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8" w15:restartNumberingAfterBreak="0">
    <w:nsid w:val="59DF14AB"/>
    <w:multiLevelType w:val="hybridMultilevel"/>
    <w:tmpl w:val="197AB026"/>
    <w:lvl w:ilvl="0" w:tplc="EC0076DE">
      <w:start w:val="1"/>
      <w:numFmt w:val="lowerLetter"/>
      <w:lvlText w:val="%1."/>
      <w:lvlJc w:val="left"/>
      <w:pPr>
        <w:ind w:left="121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9" w15:restartNumberingAfterBreak="0">
    <w:nsid w:val="59FC528A"/>
    <w:multiLevelType w:val="hybridMultilevel"/>
    <w:tmpl w:val="8D44DE42"/>
    <w:lvl w:ilvl="0" w:tplc="6526E39C">
      <w:start w:val="1"/>
      <w:numFmt w:val="bullet"/>
      <w:lvlText w:val="–"/>
      <w:lvlJc w:val="left"/>
      <w:pPr>
        <w:ind w:left="777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00" w15:restartNumberingAfterBreak="0">
    <w:nsid w:val="5A89759A"/>
    <w:multiLevelType w:val="hybridMultilevel"/>
    <w:tmpl w:val="65BAE72C"/>
    <w:lvl w:ilvl="0" w:tplc="6A303DA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1" w15:restartNumberingAfterBreak="0">
    <w:nsid w:val="5ACA341B"/>
    <w:multiLevelType w:val="hybridMultilevel"/>
    <w:tmpl w:val="5B404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2" w15:restartNumberingAfterBreak="0">
    <w:nsid w:val="5AE96C50"/>
    <w:multiLevelType w:val="hybridMultilevel"/>
    <w:tmpl w:val="6A8A8F2C"/>
    <w:lvl w:ilvl="0" w:tplc="260CE3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0C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303" w15:restartNumberingAfterBreak="0">
    <w:nsid w:val="5B4F1D4E"/>
    <w:multiLevelType w:val="hybridMultilevel"/>
    <w:tmpl w:val="5F18A516"/>
    <w:lvl w:ilvl="0" w:tplc="6F523C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4" w15:restartNumberingAfterBreak="0">
    <w:nsid w:val="5B6C129E"/>
    <w:multiLevelType w:val="hybridMultilevel"/>
    <w:tmpl w:val="D71CF096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5" w15:restartNumberingAfterBreak="0">
    <w:nsid w:val="5B790106"/>
    <w:multiLevelType w:val="hybridMultilevel"/>
    <w:tmpl w:val="04B85BEE"/>
    <w:lvl w:ilvl="0" w:tplc="FE78C84C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6" w15:restartNumberingAfterBreak="0">
    <w:nsid w:val="5BF0404C"/>
    <w:multiLevelType w:val="hybridMultilevel"/>
    <w:tmpl w:val="D6005266"/>
    <w:lvl w:ilvl="0" w:tplc="B85C53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7" w15:restartNumberingAfterBreak="0">
    <w:nsid w:val="5C7B29FF"/>
    <w:multiLevelType w:val="hybridMultilevel"/>
    <w:tmpl w:val="A0846A76"/>
    <w:lvl w:ilvl="0" w:tplc="3720266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8" w15:restartNumberingAfterBreak="0">
    <w:nsid w:val="5D0F4944"/>
    <w:multiLevelType w:val="hybridMultilevel"/>
    <w:tmpl w:val="61103D48"/>
    <w:lvl w:ilvl="0" w:tplc="F1C6FD54">
      <w:start w:val="1"/>
      <w:numFmt w:val="decimal"/>
      <w:lvlText w:val="%1."/>
      <w:lvlJc w:val="left"/>
      <w:pPr>
        <w:ind w:left="644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09" w15:restartNumberingAfterBreak="0">
    <w:nsid w:val="5D221EAA"/>
    <w:multiLevelType w:val="hybridMultilevel"/>
    <w:tmpl w:val="32ECDCD0"/>
    <w:lvl w:ilvl="0" w:tplc="A8428E8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0" w15:restartNumberingAfterBreak="0">
    <w:nsid w:val="5D3343B1"/>
    <w:multiLevelType w:val="hybridMultilevel"/>
    <w:tmpl w:val="5F2202AC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11" w15:restartNumberingAfterBreak="0">
    <w:nsid w:val="5D391A93"/>
    <w:multiLevelType w:val="hybridMultilevel"/>
    <w:tmpl w:val="49AEF584"/>
    <w:lvl w:ilvl="0" w:tplc="0415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44" w:hanging="360"/>
      </w:pPr>
      <w:rPr>
        <w:rFonts w:ascii="Wingdings" w:hAnsi="Wingdings" w:hint="default"/>
      </w:rPr>
    </w:lvl>
  </w:abstractNum>
  <w:abstractNum w:abstractNumId="312" w15:restartNumberingAfterBreak="0">
    <w:nsid w:val="5DFA7DFA"/>
    <w:multiLevelType w:val="hybridMultilevel"/>
    <w:tmpl w:val="1D7A52A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3" w15:restartNumberingAfterBreak="0">
    <w:nsid w:val="5E8D7F92"/>
    <w:multiLevelType w:val="hybridMultilevel"/>
    <w:tmpl w:val="B7F4B762"/>
    <w:lvl w:ilvl="0" w:tplc="060AEDC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4" w15:restartNumberingAfterBreak="0">
    <w:nsid w:val="5F371CD5"/>
    <w:multiLevelType w:val="hybridMultilevel"/>
    <w:tmpl w:val="9D348196"/>
    <w:lvl w:ilvl="0" w:tplc="8F203164">
      <w:start w:val="1"/>
      <w:numFmt w:val="bullet"/>
      <w:lvlText w:val=""/>
      <w:lvlJc w:val="left"/>
      <w:pPr>
        <w:ind w:left="14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315" w15:restartNumberingAfterBreak="0">
    <w:nsid w:val="5F3B24C7"/>
    <w:multiLevelType w:val="hybridMultilevel"/>
    <w:tmpl w:val="4A7CD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6" w15:restartNumberingAfterBreak="0">
    <w:nsid w:val="5FE34985"/>
    <w:multiLevelType w:val="hybridMultilevel"/>
    <w:tmpl w:val="39328AAA"/>
    <w:lvl w:ilvl="0" w:tplc="4FBAF66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7" w15:restartNumberingAfterBreak="0">
    <w:nsid w:val="600F6A54"/>
    <w:multiLevelType w:val="hybridMultilevel"/>
    <w:tmpl w:val="5EF8EE28"/>
    <w:lvl w:ilvl="0" w:tplc="6526E39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8" w15:restartNumberingAfterBreak="0">
    <w:nsid w:val="609047F7"/>
    <w:multiLevelType w:val="hybridMultilevel"/>
    <w:tmpl w:val="B232A07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9" w15:restartNumberingAfterBreak="0">
    <w:nsid w:val="610C6576"/>
    <w:multiLevelType w:val="hybridMultilevel"/>
    <w:tmpl w:val="39328AAA"/>
    <w:lvl w:ilvl="0" w:tplc="4FBAF66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0" w15:restartNumberingAfterBreak="0">
    <w:nsid w:val="611827BF"/>
    <w:multiLevelType w:val="hybridMultilevel"/>
    <w:tmpl w:val="183892DE"/>
    <w:lvl w:ilvl="0" w:tplc="4FBAF66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1" w15:restartNumberingAfterBreak="0">
    <w:nsid w:val="62413659"/>
    <w:multiLevelType w:val="hybridMultilevel"/>
    <w:tmpl w:val="DB08604A"/>
    <w:lvl w:ilvl="0" w:tplc="EA1CC70E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22" w15:restartNumberingAfterBreak="0">
    <w:nsid w:val="62467234"/>
    <w:multiLevelType w:val="hybridMultilevel"/>
    <w:tmpl w:val="38DCB4A8"/>
    <w:lvl w:ilvl="0" w:tplc="458A497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3" w15:restartNumberingAfterBreak="0">
    <w:nsid w:val="626C0F7E"/>
    <w:multiLevelType w:val="hybridMultilevel"/>
    <w:tmpl w:val="07662F52"/>
    <w:lvl w:ilvl="0" w:tplc="E11A2606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4" w15:restartNumberingAfterBreak="0">
    <w:nsid w:val="627E535F"/>
    <w:multiLevelType w:val="hybridMultilevel"/>
    <w:tmpl w:val="67B632A2"/>
    <w:lvl w:ilvl="0" w:tplc="29D40C7C">
      <w:start w:val="3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5" w15:restartNumberingAfterBreak="0">
    <w:nsid w:val="62923DDF"/>
    <w:multiLevelType w:val="hybridMultilevel"/>
    <w:tmpl w:val="94BA2456"/>
    <w:lvl w:ilvl="0" w:tplc="F70C4DC4">
      <w:start w:val="1"/>
      <w:numFmt w:val="bullet"/>
      <w:lvlText w:val=""/>
      <w:lvlJc w:val="left"/>
      <w:pPr>
        <w:ind w:left="11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326" w15:restartNumberingAfterBreak="0">
    <w:nsid w:val="6294200B"/>
    <w:multiLevelType w:val="hybridMultilevel"/>
    <w:tmpl w:val="38DCB4A8"/>
    <w:lvl w:ilvl="0" w:tplc="458A497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7" w15:restartNumberingAfterBreak="0">
    <w:nsid w:val="62A407F0"/>
    <w:multiLevelType w:val="hybridMultilevel"/>
    <w:tmpl w:val="87BEE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8" w15:restartNumberingAfterBreak="0">
    <w:nsid w:val="63C84BE9"/>
    <w:multiLevelType w:val="hybridMultilevel"/>
    <w:tmpl w:val="C04EF80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9" w15:restartNumberingAfterBreak="0">
    <w:nsid w:val="64167C61"/>
    <w:multiLevelType w:val="hybridMultilevel"/>
    <w:tmpl w:val="AF666F86"/>
    <w:lvl w:ilvl="0" w:tplc="060AEDC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0" w15:restartNumberingAfterBreak="0">
    <w:nsid w:val="646836A9"/>
    <w:multiLevelType w:val="hybridMultilevel"/>
    <w:tmpl w:val="5FEEA444"/>
    <w:lvl w:ilvl="0" w:tplc="04150019">
      <w:start w:val="1"/>
      <w:numFmt w:val="lowerLetter"/>
      <w:lvlText w:val="%1."/>
      <w:lvlJc w:val="left"/>
      <w:pPr>
        <w:ind w:left="644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31" w15:restartNumberingAfterBreak="0">
    <w:nsid w:val="6499195F"/>
    <w:multiLevelType w:val="hybridMultilevel"/>
    <w:tmpl w:val="3BAE0E1C"/>
    <w:lvl w:ilvl="0" w:tplc="E738CADC">
      <w:start w:val="1"/>
      <w:numFmt w:val="decimal"/>
      <w:lvlText w:val="%1."/>
      <w:lvlJc w:val="left"/>
      <w:pPr>
        <w:ind w:left="360" w:hanging="360"/>
      </w:pPr>
      <w:rPr>
        <w:rFonts w:cs="Times New Roman"/>
        <w:sz w:val="22"/>
        <w:szCs w:val="22"/>
      </w:rPr>
    </w:lvl>
    <w:lvl w:ilvl="1" w:tplc="C6646266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2" w15:restartNumberingAfterBreak="0">
    <w:nsid w:val="652E509B"/>
    <w:multiLevelType w:val="hybridMultilevel"/>
    <w:tmpl w:val="19E494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3" w15:restartNumberingAfterBreak="0">
    <w:nsid w:val="6539080B"/>
    <w:multiLevelType w:val="hybridMultilevel"/>
    <w:tmpl w:val="148A467E"/>
    <w:lvl w:ilvl="0" w:tplc="04150019">
      <w:start w:val="1"/>
      <w:numFmt w:val="lowerLetter"/>
      <w:lvlText w:val="%1."/>
      <w:lvlJc w:val="left"/>
      <w:pPr>
        <w:ind w:left="748" w:hanging="360"/>
      </w:pPr>
    </w:lvl>
    <w:lvl w:ilvl="1" w:tplc="04150019" w:tentative="1">
      <w:start w:val="1"/>
      <w:numFmt w:val="lowerLetter"/>
      <w:lvlText w:val="%2."/>
      <w:lvlJc w:val="left"/>
      <w:pPr>
        <w:ind w:left="1468" w:hanging="360"/>
      </w:pPr>
    </w:lvl>
    <w:lvl w:ilvl="2" w:tplc="0415001B" w:tentative="1">
      <w:start w:val="1"/>
      <w:numFmt w:val="lowerRoman"/>
      <w:lvlText w:val="%3."/>
      <w:lvlJc w:val="right"/>
      <w:pPr>
        <w:ind w:left="2188" w:hanging="180"/>
      </w:pPr>
    </w:lvl>
    <w:lvl w:ilvl="3" w:tplc="0415000F" w:tentative="1">
      <w:start w:val="1"/>
      <w:numFmt w:val="decimal"/>
      <w:lvlText w:val="%4."/>
      <w:lvlJc w:val="left"/>
      <w:pPr>
        <w:ind w:left="2908" w:hanging="360"/>
      </w:pPr>
    </w:lvl>
    <w:lvl w:ilvl="4" w:tplc="04150019" w:tentative="1">
      <w:start w:val="1"/>
      <w:numFmt w:val="lowerLetter"/>
      <w:lvlText w:val="%5."/>
      <w:lvlJc w:val="left"/>
      <w:pPr>
        <w:ind w:left="3628" w:hanging="360"/>
      </w:pPr>
    </w:lvl>
    <w:lvl w:ilvl="5" w:tplc="0415001B" w:tentative="1">
      <w:start w:val="1"/>
      <w:numFmt w:val="lowerRoman"/>
      <w:lvlText w:val="%6."/>
      <w:lvlJc w:val="right"/>
      <w:pPr>
        <w:ind w:left="4348" w:hanging="180"/>
      </w:pPr>
    </w:lvl>
    <w:lvl w:ilvl="6" w:tplc="0415000F" w:tentative="1">
      <w:start w:val="1"/>
      <w:numFmt w:val="decimal"/>
      <w:lvlText w:val="%7."/>
      <w:lvlJc w:val="left"/>
      <w:pPr>
        <w:ind w:left="5068" w:hanging="360"/>
      </w:pPr>
    </w:lvl>
    <w:lvl w:ilvl="7" w:tplc="04150019" w:tentative="1">
      <w:start w:val="1"/>
      <w:numFmt w:val="lowerLetter"/>
      <w:lvlText w:val="%8."/>
      <w:lvlJc w:val="left"/>
      <w:pPr>
        <w:ind w:left="5788" w:hanging="360"/>
      </w:pPr>
    </w:lvl>
    <w:lvl w:ilvl="8" w:tplc="0415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334" w15:restartNumberingAfterBreak="0">
    <w:nsid w:val="653E48EB"/>
    <w:multiLevelType w:val="hybridMultilevel"/>
    <w:tmpl w:val="D6A4F6E2"/>
    <w:lvl w:ilvl="0" w:tplc="C6A8D7A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5" w15:restartNumberingAfterBreak="0">
    <w:nsid w:val="6543022E"/>
    <w:multiLevelType w:val="hybridMultilevel"/>
    <w:tmpl w:val="8318C42E"/>
    <w:lvl w:ilvl="0" w:tplc="8F2031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6" w15:restartNumberingAfterBreak="0">
    <w:nsid w:val="65467846"/>
    <w:multiLevelType w:val="hybridMultilevel"/>
    <w:tmpl w:val="45ECD838"/>
    <w:lvl w:ilvl="0" w:tplc="9404F956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 w:hint="default"/>
        <w:sz w:val="22"/>
        <w:szCs w:val="22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7" w15:restartNumberingAfterBreak="0">
    <w:nsid w:val="66F755B3"/>
    <w:multiLevelType w:val="hybridMultilevel"/>
    <w:tmpl w:val="6A3270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8" w15:restartNumberingAfterBreak="0">
    <w:nsid w:val="67446106"/>
    <w:multiLevelType w:val="hybridMultilevel"/>
    <w:tmpl w:val="99AAB8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9" w15:restartNumberingAfterBreak="0">
    <w:nsid w:val="67B9647D"/>
    <w:multiLevelType w:val="hybridMultilevel"/>
    <w:tmpl w:val="BE24FA20"/>
    <w:lvl w:ilvl="0" w:tplc="458A497A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0" w15:restartNumberingAfterBreak="0">
    <w:nsid w:val="67BF60EF"/>
    <w:multiLevelType w:val="hybridMultilevel"/>
    <w:tmpl w:val="135879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1" w15:restartNumberingAfterBreak="0">
    <w:nsid w:val="68555591"/>
    <w:multiLevelType w:val="hybridMultilevel"/>
    <w:tmpl w:val="E85C9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2" w15:restartNumberingAfterBreak="0">
    <w:nsid w:val="685E2C32"/>
    <w:multiLevelType w:val="hybridMultilevel"/>
    <w:tmpl w:val="516AAB5A"/>
    <w:lvl w:ilvl="0" w:tplc="45F2B89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3" w15:restartNumberingAfterBreak="0">
    <w:nsid w:val="689E52FB"/>
    <w:multiLevelType w:val="hybridMultilevel"/>
    <w:tmpl w:val="61F6A5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4" w15:restartNumberingAfterBreak="0">
    <w:nsid w:val="69547842"/>
    <w:multiLevelType w:val="hybridMultilevel"/>
    <w:tmpl w:val="38DCB4A8"/>
    <w:lvl w:ilvl="0" w:tplc="458A497A">
      <w:start w:val="1"/>
      <w:numFmt w:val="decimal"/>
      <w:lvlText w:val="%1."/>
      <w:lvlJc w:val="left"/>
      <w:pPr>
        <w:tabs>
          <w:tab w:val="num" w:pos="409"/>
        </w:tabs>
        <w:ind w:left="409" w:hanging="360"/>
      </w:pPr>
      <w:rPr>
        <w:rFonts w:cs="Times New Roman"/>
        <w:b/>
      </w:rPr>
    </w:lvl>
    <w:lvl w:ilvl="1" w:tplc="040C0019">
      <w:start w:val="1"/>
      <w:numFmt w:val="lowerLetter"/>
      <w:lvlText w:val="%2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1500"/>
        </w:tabs>
        <w:ind w:left="15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220"/>
        </w:tabs>
        <w:ind w:left="22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3660"/>
        </w:tabs>
        <w:ind w:left="36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4380"/>
        </w:tabs>
        <w:ind w:left="43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5820"/>
        </w:tabs>
        <w:ind w:left="5820" w:hanging="180"/>
      </w:pPr>
      <w:rPr>
        <w:rFonts w:cs="Times New Roman"/>
      </w:rPr>
    </w:lvl>
  </w:abstractNum>
  <w:abstractNum w:abstractNumId="345" w15:restartNumberingAfterBreak="0">
    <w:nsid w:val="699831CC"/>
    <w:multiLevelType w:val="hybridMultilevel"/>
    <w:tmpl w:val="287A2EF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46" w15:restartNumberingAfterBreak="0">
    <w:nsid w:val="69983750"/>
    <w:multiLevelType w:val="hybridMultilevel"/>
    <w:tmpl w:val="E3584F44"/>
    <w:lvl w:ilvl="0" w:tplc="9C169E5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7" w15:restartNumberingAfterBreak="0">
    <w:nsid w:val="6AF620E2"/>
    <w:multiLevelType w:val="hybridMultilevel"/>
    <w:tmpl w:val="38DCB4A8"/>
    <w:lvl w:ilvl="0" w:tplc="458A497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8" w15:restartNumberingAfterBreak="0">
    <w:nsid w:val="6C001D1E"/>
    <w:multiLevelType w:val="hybridMultilevel"/>
    <w:tmpl w:val="756412AC"/>
    <w:lvl w:ilvl="0" w:tplc="531CED7C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0C0019">
      <w:start w:val="1"/>
      <w:numFmt w:val="lowerLetter"/>
      <w:lvlText w:val="%2."/>
      <w:lvlJc w:val="left"/>
      <w:pPr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9" w15:restartNumberingAfterBreak="0">
    <w:nsid w:val="6C210718"/>
    <w:multiLevelType w:val="hybridMultilevel"/>
    <w:tmpl w:val="EB360810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0" w15:restartNumberingAfterBreak="0">
    <w:nsid w:val="6C5D0C96"/>
    <w:multiLevelType w:val="hybridMultilevel"/>
    <w:tmpl w:val="31E6CE82"/>
    <w:lvl w:ilvl="0" w:tplc="5C3E2AF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1" w15:restartNumberingAfterBreak="0">
    <w:nsid w:val="6C7B69E1"/>
    <w:multiLevelType w:val="hybridMultilevel"/>
    <w:tmpl w:val="66122B6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2" w15:restartNumberingAfterBreak="0">
    <w:nsid w:val="6D2E59FB"/>
    <w:multiLevelType w:val="hybridMultilevel"/>
    <w:tmpl w:val="5FC474A8"/>
    <w:lvl w:ilvl="0" w:tplc="D032B5B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3" w15:restartNumberingAfterBreak="0">
    <w:nsid w:val="6D8F62C0"/>
    <w:multiLevelType w:val="hybridMultilevel"/>
    <w:tmpl w:val="3AB0DE12"/>
    <w:lvl w:ilvl="0" w:tplc="DA82526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4" w15:restartNumberingAfterBreak="0">
    <w:nsid w:val="6DE12E80"/>
    <w:multiLevelType w:val="hybridMultilevel"/>
    <w:tmpl w:val="7DD49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5" w15:restartNumberingAfterBreak="0">
    <w:nsid w:val="6E1C7C41"/>
    <w:multiLevelType w:val="hybridMultilevel"/>
    <w:tmpl w:val="2C9E208C"/>
    <w:lvl w:ilvl="0" w:tplc="237819D8">
      <w:start w:val="4"/>
      <w:numFmt w:val="decimal"/>
      <w:lvlText w:val="%1."/>
      <w:lvlJc w:val="left"/>
      <w:pPr>
        <w:ind w:left="206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6" w15:restartNumberingAfterBreak="0">
    <w:nsid w:val="6E212554"/>
    <w:multiLevelType w:val="hybridMultilevel"/>
    <w:tmpl w:val="42D8C852"/>
    <w:lvl w:ilvl="0" w:tplc="260CE3B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7" w15:restartNumberingAfterBreak="0">
    <w:nsid w:val="6E782E05"/>
    <w:multiLevelType w:val="hybridMultilevel"/>
    <w:tmpl w:val="372884D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8" w15:restartNumberingAfterBreak="0">
    <w:nsid w:val="6E90610D"/>
    <w:multiLevelType w:val="hybridMultilevel"/>
    <w:tmpl w:val="3F18D10A"/>
    <w:lvl w:ilvl="0" w:tplc="1F8A33F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9" w15:restartNumberingAfterBreak="0">
    <w:nsid w:val="6E9635DA"/>
    <w:multiLevelType w:val="hybridMultilevel"/>
    <w:tmpl w:val="59F228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0" w15:restartNumberingAfterBreak="0">
    <w:nsid w:val="6EC9620A"/>
    <w:multiLevelType w:val="hybridMultilevel"/>
    <w:tmpl w:val="BB5AE1FC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1" w15:restartNumberingAfterBreak="0">
    <w:nsid w:val="6F6F54F6"/>
    <w:multiLevelType w:val="hybridMultilevel"/>
    <w:tmpl w:val="7E946F36"/>
    <w:lvl w:ilvl="0" w:tplc="F1C6FD54">
      <w:start w:val="1"/>
      <w:numFmt w:val="decimal"/>
      <w:lvlText w:val="%1."/>
      <w:lvlJc w:val="left"/>
      <w:pPr>
        <w:ind w:left="644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62" w15:restartNumberingAfterBreak="0">
    <w:nsid w:val="6F8A5237"/>
    <w:multiLevelType w:val="hybridMultilevel"/>
    <w:tmpl w:val="38DCB4A8"/>
    <w:lvl w:ilvl="0" w:tplc="458A497A">
      <w:start w:val="1"/>
      <w:numFmt w:val="decimal"/>
      <w:lvlText w:val="%1."/>
      <w:lvlJc w:val="left"/>
      <w:pPr>
        <w:tabs>
          <w:tab w:val="num" w:pos="409"/>
        </w:tabs>
        <w:ind w:left="409" w:hanging="360"/>
      </w:pPr>
      <w:rPr>
        <w:rFonts w:cs="Times New Roman"/>
        <w:b/>
      </w:rPr>
    </w:lvl>
    <w:lvl w:ilvl="1" w:tplc="040C0019">
      <w:start w:val="1"/>
      <w:numFmt w:val="lowerLetter"/>
      <w:lvlText w:val="%2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1500"/>
        </w:tabs>
        <w:ind w:left="15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220"/>
        </w:tabs>
        <w:ind w:left="22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3660"/>
        </w:tabs>
        <w:ind w:left="36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4380"/>
        </w:tabs>
        <w:ind w:left="43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5820"/>
        </w:tabs>
        <w:ind w:left="5820" w:hanging="180"/>
      </w:pPr>
      <w:rPr>
        <w:rFonts w:cs="Times New Roman"/>
      </w:rPr>
    </w:lvl>
  </w:abstractNum>
  <w:abstractNum w:abstractNumId="363" w15:restartNumberingAfterBreak="0">
    <w:nsid w:val="6FA566E2"/>
    <w:multiLevelType w:val="hybridMultilevel"/>
    <w:tmpl w:val="EB360810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4" w15:restartNumberingAfterBreak="0">
    <w:nsid w:val="6FCC226E"/>
    <w:multiLevelType w:val="hybridMultilevel"/>
    <w:tmpl w:val="227C7BE6"/>
    <w:lvl w:ilvl="0" w:tplc="8F2031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63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23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83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365" w15:restartNumberingAfterBreak="0">
    <w:nsid w:val="6FEA4635"/>
    <w:multiLevelType w:val="hybridMultilevel"/>
    <w:tmpl w:val="5366DBE8"/>
    <w:lvl w:ilvl="0" w:tplc="0586666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6" w15:restartNumberingAfterBreak="0">
    <w:nsid w:val="6FF444A9"/>
    <w:multiLevelType w:val="hybridMultilevel"/>
    <w:tmpl w:val="745A0226"/>
    <w:lvl w:ilvl="0" w:tplc="4FBAF66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7" w15:restartNumberingAfterBreak="0">
    <w:nsid w:val="707D2E93"/>
    <w:multiLevelType w:val="hybridMultilevel"/>
    <w:tmpl w:val="D4C08134"/>
    <w:lvl w:ilvl="0" w:tplc="4C188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8" w15:restartNumberingAfterBreak="0">
    <w:nsid w:val="70AC3E44"/>
    <w:multiLevelType w:val="hybridMultilevel"/>
    <w:tmpl w:val="EB12AB6C"/>
    <w:lvl w:ilvl="0" w:tplc="B88684C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9" w15:restartNumberingAfterBreak="0">
    <w:nsid w:val="70D60DF1"/>
    <w:multiLevelType w:val="hybridMultilevel"/>
    <w:tmpl w:val="06BA7A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0" w15:restartNumberingAfterBreak="0">
    <w:nsid w:val="714E7C20"/>
    <w:multiLevelType w:val="hybridMultilevel"/>
    <w:tmpl w:val="6AA01A74"/>
    <w:lvl w:ilvl="0" w:tplc="5368512E">
      <w:start w:val="1"/>
      <w:numFmt w:val="decimal"/>
      <w:lvlText w:val="%1."/>
      <w:lvlJc w:val="left"/>
      <w:pPr>
        <w:ind w:left="644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1" w15:restartNumberingAfterBreak="0">
    <w:nsid w:val="71773384"/>
    <w:multiLevelType w:val="hybridMultilevel"/>
    <w:tmpl w:val="3E42C6BC"/>
    <w:lvl w:ilvl="0" w:tplc="45F2B89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2" w15:restartNumberingAfterBreak="0">
    <w:nsid w:val="717E3336"/>
    <w:multiLevelType w:val="hybridMultilevel"/>
    <w:tmpl w:val="F37686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3" w15:restartNumberingAfterBreak="0">
    <w:nsid w:val="71E4775A"/>
    <w:multiLevelType w:val="hybridMultilevel"/>
    <w:tmpl w:val="08F27A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4" w15:restartNumberingAfterBreak="0">
    <w:nsid w:val="722F3505"/>
    <w:multiLevelType w:val="hybridMultilevel"/>
    <w:tmpl w:val="385CA52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5" w15:restartNumberingAfterBreak="0">
    <w:nsid w:val="730E1DF0"/>
    <w:multiLevelType w:val="hybridMultilevel"/>
    <w:tmpl w:val="79344258"/>
    <w:lvl w:ilvl="0" w:tplc="75CA47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trike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6" w15:restartNumberingAfterBreak="0">
    <w:nsid w:val="73BE0AD0"/>
    <w:multiLevelType w:val="hybridMultilevel"/>
    <w:tmpl w:val="EE56115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7" w15:restartNumberingAfterBreak="0">
    <w:nsid w:val="73FC66E6"/>
    <w:multiLevelType w:val="hybridMultilevel"/>
    <w:tmpl w:val="F5BAA418"/>
    <w:lvl w:ilvl="0" w:tplc="8F203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8" w15:restartNumberingAfterBreak="0">
    <w:nsid w:val="74232CC1"/>
    <w:multiLevelType w:val="hybridMultilevel"/>
    <w:tmpl w:val="FC947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9" w15:restartNumberingAfterBreak="0">
    <w:nsid w:val="74374005"/>
    <w:multiLevelType w:val="hybridMultilevel"/>
    <w:tmpl w:val="6C0435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0" w15:restartNumberingAfterBreak="0">
    <w:nsid w:val="748317FC"/>
    <w:multiLevelType w:val="hybridMultilevel"/>
    <w:tmpl w:val="5002C186"/>
    <w:lvl w:ilvl="0" w:tplc="0415000F">
      <w:start w:val="1"/>
      <w:numFmt w:val="decimal"/>
      <w:lvlText w:val="%1."/>
      <w:lvlJc w:val="left"/>
      <w:pPr>
        <w:ind w:left="8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15" w:hanging="360"/>
      </w:pPr>
    </w:lvl>
    <w:lvl w:ilvl="2" w:tplc="0415001B" w:tentative="1">
      <w:start w:val="1"/>
      <w:numFmt w:val="lowerRoman"/>
      <w:lvlText w:val="%3."/>
      <w:lvlJc w:val="right"/>
      <w:pPr>
        <w:ind w:left="2335" w:hanging="180"/>
      </w:pPr>
    </w:lvl>
    <w:lvl w:ilvl="3" w:tplc="0415000F" w:tentative="1">
      <w:start w:val="1"/>
      <w:numFmt w:val="decimal"/>
      <w:lvlText w:val="%4."/>
      <w:lvlJc w:val="left"/>
      <w:pPr>
        <w:ind w:left="3055" w:hanging="360"/>
      </w:pPr>
    </w:lvl>
    <w:lvl w:ilvl="4" w:tplc="04150019" w:tentative="1">
      <w:start w:val="1"/>
      <w:numFmt w:val="lowerLetter"/>
      <w:lvlText w:val="%5."/>
      <w:lvlJc w:val="left"/>
      <w:pPr>
        <w:ind w:left="3775" w:hanging="360"/>
      </w:pPr>
    </w:lvl>
    <w:lvl w:ilvl="5" w:tplc="0415001B" w:tentative="1">
      <w:start w:val="1"/>
      <w:numFmt w:val="lowerRoman"/>
      <w:lvlText w:val="%6."/>
      <w:lvlJc w:val="right"/>
      <w:pPr>
        <w:ind w:left="4495" w:hanging="180"/>
      </w:pPr>
    </w:lvl>
    <w:lvl w:ilvl="6" w:tplc="0415000F" w:tentative="1">
      <w:start w:val="1"/>
      <w:numFmt w:val="decimal"/>
      <w:lvlText w:val="%7."/>
      <w:lvlJc w:val="left"/>
      <w:pPr>
        <w:ind w:left="5215" w:hanging="360"/>
      </w:pPr>
    </w:lvl>
    <w:lvl w:ilvl="7" w:tplc="04150019" w:tentative="1">
      <w:start w:val="1"/>
      <w:numFmt w:val="lowerLetter"/>
      <w:lvlText w:val="%8."/>
      <w:lvlJc w:val="left"/>
      <w:pPr>
        <w:ind w:left="5935" w:hanging="360"/>
      </w:pPr>
    </w:lvl>
    <w:lvl w:ilvl="8" w:tplc="0415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381" w15:restartNumberingAfterBreak="0">
    <w:nsid w:val="74FE7944"/>
    <w:multiLevelType w:val="hybridMultilevel"/>
    <w:tmpl w:val="DD80FCC4"/>
    <w:lvl w:ilvl="0" w:tplc="35288F60">
      <w:start w:val="1"/>
      <w:numFmt w:val="decimal"/>
      <w:lvlText w:val="%1."/>
      <w:lvlJc w:val="left"/>
      <w:pPr>
        <w:ind w:left="291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363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435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507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79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651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723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95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8672" w:hanging="180"/>
      </w:pPr>
      <w:rPr>
        <w:rFonts w:cs="Times New Roman"/>
      </w:rPr>
    </w:lvl>
  </w:abstractNum>
  <w:abstractNum w:abstractNumId="382" w15:restartNumberingAfterBreak="0">
    <w:nsid w:val="750465E9"/>
    <w:multiLevelType w:val="hybridMultilevel"/>
    <w:tmpl w:val="F404C7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3" w15:restartNumberingAfterBreak="0">
    <w:nsid w:val="752C756B"/>
    <w:multiLevelType w:val="hybridMultilevel"/>
    <w:tmpl w:val="F63ABD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84" w15:restartNumberingAfterBreak="0">
    <w:nsid w:val="754D50DF"/>
    <w:multiLevelType w:val="hybridMultilevel"/>
    <w:tmpl w:val="38DCB4A8"/>
    <w:lvl w:ilvl="0" w:tplc="458A497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5" w15:restartNumberingAfterBreak="0">
    <w:nsid w:val="762C3ED2"/>
    <w:multiLevelType w:val="hybridMultilevel"/>
    <w:tmpl w:val="39328AAA"/>
    <w:lvl w:ilvl="0" w:tplc="4FBAF66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6" w15:restartNumberingAfterBreak="0">
    <w:nsid w:val="771C342A"/>
    <w:multiLevelType w:val="hybridMultilevel"/>
    <w:tmpl w:val="C736F8E2"/>
    <w:lvl w:ilvl="0" w:tplc="B88684C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7" w15:restartNumberingAfterBreak="0">
    <w:nsid w:val="77473059"/>
    <w:multiLevelType w:val="hybridMultilevel"/>
    <w:tmpl w:val="20DE42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88" w15:restartNumberingAfterBreak="0">
    <w:nsid w:val="77927B9F"/>
    <w:multiLevelType w:val="hybridMultilevel"/>
    <w:tmpl w:val="B2944A7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9" w15:restartNumberingAfterBreak="0">
    <w:nsid w:val="78315373"/>
    <w:multiLevelType w:val="hybridMultilevel"/>
    <w:tmpl w:val="6A8A8F2C"/>
    <w:lvl w:ilvl="0" w:tplc="260CE3B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0" w15:restartNumberingAfterBreak="0">
    <w:nsid w:val="783857A8"/>
    <w:multiLevelType w:val="hybridMultilevel"/>
    <w:tmpl w:val="2AE4DFD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1" w15:restartNumberingAfterBreak="0">
    <w:nsid w:val="78F35D5A"/>
    <w:multiLevelType w:val="hybridMultilevel"/>
    <w:tmpl w:val="06589DC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2" w15:restartNumberingAfterBreak="0">
    <w:nsid w:val="790A4110"/>
    <w:multiLevelType w:val="multilevel"/>
    <w:tmpl w:val="91DE7BE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93" w15:restartNumberingAfterBreak="0">
    <w:nsid w:val="7AC076B9"/>
    <w:multiLevelType w:val="hybridMultilevel"/>
    <w:tmpl w:val="38DCB4A8"/>
    <w:lvl w:ilvl="0" w:tplc="458A497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4" w15:restartNumberingAfterBreak="0">
    <w:nsid w:val="7AFF6027"/>
    <w:multiLevelType w:val="multilevel"/>
    <w:tmpl w:val="F61C4AFE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cs="Times New Roman" w:hint="default"/>
        <w:color w:val="000000"/>
        <w:position w:val="0"/>
        <w:sz w:val="22"/>
        <w:szCs w:val="22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cs="Times New Roman"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cs="Times New Roman"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-1320" w:firstLine="1320"/>
      </w:pPr>
      <w:rPr>
        <w:rFonts w:cs="Times New Roman"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cs="Times New Roman"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cs="Times New Roman"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cs="Times New Roman"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cs="Times New Roman"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cs="Times New Roman" w:hint="default"/>
        <w:color w:val="000000"/>
        <w:position w:val="0"/>
        <w:sz w:val="24"/>
      </w:rPr>
    </w:lvl>
  </w:abstractNum>
  <w:abstractNum w:abstractNumId="395" w15:restartNumberingAfterBreak="0">
    <w:nsid w:val="7B5D7D9C"/>
    <w:multiLevelType w:val="hybridMultilevel"/>
    <w:tmpl w:val="562073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6" w15:restartNumberingAfterBreak="0">
    <w:nsid w:val="7BC62509"/>
    <w:multiLevelType w:val="hybridMultilevel"/>
    <w:tmpl w:val="0ED0A6D0"/>
    <w:lvl w:ilvl="0" w:tplc="7C206F7A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7" w15:restartNumberingAfterBreak="0">
    <w:nsid w:val="7C245671"/>
    <w:multiLevelType w:val="hybridMultilevel"/>
    <w:tmpl w:val="76003B98"/>
    <w:lvl w:ilvl="0" w:tplc="8F203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8" w15:restartNumberingAfterBreak="0">
    <w:nsid w:val="7C4835D8"/>
    <w:multiLevelType w:val="hybridMultilevel"/>
    <w:tmpl w:val="984AB690"/>
    <w:lvl w:ilvl="0" w:tplc="512A41F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99" w15:restartNumberingAfterBreak="0">
    <w:nsid w:val="7C994428"/>
    <w:multiLevelType w:val="hybridMultilevel"/>
    <w:tmpl w:val="39328AAA"/>
    <w:lvl w:ilvl="0" w:tplc="4FBAF66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0" w15:restartNumberingAfterBreak="0">
    <w:nsid w:val="7CFA487C"/>
    <w:multiLevelType w:val="hybridMultilevel"/>
    <w:tmpl w:val="7D60707E"/>
    <w:lvl w:ilvl="0" w:tplc="4FBAF66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1" w15:restartNumberingAfterBreak="0">
    <w:nsid w:val="7F4126FE"/>
    <w:multiLevelType w:val="hybridMultilevel"/>
    <w:tmpl w:val="30D815C0"/>
    <w:lvl w:ilvl="0" w:tplc="DC567F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206BD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01419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27038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7012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41C63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F44A3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71453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1E0CF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02" w15:restartNumberingAfterBreak="0">
    <w:nsid w:val="7FA82456"/>
    <w:multiLevelType w:val="multilevel"/>
    <w:tmpl w:val="73807C2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 w16cid:durableId="1554848963">
    <w:abstractNumId w:val="102"/>
  </w:num>
  <w:num w:numId="2" w16cid:durableId="1046492765">
    <w:abstractNumId w:val="40"/>
  </w:num>
  <w:num w:numId="3" w16cid:durableId="1156149725">
    <w:abstractNumId w:val="119"/>
  </w:num>
  <w:num w:numId="4" w16cid:durableId="276372619">
    <w:abstractNumId w:val="318"/>
  </w:num>
  <w:num w:numId="5" w16cid:durableId="1875262499">
    <w:abstractNumId w:val="38"/>
  </w:num>
  <w:num w:numId="6" w16cid:durableId="1571188053">
    <w:abstractNumId w:val="224"/>
  </w:num>
  <w:num w:numId="7" w16cid:durableId="49424859">
    <w:abstractNumId w:val="353"/>
  </w:num>
  <w:num w:numId="8" w16cid:durableId="1280794633">
    <w:abstractNumId w:val="381"/>
  </w:num>
  <w:num w:numId="9" w16cid:durableId="948855800">
    <w:abstractNumId w:val="166"/>
  </w:num>
  <w:num w:numId="10" w16cid:durableId="1538666521">
    <w:abstractNumId w:val="223"/>
  </w:num>
  <w:num w:numId="11" w16cid:durableId="2098019707">
    <w:abstractNumId w:val="210"/>
  </w:num>
  <w:num w:numId="12" w16cid:durableId="2113236920">
    <w:abstractNumId w:val="258"/>
  </w:num>
  <w:num w:numId="13" w16cid:durableId="1739356026">
    <w:abstractNumId w:val="133"/>
  </w:num>
  <w:num w:numId="14" w16cid:durableId="1296639497">
    <w:abstractNumId w:val="139"/>
  </w:num>
  <w:num w:numId="15" w16cid:durableId="1529563265">
    <w:abstractNumId w:val="320"/>
  </w:num>
  <w:num w:numId="16" w16cid:durableId="2085176539">
    <w:abstractNumId w:val="103"/>
  </w:num>
  <w:num w:numId="17" w16cid:durableId="705449624">
    <w:abstractNumId w:val="344"/>
  </w:num>
  <w:num w:numId="18" w16cid:durableId="1439913126">
    <w:abstractNumId w:val="280"/>
  </w:num>
  <w:num w:numId="19" w16cid:durableId="461192018">
    <w:abstractNumId w:val="289"/>
  </w:num>
  <w:num w:numId="20" w16cid:durableId="1479878882">
    <w:abstractNumId w:val="120"/>
  </w:num>
  <w:num w:numId="21" w16cid:durableId="1843231319">
    <w:abstractNumId w:val="365"/>
  </w:num>
  <w:num w:numId="22" w16cid:durableId="972250562">
    <w:abstractNumId w:val="25"/>
  </w:num>
  <w:num w:numId="23" w16cid:durableId="554974326">
    <w:abstractNumId w:val="355"/>
  </w:num>
  <w:num w:numId="24" w16cid:durableId="1940680687">
    <w:abstractNumId w:val="53"/>
  </w:num>
  <w:num w:numId="25" w16cid:durableId="1523278424">
    <w:abstractNumId w:val="276"/>
  </w:num>
  <w:num w:numId="26" w16cid:durableId="786852663">
    <w:abstractNumId w:val="369"/>
  </w:num>
  <w:num w:numId="27" w16cid:durableId="1731927437">
    <w:abstractNumId w:val="128"/>
  </w:num>
  <w:num w:numId="28" w16cid:durableId="128404149">
    <w:abstractNumId w:val="315"/>
  </w:num>
  <w:num w:numId="29" w16cid:durableId="815074683">
    <w:abstractNumId w:val="184"/>
  </w:num>
  <w:num w:numId="30" w16cid:durableId="487986295">
    <w:abstractNumId w:val="386"/>
  </w:num>
  <w:num w:numId="31" w16cid:durableId="437138737">
    <w:abstractNumId w:val="368"/>
  </w:num>
  <w:num w:numId="32" w16cid:durableId="351610223">
    <w:abstractNumId w:val="58"/>
  </w:num>
  <w:num w:numId="33" w16cid:durableId="510141453">
    <w:abstractNumId w:val="336"/>
  </w:num>
  <w:num w:numId="34" w16cid:durableId="944918144">
    <w:abstractNumId w:val="359"/>
  </w:num>
  <w:num w:numId="35" w16cid:durableId="778372147">
    <w:abstractNumId w:val="132"/>
  </w:num>
  <w:num w:numId="36" w16cid:durableId="1772360889">
    <w:abstractNumId w:val="348"/>
  </w:num>
  <w:num w:numId="37" w16cid:durableId="86007447">
    <w:abstractNumId w:val="387"/>
  </w:num>
  <w:num w:numId="38" w16cid:durableId="1081412350">
    <w:abstractNumId w:val="50"/>
  </w:num>
  <w:num w:numId="39" w16cid:durableId="2012833483">
    <w:abstractNumId w:val="374"/>
  </w:num>
  <w:num w:numId="40" w16cid:durableId="1424104035">
    <w:abstractNumId w:val="222"/>
  </w:num>
  <w:num w:numId="41" w16cid:durableId="99758818">
    <w:abstractNumId w:val="42"/>
  </w:num>
  <w:num w:numId="42" w16cid:durableId="681468564">
    <w:abstractNumId w:val="192"/>
  </w:num>
  <w:num w:numId="43" w16cid:durableId="1111361687">
    <w:abstractNumId w:val="39"/>
  </w:num>
  <w:num w:numId="44" w16cid:durableId="1917322604">
    <w:abstractNumId w:val="148"/>
  </w:num>
  <w:num w:numId="45" w16cid:durableId="434520312">
    <w:abstractNumId w:val="283"/>
  </w:num>
  <w:num w:numId="46" w16cid:durableId="1633903741">
    <w:abstractNumId w:val="180"/>
  </w:num>
  <w:num w:numId="47" w16cid:durableId="1534877235">
    <w:abstractNumId w:val="395"/>
  </w:num>
  <w:num w:numId="48" w16cid:durableId="712777547">
    <w:abstractNumId w:val="216"/>
  </w:num>
  <w:num w:numId="49" w16cid:durableId="38365077">
    <w:abstractNumId w:val="66"/>
  </w:num>
  <w:num w:numId="50" w16cid:durableId="99186219">
    <w:abstractNumId w:val="146"/>
  </w:num>
  <w:num w:numId="51" w16cid:durableId="852721625">
    <w:abstractNumId w:val="11"/>
  </w:num>
  <w:num w:numId="52" w16cid:durableId="1969043274">
    <w:abstractNumId w:val="228"/>
  </w:num>
  <w:num w:numId="53" w16cid:durableId="1979648398">
    <w:abstractNumId w:val="16"/>
  </w:num>
  <w:num w:numId="54" w16cid:durableId="1230187811">
    <w:abstractNumId w:val="165"/>
  </w:num>
  <w:num w:numId="55" w16cid:durableId="99447747">
    <w:abstractNumId w:val="236"/>
  </w:num>
  <w:num w:numId="56" w16cid:durableId="168374571">
    <w:abstractNumId w:val="27"/>
  </w:num>
  <w:num w:numId="57" w16cid:durableId="506481218">
    <w:abstractNumId w:val="296"/>
  </w:num>
  <w:num w:numId="58" w16cid:durableId="209194717">
    <w:abstractNumId w:val="288"/>
  </w:num>
  <w:num w:numId="59" w16cid:durableId="1752119995">
    <w:abstractNumId w:val="186"/>
  </w:num>
  <w:num w:numId="60" w16cid:durableId="199823051">
    <w:abstractNumId w:val="298"/>
  </w:num>
  <w:num w:numId="61" w16cid:durableId="1226841584">
    <w:abstractNumId w:val="35"/>
  </w:num>
  <w:num w:numId="62" w16cid:durableId="395201193">
    <w:abstractNumId w:val="271"/>
  </w:num>
  <w:num w:numId="63" w16cid:durableId="1415972861">
    <w:abstractNumId w:val="219"/>
  </w:num>
  <w:num w:numId="64" w16cid:durableId="611061146">
    <w:abstractNumId w:val="254"/>
  </w:num>
  <w:num w:numId="65" w16cid:durableId="1006591597">
    <w:abstractNumId w:val="111"/>
  </w:num>
  <w:num w:numId="66" w16cid:durableId="440927220">
    <w:abstractNumId w:val="147"/>
  </w:num>
  <w:num w:numId="67" w16cid:durableId="659315376">
    <w:abstractNumId w:val="207"/>
  </w:num>
  <w:num w:numId="68" w16cid:durableId="2099592835">
    <w:abstractNumId w:val="46"/>
  </w:num>
  <w:num w:numId="69" w16cid:durableId="573663662">
    <w:abstractNumId w:val="49"/>
  </w:num>
  <w:num w:numId="70" w16cid:durableId="356779401">
    <w:abstractNumId w:val="392"/>
  </w:num>
  <w:num w:numId="71" w16cid:durableId="1321039323">
    <w:abstractNumId w:val="90"/>
  </w:num>
  <w:num w:numId="72" w16cid:durableId="1168322858">
    <w:abstractNumId w:val="101"/>
  </w:num>
  <w:num w:numId="73" w16cid:durableId="600380499">
    <w:abstractNumId w:val="250"/>
  </w:num>
  <w:num w:numId="74" w16cid:durableId="258414158">
    <w:abstractNumId w:val="149"/>
  </w:num>
  <w:num w:numId="75" w16cid:durableId="1858960509">
    <w:abstractNumId w:val="337"/>
  </w:num>
  <w:num w:numId="76" w16cid:durableId="1196969350">
    <w:abstractNumId w:val="12"/>
  </w:num>
  <w:num w:numId="77" w16cid:durableId="415248215">
    <w:abstractNumId w:val="270"/>
  </w:num>
  <w:num w:numId="78" w16cid:durableId="964434385">
    <w:abstractNumId w:val="217"/>
  </w:num>
  <w:num w:numId="79" w16cid:durableId="351347691">
    <w:abstractNumId w:val="306"/>
  </w:num>
  <w:num w:numId="80" w16cid:durableId="1845631821">
    <w:abstractNumId w:val="329"/>
  </w:num>
  <w:num w:numId="81" w16cid:durableId="1893157091">
    <w:abstractNumId w:val="364"/>
  </w:num>
  <w:num w:numId="82" w16cid:durableId="725878242">
    <w:abstractNumId w:val="99"/>
  </w:num>
  <w:num w:numId="83" w16cid:durableId="469325042">
    <w:abstractNumId w:val="76"/>
  </w:num>
  <w:num w:numId="84" w16cid:durableId="1608662326">
    <w:abstractNumId w:val="74"/>
  </w:num>
  <w:num w:numId="85" w16cid:durableId="831723616">
    <w:abstractNumId w:val="174"/>
  </w:num>
  <w:num w:numId="86" w16cid:durableId="557211261">
    <w:abstractNumId w:val="71"/>
  </w:num>
  <w:num w:numId="87" w16cid:durableId="1947106857">
    <w:abstractNumId w:val="342"/>
  </w:num>
  <w:num w:numId="88" w16cid:durableId="1781684284">
    <w:abstractNumId w:val="178"/>
  </w:num>
  <w:num w:numId="89" w16cid:durableId="2123642833">
    <w:abstractNumId w:val="371"/>
  </w:num>
  <w:num w:numId="90" w16cid:durableId="2000115045">
    <w:abstractNumId w:val="352"/>
  </w:num>
  <w:num w:numId="91" w16cid:durableId="1067922361">
    <w:abstractNumId w:val="156"/>
  </w:num>
  <w:num w:numId="92" w16cid:durableId="1994096227">
    <w:abstractNumId w:val="375"/>
  </w:num>
  <w:num w:numId="93" w16cid:durableId="505482594">
    <w:abstractNumId w:val="8"/>
  </w:num>
  <w:num w:numId="94" w16cid:durableId="62878421">
    <w:abstractNumId w:val="3"/>
  </w:num>
  <w:num w:numId="95" w16cid:durableId="1363898859">
    <w:abstractNumId w:val="2"/>
  </w:num>
  <w:num w:numId="96" w16cid:durableId="664632991">
    <w:abstractNumId w:val="1"/>
  </w:num>
  <w:num w:numId="97" w16cid:durableId="854155734">
    <w:abstractNumId w:val="0"/>
  </w:num>
  <w:num w:numId="98" w16cid:durableId="779496954">
    <w:abstractNumId w:val="9"/>
  </w:num>
  <w:num w:numId="99" w16cid:durableId="930049627">
    <w:abstractNumId w:val="7"/>
  </w:num>
  <w:num w:numId="100" w16cid:durableId="411701612">
    <w:abstractNumId w:val="6"/>
  </w:num>
  <w:num w:numId="101" w16cid:durableId="2098167719">
    <w:abstractNumId w:val="5"/>
  </w:num>
  <w:num w:numId="102" w16cid:durableId="1764765044">
    <w:abstractNumId w:val="4"/>
  </w:num>
  <w:num w:numId="103" w16cid:durableId="1615555086">
    <w:abstractNumId w:val="347"/>
  </w:num>
  <w:num w:numId="104" w16cid:durableId="507796198">
    <w:abstractNumId w:val="202"/>
  </w:num>
  <w:num w:numId="105" w16cid:durableId="494877120">
    <w:abstractNumId w:val="251"/>
  </w:num>
  <w:num w:numId="106" w16cid:durableId="2139450842">
    <w:abstractNumId w:val="267"/>
  </w:num>
  <w:num w:numId="107" w16cid:durableId="449931912">
    <w:abstractNumId w:val="200"/>
  </w:num>
  <w:num w:numId="108" w16cid:durableId="964195086">
    <w:abstractNumId w:val="312"/>
  </w:num>
  <w:num w:numId="109" w16cid:durableId="838815210">
    <w:abstractNumId w:val="77"/>
  </w:num>
  <w:num w:numId="110" w16cid:durableId="256910615">
    <w:abstractNumId w:val="265"/>
  </w:num>
  <w:num w:numId="111" w16cid:durableId="1363480221">
    <w:abstractNumId w:val="89"/>
  </w:num>
  <w:num w:numId="112" w16cid:durableId="511842226">
    <w:abstractNumId w:val="324"/>
  </w:num>
  <w:num w:numId="113" w16cid:durableId="1809395723">
    <w:abstractNumId w:val="339"/>
  </w:num>
  <w:num w:numId="114" w16cid:durableId="2080394308">
    <w:abstractNumId w:val="134"/>
  </w:num>
  <w:num w:numId="115" w16cid:durableId="2100179121">
    <w:abstractNumId w:val="357"/>
  </w:num>
  <w:num w:numId="116" w16cid:durableId="1780180237">
    <w:abstractNumId w:val="226"/>
  </w:num>
  <w:num w:numId="117" w16cid:durableId="1471436265">
    <w:abstractNumId w:val="122"/>
  </w:num>
  <w:num w:numId="118" w16cid:durableId="1314213451">
    <w:abstractNumId w:val="127"/>
  </w:num>
  <w:num w:numId="119" w16cid:durableId="1446458374">
    <w:abstractNumId w:val="93"/>
  </w:num>
  <w:num w:numId="120" w16cid:durableId="372392668">
    <w:abstractNumId w:val="263"/>
  </w:num>
  <w:num w:numId="121" w16cid:durableId="1306426312">
    <w:abstractNumId w:val="362"/>
  </w:num>
  <w:num w:numId="122" w16cid:durableId="982737300">
    <w:abstractNumId w:val="239"/>
  </w:num>
  <w:num w:numId="123" w16cid:durableId="669137032">
    <w:abstractNumId w:val="188"/>
  </w:num>
  <w:num w:numId="124" w16cid:durableId="1232694056">
    <w:abstractNumId w:val="41"/>
  </w:num>
  <w:num w:numId="125" w16cid:durableId="1615946146">
    <w:abstractNumId w:val="175"/>
  </w:num>
  <w:num w:numId="126" w16cid:durableId="178199537">
    <w:abstractNumId w:val="259"/>
  </w:num>
  <w:num w:numId="127" w16cid:durableId="1752580790">
    <w:abstractNumId w:val="279"/>
  </w:num>
  <w:num w:numId="128" w16cid:durableId="1643660002">
    <w:abstractNumId w:val="124"/>
  </w:num>
  <w:num w:numId="129" w16cid:durableId="1137842760">
    <w:abstractNumId w:val="225"/>
  </w:num>
  <w:num w:numId="130" w16cid:durableId="1538002503">
    <w:abstractNumId w:val="212"/>
  </w:num>
  <w:num w:numId="131" w16cid:durableId="1582789194">
    <w:abstractNumId w:val="393"/>
  </w:num>
  <w:num w:numId="132" w16cid:durableId="2020543102">
    <w:abstractNumId w:val="164"/>
  </w:num>
  <w:num w:numId="133" w16cid:durableId="1249314146">
    <w:abstractNumId w:val="131"/>
  </w:num>
  <w:num w:numId="134" w16cid:durableId="1360425835">
    <w:abstractNumId w:val="138"/>
  </w:num>
  <w:num w:numId="135" w16cid:durableId="615909777">
    <w:abstractNumId w:val="118"/>
  </w:num>
  <w:num w:numId="136" w16cid:durableId="1685398053">
    <w:abstractNumId w:val="82"/>
  </w:num>
  <w:num w:numId="137" w16cid:durableId="599945155">
    <w:abstractNumId w:val="326"/>
  </w:num>
  <w:num w:numId="138" w16cid:durableId="446580824">
    <w:abstractNumId w:val="322"/>
  </w:num>
  <w:num w:numId="139" w16cid:durableId="260573737">
    <w:abstractNumId w:val="256"/>
  </w:num>
  <w:num w:numId="140" w16cid:durableId="2128575569">
    <w:abstractNumId w:val="94"/>
  </w:num>
  <w:num w:numId="141" w16cid:durableId="47464566">
    <w:abstractNumId w:val="206"/>
  </w:num>
  <w:num w:numId="142" w16cid:durableId="1316684901">
    <w:abstractNumId w:val="235"/>
  </w:num>
  <w:num w:numId="143" w16cid:durableId="1676767731">
    <w:abstractNumId w:val="295"/>
  </w:num>
  <w:num w:numId="144" w16cid:durableId="331371021">
    <w:abstractNumId w:val="15"/>
  </w:num>
  <w:num w:numId="145" w16cid:durableId="1068964253">
    <w:abstractNumId w:val="323"/>
  </w:num>
  <w:num w:numId="146" w16cid:durableId="910584283">
    <w:abstractNumId w:val="91"/>
  </w:num>
  <w:num w:numId="147" w16cid:durableId="1231496781">
    <w:abstractNumId w:val="331"/>
  </w:num>
  <w:num w:numId="148" w16cid:durableId="1654412890">
    <w:abstractNumId w:val="14"/>
  </w:num>
  <w:num w:numId="149" w16cid:durableId="361246915">
    <w:abstractNumId w:val="294"/>
  </w:num>
  <w:num w:numId="150" w16cid:durableId="2123957087">
    <w:abstractNumId w:val="98"/>
  </w:num>
  <w:num w:numId="151" w16cid:durableId="1195078237">
    <w:abstractNumId w:val="346"/>
  </w:num>
  <w:num w:numId="152" w16cid:durableId="648948695">
    <w:abstractNumId w:val="181"/>
  </w:num>
  <w:num w:numId="153" w16cid:durableId="759108338">
    <w:abstractNumId w:val="232"/>
  </w:num>
  <w:num w:numId="154" w16cid:durableId="1044066167">
    <w:abstractNumId w:val="34"/>
  </w:num>
  <w:num w:numId="155" w16cid:durableId="855584909">
    <w:abstractNumId w:val="84"/>
  </w:num>
  <w:num w:numId="156" w16cid:durableId="640496863">
    <w:abstractNumId w:val="390"/>
  </w:num>
  <w:num w:numId="157" w16cid:durableId="912742476">
    <w:abstractNumId w:val="155"/>
  </w:num>
  <w:num w:numId="158" w16cid:durableId="2107966768">
    <w:abstractNumId w:val="195"/>
  </w:num>
  <w:num w:numId="159" w16cid:durableId="1100181108">
    <w:abstractNumId w:val="162"/>
  </w:num>
  <w:num w:numId="160" w16cid:durableId="236480483">
    <w:abstractNumId w:val="300"/>
  </w:num>
  <w:num w:numId="161" w16cid:durableId="121845424">
    <w:abstractNumId w:val="319"/>
  </w:num>
  <w:num w:numId="162" w16cid:durableId="1314792321">
    <w:abstractNumId w:val="72"/>
  </w:num>
  <w:num w:numId="163" w16cid:durableId="1303581354">
    <w:abstractNumId w:val="172"/>
  </w:num>
  <w:num w:numId="164" w16cid:durableId="112670623">
    <w:abstractNumId w:val="137"/>
  </w:num>
  <w:num w:numId="165" w16cid:durableId="481510820">
    <w:abstractNumId w:val="145"/>
  </w:num>
  <w:num w:numId="166" w16cid:durableId="1119035589">
    <w:abstractNumId w:val="61"/>
  </w:num>
  <w:num w:numId="167" w16cid:durableId="998770923">
    <w:abstractNumId w:val="334"/>
  </w:num>
  <w:num w:numId="168" w16cid:durableId="495807778">
    <w:abstractNumId w:val="293"/>
  </w:num>
  <w:num w:numId="169" w16cid:durableId="274948044">
    <w:abstractNumId w:val="22"/>
  </w:num>
  <w:num w:numId="170" w16cid:durableId="2024359584">
    <w:abstractNumId w:val="135"/>
  </w:num>
  <w:num w:numId="171" w16cid:durableId="1884899237">
    <w:abstractNumId w:val="189"/>
  </w:num>
  <w:num w:numId="172" w16cid:durableId="1956907341">
    <w:abstractNumId w:val="286"/>
  </w:num>
  <w:num w:numId="173" w16cid:durableId="1114982151">
    <w:abstractNumId w:val="190"/>
  </w:num>
  <w:num w:numId="174" w16cid:durableId="1863519530">
    <w:abstractNumId w:val="338"/>
  </w:num>
  <w:num w:numId="175" w16cid:durableId="840125082">
    <w:abstractNumId w:val="211"/>
  </w:num>
  <w:num w:numId="176" w16cid:durableId="1677340646">
    <w:abstractNumId w:val="366"/>
  </w:num>
  <w:num w:numId="177" w16cid:durableId="119341574">
    <w:abstractNumId w:val="63"/>
  </w:num>
  <w:num w:numId="178" w16cid:durableId="615868283">
    <w:abstractNumId w:val="274"/>
  </w:num>
  <w:num w:numId="179" w16cid:durableId="469791296">
    <w:abstractNumId w:val="384"/>
  </w:num>
  <w:num w:numId="180" w16cid:durableId="1836528142">
    <w:abstractNumId w:val="144"/>
  </w:num>
  <w:num w:numId="181" w16cid:durableId="6059645">
    <w:abstractNumId w:val="125"/>
  </w:num>
  <w:num w:numId="182" w16cid:durableId="435059553">
    <w:abstractNumId w:val="400"/>
  </w:num>
  <w:num w:numId="183" w16cid:durableId="581568929">
    <w:abstractNumId w:val="260"/>
  </w:num>
  <w:num w:numId="184" w16cid:durableId="191307614">
    <w:abstractNumId w:val="242"/>
  </w:num>
  <w:num w:numId="185" w16cid:durableId="1731731663">
    <w:abstractNumId w:val="109"/>
  </w:num>
  <w:num w:numId="186" w16cid:durableId="1227105149">
    <w:abstractNumId w:val="116"/>
  </w:num>
  <w:num w:numId="187" w16cid:durableId="1778673175">
    <w:abstractNumId w:val="159"/>
  </w:num>
  <w:num w:numId="188" w16cid:durableId="1420447397">
    <w:abstractNumId w:val="330"/>
  </w:num>
  <w:num w:numId="189" w16cid:durableId="826550585">
    <w:abstractNumId w:val="264"/>
  </w:num>
  <w:num w:numId="190" w16cid:durableId="105543590">
    <w:abstractNumId w:val="157"/>
  </w:num>
  <w:num w:numId="191" w16cid:durableId="96759514">
    <w:abstractNumId w:val="308"/>
  </w:num>
  <w:num w:numId="192" w16cid:durableId="657154869">
    <w:abstractNumId w:val="185"/>
  </w:num>
  <w:num w:numId="193" w16cid:durableId="1627391070">
    <w:abstractNumId w:val="361"/>
  </w:num>
  <w:num w:numId="194" w16cid:durableId="1214007294">
    <w:abstractNumId w:val="92"/>
  </w:num>
  <w:num w:numId="195" w16cid:durableId="732970877">
    <w:abstractNumId w:val="47"/>
  </w:num>
  <w:num w:numId="196" w16cid:durableId="2125464926">
    <w:abstractNumId w:val="285"/>
  </w:num>
  <w:num w:numId="197" w16cid:durableId="1174690239">
    <w:abstractNumId w:val="257"/>
  </w:num>
  <w:num w:numId="198" w16cid:durableId="1920207815">
    <w:abstractNumId w:val="243"/>
  </w:num>
  <w:num w:numId="199" w16cid:durableId="2066178850">
    <w:abstractNumId w:val="18"/>
  </w:num>
  <w:num w:numId="200" w16cid:durableId="1956207102">
    <w:abstractNumId w:val="191"/>
  </w:num>
  <w:num w:numId="201" w16cid:durableId="2024241555">
    <w:abstractNumId w:val="281"/>
  </w:num>
  <w:num w:numId="202" w16cid:durableId="2056153116">
    <w:abstractNumId w:val="153"/>
  </w:num>
  <w:num w:numId="203" w16cid:durableId="91586091">
    <w:abstractNumId w:val="163"/>
  </w:num>
  <w:num w:numId="204" w16cid:durableId="1856723122">
    <w:abstractNumId w:val="23"/>
  </w:num>
  <w:num w:numId="205" w16cid:durableId="1584871321">
    <w:abstractNumId w:val="282"/>
  </w:num>
  <w:num w:numId="206" w16cid:durableId="378942451">
    <w:abstractNumId w:val="36"/>
  </w:num>
  <w:num w:numId="207" w16cid:durableId="514226466">
    <w:abstractNumId w:val="253"/>
  </w:num>
  <w:num w:numId="208" w16cid:durableId="470710193">
    <w:abstractNumId w:val="55"/>
  </w:num>
  <w:num w:numId="209" w16cid:durableId="213469343">
    <w:abstractNumId w:val="17"/>
  </w:num>
  <w:num w:numId="210" w16cid:durableId="1245797387">
    <w:abstractNumId w:val="391"/>
  </w:num>
  <w:num w:numId="211" w16cid:durableId="871458787">
    <w:abstractNumId w:val="79"/>
  </w:num>
  <w:num w:numId="212" w16cid:durableId="301618320">
    <w:abstractNumId w:val="143"/>
  </w:num>
  <w:num w:numId="213" w16cid:durableId="1766606292">
    <w:abstractNumId w:val="141"/>
  </w:num>
  <w:num w:numId="214" w16cid:durableId="204487891">
    <w:abstractNumId w:val="142"/>
  </w:num>
  <w:num w:numId="215" w16cid:durableId="1362710450">
    <w:abstractNumId w:val="104"/>
  </w:num>
  <w:num w:numId="216" w16cid:durableId="1328093181">
    <w:abstractNumId w:val="115"/>
  </w:num>
  <w:num w:numId="217" w16cid:durableId="442653566">
    <w:abstractNumId w:val="332"/>
  </w:num>
  <w:num w:numId="218" w16cid:durableId="308175168">
    <w:abstractNumId w:val="221"/>
  </w:num>
  <w:num w:numId="219" w16cid:durableId="1305508866">
    <w:abstractNumId w:val="182"/>
  </w:num>
  <w:num w:numId="220" w16cid:durableId="1399671720">
    <w:abstractNumId w:val="183"/>
  </w:num>
  <w:num w:numId="221" w16cid:durableId="1404185148">
    <w:abstractNumId w:val="119"/>
  </w:num>
  <w:num w:numId="222" w16cid:durableId="101268296">
    <w:abstractNumId w:val="375"/>
  </w:num>
  <w:num w:numId="223" w16cid:durableId="486047207">
    <w:abstractNumId w:val="249"/>
  </w:num>
  <w:num w:numId="224" w16cid:durableId="1041829722">
    <w:abstractNumId w:val="171"/>
  </w:num>
  <w:num w:numId="225" w16cid:durableId="628820609">
    <w:abstractNumId w:val="10"/>
  </w:num>
  <w:num w:numId="226" w16cid:durableId="596057822">
    <w:abstractNumId w:val="238"/>
  </w:num>
  <w:num w:numId="227" w16cid:durableId="1575429668">
    <w:abstractNumId w:val="199"/>
  </w:num>
  <w:num w:numId="228" w16cid:durableId="1535072952">
    <w:abstractNumId w:val="349"/>
  </w:num>
  <w:num w:numId="229" w16cid:durableId="1609464022">
    <w:abstractNumId w:val="29"/>
  </w:num>
  <w:num w:numId="230" w16cid:durableId="1143546445">
    <w:abstractNumId w:val="363"/>
  </w:num>
  <w:num w:numId="231" w16cid:durableId="2107993726">
    <w:abstractNumId w:val="140"/>
  </w:num>
  <w:num w:numId="232" w16cid:durableId="1568147641">
    <w:abstractNumId w:val="31"/>
  </w:num>
  <w:num w:numId="233" w16cid:durableId="564606686">
    <w:abstractNumId w:val="396"/>
  </w:num>
  <w:num w:numId="234" w16cid:durableId="1258247493">
    <w:abstractNumId w:val="161"/>
  </w:num>
  <w:num w:numId="235" w16cid:durableId="231239449">
    <w:abstractNumId w:val="261"/>
  </w:num>
  <w:num w:numId="236" w16cid:durableId="2046632883">
    <w:abstractNumId w:val="314"/>
  </w:num>
  <w:num w:numId="237" w16cid:durableId="933394554">
    <w:abstractNumId w:val="398"/>
  </w:num>
  <w:num w:numId="238" w16cid:durableId="795562339">
    <w:abstractNumId w:val="30"/>
  </w:num>
  <w:num w:numId="239" w16cid:durableId="2141268546">
    <w:abstractNumId w:val="309"/>
  </w:num>
  <w:num w:numId="240" w16cid:durableId="1824159622">
    <w:abstractNumId w:val="297"/>
  </w:num>
  <w:num w:numId="241" w16cid:durableId="1828594564">
    <w:abstractNumId w:val="26"/>
  </w:num>
  <w:num w:numId="242" w16cid:durableId="2111585625">
    <w:abstractNumId w:val="193"/>
  </w:num>
  <w:num w:numId="243" w16cid:durableId="1026442302">
    <w:abstractNumId w:val="20"/>
  </w:num>
  <w:num w:numId="244" w16cid:durableId="878934449">
    <w:abstractNumId w:val="113"/>
  </w:num>
  <w:num w:numId="245" w16cid:durableId="1825244293">
    <w:abstractNumId w:val="316"/>
  </w:num>
  <w:num w:numId="246" w16cid:durableId="85809537">
    <w:abstractNumId w:val="372"/>
  </w:num>
  <w:num w:numId="247" w16cid:durableId="36200891">
    <w:abstractNumId w:val="378"/>
  </w:num>
  <w:num w:numId="248" w16cid:durableId="1778140010">
    <w:abstractNumId w:val="399"/>
  </w:num>
  <w:num w:numId="249" w16cid:durableId="200896063">
    <w:abstractNumId w:val="64"/>
  </w:num>
  <w:num w:numId="250" w16cid:durableId="1200239013">
    <w:abstractNumId w:val="54"/>
  </w:num>
  <w:num w:numId="251" w16cid:durableId="86585242">
    <w:abstractNumId w:val="373"/>
  </w:num>
  <w:num w:numId="252" w16cid:durableId="554588651">
    <w:abstractNumId w:val="335"/>
  </w:num>
  <w:num w:numId="253" w16cid:durableId="426585359">
    <w:abstractNumId w:val="176"/>
  </w:num>
  <w:num w:numId="254" w16cid:durableId="1323510273">
    <w:abstractNumId w:val="377"/>
  </w:num>
  <w:num w:numId="255" w16cid:durableId="6300217">
    <w:abstractNumId w:val="65"/>
  </w:num>
  <w:num w:numId="256" w16cid:durableId="82603588">
    <w:abstractNumId w:val="272"/>
  </w:num>
  <w:num w:numId="257" w16cid:durableId="1482690775">
    <w:abstractNumId w:val="21"/>
  </w:num>
  <w:num w:numId="258" w16cid:durableId="2134857399">
    <w:abstractNumId w:val="106"/>
  </w:num>
  <w:num w:numId="259" w16cid:durableId="1828788456">
    <w:abstractNumId w:val="100"/>
  </w:num>
  <w:num w:numId="260" w16cid:durableId="684674457">
    <w:abstractNumId w:val="88"/>
  </w:num>
  <w:num w:numId="261" w16cid:durableId="601492644">
    <w:abstractNumId w:val="150"/>
  </w:num>
  <w:num w:numId="262" w16cid:durableId="91364677">
    <w:abstractNumId w:val="304"/>
  </w:num>
  <w:num w:numId="263" w16cid:durableId="505440818">
    <w:abstractNumId w:val="379"/>
  </w:num>
  <w:num w:numId="264" w16cid:durableId="1056246849">
    <w:abstractNumId w:val="33"/>
  </w:num>
  <w:num w:numId="265" w16cid:durableId="2092892402">
    <w:abstractNumId w:val="350"/>
  </w:num>
  <w:num w:numId="266" w16cid:durableId="1120222467">
    <w:abstractNumId w:val="245"/>
  </w:num>
  <w:num w:numId="267" w16cid:durableId="363332407">
    <w:abstractNumId w:val="273"/>
  </w:num>
  <w:num w:numId="268" w16cid:durableId="498010235">
    <w:abstractNumId w:val="168"/>
  </w:num>
  <w:num w:numId="269" w16cid:durableId="269246917">
    <w:abstractNumId w:val="43"/>
  </w:num>
  <w:num w:numId="270" w16cid:durableId="122894748">
    <w:abstractNumId w:val="80"/>
  </w:num>
  <w:num w:numId="271" w16cid:durableId="1058821059">
    <w:abstractNumId w:val="123"/>
  </w:num>
  <w:num w:numId="272" w16cid:durableId="493493433">
    <w:abstractNumId w:val="112"/>
  </w:num>
  <w:num w:numId="273" w16cid:durableId="1848668061">
    <w:abstractNumId w:val="83"/>
  </w:num>
  <w:num w:numId="274" w16cid:durableId="898252884">
    <w:abstractNumId w:val="114"/>
  </w:num>
  <w:num w:numId="275" w16cid:durableId="1053231632">
    <w:abstractNumId w:val="75"/>
  </w:num>
  <w:num w:numId="276" w16cid:durableId="1377049573">
    <w:abstractNumId w:val="208"/>
  </w:num>
  <w:num w:numId="277" w16cid:durableId="1380664830">
    <w:abstractNumId w:val="85"/>
  </w:num>
  <w:num w:numId="278" w16cid:durableId="301614853">
    <w:abstractNumId w:val="278"/>
  </w:num>
  <w:num w:numId="279" w16cid:durableId="1011179585">
    <w:abstractNumId w:val="126"/>
  </w:num>
  <w:num w:numId="280" w16cid:durableId="520626505">
    <w:abstractNumId w:val="173"/>
  </w:num>
  <w:num w:numId="281" w16cid:durableId="1988126456">
    <w:abstractNumId w:val="240"/>
  </w:num>
  <w:num w:numId="282" w16cid:durableId="2069643530">
    <w:abstractNumId w:val="28"/>
  </w:num>
  <w:num w:numId="283" w16cid:durableId="799998744">
    <w:abstractNumId w:val="402"/>
  </w:num>
  <w:num w:numId="284" w16cid:durableId="1565489457">
    <w:abstractNumId w:val="59"/>
  </w:num>
  <w:num w:numId="285" w16cid:durableId="1477990173">
    <w:abstractNumId w:val="73"/>
  </w:num>
  <w:num w:numId="286" w16cid:durableId="1183739655">
    <w:abstractNumId w:val="341"/>
  </w:num>
  <w:num w:numId="287" w16cid:durableId="757365364">
    <w:abstractNumId w:val="343"/>
  </w:num>
  <w:num w:numId="288" w16cid:durableId="603810019">
    <w:abstractNumId w:val="110"/>
  </w:num>
  <w:num w:numId="289" w16cid:durableId="1895654236">
    <w:abstractNumId w:val="203"/>
  </w:num>
  <w:num w:numId="290" w16cid:durableId="986587225">
    <w:abstractNumId w:val="32"/>
  </w:num>
  <w:num w:numId="291" w16cid:durableId="1231503813">
    <w:abstractNumId w:val="234"/>
  </w:num>
  <w:num w:numId="292" w16cid:durableId="1823932509">
    <w:abstractNumId w:val="97"/>
  </w:num>
  <w:num w:numId="293" w16cid:durableId="1550608543">
    <w:abstractNumId w:val="198"/>
  </w:num>
  <w:num w:numId="294" w16cid:durableId="1578246132">
    <w:abstractNumId w:val="397"/>
  </w:num>
  <w:num w:numId="295" w16cid:durableId="1598489397">
    <w:abstractNumId w:val="154"/>
  </w:num>
  <w:num w:numId="296" w16cid:durableId="116611453">
    <w:abstractNumId w:val="275"/>
  </w:num>
  <w:num w:numId="297" w16cid:durableId="215315183">
    <w:abstractNumId w:val="48"/>
  </w:num>
  <w:num w:numId="298" w16cid:durableId="1447775996">
    <w:abstractNumId w:val="325"/>
  </w:num>
  <w:num w:numId="299" w16cid:durableId="370344823">
    <w:abstractNumId w:val="241"/>
  </w:num>
  <w:num w:numId="300" w16cid:durableId="1986735810">
    <w:abstractNumId w:val="262"/>
  </w:num>
  <w:num w:numId="301" w16cid:durableId="1815560326">
    <w:abstractNumId w:val="19"/>
  </w:num>
  <w:num w:numId="302" w16cid:durableId="1997104803">
    <w:abstractNumId w:val="328"/>
  </w:num>
  <w:num w:numId="303" w16cid:durableId="824056496">
    <w:abstractNumId w:val="231"/>
  </w:num>
  <w:num w:numId="304" w16cid:durableId="1957982852">
    <w:abstractNumId w:val="129"/>
  </w:num>
  <w:num w:numId="305" w16cid:durableId="269241718">
    <w:abstractNumId w:val="215"/>
  </w:num>
  <w:num w:numId="306" w16cid:durableId="300504277">
    <w:abstractNumId w:val="301"/>
  </w:num>
  <w:num w:numId="307" w16cid:durableId="700011097">
    <w:abstractNumId w:val="220"/>
  </w:num>
  <w:num w:numId="308" w16cid:durableId="295138878">
    <w:abstractNumId w:val="229"/>
  </w:num>
  <w:num w:numId="309" w16cid:durableId="1666475164">
    <w:abstractNumId w:val="52"/>
  </w:num>
  <w:num w:numId="310" w16cid:durableId="393427544">
    <w:abstractNumId w:val="24"/>
  </w:num>
  <w:num w:numId="311" w16cid:durableId="1404260216">
    <w:abstractNumId w:val="351"/>
  </w:num>
  <w:num w:numId="312" w16cid:durableId="58989907">
    <w:abstractNumId w:val="201"/>
  </w:num>
  <w:num w:numId="313" w16cid:durableId="1539391428">
    <w:abstractNumId w:val="327"/>
  </w:num>
  <w:num w:numId="314" w16cid:durableId="1330518755">
    <w:abstractNumId w:val="205"/>
  </w:num>
  <w:num w:numId="315" w16cid:durableId="279726864">
    <w:abstractNumId w:val="196"/>
  </w:num>
  <w:num w:numId="316" w16cid:durableId="340205590">
    <w:abstractNumId w:val="252"/>
  </w:num>
  <w:num w:numId="317" w16cid:durableId="1731923915">
    <w:abstractNumId w:val="187"/>
  </w:num>
  <w:num w:numId="318" w16cid:durableId="142740012">
    <w:abstractNumId w:val="248"/>
  </w:num>
  <w:num w:numId="319" w16cid:durableId="1720125590">
    <w:abstractNumId w:val="244"/>
  </w:num>
  <w:num w:numId="320" w16cid:durableId="1365521250">
    <w:abstractNumId w:val="268"/>
  </w:num>
  <w:num w:numId="321" w16cid:durableId="972172485">
    <w:abstractNumId w:val="197"/>
  </w:num>
  <w:num w:numId="322" w16cid:durableId="405542252">
    <w:abstractNumId w:val="44"/>
  </w:num>
  <w:num w:numId="323" w16cid:durableId="1924947372">
    <w:abstractNumId w:val="247"/>
  </w:num>
  <w:num w:numId="324" w16cid:durableId="1988781621">
    <w:abstractNumId w:val="37"/>
  </w:num>
  <w:num w:numId="325" w16cid:durableId="654800488">
    <w:abstractNumId w:val="382"/>
  </w:num>
  <w:num w:numId="326" w16cid:durableId="602608736">
    <w:abstractNumId w:val="152"/>
  </w:num>
  <w:num w:numId="327" w16cid:durableId="436801781">
    <w:abstractNumId w:val="45"/>
  </w:num>
  <w:num w:numId="328" w16cid:durableId="186405818">
    <w:abstractNumId w:val="360"/>
  </w:num>
  <w:num w:numId="329" w16cid:durableId="748816167">
    <w:abstractNumId w:val="333"/>
  </w:num>
  <w:num w:numId="330" w16cid:durableId="1410928199">
    <w:abstractNumId w:val="370"/>
  </w:num>
  <w:num w:numId="331" w16cid:durableId="1366173566">
    <w:abstractNumId w:val="237"/>
  </w:num>
  <w:num w:numId="332" w16cid:durableId="1706057383">
    <w:abstractNumId w:val="389"/>
  </w:num>
  <w:num w:numId="333" w16cid:durableId="189030369">
    <w:abstractNumId w:val="78"/>
  </w:num>
  <w:num w:numId="334" w16cid:durableId="651568610">
    <w:abstractNumId w:val="204"/>
  </w:num>
  <w:num w:numId="335" w16cid:durableId="1521315923">
    <w:abstractNumId w:val="107"/>
  </w:num>
  <w:num w:numId="336" w16cid:durableId="890651777">
    <w:abstractNumId w:val="287"/>
  </w:num>
  <w:num w:numId="337" w16cid:durableId="457259760">
    <w:abstractNumId w:val="167"/>
  </w:num>
  <w:num w:numId="338" w16cid:durableId="1813711201">
    <w:abstractNumId w:val="214"/>
  </w:num>
  <w:num w:numId="339" w16cid:durableId="672993265">
    <w:abstractNumId w:val="317"/>
  </w:num>
  <w:num w:numId="340" w16cid:durableId="40521644">
    <w:abstractNumId w:val="67"/>
  </w:num>
  <w:num w:numId="341" w16cid:durableId="326137077">
    <w:abstractNumId w:val="383"/>
  </w:num>
  <w:num w:numId="342" w16cid:durableId="2082291209">
    <w:abstractNumId w:val="388"/>
  </w:num>
  <w:num w:numId="343" w16cid:durableId="1677994583">
    <w:abstractNumId w:val="213"/>
  </w:num>
  <w:num w:numId="344" w16cid:durableId="1331710716">
    <w:abstractNumId w:val="376"/>
  </w:num>
  <w:num w:numId="345" w16cid:durableId="1170633764">
    <w:abstractNumId w:val="169"/>
  </w:num>
  <w:num w:numId="346" w16cid:durableId="1514496849">
    <w:abstractNumId w:val="179"/>
  </w:num>
  <w:num w:numId="347" w16cid:durableId="935018745">
    <w:abstractNumId w:val="401"/>
  </w:num>
  <w:num w:numId="348" w16cid:durableId="1145776510">
    <w:abstractNumId w:val="227"/>
  </w:num>
  <w:num w:numId="349" w16cid:durableId="1731272595">
    <w:abstractNumId w:val="310"/>
  </w:num>
  <w:num w:numId="350" w16cid:durableId="96603660">
    <w:abstractNumId w:val="345"/>
  </w:num>
  <w:num w:numId="351" w16cid:durableId="1273200555">
    <w:abstractNumId w:val="380"/>
  </w:num>
  <w:num w:numId="352" w16cid:durableId="1346637974">
    <w:abstractNumId w:val="136"/>
  </w:num>
  <w:num w:numId="353" w16cid:durableId="2081320580">
    <w:abstractNumId w:val="158"/>
  </w:num>
  <w:num w:numId="354" w16cid:durableId="99877280">
    <w:abstractNumId w:val="105"/>
  </w:num>
  <w:num w:numId="355" w16cid:durableId="715009244">
    <w:abstractNumId w:val="269"/>
  </w:num>
  <w:num w:numId="356" w16cid:durableId="225335174">
    <w:abstractNumId w:val="255"/>
  </w:num>
  <w:num w:numId="357" w16cid:durableId="819421244">
    <w:abstractNumId w:val="57"/>
  </w:num>
  <w:num w:numId="358" w16cid:durableId="513884348">
    <w:abstractNumId w:val="86"/>
  </w:num>
  <w:num w:numId="359" w16cid:durableId="538013617">
    <w:abstractNumId w:val="291"/>
  </w:num>
  <w:num w:numId="360" w16cid:durableId="1349213221">
    <w:abstractNumId w:val="292"/>
  </w:num>
  <w:num w:numId="361" w16cid:durableId="761876681">
    <w:abstractNumId w:val="218"/>
  </w:num>
  <w:num w:numId="362" w16cid:durableId="1679651476">
    <w:abstractNumId w:val="246"/>
  </w:num>
  <w:num w:numId="363" w16cid:durableId="206988857">
    <w:abstractNumId w:val="96"/>
  </w:num>
  <w:num w:numId="364" w16cid:durableId="1742364884">
    <w:abstractNumId w:val="302"/>
  </w:num>
  <w:num w:numId="365" w16cid:durableId="1506749688">
    <w:abstractNumId w:val="160"/>
  </w:num>
  <w:num w:numId="366" w16cid:durableId="1642687144">
    <w:abstractNumId w:val="311"/>
  </w:num>
  <w:num w:numId="367" w16cid:durableId="394624530">
    <w:abstractNumId w:val="305"/>
  </w:num>
  <w:num w:numId="368" w16cid:durableId="260525992">
    <w:abstractNumId w:val="151"/>
  </w:num>
  <w:num w:numId="369" w16cid:durableId="117376523">
    <w:abstractNumId w:val="160"/>
  </w:num>
  <w:num w:numId="370" w16cid:durableId="1279218709">
    <w:abstractNumId w:val="119"/>
  </w:num>
  <w:num w:numId="371" w16cid:durableId="1350329053">
    <w:abstractNumId w:val="177"/>
  </w:num>
  <w:num w:numId="372" w16cid:durableId="1154683846">
    <w:abstractNumId w:val="367"/>
  </w:num>
  <w:num w:numId="373" w16cid:durableId="133183891">
    <w:abstractNumId w:val="56"/>
  </w:num>
  <w:num w:numId="374" w16cid:durableId="69547524">
    <w:abstractNumId w:val="266"/>
  </w:num>
  <w:num w:numId="375" w16cid:durableId="178082067">
    <w:abstractNumId w:val="356"/>
  </w:num>
  <w:num w:numId="376" w16cid:durableId="1218467406">
    <w:abstractNumId w:val="358"/>
  </w:num>
  <w:num w:numId="377" w16cid:durableId="742341216">
    <w:abstractNumId w:val="303"/>
  </w:num>
  <w:num w:numId="378" w16cid:durableId="1712606103">
    <w:abstractNumId w:val="87"/>
  </w:num>
  <w:num w:numId="379" w16cid:durableId="1055741222">
    <w:abstractNumId w:val="233"/>
  </w:num>
  <w:num w:numId="380" w16cid:durableId="1278676212">
    <w:abstractNumId w:val="51"/>
  </w:num>
  <w:num w:numId="381" w16cid:durableId="1444573851">
    <w:abstractNumId w:val="277"/>
  </w:num>
  <w:num w:numId="382" w16cid:durableId="1083262499">
    <w:abstractNumId w:val="70"/>
  </w:num>
  <w:num w:numId="383" w16cid:durableId="1761216888">
    <w:abstractNumId w:val="290"/>
  </w:num>
  <w:num w:numId="384" w16cid:durableId="596720617">
    <w:abstractNumId w:val="209"/>
  </w:num>
  <w:num w:numId="385" w16cid:durableId="746077736">
    <w:abstractNumId w:val="170"/>
  </w:num>
  <w:num w:numId="386" w16cid:durableId="307635909">
    <w:abstractNumId w:val="299"/>
  </w:num>
  <w:num w:numId="387" w16cid:durableId="351882985">
    <w:abstractNumId w:val="81"/>
  </w:num>
  <w:num w:numId="388" w16cid:durableId="653294265">
    <w:abstractNumId w:val="321"/>
  </w:num>
  <w:num w:numId="389" w16cid:durableId="1944923007">
    <w:abstractNumId w:val="284"/>
  </w:num>
  <w:num w:numId="390" w16cid:durableId="2137486788">
    <w:abstractNumId w:val="60"/>
  </w:num>
  <w:num w:numId="391" w16cid:durableId="724908312">
    <w:abstractNumId w:val="62"/>
  </w:num>
  <w:num w:numId="392" w16cid:durableId="1534731551">
    <w:abstractNumId w:val="307"/>
  </w:num>
  <w:num w:numId="393" w16cid:durableId="837890599">
    <w:abstractNumId w:val="108"/>
  </w:num>
  <w:num w:numId="394" w16cid:durableId="605423776">
    <w:abstractNumId w:val="119"/>
  </w:num>
  <w:num w:numId="395" w16cid:durableId="1000499675">
    <w:abstractNumId w:val="340"/>
  </w:num>
  <w:num w:numId="396" w16cid:durableId="713116228">
    <w:abstractNumId w:val="13"/>
  </w:num>
  <w:num w:numId="397" w16cid:durableId="882787886">
    <w:abstractNumId w:val="354"/>
  </w:num>
  <w:num w:numId="398" w16cid:durableId="1691878911">
    <w:abstractNumId w:val="95"/>
  </w:num>
  <w:num w:numId="399" w16cid:durableId="127819493">
    <w:abstractNumId w:val="121"/>
  </w:num>
  <w:num w:numId="400" w16cid:durableId="1027871352">
    <w:abstractNumId w:val="69"/>
  </w:num>
  <w:num w:numId="401" w16cid:durableId="1609969329">
    <w:abstractNumId w:val="385"/>
  </w:num>
  <w:num w:numId="402" w16cid:durableId="344283381">
    <w:abstractNumId w:val="68"/>
  </w:num>
  <w:num w:numId="403" w16cid:durableId="1426993341">
    <w:abstractNumId w:val="130"/>
  </w:num>
  <w:num w:numId="404" w16cid:durableId="1107887877">
    <w:abstractNumId w:val="2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5" w16cid:durableId="165486009">
    <w:abstractNumId w:val="2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6" w16cid:durableId="589702469">
    <w:abstractNumId w:val="327"/>
  </w:num>
  <w:num w:numId="407" w16cid:durableId="1789156376">
    <w:abstractNumId w:val="313"/>
  </w:num>
  <w:num w:numId="408" w16cid:durableId="720403654">
    <w:abstractNumId w:val="117"/>
  </w:num>
  <w:num w:numId="409" w16cid:durableId="2036273658">
    <w:abstractNumId w:val="394"/>
  </w:num>
  <w:num w:numId="410" w16cid:durableId="1157769302">
    <w:abstractNumId w:val="194"/>
  </w:num>
  <w:num w:numId="411" w16cid:durableId="1321890499">
    <w:abstractNumId w:val="230"/>
  </w:num>
  <w:numIdMacAtCleanup w:val="4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Formatting/>
  <w:defaultTabStop w:val="708"/>
  <w:hyphenationZone w:val="425"/>
  <w:characterSpacingControl w:val="doNotCompress"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B23"/>
    <w:rsid w:val="000021A0"/>
    <w:rsid w:val="00002BAD"/>
    <w:rsid w:val="00003120"/>
    <w:rsid w:val="00003ACD"/>
    <w:rsid w:val="000047AA"/>
    <w:rsid w:val="00004DF1"/>
    <w:rsid w:val="00004E7E"/>
    <w:rsid w:val="00005605"/>
    <w:rsid w:val="0000775C"/>
    <w:rsid w:val="00007DEC"/>
    <w:rsid w:val="00007F94"/>
    <w:rsid w:val="00011247"/>
    <w:rsid w:val="000119B1"/>
    <w:rsid w:val="0001688F"/>
    <w:rsid w:val="0002035A"/>
    <w:rsid w:val="00021A3C"/>
    <w:rsid w:val="00023FA6"/>
    <w:rsid w:val="0002468B"/>
    <w:rsid w:val="00025DAB"/>
    <w:rsid w:val="00027947"/>
    <w:rsid w:val="000300F3"/>
    <w:rsid w:val="00030554"/>
    <w:rsid w:val="0003056E"/>
    <w:rsid w:val="00030842"/>
    <w:rsid w:val="0003175E"/>
    <w:rsid w:val="00031F19"/>
    <w:rsid w:val="000324B7"/>
    <w:rsid w:val="00032597"/>
    <w:rsid w:val="0003313B"/>
    <w:rsid w:val="000334FC"/>
    <w:rsid w:val="00034253"/>
    <w:rsid w:val="00034446"/>
    <w:rsid w:val="000358DC"/>
    <w:rsid w:val="00035E4B"/>
    <w:rsid w:val="00037805"/>
    <w:rsid w:val="00040BE1"/>
    <w:rsid w:val="00041F99"/>
    <w:rsid w:val="000424DC"/>
    <w:rsid w:val="00042A38"/>
    <w:rsid w:val="00042C65"/>
    <w:rsid w:val="000430C6"/>
    <w:rsid w:val="00044B65"/>
    <w:rsid w:val="00045088"/>
    <w:rsid w:val="0004665E"/>
    <w:rsid w:val="0004689F"/>
    <w:rsid w:val="00046C0F"/>
    <w:rsid w:val="00047CEE"/>
    <w:rsid w:val="00050E3B"/>
    <w:rsid w:val="00051012"/>
    <w:rsid w:val="00051A04"/>
    <w:rsid w:val="0005428C"/>
    <w:rsid w:val="000549A9"/>
    <w:rsid w:val="0005565B"/>
    <w:rsid w:val="00056A69"/>
    <w:rsid w:val="00056EBF"/>
    <w:rsid w:val="00057129"/>
    <w:rsid w:val="00057A4C"/>
    <w:rsid w:val="00061743"/>
    <w:rsid w:val="00061BD0"/>
    <w:rsid w:val="00062898"/>
    <w:rsid w:val="0006308B"/>
    <w:rsid w:val="000639D8"/>
    <w:rsid w:val="000644B0"/>
    <w:rsid w:val="00065DD1"/>
    <w:rsid w:val="000662F4"/>
    <w:rsid w:val="00066DE3"/>
    <w:rsid w:val="00071113"/>
    <w:rsid w:val="0007126E"/>
    <w:rsid w:val="00071A8A"/>
    <w:rsid w:val="00071B13"/>
    <w:rsid w:val="00072FF2"/>
    <w:rsid w:val="00073A6D"/>
    <w:rsid w:val="00073E58"/>
    <w:rsid w:val="00077030"/>
    <w:rsid w:val="0007785C"/>
    <w:rsid w:val="00077CD8"/>
    <w:rsid w:val="00081A88"/>
    <w:rsid w:val="00081F0B"/>
    <w:rsid w:val="00082408"/>
    <w:rsid w:val="0008257A"/>
    <w:rsid w:val="000831F8"/>
    <w:rsid w:val="000835E2"/>
    <w:rsid w:val="00083930"/>
    <w:rsid w:val="00083CFC"/>
    <w:rsid w:val="000843D7"/>
    <w:rsid w:val="000848E8"/>
    <w:rsid w:val="000849A1"/>
    <w:rsid w:val="00085FD4"/>
    <w:rsid w:val="000863B9"/>
    <w:rsid w:val="000867FC"/>
    <w:rsid w:val="00086A42"/>
    <w:rsid w:val="00086F5C"/>
    <w:rsid w:val="0008746A"/>
    <w:rsid w:val="00087EFC"/>
    <w:rsid w:val="000901C4"/>
    <w:rsid w:val="00090237"/>
    <w:rsid w:val="000905E8"/>
    <w:rsid w:val="00091C5E"/>
    <w:rsid w:val="0009218F"/>
    <w:rsid w:val="00092DD0"/>
    <w:rsid w:val="000935CD"/>
    <w:rsid w:val="00093EFE"/>
    <w:rsid w:val="00094543"/>
    <w:rsid w:val="000945B1"/>
    <w:rsid w:val="00094976"/>
    <w:rsid w:val="00094ADA"/>
    <w:rsid w:val="00094AE4"/>
    <w:rsid w:val="00095C5A"/>
    <w:rsid w:val="0009670A"/>
    <w:rsid w:val="000973D1"/>
    <w:rsid w:val="0009750E"/>
    <w:rsid w:val="0009766D"/>
    <w:rsid w:val="00097B1D"/>
    <w:rsid w:val="00097C4A"/>
    <w:rsid w:val="000A152A"/>
    <w:rsid w:val="000A163D"/>
    <w:rsid w:val="000A1861"/>
    <w:rsid w:val="000A2A5B"/>
    <w:rsid w:val="000A2BCA"/>
    <w:rsid w:val="000A33AC"/>
    <w:rsid w:val="000A35B7"/>
    <w:rsid w:val="000A36ED"/>
    <w:rsid w:val="000A3BB2"/>
    <w:rsid w:val="000A43C8"/>
    <w:rsid w:val="000A52E7"/>
    <w:rsid w:val="000A5790"/>
    <w:rsid w:val="000A580A"/>
    <w:rsid w:val="000A5F13"/>
    <w:rsid w:val="000A6C6B"/>
    <w:rsid w:val="000A6C85"/>
    <w:rsid w:val="000A6F58"/>
    <w:rsid w:val="000A73A3"/>
    <w:rsid w:val="000A73F4"/>
    <w:rsid w:val="000A7AEE"/>
    <w:rsid w:val="000B024F"/>
    <w:rsid w:val="000B0C46"/>
    <w:rsid w:val="000B0C65"/>
    <w:rsid w:val="000B13A6"/>
    <w:rsid w:val="000B2367"/>
    <w:rsid w:val="000B3266"/>
    <w:rsid w:val="000B38EF"/>
    <w:rsid w:val="000B4C16"/>
    <w:rsid w:val="000B5196"/>
    <w:rsid w:val="000B5AD6"/>
    <w:rsid w:val="000B7B6A"/>
    <w:rsid w:val="000C0C27"/>
    <w:rsid w:val="000C2D3D"/>
    <w:rsid w:val="000C2E22"/>
    <w:rsid w:val="000C311C"/>
    <w:rsid w:val="000C4D4E"/>
    <w:rsid w:val="000C5CCF"/>
    <w:rsid w:val="000C5E94"/>
    <w:rsid w:val="000C68F8"/>
    <w:rsid w:val="000C6A8E"/>
    <w:rsid w:val="000C7508"/>
    <w:rsid w:val="000C769E"/>
    <w:rsid w:val="000C7D65"/>
    <w:rsid w:val="000D0C53"/>
    <w:rsid w:val="000D0DA1"/>
    <w:rsid w:val="000D22D2"/>
    <w:rsid w:val="000D57A9"/>
    <w:rsid w:val="000D6EF3"/>
    <w:rsid w:val="000E0040"/>
    <w:rsid w:val="000E0230"/>
    <w:rsid w:val="000E063F"/>
    <w:rsid w:val="000E13B9"/>
    <w:rsid w:val="000E2B46"/>
    <w:rsid w:val="000E300F"/>
    <w:rsid w:val="000E449B"/>
    <w:rsid w:val="000E66DC"/>
    <w:rsid w:val="000F2539"/>
    <w:rsid w:val="000F25F8"/>
    <w:rsid w:val="000F3182"/>
    <w:rsid w:val="000F31A4"/>
    <w:rsid w:val="000F3499"/>
    <w:rsid w:val="000F378C"/>
    <w:rsid w:val="000F3CBC"/>
    <w:rsid w:val="000F3EA8"/>
    <w:rsid w:val="000F411C"/>
    <w:rsid w:val="000F5F6A"/>
    <w:rsid w:val="000F7046"/>
    <w:rsid w:val="000F72F4"/>
    <w:rsid w:val="000F73FF"/>
    <w:rsid w:val="000F77F0"/>
    <w:rsid w:val="000F791F"/>
    <w:rsid w:val="0010044D"/>
    <w:rsid w:val="00100969"/>
    <w:rsid w:val="00100A23"/>
    <w:rsid w:val="00101183"/>
    <w:rsid w:val="0010153A"/>
    <w:rsid w:val="00101D34"/>
    <w:rsid w:val="00101FA7"/>
    <w:rsid w:val="00102987"/>
    <w:rsid w:val="00102B6C"/>
    <w:rsid w:val="00103978"/>
    <w:rsid w:val="00103D25"/>
    <w:rsid w:val="001043BF"/>
    <w:rsid w:val="00104DC5"/>
    <w:rsid w:val="001052A2"/>
    <w:rsid w:val="00106B7A"/>
    <w:rsid w:val="0010743E"/>
    <w:rsid w:val="00107997"/>
    <w:rsid w:val="00107EAA"/>
    <w:rsid w:val="00111104"/>
    <w:rsid w:val="001111E1"/>
    <w:rsid w:val="00112071"/>
    <w:rsid w:val="00112749"/>
    <w:rsid w:val="001127ED"/>
    <w:rsid w:val="00112C89"/>
    <w:rsid w:val="00112C9A"/>
    <w:rsid w:val="00113103"/>
    <w:rsid w:val="0011387B"/>
    <w:rsid w:val="00114893"/>
    <w:rsid w:val="00115D05"/>
    <w:rsid w:val="001163D5"/>
    <w:rsid w:val="001170EC"/>
    <w:rsid w:val="00117687"/>
    <w:rsid w:val="00117E85"/>
    <w:rsid w:val="0012142D"/>
    <w:rsid w:val="001214DF"/>
    <w:rsid w:val="001217D6"/>
    <w:rsid w:val="001218D5"/>
    <w:rsid w:val="001221D8"/>
    <w:rsid w:val="0012228B"/>
    <w:rsid w:val="0012242F"/>
    <w:rsid w:val="0012418A"/>
    <w:rsid w:val="001255E4"/>
    <w:rsid w:val="0012574E"/>
    <w:rsid w:val="00126AA4"/>
    <w:rsid w:val="00126ABF"/>
    <w:rsid w:val="00126D5B"/>
    <w:rsid w:val="00127B0F"/>
    <w:rsid w:val="00130385"/>
    <w:rsid w:val="001345F3"/>
    <w:rsid w:val="00134916"/>
    <w:rsid w:val="0013513F"/>
    <w:rsid w:val="001378A8"/>
    <w:rsid w:val="0014025A"/>
    <w:rsid w:val="00140798"/>
    <w:rsid w:val="001419E8"/>
    <w:rsid w:val="001423B9"/>
    <w:rsid w:val="0014356C"/>
    <w:rsid w:val="001446F2"/>
    <w:rsid w:val="00145B32"/>
    <w:rsid w:val="001466A3"/>
    <w:rsid w:val="00150C3A"/>
    <w:rsid w:val="001514C6"/>
    <w:rsid w:val="001515E8"/>
    <w:rsid w:val="00151AA2"/>
    <w:rsid w:val="0015227A"/>
    <w:rsid w:val="00152FAC"/>
    <w:rsid w:val="00153915"/>
    <w:rsid w:val="001540C9"/>
    <w:rsid w:val="0015462A"/>
    <w:rsid w:val="00154935"/>
    <w:rsid w:val="00155060"/>
    <w:rsid w:val="001567CA"/>
    <w:rsid w:val="00156B23"/>
    <w:rsid w:val="0015795E"/>
    <w:rsid w:val="00157DE8"/>
    <w:rsid w:val="001619A1"/>
    <w:rsid w:val="00163527"/>
    <w:rsid w:val="001656D8"/>
    <w:rsid w:val="0016588D"/>
    <w:rsid w:val="00166CBA"/>
    <w:rsid w:val="00167E16"/>
    <w:rsid w:val="00167E34"/>
    <w:rsid w:val="001707EB"/>
    <w:rsid w:val="0017109B"/>
    <w:rsid w:val="0017182F"/>
    <w:rsid w:val="00172584"/>
    <w:rsid w:val="00174658"/>
    <w:rsid w:val="0017517F"/>
    <w:rsid w:val="00175F38"/>
    <w:rsid w:val="0017693A"/>
    <w:rsid w:val="00176A76"/>
    <w:rsid w:val="00176BF6"/>
    <w:rsid w:val="00177325"/>
    <w:rsid w:val="00177C2B"/>
    <w:rsid w:val="00177C8B"/>
    <w:rsid w:val="001800A0"/>
    <w:rsid w:val="00180C3D"/>
    <w:rsid w:val="00180D38"/>
    <w:rsid w:val="00180EA6"/>
    <w:rsid w:val="00182273"/>
    <w:rsid w:val="00183735"/>
    <w:rsid w:val="001848B8"/>
    <w:rsid w:val="00184D83"/>
    <w:rsid w:val="00185165"/>
    <w:rsid w:val="00190581"/>
    <w:rsid w:val="00192202"/>
    <w:rsid w:val="00192858"/>
    <w:rsid w:val="001929DA"/>
    <w:rsid w:val="00193D22"/>
    <w:rsid w:val="00193E26"/>
    <w:rsid w:val="0019422B"/>
    <w:rsid w:val="001942D5"/>
    <w:rsid w:val="001975E0"/>
    <w:rsid w:val="001A01E3"/>
    <w:rsid w:val="001A0E41"/>
    <w:rsid w:val="001A1EBC"/>
    <w:rsid w:val="001A2631"/>
    <w:rsid w:val="001A461B"/>
    <w:rsid w:val="001A4A64"/>
    <w:rsid w:val="001A5947"/>
    <w:rsid w:val="001A62C6"/>
    <w:rsid w:val="001A6A97"/>
    <w:rsid w:val="001B0208"/>
    <w:rsid w:val="001B0D46"/>
    <w:rsid w:val="001B146E"/>
    <w:rsid w:val="001B1495"/>
    <w:rsid w:val="001B16D0"/>
    <w:rsid w:val="001B225F"/>
    <w:rsid w:val="001B2F8D"/>
    <w:rsid w:val="001B37B3"/>
    <w:rsid w:val="001B382B"/>
    <w:rsid w:val="001B44D6"/>
    <w:rsid w:val="001B4867"/>
    <w:rsid w:val="001B4B75"/>
    <w:rsid w:val="001B4C6C"/>
    <w:rsid w:val="001B61C4"/>
    <w:rsid w:val="001B6AD9"/>
    <w:rsid w:val="001B723E"/>
    <w:rsid w:val="001B74B4"/>
    <w:rsid w:val="001C021E"/>
    <w:rsid w:val="001C0B87"/>
    <w:rsid w:val="001C15A8"/>
    <w:rsid w:val="001C1641"/>
    <w:rsid w:val="001C1B11"/>
    <w:rsid w:val="001C1F94"/>
    <w:rsid w:val="001C2C91"/>
    <w:rsid w:val="001C2C9D"/>
    <w:rsid w:val="001C309D"/>
    <w:rsid w:val="001C3344"/>
    <w:rsid w:val="001C3C54"/>
    <w:rsid w:val="001C3E91"/>
    <w:rsid w:val="001C419C"/>
    <w:rsid w:val="001C42AA"/>
    <w:rsid w:val="001C5326"/>
    <w:rsid w:val="001C6793"/>
    <w:rsid w:val="001C6BE8"/>
    <w:rsid w:val="001D0174"/>
    <w:rsid w:val="001D0AFB"/>
    <w:rsid w:val="001D0B2E"/>
    <w:rsid w:val="001D0EDD"/>
    <w:rsid w:val="001D1A1F"/>
    <w:rsid w:val="001D236A"/>
    <w:rsid w:val="001D46F2"/>
    <w:rsid w:val="001D4EF1"/>
    <w:rsid w:val="001D5267"/>
    <w:rsid w:val="001D6C06"/>
    <w:rsid w:val="001E0B6B"/>
    <w:rsid w:val="001E1156"/>
    <w:rsid w:val="001E1B0A"/>
    <w:rsid w:val="001E24C3"/>
    <w:rsid w:val="001E25D0"/>
    <w:rsid w:val="001E2618"/>
    <w:rsid w:val="001E2C86"/>
    <w:rsid w:val="001E3C3A"/>
    <w:rsid w:val="001E3D8B"/>
    <w:rsid w:val="001E5F02"/>
    <w:rsid w:val="001E5FA9"/>
    <w:rsid w:val="001E698D"/>
    <w:rsid w:val="001E6D27"/>
    <w:rsid w:val="001F1977"/>
    <w:rsid w:val="001F1BB3"/>
    <w:rsid w:val="001F2858"/>
    <w:rsid w:val="001F2D94"/>
    <w:rsid w:val="001F3B76"/>
    <w:rsid w:val="001F4E58"/>
    <w:rsid w:val="001F5935"/>
    <w:rsid w:val="001F6144"/>
    <w:rsid w:val="001F77F6"/>
    <w:rsid w:val="001F7EE0"/>
    <w:rsid w:val="00200695"/>
    <w:rsid w:val="0020095C"/>
    <w:rsid w:val="00201CB7"/>
    <w:rsid w:val="00201FD4"/>
    <w:rsid w:val="00203A0A"/>
    <w:rsid w:val="00204B35"/>
    <w:rsid w:val="00206834"/>
    <w:rsid w:val="00206C6E"/>
    <w:rsid w:val="00207490"/>
    <w:rsid w:val="00207508"/>
    <w:rsid w:val="0020785A"/>
    <w:rsid w:val="00207E00"/>
    <w:rsid w:val="00207F0D"/>
    <w:rsid w:val="002101F4"/>
    <w:rsid w:val="002105B0"/>
    <w:rsid w:val="00211CA5"/>
    <w:rsid w:val="00212E76"/>
    <w:rsid w:val="0021319A"/>
    <w:rsid w:val="00213731"/>
    <w:rsid w:val="00214098"/>
    <w:rsid w:val="002143F5"/>
    <w:rsid w:val="0021648B"/>
    <w:rsid w:val="00216F2E"/>
    <w:rsid w:val="00217017"/>
    <w:rsid w:val="0022038C"/>
    <w:rsid w:val="00220394"/>
    <w:rsid w:val="002205CE"/>
    <w:rsid w:val="0022086B"/>
    <w:rsid w:val="0022100B"/>
    <w:rsid w:val="0022239C"/>
    <w:rsid w:val="00224E21"/>
    <w:rsid w:val="00225496"/>
    <w:rsid w:val="00225CBB"/>
    <w:rsid w:val="002265D6"/>
    <w:rsid w:val="00226B40"/>
    <w:rsid w:val="002274E6"/>
    <w:rsid w:val="0023097A"/>
    <w:rsid w:val="00231182"/>
    <w:rsid w:val="00232021"/>
    <w:rsid w:val="00232208"/>
    <w:rsid w:val="0023236D"/>
    <w:rsid w:val="00232E71"/>
    <w:rsid w:val="00233864"/>
    <w:rsid w:val="00233AFF"/>
    <w:rsid w:val="002344BC"/>
    <w:rsid w:val="0023499F"/>
    <w:rsid w:val="00234AD5"/>
    <w:rsid w:val="00234C9B"/>
    <w:rsid w:val="00234DB3"/>
    <w:rsid w:val="002357C3"/>
    <w:rsid w:val="002360A8"/>
    <w:rsid w:val="002362F4"/>
    <w:rsid w:val="0023662D"/>
    <w:rsid w:val="00236849"/>
    <w:rsid w:val="00236915"/>
    <w:rsid w:val="00236EFE"/>
    <w:rsid w:val="00240128"/>
    <w:rsid w:val="00240B01"/>
    <w:rsid w:val="00241659"/>
    <w:rsid w:val="00241D62"/>
    <w:rsid w:val="00242271"/>
    <w:rsid w:val="002430A1"/>
    <w:rsid w:val="00244059"/>
    <w:rsid w:val="00244066"/>
    <w:rsid w:val="00245642"/>
    <w:rsid w:val="00245B16"/>
    <w:rsid w:val="002470AD"/>
    <w:rsid w:val="00247A08"/>
    <w:rsid w:val="00250117"/>
    <w:rsid w:val="00250309"/>
    <w:rsid w:val="00250DD4"/>
    <w:rsid w:val="00251F48"/>
    <w:rsid w:val="00252B10"/>
    <w:rsid w:val="0025414A"/>
    <w:rsid w:val="00254811"/>
    <w:rsid w:val="0025529D"/>
    <w:rsid w:val="00255793"/>
    <w:rsid w:val="0025629A"/>
    <w:rsid w:val="0025690B"/>
    <w:rsid w:val="0025694C"/>
    <w:rsid w:val="0026006F"/>
    <w:rsid w:val="00261EA1"/>
    <w:rsid w:val="00262DE7"/>
    <w:rsid w:val="0026382B"/>
    <w:rsid w:val="00263A1A"/>
    <w:rsid w:val="00263ECC"/>
    <w:rsid w:val="002640BB"/>
    <w:rsid w:val="002640E4"/>
    <w:rsid w:val="00264C84"/>
    <w:rsid w:val="002659E7"/>
    <w:rsid w:val="00266B6B"/>
    <w:rsid w:val="0026709A"/>
    <w:rsid w:val="00267675"/>
    <w:rsid w:val="002676E3"/>
    <w:rsid w:val="00267873"/>
    <w:rsid w:val="00267E58"/>
    <w:rsid w:val="00270039"/>
    <w:rsid w:val="002709E7"/>
    <w:rsid w:val="00270E58"/>
    <w:rsid w:val="002710E0"/>
    <w:rsid w:val="00271D37"/>
    <w:rsid w:val="002720A4"/>
    <w:rsid w:val="00272942"/>
    <w:rsid w:val="00272C47"/>
    <w:rsid w:val="0027463C"/>
    <w:rsid w:val="00274BCF"/>
    <w:rsid w:val="00276227"/>
    <w:rsid w:val="002762E3"/>
    <w:rsid w:val="00277557"/>
    <w:rsid w:val="002821BD"/>
    <w:rsid w:val="002837A7"/>
    <w:rsid w:val="0028442F"/>
    <w:rsid w:val="00284F49"/>
    <w:rsid w:val="002857DC"/>
    <w:rsid w:val="0028590B"/>
    <w:rsid w:val="002915AD"/>
    <w:rsid w:val="00291A74"/>
    <w:rsid w:val="0029311F"/>
    <w:rsid w:val="00293888"/>
    <w:rsid w:val="002938CF"/>
    <w:rsid w:val="0029465B"/>
    <w:rsid w:val="002963EF"/>
    <w:rsid w:val="002973A6"/>
    <w:rsid w:val="002A19C5"/>
    <w:rsid w:val="002A1D52"/>
    <w:rsid w:val="002A1EE0"/>
    <w:rsid w:val="002A2E20"/>
    <w:rsid w:val="002A2FC6"/>
    <w:rsid w:val="002A3F5C"/>
    <w:rsid w:val="002A6281"/>
    <w:rsid w:val="002A6F8D"/>
    <w:rsid w:val="002A75A9"/>
    <w:rsid w:val="002A781D"/>
    <w:rsid w:val="002B0E16"/>
    <w:rsid w:val="002B246A"/>
    <w:rsid w:val="002B321A"/>
    <w:rsid w:val="002B3995"/>
    <w:rsid w:val="002B3FC2"/>
    <w:rsid w:val="002B407F"/>
    <w:rsid w:val="002B43C0"/>
    <w:rsid w:val="002B5C79"/>
    <w:rsid w:val="002B6726"/>
    <w:rsid w:val="002B70FF"/>
    <w:rsid w:val="002B7278"/>
    <w:rsid w:val="002B7940"/>
    <w:rsid w:val="002B7E7F"/>
    <w:rsid w:val="002C02AA"/>
    <w:rsid w:val="002C2259"/>
    <w:rsid w:val="002C2EE8"/>
    <w:rsid w:val="002C32E6"/>
    <w:rsid w:val="002C36FF"/>
    <w:rsid w:val="002C3F3F"/>
    <w:rsid w:val="002C5C57"/>
    <w:rsid w:val="002C6021"/>
    <w:rsid w:val="002C6DEA"/>
    <w:rsid w:val="002C7D51"/>
    <w:rsid w:val="002D199E"/>
    <w:rsid w:val="002D22B5"/>
    <w:rsid w:val="002D22CD"/>
    <w:rsid w:val="002D27EF"/>
    <w:rsid w:val="002D2A52"/>
    <w:rsid w:val="002D2FCE"/>
    <w:rsid w:val="002D339E"/>
    <w:rsid w:val="002D3BB5"/>
    <w:rsid w:val="002D3CB9"/>
    <w:rsid w:val="002D43C0"/>
    <w:rsid w:val="002D53A5"/>
    <w:rsid w:val="002D5E36"/>
    <w:rsid w:val="002D7951"/>
    <w:rsid w:val="002E003E"/>
    <w:rsid w:val="002E0143"/>
    <w:rsid w:val="002E0727"/>
    <w:rsid w:val="002E0876"/>
    <w:rsid w:val="002E091F"/>
    <w:rsid w:val="002E2D88"/>
    <w:rsid w:val="002E2E95"/>
    <w:rsid w:val="002E3645"/>
    <w:rsid w:val="002E3A9C"/>
    <w:rsid w:val="002E45BE"/>
    <w:rsid w:val="002E66D8"/>
    <w:rsid w:val="002E6A70"/>
    <w:rsid w:val="002E6D6B"/>
    <w:rsid w:val="002E71FF"/>
    <w:rsid w:val="002E755C"/>
    <w:rsid w:val="002E7F95"/>
    <w:rsid w:val="002F0DE0"/>
    <w:rsid w:val="002F1482"/>
    <w:rsid w:val="002F221A"/>
    <w:rsid w:val="002F281D"/>
    <w:rsid w:val="002F29A7"/>
    <w:rsid w:val="002F2DD0"/>
    <w:rsid w:val="002F41A7"/>
    <w:rsid w:val="002F65F1"/>
    <w:rsid w:val="002F7269"/>
    <w:rsid w:val="0030056C"/>
    <w:rsid w:val="0030063C"/>
    <w:rsid w:val="00300641"/>
    <w:rsid w:val="003008A3"/>
    <w:rsid w:val="00300DBB"/>
    <w:rsid w:val="00301AAC"/>
    <w:rsid w:val="00302013"/>
    <w:rsid w:val="0030225B"/>
    <w:rsid w:val="003035B1"/>
    <w:rsid w:val="00303994"/>
    <w:rsid w:val="00304085"/>
    <w:rsid w:val="0030499B"/>
    <w:rsid w:val="00304E44"/>
    <w:rsid w:val="00305062"/>
    <w:rsid w:val="0030570E"/>
    <w:rsid w:val="00306329"/>
    <w:rsid w:val="00306505"/>
    <w:rsid w:val="00310B8A"/>
    <w:rsid w:val="003111A2"/>
    <w:rsid w:val="00311764"/>
    <w:rsid w:val="00311C48"/>
    <w:rsid w:val="00312E5B"/>
    <w:rsid w:val="003144A9"/>
    <w:rsid w:val="0031506B"/>
    <w:rsid w:val="003159D6"/>
    <w:rsid w:val="00316424"/>
    <w:rsid w:val="00316C3C"/>
    <w:rsid w:val="00320627"/>
    <w:rsid w:val="00320BFF"/>
    <w:rsid w:val="00321029"/>
    <w:rsid w:val="00321DA3"/>
    <w:rsid w:val="0032202C"/>
    <w:rsid w:val="00322EC3"/>
    <w:rsid w:val="003235C1"/>
    <w:rsid w:val="00323B3F"/>
    <w:rsid w:val="003259AB"/>
    <w:rsid w:val="00325A8E"/>
    <w:rsid w:val="00327228"/>
    <w:rsid w:val="00327D58"/>
    <w:rsid w:val="003301FE"/>
    <w:rsid w:val="00330604"/>
    <w:rsid w:val="00331E6D"/>
    <w:rsid w:val="00332017"/>
    <w:rsid w:val="003329C3"/>
    <w:rsid w:val="00333141"/>
    <w:rsid w:val="00334714"/>
    <w:rsid w:val="003348E4"/>
    <w:rsid w:val="003356F3"/>
    <w:rsid w:val="00335877"/>
    <w:rsid w:val="00336614"/>
    <w:rsid w:val="003367E5"/>
    <w:rsid w:val="00336853"/>
    <w:rsid w:val="00336C8C"/>
    <w:rsid w:val="00340C0E"/>
    <w:rsid w:val="00340DE0"/>
    <w:rsid w:val="00342199"/>
    <w:rsid w:val="00343819"/>
    <w:rsid w:val="00343930"/>
    <w:rsid w:val="00344A8A"/>
    <w:rsid w:val="00344D01"/>
    <w:rsid w:val="00344D7D"/>
    <w:rsid w:val="00344DDB"/>
    <w:rsid w:val="0034613B"/>
    <w:rsid w:val="003469C6"/>
    <w:rsid w:val="00347F95"/>
    <w:rsid w:val="00350DBB"/>
    <w:rsid w:val="00350F48"/>
    <w:rsid w:val="00352803"/>
    <w:rsid w:val="00352B52"/>
    <w:rsid w:val="00355582"/>
    <w:rsid w:val="00355BA9"/>
    <w:rsid w:val="00356076"/>
    <w:rsid w:val="00356616"/>
    <w:rsid w:val="00356838"/>
    <w:rsid w:val="003574EC"/>
    <w:rsid w:val="003617DD"/>
    <w:rsid w:val="00362018"/>
    <w:rsid w:val="00363465"/>
    <w:rsid w:val="003638D7"/>
    <w:rsid w:val="00363A2A"/>
    <w:rsid w:val="00364645"/>
    <w:rsid w:val="00364947"/>
    <w:rsid w:val="00364B3A"/>
    <w:rsid w:val="00365531"/>
    <w:rsid w:val="00367961"/>
    <w:rsid w:val="00367DB2"/>
    <w:rsid w:val="00370263"/>
    <w:rsid w:val="00372172"/>
    <w:rsid w:val="003722B5"/>
    <w:rsid w:val="0037363A"/>
    <w:rsid w:val="00373787"/>
    <w:rsid w:val="003737DD"/>
    <w:rsid w:val="00377D3C"/>
    <w:rsid w:val="00380CD0"/>
    <w:rsid w:val="00380EF0"/>
    <w:rsid w:val="00381449"/>
    <w:rsid w:val="00381BF4"/>
    <w:rsid w:val="00386217"/>
    <w:rsid w:val="00387A30"/>
    <w:rsid w:val="00390B51"/>
    <w:rsid w:val="0039121F"/>
    <w:rsid w:val="00391483"/>
    <w:rsid w:val="00392367"/>
    <w:rsid w:val="003940E5"/>
    <w:rsid w:val="00395725"/>
    <w:rsid w:val="003A2663"/>
    <w:rsid w:val="003A2B75"/>
    <w:rsid w:val="003A36D7"/>
    <w:rsid w:val="003A479C"/>
    <w:rsid w:val="003A4F8C"/>
    <w:rsid w:val="003A5116"/>
    <w:rsid w:val="003A643B"/>
    <w:rsid w:val="003A6906"/>
    <w:rsid w:val="003A731A"/>
    <w:rsid w:val="003B0410"/>
    <w:rsid w:val="003B044A"/>
    <w:rsid w:val="003B0CA7"/>
    <w:rsid w:val="003B2D7D"/>
    <w:rsid w:val="003B3198"/>
    <w:rsid w:val="003B31A3"/>
    <w:rsid w:val="003B3C3F"/>
    <w:rsid w:val="003B3CD4"/>
    <w:rsid w:val="003B444A"/>
    <w:rsid w:val="003B4B0F"/>
    <w:rsid w:val="003B4D48"/>
    <w:rsid w:val="003B5B7A"/>
    <w:rsid w:val="003B670C"/>
    <w:rsid w:val="003B6C20"/>
    <w:rsid w:val="003B7919"/>
    <w:rsid w:val="003C044B"/>
    <w:rsid w:val="003C089A"/>
    <w:rsid w:val="003C0D44"/>
    <w:rsid w:val="003C1765"/>
    <w:rsid w:val="003C1E6B"/>
    <w:rsid w:val="003C2440"/>
    <w:rsid w:val="003C3513"/>
    <w:rsid w:val="003C37BC"/>
    <w:rsid w:val="003C3C57"/>
    <w:rsid w:val="003C43E8"/>
    <w:rsid w:val="003C5609"/>
    <w:rsid w:val="003C64F1"/>
    <w:rsid w:val="003C6BCB"/>
    <w:rsid w:val="003C78D2"/>
    <w:rsid w:val="003D0215"/>
    <w:rsid w:val="003D0849"/>
    <w:rsid w:val="003D2164"/>
    <w:rsid w:val="003D2669"/>
    <w:rsid w:val="003D35EE"/>
    <w:rsid w:val="003D3DE9"/>
    <w:rsid w:val="003D3F52"/>
    <w:rsid w:val="003D4018"/>
    <w:rsid w:val="003D43A9"/>
    <w:rsid w:val="003D4D1D"/>
    <w:rsid w:val="003D54C5"/>
    <w:rsid w:val="003D573C"/>
    <w:rsid w:val="003D605C"/>
    <w:rsid w:val="003D7447"/>
    <w:rsid w:val="003D7ED2"/>
    <w:rsid w:val="003E00B1"/>
    <w:rsid w:val="003E0485"/>
    <w:rsid w:val="003E132A"/>
    <w:rsid w:val="003E18AA"/>
    <w:rsid w:val="003E2AF9"/>
    <w:rsid w:val="003E3004"/>
    <w:rsid w:val="003E33D5"/>
    <w:rsid w:val="003E3440"/>
    <w:rsid w:val="003E345C"/>
    <w:rsid w:val="003E3FB3"/>
    <w:rsid w:val="003E5B0F"/>
    <w:rsid w:val="003E6DDF"/>
    <w:rsid w:val="003E77F0"/>
    <w:rsid w:val="003F17FC"/>
    <w:rsid w:val="003F1BE5"/>
    <w:rsid w:val="003F1BF4"/>
    <w:rsid w:val="003F247F"/>
    <w:rsid w:val="003F302D"/>
    <w:rsid w:val="003F4519"/>
    <w:rsid w:val="003F545A"/>
    <w:rsid w:val="003F607F"/>
    <w:rsid w:val="003F6884"/>
    <w:rsid w:val="00400489"/>
    <w:rsid w:val="00401552"/>
    <w:rsid w:val="004018AD"/>
    <w:rsid w:val="004022A9"/>
    <w:rsid w:val="00402394"/>
    <w:rsid w:val="00403D76"/>
    <w:rsid w:val="00403FCD"/>
    <w:rsid w:val="004045FD"/>
    <w:rsid w:val="00404F2E"/>
    <w:rsid w:val="00404F55"/>
    <w:rsid w:val="00405A2C"/>
    <w:rsid w:val="004061A9"/>
    <w:rsid w:val="004063BB"/>
    <w:rsid w:val="0040649C"/>
    <w:rsid w:val="00406878"/>
    <w:rsid w:val="004068A6"/>
    <w:rsid w:val="00406D9D"/>
    <w:rsid w:val="004070CC"/>
    <w:rsid w:val="00407939"/>
    <w:rsid w:val="00407E1B"/>
    <w:rsid w:val="0041094C"/>
    <w:rsid w:val="00410C7F"/>
    <w:rsid w:val="00411203"/>
    <w:rsid w:val="00411225"/>
    <w:rsid w:val="00411352"/>
    <w:rsid w:val="00411CDD"/>
    <w:rsid w:val="0041218D"/>
    <w:rsid w:val="004125A1"/>
    <w:rsid w:val="00412EE0"/>
    <w:rsid w:val="004139DF"/>
    <w:rsid w:val="004144B2"/>
    <w:rsid w:val="004147BB"/>
    <w:rsid w:val="0041572E"/>
    <w:rsid w:val="00415F34"/>
    <w:rsid w:val="004164F2"/>
    <w:rsid w:val="004168C9"/>
    <w:rsid w:val="00416D76"/>
    <w:rsid w:val="00416FA6"/>
    <w:rsid w:val="004171E0"/>
    <w:rsid w:val="00417259"/>
    <w:rsid w:val="004179D1"/>
    <w:rsid w:val="00417AF2"/>
    <w:rsid w:val="004207D9"/>
    <w:rsid w:val="00420C8B"/>
    <w:rsid w:val="00421061"/>
    <w:rsid w:val="00422635"/>
    <w:rsid w:val="00422E80"/>
    <w:rsid w:val="00422FB6"/>
    <w:rsid w:val="00423B71"/>
    <w:rsid w:val="00423DCE"/>
    <w:rsid w:val="00423F72"/>
    <w:rsid w:val="004241A3"/>
    <w:rsid w:val="00424A38"/>
    <w:rsid w:val="004262D1"/>
    <w:rsid w:val="00427577"/>
    <w:rsid w:val="004276C5"/>
    <w:rsid w:val="00430CF3"/>
    <w:rsid w:val="00432632"/>
    <w:rsid w:val="00434350"/>
    <w:rsid w:val="0043470E"/>
    <w:rsid w:val="004347C6"/>
    <w:rsid w:val="00434FBA"/>
    <w:rsid w:val="00435777"/>
    <w:rsid w:val="00435AE4"/>
    <w:rsid w:val="00436073"/>
    <w:rsid w:val="004363DE"/>
    <w:rsid w:val="00436670"/>
    <w:rsid w:val="004403DB"/>
    <w:rsid w:val="00440BA8"/>
    <w:rsid w:val="00441163"/>
    <w:rsid w:val="004419C1"/>
    <w:rsid w:val="00441A7A"/>
    <w:rsid w:val="00441F38"/>
    <w:rsid w:val="00442763"/>
    <w:rsid w:val="00442D37"/>
    <w:rsid w:val="00443E23"/>
    <w:rsid w:val="004447B5"/>
    <w:rsid w:val="00445317"/>
    <w:rsid w:val="0044697B"/>
    <w:rsid w:val="00446F2F"/>
    <w:rsid w:val="00447645"/>
    <w:rsid w:val="00447C25"/>
    <w:rsid w:val="004503D1"/>
    <w:rsid w:val="00451CC8"/>
    <w:rsid w:val="00453207"/>
    <w:rsid w:val="0045367E"/>
    <w:rsid w:val="00454441"/>
    <w:rsid w:val="004545DA"/>
    <w:rsid w:val="00454641"/>
    <w:rsid w:val="00454D2E"/>
    <w:rsid w:val="00455A4F"/>
    <w:rsid w:val="00455E7A"/>
    <w:rsid w:val="0045684D"/>
    <w:rsid w:val="00457ED7"/>
    <w:rsid w:val="00460239"/>
    <w:rsid w:val="00461C01"/>
    <w:rsid w:val="004621B5"/>
    <w:rsid w:val="00463B9D"/>
    <w:rsid w:val="004646EF"/>
    <w:rsid w:val="00465154"/>
    <w:rsid w:val="00465FF3"/>
    <w:rsid w:val="004661D9"/>
    <w:rsid w:val="0046639E"/>
    <w:rsid w:val="004669A1"/>
    <w:rsid w:val="004705F3"/>
    <w:rsid w:val="004716E8"/>
    <w:rsid w:val="004718B5"/>
    <w:rsid w:val="00471B22"/>
    <w:rsid w:val="004730CA"/>
    <w:rsid w:val="004733D2"/>
    <w:rsid w:val="00474E20"/>
    <w:rsid w:val="004755CC"/>
    <w:rsid w:val="00475C4C"/>
    <w:rsid w:val="00476310"/>
    <w:rsid w:val="00476A9F"/>
    <w:rsid w:val="00476C1D"/>
    <w:rsid w:val="00477314"/>
    <w:rsid w:val="00481C67"/>
    <w:rsid w:val="00483352"/>
    <w:rsid w:val="00483837"/>
    <w:rsid w:val="0048396B"/>
    <w:rsid w:val="00483DBD"/>
    <w:rsid w:val="00484159"/>
    <w:rsid w:val="0048439B"/>
    <w:rsid w:val="00484FBC"/>
    <w:rsid w:val="00486186"/>
    <w:rsid w:val="004865CD"/>
    <w:rsid w:val="00490523"/>
    <w:rsid w:val="00490681"/>
    <w:rsid w:val="00490B56"/>
    <w:rsid w:val="004917FA"/>
    <w:rsid w:val="00492381"/>
    <w:rsid w:val="004932D4"/>
    <w:rsid w:val="004934C1"/>
    <w:rsid w:val="00494D02"/>
    <w:rsid w:val="0049510E"/>
    <w:rsid w:val="0049578B"/>
    <w:rsid w:val="004A0CA3"/>
    <w:rsid w:val="004A29FB"/>
    <w:rsid w:val="004A3199"/>
    <w:rsid w:val="004A378B"/>
    <w:rsid w:val="004A437A"/>
    <w:rsid w:val="004A4A80"/>
    <w:rsid w:val="004A5415"/>
    <w:rsid w:val="004A5EB5"/>
    <w:rsid w:val="004A5F3A"/>
    <w:rsid w:val="004A6600"/>
    <w:rsid w:val="004A6CBC"/>
    <w:rsid w:val="004A6D98"/>
    <w:rsid w:val="004A74DD"/>
    <w:rsid w:val="004B00F9"/>
    <w:rsid w:val="004B22CB"/>
    <w:rsid w:val="004B2980"/>
    <w:rsid w:val="004B2E70"/>
    <w:rsid w:val="004B32BE"/>
    <w:rsid w:val="004B4FD3"/>
    <w:rsid w:val="004B537A"/>
    <w:rsid w:val="004C0042"/>
    <w:rsid w:val="004C08D7"/>
    <w:rsid w:val="004C143F"/>
    <w:rsid w:val="004C1CFE"/>
    <w:rsid w:val="004C250D"/>
    <w:rsid w:val="004C2A71"/>
    <w:rsid w:val="004C2DAA"/>
    <w:rsid w:val="004C3139"/>
    <w:rsid w:val="004C4D5F"/>
    <w:rsid w:val="004C51AA"/>
    <w:rsid w:val="004C5798"/>
    <w:rsid w:val="004C6485"/>
    <w:rsid w:val="004C7755"/>
    <w:rsid w:val="004C7B07"/>
    <w:rsid w:val="004D04C6"/>
    <w:rsid w:val="004D23C2"/>
    <w:rsid w:val="004D2E62"/>
    <w:rsid w:val="004D391C"/>
    <w:rsid w:val="004D3942"/>
    <w:rsid w:val="004D3BE7"/>
    <w:rsid w:val="004D3F08"/>
    <w:rsid w:val="004D42A1"/>
    <w:rsid w:val="004D46B2"/>
    <w:rsid w:val="004D4C64"/>
    <w:rsid w:val="004D4C96"/>
    <w:rsid w:val="004D53A7"/>
    <w:rsid w:val="004D549B"/>
    <w:rsid w:val="004D622F"/>
    <w:rsid w:val="004D6693"/>
    <w:rsid w:val="004D6E21"/>
    <w:rsid w:val="004D7129"/>
    <w:rsid w:val="004E0B48"/>
    <w:rsid w:val="004E16A1"/>
    <w:rsid w:val="004E17AB"/>
    <w:rsid w:val="004E2B22"/>
    <w:rsid w:val="004E2C3E"/>
    <w:rsid w:val="004E38D1"/>
    <w:rsid w:val="004E393E"/>
    <w:rsid w:val="004E3CD0"/>
    <w:rsid w:val="004E4362"/>
    <w:rsid w:val="004E5047"/>
    <w:rsid w:val="004E5707"/>
    <w:rsid w:val="004E5F5D"/>
    <w:rsid w:val="004E750F"/>
    <w:rsid w:val="004F1C8E"/>
    <w:rsid w:val="004F1E0F"/>
    <w:rsid w:val="004F2235"/>
    <w:rsid w:val="004F2712"/>
    <w:rsid w:val="004F28F8"/>
    <w:rsid w:val="004F3EBF"/>
    <w:rsid w:val="004F4182"/>
    <w:rsid w:val="004F6C49"/>
    <w:rsid w:val="004F7E0C"/>
    <w:rsid w:val="00502613"/>
    <w:rsid w:val="00503098"/>
    <w:rsid w:val="00503D77"/>
    <w:rsid w:val="00504DC5"/>
    <w:rsid w:val="00505049"/>
    <w:rsid w:val="005051BA"/>
    <w:rsid w:val="005067E5"/>
    <w:rsid w:val="00506EBA"/>
    <w:rsid w:val="0050703A"/>
    <w:rsid w:val="00510568"/>
    <w:rsid w:val="00510826"/>
    <w:rsid w:val="00510F4D"/>
    <w:rsid w:val="005116B0"/>
    <w:rsid w:val="00512267"/>
    <w:rsid w:val="005127C7"/>
    <w:rsid w:val="005132EF"/>
    <w:rsid w:val="005141D3"/>
    <w:rsid w:val="0051446D"/>
    <w:rsid w:val="00514DE5"/>
    <w:rsid w:val="005151AD"/>
    <w:rsid w:val="00515414"/>
    <w:rsid w:val="0051707D"/>
    <w:rsid w:val="005176AB"/>
    <w:rsid w:val="005177CE"/>
    <w:rsid w:val="005178C6"/>
    <w:rsid w:val="00517A49"/>
    <w:rsid w:val="00521DC5"/>
    <w:rsid w:val="00522846"/>
    <w:rsid w:val="005236BC"/>
    <w:rsid w:val="00524ECF"/>
    <w:rsid w:val="0052596B"/>
    <w:rsid w:val="00526080"/>
    <w:rsid w:val="005277AC"/>
    <w:rsid w:val="00527E90"/>
    <w:rsid w:val="005307DC"/>
    <w:rsid w:val="005316F5"/>
    <w:rsid w:val="00532BA3"/>
    <w:rsid w:val="005333C1"/>
    <w:rsid w:val="00534332"/>
    <w:rsid w:val="00534B3E"/>
    <w:rsid w:val="00534D33"/>
    <w:rsid w:val="00535014"/>
    <w:rsid w:val="00535789"/>
    <w:rsid w:val="00535D60"/>
    <w:rsid w:val="00536316"/>
    <w:rsid w:val="00537016"/>
    <w:rsid w:val="005375FD"/>
    <w:rsid w:val="005400C2"/>
    <w:rsid w:val="00540BE5"/>
    <w:rsid w:val="00540C86"/>
    <w:rsid w:val="005422FA"/>
    <w:rsid w:val="00542CDA"/>
    <w:rsid w:val="005430F5"/>
    <w:rsid w:val="00543928"/>
    <w:rsid w:val="00544F4B"/>
    <w:rsid w:val="005476AF"/>
    <w:rsid w:val="00547A80"/>
    <w:rsid w:val="00550EDD"/>
    <w:rsid w:val="00551125"/>
    <w:rsid w:val="00551C58"/>
    <w:rsid w:val="005528EE"/>
    <w:rsid w:val="00553056"/>
    <w:rsid w:val="00553EA6"/>
    <w:rsid w:val="005546C0"/>
    <w:rsid w:val="0055497C"/>
    <w:rsid w:val="00555109"/>
    <w:rsid w:val="0055558B"/>
    <w:rsid w:val="005558B4"/>
    <w:rsid w:val="00555A27"/>
    <w:rsid w:val="00556331"/>
    <w:rsid w:val="00556B8A"/>
    <w:rsid w:val="005579A0"/>
    <w:rsid w:val="00560A0E"/>
    <w:rsid w:val="00561408"/>
    <w:rsid w:val="00561573"/>
    <w:rsid w:val="00561807"/>
    <w:rsid w:val="00561991"/>
    <w:rsid w:val="00561B50"/>
    <w:rsid w:val="00561D52"/>
    <w:rsid w:val="00563405"/>
    <w:rsid w:val="00565134"/>
    <w:rsid w:val="0056603E"/>
    <w:rsid w:val="00566130"/>
    <w:rsid w:val="005665AB"/>
    <w:rsid w:val="005666C9"/>
    <w:rsid w:val="00566ECF"/>
    <w:rsid w:val="0056771C"/>
    <w:rsid w:val="005678D8"/>
    <w:rsid w:val="00570240"/>
    <w:rsid w:val="0057065D"/>
    <w:rsid w:val="00571029"/>
    <w:rsid w:val="0057178A"/>
    <w:rsid w:val="005717D6"/>
    <w:rsid w:val="00571A5A"/>
    <w:rsid w:val="00573BE7"/>
    <w:rsid w:val="00575CF4"/>
    <w:rsid w:val="00575F4F"/>
    <w:rsid w:val="0057662F"/>
    <w:rsid w:val="0058018B"/>
    <w:rsid w:val="00581B34"/>
    <w:rsid w:val="00581C3E"/>
    <w:rsid w:val="005820B6"/>
    <w:rsid w:val="005820BD"/>
    <w:rsid w:val="0058348E"/>
    <w:rsid w:val="00584280"/>
    <w:rsid w:val="0058453E"/>
    <w:rsid w:val="005847D1"/>
    <w:rsid w:val="00585427"/>
    <w:rsid w:val="00585F4B"/>
    <w:rsid w:val="005860F5"/>
    <w:rsid w:val="00586BE1"/>
    <w:rsid w:val="00587991"/>
    <w:rsid w:val="00593901"/>
    <w:rsid w:val="00593AE9"/>
    <w:rsid w:val="00593D70"/>
    <w:rsid w:val="00595790"/>
    <w:rsid w:val="00595946"/>
    <w:rsid w:val="005A10AA"/>
    <w:rsid w:val="005A163B"/>
    <w:rsid w:val="005A32C6"/>
    <w:rsid w:val="005A3645"/>
    <w:rsid w:val="005A36F8"/>
    <w:rsid w:val="005A3893"/>
    <w:rsid w:val="005A3A8C"/>
    <w:rsid w:val="005A3DCA"/>
    <w:rsid w:val="005A412E"/>
    <w:rsid w:val="005A4264"/>
    <w:rsid w:val="005A44E2"/>
    <w:rsid w:val="005A47C8"/>
    <w:rsid w:val="005A5438"/>
    <w:rsid w:val="005A5A1C"/>
    <w:rsid w:val="005A6D02"/>
    <w:rsid w:val="005A768E"/>
    <w:rsid w:val="005A77FA"/>
    <w:rsid w:val="005A7DD7"/>
    <w:rsid w:val="005A7FB5"/>
    <w:rsid w:val="005B04DD"/>
    <w:rsid w:val="005B17ED"/>
    <w:rsid w:val="005B22C6"/>
    <w:rsid w:val="005B28F4"/>
    <w:rsid w:val="005B5247"/>
    <w:rsid w:val="005B59D9"/>
    <w:rsid w:val="005B7A6B"/>
    <w:rsid w:val="005B7F5A"/>
    <w:rsid w:val="005C1097"/>
    <w:rsid w:val="005C155B"/>
    <w:rsid w:val="005C19C3"/>
    <w:rsid w:val="005C2511"/>
    <w:rsid w:val="005C38FC"/>
    <w:rsid w:val="005C3B1E"/>
    <w:rsid w:val="005C3FFB"/>
    <w:rsid w:val="005C4802"/>
    <w:rsid w:val="005C51CC"/>
    <w:rsid w:val="005C5CB7"/>
    <w:rsid w:val="005C5D44"/>
    <w:rsid w:val="005C61D5"/>
    <w:rsid w:val="005C62E1"/>
    <w:rsid w:val="005C62F2"/>
    <w:rsid w:val="005C7D23"/>
    <w:rsid w:val="005C7D4D"/>
    <w:rsid w:val="005D0306"/>
    <w:rsid w:val="005D14A8"/>
    <w:rsid w:val="005D1800"/>
    <w:rsid w:val="005D23AD"/>
    <w:rsid w:val="005D2421"/>
    <w:rsid w:val="005D29A8"/>
    <w:rsid w:val="005D3262"/>
    <w:rsid w:val="005D46CD"/>
    <w:rsid w:val="005D4F77"/>
    <w:rsid w:val="005D5D93"/>
    <w:rsid w:val="005D7315"/>
    <w:rsid w:val="005D7ED2"/>
    <w:rsid w:val="005E04C5"/>
    <w:rsid w:val="005E04CB"/>
    <w:rsid w:val="005E0F38"/>
    <w:rsid w:val="005E1423"/>
    <w:rsid w:val="005E221E"/>
    <w:rsid w:val="005E244E"/>
    <w:rsid w:val="005E2637"/>
    <w:rsid w:val="005E278A"/>
    <w:rsid w:val="005E27B1"/>
    <w:rsid w:val="005E4C25"/>
    <w:rsid w:val="005E5195"/>
    <w:rsid w:val="005E5370"/>
    <w:rsid w:val="005E56FE"/>
    <w:rsid w:val="005E596B"/>
    <w:rsid w:val="005E5A6E"/>
    <w:rsid w:val="005E5E6B"/>
    <w:rsid w:val="005E60C9"/>
    <w:rsid w:val="005E6FE1"/>
    <w:rsid w:val="005F01F6"/>
    <w:rsid w:val="005F093D"/>
    <w:rsid w:val="005F13CA"/>
    <w:rsid w:val="005F1AC8"/>
    <w:rsid w:val="005F2108"/>
    <w:rsid w:val="005F2827"/>
    <w:rsid w:val="005F30AA"/>
    <w:rsid w:val="005F3CE5"/>
    <w:rsid w:val="005F41A6"/>
    <w:rsid w:val="005F5512"/>
    <w:rsid w:val="005F6440"/>
    <w:rsid w:val="005F6FA4"/>
    <w:rsid w:val="00600E23"/>
    <w:rsid w:val="00601A52"/>
    <w:rsid w:val="00601AD5"/>
    <w:rsid w:val="00601EF0"/>
    <w:rsid w:val="00601F27"/>
    <w:rsid w:val="00602FD9"/>
    <w:rsid w:val="0060374F"/>
    <w:rsid w:val="0060385A"/>
    <w:rsid w:val="00603A66"/>
    <w:rsid w:val="00604D4A"/>
    <w:rsid w:val="00606F59"/>
    <w:rsid w:val="006075A5"/>
    <w:rsid w:val="0060777F"/>
    <w:rsid w:val="0061109B"/>
    <w:rsid w:val="0061145B"/>
    <w:rsid w:val="006119F4"/>
    <w:rsid w:val="0061204E"/>
    <w:rsid w:val="006136D1"/>
    <w:rsid w:val="00613832"/>
    <w:rsid w:val="00613BF3"/>
    <w:rsid w:val="00614D9F"/>
    <w:rsid w:val="00615C6B"/>
    <w:rsid w:val="0061633B"/>
    <w:rsid w:val="00616AC2"/>
    <w:rsid w:val="00616F41"/>
    <w:rsid w:val="00617CFC"/>
    <w:rsid w:val="006203BC"/>
    <w:rsid w:val="00620C96"/>
    <w:rsid w:val="00620F29"/>
    <w:rsid w:val="006220E2"/>
    <w:rsid w:val="0062216B"/>
    <w:rsid w:val="00622349"/>
    <w:rsid w:val="006223A8"/>
    <w:rsid w:val="006226D8"/>
    <w:rsid w:val="00623294"/>
    <w:rsid w:val="00623D01"/>
    <w:rsid w:val="00623D4F"/>
    <w:rsid w:val="00623E07"/>
    <w:rsid w:val="006250DF"/>
    <w:rsid w:val="00625CCF"/>
    <w:rsid w:val="00625D9D"/>
    <w:rsid w:val="006262C9"/>
    <w:rsid w:val="00626428"/>
    <w:rsid w:val="00627511"/>
    <w:rsid w:val="00627566"/>
    <w:rsid w:val="00627926"/>
    <w:rsid w:val="006303E1"/>
    <w:rsid w:val="00630505"/>
    <w:rsid w:val="006308F2"/>
    <w:rsid w:val="00630AEB"/>
    <w:rsid w:val="00631AAE"/>
    <w:rsid w:val="0063337D"/>
    <w:rsid w:val="00633501"/>
    <w:rsid w:val="00634B14"/>
    <w:rsid w:val="00636426"/>
    <w:rsid w:val="006367C1"/>
    <w:rsid w:val="00636B38"/>
    <w:rsid w:val="00636F15"/>
    <w:rsid w:val="00637533"/>
    <w:rsid w:val="0063797B"/>
    <w:rsid w:val="00637EA5"/>
    <w:rsid w:val="00637F21"/>
    <w:rsid w:val="006406A8"/>
    <w:rsid w:val="00640BB0"/>
    <w:rsid w:val="006422DD"/>
    <w:rsid w:val="00642A6A"/>
    <w:rsid w:val="0064378A"/>
    <w:rsid w:val="00643A73"/>
    <w:rsid w:val="00643AB3"/>
    <w:rsid w:val="00643D52"/>
    <w:rsid w:val="00643E1F"/>
    <w:rsid w:val="00644D69"/>
    <w:rsid w:val="0064552B"/>
    <w:rsid w:val="00645662"/>
    <w:rsid w:val="00646FD2"/>
    <w:rsid w:val="00647B3A"/>
    <w:rsid w:val="00647B8A"/>
    <w:rsid w:val="00651AA5"/>
    <w:rsid w:val="00652576"/>
    <w:rsid w:val="00653CBC"/>
    <w:rsid w:val="00654278"/>
    <w:rsid w:val="00654332"/>
    <w:rsid w:val="00654671"/>
    <w:rsid w:val="00654A1B"/>
    <w:rsid w:val="00655B8F"/>
    <w:rsid w:val="00657276"/>
    <w:rsid w:val="00657646"/>
    <w:rsid w:val="00660318"/>
    <w:rsid w:val="00661073"/>
    <w:rsid w:val="00661317"/>
    <w:rsid w:val="006646C0"/>
    <w:rsid w:val="00664781"/>
    <w:rsid w:val="00664A84"/>
    <w:rsid w:val="006654F3"/>
    <w:rsid w:val="00666BDC"/>
    <w:rsid w:val="00667C5D"/>
    <w:rsid w:val="00670DC2"/>
    <w:rsid w:val="00670EF1"/>
    <w:rsid w:val="006726FB"/>
    <w:rsid w:val="00672D3D"/>
    <w:rsid w:val="00673874"/>
    <w:rsid w:val="00674399"/>
    <w:rsid w:val="00674504"/>
    <w:rsid w:val="00676653"/>
    <w:rsid w:val="006769AE"/>
    <w:rsid w:val="006773A7"/>
    <w:rsid w:val="0068043F"/>
    <w:rsid w:val="006824DA"/>
    <w:rsid w:val="00683D9E"/>
    <w:rsid w:val="00686434"/>
    <w:rsid w:val="006903EF"/>
    <w:rsid w:val="00690D7E"/>
    <w:rsid w:val="00690F6F"/>
    <w:rsid w:val="00691085"/>
    <w:rsid w:val="00691091"/>
    <w:rsid w:val="00691DB7"/>
    <w:rsid w:val="00692CBC"/>
    <w:rsid w:val="00693455"/>
    <w:rsid w:val="00693AD0"/>
    <w:rsid w:val="00694A0E"/>
    <w:rsid w:val="00695BF1"/>
    <w:rsid w:val="006961CC"/>
    <w:rsid w:val="00697459"/>
    <w:rsid w:val="00697E6D"/>
    <w:rsid w:val="006A02A7"/>
    <w:rsid w:val="006A042C"/>
    <w:rsid w:val="006A0E26"/>
    <w:rsid w:val="006A190B"/>
    <w:rsid w:val="006A1D5B"/>
    <w:rsid w:val="006A238E"/>
    <w:rsid w:val="006A2BD4"/>
    <w:rsid w:val="006A2D39"/>
    <w:rsid w:val="006A35E5"/>
    <w:rsid w:val="006A36D0"/>
    <w:rsid w:val="006A3A8C"/>
    <w:rsid w:val="006A4B03"/>
    <w:rsid w:val="006A4B78"/>
    <w:rsid w:val="006A7196"/>
    <w:rsid w:val="006A76F7"/>
    <w:rsid w:val="006A7964"/>
    <w:rsid w:val="006B16F4"/>
    <w:rsid w:val="006B198D"/>
    <w:rsid w:val="006B2A61"/>
    <w:rsid w:val="006B3F87"/>
    <w:rsid w:val="006B41A3"/>
    <w:rsid w:val="006B43B3"/>
    <w:rsid w:val="006B457C"/>
    <w:rsid w:val="006B46F6"/>
    <w:rsid w:val="006B4734"/>
    <w:rsid w:val="006B4BEE"/>
    <w:rsid w:val="006B4C0A"/>
    <w:rsid w:val="006B601D"/>
    <w:rsid w:val="006B72AD"/>
    <w:rsid w:val="006C063A"/>
    <w:rsid w:val="006C0ABF"/>
    <w:rsid w:val="006C10E1"/>
    <w:rsid w:val="006C152E"/>
    <w:rsid w:val="006C26A9"/>
    <w:rsid w:val="006C273F"/>
    <w:rsid w:val="006C294F"/>
    <w:rsid w:val="006C3FDC"/>
    <w:rsid w:val="006C45AB"/>
    <w:rsid w:val="006C4BE8"/>
    <w:rsid w:val="006C5740"/>
    <w:rsid w:val="006C5BEE"/>
    <w:rsid w:val="006C6A98"/>
    <w:rsid w:val="006C6B17"/>
    <w:rsid w:val="006C7980"/>
    <w:rsid w:val="006D0DE4"/>
    <w:rsid w:val="006D1163"/>
    <w:rsid w:val="006D1DC5"/>
    <w:rsid w:val="006D2094"/>
    <w:rsid w:val="006D26D6"/>
    <w:rsid w:val="006D3B69"/>
    <w:rsid w:val="006D43F4"/>
    <w:rsid w:val="006D4DB3"/>
    <w:rsid w:val="006D4ECF"/>
    <w:rsid w:val="006D4F5B"/>
    <w:rsid w:val="006D574D"/>
    <w:rsid w:val="006D5EFF"/>
    <w:rsid w:val="006D5F10"/>
    <w:rsid w:val="006D6046"/>
    <w:rsid w:val="006D61C9"/>
    <w:rsid w:val="006D69DC"/>
    <w:rsid w:val="006D7377"/>
    <w:rsid w:val="006D74A3"/>
    <w:rsid w:val="006D756A"/>
    <w:rsid w:val="006E0D0E"/>
    <w:rsid w:val="006E2D56"/>
    <w:rsid w:val="006E2EFA"/>
    <w:rsid w:val="006E49DA"/>
    <w:rsid w:val="006E5C4B"/>
    <w:rsid w:val="006E5C60"/>
    <w:rsid w:val="006E5CE7"/>
    <w:rsid w:val="006E5F7F"/>
    <w:rsid w:val="006E64A8"/>
    <w:rsid w:val="006E6AD2"/>
    <w:rsid w:val="006E71E1"/>
    <w:rsid w:val="006F0341"/>
    <w:rsid w:val="006F0C03"/>
    <w:rsid w:val="006F0EB0"/>
    <w:rsid w:val="006F163F"/>
    <w:rsid w:val="006F2A80"/>
    <w:rsid w:val="006F53EA"/>
    <w:rsid w:val="006F674D"/>
    <w:rsid w:val="006F6845"/>
    <w:rsid w:val="006F7012"/>
    <w:rsid w:val="007007F7"/>
    <w:rsid w:val="007009FB"/>
    <w:rsid w:val="00702B87"/>
    <w:rsid w:val="00705575"/>
    <w:rsid w:val="007064AF"/>
    <w:rsid w:val="007072EA"/>
    <w:rsid w:val="00707F58"/>
    <w:rsid w:val="0071027D"/>
    <w:rsid w:val="0071114C"/>
    <w:rsid w:val="0071201F"/>
    <w:rsid w:val="00712DDF"/>
    <w:rsid w:val="0071392C"/>
    <w:rsid w:val="00713A37"/>
    <w:rsid w:val="00713EEC"/>
    <w:rsid w:val="00714076"/>
    <w:rsid w:val="00714F67"/>
    <w:rsid w:val="00716F05"/>
    <w:rsid w:val="007179F3"/>
    <w:rsid w:val="00717D90"/>
    <w:rsid w:val="00720A0B"/>
    <w:rsid w:val="00721EB2"/>
    <w:rsid w:val="007228A8"/>
    <w:rsid w:val="00723211"/>
    <w:rsid w:val="007234AE"/>
    <w:rsid w:val="00723AB5"/>
    <w:rsid w:val="00723D0E"/>
    <w:rsid w:val="0072492D"/>
    <w:rsid w:val="007254C2"/>
    <w:rsid w:val="0072621E"/>
    <w:rsid w:val="007267EC"/>
    <w:rsid w:val="00730ADA"/>
    <w:rsid w:val="00730BC4"/>
    <w:rsid w:val="007315D3"/>
    <w:rsid w:val="00731722"/>
    <w:rsid w:val="007337C6"/>
    <w:rsid w:val="00734D67"/>
    <w:rsid w:val="00735134"/>
    <w:rsid w:val="00735370"/>
    <w:rsid w:val="00735979"/>
    <w:rsid w:val="00735D56"/>
    <w:rsid w:val="0073659B"/>
    <w:rsid w:val="007369BD"/>
    <w:rsid w:val="00736B3E"/>
    <w:rsid w:val="0073761A"/>
    <w:rsid w:val="00737BC5"/>
    <w:rsid w:val="00740C35"/>
    <w:rsid w:val="00742A6D"/>
    <w:rsid w:val="00744219"/>
    <w:rsid w:val="00744737"/>
    <w:rsid w:val="007450B5"/>
    <w:rsid w:val="0074750A"/>
    <w:rsid w:val="00747B12"/>
    <w:rsid w:val="0075045B"/>
    <w:rsid w:val="00750B18"/>
    <w:rsid w:val="00751932"/>
    <w:rsid w:val="00751E8B"/>
    <w:rsid w:val="007528DE"/>
    <w:rsid w:val="0075342B"/>
    <w:rsid w:val="007538F6"/>
    <w:rsid w:val="00753B21"/>
    <w:rsid w:val="00754223"/>
    <w:rsid w:val="00754748"/>
    <w:rsid w:val="00755477"/>
    <w:rsid w:val="0075559D"/>
    <w:rsid w:val="007559FD"/>
    <w:rsid w:val="00755EC6"/>
    <w:rsid w:val="007561A0"/>
    <w:rsid w:val="007566BA"/>
    <w:rsid w:val="00757667"/>
    <w:rsid w:val="00757897"/>
    <w:rsid w:val="00757B53"/>
    <w:rsid w:val="00760E1C"/>
    <w:rsid w:val="00761AFE"/>
    <w:rsid w:val="00761B87"/>
    <w:rsid w:val="00763738"/>
    <w:rsid w:val="00764CC2"/>
    <w:rsid w:val="00764FA6"/>
    <w:rsid w:val="00765F50"/>
    <w:rsid w:val="00766DEE"/>
    <w:rsid w:val="00770100"/>
    <w:rsid w:val="0077019C"/>
    <w:rsid w:val="007704B6"/>
    <w:rsid w:val="00770823"/>
    <w:rsid w:val="0077133A"/>
    <w:rsid w:val="00772815"/>
    <w:rsid w:val="007729AB"/>
    <w:rsid w:val="00773A63"/>
    <w:rsid w:val="00774449"/>
    <w:rsid w:val="007757B8"/>
    <w:rsid w:val="007758B0"/>
    <w:rsid w:val="00776210"/>
    <w:rsid w:val="00780679"/>
    <w:rsid w:val="00780E69"/>
    <w:rsid w:val="00780F4D"/>
    <w:rsid w:val="00781075"/>
    <w:rsid w:val="00781C5B"/>
    <w:rsid w:val="00781D0D"/>
    <w:rsid w:val="00782B10"/>
    <w:rsid w:val="00782C6A"/>
    <w:rsid w:val="007831A4"/>
    <w:rsid w:val="007832BC"/>
    <w:rsid w:val="007839A8"/>
    <w:rsid w:val="00784A47"/>
    <w:rsid w:val="00784BB1"/>
    <w:rsid w:val="00785A24"/>
    <w:rsid w:val="00786045"/>
    <w:rsid w:val="00786422"/>
    <w:rsid w:val="00787685"/>
    <w:rsid w:val="007908F8"/>
    <w:rsid w:val="007909D7"/>
    <w:rsid w:val="00791F0D"/>
    <w:rsid w:val="007935BB"/>
    <w:rsid w:val="00793847"/>
    <w:rsid w:val="00793A75"/>
    <w:rsid w:val="007943F8"/>
    <w:rsid w:val="007960E9"/>
    <w:rsid w:val="0079638F"/>
    <w:rsid w:val="00796653"/>
    <w:rsid w:val="00796676"/>
    <w:rsid w:val="00796D1A"/>
    <w:rsid w:val="0079769C"/>
    <w:rsid w:val="0079792F"/>
    <w:rsid w:val="007A0239"/>
    <w:rsid w:val="007A0A8D"/>
    <w:rsid w:val="007A0E8C"/>
    <w:rsid w:val="007A1F20"/>
    <w:rsid w:val="007A3C5D"/>
    <w:rsid w:val="007A490C"/>
    <w:rsid w:val="007A5D31"/>
    <w:rsid w:val="007A5F15"/>
    <w:rsid w:val="007A660C"/>
    <w:rsid w:val="007A74FA"/>
    <w:rsid w:val="007A7537"/>
    <w:rsid w:val="007A79CE"/>
    <w:rsid w:val="007B0C2E"/>
    <w:rsid w:val="007B151D"/>
    <w:rsid w:val="007B194B"/>
    <w:rsid w:val="007B1B87"/>
    <w:rsid w:val="007B29D7"/>
    <w:rsid w:val="007B4CC2"/>
    <w:rsid w:val="007B5A92"/>
    <w:rsid w:val="007B6A73"/>
    <w:rsid w:val="007B6C17"/>
    <w:rsid w:val="007B6EEF"/>
    <w:rsid w:val="007C0C6A"/>
    <w:rsid w:val="007C2802"/>
    <w:rsid w:val="007C4C47"/>
    <w:rsid w:val="007C4D5C"/>
    <w:rsid w:val="007C5ABE"/>
    <w:rsid w:val="007C5EEE"/>
    <w:rsid w:val="007C6580"/>
    <w:rsid w:val="007C71DD"/>
    <w:rsid w:val="007D11D1"/>
    <w:rsid w:val="007D1956"/>
    <w:rsid w:val="007D1C7C"/>
    <w:rsid w:val="007D1F81"/>
    <w:rsid w:val="007D40A8"/>
    <w:rsid w:val="007D43D1"/>
    <w:rsid w:val="007D44B4"/>
    <w:rsid w:val="007D504D"/>
    <w:rsid w:val="007D64E2"/>
    <w:rsid w:val="007D6840"/>
    <w:rsid w:val="007D71B3"/>
    <w:rsid w:val="007D7CF4"/>
    <w:rsid w:val="007D7D75"/>
    <w:rsid w:val="007E0505"/>
    <w:rsid w:val="007E093F"/>
    <w:rsid w:val="007E19AF"/>
    <w:rsid w:val="007E2381"/>
    <w:rsid w:val="007E30C9"/>
    <w:rsid w:val="007E46F0"/>
    <w:rsid w:val="007E4EEF"/>
    <w:rsid w:val="007E6331"/>
    <w:rsid w:val="007E65EC"/>
    <w:rsid w:val="007E6F74"/>
    <w:rsid w:val="007E73F4"/>
    <w:rsid w:val="007E7762"/>
    <w:rsid w:val="007E7A6F"/>
    <w:rsid w:val="007F029B"/>
    <w:rsid w:val="007F098E"/>
    <w:rsid w:val="007F197F"/>
    <w:rsid w:val="007F19DC"/>
    <w:rsid w:val="007F2827"/>
    <w:rsid w:val="007F2946"/>
    <w:rsid w:val="007F2B4D"/>
    <w:rsid w:val="007F414C"/>
    <w:rsid w:val="007F5481"/>
    <w:rsid w:val="007F7F97"/>
    <w:rsid w:val="008013F2"/>
    <w:rsid w:val="00801A50"/>
    <w:rsid w:val="00801B1E"/>
    <w:rsid w:val="00801E9E"/>
    <w:rsid w:val="0080203C"/>
    <w:rsid w:val="008025FB"/>
    <w:rsid w:val="00803B12"/>
    <w:rsid w:val="00803DB6"/>
    <w:rsid w:val="0080405A"/>
    <w:rsid w:val="00804595"/>
    <w:rsid w:val="00805828"/>
    <w:rsid w:val="0080584A"/>
    <w:rsid w:val="00806DDD"/>
    <w:rsid w:val="00807C3F"/>
    <w:rsid w:val="00810160"/>
    <w:rsid w:val="00810D91"/>
    <w:rsid w:val="00811177"/>
    <w:rsid w:val="008122E3"/>
    <w:rsid w:val="00812A2C"/>
    <w:rsid w:val="008134A1"/>
    <w:rsid w:val="00814C35"/>
    <w:rsid w:val="00816645"/>
    <w:rsid w:val="00816D6E"/>
    <w:rsid w:val="00817B47"/>
    <w:rsid w:val="00820ECA"/>
    <w:rsid w:val="00822778"/>
    <w:rsid w:val="00822A40"/>
    <w:rsid w:val="00822B3C"/>
    <w:rsid w:val="008239CF"/>
    <w:rsid w:val="00825340"/>
    <w:rsid w:val="00825583"/>
    <w:rsid w:val="00827F19"/>
    <w:rsid w:val="008312C9"/>
    <w:rsid w:val="00831484"/>
    <w:rsid w:val="00834487"/>
    <w:rsid w:val="008361E3"/>
    <w:rsid w:val="008366DD"/>
    <w:rsid w:val="0084104A"/>
    <w:rsid w:val="008420F3"/>
    <w:rsid w:val="008430D7"/>
    <w:rsid w:val="008431FB"/>
    <w:rsid w:val="00843F0D"/>
    <w:rsid w:val="00844345"/>
    <w:rsid w:val="0084453A"/>
    <w:rsid w:val="00844A12"/>
    <w:rsid w:val="00845F75"/>
    <w:rsid w:val="008466E5"/>
    <w:rsid w:val="0084691B"/>
    <w:rsid w:val="00846A68"/>
    <w:rsid w:val="00846E97"/>
    <w:rsid w:val="00847B80"/>
    <w:rsid w:val="008507F2"/>
    <w:rsid w:val="00851A49"/>
    <w:rsid w:val="00852336"/>
    <w:rsid w:val="00852519"/>
    <w:rsid w:val="008533BC"/>
    <w:rsid w:val="0085345C"/>
    <w:rsid w:val="00853466"/>
    <w:rsid w:val="00853F8F"/>
    <w:rsid w:val="0085407B"/>
    <w:rsid w:val="008544DE"/>
    <w:rsid w:val="00855F27"/>
    <w:rsid w:val="00857365"/>
    <w:rsid w:val="0085783A"/>
    <w:rsid w:val="008602D3"/>
    <w:rsid w:val="00861867"/>
    <w:rsid w:val="008619C7"/>
    <w:rsid w:val="00861A17"/>
    <w:rsid w:val="00861E65"/>
    <w:rsid w:val="00862E42"/>
    <w:rsid w:val="00862E70"/>
    <w:rsid w:val="00864A88"/>
    <w:rsid w:val="008651B5"/>
    <w:rsid w:val="008653F4"/>
    <w:rsid w:val="008671CA"/>
    <w:rsid w:val="00870FB8"/>
    <w:rsid w:val="008713CD"/>
    <w:rsid w:val="00871BE1"/>
    <w:rsid w:val="008738CA"/>
    <w:rsid w:val="00873F57"/>
    <w:rsid w:val="00874493"/>
    <w:rsid w:val="00874A66"/>
    <w:rsid w:val="00874C4A"/>
    <w:rsid w:val="0087696F"/>
    <w:rsid w:val="00877221"/>
    <w:rsid w:val="00881002"/>
    <w:rsid w:val="008821A1"/>
    <w:rsid w:val="00883606"/>
    <w:rsid w:val="00883CD5"/>
    <w:rsid w:val="008846E9"/>
    <w:rsid w:val="00885A54"/>
    <w:rsid w:val="008867BC"/>
    <w:rsid w:val="00886E4B"/>
    <w:rsid w:val="008871C1"/>
    <w:rsid w:val="00887A25"/>
    <w:rsid w:val="00890C0B"/>
    <w:rsid w:val="00891C3C"/>
    <w:rsid w:val="0089334A"/>
    <w:rsid w:val="00893DD9"/>
    <w:rsid w:val="00893F19"/>
    <w:rsid w:val="0089413B"/>
    <w:rsid w:val="008948E2"/>
    <w:rsid w:val="00894A6F"/>
    <w:rsid w:val="008952C2"/>
    <w:rsid w:val="00896F30"/>
    <w:rsid w:val="00897FDE"/>
    <w:rsid w:val="008A036A"/>
    <w:rsid w:val="008A0CFE"/>
    <w:rsid w:val="008A0D60"/>
    <w:rsid w:val="008A0F59"/>
    <w:rsid w:val="008A233B"/>
    <w:rsid w:val="008A25E6"/>
    <w:rsid w:val="008A34EC"/>
    <w:rsid w:val="008A3549"/>
    <w:rsid w:val="008A3BA5"/>
    <w:rsid w:val="008A5755"/>
    <w:rsid w:val="008A6A96"/>
    <w:rsid w:val="008A6C9E"/>
    <w:rsid w:val="008A7217"/>
    <w:rsid w:val="008A740C"/>
    <w:rsid w:val="008A74F9"/>
    <w:rsid w:val="008A7701"/>
    <w:rsid w:val="008B16F5"/>
    <w:rsid w:val="008B1879"/>
    <w:rsid w:val="008B1AA1"/>
    <w:rsid w:val="008B1AA6"/>
    <w:rsid w:val="008B23FA"/>
    <w:rsid w:val="008B42B3"/>
    <w:rsid w:val="008B5D44"/>
    <w:rsid w:val="008B5FC4"/>
    <w:rsid w:val="008B7060"/>
    <w:rsid w:val="008B7B28"/>
    <w:rsid w:val="008C0030"/>
    <w:rsid w:val="008C007D"/>
    <w:rsid w:val="008C0D60"/>
    <w:rsid w:val="008C25D2"/>
    <w:rsid w:val="008C2DFB"/>
    <w:rsid w:val="008C3109"/>
    <w:rsid w:val="008C3BC4"/>
    <w:rsid w:val="008C421F"/>
    <w:rsid w:val="008C4942"/>
    <w:rsid w:val="008C5D30"/>
    <w:rsid w:val="008C653B"/>
    <w:rsid w:val="008C7082"/>
    <w:rsid w:val="008C78B3"/>
    <w:rsid w:val="008C792C"/>
    <w:rsid w:val="008C7DFD"/>
    <w:rsid w:val="008D02CA"/>
    <w:rsid w:val="008D1C26"/>
    <w:rsid w:val="008D36D7"/>
    <w:rsid w:val="008D4C82"/>
    <w:rsid w:val="008D4DCB"/>
    <w:rsid w:val="008D4ECB"/>
    <w:rsid w:val="008E021E"/>
    <w:rsid w:val="008E13B5"/>
    <w:rsid w:val="008E15D8"/>
    <w:rsid w:val="008E1F32"/>
    <w:rsid w:val="008E214C"/>
    <w:rsid w:val="008E2A47"/>
    <w:rsid w:val="008E32EE"/>
    <w:rsid w:val="008E35F5"/>
    <w:rsid w:val="008E3AC7"/>
    <w:rsid w:val="008E4E22"/>
    <w:rsid w:val="008E66E5"/>
    <w:rsid w:val="008E6D43"/>
    <w:rsid w:val="008F0DB2"/>
    <w:rsid w:val="008F0EE7"/>
    <w:rsid w:val="008F1149"/>
    <w:rsid w:val="008F1562"/>
    <w:rsid w:val="008F2293"/>
    <w:rsid w:val="008F247C"/>
    <w:rsid w:val="008F2A69"/>
    <w:rsid w:val="008F3898"/>
    <w:rsid w:val="008F4070"/>
    <w:rsid w:val="008F5345"/>
    <w:rsid w:val="008F5CC4"/>
    <w:rsid w:val="008F7543"/>
    <w:rsid w:val="008F7FBD"/>
    <w:rsid w:val="009004F2"/>
    <w:rsid w:val="00900725"/>
    <w:rsid w:val="00900908"/>
    <w:rsid w:val="00901FCA"/>
    <w:rsid w:val="00902538"/>
    <w:rsid w:val="00902F54"/>
    <w:rsid w:val="0090348C"/>
    <w:rsid w:val="00903FB9"/>
    <w:rsid w:val="009041F7"/>
    <w:rsid w:val="009100A4"/>
    <w:rsid w:val="00910F45"/>
    <w:rsid w:val="009111E6"/>
    <w:rsid w:val="00911496"/>
    <w:rsid w:val="009115C2"/>
    <w:rsid w:val="0091167A"/>
    <w:rsid w:val="00911C05"/>
    <w:rsid w:val="00911C94"/>
    <w:rsid w:val="00914272"/>
    <w:rsid w:val="0091427C"/>
    <w:rsid w:val="00915271"/>
    <w:rsid w:val="00915E67"/>
    <w:rsid w:val="0091625C"/>
    <w:rsid w:val="009173F2"/>
    <w:rsid w:val="0092065B"/>
    <w:rsid w:val="00921E5B"/>
    <w:rsid w:val="00923BE4"/>
    <w:rsid w:val="009246D9"/>
    <w:rsid w:val="009256E3"/>
    <w:rsid w:val="00925EAC"/>
    <w:rsid w:val="00926902"/>
    <w:rsid w:val="0092698E"/>
    <w:rsid w:val="00927AAE"/>
    <w:rsid w:val="00930415"/>
    <w:rsid w:val="00931F3D"/>
    <w:rsid w:val="00932034"/>
    <w:rsid w:val="00932444"/>
    <w:rsid w:val="00933E41"/>
    <w:rsid w:val="00934DA9"/>
    <w:rsid w:val="00935797"/>
    <w:rsid w:val="009358C7"/>
    <w:rsid w:val="0093660E"/>
    <w:rsid w:val="00937154"/>
    <w:rsid w:val="00937687"/>
    <w:rsid w:val="00942003"/>
    <w:rsid w:val="0094239D"/>
    <w:rsid w:val="00942541"/>
    <w:rsid w:val="00942F49"/>
    <w:rsid w:val="00944627"/>
    <w:rsid w:val="00947867"/>
    <w:rsid w:val="00951632"/>
    <w:rsid w:val="0095205E"/>
    <w:rsid w:val="00953142"/>
    <w:rsid w:val="00953473"/>
    <w:rsid w:val="0095354E"/>
    <w:rsid w:val="0095598F"/>
    <w:rsid w:val="009566D0"/>
    <w:rsid w:val="00957F39"/>
    <w:rsid w:val="00960A8C"/>
    <w:rsid w:val="00961752"/>
    <w:rsid w:val="00961762"/>
    <w:rsid w:val="00961CD6"/>
    <w:rsid w:val="00962538"/>
    <w:rsid w:val="0096258E"/>
    <w:rsid w:val="00962683"/>
    <w:rsid w:val="009633B4"/>
    <w:rsid w:val="00963828"/>
    <w:rsid w:val="00963A07"/>
    <w:rsid w:val="00963DD3"/>
    <w:rsid w:val="0096508A"/>
    <w:rsid w:val="00966270"/>
    <w:rsid w:val="0096633D"/>
    <w:rsid w:val="0097248C"/>
    <w:rsid w:val="00972C8F"/>
    <w:rsid w:val="009731DE"/>
    <w:rsid w:val="009738BF"/>
    <w:rsid w:val="009747AE"/>
    <w:rsid w:val="009747CF"/>
    <w:rsid w:val="0097511C"/>
    <w:rsid w:val="0097569F"/>
    <w:rsid w:val="00976002"/>
    <w:rsid w:val="009773A1"/>
    <w:rsid w:val="00977765"/>
    <w:rsid w:val="009801F8"/>
    <w:rsid w:val="00980816"/>
    <w:rsid w:val="00981566"/>
    <w:rsid w:val="00981614"/>
    <w:rsid w:val="00981C70"/>
    <w:rsid w:val="00982CC0"/>
    <w:rsid w:val="00982DAF"/>
    <w:rsid w:val="009837BC"/>
    <w:rsid w:val="00984CA8"/>
    <w:rsid w:val="00984F57"/>
    <w:rsid w:val="009853A9"/>
    <w:rsid w:val="00985863"/>
    <w:rsid w:val="00985C1B"/>
    <w:rsid w:val="00985DD5"/>
    <w:rsid w:val="00986881"/>
    <w:rsid w:val="00986B5C"/>
    <w:rsid w:val="009876D7"/>
    <w:rsid w:val="00987BC7"/>
    <w:rsid w:val="0099082D"/>
    <w:rsid w:val="009919A1"/>
    <w:rsid w:val="00992E1A"/>
    <w:rsid w:val="00992F2D"/>
    <w:rsid w:val="00993816"/>
    <w:rsid w:val="0099432C"/>
    <w:rsid w:val="00996DE7"/>
    <w:rsid w:val="009A0104"/>
    <w:rsid w:val="009A0FF2"/>
    <w:rsid w:val="009A17C3"/>
    <w:rsid w:val="009A186B"/>
    <w:rsid w:val="009A2588"/>
    <w:rsid w:val="009A3774"/>
    <w:rsid w:val="009A4354"/>
    <w:rsid w:val="009A4CAE"/>
    <w:rsid w:val="009A6A2A"/>
    <w:rsid w:val="009B05BD"/>
    <w:rsid w:val="009B18D4"/>
    <w:rsid w:val="009B1F27"/>
    <w:rsid w:val="009B278B"/>
    <w:rsid w:val="009B3046"/>
    <w:rsid w:val="009B4444"/>
    <w:rsid w:val="009B451C"/>
    <w:rsid w:val="009B4647"/>
    <w:rsid w:val="009B47C1"/>
    <w:rsid w:val="009B4BDF"/>
    <w:rsid w:val="009B4E88"/>
    <w:rsid w:val="009B5285"/>
    <w:rsid w:val="009B7344"/>
    <w:rsid w:val="009C06E9"/>
    <w:rsid w:val="009C096F"/>
    <w:rsid w:val="009C0ACB"/>
    <w:rsid w:val="009C0C8D"/>
    <w:rsid w:val="009C12F5"/>
    <w:rsid w:val="009C4794"/>
    <w:rsid w:val="009C4825"/>
    <w:rsid w:val="009C4B57"/>
    <w:rsid w:val="009C6E40"/>
    <w:rsid w:val="009C7238"/>
    <w:rsid w:val="009C7FF2"/>
    <w:rsid w:val="009D03C5"/>
    <w:rsid w:val="009D34B1"/>
    <w:rsid w:val="009D3B30"/>
    <w:rsid w:val="009D3C2B"/>
    <w:rsid w:val="009D4F6D"/>
    <w:rsid w:val="009D5111"/>
    <w:rsid w:val="009D6088"/>
    <w:rsid w:val="009D6B58"/>
    <w:rsid w:val="009D7282"/>
    <w:rsid w:val="009D7A49"/>
    <w:rsid w:val="009D7DB2"/>
    <w:rsid w:val="009E062A"/>
    <w:rsid w:val="009E072D"/>
    <w:rsid w:val="009E16DC"/>
    <w:rsid w:val="009E32DC"/>
    <w:rsid w:val="009E3E5C"/>
    <w:rsid w:val="009E46B2"/>
    <w:rsid w:val="009E49D9"/>
    <w:rsid w:val="009E4DCE"/>
    <w:rsid w:val="009E5349"/>
    <w:rsid w:val="009E5445"/>
    <w:rsid w:val="009E65C4"/>
    <w:rsid w:val="009F0DD0"/>
    <w:rsid w:val="009F1666"/>
    <w:rsid w:val="009F1B90"/>
    <w:rsid w:val="009F1D34"/>
    <w:rsid w:val="009F3098"/>
    <w:rsid w:val="009F332E"/>
    <w:rsid w:val="009F44D6"/>
    <w:rsid w:val="009F463B"/>
    <w:rsid w:val="009F4977"/>
    <w:rsid w:val="009F58B4"/>
    <w:rsid w:val="009F58DC"/>
    <w:rsid w:val="009F5D60"/>
    <w:rsid w:val="009F608A"/>
    <w:rsid w:val="009F69C7"/>
    <w:rsid w:val="009F71B0"/>
    <w:rsid w:val="009F7975"/>
    <w:rsid w:val="00A0211C"/>
    <w:rsid w:val="00A02CD5"/>
    <w:rsid w:val="00A02E2D"/>
    <w:rsid w:val="00A030B4"/>
    <w:rsid w:val="00A04547"/>
    <w:rsid w:val="00A04C53"/>
    <w:rsid w:val="00A055BF"/>
    <w:rsid w:val="00A05B58"/>
    <w:rsid w:val="00A066BA"/>
    <w:rsid w:val="00A06C5A"/>
    <w:rsid w:val="00A07AC9"/>
    <w:rsid w:val="00A10BB6"/>
    <w:rsid w:val="00A1114A"/>
    <w:rsid w:val="00A1188D"/>
    <w:rsid w:val="00A1489F"/>
    <w:rsid w:val="00A14974"/>
    <w:rsid w:val="00A1537C"/>
    <w:rsid w:val="00A15845"/>
    <w:rsid w:val="00A1621E"/>
    <w:rsid w:val="00A16295"/>
    <w:rsid w:val="00A163EC"/>
    <w:rsid w:val="00A16820"/>
    <w:rsid w:val="00A16991"/>
    <w:rsid w:val="00A21040"/>
    <w:rsid w:val="00A21105"/>
    <w:rsid w:val="00A215BC"/>
    <w:rsid w:val="00A228F0"/>
    <w:rsid w:val="00A22C79"/>
    <w:rsid w:val="00A22E07"/>
    <w:rsid w:val="00A234EB"/>
    <w:rsid w:val="00A24285"/>
    <w:rsid w:val="00A24880"/>
    <w:rsid w:val="00A249A9"/>
    <w:rsid w:val="00A25B5C"/>
    <w:rsid w:val="00A2623E"/>
    <w:rsid w:val="00A30453"/>
    <w:rsid w:val="00A30898"/>
    <w:rsid w:val="00A31487"/>
    <w:rsid w:val="00A314F4"/>
    <w:rsid w:val="00A31627"/>
    <w:rsid w:val="00A31A0C"/>
    <w:rsid w:val="00A31CA0"/>
    <w:rsid w:val="00A321FE"/>
    <w:rsid w:val="00A3291B"/>
    <w:rsid w:val="00A32CA5"/>
    <w:rsid w:val="00A3468E"/>
    <w:rsid w:val="00A34A0B"/>
    <w:rsid w:val="00A34AA2"/>
    <w:rsid w:val="00A35812"/>
    <w:rsid w:val="00A35F25"/>
    <w:rsid w:val="00A362F4"/>
    <w:rsid w:val="00A36765"/>
    <w:rsid w:val="00A372B9"/>
    <w:rsid w:val="00A402BF"/>
    <w:rsid w:val="00A423E1"/>
    <w:rsid w:val="00A44478"/>
    <w:rsid w:val="00A4464D"/>
    <w:rsid w:val="00A44A6C"/>
    <w:rsid w:val="00A44E16"/>
    <w:rsid w:val="00A46199"/>
    <w:rsid w:val="00A46A77"/>
    <w:rsid w:val="00A46EEC"/>
    <w:rsid w:val="00A47B56"/>
    <w:rsid w:val="00A510A0"/>
    <w:rsid w:val="00A51D69"/>
    <w:rsid w:val="00A52807"/>
    <w:rsid w:val="00A55904"/>
    <w:rsid w:val="00A559A4"/>
    <w:rsid w:val="00A560F0"/>
    <w:rsid w:val="00A61B14"/>
    <w:rsid w:val="00A627F8"/>
    <w:rsid w:val="00A62884"/>
    <w:rsid w:val="00A6310A"/>
    <w:rsid w:val="00A63D9E"/>
    <w:rsid w:val="00A640F0"/>
    <w:rsid w:val="00A64D8D"/>
    <w:rsid w:val="00A651DB"/>
    <w:rsid w:val="00A65A93"/>
    <w:rsid w:val="00A671B0"/>
    <w:rsid w:val="00A67253"/>
    <w:rsid w:val="00A6746A"/>
    <w:rsid w:val="00A677E8"/>
    <w:rsid w:val="00A67D0A"/>
    <w:rsid w:val="00A70103"/>
    <w:rsid w:val="00A701A0"/>
    <w:rsid w:val="00A7022C"/>
    <w:rsid w:val="00A71D33"/>
    <w:rsid w:val="00A726F5"/>
    <w:rsid w:val="00A72703"/>
    <w:rsid w:val="00A7291B"/>
    <w:rsid w:val="00A7324E"/>
    <w:rsid w:val="00A733A2"/>
    <w:rsid w:val="00A73D8B"/>
    <w:rsid w:val="00A743B7"/>
    <w:rsid w:val="00A750F1"/>
    <w:rsid w:val="00A761A3"/>
    <w:rsid w:val="00A7776A"/>
    <w:rsid w:val="00A801B2"/>
    <w:rsid w:val="00A808AD"/>
    <w:rsid w:val="00A814E5"/>
    <w:rsid w:val="00A81819"/>
    <w:rsid w:val="00A8368E"/>
    <w:rsid w:val="00A8376E"/>
    <w:rsid w:val="00A8497D"/>
    <w:rsid w:val="00A84D18"/>
    <w:rsid w:val="00A85BA8"/>
    <w:rsid w:val="00A85F57"/>
    <w:rsid w:val="00A86646"/>
    <w:rsid w:val="00A8688E"/>
    <w:rsid w:val="00A90973"/>
    <w:rsid w:val="00A90BD9"/>
    <w:rsid w:val="00A9206B"/>
    <w:rsid w:val="00A924C5"/>
    <w:rsid w:val="00A9289A"/>
    <w:rsid w:val="00A928BF"/>
    <w:rsid w:val="00A934BB"/>
    <w:rsid w:val="00A937B0"/>
    <w:rsid w:val="00A93AF9"/>
    <w:rsid w:val="00A96205"/>
    <w:rsid w:val="00A9763B"/>
    <w:rsid w:val="00A97CDF"/>
    <w:rsid w:val="00AA0701"/>
    <w:rsid w:val="00AA0904"/>
    <w:rsid w:val="00AA5236"/>
    <w:rsid w:val="00AA65EC"/>
    <w:rsid w:val="00AA6CD8"/>
    <w:rsid w:val="00AB0E09"/>
    <w:rsid w:val="00AB2200"/>
    <w:rsid w:val="00AB3914"/>
    <w:rsid w:val="00AB41CC"/>
    <w:rsid w:val="00AB44D1"/>
    <w:rsid w:val="00AB4871"/>
    <w:rsid w:val="00AB48B7"/>
    <w:rsid w:val="00AB4DA8"/>
    <w:rsid w:val="00AB5AA9"/>
    <w:rsid w:val="00AB602D"/>
    <w:rsid w:val="00AB6147"/>
    <w:rsid w:val="00AB686D"/>
    <w:rsid w:val="00AB74B7"/>
    <w:rsid w:val="00AC075B"/>
    <w:rsid w:val="00AC07C0"/>
    <w:rsid w:val="00AC19BF"/>
    <w:rsid w:val="00AC32CC"/>
    <w:rsid w:val="00AC361C"/>
    <w:rsid w:val="00AC3FC5"/>
    <w:rsid w:val="00AC41A1"/>
    <w:rsid w:val="00AC5A33"/>
    <w:rsid w:val="00AC5C64"/>
    <w:rsid w:val="00AC6F78"/>
    <w:rsid w:val="00AD01AA"/>
    <w:rsid w:val="00AD03DF"/>
    <w:rsid w:val="00AD0DAE"/>
    <w:rsid w:val="00AD1006"/>
    <w:rsid w:val="00AD18D0"/>
    <w:rsid w:val="00AD1C03"/>
    <w:rsid w:val="00AD27FD"/>
    <w:rsid w:val="00AD3532"/>
    <w:rsid w:val="00AD3957"/>
    <w:rsid w:val="00AD3D40"/>
    <w:rsid w:val="00AD44C9"/>
    <w:rsid w:val="00AD4B5E"/>
    <w:rsid w:val="00AD6575"/>
    <w:rsid w:val="00AD6D4F"/>
    <w:rsid w:val="00AD71BE"/>
    <w:rsid w:val="00AD726E"/>
    <w:rsid w:val="00AD793B"/>
    <w:rsid w:val="00AE0D54"/>
    <w:rsid w:val="00AE1BC6"/>
    <w:rsid w:val="00AE275D"/>
    <w:rsid w:val="00AE29E3"/>
    <w:rsid w:val="00AE2FD5"/>
    <w:rsid w:val="00AE34EC"/>
    <w:rsid w:val="00AE3CC4"/>
    <w:rsid w:val="00AE49E5"/>
    <w:rsid w:val="00AE4C10"/>
    <w:rsid w:val="00AE4ECB"/>
    <w:rsid w:val="00AE5012"/>
    <w:rsid w:val="00AE56A1"/>
    <w:rsid w:val="00AF04AC"/>
    <w:rsid w:val="00AF0699"/>
    <w:rsid w:val="00AF0AB6"/>
    <w:rsid w:val="00AF0D75"/>
    <w:rsid w:val="00AF0F26"/>
    <w:rsid w:val="00AF0F30"/>
    <w:rsid w:val="00AF106C"/>
    <w:rsid w:val="00AF171C"/>
    <w:rsid w:val="00AF28E1"/>
    <w:rsid w:val="00AF4601"/>
    <w:rsid w:val="00AF52D6"/>
    <w:rsid w:val="00AF55B1"/>
    <w:rsid w:val="00AF65FE"/>
    <w:rsid w:val="00AF7AB2"/>
    <w:rsid w:val="00AF7CB9"/>
    <w:rsid w:val="00B0188D"/>
    <w:rsid w:val="00B018AC"/>
    <w:rsid w:val="00B03227"/>
    <w:rsid w:val="00B04249"/>
    <w:rsid w:val="00B05207"/>
    <w:rsid w:val="00B06423"/>
    <w:rsid w:val="00B06752"/>
    <w:rsid w:val="00B068F1"/>
    <w:rsid w:val="00B06ED5"/>
    <w:rsid w:val="00B1104E"/>
    <w:rsid w:val="00B116F3"/>
    <w:rsid w:val="00B11BBB"/>
    <w:rsid w:val="00B13311"/>
    <w:rsid w:val="00B13EBD"/>
    <w:rsid w:val="00B1403A"/>
    <w:rsid w:val="00B15307"/>
    <w:rsid w:val="00B1588B"/>
    <w:rsid w:val="00B15983"/>
    <w:rsid w:val="00B17DD9"/>
    <w:rsid w:val="00B17FCE"/>
    <w:rsid w:val="00B20201"/>
    <w:rsid w:val="00B2035D"/>
    <w:rsid w:val="00B22276"/>
    <w:rsid w:val="00B22623"/>
    <w:rsid w:val="00B22A49"/>
    <w:rsid w:val="00B24A40"/>
    <w:rsid w:val="00B25CCD"/>
    <w:rsid w:val="00B27BF4"/>
    <w:rsid w:val="00B30BA7"/>
    <w:rsid w:val="00B313AB"/>
    <w:rsid w:val="00B3186D"/>
    <w:rsid w:val="00B341FA"/>
    <w:rsid w:val="00B3428F"/>
    <w:rsid w:val="00B3446E"/>
    <w:rsid w:val="00B34622"/>
    <w:rsid w:val="00B35262"/>
    <w:rsid w:val="00B35920"/>
    <w:rsid w:val="00B37F6D"/>
    <w:rsid w:val="00B40AB3"/>
    <w:rsid w:val="00B41899"/>
    <w:rsid w:val="00B43202"/>
    <w:rsid w:val="00B43251"/>
    <w:rsid w:val="00B43BB1"/>
    <w:rsid w:val="00B453E3"/>
    <w:rsid w:val="00B47123"/>
    <w:rsid w:val="00B47F51"/>
    <w:rsid w:val="00B50309"/>
    <w:rsid w:val="00B50987"/>
    <w:rsid w:val="00B5139D"/>
    <w:rsid w:val="00B5492D"/>
    <w:rsid w:val="00B54BDD"/>
    <w:rsid w:val="00B55A76"/>
    <w:rsid w:val="00B55D41"/>
    <w:rsid w:val="00B56FED"/>
    <w:rsid w:val="00B57FAD"/>
    <w:rsid w:val="00B60168"/>
    <w:rsid w:val="00B610EB"/>
    <w:rsid w:val="00B616C8"/>
    <w:rsid w:val="00B61C93"/>
    <w:rsid w:val="00B622B8"/>
    <w:rsid w:val="00B6293D"/>
    <w:rsid w:val="00B62FF1"/>
    <w:rsid w:val="00B63172"/>
    <w:rsid w:val="00B63E97"/>
    <w:rsid w:val="00B64AC1"/>
    <w:rsid w:val="00B64F25"/>
    <w:rsid w:val="00B65404"/>
    <w:rsid w:val="00B6558E"/>
    <w:rsid w:val="00B660A3"/>
    <w:rsid w:val="00B665F3"/>
    <w:rsid w:val="00B67899"/>
    <w:rsid w:val="00B70F54"/>
    <w:rsid w:val="00B72BF6"/>
    <w:rsid w:val="00B72EFE"/>
    <w:rsid w:val="00B732B6"/>
    <w:rsid w:val="00B7331E"/>
    <w:rsid w:val="00B7349C"/>
    <w:rsid w:val="00B7547A"/>
    <w:rsid w:val="00B76ADB"/>
    <w:rsid w:val="00B77D87"/>
    <w:rsid w:val="00B8019E"/>
    <w:rsid w:val="00B80F51"/>
    <w:rsid w:val="00B81221"/>
    <w:rsid w:val="00B81302"/>
    <w:rsid w:val="00B819D3"/>
    <w:rsid w:val="00B82817"/>
    <w:rsid w:val="00B82CB8"/>
    <w:rsid w:val="00B82FF6"/>
    <w:rsid w:val="00B834EF"/>
    <w:rsid w:val="00B83FC3"/>
    <w:rsid w:val="00B85DEF"/>
    <w:rsid w:val="00B85EA7"/>
    <w:rsid w:val="00B861F1"/>
    <w:rsid w:val="00B86878"/>
    <w:rsid w:val="00B87360"/>
    <w:rsid w:val="00B87F85"/>
    <w:rsid w:val="00B918DC"/>
    <w:rsid w:val="00B920EE"/>
    <w:rsid w:val="00B92588"/>
    <w:rsid w:val="00B92BFD"/>
    <w:rsid w:val="00B92EEA"/>
    <w:rsid w:val="00B931C6"/>
    <w:rsid w:val="00B93672"/>
    <w:rsid w:val="00B94518"/>
    <w:rsid w:val="00B94D55"/>
    <w:rsid w:val="00B95B2F"/>
    <w:rsid w:val="00B969F0"/>
    <w:rsid w:val="00B97DFC"/>
    <w:rsid w:val="00BA0195"/>
    <w:rsid w:val="00BA0B0D"/>
    <w:rsid w:val="00BA0FF7"/>
    <w:rsid w:val="00BA2BE0"/>
    <w:rsid w:val="00BA37A5"/>
    <w:rsid w:val="00BA3F8D"/>
    <w:rsid w:val="00BA4926"/>
    <w:rsid w:val="00BA569B"/>
    <w:rsid w:val="00BA5AAD"/>
    <w:rsid w:val="00BA699A"/>
    <w:rsid w:val="00BA7618"/>
    <w:rsid w:val="00BB00FD"/>
    <w:rsid w:val="00BB19F6"/>
    <w:rsid w:val="00BB301E"/>
    <w:rsid w:val="00BB322F"/>
    <w:rsid w:val="00BB36FE"/>
    <w:rsid w:val="00BB3A95"/>
    <w:rsid w:val="00BB3B61"/>
    <w:rsid w:val="00BB48B4"/>
    <w:rsid w:val="00BB4CD5"/>
    <w:rsid w:val="00BB53AB"/>
    <w:rsid w:val="00BB75F7"/>
    <w:rsid w:val="00BB7644"/>
    <w:rsid w:val="00BC0676"/>
    <w:rsid w:val="00BC0B97"/>
    <w:rsid w:val="00BC1BBC"/>
    <w:rsid w:val="00BC1CFE"/>
    <w:rsid w:val="00BC1D46"/>
    <w:rsid w:val="00BC2CB3"/>
    <w:rsid w:val="00BC4E97"/>
    <w:rsid w:val="00BC4F04"/>
    <w:rsid w:val="00BC4F81"/>
    <w:rsid w:val="00BC54DA"/>
    <w:rsid w:val="00BC588B"/>
    <w:rsid w:val="00BC5FAB"/>
    <w:rsid w:val="00BC7180"/>
    <w:rsid w:val="00BC7BFF"/>
    <w:rsid w:val="00BD01CF"/>
    <w:rsid w:val="00BD1769"/>
    <w:rsid w:val="00BD2835"/>
    <w:rsid w:val="00BD2BA8"/>
    <w:rsid w:val="00BD3300"/>
    <w:rsid w:val="00BD3FA5"/>
    <w:rsid w:val="00BD4A4D"/>
    <w:rsid w:val="00BD5F61"/>
    <w:rsid w:val="00BD6019"/>
    <w:rsid w:val="00BD719C"/>
    <w:rsid w:val="00BD7311"/>
    <w:rsid w:val="00BD732C"/>
    <w:rsid w:val="00BE06E9"/>
    <w:rsid w:val="00BE21E0"/>
    <w:rsid w:val="00BE27CD"/>
    <w:rsid w:val="00BE293F"/>
    <w:rsid w:val="00BE338B"/>
    <w:rsid w:val="00BE4AFE"/>
    <w:rsid w:val="00BE5DD1"/>
    <w:rsid w:val="00BE5DE3"/>
    <w:rsid w:val="00BE5EF3"/>
    <w:rsid w:val="00BE6122"/>
    <w:rsid w:val="00BE62E6"/>
    <w:rsid w:val="00BE6F17"/>
    <w:rsid w:val="00BF045D"/>
    <w:rsid w:val="00BF1034"/>
    <w:rsid w:val="00BF17D4"/>
    <w:rsid w:val="00BF19D5"/>
    <w:rsid w:val="00BF2783"/>
    <w:rsid w:val="00BF3A84"/>
    <w:rsid w:val="00BF3B35"/>
    <w:rsid w:val="00BF4BD1"/>
    <w:rsid w:val="00BF5491"/>
    <w:rsid w:val="00BF6F1E"/>
    <w:rsid w:val="00BF7E02"/>
    <w:rsid w:val="00C0046A"/>
    <w:rsid w:val="00C00B59"/>
    <w:rsid w:val="00C00B7E"/>
    <w:rsid w:val="00C00D84"/>
    <w:rsid w:val="00C03599"/>
    <w:rsid w:val="00C0385E"/>
    <w:rsid w:val="00C03AFF"/>
    <w:rsid w:val="00C03BAA"/>
    <w:rsid w:val="00C0408D"/>
    <w:rsid w:val="00C04285"/>
    <w:rsid w:val="00C045E9"/>
    <w:rsid w:val="00C05CF0"/>
    <w:rsid w:val="00C05F27"/>
    <w:rsid w:val="00C06217"/>
    <w:rsid w:val="00C069BE"/>
    <w:rsid w:val="00C0722C"/>
    <w:rsid w:val="00C10A2B"/>
    <w:rsid w:val="00C11F4A"/>
    <w:rsid w:val="00C121EB"/>
    <w:rsid w:val="00C12245"/>
    <w:rsid w:val="00C126CD"/>
    <w:rsid w:val="00C13D79"/>
    <w:rsid w:val="00C14F9F"/>
    <w:rsid w:val="00C1507F"/>
    <w:rsid w:val="00C15BA1"/>
    <w:rsid w:val="00C1698E"/>
    <w:rsid w:val="00C17A17"/>
    <w:rsid w:val="00C17E3C"/>
    <w:rsid w:val="00C2013E"/>
    <w:rsid w:val="00C20A10"/>
    <w:rsid w:val="00C20B47"/>
    <w:rsid w:val="00C20E62"/>
    <w:rsid w:val="00C21044"/>
    <w:rsid w:val="00C21ECC"/>
    <w:rsid w:val="00C22595"/>
    <w:rsid w:val="00C2329F"/>
    <w:rsid w:val="00C2385E"/>
    <w:rsid w:val="00C24099"/>
    <w:rsid w:val="00C24C00"/>
    <w:rsid w:val="00C3036A"/>
    <w:rsid w:val="00C3053F"/>
    <w:rsid w:val="00C30C1D"/>
    <w:rsid w:val="00C31711"/>
    <w:rsid w:val="00C3269A"/>
    <w:rsid w:val="00C33538"/>
    <w:rsid w:val="00C339A1"/>
    <w:rsid w:val="00C33BAE"/>
    <w:rsid w:val="00C3410B"/>
    <w:rsid w:val="00C343BB"/>
    <w:rsid w:val="00C36352"/>
    <w:rsid w:val="00C40350"/>
    <w:rsid w:val="00C4114E"/>
    <w:rsid w:val="00C415FF"/>
    <w:rsid w:val="00C41716"/>
    <w:rsid w:val="00C41919"/>
    <w:rsid w:val="00C41A9C"/>
    <w:rsid w:val="00C41DF6"/>
    <w:rsid w:val="00C43E12"/>
    <w:rsid w:val="00C45DCE"/>
    <w:rsid w:val="00C46826"/>
    <w:rsid w:val="00C46B61"/>
    <w:rsid w:val="00C46DB6"/>
    <w:rsid w:val="00C50137"/>
    <w:rsid w:val="00C504E7"/>
    <w:rsid w:val="00C51C72"/>
    <w:rsid w:val="00C52D4E"/>
    <w:rsid w:val="00C53113"/>
    <w:rsid w:val="00C53AE4"/>
    <w:rsid w:val="00C53F87"/>
    <w:rsid w:val="00C559CC"/>
    <w:rsid w:val="00C57B87"/>
    <w:rsid w:val="00C57BCB"/>
    <w:rsid w:val="00C614C6"/>
    <w:rsid w:val="00C62D48"/>
    <w:rsid w:val="00C63610"/>
    <w:rsid w:val="00C640E6"/>
    <w:rsid w:val="00C64EC9"/>
    <w:rsid w:val="00C65538"/>
    <w:rsid w:val="00C666BD"/>
    <w:rsid w:val="00C6691F"/>
    <w:rsid w:val="00C709EB"/>
    <w:rsid w:val="00C715AC"/>
    <w:rsid w:val="00C7223B"/>
    <w:rsid w:val="00C73237"/>
    <w:rsid w:val="00C7442A"/>
    <w:rsid w:val="00C75F7E"/>
    <w:rsid w:val="00C76461"/>
    <w:rsid w:val="00C80E05"/>
    <w:rsid w:val="00C81914"/>
    <w:rsid w:val="00C825BF"/>
    <w:rsid w:val="00C8367D"/>
    <w:rsid w:val="00C837F9"/>
    <w:rsid w:val="00C83C48"/>
    <w:rsid w:val="00C8417E"/>
    <w:rsid w:val="00C84C63"/>
    <w:rsid w:val="00C86064"/>
    <w:rsid w:val="00C86192"/>
    <w:rsid w:val="00C8634E"/>
    <w:rsid w:val="00C863C9"/>
    <w:rsid w:val="00C876F9"/>
    <w:rsid w:val="00C87FA8"/>
    <w:rsid w:val="00C90649"/>
    <w:rsid w:val="00C906DD"/>
    <w:rsid w:val="00C90BB9"/>
    <w:rsid w:val="00C90F3C"/>
    <w:rsid w:val="00C91FD8"/>
    <w:rsid w:val="00C92591"/>
    <w:rsid w:val="00C92E15"/>
    <w:rsid w:val="00C93150"/>
    <w:rsid w:val="00C93E78"/>
    <w:rsid w:val="00C949F8"/>
    <w:rsid w:val="00C95852"/>
    <w:rsid w:val="00C979FC"/>
    <w:rsid w:val="00C97B84"/>
    <w:rsid w:val="00C97D47"/>
    <w:rsid w:val="00CA0C5A"/>
    <w:rsid w:val="00CA0E9B"/>
    <w:rsid w:val="00CA151E"/>
    <w:rsid w:val="00CA1D12"/>
    <w:rsid w:val="00CA1DD7"/>
    <w:rsid w:val="00CA240C"/>
    <w:rsid w:val="00CA2C59"/>
    <w:rsid w:val="00CA31EE"/>
    <w:rsid w:val="00CA349C"/>
    <w:rsid w:val="00CA433A"/>
    <w:rsid w:val="00CA45C1"/>
    <w:rsid w:val="00CB0078"/>
    <w:rsid w:val="00CB0A52"/>
    <w:rsid w:val="00CB0AC5"/>
    <w:rsid w:val="00CB0E66"/>
    <w:rsid w:val="00CB19A0"/>
    <w:rsid w:val="00CB2219"/>
    <w:rsid w:val="00CB2D57"/>
    <w:rsid w:val="00CB3FAB"/>
    <w:rsid w:val="00CB46E7"/>
    <w:rsid w:val="00CB48FF"/>
    <w:rsid w:val="00CB548D"/>
    <w:rsid w:val="00CB57DF"/>
    <w:rsid w:val="00CB6B26"/>
    <w:rsid w:val="00CB7D82"/>
    <w:rsid w:val="00CB7E0E"/>
    <w:rsid w:val="00CC048D"/>
    <w:rsid w:val="00CC0F6D"/>
    <w:rsid w:val="00CC194C"/>
    <w:rsid w:val="00CC1DA8"/>
    <w:rsid w:val="00CC263F"/>
    <w:rsid w:val="00CC35DF"/>
    <w:rsid w:val="00CC4630"/>
    <w:rsid w:val="00CC580A"/>
    <w:rsid w:val="00CC5E94"/>
    <w:rsid w:val="00CC5FEF"/>
    <w:rsid w:val="00CC6033"/>
    <w:rsid w:val="00CC6C68"/>
    <w:rsid w:val="00CC778E"/>
    <w:rsid w:val="00CD04D6"/>
    <w:rsid w:val="00CD0900"/>
    <w:rsid w:val="00CD0DAD"/>
    <w:rsid w:val="00CD1B45"/>
    <w:rsid w:val="00CD3E1B"/>
    <w:rsid w:val="00CD4175"/>
    <w:rsid w:val="00CD488D"/>
    <w:rsid w:val="00CD50B5"/>
    <w:rsid w:val="00CD5278"/>
    <w:rsid w:val="00CD56C8"/>
    <w:rsid w:val="00CD5916"/>
    <w:rsid w:val="00CD5ACC"/>
    <w:rsid w:val="00CD5B0C"/>
    <w:rsid w:val="00CD5CE3"/>
    <w:rsid w:val="00CD62C0"/>
    <w:rsid w:val="00CE037C"/>
    <w:rsid w:val="00CE10AF"/>
    <w:rsid w:val="00CE122B"/>
    <w:rsid w:val="00CE1BD5"/>
    <w:rsid w:val="00CE2429"/>
    <w:rsid w:val="00CE244C"/>
    <w:rsid w:val="00CE4088"/>
    <w:rsid w:val="00CE552B"/>
    <w:rsid w:val="00CE5D25"/>
    <w:rsid w:val="00CE5FA5"/>
    <w:rsid w:val="00CE6C0C"/>
    <w:rsid w:val="00CE7B50"/>
    <w:rsid w:val="00CF11E4"/>
    <w:rsid w:val="00CF336D"/>
    <w:rsid w:val="00CF4533"/>
    <w:rsid w:val="00CF5190"/>
    <w:rsid w:val="00CF53BF"/>
    <w:rsid w:val="00CF54EB"/>
    <w:rsid w:val="00CF66CC"/>
    <w:rsid w:val="00CF671E"/>
    <w:rsid w:val="00CF76C8"/>
    <w:rsid w:val="00CF76CE"/>
    <w:rsid w:val="00D00D96"/>
    <w:rsid w:val="00D00DD0"/>
    <w:rsid w:val="00D0126C"/>
    <w:rsid w:val="00D01EAC"/>
    <w:rsid w:val="00D02039"/>
    <w:rsid w:val="00D020F1"/>
    <w:rsid w:val="00D02B0B"/>
    <w:rsid w:val="00D02E16"/>
    <w:rsid w:val="00D03EBB"/>
    <w:rsid w:val="00D03F10"/>
    <w:rsid w:val="00D0451B"/>
    <w:rsid w:val="00D049E7"/>
    <w:rsid w:val="00D04BD9"/>
    <w:rsid w:val="00D07C90"/>
    <w:rsid w:val="00D10D2D"/>
    <w:rsid w:val="00D123A3"/>
    <w:rsid w:val="00D1352E"/>
    <w:rsid w:val="00D13AAF"/>
    <w:rsid w:val="00D143F3"/>
    <w:rsid w:val="00D14C31"/>
    <w:rsid w:val="00D15865"/>
    <w:rsid w:val="00D162CE"/>
    <w:rsid w:val="00D16903"/>
    <w:rsid w:val="00D21AE3"/>
    <w:rsid w:val="00D222EB"/>
    <w:rsid w:val="00D2237F"/>
    <w:rsid w:val="00D2277A"/>
    <w:rsid w:val="00D22F35"/>
    <w:rsid w:val="00D236D5"/>
    <w:rsid w:val="00D2470E"/>
    <w:rsid w:val="00D247D2"/>
    <w:rsid w:val="00D2585D"/>
    <w:rsid w:val="00D25CDE"/>
    <w:rsid w:val="00D268D1"/>
    <w:rsid w:val="00D2777D"/>
    <w:rsid w:val="00D30061"/>
    <w:rsid w:val="00D305A8"/>
    <w:rsid w:val="00D32973"/>
    <w:rsid w:val="00D32DE5"/>
    <w:rsid w:val="00D33FD6"/>
    <w:rsid w:val="00D3423F"/>
    <w:rsid w:val="00D34291"/>
    <w:rsid w:val="00D3469A"/>
    <w:rsid w:val="00D3588E"/>
    <w:rsid w:val="00D36175"/>
    <w:rsid w:val="00D3701A"/>
    <w:rsid w:val="00D3719D"/>
    <w:rsid w:val="00D37241"/>
    <w:rsid w:val="00D37C38"/>
    <w:rsid w:val="00D37F3E"/>
    <w:rsid w:val="00D40948"/>
    <w:rsid w:val="00D4254B"/>
    <w:rsid w:val="00D428B5"/>
    <w:rsid w:val="00D42F40"/>
    <w:rsid w:val="00D42F82"/>
    <w:rsid w:val="00D43D7F"/>
    <w:rsid w:val="00D454D2"/>
    <w:rsid w:val="00D47DB5"/>
    <w:rsid w:val="00D50ECB"/>
    <w:rsid w:val="00D52FD5"/>
    <w:rsid w:val="00D535DD"/>
    <w:rsid w:val="00D552BF"/>
    <w:rsid w:val="00D55738"/>
    <w:rsid w:val="00D55879"/>
    <w:rsid w:val="00D55B52"/>
    <w:rsid w:val="00D5681D"/>
    <w:rsid w:val="00D569D9"/>
    <w:rsid w:val="00D57241"/>
    <w:rsid w:val="00D57DD5"/>
    <w:rsid w:val="00D601D4"/>
    <w:rsid w:val="00D623CB"/>
    <w:rsid w:val="00D62AFF"/>
    <w:rsid w:val="00D62BD1"/>
    <w:rsid w:val="00D62CCB"/>
    <w:rsid w:val="00D63A7C"/>
    <w:rsid w:val="00D63DC7"/>
    <w:rsid w:val="00D64835"/>
    <w:rsid w:val="00D649E1"/>
    <w:rsid w:val="00D64D56"/>
    <w:rsid w:val="00D64FC5"/>
    <w:rsid w:val="00D6508B"/>
    <w:rsid w:val="00D654BE"/>
    <w:rsid w:val="00D6734D"/>
    <w:rsid w:val="00D67B1B"/>
    <w:rsid w:val="00D67D7E"/>
    <w:rsid w:val="00D67E45"/>
    <w:rsid w:val="00D70583"/>
    <w:rsid w:val="00D723B5"/>
    <w:rsid w:val="00D72868"/>
    <w:rsid w:val="00D732EA"/>
    <w:rsid w:val="00D73C57"/>
    <w:rsid w:val="00D75A05"/>
    <w:rsid w:val="00D763AF"/>
    <w:rsid w:val="00D76CD4"/>
    <w:rsid w:val="00D77959"/>
    <w:rsid w:val="00D80381"/>
    <w:rsid w:val="00D80A62"/>
    <w:rsid w:val="00D80C42"/>
    <w:rsid w:val="00D8179F"/>
    <w:rsid w:val="00D8192D"/>
    <w:rsid w:val="00D81FCD"/>
    <w:rsid w:val="00D8215E"/>
    <w:rsid w:val="00D82327"/>
    <w:rsid w:val="00D82B3B"/>
    <w:rsid w:val="00D84B86"/>
    <w:rsid w:val="00D8587D"/>
    <w:rsid w:val="00D85A50"/>
    <w:rsid w:val="00D87C76"/>
    <w:rsid w:val="00D91015"/>
    <w:rsid w:val="00D9125C"/>
    <w:rsid w:val="00D91442"/>
    <w:rsid w:val="00D91F85"/>
    <w:rsid w:val="00D9202C"/>
    <w:rsid w:val="00D92160"/>
    <w:rsid w:val="00D92195"/>
    <w:rsid w:val="00D92941"/>
    <w:rsid w:val="00D93A86"/>
    <w:rsid w:val="00D93BC7"/>
    <w:rsid w:val="00D93C20"/>
    <w:rsid w:val="00D94D25"/>
    <w:rsid w:val="00D953E1"/>
    <w:rsid w:val="00D9615E"/>
    <w:rsid w:val="00D96219"/>
    <w:rsid w:val="00D9676F"/>
    <w:rsid w:val="00DA09DB"/>
    <w:rsid w:val="00DA193B"/>
    <w:rsid w:val="00DA45CF"/>
    <w:rsid w:val="00DA4A16"/>
    <w:rsid w:val="00DA61F0"/>
    <w:rsid w:val="00DA6656"/>
    <w:rsid w:val="00DA6C7F"/>
    <w:rsid w:val="00DA7CC6"/>
    <w:rsid w:val="00DA7CE6"/>
    <w:rsid w:val="00DB043E"/>
    <w:rsid w:val="00DB061F"/>
    <w:rsid w:val="00DB07A8"/>
    <w:rsid w:val="00DB0E56"/>
    <w:rsid w:val="00DB1107"/>
    <w:rsid w:val="00DB14C5"/>
    <w:rsid w:val="00DB3DC8"/>
    <w:rsid w:val="00DB3ED5"/>
    <w:rsid w:val="00DB4CB5"/>
    <w:rsid w:val="00DB543A"/>
    <w:rsid w:val="00DB6D56"/>
    <w:rsid w:val="00DC0030"/>
    <w:rsid w:val="00DC03D6"/>
    <w:rsid w:val="00DC08BA"/>
    <w:rsid w:val="00DC0B39"/>
    <w:rsid w:val="00DC0EEA"/>
    <w:rsid w:val="00DC20F0"/>
    <w:rsid w:val="00DC2DCD"/>
    <w:rsid w:val="00DC3159"/>
    <w:rsid w:val="00DC3172"/>
    <w:rsid w:val="00DC422D"/>
    <w:rsid w:val="00DC58BF"/>
    <w:rsid w:val="00DC7389"/>
    <w:rsid w:val="00DC7C4D"/>
    <w:rsid w:val="00DD0969"/>
    <w:rsid w:val="00DD0E36"/>
    <w:rsid w:val="00DD14E3"/>
    <w:rsid w:val="00DD16E2"/>
    <w:rsid w:val="00DD19B6"/>
    <w:rsid w:val="00DD2928"/>
    <w:rsid w:val="00DD2956"/>
    <w:rsid w:val="00DD3029"/>
    <w:rsid w:val="00DD4087"/>
    <w:rsid w:val="00DD47F2"/>
    <w:rsid w:val="00DD5AA2"/>
    <w:rsid w:val="00DD6696"/>
    <w:rsid w:val="00DD6A1D"/>
    <w:rsid w:val="00DE0881"/>
    <w:rsid w:val="00DE1201"/>
    <w:rsid w:val="00DE1FF4"/>
    <w:rsid w:val="00DE29CD"/>
    <w:rsid w:val="00DE34EB"/>
    <w:rsid w:val="00DE3822"/>
    <w:rsid w:val="00DE414B"/>
    <w:rsid w:val="00DE4B3F"/>
    <w:rsid w:val="00DE66D9"/>
    <w:rsid w:val="00DF136D"/>
    <w:rsid w:val="00DF2105"/>
    <w:rsid w:val="00DF2134"/>
    <w:rsid w:val="00DF4D4E"/>
    <w:rsid w:val="00DF6135"/>
    <w:rsid w:val="00DF687E"/>
    <w:rsid w:val="00DF6A62"/>
    <w:rsid w:val="00DF6B75"/>
    <w:rsid w:val="00E00D0F"/>
    <w:rsid w:val="00E00F75"/>
    <w:rsid w:val="00E021B9"/>
    <w:rsid w:val="00E0372F"/>
    <w:rsid w:val="00E03B08"/>
    <w:rsid w:val="00E04A4E"/>
    <w:rsid w:val="00E04C49"/>
    <w:rsid w:val="00E04F51"/>
    <w:rsid w:val="00E055F0"/>
    <w:rsid w:val="00E05DB2"/>
    <w:rsid w:val="00E06055"/>
    <w:rsid w:val="00E06392"/>
    <w:rsid w:val="00E067BA"/>
    <w:rsid w:val="00E10B44"/>
    <w:rsid w:val="00E1301A"/>
    <w:rsid w:val="00E14077"/>
    <w:rsid w:val="00E1408F"/>
    <w:rsid w:val="00E14837"/>
    <w:rsid w:val="00E14A8D"/>
    <w:rsid w:val="00E15E72"/>
    <w:rsid w:val="00E21510"/>
    <w:rsid w:val="00E22512"/>
    <w:rsid w:val="00E23251"/>
    <w:rsid w:val="00E233B6"/>
    <w:rsid w:val="00E23574"/>
    <w:rsid w:val="00E2362B"/>
    <w:rsid w:val="00E24F33"/>
    <w:rsid w:val="00E253BB"/>
    <w:rsid w:val="00E25F59"/>
    <w:rsid w:val="00E26A3E"/>
    <w:rsid w:val="00E26BD4"/>
    <w:rsid w:val="00E272AA"/>
    <w:rsid w:val="00E300AE"/>
    <w:rsid w:val="00E30937"/>
    <w:rsid w:val="00E30EF1"/>
    <w:rsid w:val="00E30F9B"/>
    <w:rsid w:val="00E31DE7"/>
    <w:rsid w:val="00E327F5"/>
    <w:rsid w:val="00E32D61"/>
    <w:rsid w:val="00E33762"/>
    <w:rsid w:val="00E34545"/>
    <w:rsid w:val="00E34693"/>
    <w:rsid w:val="00E3630B"/>
    <w:rsid w:val="00E379D9"/>
    <w:rsid w:val="00E40B4D"/>
    <w:rsid w:val="00E412E6"/>
    <w:rsid w:val="00E41369"/>
    <w:rsid w:val="00E419DE"/>
    <w:rsid w:val="00E428E2"/>
    <w:rsid w:val="00E42EAE"/>
    <w:rsid w:val="00E4312A"/>
    <w:rsid w:val="00E43637"/>
    <w:rsid w:val="00E44839"/>
    <w:rsid w:val="00E452A0"/>
    <w:rsid w:val="00E459EF"/>
    <w:rsid w:val="00E45EE2"/>
    <w:rsid w:val="00E46537"/>
    <w:rsid w:val="00E4687D"/>
    <w:rsid w:val="00E474DF"/>
    <w:rsid w:val="00E47EC3"/>
    <w:rsid w:val="00E51BA5"/>
    <w:rsid w:val="00E53A61"/>
    <w:rsid w:val="00E549F3"/>
    <w:rsid w:val="00E555F8"/>
    <w:rsid w:val="00E56369"/>
    <w:rsid w:val="00E567CA"/>
    <w:rsid w:val="00E57E5B"/>
    <w:rsid w:val="00E61E21"/>
    <w:rsid w:val="00E6270F"/>
    <w:rsid w:val="00E635D4"/>
    <w:rsid w:val="00E641C6"/>
    <w:rsid w:val="00E64EBA"/>
    <w:rsid w:val="00E650EC"/>
    <w:rsid w:val="00E65CA3"/>
    <w:rsid w:val="00E65E74"/>
    <w:rsid w:val="00E67BC4"/>
    <w:rsid w:val="00E70390"/>
    <w:rsid w:val="00E71469"/>
    <w:rsid w:val="00E72234"/>
    <w:rsid w:val="00E72728"/>
    <w:rsid w:val="00E72EFA"/>
    <w:rsid w:val="00E74711"/>
    <w:rsid w:val="00E7483E"/>
    <w:rsid w:val="00E75E06"/>
    <w:rsid w:val="00E768D8"/>
    <w:rsid w:val="00E80EA6"/>
    <w:rsid w:val="00E810D2"/>
    <w:rsid w:val="00E815CB"/>
    <w:rsid w:val="00E81C5E"/>
    <w:rsid w:val="00E826F1"/>
    <w:rsid w:val="00E831D7"/>
    <w:rsid w:val="00E83814"/>
    <w:rsid w:val="00E85042"/>
    <w:rsid w:val="00E85150"/>
    <w:rsid w:val="00E8528C"/>
    <w:rsid w:val="00E854B2"/>
    <w:rsid w:val="00E85E54"/>
    <w:rsid w:val="00E85FEC"/>
    <w:rsid w:val="00E86930"/>
    <w:rsid w:val="00E86E36"/>
    <w:rsid w:val="00E874A6"/>
    <w:rsid w:val="00E91908"/>
    <w:rsid w:val="00E929A4"/>
    <w:rsid w:val="00E9416C"/>
    <w:rsid w:val="00E9598D"/>
    <w:rsid w:val="00E95DB8"/>
    <w:rsid w:val="00E95F9A"/>
    <w:rsid w:val="00E95FA6"/>
    <w:rsid w:val="00E97144"/>
    <w:rsid w:val="00E9763E"/>
    <w:rsid w:val="00EA226C"/>
    <w:rsid w:val="00EA3AB6"/>
    <w:rsid w:val="00EA424A"/>
    <w:rsid w:val="00EA46FB"/>
    <w:rsid w:val="00EA495D"/>
    <w:rsid w:val="00EA5AF9"/>
    <w:rsid w:val="00EA6305"/>
    <w:rsid w:val="00EA7368"/>
    <w:rsid w:val="00EB1284"/>
    <w:rsid w:val="00EB19CD"/>
    <w:rsid w:val="00EB2422"/>
    <w:rsid w:val="00EB2474"/>
    <w:rsid w:val="00EB2735"/>
    <w:rsid w:val="00EB40DF"/>
    <w:rsid w:val="00EB41F9"/>
    <w:rsid w:val="00EB49A8"/>
    <w:rsid w:val="00EB4A31"/>
    <w:rsid w:val="00EB4B81"/>
    <w:rsid w:val="00EB539A"/>
    <w:rsid w:val="00EB57B1"/>
    <w:rsid w:val="00EB5848"/>
    <w:rsid w:val="00EB5CC4"/>
    <w:rsid w:val="00EB6319"/>
    <w:rsid w:val="00EC1A5F"/>
    <w:rsid w:val="00EC1A8B"/>
    <w:rsid w:val="00EC2AA5"/>
    <w:rsid w:val="00EC3718"/>
    <w:rsid w:val="00EC3932"/>
    <w:rsid w:val="00EC44C4"/>
    <w:rsid w:val="00EC4906"/>
    <w:rsid w:val="00EC6EF7"/>
    <w:rsid w:val="00EC7F8D"/>
    <w:rsid w:val="00ED0137"/>
    <w:rsid w:val="00ED075F"/>
    <w:rsid w:val="00ED0BF9"/>
    <w:rsid w:val="00ED1E5F"/>
    <w:rsid w:val="00ED20CC"/>
    <w:rsid w:val="00ED260B"/>
    <w:rsid w:val="00ED2DEA"/>
    <w:rsid w:val="00ED3FCB"/>
    <w:rsid w:val="00ED445A"/>
    <w:rsid w:val="00ED5843"/>
    <w:rsid w:val="00ED768D"/>
    <w:rsid w:val="00ED79A4"/>
    <w:rsid w:val="00ED79DF"/>
    <w:rsid w:val="00EE2EC3"/>
    <w:rsid w:val="00EE3F30"/>
    <w:rsid w:val="00EE4E0A"/>
    <w:rsid w:val="00EE551D"/>
    <w:rsid w:val="00EE64FA"/>
    <w:rsid w:val="00EE65D8"/>
    <w:rsid w:val="00EE6F25"/>
    <w:rsid w:val="00EE78E4"/>
    <w:rsid w:val="00EE7FD5"/>
    <w:rsid w:val="00EF0799"/>
    <w:rsid w:val="00EF09DA"/>
    <w:rsid w:val="00EF31E8"/>
    <w:rsid w:val="00EF3492"/>
    <w:rsid w:val="00EF3961"/>
    <w:rsid w:val="00EF41FE"/>
    <w:rsid w:val="00EF4905"/>
    <w:rsid w:val="00EF4C15"/>
    <w:rsid w:val="00EF4F69"/>
    <w:rsid w:val="00EF52F8"/>
    <w:rsid w:val="00EF5ECF"/>
    <w:rsid w:val="00F00DAB"/>
    <w:rsid w:val="00F015CD"/>
    <w:rsid w:val="00F01A1D"/>
    <w:rsid w:val="00F02B01"/>
    <w:rsid w:val="00F04346"/>
    <w:rsid w:val="00F05599"/>
    <w:rsid w:val="00F0578F"/>
    <w:rsid w:val="00F05E0F"/>
    <w:rsid w:val="00F06A2D"/>
    <w:rsid w:val="00F06D32"/>
    <w:rsid w:val="00F06DD2"/>
    <w:rsid w:val="00F07011"/>
    <w:rsid w:val="00F10353"/>
    <w:rsid w:val="00F10BFF"/>
    <w:rsid w:val="00F111FC"/>
    <w:rsid w:val="00F11673"/>
    <w:rsid w:val="00F1192B"/>
    <w:rsid w:val="00F12298"/>
    <w:rsid w:val="00F12B30"/>
    <w:rsid w:val="00F13397"/>
    <w:rsid w:val="00F13D1F"/>
    <w:rsid w:val="00F14306"/>
    <w:rsid w:val="00F153B0"/>
    <w:rsid w:val="00F17300"/>
    <w:rsid w:val="00F173D1"/>
    <w:rsid w:val="00F17A97"/>
    <w:rsid w:val="00F20EDF"/>
    <w:rsid w:val="00F21A6C"/>
    <w:rsid w:val="00F21EB4"/>
    <w:rsid w:val="00F22D4E"/>
    <w:rsid w:val="00F2302A"/>
    <w:rsid w:val="00F23321"/>
    <w:rsid w:val="00F263E9"/>
    <w:rsid w:val="00F26745"/>
    <w:rsid w:val="00F26981"/>
    <w:rsid w:val="00F27148"/>
    <w:rsid w:val="00F27392"/>
    <w:rsid w:val="00F279AF"/>
    <w:rsid w:val="00F30FB4"/>
    <w:rsid w:val="00F31673"/>
    <w:rsid w:val="00F31CB4"/>
    <w:rsid w:val="00F31DE8"/>
    <w:rsid w:val="00F31FFE"/>
    <w:rsid w:val="00F3231F"/>
    <w:rsid w:val="00F3234D"/>
    <w:rsid w:val="00F323E0"/>
    <w:rsid w:val="00F330A8"/>
    <w:rsid w:val="00F341D7"/>
    <w:rsid w:val="00F3537C"/>
    <w:rsid w:val="00F35ACB"/>
    <w:rsid w:val="00F36149"/>
    <w:rsid w:val="00F36624"/>
    <w:rsid w:val="00F3666B"/>
    <w:rsid w:val="00F37F16"/>
    <w:rsid w:val="00F40A5B"/>
    <w:rsid w:val="00F40B77"/>
    <w:rsid w:val="00F45652"/>
    <w:rsid w:val="00F45668"/>
    <w:rsid w:val="00F463B4"/>
    <w:rsid w:val="00F46946"/>
    <w:rsid w:val="00F47060"/>
    <w:rsid w:val="00F470D1"/>
    <w:rsid w:val="00F479F2"/>
    <w:rsid w:val="00F50E99"/>
    <w:rsid w:val="00F52020"/>
    <w:rsid w:val="00F53A32"/>
    <w:rsid w:val="00F55A46"/>
    <w:rsid w:val="00F569FD"/>
    <w:rsid w:val="00F6025B"/>
    <w:rsid w:val="00F60354"/>
    <w:rsid w:val="00F60CC6"/>
    <w:rsid w:val="00F61169"/>
    <w:rsid w:val="00F6117B"/>
    <w:rsid w:val="00F62776"/>
    <w:rsid w:val="00F665CE"/>
    <w:rsid w:val="00F66B77"/>
    <w:rsid w:val="00F673B5"/>
    <w:rsid w:val="00F67EA4"/>
    <w:rsid w:val="00F70266"/>
    <w:rsid w:val="00F703F3"/>
    <w:rsid w:val="00F705E8"/>
    <w:rsid w:val="00F70C3A"/>
    <w:rsid w:val="00F72AC1"/>
    <w:rsid w:val="00F7528E"/>
    <w:rsid w:val="00F752DE"/>
    <w:rsid w:val="00F75883"/>
    <w:rsid w:val="00F75B84"/>
    <w:rsid w:val="00F760D4"/>
    <w:rsid w:val="00F770A0"/>
    <w:rsid w:val="00F77484"/>
    <w:rsid w:val="00F77870"/>
    <w:rsid w:val="00F77BA5"/>
    <w:rsid w:val="00F8186A"/>
    <w:rsid w:val="00F8361E"/>
    <w:rsid w:val="00F84CE8"/>
    <w:rsid w:val="00F853B2"/>
    <w:rsid w:val="00F860DD"/>
    <w:rsid w:val="00F860F3"/>
    <w:rsid w:val="00F87250"/>
    <w:rsid w:val="00F87615"/>
    <w:rsid w:val="00F911E8"/>
    <w:rsid w:val="00F912A5"/>
    <w:rsid w:val="00F91B48"/>
    <w:rsid w:val="00F9324E"/>
    <w:rsid w:val="00F937A7"/>
    <w:rsid w:val="00F94B95"/>
    <w:rsid w:val="00F951F2"/>
    <w:rsid w:val="00F95437"/>
    <w:rsid w:val="00F958C5"/>
    <w:rsid w:val="00F96068"/>
    <w:rsid w:val="00F965F9"/>
    <w:rsid w:val="00F96A69"/>
    <w:rsid w:val="00F96CEE"/>
    <w:rsid w:val="00FA0AF0"/>
    <w:rsid w:val="00FA1F74"/>
    <w:rsid w:val="00FA2AE5"/>
    <w:rsid w:val="00FA416B"/>
    <w:rsid w:val="00FA4348"/>
    <w:rsid w:val="00FA47E9"/>
    <w:rsid w:val="00FA482D"/>
    <w:rsid w:val="00FA73AD"/>
    <w:rsid w:val="00FA7698"/>
    <w:rsid w:val="00FA77FC"/>
    <w:rsid w:val="00FB0039"/>
    <w:rsid w:val="00FB013E"/>
    <w:rsid w:val="00FB062A"/>
    <w:rsid w:val="00FB2EF1"/>
    <w:rsid w:val="00FB3EB7"/>
    <w:rsid w:val="00FB508A"/>
    <w:rsid w:val="00FB6F90"/>
    <w:rsid w:val="00FB7151"/>
    <w:rsid w:val="00FC0531"/>
    <w:rsid w:val="00FC1B39"/>
    <w:rsid w:val="00FC2A34"/>
    <w:rsid w:val="00FC3307"/>
    <w:rsid w:val="00FC3DEE"/>
    <w:rsid w:val="00FC46F2"/>
    <w:rsid w:val="00FC5FCA"/>
    <w:rsid w:val="00FC6BB7"/>
    <w:rsid w:val="00FC6EED"/>
    <w:rsid w:val="00FC6F3E"/>
    <w:rsid w:val="00FC7641"/>
    <w:rsid w:val="00FD01F3"/>
    <w:rsid w:val="00FD0BA3"/>
    <w:rsid w:val="00FD0F21"/>
    <w:rsid w:val="00FD15A8"/>
    <w:rsid w:val="00FD2391"/>
    <w:rsid w:val="00FD2A49"/>
    <w:rsid w:val="00FD2A90"/>
    <w:rsid w:val="00FD2B8E"/>
    <w:rsid w:val="00FD2F92"/>
    <w:rsid w:val="00FD3413"/>
    <w:rsid w:val="00FD3CAD"/>
    <w:rsid w:val="00FD3DF6"/>
    <w:rsid w:val="00FD46EC"/>
    <w:rsid w:val="00FD4774"/>
    <w:rsid w:val="00FD567D"/>
    <w:rsid w:val="00FD7023"/>
    <w:rsid w:val="00FD7532"/>
    <w:rsid w:val="00FE00CB"/>
    <w:rsid w:val="00FE03DE"/>
    <w:rsid w:val="00FE121B"/>
    <w:rsid w:val="00FE1E4F"/>
    <w:rsid w:val="00FE23D5"/>
    <w:rsid w:val="00FE2516"/>
    <w:rsid w:val="00FE4DB4"/>
    <w:rsid w:val="00FE6063"/>
    <w:rsid w:val="00FE61DA"/>
    <w:rsid w:val="00FE65FB"/>
    <w:rsid w:val="00FE73F4"/>
    <w:rsid w:val="00FE791F"/>
    <w:rsid w:val="00FE7A81"/>
    <w:rsid w:val="00FE7B6F"/>
    <w:rsid w:val="00FE7EFF"/>
    <w:rsid w:val="00FF0116"/>
    <w:rsid w:val="00FF1793"/>
    <w:rsid w:val="00FF2BB9"/>
    <w:rsid w:val="00FF363F"/>
    <w:rsid w:val="00FF3F8B"/>
    <w:rsid w:val="00FF4C33"/>
    <w:rsid w:val="00FF5277"/>
    <w:rsid w:val="00FF6046"/>
    <w:rsid w:val="00FF68DC"/>
    <w:rsid w:val="00FF75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9"/>
    <o:shapelayout v:ext="edit">
      <o:idmap v:ext="edit" data="1"/>
    </o:shapelayout>
  </w:shapeDefaults>
  <w:decimalSymbol w:val=","/>
  <w:listSeparator w:val=";"/>
  <w14:docId w14:val="3C9754C2"/>
  <w15:docId w15:val="{25C525B8-D372-4DC7-9179-01CC85B09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203C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aliases w:val="Nagłówek 1 - Część SZOOP"/>
    <w:basedOn w:val="Normalny"/>
    <w:next w:val="Normalny"/>
    <w:link w:val="Nagwek1Znak"/>
    <w:uiPriority w:val="99"/>
    <w:qFormat/>
    <w:rsid w:val="00772815"/>
    <w:pPr>
      <w:keepNext/>
      <w:spacing w:before="240" w:after="240" w:line="240" w:lineRule="auto"/>
      <w:outlineLvl w:val="0"/>
    </w:pPr>
    <w:rPr>
      <w:b/>
      <w:bCs/>
      <w:kern w:val="32"/>
      <w:sz w:val="32"/>
      <w:szCs w:val="32"/>
      <w:lang w:eastAsia="ja-JP"/>
    </w:rPr>
  </w:style>
  <w:style w:type="paragraph" w:styleId="Nagwek2">
    <w:name w:val="heading 2"/>
    <w:aliases w:val="Nagłówek 2 - opis Osi"/>
    <w:basedOn w:val="Normalny"/>
    <w:next w:val="Normalny"/>
    <w:link w:val="Nagwek2Znak"/>
    <w:uiPriority w:val="99"/>
    <w:qFormat/>
    <w:locked/>
    <w:rsid w:val="00772815"/>
    <w:pPr>
      <w:keepNext/>
      <w:spacing w:before="240" w:after="240" w:line="240" w:lineRule="auto"/>
      <w:outlineLvl w:val="1"/>
    </w:pPr>
    <w:rPr>
      <w:rFonts w:eastAsia="Times New Roman"/>
      <w:b/>
      <w:bCs/>
      <w:iCs/>
      <w:sz w:val="28"/>
      <w:szCs w:val="28"/>
    </w:rPr>
  </w:style>
  <w:style w:type="paragraph" w:styleId="Nagwek3">
    <w:name w:val="heading 3"/>
    <w:aliases w:val="Nagłówek 3 - działania"/>
    <w:basedOn w:val="Normalny"/>
    <w:next w:val="Normalny"/>
    <w:link w:val="Nagwek3Znak"/>
    <w:uiPriority w:val="99"/>
    <w:qFormat/>
    <w:locked/>
    <w:rsid w:val="00772815"/>
    <w:pPr>
      <w:keepNext/>
      <w:spacing w:before="240" w:after="240" w:line="240" w:lineRule="auto"/>
      <w:outlineLvl w:val="2"/>
    </w:pPr>
    <w:rPr>
      <w:rFonts w:eastAsia="Times New Roman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63797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Nagłówek 1 - Część SZOOP Znak"/>
    <w:link w:val="Nagwek1"/>
    <w:uiPriority w:val="99"/>
    <w:locked/>
    <w:rsid w:val="00772815"/>
    <w:rPr>
      <w:rFonts w:ascii="Calibri" w:hAnsi="Calibri"/>
      <w:b/>
      <w:bCs/>
      <w:kern w:val="32"/>
      <w:sz w:val="32"/>
      <w:szCs w:val="32"/>
      <w:lang w:eastAsia="ja-JP"/>
    </w:rPr>
  </w:style>
  <w:style w:type="character" w:customStyle="1" w:styleId="Nagwek2Znak">
    <w:name w:val="Nagłówek 2 Znak"/>
    <w:aliases w:val="Nagłówek 2 - opis Osi Znak"/>
    <w:link w:val="Nagwek2"/>
    <w:uiPriority w:val="99"/>
    <w:locked/>
    <w:rsid w:val="00772815"/>
    <w:rPr>
      <w:rFonts w:ascii="Calibri" w:eastAsia="Times New Roman" w:hAnsi="Calibri"/>
      <w:b/>
      <w:bCs/>
      <w:iCs/>
      <w:sz w:val="28"/>
      <w:szCs w:val="28"/>
      <w:lang w:eastAsia="en-US"/>
    </w:rPr>
  </w:style>
  <w:style w:type="character" w:customStyle="1" w:styleId="Nagwek3Znak">
    <w:name w:val="Nagłówek 3 Znak"/>
    <w:aliases w:val="Nagłówek 3 - działania Znak"/>
    <w:link w:val="Nagwek3"/>
    <w:uiPriority w:val="99"/>
    <w:locked/>
    <w:rsid w:val="00772815"/>
    <w:rPr>
      <w:rFonts w:ascii="Calibri" w:eastAsia="Times New Roman" w:hAnsi="Calibri"/>
      <w:b/>
      <w:bCs/>
      <w:sz w:val="26"/>
      <w:szCs w:val="26"/>
      <w:lang w:eastAsia="en-US"/>
    </w:rPr>
  </w:style>
  <w:style w:type="paragraph" w:styleId="Tekstprzypisudolnego">
    <w:name w:val="footnote text"/>
    <w:aliases w:val="Tekst przypisu,-E Fuﬂnotentext,Fuﬂnotentext Ursprung,Fußnotentext Ursprung,-E Fußnotentext,Fußnote,Podrozdział,Footnote,Podrozdzia3,Footnote text,Tekst przypisu Znak Znak Znak Znak,Znak,FOOTNOTES,o,fn,Znak Znak,przyp,single space"/>
    <w:basedOn w:val="Normalny"/>
    <w:link w:val="TekstprzypisudolnegoZnak"/>
    <w:uiPriority w:val="99"/>
    <w:rsid w:val="00156B23"/>
    <w:pPr>
      <w:suppressAutoHyphens/>
      <w:spacing w:after="0" w:line="240" w:lineRule="auto"/>
    </w:pPr>
    <w:rPr>
      <w:rFonts w:ascii="Arial" w:hAnsi="Arial"/>
      <w:sz w:val="16"/>
      <w:szCs w:val="20"/>
    </w:rPr>
  </w:style>
  <w:style w:type="character" w:customStyle="1" w:styleId="FootnoteTextChar">
    <w:name w:val="Footnote Text Char"/>
    <w:aliases w:val="Tekst przypisu Char,-E Fuﬂnotentext Char,Fuﬂnotentext Ursprung Char,Fußnotentext Ursprung Char,-E Fußnotentext Char,Fußnote Char,Podrozdział Char,Footnote Char,Podrozdzia3 Char,Footnote text Char,Znak Char,FOOTNOTES Char,o Char"/>
    <w:uiPriority w:val="99"/>
    <w:semiHidden/>
    <w:rsid w:val="00C8634E"/>
    <w:rPr>
      <w:sz w:val="20"/>
      <w:lang w:eastAsia="en-US"/>
    </w:rPr>
  </w:style>
  <w:style w:type="character" w:customStyle="1" w:styleId="TekstprzypisudolnegoZnak">
    <w:name w:val="Tekst przypisu dolnego Znak"/>
    <w:aliases w:val="Tekst przypisu Znak1,-E Fuﬂnotentext Znak1,Fuﬂnotentext Ursprung Znak1,Fußnotentext Ursprung Znak1,-E Fußnotentext Znak1,Fußnote Znak1,Podrozdział Znak1,Footnote Znak1,Podrozdzia3 Znak1,Footnote text Znak1,Znak Znak3,o Znak1"/>
    <w:link w:val="Tekstprzypisudolnego"/>
    <w:uiPriority w:val="99"/>
    <w:locked/>
    <w:rsid w:val="00156B23"/>
    <w:rPr>
      <w:rFonts w:ascii="Arial" w:hAnsi="Arial"/>
      <w:sz w:val="16"/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156B23"/>
    <w:rPr>
      <w:rFonts w:ascii="Arial" w:hAnsi="Arial" w:cs="Times New Roman"/>
      <w:sz w:val="16"/>
      <w:shd w:val="clear" w:color="auto" w:fill="auto"/>
      <w:vertAlign w:val="superscript"/>
    </w:rPr>
  </w:style>
  <w:style w:type="paragraph" w:customStyle="1" w:styleId="UZUPENIAJCE">
    <w:name w:val="UZUPEŁNIAJĄCE"/>
    <w:basedOn w:val="Normalny"/>
    <w:link w:val="UZUPENIAJCEZnak"/>
    <w:uiPriority w:val="99"/>
    <w:rsid w:val="00CB19A0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564"/>
      </w:tabs>
      <w:spacing w:before="120" w:after="120" w:line="240" w:lineRule="auto"/>
      <w:jc w:val="both"/>
    </w:pPr>
    <w:rPr>
      <w:rFonts w:eastAsia="Times New Roman"/>
      <w:i/>
      <w:color w:val="7F7F7F"/>
      <w:sz w:val="24"/>
      <w:szCs w:val="20"/>
      <w:lang w:eastAsia="ja-JP"/>
    </w:rPr>
  </w:style>
  <w:style w:type="character" w:customStyle="1" w:styleId="UZUPENIAJCEZnak">
    <w:name w:val="UZUPEŁNIAJĄCE Znak"/>
    <w:link w:val="UZUPENIAJCE"/>
    <w:uiPriority w:val="99"/>
    <w:locked/>
    <w:rsid w:val="00CB19A0"/>
    <w:rPr>
      <w:rFonts w:eastAsia="Times New Roman"/>
      <w:i/>
      <w:color w:val="7F7F7F"/>
      <w:sz w:val="24"/>
    </w:rPr>
  </w:style>
  <w:style w:type="paragraph" w:styleId="Akapitzlist">
    <w:name w:val="List Paragraph"/>
    <w:basedOn w:val="Normalny"/>
    <w:link w:val="AkapitzlistZnak1"/>
    <w:uiPriority w:val="99"/>
    <w:qFormat/>
    <w:rsid w:val="00CB19A0"/>
    <w:pPr>
      <w:ind w:left="720"/>
      <w:contextualSpacing/>
    </w:pPr>
    <w:rPr>
      <w:szCs w:val="20"/>
    </w:rPr>
  </w:style>
  <w:style w:type="paragraph" w:customStyle="1" w:styleId="Normalny1">
    <w:name w:val="Normalny1"/>
    <w:uiPriority w:val="99"/>
    <w:rsid w:val="009731DE"/>
    <w:rPr>
      <w:rFonts w:ascii="Times New Roman" w:hAnsi="Times New Roman"/>
      <w:color w:val="000000"/>
      <w:sz w:val="24"/>
    </w:rPr>
  </w:style>
  <w:style w:type="character" w:styleId="Odwoaniedokomentarza">
    <w:name w:val="annotation reference"/>
    <w:uiPriority w:val="99"/>
    <w:semiHidden/>
    <w:rsid w:val="001C3E91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1C3E91"/>
    <w:pPr>
      <w:spacing w:before="120" w:after="120" w:line="240" w:lineRule="auto"/>
      <w:jc w:val="both"/>
    </w:pPr>
    <w:rPr>
      <w:rFonts w:eastAsia="Times New Roman"/>
      <w:sz w:val="20"/>
      <w:szCs w:val="20"/>
      <w:lang w:eastAsia="ja-JP"/>
    </w:rPr>
  </w:style>
  <w:style w:type="character" w:customStyle="1" w:styleId="TekstkomentarzaZnak">
    <w:name w:val="Tekst komentarza Znak"/>
    <w:link w:val="Tekstkomentarza"/>
    <w:uiPriority w:val="99"/>
    <w:locked/>
    <w:rsid w:val="001C3E91"/>
    <w:rPr>
      <w:rFonts w:eastAsia="Times New Roman"/>
    </w:rPr>
  </w:style>
  <w:style w:type="character" w:customStyle="1" w:styleId="AkapitzlistZnak1">
    <w:name w:val="Akapit z listą Znak1"/>
    <w:link w:val="Akapitzlist"/>
    <w:uiPriority w:val="34"/>
    <w:locked/>
    <w:rsid w:val="001C3E91"/>
    <w:rPr>
      <w:sz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1C3E9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1C3E91"/>
    <w:rPr>
      <w:rFonts w:ascii="Tahoma" w:hAnsi="Tahoma"/>
      <w:sz w:val="16"/>
      <w:lang w:eastAsia="en-US"/>
    </w:rPr>
  </w:style>
  <w:style w:type="paragraph" w:styleId="Spistreci1">
    <w:name w:val="toc 1"/>
    <w:basedOn w:val="Normalny"/>
    <w:next w:val="Normalny"/>
    <w:autoRedefine/>
    <w:uiPriority w:val="39"/>
    <w:rsid w:val="00405A2C"/>
    <w:pPr>
      <w:tabs>
        <w:tab w:val="right" w:leader="dot" w:pos="9063"/>
      </w:tabs>
      <w:spacing w:before="120" w:after="120"/>
    </w:pPr>
    <w:rPr>
      <w:rFonts w:cs="Calibri"/>
      <w:b/>
      <w:bCs/>
      <w:caps/>
      <w:sz w:val="20"/>
      <w:szCs w:val="20"/>
    </w:rPr>
  </w:style>
  <w:style w:type="paragraph" w:styleId="NormalnyWeb">
    <w:name w:val="Normal (Web)"/>
    <w:basedOn w:val="Normalny"/>
    <w:uiPriority w:val="99"/>
    <w:rsid w:val="004C2A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6D756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6D756A"/>
    <w:rPr>
      <w:lang w:eastAsia="en-US"/>
    </w:rPr>
  </w:style>
  <w:style w:type="character" w:styleId="Odwoanieprzypisukocowego">
    <w:name w:val="endnote reference"/>
    <w:uiPriority w:val="99"/>
    <w:semiHidden/>
    <w:rsid w:val="006D756A"/>
    <w:rPr>
      <w:rFonts w:cs="Times New Roman"/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104DC5"/>
    <w:pPr>
      <w:spacing w:before="0" w:after="200"/>
      <w:jc w:val="left"/>
    </w:pPr>
    <w:rPr>
      <w:b/>
      <w:bCs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104DC5"/>
    <w:rPr>
      <w:rFonts w:eastAsia="Times New Roman"/>
      <w:b/>
      <w:lang w:eastAsia="en-US"/>
    </w:rPr>
  </w:style>
  <w:style w:type="paragraph" w:styleId="Stopka">
    <w:name w:val="footer"/>
    <w:basedOn w:val="Normalny"/>
    <w:link w:val="StopkaZnak"/>
    <w:uiPriority w:val="99"/>
    <w:rsid w:val="00651AA5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semiHidden/>
    <w:locked/>
    <w:rsid w:val="00C8634E"/>
    <w:rPr>
      <w:lang w:eastAsia="en-US"/>
    </w:rPr>
  </w:style>
  <w:style w:type="character" w:styleId="Numerstrony">
    <w:name w:val="page number"/>
    <w:uiPriority w:val="99"/>
    <w:rsid w:val="00651AA5"/>
    <w:rPr>
      <w:rFonts w:cs="Times New Roman"/>
    </w:rPr>
  </w:style>
  <w:style w:type="character" w:styleId="Hipercze">
    <w:name w:val="Hyperlink"/>
    <w:uiPriority w:val="99"/>
    <w:rsid w:val="00F3666B"/>
    <w:rPr>
      <w:rFonts w:cs="Times New Roman"/>
      <w:color w:val="0000FF"/>
      <w:u w:val="single"/>
    </w:rPr>
  </w:style>
  <w:style w:type="character" w:customStyle="1" w:styleId="TekstprzypisuZnak">
    <w:name w:val="Tekst przypisu Znak"/>
    <w:aliases w:val="-E Fuﬂnotentext Znak,Fuﬂnotentext Ursprung Znak,footnote text Znak,Fußnotentext Ursprung Znak,-E Fußnotentext Znak,Fußnote Znak,Podrozdział Znak,Footnote Znak,Podrozdzia3 Znak,Footnote text Znak,Znak Znak1,FOOTNOTES Znak,o Znak"/>
    <w:uiPriority w:val="99"/>
    <w:rsid w:val="00AC32CC"/>
    <w:rPr>
      <w:rFonts w:ascii="Arial" w:hAnsi="Arial"/>
      <w:sz w:val="16"/>
      <w:lang w:eastAsia="en-US"/>
    </w:rPr>
  </w:style>
  <w:style w:type="paragraph" w:customStyle="1" w:styleId="Akapitzlist1">
    <w:name w:val="Akapit z listą1"/>
    <w:basedOn w:val="Normalny"/>
    <w:link w:val="AkapitzlistZnak"/>
    <w:uiPriority w:val="99"/>
    <w:rsid w:val="00AC32CC"/>
    <w:pPr>
      <w:ind w:left="720"/>
      <w:contextualSpacing/>
    </w:pPr>
    <w:rPr>
      <w:rFonts w:eastAsia="Times New Roman"/>
      <w:szCs w:val="20"/>
    </w:rPr>
  </w:style>
  <w:style w:type="character" w:customStyle="1" w:styleId="AkapitzlistZnak">
    <w:name w:val="Akapit z listą Znak"/>
    <w:link w:val="Akapitzlist1"/>
    <w:uiPriority w:val="99"/>
    <w:locked/>
    <w:rsid w:val="00AC32CC"/>
    <w:rPr>
      <w:rFonts w:ascii="Calibri" w:hAnsi="Calibri"/>
      <w:sz w:val="22"/>
      <w:lang w:val="pl-PL" w:eastAsia="en-US"/>
    </w:rPr>
  </w:style>
  <w:style w:type="paragraph" w:customStyle="1" w:styleId="Akapitzlist2">
    <w:name w:val="Akapit z listą2"/>
    <w:basedOn w:val="Normalny"/>
    <w:uiPriority w:val="99"/>
    <w:rsid w:val="00AC32CC"/>
    <w:pPr>
      <w:spacing w:before="120"/>
      <w:ind w:left="720"/>
      <w:jc w:val="both"/>
    </w:pPr>
    <w:rPr>
      <w:rFonts w:eastAsia="Times New Roman"/>
      <w:lang w:eastAsia="pl-PL"/>
    </w:rPr>
  </w:style>
  <w:style w:type="paragraph" w:customStyle="1" w:styleId="Akapitzlist5">
    <w:name w:val="Akapit z listą5"/>
    <w:basedOn w:val="Normalny"/>
    <w:uiPriority w:val="99"/>
    <w:rsid w:val="00AC32CC"/>
    <w:pPr>
      <w:spacing w:before="120"/>
      <w:ind w:left="720"/>
      <w:jc w:val="both"/>
    </w:pPr>
    <w:rPr>
      <w:rFonts w:eastAsia="Times New Roman"/>
      <w:lang w:eastAsia="pl-PL"/>
    </w:rPr>
  </w:style>
  <w:style w:type="character" w:customStyle="1" w:styleId="hps">
    <w:name w:val="hps"/>
    <w:uiPriority w:val="99"/>
    <w:rsid w:val="00D2237F"/>
  </w:style>
  <w:style w:type="character" w:customStyle="1" w:styleId="ZnakZnak6">
    <w:name w:val="Znak Znak6"/>
    <w:uiPriority w:val="99"/>
    <w:semiHidden/>
    <w:rsid w:val="00A9206B"/>
    <w:rPr>
      <w:rFonts w:ascii="Arial" w:hAnsi="Arial"/>
      <w:sz w:val="16"/>
    </w:rPr>
  </w:style>
  <w:style w:type="character" w:customStyle="1" w:styleId="ZnakZnak2">
    <w:name w:val="Znak Znak2"/>
    <w:uiPriority w:val="99"/>
    <w:locked/>
    <w:rsid w:val="005A3DCA"/>
    <w:rPr>
      <w:rFonts w:ascii="Arial" w:hAnsi="Arial"/>
      <w:sz w:val="16"/>
    </w:rPr>
  </w:style>
  <w:style w:type="character" w:customStyle="1" w:styleId="ZnakZnak8">
    <w:name w:val="Znak Znak8"/>
    <w:uiPriority w:val="99"/>
    <w:rsid w:val="0017182F"/>
    <w:rPr>
      <w:rFonts w:eastAsia="Times New Roman"/>
    </w:rPr>
  </w:style>
  <w:style w:type="paragraph" w:styleId="Spistreci2">
    <w:name w:val="toc 2"/>
    <w:basedOn w:val="Normalny"/>
    <w:next w:val="Normalny"/>
    <w:autoRedefine/>
    <w:uiPriority w:val="39"/>
    <w:locked/>
    <w:rsid w:val="00555109"/>
    <w:pPr>
      <w:tabs>
        <w:tab w:val="right" w:leader="dot" w:pos="9063"/>
      </w:tabs>
      <w:spacing w:after="0"/>
      <w:ind w:left="220"/>
    </w:pPr>
    <w:rPr>
      <w:rFonts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locked/>
    <w:rsid w:val="00406878"/>
    <w:pPr>
      <w:tabs>
        <w:tab w:val="right" w:leader="dot" w:pos="9062"/>
      </w:tabs>
      <w:spacing w:after="0"/>
      <w:ind w:left="440"/>
      <w:jc w:val="both"/>
    </w:pPr>
    <w:rPr>
      <w:rFonts w:eastAsia="Times New Roman" w:cs="Calibri"/>
      <w:bCs/>
      <w:i/>
      <w:iCs/>
      <w:noProof/>
      <w:sz w:val="20"/>
      <w:szCs w:val="20"/>
    </w:rPr>
  </w:style>
  <w:style w:type="paragraph" w:styleId="Nagwekspisutreci">
    <w:name w:val="TOC Heading"/>
    <w:basedOn w:val="Nagwek1"/>
    <w:next w:val="Normalny"/>
    <w:uiPriority w:val="99"/>
    <w:qFormat/>
    <w:rsid w:val="002C36FF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Spistreci4">
    <w:name w:val="toc 4"/>
    <w:basedOn w:val="Normalny"/>
    <w:next w:val="Normalny"/>
    <w:autoRedefine/>
    <w:uiPriority w:val="99"/>
    <w:locked/>
    <w:rsid w:val="002C36FF"/>
    <w:pPr>
      <w:spacing w:after="0"/>
      <w:ind w:left="660"/>
    </w:pPr>
    <w:rPr>
      <w:rFonts w:cs="Calibri"/>
      <w:sz w:val="18"/>
      <w:szCs w:val="18"/>
    </w:rPr>
  </w:style>
  <w:style w:type="paragraph" w:styleId="Spistreci5">
    <w:name w:val="toc 5"/>
    <w:basedOn w:val="Normalny"/>
    <w:next w:val="Normalny"/>
    <w:autoRedefine/>
    <w:uiPriority w:val="99"/>
    <w:locked/>
    <w:rsid w:val="002C36FF"/>
    <w:pPr>
      <w:spacing w:after="0"/>
      <w:ind w:left="880"/>
    </w:pPr>
    <w:rPr>
      <w:rFonts w:cs="Calibri"/>
      <w:sz w:val="18"/>
      <w:szCs w:val="18"/>
    </w:rPr>
  </w:style>
  <w:style w:type="paragraph" w:styleId="Spistreci6">
    <w:name w:val="toc 6"/>
    <w:basedOn w:val="Normalny"/>
    <w:next w:val="Normalny"/>
    <w:autoRedefine/>
    <w:uiPriority w:val="99"/>
    <w:locked/>
    <w:rsid w:val="002C36FF"/>
    <w:pPr>
      <w:spacing w:after="0"/>
      <w:ind w:left="1100"/>
    </w:pPr>
    <w:rPr>
      <w:rFonts w:cs="Calibri"/>
      <w:sz w:val="18"/>
      <w:szCs w:val="18"/>
    </w:rPr>
  </w:style>
  <w:style w:type="paragraph" w:styleId="Spistreci7">
    <w:name w:val="toc 7"/>
    <w:basedOn w:val="Normalny"/>
    <w:next w:val="Normalny"/>
    <w:autoRedefine/>
    <w:uiPriority w:val="99"/>
    <w:locked/>
    <w:rsid w:val="002C36FF"/>
    <w:pPr>
      <w:spacing w:after="0"/>
      <w:ind w:left="1320"/>
    </w:pPr>
    <w:rPr>
      <w:rFonts w:cs="Calibri"/>
      <w:sz w:val="18"/>
      <w:szCs w:val="18"/>
    </w:rPr>
  </w:style>
  <w:style w:type="paragraph" w:styleId="Spistreci8">
    <w:name w:val="toc 8"/>
    <w:basedOn w:val="Normalny"/>
    <w:next w:val="Normalny"/>
    <w:autoRedefine/>
    <w:uiPriority w:val="99"/>
    <w:locked/>
    <w:rsid w:val="002C36FF"/>
    <w:pPr>
      <w:spacing w:after="0"/>
      <w:ind w:left="1540"/>
    </w:pPr>
    <w:rPr>
      <w:rFonts w:cs="Calibri"/>
      <w:sz w:val="18"/>
      <w:szCs w:val="18"/>
    </w:rPr>
  </w:style>
  <w:style w:type="paragraph" w:styleId="Spistreci9">
    <w:name w:val="toc 9"/>
    <w:basedOn w:val="Normalny"/>
    <w:next w:val="Normalny"/>
    <w:autoRedefine/>
    <w:uiPriority w:val="99"/>
    <w:locked/>
    <w:rsid w:val="002C36FF"/>
    <w:pPr>
      <w:spacing w:after="0"/>
      <w:ind w:left="1760"/>
    </w:pPr>
    <w:rPr>
      <w:rFonts w:cs="Calibri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893F1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893F19"/>
    <w:rPr>
      <w:sz w:val="22"/>
      <w:lang w:eastAsia="en-US"/>
    </w:rPr>
  </w:style>
  <w:style w:type="paragraph" w:styleId="Poprawka">
    <w:name w:val="Revision"/>
    <w:hidden/>
    <w:uiPriority w:val="99"/>
    <w:semiHidden/>
    <w:rsid w:val="00DA4A16"/>
    <w:rPr>
      <w:sz w:val="22"/>
      <w:szCs w:val="22"/>
      <w:lang w:eastAsia="en-US"/>
    </w:rPr>
  </w:style>
  <w:style w:type="paragraph" w:customStyle="1" w:styleId="Default">
    <w:name w:val="Default"/>
    <w:uiPriority w:val="99"/>
    <w:rsid w:val="00481C6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UyteHipercze">
    <w:name w:val="FollowedHyperlink"/>
    <w:uiPriority w:val="99"/>
    <w:semiHidden/>
    <w:rsid w:val="000D0C53"/>
    <w:rPr>
      <w:rFonts w:cs="Times New Roman"/>
      <w:color w:val="800080"/>
      <w:u w:val="single"/>
    </w:rPr>
  </w:style>
  <w:style w:type="table" w:styleId="Tabela-Siatka">
    <w:name w:val="Table Grid"/>
    <w:basedOn w:val="Standardowy"/>
    <w:locked/>
    <w:rsid w:val="004403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63797B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customStyle="1" w:styleId="tekstPOKL">
    <w:name w:val="tekst_POKL"/>
    <w:basedOn w:val="Normalny"/>
    <w:rsid w:val="00966270"/>
    <w:pPr>
      <w:spacing w:after="120" w:line="240" w:lineRule="auto"/>
      <w:ind w:firstLine="709"/>
      <w:jc w:val="both"/>
    </w:pPr>
    <w:rPr>
      <w:rFonts w:ascii="Times New Roman" w:eastAsia="Times New Roman" w:hAnsi="Times New Roman"/>
      <w:iCs/>
      <w:spacing w:val="2"/>
      <w:lang w:eastAsia="pl-PL"/>
    </w:rPr>
  </w:style>
  <w:style w:type="character" w:customStyle="1" w:styleId="st">
    <w:name w:val="st"/>
    <w:basedOn w:val="Domylnaczcionkaakapitu"/>
    <w:rsid w:val="00CF53BF"/>
  </w:style>
  <w:style w:type="character" w:styleId="Uwydatnienie">
    <w:name w:val="Emphasis"/>
    <w:basedOn w:val="Domylnaczcionkaakapitu"/>
    <w:uiPriority w:val="20"/>
    <w:qFormat/>
    <w:locked/>
    <w:rsid w:val="00CF53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407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407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407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407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4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64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4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64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0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64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640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640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2640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2640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2640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2640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2640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2640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26407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2640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2640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26407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26407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26407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A7B3BD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0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9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4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6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9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20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34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169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73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65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33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74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7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6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05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7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804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6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031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7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hyperlink" Target="mailto:pdpower@mfipr.gov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ec.europa.eu/euraxess/pdf/research_policies/Principles_for_Innovative_Doctoral_Training.pdf" TargetMode="External"/><Relationship Id="rId1" Type="http://schemas.openxmlformats.org/officeDocument/2006/relationships/hyperlink" Target="http://ec.europa.eu/euraxess/pdf/research_policies/Principles_for_Innovative_Doctoral_Training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>
          <a:noFill/>
        </a:ln>
        <a:extLs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ctr" anchorCtr="0" upright="1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007A62-AB72-469F-8BEF-C40D27ED6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60616</Words>
  <Characters>363699</Characters>
  <Application>Microsoft Office Word</Application>
  <DocSecurity>0</DocSecurity>
  <Lines>3030</Lines>
  <Paragraphs>846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Szczegółowy Opis Osi Priorytetowych</vt:lpstr>
    </vt:vector>
  </TitlesOfParts>
  <Company>MRR</Company>
  <LinksUpToDate>false</LinksUpToDate>
  <CharactersWithSpaces>423469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Szczegółowy Opis Osi Priorytetowych</dc:title>
  <dc:creator>Anna Bugalska</dc:creator>
  <cp:lastModifiedBy>Beata Hawrylik</cp:lastModifiedBy>
  <cp:revision>2</cp:revision>
  <cp:lastPrinted>2023-06-30T07:54:00Z</cp:lastPrinted>
  <dcterms:created xsi:type="dcterms:W3CDTF">2023-07-10T12:05:00Z</dcterms:created>
  <dcterms:modified xsi:type="dcterms:W3CDTF">2023-07-10T12:05:00Z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2023-07-10T12:05:37Z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26c569e2-12d3-4c5c-bf3c-2e825a471acc</vt:lpwstr>
  </property>
  <property fmtid="{D5CDD505-2E9C-101B-9397-08002B2CF9AE}" pid="8" name="MSIP_Label_8b72bd6a-5f70-4f6e-be10-f745206756ad_ContentBits">
    <vt:lpwstr>2</vt:lpwstr>
  </property>
</Properties>
</file>