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FD1BB" w14:textId="77777777" w:rsidR="00553295" w:rsidRPr="00D76397" w:rsidRDefault="00553295" w:rsidP="00553295">
      <w:pPr>
        <w:spacing w:line="360" w:lineRule="auto"/>
        <w:jc w:val="center"/>
        <w:rPr>
          <w:b/>
        </w:rPr>
      </w:pPr>
      <w:bookmarkStart w:id="0" w:name="_GoBack"/>
      <w:bookmarkEnd w:id="0"/>
      <w:r w:rsidRPr="00D76397">
        <w:rPr>
          <w:b/>
        </w:rPr>
        <w:t>Informacja dotycząca przetwarzania danych osobowych przez Ministerstwo Spraw Zagranicznych</w:t>
      </w:r>
    </w:p>
    <w:p w14:paraId="108DDBB0" w14:textId="77777777" w:rsidR="00553295" w:rsidRPr="004A3315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„RODO”.</w:t>
      </w:r>
    </w:p>
    <w:p w14:paraId="2D319FDE" w14:textId="77777777" w:rsidR="00553295" w:rsidRPr="00D76397" w:rsidRDefault="00553295" w:rsidP="00553295">
      <w:pPr>
        <w:spacing w:line="360" w:lineRule="auto"/>
        <w:jc w:val="both"/>
        <w:rPr>
          <w:b/>
        </w:rPr>
      </w:pPr>
    </w:p>
    <w:p w14:paraId="0BEADA8E" w14:textId="156CC8EC" w:rsidR="006B67C1" w:rsidRPr="00F73B60" w:rsidRDefault="00553295" w:rsidP="006B67C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wykonującym obowiązki administratora jest Konsul RP </w:t>
      </w:r>
      <w:r w:rsidR="006B67C1">
        <w:t xml:space="preserve">w Ostrawie, z siedzibą w Ostrawie, ul. </w:t>
      </w:r>
      <w:proofErr w:type="spellStart"/>
      <w:r w:rsidR="006B67C1">
        <w:t>Blahoslavova</w:t>
      </w:r>
      <w:proofErr w:type="spellEnd"/>
      <w:r w:rsidR="006B67C1">
        <w:t xml:space="preserve"> 4.</w:t>
      </w:r>
    </w:p>
    <w:p w14:paraId="107143D2" w14:textId="242DCBA9" w:rsidR="00553295" w:rsidRPr="006B67C1" w:rsidRDefault="00553295" w:rsidP="00BD055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14:paraId="170C3E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</w:p>
    <w:p w14:paraId="4BCED3F6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nazwisko;</w:t>
      </w:r>
    </w:p>
    <w:p w14:paraId="58A66A45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adres zamieszkania;</w:t>
      </w:r>
    </w:p>
    <w:p w14:paraId="0347B41C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obywatelstwo;</w:t>
      </w:r>
    </w:p>
    <w:p w14:paraId="70D53DE2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urodzenia;</w:t>
      </w:r>
    </w:p>
    <w:p w14:paraId="3FB3EB49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informacje o aktualnym zatrudnieniu:</w:t>
      </w:r>
    </w:p>
    <w:p w14:paraId="74561460" w14:textId="77777777" w:rsidR="00553295" w:rsidRDefault="00553295" w:rsidP="00553295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nazwa i adres szkoły;</w:t>
      </w:r>
    </w:p>
    <w:p w14:paraId="2558A44F" w14:textId="77777777" w:rsidR="00553295" w:rsidRPr="00273457" w:rsidRDefault="00553295" w:rsidP="00553295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zajmowane stanowisko (nauczyciel jakiego przedmiotu);</w:t>
      </w:r>
    </w:p>
    <w:p w14:paraId="54A420DF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378DF15D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</w:t>
      </w:r>
      <w:r w:rsidR="0053535F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w której dany nauczyciel jest </w:t>
      </w:r>
      <w:r w:rsidRPr="0052064C">
        <w:rPr>
          <w:rFonts w:eastAsia="Times New Roman" w:cs="Arial"/>
          <w:bCs/>
          <w:lang w:eastAsia="pl-PL"/>
        </w:rPr>
        <w:t>zatrudniony i za pośrednictwem której złożono wniosek.</w:t>
      </w:r>
    </w:p>
    <w:p w14:paraId="5B715B45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14:paraId="26C741C8" w14:textId="2CA84A4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 w:rsidR="0053535F">
        <w:rPr>
          <w:rFonts w:eastAsia="Times New Roman" w:cs="Arial"/>
          <w:bCs/>
          <w:lang w:eastAsia="pl-PL"/>
        </w:rPr>
        <w:t xml:space="preserve">ie uprawnieni pracownicy </w:t>
      </w:r>
      <w:r w:rsidR="006B67C1">
        <w:rPr>
          <w:rFonts w:eastAsia="Times New Roman" w:cs="Arial"/>
          <w:bCs/>
          <w:lang w:eastAsia="pl-PL"/>
        </w:rPr>
        <w:t xml:space="preserve">Konsulatu Generalnego RP w Ostrawie </w:t>
      </w:r>
      <w:r w:rsidRPr="0052064C">
        <w:rPr>
          <w:rFonts w:eastAsia="Times New Roman" w:cs="Arial"/>
          <w:bCs/>
          <w:lang w:eastAsia="pl-PL"/>
        </w:rPr>
        <w:t>i MSZ.</w:t>
      </w:r>
    </w:p>
    <w:p w14:paraId="453355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lastRenderedPageBreak/>
        <w:t>Osobie, której dane dotyczą przysługują prawa do kontroli przetwarzania danych, określone w art. 15-16 RODO</w:t>
      </w:r>
      <w:r w:rsidRPr="00F465F9">
        <w:t>, w  szczególności prawo do</w:t>
      </w:r>
      <w:r w:rsidR="0053535F">
        <w:t>stępu do treści swoich danych i</w:t>
      </w:r>
      <w:r>
        <w:t xml:space="preserve"> </w:t>
      </w:r>
      <w:r w:rsidRPr="00F465F9">
        <w:t xml:space="preserve">ich </w:t>
      </w:r>
      <w:r>
        <w:t xml:space="preserve">sprostowania, </w:t>
      </w:r>
      <w:r w:rsidR="0053535F">
        <w:t xml:space="preserve">a także kreślone w art. 17- 19 oraz 21, o ile będą miały zastosowanie. </w:t>
      </w:r>
    </w:p>
    <w:p w14:paraId="5D6C594C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nauczyciela. </w:t>
      </w:r>
    </w:p>
    <w:p w14:paraId="20AA9034" w14:textId="77777777"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14:paraId="4A6ADB54" w14:textId="77777777"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A6DD1"/>
    <w:rsid w:val="00386268"/>
    <w:rsid w:val="0053535F"/>
    <w:rsid w:val="00553295"/>
    <w:rsid w:val="006B67C1"/>
    <w:rsid w:val="00840750"/>
    <w:rsid w:val="00A366E0"/>
    <w:rsid w:val="00C3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  <w15:chartTrackingRefBased/>
  <w15:docId w15:val="{5D2D3203-E9F2-46C3-822D-C134EF8E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Wolska Ewa</dc:creator>
  <cp:keywords/>
  <dc:description/>
  <cp:lastModifiedBy>Kowalova Dorota</cp:lastModifiedBy>
  <cp:revision>2</cp:revision>
  <dcterms:created xsi:type="dcterms:W3CDTF">2020-01-17T13:41:00Z</dcterms:created>
  <dcterms:modified xsi:type="dcterms:W3CDTF">2020-01-17T13:41:00Z</dcterms:modified>
</cp:coreProperties>
</file>