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030" w14:textId="1432E6F1" w:rsidR="00AC71A6" w:rsidRPr="00790258" w:rsidRDefault="00AC71A6" w:rsidP="00AC71A6">
      <w:pPr>
        <w:tabs>
          <w:tab w:val="right" w:pos="9638"/>
        </w:tabs>
        <w:jc w:val="both"/>
        <w:rPr>
          <w:rFonts w:asciiTheme="minorHAnsi" w:hAnsiTheme="minorHAnsi" w:cstheme="minorHAnsi"/>
          <w:b/>
          <w:bCs/>
          <w:szCs w:val="22"/>
        </w:rPr>
      </w:pPr>
      <w:r w:rsidRPr="00790258">
        <w:rPr>
          <w:rFonts w:asciiTheme="minorHAnsi" w:hAnsiTheme="minorHAnsi" w:cstheme="minorHAnsi"/>
          <w:b/>
          <w:szCs w:val="22"/>
        </w:rPr>
        <w:t>Ozn. postępowania 0</w:t>
      </w:r>
      <w:r w:rsidR="00242B0F">
        <w:rPr>
          <w:rFonts w:asciiTheme="minorHAnsi" w:hAnsiTheme="minorHAnsi" w:cstheme="minorHAnsi"/>
          <w:b/>
          <w:szCs w:val="22"/>
        </w:rPr>
        <w:t>4</w:t>
      </w:r>
      <w:r w:rsidRPr="00790258">
        <w:rPr>
          <w:rFonts w:asciiTheme="minorHAnsi" w:hAnsiTheme="minorHAnsi" w:cstheme="minorHAnsi"/>
          <w:b/>
          <w:szCs w:val="22"/>
        </w:rPr>
        <w:t>/202</w:t>
      </w:r>
      <w:r w:rsidR="0052708D" w:rsidRPr="00790258">
        <w:rPr>
          <w:rFonts w:asciiTheme="minorHAnsi" w:hAnsiTheme="minorHAnsi" w:cstheme="minorHAnsi"/>
          <w:b/>
          <w:szCs w:val="22"/>
        </w:rPr>
        <w:t>6</w:t>
      </w:r>
      <w:r w:rsidRPr="00790258">
        <w:rPr>
          <w:rFonts w:asciiTheme="minorHAnsi" w:hAnsiTheme="minorHAnsi" w:cstheme="minorHAnsi"/>
          <w:b/>
          <w:szCs w:val="22"/>
        </w:rPr>
        <w:tab/>
      </w:r>
      <w:r w:rsidRPr="00790258">
        <w:rPr>
          <w:rFonts w:asciiTheme="minorHAnsi" w:hAnsiTheme="minorHAnsi" w:cstheme="minorHAnsi"/>
          <w:b/>
          <w:bCs/>
          <w:szCs w:val="22"/>
        </w:rPr>
        <w:t>załącznik nr 3.</w:t>
      </w:r>
      <w:r w:rsidR="0052708D" w:rsidRPr="00790258">
        <w:rPr>
          <w:rFonts w:asciiTheme="minorHAnsi" w:hAnsiTheme="minorHAnsi" w:cstheme="minorHAnsi"/>
          <w:b/>
          <w:bCs/>
          <w:szCs w:val="22"/>
        </w:rPr>
        <w:t>1</w:t>
      </w:r>
      <w:r w:rsidRPr="00790258">
        <w:rPr>
          <w:rFonts w:asciiTheme="minorHAnsi" w:hAnsiTheme="minorHAnsi" w:cstheme="minorHAnsi"/>
          <w:b/>
          <w:bCs/>
          <w:szCs w:val="22"/>
        </w:rPr>
        <w:t xml:space="preserve"> do</w:t>
      </w:r>
    </w:p>
    <w:p w14:paraId="49B14CEB" w14:textId="77777777" w:rsidR="00AC71A6" w:rsidRPr="00790258" w:rsidRDefault="00AC71A6" w:rsidP="00AC71A6">
      <w:pPr>
        <w:tabs>
          <w:tab w:val="right" w:pos="9639"/>
        </w:tabs>
        <w:jc w:val="right"/>
        <w:rPr>
          <w:rFonts w:asciiTheme="minorHAnsi" w:hAnsiTheme="minorHAnsi" w:cstheme="minorHAnsi"/>
          <w:b/>
          <w:bCs/>
          <w:szCs w:val="22"/>
        </w:rPr>
      </w:pPr>
      <w:r w:rsidRPr="00790258">
        <w:rPr>
          <w:rFonts w:asciiTheme="minorHAnsi" w:hAnsiTheme="minorHAnsi" w:cstheme="minorHAnsi"/>
          <w:b/>
          <w:bCs/>
          <w:szCs w:val="22"/>
        </w:rPr>
        <w:t>Regulaminu Konkursu</w:t>
      </w:r>
    </w:p>
    <w:p w14:paraId="5B36D113" w14:textId="77777777" w:rsidR="00AC71A6" w:rsidRPr="00790258" w:rsidRDefault="00AC71A6" w:rsidP="00CA2DBD">
      <w:pPr>
        <w:pStyle w:val="NormalnyWeb"/>
        <w:jc w:val="center"/>
        <w:rPr>
          <w:rFonts w:asciiTheme="minorHAnsi" w:hAnsiTheme="minorHAnsi" w:cstheme="minorHAnsi"/>
          <w:b/>
          <w:bCs/>
          <w:szCs w:val="22"/>
        </w:rPr>
      </w:pPr>
    </w:p>
    <w:p w14:paraId="7CCA7DF5" w14:textId="2E2BA3C7" w:rsidR="00CA2DBD" w:rsidRPr="00790258" w:rsidRDefault="00CA2DBD" w:rsidP="00386705">
      <w:pPr>
        <w:pStyle w:val="NormalnyWeb"/>
        <w:shd w:val="clear" w:color="auto" w:fill="FFFFCC"/>
        <w:jc w:val="center"/>
        <w:rPr>
          <w:rFonts w:asciiTheme="minorHAnsi" w:hAnsiTheme="minorHAnsi" w:cstheme="minorHAnsi"/>
          <w:b/>
          <w:bCs/>
          <w:szCs w:val="22"/>
        </w:rPr>
      </w:pPr>
      <w:r w:rsidRPr="00790258">
        <w:rPr>
          <w:rFonts w:asciiTheme="minorHAnsi" w:hAnsiTheme="minorHAnsi" w:cstheme="minorHAnsi"/>
          <w:b/>
          <w:bCs/>
          <w:szCs w:val="22"/>
        </w:rPr>
        <w:t>UMOWA</w:t>
      </w:r>
    </w:p>
    <w:p w14:paraId="7F4F28BF" w14:textId="77777777" w:rsidR="00CA2DBD" w:rsidRPr="00790258" w:rsidRDefault="00CA2DBD" w:rsidP="00386705">
      <w:pPr>
        <w:pStyle w:val="NormalnyWeb"/>
        <w:shd w:val="clear" w:color="auto" w:fill="FFFFCC"/>
        <w:jc w:val="center"/>
        <w:rPr>
          <w:rFonts w:asciiTheme="minorHAnsi" w:hAnsiTheme="minorHAnsi" w:cstheme="minorHAnsi"/>
          <w:b/>
          <w:bCs/>
          <w:szCs w:val="22"/>
        </w:rPr>
      </w:pPr>
      <w:r w:rsidRPr="00790258">
        <w:rPr>
          <w:rFonts w:asciiTheme="minorHAnsi" w:hAnsiTheme="minorHAnsi" w:cstheme="minorHAnsi"/>
          <w:b/>
          <w:bCs/>
          <w:szCs w:val="22"/>
        </w:rPr>
        <w:t>O UDZIELENIE ZAMÓWIENIA NA ŚWIADCZENIA ZDROWOTNE</w:t>
      </w:r>
    </w:p>
    <w:p w14:paraId="1ADB1443" w14:textId="77777777" w:rsidR="00CA2DBD" w:rsidRPr="00790258" w:rsidRDefault="00CA2DBD" w:rsidP="00CA2DBD">
      <w:pPr>
        <w:pStyle w:val="NormalnyWeb"/>
        <w:rPr>
          <w:rFonts w:asciiTheme="minorHAnsi" w:hAnsiTheme="minorHAnsi" w:cstheme="minorHAnsi"/>
          <w:szCs w:val="22"/>
        </w:rPr>
      </w:pPr>
    </w:p>
    <w:p w14:paraId="61A4FEF7" w14:textId="55E33E68" w:rsidR="00CA2DBD" w:rsidRPr="00790258" w:rsidRDefault="00CA2DBD" w:rsidP="004C4CBE">
      <w:pPr>
        <w:pStyle w:val="NormalnyWeb"/>
        <w:jc w:val="both"/>
        <w:rPr>
          <w:rFonts w:asciiTheme="minorHAnsi" w:hAnsiTheme="minorHAnsi" w:cstheme="minorHAnsi"/>
          <w:szCs w:val="22"/>
        </w:rPr>
      </w:pPr>
      <w:r w:rsidRPr="00790258">
        <w:rPr>
          <w:rFonts w:asciiTheme="minorHAnsi" w:hAnsiTheme="minorHAnsi" w:cstheme="minorHAnsi"/>
          <w:szCs w:val="22"/>
        </w:rPr>
        <w:t xml:space="preserve">zawarta w dniu </w:t>
      </w:r>
      <w:r w:rsidR="007154DE" w:rsidRPr="00790258">
        <w:rPr>
          <w:rFonts w:asciiTheme="minorHAnsi" w:hAnsiTheme="minorHAnsi" w:cstheme="minorHAnsi"/>
          <w:szCs w:val="22"/>
        </w:rPr>
        <w:t>……………</w:t>
      </w:r>
      <w:r w:rsidRPr="00790258">
        <w:rPr>
          <w:rFonts w:asciiTheme="minorHAnsi" w:hAnsiTheme="minorHAnsi" w:cstheme="minorHAnsi"/>
          <w:szCs w:val="22"/>
        </w:rPr>
        <w:t xml:space="preserve"> r. w Bydgoszczy pomiędzy</w:t>
      </w:r>
    </w:p>
    <w:p w14:paraId="11D64584" w14:textId="77777777" w:rsidR="00CA2DBD" w:rsidRPr="00790258" w:rsidRDefault="00CA2DBD" w:rsidP="004C4CBE">
      <w:pPr>
        <w:pStyle w:val="NormalnyWeb"/>
        <w:jc w:val="both"/>
        <w:rPr>
          <w:rFonts w:asciiTheme="minorHAnsi" w:hAnsiTheme="minorHAnsi" w:cstheme="minorHAnsi"/>
          <w:b/>
          <w:bCs/>
          <w:szCs w:val="22"/>
        </w:rPr>
      </w:pPr>
      <w:r w:rsidRPr="00790258">
        <w:rPr>
          <w:rFonts w:asciiTheme="minorHAnsi" w:hAnsiTheme="minorHAnsi" w:cstheme="minorHAnsi"/>
          <w:b/>
          <w:bCs/>
          <w:szCs w:val="22"/>
        </w:rPr>
        <w:t>Samodzielnym Publicznym Wielospecjalistycznym Zakładem Opieki Zdrowotnej Ministerstwa Spraw Wewnętrznych i Administracji w Bydgoszczy przy ul. Markwarta 4-6, 85-015 Bydgoszcz,</w:t>
      </w:r>
    </w:p>
    <w:p w14:paraId="64358F20" w14:textId="77777777" w:rsidR="00CA2DBD" w:rsidRPr="00790258" w:rsidRDefault="00CA2DBD" w:rsidP="004C4CBE">
      <w:pPr>
        <w:pStyle w:val="NormalnyWeb"/>
        <w:jc w:val="both"/>
        <w:rPr>
          <w:rFonts w:asciiTheme="minorHAnsi" w:hAnsiTheme="minorHAnsi" w:cstheme="minorHAnsi"/>
          <w:szCs w:val="22"/>
        </w:rPr>
      </w:pPr>
      <w:r w:rsidRPr="00790258">
        <w:rPr>
          <w:rFonts w:asciiTheme="minorHAnsi" w:hAnsiTheme="minorHAnsi" w:cstheme="minorHAnsi"/>
          <w:szCs w:val="22"/>
        </w:rPr>
        <w:t xml:space="preserve">Wpisanym do rejestru stowarzyszeń, innych organizacji społecznych i zawodowych, fundacji oraz publicznych zakładów opieki zdrowotnej prowadzonego przez Sąd Rejonowy w Bydgoszczy, XIII Wydział Gospodarczy, pod numerem </w:t>
      </w:r>
      <w:r w:rsidRPr="00790258">
        <w:rPr>
          <w:rFonts w:asciiTheme="minorHAnsi" w:hAnsiTheme="minorHAnsi" w:cstheme="minorHAnsi"/>
          <w:b/>
          <w:bCs/>
          <w:szCs w:val="22"/>
        </w:rPr>
        <w:t>KRS 0000002292, NIP: 554-22-01-453 oraz REGON: 092325348</w:t>
      </w:r>
      <w:r w:rsidRPr="00790258">
        <w:rPr>
          <w:rFonts w:asciiTheme="minorHAnsi" w:hAnsiTheme="minorHAnsi" w:cstheme="minorHAnsi"/>
          <w:szCs w:val="22"/>
        </w:rPr>
        <w:t xml:space="preserve"> zwanym dalej „</w:t>
      </w:r>
      <w:r w:rsidRPr="00790258">
        <w:rPr>
          <w:rFonts w:asciiTheme="minorHAnsi" w:hAnsiTheme="minorHAnsi" w:cstheme="minorHAnsi"/>
          <w:b/>
          <w:bCs/>
          <w:szCs w:val="22"/>
        </w:rPr>
        <w:t>Udzielającym zamówienia</w:t>
      </w:r>
      <w:r w:rsidRPr="00790258">
        <w:rPr>
          <w:rFonts w:asciiTheme="minorHAnsi" w:hAnsiTheme="minorHAnsi" w:cstheme="minorHAnsi"/>
          <w:szCs w:val="22"/>
        </w:rPr>
        <w:t>”,</w:t>
      </w:r>
    </w:p>
    <w:p w14:paraId="75C0A4F9" w14:textId="77777777" w:rsidR="00CA2DBD" w:rsidRPr="00790258" w:rsidRDefault="00CA2DBD" w:rsidP="004C4CBE">
      <w:pPr>
        <w:pStyle w:val="NormalnyWeb"/>
        <w:jc w:val="both"/>
        <w:rPr>
          <w:rFonts w:asciiTheme="minorHAnsi" w:hAnsiTheme="minorHAnsi" w:cstheme="minorHAnsi"/>
          <w:szCs w:val="22"/>
        </w:rPr>
      </w:pPr>
      <w:r w:rsidRPr="00790258">
        <w:rPr>
          <w:rFonts w:asciiTheme="minorHAnsi" w:hAnsiTheme="minorHAnsi" w:cstheme="minorHAnsi"/>
          <w:szCs w:val="22"/>
        </w:rPr>
        <w:t xml:space="preserve"> reprezentowaną przez:</w:t>
      </w:r>
    </w:p>
    <w:p w14:paraId="1C7BA044" w14:textId="77777777" w:rsidR="004C4CBE" w:rsidRPr="00790258" w:rsidRDefault="004C4CBE" w:rsidP="004C4CBE">
      <w:pPr>
        <w:pStyle w:val="NormalnyWeb"/>
        <w:jc w:val="both"/>
        <w:rPr>
          <w:rFonts w:asciiTheme="minorHAnsi" w:hAnsiTheme="minorHAnsi" w:cstheme="minorHAnsi"/>
          <w:szCs w:val="22"/>
        </w:rPr>
      </w:pPr>
    </w:p>
    <w:p w14:paraId="7E54311F" w14:textId="348FA1D8" w:rsidR="00CA2DBD" w:rsidRPr="00790258" w:rsidRDefault="004C4CBE" w:rsidP="001B1A60">
      <w:pPr>
        <w:pStyle w:val="NormalnyWeb"/>
        <w:jc w:val="both"/>
        <w:rPr>
          <w:rFonts w:asciiTheme="minorHAnsi" w:hAnsiTheme="minorHAnsi" w:cstheme="minorHAnsi"/>
          <w:b/>
          <w:bCs/>
          <w:szCs w:val="22"/>
        </w:rPr>
      </w:pPr>
      <w:r w:rsidRPr="00790258">
        <w:rPr>
          <w:rFonts w:asciiTheme="minorHAnsi" w:hAnsiTheme="minorHAnsi" w:cstheme="minorHAnsi"/>
          <w:b/>
          <w:bCs/>
          <w:szCs w:val="22"/>
        </w:rPr>
        <w:t>………………………………………………………………………………………………………………………….</w:t>
      </w:r>
    </w:p>
    <w:p w14:paraId="7EED5FBA" w14:textId="77777777" w:rsidR="00CA2DBD" w:rsidRPr="00790258" w:rsidRDefault="00CA2DBD" w:rsidP="00CA2DBD">
      <w:pPr>
        <w:pStyle w:val="NormalnyWeb"/>
        <w:rPr>
          <w:rFonts w:asciiTheme="minorHAnsi" w:hAnsiTheme="minorHAnsi" w:cstheme="minorHAnsi"/>
          <w:b/>
          <w:bCs/>
          <w:szCs w:val="22"/>
        </w:rPr>
      </w:pPr>
    </w:p>
    <w:p w14:paraId="737E714E" w14:textId="77777777" w:rsidR="00CA2DBD" w:rsidRPr="00790258" w:rsidRDefault="00CA2DBD" w:rsidP="00CA2DBD">
      <w:pPr>
        <w:pStyle w:val="NormalnyWeb"/>
        <w:rPr>
          <w:rFonts w:asciiTheme="minorHAnsi" w:hAnsiTheme="minorHAnsi" w:cstheme="minorHAnsi"/>
          <w:szCs w:val="22"/>
        </w:rPr>
      </w:pPr>
      <w:r w:rsidRPr="00790258">
        <w:rPr>
          <w:rFonts w:asciiTheme="minorHAnsi" w:hAnsiTheme="minorHAnsi" w:cstheme="minorHAnsi"/>
          <w:szCs w:val="22"/>
        </w:rPr>
        <w:t>a</w:t>
      </w:r>
    </w:p>
    <w:p w14:paraId="35FDECE3" w14:textId="77777777" w:rsidR="00DF7664" w:rsidRPr="00790258" w:rsidRDefault="00DF7664" w:rsidP="00DF7664">
      <w:pPr>
        <w:pStyle w:val="NormalnyWeb"/>
        <w:rPr>
          <w:rFonts w:asciiTheme="minorHAnsi" w:hAnsiTheme="minorHAnsi" w:cstheme="minorHAnsi"/>
          <w:b/>
          <w:bCs/>
          <w:szCs w:val="22"/>
        </w:rPr>
      </w:pPr>
      <w:r w:rsidRPr="00790258">
        <w:rPr>
          <w:rFonts w:asciiTheme="minorHAnsi" w:hAnsiTheme="minorHAnsi" w:cstheme="minorHAnsi"/>
          <w:b/>
          <w:bCs/>
          <w:szCs w:val="22"/>
        </w:rPr>
        <w:t>Lekarzem   .........................</w:t>
      </w:r>
    </w:p>
    <w:p w14:paraId="697586BF" w14:textId="77777777" w:rsidR="00DF7664" w:rsidRPr="00790258" w:rsidRDefault="00DF7664" w:rsidP="00DF7664">
      <w:pPr>
        <w:pStyle w:val="NormalnyWeb"/>
        <w:ind w:left="363"/>
        <w:rPr>
          <w:rFonts w:asciiTheme="minorHAnsi" w:hAnsiTheme="minorHAnsi" w:cstheme="minorHAnsi"/>
          <w:szCs w:val="22"/>
        </w:rPr>
      </w:pPr>
      <w:r w:rsidRPr="00790258">
        <w:rPr>
          <w:rFonts w:asciiTheme="minorHAnsi" w:hAnsiTheme="minorHAnsi" w:cstheme="minorHAnsi"/>
          <w:szCs w:val="22"/>
        </w:rPr>
        <w:t>zam. przy ul. ......................</w:t>
      </w:r>
    </w:p>
    <w:p w14:paraId="5CBF35C3" w14:textId="77777777" w:rsidR="00DF7664" w:rsidRPr="00790258" w:rsidRDefault="00DF7664" w:rsidP="00DF7664">
      <w:pPr>
        <w:pStyle w:val="NormalnyWeb"/>
        <w:ind w:left="363"/>
        <w:rPr>
          <w:rFonts w:asciiTheme="minorHAnsi" w:hAnsiTheme="minorHAnsi" w:cstheme="minorHAnsi"/>
          <w:szCs w:val="22"/>
        </w:rPr>
      </w:pPr>
      <w:r w:rsidRPr="00790258">
        <w:rPr>
          <w:rFonts w:asciiTheme="minorHAnsi" w:hAnsiTheme="minorHAnsi" w:cstheme="minorHAnsi"/>
          <w:szCs w:val="22"/>
        </w:rPr>
        <w:t>prowadzącym w imieniu własnym działalność gospodarczą</w:t>
      </w:r>
    </w:p>
    <w:p w14:paraId="2E7E54A8" w14:textId="77777777" w:rsidR="00DF7664" w:rsidRPr="00790258" w:rsidRDefault="00DF7664" w:rsidP="00DF7664">
      <w:pPr>
        <w:pStyle w:val="NormalnyWeb"/>
        <w:ind w:left="363"/>
        <w:rPr>
          <w:rFonts w:asciiTheme="minorHAnsi" w:hAnsiTheme="minorHAnsi" w:cstheme="minorHAnsi"/>
          <w:szCs w:val="22"/>
        </w:rPr>
      </w:pPr>
      <w:r w:rsidRPr="00790258">
        <w:rPr>
          <w:rFonts w:asciiTheme="minorHAnsi" w:hAnsiTheme="minorHAnsi" w:cstheme="minorHAnsi"/>
          <w:szCs w:val="22"/>
        </w:rPr>
        <w:t>pod nazwą…………………. ……………………</w:t>
      </w:r>
    </w:p>
    <w:p w14:paraId="3F826A34" w14:textId="77777777" w:rsidR="00DF7664" w:rsidRPr="00790258" w:rsidRDefault="00DF7664" w:rsidP="00DF7664">
      <w:pPr>
        <w:pStyle w:val="NormalnyWeb"/>
        <w:ind w:left="363"/>
        <w:rPr>
          <w:rFonts w:asciiTheme="minorHAnsi" w:hAnsiTheme="minorHAnsi" w:cstheme="minorHAnsi"/>
          <w:szCs w:val="22"/>
        </w:rPr>
      </w:pPr>
      <w:r w:rsidRPr="00790258">
        <w:rPr>
          <w:rFonts w:asciiTheme="minorHAnsi" w:hAnsiTheme="minorHAnsi" w:cstheme="minorHAnsi"/>
          <w:szCs w:val="22"/>
        </w:rPr>
        <w:t>wpisaną w ewidencji działalności gospodarczej prowadzonej</w:t>
      </w:r>
    </w:p>
    <w:p w14:paraId="09311713" w14:textId="77777777" w:rsidR="00DF7664" w:rsidRPr="00790258" w:rsidRDefault="00DF7664" w:rsidP="00DF7664">
      <w:pPr>
        <w:pStyle w:val="NormalnyWeb"/>
        <w:ind w:left="363"/>
        <w:rPr>
          <w:rFonts w:asciiTheme="minorHAnsi" w:hAnsiTheme="minorHAnsi" w:cstheme="minorHAnsi"/>
          <w:szCs w:val="22"/>
        </w:rPr>
      </w:pPr>
      <w:r w:rsidRPr="00790258">
        <w:rPr>
          <w:rFonts w:asciiTheme="minorHAnsi" w:hAnsiTheme="minorHAnsi" w:cstheme="minorHAnsi"/>
          <w:szCs w:val="22"/>
        </w:rPr>
        <w:t>przez …………………………………… pod numerem ..................</w:t>
      </w:r>
    </w:p>
    <w:p w14:paraId="3B4EE0A3" w14:textId="77777777" w:rsidR="00DF7664" w:rsidRPr="00790258" w:rsidRDefault="00DF7664" w:rsidP="00DF7664">
      <w:pPr>
        <w:pStyle w:val="NormalnyWeb"/>
        <w:keepNext/>
        <w:rPr>
          <w:rFonts w:asciiTheme="minorHAnsi" w:hAnsiTheme="minorHAnsi" w:cstheme="minorHAnsi"/>
          <w:b/>
          <w:bCs/>
          <w:szCs w:val="22"/>
        </w:rPr>
      </w:pPr>
      <w:r w:rsidRPr="00790258">
        <w:rPr>
          <w:rFonts w:asciiTheme="minorHAnsi" w:hAnsiTheme="minorHAnsi" w:cstheme="minorHAnsi"/>
          <w:b/>
          <w:bCs/>
          <w:szCs w:val="22"/>
        </w:rPr>
        <w:t>Nr REGON – ............ , Nr NIP .................</w:t>
      </w:r>
    </w:p>
    <w:p w14:paraId="5C0C918C" w14:textId="77777777" w:rsidR="00DF7664" w:rsidRPr="00790258" w:rsidRDefault="00DF7664" w:rsidP="00DF7664">
      <w:pPr>
        <w:pStyle w:val="NormalnyWeb"/>
        <w:ind w:left="284"/>
        <w:rPr>
          <w:rFonts w:asciiTheme="minorHAnsi" w:hAnsiTheme="minorHAnsi" w:cstheme="minorHAnsi"/>
          <w:szCs w:val="22"/>
        </w:rPr>
      </w:pPr>
      <w:r w:rsidRPr="00790258">
        <w:rPr>
          <w:rFonts w:asciiTheme="minorHAnsi" w:hAnsiTheme="minorHAnsi" w:cstheme="minorHAnsi"/>
          <w:szCs w:val="22"/>
        </w:rPr>
        <w:t xml:space="preserve">zwanym w dalszej części </w:t>
      </w:r>
      <w:r w:rsidRPr="00790258">
        <w:rPr>
          <w:rFonts w:asciiTheme="minorHAnsi" w:hAnsiTheme="minorHAnsi" w:cstheme="minorHAnsi"/>
          <w:b/>
          <w:bCs/>
          <w:szCs w:val="22"/>
        </w:rPr>
        <w:t>Przyjmującym zamówienie</w:t>
      </w:r>
    </w:p>
    <w:p w14:paraId="07768C07" w14:textId="77777777" w:rsidR="00CA2DBD" w:rsidRPr="00790258" w:rsidRDefault="00CA2DBD" w:rsidP="00CA2DBD">
      <w:pPr>
        <w:pStyle w:val="NormalnyWeb"/>
        <w:jc w:val="both"/>
        <w:rPr>
          <w:rFonts w:asciiTheme="minorHAnsi" w:hAnsiTheme="minorHAnsi" w:cstheme="minorHAnsi"/>
          <w:szCs w:val="22"/>
        </w:rPr>
      </w:pPr>
    </w:p>
    <w:p w14:paraId="69E6A9CE" w14:textId="77777777" w:rsidR="00CA2DBD" w:rsidRPr="00790258" w:rsidRDefault="00CA2DBD" w:rsidP="00CA2DBD">
      <w:pPr>
        <w:pStyle w:val="NormalnyWeb"/>
        <w:jc w:val="both"/>
        <w:rPr>
          <w:rFonts w:asciiTheme="minorHAnsi" w:hAnsiTheme="minorHAnsi" w:cstheme="minorHAnsi"/>
          <w:szCs w:val="22"/>
        </w:rPr>
      </w:pPr>
      <w:r w:rsidRPr="00790258">
        <w:rPr>
          <w:rFonts w:asciiTheme="minorHAnsi" w:hAnsiTheme="minorHAnsi" w:cstheme="minorHAnsi"/>
          <w:szCs w:val="22"/>
        </w:rPr>
        <w:t xml:space="preserve">Przyjmujący zamówienie oświadcza, że posiada ubezpieczenie odpowiedzialności cywilnej, o którym mowa w rozporządzeniu Ministra Finansów z dnia 29 kwietnia 2019r. </w:t>
      </w:r>
      <w:r w:rsidRPr="00790258">
        <w:rPr>
          <w:rFonts w:asciiTheme="minorHAnsi" w:hAnsiTheme="minorHAnsi" w:cstheme="minorHAnsi"/>
          <w:bCs/>
          <w:szCs w:val="22"/>
        </w:rPr>
        <w:t>w sprawie obowiązkowego ubezpieczenia odpowiedzialności cywilnej podmiotu wykonującego działalność leczniczą</w:t>
      </w:r>
      <w:r w:rsidRPr="00790258">
        <w:rPr>
          <w:rFonts w:asciiTheme="minorHAnsi" w:hAnsiTheme="minorHAnsi" w:cstheme="minorHAnsi"/>
          <w:szCs w:val="22"/>
        </w:rPr>
        <w:t xml:space="preserve"> (Dz. U. z 2019, poz. 866).</w:t>
      </w:r>
    </w:p>
    <w:p w14:paraId="510D25B1" w14:textId="77777777" w:rsidR="00CA2DBD" w:rsidRPr="00790258" w:rsidRDefault="00CA2DBD" w:rsidP="00CA2DBD">
      <w:pPr>
        <w:pStyle w:val="NormalnyWeb"/>
        <w:jc w:val="both"/>
        <w:rPr>
          <w:rFonts w:asciiTheme="minorHAnsi" w:hAnsiTheme="minorHAnsi" w:cstheme="minorHAnsi"/>
          <w:szCs w:val="22"/>
        </w:rPr>
      </w:pPr>
    </w:p>
    <w:p w14:paraId="006BD9B0" w14:textId="6178FDE2" w:rsidR="00CA2DBD" w:rsidRPr="00790258" w:rsidRDefault="00CA2DBD" w:rsidP="00CA2DBD">
      <w:pPr>
        <w:pStyle w:val="NormalnyWeb"/>
        <w:jc w:val="both"/>
        <w:rPr>
          <w:rFonts w:asciiTheme="minorHAnsi" w:hAnsiTheme="minorHAnsi" w:cstheme="minorHAnsi"/>
          <w:szCs w:val="22"/>
        </w:rPr>
      </w:pPr>
      <w:r w:rsidRPr="00790258">
        <w:rPr>
          <w:rFonts w:asciiTheme="minorHAnsi" w:hAnsiTheme="minorHAnsi" w:cstheme="minorHAnsi"/>
          <w:szCs w:val="22"/>
        </w:rPr>
        <w:t xml:space="preserve">W wyniku przeprowadzonego Konkursu nr </w:t>
      </w:r>
      <w:r w:rsidRPr="00790258">
        <w:rPr>
          <w:rFonts w:asciiTheme="minorHAnsi" w:hAnsiTheme="minorHAnsi" w:cstheme="minorHAnsi"/>
          <w:b/>
          <w:szCs w:val="22"/>
        </w:rPr>
        <w:t>0</w:t>
      </w:r>
      <w:r w:rsidR="00242B0F">
        <w:rPr>
          <w:rFonts w:asciiTheme="minorHAnsi" w:hAnsiTheme="minorHAnsi" w:cstheme="minorHAnsi"/>
          <w:b/>
          <w:szCs w:val="22"/>
        </w:rPr>
        <w:t>4</w:t>
      </w:r>
      <w:r w:rsidRPr="00790258">
        <w:rPr>
          <w:rFonts w:asciiTheme="minorHAnsi" w:hAnsiTheme="minorHAnsi" w:cstheme="minorHAnsi"/>
          <w:b/>
          <w:szCs w:val="22"/>
        </w:rPr>
        <w:t>/202</w:t>
      </w:r>
      <w:r w:rsidR="0052708D" w:rsidRPr="00790258">
        <w:rPr>
          <w:rFonts w:asciiTheme="minorHAnsi" w:hAnsiTheme="minorHAnsi" w:cstheme="minorHAnsi"/>
          <w:b/>
          <w:szCs w:val="22"/>
        </w:rPr>
        <w:t>6</w:t>
      </w:r>
      <w:r w:rsidRPr="00790258">
        <w:rPr>
          <w:rFonts w:asciiTheme="minorHAnsi" w:hAnsiTheme="minorHAnsi" w:cstheme="minorHAnsi"/>
          <w:szCs w:val="22"/>
        </w:rPr>
        <w:t xml:space="preserve"> o udzielenie zamówienia na realizację świadczeń  zdrowotnych stosownie do przepisów art. 26 ustawy z dnia 15 kwietnia 2011 roku ustawy o działalności leczniczej (</w:t>
      </w:r>
      <w:bookmarkStart w:id="0" w:name="_Hlk209694739"/>
      <w:r w:rsidR="001B1A60" w:rsidRPr="00790258">
        <w:rPr>
          <w:rFonts w:asciiTheme="minorHAnsi" w:hAnsiTheme="minorHAnsi" w:cstheme="minorHAnsi"/>
          <w:szCs w:val="22"/>
        </w:rPr>
        <w:t>t. j. Dz. U. z 202</w:t>
      </w:r>
      <w:r w:rsidR="00242B0F">
        <w:rPr>
          <w:rFonts w:asciiTheme="minorHAnsi" w:hAnsiTheme="minorHAnsi" w:cstheme="minorHAnsi"/>
          <w:szCs w:val="22"/>
        </w:rPr>
        <w:t>6</w:t>
      </w:r>
      <w:r w:rsidR="001B1A60" w:rsidRPr="00790258">
        <w:rPr>
          <w:rFonts w:asciiTheme="minorHAnsi" w:hAnsiTheme="minorHAnsi" w:cstheme="minorHAnsi"/>
          <w:szCs w:val="22"/>
        </w:rPr>
        <w:t xml:space="preserve">, poz. </w:t>
      </w:r>
      <w:bookmarkEnd w:id="0"/>
      <w:r w:rsidR="00242B0F">
        <w:rPr>
          <w:rFonts w:asciiTheme="minorHAnsi" w:hAnsiTheme="minorHAnsi" w:cstheme="minorHAnsi"/>
          <w:szCs w:val="22"/>
        </w:rPr>
        <w:t>156</w:t>
      </w:r>
      <w:r w:rsidR="001B1A60" w:rsidRPr="00790258">
        <w:rPr>
          <w:rFonts w:asciiTheme="minorHAnsi" w:hAnsiTheme="minorHAnsi" w:cstheme="minorHAnsi"/>
          <w:szCs w:val="22"/>
        </w:rPr>
        <w:t xml:space="preserve">) </w:t>
      </w:r>
      <w:r w:rsidRPr="00790258">
        <w:rPr>
          <w:rFonts w:asciiTheme="minorHAnsi" w:hAnsiTheme="minorHAnsi" w:cstheme="minorHAnsi"/>
          <w:szCs w:val="22"/>
        </w:rPr>
        <w:t>zawarto umowę o następującej treści:</w:t>
      </w:r>
    </w:p>
    <w:p w14:paraId="448AD502" w14:textId="77777777" w:rsidR="00CA2DBD" w:rsidRPr="00790258" w:rsidRDefault="00CA2DBD" w:rsidP="00CA2DBD">
      <w:pPr>
        <w:pStyle w:val="NormalnyWeb"/>
        <w:ind w:left="45"/>
        <w:rPr>
          <w:rFonts w:asciiTheme="minorHAnsi" w:hAnsiTheme="minorHAnsi" w:cstheme="minorHAnsi"/>
          <w:szCs w:val="22"/>
        </w:rPr>
      </w:pPr>
    </w:p>
    <w:p w14:paraId="3FCE4E71" w14:textId="77777777" w:rsidR="006F7CB9" w:rsidRPr="00790258" w:rsidRDefault="006F7CB9" w:rsidP="00AC71A6">
      <w:pPr>
        <w:pStyle w:val="NormalnyWeb"/>
        <w:rPr>
          <w:rFonts w:asciiTheme="minorHAnsi" w:hAnsiTheme="minorHAnsi" w:cstheme="minorHAnsi"/>
          <w:szCs w:val="22"/>
        </w:rPr>
      </w:pPr>
    </w:p>
    <w:p w14:paraId="68A411B3" w14:textId="77777777" w:rsidR="006F7CB9" w:rsidRPr="00790258" w:rsidRDefault="006F7CB9" w:rsidP="006F7CB9">
      <w:pPr>
        <w:pStyle w:val="NormalnyWeb"/>
        <w:ind w:left="45"/>
        <w:jc w:val="center"/>
        <w:rPr>
          <w:rFonts w:asciiTheme="minorHAnsi" w:hAnsiTheme="minorHAnsi" w:cstheme="minorHAnsi"/>
          <w:b/>
          <w:szCs w:val="22"/>
        </w:rPr>
      </w:pPr>
      <w:r w:rsidRPr="00790258">
        <w:rPr>
          <w:rFonts w:asciiTheme="minorHAnsi" w:hAnsiTheme="minorHAnsi" w:cstheme="minorHAnsi"/>
          <w:b/>
          <w:szCs w:val="22"/>
        </w:rPr>
        <w:t>§ 1</w:t>
      </w:r>
    </w:p>
    <w:p w14:paraId="24EBC488" w14:textId="77777777" w:rsidR="00626887" w:rsidRPr="00790258" w:rsidRDefault="00626887" w:rsidP="004046CF">
      <w:pPr>
        <w:pStyle w:val="NormalnyWeb"/>
        <w:numPr>
          <w:ilvl w:val="0"/>
          <w:numId w:val="134"/>
        </w:numPr>
        <w:jc w:val="both"/>
        <w:rPr>
          <w:rFonts w:asciiTheme="minorHAnsi" w:hAnsiTheme="minorHAnsi" w:cstheme="minorHAnsi"/>
          <w:szCs w:val="22"/>
        </w:rPr>
      </w:pPr>
      <w:r w:rsidRPr="00790258">
        <w:rPr>
          <w:rFonts w:asciiTheme="minorHAnsi" w:hAnsiTheme="minorHAnsi" w:cstheme="minorHAnsi"/>
          <w:szCs w:val="22"/>
        </w:rPr>
        <w:t xml:space="preserve">Przedmiotem umowy jest realizacja zadań  Udzielającego zamówienie w zakresie  anestezjologii i intensywnej terapii przez Przyjmującego zamówienie w </w:t>
      </w:r>
      <w:r w:rsidRPr="00790258">
        <w:rPr>
          <w:rFonts w:asciiTheme="minorHAnsi" w:hAnsiTheme="minorHAnsi" w:cstheme="minorHAnsi"/>
          <w:b/>
          <w:bCs/>
          <w:i/>
          <w:iCs/>
          <w:szCs w:val="22"/>
        </w:rPr>
        <w:t>Oddziale Anestezjologii i Intensywnej Terapii  z Blokiem operacyjnym</w:t>
      </w:r>
      <w:r w:rsidRPr="00790258">
        <w:rPr>
          <w:rFonts w:asciiTheme="minorHAnsi" w:hAnsiTheme="minorHAnsi" w:cstheme="minorHAnsi"/>
          <w:szCs w:val="22"/>
        </w:rPr>
        <w:t xml:space="preserve"> , ZOL dla pacjentów wentylowanych mechanicznie, we wszystkich innych komórkach  SP WZOZ MSW w Bydgoszczy ul. Markwarta 4-6 , na warunkach określonych w niniejszej umowie</w:t>
      </w:r>
    </w:p>
    <w:p w14:paraId="286F64B1" w14:textId="77777777" w:rsidR="003A6D49" w:rsidRPr="00790258" w:rsidRDefault="006F7CB9" w:rsidP="004046CF">
      <w:pPr>
        <w:pStyle w:val="NormalnyWeb"/>
        <w:numPr>
          <w:ilvl w:val="0"/>
          <w:numId w:val="134"/>
        </w:numPr>
        <w:jc w:val="both"/>
        <w:rPr>
          <w:rFonts w:asciiTheme="minorHAnsi" w:hAnsiTheme="minorHAnsi" w:cstheme="minorHAnsi"/>
          <w:szCs w:val="22"/>
        </w:rPr>
      </w:pPr>
      <w:r w:rsidRPr="00790258">
        <w:rPr>
          <w:rFonts w:asciiTheme="minorHAnsi" w:hAnsiTheme="minorHAnsi" w:cstheme="minorHAnsi"/>
          <w:szCs w:val="22"/>
        </w:rPr>
        <w:t>W przypadku pełnienia funkcji kierownika specjalizacji Przyjmujący zamówienie zobowiązuje się do wywiązania z zadań kierownika specjalizacji zgodnie z obowiązującymi przepisami prawa oraz do przestrzegania postanowień Zarządzenia Nr 2/2021 Dyrektora SP WZOZ MSWiA w Bydgoszczy.</w:t>
      </w:r>
    </w:p>
    <w:p w14:paraId="327EEF05" w14:textId="44B68093" w:rsidR="003A6D49" w:rsidRPr="00790258" w:rsidRDefault="003A6D49" w:rsidP="004046CF">
      <w:pPr>
        <w:pStyle w:val="NormalnyWeb"/>
        <w:numPr>
          <w:ilvl w:val="0"/>
          <w:numId w:val="134"/>
        </w:numPr>
        <w:jc w:val="both"/>
        <w:rPr>
          <w:rFonts w:asciiTheme="minorHAnsi" w:hAnsiTheme="minorHAnsi" w:cstheme="minorHAnsi"/>
          <w:szCs w:val="22"/>
        </w:rPr>
      </w:pPr>
      <w:bookmarkStart w:id="1" w:name="_Hlk231995916"/>
      <w:bookmarkStart w:id="2" w:name="_Hlk231997554"/>
      <w:r w:rsidRPr="00790258">
        <w:rPr>
          <w:rFonts w:asciiTheme="minorHAnsi" w:eastAsia="Times New Roman" w:hAnsiTheme="minorHAnsi" w:cstheme="minorHAnsi"/>
          <w:kern w:val="0"/>
          <w:szCs w:val="22"/>
          <w:lang w:eastAsia="pl-PL"/>
        </w:rPr>
        <w:t>Świadczenia zdrowotne udzielane w ramach niniejszej Umowy wykonywane będą przez Przyjmującego zamówienie osobiście, z zastrzeżeniem ust. 4 niniejszego paragrafu.</w:t>
      </w:r>
    </w:p>
    <w:p w14:paraId="63FBB386" w14:textId="0B03089D" w:rsidR="003A6D49" w:rsidRPr="00790258" w:rsidRDefault="003A6D49" w:rsidP="004046CF">
      <w:pPr>
        <w:pStyle w:val="NormalnyWeb"/>
        <w:numPr>
          <w:ilvl w:val="0"/>
          <w:numId w:val="134"/>
        </w:numPr>
        <w:jc w:val="both"/>
        <w:rPr>
          <w:rFonts w:asciiTheme="minorHAnsi" w:hAnsiTheme="minorHAnsi" w:cstheme="minorHAnsi"/>
          <w:szCs w:val="22"/>
        </w:rPr>
      </w:pPr>
      <w:r w:rsidRPr="00790258">
        <w:rPr>
          <w:rFonts w:asciiTheme="minorHAnsi" w:hAnsiTheme="minorHAnsi" w:cstheme="minorHAnsi"/>
          <w:szCs w:val="22"/>
        </w:rPr>
        <w:t xml:space="preserve">W uzasadnionych przypadkach Przyjmujący zamówienie może powierzyć wykonanie świadczeń objętych przedmiotem niniejszej Umowy osobie trzeciej posiadającej odpowiednie kwalifikacje, wyłącznie za </w:t>
      </w:r>
      <w:r w:rsidRPr="00790258">
        <w:rPr>
          <w:rFonts w:asciiTheme="minorHAnsi" w:hAnsiTheme="minorHAnsi" w:cstheme="minorHAnsi"/>
          <w:szCs w:val="22"/>
        </w:rPr>
        <w:lastRenderedPageBreak/>
        <w:t>zgodą Koordynatora/Kierownika danej komórki organizacyjnej Udzielającego zamówienia. Osobą trzecią jest osoba związana z Udzielającym zamówienia umową o pracę lub umową cywilnoprawną.</w:t>
      </w:r>
    </w:p>
    <w:p w14:paraId="427A0213" w14:textId="14D65B06" w:rsidR="003A6D49" w:rsidRPr="00790258" w:rsidRDefault="003A6D49" w:rsidP="004046CF">
      <w:pPr>
        <w:pStyle w:val="NormalnyWeb"/>
        <w:numPr>
          <w:ilvl w:val="0"/>
          <w:numId w:val="134"/>
        </w:numPr>
        <w:jc w:val="both"/>
        <w:rPr>
          <w:rFonts w:asciiTheme="minorHAnsi" w:hAnsiTheme="minorHAnsi" w:cstheme="minorHAnsi"/>
          <w:szCs w:val="22"/>
        </w:rPr>
      </w:pPr>
      <w:r w:rsidRPr="00790258">
        <w:rPr>
          <w:rFonts w:asciiTheme="minorHAnsi" w:hAnsiTheme="minorHAnsi" w:cstheme="minorHAnsi"/>
          <w:szCs w:val="22"/>
        </w:rPr>
        <w:t>Świadczenia udzielane będą przez Przyjmującego zamówienie w ramach prowadzonej i zarejestrowanej działalności gospodarczej, zgodnie z posiadanymi kwalifikacjami zawodowymi, potwierdzonymi odpowiednimi dokumentami.</w:t>
      </w:r>
    </w:p>
    <w:p w14:paraId="250F8611" w14:textId="038A1904" w:rsidR="003A6D49" w:rsidRPr="00790258" w:rsidRDefault="003A6D49" w:rsidP="004046CF">
      <w:pPr>
        <w:pStyle w:val="NormalnyWeb"/>
        <w:numPr>
          <w:ilvl w:val="0"/>
          <w:numId w:val="134"/>
        </w:numPr>
        <w:jc w:val="both"/>
        <w:rPr>
          <w:rFonts w:asciiTheme="minorHAnsi" w:hAnsiTheme="minorHAnsi" w:cstheme="minorHAnsi"/>
          <w:szCs w:val="22"/>
        </w:rPr>
      </w:pPr>
      <w:r w:rsidRPr="00790258">
        <w:rPr>
          <w:rFonts w:asciiTheme="minorHAnsi" w:hAnsiTheme="minorHAnsi" w:cstheme="minorHAnsi"/>
          <w:szCs w:val="22"/>
        </w:rPr>
        <w:t>Dokumentacja medyczna sporządzona przez Przyjmującego zamówienie stanowi własność Udzielającego zamówienia, a jej udostępnienie pacjentom, innym osobom i podmiotom nastąpić może wyłącznie za zgodą Udzielającego zamówienia, mając na względzie obowiązujące przepisy prawa.</w:t>
      </w:r>
    </w:p>
    <w:p w14:paraId="17E25507" w14:textId="30500D6C" w:rsidR="003A6D49" w:rsidRPr="00790258" w:rsidRDefault="003A6D49" w:rsidP="004046CF">
      <w:pPr>
        <w:pStyle w:val="NormalnyWeb"/>
        <w:numPr>
          <w:ilvl w:val="0"/>
          <w:numId w:val="134"/>
        </w:numPr>
        <w:jc w:val="both"/>
        <w:rPr>
          <w:rFonts w:asciiTheme="minorHAnsi" w:hAnsiTheme="minorHAnsi" w:cstheme="minorHAnsi"/>
          <w:szCs w:val="22"/>
        </w:rPr>
      </w:pPr>
      <w:r w:rsidRPr="00790258">
        <w:rPr>
          <w:rFonts w:asciiTheme="minorHAnsi" w:hAnsiTheme="minorHAnsi" w:cstheme="minorHAnsi"/>
          <w:szCs w:val="22"/>
        </w:rPr>
        <w:t xml:space="preserve">Za koordynację realizacji świadczeń i podział obowiązków pomiędzy Przyjmującym zamówienie i pozostałymi osobami realizującymi świadczenia zdrowotne oraz współpracującym z nimi pozostałym personelem komórki organizacyjnej, o której mowa w ust. 1 niniejszego paragrafu, odpowiada i każdorazowo decyduje Koordynator/Kierownik danej komórki organizacyjnej, a w przypadku Koordynatora/Kierownika – </w:t>
      </w:r>
      <w:r w:rsidR="00253466" w:rsidRPr="00790258">
        <w:rPr>
          <w:rFonts w:asciiTheme="minorHAnsi" w:hAnsiTheme="minorHAnsi" w:cstheme="minorHAnsi"/>
          <w:szCs w:val="22"/>
        </w:rPr>
        <w:t xml:space="preserve">Zastępca </w:t>
      </w:r>
      <w:r w:rsidRPr="00790258">
        <w:rPr>
          <w:rFonts w:asciiTheme="minorHAnsi" w:hAnsiTheme="minorHAnsi" w:cstheme="minorHAnsi"/>
          <w:szCs w:val="22"/>
        </w:rPr>
        <w:t>Dyrektor</w:t>
      </w:r>
      <w:r w:rsidR="00253466" w:rsidRPr="00790258">
        <w:rPr>
          <w:rFonts w:asciiTheme="minorHAnsi" w:hAnsiTheme="minorHAnsi" w:cstheme="minorHAnsi"/>
          <w:szCs w:val="22"/>
        </w:rPr>
        <w:t>a ds. Lecznictwa</w:t>
      </w:r>
      <w:r w:rsidRPr="00790258">
        <w:rPr>
          <w:rFonts w:asciiTheme="minorHAnsi" w:hAnsiTheme="minorHAnsi" w:cstheme="minorHAnsi"/>
          <w:szCs w:val="22"/>
        </w:rPr>
        <w:t>. Dla uniknięcia wątpliwości Strony stwierdzają zgodnie, iż wytyczne przekazywane przez Koordynatora/Kierownika danej komórki organizacyjnej (Dyrektora Udzielającego zamówienia), w tym co do ilości realizowanych świadczeń, przyjmowanych pacjentów itp. są równoznaczne z wytycznymi Udzielającego zamówienia, a ich realizacja nie może być uznawana za nienależyte wykonanie Umowy przez Przyjmującego zamówienie.</w:t>
      </w:r>
    </w:p>
    <w:bookmarkEnd w:id="1"/>
    <w:p w14:paraId="5F6304C0" w14:textId="77777777" w:rsidR="00626887" w:rsidRPr="00790258" w:rsidRDefault="00626887" w:rsidP="00626887">
      <w:pPr>
        <w:pStyle w:val="NormalnyWeb"/>
        <w:rPr>
          <w:rFonts w:asciiTheme="minorHAnsi" w:hAnsiTheme="minorHAnsi" w:cstheme="minorHAnsi"/>
          <w:b/>
          <w:szCs w:val="22"/>
        </w:rPr>
      </w:pPr>
    </w:p>
    <w:p w14:paraId="74BA2831" w14:textId="77777777" w:rsidR="00626887" w:rsidRPr="00790258" w:rsidRDefault="00626887" w:rsidP="00626887">
      <w:pPr>
        <w:pStyle w:val="NormalnyWeb"/>
        <w:ind w:left="45"/>
        <w:jc w:val="center"/>
        <w:rPr>
          <w:rFonts w:asciiTheme="minorHAnsi" w:hAnsiTheme="minorHAnsi" w:cstheme="minorHAnsi"/>
          <w:b/>
          <w:szCs w:val="22"/>
        </w:rPr>
      </w:pPr>
      <w:r w:rsidRPr="00790258">
        <w:rPr>
          <w:rFonts w:asciiTheme="minorHAnsi" w:hAnsiTheme="minorHAnsi" w:cstheme="minorHAnsi"/>
          <w:b/>
          <w:szCs w:val="22"/>
        </w:rPr>
        <w:t>§ 2</w:t>
      </w:r>
    </w:p>
    <w:p w14:paraId="24A4D5F7" w14:textId="733F6506" w:rsidR="00626887" w:rsidRPr="00790258" w:rsidRDefault="004A6C7D" w:rsidP="004046CF">
      <w:pPr>
        <w:pStyle w:val="NormalnyWeb"/>
        <w:numPr>
          <w:ilvl w:val="0"/>
          <w:numId w:val="117"/>
        </w:numPr>
        <w:autoSpaceDN/>
        <w:ind w:left="426"/>
        <w:jc w:val="both"/>
        <w:textAlignment w:val="auto"/>
        <w:rPr>
          <w:rFonts w:asciiTheme="minorHAnsi" w:hAnsiTheme="minorHAnsi" w:cstheme="minorHAnsi"/>
          <w:szCs w:val="22"/>
        </w:rPr>
      </w:pPr>
      <w:bookmarkStart w:id="3" w:name="_Hlk231995929"/>
      <w:bookmarkStart w:id="4" w:name="_Hlk231996317"/>
      <w:r w:rsidRPr="00790258">
        <w:rPr>
          <w:rFonts w:asciiTheme="minorHAnsi" w:eastAsia="Times New Roman" w:hAnsiTheme="minorHAnsi" w:cstheme="minorHAnsi"/>
          <w:kern w:val="0"/>
          <w:szCs w:val="22"/>
          <w:lang w:eastAsia="pl-PL"/>
        </w:rPr>
        <w:t xml:space="preserve">Przyjmujący zamówienie zobowiązuje się do udzielania świadczeń zdrowotnych, określonych w </w:t>
      </w:r>
      <w:r w:rsidRPr="00790258">
        <w:rPr>
          <w:rFonts w:asciiTheme="minorHAnsi" w:eastAsia="Times New Roman" w:hAnsiTheme="minorHAnsi" w:cstheme="minorHAnsi"/>
          <w:b/>
          <w:bCs/>
          <w:kern w:val="0"/>
          <w:szCs w:val="22"/>
          <w:lang w:eastAsia="pl-PL"/>
        </w:rPr>
        <w:t xml:space="preserve">Załączniku nr 1 </w:t>
      </w:r>
      <w:r w:rsidRPr="00790258">
        <w:rPr>
          <w:rFonts w:asciiTheme="minorHAnsi" w:eastAsia="Times New Roman" w:hAnsiTheme="minorHAnsi" w:cstheme="minorHAnsi"/>
          <w:kern w:val="0"/>
          <w:szCs w:val="22"/>
          <w:lang w:eastAsia="pl-PL"/>
        </w:rPr>
        <w:t>do niniejszej Umowy, zgodnie z harmonogramem pracy</w:t>
      </w:r>
      <w:r w:rsidR="00626887" w:rsidRPr="00790258">
        <w:rPr>
          <w:rFonts w:asciiTheme="minorHAnsi" w:hAnsiTheme="minorHAnsi" w:cstheme="minorHAnsi"/>
          <w:szCs w:val="22"/>
        </w:rPr>
        <w:t>, w dni powszednie, soboty, niedziele, święta, dni ustawowo wolne od pracy.</w:t>
      </w:r>
    </w:p>
    <w:p w14:paraId="68B61EE6" w14:textId="77777777" w:rsidR="004A6C7D" w:rsidRPr="00790258" w:rsidRDefault="00626887" w:rsidP="004046CF">
      <w:pPr>
        <w:pStyle w:val="NormalnyWeb"/>
        <w:numPr>
          <w:ilvl w:val="0"/>
          <w:numId w:val="117"/>
        </w:numPr>
        <w:autoSpaceDN/>
        <w:ind w:left="426"/>
        <w:jc w:val="both"/>
        <w:textAlignment w:val="auto"/>
        <w:rPr>
          <w:rFonts w:asciiTheme="minorHAnsi" w:hAnsiTheme="minorHAnsi" w:cstheme="minorHAnsi"/>
          <w:szCs w:val="22"/>
        </w:rPr>
      </w:pPr>
      <w:r w:rsidRPr="00790258">
        <w:rPr>
          <w:rFonts w:asciiTheme="minorHAnsi" w:hAnsiTheme="minorHAnsi" w:cstheme="minorHAnsi"/>
          <w:szCs w:val="22"/>
        </w:rPr>
        <w:t>Strony zastrzegają sobie prawo zmian uzgodnionego czasu w formie pisemnej.</w:t>
      </w:r>
    </w:p>
    <w:p w14:paraId="4F42F684" w14:textId="77777777" w:rsidR="004A6C7D" w:rsidRPr="00790258" w:rsidRDefault="004A6C7D" w:rsidP="004046CF">
      <w:pPr>
        <w:pStyle w:val="NormalnyWeb"/>
        <w:numPr>
          <w:ilvl w:val="0"/>
          <w:numId w:val="117"/>
        </w:numPr>
        <w:autoSpaceDN/>
        <w:ind w:left="426"/>
        <w:jc w:val="both"/>
        <w:textAlignment w:val="auto"/>
        <w:rPr>
          <w:rFonts w:asciiTheme="minorHAnsi" w:hAnsiTheme="minorHAnsi" w:cstheme="minorHAnsi"/>
          <w:szCs w:val="22"/>
        </w:rPr>
      </w:pPr>
      <w:r w:rsidRPr="00790258">
        <w:rPr>
          <w:rFonts w:asciiTheme="minorHAnsi" w:eastAsia="Times New Roman" w:hAnsiTheme="minorHAnsi" w:cstheme="minorHAnsi"/>
          <w:kern w:val="0"/>
          <w:szCs w:val="22"/>
          <w:lang w:eastAsia="pl-PL"/>
        </w:rPr>
        <w:t>Świadczenia wykonywane będą w sposób zabezpieczający opiekę medyczną (z uwzględnieniem świadczeń realizowanych także przez inne osoby, którym Udzielający zamówienia powierza wykonywanie świadczeń zdrowotnych), to jest co do zasady od poniedziałku do piątku min. od godz. 7:30-15:00, zaś w pozostałych godzinach świadczenia wykonywane będą w ramach dyżurów medycznych (jeżeli dotyczy).</w:t>
      </w:r>
    </w:p>
    <w:p w14:paraId="37E0A8CF" w14:textId="3CEF9C10" w:rsidR="004A6C7D" w:rsidRPr="00790258" w:rsidRDefault="004A6C7D" w:rsidP="004046CF">
      <w:pPr>
        <w:pStyle w:val="NormalnyWeb"/>
        <w:numPr>
          <w:ilvl w:val="0"/>
          <w:numId w:val="117"/>
        </w:numPr>
        <w:autoSpaceDN/>
        <w:ind w:left="426"/>
        <w:jc w:val="both"/>
        <w:textAlignment w:val="auto"/>
        <w:rPr>
          <w:rFonts w:asciiTheme="minorHAnsi" w:hAnsiTheme="minorHAnsi" w:cstheme="minorHAnsi"/>
          <w:szCs w:val="22"/>
        </w:rPr>
      </w:pPr>
      <w:r w:rsidRPr="00790258">
        <w:rPr>
          <w:rFonts w:asciiTheme="minorHAnsi" w:eastAsia="Times New Roman" w:hAnsiTheme="minorHAnsi" w:cstheme="minorHAnsi"/>
          <w:kern w:val="0"/>
          <w:szCs w:val="22"/>
          <w:lang w:eastAsia="pl-PL"/>
        </w:rPr>
        <w:t xml:space="preserve">Harmonogram pracy ustalany będzie według następujących zasad: </w:t>
      </w:r>
    </w:p>
    <w:p w14:paraId="2546AC73" w14:textId="77777777" w:rsidR="004A6C7D" w:rsidRPr="00790258" w:rsidRDefault="004A6C7D" w:rsidP="004046CF">
      <w:pPr>
        <w:pStyle w:val="Akapitzlist"/>
        <w:numPr>
          <w:ilvl w:val="1"/>
          <w:numId w:val="140"/>
        </w:numPr>
        <w:suppressAutoHyphens w:val="0"/>
        <w:autoSpaceDE w:val="0"/>
        <w:autoSpaceDN w:val="0"/>
        <w:adjustRightInd w:val="0"/>
        <w:ind w:left="851"/>
        <w:jc w:val="both"/>
        <w:rPr>
          <w:rFonts w:asciiTheme="minorHAnsi" w:eastAsia="Times New Roman" w:hAnsiTheme="minorHAnsi" w:cstheme="minorHAnsi"/>
          <w:kern w:val="0"/>
          <w:szCs w:val="22"/>
          <w:lang w:eastAsia="pl-PL"/>
        </w:rPr>
      </w:pPr>
      <w:r w:rsidRPr="00790258">
        <w:rPr>
          <w:rFonts w:asciiTheme="minorHAnsi" w:eastAsia="Times New Roman" w:hAnsiTheme="minorHAnsi" w:cstheme="minorHAnsi"/>
          <w:b/>
          <w:bCs/>
          <w:kern w:val="0"/>
          <w:szCs w:val="22"/>
          <w:lang w:eastAsia="pl-PL"/>
        </w:rPr>
        <w:t xml:space="preserve">Przyjmujący zamówienie </w:t>
      </w:r>
      <w:r w:rsidRPr="00790258">
        <w:rPr>
          <w:rFonts w:asciiTheme="minorHAnsi" w:eastAsia="Times New Roman" w:hAnsiTheme="minorHAnsi" w:cstheme="minorHAnsi"/>
          <w:kern w:val="0"/>
          <w:szCs w:val="22"/>
          <w:lang w:eastAsia="pl-PL"/>
        </w:rPr>
        <w:t>ustalać będzie czas wykonywania świadczeń na każdy miesiąc kalendarzowy z osobą koordynującą świadczenia zdrowotne w danej komórce organizacyjnej, uwzględniając potrzeby Udzielającego zamówienia, w tym ciągłość i kompleksowość udzielania świadczeń zdrowotnych.</w:t>
      </w:r>
    </w:p>
    <w:p w14:paraId="31E10918" w14:textId="7AF33BA7" w:rsidR="006F39F2" w:rsidRPr="00790258" w:rsidRDefault="004A6C7D" w:rsidP="006F39F2">
      <w:pPr>
        <w:pStyle w:val="Akapitzlist"/>
        <w:numPr>
          <w:ilvl w:val="1"/>
          <w:numId w:val="140"/>
        </w:numPr>
        <w:suppressAutoHyphens w:val="0"/>
        <w:autoSpaceDE w:val="0"/>
        <w:autoSpaceDN w:val="0"/>
        <w:adjustRightInd w:val="0"/>
        <w:ind w:left="851"/>
        <w:jc w:val="both"/>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Strony Umowy dopuszczają możliwość zmiany treści harmonogramu, za zgodą Koordynatora/Kierownika wyrażoną w formie pisemnej.</w:t>
      </w:r>
    </w:p>
    <w:p w14:paraId="1B24E278" w14:textId="7AE36B6E" w:rsidR="004A6C7D" w:rsidRPr="00790258" w:rsidRDefault="004A6C7D" w:rsidP="006F39F2">
      <w:pPr>
        <w:pStyle w:val="Akapitzlist"/>
        <w:numPr>
          <w:ilvl w:val="0"/>
          <w:numId w:val="117"/>
        </w:numPr>
        <w:suppressAutoHyphens w:val="0"/>
        <w:autoSpaceDE w:val="0"/>
        <w:autoSpaceDN w:val="0"/>
        <w:adjustRightInd w:val="0"/>
        <w:ind w:left="426"/>
        <w:jc w:val="both"/>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 xml:space="preserve">Przyjmujący zamówienie zobowiązuje się do udzielania świadczeń zdrowotnych zgodnie z ustalonym harmonogramem, z wyłączeniem wypadków losowych uniemożliwiających działanie zgodnie z harmonogramem, o których niezwłocznie jest zobowiązany powiadomić Koordynatora/Kierownika właściwej komórki organizacyjnej Udzielającego zamówienia. Koordynator/Kierownik komórki organizacyjnej Centrum o niemożności wykonywania świadczeń objętych niniejszą Umową, zgodnie z harmonogramem, ma obowiązek niezwłocznie powiadomić </w:t>
      </w:r>
      <w:r w:rsidR="00253466" w:rsidRPr="00790258">
        <w:rPr>
          <w:rFonts w:asciiTheme="minorHAnsi" w:eastAsia="Times New Roman" w:hAnsiTheme="minorHAnsi" w:cstheme="minorHAnsi"/>
          <w:kern w:val="0"/>
          <w:szCs w:val="22"/>
          <w:lang w:eastAsia="pl-PL"/>
        </w:rPr>
        <w:t xml:space="preserve">Zastępcę </w:t>
      </w:r>
      <w:r w:rsidRPr="00790258">
        <w:rPr>
          <w:rFonts w:asciiTheme="minorHAnsi" w:eastAsia="Times New Roman" w:hAnsiTheme="minorHAnsi" w:cstheme="minorHAnsi"/>
          <w:kern w:val="0"/>
          <w:szCs w:val="22"/>
          <w:lang w:eastAsia="pl-PL"/>
        </w:rPr>
        <w:t>Dyrektora</w:t>
      </w:r>
      <w:r w:rsidR="00253466" w:rsidRPr="00790258">
        <w:rPr>
          <w:rFonts w:asciiTheme="minorHAnsi" w:eastAsia="Times New Roman" w:hAnsiTheme="minorHAnsi" w:cstheme="minorHAnsi"/>
          <w:kern w:val="0"/>
          <w:szCs w:val="22"/>
          <w:lang w:eastAsia="pl-PL"/>
        </w:rPr>
        <w:t xml:space="preserve"> ds. Lecznictwa</w:t>
      </w:r>
      <w:r w:rsidRPr="00790258">
        <w:rPr>
          <w:rFonts w:asciiTheme="minorHAnsi" w:eastAsia="Times New Roman" w:hAnsiTheme="minorHAnsi" w:cstheme="minorHAnsi"/>
          <w:kern w:val="0"/>
          <w:szCs w:val="22"/>
          <w:lang w:eastAsia="pl-PL"/>
        </w:rPr>
        <w:t>.</w:t>
      </w:r>
    </w:p>
    <w:p w14:paraId="4E5D4099" w14:textId="77777777" w:rsidR="006F39F2" w:rsidRPr="00790258" w:rsidRDefault="004A6C7D" w:rsidP="006F39F2">
      <w:pPr>
        <w:pStyle w:val="Akapitzlist"/>
        <w:numPr>
          <w:ilvl w:val="0"/>
          <w:numId w:val="117"/>
        </w:numPr>
        <w:suppressAutoHyphens w:val="0"/>
        <w:autoSpaceDE w:val="0"/>
        <w:autoSpaceDN w:val="0"/>
        <w:adjustRightInd w:val="0"/>
        <w:ind w:left="426"/>
        <w:jc w:val="both"/>
        <w:rPr>
          <w:rFonts w:asciiTheme="minorHAnsi" w:eastAsia="Times New Roman" w:hAnsiTheme="minorHAnsi" w:cstheme="minorHAnsi"/>
          <w:kern w:val="0"/>
          <w:szCs w:val="22"/>
          <w:lang w:eastAsia="pl-PL"/>
        </w:rPr>
      </w:pPr>
      <w:bookmarkStart w:id="5" w:name="_Hlk231995940"/>
      <w:bookmarkEnd w:id="3"/>
      <w:r w:rsidRPr="00790258">
        <w:rPr>
          <w:rFonts w:asciiTheme="minorHAnsi" w:eastAsia="Times New Roman" w:hAnsiTheme="minorHAnsi" w:cstheme="minorHAnsi"/>
          <w:kern w:val="0"/>
          <w:szCs w:val="22"/>
          <w:lang w:eastAsia="pl-PL"/>
        </w:rPr>
        <w:t xml:space="preserve">Nie stanowi naruszenia warunków Umowy nieudzielanie świadczeń zdrowotnych przez Przyjmującego zamówienie zgodnie z harmonogramem pracy, w przypadku niezdolności do wykonywania świadczeń spowodowanej chorobą, udokumentowaną zaświadczeniem lekarskim, o ile Przyjmujący zamówienie niezwłocznie powiadomi </w:t>
      </w:r>
      <w:r w:rsidRPr="00790258">
        <w:rPr>
          <w:rFonts w:asciiTheme="minorHAnsi" w:hAnsiTheme="minorHAnsi" w:cstheme="minorHAnsi"/>
          <w:szCs w:val="22"/>
          <w:lang w:eastAsia="pl-PL"/>
        </w:rPr>
        <w:t xml:space="preserve">Koordynatora/Kierownika właściwej komórki organizacyjnej o powyższych okolicznościach. </w:t>
      </w:r>
    </w:p>
    <w:p w14:paraId="1120A070" w14:textId="7A133821" w:rsidR="003A6D49" w:rsidRPr="00790258" w:rsidRDefault="003A6D49" w:rsidP="006F39F2">
      <w:pPr>
        <w:pStyle w:val="Akapitzlist"/>
        <w:numPr>
          <w:ilvl w:val="0"/>
          <w:numId w:val="117"/>
        </w:numPr>
        <w:suppressAutoHyphens w:val="0"/>
        <w:autoSpaceDE w:val="0"/>
        <w:autoSpaceDN w:val="0"/>
        <w:adjustRightInd w:val="0"/>
        <w:ind w:left="426"/>
        <w:jc w:val="both"/>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 xml:space="preserve">Przyjmujący zamówienie zobowiązuje się nie prowadzić działalności konkurencyjnej wobec Udzielającego zamówienia w czasie realizacji zadań objętych przedmiotem niniejszej Umowy. </w:t>
      </w:r>
    </w:p>
    <w:bookmarkEnd w:id="4"/>
    <w:bookmarkEnd w:id="5"/>
    <w:p w14:paraId="418F9D2E" w14:textId="77777777" w:rsidR="00626887" w:rsidRDefault="00626887" w:rsidP="00626887">
      <w:pPr>
        <w:pStyle w:val="NormalnyWeb"/>
        <w:jc w:val="center"/>
        <w:rPr>
          <w:rFonts w:asciiTheme="minorHAnsi" w:hAnsiTheme="minorHAnsi" w:cstheme="minorHAnsi"/>
          <w:szCs w:val="22"/>
        </w:rPr>
      </w:pPr>
    </w:p>
    <w:p w14:paraId="3C7388E2" w14:textId="77777777" w:rsidR="001E1595" w:rsidRPr="00790258" w:rsidRDefault="001E1595" w:rsidP="00626887">
      <w:pPr>
        <w:pStyle w:val="NormalnyWeb"/>
        <w:jc w:val="center"/>
        <w:rPr>
          <w:rFonts w:asciiTheme="minorHAnsi" w:hAnsiTheme="minorHAnsi" w:cstheme="minorHAnsi"/>
          <w:szCs w:val="22"/>
        </w:rPr>
      </w:pPr>
    </w:p>
    <w:bookmarkEnd w:id="2"/>
    <w:p w14:paraId="3D8DD257"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lastRenderedPageBreak/>
        <w:t>§ 3</w:t>
      </w:r>
    </w:p>
    <w:p w14:paraId="04CB2B47" w14:textId="77777777" w:rsidR="00626887" w:rsidRPr="00790258" w:rsidRDefault="00626887" w:rsidP="00626887">
      <w:pPr>
        <w:pStyle w:val="NormalnyWeb"/>
        <w:jc w:val="both"/>
        <w:rPr>
          <w:rFonts w:asciiTheme="minorHAnsi" w:hAnsiTheme="minorHAnsi" w:cstheme="minorHAnsi"/>
          <w:szCs w:val="22"/>
        </w:rPr>
      </w:pPr>
      <w:r w:rsidRPr="00790258">
        <w:rPr>
          <w:rFonts w:asciiTheme="minorHAnsi" w:hAnsiTheme="minorHAnsi" w:cstheme="minorHAnsi"/>
          <w:szCs w:val="22"/>
        </w:rPr>
        <w:t>Przyjmujący zamówienie zobowiązuje się do:</w:t>
      </w:r>
    </w:p>
    <w:p w14:paraId="3DFC668E" w14:textId="77777777" w:rsidR="00626887" w:rsidRPr="00790258" w:rsidRDefault="00626887" w:rsidP="004046CF">
      <w:pPr>
        <w:pStyle w:val="NormalnyWeb"/>
        <w:numPr>
          <w:ilvl w:val="0"/>
          <w:numId w:val="118"/>
        </w:numPr>
        <w:tabs>
          <w:tab w:val="clear" w:pos="0"/>
          <w:tab w:val="num" w:pos="142"/>
        </w:tabs>
        <w:autoSpaceDN/>
        <w:ind w:left="709"/>
        <w:jc w:val="both"/>
        <w:textAlignment w:val="auto"/>
        <w:rPr>
          <w:rFonts w:asciiTheme="minorHAnsi" w:hAnsiTheme="minorHAnsi" w:cstheme="minorHAnsi"/>
          <w:szCs w:val="22"/>
        </w:rPr>
      </w:pPr>
      <w:r w:rsidRPr="00790258">
        <w:rPr>
          <w:rFonts w:asciiTheme="minorHAnsi" w:hAnsiTheme="minorHAnsi" w:cstheme="minorHAnsi"/>
          <w:szCs w:val="22"/>
        </w:rPr>
        <w:t>Przyjmujący Zamówienie zobowiązuje się do zapewnienia ciągłości pracy Oddziału Anestezjologii i Intensywnej Terapii z Blokiem operacyjnym  oraz ZOL dla pacjentów wentylowanych mechanicznie,</w:t>
      </w:r>
    </w:p>
    <w:p w14:paraId="16F718F3" w14:textId="77777777" w:rsidR="00626887" w:rsidRPr="00790258" w:rsidRDefault="00626887" w:rsidP="004046CF">
      <w:pPr>
        <w:pStyle w:val="NormalnyWeb"/>
        <w:numPr>
          <w:ilvl w:val="0"/>
          <w:numId w:val="118"/>
        </w:numPr>
        <w:tabs>
          <w:tab w:val="clear" w:pos="0"/>
          <w:tab w:val="num" w:pos="142"/>
        </w:tabs>
        <w:autoSpaceDN/>
        <w:ind w:left="720"/>
        <w:jc w:val="both"/>
        <w:textAlignment w:val="auto"/>
        <w:rPr>
          <w:rFonts w:asciiTheme="minorHAnsi" w:hAnsiTheme="minorHAnsi" w:cstheme="minorHAnsi"/>
          <w:szCs w:val="22"/>
        </w:rPr>
      </w:pPr>
      <w:r w:rsidRPr="00790258">
        <w:rPr>
          <w:rFonts w:asciiTheme="minorHAnsi" w:hAnsiTheme="minorHAnsi" w:cstheme="minorHAnsi"/>
          <w:szCs w:val="22"/>
        </w:rPr>
        <w:t>Wykonywania świadczeń zdrowotnych zgodnie z wymogami wiedzy i umiejętnościami lekarskimi z zachowaniem należytej staranności zawodowej,</w:t>
      </w:r>
    </w:p>
    <w:p w14:paraId="2084EC89" w14:textId="77777777" w:rsidR="00626887" w:rsidRPr="00790258" w:rsidRDefault="00626887" w:rsidP="004046CF">
      <w:pPr>
        <w:pStyle w:val="NormalnyWeb"/>
        <w:numPr>
          <w:ilvl w:val="0"/>
          <w:numId w:val="118"/>
        </w:numPr>
        <w:tabs>
          <w:tab w:val="clear" w:pos="0"/>
          <w:tab w:val="num" w:pos="142"/>
        </w:tabs>
        <w:autoSpaceDN/>
        <w:ind w:left="720"/>
        <w:jc w:val="both"/>
        <w:textAlignment w:val="auto"/>
        <w:rPr>
          <w:rFonts w:asciiTheme="minorHAnsi" w:hAnsiTheme="minorHAnsi" w:cstheme="minorHAnsi"/>
          <w:szCs w:val="22"/>
        </w:rPr>
      </w:pPr>
      <w:r w:rsidRPr="00790258">
        <w:rPr>
          <w:rFonts w:asciiTheme="minorHAnsi" w:hAnsiTheme="minorHAnsi" w:cstheme="minorHAnsi"/>
          <w:szCs w:val="22"/>
        </w:rPr>
        <w:t>Prowadzenia dokumentacji medycznej oraz sprawozdawczości statystycznej zarówno co do sposobu, jak i jej zakresu - zgodnie z obowiązującymi przepisami na zasadach obowiązujących w publicznych zakładach opieki zdrowotnej,</w:t>
      </w:r>
    </w:p>
    <w:p w14:paraId="48F0F450" w14:textId="135EA328" w:rsidR="00211BCE" w:rsidRPr="00790258" w:rsidRDefault="00211BCE" w:rsidP="004046CF">
      <w:pPr>
        <w:pStyle w:val="NormalnyWeb"/>
        <w:numPr>
          <w:ilvl w:val="0"/>
          <w:numId w:val="118"/>
        </w:numPr>
        <w:tabs>
          <w:tab w:val="clear" w:pos="0"/>
          <w:tab w:val="num" w:pos="142"/>
        </w:tabs>
        <w:autoSpaceDN/>
        <w:ind w:left="720"/>
        <w:jc w:val="both"/>
        <w:textAlignment w:val="auto"/>
        <w:rPr>
          <w:rFonts w:asciiTheme="minorHAnsi" w:hAnsiTheme="minorHAnsi" w:cstheme="minorHAnsi"/>
          <w:szCs w:val="22"/>
        </w:rPr>
      </w:pPr>
      <w:r w:rsidRPr="00790258">
        <w:rPr>
          <w:rFonts w:asciiTheme="minorHAnsi" w:hAnsiTheme="minorHAnsi" w:cstheme="minorHAnsi"/>
          <w:szCs w:val="22"/>
        </w:rPr>
        <w:t>Szkolenia lekarzy stażystów;</w:t>
      </w:r>
    </w:p>
    <w:p w14:paraId="2672F779" w14:textId="77777777" w:rsidR="00626887" w:rsidRPr="00790258" w:rsidRDefault="00626887" w:rsidP="004046CF">
      <w:pPr>
        <w:pStyle w:val="NormalnyWeb"/>
        <w:numPr>
          <w:ilvl w:val="0"/>
          <w:numId w:val="118"/>
        </w:numPr>
        <w:tabs>
          <w:tab w:val="clear" w:pos="0"/>
          <w:tab w:val="num" w:pos="142"/>
        </w:tabs>
        <w:autoSpaceDN/>
        <w:ind w:left="720"/>
        <w:jc w:val="both"/>
        <w:textAlignment w:val="auto"/>
        <w:rPr>
          <w:rFonts w:asciiTheme="minorHAnsi" w:hAnsiTheme="minorHAnsi" w:cstheme="minorHAnsi"/>
          <w:szCs w:val="22"/>
        </w:rPr>
      </w:pPr>
      <w:r w:rsidRPr="00790258">
        <w:rPr>
          <w:rFonts w:asciiTheme="minorHAnsi" w:hAnsiTheme="minorHAnsi" w:cstheme="minorHAnsi"/>
          <w:szCs w:val="22"/>
        </w:rPr>
        <w:t>Znajomości i przestrzegania:</w:t>
      </w:r>
    </w:p>
    <w:p w14:paraId="238C9D2C" w14:textId="77777777" w:rsidR="00626887" w:rsidRPr="00790258" w:rsidRDefault="00626887" w:rsidP="004046CF">
      <w:pPr>
        <w:pStyle w:val="NormalnyWeb"/>
        <w:numPr>
          <w:ilvl w:val="0"/>
          <w:numId w:val="119"/>
        </w:numPr>
        <w:autoSpaceDN/>
        <w:ind w:left="1344"/>
        <w:textAlignment w:val="auto"/>
        <w:rPr>
          <w:rFonts w:asciiTheme="minorHAnsi" w:hAnsiTheme="minorHAnsi" w:cstheme="minorHAnsi"/>
          <w:szCs w:val="22"/>
        </w:rPr>
      </w:pPr>
      <w:r w:rsidRPr="00790258">
        <w:rPr>
          <w:rFonts w:asciiTheme="minorHAnsi" w:hAnsiTheme="minorHAnsi" w:cstheme="minorHAnsi"/>
          <w:szCs w:val="22"/>
        </w:rPr>
        <w:t>aktów prawnych obowiązujących w ochronie zdrowia,</w:t>
      </w:r>
    </w:p>
    <w:p w14:paraId="64766E02" w14:textId="77777777" w:rsidR="00626887" w:rsidRPr="00790258" w:rsidRDefault="00626887" w:rsidP="004046CF">
      <w:pPr>
        <w:pStyle w:val="NormalnyWeb"/>
        <w:numPr>
          <w:ilvl w:val="0"/>
          <w:numId w:val="119"/>
        </w:numPr>
        <w:autoSpaceDN/>
        <w:ind w:left="993" w:firstLine="0"/>
        <w:textAlignment w:val="auto"/>
        <w:rPr>
          <w:rFonts w:asciiTheme="minorHAnsi" w:hAnsiTheme="minorHAnsi" w:cstheme="minorHAnsi"/>
          <w:szCs w:val="22"/>
        </w:rPr>
      </w:pPr>
      <w:r w:rsidRPr="00790258">
        <w:rPr>
          <w:rFonts w:asciiTheme="minorHAnsi" w:hAnsiTheme="minorHAnsi" w:cstheme="minorHAnsi"/>
          <w:szCs w:val="22"/>
        </w:rPr>
        <w:t>przepisów określających prawa pacjenta,</w:t>
      </w:r>
    </w:p>
    <w:p w14:paraId="2E673871" w14:textId="77777777" w:rsidR="00626887" w:rsidRPr="00790258" w:rsidRDefault="00626887" w:rsidP="004046CF">
      <w:pPr>
        <w:pStyle w:val="NormalnyWeb"/>
        <w:numPr>
          <w:ilvl w:val="0"/>
          <w:numId w:val="119"/>
        </w:numPr>
        <w:autoSpaceDN/>
        <w:ind w:left="993" w:firstLine="0"/>
        <w:textAlignment w:val="auto"/>
        <w:rPr>
          <w:rFonts w:asciiTheme="minorHAnsi" w:hAnsiTheme="minorHAnsi" w:cstheme="minorHAnsi"/>
          <w:szCs w:val="22"/>
        </w:rPr>
      </w:pPr>
      <w:r w:rsidRPr="00790258">
        <w:rPr>
          <w:rFonts w:asciiTheme="minorHAnsi" w:hAnsiTheme="minorHAnsi" w:cstheme="minorHAnsi"/>
          <w:szCs w:val="22"/>
        </w:rPr>
        <w:t>przestrzegania zasad wynikających z Kodeksu Etyki Lekarskiej.</w:t>
      </w:r>
    </w:p>
    <w:p w14:paraId="48ED083D" w14:textId="77777777" w:rsidR="00626887" w:rsidRPr="00790258" w:rsidRDefault="00626887" w:rsidP="000E1645">
      <w:pPr>
        <w:pStyle w:val="NormalnyWeb"/>
        <w:numPr>
          <w:ilvl w:val="0"/>
          <w:numId w:val="120"/>
        </w:numPr>
        <w:tabs>
          <w:tab w:val="num" w:pos="1211"/>
        </w:tabs>
        <w:autoSpaceDN/>
        <w:jc w:val="both"/>
        <w:textAlignment w:val="auto"/>
        <w:rPr>
          <w:rFonts w:asciiTheme="minorHAnsi" w:hAnsiTheme="minorHAnsi" w:cstheme="minorHAnsi"/>
          <w:szCs w:val="22"/>
        </w:rPr>
      </w:pPr>
      <w:r w:rsidRPr="00790258">
        <w:rPr>
          <w:rFonts w:asciiTheme="minorHAnsi" w:hAnsiTheme="minorHAnsi" w:cstheme="minorHAnsi"/>
          <w:szCs w:val="22"/>
        </w:rPr>
        <w:t>Przestrzegania przepisów bhp, p. poż. i wszelkich regulaminów obowiązujących u Udzielającego zamówienie</w:t>
      </w:r>
    </w:p>
    <w:p w14:paraId="4861E70C" w14:textId="77777777" w:rsidR="00626887" w:rsidRPr="00790258" w:rsidRDefault="00626887" w:rsidP="004046CF">
      <w:pPr>
        <w:pStyle w:val="NormalnyWeb"/>
        <w:numPr>
          <w:ilvl w:val="0"/>
          <w:numId w:val="120"/>
        </w:numPr>
        <w:tabs>
          <w:tab w:val="clear" w:pos="720"/>
          <w:tab w:val="num" w:pos="851"/>
        </w:tabs>
        <w:autoSpaceDN/>
        <w:ind w:left="709"/>
        <w:jc w:val="both"/>
        <w:textAlignment w:val="auto"/>
        <w:rPr>
          <w:rFonts w:asciiTheme="minorHAnsi" w:hAnsiTheme="minorHAnsi" w:cstheme="minorHAnsi"/>
          <w:szCs w:val="22"/>
        </w:rPr>
      </w:pPr>
      <w:r w:rsidRPr="00790258">
        <w:rPr>
          <w:rFonts w:asciiTheme="minorHAnsi" w:hAnsiTheme="minorHAnsi" w:cstheme="minorHAnsi"/>
          <w:szCs w:val="22"/>
        </w:rPr>
        <w:t xml:space="preserve">Przyjmujący Zamówienie zapoznał się i zobowiązuje do przestrzegania czynności w ramach wdrożonej i ustanowionej polityki jakości, procedur i instrukcji systemu zarządzania jakością. </w:t>
      </w:r>
    </w:p>
    <w:p w14:paraId="1359ED59" w14:textId="77777777" w:rsidR="00626887" w:rsidRPr="00790258" w:rsidRDefault="00626887" w:rsidP="004046CF">
      <w:pPr>
        <w:pStyle w:val="NormalnyWeb"/>
        <w:numPr>
          <w:ilvl w:val="0"/>
          <w:numId w:val="120"/>
        </w:numPr>
        <w:tabs>
          <w:tab w:val="clear" w:pos="720"/>
          <w:tab w:val="num" w:pos="851"/>
        </w:tabs>
        <w:autoSpaceDN/>
        <w:ind w:left="709"/>
        <w:jc w:val="both"/>
        <w:textAlignment w:val="auto"/>
        <w:rPr>
          <w:rFonts w:asciiTheme="minorHAnsi" w:hAnsiTheme="minorHAnsi" w:cstheme="minorHAnsi"/>
          <w:szCs w:val="22"/>
        </w:rPr>
      </w:pPr>
      <w:r w:rsidRPr="00790258">
        <w:rPr>
          <w:rFonts w:asciiTheme="minorHAnsi" w:hAnsiTheme="minorHAnsi" w:cstheme="minorHAnsi"/>
          <w:szCs w:val="22"/>
        </w:rPr>
        <w:t>Samodzielnego opłacania i rozliczania składek na ubezpieczenie zdrowotne, ubezpieczenie społeczne oraz innych świadczeń (w tym rozliczeń z Urzędem Skarbowym) wynikających z obowiązujących przepisów, które Przyjmujący zamówienie pokrywa we własnym zakresie,</w:t>
      </w:r>
    </w:p>
    <w:p w14:paraId="7BF31C83" w14:textId="77777777" w:rsidR="00626887" w:rsidRPr="00790258" w:rsidRDefault="00626887" w:rsidP="004046CF">
      <w:pPr>
        <w:pStyle w:val="NormalnyWeb"/>
        <w:numPr>
          <w:ilvl w:val="0"/>
          <w:numId w:val="120"/>
        </w:numPr>
        <w:tabs>
          <w:tab w:val="clear" w:pos="720"/>
          <w:tab w:val="num" w:pos="851"/>
        </w:tabs>
        <w:autoSpaceDN/>
        <w:ind w:left="709"/>
        <w:jc w:val="both"/>
        <w:textAlignment w:val="auto"/>
        <w:rPr>
          <w:rFonts w:asciiTheme="minorHAnsi" w:hAnsiTheme="minorHAnsi" w:cstheme="minorHAnsi"/>
          <w:szCs w:val="22"/>
        </w:rPr>
      </w:pPr>
      <w:r w:rsidRPr="00790258">
        <w:rPr>
          <w:rFonts w:asciiTheme="minorHAnsi" w:hAnsiTheme="minorHAnsi" w:cstheme="minorHAnsi"/>
          <w:szCs w:val="22"/>
        </w:rPr>
        <w:t>Samodzielnego dokonywania rozliczeń z przychodów osiąganych z niniejszej umowy zgodnie z przepisami dotyczącymi działalności gospodarczej i innymi przepisami obowiązującymi w tym zakresie.</w:t>
      </w:r>
    </w:p>
    <w:p w14:paraId="3899BBBC" w14:textId="77777777" w:rsidR="00626887" w:rsidRPr="00790258" w:rsidRDefault="00626887" w:rsidP="00626887">
      <w:pPr>
        <w:pStyle w:val="NormalnyWeb"/>
        <w:jc w:val="center"/>
        <w:rPr>
          <w:rFonts w:asciiTheme="minorHAnsi" w:hAnsiTheme="minorHAnsi" w:cstheme="minorHAnsi"/>
          <w:szCs w:val="22"/>
        </w:rPr>
      </w:pPr>
    </w:p>
    <w:p w14:paraId="7CC3F5BB"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4</w:t>
      </w:r>
    </w:p>
    <w:p w14:paraId="04B7105B" w14:textId="77777777" w:rsidR="00626887" w:rsidRPr="00790258" w:rsidRDefault="00626887" w:rsidP="004046CF">
      <w:pPr>
        <w:pStyle w:val="NormalnyWeb"/>
        <w:numPr>
          <w:ilvl w:val="0"/>
          <w:numId w:val="121"/>
        </w:numPr>
        <w:ind w:left="426"/>
        <w:jc w:val="both"/>
        <w:rPr>
          <w:rFonts w:asciiTheme="minorHAnsi" w:hAnsiTheme="minorHAnsi" w:cstheme="minorHAnsi"/>
          <w:szCs w:val="22"/>
        </w:rPr>
      </w:pPr>
      <w:r w:rsidRPr="00790258">
        <w:rPr>
          <w:rFonts w:asciiTheme="minorHAnsi" w:hAnsiTheme="minorHAnsi" w:cstheme="minorHAnsi"/>
          <w:szCs w:val="22"/>
        </w:rPr>
        <w:t>Przyjmujący zamówienie zobowiązany jest do wykonywania świadczeń zdrowotnych we własnej odzieży ochronnej, spełniającej wymogi Polskich Norm.</w:t>
      </w:r>
    </w:p>
    <w:p w14:paraId="7DFB2BA0" w14:textId="77777777" w:rsidR="00626887" w:rsidRPr="00790258" w:rsidRDefault="00626887" w:rsidP="004046CF">
      <w:pPr>
        <w:pStyle w:val="NormalnyWeb"/>
        <w:numPr>
          <w:ilvl w:val="0"/>
          <w:numId w:val="121"/>
        </w:numPr>
        <w:ind w:left="426"/>
        <w:jc w:val="both"/>
        <w:rPr>
          <w:rFonts w:asciiTheme="minorHAnsi" w:hAnsiTheme="minorHAnsi" w:cstheme="minorHAnsi"/>
          <w:szCs w:val="22"/>
        </w:rPr>
      </w:pPr>
      <w:r w:rsidRPr="00790258">
        <w:rPr>
          <w:rFonts w:asciiTheme="minorHAnsi" w:hAnsiTheme="minorHAnsi" w:cstheme="minorHAnsi"/>
          <w:szCs w:val="22"/>
        </w:rPr>
        <w:t>Przyjmujący zamówienie pokrywa koszty utrzymania odzieży ochronnej w należytym stanie.</w:t>
      </w:r>
    </w:p>
    <w:p w14:paraId="27C59EA6" w14:textId="77777777" w:rsidR="00626887" w:rsidRPr="00790258" w:rsidRDefault="00626887" w:rsidP="004046CF">
      <w:pPr>
        <w:pStyle w:val="NormalnyWeb"/>
        <w:numPr>
          <w:ilvl w:val="0"/>
          <w:numId w:val="121"/>
        </w:numPr>
        <w:ind w:left="426"/>
        <w:jc w:val="both"/>
        <w:rPr>
          <w:rFonts w:asciiTheme="minorHAnsi" w:hAnsiTheme="minorHAnsi" w:cstheme="minorHAnsi"/>
          <w:szCs w:val="22"/>
        </w:rPr>
      </w:pPr>
      <w:r w:rsidRPr="00790258">
        <w:rPr>
          <w:rFonts w:asciiTheme="minorHAnsi" w:hAnsiTheme="minorHAnsi" w:cstheme="minorHAnsi"/>
          <w:szCs w:val="22"/>
        </w:rPr>
        <w:t>Przyjmujący zamówienie zobowiązuje się do podpisania umowy na pranie odzieży ochronnej.</w:t>
      </w:r>
    </w:p>
    <w:p w14:paraId="63641427" w14:textId="77777777" w:rsidR="00626887" w:rsidRPr="00790258" w:rsidRDefault="00626887" w:rsidP="00626887">
      <w:pPr>
        <w:pStyle w:val="NormalnyWeb"/>
        <w:jc w:val="center"/>
        <w:rPr>
          <w:rFonts w:asciiTheme="minorHAnsi" w:hAnsiTheme="minorHAnsi" w:cstheme="minorHAnsi"/>
          <w:b/>
          <w:szCs w:val="22"/>
        </w:rPr>
      </w:pPr>
    </w:p>
    <w:p w14:paraId="116611CF"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5</w:t>
      </w:r>
    </w:p>
    <w:p w14:paraId="13C5EC6C" w14:textId="77777777" w:rsidR="00626887" w:rsidRPr="00790258" w:rsidRDefault="00626887" w:rsidP="004046CF">
      <w:pPr>
        <w:pStyle w:val="NormalnyWeb"/>
        <w:numPr>
          <w:ilvl w:val="0"/>
          <w:numId w:val="122"/>
        </w:numPr>
        <w:ind w:left="426"/>
        <w:jc w:val="both"/>
        <w:rPr>
          <w:rFonts w:asciiTheme="minorHAnsi" w:hAnsiTheme="minorHAnsi" w:cstheme="minorHAnsi"/>
          <w:szCs w:val="22"/>
        </w:rPr>
      </w:pPr>
      <w:r w:rsidRPr="00790258">
        <w:rPr>
          <w:rFonts w:asciiTheme="minorHAnsi" w:hAnsiTheme="minorHAnsi" w:cstheme="minorHAnsi"/>
          <w:szCs w:val="22"/>
        </w:rPr>
        <w:t>Realizacja świadczeń zdrowotnych przez Przyjmującego zamówienie odbywać się będzie przy zastosowaniu sprzętu, aparatury i innych środków medycznych Udzielającego zamówienie i udostępnianych Przyjmującemu zamówienie.</w:t>
      </w:r>
    </w:p>
    <w:p w14:paraId="2B0BA3E2" w14:textId="0FE044D4" w:rsidR="00626887" w:rsidRPr="00790258" w:rsidRDefault="00626887" w:rsidP="004046CF">
      <w:pPr>
        <w:pStyle w:val="NormalnyWeb"/>
        <w:numPr>
          <w:ilvl w:val="0"/>
          <w:numId w:val="122"/>
        </w:numPr>
        <w:ind w:left="426"/>
        <w:jc w:val="both"/>
        <w:rPr>
          <w:rFonts w:asciiTheme="minorHAnsi" w:hAnsiTheme="minorHAnsi" w:cstheme="minorHAnsi"/>
          <w:szCs w:val="22"/>
        </w:rPr>
      </w:pPr>
      <w:r w:rsidRPr="00790258">
        <w:rPr>
          <w:rFonts w:asciiTheme="minorHAnsi" w:hAnsiTheme="minorHAnsi" w:cstheme="minorHAnsi"/>
          <w:szCs w:val="22"/>
        </w:rPr>
        <w:t xml:space="preserve">Przyjmujący zamówienie przy korzystaniu ze sprzętu i aparatury, o którym mowa w ust. 1 zobowiązany jest do zachowania </w:t>
      </w:r>
      <w:r w:rsidR="00C16359" w:rsidRPr="00790258">
        <w:rPr>
          <w:rFonts w:asciiTheme="minorHAnsi" w:hAnsiTheme="minorHAnsi" w:cstheme="minorHAnsi"/>
          <w:szCs w:val="22"/>
        </w:rPr>
        <w:t>należytej</w:t>
      </w:r>
      <w:r w:rsidRPr="00790258">
        <w:rPr>
          <w:rFonts w:asciiTheme="minorHAnsi" w:hAnsiTheme="minorHAnsi" w:cstheme="minorHAnsi"/>
          <w:szCs w:val="22"/>
        </w:rPr>
        <w:t xml:space="preserve"> staranności i w taki sposób, by nie dopuścić do ich uszkodzenia, a w przypadku stwierdzenia nieprawidłowości w działaniu tego sprzętu i aparatury – Przyjmujący zamówienie zobowiązany jest niezwłocznie powiadomić Udzielającego zamówienie.</w:t>
      </w:r>
    </w:p>
    <w:p w14:paraId="789AD4DD" w14:textId="77777777" w:rsidR="00626887" w:rsidRPr="00790258" w:rsidRDefault="00626887" w:rsidP="004046CF">
      <w:pPr>
        <w:pStyle w:val="NormalnyWeb"/>
        <w:numPr>
          <w:ilvl w:val="0"/>
          <w:numId w:val="122"/>
        </w:numPr>
        <w:ind w:left="426"/>
        <w:jc w:val="both"/>
        <w:rPr>
          <w:rFonts w:asciiTheme="minorHAnsi" w:hAnsiTheme="minorHAnsi" w:cstheme="minorHAnsi"/>
          <w:szCs w:val="22"/>
        </w:rPr>
      </w:pPr>
      <w:r w:rsidRPr="00790258">
        <w:rPr>
          <w:rFonts w:asciiTheme="minorHAnsi" w:hAnsiTheme="minorHAnsi" w:cstheme="minorHAnsi"/>
          <w:szCs w:val="22"/>
        </w:rPr>
        <w:t>Za szkody w majątku Udzielającego Zamówienie, Przyjmujący odpowiada do pełnej wysokości poniesionej szkody, jeśli powstała ona z przyczyny zawinionego działania lub zaniechania Przyjmującego Zamówienie.</w:t>
      </w:r>
    </w:p>
    <w:p w14:paraId="66E5123A" w14:textId="2F0958B8" w:rsidR="00626887" w:rsidRPr="00790258" w:rsidRDefault="00626887" w:rsidP="004046CF">
      <w:pPr>
        <w:pStyle w:val="NormalnyWeb"/>
        <w:numPr>
          <w:ilvl w:val="0"/>
          <w:numId w:val="122"/>
        </w:numPr>
        <w:ind w:left="426"/>
        <w:jc w:val="both"/>
        <w:rPr>
          <w:rFonts w:asciiTheme="minorHAnsi" w:hAnsiTheme="minorHAnsi" w:cstheme="minorHAnsi"/>
          <w:szCs w:val="22"/>
        </w:rPr>
      </w:pPr>
      <w:bookmarkStart w:id="6" w:name="_Hlk231995999"/>
      <w:r w:rsidRPr="00790258">
        <w:rPr>
          <w:rFonts w:asciiTheme="minorHAnsi" w:hAnsiTheme="minorHAnsi" w:cstheme="minorHAnsi"/>
          <w:szCs w:val="22"/>
        </w:rPr>
        <w:t>Przyjmujący oświadcza, że świadczenia zdrowotne wykonywane przez niego na podstawie umów z innymi podmiotami nie będą miały wpływu na jakość i terminowość świadczeń będących przedmiotem niniejszej umowy.</w:t>
      </w:r>
    </w:p>
    <w:bookmarkEnd w:id="6"/>
    <w:p w14:paraId="264EAEC7" w14:textId="77777777" w:rsidR="0052708D" w:rsidRPr="00790258" w:rsidRDefault="0052708D" w:rsidP="00626887">
      <w:pPr>
        <w:pStyle w:val="NormalnyWeb"/>
        <w:jc w:val="center"/>
        <w:rPr>
          <w:rFonts w:asciiTheme="minorHAnsi" w:hAnsiTheme="minorHAnsi" w:cstheme="minorHAnsi"/>
          <w:b/>
          <w:szCs w:val="22"/>
        </w:rPr>
      </w:pPr>
    </w:p>
    <w:p w14:paraId="7CCBE77C" w14:textId="0B1456B2"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6</w:t>
      </w:r>
    </w:p>
    <w:p w14:paraId="357C67F9" w14:textId="77777777" w:rsidR="00626887" w:rsidRPr="00790258" w:rsidRDefault="00626887" w:rsidP="00626887">
      <w:pPr>
        <w:pStyle w:val="NormalnyWeb"/>
        <w:jc w:val="both"/>
        <w:rPr>
          <w:rFonts w:asciiTheme="minorHAnsi" w:hAnsiTheme="minorHAnsi" w:cstheme="minorHAnsi"/>
          <w:szCs w:val="22"/>
        </w:rPr>
      </w:pPr>
      <w:r w:rsidRPr="00790258">
        <w:rPr>
          <w:rFonts w:asciiTheme="minorHAnsi" w:hAnsiTheme="minorHAnsi" w:cstheme="minorHAnsi"/>
          <w:szCs w:val="22"/>
        </w:rPr>
        <w:t>Przyjmujący zamówienie nie może wykorzystywać w żadnym przypadku udostępnionego przez Udzielającego zamówienie sprzętu, aparatury oraz innych środków medycznych do udzielania innych, niż objętych niniejszą umową, świadczeń zdrowotnych.</w:t>
      </w:r>
    </w:p>
    <w:p w14:paraId="1C3EA50C" w14:textId="77777777" w:rsidR="00626887" w:rsidRPr="00790258" w:rsidRDefault="00626887" w:rsidP="00626887">
      <w:pPr>
        <w:pStyle w:val="NormalnyWeb"/>
        <w:jc w:val="center"/>
        <w:rPr>
          <w:rFonts w:asciiTheme="minorHAnsi" w:hAnsiTheme="minorHAnsi" w:cstheme="minorHAnsi"/>
          <w:b/>
          <w:szCs w:val="22"/>
        </w:rPr>
      </w:pPr>
    </w:p>
    <w:p w14:paraId="2A4E8B19"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7</w:t>
      </w:r>
    </w:p>
    <w:p w14:paraId="223B1616" w14:textId="77777777" w:rsidR="00626887" w:rsidRPr="00790258" w:rsidRDefault="00626887" w:rsidP="004046CF">
      <w:pPr>
        <w:pStyle w:val="NormalnyWeb"/>
        <w:numPr>
          <w:ilvl w:val="0"/>
          <w:numId w:val="131"/>
        </w:numPr>
        <w:autoSpaceDN/>
        <w:ind w:left="426"/>
        <w:jc w:val="both"/>
        <w:textAlignment w:val="auto"/>
        <w:rPr>
          <w:rFonts w:asciiTheme="minorHAnsi" w:hAnsiTheme="minorHAnsi" w:cstheme="minorHAnsi"/>
          <w:szCs w:val="22"/>
        </w:rPr>
      </w:pPr>
      <w:r w:rsidRPr="00790258">
        <w:rPr>
          <w:rFonts w:asciiTheme="minorHAnsi" w:hAnsiTheme="minorHAnsi" w:cstheme="minorHAnsi"/>
          <w:szCs w:val="22"/>
        </w:rPr>
        <w:t>Przyjmujący zamówienie zobowiązany jest poddać się kontroli Udzielającego zamówienie, jak również kontroli Narodowego Funduszu Zdrowia w zakresie spełniania wymagań określonych przez przepisy prawa i zawartych w szczegółowych materiałach informacyjnych z zakresu właściwego przedmiotu postępowania, a także w zakresie przestrzegania unormowań wewnętrznych obowiązujących u Udzielającego zamówienie.</w:t>
      </w:r>
    </w:p>
    <w:p w14:paraId="4FCB1D93" w14:textId="77777777" w:rsidR="00626887" w:rsidRPr="00790258" w:rsidRDefault="00626887" w:rsidP="004046CF">
      <w:pPr>
        <w:pStyle w:val="NormalnyWeb"/>
        <w:numPr>
          <w:ilvl w:val="0"/>
          <w:numId w:val="131"/>
        </w:numPr>
        <w:tabs>
          <w:tab w:val="clear" w:pos="66"/>
        </w:tabs>
        <w:autoSpaceDN/>
        <w:ind w:left="426"/>
        <w:jc w:val="both"/>
        <w:textAlignment w:val="auto"/>
        <w:rPr>
          <w:rFonts w:asciiTheme="minorHAnsi" w:hAnsiTheme="minorHAnsi" w:cstheme="minorHAnsi"/>
          <w:szCs w:val="22"/>
        </w:rPr>
      </w:pPr>
      <w:r w:rsidRPr="00790258">
        <w:rPr>
          <w:rFonts w:asciiTheme="minorHAnsi" w:hAnsiTheme="minorHAnsi" w:cstheme="minorHAnsi"/>
          <w:szCs w:val="22"/>
        </w:rPr>
        <w:t>Kontrola obejmuje wykonywanie umowy, w szczególności:</w:t>
      </w:r>
    </w:p>
    <w:p w14:paraId="3E3A6EDA" w14:textId="77777777" w:rsidR="00626887" w:rsidRPr="00790258" w:rsidRDefault="00626887" w:rsidP="004046CF">
      <w:pPr>
        <w:pStyle w:val="NormalnyWeb"/>
        <w:numPr>
          <w:ilvl w:val="0"/>
          <w:numId w:val="132"/>
        </w:numPr>
        <w:autoSpaceDN/>
        <w:ind w:left="709"/>
        <w:textAlignment w:val="auto"/>
        <w:rPr>
          <w:rFonts w:asciiTheme="minorHAnsi" w:hAnsiTheme="minorHAnsi" w:cstheme="minorHAnsi"/>
          <w:szCs w:val="22"/>
        </w:rPr>
      </w:pPr>
      <w:r w:rsidRPr="00790258">
        <w:rPr>
          <w:rFonts w:asciiTheme="minorHAnsi" w:hAnsiTheme="minorHAnsi" w:cstheme="minorHAnsi"/>
          <w:szCs w:val="22"/>
        </w:rPr>
        <w:t>w zakresie oceny merytorycznej udzielanych świadczeń zdrowotnych,</w:t>
      </w:r>
    </w:p>
    <w:p w14:paraId="62BB6647" w14:textId="77777777" w:rsidR="00626887" w:rsidRPr="00790258" w:rsidRDefault="00626887" w:rsidP="004046CF">
      <w:pPr>
        <w:pStyle w:val="NormalnyWeb"/>
        <w:numPr>
          <w:ilvl w:val="0"/>
          <w:numId w:val="132"/>
        </w:numPr>
        <w:autoSpaceDN/>
        <w:ind w:left="709"/>
        <w:textAlignment w:val="auto"/>
        <w:rPr>
          <w:rFonts w:asciiTheme="minorHAnsi" w:hAnsiTheme="minorHAnsi" w:cstheme="minorHAnsi"/>
          <w:szCs w:val="22"/>
        </w:rPr>
      </w:pPr>
      <w:r w:rsidRPr="00790258">
        <w:rPr>
          <w:rFonts w:asciiTheme="minorHAnsi" w:hAnsiTheme="minorHAnsi" w:cstheme="minorHAnsi"/>
          <w:szCs w:val="22"/>
        </w:rPr>
        <w:t>sposobu udzielania świadczeń zdrowotnych,</w:t>
      </w:r>
    </w:p>
    <w:p w14:paraId="4A4F9DC4" w14:textId="77777777" w:rsidR="00626887" w:rsidRPr="00790258" w:rsidRDefault="00626887" w:rsidP="004046CF">
      <w:pPr>
        <w:pStyle w:val="NormalnyWeb"/>
        <w:numPr>
          <w:ilvl w:val="0"/>
          <w:numId w:val="132"/>
        </w:numPr>
        <w:autoSpaceDN/>
        <w:ind w:left="709"/>
        <w:textAlignment w:val="auto"/>
        <w:rPr>
          <w:rFonts w:asciiTheme="minorHAnsi" w:hAnsiTheme="minorHAnsi" w:cstheme="minorHAnsi"/>
          <w:szCs w:val="22"/>
        </w:rPr>
      </w:pPr>
      <w:r w:rsidRPr="00790258">
        <w:rPr>
          <w:rFonts w:asciiTheme="minorHAnsi" w:hAnsiTheme="minorHAnsi" w:cstheme="minorHAnsi"/>
          <w:szCs w:val="22"/>
        </w:rPr>
        <w:t>liczby i rodzaju świadczeń zdrowotnych,</w:t>
      </w:r>
    </w:p>
    <w:p w14:paraId="6B643839" w14:textId="77777777" w:rsidR="00626887" w:rsidRPr="00790258" w:rsidRDefault="00626887" w:rsidP="004046CF">
      <w:pPr>
        <w:pStyle w:val="NormalnyWeb"/>
        <w:numPr>
          <w:ilvl w:val="0"/>
          <w:numId w:val="132"/>
        </w:numPr>
        <w:autoSpaceDN/>
        <w:ind w:left="709"/>
        <w:textAlignment w:val="auto"/>
        <w:rPr>
          <w:rFonts w:asciiTheme="minorHAnsi" w:hAnsiTheme="minorHAnsi" w:cstheme="minorHAnsi"/>
          <w:szCs w:val="22"/>
        </w:rPr>
      </w:pPr>
      <w:r w:rsidRPr="00790258">
        <w:rPr>
          <w:rFonts w:asciiTheme="minorHAnsi" w:hAnsiTheme="minorHAnsi" w:cstheme="minorHAnsi"/>
          <w:szCs w:val="22"/>
        </w:rPr>
        <w:t>prowadzenia wymaganej dokumentacji medycznej,</w:t>
      </w:r>
    </w:p>
    <w:p w14:paraId="7ECDE29B" w14:textId="77777777" w:rsidR="00626887" w:rsidRPr="00790258" w:rsidRDefault="00626887" w:rsidP="004046CF">
      <w:pPr>
        <w:pStyle w:val="NormalnyWeb"/>
        <w:numPr>
          <w:ilvl w:val="0"/>
          <w:numId w:val="132"/>
        </w:numPr>
        <w:autoSpaceDN/>
        <w:ind w:left="709"/>
        <w:textAlignment w:val="auto"/>
        <w:rPr>
          <w:rFonts w:asciiTheme="minorHAnsi" w:hAnsiTheme="minorHAnsi" w:cstheme="minorHAnsi"/>
          <w:szCs w:val="22"/>
        </w:rPr>
      </w:pPr>
      <w:r w:rsidRPr="00790258">
        <w:rPr>
          <w:rFonts w:asciiTheme="minorHAnsi" w:hAnsiTheme="minorHAnsi" w:cstheme="minorHAnsi"/>
          <w:szCs w:val="22"/>
        </w:rPr>
        <w:t>prowadzenia wymaganej sprawozdawczości,</w:t>
      </w:r>
    </w:p>
    <w:p w14:paraId="3B7B56E9" w14:textId="77777777" w:rsidR="00626887" w:rsidRPr="00790258" w:rsidRDefault="00626887" w:rsidP="004046CF">
      <w:pPr>
        <w:pStyle w:val="NormalnyWeb"/>
        <w:numPr>
          <w:ilvl w:val="0"/>
          <w:numId w:val="132"/>
        </w:numPr>
        <w:autoSpaceDN/>
        <w:ind w:left="709"/>
        <w:textAlignment w:val="auto"/>
        <w:rPr>
          <w:rFonts w:asciiTheme="minorHAnsi" w:hAnsiTheme="minorHAnsi" w:cstheme="minorHAnsi"/>
          <w:szCs w:val="22"/>
        </w:rPr>
      </w:pPr>
      <w:r w:rsidRPr="00790258">
        <w:rPr>
          <w:rFonts w:asciiTheme="minorHAnsi" w:hAnsiTheme="minorHAnsi" w:cstheme="minorHAnsi"/>
          <w:szCs w:val="22"/>
        </w:rPr>
        <w:t>terminowej realizacji zaleceń pokontrolnych,</w:t>
      </w:r>
    </w:p>
    <w:p w14:paraId="05C1F334" w14:textId="77777777" w:rsidR="00626887" w:rsidRPr="00790258" w:rsidRDefault="00626887" w:rsidP="004046CF">
      <w:pPr>
        <w:pStyle w:val="NormalnyWeb"/>
        <w:numPr>
          <w:ilvl w:val="0"/>
          <w:numId w:val="132"/>
        </w:numPr>
        <w:autoSpaceDN/>
        <w:ind w:left="709"/>
        <w:textAlignment w:val="auto"/>
        <w:rPr>
          <w:rFonts w:asciiTheme="minorHAnsi" w:hAnsiTheme="minorHAnsi" w:cstheme="minorHAnsi"/>
          <w:szCs w:val="22"/>
        </w:rPr>
      </w:pPr>
      <w:r w:rsidRPr="00790258">
        <w:rPr>
          <w:rFonts w:asciiTheme="minorHAnsi" w:hAnsiTheme="minorHAnsi" w:cstheme="minorHAnsi"/>
          <w:szCs w:val="22"/>
        </w:rPr>
        <w:t>przestrzegania przepisów bhp, porządkowych i przeciwpożarowych oraz innych przepisów szczególnych.</w:t>
      </w:r>
    </w:p>
    <w:p w14:paraId="7C9BBB19" w14:textId="77777777" w:rsidR="00626887" w:rsidRPr="00790258" w:rsidRDefault="00626887" w:rsidP="00626887">
      <w:pPr>
        <w:pStyle w:val="NormalnyWeb"/>
        <w:autoSpaceDN/>
        <w:ind w:left="360"/>
        <w:textAlignment w:val="auto"/>
        <w:rPr>
          <w:rFonts w:asciiTheme="minorHAnsi" w:hAnsiTheme="minorHAnsi" w:cstheme="minorHAnsi"/>
          <w:szCs w:val="22"/>
        </w:rPr>
      </w:pPr>
    </w:p>
    <w:p w14:paraId="7D65AA89"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8</w:t>
      </w:r>
    </w:p>
    <w:p w14:paraId="404C3EBC" w14:textId="77777777" w:rsidR="00626887" w:rsidRPr="00790258" w:rsidRDefault="00626887" w:rsidP="00626887">
      <w:pPr>
        <w:pStyle w:val="NormalnyWeb"/>
        <w:jc w:val="both"/>
        <w:rPr>
          <w:rFonts w:asciiTheme="minorHAnsi" w:hAnsiTheme="minorHAnsi" w:cstheme="minorHAnsi"/>
          <w:szCs w:val="22"/>
        </w:rPr>
      </w:pPr>
      <w:r w:rsidRPr="00790258">
        <w:rPr>
          <w:rFonts w:asciiTheme="minorHAnsi" w:hAnsiTheme="minorHAnsi" w:cstheme="minorHAnsi"/>
          <w:szCs w:val="22"/>
        </w:rPr>
        <w:t>Przyjmujący zamówienie upoważniony jest do:</w:t>
      </w:r>
    </w:p>
    <w:p w14:paraId="480F7A9A" w14:textId="77777777" w:rsidR="00626887" w:rsidRPr="00790258" w:rsidRDefault="00626887" w:rsidP="004046CF">
      <w:pPr>
        <w:pStyle w:val="NormalnyWeb"/>
        <w:numPr>
          <w:ilvl w:val="0"/>
          <w:numId w:val="123"/>
        </w:numPr>
        <w:tabs>
          <w:tab w:val="clear" w:pos="0"/>
          <w:tab w:val="num" w:pos="-294"/>
        </w:tabs>
        <w:autoSpaceDN/>
        <w:ind w:left="709"/>
        <w:jc w:val="both"/>
        <w:textAlignment w:val="auto"/>
        <w:rPr>
          <w:rFonts w:asciiTheme="minorHAnsi" w:hAnsiTheme="minorHAnsi" w:cstheme="minorHAnsi"/>
          <w:szCs w:val="22"/>
        </w:rPr>
      </w:pPr>
      <w:r w:rsidRPr="00790258">
        <w:rPr>
          <w:rFonts w:asciiTheme="minorHAnsi" w:hAnsiTheme="minorHAnsi" w:cstheme="minorHAnsi"/>
          <w:szCs w:val="22"/>
        </w:rPr>
        <w:t>Wydawania zaleceń lekarskich personelowi średniemu Udzielającego zamówienie i sprawdzania wykonania tych zaleceń.</w:t>
      </w:r>
    </w:p>
    <w:p w14:paraId="14DF4AA7" w14:textId="77777777" w:rsidR="00626887" w:rsidRPr="00790258" w:rsidRDefault="00626887" w:rsidP="004046CF">
      <w:pPr>
        <w:pStyle w:val="NormalnyWeb"/>
        <w:numPr>
          <w:ilvl w:val="0"/>
          <w:numId w:val="123"/>
        </w:numPr>
        <w:tabs>
          <w:tab w:val="clear" w:pos="0"/>
          <w:tab w:val="num" w:pos="-294"/>
        </w:tabs>
        <w:autoSpaceDN/>
        <w:ind w:left="709"/>
        <w:jc w:val="both"/>
        <w:textAlignment w:val="auto"/>
        <w:rPr>
          <w:rFonts w:asciiTheme="minorHAnsi" w:hAnsiTheme="minorHAnsi" w:cstheme="minorHAnsi"/>
          <w:szCs w:val="22"/>
        </w:rPr>
      </w:pPr>
      <w:r w:rsidRPr="00790258">
        <w:rPr>
          <w:rFonts w:asciiTheme="minorHAnsi" w:hAnsiTheme="minorHAnsi" w:cstheme="minorHAnsi"/>
          <w:szCs w:val="22"/>
        </w:rPr>
        <w:t>Kierowania pacjentów do innych zakładów opieki zdrowotnej, jeśli wymaga tego stan zdrowia pacjenta a potencjał diagnostyczny i leczniczy Udzielającego zamówienie nie zapewnia możliwości dalszego leczenia.</w:t>
      </w:r>
    </w:p>
    <w:p w14:paraId="553FA0F0" w14:textId="77777777" w:rsidR="00626887" w:rsidRPr="00790258" w:rsidRDefault="00626887" w:rsidP="00626887">
      <w:pPr>
        <w:pStyle w:val="NormalnyWeb"/>
        <w:jc w:val="center"/>
        <w:rPr>
          <w:rFonts w:asciiTheme="minorHAnsi" w:hAnsiTheme="minorHAnsi" w:cstheme="minorHAnsi"/>
          <w:szCs w:val="22"/>
        </w:rPr>
      </w:pPr>
    </w:p>
    <w:p w14:paraId="050E00D7"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9</w:t>
      </w:r>
    </w:p>
    <w:p w14:paraId="0542EFEE" w14:textId="11A55A22" w:rsidR="00626887" w:rsidRPr="00790258" w:rsidRDefault="00626887" w:rsidP="004046CF">
      <w:pPr>
        <w:numPr>
          <w:ilvl w:val="0"/>
          <w:numId w:val="136"/>
        </w:numPr>
        <w:suppressAutoHyphens w:val="0"/>
        <w:jc w:val="both"/>
        <w:rPr>
          <w:rFonts w:asciiTheme="minorHAnsi" w:hAnsiTheme="minorHAnsi" w:cstheme="minorHAnsi"/>
          <w:kern w:val="2"/>
          <w:szCs w:val="22"/>
        </w:rPr>
      </w:pPr>
      <w:r w:rsidRPr="00790258">
        <w:rPr>
          <w:rFonts w:asciiTheme="minorHAnsi" w:hAnsiTheme="minorHAnsi" w:cstheme="minorHAnsi"/>
          <w:szCs w:val="22"/>
        </w:rPr>
        <w:t xml:space="preserve">Za </w:t>
      </w:r>
      <w:r w:rsidR="00025AF5" w:rsidRPr="00790258">
        <w:rPr>
          <w:rFonts w:asciiTheme="minorHAnsi" w:hAnsiTheme="minorHAnsi" w:cstheme="minorHAnsi"/>
          <w:szCs w:val="22"/>
        </w:rPr>
        <w:t xml:space="preserve">wykonywanie świadczeń zdrowotnych na rzecz Udzielającego zamówienie przysługuje za okres rozliczeniowy – miesiąc, Przyjmującemu zamówienie należność stanowiącą sumę iloczynów: </w:t>
      </w:r>
    </w:p>
    <w:p w14:paraId="73FB3D4C" w14:textId="4BC5438D" w:rsidR="00626887" w:rsidRPr="00790258" w:rsidRDefault="00626887" w:rsidP="004046CF">
      <w:pPr>
        <w:numPr>
          <w:ilvl w:val="0"/>
          <w:numId w:val="135"/>
        </w:numPr>
        <w:jc w:val="both"/>
        <w:rPr>
          <w:rFonts w:asciiTheme="minorHAnsi" w:hAnsiTheme="minorHAnsi" w:cstheme="minorHAnsi"/>
          <w:szCs w:val="22"/>
        </w:rPr>
      </w:pPr>
      <w:r w:rsidRPr="00790258">
        <w:rPr>
          <w:rFonts w:asciiTheme="minorHAnsi" w:hAnsiTheme="minorHAnsi" w:cstheme="minorHAnsi"/>
          <w:szCs w:val="22"/>
        </w:rPr>
        <w:t xml:space="preserve"> ilości zrealizowanych w danym okresie rozliczeniowym świadczeń zdrowotnych zgodnie z ustalonym harmonogramem i ceny jednostkowej brutto </w:t>
      </w:r>
      <w:r w:rsidRPr="00790258">
        <w:rPr>
          <w:rFonts w:asciiTheme="minorHAnsi" w:hAnsiTheme="minorHAnsi" w:cstheme="minorHAnsi"/>
          <w:b/>
          <w:szCs w:val="22"/>
        </w:rPr>
        <w:t xml:space="preserve">……………….. zł za 1 godzinę zrealizowanych świadczeń zdrowotnych w ordynacji dziennej i dyżurze medycznym </w:t>
      </w:r>
      <w:r w:rsidRPr="00790258">
        <w:rPr>
          <w:rFonts w:asciiTheme="minorHAnsi" w:hAnsiTheme="minorHAnsi" w:cstheme="minorHAnsi"/>
          <w:bCs/>
          <w:szCs w:val="22"/>
        </w:rPr>
        <w:t>przez lekarza specjalistę w dziedzinie anestezjologii i intensywnej terapii w Oddziale Anestezjologii i Intensywnej Terapii z Blokiem Operacyjnym, ZOL dla pacjentów wentylowanych mechanicznie oraz innych komórkach SP WZOZ MSWiA</w:t>
      </w:r>
      <w:r w:rsidRPr="00790258">
        <w:rPr>
          <w:rFonts w:asciiTheme="minorHAnsi" w:hAnsiTheme="minorHAnsi" w:cstheme="minorHAnsi"/>
          <w:szCs w:val="22"/>
        </w:rPr>
        <w:t>. Świadczenia zrealizowane poza uzgodnionym harmonogramem nie zalicza się do rozliczonych, nie będą zapłacone Przyjmującemu zamówienie;</w:t>
      </w:r>
    </w:p>
    <w:p w14:paraId="1FA16959" w14:textId="1C57C9FE" w:rsidR="00626887" w:rsidRPr="00790258" w:rsidRDefault="00626887" w:rsidP="004046CF">
      <w:pPr>
        <w:numPr>
          <w:ilvl w:val="0"/>
          <w:numId w:val="135"/>
        </w:numPr>
        <w:jc w:val="both"/>
        <w:rPr>
          <w:rFonts w:asciiTheme="minorHAnsi" w:hAnsiTheme="minorHAnsi" w:cstheme="minorHAnsi"/>
          <w:szCs w:val="22"/>
        </w:rPr>
      </w:pPr>
      <w:r w:rsidRPr="00790258">
        <w:rPr>
          <w:rFonts w:asciiTheme="minorHAnsi" w:hAnsiTheme="minorHAnsi" w:cstheme="minorHAnsi"/>
          <w:szCs w:val="22"/>
        </w:rPr>
        <w:t xml:space="preserve">ilości zrealizowanych w danym okresie rozliczeniowym świadczeń znieczulenia rzecz pacjentów komercyjnych </w:t>
      </w:r>
      <w:r w:rsidRPr="00790258">
        <w:rPr>
          <w:rFonts w:asciiTheme="minorHAnsi" w:hAnsiTheme="minorHAnsi" w:cstheme="minorHAnsi"/>
          <w:bCs/>
          <w:szCs w:val="22"/>
        </w:rPr>
        <w:t>przez lekarza specjalistę w dziedzinie anestezjologii i intensywnej terapii i</w:t>
      </w:r>
      <w:r w:rsidRPr="00790258">
        <w:rPr>
          <w:rFonts w:asciiTheme="minorHAnsi" w:hAnsiTheme="minorHAnsi" w:cstheme="minorHAnsi"/>
          <w:szCs w:val="22"/>
        </w:rPr>
        <w:t xml:space="preserve"> ceny jednostkowej brutto </w:t>
      </w:r>
      <w:r w:rsidRPr="00790258">
        <w:rPr>
          <w:rFonts w:asciiTheme="minorHAnsi" w:hAnsiTheme="minorHAnsi" w:cstheme="minorHAnsi"/>
          <w:b/>
          <w:szCs w:val="22"/>
        </w:rPr>
        <w:t>…………………..zł za 1 godzinę realizacji świadczeń.</w:t>
      </w:r>
      <w:r w:rsidRPr="00790258">
        <w:rPr>
          <w:rFonts w:asciiTheme="minorHAnsi" w:hAnsiTheme="minorHAnsi" w:cstheme="minorHAnsi"/>
          <w:szCs w:val="22"/>
        </w:rPr>
        <w:t xml:space="preserve"> Świadczenia zrealizowane poza uzgodnionym harmonogramem nie zalicza się do rozliczonych, nie będą zapłacone Przyjmującemu zamówienie;</w:t>
      </w:r>
    </w:p>
    <w:p w14:paraId="0E53419E" w14:textId="6E5BD796" w:rsidR="00626887" w:rsidRPr="00790258" w:rsidRDefault="00626887" w:rsidP="004046CF">
      <w:pPr>
        <w:numPr>
          <w:ilvl w:val="0"/>
          <w:numId w:val="135"/>
        </w:numPr>
        <w:jc w:val="both"/>
        <w:rPr>
          <w:rFonts w:asciiTheme="minorHAnsi" w:hAnsiTheme="minorHAnsi" w:cstheme="minorHAnsi"/>
          <w:szCs w:val="22"/>
        </w:rPr>
      </w:pPr>
      <w:r w:rsidRPr="00790258">
        <w:rPr>
          <w:rFonts w:asciiTheme="minorHAnsi" w:hAnsiTheme="minorHAnsi" w:cstheme="minorHAnsi"/>
          <w:szCs w:val="22"/>
        </w:rPr>
        <w:t xml:space="preserve">ilości zrealizowanych w danym okresie rozliczeniowym świadczeń </w:t>
      </w:r>
      <w:r w:rsidRPr="00790258">
        <w:rPr>
          <w:rFonts w:asciiTheme="minorHAnsi" w:hAnsiTheme="minorHAnsi" w:cstheme="minorHAnsi"/>
          <w:bCs/>
          <w:szCs w:val="22"/>
        </w:rPr>
        <w:t>przez lekarza specjalistę w dziedzinie anestezjologii i intensywnej terapii i</w:t>
      </w:r>
      <w:r w:rsidRPr="00790258">
        <w:rPr>
          <w:rFonts w:asciiTheme="minorHAnsi" w:hAnsiTheme="minorHAnsi" w:cstheme="minorHAnsi"/>
          <w:szCs w:val="22"/>
        </w:rPr>
        <w:t xml:space="preserve"> ceny jednostkowej brutto </w:t>
      </w:r>
      <w:r w:rsidRPr="00790258">
        <w:rPr>
          <w:rFonts w:asciiTheme="minorHAnsi" w:hAnsiTheme="minorHAnsi" w:cstheme="minorHAnsi"/>
          <w:b/>
          <w:szCs w:val="22"/>
        </w:rPr>
        <w:t>…………………..zł za 1 zrealizowaną kwalifikację pacjenta do zabiegu komercyjnego.</w:t>
      </w:r>
      <w:r w:rsidRPr="00790258">
        <w:rPr>
          <w:rFonts w:asciiTheme="minorHAnsi" w:hAnsiTheme="minorHAnsi" w:cstheme="minorHAnsi"/>
          <w:szCs w:val="22"/>
        </w:rPr>
        <w:t xml:space="preserve"> Świadczenia zrealizowane poza uzgodnionym harmonogramem nie zalicza się do rozliczonych, nie będą zapłacone Przyjmującemu zamówienie</w:t>
      </w:r>
    </w:p>
    <w:p w14:paraId="2B090C69" w14:textId="7147815F" w:rsidR="00626887" w:rsidRPr="00790258" w:rsidRDefault="00626887" w:rsidP="004046CF">
      <w:pPr>
        <w:numPr>
          <w:ilvl w:val="0"/>
          <w:numId w:val="135"/>
        </w:numPr>
        <w:jc w:val="both"/>
        <w:rPr>
          <w:rFonts w:asciiTheme="minorHAnsi" w:hAnsiTheme="minorHAnsi" w:cstheme="minorHAnsi"/>
          <w:szCs w:val="22"/>
        </w:rPr>
      </w:pPr>
      <w:r w:rsidRPr="00790258">
        <w:rPr>
          <w:rFonts w:asciiTheme="minorHAnsi" w:hAnsiTheme="minorHAnsi" w:cstheme="minorHAnsi"/>
          <w:szCs w:val="22"/>
        </w:rPr>
        <w:t xml:space="preserve">ilości zrealizowanych w danym okresie rozliczeniowym świadczeń </w:t>
      </w:r>
      <w:r w:rsidRPr="00790258">
        <w:rPr>
          <w:rFonts w:asciiTheme="minorHAnsi" w:hAnsiTheme="minorHAnsi" w:cstheme="minorHAnsi"/>
          <w:bCs/>
          <w:szCs w:val="22"/>
        </w:rPr>
        <w:t>przez lekarza specjalistę w dziedzinie anestezjologii i intensywnej terapii i</w:t>
      </w:r>
      <w:r w:rsidRPr="00790258">
        <w:rPr>
          <w:rFonts w:asciiTheme="minorHAnsi" w:hAnsiTheme="minorHAnsi" w:cstheme="minorHAnsi"/>
          <w:szCs w:val="22"/>
        </w:rPr>
        <w:t xml:space="preserve"> ceny jednostkowej brutto </w:t>
      </w:r>
      <w:r w:rsidRPr="00790258">
        <w:rPr>
          <w:rFonts w:asciiTheme="minorHAnsi" w:hAnsiTheme="minorHAnsi" w:cstheme="minorHAnsi"/>
          <w:b/>
          <w:szCs w:val="22"/>
        </w:rPr>
        <w:t>…………………..zł za 1 badanie pacjenta zatrzymanego.</w:t>
      </w:r>
    </w:p>
    <w:p w14:paraId="152DF2F6" w14:textId="77777777" w:rsidR="00626887" w:rsidRPr="00790258" w:rsidRDefault="00626887" w:rsidP="004046CF">
      <w:pPr>
        <w:pStyle w:val="NormalnyWeb"/>
        <w:numPr>
          <w:ilvl w:val="1"/>
          <w:numId w:val="137"/>
        </w:numPr>
        <w:tabs>
          <w:tab w:val="clear" w:pos="644"/>
          <w:tab w:val="num" w:pos="142"/>
        </w:tabs>
        <w:autoSpaceDN/>
        <w:ind w:left="426" w:hanging="328"/>
        <w:jc w:val="both"/>
        <w:textAlignment w:val="auto"/>
        <w:rPr>
          <w:rFonts w:asciiTheme="minorHAnsi" w:hAnsiTheme="minorHAnsi" w:cstheme="minorHAnsi"/>
          <w:b/>
          <w:szCs w:val="22"/>
        </w:rPr>
      </w:pPr>
      <w:r w:rsidRPr="00790258">
        <w:rPr>
          <w:rFonts w:asciiTheme="minorHAnsi" w:hAnsiTheme="minorHAnsi" w:cstheme="minorHAnsi"/>
          <w:szCs w:val="22"/>
        </w:rPr>
        <w:lastRenderedPageBreak/>
        <w:t>W przypadku dodatniego wyniku finansowego SP WZOZ MSWiA i posiadania wiedzy  przez Udzielającego Zamówienie, że sytuacja finansowa zakładu na to pozwala, Przyjmującemu Zamówienie może zostać przyznana prowizja.</w:t>
      </w:r>
    </w:p>
    <w:p w14:paraId="1ADE314F" w14:textId="77777777" w:rsidR="00626887" w:rsidRPr="00790258" w:rsidRDefault="00626887" w:rsidP="004046CF">
      <w:pPr>
        <w:pStyle w:val="NormalnyWeb"/>
        <w:numPr>
          <w:ilvl w:val="1"/>
          <w:numId w:val="137"/>
        </w:numPr>
        <w:autoSpaceDN/>
        <w:ind w:left="426"/>
        <w:jc w:val="both"/>
        <w:textAlignment w:val="auto"/>
        <w:rPr>
          <w:rFonts w:asciiTheme="minorHAnsi" w:hAnsiTheme="minorHAnsi" w:cstheme="minorHAnsi"/>
          <w:szCs w:val="22"/>
        </w:rPr>
      </w:pPr>
      <w:r w:rsidRPr="00790258">
        <w:rPr>
          <w:rFonts w:asciiTheme="minorHAnsi" w:hAnsiTheme="minorHAnsi" w:cstheme="minorHAnsi"/>
          <w:szCs w:val="22"/>
        </w:rPr>
        <w:t>Udzielającemu Zamówienie przysługuje prawo kontroli w zakresie czasu wykonywania świadczeń określonych w punkcie 1.</w:t>
      </w:r>
    </w:p>
    <w:p w14:paraId="591650F4" w14:textId="77777777" w:rsidR="00626887" w:rsidRPr="00790258" w:rsidRDefault="00626887" w:rsidP="00626887">
      <w:pPr>
        <w:pStyle w:val="NormalnyWeb"/>
        <w:jc w:val="center"/>
        <w:rPr>
          <w:rFonts w:asciiTheme="minorHAnsi" w:hAnsiTheme="minorHAnsi" w:cstheme="minorHAnsi"/>
          <w:b/>
          <w:szCs w:val="22"/>
        </w:rPr>
      </w:pPr>
    </w:p>
    <w:p w14:paraId="482C95C1"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10</w:t>
      </w:r>
    </w:p>
    <w:p w14:paraId="7179E347" w14:textId="2FA3A960" w:rsidR="00626887" w:rsidRPr="00790258" w:rsidRDefault="00626887" w:rsidP="004046CF">
      <w:pPr>
        <w:pStyle w:val="NormalnyWeb"/>
        <w:numPr>
          <w:ilvl w:val="0"/>
          <w:numId w:val="124"/>
        </w:numPr>
        <w:ind w:left="426"/>
        <w:jc w:val="both"/>
        <w:rPr>
          <w:rFonts w:asciiTheme="minorHAnsi" w:hAnsiTheme="minorHAnsi" w:cstheme="minorHAnsi"/>
          <w:szCs w:val="22"/>
        </w:rPr>
      </w:pPr>
      <w:bookmarkStart w:id="7" w:name="_Hlk231995830"/>
      <w:bookmarkStart w:id="8" w:name="_Hlk231997502"/>
      <w:r w:rsidRPr="00790258">
        <w:rPr>
          <w:rFonts w:asciiTheme="minorHAnsi" w:hAnsiTheme="minorHAnsi" w:cstheme="minorHAnsi"/>
          <w:szCs w:val="22"/>
        </w:rPr>
        <w:t>Należność z tytułu wykonywania umowy wypłacana będzie na podstawie faktury wystawione</w:t>
      </w:r>
      <w:r w:rsidR="005D7972" w:rsidRPr="00790258">
        <w:rPr>
          <w:rFonts w:asciiTheme="minorHAnsi" w:hAnsiTheme="minorHAnsi" w:cstheme="minorHAnsi"/>
          <w:szCs w:val="22"/>
        </w:rPr>
        <w:t>j</w:t>
      </w:r>
      <w:r w:rsidRPr="00790258">
        <w:rPr>
          <w:rFonts w:asciiTheme="minorHAnsi" w:hAnsiTheme="minorHAnsi" w:cstheme="minorHAnsi"/>
          <w:szCs w:val="22"/>
        </w:rPr>
        <w:t xml:space="preserve"> przez Przyjmującego zamówienie. Ilość zrealizowanych przez Przyjmującego Zamówienie świadczeń potwierdzana jest przez upoważnionego przedstawiciela Udzielającego zamówienie.</w:t>
      </w:r>
    </w:p>
    <w:p w14:paraId="20AB8732" w14:textId="77777777" w:rsidR="005D7972" w:rsidRPr="00790258" w:rsidRDefault="005D7972" w:rsidP="005D7972">
      <w:pPr>
        <w:pStyle w:val="NormalnyWeb"/>
        <w:numPr>
          <w:ilvl w:val="0"/>
          <w:numId w:val="124"/>
        </w:numPr>
        <w:ind w:left="426"/>
        <w:jc w:val="both"/>
        <w:rPr>
          <w:rFonts w:asciiTheme="minorHAnsi" w:hAnsiTheme="minorHAnsi" w:cstheme="minorHAnsi"/>
          <w:szCs w:val="22"/>
        </w:rPr>
      </w:pPr>
      <w:r w:rsidRPr="00790258">
        <w:rPr>
          <w:rFonts w:asciiTheme="minorHAnsi" w:hAnsiTheme="minorHAnsi" w:cstheme="minorHAnsi"/>
          <w:szCs w:val="22"/>
        </w:rPr>
        <w:t xml:space="preserve">Przyjmujący zamówienie zobowiązany jest do rozliczania wykonanych usług w terminie 10 dni od zakończenia miesiąca rozliczeniowego poprzez przedłożenie faktury ustrukturowanej wystawionej przy użyciu Krajowego Systemu e-Faktur (KSeF), wraz z numerem identyfikującym nadanym w tym systemie, zgodnie z obowiązującymi przepisami prawa. Rozliczenie wykonanych świadczeń wymaga również przedłożenia zatwierdzonego przez Koordynatora/Kierownika lub osobę upoważnioną. </w:t>
      </w:r>
    </w:p>
    <w:p w14:paraId="651F7BBF" w14:textId="6D1D8606" w:rsidR="005D7972" w:rsidRPr="00790258" w:rsidRDefault="005D7972" w:rsidP="005D7972">
      <w:pPr>
        <w:pStyle w:val="NormalnyWeb"/>
        <w:ind w:left="426"/>
        <w:jc w:val="both"/>
        <w:rPr>
          <w:rFonts w:asciiTheme="minorHAnsi" w:hAnsiTheme="minorHAnsi" w:cstheme="minorHAnsi"/>
          <w:szCs w:val="22"/>
        </w:rPr>
      </w:pPr>
      <w:r w:rsidRPr="00790258">
        <w:rPr>
          <w:rFonts w:asciiTheme="minorHAnsi" w:hAnsiTheme="minorHAnsi" w:cstheme="minorHAnsi"/>
          <w:szCs w:val="22"/>
        </w:rPr>
        <w:t>W przypadku:</w:t>
      </w:r>
    </w:p>
    <w:p w14:paraId="03DB3D36" w14:textId="77777777" w:rsidR="005D7972" w:rsidRPr="00790258" w:rsidRDefault="005D7972" w:rsidP="005D7972">
      <w:pPr>
        <w:pStyle w:val="NormalnyWeb"/>
        <w:numPr>
          <w:ilvl w:val="0"/>
          <w:numId w:val="138"/>
        </w:numPr>
        <w:jc w:val="both"/>
        <w:rPr>
          <w:rFonts w:asciiTheme="minorHAnsi" w:hAnsiTheme="minorHAnsi" w:cstheme="minorHAnsi"/>
          <w:szCs w:val="22"/>
        </w:rPr>
      </w:pPr>
      <w:r w:rsidRPr="00790258">
        <w:rPr>
          <w:rFonts w:asciiTheme="minorHAnsi" w:hAnsiTheme="minorHAnsi" w:cstheme="minorHAnsi"/>
          <w:szCs w:val="22"/>
        </w:rPr>
        <w:t>gdy system KSeF lub system Przyjmującego zamówienie działa w trybie OFFLINE, Przyjmujący zamówienie zobowiązany jest przekazać fakturę w systemie KSeF w terminie ustawowym.</w:t>
      </w:r>
    </w:p>
    <w:p w14:paraId="74B75D53" w14:textId="1BCC77C3" w:rsidR="005D7972" w:rsidRPr="00790258" w:rsidRDefault="005D7972" w:rsidP="005D7972">
      <w:pPr>
        <w:pStyle w:val="NormalnyWeb"/>
        <w:numPr>
          <w:ilvl w:val="0"/>
          <w:numId w:val="138"/>
        </w:numPr>
        <w:jc w:val="both"/>
        <w:rPr>
          <w:rFonts w:asciiTheme="minorHAnsi" w:hAnsiTheme="minorHAnsi" w:cstheme="minorHAnsi"/>
          <w:szCs w:val="22"/>
        </w:rPr>
      </w:pPr>
      <w:r w:rsidRPr="00790258">
        <w:rPr>
          <w:rFonts w:asciiTheme="minorHAnsi" w:hAnsiTheme="minorHAnsi" w:cstheme="minorHAnsi"/>
          <w:szCs w:val="22"/>
        </w:rPr>
        <w:t xml:space="preserve">Trybu awaryjnego KSeF, Przyjmujący zamówienie jest zobowiązany do wystawienia faktury poza KSeF. Dokument taki winien zostać przesłany Udzielającemu zamówienie w postaci elektronicznej zgodnej z aktualnymi przepisami prawa. Fakturę należy przesłać na adres e-mail: </w:t>
      </w:r>
      <w:hyperlink r:id="rId8" w:history="1">
        <w:r w:rsidRPr="00790258">
          <w:rPr>
            <w:rStyle w:val="Hipercze"/>
            <w:rFonts w:asciiTheme="minorHAnsi" w:hAnsiTheme="minorHAnsi" w:cstheme="minorHAnsi"/>
            <w:color w:val="auto"/>
            <w:szCs w:val="22"/>
          </w:rPr>
          <w:t>ksiegowosc@szpitalmsw.bydgoszcz.pl</w:t>
        </w:r>
      </w:hyperlink>
    </w:p>
    <w:p w14:paraId="4F4E3144" w14:textId="226C3DDF" w:rsidR="005D7972" w:rsidRPr="00790258" w:rsidRDefault="005D7972" w:rsidP="005D7972">
      <w:pPr>
        <w:pStyle w:val="NormalnyWeb"/>
        <w:numPr>
          <w:ilvl w:val="0"/>
          <w:numId w:val="138"/>
        </w:numPr>
        <w:jc w:val="both"/>
        <w:rPr>
          <w:rFonts w:asciiTheme="minorHAnsi" w:hAnsiTheme="minorHAnsi" w:cstheme="minorHAnsi"/>
          <w:szCs w:val="22"/>
        </w:rPr>
      </w:pPr>
      <w:r w:rsidRPr="00790258">
        <w:rPr>
          <w:rFonts w:asciiTheme="minorHAnsi" w:hAnsiTheme="minorHAnsi" w:cstheme="minorHAnsi"/>
          <w:szCs w:val="22"/>
        </w:rPr>
        <w:t xml:space="preserve">Awarii całkowitej KSeF Przyjmujący zamówienie jest zobowiązany do wystawienia </w:t>
      </w:r>
      <w:r w:rsidR="002C0A92" w:rsidRPr="00790258">
        <w:rPr>
          <w:rFonts w:asciiTheme="minorHAnsi" w:hAnsiTheme="minorHAnsi" w:cstheme="minorHAnsi"/>
          <w:szCs w:val="22"/>
        </w:rPr>
        <w:t>faktury</w:t>
      </w:r>
      <w:r w:rsidRPr="00790258">
        <w:rPr>
          <w:rFonts w:asciiTheme="minorHAnsi" w:hAnsiTheme="minorHAnsi" w:cstheme="minorHAnsi"/>
          <w:szCs w:val="22"/>
        </w:rPr>
        <w:t xml:space="preserve"> poza KSeF oraz przekazania jej Udzielającemu zamówienie w postaci papierowej do Działu Finansowo Księgowego lub elektronicznie należy przesłać na adres e-mail </w:t>
      </w:r>
      <w:hyperlink r:id="rId9" w:history="1">
        <w:r w:rsidRPr="00790258">
          <w:rPr>
            <w:rStyle w:val="Hipercze"/>
            <w:rFonts w:asciiTheme="minorHAnsi" w:hAnsiTheme="minorHAnsi" w:cstheme="minorHAnsi"/>
            <w:color w:val="auto"/>
            <w:szCs w:val="22"/>
          </w:rPr>
          <w:t>ksiegowosc@szpitalmsw.bydgoszcz.pl</w:t>
        </w:r>
      </w:hyperlink>
    </w:p>
    <w:p w14:paraId="18EB3FE8" w14:textId="4666A3DE" w:rsidR="00A92896" w:rsidRPr="00790258" w:rsidRDefault="00A92896" w:rsidP="00A92896">
      <w:pPr>
        <w:pStyle w:val="Akapitzlist"/>
        <w:numPr>
          <w:ilvl w:val="0"/>
          <w:numId w:val="124"/>
        </w:numPr>
        <w:suppressAutoHyphens w:val="0"/>
        <w:autoSpaceDE w:val="0"/>
        <w:autoSpaceDN w:val="0"/>
        <w:adjustRightInd w:val="0"/>
        <w:ind w:left="426"/>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 xml:space="preserve">Udzielający zamówienia dokona zapłaty kwoty wskazanej na fakturze Przyjmującego zamówienie </w:t>
      </w:r>
      <w:r w:rsidRPr="00790258">
        <w:rPr>
          <w:rFonts w:asciiTheme="minorHAnsi" w:hAnsiTheme="minorHAnsi" w:cstheme="minorHAnsi"/>
          <w:szCs w:val="22"/>
        </w:rPr>
        <w:t xml:space="preserve">do ostatniego dnia miesiąca następującego po miesiącu, w którym świadczenia zostały zrealizowane, pod warunkiem </w:t>
      </w:r>
      <w:r w:rsidRPr="00790258">
        <w:rPr>
          <w:rFonts w:asciiTheme="minorHAnsi" w:eastAsia="Times New Roman" w:hAnsiTheme="minorHAnsi" w:cstheme="minorHAnsi"/>
          <w:kern w:val="0"/>
          <w:szCs w:val="22"/>
          <w:lang w:eastAsia="pl-PL"/>
        </w:rPr>
        <w:t xml:space="preserve">doręczenia łącznie następujących dokumentów: </w:t>
      </w:r>
    </w:p>
    <w:p w14:paraId="23A55CB1" w14:textId="77777777" w:rsidR="00A92896" w:rsidRPr="00790258" w:rsidRDefault="00A92896" w:rsidP="00A92896">
      <w:pPr>
        <w:pStyle w:val="Akapitzlist"/>
        <w:numPr>
          <w:ilvl w:val="0"/>
          <w:numId w:val="144"/>
        </w:numPr>
        <w:suppressAutoHyphens w:val="0"/>
        <w:autoSpaceDE w:val="0"/>
        <w:autoSpaceDN w:val="0"/>
        <w:adjustRightInd w:val="0"/>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prawidłowo wystawionej faktury;</w:t>
      </w:r>
    </w:p>
    <w:p w14:paraId="6C9EDCF9" w14:textId="5BA1002B" w:rsidR="00A92896" w:rsidRPr="00790258" w:rsidRDefault="00A92896" w:rsidP="00A92896">
      <w:pPr>
        <w:pStyle w:val="Akapitzlist"/>
        <w:numPr>
          <w:ilvl w:val="0"/>
          <w:numId w:val="144"/>
        </w:numPr>
        <w:suppressAutoHyphens w:val="0"/>
        <w:autoSpaceDE w:val="0"/>
        <w:autoSpaceDN w:val="0"/>
        <w:adjustRightInd w:val="0"/>
        <w:rPr>
          <w:rFonts w:asciiTheme="minorHAnsi" w:eastAsia="Times New Roman" w:hAnsiTheme="minorHAnsi" w:cstheme="minorHAnsi"/>
          <w:kern w:val="0"/>
          <w:szCs w:val="22"/>
          <w:lang w:eastAsia="pl-PL"/>
        </w:rPr>
      </w:pPr>
      <w:r w:rsidRPr="00790258">
        <w:rPr>
          <w:rFonts w:asciiTheme="minorHAnsi" w:eastAsia="Times New Roman" w:hAnsiTheme="minorHAnsi" w:cstheme="minorHAnsi"/>
          <w:kern w:val="0"/>
          <w:szCs w:val="22"/>
          <w:lang w:eastAsia="pl-PL"/>
        </w:rPr>
        <w:t xml:space="preserve">wykazu wykonanych świadczeń </w:t>
      </w:r>
      <w:r w:rsidRPr="00790258">
        <w:rPr>
          <w:rFonts w:asciiTheme="minorHAnsi" w:hAnsiTheme="minorHAnsi" w:cstheme="minorHAnsi"/>
          <w:szCs w:val="22"/>
        </w:rPr>
        <w:t>potwierdzonego jest przez upoważnionego przedstawiciela Udzielającego zamówienie</w:t>
      </w:r>
      <w:r w:rsidRPr="00790258">
        <w:rPr>
          <w:rFonts w:asciiTheme="minorHAnsi" w:eastAsia="Times New Roman" w:hAnsiTheme="minorHAnsi" w:cstheme="minorHAnsi"/>
          <w:kern w:val="0"/>
          <w:szCs w:val="22"/>
          <w:lang w:eastAsia="pl-PL"/>
        </w:rPr>
        <w:t xml:space="preserve">; </w:t>
      </w:r>
    </w:p>
    <w:p w14:paraId="68EBCE04" w14:textId="77777777" w:rsidR="00A92896" w:rsidRPr="00790258" w:rsidRDefault="00A92896" w:rsidP="00A92896">
      <w:pPr>
        <w:pStyle w:val="NormalnyWeb"/>
        <w:numPr>
          <w:ilvl w:val="0"/>
          <w:numId w:val="124"/>
        </w:numPr>
        <w:ind w:left="426"/>
        <w:jc w:val="both"/>
        <w:rPr>
          <w:rFonts w:asciiTheme="minorHAnsi" w:hAnsiTheme="minorHAnsi" w:cstheme="minorHAnsi"/>
          <w:szCs w:val="22"/>
        </w:rPr>
      </w:pPr>
      <w:r w:rsidRPr="00790258">
        <w:rPr>
          <w:rFonts w:asciiTheme="minorHAnsi" w:hAnsiTheme="minorHAnsi" w:cstheme="minorHAnsi"/>
          <w:szCs w:val="22"/>
        </w:rPr>
        <w:t>W przypadku stwierdzenia nieprawidłowości w dokumentach wymienionych w ust.3 wypłata należności zostanie wstrzymana do czasu wyjaśnienia rozbieżności. W przypadku, gdy rozbieżności nie zostaną wyjaśnione w terminie 14 dni od daty doręczenia przez Przyjmującego zamówienie dokumentów wymienionych w ust. 3, Udzielający zamówienia dokona zapłaty niespornej części wynagrodzenia.</w:t>
      </w:r>
    </w:p>
    <w:p w14:paraId="7380E45F" w14:textId="77777777" w:rsidR="00626887" w:rsidRPr="00790258" w:rsidRDefault="00626887" w:rsidP="00A92896">
      <w:pPr>
        <w:pStyle w:val="NormalnyWeb"/>
        <w:numPr>
          <w:ilvl w:val="0"/>
          <w:numId w:val="124"/>
        </w:numPr>
        <w:ind w:left="426"/>
        <w:jc w:val="both"/>
        <w:rPr>
          <w:rFonts w:asciiTheme="minorHAnsi" w:hAnsiTheme="minorHAnsi" w:cstheme="minorHAnsi"/>
          <w:szCs w:val="22"/>
        </w:rPr>
      </w:pPr>
      <w:r w:rsidRPr="00790258">
        <w:rPr>
          <w:rFonts w:asciiTheme="minorHAnsi" w:hAnsiTheme="minorHAnsi" w:cstheme="minorHAnsi"/>
          <w:szCs w:val="22"/>
        </w:rPr>
        <w:t>Złożenie rachunku po terminie wskazanym w punkcie 2 może powodować wydłużenie terminu zapłaty o dni opóźnienia.</w:t>
      </w:r>
    </w:p>
    <w:p w14:paraId="32C61895" w14:textId="77777777" w:rsidR="00626887" w:rsidRPr="00790258" w:rsidRDefault="00626887" w:rsidP="00A92896">
      <w:pPr>
        <w:pStyle w:val="NormalnyWeb"/>
        <w:numPr>
          <w:ilvl w:val="0"/>
          <w:numId w:val="124"/>
        </w:numPr>
        <w:ind w:left="426"/>
        <w:jc w:val="both"/>
        <w:rPr>
          <w:rFonts w:asciiTheme="minorHAnsi" w:hAnsiTheme="minorHAnsi" w:cstheme="minorHAnsi"/>
          <w:szCs w:val="22"/>
        </w:rPr>
      </w:pPr>
      <w:r w:rsidRPr="00790258">
        <w:rPr>
          <w:rFonts w:asciiTheme="minorHAnsi" w:hAnsiTheme="minorHAnsi" w:cstheme="minorHAnsi"/>
          <w:szCs w:val="22"/>
        </w:rPr>
        <w:t>W przypadku, gdy Udzielający zamówienie stwierdzi nadpłatę lub gdy konieczne będzie zwrot odpowiedniej kwoty na podstawie innego tytułu pozostającego w związku z postanowieniami niniejszej umowy, przyjmujący zamówienie wyraża zgodę na dokonanie potrącenia równowartości nadpłaty z najbliższej płatności z tytułu wykonania niniejszej umowy.</w:t>
      </w:r>
    </w:p>
    <w:bookmarkEnd w:id="7"/>
    <w:p w14:paraId="74A9E092" w14:textId="77777777" w:rsidR="00626887" w:rsidRPr="00790258" w:rsidRDefault="00626887" w:rsidP="00626887">
      <w:pPr>
        <w:pStyle w:val="NormalnyWeb"/>
        <w:jc w:val="center"/>
        <w:rPr>
          <w:rFonts w:asciiTheme="minorHAnsi" w:hAnsiTheme="minorHAnsi" w:cstheme="minorHAnsi"/>
          <w:b/>
          <w:szCs w:val="22"/>
        </w:rPr>
      </w:pPr>
    </w:p>
    <w:p w14:paraId="34193614"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11</w:t>
      </w:r>
    </w:p>
    <w:p w14:paraId="41F501E0" w14:textId="77777777" w:rsidR="007E7483" w:rsidRPr="00790258" w:rsidRDefault="003D6EB4" w:rsidP="004046CF">
      <w:pPr>
        <w:pStyle w:val="NormalnyWeb"/>
        <w:numPr>
          <w:ilvl w:val="2"/>
          <w:numId w:val="137"/>
        </w:numPr>
        <w:tabs>
          <w:tab w:val="clear" w:pos="1440"/>
          <w:tab w:val="num" w:pos="426"/>
        </w:tabs>
        <w:ind w:left="426"/>
        <w:jc w:val="both"/>
        <w:rPr>
          <w:rFonts w:asciiTheme="minorHAnsi" w:hAnsiTheme="minorHAnsi" w:cstheme="minorHAnsi"/>
          <w:szCs w:val="22"/>
        </w:rPr>
      </w:pPr>
      <w:bookmarkStart w:id="9" w:name="_Hlk231995843"/>
      <w:bookmarkStart w:id="10" w:name="_Hlk231997402"/>
      <w:r w:rsidRPr="00790258">
        <w:rPr>
          <w:rFonts w:asciiTheme="minorHAnsi" w:hAnsiTheme="minorHAnsi" w:cstheme="minorHAnsi"/>
          <w:szCs w:val="22"/>
        </w:rPr>
        <w:t>Przyjmujący zamówienie ponosi odpowiedzialność wobec osób trzecich oraz wobec Udzielającego zamówienie za nienależyte wykonanie świadczeń i obowiązków będących przedmiotem niniejszej umowy.</w:t>
      </w:r>
    </w:p>
    <w:p w14:paraId="1599E005" w14:textId="632FF5C9" w:rsidR="007E7483" w:rsidRPr="00790258" w:rsidRDefault="003D6EB4" w:rsidP="004046CF">
      <w:pPr>
        <w:pStyle w:val="NormalnyWeb"/>
        <w:numPr>
          <w:ilvl w:val="2"/>
          <w:numId w:val="137"/>
        </w:numPr>
        <w:tabs>
          <w:tab w:val="clear" w:pos="1440"/>
          <w:tab w:val="num" w:pos="426"/>
        </w:tabs>
        <w:ind w:left="426"/>
        <w:jc w:val="both"/>
        <w:rPr>
          <w:rFonts w:asciiTheme="minorHAnsi" w:hAnsiTheme="minorHAnsi" w:cstheme="minorHAnsi"/>
          <w:szCs w:val="22"/>
        </w:rPr>
      </w:pPr>
      <w:r w:rsidRPr="00790258">
        <w:rPr>
          <w:rFonts w:asciiTheme="minorHAnsi" w:hAnsiTheme="minorHAnsi" w:cstheme="minorHAnsi"/>
          <w:szCs w:val="22"/>
        </w:rPr>
        <w:t xml:space="preserve">Przyjmujący zamówienie i Udzielający zamówienie ponoszą odpowiedzialność solidarną za szkodę wyrządzoną przy </w:t>
      </w:r>
      <w:r w:rsidR="002E748D" w:rsidRPr="00790258">
        <w:rPr>
          <w:rFonts w:asciiTheme="minorHAnsi" w:hAnsiTheme="minorHAnsi" w:cstheme="minorHAnsi"/>
          <w:szCs w:val="22"/>
        </w:rPr>
        <w:t>udzielaniu</w:t>
      </w:r>
      <w:r w:rsidRPr="00790258">
        <w:rPr>
          <w:rFonts w:asciiTheme="minorHAnsi" w:hAnsiTheme="minorHAnsi" w:cstheme="minorHAnsi"/>
          <w:szCs w:val="22"/>
        </w:rPr>
        <w:t xml:space="preserve"> świadczeń zdrowotnych w zakresie </w:t>
      </w:r>
      <w:r w:rsidR="002E748D" w:rsidRPr="00790258">
        <w:rPr>
          <w:rFonts w:asciiTheme="minorHAnsi" w:hAnsiTheme="minorHAnsi" w:cstheme="minorHAnsi"/>
          <w:szCs w:val="22"/>
        </w:rPr>
        <w:t>objętym przedmiotem niniejszej umowy</w:t>
      </w:r>
      <w:r w:rsidR="007E7483" w:rsidRPr="00790258">
        <w:rPr>
          <w:rFonts w:asciiTheme="minorHAnsi" w:hAnsiTheme="minorHAnsi" w:cstheme="minorHAnsi"/>
          <w:szCs w:val="22"/>
        </w:rPr>
        <w:t xml:space="preserve"> na zasadach określonych w obowiązujących przepisach prawa.</w:t>
      </w:r>
    </w:p>
    <w:p w14:paraId="41DF5D8E" w14:textId="5290A6A0" w:rsidR="003D6EB4" w:rsidRPr="00790258" w:rsidRDefault="007E7483" w:rsidP="004046CF">
      <w:pPr>
        <w:pStyle w:val="NormalnyWeb"/>
        <w:numPr>
          <w:ilvl w:val="2"/>
          <w:numId w:val="137"/>
        </w:numPr>
        <w:tabs>
          <w:tab w:val="clear" w:pos="1440"/>
          <w:tab w:val="num" w:pos="426"/>
        </w:tabs>
        <w:ind w:left="426"/>
        <w:jc w:val="both"/>
        <w:rPr>
          <w:rFonts w:asciiTheme="minorHAnsi" w:hAnsiTheme="minorHAnsi" w:cstheme="minorHAnsi"/>
          <w:szCs w:val="22"/>
        </w:rPr>
      </w:pPr>
      <w:r w:rsidRPr="00790258">
        <w:rPr>
          <w:rFonts w:asciiTheme="minorHAnsi" w:hAnsiTheme="minorHAnsi" w:cstheme="minorHAnsi"/>
          <w:szCs w:val="22"/>
        </w:rPr>
        <w:lastRenderedPageBreak/>
        <w:t>Przyjmujący zamówienie ponosi odpowiedzialność za szkody będące wynikiem jego działania lub zaniechania, wynikające w szczególności z:</w:t>
      </w:r>
    </w:p>
    <w:p w14:paraId="0A198EF7" w14:textId="77777777" w:rsidR="007E7483" w:rsidRPr="00790258" w:rsidRDefault="007E7483" w:rsidP="004046CF">
      <w:pPr>
        <w:pStyle w:val="NormalnyWeb"/>
        <w:numPr>
          <w:ilvl w:val="0"/>
          <w:numId w:val="139"/>
        </w:numPr>
        <w:jc w:val="both"/>
        <w:rPr>
          <w:rFonts w:asciiTheme="minorHAnsi" w:hAnsiTheme="minorHAnsi" w:cstheme="minorHAnsi"/>
          <w:szCs w:val="22"/>
        </w:rPr>
      </w:pPr>
      <w:r w:rsidRPr="00790258">
        <w:rPr>
          <w:rFonts w:asciiTheme="minorHAnsi" w:hAnsiTheme="minorHAnsi" w:cstheme="minorHAnsi"/>
          <w:szCs w:val="22"/>
        </w:rPr>
        <w:t>nienależytego wykonania świadczeń objętych przedmiotem niniejszej Umowy;</w:t>
      </w:r>
    </w:p>
    <w:p w14:paraId="0570D7EF" w14:textId="77777777" w:rsidR="007E7483" w:rsidRPr="00790258" w:rsidRDefault="007E7483" w:rsidP="004046CF">
      <w:pPr>
        <w:pStyle w:val="NormalnyWeb"/>
        <w:numPr>
          <w:ilvl w:val="0"/>
          <w:numId w:val="139"/>
        </w:numPr>
        <w:jc w:val="both"/>
        <w:rPr>
          <w:rFonts w:asciiTheme="minorHAnsi" w:hAnsiTheme="minorHAnsi" w:cstheme="minorHAnsi"/>
          <w:szCs w:val="22"/>
        </w:rPr>
      </w:pPr>
      <w:r w:rsidRPr="00790258">
        <w:rPr>
          <w:rFonts w:asciiTheme="minorHAnsi" w:hAnsiTheme="minorHAnsi" w:cstheme="minorHAnsi"/>
          <w:szCs w:val="22"/>
        </w:rPr>
        <w:t>nieprawidłowego wystawiania recept podlegających refundacji przez NFZ - (jeżeli dotyczy);</w:t>
      </w:r>
    </w:p>
    <w:p w14:paraId="171FAA97" w14:textId="1C0C7DBB" w:rsidR="00626887" w:rsidRPr="00790258" w:rsidRDefault="007E7483" w:rsidP="004046CF">
      <w:pPr>
        <w:pStyle w:val="NormalnyWeb"/>
        <w:numPr>
          <w:ilvl w:val="0"/>
          <w:numId w:val="139"/>
        </w:numPr>
        <w:jc w:val="both"/>
        <w:rPr>
          <w:rFonts w:asciiTheme="minorHAnsi" w:hAnsiTheme="minorHAnsi" w:cstheme="minorHAnsi"/>
          <w:szCs w:val="22"/>
        </w:rPr>
      </w:pPr>
      <w:r w:rsidRPr="00790258">
        <w:rPr>
          <w:rFonts w:asciiTheme="minorHAnsi" w:hAnsiTheme="minorHAnsi" w:cstheme="minorHAnsi"/>
          <w:szCs w:val="22"/>
        </w:rPr>
        <w:t>nieprawidłowego sporządzenia sprawozdania z ilości wykonanych świadczeń będących przedmiotem Umowy, stanowiących podstawy rozliczenia z Udzielającym zamówienia oraz NFZ;</w:t>
      </w:r>
    </w:p>
    <w:p w14:paraId="090CBE70" w14:textId="5B267BF7" w:rsidR="007E7483" w:rsidRPr="00790258" w:rsidRDefault="007E7483" w:rsidP="004046CF">
      <w:pPr>
        <w:pStyle w:val="NormalnyWeb"/>
        <w:numPr>
          <w:ilvl w:val="0"/>
          <w:numId w:val="139"/>
        </w:numPr>
        <w:jc w:val="both"/>
        <w:rPr>
          <w:rFonts w:asciiTheme="minorHAnsi" w:hAnsiTheme="minorHAnsi" w:cstheme="minorHAnsi"/>
          <w:szCs w:val="22"/>
        </w:rPr>
      </w:pPr>
      <w:r w:rsidRPr="00790258">
        <w:rPr>
          <w:rFonts w:asciiTheme="minorHAnsi" w:hAnsiTheme="minorHAnsi" w:cstheme="minorHAnsi"/>
          <w:szCs w:val="22"/>
        </w:rPr>
        <w:t>prowadzenia dokumentacji medycznej pacjenta w sposób nieprawidłowy lub niekompletny;</w:t>
      </w:r>
    </w:p>
    <w:p w14:paraId="341D5372" w14:textId="77777777" w:rsidR="007E7483" w:rsidRPr="00790258" w:rsidRDefault="007E7483" w:rsidP="004046CF">
      <w:pPr>
        <w:pStyle w:val="NormalnyWeb"/>
        <w:numPr>
          <w:ilvl w:val="0"/>
          <w:numId w:val="139"/>
        </w:numPr>
        <w:jc w:val="both"/>
        <w:rPr>
          <w:rFonts w:asciiTheme="minorHAnsi" w:hAnsiTheme="minorHAnsi" w:cstheme="minorHAnsi"/>
          <w:szCs w:val="22"/>
        </w:rPr>
      </w:pPr>
      <w:r w:rsidRPr="00790258">
        <w:rPr>
          <w:rFonts w:asciiTheme="minorHAnsi" w:hAnsiTheme="minorHAnsi" w:cstheme="minorHAnsi"/>
          <w:szCs w:val="22"/>
        </w:rPr>
        <w:t>braku realizacji zaleceń pokontrolnych;</w:t>
      </w:r>
    </w:p>
    <w:p w14:paraId="25BF846C" w14:textId="23D5DA19" w:rsidR="007E7483" w:rsidRPr="00790258" w:rsidRDefault="007E7483" w:rsidP="004046CF">
      <w:pPr>
        <w:pStyle w:val="NormalnyWeb"/>
        <w:numPr>
          <w:ilvl w:val="0"/>
          <w:numId w:val="139"/>
        </w:numPr>
        <w:jc w:val="both"/>
        <w:rPr>
          <w:rFonts w:asciiTheme="minorHAnsi" w:hAnsiTheme="minorHAnsi" w:cstheme="minorHAnsi"/>
          <w:szCs w:val="22"/>
        </w:rPr>
      </w:pPr>
      <w:r w:rsidRPr="00790258">
        <w:rPr>
          <w:rFonts w:asciiTheme="minorHAnsi" w:hAnsiTheme="minorHAnsi" w:cstheme="minorHAnsi"/>
          <w:szCs w:val="22"/>
        </w:rPr>
        <w:t>użytkowania powierzonej infrastruktury, w tym sprzętu, aparatury medycznej lub pomieszczeń niezgodnie z instrukcją obsługi lub przeznaczeniem.</w:t>
      </w:r>
    </w:p>
    <w:p w14:paraId="6C8C9B3E" w14:textId="42C78B46" w:rsidR="007E7483" w:rsidRPr="00790258" w:rsidRDefault="007E7483" w:rsidP="004046CF">
      <w:pPr>
        <w:pStyle w:val="NormalnyWeb"/>
        <w:numPr>
          <w:ilvl w:val="2"/>
          <w:numId w:val="137"/>
        </w:numPr>
        <w:tabs>
          <w:tab w:val="clear" w:pos="1440"/>
        </w:tabs>
        <w:ind w:left="426"/>
        <w:jc w:val="both"/>
        <w:rPr>
          <w:rFonts w:asciiTheme="minorHAnsi" w:hAnsiTheme="minorHAnsi" w:cstheme="minorHAnsi"/>
          <w:szCs w:val="22"/>
        </w:rPr>
      </w:pPr>
      <w:r w:rsidRPr="00790258">
        <w:rPr>
          <w:rFonts w:asciiTheme="minorHAnsi" w:hAnsiTheme="minorHAnsi" w:cstheme="minorHAnsi"/>
          <w:szCs w:val="22"/>
        </w:rPr>
        <w:t>Przyjmujący zam</w:t>
      </w:r>
      <w:r w:rsidR="00E67AEC" w:rsidRPr="00790258">
        <w:rPr>
          <w:rFonts w:asciiTheme="minorHAnsi" w:hAnsiTheme="minorHAnsi" w:cstheme="minorHAnsi"/>
          <w:szCs w:val="22"/>
        </w:rPr>
        <w:t>ówi</w:t>
      </w:r>
      <w:r w:rsidRPr="00790258">
        <w:rPr>
          <w:rFonts w:asciiTheme="minorHAnsi" w:hAnsiTheme="minorHAnsi" w:cstheme="minorHAnsi"/>
          <w:szCs w:val="22"/>
        </w:rPr>
        <w:t>enie nie ponosi odpowiedzialności za nie</w:t>
      </w:r>
      <w:r w:rsidR="00E67AEC" w:rsidRPr="00790258">
        <w:rPr>
          <w:rFonts w:asciiTheme="minorHAnsi" w:hAnsiTheme="minorHAnsi" w:cstheme="minorHAnsi"/>
          <w:szCs w:val="22"/>
        </w:rPr>
        <w:t>w</w:t>
      </w:r>
      <w:r w:rsidRPr="00790258">
        <w:rPr>
          <w:rFonts w:asciiTheme="minorHAnsi" w:hAnsiTheme="minorHAnsi" w:cstheme="minorHAnsi"/>
          <w:szCs w:val="22"/>
        </w:rPr>
        <w:t>ykonanie</w:t>
      </w:r>
      <w:r w:rsidR="00E67AEC" w:rsidRPr="00790258">
        <w:rPr>
          <w:rFonts w:asciiTheme="minorHAnsi" w:hAnsiTheme="minorHAnsi" w:cstheme="minorHAnsi"/>
          <w:szCs w:val="22"/>
        </w:rPr>
        <w:t xml:space="preserve"> </w:t>
      </w:r>
      <w:r w:rsidRPr="00790258">
        <w:rPr>
          <w:rFonts w:asciiTheme="minorHAnsi" w:hAnsiTheme="minorHAnsi" w:cstheme="minorHAnsi"/>
          <w:szCs w:val="22"/>
        </w:rPr>
        <w:t xml:space="preserve">lub nienależyte wykonanie </w:t>
      </w:r>
      <w:r w:rsidR="00E67AEC" w:rsidRPr="00790258">
        <w:rPr>
          <w:rFonts w:asciiTheme="minorHAnsi" w:hAnsiTheme="minorHAnsi" w:cstheme="minorHAnsi"/>
          <w:szCs w:val="22"/>
        </w:rPr>
        <w:t>U</w:t>
      </w:r>
      <w:r w:rsidRPr="00790258">
        <w:rPr>
          <w:rFonts w:asciiTheme="minorHAnsi" w:hAnsiTheme="minorHAnsi" w:cstheme="minorHAnsi"/>
          <w:szCs w:val="22"/>
        </w:rPr>
        <w:t>mo</w:t>
      </w:r>
      <w:r w:rsidR="00E67AEC" w:rsidRPr="00790258">
        <w:rPr>
          <w:rFonts w:asciiTheme="minorHAnsi" w:hAnsiTheme="minorHAnsi" w:cstheme="minorHAnsi"/>
          <w:szCs w:val="22"/>
        </w:rPr>
        <w:t>w</w:t>
      </w:r>
      <w:r w:rsidRPr="00790258">
        <w:rPr>
          <w:rFonts w:asciiTheme="minorHAnsi" w:hAnsiTheme="minorHAnsi" w:cstheme="minorHAnsi"/>
          <w:szCs w:val="22"/>
        </w:rPr>
        <w:t>y</w:t>
      </w:r>
      <w:r w:rsidR="00E67AEC" w:rsidRPr="00790258">
        <w:rPr>
          <w:rFonts w:asciiTheme="minorHAnsi" w:hAnsiTheme="minorHAnsi" w:cstheme="minorHAnsi"/>
          <w:szCs w:val="22"/>
        </w:rPr>
        <w:t>,</w:t>
      </w:r>
      <w:r w:rsidRPr="00790258">
        <w:rPr>
          <w:rFonts w:asciiTheme="minorHAnsi" w:hAnsiTheme="minorHAnsi" w:cstheme="minorHAnsi"/>
          <w:szCs w:val="22"/>
        </w:rPr>
        <w:t xml:space="preserve"> </w:t>
      </w:r>
      <w:r w:rsidR="00E67AEC" w:rsidRPr="00790258">
        <w:rPr>
          <w:rFonts w:asciiTheme="minorHAnsi" w:hAnsiTheme="minorHAnsi" w:cstheme="minorHAnsi"/>
          <w:szCs w:val="22"/>
        </w:rPr>
        <w:t>w</w:t>
      </w:r>
      <w:r w:rsidRPr="00790258">
        <w:rPr>
          <w:rFonts w:asciiTheme="minorHAnsi" w:hAnsiTheme="minorHAnsi" w:cstheme="minorHAnsi"/>
          <w:szCs w:val="22"/>
        </w:rPr>
        <w:t>ynikaj</w:t>
      </w:r>
      <w:r w:rsidR="00E67AEC" w:rsidRPr="00790258">
        <w:rPr>
          <w:rFonts w:asciiTheme="minorHAnsi" w:hAnsiTheme="minorHAnsi" w:cstheme="minorHAnsi"/>
          <w:szCs w:val="22"/>
        </w:rPr>
        <w:t>ą</w:t>
      </w:r>
      <w:r w:rsidRPr="00790258">
        <w:rPr>
          <w:rFonts w:asciiTheme="minorHAnsi" w:hAnsiTheme="minorHAnsi" w:cstheme="minorHAnsi"/>
          <w:szCs w:val="22"/>
        </w:rPr>
        <w:t>ce z niezabezpieczenia przez Udzielającego zamówienia niezbędnych w rozumieniu wskazań aktualnej wiedzy medycznej warunków</w:t>
      </w:r>
      <w:r w:rsidR="00E67AEC" w:rsidRPr="00790258">
        <w:rPr>
          <w:rFonts w:asciiTheme="minorHAnsi" w:hAnsiTheme="minorHAnsi" w:cstheme="minorHAnsi"/>
          <w:szCs w:val="22"/>
        </w:rPr>
        <w:t xml:space="preserve"> </w:t>
      </w:r>
      <w:r w:rsidRPr="00790258">
        <w:rPr>
          <w:rFonts w:asciiTheme="minorHAnsi" w:hAnsiTheme="minorHAnsi" w:cstheme="minorHAnsi"/>
          <w:szCs w:val="22"/>
        </w:rPr>
        <w:t>wykonywania świadczenia</w:t>
      </w:r>
      <w:r w:rsidR="00E67AEC" w:rsidRPr="00790258">
        <w:rPr>
          <w:rFonts w:asciiTheme="minorHAnsi" w:hAnsiTheme="minorHAnsi" w:cstheme="minorHAnsi"/>
          <w:szCs w:val="22"/>
        </w:rPr>
        <w:t>,</w:t>
      </w:r>
      <w:r w:rsidRPr="00790258">
        <w:rPr>
          <w:rFonts w:asciiTheme="minorHAnsi" w:hAnsiTheme="minorHAnsi" w:cstheme="minorHAnsi"/>
          <w:szCs w:val="22"/>
        </w:rPr>
        <w:t xml:space="preserve"> a </w:t>
      </w:r>
      <w:r w:rsidR="00E67AEC" w:rsidRPr="00790258">
        <w:rPr>
          <w:rFonts w:asciiTheme="minorHAnsi" w:hAnsiTheme="minorHAnsi" w:cstheme="minorHAnsi"/>
          <w:szCs w:val="22"/>
        </w:rPr>
        <w:t>w</w:t>
      </w:r>
      <w:r w:rsidRPr="00790258">
        <w:rPr>
          <w:rFonts w:asciiTheme="minorHAnsi" w:hAnsiTheme="minorHAnsi" w:cstheme="minorHAnsi"/>
          <w:szCs w:val="22"/>
        </w:rPr>
        <w:t xml:space="preserve"> szczególności możliwości diagnostycznych</w:t>
      </w:r>
      <w:r w:rsidR="00E67AEC" w:rsidRPr="00790258">
        <w:rPr>
          <w:rFonts w:asciiTheme="minorHAnsi" w:hAnsiTheme="minorHAnsi" w:cstheme="minorHAnsi"/>
          <w:szCs w:val="22"/>
        </w:rPr>
        <w:t>,</w:t>
      </w:r>
      <w:r w:rsidRPr="00790258">
        <w:rPr>
          <w:rFonts w:asciiTheme="minorHAnsi" w:hAnsiTheme="minorHAnsi" w:cstheme="minorHAnsi"/>
          <w:szCs w:val="22"/>
        </w:rPr>
        <w:t xml:space="preserve"> sprzętowych</w:t>
      </w:r>
      <w:r w:rsidR="00E67AEC" w:rsidRPr="00790258">
        <w:rPr>
          <w:rFonts w:asciiTheme="minorHAnsi" w:hAnsiTheme="minorHAnsi" w:cstheme="minorHAnsi"/>
          <w:szCs w:val="22"/>
        </w:rPr>
        <w:t>,</w:t>
      </w:r>
      <w:r w:rsidRPr="00790258">
        <w:rPr>
          <w:rFonts w:asciiTheme="minorHAnsi" w:hAnsiTheme="minorHAnsi" w:cstheme="minorHAnsi"/>
          <w:szCs w:val="22"/>
        </w:rPr>
        <w:t xml:space="preserve"> </w:t>
      </w:r>
      <w:r w:rsidR="00E67AEC" w:rsidRPr="00790258">
        <w:rPr>
          <w:rFonts w:asciiTheme="minorHAnsi" w:hAnsiTheme="minorHAnsi" w:cstheme="minorHAnsi"/>
          <w:szCs w:val="22"/>
        </w:rPr>
        <w:t>lekowych</w:t>
      </w:r>
      <w:r w:rsidRPr="00790258">
        <w:rPr>
          <w:rFonts w:asciiTheme="minorHAnsi" w:hAnsiTheme="minorHAnsi" w:cstheme="minorHAnsi"/>
          <w:szCs w:val="22"/>
        </w:rPr>
        <w:t xml:space="preserve"> i </w:t>
      </w:r>
      <w:r w:rsidR="00E67AEC" w:rsidRPr="00790258">
        <w:rPr>
          <w:rFonts w:asciiTheme="minorHAnsi" w:hAnsiTheme="minorHAnsi" w:cstheme="minorHAnsi"/>
          <w:szCs w:val="22"/>
        </w:rPr>
        <w:t>informatycznych</w:t>
      </w:r>
      <w:r w:rsidRPr="00790258">
        <w:rPr>
          <w:rFonts w:asciiTheme="minorHAnsi" w:hAnsiTheme="minorHAnsi" w:cstheme="minorHAnsi"/>
          <w:szCs w:val="22"/>
        </w:rPr>
        <w:t>.</w:t>
      </w:r>
    </w:p>
    <w:bookmarkEnd w:id="9"/>
    <w:p w14:paraId="3969F6B4" w14:textId="77777777" w:rsidR="007E7483" w:rsidRPr="00790258" w:rsidRDefault="007E7483" w:rsidP="00626887">
      <w:pPr>
        <w:pStyle w:val="NormalnyWeb"/>
        <w:jc w:val="both"/>
        <w:rPr>
          <w:rFonts w:asciiTheme="minorHAnsi" w:hAnsiTheme="minorHAnsi" w:cstheme="minorHAnsi"/>
          <w:szCs w:val="22"/>
        </w:rPr>
      </w:pPr>
    </w:p>
    <w:bookmarkEnd w:id="8"/>
    <w:bookmarkEnd w:id="10"/>
    <w:p w14:paraId="34E01762"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12</w:t>
      </w:r>
    </w:p>
    <w:p w14:paraId="13EDCABE" w14:textId="77777777" w:rsidR="00626887" w:rsidRPr="00790258" w:rsidRDefault="00626887" w:rsidP="004046CF">
      <w:pPr>
        <w:pStyle w:val="NormalnyWeb"/>
        <w:numPr>
          <w:ilvl w:val="0"/>
          <w:numId w:val="125"/>
        </w:numPr>
        <w:ind w:left="426"/>
        <w:jc w:val="both"/>
        <w:rPr>
          <w:rFonts w:asciiTheme="minorHAnsi" w:hAnsiTheme="minorHAnsi" w:cstheme="minorHAnsi"/>
          <w:szCs w:val="22"/>
        </w:rPr>
      </w:pPr>
      <w:r w:rsidRPr="00790258">
        <w:rPr>
          <w:rFonts w:asciiTheme="minorHAnsi" w:hAnsiTheme="minorHAnsi" w:cstheme="minorHAnsi"/>
          <w:szCs w:val="22"/>
        </w:rPr>
        <w:t>Przyjmujący zamówienie podlega obowiązkowi ubezpieczenia od odpowiedzialności cywilnej za szkody wyrządzone przy udzielaniu świadczeń zdrowotnych.</w:t>
      </w:r>
    </w:p>
    <w:p w14:paraId="2487A115" w14:textId="77777777" w:rsidR="00626887" w:rsidRPr="00790258" w:rsidRDefault="00626887" w:rsidP="004046CF">
      <w:pPr>
        <w:pStyle w:val="NormalnyWeb"/>
        <w:numPr>
          <w:ilvl w:val="0"/>
          <w:numId w:val="125"/>
        </w:numPr>
        <w:ind w:left="426"/>
        <w:jc w:val="both"/>
        <w:rPr>
          <w:rFonts w:asciiTheme="minorHAnsi" w:hAnsiTheme="minorHAnsi" w:cstheme="minorHAnsi"/>
          <w:szCs w:val="22"/>
        </w:rPr>
      </w:pPr>
      <w:r w:rsidRPr="00790258">
        <w:rPr>
          <w:rFonts w:asciiTheme="minorHAnsi" w:hAnsiTheme="minorHAnsi" w:cstheme="minorHAnsi"/>
          <w:szCs w:val="22"/>
        </w:rPr>
        <w:t xml:space="preserve">W okolicznościach jak w ust. 1 Przyjmujący zamówienie zobowiązany jest do zawarcia umowy ubezpieczenia odpowiedzialności cywilnej na warunkach i zasadach określonych w rozporządzeniu Ministra Finansów z dnia 29 kwietnia 2019r. </w:t>
      </w:r>
      <w:r w:rsidRPr="00790258">
        <w:rPr>
          <w:rFonts w:asciiTheme="minorHAnsi" w:hAnsiTheme="minorHAnsi" w:cstheme="minorHAnsi"/>
          <w:bCs/>
          <w:szCs w:val="22"/>
        </w:rPr>
        <w:t>w sprawie obowiązkowego ubezpieczenia odpowiedzialności cywilnej podmiotu wykonującego działalność leczniczą</w:t>
      </w:r>
      <w:r w:rsidRPr="00790258">
        <w:rPr>
          <w:rFonts w:asciiTheme="minorHAnsi" w:hAnsiTheme="minorHAnsi" w:cstheme="minorHAnsi"/>
          <w:szCs w:val="22"/>
        </w:rPr>
        <w:t xml:space="preserve"> (Dz. U. z 2019, poz. 866).</w:t>
      </w:r>
    </w:p>
    <w:p w14:paraId="023B761A" w14:textId="77777777" w:rsidR="00626887" w:rsidRPr="00790258" w:rsidRDefault="00626887" w:rsidP="004046CF">
      <w:pPr>
        <w:pStyle w:val="NormalnyWeb"/>
        <w:numPr>
          <w:ilvl w:val="0"/>
          <w:numId w:val="125"/>
        </w:numPr>
        <w:ind w:left="426"/>
        <w:jc w:val="both"/>
        <w:rPr>
          <w:rFonts w:asciiTheme="minorHAnsi" w:hAnsiTheme="minorHAnsi" w:cstheme="minorHAnsi"/>
          <w:szCs w:val="22"/>
        </w:rPr>
      </w:pPr>
      <w:r w:rsidRPr="00790258">
        <w:rPr>
          <w:rFonts w:asciiTheme="minorHAnsi" w:hAnsiTheme="minorHAnsi" w:cstheme="minorHAnsi"/>
          <w:szCs w:val="22"/>
        </w:rPr>
        <w:t>Przyjmujący zamówienie zobowiązany jest do kontynuowania ubezpieczenia, o którym mowa, w ust. 1 przez cały okres obowiązywania umowy, zgodnie z obowiązującymi w tym przedmiocie przepisami prawa.</w:t>
      </w:r>
    </w:p>
    <w:p w14:paraId="3E2E8442" w14:textId="77777777" w:rsidR="00626887" w:rsidRPr="00790258" w:rsidRDefault="00626887" w:rsidP="004046CF">
      <w:pPr>
        <w:pStyle w:val="NormalnyWeb"/>
        <w:numPr>
          <w:ilvl w:val="0"/>
          <w:numId w:val="125"/>
        </w:numPr>
        <w:ind w:left="426"/>
        <w:jc w:val="both"/>
        <w:rPr>
          <w:rFonts w:asciiTheme="minorHAnsi" w:hAnsiTheme="minorHAnsi" w:cstheme="minorHAnsi"/>
          <w:szCs w:val="22"/>
        </w:rPr>
      </w:pPr>
      <w:r w:rsidRPr="00790258">
        <w:rPr>
          <w:rFonts w:asciiTheme="minorHAnsi" w:hAnsiTheme="minorHAnsi" w:cstheme="minorHAnsi"/>
          <w:szCs w:val="22"/>
        </w:rPr>
        <w:t>Kopia aktualnej polisy ubezpieczeniowej stanowi załącznik do niniejszej umowy.</w:t>
      </w:r>
    </w:p>
    <w:p w14:paraId="1994B664" w14:textId="77777777" w:rsidR="00626887" w:rsidRPr="00790258" w:rsidRDefault="00626887" w:rsidP="004046CF">
      <w:pPr>
        <w:pStyle w:val="NormalnyWeb"/>
        <w:numPr>
          <w:ilvl w:val="0"/>
          <w:numId w:val="125"/>
        </w:numPr>
        <w:ind w:left="426"/>
        <w:jc w:val="both"/>
        <w:rPr>
          <w:rFonts w:asciiTheme="minorHAnsi" w:hAnsiTheme="minorHAnsi" w:cstheme="minorHAnsi"/>
          <w:szCs w:val="22"/>
        </w:rPr>
      </w:pPr>
      <w:r w:rsidRPr="00790258">
        <w:rPr>
          <w:rFonts w:asciiTheme="minorHAnsi" w:hAnsiTheme="minorHAnsi" w:cstheme="minorHAnsi"/>
          <w:szCs w:val="22"/>
        </w:rPr>
        <w:t>Przyjmujący zamówienie jest zobowiązany do dostarczenia: orzeczenia lekarskiego do celów sanitarno-epidemiologicznych, zaświadczenia lekarskiego o stanie zdrowia, zaświadczenie o ukończeniu szkolenia w zakresie BHP, p.poż., ABI i innych wymaganych uprawnień do realizacji świadczeń będących przedmiotem umowy.</w:t>
      </w:r>
    </w:p>
    <w:p w14:paraId="7925DFB5" w14:textId="77777777" w:rsidR="00626887" w:rsidRPr="00790258" w:rsidRDefault="00626887" w:rsidP="00626887">
      <w:pPr>
        <w:pStyle w:val="NormalnyWeb"/>
        <w:ind w:left="426"/>
        <w:jc w:val="both"/>
        <w:rPr>
          <w:rFonts w:asciiTheme="minorHAnsi" w:hAnsiTheme="minorHAnsi" w:cstheme="minorHAnsi"/>
          <w:szCs w:val="22"/>
        </w:rPr>
      </w:pPr>
    </w:p>
    <w:p w14:paraId="3CA6BE69" w14:textId="77777777" w:rsidR="000E1645" w:rsidRPr="00790258" w:rsidRDefault="000E1645" w:rsidP="00626887">
      <w:pPr>
        <w:pStyle w:val="NormalnyWeb"/>
        <w:ind w:left="425" w:hanging="425"/>
        <w:jc w:val="center"/>
        <w:rPr>
          <w:rFonts w:asciiTheme="minorHAnsi" w:hAnsiTheme="minorHAnsi" w:cstheme="minorHAnsi"/>
          <w:b/>
          <w:szCs w:val="22"/>
        </w:rPr>
      </w:pPr>
    </w:p>
    <w:p w14:paraId="3D042A99" w14:textId="1B343375" w:rsidR="00626887" w:rsidRPr="00790258" w:rsidRDefault="00626887" w:rsidP="00626887">
      <w:pPr>
        <w:pStyle w:val="NormalnyWeb"/>
        <w:ind w:left="425" w:hanging="425"/>
        <w:jc w:val="center"/>
        <w:rPr>
          <w:rFonts w:asciiTheme="minorHAnsi" w:hAnsiTheme="minorHAnsi" w:cstheme="minorHAnsi"/>
          <w:b/>
          <w:szCs w:val="22"/>
        </w:rPr>
      </w:pPr>
      <w:r w:rsidRPr="00790258">
        <w:rPr>
          <w:rFonts w:asciiTheme="minorHAnsi" w:hAnsiTheme="minorHAnsi" w:cstheme="minorHAnsi"/>
          <w:b/>
          <w:szCs w:val="22"/>
        </w:rPr>
        <w:t>§13</w:t>
      </w:r>
    </w:p>
    <w:p w14:paraId="7CBD32DB" w14:textId="0D6214B0" w:rsidR="004169CF" w:rsidRPr="00790258" w:rsidRDefault="004169CF" w:rsidP="004046CF">
      <w:pPr>
        <w:pStyle w:val="NormalnyWeb"/>
        <w:numPr>
          <w:ilvl w:val="0"/>
          <w:numId w:val="126"/>
        </w:numPr>
        <w:ind w:left="426"/>
        <w:jc w:val="both"/>
        <w:rPr>
          <w:rFonts w:asciiTheme="minorHAnsi" w:hAnsiTheme="minorHAnsi" w:cstheme="minorHAnsi"/>
          <w:szCs w:val="22"/>
        </w:rPr>
      </w:pPr>
      <w:bookmarkStart w:id="11" w:name="_Hlk231997838"/>
      <w:bookmarkStart w:id="12" w:name="_Hlk231996056"/>
      <w:bookmarkStart w:id="13" w:name="_Hlk231995861"/>
      <w:r w:rsidRPr="00790258">
        <w:rPr>
          <w:rFonts w:asciiTheme="minorHAnsi" w:hAnsiTheme="minorHAnsi" w:cstheme="minorHAnsi"/>
          <w:szCs w:val="22"/>
        </w:rPr>
        <w:t>W przypadku nałożenia na Udzielającego zamówienia kar przewidzianych odrębnymi umowami lub przepisami prawa, mających bezpośredni związek z zawinioną nieprawidłową realizacją przez Przyjmującego zamówienie niniejszej Umowy, Udzielający zamówienia ma prawo obciążyć Przyjmującego zamówienie kwotą będącą równowartością tych kar, na co Przyjmujący zamówienie wyraża zgodę.</w:t>
      </w:r>
    </w:p>
    <w:p w14:paraId="3DB3683D" w14:textId="401E71E9" w:rsidR="004169CF" w:rsidRPr="00790258" w:rsidRDefault="004169CF" w:rsidP="004046CF">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Udzielającemu zamówienia przysługuje prawo potrącenia z należnego Przyjmującemu zamówienie wynagrodzenia za dany miesiąc kwoty będącej równowartością nałożonych kar, o których mowa w ust. 1 niniejszego paragrafu.</w:t>
      </w:r>
    </w:p>
    <w:p w14:paraId="63E3158F" w14:textId="188D3880" w:rsidR="00626887" w:rsidRPr="00790258" w:rsidRDefault="00626887" w:rsidP="004046CF">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Przyjmujący zamówienie zobowiązuje się zapłacić Udzielającemu Zamówienie karę umowną w wysokości:</w:t>
      </w:r>
    </w:p>
    <w:p w14:paraId="19BEF0F5" w14:textId="77777777" w:rsidR="00626887" w:rsidRPr="00790258" w:rsidRDefault="00626887" w:rsidP="004046CF">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za każdorazowe nieuzasadnione odstąpienie od realizacji świadczeń objętych niniejsza umową,</w:t>
      </w:r>
    </w:p>
    <w:p w14:paraId="4D2EB0F5" w14:textId="77777777" w:rsidR="00626887" w:rsidRPr="00790258" w:rsidRDefault="00626887" w:rsidP="004046CF">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za każdorazowe ujawnienie treści niniejszej umowy osobom nieuprawnionym,</w:t>
      </w:r>
    </w:p>
    <w:p w14:paraId="13478B90" w14:textId="77777777" w:rsidR="00626887" w:rsidRPr="00790258" w:rsidRDefault="00626887" w:rsidP="004046CF">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lastRenderedPageBreak/>
        <w:t>20% średniego miesięcznego (za trzy ostatnie miesiące) zobowiązania względem przyjmującego Zamówienie jakie wynika z umowy za każdorazowe przedłożenie Udzielającemu Zamówienie danych i informacji będących podstawą do ustalenia wysokości należności z tytułu realizacji umowy niezgodnych ze stanem faktycznym,</w:t>
      </w:r>
    </w:p>
    <w:p w14:paraId="3AC1BDA6" w14:textId="77777777" w:rsidR="00626887" w:rsidRPr="00790258" w:rsidRDefault="00626887" w:rsidP="004046CF">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za nieprzestrzeganie ustalonego harmonogramu (np. za każdą nieobecność, nieobecność na części udzielania świadczeń).</w:t>
      </w:r>
    </w:p>
    <w:p w14:paraId="5633A087" w14:textId="4D516A23" w:rsidR="002D4EB0" w:rsidRPr="00790258" w:rsidRDefault="002D4EB0" w:rsidP="004046CF">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za każdy przypadek nieprzestrzegania przez Przyjmującego zamówienie obowiązujących przepisów prawa lub wewnętrznych regulacji Udzielającego zamówienie, mających bezpośredni związek z udzielaniem świadczeń zdrowotnych objętych przedmiotem niniejszej Umowy</w:t>
      </w:r>
    </w:p>
    <w:p w14:paraId="359554D5" w14:textId="77777777" w:rsidR="00626887" w:rsidRPr="00790258" w:rsidRDefault="00626887" w:rsidP="004046CF">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w przypadku rozwiązania umowy bez zachowania wypowiedzenia zgodnie z § 16 ust. 3 niniejszej umowy,</w:t>
      </w:r>
    </w:p>
    <w:p w14:paraId="3CE44CD1" w14:textId="77777777" w:rsidR="00626887" w:rsidRPr="00790258" w:rsidRDefault="00626887" w:rsidP="004046CF">
      <w:pPr>
        <w:pStyle w:val="NormalnyWeb"/>
        <w:numPr>
          <w:ilvl w:val="0"/>
          <w:numId w:val="127"/>
        </w:numPr>
        <w:jc w:val="both"/>
        <w:rPr>
          <w:rFonts w:asciiTheme="minorHAnsi" w:hAnsiTheme="minorHAnsi" w:cstheme="minorHAnsi"/>
          <w:szCs w:val="22"/>
        </w:rPr>
      </w:pPr>
      <w:r w:rsidRPr="00790258">
        <w:rPr>
          <w:rFonts w:asciiTheme="minorHAnsi" w:hAnsiTheme="minorHAnsi" w:cstheme="minorHAnsi"/>
          <w:szCs w:val="22"/>
        </w:rPr>
        <w:t>20% średniego miesięcznego (za trzy ostatnie miesiące) zobowiązania względem Przyjmującego Zamówienie jakie wynika z umowy w przypadku nieprawidłowości stwierdzonych podczas kontroli o której mowa w § 7 umowy.</w:t>
      </w:r>
    </w:p>
    <w:p w14:paraId="57881AA8" w14:textId="3827C4A2" w:rsidR="002D4EB0" w:rsidRPr="00790258" w:rsidRDefault="002D4EB0" w:rsidP="004169CF">
      <w:pPr>
        <w:pStyle w:val="NormalnyWeb"/>
        <w:ind w:left="426"/>
        <w:jc w:val="both"/>
        <w:rPr>
          <w:rFonts w:asciiTheme="minorHAnsi" w:hAnsiTheme="minorHAnsi" w:cstheme="minorHAnsi"/>
          <w:szCs w:val="22"/>
        </w:rPr>
      </w:pPr>
      <w:r w:rsidRPr="00790258">
        <w:rPr>
          <w:rFonts w:asciiTheme="minorHAnsi" w:hAnsiTheme="minorHAnsi" w:cstheme="minorHAnsi"/>
          <w:szCs w:val="22"/>
        </w:rPr>
        <w:t xml:space="preserve">Łączna wysokość kar nałożonych w jednym miesiącu rozliczeniowym nie może przewyższyć </w:t>
      </w:r>
      <w:r w:rsidR="009E6453" w:rsidRPr="00790258">
        <w:rPr>
          <w:rFonts w:asciiTheme="minorHAnsi" w:hAnsiTheme="minorHAnsi" w:cstheme="minorHAnsi"/>
          <w:szCs w:val="22"/>
        </w:rPr>
        <w:t>3</w:t>
      </w:r>
      <w:r w:rsidRPr="00790258">
        <w:rPr>
          <w:rFonts w:asciiTheme="minorHAnsi" w:hAnsiTheme="minorHAnsi" w:cstheme="minorHAnsi"/>
          <w:szCs w:val="22"/>
        </w:rPr>
        <w:t>0% wynagrodzenia należnego za ten miesiąc.</w:t>
      </w:r>
    </w:p>
    <w:p w14:paraId="1D63B4CF" w14:textId="04C6BE88" w:rsidR="00626887" w:rsidRPr="00790258" w:rsidRDefault="00626887" w:rsidP="004046CF">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Udzielający Zamówienie zastrzega sobie możliwość odszkodowania uzupełniającego do wysokości rzeczywiście poniesionej szkody</w:t>
      </w:r>
    </w:p>
    <w:p w14:paraId="34384472" w14:textId="64CB1AC9" w:rsidR="002D4EB0" w:rsidRPr="00790258" w:rsidRDefault="002D4EB0" w:rsidP="004046CF">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Wysokość kary umownej określana jest każdorazowo po przeprowadzeniu postępowania wyjaśniającego przez Udzielającego zamówienia.</w:t>
      </w:r>
    </w:p>
    <w:p w14:paraId="204DCC0C" w14:textId="7C849F92" w:rsidR="002D4EB0" w:rsidRPr="00790258" w:rsidRDefault="004169CF" w:rsidP="004046CF">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Udzielający zamówienia poinformuje Przyjmującego zamówienie na piśmie o zamiarze nałożenia kary umownej, o której mowa w ust. 1 i 3 niniejszego paragrafu. Przyjmujący zamówienie ma prawo złożyć pisemne wyjaśnienia w terminie 3 dni od dnia poinformowania go o zamiarze nałożenia kary umownej. W terminie 3 dni od wniesienia wyjaśnień lub bezskutecznego upływu terminu na ich wniesienie, Udzielający zamówienia powiadamia pisemnie Przyjmującego zamówienie o uwzględnieniu wyjaśnień albo o nałożeniu kary umownej.</w:t>
      </w:r>
    </w:p>
    <w:p w14:paraId="71B75B56" w14:textId="4E635EEE" w:rsidR="004169CF" w:rsidRPr="00790258" w:rsidRDefault="004169CF" w:rsidP="004046CF">
      <w:pPr>
        <w:pStyle w:val="NormalnyWeb"/>
        <w:numPr>
          <w:ilvl w:val="0"/>
          <w:numId w:val="126"/>
        </w:numPr>
        <w:ind w:left="426"/>
        <w:jc w:val="both"/>
        <w:rPr>
          <w:rFonts w:asciiTheme="minorHAnsi" w:hAnsiTheme="minorHAnsi" w:cstheme="minorHAnsi"/>
          <w:szCs w:val="22"/>
        </w:rPr>
      </w:pPr>
      <w:r w:rsidRPr="00790258">
        <w:rPr>
          <w:rFonts w:asciiTheme="minorHAnsi" w:hAnsiTheme="minorHAnsi" w:cstheme="minorHAnsi"/>
          <w:szCs w:val="22"/>
        </w:rPr>
        <w:t>Za szkody powstałe w majątku Udzielającego zamówienia, związane z niezgodnym z instrukcją obsługi lub przeznaczeniem użytkowaniem powierzonej infrastruktury, w tym sprzętu, aparatury lub pomieszczeń przez Przyjmującego zamówienie, Udzielający zamówienia obciąży Przyjmującego zamówienie pełną kwotą stanowiącą równowartość szkody. Przyjmujący zamówienie zobowiązuje się do zwrotu Udzielającemu zamówienia kwoty będącej równowartością szkody powstałej z tego tytułu.</w:t>
      </w:r>
      <w:bookmarkEnd w:id="11"/>
    </w:p>
    <w:bookmarkEnd w:id="12"/>
    <w:p w14:paraId="151C3C99" w14:textId="77777777" w:rsidR="00626887" w:rsidRPr="00790258" w:rsidRDefault="00626887" w:rsidP="00626887">
      <w:pPr>
        <w:pStyle w:val="NormalnyWeb"/>
        <w:jc w:val="center"/>
        <w:rPr>
          <w:rFonts w:asciiTheme="minorHAnsi" w:hAnsiTheme="minorHAnsi" w:cstheme="minorHAnsi"/>
          <w:b/>
          <w:szCs w:val="22"/>
        </w:rPr>
      </w:pPr>
    </w:p>
    <w:bookmarkEnd w:id="13"/>
    <w:p w14:paraId="4770D5D1" w14:textId="77777777" w:rsidR="006F39F2" w:rsidRPr="00790258" w:rsidRDefault="006F39F2" w:rsidP="00626887">
      <w:pPr>
        <w:pStyle w:val="NormalnyWeb"/>
        <w:jc w:val="center"/>
        <w:rPr>
          <w:rFonts w:asciiTheme="minorHAnsi" w:hAnsiTheme="minorHAnsi" w:cstheme="minorHAnsi"/>
          <w:b/>
          <w:szCs w:val="22"/>
        </w:rPr>
      </w:pPr>
    </w:p>
    <w:p w14:paraId="774D736C" w14:textId="1448C9C2"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14</w:t>
      </w:r>
    </w:p>
    <w:p w14:paraId="7151FF20" w14:textId="596CC3B8" w:rsidR="00626887" w:rsidRPr="00790258" w:rsidRDefault="00626887" w:rsidP="004046CF">
      <w:pPr>
        <w:pStyle w:val="NormalnyWeb"/>
        <w:numPr>
          <w:ilvl w:val="0"/>
          <w:numId w:val="128"/>
        </w:numPr>
        <w:ind w:left="426"/>
        <w:jc w:val="both"/>
        <w:rPr>
          <w:rFonts w:asciiTheme="minorHAnsi" w:hAnsiTheme="minorHAnsi" w:cstheme="minorHAnsi"/>
          <w:szCs w:val="22"/>
        </w:rPr>
      </w:pPr>
      <w:r w:rsidRPr="00790258">
        <w:rPr>
          <w:rFonts w:asciiTheme="minorHAnsi" w:hAnsiTheme="minorHAnsi" w:cstheme="minorHAnsi"/>
          <w:szCs w:val="22"/>
        </w:rPr>
        <w:t xml:space="preserve">Umowa obowiązuje na czas określony </w:t>
      </w:r>
      <w:r w:rsidRPr="00790258">
        <w:rPr>
          <w:rFonts w:asciiTheme="minorHAnsi" w:hAnsiTheme="minorHAnsi" w:cstheme="minorHAnsi"/>
          <w:b/>
          <w:szCs w:val="22"/>
        </w:rPr>
        <w:t xml:space="preserve">od </w:t>
      </w:r>
      <w:r w:rsidR="00242B0F">
        <w:rPr>
          <w:rFonts w:asciiTheme="minorHAnsi" w:hAnsiTheme="minorHAnsi" w:cstheme="minorHAnsi"/>
          <w:b/>
          <w:szCs w:val="22"/>
        </w:rPr>
        <w:t>……………</w:t>
      </w:r>
      <w:r w:rsidRPr="00790258">
        <w:rPr>
          <w:rFonts w:asciiTheme="minorHAnsi" w:hAnsiTheme="minorHAnsi" w:cstheme="minorHAnsi"/>
          <w:b/>
          <w:szCs w:val="22"/>
        </w:rPr>
        <w:t xml:space="preserve"> r. do 3</w:t>
      </w:r>
      <w:r w:rsidR="00E2262A" w:rsidRPr="00790258">
        <w:rPr>
          <w:rFonts w:asciiTheme="minorHAnsi" w:hAnsiTheme="minorHAnsi" w:cstheme="minorHAnsi"/>
          <w:b/>
          <w:szCs w:val="22"/>
        </w:rPr>
        <w:t>0</w:t>
      </w:r>
      <w:r w:rsidRPr="00790258">
        <w:rPr>
          <w:rFonts w:asciiTheme="minorHAnsi" w:hAnsiTheme="minorHAnsi" w:cstheme="minorHAnsi"/>
          <w:b/>
          <w:szCs w:val="22"/>
        </w:rPr>
        <w:t>.</w:t>
      </w:r>
      <w:r w:rsidR="00E2262A" w:rsidRPr="00790258">
        <w:rPr>
          <w:rFonts w:asciiTheme="minorHAnsi" w:hAnsiTheme="minorHAnsi" w:cstheme="minorHAnsi"/>
          <w:b/>
          <w:szCs w:val="22"/>
        </w:rPr>
        <w:t>06</w:t>
      </w:r>
      <w:r w:rsidRPr="00790258">
        <w:rPr>
          <w:rFonts w:asciiTheme="minorHAnsi" w:hAnsiTheme="minorHAnsi" w:cstheme="minorHAnsi"/>
          <w:b/>
          <w:szCs w:val="22"/>
        </w:rPr>
        <w:t>.202</w:t>
      </w:r>
      <w:r w:rsidR="00E2262A" w:rsidRPr="00790258">
        <w:rPr>
          <w:rFonts w:asciiTheme="minorHAnsi" w:hAnsiTheme="minorHAnsi" w:cstheme="minorHAnsi"/>
          <w:b/>
          <w:szCs w:val="22"/>
        </w:rPr>
        <w:t>8</w:t>
      </w:r>
      <w:r w:rsidRPr="00790258">
        <w:rPr>
          <w:rFonts w:asciiTheme="minorHAnsi" w:hAnsiTheme="minorHAnsi" w:cstheme="minorHAnsi"/>
          <w:b/>
          <w:szCs w:val="22"/>
        </w:rPr>
        <w:t xml:space="preserve"> r</w:t>
      </w:r>
      <w:r w:rsidRPr="00790258">
        <w:rPr>
          <w:rFonts w:asciiTheme="minorHAnsi" w:hAnsiTheme="minorHAnsi" w:cstheme="minorHAnsi"/>
          <w:szCs w:val="22"/>
        </w:rPr>
        <w:t>.</w:t>
      </w:r>
    </w:p>
    <w:p w14:paraId="71B5696E" w14:textId="77777777" w:rsidR="00626887" w:rsidRPr="00790258" w:rsidRDefault="00626887" w:rsidP="004046CF">
      <w:pPr>
        <w:pStyle w:val="NormalnyWeb"/>
        <w:numPr>
          <w:ilvl w:val="0"/>
          <w:numId w:val="128"/>
        </w:numPr>
        <w:ind w:left="426"/>
        <w:jc w:val="both"/>
        <w:rPr>
          <w:rFonts w:asciiTheme="minorHAnsi" w:hAnsiTheme="minorHAnsi" w:cstheme="minorHAnsi"/>
          <w:szCs w:val="22"/>
        </w:rPr>
      </w:pPr>
      <w:r w:rsidRPr="00790258">
        <w:rPr>
          <w:rFonts w:asciiTheme="minorHAnsi" w:hAnsiTheme="minorHAnsi" w:cstheme="minorHAnsi"/>
          <w:szCs w:val="22"/>
        </w:rPr>
        <w:t>Umowa nie obowiązuje jeśli udzielający zamówienia nie podpisze kontraktu z NFZ w zakresie objętym umową.</w:t>
      </w:r>
    </w:p>
    <w:p w14:paraId="579A9613" w14:textId="77777777" w:rsidR="00626887" w:rsidRPr="00790258" w:rsidRDefault="00626887" w:rsidP="00626887">
      <w:pPr>
        <w:pStyle w:val="NormalnyWeb"/>
        <w:jc w:val="both"/>
        <w:rPr>
          <w:rFonts w:asciiTheme="minorHAnsi" w:hAnsiTheme="minorHAnsi" w:cstheme="minorHAnsi"/>
          <w:szCs w:val="22"/>
        </w:rPr>
      </w:pPr>
    </w:p>
    <w:p w14:paraId="607C2D25"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15</w:t>
      </w:r>
    </w:p>
    <w:p w14:paraId="16DCC0E8" w14:textId="77777777" w:rsidR="00626887" w:rsidRPr="00790258" w:rsidRDefault="00626887" w:rsidP="00626887">
      <w:pPr>
        <w:pStyle w:val="NormalnyWeb"/>
        <w:jc w:val="both"/>
        <w:rPr>
          <w:rFonts w:asciiTheme="minorHAnsi" w:hAnsiTheme="minorHAnsi" w:cstheme="minorHAnsi"/>
          <w:szCs w:val="22"/>
        </w:rPr>
      </w:pPr>
      <w:r w:rsidRPr="00790258">
        <w:rPr>
          <w:rFonts w:asciiTheme="minorHAnsi" w:hAnsiTheme="minorHAnsi" w:cstheme="minorHAnsi"/>
          <w:szCs w:val="22"/>
        </w:rPr>
        <w:t>Każda zmiana warunków umowy wymaga zachowania formy pisemnej w postaci aneksu pod rygorem nieważności. Zmiany umowy nie mogą wprowadzić postanowień niekorzystnych dla Udzielającego zamówienia.</w:t>
      </w:r>
    </w:p>
    <w:p w14:paraId="2DE13D4E" w14:textId="77777777" w:rsidR="00626887" w:rsidRPr="00790258" w:rsidRDefault="00626887" w:rsidP="00626887">
      <w:pPr>
        <w:pStyle w:val="NormalnyWeb"/>
        <w:jc w:val="center"/>
        <w:rPr>
          <w:rFonts w:asciiTheme="minorHAnsi" w:hAnsiTheme="minorHAnsi" w:cstheme="minorHAnsi"/>
          <w:szCs w:val="22"/>
        </w:rPr>
      </w:pPr>
    </w:p>
    <w:p w14:paraId="34F99594"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16</w:t>
      </w:r>
    </w:p>
    <w:p w14:paraId="65EC2A1A" w14:textId="77777777" w:rsidR="00626887" w:rsidRPr="00790258" w:rsidRDefault="00626887" w:rsidP="004046CF">
      <w:pPr>
        <w:pStyle w:val="NormalnyWeb"/>
        <w:numPr>
          <w:ilvl w:val="0"/>
          <w:numId w:val="129"/>
        </w:numPr>
        <w:ind w:left="426"/>
        <w:jc w:val="both"/>
        <w:rPr>
          <w:rFonts w:asciiTheme="minorHAnsi" w:hAnsiTheme="minorHAnsi" w:cstheme="minorHAnsi"/>
          <w:szCs w:val="22"/>
        </w:rPr>
      </w:pPr>
      <w:r w:rsidRPr="00790258">
        <w:rPr>
          <w:rFonts w:asciiTheme="minorHAnsi" w:hAnsiTheme="minorHAnsi" w:cstheme="minorHAnsi"/>
          <w:szCs w:val="22"/>
        </w:rPr>
        <w:t>Umowa może być rozwiązana za porozumieniem Stron w każdym czasie.</w:t>
      </w:r>
    </w:p>
    <w:p w14:paraId="30181165" w14:textId="77777777" w:rsidR="00626887" w:rsidRPr="00790258" w:rsidRDefault="00626887" w:rsidP="004046CF">
      <w:pPr>
        <w:pStyle w:val="NormalnyWeb"/>
        <w:numPr>
          <w:ilvl w:val="0"/>
          <w:numId w:val="129"/>
        </w:numPr>
        <w:ind w:left="426"/>
        <w:jc w:val="both"/>
        <w:rPr>
          <w:rFonts w:asciiTheme="minorHAnsi" w:hAnsiTheme="minorHAnsi" w:cstheme="minorHAnsi"/>
          <w:szCs w:val="22"/>
        </w:rPr>
      </w:pPr>
      <w:r w:rsidRPr="00790258">
        <w:rPr>
          <w:rFonts w:asciiTheme="minorHAnsi" w:hAnsiTheme="minorHAnsi" w:cstheme="minorHAnsi"/>
          <w:szCs w:val="22"/>
        </w:rPr>
        <w:lastRenderedPageBreak/>
        <w:t>Umowa może być rozwiązana przez każdą ze stron za 3 – miesięcznym okresem wypowiedzenia, dokonanym na koniec miesiąca kalendarzowego.</w:t>
      </w:r>
    </w:p>
    <w:p w14:paraId="26602363" w14:textId="77777777" w:rsidR="00626887" w:rsidRPr="00790258" w:rsidRDefault="00626887" w:rsidP="004046CF">
      <w:pPr>
        <w:pStyle w:val="NormalnyWeb"/>
        <w:numPr>
          <w:ilvl w:val="0"/>
          <w:numId w:val="129"/>
        </w:numPr>
        <w:ind w:left="426"/>
        <w:jc w:val="both"/>
        <w:rPr>
          <w:rFonts w:asciiTheme="minorHAnsi" w:hAnsiTheme="minorHAnsi" w:cstheme="minorHAnsi"/>
          <w:szCs w:val="22"/>
        </w:rPr>
      </w:pPr>
      <w:r w:rsidRPr="00790258">
        <w:rPr>
          <w:rFonts w:asciiTheme="minorHAnsi" w:hAnsiTheme="minorHAnsi" w:cstheme="minorHAnsi"/>
          <w:szCs w:val="22"/>
        </w:rPr>
        <w:t>Umowa może być rozwiązana przez Udzielającego zamówienie bez zachowania okresu wypowiedzenia w przypadku, gdy Przyjmujący zamówienia:</w:t>
      </w:r>
    </w:p>
    <w:p w14:paraId="513A62AF" w14:textId="77777777" w:rsidR="00626887" w:rsidRPr="00790258" w:rsidRDefault="00626887" w:rsidP="004046CF">
      <w:pPr>
        <w:pStyle w:val="NormalnyWeb"/>
        <w:numPr>
          <w:ilvl w:val="0"/>
          <w:numId w:val="130"/>
        </w:numPr>
        <w:jc w:val="both"/>
        <w:rPr>
          <w:rFonts w:asciiTheme="minorHAnsi" w:hAnsiTheme="minorHAnsi" w:cstheme="minorHAnsi"/>
          <w:szCs w:val="22"/>
        </w:rPr>
      </w:pPr>
      <w:r w:rsidRPr="00790258">
        <w:rPr>
          <w:rFonts w:asciiTheme="minorHAnsi" w:hAnsiTheme="minorHAnsi" w:cstheme="minorHAnsi"/>
          <w:szCs w:val="22"/>
        </w:rPr>
        <w:t>nie wykonuje lub nienależycie wykonuje obowiązki wynikające z niniejszej umowy, przy czym za nienależyte wykonywanie obowiązków należy rozumieć w szczególności wadliwe ich wykonywanie, negatywna ocena merytoryczna udzielanych świadczeń, ograniczenie dostępności świadczeń i zawężenie ich zakresu oraz powtarzające się naruszenia regulaminu porządkowego obowiązującego u Udzielającego zamówienie,</w:t>
      </w:r>
    </w:p>
    <w:p w14:paraId="47E8A59F" w14:textId="77777777" w:rsidR="00626887" w:rsidRPr="00790258" w:rsidRDefault="00626887" w:rsidP="004046CF">
      <w:pPr>
        <w:pStyle w:val="NormalnyWeb"/>
        <w:numPr>
          <w:ilvl w:val="0"/>
          <w:numId w:val="130"/>
        </w:numPr>
        <w:ind w:left="786"/>
        <w:jc w:val="both"/>
        <w:rPr>
          <w:rFonts w:asciiTheme="minorHAnsi" w:hAnsiTheme="minorHAnsi" w:cstheme="minorHAnsi"/>
          <w:szCs w:val="22"/>
        </w:rPr>
      </w:pPr>
      <w:r w:rsidRPr="00790258">
        <w:rPr>
          <w:rFonts w:asciiTheme="minorHAnsi" w:hAnsiTheme="minorHAnsi" w:cstheme="minorHAnsi"/>
          <w:szCs w:val="22"/>
        </w:rPr>
        <w:t>dopuścił się rażącego naruszenia postanowień umowy,</w:t>
      </w:r>
    </w:p>
    <w:p w14:paraId="43269AA1" w14:textId="77777777" w:rsidR="00626887" w:rsidRPr="00790258" w:rsidRDefault="00626887" w:rsidP="004046CF">
      <w:pPr>
        <w:pStyle w:val="NormalnyWeb"/>
        <w:numPr>
          <w:ilvl w:val="0"/>
          <w:numId w:val="130"/>
        </w:numPr>
        <w:ind w:left="786"/>
        <w:jc w:val="both"/>
        <w:rPr>
          <w:rFonts w:asciiTheme="minorHAnsi" w:hAnsiTheme="minorHAnsi" w:cstheme="minorHAnsi"/>
          <w:szCs w:val="22"/>
        </w:rPr>
      </w:pPr>
      <w:r w:rsidRPr="00790258">
        <w:rPr>
          <w:rFonts w:asciiTheme="minorHAnsi" w:hAnsiTheme="minorHAnsi" w:cstheme="minorHAnsi"/>
          <w:szCs w:val="22"/>
        </w:rPr>
        <w:t>został tymczasowo aresztowany na okres 1 miesiąca,</w:t>
      </w:r>
    </w:p>
    <w:p w14:paraId="3B06F279" w14:textId="77777777" w:rsidR="00626887" w:rsidRPr="00790258" w:rsidRDefault="00626887" w:rsidP="004046CF">
      <w:pPr>
        <w:pStyle w:val="NormalnyWeb"/>
        <w:numPr>
          <w:ilvl w:val="0"/>
          <w:numId w:val="130"/>
        </w:numPr>
        <w:ind w:left="786"/>
        <w:jc w:val="both"/>
        <w:rPr>
          <w:rFonts w:asciiTheme="minorHAnsi" w:hAnsiTheme="minorHAnsi" w:cstheme="minorHAnsi"/>
          <w:szCs w:val="22"/>
        </w:rPr>
      </w:pPr>
      <w:r w:rsidRPr="00790258">
        <w:rPr>
          <w:rFonts w:asciiTheme="minorHAnsi" w:hAnsiTheme="minorHAnsi" w:cstheme="minorHAnsi"/>
          <w:szCs w:val="22"/>
        </w:rPr>
        <w:t>utracił prawo wykonywania zawodu lub został w tym prawie zawieszony przez organ uprawniony,</w:t>
      </w:r>
    </w:p>
    <w:p w14:paraId="1490D996" w14:textId="77777777" w:rsidR="00626887" w:rsidRPr="00790258" w:rsidRDefault="00626887" w:rsidP="004046CF">
      <w:pPr>
        <w:pStyle w:val="NormalnyWeb"/>
        <w:numPr>
          <w:ilvl w:val="0"/>
          <w:numId w:val="130"/>
        </w:numPr>
        <w:ind w:left="786"/>
        <w:jc w:val="both"/>
        <w:rPr>
          <w:rFonts w:asciiTheme="minorHAnsi" w:hAnsiTheme="minorHAnsi" w:cstheme="minorHAnsi"/>
          <w:szCs w:val="22"/>
        </w:rPr>
      </w:pPr>
      <w:r w:rsidRPr="00790258">
        <w:rPr>
          <w:rFonts w:asciiTheme="minorHAnsi" w:hAnsiTheme="minorHAnsi" w:cstheme="minorHAnsi"/>
          <w:szCs w:val="22"/>
        </w:rPr>
        <w:t>udzielał świadczeń zdrowotnych w stanie nietrzeźwym lub pod wpływem środków odurzających,</w:t>
      </w:r>
    </w:p>
    <w:p w14:paraId="13F809DD" w14:textId="77777777" w:rsidR="00626887" w:rsidRPr="00790258" w:rsidRDefault="00626887" w:rsidP="004046CF">
      <w:pPr>
        <w:pStyle w:val="NormalnyWeb"/>
        <w:numPr>
          <w:ilvl w:val="0"/>
          <w:numId w:val="130"/>
        </w:numPr>
        <w:ind w:left="786"/>
        <w:jc w:val="both"/>
        <w:rPr>
          <w:rFonts w:asciiTheme="minorHAnsi" w:hAnsiTheme="minorHAnsi" w:cstheme="minorHAnsi"/>
          <w:szCs w:val="22"/>
        </w:rPr>
      </w:pPr>
      <w:r w:rsidRPr="00790258">
        <w:rPr>
          <w:rFonts w:asciiTheme="minorHAnsi" w:hAnsiTheme="minorHAnsi" w:cstheme="minorHAnsi"/>
          <w:szCs w:val="22"/>
        </w:rPr>
        <w:t>nie zachował tajemnicy w zakresie warunków i treści niniejszej umowy,</w:t>
      </w:r>
    </w:p>
    <w:p w14:paraId="2D9F29DE" w14:textId="77777777" w:rsidR="00626887" w:rsidRPr="00790258" w:rsidRDefault="00626887" w:rsidP="004046CF">
      <w:pPr>
        <w:pStyle w:val="NormalnyWeb"/>
        <w:numPr>
          <w:ilvl w:val="0"/>
          <w:numId w:val="130"/>
        </w:numPr>
        <w:ind w:left="786"/>
        <w:jc w:val="both"/>
        <w:rPr>
          <w:rFonts w:asciiTheme="minorHAnsi" w:hAnsiTheme="minorHAnsi" w:cstheme="minorHAnsi"/>
          <w:szCs w:val="22"/>
        </w:rPr>
      </w:pPr>
      <w:r w:rsidRPr="00790258">
        <w:rPr>
          <w:rFonts w:asciiTheme="minorHAnsi" w:hAnsiTheme="minorHAnsi" w:cstheme="minorHAnsi"/>
          <w:szCs w:val="22"/>
        </w:rPr>
        <w:t>nierzetelnego prowadzenia dokumentacji lub innej, której sporządzanie i prowadzenie wynika przepisów prawa i postanowień umowy.</w:t>
      </w:r>
    </w:p>
    <w:p w14:paraId="4E160788" w14:textId="77777777" w:rsidR="00626887" w:rsidRPr="00790258" w:rsidRDefault="00626887" w:rsidP="004046CF">
      <w:pPr>
        <w:pStyle w:val="NormalnyWeb"/>
        <w:numPr>
          <w:ilvl w:val="0"/>
          <w:numId w:val="129"/>
        </w:numPr>
        <w:tabs>
          <w:tab w:val="left" w:pos="426"/>
        </w:tabs>
        <w:ind w:left="426"/>
        <w:jc w:val="both"/>
        <w:rPr>
          <w:rFonts w:asciiTheme="minorHAnsi" w:hAnsiTheme="minorHAnsi" w:cstheme="minorHAnsi"/>
          <w:szCs w:val="22"/>
        </w:rPr>
      </w:pPr>
      <w:r w:rsidRPr="00790258">
        <w:rPr>
          <w:rFonts w:asciiTheme="minorHAnsi" w:hAnsiTheme="minorHAnsi" w:cstheme="minorHAnsi"/>
          <w:szCs w:val="22"/>
        </w:rPr>
        <w:t>Umowa może zostać rozwiązana przez przyjmującego zamówienie ze skutkiem natychmiastowym z przypadkach:</w:t>
      </w:r>
    </w:p>
    <w:p w14:paraId="3E2BDD19" w14:textId="77777777" w:rsidR="00626887" w:rsidRPr="00790258" w:rsidRDefault="00626887" w:rsidP="004046CF">
      <w:pPr>
        <w:pStyle w:val="NormalnyWeb"/>
        <w:numPr>
          <w:ilvl w:val="0"/>
          <w:numId w:val="116"/>
        </w:numPr>
        <w:ind w:left="851"/>
        <w:jc w:val="both"/>
        <w:rPr>
          <w:rFonts w:asciiTheme="minorHAnsi" w:hAnsiTheme="minorHAnsi" w:cstheme="minorHAnsi"/>
          <w:szCs w:val="22"/>
        </w:rPr>
      </w:pPr>
      <w:r w:rsidRPr="00790258">
        <w:rPr>
          <w:rFonts w:asciiTheme="minorHAnsi" w:hAnsiTheme="minorHAnsi" w:cstheme="minorHAnsi"/>
          <w:szCs w:val="22"/>
        </w:rPr>
        <w:t>w wyniku przekroczenia terminu płatności należności, określonego w § 10 ust. 2 przez Udzielającego Zamówienie o co najmniej 30 dni w dwóch kolejnych płatnościach następujących po sobie,</w:t>
      </w:r>
    </w:p>
    <w:p w14:paraId="33CDE91E" w14:textId="77777777" w:rsidR="00626887" w:rsidRPr="00790258" w:rsidRDefault="00626887" w:rsidP="004046CF">
      <w:pPr>
        <w:pStyle w:val="NormalnyWeb"/>
        <w:numPr>
          <w:ilvl w:val="0"/>
          <w:numId w:val="116"/>
        </w:numPr>
        <w:ind w:left="851"/>
        <w:jc w:val="both"/>
        <w:rPr>
          <w:rFonts w:asciiTheme="minorHAnsi" w:hAnsiTheme="minorHAnsi" w:cstheme="minorHAnsi"/>
          <w:szCs w:val="22"/>
        </w:rPr>
      </w:pPr>
      <w:r w:rsidRPr="00790258">
        <w:rPr>
          <w:rFonts w:asciiTheme="minorHAnsi" w:hAnsiTheme="minorHAnsi" w:cstheme="minorHAnsi"/>
          <w:szCs w:val="22"/>
        </w:rPr>
        <w:t>w wyniku niemożności realizacji świadczeń określonych niniejszą umową z winy Udzielającego zamówienie przez okres co najmniej 40 dni następujących po sobie.</w:t>
      </w:r>
    </w:p>
    <w:p w14:paraId="7D74DFFD" w14:textId="77777777" w:rsidR="00626887" w:rsidRPr="00790258" w:rsidRDefault="00626887" w:rsidP="00626887">
      <w:pPr>
        <w:pStyle w:val="NormalnyWeb"/>
        <w:jc w:val="center"/>
        <w:rPr>
          <w:rFonts w:asciiTheme="minorHAnsi" w:hAnsiTheme="minorHAnsi" w:cstheme="minorHAnsi"/>
          <w:b/>
          <w:szCs w:val="22"/>
        </w:rPr>
      </w:pPr>
    </w:p>
    <w:p w14:paraId="07C1E0AE"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17</w:t>
      </w:r>
    </w:p>
    <w:p w14:paraId="33D518C0" w14:textId="77777777" w:rsidR="00626887" w:rsidRPr="00790258" w:rsidRDefault="00626887" w:rsidP="00626887">
      <w:pPr>
        <w:pStyle w:val="NormalnyWeb"/>
        <w:jc w:val="both"/>
        <w:rPr>
          <w:rFonts w:asciiTheme="minorHAnsi" w:hAnsiTheme="minorHAnsi" w:cstheme="minorHAnsi"/>
          <w:szCs w:val="22"/>
        </w:rPr>
      </w:pPr>
      <w:r w:rsidRPr="00790258">
        <w:rPr>
          <w:rFonts w:asciiTheme="minorHAnsi" w:hAnsiTheme="minorHAnsi" w:cstheme="minorHAnsi"/>
          <w:szCs w:val="22"/>
        </w:rPr>
        <w:t xml:space="preserve">Strony umowy zobowiązane są do zachowania tajemnicy w zakresie warunków i treści niniejszej umowy. </w:t>
      </w:r>
    </w:p>
    <w:p w14:paraId="112357AB" w14:textId="77777777" w:rsidR="00626887" w:rsidRPr="00790258" w:rsidRDefault="00626887" w:rsidP="00626887">
      <w:pPr>
        <w:pStyle w:val="NormalnyWeb"/>
        <w:jc w:val="center"/>
        <w:rPr>
          <w:rFonts w:asciiTheme="minorHAnsi" w:hAnsiTheme="minorHAnsi" w:cstheme="minorHAnsi"/>
          <w:b/>
          <w:szCs w:val="22"/>
        </w:rPr>
      </w:pPr>
    </w:p>
    <w:p w14:paraId="13E6ED67"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18</w:t>
      </w:r>
    </w:p>
    <w:p w14:paraId="1D2E3753" w14:textId="77777777" w:rsidR="00626887" w:rsidRPr="00790258" w:rsidRDefault="00626887" w:rsidP="00626887">
      <w:pPr>
        <w:pStyle w:val="NormalnyWeb"/>
        <w:jc w:val="both"/>
        <w:rPr>
          <w:rFonts w:asciiTheme="minorHAnsi" w:hAnsiTheme="minorHAnsi" w:cstheme="minorHAnsi"/>
          <w:szCs w:val="22"/>
        </w:rPr>
      </w:pPr>
      <w:r w:rsidRPr="00790258">
        <w:rPr>
          <w:rFonts w:asciiTheme="minorHAnsi" w:hAnsiTheme="minorHAnsi" w:cstheme="minorHAnsi"/>
          <w:szCs w:val="22"/>
        </w:rPr>
        <w:t>W czasie trwania umowy, a także przez okres 3 lat od dnia jej rozwiązania lub wygaśnięcia, Przyjmujący zamówienie zobowiązuje się do zachowania w ścisłej tajemnicy informacji ekonomicznych, handlowych, organizacyjnych, technicznych i technologicznych Udzielającego zamówienie nie ujawnionych do informacji publicznej.</w:t>
      </w:r>
    </w:p>
    <w:p w14:paraId="110D39C1" w14:textId="77777777" w:rsidR="00626887" w:rsidRPr="00790258" w:rsidRDefault="00626887" w:rsidP="00626887">
      <w:pPr>
        <w:spacing w:before="100" w:beforeAutospacing="1"/>
        <w:jc w:val="center"/>
        <w:rPr>
          <w:rFonts w:asciiTheme="minorHAnsi" w:hAnsiTheme="minorHAnsi" w:cstheme="minorHAnsi"/>
          <w:szCs w:val="22"/>
        </w:rPr>
      </w:pPr>
      <w:r w:rsidRPr="00790258">
        <w:rPr>
          <w:rFonts w:asciiTheme="minorHAnsi" w:hAnsiTheme="minorHAnsi" w:cstheme="minorHAnsi"/>
          <w:b/>
          <w:bCs/>
          <w:szCs w:val="22"/>
        </w:rPr>
        <w:t>§ 19</w:t>
      </w:r>
    </w:p>
    <w:p w14:paraId="436D6958" w14:textId="77777777" w:rsidR="00626887" w:rsidRPr="00790258" w:rsidRDefault="00626887" w:rsidP="004046CF">
      <w:pPr>
        <w:pStyle w:val="Akapitzlist"/>
        <w:numPr>
          <w:ilvl w:val="3"/>
          <w:numId w:val="133"/>
        </w:numPr>
        <w:suppressAutoHyphens w:val="0"/>
        <w:ind w:left="426"/>
        <w:contextualSpacing w:val="0"/>
        <w:jc w:val="both"/>
        <w:rPr>
          <w:rFonts w:asciiTheme="minorHAnsi" w:hAnsiTheme="minorHAnsi" w:cstheme="minorHAnsi"/>
          <w:szCs w:val="22"/>
        </w:rPr>
      </w:pPr>
      <w:r w:rsidRPr="00790258">
        <w:rPr>
          <w:rFonts w:asciiTheme="minorHAnsi" w:hAnsiTheme="minorHAnsi" w:cstheme="minorHAnsi"/>
          <w:szCs w:val="22"/>
        </w:rPr>
        <w:t>Udzielający zamówienie, występując w roli administratora danych, upoważnia Przyjmującego zamówienie do przetwarzania danych osobowych w zakresie zbierania, utrwalania, przechowywania, opracowywania, zmieniania, udostępniania, archiwizowania oraz usuwania danych osobowych w związku z wykonywaniem niniejszej umowy. Pani/Pana dane osobowe przetwarzane będą w celu realizacji niniejszej umowy i nie będą udostępniane innym podmiotom.</w:t>
      </w:r>
    </w:p>
    <w:p w14:paraId="576F32B4" w14:textId="0738E302" w:rsidR="00626887" w:rsidRPr="00790258" w:rsidRDefault="00626887" w:rsidP="004046CF">
      <w:pPr>
        <w:pStyle w:val="Akapitzlist"/>
        <w:numPr>
          <w:ilvl w:val="3"/>
          <w:numId w:val="133"/>
        </w:numPr>
        <w:suppressAutoHyphens w:val="0"/>
        <w:ind w:left="426"/>
        <w:contextualSpacing w:val="0"/>
        <w:jc w:val="both"/>
        <w:rPr>
          <w:rFonts w:asciiTheme="minorHAnsi" w:hAnsiTheme="minorHAnsi" w:cstheme="minorHAnsi"/>
          <w:szCs w:val="22"/>
        </w:rPr>
      </w:pPr>
      <w:r w:rsidRPr="00790258">
        <w:rPr>
          <w:rFonts w:asciiTheme="minorHAnsi" w:hAnsiTheme="minorHAnsi" w:cstheme="minorHAnsi"/>
          <w:szCs w:val="22"/>
        </w:rPr>
        <w:t xml:space="preserve">Upoważnienie zostaje udzielone na okres od dnia </w:t>
      </w:r>
      <w:r w:rsidR="00326054" w:rsidRPr="00790258">
        <w:rPr>
          <w:rFonts w:asciiTheme="minorHAnsi" w:hAnsiTheme="minorHAnsi" w:cstheme="minorHAnsi"/>
          <w:szCs w:val="22"/>
        </w:rPr>
        <w:t>………………………..</w:t>
      </w:r>
      <w:r w:rsidR="001B1A60" w:rsidRPr="00790258">
        <w:rPr>
          <w:rFonts w:asciiTheme="minorHAnsi" w:hAnsiTheme="minorHAnsi" w:cstheme="minorHAnsi"/>
          <w:szCs w:val="22"/>
        </w:rPr>
        <w:t>2026</w:t>
      </w:r>
      <w:r w:rsidRPr="00790258">
        <w:rPr>
          <w:rFonts w:asciiTheme="minorHAnsi" w:hAnsiTheme="minorHAnsi" w:cstheme="minorHAnsi"/>
          <w:szCs w:val="22"/>
        </w:rPr>
        <w:t xml:space="preserve"> r. do odwołania lub zakończenia wykonywania niniejszej umowy na rzecz Udzielającego zamówienie.</w:t>
      </w:r>
    </w:p>
    <w:p w14:paraId="5FF90625" w14:textId="77777777" w:rsidR="00626887" w:rsidRPr="00790258" w:rsidRDefault="00626887" w:rsidP="004046CF">
      <w:pPr>
        <w:pStyle w:val="Akapitzlist"/>
        <w:numPr>
          <w:ilvl w:val="3"/>
          <w:numId w:val="133"/>
        </w:numPr>
        <w:suppressAutoHyphens w:val="0"/>
        <w:ind w:left="426"/>
        <w:contextualSpacing w:val="0"/>
        <w:jc w:val="both"/>
        <w:rPr>
          <w:rFonts w:asciiTheme="minorHAnsi" w:hAnsiTheme="minorHAnsi" w:cstheme="minorHAnsi"/>
          <w:szCs w:val="22"/>
        </w:rPr>
      </w:pPr>
      <w:r w:rsidRPr="00790258">
        <w:rPr>
          <w:rFonts w:asciiTheme="minorHAnsi" w:hAnsiTheme="minorHAnsi" w:cstheme="minorHAnsi"/>
          <w:szCs w:val="22"/>
        </w:rPr>
        <w:t>Przyjmujący zamówienie ma obowiązek zapoznać się z treścią obowiązujących u Udzielającego zamówienie regulacji dotyczących ochrony danych osobowych w tym polityki bezpieczeństwa i zobowiązuje się do ich przestrzegania.</w:t>
      </w:r>
    </w:p>
    <w:p w14:paraId="6F6DA2B7" w14:textId="77777777" w:rsidR="00626887" w:rsidRPr="00790258" w:rsidRDefault="00626887" w:rsidP="004046CF">
      <w:pPr>
        <w:pStyle w:val="Akapitzlist"/>
        <w:numPr>
          <w:ilvl w:val="3"/>
          <w:numId w:val="133"/>
        </w:numPr>
        <w:suppressAutoHyphens w:val="0"/>
        <w:ind w:left="426"/>
        <w:contextualSpacing w:val="0"/>
        <w:jc w:val="both"/>
        <w:rPr>
          <w:rFonts w:asciiTheme="minorHAnsi" w:hAnsiTheme="minorHAnsi" w:cstheme="minorHAnsi"/>
          <w:szCs w:val="22"/>
        </w:rPr>
      </w:pPr>
      <w:r w:rsidRPr="00790258">
        <w:rPr>
          <w:rFonts w:asciiTheme="minorHAnsi" w:hAnsiTheme="minorHAnsi" w:cstheme="minorHAnsi"/>
          <w:bCs/>
          <w:szCs w:val="22"/>
        </w:rPr>
        <w:t xml:space="preserve">Zobowiązuje się </w:t>
      </w:r>
      <w:r w:rsidRPr="00790258">
        <w:rPr>
          <w:rFonts w:asciiTheme="minorHAnsi" w:hAnsiTheme="minorHAnsi" w:cstheme="minorHAnsi"/>
          <w:szCs w:val="22"/>
        </w:rPr>
        <w:t>Przyjmującego zamówienie do zachowania tajemnicy danych osobowych, do których będą mieć dostęp oraz sposobów ich zabezpieczenia, także po wygaśnięciu niniejszej umowy.</w:t>
      </w:r>
    </w:p>
    <w:p w14:paraId="5C082830" w14:textId="77777777" w:rsidR="00626887" w:rsidRPr="00790258" w:rsidRDefault="00626887" w:rsidP="004046CF">
      <w:pPr>
        <w:pStyle w:val="Akapitzlist"/>
        <w:numPr>
          <w:ilvl w:val="3"/>
          <w:numId w:val="133"/>
        </w:numPr>
        <w:suppressAutoHyphens w:val="0"/>
        <w:ind w:left="426"/>
        <w:contextualSpacing w:val="0"/>
        <w:jc w:val="both"/>
        <w:rPr>
          <w:rFonts w:asciiTheme="minorHAnsi" w:hAnsiTheme="minorHAnsi" w:cstheme="minorHAnsi"/>
          <w:szCs w:val="22"/>
        </w:rPr>
      </w:pPr>
      <w:r w:rsidRPr="00790258">
        <w:rPr>
          <w:rFonts w:asciiTheme="minorHAnsi" w:hAnsiTheme="minorHAnsi" w:cstheme="minorHAnsi"/>
          <w:szCs w:val="22"/>
        </w:rPr>
        <w:t>Zobowiązuje się Przyjmującego zamówienie, w celu uzyskania stosownych upoważnień, do udziału w szkoleniu w zakresie danych osobowych, szkoleniu wstępnym z bezpieczeństwa i higieny pracy oraz udzielania informacji w zakresie powszechnego obowiązku obrony (książeczka wojskowa).</w:t>
      </w:r>
    </w:p>
    <w:p w14:paraId="3FFA8DE2" w14:textId="77777777" w:rsidR="00626887" w:rsidRPr="00790258" w:rsidRDefault="00626887" w:rsidP="00626887">
      <w:pPr>
        <w:pStyle w:val="NormalnyWeb"/>
        <w:jc w:val="center"/>
        <w:rPr>
          <w:rFonts w:asciiTheme="minorHAnsi" w:hAnsiTheme="minorHAnsi" w:cstheme="minorHAnsi"/>
          <w:b/>
          <w:szCs w:val="22"/>
        </w:rPr>
      </w:pPr>
    </w:p>
    <w:p w14:paraId="0A21E5C8"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20</w:t>
      </w:r>
    </w:p>
    <w:p w14:paraId="5178D27E" w14:textId="2D12D0BB" w:rsidR="00626887" w:rsidRPr="00790258" w:rsidRDefault="00626887" w:rsidP="00626887">
      <w:pPr>
        <w:pStyle w:val="NormalnyWeb"/>
        <w:jc w:val="both"/>
        <w:rPr>
          <w:rFonts w:asciiTheme="minorHAnsi" w:hAnsiTheme="minorHAnsi" w:cstheme="minorHAnsi"/>
          <w:szCs w:val="22"/>
        </w:rPr>
      </w:pPr>
      <w:r w:rsidRPr="00790258">
        <w:rPr>
          <w:rFonts w:asciiTheme="minorHAnsi" w:hAnsiTheme="minorHAnsi" w:cstheme="minorHAnsi"/>
          <w:szCs w:val="22"/>
        </w:rPr>
        <w:lastRenderedPageBreak/>
        <w:t>W sprawach nie uregulowanych niniejszą umową mają zastosowanie przepisy kodeksu cywilnego, ustawy z dnia 15 kwietnia 2011 o działalności leczniczej (</w:t>
      </w:r>
      <w:r w:rsidR="001B1A60" w:rsidRPr="00790258">
        <w:rPr>
          <w:rFonts w:asciiTheme="minorHAnsi" w:hAnsiTheme="minorHAnsi" w:cstheme="minorHAnsi"/>
          <w:szCs w:val="22"/>
        </w:rPr>
        <w:t>(t. j. Dz. U. z 202</w:t>
      </w:r>
      <w:r w:rsidR="00242B0F">
        <w:rPr>
          <w:rFonts w:asciiTheme="minorHAnsi" w:hAnsiTheme="minorHAnsi" w:cstheme="minorHAnsi"/>
          <w:szCs w:val="22"/>
        </w:rPr>
        <w:t>6</w:t>
      </w:r>
      <w:r w:rsidR="001B1A60" w:rsidRPr="00790258">
        <w:rPr>
          <w:rFonts w:asciiTheme="minorHAnsi" w:hAnsiTheme="minorHAnsi" w:cstheme="minorHAnsi"/>
          <w:szCs w:val="22"/>
        </w:rPr>
        <w:t xml:space="preserve">, poz. </w:t>
      </w:r>
      <w:r w:rsidR="00242B0F">
        <w:rPr>
          <w:rFonts w:asciiTheme="minorHAnsi" w:hAnsiTheme="minorHAnsi" w:cstheme="minorHAnsi"/>
          <w:szCs w:val="22"/>
        </w:rPr>
        <w:t>156</w:t>
      </w:r>
      <w:r w:rsidR="001B1A60" w:rsidRPr="00790258">
        <w:rPr>
          <w:rFonts w:asciiTheme="minorHAnsi" w:hAnsiTheme="minorHAnsi" w:cstheme="minorHAnsi"/>
          <w:szCs w:val="22"/>
        </w:rPr>
        <w:t>).</w:t>
      </w:r>
    </w:p>
    <w:p w14:paraId="23300564" w14:textId="77777777" w:rsidR="00626887" w:rsidRPr="00790258" w:rsidRDefault="00626887" w:rsidP="00626887">
      <w:pPr>
        <w:pStyle w:val="NormalnyWeb"/>
        <w:jc w:val="center"/>
        <w:rPr>
          <w:rFonts w:asciiTheme="minorHAnsi" w:hAnsiTheme="minorHAnsi" w:cstheme="minorHAnsi"/>
          <w:b/>
          <w:szCs w:val="22"/>
        </w:rPr>
      </w:pPr>
    </w:p>
    <w:p w14:paraId="467DC814" w14:textId="77777777" w:rsidR="00E2262A" w:rsidRPr="00790258" w:rsidRDefault="00E2262A" w:rsidP="00626887">
      <w:pPr>
        <w:pStyle w:val="NormalnyWeb"/>
        <w:jc w:val="center"/>
        <w:rPr>
          <w:rFonts w:asciiTheme="minorHAnsi" w:hAnsiTheme="minorHAnsi" w:cstheme="minorHAnsi"/>
          <w:b/>
          <w:szCs w:val="22"/>
        </w:rPr>
      </w:pPr>
    </w:p>
    <w:p w14:paraId="044B8A19" w14:textId="42515D86"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21</w:t>
      </w:r>
    </w:p>
    <w:p w14:paraId="60FDA078" w14:textId="77777777" w:rsidR="00626887" w:rsidRPr="00790258" w:rsidRDefault="00626887" w:rsidP="00626887">
      <w:pPr>
        <w:pStyle w:val="NormalnyWeb"/>
        <w:jc w:val="both"/>
        <w:rPr>
          <w:rFonts w:asciiTheme="minorHAnsi" w:hAnsiTheme="minorHAnsi" w:cstheme="minorHAnsi"/>
          <w:szCs w:val="22"/>
        </w:rPr>
      </w:pPr>
      <w:r w:rsidRPr="00790258">
        <w:rPr>
          <w:rFonts w:asciiTheme="minorHAnsi" w:hAnsiTheme="minorHAnsi" w:cstheme="minorHAnsi"/>
          <w:szCs w:val="22"/>
        </w:rPr>
        <w:t>Spory wynikające z niniejszej umowy rozpatrywać będzie sąd powszechny właściwy miejscowo dla Udzielającego zamówienie.</w:t>
      </w:r>
    </w:p>
    <w:p w14:paraId="7D020F0E" w14:textId="77777777" w:rsidR="00626887" w:rsidRPr="00790258" w:rsidRDefault="00626887" w:rsidP="00626887">
      <w:pPr>
        <w:pStyle w:val="NormalnyWeb"/>
        <w:jc w:val="center"/>
        <w:rPr>
          <w:rFonts w:asciiTheme="minorHAnsi" w:hAnsiTheme="minorHAnsi" w:cstheme="minorHAnsi"/>
          <w:b/>
          <w:szCs w:val="22"/>
        </w:rPr>
      </w:pPr>
    </w:p>
    <w:p w14:paraId="530888C4" w14:textId="77777777" w:rsidR="00626887" w:rsidRPr="00790258" w:rsidRDefault="00626887" w:rsidP="00626887">
      <w:pPr>
        <w:pStyle w:val="NormalnyWeb"/>
        <w:jc w:val="center"/>
        <w:rPr>
          <w:rFonts w:asciiTheme="minorHAnsi" w:hAnsiTheme="minorHAnsi" w:cstheme="minorHAnsi"/>
          <w:b/>
          <w:szCs w:val="22"/>
        </w:rPr>
      </w:pPr>
      <w:r w:rsidRPr="00790258">
        <w:rPr>
          <w:rFonts w:asciiTheme="minorHAnsi" w:hAnsiTheme="minorHAnsi" w:cstheme="minorHAnsi"/>
          <w:b/>
          <w:szCs w:val="22"/>
        </w:rPr>
        <w:t>§ 22</w:t>
      </w:r>
    </w:p>
    <w:p w14:paraId="0973AAA3" w14:textId="77777777" w:rsidR="00626887" w:rsidRPr="00790258" w:rsidRDefault="00626887" w:rsidP="00626887">
      <w:pPr>
        <w:pStyle w:val="NormalnyWeb"/>
        <w:jc w:val="both"/>
        <w:rPr>
          <w:rFonts w:asciiTheme="minorHAnsi" w:hAnsiTheme="minorHAnsi" w:cstheme="minorHAnsi"/>
          <w:szCs w:val="22"/>
        </w:rPr>
      </w:pPr>
      <w:r w:rsidRPr="00790258">
        <w:rPr>
          <w:rFonts w:asciiTheme="minorHAnsi" w:hAnsiTheme="minorHAnsi" w:cstheme="minorHAnsi"/>
          <w:szCs w:val="22"/>
        </w:rPr>
        <w:t>Umowa niniejsza sporządzona została w dwóch jednobrzmiących egzemplarzach po jednym dla każdej ze stron.</w:t>
      </w:r>
    </w:p>
    <w:p w14:paraId="3565E41D" w14:textId="77777777" w:rsidR="00626887" w:rsidRPr="00790258" w:rsidRDefault="00626887" w:rsidP="00626887">
      <w:pPr>
        <w:pStyle w:val="NormalnyWeb"/>
        <w:jc w:val="both"/>
        <w:rPr>
          <w:rFonts w:asciiTheme="minorHAnsi" w:hAnsiTheme="minorHAnsi" w:cstheme="minorHAnsi"/>
          <w:szCs w:val="22"/>
        </w:rPr>
      </w:pPr>
    </w:p>
    <w:p w14:paraId="20ED0F85" w14:textId="77777777" w:rsidR="00626887" w:rsidRPr="00790258" w:rsidRDefault="00626887" w:rsidP="00626887">
      <w:pPr>
        <w:pStyle w:val="NormalnyWeb"/>
        <w:jc w:val="both"/>
        <w:rPr>
          <w:rFonts w:asciiTheme="minorHAnsi" w:hAnsiTheme="minorHAnsi" w:cstheme="minorHAnsi"/>
          <w:szCs w:val="22"/>
        </w:rPr>
      </w:pPr>
    </w:p>
    <w:p w14:paraId="417912C5" w14:textId="77777777" w:rsidR="00626887" w:rsidRPr="00790258" w:rsidRDefault="00626887" w:rsidP="00626887">
      <w:pPr>
        <w:pStyle w:val="NormalnyWeb"/>
        <w:jc w:val="both"/>
        <w:rPr>
          <w:rFonts w:asciiTheme="minorHAnsi" w:hAnsiTheme="minorHAnsi" w:cstheme="minorHAnsi"/>
          <w:szCs w:val="22"/>
        </w:rPr>
      </w:pPr>
    </w:p>
    <w:p w14:paraId="5CD1E4E9" w14:textId="1E9330BA" w:rsidR="00242B0F" w:rsidRDefault="00626887" w:rsidP="00626887">
      <w:pPr>
        <w:pStyle w:val="NormalnyWeb"/>
        <w:keepNext/>
        <w:jc w:val="center"/>
        <w:rPr>
          <w:rFonts w:asciiTheme="minorHAnsi" w:hAnsiTheme="minorHAnsi" w:cstheme="minorHAnsi"/>
          <w:b/>
          <w:szCs w:val="22"/>
        </w:rPr>
      </w:pPr>
      <w:r w:rsidRPr="00790258">
        <w:rPr>
          <w:rFonts w:asciiTheme="minorHAnsi" w:hAnsiTheme="minorHAnsi" w:cstheme="minorHAnsi"/>
          <w:b/>
          <w:szCs w:val="22"/>
        </w:rPr>
        <w:t>UDZIELAJĄCY ZAMÓWIENIE</w:t>
      </w:r>
      <w:r w:rsidRPr="00790258">
        <w:rPr>
          <w:rFonts w:asciiTheme="minorHAnsi" w:hAnsiTheme="minorHAnsi" w:cstheme="minorHAnsi"/>
          <w:b/>
          <w:szCs w:val="22"/>
        </w:rPr>
        <w:tab/>
      </w:r>
      <w:r w:rsidRPr="00790258">
        <w:rPr>
          <w:rFonts w:asciiTheme="minorHAnsi" w:hAnsiTheme="minorHAnsi" w:cstheme="minorHAnsi"/>
          <w:b/>
          <w:szCs w:val="22"/>
        </w:rPr>
        <w:tab/>
      </w:r>
      <w:r w:rsidRPr="00790258">
        <w:rPr>
          <w:rFonts w:asciiTheme="minorHAnsi" w:hAnsiTheme="minorHAnsi" w:cstheme="minorHAnsi"/>
          <w:b/>
          <w:szCs w:val="22"/>
        </w:rPr>
        <w:tab/>
        <w:t>PRZYJMUJĄCY ZAMÓWIENIE</w:t>
      </w:r>
    </w:p>
    <w:p w14:paraId="0FC11E19" w14:textId="77777777" w:rsidR="00242B0F" w:rsidRDefault="00242B0F">
      <w:pPr>
        <w:suppressAutoHyphens w:val="0"/>
        <w:rPr>
          <w:rFonts w:asciiTheme="minorHAnsi" w:hAnsiTheme="minorHAnsi" w:cstheme="minorHAnsi"/>
          <w:b/>
          <w:kern w:val="3"/>
          <w:szCs w:val="22"/>
        </w:rPr>
      </w:pPr>
      <w:r>
        <w:rPr>
          <w:rFonts w:asciiTheme="minorHAnsi" w:hAnsiTheme="minorHAnsi" w:cstheme="minorHAnsi"/>
          <w:b/>
          <w:szCs w:val="22"/>
        </w:rPr>
        <w:br w:type="page"/>
      </w:r>
    </w:p>
    <w:p w14:paraId="73120A7E" w14:textId="77777777" w:rsidR="00242B0F" w:rsidRPr="00226DCD" w:rsidRDefault="00242B0F" w:rsidP="00242B0F">
      <w:pPr>
        <w:pStyle w:val="NormalnyWeb"/>
        <w:ind w:left="5812" w:firstLine="708"/>
        <w:rPr>
          <w:rFonts w:ascii="Calibri" w:hAnsi="Calibri" w:cs="Calibri"/>
          <w:b/>
          <w:szCs w:val="22"/>
        </w:rPr>
      </w:pPr>
      <w:r w:rsidRPr="00226DCD">
        <w:rPr>
          <w:rFonts w:ascii="Calibri" w:hAnsi="Calibri" w:cs="Calibri"/>
          <w:b/>
          <w:szCs w:val="22"/>
        </w:rPr>
        <w:lastRenderedPageBreak/>
        <w:t>Załącznik</w:t>
      </w:r>
      <w:r>
        <w:rPr>
          <w:rFonts w:ascii="Calibri" w:hAnsi="Calibri" w:cs="Calibri"/>
          <w:b/>
          <w:szCs w:val="22"/>
        </w:rPr>
        <w:t xml:space="preserve"> nr 1</w:t>
      </w:r>
      <w:r w:rsidRPr="00226DCD">
        <w:rPr>
          <w:rFonts w:ascii="Calibri" w:hAnsi="Calibri" w:cs="Calibri"/>
          <w:b/>
          <w:szCs w:val="22"/>
        </w:rPr>
        <w:t xml:space="preserve"> do umowy</w:t>
      </w:r>
    </w:p>
    <w:p w14:paraId="162965C8" w14:textId="77777777" w:rsidR="00242B0F" w:rsidRPr="00226DCD" w:rsidRDefault="00242B0F" w:rsidP="00242B0F">
      <w:pPr>
        <w:pStyle w:val="NormalnyWeb"/>
        <w:ind w:left="4248" w:firstLine="708"/>
        <w:rPr>
          <w:rFonts w:ascii="Calibri" w:hAnsi="Calibri" w:cs="Calibri"/>
          <w:b/>
          <w:szCs w:val="22"/>
        </w:rPr>
      </w:pPr>
      <w:r w:rsidRPr="00226DCD">
        <w:rPr>
          <w:rFonts w:ascii="Calibri" w:hAnsi="Calibri" w:cs="Calibri"/>
          <w:b/>
          <w:szCs w:val="22"/>
        </w:rPr>
        <w:t xml:space="preserve">                                SEKCJA PŁAC POKÓJ 522</w:t>
      </w:r>
    </w:p>
    <w:p w14:paraId="4D32739C" w14:textId="77777777" w:rsidR="00242B0F" w:rsidRPr="00226DCD" w:rsidRDefault="00242B0F" w:rsidP="00242B0F">
      <w:pPr>
        <w:pStyle w:val="NormalnyWeb"/>
        <w:jc w:val="right"/>
        <w:rPr>
          <w:rFonts w:ascii="Calibri" w:hAnsi="Calibri" w:cs="Calibri"/>
          <w:szCs w:val="22"/>
        </w:rPr>
      </w:pPr>
    </w:p>
    <w:p w14:paraId="238A0C3A" w14:textId="77777777" w:rsidR="00242B0F" w:rsidRPr="00226DCD" w:rsidRDefault="00242B0F" w:rsidP="00242B0F">
      <w:pPr>
        <w:pStyle w:val="NormalnyWeb"/>
        <w:rPr>
          <w:rFonts w:ascii="Calibri" w:hAnsi="Calibri" w:cs="Calibri"/>
          <w:b/>
          <w:szCs w:val="22"/>
        </w:rPr>
      </w:pPr>
      <w:r w:rsidRPr="00226DCD">
        <w:rPr>
          <w:rFonts w:ascii="Calibri" w:hAnsi="Calibri" w:cs="Calibri"/>
          <w:b/>
          <w:szCs w:val="22"/>
        </w:rPr>
        <w:t>Imię i nazwisko Przyjmującego zamówienie:……………………………………………………..………….</w:t>
      </w:r>
    </w:p>
    <w:p w14:paraId="0203DDC6" w14:textId="77777777" w:rsidR="00242B0F" w:rsidRPr="00226DCD" w:rsidRDefault="00242B0F" w:rsidP="00242B0F">
      <w:pPr>
        <w:pStyle w:val="NormalnyWeb"/>
        <w:rPr>
          <w:rFonts w:ascii="Calibri" w:hAnsi="Calibri" w:cs="Calibri"/>
          <w:szCs w:val="22"/>
        </w:rPr>
      </w:pPr>
    </w:p>
    <w:tbl>
      <w:tblPr>
        <w:tblW w:w="0" w:type="auto"/>
        <w:tblInd w:w="-5" w:type="dxa"/>
        <w:tblLayout w:type="fixed"/>
        <w:tblLook w:val="0000" w:firstRow="0" w:lastRow="0" w:firstColumn="0" w:lastColumn="0" w:noHBand="0" w:noVBand="0"/>
      </w:tblPr>
      <w:tblGrid>
        <w:gridCol w:w="828"/>
        <w:gridCol w:w="1620"/>
        <w:gridCol w:w="3418"/>
        <w:gridCol w:w="1956"/>
        <w:gridCol w:w="1966"/>
      </w:tblGrid>
      <w:tr w:rsidR="00242B0F" w:rsidRPr="00226DCD" w14:paraId="2B6DE355" w14:textId="77777777" w:rsidTr="001A0286">
        <w:tc>
          <w:tcPr>
            <w:tcW w:w="828" w:type="dxa"/>
            <w:tcBorders>
              <w:top w:val="single" w:sz="4" w:space="0" w:color="000000"/>
              <w:left w:val="single" w:sz="4" w:space="0" w:color="000000"/>
              <w:bottom w:val="single" w:sz="4" w:space="0" w:color="000000"/>
            </w:tcBorders>
            <w:vAlign w:val="center"/>
          </w:tcPr>
          <w:p w14:paraId="695F9A18" w14:textId="77777777" w:rsidR="00242B0F" w:rsidRPr="00226DCD" w:rsidRDefault="00242B0F" w:rsidP="001A0286">
            <w:pPr>
              <w:pStyle w:val="NormalnyWeb"/>
              <w:snapToGrid w:val="0"/>
              <w:jc w:val="center"/>
              <w:rPr>
                <w:rFonts w:ascii="Calibri" w:hAnsi="Calibri" w:cs="Calibri"/>
                <w:b/>
                <w:szCs w:val="22"/>
              </w:rPr>
            </w:pPr>
            <w:r w:rsidRPr="00226DCD">
              <w:rPr>
                <w:rFonts w:ascii="Calibri" w:hAnsi="Calibri" w:cs="Calibri"/>
                <w:b/>
                <w:szCs w:val="22"/>
              </w:rPr>
              <w:t>Lp.</w:t>
            </w:r>
          </w:p>
        </w:tc>
        <w:tc>
          <w:tcPr>
            <w:tcW w:w="1620" w:type="dxa"/>
            <w:tcBorders>
              <w:top w:val="single" w:sz="4" w:space="0" w:color="000000"/>
              <w:left w:val="single" w:sz="4" w:space="0" w:color="000000"/>
              <w:bottom w:val="single" w:sz="4" w:space="0" w:color="000000"/>
            </w:tcBorders>
            <w:vAlign w:val="center"/>
          </w:tcPr>
          <w:p w14:paraId="13A76829" w14:textId="77777777" w:rsidR="00242B0F" w:rsidRPr="00226DCD" w:rsidRDefault="00242B0F" w:rsidP="001A0286">
            <w:pPr>
              <w:pStyle w:val="NormalnyWeb"/>
              <w:snapToGrid w:val="0"/>
              <w:jc w:val="center"/>
              <w:rPr>
                <w:rFonts w:ascii="Calibri" w:hAnsi="Calibri" w:cs="Calibri"/>
                <w:b/>
                <w:szCs w:val="22"/>
              </w:rPr>
            </w:pPr>
            <w:r w:rsidRPr="00226DCD">
              <w:rPr>
                <w:rFonts w:ascii="Calibri" w:hAnsi="Calibri" w:cs="Calibri"/>
                <w:b/>
                <w:szCs w:val="22"/>
              </w:rPr>
              <w:t>Dzień miesiąca</w:t>
            </w:r>
          </w:p>
        </w:tc>
        <w:tc>
          <w:tcPr>
            <w:tcW w:w="3418" w:type="dxa"/>
            <w:tcBorders>
              <w:top w:val="single" w:sz="4" w:space="0" w:color="000000"/>
              <w:left w:val="single" w:sz="4" w:space="0" w:color="000000"/>
              <w:bottom w:val="single" w:sz="4" w:space="0" w:color="000000"/>
            </w:tcBorders>
            <w:vAlign w:val="center"/>
          </w:tcPr>
          <w:p w14:paraId="1853A46B" w14:textId="77777777" w:rsidR="00242B0F" w:rsidRPr="00226DCD" w:rsidRDefault="00242B0F" w:rsidP="001A0286">
            <w:pPr>
              <w:pStyle w:val="NormalnyWeb"/>
              <w:snapToGrid w:val="0"/>
              <w:jc w:val="center"/>
              <w:rPr>
                <w:rFonts w:ascii="Calibri" w:hAnsi="Calibri" w:cs="Calibri"/>
                <w:b/>
                <w:szCs w:val="22"/>
              </w:rPr>
            </w:pPr>
            <w:r w:rsidRPr="00226DCD">
              <w:rPr>
                <w:rFonts w:ascii="Calibri" w:hAnsi="Calibri" w:cs="Calibri"/>
                <w:b/>
                <w:szCs w:val="22"/>
              </w:rPr>
              <w:t xml:space="preserve">Czas realizacji świadczeń </w:t>
            </w:r>
          </w:p>
          <w:p w14:paraId="5BD76733" w14:textId="77777777" w:rsidR="00242B0F" w:rsidRPr="00226DCD" w:rsidRDefault="00242B0F" w:rsidP="001A0286">
            <w:pPr>
              <w:pStyle w:val="NormalnyWeb"/>
              <w:jc w:val="center"/>
              <w:rPr>
                <w:rFonts w:ascii="Calibri" w:hAnsi="Calibri" w:cs="Calibri"/>
                <w:b/>
                <w:szCs w:val="22"/>
              </w:rPr>
            </w:pPr>
            <w:r w:rsidRPr="00226DCD">
              <w:rPr>
                <w:rFonts w:ascii="Calibri" w:hAnsi="Calibri" w:cs="Calibri"/>
                <w:b/>
                <w:szCs w:val="22"/>
              </w:rPr>
              <w:t>(od godziny do godziny)</w:t>
            </w:r>
          </w:p>
        </w:tc>
        <w:tc>
          <w:tcPr>
            <w:tcW w:w="1956" w:type="dxa"/>
            <w:tcBorders>
              <w:top w:val="single" w:sz="4" w:space="0" w:color="000000"/>
              <w:left w:val="single" w:sz="4" w:space="0" w:color="000000"/>
              <w:bottom w:val="single" w:sz="4" w:space="0" w:color="000000"/>
            </w:tcBorders>
            <w:vAlign w:val="center"/>
          </w:tcPr>
          <w:p w14:paraId="719EF08F" w14:textId="77777777" w:rsidR="00242B0F" w:rsidRPr="00226DCD" w:rsidRDefault="00242B0F" w:rsidP="001A0286">
            <w:pPr>
              <w:pStyle w:val="NormalnyWeb"/>
              <w:snapToGrid w:val="0"/>
              <w:jc w:val="center"/>
              <w:rPr>
                <w:rFonts w:ascii="Calibri" w:hAnsi="Calibri" w:cs="Calibri"/>
                <w:b/>
                <w:szCs w:val="22"/>
              </w:rPr>
            </w:pPr>
            <w:r w:rsidRPr="00226DCD">
              <w:rPr>
                <w:rFonts w:ascii="Calibri" w:hAnsi="Calibri" w:cs="Calibri"/>
                <w:b/>
                <w:szCs w:val="22"/>
              </w:rPr>
              <w:t>Liczba godzin realizowania świadczeń</w:t>
            </w:r>
          </w:p>
        </w:tc>
        <w:tc>
          <w:tcPr>
            <w:tcW w:w="1966" w:type="dxa"/>
            <w:tcBorders>
              <w:top w:val="single" w:sz="4" w:space="0" w:color="000000"/>
              <w:left w:val="single" w:sz="4" w:space="0" w:color="000000"/>
              <w:bottom w:val="single" w:sz="4" w:space="0" w:color="000000"/>
              <w:right w:val="single" w:sz="4" w:space="0" w:color="000000"/>
            </w:tcBorders>
            <w:vAlign w:val="center"/>
          </w:tcPr>
          <w:p w14:paraId="797F8067" w14:textId="77777777" w:rsidR="00242B0F" w:rsidRPr="00226DCD" w:rsidRDefault="00242B0F" w:rsidP="001A0286">
            <w:pPr>
              <w:pStyle w:val="NormalnyWeb"/>
              <w:snapToGrid w:val="0"/>
              <w:jc w:val="center"/>
              <w:rPr>
                <w:rFonts w:ascii="Calibri" w:hAnsi="Calibri" w:cs="Calibri"/>
                <w:b/>
                <w:szCs w:val="22"/>
              </w:rPr>
            </w:pPr>
            <w:r w:rsidRPr="00226DCD">
              <w:rPr>
                <w:rFonts w:ascii="Calibri" w:hAnsi="Calibri" w:cs="Calibri"/>
                <w:b/>
                <w:szCs w:val="22"/>
              </w:rPr>
              <w:t>Oddział/Poradnia</w:t>
            </w:r>
          </w:p>
        </w:tc>
      </w:tr>
      <w:tr w:rsidR="00242B0F" w:rsidRPr="00226DCD" w14:paraId="5CF6C859" w14:textId="77777777" w:rsidTr="001A0286">
        <w:tc>
          <w:tcPr>
            <w:tcW w:w="828" w:type="dxa"/>
            <w:tcBorders>
              <w:top w:val="single" w:sz="4" w:space="0" w:color="000000"/>
              <w:left w:val="single" w:sz="4" w:space="0" w:color="000000"/>
              <w:bottom w:val="single" w:sz="4" w:space="0" w:color="000000"/>
            </w:tcBorders>
          </w:tcPr>
          <w:p w14:paraId="31B70DB8"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56961D84"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57F72A57"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40204032"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304B89EB" w14:textId="77777777" w:rsidR="00242B0F" w:rsidRPr="00226DCD" w:rsidRDefault="00242B0F" w:rsidP="001A0286">
            <w:pPr>
              <w:pStyle w:val="NormalnyWeb"/>
              <w:snapToGrid w:val="0"/>
              <w:rPr>
                <w:rFonts w:ascii="Calibri" w:hAnsi="Calibri" w:cs="Calibri"/>
                <w:szCs w:val="22"/>
              </w:rPr>
            </w:pPr>
          </w:p>
        </w:tc>
      </w:tr>
      <w:tr w:rsidR="00242B0F" w:rsidRPr="00226DCD" w14:paraId="6C79F360" w14:textId="77777777" w:rsidTr="001A0286">
        <w:tc>
          <w:tcPr>
            <w:tcW w:w="828" w:type="dxa"/>
            <w:tcBorders>
              <w:top w:val="single" w:sz="4" w:space="0" w:color="000000"/>
              <w:left w:val="single" w:sz="4" w:space="0" w:color="000000"/>
              <w:bottom w:val="single" w:sz="4" w:space="0" w:color="000000"/>
            </w:tcBorders>
          </w:tcPr>
          <w:p w14:paraId="0270DF38"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3F301580"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32B5A526"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7D8D5E85"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33700B9A" w14:textId="77777777" w:rsidR="00242B0F" w:rsidRPr="00226DCD" w:rsidRDefault="00242B0F" w:rsidP="001A0286">
            <w:pPr>
              <w:pStyle w:val="NormalnyWeb"/>
              <w:snapToGrid w:val="0"/>
              <w:rPr>
                <w:rFonts w:ascii="Calibri" w:hAnsi="Calibri" w:cs="Calibri"/>
                <w:szCs w:val="22"/>
              </w:rPr>
            </w:pPr>
          </w:p>
        </w:tc>
      </w:tr>
      <w:tr w:rsidR="00242B0F" w:rsidRPr="00226DCD" w14:paraId="60F21413" w14:textId="77777777" w:rsidTr="001A0286">
        <w:tc>
          <w:tcPr>
            <w:tcW w:w="828" w:type="dxa"/>
            <w:tcBorders>
              <w:top w:val="single" w:sz="4" w:space="0" w:color="000000"/>
              <w:left w:val="single" w:sz="4" w:space="0" w:color="000000"/>
              <w:bottom w:val="single" w:sz="4" w:space="0" w:color="000000"/>
            </w:tcBorders>
          </w:tcPr>
          <w:p w14:paraId="1D7AA150"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048B4239"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6D78351C"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379A5A0D"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377D6756" w14:textId="77777777" w:rsidR="00242B0F" w:rsidRPr="00226DCD" w:rsidRDefault="00242B0F" w:rsidP="001A0286">
            <w:pPr>
              <w:pStyle w:val="NormalnyWeb"/>
              <w:snapToGrid w:val="0"/>
              <w:rPr>
                <w:rFonts w:ascii="Calibri" w:hAnsi="Calibri" w:cs="Calibri"/>
                <w:szCs w:val="22"/>
              </w:rPr>
            </w:pPr>
          </w:p>
        </w:tc>
      </w:tr>
      <w:tr w:rsidR="00242B0F" w:rsidRPr="00226DCD" w14:paraId="144E990F" w14:textId="77777777" w:rsidTr="001A0286">
        <w:tc>
          <w:tcPr>
            <w:tcW w:w="828" w:type="dxa"/>
            <w:tcBorders>
              <w:top w:val="single" w:sz="4" w:space="0" w:color="000000"/>
              <w:left w:val="single" w:sz="4" w:space="0" w:color="000000"/>
              <w:bottom w:val="single" w:sz="4" w:space="0" w:color="000000"/>
            </w:tcBorders>
          </w:tcPr>
          <w:p w14:paraId="41F901D5"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08C8158F"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7EEFC5DE"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4F86DB52"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0398B46E" w14:textId="77777777" w:rsidR="00242B0F" w:rsidRPr="00226DCD" w:rsidRDefault="00242B0F" w:rsidP="001A0286">
            <w:pPr>
              <w:pStyle w:val="NormalnyWeb"/>
              <w:snapToGrid w:val="0"/>
              <w:rPr>
                <w:rFonts w:ascii="Calibri" w:hAnsi="Calibri" w:cs="Calibri"/>
                <w:szCs w:val="22"/>
              </w:rPr>
            </w:pPr>
          </w:p>
        </w:tc>
      </w:tr>
      <w:tr w:rsidR="00242B0F" w:rsidRPr="00226DCD" w14:paraId="678EB9C4" w14:textId="77777777" w:rsidTr="001A0286">
        <w:tc>
          <w:tcPr>
            <w:tcW w:w="828" w:type="dxa"/>
            <w:tcBorders>
              <w:top w:val="single" w:sz="4" w:space="0" w:color="000000"/>
              <w:left w:val="single" w:sz="4" w:space="0" w:color="000000"/>
              <w:bottom w:val="single" w:sz="4" w:space="0" w:color="000000"/>
            </w:tcBorders>
          </w:tcPr>
          <w:p w14:paraId="265297A9"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4991059C"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5B911BFE"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68EBD5CF"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3A764DAD" w14:textId="77777777" w:rsidR="00242B0F" w:rsidRPr="00226DCD" w:rsidRDefault="00242B0F" w:rsidP="001A0286">
            <w:pPr>
              <w:pStyle w:val="NormalnyWeb"/>
              <w:snapToGrid w:val="0"/>
              <w:rPr>
                <w:rFonts w:ascii="Calibri" w:hAnsi="Calibri" w:cs="Calibri"/>
                <w:szCs w:val="22"/>
              </w:rPr>
            </w:pPr>
          </w:p>
        </w:tc>
      </w:tr>
      <w:tr w:rsidR="00242B0F" w:rsidRPr="00226DCD" w14:paraId="0DD1DE20" w14:textId="77777777" w:rsidTr="001A0286">
        <w:tc>
          <w:tcPr>
            <w:tcW w:w="828" w:type="dxa"/>
            <w:tcBorders>
              <w:top w:val="single" w:sz="4" w:space="0" w:color="000000"/>
              <w:left w:val="single" w:sz="4" w:space="0" w:color="000000"/>
              <w:bottom w:val="single" w:sz="4" w:space="0" w:color="000000"/>
            </w:tcBorders>
          </w:tcPr>
          <w:p w14:paraId="69797ED3"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750350B2"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1B3BBA06"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5D5C274F"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335CE535" w14:textId="77777777" w:rsidR="00242B0F" w:rsidRPr="00226DCD" w:rsidRDefault="00242B0F" w:rsidP="001A0286">
            <w:pPr>
              <w:pStyle w:val="NormalnyWeb"/>
              <w:snapToGrid w:val="0"/>
              <w:rPr>
                <w:rFonts w:ascii="Calibri" w:hAnsi="Calibri" w:cs="Calibri"/>
                <w:szCs w:val="22"/>
              </w:rPr>
            </w:pPr>
          </w:p>
        </w:tc>
      </w:tr>
      <w:tr w:rsidR="00242B0F" w:rsidRPr="00226DCD" w14:paraId="6A33E8CE" w14:textId="77777777" w:rsidTr="001A0286">
        <w:tc>
          <w:tcPr>
            <w:tcW w:w="828" w:type="dxa"/>
            <w:tcBorders>
              <w:top w:val="single" w:sz="4" w:space="0" w:color="000000"/>
              <w:left w:val="single" w:sz="4" w:space="0" w:color="000000"/>
              <w:bottom w:val="single" w:sz="4" w:space="0" w:color="000000"/>
            </w:tcBorders>
          </w:tcPr>
          <w:p w14:paraId="47432A1F"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76B3BF73"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68C496F6"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58E042B1"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2E6B6CA6" w14:textId="77777777" w:rsidR="00242B0F" w:rsidRPr="00226DCD" w:rsidRDefault="00242B0F" w:rsidP="001A0286">
            <w:pPr>
              <w:pStyle w:val="NormalnyWeb"/>
              <w:snapToGrid w:val="0"/>
              <w:rPr>
                <w:rFonts w:ascii="Calibri" w:hAnsi="Calibri" w:cs="Calibri"/>
                <w:szCs w:val="22"/>
              </w:rPr>
            </w:pPr>
          </w:p>
        </w:tc>
      </w:tr>
      <w:tr w:rsidR="00242B0F" w:rsidRPr="00226DCD" w14:paraId="0BAF865E" w14:textId="77777777" w:rsidTr="001A0286">
        <w:tc>
          <w:tcPr>
            <w:tcW w:w="828" w:type="dxa"/>
            <w:tcBorders>
              <w:top w:val="single" w:sz="4" w:space="0" w:color="000000"/>
              <w:left w:val="single" w:sz="4" w:space="0" w:color="000000"/>
              <w:bottom w:val="single" w:sz="4" w:space="0" w:color="000000"/>
            </w:tcBorders>
          </w:tcPr>
          <w:p w14:paraId="64771222"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46FF8063"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52ED2E3B"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70136639"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33457BEA" w14:textId="77777777" w:rsidR="00242B0F" w:rsidRPr="00226DCD" w:rsidRDefault="00242B0F" w:rsidP="001A0286">
            <w:pPr>
              <w:pStyle w:val="NormalnyWeb"/>
              <w:snapToGrid w:val="0"/>
              <w:rPr>
                <w:rFonts w:ascii="Calibri" w:hAnsi="Calibri" w:cs="Calibri"/>
                <w:szCs w:val="22"/>
              </w:rPr>
            </w:pPr>
          </w:p>
        </w:tc>
      </w:tr>
      <w:tr w:rsidR="00242B0F" w:rsidRPr="00226DCD" w14:paraId="55A33647" w14:textId="77777777" w:rsidTr="001A0286">
        <w:tc>
          <w:tcPr>
            <w:tcW w:w="828" w:type="dxa"/>
            <w:tcBorders>
              <w:top w:val="single" w:sz="4" w:space="0" w:color="000000"/>
              <w:left w:val="single" w:sz="4" w:space="0" w:color="000000"/>
              <w:bottom w:val="single" w:sz="4" w:space="0" w:color="000000"/>
            </w:tcBorders>
          </w:tcPr>
          <w:p w14:paraId="67C28D20"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2DAD01AF"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6126501E"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15DC7BEC"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468ACB39" w14:textId="77777777" w:rsidR="00242B0F" w:rsidRPr="00226DCD" w:rsidRDefault="00242B0F" w:rsidP="001A0286">
            <w:pPr>
              <w:pStyle w:val="NormalnyWeb"/>
              <w:snapToGrid w:val="0"/>
              <w:rPr>
                <w:rFonts w:ascii="Calibri" w:hAnsi="Calibri" w:cs="Calibri"/>
                <w:szCs w:val="22"/>
              </w:rPr>
            </w:pPr>
          </w:p>
        </w:tc>
      </w:tr>
      <w:tr w:rsidR="00242B0F" w:rsidRPr="00226DCD" w14:paraId="4135A1C6" w14:textId="77777777" w:rsidTr="001A0286">
        <w:tc>
          <w:tcPr>
            <w:tcW w:w="828" w:type="dxa"/>
            <w:tcBorders>
              <w:top w:val="single" w:sz="4" w:space="0" w:color="000000"/>
              <w:left w:val="single" w:sz="4" w:space="0" w:color="000000"/>
              <w:bottom w:val="single" w:sz="4" w:space="0" w:color="000000"/>
            </w:tcBorders>
          </w:tcPr>
          <w:p w14:paraId="71662332"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76613A75"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0B0CA01B"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7E66DA30"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4ACD4DFC" w14:textId="77777777" w:rsidR="00242B0F" w:rsidRPr="00226DCD" w:rsidRDefault="00242B0F" w:rsidP="001A0286">
            <w:pPr>
              <w:pStyle w:val="NormalnyWeb"/>
              <w:snapToGrid w:val="0"/>
              <w:rPr>
                <w:rFonts w:ascii="Calibri" w:hAnsi="Calibri" w:cs="Calibri"/>
                <w:szCs w:val="22"/>
              </w:rPr>
            </w:pPr>
          </w:p>
        </w:tc>
      </w:tr>
      <w:tr w:rsidR="00242B0F" w:rsidRPr="00226DCD" w14:paraId="2E003F64" w14:textId="77777777" w:rsidTr="001A0286">
        <w:tc>
          <w:tcPr>
            <w:tcW w:w="828" w:type="dxa"/>
            <w:tcBorders>
              <w:top w:val="single" w:sz="4" w:space="0" w:color="000000"/>
              <w:left w:val="single" w:sz="4" w:space="0" w:color="000000"/>
              <w:bottom w:val="single" w:sz="4" w:space="0" w:color="000000"/>
            </w:tcBorders>
          </w:tcPr>
          <w:p w14:paraId="418C11FB"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359A96FC"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069F225C"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21F5CA9D"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6D6A9C6F" w14:textId="77777777" w:rsidR="00242B0F" w:rsidRPr="00226DCD" w:rsidRDefault="00242B0F" w:rsidP="001A0286">
            <w:pPr>
              <w:pStyle w:val="NormalnyWeb"/>
              <w:snapToGrid w:val="0"/>
              <w:rPr>
                <w:rFonts w:ascii="Calibri" w:hAnsi="Calibri" w:cs="Calibri"/>
                <w:szCs w:val="22"/>
              </w:rPr>
            </w:pPr>
          </w:p>
        </w:tc>
      </w:tr>
      <w:tr w:rsidR="00242B0F" w:rsidRPr="00226DCD" w14:paraId="73D20722" w14:textId="77777777" w:rsidTr="001A0286">
        <w:tc>
          <w:tcPr>
            <w:tcW w:w="828" w:type="dxa"/>
            <w:tcBorders>
              <w:top w:val="single" w:sz="4" w:space="0" w:color="000000"/>
              <w:left w:val="single" w:sz="4" w:space="0" w:color="000000"/>
              <w:bottom w:val="single" w:sz="4" w:space="0" w:color="000000"/>
            </w:tcBorders>
          </w:tcPr>
          <w:p w14:paraId="5A8CBCEA"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643831D3"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5ADC5D2B"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52EF1B94"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3A01D841" w14:textId="77777777" w:rsidR="00242B0F" w:rsidRPr="00226DCD" w:rsidRDefault="00242B0F" w:rsidP="001A0286">
            <w:pPr>
              <w:pStyle w:val="NormalnyWeb"/>
              <w:snapToGrid w:val="0"/>
              <w:rPr>
                <w:rFonts w:ascii="Calibri" w:hAnsi="Calibri" w:cs="Calibri"/>
                <w:szCs w:val="22"/>
              </w:rPr>
            </w:pPr>
          </w:p>
        </w:tc>
      </w:tr>
      <w:tr w:rsidR="00242B0F" w:rsidRPr="00226DCD" w14:paraId="47CD30AB" w14:textId="77777777" w:rsidTr="001A0286">
        <w:tc>
          <w:tcPr>
            <w:tcW w:w="828" w:type="dxa"/>
            <w:tcBorders>
              <w:top w:val="single" w:sz="4" w:space="0" w:color="000000"/>
              <w:left w:val="single" w:sz="4" w:space="0" w:color="000000"/>
              <w:bottom w:val="single" w:sz="4" w:space="0" w:color="000000"/>
            </w:tcBorders>
          </w:tcPr>
          <w:p w14:paraId="5B68952B"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562F692A"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73E2423A"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4A13A055"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6DFAC10E" w14:textId="77777777" w:rsidR="00242B0F" w:rsidRPr="00226DCD" w:rsidRDefault="00242B0F" w:rsidP="001A0286">
            <w:pPr>
              <w:pStyle w:val="NormalnyWeb"/>
              <w:snapToGrid w:val="0"/>
              <w:rPr>
                <w:rFonts w:ascii="Calibri" w:hAnsi="Calibri" w:cs="Calibri"/>
                <w:szCs w:val="22"/>
              </w:rPr>
            </w:pPr>
          </w:p>
        </w:tc>
      </w:tr>
      <w:tr w:rsidR="00242B0F" w:rsidRPr="00226DCD" w14:paraId="085729E4" w14:textId="77777777" w:rsidTr="001A0286">
        <w:tc>
          <w:tcPr>
            <w:tcW w:w="828" w:type="dxa"/>
            <w:tcBorders>
              <w:top w:val="single" w:sz="4" w:space="0" w:color="000000"/>
              <w:left w:val="single" w:sz="4" w:space="0" w:color="000000"/>
              <w:bottom w:val="single" w:sz="4" w:space="0" w:color="000000"/>
            </w:tcBorders>
          </w:tcPr>
          <w:p w14:paraId="25D0F042"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5B9DC92D"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4F3B9BD6"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3CD64E70"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048BF589" w14:textId="77777777" w:rsidR="00242B0F" w:rsidRPr="00226DCD" w:rsidRDefault="00242B0F" w:rsidP="001A0286">
            <w:pPr>
              <w:pStyle w:val="NormalnyWeb"/>
              <w:snapToGrid w:val="0"/>
              <w:rPr>
                <w:rFonts w:ascii="Calibri" w:hAnsi="Calibri" w:cs="Calibri"/>
                <w:szCs w:val="22"/>
              </w:rPr>
            </w:pPr>
          </w:p>
        </w:tc>
      </w:tr>
      <w:tr w:rsidR="00242B0F" w:rsidRPr="00226DCD" w14:paraId="01709E73" w14:textId="77777777" w:rsidTr="001A0286">
        <w:tc>
          <w:tcPr>
            <w:tcW w:w="828" w:type="dxa"/>
            <w:tcBorders>
              <w:top w:val="single" w:sz="4" w:space="0" w:color="000000"/>
              <w:left w:val="single" w:sz="4" w:space="0" w:color="000000"/>
              <w:bottom w:val="single" w:sz="4" w:space="0" w:color="000000"/>
            </w:tcBorders>
          </w:tcPr>
          <w:p w14:paraId="12EECE3F"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6E6B0620"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1AD6DF28"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403BB9CD"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4E53D71F" w14:textId="77777777" w:rsidR="00242B0F" w:rsidRPr="00226DCD" w:rsidRDefault="00242B0F" w:rsidP="001A0286">
            <w:pPr>
              <w:pStyle w:val="NormalnyWeb"/>
              <w:snapToGrid w:val="0"/>
              <w:rPr>
                <w:rFonts w:ascii="Calibri" w:hAnsi="Calibri" w:cs="Calibri"/>
                <w:szCs w:val="22"/>
              </w:rPr>
            </w:pPr>
          </w:p>
        </w:tc>
      </w:tr>
      <w:tr w:rsidR="00242B0F" w:rsidRPr="00226DCD" w14:paraId="6FD8ACC4" w14:textId="77777777" w:rsidTr="001A0286">
        <w:tc>
          <w:tcPr>
            <w:tcW w:w="828" w:type="dxa"/>
            <w:tcBorders>
              <w:top w:val="single" w:sz="4" w:space="0" w:color="000000"/>
              <w:left w:val="single" w:sz="4" w:space="0" w:color="000000"/>
              <w:bottom w:val="single" w:sz="4" w:space="0" w:color="000000"/>
            </w:tcBorders>
          </w:tcPr>
          <w:p w14:paraId="587B619D"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105CBAF3"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507CC555"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5DAB2B8A"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0AB228EC" w14:textId="77777777" w:rsidR="00242B0F" w:rsidRPr="00226DCD" w:rsidRDefault="00242B0F" w:rsidP="001A0286">
            <w:pPr>
              <w:pStyle w:val="NormalnyWeb"/>
              <w:snapToGrid w:val="0"/>
              <w:rPr>
                <w:rFonts w:ascii="Calibri" w:hAnsi="Calibri" w:cs="Calibri"/>
                <w:szCs w:val="22"/>
              </w:rPr>
            </w:pPr>
          </w:p>
        </w:tc>
      </w:tr>
      <w:tr w:rsidR="00242B0F" w:rsidRPr="00226DCD" w14:paraId="384C9E34" w14:textId="77777777" w:rsidTr="001A0286">
        <w:tc>
          <w:tcPr>
            <w:tcW w:w="828" w:type="dxa"/>
            <w:tcBorders>
              <w:top w:val="single" w:sz="4" w:space="0" w:color="000000"/>
              <w:left w:val="single" w:sz="4" w:space="0" w:color="000000"/>
              <w:bottom w:val="single" w:sz="4" w:space="0" w:color="000000"/>
            </w:tcBorders>
          </w:tcPr>
          <w:p w14:paraId="6668BC88"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5B15ABCF"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696D0E72"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17D01AFC"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25A7FAC8" w14:textId="77777777" w:rsidR="00242B0F" w:rsidRPr="00226DCD" w:rsidRDefault="00242B0F" w:rsidP="001A0286">
            <w:pPr>
              <w:pStyle w:val="NormalnyWeb"/>
              <w:snapToGrid w:val="0"/>
              <w:rPr>
                <w:rFonts w:ascii="Calibri" w:hAnsi="Calibri" w:cs="Calibri"/>
                <w:szCs w:val="22"/>
              </w:rPr>
            </w:pPr>
          </w:p>
        </w:tc>
      </w:tr>
      <w:tr w:rsidR="00242B0F" w:rsidRPr="00226DCD" w14:paraId="3B6E8BF4" w14:textId="77777777" w:rsidTr="001A0286">
        <w:tc>
          <w:tcPr>
            <w:tcW w:w="828" w:type="dxa"/>
            <w:tcBorders>
              <w:top w:val="single" w:sz="4" w:space="0" w:color="000000"/>
              <w:left w:val="single" w:sz="4" w:space="0" w:color="000000"/>
              <w:bottom w:val="single" w:sz="4" w:space="0" w:color="000000"/>
            </w:tcBorders>
          </w:tcPr>
          <w:p w14:paraId="6E5DF8AB"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2619B8C6"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43D25920"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77B1E841"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7F27F853" w14:textId="77777777" w:rsidR="00242B0F" w:rsidRPr="00226DCD" w:rsidRDefault="00242B0F" w:rsidP="001A0286">
            <w:pPr>
              <w:pStyle w:val="NormalnyWeb"/>
              <w:snapToGrid w:val="0"/>
              <w:rPr>
                <w:rFonts w:ascii="Calibri" w:hAnsi="Calibri" w:cs="Calibri"/>
                <w:szCs w:val="22"/>
              </w:rPr>
            </w:pPr>
          </w:p>
        </w:tc>
      </w:tr>
      <w:tr w:rsidR="00242B0F" w:rsidRPr="00226DCD" w14:paraId="7FF99373" w14:textId="77777777" w:rsidTr="001A0286">
        <w:tc>
          <w:tcPr>
            <w:tcW w:w="828" w:type="dxa"/>
            <w:tcBorders>
              <w:top w:val="single" w:sz="4" w:space="0" w:color="000000"/>
              <w:left w:val="single" w:sz="4" w:space="0" w:color="000000"/>
              <w:bottom w:val="single" w:sz="4" w:space="0" w:color="000000"/>
            </w:tcBorders>
          </w:tcPr>
          <w:p w14:paraId="1AFBD69A"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4A6485F2"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0D737101"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20C2EFE8"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717A6820" w14:textId="77777777" w:rsidR="00242B0F" w:rsidRPr="00226DCD" w:rsidRDefault="00242B0F" w:rsidP="001A0286">
            <w:pPr>
              <w:pStyle w:val="NormalnyWeb"/>
              <w:snapToGrid w:val="0"/>
              <w:rPr>
                <w:rFonts w:ascii="Calibri" w:hAnsi="Calibri" w:cs="Calibri"/>
                <w:szCs w:val="22"/>
              </w:rPr>
            </w:pPr>
          </w:p>
        </w:tc>
      </w:tr>
      <w:tr w:rsidR="00242B0F" w:rsidRPr="00226DCD" w14:paraId="6078545B" w14:textId="77777777" w:rsidTr="001A0286">
        <w:tc>
          <w:tcPr>
            <w:tcW w:w="828" w:type="dxa"/>
            <w:tcBorders>
              <w:top w:val="single" w:sz="4" w:space="0" w:color="000000"/>
              <w:left w:val="single" w:sz="4" w:space="0" w:color="000000"/>
              <w:bottom w:val="single" w:sz="4" w:space="0" w:color="000000"/>
            </w:tcBorders>
          </w:tcPr>
          <w:p w14:paraId="249A9E7C"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5ABED0B0"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6558E161"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1DCB203B"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14A030AF" w14:textId="77777777" w:rsidR="00242B0F" w:rsidRPr="00226DCD" w:rsidRDefault="00242B0F" w:rsidP="001A0286">
            <w:pPr>
              <w:pStyle w:val="NormalnyWeb"/>
              <w:snapToGrid w:val="0"/>
              <w:rPr>
                <w:rFonts w:ascii="Calibri" w:hAnsi="Calibri" w:cs="Calibri"/>
                <w:szCs w:val="22"/>
              </w:rPr>
            </w:pPr>
          </w:p>
        </w:tc>
      </w:tr>
      <w:tr w:rsidR="00242B0F" w:rsidRPr="00226DCD" w14:paraId="0FF99909" w14:textId="77777777" w:rsidTr="001A0286">
        <w:tc>
          <w:tcPr>
            <w:tcW w:w="828" w:type="dxa"/>
            <w:tcBorders>
              <w:top w:val="single" w:sz="4" w:space="0" w:color="000000"/>
              <w:left w:val="single" w:sz="4" w:space="0" w:color="000000"/>
              <w:bottom w:val="single" w:sz="4" w:space="0" w:color="000000"/>
            </w:tcBorders>
          </w:tcPr>
          <w:p w14:paraId="03491C66"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26D339C4"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105BDD57"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2F470183"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5211CD30" w14:textId="77777777" w:rsidR="00242B0F" w:rsidRPr="00226DCD" w:rsidRDefault="00242B0F" w:rsidP="001A0286">
            <w:pPr>
              <w:pStyle w:val="NormalnyWeb"/>
              <w:snapToGrid w:val="0"/>
              <w:rPr>
                <w:rFonts w:ascii="Calibri" w:hAnsi="Calibri" w:cs="Calibri"/>
                <w:szCs w:val="22"/>
              </w:rPr>
            </w:pPr>
          </w:p>
        </w:tc>
      </w:tr>
      <w:tr w:rsidR="00242B0F" w:rsidRPr="00226DCD" w14:paraId="65E0A3C2" w14:textId="77777777" w:rsidTr="001A0286">
        <w:tc>
          <w:tcPr>
            <w:tcW w:w="828" w:type="dxa"/>
            <w:tcBorders>
              <w:top w:val="single" w:sz="4" w:space="0" w:color="000000"/>
              <w:left w:val="single" w:sz="4" w:space="0" w:color="000000"/>
              <w:bottom w:val="single" w:sz="4" w:space="0" w:color="000000"/>
            </w:tcBorders>
          </w:tcPr>
          <w:p w14:paraId="7570A5A3"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7D8F6755"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017C114F"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0FB0A6B2"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06F7A77A" w14:textId="77777777" w:rsidR="00242B0F" w:rsidRPr="00226DCD" w:rsidRDefault="00242B0F" w:rsidP="001A0286">
            <w:pPr>
              <w:pStyle w:val="NormalnyWeb"/>
              <w:snapToGrid w:val="0"/>
              <w:rPr>
                <w:rFonts w:ascii="Calibri" w:hAnsi="Calibri" w:cs="Calibri"/>
                <w:szCs w:val="22"/>
              </w:rPr>
            </w:pPr>
          </w:p>
        </w:tc>
      </w:tr>
      <w:tr w:rsidR="00242B0F" w:rsidRPr="00226DCD" w14:paraId="622C403A" w14:textId="77777777" w:rsidTr="001A0286">
        <w:tc>
          <w:tcPr>
            <w:tcW w:w="828" w:type="dxa"/>
            <w:tcBorders>
              <w:top w:val="single" w:sz="4" w:space="0" w:color="000000"/>
              <w:left w:val="single" w:sz="4" w:space="0" w:color="000000"/>
              <w:bottom w:val="single" w:sz="4" w:space="0" w:color="000000"/>
            </w:tcBorders>
          </w:tcPr>
          <w:p w14:paraId="75F74704"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2A6C5E70"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1A6FBD71"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4BC347DB"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1DA8720E" w14:textId="77777777" w:rsidR="00242B0F" w:rsidRPr="00226DCD" w:rsidRDefault="00242B0F" w:rsidP="001A0286">
            <w:pPr>
              <w:pStyle w:val="NormalnyWeb"/>
              <w:snapToGrid w:val="0"/>
              <w:rPr>
                <w:rFonts w:ascii="Calibri" w:hAnsi="Calibri" w:cs="Calibri"/>
                <w:szCs w:val="22"/>
              </w:rPr>
            </w:pPr>
          </w:p>
        </w:tc>
      </w:tr>
      <w:tr w:rsidR="00242B0F" w:rsidRPr="00226DCD" w14:paraId="4CBE303C" w14:textId="77777777" w:rsidTr="001A0286">
        <w:tc>
          <w:tcPr>
            <w:tcW w:w="828" w:type="dxa"/>
            <w:tcBorders>
              <w:top w:val="single" w:sz="4" w:space="0" w:color="000000"/>
              <w:left w:val="single" w:sz="4" w:space="0" w:color="000000"/>
              <w:bottom w:val="single" w:sz="4" w:space="0" w:color="000000"/>
            </w:tcBorders>
          </w:tcPr>
          <w:p w14:paraId="56A8D34D"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25BF0FD5"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2DCF3692"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016D50DD"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59C3EF3F" w14:textId="77777777" w:rsidR="00242B0F" w:rsidRPr="00226DCD" w:rsidRDefault="00242B0F" w:rsidP="001A0286">
            <w:pPr>
              <w:pStyle w:val="NormalnyWeb"/>
              <w:snapToGrid w:val="0"/>
              <w:rPr>
                <w:rFonts w:ascii="Calibri" w:hAnsi="Calibri" w:cs="Calibri"/>
                <w:szCs w:val="22"/>
              </w:rPr>
            </w:pPr>
          </w:p>
        </w:tc>
      </w:tr>
      <w:tr w:rsidR="00242B0F" w:rsidRPr="00226DCD" w14:paraId="5250723F" w14:textId="77777777" w:rsidTr="001A0286">
        <w:tc>
          <w:tcPr>
            <w:tcW w:w="828" w:type="dxa"/>
            <w:tcBorders>
              <w:top w:val="single" w:sz="4" w:space="0" w:color="000000"/>
              <w:left w:val="single" w:sz="4" w:space="0" w:color="000000"/>
              <w:bottom w:val="single" w:sz="4" w:space="0" w:color="000000"/>
            </w:tcBorders>
          </w:tcPr>
          <w:p w14:paraId="374D45C3"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2A7A2D1F"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2C21CB97"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278C24B7"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4669578C" w14:textId="77777777" w:rsidR="00242B0F" w:rsidRPr="00226DCD" w:rsidRDefault="00242B0F" w:rsidP="001A0286">
            <w:pPr>
              <w:pStyle w:val="NormalnyWeb"/>
              <w:snapToGrid w:val="0"/>
              <w:rPr>
                <w:rFonts w:ascii="Calibri" w:hAnsi="Calibri" w:cs="Calibri"/>
                <w:szCs w:val="22"/>
              </w:rPr>
            </w:pPr>
          </w:p>
        </w:tc>
      </w:tr>
      <w:tr w:rsidR="00242B0F" w:rsidRPr="00226DCD" w14:paraId="187C362F" w14:textId="77777777" w:rsidTr="001A0286">
        <w:tc>
          <w:tcPr>
            <w:tcW w:w="828" w:type="dxa"/>
            <w:tcBorders>
              <w:top w:val="single" w:sz="4" w:space="0" w:color="000000"/>
              <w:left w:val="single" w:sz="4" w:space="0" w:color="000000"/>
              <w:bottom w:val="single" w:sz="4" w:space="0" w:color="000000"/>
            </w:tcBorders>
          </w:tcPr>
          <w:p w14:paraId="733BB34D"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545A77B3"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2DAEE911"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2A2FFF41"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0E601E6F" w14:textId="77777777" w:rsidR="00242B0F" w:rsidRPr="00226DCD" w:rsidRDefault="00242B0F" w:rsidP="001A0286">
            <w:pPr>
              <w:pStyle w:val="NormalnyWeb"/>
              <w:snapToGrid w:val="0"/>
              <w:rPr>
                <w:rFonts w:ascii="Calibri" w:hAnsi="Calibri" w:cs="Calibri"/>
                <w:szCs w:val="22"/>
              </w:rPr>
            </w:pPr>
          </w:p>
        </w:tc>
      </w:tr>
      <w:tr w:rsidR="00242B0F" w:rsidRPr="00226DCD" w14:paraId="6590C416" w14:textId="77777777" w:rsidTr="001A0286">
        <w:tc>
          <w:tcPr>
            <w:tcW w:w="828" w:type="dxa"/>
            <w:tcBorders>
              <w:top w:val="single" w:sz="4" w:space="0" w:color="000000"/>
              <w:left w:val="single" w:sz="4" w:space="0" w:color="000000"/>
              <w:bottom w:val="single" w:sz="4" w:space="0" w:color="000000"/>
            </w:tcBorders>
          </w:tcPr>
          <w:p w14:paraId="703762D7"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17D7D409"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4DEE0F8C"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40D74321"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1D371797" w14:textId="77777777" w:rsidR="00242B0F" w:rsidRPr="00226DCD" w:rsidRDefault="00242B0F" w:rsidP="001A0286">
            <w:pPr>
              <w:pStyle w:val="NormalnyWeb"/>
              <w:snapToGrid w:val="0"/>
              <w:rPr>
                <w:rFonts w:ascii="Calibri" w:hAnsi="Calibri" w:cs="Calibri"/>
                <w:szCs w:val="22"/>
              </w:rPr>
            </w:pPr>
          </w:p>
        </w:tc>
      </w:tr>
      <w:tr w:rsidR="00242B0F" w:rsidRPr="00226DCD" w14:paraId="2CA4828E" w14:textId="77777777" w:rsidTr="001A0286">
        <w:tc>
          <w:tcPr>
            <w:tcW w:w="828" w:type="dxa"/>
            <w:tcBorders>
              <w:top w:val="single" w:sz="4" w:space="0" w:color="000000"/>
              <w:left w:val="single" w:sz="4" w:space="0" w:color="000000"/>
              <w:bottom w:val="single" w:sz="4" w:space="0" w:color="000000"/>
            </w:tcBorders>
          </w:tcPr>
          <w:p w14:paraId="7DBF5DB9"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317B8B54"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6B9CD893"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7B2D6F0B"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1909EBB7" w14:textId="77777777" w:rsidR="00242B0F" w:rsidRPr="00226DCD" w:rsidRDefault="00242B0F" w:rsidP="001A0286">
            <w:pPr>
              <w:pStyle w:val="NormalnyWeb"/>
              <w:snapToGrid w:val="0"/>
              <w:rPr>
                <w:rFonts w:ascii="Calibri" w:hAnsi="Calibri" w:cs="Calibri"/>
                <w:szCs w:val="22"/>
              </w:rPr>
            </w:pPr>
          </w:p>
        </w:tc>
      </w:tr>
      <w:tr w:rsidR="00242B0F" w:rsidRPr="00226DCD" w14:paraId="743A6574" w14:textId="77777777" w:rsidTr="001A0286">
        <w:tc>
          <w:tcPr>
            <w:tcW w:w="828" w:type="dxa"/>
            <w:tcBorders>
              <w:top w:val="single" w:sz="4" w:space="0" w:color="000000"/>
              <w:left w:val="single" w:sz="4" w:space="0" w:color="000000"/>
              <w:bottom w:val="single" w:sz="4" w:space="0" w:color="000000"/>
            </w:tcBorders>
          </w:tcPr>
          <w:p w14:paraId="3E314878"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03B5F6FE"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76D1281D"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50FCE96E"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1193F569" w14:textId="77777777" w:rsidR="00242B0F" w:rsidRPr="00226DCD" w:rsidRDefault="00242B0F" w:rsidP="001A0286">
            <w:pPr>
              <w:pStyle w:val="NormalnyWeb"/>
              <w:snapToGrid w:val="0"/>
              <w:rPr>
                <w:rFonts w:ascii="Calibri" w:hAnsi="Calibri" w:cs="Calibri"/>
                <w:szCs w:val="22"/>
              </w:rPr>
            </w:pPr>
          </w:p>
        </w:tc>
      </w:tr>
      <w:tr w:rsidR="00242B0F" w:rsidRPr="00226DCD" w14:paraId="1E7D8855" w14:textId="77777777" w:rsidTr="001A0286">
        <w:tc>
          <w:tcPr>
            <w:tcW w:w="828" w:type="dxa"/>
            <w:tcBorders>
              <w:top w:val="single" w:sz="4" w:space="0" w:color="000000"/>
              <w:left w:val="single" w:sz="4" w:space="0" w:color="000000"/>
              <w:bottom w:val="single" w:sz="4" w:space="0" w:color="000000"/>
            </w:tcBorders>
          </w:tcPr>
          <w:p w14:paraId="7F5308B3"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2F81BB15"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1EF2D871"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65662949"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1B4AC53D" w14:textId="77777777" w:rsidR="00242B0F" w:rsidRPr="00226DCD" w:rsidRDefault="00242B0F" w:rsidP="001A0286">
            <w:pPr>
              <w:pStyle w:val="NormalnyWeb"/>
              <w:snapToGrid w:val="0"/>
              <w:rPr>
                <w:rFonts w:ascii="Calibri" w:hAnsi="Calibri" w:cs="Calibri"/>
                <w:szCs w:val="22"/>
              </w:rPr>
            </w:pPr>
          </w:p>
        </w:tc>
      </w:tr>
      <w:tr w:rsidR="00242B0F" w:rsidRPr="00226DCD" w14:paraId="2B0F3180" w14:textId="77777777" w:rsidTr="001A0286">
        <w:tc>
          <w:tcPr>
            <w:tcW w:w="828" w:type="dxa"/>
            <w:tcBorders>
              <w:top w:val="single" w:sz="4" w:space="0" w:color="000000"/>
              <w:left w:val="single" w:sz="4" w:space="0" w:color="000000"/>
              <w:bottom w:val="single" w:sz="4" w:space="0" w:color="000000"/>
            </w:tcBorders>
          </w:tcPr>
          <w:p w14:paraId="50E3F02E"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5382039B"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3DD1248E"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1B742DDC"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53101555" w14:textId="77777777" w:rsidR="00242B0F" w:rsidRPr="00226DCD" w:rsidRDefault="00242B0F" w:rsidP="001A0286">
            <w:pPr>
              <w:pStyle w:val="NormalnyWeb"/>
              <w:snapToGrid w:val="0"/>
              <w:rPr>
                <w:rFonts w:ascii="Calibri" w:hAnsi="Calibri" w:cs="Calibri"/>
                <w:szCs w:val="22"/>
              </w:rPr>
            </w:pPr>
          </w:p>
        </w:tc>
      </w:tr>
      <w:tr w:rsidR="00242B0F" w:rsidRPr="00226DCD" w14:paraId="5087F5AA" w14:textId="77777777" w:rsidTr="001A0286">
        <w:tc>
          <w:tcPr>
            <w:tcW w:w="828" w:type="dxa"/>
            <w:tcBorders>
              <w:top w:val="single" w:sz="4" w:space="0" w:color="000000"/>
              <w:left w:val="single" w:sz="4" w:space="0" w:color="000000"/>
              <w:bottom w:val="single" w:sz="4" w:space="0" w:color="000000"/>
            </w:tcBorders>
          </w:tcPr>
          <w:p w14:paraId="00EACA41"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4A5DCF6B"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0BEB115E"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54060BC1"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06FDC555" w14:textId="77777777" w:rsidR="00242B0F" w:rsidRPr="00226DCD" w:rsidRDefault="00242B0F" w:rsidP="001A0286">
            <w:pPr>
              <w:pStyle w:val="NormalnyWeb"/>
              <w:snapToGrid w:val="0"/>
              <w:rPr>
                <w:rFonts w:ascii="Calibri" w:hAnsi="Calibri" w:cs="Calibri"/>
                <w:szCs w:val="22"/>
              </w:rPr>
            </w:pPr>
          </w:p>
        </w:tc>
      </w:tr>
      <w:tr w:rsidR="00242B0F" w:rsidRPr="00226DCD" w14:paraId="41D70230" w14:textId="77777777" w:rsidTr="001A0286">
        <w:tc>
          <w:tcPr>
            <w:tcW w:w="828" w:type="dxa"/>
            <w:tcBorders>
              <w:top w:val="single" w:sz="4" w:space="0" w:color="000000"/>
              <w:left w:val="single" w:sz="4" w:space="0" w:color="000000"/>
              <w:bottom w:val="single" w:sz="4" w:space="0" w:color="000000"/>
            </w:tcBorders>
          </w:tcPr>
          <w:p w14:paraId="0AE865E9" w14:textId="77777777" w:rsidR="00242B0F" w:rsidRPr="00226DCD" w:rsidRDefault="00242B0F" w:rsidP="001A0286">
            <w:pPr>
              <w:pStyle w:val="NormalnyWeb"/>
              <w:snapToGrid w:val="0"/>
              <w:rPr>
                <w:rFonts w:ascii="Calibri" w:hAnsi="Calibri" w:cs="Calibri"/>
                <w:szCs w:val="22"/>
              </w:rPr>
            </w:pPr>
          </w:p>
        </w:tc>
        <w:tc>
          <w:tcPr>
            <w:tcW w:w="1620" w:type="dxa"/>
            <w:tcBorders>
              <w:top w:val="single" w:sz="4" w:space="0" w:color="000000"/>
              <w:left w:val="single" w:sz="4" w:space="0" w:color="000000"/>
              <w:bottom w:val="single" w:sz="4" w:space="0" w:color="000000"/>
            </w:tcBorders>
          </w:tcPr>
          <w:p w14:paraId="109A4562" w14:textId="77777777" w:rsidR="00242B0F" w:rsidRPr="00226DCD" w:rsidRDefault="00242B0F" w:rsidP="001A0286">
            <w:pPr>
              <w:pStyle w:val="NormalnyWeb"/>
              <w:snapToGrid w:val="0"/>
              <w:rPr>
                <w:rFonts w:ascii="Calibri" w:hAnsi="Calibri" w:cs="Calibri"/>
                <w:szCs w:val="22"/>
              </w:rPr>
            </w:pPr>
          </w:p>
        </w:tc>
        <w:tc>
          <w:tcPr>
            <w:tcW w:w="3418" w:type="dxa"/>
            <w:tcBorders>
              <w:top w:val="single" w:sz="4" w:space="0" w:color="000000"/>
              <w:left w:val="single" w:sz="4" w:space="0" w:color="000000"/>
              <w:bottom w:val="single" w:sz="4" w:space="0" w:color="000000"/>
            </w:tcBorders>
          </w:tcPr>
          <w:p w14:paraId="09647AC0" w14:textId="77777777" w:rsidR="00242B0F" w:rsidRPr="00226DCD" w:rsidRDefault="00242B0F" w:rsidP="001A0286">
            <w:pPr>
              <w:pStyle w:val="NormalnyWeb"/>
              <w:snapToGrid w:val="0"/>
              <w:rPr>
                <w:rFonts w:ascii="Calibri" w:hAnsi="Calibri" w:cs="Calibri"/>
                <w:szCs w:val="22"/>
              </w:rPr>
            </w:pPr>
          </w:p>
        </w:tc>
        <w:tc>
          <w:tcPr>
            <w:tcW w:w="1956" w:type="dxa"/>
            <w:tcBorders>
              <w:top w:val="single" w:sz="4" w:space="0" w:color="000000"/>
              <w:left w:val="single" w:sz="4" w:space="0" w:color="000000"/>
              <w:bottom w:val="single" w:sz="4" w:space="0" w:color="000000"/>
            </w:tcBorders>
          </w:tcPr>
          <w:p w14:paraId="6EC5C96D" w14:textId="77777777" w:rsidR="00242B0F" w:rsidRPr="00226DCD" w:rsidRDefault="00242B0F" w:rsidP="001A0286">
            <w:pPr>
              <w:pStyle w:val="NormalnyWeb"/>
              <w:snapToGrid w:val="0"/>
              <w:rPr>
                <w:rFonts w:ascii="Calibri" w:hAnsi="Calibri" w:cs="Calibri"/>
                <w:szCs w:val="22"/>
              </w:rPr>
            </w:pPr>
          </w:p>
        </w:tc>
        <w:tc>
          <w:tcPr>
            <w:tcW w:w="1966" w:type="dxa"/>
            <w:tcBorders>
              <w:top w:val="single" w:sz="4" w:space="0" w:color="000000"/>
              <w:left w:val="single" w:sz="4" w:space="0" w:color="000000"/>
              <w:bottom w:val="single" w:sz="4" w:space="0" w:color="000000"/>
              <w:right w:val="single" w:sz="4" w:space="0" w:color="000000"/>
            </w:tcBorders>
          </w:tcPr>
          <w:p w14:paraId="34CD44D9" w14:textId="77777777" w:rsidR="00242B0F" w:rsidRPr="00226DCD" w:rsidRDefault="00242B0F" w:rsidP="001A0286">
            <w:pPr>
              <w:pStyle w:val="NormalnyWeb"/>
              <w:snapToGrid w:val="0"/>
              <w:rPr>
                <w:rFonts w:ascii="Calibri" w:hAnsi="Calibri" w:cs="Calibri"/>
                <w:szCs w:val="22"/>
              </w:rPr>
            </w:pPr>
          </w:p>
        </w:tc>
      </w:tr>
    </w:tbl>
    <w:p w14:paraId="707BBE9B" w14:textId="77777777" w:rsidR="00242B0F" w:rsidRPr="00226DCD" w:rsidRDefault="00242B0F" w:rsidP="00242B0F">
      <w:pPr>
        <w:pStyle w:val="NormalnyWeb"/>
        <w:rPr>
          <w:rFonts w:ascii="Calibri" w:hAnsi="Calibri" w:cs="Calibri"/>
          <w:szCs w:val="22"/>
        </w:rPr>
      </w:pPr>
    </w:p>
    <w:p w14:paraId="564C31F9" w14:textId="77777777" w:rsidR="00242B0F" w:rsidRPr="00226DCD" w:rsidRDefault="00242B0F" w:rsidP="00242B0F">
      <w:pPr>
        <w:pStyle w:val="NormalnyWeb"/>
        <w:rPr>
          <w:rFonts w:ascii="Calibri" w:hAnsi="Calibri" w:cs="Calibri"/>
          <w:szCs w:val="22"/>
        </w:rPr>
      </w:pPr>
    </w:p>
    <w:p w14:paraId="44260C6D" w14:textId="77777777" w:rsidR="00242B0F" w:rsidRPr="00226DCD" w:rsidRDefault="00242B0F" w:rsidP="00242B0F">
      <w:pPr>
        <w:pStyle w:val="NormalnyWeb"/>
        <w:rPr>
          <w:rFonts w:ascii="Calibri" w:hAnsi="Calibri" w:cs="Calibri"/>
          <w:szCs w:val="22"/>
        </w:rPr>
      </w:pPr>
    </w:p>
    <w:p w14:paraId="02B78BD1" w14:textId="77777777" w:rsidR="00242B0F" w:rsidRPr="00226DCD" w:rsidRDefault="00242B0F" w:rsidP="00242B0F">
      <w:pPr>
        <w:pStyle w:val="NormalnyWeb"/>
        <w:rPr>
          <w:rFonts w:ascii="Calibri" w:hAnsi="Calibri" w:cs="Calibri"/>
          <w:szCs w:val="22"/>
        </w:rPr>
      </w:pPr>
    </w:p>
    <w:p w14:paraId="567B78B6" w14:textId="77777777" w:rsidR="00242B0F" w:rsidRPr="00226DCD" w:rsidRDefault="00242B0F" w:rsidP="00242B0F">
      <w:pPr>
        <w:pStyle w:val="NormalnyWeb"/>
        <w:rPr>
          <w:rFonts w:ascii="Calibri" w:hAnsi="Calibri" w:cs="Calibri"/>
          <w:szCs w:val="22"/>
        </w:rPr>
      </w:pPr>
    </w:p>
    <w:p w14:paraId="59D2C944" w14:textId="6F009D0B" w:rsidR="00242B0F" w:rsidRPr="00226DCD" w:rsidRDefault="00242B0F" w:rsidP="00242B0F">
      <w:pPr>
        <w:pStyle w:val="NormalnyWeb"/>
        <w:tabs>
          <w:tab w:val="right" w:pos="9639"/>
        </w:tabs>
        <w:rPr>
          <w:rFonts w:ascii="Calibri" w:hAnsi="Calibri" w:cs="Calibri"/>
          <w:szCs w:val="22"/>
        </w:rPr>
      </w:pPr>
      <w:r w:rsidRPr="00226DCD">
        <w:rPr>
          <w:rFonts w:ascii="Calibri" w:hAnsi="Calibri" w:cs="Calibri"/>
          <w:szCs w:val="22"/>
        </w:rPr>
        <w:t>……………………………………</w:t>
      </w:r>
      <w:r>
        <w:rPr>
          <w:rFonts w:ascii="Calibri" w:hAnsi="Calibri" w:cs="Calibri"/>
          <w:szCs w:val="22"/>
        </w:rPr>
        <w:t xml:space="preserve">                                                                                                   </w:t>
      </w:r>
      <w:r w:rsidRPr="00226DCD">
        <w:rPr>
          <w:rFonts w:ascii="Calibri" w:hAnsi="Calibri" w:cs="Calibri"/>
          <w:szCs w:val="22"/>
        </w:rPr>
        <w:t>…………………………………….</w:t>
      </w:r>
    </w:p>
    <w:p w14:paraId="3EE95884" w14:textId="0595AA7B" w:rsidR="00840945" w:rsidRPr="00242B0F" w:rsidRDefault="00242B0F" w:rsidP="00242B0F">
      <w:pPr>
        <w:tabs>
          <w:tab w:val="right" w:pos="9639"/>
        </w:tabs>
        <w:rPr>
          <w:rFonts w:ascii="Calibri" w:hAnsi="Calibri" w:cs="Calibri"/>
          <w:szCs w:val="22"/>
        </w:rPr>
      </w:pPr>
      <w:r w:rsidRPr="00226DCD">
        <w:rPr>
          <w:rFonts w:ascii="Calibri" w:hAnsi="Calibri" w:cs="Calibri"/>
          <w:szCs w:val="22"/>
        </w:rPr>
        <w:t xml:space="preserve">Podpis Przyjmującego zamówienie                                                                     </w:t>
      </w:r>
      <w:r>
        <w:rPr>
          <w:rFonts w:ascii="Calibri" w:hAnsi="Calibri" w:cs="Calibri"/>
          <w:szCs w:val="22"/>
        </w:rPr>
        <w:t xml:space="preserve">          </w:t>
      </w:r>
      <w:r w:rsidRPr="00226DCD">
        <w:rPr>
          <w:rFonts w:ascii="Calibri" w:hAnsi="Calibri" w:cs="Calibri"/>
          <w:szCs w:val="22"/>
        </w:rPr>
        <w:t xml:space="preserve"> KIEROWNIK  Oddziału</w:t>
      </w:r>
    </w:p>
    <w:sectPr w:rsidR="00840945" w:rsidRPr="00242B0F" w:rsidSect="00B63906">
      <w:footerReference w:type="default" r:id="rId10"/>
      <w:pgSz w:w="11906" w:h="16838" w:code="9"/>
      <w:pgMar w:top="1695" w:right="1134" w:bottom="169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AE7E8" w14:textId="77777777" w:rsidR="007F186B" w:rsidRDefault="007F186B">
      <w:r>
        <w:separator/>
      </w:r>
    </w:p>
  </w:endnote>
  <w:endnote w:type="continuationSeparator" w:id="0">
    <w:p w14:paraId="3F8DFDB0" w14:textId="77777777" w:rsidR="007F186B" w:rsidRDefault="007F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766"/>
      <w:docPartObj>
        <w:docPartGallery w:val="Page Numbers (Bottom of Page)"/>
        <w:docPartUnique/>
      </w:docPartObj>
    </w:sdtPr>
    <w:sdtEndPr>
      <w:rPr>
        <w:sz w:val="20"/>
      </w:rPr>
    </w:sdtEndPr>
    <w:sdtContent>
      <w:p w14:paraId="484A5C49" w14:textId="77777777" w:rsidR="0041141C" w:rsidRPr="002438C3" w:rsidRDefault="0041141C" w:rsidP="00D62EE3">
        <w:pPr>
          <w:pStyle w:val="Stopka"/>
          <w:jc w:val="right"/>
          <w:rPr>
            <w:sz w:val="20"/>
          </w:rPr>
        </w:pPr>
        <w:r w:rsidRPr="002438C3">
          <w:rPr>
            <w:sz w:val="20"/>
          </w:rPr>
          <w:fldChar w:fldCharType="begin"/>
        </w:r>
        <w:r w:rsidRPr="002438C3">
          <w:rPr>
            <w:sz w:val="20"/>
          </w:rPr>
          <w:instrText xml:space="preserve"> PAGE   \* MERGEFORMAT </w:instrText>
        </w:r>
        <w:r w:rsidRPr="002438C3">
          <w:rPr>
            <w:sz w:val="20"/>
          </w:rPr>
          <w:fldChar w:fldCharType="separate"/>
        </w:r>
        <w:r w:rsidR="00ED657B">
          <w:rPr>
            <w:noProof/>
            <w:sz w:val="20"/>
          </w:rPr>
          <w:t>15</w:t>
        </w:r>
        <w:r w:rsidRPr="002438C3">
          <w:rPr>
            <w:sz w:val="20"/>
          </w:rPr>
          <w:fldChar w:fldCharType="end"/>
        </w:r>
      </w:p>
    </w:sdtContent>
  </w:sdt>
  <w:p w14:paraId="1EC39944" w14:textId="77777777" w:rsidR="00B01D02" w:rsidRDefault="00B01D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9A18" w14:textId="77777777" w:rsidR="007F186B" w:rsidRDefault="007F186B">
      <w:r>
        <w:separator/>
      </w:r>
    </w:p>
  </w:footnote>
  <w:footnote w:type="continuationSeparator" w:id="0">
    <w:p w14:paraId="2FC3D3D3" w14:textId="77777777" w:rsidR="007F186B" w:rsidRDefault="007F1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3"/>
      <w:lvlJc w:val="left"/>
      <w:pPr>
        <w:tabs>
          <w:tab w:val="num" w:pos="720"/>
        </w:tabs>
        <w:ind w:left="720" w:hanging="720"/>
      </w:pPr>
    </w:lvl>
    <w:lvl w:ilvl="3">
      <w:start w:val="1"/>
      <w:numFmt w:val="decimal"/>
      <w:lvlText w:val="%4"/>
      <w:lvlJc w:val="left"/>
      <w:pPr>
        <w:tabs>
          <w:tab w:val="num" w:pos="864"/>
        </w:tabs>
        <w:ind w:left="864" w:hanging="864"/>
      </w:pPr>
    </w:lvl>
    <w:lvl w:ilvl="4">
      <w:start w:val="1"/>
      <w:numFmt w:val="decimal"/>
      <w:lvlText w:val="%5"/>
      <w:lvlJc w:val="left"/>
      <w:pPr>
        <w:tabs>
          <w:tab w:val="num" w:pos="1008"/>
        </w:tabs>
        <w:ind w:left="1008" w:hanging="1008"/>
      </w:pPr>
    </w:lvl>
    <w:lvl w:ilvl="5">
      <w:start w:val="1"/>
      <w:numFmt w:val="decimal"/>
      <w:lvlText w:val="%6"/>
      <w:lvlJc w:val="left"/>
      <w:pPr>
        <w:tabs>
          <w:tab w:val="num" w:pos="1152"/>
        </w:tabs>
        <w:ind w:left="1152" w:hanging="1152"/>
      </w:pPr>
    </w:lvl>
    <w:lvl w:ilvl="6">
      <w:start w:val="1"/>
      <w:numFmt w:val="decimal"/>
      <w:lvlText w:val="%7"/>
      <w:lvlJc w:val="left"/>
      <w:pPr>
        <w:tabs>
          <w:tab w:val="num" w:pos="1296"/>
        </w:tabs>
        <w:ind w:left="1296" w:hanging="1296"/>
      </w:pPr>
    </w:lvl>
    <w:lvl w:ilvl="7">
      <w:start w:val="1"/>
      <w:numFmt w:val="decimal"/>
      <w:lvlText w:val="%8"/>
      <w:lvlJc w:val="left"/>
      <w:pPr>
        <w:tabs>
          <w:tab w:val="num" w:pos="1440"/>
        </w:tabs>
        <w:ind w:left="1440" w:hanging="1440"/>
      </w:pPr>
    </w:lvl>
    <w:lvl w:ilvl="8">
      <w:start w:val="1"/>
      <w:numFmt w:val="decimal"/>
      <w:lvlText w:val="%9"/>
      <w:lvlJc w:val="left"/>
      <w:pPr>
        <w:tabs>
          <w:tab w:val="num" w:pos="1584"/>
        </w:tabs>
        <w:ind w:left="1584" w:hanging="1584"/>
      </w:pPr>
    </w:lvl>
  </w:abstractNum>
  <w:abstractNum w:abstractNumId="1"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eastAsia="Times New Roman" w:cs="Tahoma"/>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Num12"/>
    <w:lvl w:ilvl="0">
      <w:start w:val="1"/>
      <w:numFmt w:val="decimal"/>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Num25"/>
    <w:lvl w:ilvl="0">
      <w:start w:val="1"/>
      <w:numFmt w:val="decimal"/>
      <w:lvlText w:val="%1)"/>
      <w:lvlJc w:val="left"/>
      <w:pPr>
        <w:tabs>
          <w:tab w:val="num" w:pos="1060"/>
        </w:tabs>
        <w:ind w:left="10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Num26"/>
    <w:lvl w:ilvl="0">
      <w:start w:val="1"/>
      <w:numFmt w:val="decimal"/>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name w:val="WWNum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Num29"/>
    <w:lvl w:ilvl="0">
      <w:start w:val="1"/>
      <w:numFmt w:val="lowerLetter"/>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Num30"/>
    <w:lvl w:ilvl="0">
      <w:start w:val="2"/>
      <w:numFmt w:val="upperRoman"/>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name w:val="WWNum31"/>
    <w:lvl w:ilvl="0">
      <w:start w:val="1"/>
      <w:numFmt w:val="decimal"/>
      <w:lvlText w:val="%1."/>
      <w:lvlJc w:val="left"/>
      <w:pPr>
        <w:tabs>
          <w:tab w:val="num" w:pos="0"/>
        </w:tabs>
        <w:ind w:left="1145" w:hanging="360"/>
      </w:pPr>
      <w:rPr>
        <w:rFonts w:eastAsia="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name w:val="WWNum3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8496E036"/>
    <w:name w:val="WWNum43"/>
    <w:lvl w:ilvl="0">
      <w:start w:val="3"/>
      <w:numFmt w:val="decimal"/>
      <w:lvlText w:val="%1."/>
      <w:lvlJc w:val="left"/>
      <w:pPr>
        <w:tabs>
          <w:tab w:val="num" w:pos="360"/>
        </w:tabs>
        <w:ind w:left="360" w:hanging="360"/>
      </w:pPr>
    </w:lvl>
    <w:lvl w:ilvl="1">
      <w:start w:val="1"/>
      <w:numFmt w:val="decimal"/>
      <w:lvlText w:val="%2)"/>
      <w:lvlJc w:val="left"/>
      <w:pPr>
        <w:tabs>
          <w:tab w:val="num" w:pos="786"/>
        </w:tabs>
        <w:ind w:left="786" w:hanging="360"/>
      </w:pPr>
      <w:rPr>
        <w:rFonts w:asciiTheme="minorHAnsi" w:eastAsia="Times New Roman" w:hAnsiTheme="minorHAnsi" w:cstheme="minorHAnsi" w:hint="default"/>
      </w:rPr>
    </w:lvl>
    <w:lvl w:ilvl="2">
      <w:start w:val="1"/>
      <w:numFmt w:val="decimal"/>
      <w:lvlText w:val="%3."/>
      <w:lvlJc w:val="left"/>
      <w:pPr>
        <w:tabs>
          <w:tab w:val="num" w:pos="360"/>
        </w:tabs>
        <w:ind w:left="360" w:hanging="360"/>
      </w:pPr>
      <w:rPr>
        <w:rFonts w:eastAsia="Times New Roman" w:cs="Tahoma"/>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11"/>
    <w:multiLevelType w:val="multilevel"/>
    <w:tmpl w:val="5C7699E4"/>
    <w:name w:val="WWNum49"/>
    <w:lvl w:ilvl="0">
      <w:start w:val="1"/>
      <w:numFmt w:val="decimal"/>
      <w:lvlText w:val="%1."/>
      <w:lvlJc w:val="left"/>
      <w:pPr>
        <w:tabs>
          <w:tab w:val="num" w:pos="0"/>
        </w:tabs>
        <w:ind w:left="1145" w:hanging="360"/>
      </w:pPr>
      <w:rPr>
        <w:rFonts w:eastAsia="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0000012"/>
    <w:name w:val="WWNum54"/>
    <w:lvl w:ilvl="0">
      <w:start w:val="2"/>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3"/>
    <w:multiLevelType w:val="multilevel"/>
    <w:tmpl w:val="00000013"/>
    <w:name w:val="WWNum70"/>
    <w:lvl w:ilvl="0">
      <w:start w:val="1"/>
      <w:numFmt w:val="lowerLetter"/>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lef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lef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left"/>
      <w:pPr>
        <w:tabs>
          <w:tab w:val="num" w:pos="0"/>
        </w:tabs>
        <w:ind w:left="6905" w:hanging="180"/>
      </w:pPr>
    </w:lvl>
  </w:abstractNum>
  <w:abstractNum w:abstractNumId="16" w15:restartNumberingAfterBreak="0">
    <w:nsid w:val="00000014"/>
    <w:multiLevelType w:val="multilevel"/>
    <w:tmpl w:val="00000014"/>
    <w:name w:val="WWNum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15"/>
    <w:multiLevelType w:val="multilevel"/>
    <w:tmpl w:val="00000015"/>
    <w:name w:val="WWNum114"/>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B"/>
    <w:multiLevelType w:val="singleLevel"/>
    <w:tmpl w:val="0000001B"/>
    <w:name w:val="WW8Num40"/>
    <w:lvl w:ilvl="0">
      <w:start w:val="1"/>
      <w:numFmt w:val="decimal"/>
      <w:lvlText w:val="%1)"/>
      <w:lvlJc w:val="left"/>
      <w:pPr>
        <w:tabs>
          <w:tab w:val="num" w:pos="0"/>
        </w:tabs>
        <w:ind w:left="720" w:hanging="360"/>
      </w:pPr>
    </w:lvl>
  </w:abstractNum>
  <w:abstractNum w:abstractNumId="19" w15:restartNumberingAfterBreak="0">
    <w:nsid w:val="00000025"/>
    <w:multiLevelType w:val="multilevel"/>
    <w:tmpl w:val="00000025"/>
    <w:name w:val="WW8Num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2A"/>
    <w:multiLevelType w:val="singleLevel"/>
    <w:tmpl w:val="78362918"/>
    <w:name w:val="WW8Num55"/>
    <w:lvl w:ilvl="0">
      <w:start w:val="1"/>
      <w:numFmt w:val="decimal"/>
      <w:lvlText w:val="%1)"/>
      <w:lvlJc w:val="left"/>
      <w:pPr>
        <w:tabs>
          <w:tab w:val="num" w:pos="0"/>
        </w:tabs>
        <w:ind w:left="1080" w:hanging="360"/>
      </w:pPr>
      <w:rPr>
        <w:rFonts w:asciiTheme="minorHAnsi" w:eastAsia="Times New Roman" w:hAnsiTheme="minorHAnsi" w:cstheme="minorHAnsi" w:hint="default"/>
      </w:rPr>
    </w:lvl>
  </w:abstractNum>
  <w:abstractNum w:abstractNumId="21" w15:restartNumberingAfterBreak="0">
    <w:nsid w:val="0000002E"/>
    <w:multiLevelType w:val="singleLevel"/>
    <w:tmpl w:val="FBFA6096"/>
    <w:name w:val="WW8Num6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2" w15:restartNumberingAfterBreak="0">
    <w:nsid w:val="0000002F"/>
    <w:multiLevelType w:val="singleLevel"/>
    <w:tmpl w:val="0000002F"/>
    <w:name w:val="WW8Num47"/>
    <w:lvl w:ilvl="0">
      <w:start w:val="1"/>
      <w:numFmt w:val="lowerLetter"/>
      <w:lvlText w:val="%1)"/>
      <w:lvlJc w:val="left"/>
      <w:pPr>
        <w:tabs>
          <w:tab w:val="num" w:pos="1212"/>
        </w:tabs>
        <w:ind w:left="1212" w:hanging="360"/>
      </w:pPr>
    </w:lvl>
  </w:abstractNum>
  <w:abstractNum w:abstractNumId="23" w15:restartNumberingAfterBreak="0">
    <w:nsid w:val="00000032"/>
    <w:multiLevelType w:val="singleLevel"/>
    <w:tmpl w:val="00000032"/>
    <w:name w:val="WW8Num67"/>
    <w:lvl w:ilvl="0">
      <w:start w:val="1"/>
      <w:numFmt w:val="lowerLetter"/>
      <w:lvlText w:val="%1)"/>
      <w:lvlJc w:val="left"/>
      <w:pPr>
        <w:tabs>
          <w:tab w:val="num" w:pos="0"/>
        </w:tabs>
        <w:ind w:left="786" w:hanging="360"/>
      </w:pPr>
    </w:lvl>
  </w:abstractNum>
  <w:abstractNum w:abstractNumId="24" w15:restartNumberingAfterBreak="0">
    <w:nsid w:val="00000038"/>
    <w:multiLevelType w:val="singleLevel"/>
    <w:tmpl w:val="7FB27078"/>
    <w:name w:val="WW8Num77"/>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5" w15:restartNumberingAfterBreak="0">
    <w:nsid w:val="00000039"/>
    <w:multiLevelType w:val="multilevel"/>
    <w:tmpl w:val="84DA358E"/>
    <w:name w:val="WW8Num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3C"/>
    <w:multiLevelType w:val="multilevel"/>
    <w:tmpl w:val="0000003C"/>
    <w:name w:val="WW8Num8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9B7B56"/>
    <w:multiLevelType w:val="multilevel"/>
    <w:tmpl w:val="ADAC181E"/>
    <w:styleLink w:val="WWNum1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00B83727"/>
    <w:multiLevelType w:val="multilevel"/>
    <w:tmpl w:val="07A45724"/>
    <w:styleLink w:val="WWNum47"/>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01651CBD"/>
    <w:multiLevelType w:val="hybridMultilevel"/>
    <w:tmpl w:val="777A1744"/>
    <w:lvl w:ilvl="0" w:tplc="27EA9246">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2F22508"/>
    <w:multiLevelType w:val="multilevel"/>
    <w:tmpl w:val="DF263D72"/>
    <w:styleLink w:val="WWNum11"/>
    <w:lvl w:ilvl="0">
      <w:start w:val="4"/>
      <w:numFmt w:val="decimal"/>
      <w:lvlText w:val="%1."/>
      <w:lvlJc w:val="left"/>
      <w:rPr>
        <w:rFonts w:eastAsia="Times New Roman" w:cs="Times New Roman"/>
      </w:rPr>
    </w:lvl>
    <w:lvl w:ilvl="1">
      <w:start w:val="1"/>
      <w:numFmt w:val="lowerLetter"/>
      <w:lvlText w:val="%2)"/>
      <w:lvlJc w:val="left"/>
    </w:lvl>
    <w:lvl w:ilvl="2">
      <w:start w:val="1"/>
      <w:numFmt w:val="decimal"/>
      <w:lvlText w:val="%3."/>
      <w:lvlJc w:val="left"/>
      <w:rPr>
        <w:rFonts w:eastAsia="Times New Roman" w:cs="Tahoma"/>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03A33CE5"/>
    <w:multiLevelType w:val="multilevel"/>
    <w:tmpl w:val="C17A043E"/>
    <w:styleLink w:val="WWNum43"/>
    <w:lvl w:ilvl="0">
      <w:start w:val="3"/>
      <w:numFmt w:val="decimal"/>
      <w:lvlText w:val="%1."/>
      <w:lvlJc w:val="left"/>
    </w:lvl>
    <w:lvl w:ilvl="1">
      <w:start w:val="1"/>
      <w:numFmt w:val="lowerLetter"/>
      <w:lvlText w:val="%2)"/>
      <w:lvlJc w:val="left"/>
    </w:lvl>
    <w:lvl w:ilvl="2">
      <w:start w:val="1"/>
      <w:numFmt w:val="decimal"/>
      <w:lvlText w:val="%3."/>
      <w:lvlJc w:val="left"/>
      <w:rPr>
        <w:rFonts w:eastAsia="Times New Roman" w:cs="Tahoma"/>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2" w15:restartNumberingAfterBreak="0">
    <w:nsid w:val="03EB6C94"/>
    <w:multiLevelType w:val="multilevel"/>
    <w:tmpl w:val="4DD2D564"/>
    <w:styleLink w:val="WWNum9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045E4BA8"/>
    <w:multiLevelType w:val="hybridMultilevel"/>
    <w:tmpl w:val="4A26ED8A"/>
    <w:lvl w:ilvl="0" w:tplc="C68A3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5659E3"/>
    <w:multiLevelType w:val="multilevel"/>
    <w:tmpl w:val="31EEFFEC"/>
    <w:styleLink w:val="WWNum104"/>
    <w:lvl w:ilvl="0">
      <w:start w:val="5"/>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07A20A5F"/>
    <w:multiLevelType w:val="multilevel"/>
    <w:tmpl w:val="D6EA6D80"/>
    <w:lvl w:ilvl="0">
      <w:start w:val="1"/>
      <w:numFmt w:val="decimal"/>
      <w:lvlText w:val="%1."/>
      <w:lvlJc w:val="left"/>
      <w:pPr>
        <w:tabs>
          <w:tab w:val="num" w:pos="360"/>
        </w:tabs>
        <w:ind w:left="36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6" w15:restartNumberingAfterBreak="0">
    <w:nsid w:val="07AD3223"/>
    <w:multiLevelType w:val="multilevel"/>
    <w:tmpl w:val="45A8B1F0"/>
    <w:styleLink w:val="WWNum1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08683A28"/>
    <w:multiLevelType w:val="multilevel"/>
    <w:tmpl w:val="B786FDB6"/>
    <w:styleLink w:val="WWNum9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08D741DD"/>
    <w:multiLevelType w:val="multilevel"/>
    <w:tmpl w:val="0AEA2914"/>
    <w:styleLink w:val="WWNum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098616D5"/>
    <w:multiLevelType w:val="multilevel"/>
    <w:tmpl w:val="548AAF4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644"/>
        </w:tabs>
        <w:ind w:left="644"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rPr>
    </w:lvl>
    <w:lvl w:ilvl="4">
      <w:start w:val="1"/>
      <w:numFmt w:val="decimal"/>
      <w:lvlText w:val="%5."/>
      <w:lvlJc w:val="left"/>
      <w:pPr>
        <w:tabs>
          <w:tab w:val="num" w:pos="786"/>
        </w:tabs>
        <w:ind w:left="786"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0BE33D40"/>
    <w:multiLevelType w:val="hybridMultilevel"/>
    <w:tmpl w:val="1E202366"/>
    <w:lvl w:ilvl="0" w:tplc="D9063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26E2AF8"/>
    <w:multiLevelType w:val="multilevel"/>
    <w:tmpl w:val="72C428C4"/>
    <w:styleLink w:val="WWNum7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12711B9A"/>
    <w:multiLevelType w:val="multilevel"/>
    <w:tmpl w:val="1D7ED66E"/>
    <w:styleLink w:val="WW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140A7D9C"/>
    <w:multiLevelType w:val="multilevel"/>
    <w:tmpl w:val="AFE68BD0"/>
    <w:name w:val="WW8Num21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14B225B8"/>
    <w:multiLevelType w:val="multilevel"/>
    <w:tmpl w:val="5B345CBA"/>
    <w:styleLink w:val="WWNum10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15690118"/>
    <w:multiLevelType w:val="multilevel"/>
    <w:tmpl w:val="3E48AE72"/>
    <w:styleLink w:val="WWNum19"/>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168059D7"/>
    <w:multiLevelType w:val="multilevel"/>
    <w:tmpl w:val="BE123DF0"/>
    <w:styleLink w:val="WWNum102"/>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168F206D"/>
    <w:multiLevelType w:val="multilevel"/>
    <w:tmpl w:val="41A6111C"/>
    <w:styleLink w:val="WWNum44"/>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16BF62BF"/>
    <w:multiLevelType w:val="multilevel"/>
    <w:tmpl w:val="2732239C"/>
    <w:styleLink w:val="WWNum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9" w15:restartNumberingAfterBreak="0">
    <w:nsid w:val="17B70BEF"/>
    <w:multiLevelType w:val="multilevel"/>
    <w:tmpl w:val="F42280C0"/>
    <w:styleLink w:val="WWNum3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1BD622CB"/>
    <w:multiLevelType w:val="multilevel"/>
    <w:tmpl w:val="10584990"/>
    <w:styleLink w:val="WWNum1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C4F2A26"/>
    <w:multiLevelType w:val="multilevel"/>
    <w:tmpl w:val="3AAE83BE"/>
    <w:styleLink w:val="WWNum37"/>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1C535219"/>
    <w:multiLevelType w:val="multilevel"/>
    <w:tmpl w:val="A58C8E40"/>
    <w:styleLink w:val="WWNum9"/>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1CE123F1"/>
    <w:multiLevelType w:val="multilevel"/>
    <w:tmpl w:val="0110FB92"/>
    <w:styleLink w:val="WWNum58"/>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1DD0671F"/>
    <w:multiLevelType w:val="multilevel"/>
    <w:tmpl w:val="CE38B428"/>
    <w:styleLink w:val="WW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1E652DDD"/>
    <w:multiLevelType w:val="hybridMultilevel"/>
    <w:tmpl w:val="EF82CDB0"/>
    <w:lvl w:ilvl="0" w:tplc="DB9CA4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1EAE280B"/>
    <w:multiLevelType w:val="hybridMultilevel"/>
    <w:tmpl w:val="B52CF936"/>
    <w:lvl w:ilvl="0" w:tplc="80ACE2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F9006EB"/>
    <w:multiLevelType w:val="multilevel"/>
    <w:tmpl w:val="077A44F8"/>
    <w:styleLink w:val="WWNum6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20116B3A"/>
    <w:multiLevelType w:val="multilevel"/>
    <w:tmpl w:val="B8923C16"/>
    <w:styleLink w:val="WWNum5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22A13AB9"/>
    <w:multiLevelType w:val="multilevel"/>
    <w:tmpl w:val="293C4AF8"/>
    <w:styleLink w:val="WWNum2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23361A81"/>
    <w:multiLevelType w:val="multilevel"/>
    <w:tmpl w:val="E4A29C3C"/>
    <w:styleLink w:val="WWNum2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26A53F79"/>
    <w:multiLevelType w:val="multilevel"/>
    <w:tmpl w:val="7A629CCE"/>
    <w:styleLink w:val="WWNum7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62" w15:restartNumberingAfterBreak="0">
    <w:nsid w:val="2797107F"/>
    <w:multiLevelType w:val="multilevel"/>
    <w:tmpl w:val="FA0E87D0"/>
    <w:styleLink w:val="WW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282A0E1D"/>
    <w:multiLevelType w:val="hybridMultilevel"/>
    <w:tmpl w:val="49FA5E1E"/>
    <w:lvl w:ilvl="0" w:tplc="7C1245B2">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E05418"/>
    <w:multiLevelType w:val="hybridMultilevel"/>
    <w:tmpl w:val="DB7263F0"/>
    <w:lvl w:ilvl="0" w:tplc="9AD696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AB06A26"/>
    <w:multiLevelType w:val="multilevel"/>
    <w:tmpl w:val="F91AF632"/>
    <w:styleLink w:val="WWNum8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2B4D704E"/>
    <w:multiLevelType w:val="multilevel"/>
    <w:tmpl w:val="719607CA"/>
    <w:styleLink w:val="WWNum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2C95183B"/>
    <w:multiLevelType w:val="multilevel"/>
    <w:tmpl w:val="72B6492A"/>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2CE918D5"/>
    <w:multiLevelType w:val="multilevel"/>
    <w:tmpl w:val="A08EE002"/>
    <w:styleLink w:val="WW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2CF01EAB"/>
    <w:multiLevelType w:val="multilevel"/>
    <w:tmpl w:val="74E05056"/>
    <w:styleLink w:val="WW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2D3D3451"/>
    <w:multiLevelType w:val="multilevel"/>
    <w:tmpl w:val="9B2EDDC8"/>
    <w:styleLink w:val="WWNum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2E1E685A"/>
    <w:multiLevelType w:val="multilevel"/>
    <w:tmpl w:val="FF5AE648"/>
    <w:styleLink w:val="WWNum9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2F29013A"/>
    <w:multiLevelType w:val="multilevel"/>
    <w:tmpl w:val="7FA8EF82"/>
    <w:styleLink w:val="WWNum11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2F725DDD"/>
    <w:multiLevelType w:val="multilevel"/>
    <w:tmpl w:val="7EFABC94"/>
    <w:styleLink w:val="WWNum30"/>
    <w:lvl w:ilvl="0">
      <w:start w:val="2"/>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2F811B39"/>
    <w:multiLevelType w:val="multilevel"/>
    <w:tmpl w:val="FE50016C"/>
    <w:styleLink w:val="WWNum82"/>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318A2B5B"/>
    <w:multiLevelType w:val="multilevel"/>
    <w:tmpl w:val="1340EB3A"/>
    <w:styleLink w:val="WWNum61"/>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329A732A"/>
    <w:multiLevelType w:val="multilevel"/>
    <w:tmpl w:val="C2E093EE"/>
    <w:styleLink w:val="WWNum8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33C2671C"/>
    <w:multiLevelType w:val="multilevel"/>
    <w:tmpl w:val="AF4A2F72"/>
    <w:styleLink w:val="WWNum33"/>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36201BC9"/>
    <w:multiLevelType w:val="multilevel"/>
    <w:tmpl w:val="3080ECE2"/>
    <w:styleLink w:val="WWNum9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36230A26"/>
    <w:multiLevelType w:val="multilevel"/>
    <w:tmpl w:val="07EAEF38"/>
    <w:styleLink w:val="WWNum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36EB088D"/>
    <w:multiLevelType w:val="multilevel"/>
    <w:tmpl w:val="9446AC2C"/>
    <w:styleLink w:val="WWNum7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380A0A7A"/>
    <w:multiLevelType w:val="multilevel"/>
    <w:tmpl w:val="1778BFA2"/>
    <w:styleLink w:val="WW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3869635E"/>
    <w:multiLevelType w:val="multilevel"/>
    <w:tmpl w:val="CA281B6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39623042"/>
    <w:multiLevelType w:val="multilevel"/>
    <w:tmpl w:val="38BE41AA"/>
    <w:styleLink w:val="WWNum8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39E5462D"/>
    <w:multiLevelType w:val="hybridMultilevel"/>
    <w:tmpl w:val="49FA5E1E"/>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9FB0DC5"/>
    <w:multiLevelType w:val="multilevel"/>
    <w:tmpl w:val="F780939A"/>
    <w:styleLink w:val="WWNum9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3A894845"/>
    <w:multiLevelType w:val="multilevel"/>
    <w:tmpl w:val="7A601580"/>
    <w:styleLink w:val="WWNum34"/>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B851979"/>
    <w:multiLevelType w:val="multilevel"/>
    <w:tmpl w:val="F0BCF82A"/>
    <w:styleLink w:val="WWNum10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3E660FC8"/>
    <w:multiLevelType w:val="multilevel"/>
    <w:tmpl w:val="191EF054"/>
    <w:styleLink w:val="WWNum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EE5218C"/>
    <w:multiLevelType w:val="multilevel"/>
    <w:tmpl w:val="81728848"/>
    <w:styleLink w:val="WW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F1A12A6"/>
    <w:multiLevelType w:val="multilevel"/>
    <w:tmpl w:val="55E83FA2"/>
    <w:styleLink w:val="WW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F5B5521"/>
    <w:multiLevelType w:val="multilevel"/>
    <w:tmpl w:val="20A81596"/>
    <w:styleLink w:val="WWNum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FE2049A"/>
    <w:multiLevelType w:val="multilevel"/>
    <w:tmpl w:val="8048E95C"/>
    <w:styleLink w:val="WW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40FD7372"/>
    <w:multiLevelType w:val="multilevel"/>
    <w:tmpl w:val="692A114A"/>
    <w:styleLink w:val="WW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2126C33"/>
    <w:multiLevelType w:val="multilevel"/>
    <w:tmpl w:val="76E4757E"/>
    <w:styleLink w:val="WW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43833D35"/>
    <w:multiLevelType w:val="hybridMultilevel"/>
    <w:tmpl w:val="C4EE7598"/>
    <w:lvl w:ilvl="0" w:tplc="327E7B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3BF35F7"/>
    <w:multiLevelType w:val="hybridMultilevel"/>
    <w:tmpl w:val="08340B40"/>
    <w:lvl w:ilvl="0" w:tplc="97F28BE6">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4727A41"/>
    <w:multiLevelType w:val="hybridMultilevel"/>
    <w:tmpl w:val="01FA185A"/>
    <w:name w:val="WW8Num554"/>
    <w:lvl w:ilvl="0" w:tplc="A920B712">
      <w:start w:val="1"/>
      <w:numFmt w:val="decimal"/>
      <w:lvlText w:val="%1)"/>
      <w:lvlJc w:val="left"/>
      <w:pPr>
        <w:tabs>
          <w:tab w:val="num" w:pos="0"/>
        </w:tabs>
        <w:ind w:left="108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4DB3A03"/>
    <w:multiLevelType w:val="hybridMultilevel"/>
    <w:tmpl w:val="5AA035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64879AB"/>
    <w:multiLevelType w:val="hybridMultilevel"/>
    <w:tmpl w:val="A7F86DA4"/>
    <w:name w:val="WW8Num823"/>
    <w:lvl w:ilvl="0" w:tplc="F9E43D48">
      <w:start w:val="1"/>
      <w:numFmt w:val="decimal"/>
      <w:lvlText w:val="%1."/>
      <w:lvlJc w:val="left"/>
      <w:pPr>
        <w:tabs>
          <w:tab w:val="num" w:pos="0"/>
        </w:tabs>
        <w:ind w:left="720" w:hanging="360"/>
      </w:pPr>
      <w:rPr>
        <w:rFonts w:asciiTheme="minorHAnsi" w:eastAsia="Times New Roman" w:hAnsiTheme="minorHAnsi" w:cstheme="minorHAnsi" w:hint="default"/>
      </w:rPr>
    </w:lvl>
    <w:lvl w:ilvl="1" w:tplc="A5ECE18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67C43C9"/>
    <w:multiLevelType w:val="multilevel"/>
    <w:tmpl w:val="7DBAB084"/>
    <w:styleLink w:val="WWNum10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6A1617D"/>
    <w:multiLevelType w:val="hybridMultilevel"/>
    <w:tmpl w:val="5CD00132"/>
    <w:name w:val="WW8Num2323222"/>
    <w:lvl w:ilvl="0" w:tplc="0415000F">
      <w:start w:val="1"/>
      <w:numFmt w:val="decimal"/>
      <w:lvlText w:val="%1."/>
      <w:lvlJc w:val="left"/>
      <w:pPr>
        <w:ind w:left="720" w:hanging="360"/>
      </w:pPr>
    </w:lvl>
    <w:lvl w:ilvl="1" w:tplc="1C040B5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7EC6732"/>
    <w:multiLevelType w:val="multilevel"/>
    <w:tmpl w:val="468E0410"/>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8785A97"/>
    <w:multiLevelType w:val="multilevel"/>
    <w:tmpl w:val="3E581C14"/>
    <w:styleLink w:val="WWNum63"/>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9033EDA"/>
    <w:multiLevelType w:val="multilevel"/>
    <w:tmpl w:val="BE403350"/>
    <w:styleLink w:val="WWNum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ABA7715"/>
    <w:multiLevelType w:val="hybridMultilevel"/>
    <w:tmpl w:val="27BA6492"/>
    <w:lvl w:ilvl="0" w:tplc="20F49B1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ACA60CC"/>
    <w:multiLevelType w:val="multilevel"/>
    <w:tmpl w:val="8CCE20F4"/>
    <w:styleLink w:val="WWNum9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4ADC26DC"/>
    <w:multiLevelType w:val="multilevel"/>
    <w:tmpl w:val="0E94A630"/>
    <w:styleLink w:val="WWNum6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4B997106"/>
    <w:multiLevelType w:val="multilevel"/>
    <w:tmpl w:val="7096A964"/>
    <w:styleLink w:val="WWNum42"/>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C383DD4"/>
    <w:multiLevelType w:val="hybridMultilevel"/>
    <w:tmpl w:val="79BC9506"/>
    <w:lvl w:ilvl="0" w:tplc="D9CC02B8">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D993D1B"/>
    <w:multiLevelType w:val="multilevel"/>
    <w:tmpl w:val="D684FD5E"/>
    <w:styleLink w:val="WWNum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DF7489C"/>
    <w:multiLevelType w:val="hybridMultilevel"/>
    <w:tmpl w:val="7D188ED6"/>
    <w:lvl w:ilvl="0" w:tplc="F32200E4">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EB83FCB"/>
    <w:multiLevelType w:val="multilevel"/>
    <w:tmpl w:val="FD94A3A4"/>
    <w:styleLink w:val="WWNum2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F6C1EF8"/>
    <w:multiLevelType w:val="multilevel"/>
    <w:tmpl w:val="AECE8D38"/>
    <w:styleLink w:val="WWNum10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4FD73BC8"/>
    <w:multiLevelType w:val="multilevel"/>
    <w:tmpl w:val="4F8AE288"/>
    <w:styleLink w:val="WWNum54"/>
    <w:lvl w:ilvl="0">
      <w:start w:val="2"/>
      <w:numFmt w:val="decimal"/>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0B57F9D"/>
    <w:multiLevelType w:val="multilevel"/>
    <w:tmpl w:val="1382A530"/>
    <w:styleLink w:val="WWNum45"/>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0B904FF"/>
    <w:multiLevelType w:val="multilevel"/>
    <w:tmpl w:val="A3603058"/>
    <w:styleLink w:val="WWNum10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2C9379A"/>
    <w:multiLevelType w:val="multilevel"/>
    <w:tmpl w:val="A210D7D4"/>
    <w:styleLink w:val="WWNum89"/>
    <w:lvl w:ilvl="0">
      <w:start w:val="3"/>
      <w:numFmt w:val="decimal"/>
      <w:lvlText w:val="%1."/>
      <w:lvlJc w:val="left"/>
    </w:lvl>
    <w:lvl w:ilvl="1">
      <w:start w:val="1"/>
      <w:numFmt w:val="decimal"/>
      <w:lvlText w:val="%2."/>
      <w:lvlJc w:val="left"/>
      <w:rPr>
        <w:rFonts w:eastAsia="Times New Roman" w:cs="Times New Roman"/>
      </w:rPr>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53327956"/>
    <w:multiLevelType w:val="hybridMultilevel"/>
    <w:tmpl w:val="FD64B0BC"/>
    <w:name w:val="WW8Num23232"/>
    <w:lvl w:ilvl="0" w:tplc="0415000F">
      <w:start w:val="1"/>
      <w:numFmt w:val="decimal"/>
      <w:lvlText w:val="%1."/>
      <w:lvlJc w:val="left"/>
      <w:pPr>
        <w:ind w:left="540" w:hanging="360"/>
      </w:pPr>
    </w:lvl>
    <w:lvl w:ilvl="1" w:tplc="AD483EB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3647A37"/>
    <w:multiLevelType w:val="multilevel"/>
    <w:tmpl w:val="E23EF3DA"/>
    <w:styleLink w:val="WWNum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4434577"/>
    <w:multiLevelType w:val="multilevel"/>
    <w:tmpl w:val="5A469844"/>
    <w:styleLink w:val="WWNum71"/>
    <w:lvl w:ilvl="0">
      <w:start w:val="1"/>
      <w:numFmt w:val="decimal"/>
      <w:lvlText w:val="%1)"/>
      <w:lvlJc w:val="left"/>
    </w:lvl>
    <w:lvl w:ilvl="1">
      <w:start w:val="2"/>
      <w:numFmt w:val="lowerLetter"/>
      <w:lvlText w:val="%2)"/>
      <w:lvlJc w:val="left"/>
      <w:rPr>
        <w:color w:val="00000A"/>
        <w:sz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4C00DC3"/>
    <w:multiLevelType w:val="multilevel"/>
    <w:tmpl w:val="61AC5CC6"/>
    <w:styleLink w:val="WWNum10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52816BE"/>
    <w:multiLevelType w:val="multilevel"/>
    <w:tmpl w:val="4DEE1102"/>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6717B6D"/>
    <w:multiLevelType w:val="multilevel"/>
    <w:tmpl w:val="C834F060"/>
    <w:styleLink w:val="WWNum5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69965A9"/>
    <w:multiLevelType w:val="multilevel"/>
    <w:tmpl w:val="C30054D8"/>
    <w:styleLink w:val="WWNum8"/>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75405FA"/>
    <w:multiLevelType w:val="hybridMultilevel"/>
    <w:tmpl w:val="B05C457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9EC08DB"/>
    <w:multiLevelType w:val="hybridMultilevel"/>
    <w:tmpl w:val="EC1C90DC"/>
    <w:name w:val="WW8Num232322"/>
    <w:lvl w:ilvl="0" w:tplc="0415000F">
      <w:start w:val="1"/>
      <w:numFmt w:val="decimal"/>
      <w:lvlText w:val="%1."/>
      <w:lvlJc w:val="left"/>
      <w:pPr>
        <w:ind w:left="720" w:hanging="360"/>
      </w:pPr>
    </w:lvl>
    <w:lvl w:ilvl="1" w:tplc="BD8E82C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A470EE1"/>
    <w:multiLevelType w:val="multilevel"/>
    <w:tmpl w:val="1ED6767C"/>
    <w:styleLink w:val="WWNum84"/>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28" w15:restartNumberingAfterBreak="0">
    <w:nsid w:val="5B87223B"/>
    <w:multiLevelType w:val="hybridMultilevel"/>
    <w:tmpl w:val="B254CC20"/>
    <w:name w:val="WW8Num2323"/>
    <w:lvl w:ilvl="0" w:tplc="C7EC359A">
      <w:start w:val="1"/>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C6C70A2"/>
    <w:multiLevelType w:val="multilevel"/>
    <w:tmpl w:val="889C6A6A"/>
    <w:styleLink w:val="WWNum3"/>
    <w:lvl w:ilvl="0">
      <w:start w:val="1"/>
      <w:numFmt w:val="decimal"/>
      <w:lvlText w:val="%1."/>
      <w:lvlJc w:val="left"/>
    </w:lvl>
    <w:lvl w:ilvl="1">
      <w:start w:val="1"/>
      <w:numFmt w:val="lowerLetter"/>
      <w:lvlText w:val="%2)"/>
      <w:lvlJc w:val="left"/>
    </w:lvl>
    <w:lvl w:ilvl="2">
      <w:start w:val="1"/>
      <w:numFmt w:val="decimal"/>
      <w:lvlText w:val="%3."/>
      <w:lvlJc w:val="left"/>
      <w:rPr>
        <w:rFonts w:eastAsia="Times New Roman" w:cs="Tahoma"/>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0" w15:restartNumberingAfterBreak="0">
    <w:nsid w:val="5CCD6E45"/>
    <w:multiLevelType w:val="multilevel"/>
    <w:tmpl w:val="532E92D6"/>
    <w:styleLink w:val="WWNum9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D524D34"/>
    <w:multiLevelType w:val="multilevel"/>
    <w:tmpl w:val="1F208A74"/>
    <w:styleLink w:val="WWNum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EB814F3"/>
    <w:multiLevelType w:val="multilevel"/>
    <w:tmpl w:val="E1FABE7E"/>
    <w:styleLink w:val="WW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EF35C5D"/>
    <w:multiLevelType w:val="multilevel"/>
    <w:tmpl w:val="32FA2DF6"/>
    <w:styleLink w:val="WWNum62"/>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FC66DA4"/>
    <w:multiLevelType w:val="multilevel"/>
    <w:tmpl w:val="03A08B06"/>
    <w:styleLink w:val="WWNum111"/>
    <w:lvl w:ilvl="0">
      <w:start w:val="1"/>
      <w:numFmt w:val="decimal"/>
      <w:lvlText w:val="%1."/>
      <w:lvlJc w:val="left"/>
    </w:lvl>
    <w:lvl w:ilvl="1">
      <w:start w:val="1"/>
      <w:numFmt w:val="decimal"/>
      <w:lvlText w:val="%2)"/>
      <w:lvlJc w:val="left"/>
    </w:lvl>
    <w:lvl w:ilvl="2">
      <w:start w:val="2"/>
      <w:numFmt w:val="lowerLetter"/>
      <w:lvlText w:val="%3)"/>
      <w:lvlJc w:val="left"/>
      <w:rPr>
        <w:color w:val="00000A"/>
        <w:sz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5FF87DE3"/>
    <w:multiLevelType w:val="multilevel"/>
    <w:tmpl w:val="A58EC726"/>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05D135B"/>
    <w:multiLevelType w:val="multilevel"/>
    <w:tmpl w:val="CF98727E"/>
    <w:name w:val="WWNum312"/>
    <w:lvl w:ilvl="0">
      <w:start w:val="1"/>
      <w:numFmt w:val="decimal"/>
      <w:lvlText w:val="%1)"/>
      <w:lvlJc w:val="left"/>
      <w:pPr>
        <w:tabs>
          <w:tab w:val="num" w:pos="0"/>
        </w:tabs>
        <w:ind w:left="1145"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7" w15:restartNumberingAfterBreak="0">
    <w:nsid w:val="607F25EE"/>
    <w:multiLevelType w:val="hybridMultilevel"/>
    <w:tmpl w:val="9E78EDDA"/>
    <w:name w:val="WW8Num922222322222"/>
    <w:lvl w:ilvl="0" w:tplc="5EEAB6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0AA166E"/>
    <w:multiLevelType w:val="hybridMultilevel"/>
    <w:tmpl w:val="75AA6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0B41762"/>
    <w:multiLevelType w:val="multilevel"/>
    <w:tmpl w:val="3DD0E3AC"/>
    <w:name w:val="WW8Num17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900"/>
        </w:tabs>
        <w:ind w:left="900" w:hanging="360"/>
      </w:pPr>
      <w:rPr>
        <w:rFonts w:hint="default"/>
      </w:rPr>
    </w:lvl>
    <w:lvl w:ilvl="2">
      <w:start w:val="1"/>
      <w:numFmt w:val="decimal"/>
      <w:lvlText w:val="%3."/>
      <w:lvlJc w:val="left"/>
      <w:pPr>
        <w:tabs>
          <w:tab w:val="num" w:pos="360"/>
        </w:tabs>
        <w:ind w:left="360" w:hanging="360"/>
      </w:pPr>
      <w:rPr>
        <w:rFonts w:ascii="Times New Roman" w:eastAsia="Times New Roman" w:hAnsi="Times New Roman" w:cs="Times New Roman"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40" w15:restartNumberingAfterBreak="0">
    <w:nsid w:val="622F7AEF"/>
    <w:multiLevelType w:val="multilevel"/>
    <w:tmpl w:val="9C145900"/>
    <w:name w:val="WWNum2942"/>
    <w:lvl w:ilvl="0">
      <w:start w:val="1"/>
      <w:numFmt w:val="decimal"/>
      <w:lvlText w:val="%1)"/>
      <w:lvlJc w:val="left"/>
      <w:pPr>
        <w:tabs>
          <w:tab w:val="num" w:pos="0"/>
        </w:tabs>
        <w:ind w:left="786"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1" w15:restartNumberingAfterBreak="0">
    <w:nsid w:val="625B7AB7"/>
    <w:multiLevelType w:val="multilevel"/>
    <w:tmpl w:val="16308F00"/>
    <w:styleLink w:val="WWNum4"/>
    <w:lvl w:ilvl="0">
      <w:start w:val="1"/>
      <w:numFmt w:val="decimal"/>
      <w:lvlText w:val="%1."/>
      <w:lvlJc w:val="left"/>
    </w:lvl>
    <w:lvl w:ilvl="1">
      <w:start w:val="8"/>
      <w:numFmt w:val="upperRoman"/>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2" w15:restartNumberingAfterBreak="0">
    <w:nsid w:val="63422F06"/>
    <w:multiLevelType w:val="multilevel"/>
    <w:tmpl w:val="8794D676"/>
    <w:styleLink w:val="WWNum1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3F87B8A"/>
    <w:multiLevelType w:val="multilevel"/>
    <w:tmpl w:val="3AEE4CE0"/>
    <w:styleLink w:val="WWNum8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9A3B1E"/>
    <w:multiLevelType w:val="multilevel"/>
    <w:tmpl w:val="58E48A1C"/>
    <w:styleLink w:val="WWNum9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57912D3"/>
    <w:multiLevelType w:val="multilevel"/>
    <w:tmpl w:val="C25AABD4"/>
    <w:styleLink w:val="WW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DC42E5"/>
    <w:multiLevelType w:val="multilevel"/>
    <w:tmpl w:val="D7CAE424"/>
    <w:name w:val="WWNum35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7" w15:restartNumberingAfterBreak="0">
    <w:nsid w:val="67377C67"/>
    <w:multiLevelType w:val="multilevel"/>
    <w:tmpl w:val="8CFAF18E"/>
    <w:styleLink w:val="WWNum85"/>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7CE092C"/>
    <w:multiLevelType w:val="multilevel"/>
    <w:tmpl w:val="2698E760"/>
    <w:styleLink w:val="WWNum46"/>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8525219"/>
    <w:multiLevelType w:val="hybridMultilevel"/>
    <w:tmpl w:val="83FCD1F0"/>
    <w:name w:val="WW8Num674"/>
    <w:lvl w:ilvl="0" w:tplc="EBE07778">
      <w:start w:val="1"/>
      <w:numFmt w:val="lowerLetter"/>
      <w:lvlText w:val="%1)"/>
      <w:lvlJc w:val="left"/>
      <w:pPr>
        <w:tabs>
          <w:tab w:val="num" w:pos="0"/>
        </w:tabs>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8583B28"/>
    <w:multiLevelType w:val="hybridMultilevel"/>
    <w:tmpl w:val="720A5F8A"/>
    <w:name w:val="WW8Num2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8F97016"/>
    <w:multiLevelType w:val="multilevel"/>
    <w:tmpl w:val="2BA23F90"/>
    <w:name w:val="WWNum124"/>
    <w:lvl w:ilvl="0">
      <w:start w:val="1"/>
      <w:numFmt w:val="decimal"/>
      <w:lvlText w:val="%1)"/>
      <w:lvlJc w:val="left"/>
      <w:pPr>
        <w:tabs>
          <w:tab w:val="num" w:pos="0"/>
        </w:tabs>
        <w:ind w:left="786"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2" w15:restartNumberingAfterBreak="0">
    <w:nsid w:val="69716EEF"/>
    <w:multiLevelType w:val="hybridMultilevel"/>
    <w:tmpl w:val="20EC3F98"/>
    <w:lvl w:ilvl="0" w:tplc="5250289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B2A72D0"/>
    <w:multiLevelType w:val="multilevel"/>
    <w:tmpl w:val="A926C99E"/>
    <w:styleLink w:val="WWNum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6BF4434D"/>
    <w:multiLevelType w:val="multilevel"/>
    <w:tmpl w:val="560ED040"/>
    <w:styleLink w:val="WWNum9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C88788C"/>
    <w:multiLevelType w:val="multilevel"/>
    <w:tmpl w:val="B1CC5094"/>
    <w:styleLink w:val="WWNum107"/>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15:restartNumberingAfterBreak="0">
    <w:nsid w:val="6D0245F1"/>
    <w:multiLevelType w:val="hybridMultilevel"/>
    <w:tmpl w:val="017C4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F62627F"/>
    <w:multiLevelType w:val="hybridMultilevel"/>
    <w:tmpl w:val="D58AC74A"/>
    <w:name w:val="WW8Num4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0B63520"/>
    <w:multiLevelType w:val="multilevel"/>
    <w:tmpl w:val="7554A1CA"/>
    <w:styleLink w:val="WWNum18"/>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0DD1F32"/>
    <w:multiLevelType w:val="multilevel"/>
    <w:tmpl w:val="CF3CE976"/>
    <w:styleLink w:val="WWNum8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0" w15:restartNumberingAfterBreak="0">
    <w:nsid w:val="718C4BDE"/>
    <w:multiLevelType w:val="multilevel"/>
    <w:tmpl w:val="6F5C9020"/>
    <w:styleLink w:val="WWNum20"/>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2515108"/>
    <w:multiLevelType w:val="multilevel"/>
    <w:tmpl w:val="BDC48836"/>
    <w:styleLink w:val="WWNum6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2" w15:restartNumberingAfterBreak="0">
    <w:nsid w:val="73473CDA"/>
    <w:multiLevelType w:val="multilevel"/>
    <w:tmpl w:val="4A620E48"/>
    <w:styleLink w:val="WWNum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5B43A10"/>
    <w:multiLevelType w:val="multilevel"/>
    <w:tmpl w:val="BD726700"/>
    <w:lvl w:ilvl="0">
      <w:start w:val="9"/>
      <w:numFmt w:val="decimal"/>
      <w:lvlText w:val="%1)"/>
      <w:lvlJc w:val="left"/>
      <w:pPr>
        <w:tabs>
          <w:tab w:val="num" w:pos="720"/>
        </w:tabs>
        <w:ind w:left="720" w:hanging="360"/>
      </w:pPr>
      <w:rPr>
        <w:rFonts w:hint="default"/>
      </w:rPr>
    </w:lvl>
    <w:lvl w:ilvl="1">
      <w:start w:val="2"/>
      <w:numFmt w:val="decimal"/>
      <w:lvlText w:val="%2."/>
      <w:lvlJc w:val="left"/>
      <w:pPr>
        <w:tabs>
          <w:tab w:val="num" w:pos="644"/>
        </w:tabs>
        <w:ind w:left="644"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644"/>
        </w:tabs>
        <w:ind w:left="644" w:hanging="360"/>
      </w:pPr>
      <w:rPr>
        <w:rFonts w:hint="default"/>
      </w:rPr>
    </w:lvl>
    <w:lvl w:ilvl="4">
      <w:start w:val="1"/>
      <w:numFmt w:val="decimal"/>
      <w:lvlText w:val="%5."/>
      <w:lvlJc w:val="left"/>
      <w:pPr>
        <w:tabs>
          <w:tab w:val="num" w:pos="786"/>
        </w:tabs>
        <w:ind w:left="786"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4" w15:restartNumberingAfterBreak="0">
    <w:nsid w:val="768653D3"/>
    <w:multiLevelType w:val="multilevel"/>
    <w:tmpl w:val="3170154E"/>
    <w:styleLink w:val="WWNum67"/>
    <w:lvl w:ilvl="0">
      <w:start w:val="1"/>
      <w:numFmt w:val="decimal"/>
      <w:lvlText w:val="%1)"/>
      <w:lvlJc w:val="left"/>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5" w15:restartNumberingAfterBreak="0">
    <w:nsid w:val="76D94487"/>
    <w:multiLevelType w:val="hybridMultilevel"/>
    <w:tmpl w:val="017E93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78F0222"/>
    <w:multiLevelType w:val="multilevel"/>
    <w:tmpl w:val="E584B0C0"/>
    <w:styleLink w:val="WWNum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82F69BD"/>
    <w:multiLevelType w:val="multilevel"/>
    <w:tmpl w:val="651AEE84"/>
    <w:styleLink w:val="WWNum78"/>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797B3C57"/>
    <w:multiLevelType w:val="multilevel"/>
    <w:tmpl w:val="0B18E114"/>
    <w:styleLink w:val="WWNum7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9" w15:restartNumberingAfterBreak="0">
    <w:nsid w:val="79835CE8"/>
    <w:multiLevelType w:val="multilevel"/>
    <w:tmpl w:val="F88005C6"/>
    <w:styleLink w:val="WWNum56"/>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9D119CB"/>
    <w:multiLevelType w:val="multilevel"/>
    <w:tmpl w:val="705E296E"/>
    <w:styleLink w:val="WWNum7"/>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1" w15:restartNumberingAfterBreak="0">
    <w:nsid w:val="7A7247B2"/>
    <w:multiLevelType w:val="multilevel"/>
    <w:tmpl w:val="53BA59F8"/>
    <w:styleLink w:val="WWNum5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A8477AB"/>
    <w:multiLevelType w:val="multilevel"/>
    <w:tmpl w:val="6EBA42CE"/>
    <w:styleLink w:val="WWNum6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7ACF302E"/>
    <w:multiLevelType w:val="multilevel"/>
    <w:tmpl w:val="06FEA7CA"/>
    <w:styleLink w:val="WWNum113"/>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7B901ED6"/>
    <w:multiLevelType w:val="multilevel"/>
    <w:tmpl w:val="471C5B40"/>
    <w:styleLink w:val="WWNum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CD83144"/>
    <w:multiLevelType w:val="multilevel"/>
    <w:tmpl w:val="7400C902"/>
    <w:styleLink w:val="WWNum49"/>
    <w:lvl w:ilvl="0">
      <w:start w:val="1"/>
      <w:numFmt w:val="decimal"/>
      <w:lvlText w:val="%1."/>
      <w:lvlJc w:val="left"/>
      <w:rPr>
        <w:rFonts w:eastAsia="Times New Roman" w:cs="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CE834C8"/>
    <w:multiLevelType w:val="multilevel"/>
    <w:tmpl w:val="35B4C818"/>
    <w:styleLink w:val="WWNum115"/>
    <w:lvl w:ilvl="0">
      <w:start w:val="1"/>
      <w:numFmt w:val="decimal"/>
      <w:lvlText w:val="%1."/>
      <w:lvlJc w:val="left"/>
      <w:rPr>
        <w:rFonts w:eastAsia="Times New Roman" w:cs="Times New Roman"/>
      </w:rPr>
    </w:lvl>
    <w:lvl w:ilvl="1">
      <w:start w:val="2"/>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7D2837D2"/>
    <w:multiLevelType w:val="multilevel"/>
    <w:tmpl w:val="6658B67C"/>
    <w:styleLink w:val="WWNum9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15:restartNumberingAfterBreak="0">
    <w:nsid w:val="7D9167D3"/>
    <w:multiLevelType w:val="multilevel"/>
    <w:tmpl w:val="C0B21488"/>
    <w:styleLink w:val="WWNum7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9" w15:restartNumberingAfterBreak="0">
    <w:nsid w:val="7E427807"/>
    <w:multiLevelType w:val="multilevel"/>
    <w:tmpl w:val="0B703668"/>
    <w:styleLink w:val="WWNum31"/>
    <w:lvl w:ilvl="0">
      <w:start w:val="1"/>
      <w:numFmt w:val="decimal"/>
      <w:lvlText w:val="%1."/>
      <w:lvlJc w:val="left"/>
      <w:rPr>
        <w:rFonts w:eastAsia="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7E7937D5"/>
    <w:multiLevelType w:val="hybridMultilevel"/>
    <w:tmpl w:val="62444A32"/>
    <w:name w:val="WW8Num602"/>
    <w:lvl w:ilvl="0" w:tplc="D92E3B30">
      <w:start w:val="1"/>
      <w:numFmt w:val="decimal"/>
      <w:lvlText w:val="%1."/>
      <w:lvlJc w:val="left"/>
      <w:pPr>
        <w:tabs>
          <w:tab w:val="num" w:pos="66"/>
        </w:tabs>
        <w:ind w:left="786"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615934">
    <w:abstractNumId w:val="80"/>
  </w:num>
  <w:num w:numId="2" w16cid:durableId="2124180029">
    <w:abstractNumId w:val="82"/>
  </w:num>
  <w:num w:numId="3" w16cid:durableId="1421173763">
    <w:abstractNumId w:val="122"/>
  </w:num>
  <w:num w:numId="4" w16cid:durableId="52311915">
    <w:abstractNumId w:val="129"/>
  </w:num>
  <w:num w:numId="5" w16cid:durableId="1342708326">
    <w:abstractNumId w:val="141"/>
  </w:num>
  <w:num w:numId="6" w16cid:durableId="952978297">
    <w:abstractNumId w:val="67"/>
  </w:num>
  <w:num w:numId="7" w16cid:durableId="646905938">
    <w:abstractNumId w:val="42"/>
  </w:num>
  <w:num w:numId="8" w16cid:durableId="177743422">
    <w:abstractNumId w:val="170"/>
  </w:num>
  <w:num w:numId="9" w16cid:durableId="882450793">
    <w:abstractNumId w:val="124"/>
  </w:num>
  <w:num w:numId="10" w16cid:durableId="436562733">
    <w:abstractNumId w:val="52"/>
  </w:num>
  <w:num w:numId="11" w16cid:durableId="337856419">
    <w:abstractNumId w:val="142"/>
  </w:num>
  <w:num w:numId="12" w16cid:durableId="1914462293">
    <w:abstractNumId w:val="30"/>
  </w:num>
  <w:num w:numId="13" w16cid:durableId="253124363">
    <w:abstractNumId w:val="135"/>
  </w:num>
  <w:num w:numId="14" w16cid:durableId="111094306">
    <w:abstractNumId w:val="89"/>
  </w:num>
  <w:num w:numId="15" w16cid:durableId="811563616">
    <w:abstractNumId w:val="132"/>
  </w:num>
  <w:num w:numId="16" w16cid:durableId="3215434">
    <w:abstractNumId w:val="93"/>
  </w:num>
  <w:num w:numId="17" w16cid:durableId="663700116">
    <w:abstractNumId w:val="102"/>
  </w:num>
  <w:num w:numId="18" w16cid:durableId="171531497">
    <w:abstractNumId w:val="62"/>
  </w:num>
  <w:num w:numId="19" w16cid:durableId="243153613">
    <w:abstractNumId w:val="158"/>
  </w:num>
  <w:num w:numId="20" w16cid:durableId="1100369470">
    <w:abstractNumId w:val="45"/>
  </w:num>
  <w:num w:numId="21" w16cid:durableId="1781221499">
    <w:abstractNumId w:val="160"/>
  </w:num>
  <w:num w:numId="22" w16cid:durableId="321390441">
    <w:abstractNumId w:val="112"/>
  </w:num>
  <w:num w:numId="23" w16cid:durableId="377245146">
    <w:abstractNumId w:val="68"/>
  </w:num>
  <w:num w:numId="24" w16cid:durableId="771973554">
    <w:abstractNumId w:val="60"/>
  </w:num>
  <w:num w:numId="25" w16cid:durableId="1688675700">
    <w:abstractNumId w:val="69"/>
  </w:num>
  <w:num w:numId="26" w16cid:durableId="1765109522">
    <w:abstractNumId w:val="90"/>
  </w:num>
  <w:num w:numId="27" w16cid:durableId="1071580906">
    <w:abstractNumId w:val="104"/>
  </w:num>
  <w:num w:numId="28" w16cid:durableId="1098597254">
    <w:abstractNumId w:val="145"/>
  </w:num>
  <w:num w:numId="29" w16cid:durableId="1492211228">
    <w:abstractNumId w:val="81"/>
  </w:num>
  <w:num w:numId="30" w16cid:durableId="1803109408">
    <w:abstractNumId w:val="59"/>
  </w:num>
  <w:num w:numId="31" w16cid:durableId="1481969370">
    <w:abstractNumId w:val="73"/>
  </w:num>
  <w:num w:numId="32" w16cid:durableId="1124158015">
    <w:abstractNumId w:val="179"/>
  </w:num>
  <w:num w:numId="33" w16cid:durableId="1761556960">
    <w:abstractNumId w:val="91"/>
  </w:num>
  <w:num w:numId="34" w16cid:durableId="424545584">
    <w:abstractNumId w:val="77"/>
  </w:num>
  <w:num w:numId="35" w16cid:durableId="1737556474">
    <w:abstractNumId w:val="86"/>
  </w:num>
  <w:num w:numId="36" w16cid:durableId="645090625">
    <w:abstractNumId w:val="49"/>
  </w:num>
  <w:num w:numId="37" w16cid:durableId="121504059">
    <w:abstractNumId w:val="162"/>
  </w:num>
  <w:num w:numId="38" w16cid:durableId="1867017068">
    <w:abstractNumId w:val="51"/>
  </w:num>
  <w:num w:numId="39" w16cid:durableId="1133909903">
    <w:abstractNumId w:val="88"/>
  </w:num>
  <w:num w:numId="40" w16cid:durableId="237715043">
    <w:abstractNumId w:val="92"/>
  </w:num>
  <w:num w:numId="41" w16cid:durableId="1063721425">
    <w:abstractNumId w:val="166"/>
  </w:num>
  <w:num w:numId="42" w16cid:durableId="1352301759">
    <w:abstractNumId w:val="48"/>
  </w:num>
  <w:num w:numId="43" w16cid:durableId="2103797996">
    <w:abstractNumId w:val="108"/>
  </w:num>
  <w:num w:numId="44" w16cid:durableId="1360231315">
    <w:abstractNumId w:val="31"/>
  </w:num>
  <w:num w:numId="45" w16cid:durableId="43992559">
    <w:abstractNumId w:val="47"/>
  </w:num>
  <w:num w:numId="46" w16cid:durableId="1045715433">
    <w:abstractNumId w:val="115"/>
  </w:num>
  <w:num w:numId="47" w16cid:durableId="1335494732">
    <w:abstractNumId w:val="148"/>
  </w:num>
  <w:num w:numId="48" w16cid:durableId="1952543970">
    <w:abstractNumId w:val="28"/>
  </w:num>
  <w:num w:numId="49" w16cid:durableId="1137377302">
    <w:abstractNumId w:val="70"/>
  </w:num>
  <w:num w:numId="50" w16cid:durableId="1055007553">
    <w:abstractNumId w:val="175"/>
  </w:num>
  <w:num w:numId="51" w16cid:durableId="113984814">
    <w:abstractNumId w:val="171"/>
  </w:num>
  <w:num w:numId="52" w16cid:durableId="758328701">
    <w:abstractNumId w:val="38"/>
  </w:num>
  <w:num w:numId="53" w16cid:durableId="824011458">
    <w:abstractNumId w:val="58"/>
  </w:num>
  <w:num w:numId="54" w16cid:durableId="1960339067">
    <w:abstractNumId w:val="110"/>
  </w:num>
  <w:num w:numId="55" w16cid:durableId="2078815538">
    <w:abstractNumId w:val="114"/>
  </w:num>
  <w:num w:numId="56" w16cid:durableId="1588074530">
    <w:abstractNumId w:val="54"/>
  </w:num>
  <w:num w:numId="57" w16cid:durableId="317416377">
    <w:abstractNumId w:val="169"/>
  </w:num>
  <w:num w:numId="58" w16cid:durableId="1835225247">
    <w:abstractNumId w:val="174"/>
  </w:num>
  <w:num w:numId="59" w16cid:durableId="95832934">
    <w:abstractNumId w:val="53"/>
  </w:num>
  <w:num w:numId="60" w16cid:durableId="1591695641">
    <w:abstractNumId w:val="123"/>
  </w:num>
  <w:num w:numId="61" w16cid:durableId="1488016230">
    <w:abstractNumId w:val="57"/>
  </w:num>
  <w:num w:numId="62" w16cid:durableId="914436452">
    <w:abstractNumId w:val="75"/>
  </w:num>
  <w:num w:numId="63" w16cid:durableId="1929999513">
    <w:abstractNumId w:val="133"/>
  </w:num>
  <w:num w:numId="64" w16cid:durableId="2114547423">
    <w:abstractNumId w:val="103"/>
  </w:num>
  <w:num w:numId="65" w16cid:durableId="1493835239">
    <w:abstractNumId w:val="119"/>
  </w:num>
  <w:num w:numId="66" w16cid:durableId="1275821769">
    <w:abstractNumId w:val="94"/>
  </w:num>
  <w:num w:numId="67" w16cid:durableId="321929722">
    <w:abstractNumId w:val="161"/>
  </w:num>
  <w:num w:numId="68" w16cid:durableId="1235164860">
    <w:abstractNumId w:val="164"/>
  </w:num>
  <w:num w:numId="69" w16cid:durableId="1060176040">
    <w:abstractNumId w:val="107"/>
  </w:num>
  <w:num w:numId="70" w16cid:durableId="970358275">
    <w:abstractNumId w:val="172"/>
  </w:num>
  <w:num w:numId="71" w16cid:durableId="1163735658">
    <w:abstractNumId w:val="120"/>
  </w:num>
  <w:num w:numId="72" w16cid:durableId="2077705579">
    <w:abstractNumId w:val="168"/>
  </w:num>
  <w:num w:numId="73" w16cid:durableId="71514441">
    <w:abstractNumId w:val="66"/>
  </w:num>
  <w:num w:numId="74" w16cid:durableId="523590221">
    <w:abstractNumId w:val="61"/>
  </w:num>
  <w:num w:numId="75" w16cid:durableId="710375150">
    <w:abstractNumId w:val="41"/>
  </w:num>
  <w:num w:numId="76" w16cid:durableId="942958400">
    <w:abstractNumId w:val="79"/>
  </w:num>
  <w:num w:numId="77" w16cid:durableId="605773263">
    <w:abstractNumId w:val="131"/>
  </w:num>
  <w:num w:numId="78" w16cid:durableId="1408113946">
    <w:abstractNumId w:val="167"/>
  </w:num>
  <w:num w:numId="79" w16cid:durableId="240064984">
    <w:abstractNumId w:val="178"/>
  </w:num>
  <w:num w:numId="80" w16cid:durableId="959654514">
    <w:abstractNumId w:val="159"/>
  </w:num>
  <w:num w:numId="81" w16cid:durableId="1856186721">
    <w:abstractNumId w:val="153"/>
  </w:num>
  <w:num w:numId="82" w16cid:durableId="255942793">
    <w:abstractNumId w:val="74"/>
  </w:num>
  <w:num w:numId="83" w16cid:durableId="126633771">
    <w:abstractNumId w:val="143"/>
  </w:num>
  <w:num w:numId="84" w16cid:durableId="484246405">
    <w:abstractNumId w:val="127"/>
  </w:num>
  <w:num w:numId="85" w16cid:durableId="352269020">
    <w:abstractNumId w:val="147"/>
  </w:num>
  <w:num w:numId="86" w16cid:durableId="1685671112">
    <w:abstractNumId w:val="65"/>
  </w:num>
  <w:num w:numId="87" w16cid:durableId="1686978200">
    <w:abstractNumId w:val="83"/>
  </w:num>
  <w:num w:numId="88" w16cid:durableId="194314377">
    <w:abstractNumId w:val="76"/>
  </w:num>
  <w:num w:numId="89" w16cid:durableId="691960753">
    <w:abstractNumId w:val="117"/>
  </w:num>
  <w:num w:numId="90" w16cid:durableId="1522282058">
    <w:abstractNumId w:val="71"/>
  </w:num>
  <w:num w:numId="91" w16cid:durableId="1950620533">
    <w:abstractNumId w:val="37"/>
  </w:num>
  <w:num w:numId="92" w16cid:durableId="2060854607">
    <w:abstractNumId w:val="144"/>
  </w:num>
  <w:num w:numId="93" w16cid:durableId="1094856637">
    <w:abstractNumId w:val="154"/>
  </w:num>
  <w:num w:numId="94" w16cid:durableId="435489019">
    <w:abstractNumId w:val="130"/>
  </w:num>
  <w:num w:numId="95" w16cid:durableId="1810249244">
    <w:abstractNumId w:val="106"/>
  </w:num>
  <w:num w:numId="96" w16cid:durableId="751244554">
    <w:abstractNumId w:val="85"/>
  </w:num>
  <w:num w:numId="97" w16cid:durableId="1235237498">
    <w:abstractNumId w:val="32"/>
  </w:num>
  <w:num w:numId="98" w16cid:durableId="229196911">
    <w:abstractNumId w:val="177"/>
  </w:num>
  <w:num w:numId="99" w16cid:durableId="1176654426">
    <w:abstractNumId w:val="78"/>
  </w:num>
  <w:num w:numId="100" w16cid:durableId="2057928170">
    <w:abstractNumId w:val="50"/>
  </w:num>
  <w:num w:numId="101" w16cid:durableId="378286008">
    <w:abstractNumId w:val="87"/>
  </w:num>
  <w:num w:numId="102" w16cid:durableId="767383467">
    <w:abstractNumId w:val="46"/>
  </w:num>
  <w:num w:numId="103" w16cid:durableId="172573103">
    <w:abstractNumId w:val="113"/>
  </w:num>
  <w:num w:numId="104" w16cid:durableId="2141796465">
    <w:abstractNumId w:val="34"/>
  </w:num>
  <w:num w:numId="105" w16cid:durableId="920141597">
    <w:abstractNumId w:val="100"/>
  </w:num>
  <w:num w:numId="106" w16cid:durableId="1059015139">
    <w:abstractNumId w:val="44"/>
  </w:num>
  <w:num w:numId="107" w16cid:durableId="138500199">
    <w:abstractNumId w:val="155"/>
  </w:num>
  <w:num w:numId="108" w16cid:durableId="159388392">
    <w:abstractNumId w:val="121"/>
  </w:num>
  <w:num w:numId="109" w16cid:durableId="1426804834">
    <w:abstractNumId w:val="116"/>
  </w:num>
  <w:num w:numId="110" w16cid:durableId="1089083917">
    <w:abstractNumId w:val="27"/>
  </w:num>
  <w:num w:numId="111" w16cid:durableId="524758899">
    <w:abstractNumId w:val="134"/>
  </w:num>
  <w:num w:numId="112" w16cid:durableId="656030783">
    <w:abstractNumId w:val="36"/>
  </w:num>
  <w:num w:numId="113" w16cid:durableId="304746579">
    <w:abstractNumId w:val="173"/>
  </w:num>
  <w:num w:numId="114" w16cid:durableId="384721688">
    <w:abstractNumId w:val="72"/>
  </w:num>
  <w:num w:numId="115" w16cid:durableId="337394219">
    <w:abstractNumId w:val="176"/>
  </w:num>
  <w:num w:numId="116" w16cid:durableId="195315368">
    <w:abstractNumId w:val="138"/>
  </w:num>
  <w:num w:numId="117" w16cid:durableId="1937517144">
    <w:abstractNumId w:val="99"/>
  </w:num>
  <w:num w:numId="118" w16cid:durableId="1009870298">
    <w:abstractNumId w:val="151"/>
  </w:num>
  <w:num w:numId="119" w16cid:durableId="85809794">
    <w:abstractNumId w:val="149"/>
  </w:num>
  <w:num w:numId="120" w16cid:durableId="1362241724">
    <w:abstractNumId w:val="39"/>
  </w:num>
  <w:num w:numId="121" w16cid:durableId="734665007">
    <w:abstractNumId w:val="109"/>
  </w:num>
  <w:num w:numId="122" w16cid:durableId="1125735287">
    <w:abstractNumId w:val="29"/>
  </w:num>
  <w:num w:numId="123" w16cid:durableId="1570919238">
    <w:abstractNumId w:val="97"/>
  </w:num>
  <w:num w:numId="124" w16cid:durableId="550112892">
    <w:abstractNumId w:val="63"/>
  </w:num>
  <w:num w:numId="125" w16cid:durableId="1367637881">
    <w:abstractNumId w:val="96"/>
  </w:num>
  <w:num w:numId="126" w16cid:durableId="555238916">
    <w:abstractNumId w:val="111"/>
  </w:num>
  <w:num w:numId="127" w16cid:durableId="812016392">
    <w:abstractNumId w:val="56"/>
  </w:num>
  <w:num w:numId="128" w16cid:durableId="2103338399">
    <w:abstractNumId w:val="95"/>
  </w:num>
  <w:num w:numId="129" w16cid:durableId="1245384312">
    <w:abstractNumId w:val="40"/>
  </w:num>
  <w:num w:numId="130" w16cid:durableId="31154573">
    <w:abstractNumId w:val="33"/>
  </w:num>
  <w:num w:numId="131" w16cid:durableId="301421759">
    <w:abstractNumId w:val="180"/>
  </w:num>
  <w:num w:numId="132" w16cid:durableId="379206360">
    <w:abstractNumId w:val="136"/>
  </w:num>
  <w:num w:numId="133" w16cid:durableId="1973630506">
    <w:abstractNumId w:val="64"/>
  </w:num>
  <w:num w:numId="134" w16cid:durableId="231277061">
    <w:abstractNumId w:val="152"/>
  </w:num>
  <w:num w:numId="135" w16cid:durableId="1663922615">
    <w:abstractNumId w:val="140"/>
  </w:num>
  <w:num w:numId="136" w16cid:durableId="20303730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47806301">
    <w:abstractNumId w:val="163"/>
  </w:num>
  <w:num w:numId="138" w16cid:durableId="1737194346">
    <w:abstractNumId w:val="55"/>
  </w:num>
  <w:num w:numId="139" w16cid:durableId="1403721565">
    <w:abstractNumId w:val="165"/>
  </w:num>
  <w:num w:numId="140" w16cid:durableId="539825788">
    <w:abstractNumId w:val="125"/>
  </w:num>
  <w:num w:numId="141" w16cid:durableId="1639067800">
    <w:abstractNumId w:val="84"/>
  </w:num>
  <w:num w:numId="142" w16cid:durableId="1922792298">
    <w:abstractNumId w:val="157"/>
  </w:num>
  <w:num w:numId="143" w16cid:durableId="1598715806">
    <w:abstractNumId w:val="105"/>
  </w:num>
  <w:num w:numId="144" w16cid:durableId="557128794">
    <w:abstractNumId w:val="156"/>
  </w:num>
  <w:num w:numId="145" w16cid:durableId="1142500519">
    <w:abstractNumId w:val="9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FFC"/>
    <w:rsid w:val="0000682F"/>
    <w:rsid w:val="00012763"/>
    <w:rsid w:val="00014DB9"/>
    <w:rsid w:val="0001593A"/>
    <w:rsid w:val="00022906"/>
    <w:rsid w:val="000231C2"/>
    <w:rsid w:val="00025AF5"/>
    <w:rsid w:val="00034794"/>
    <w:rsid w:val="00045B8A"/>
    <w:rsid w:val="00053FD9"/>
    <w:rsid w:val="0006171A"/>
    <w:rsid w:val="0006334C"/>
    <w:rsid w:val="00082779"/>
    <w:rsid w:val="00084F13"/>
    <w:rsid w:val="000931C4"/>
    <w:rsid w:val="000A2F6F"/>
    <w:rsid w:val="000B016D"/>
    <w:rsid w:val="000B4580"/>
    <w:rsid w:val="000D1210"/>
    <w:rsid w:val="000D1EFF"/>
    <w:rsid w:val="000D2C9A"/>
    <w:rsid w:val="000D45D2"/>
    <w:rsid w:val="000E1645"/>
    <w:rsid w:val="000E7290"/>
    <w:rsid w:val="001047E3"/>
    <w:rsid w:val="00110E96"/>
    <w:rsid w:val="00121735"/>
    <w:rsid w:val="00121D0A"/>
    <w:rsid w:val="001313BC"/>
    <w:rsid w:val="001345BF"/>
    <w:rsid w:val="0015320A"/>
    <w:rsid w:val="001634AF"/>
    <w:rsid w:val="00172A21"/>
    <w:rsid w:val="0017304C"/>
    <w:rsid w:val="00175E29"/>
    <w:rsid w:val="00181033"/>
    <w:rsid w:val="0019628B"/>
    <w:rsid w:val="0019780F"/>
    <w:rsid w:val="00197F59"/>
    <w:rsid w:val="001A2774"/>
    <w:rsid w:val="001A4EEA"/>
    <w:rsid w:val="001B1A60"/>
    <w:rsid w:val="001B56CA"/>
    <w:rsid w:val="001B6E11"/>
    <w:rsid w:val="001C7279"/>
    <w:rsid w:val="001D2BFC"/>
    <w:rsid w:val="001E1595"/>
    <w:rsid w:val="00204CBF"/>
    <w:rsid w:val="002110D9"/>
    <w:rsid w:val="00211BCE"/>
    <w:rsid w:val="00222515"/>
    <w:rsid w:val="00242B0F"/>
    <w:rsid w:val="00243E55"/>
    <w:rsid w:val="00246453"/>
    <w:rsid w:val="00253466"/>
    <w:rsid w:val="00254D70"/>
    <w:rsid w:val="0026333F"/>
    <w:rsid w:val="00285D4A"/>
    <w:rsid w:val="0028710A"/>
    <w:rsid w:val="002900E8"/>
    <w:rsid w:val="00293601"/>
    <w:rsid w:val="00296FD3"/>
    <w:rsid w:val="002A2B8F"/>
    <w:rsid w:val="002A5F07"/>
    <w:rsid w:val="002C0A92"/>
    <w:rsid w:val="002C4266"/>
    <w:rsid w:val="002D4EB0"/>
    <w:rsid w:val="002E3B86"/>
    <w:rsid w:val="002E748D"/>
    <w:rsid w:val="002E75D2"/>
    <w:rsid w:val="002E7C0E"/>
    <w:rsid w:val="002F1AD0"/>
    <w:rsid w:val="00300971"/>
    <w:rsid w:val="00306085"/>
    <w:rsid w:val="003232E2"/>
    <w:rsid w:val="00326054"/>
    <w:rsid w:val="003306EF"/>
    <w:rsid w:val="00351FA9"/>
    <w:rsid w:val="00377674"/>
    <w:rsid w:val="00381D97"/>
    <w:rsid w:val="00382610"/>
    <w:rsid w:val="00386705"/>
    <w:rsid w:val="00395F26"/>
    <w:rsid w:val="003A3E89"/>
    <w:rsid w:val="003A6D49"/>
    <w:rsid w:val="003B1915"/>
    <w:rsid w:val="003B5D70"/>
    <w:rsid w:val="003C11BC"/>
    <w:rsid w:val="003D19A3"/>
    <w:rsid w:val="003D6EB4"/>
    <w:rsid w:val="003E7160"/>
    <w:rsid w:val="003F64DD"/>
    <w:rsid w:val="004024F8"/>
    <w:rsid w:val="00403D9A"/>
    <w:rsid w:val="004046CF"/>
    <w:rsid w:val="004063F9"/>
    <w:rsid w:val="00406687"/>
    <w:rsid w:val="00407403"/>
    <w:rsid w:val="0041141C"/>
    <w:rsid w:val="00413604"/>
    <w:rsid w:val="004169CF"/>
    <w:rsid w:val="0045261B"/>
    <w:rsid w:val="00455342"/>
    <w:rsid w:val="0046060C"/>
    <w:rsid w:val="00466D7A"/>
    <w:rsid w:val="004678E9"/>
    <w:rsid w:val="00470A8B"/>
    <w:rsid w:val="00492C7B"/>
    <w:rsid w:val="004A210B"/>
    <w:rsid w:val="004A6C7D"/>
    <w:rsid w:val="004B2EDC"/>
    <w:rsid w:val="004C0944"/>
    <w:rsid w:val="004C4CBE"/>
    <w:rsid w:val="004D3ED6"/>
    <w:rsid w:val="004E46E0"/>
    <w:rsid w:val="00502C32"/>
    <w:rsid w:val="00503CB1"/>
    <w:rsid w:val="00506F29"/>
    <w:rsid w:val="0052708D"/>
    <w:rsid w:val="00544BD8"/>
    <w:rsid w:val="00555CB5"/>
    <w:rsid w:val="00571ABC"/>
    <w:rsid w:val="00582D6C"/>
    <w:rsid w:val="00586922"/>
    <w:rsid w:val="00594893"/>
    <w:rsid w:val="005B3D5E"/>
    <w:rsid w:val="005D7972"/>
    <w:rsid w:val="00612DD3"/>
    <w:rsid w:val="00617D31"/>
    <w:rsid w:val="0062031D"/>
    <w:rsid w:val="00623BE1"/>
    <w:rsid w:val="00626887"/>
    <w:rsid w:val="00660326"/>
    <w:rsid w:val="00675871"/>
    <w:rsid w:val="006A5AAF"/>
    <w:rsid w:val="006B2584"/>
    <w:rsid w:val="006B2B1E"/>
    <w:rsid w:val="006C5DBA"/>
    <w:rsid w:val="006F39F2"/>
    <w:rsid w:val="006F7CB9"/>
    <w:rsid w:val="0070322A"/>
    <w:rsid w:val="00703960"/>
    <w:rsid w:val="007066FD"/>
    <w:rsid w:val="00712C1F"/>
    <w:rsid w:val="007154DE"/>
    <w:rsid w:val="00726F7E"/>
    <w:rsid w:val="00732DF5"/>
    <w:rsid w:val="00745A2A"/>
    <w:rsid w:val="0075194A"/>
    <w:rsid w:val="00754195"/>
    <w:rsid w:val="0076740A"/>
    <w:rsid w:val="00773564"/>
    <w:rsid w:val="00783927"/>
    <w:rsid w:val="00790258"/>
    <w:rsid w:val="007931D5"/>
    <w:rsid w:val="0079576E"/>
    <w:rsid w:val="007A21A5"/>
    <w:rsid w:val="007C417A"/>
    <w:rsid w:val="007D554F"/>
    <w:rsid w:val="007E7483"/>
    <w:rsid w:val="007F0F2E"/>
    <w:rsid w:val="007F186B"/>
    <w:rsid w:val="0080174A"/>
    <w:rsid w:val="008275F0"/>
    <w:rsid w:val="00837DB2"/>
    <w:rsid w:val="00840945"/>
    <w:rsid w:val="00842B04"/>
    <w:rsid w:val="00844C01"/>
    <w:rsid w:val="0085278B"/>
    <w:rsid w:val="00857641"/>
    <w:rsid w:val="008726F6"/>
    <w:rsid w:val="008728BB"/>
    <w:rsid w:val="00876F2C"/>
    <w:rsid w:val="008B1671"/>
    <w:rsid w:val="008C3F60"/>
    <w:rsid w:val="008C46F9"/>
    <w:rsid w:val="008C587D"/>
    <w:rsid w:val="008F148B"/>
    <w:rsid w:val="008F4F25"/>
    <w:rsid w:val="008F77B6"/>
    <w:rsid w:val="00900A5D"/>
    <w:rsid w:val="00902381"/>
    <w:rsid w:val="00964F3A"/>
    <w:rsid w:val="00966041"/>
    <w:rsid w:val="0096698D"/>
    <w:rsid w:val="00972EB4"/>
    <w:rsid w:val="0097634A"/>
    <w:rsid w:val="009B00CA"/>
    <w:rsid w:val="009B3B18"/>
    <w:rsid w:val="009C3340"/>
    <w:rsid w:val="009E199E"/>
    <w:rsid w:val="009E6453"/>
    <w:rsid w:val="009E64EB"/>
    <w:rsid w:val="009F111B"/>
    <w:rsid w:val="009F34A3"/>
    <w:rsid w:val="00A0075F"/>
    <w:rsid w:val="00A20AE5"/>
    <w:rsid w:val="00A23F56"/>
    <w:rsid w:val="00A31FC9"/>
    <w:rsid w:val="00A32F17"/>
    <w:rsid w:val="00A477D9"/>
    <w:rsid w:val="00A535EE"/>
    <w:rsid w:val="00A627A0"/>
    <w:rsid w:val="00A70AF3"/>
    <w:rsid w:val="00A718C2"/>
    <w:rsid w:val="00A73852"/>
    <w:rsid w:val="00A73F30"/>
    <w:rsid w:val="00A74BB6"/>
    <w:rsid w:val="00A8281F"/>
    <w:rsid w:val="00A92006"/>
    <w:rsid w:val="00A92896"/>
    <w:rsid w:val="00A9547D"/>
    <w:rsid w:val="00A958C7"/>
    <w:rsid w:val="00AA7DA7"/>
    <w:rsid w:val="00AB4CC3"/>
    <w:rsid w:val="00AB62BE"/>
    <w:rsid w:val="00AC6C1B"/>
    <w:rsid w:val="00AC71A6"/>
    <w:rsid w:val="00AD1988"/>
    <w:rsid w:val="00AD5A0F"/>
    <w:rsid w:val="00AE46D8"/>
    <w:rsid w:val="00B0147D"/>
    <w:rsid w:val="00B01D02"/>
    <w:rsid w:val="00B102A6"/>
    <w:rsid w:val="00B27BE3"/>
    <w:rsid w:val="00B31EE2"/>
    <w:rsid w:val="00B32C90"/>
    <w:rsid w:val="00B3487F"/>
    <w:rsid w:val="00B440D0"/>
    <w:rsid w:val="00B4699C"/>
    <w:rsid w:val="00B57323"/>
    <w:rsid w:val="00B60ABD"/>
    <w:rsid w:val="00B63906"/>
    <w:rsid w:val="00B73052"/>
    <w:rsid w:val="00B84696"/>
    <w:rsid w:val="00B84D21"/>
    <w:rsid w:val="00B85E22"/>
    <w:rsid w:val="00B86F1B"/>
    <w:rsid w:val="00BA1312"/>
    <w:rsid w:val="00BA3B7F"/>
    <w:rsid w:val="00BA7B45"/>
    <w:rsid w:val="00BB1BFB"/>
    <w:rsid w:val="00BB47CD"/>
    <w:rsid w:val="00BB661A"/>
    <w:rsid w:val="00BC3539"/>
    <w:rsid w:val="00BE383A"/>
    <w:rsid w:val="00BE5EF3"/>
    <w:rsid w:val="00BF0D34"/>
    <w:rsid w:val="00BF464A"/>
    <w:rsid w:val="00BF591A"/>
    <w:rsid w:val="00BF778B"/>
    <w:rsid w:val="00C04FB6"/>
    <w:rsid w:val="00C06C3B"/>
    <w:rsid w:val="00C13E92"/>
    <w:rsid w:val="00C1410A"/>
    <w:rsid w:val="00C16359"/>
    <w:rsid w:val="00C22987"/>
    <w:rsid w:val="00C239D6"/>
    <w:rsid w:val="00C332F0"/>
    <w:rsid w:val="00C44958"/>
    <w:rsid w:val="00C54CC4"/>
    <w:rsid w:val="00C6332E"/>
    <w:rsid w:val="00C637C1"/>
    <w:rsid w:val="00C67B0E"/>
    <w:rsid w:val="00C72A8D"/>
    <w:rsid w:val="00C73117"/>
    <w:rsid w:val="00C80A0B"/>
    <w:rsid w:val="00C900BD"/>
    <w:rsid w:val="00C92860"/>
    <w:rsid w:val="00CA2DBD"/>
    <w:rsid w:val="00CA7453"/>
    <w:rsid w:val="00CC3C0A"/>
    <w:rsid w:val="00CD2930"/>
    <w:rsid w:val="00CE099D"/>
    <w:rsid w:val="00CE6AF3"/>
    <w:rsid w:val="00CF282E"/>
    <w:rsid w:val="00D162A7"/>
    <w:rsid w:val="00D21E77"/>
    <w:rsid w:val="00D2627A"/>
    <w:rsid w:val="00D33988"/>
    <w:rsid w:val="00D33E1A"/>
    <w:rsid w:val="00D553A4"/>
    <w:rsid w:val="00D62EE3"/>
    <w:rsid w:val="00D707EF"/>
    <w:rsid w:val="00D812BC"/>
    <w:rsid w:val="00DA05E8"/>
    <w:rsid w:val="00DA43FA"/>
    <w:rsid w:val="00DA6005"/>
    <w:rsid w:val="00DC499D"/>
    <w:rsid w:val="00DC4EED"/>
    <w:rsid w:val="00DE3568"/>
    <w:rsid w:val="00DF08DC"/>
    <w:rsid w:val="00DF74BB"/>
    <w:rsid w:val="00DF7664"/>
    <w:rsid w:val="00E06BEB"/>
    <w:rsid w:val="00E13195"/>
    <w:rsid w:val="00E2262A"/>
    <w:rsid w:val="00E25326"/>
    <w:rsid w:val="00E400F8"/>
    <w:rsid w:val="00E410A9"/>
    <w:rsid w:val="00E41435"/>
    <w:rsid w:val="00E61864"/>
    <w:rsid w:val="00E67AEC"/>
    <w:rsid w:val="00E73CEA"/>
    <w:rsid w:val="00E80D49"/>
    <w:rsid w:val="00EA092E"/>
    <w:rsid w:val="00EA1612"/>
    <w:rsid w:val="00EA1859"/>
    <w:rsid w:val="00EA2CE2"/>
    <w:rsid w:val="00EA349F"/>
    <w:rsid w:val="00EA4227"/>
    <w:rsid w:val="00EA55E6"/>
    <w:rsid w:val="00EC44F3"/>
    <w:rsid w:val="00ED657B"/>
    <w:rsid w:val="00ED73F2"/>
    <w:rsid w:val="00EE0FFC"/>
    <w:rsid w:val="00EE29D2"/>
    <w:rsid w:val="00EE2D11"/>
    <w:rsid w:val="00EE6B65"/>
    <w:rsid w:val="00F23FC3"/>
    <w:rsid w:val="00F277D3"/>
    <w:rsid w:val="00F351B7"/>
    <w:rsid w:val="00F40621"/>
    <w:rsid w:val="00F6418F"/>
    <w:rsid w:val="00FA379E"/>
    <w:rsid w:val="00FD14D2"/>
    <w:rsid w:val="00FD26F3"/>
    <w:rsid w:val="00FF2FD3"/>
    <w:rsid w:val="00FF76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FBB105"/>
  <w15:docId w15:val="{A89FA6A2-F04B-499A-A2C1-36FF2CD1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2610"/>
    <w:pPr>
      <w:suppressAutoHyphens/>
    </w:pPr>
    <w:rPr>
      <w:rFonts w:ascii="Arial" w:eastAsia="Calibri" w:hAnsi="Arial" w:cs="Arial"/>
      <w:kern w:val="1"/>
      <w:sz w:val="22"/>
      <w:lang w:eastAsia="ar-SA"/>
    </w:rPr>
  </w:style>
  <w:style w:type="paragraph" w:styleId="Nagwek1">
    <w:name w:val="heading 1"/>
    <w:basedOn w:val="Normalny"/>
    <w:next w:val="Tekstpodstawowy"/>
    <w:qFormat/>
    <w:rsid w:val="00382610"/>
    <w:pPr>
      <w:keepNext/>
      <w:tabs>
        <w:tab w:val="num" w:pos="432"/>
      </w:tabs>
      <w:overflowPunct w:val="0"/>
      <w:spacing w:before="240" w:after="60"/>
      <w:ind w:left="432" w:hanging="432"/>
      <w:outlineLvl w:val="0"/>
    </w:pPr>
    <w:rPr>
      <w:b/>
      <w:sz w:val="28"/>
    </w:rPr>
  </w:style>
  <w:style w:type="paragraph" w:styleId="Nagwek2">
    <w:name w:val="heading 2"/>
    <w:basedOn w:val="Normalny"/>
    <w:next w:val="Tekstpodstawowy"/>
    <w:qFormat/>
    <w:rsid w:val="00382610"/>
    <w:pPr>
      <w:keepNext/>
      <w:tabs>
        <w:tab w:val="num" w:pos="576"/>
      </w:tabs>
      <w:overflowPunct w:val="0"/>
      <w:spacing w:before="240" w:after="60"/>
      <w:ind w:left="576" w:hanging="576"/>
      <w:outlineLvl w:val="1"/>
    </w:pPr>
    <w:rPr>
      <w:b/>
      <w:i/>
    </w:rPr>
  </w:style>
  <w:style w:type="paragraph" w:styleId="Nagwek3">
    <w:name w:val="heading 3"/>
    <w:basedOn w:val="Normalny"/>
    <w:next w:val="Tekstpodstawowy"/>
    <w:qFormat/>
    <w:rsid w:val="00382610"/>
    <w:pPr>
      <w:keepNext/>
      <w:tabs>
        <w:tab w:val="num" w:pos="720"/>
      </w:tabs>
      <w:spacing w:before="240" w:after="60"/>
      <w:ind w:left="720" w:hanging="720"/>
      <w:outlineLvl w:val="2"/>
    </w:pPr>
    <w:rPr>
      <w:b/>
      <w:bCs/>
      <w:sz w:val="26"/>
      <w:szCs w:val="26"/>
    </w:rPr>
  </w:style>
  <w:style w:type="paragraph" w:styleId="Nagwek6">
    <w:name w:val="heading 6"/>
    <w:basedOn w:val="Normalny"/>
    <w:next w:val="Tekstpodstawowy"/>
    <w:qFormat/>
    <w:rsid w:val="00382610"/>
    <w:pPr>
      <w:tabs>
        <w:tab w:val="num" w:pos="1152"/>
      </w:tabs>
      <w:overflowPunct w:val="0"/>
      <w:spacing w:before="240" w:after="60"/>
      <w:ind w:left="1152" w:hanging="1152"/>
      <w:outlineLvl w:val="5"/>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istLabel1">
    <w:name w:val="ListLabel 1"/>
    <w:rsid w:val="00382610"/>
    <w:rPr>
      <w:rFonts w:eastAsia="Times New Roman" w:cs="Tahoma"/>
    </w:rPr>
  </w:style>
  <w:style w:type="character" w:customStyle="1" w:styleId="ListLabel2">
    <w:name w:val="ListLabel 2"/>
    <w:rsid w:val="00382610"/>
    <w:rPr>
      <w:rFonts w:eastAsia="Times New Roman" w:cs="Times New Roman"/>
    </w:rPr>
  </w:style>
  <w:style w:type="character" w:customStyle="1" w:styleId="ListLabel3">
    <w:name w:val="ListLabel 3"/>
    <w:rsid w:val="00382610"/>
    <w:rPr>
      <w:b/>
    </w:rPr>
  </w:style>
  <w:style w:type="character" w:customStyle="1" w:styleId="ListLabel4">
    <w:name w:val="ListLabel 4"/>
    <w:rsid w:val="00382610"/>
    <w:rPr>
      <w:rFonts w:eastAsia="Times New Roman" w:cs="Times New Roman"/>
      <w:b/>
    </w:rPr>
  </w:style>
  <w:style w:type="character" w:customStyle="1" w:styleId="ListLabel5">
    <w:name w:val="ListLabel 5"/>
    <w:rsid w:val="00382610"/>
    <w:rPr>
      <w:color w:val="00000A"/>
      <w:sz w:val="24"/>
    </w:rPr>
  </w:style>
  <w:style w:type="character" w:customStyle="1" w:styleId="ListLabel6">
    <w:name w:val="ListLabel 6"/>
    <w:rsid w:val="00382610"/>
    <w:rPr>
      <w:sz w:val="20"/>
    </w:rPr>
  </w:style>
  <w:style w:type="character" w:customStyle="1" w:styleId="Domylnaczcionkaakapitu1">
    <w:name w:val="Domyślna czcionka akapitu1"/>
    <w:rsid w:val="00382610"/>
  </w:style>
  <w:style w:type="character" w:customStyle="1" w:styleId="WW8Num8z2">
    <w:name w:val="WW8Num8z2"/>
    <w:rsid w:val="00382610"/>
  </w:style>
  <w:style w:type="character" w:customStyle="1" w:styleId="WW8Num9z1">
    <w:name w:val="WW8Num9z1"/>
    <w:rsid w:val="00382610"/>
  </w:style>
  <w:style w:type="character" w:customStyle="1" w:styleId="WW8Num19z2">
    <w:name w:val="WW8Num19z2"/>
    <w:rsid w:val="00382610"/>
  </w:style>
  <w:style w:type="character" w:customStyle="1" w:styleId="WW8Num58z0">
    <w:name w:val="WW8Num58z0"/>
    <w:rsid w:val="00382610"/>
  </w:style>
  <w:style w:type="character" w:customStyle="1" w:styleId="WW8Num72z0">
    <w:name w:val="WW8Num72z0"/>
    <w:rsid w:val="00382610"/>
  </w:style>
  <w:style w:type="character" w:customStyle="1" w:styleId="WW8Num74z0">
    <w:name w:val="WW8Num74z0"/>
    <w:rsid w:val="00382610"/>
  </w:style>
  <w:style w:type="character" w:customStyle="1" w:styleId="Domylnaczcionkaakapitu10">
    <w:name w:val="Domyślna czcionka akapitu1"/>
    <w:rsid w:val="00382610"/>
  </w:style>
  <w:style w:type="character" w:customStyle="1" w:styleId="Znakiprzypiswdolnych">
    <w:name w:val="Znaki przypisów dolnych"/>
    <w:basedOn w:val="Domylnaczcionkaakapitu10"/>
    <w:rsid w:val="00382610"/>
    <w:rPr>
      <w:vertAlign w:val="superscript"/>
    </w:rPr>
  </w:style>
  <w:style w:type="character" w:customStyle="1" w:styleId="Odwoaniedokomentarza1">
    <w:name w:val="Odwołanie do komentarza1"/>
    <w:basedOn w:val="Domylnaczcionkaakapitu10"/>
    <w:rsid w:val="00382610"/>
  </w:style>
  <w:style w:type="character" w:customStyle="1" w:styleId="ZnakZnak1">
    <w:name w:val="Znak Znak1"/>
    <w:basedOn w:val="Domylnaczcionkaakapitu10"/>
    <w:rsid w:val="00382610"/>
  </w:style>
  <w:style w:type="character" w:customStyle="1" w:styleId="ZnakZnak">
    <w:name w:val="Znak Znak"/>
    <w:basedOn w:val="Domylnaczcionkaakapitu10"/>
    <w:rsid w:val="00382610"/>
  </w:style>
  <w:style w:type="character" w:customStyle="1" w:styleId="WW8Num18z1">
    <w:name w:val="WW8Num18z1"/>
    <w:rsid w:val="00382610"/>
  </w:style>
  <w:style w:type="character" w:customStyle="1" w:styleId="Znakinumeracji">
    <w:name w:val="Znaki numeracji"/>
    <w:rsid w:val="00382610"/>
  </w:style>
  <w:style w:type="paragraph" w:styleId="Nagwek">
    <w:name w:val="header"/>
    <w:basedOn w:val="Normalny"/>
    <w:next w:val="Tekstpodstawowy"/>
    <w:rsid w:val="00382610"/>
    <w:pPr>
      <w:keepNext/>
      <w:tabs>
        <w:tab w:val="center" w:pos="4536"/>
        <w:tab w:val="right" w:pos="9072"/>
      </w:tabs>
      <w:spacing w:before="240" w:after="120"/>
    </w:pPr>
    <w:rPr>
      <w:rFonts w:eastAsia="Lucida Sans Unicode" w:cs="Mangal"/>
      <w:sz w:val="28"/>
      <w:szCs w:val="28"/>
    </w:rPr>
  </w:style>
  <w:style w:type="paragraph" w:styleId="Tekstpodstawowy">
    <w:name w:val="Body Text"/>
    <w:basedOn w:val="Normalny"/>
    <w:rsid w:val="00382610"/>
    <w:pPr>
      <w:overflowPunct w:val="0"/>
      <w:spacing w:after="120"/>
    </w:pPr>
    <w:rPr>
      <w:sz w:val="20"/>
    </w:rPr>
  </w:style>
  <w:style w:type="paragraph" w:styleId="Lista">
    <w:name w:val="List"/>
    <w:basedOn w:val="Tekstpodstawowy"/>
    <w:rsid w:val="00382610"/>
    <w:rPr>
      <w:rFonts w:cs="Mangal"/>
    </w:rPr>
  </w:style>
  <w:style w:type="paragraph" w:customStyle="1" w:styleId="Podpis2">
    <w:name w:val="Podpis2"/>
    <w:basedOn w:val="Normalny"/>
    <w:rsid w:val="00382610"/>
    <w:pPr>
      <w:suppressLineNumbers/>
      <w:spacing w:before="120" w:after="120"/>
    </w:pPr>
    <w:rPr>
      <w:rFonts w:cs="Mangal"/>
      <w:i/>
      <w:iCs/>
      <w:sz w:val="24"/>
      <w:szCs w:val="24"/>
    </w:rPr>
  </w:style>
  <w:style w:type="paragraph" w:customStyle="1" w:styleId="Indeks">
    <w:name w:val="Indeks"/>
    <w:basedOn w:val="Normalny"/>
    <w:rsid w:val="00382610"/>
    <w:pPr>
      <w:suppressLineNumbers/>
    </w:pPr>
    <w:rPr>
      <w:rFonts w:cs="Mangal"/>
    </w:rPr>
  </w:style>
  <w:style w:type="paragraph" w:customStyle="1" w:styleId="Nagwek20">
    <w:name w:val="Nagłówek2"/>
    <w:basedOn w:val="Normalny"/>
    <w:next w:val="Tekstpodstawowy"/>
    <w:rsid w:val="00382610"/>
    <w:pPr>
      <w:keepNext/>
      <w:spacing w:before="240" w:after="120"/>
    </w:pPr>
    <w:rPr>
      <w:rFonts w:eastAsia="MS Mincho" w:cs="Tahoma"/>
      <w:sz w:val="28"/>
      <w:szCs w:val="28"/>
    </w:rPr>
  </w:style>
  <w:style w:type="paragraph" w:customStyle="1" w:styleId="Nagwek10">
    <w:name w:val="Nagłówek1"/>
    <w:basedOn w:val="Normalny"/>
    <w:rsid w:val="00382610"/>
  </w:style>
  <w:style w:type="paragraph" w:customStyle="1" w:styleId="Podpis1">
    <w:name w:val="Podpis1"/>
    <w:basedOn w:val="Normalny"/>
    <w:rsid w:val="00382610"/>
  </w:style>
  <w:style w:type="paragraph" w:styleId="Tekstpodstawowywcity">
    <w:name w:val="Body Text Indent"/>
    <w:basedOn w:val="Normalny"/>
    <w:rsid w:val="00382610"/>
    <w:pPr>
      <w:overflowPunct w:val="0"/>
      <w:spacing w:after="120"/>
      <w:ind w:left="283"/>
    </w:pPr>
    <w:rPr>
      <w:sz w:val="20"/>
    </w:rPr>
  </w:style>
  <w:style w:type="paragraph" w:customStyle="1" w:styleId="pPunkt">
    <w:name w:val="pPunkt"/>
    <w:basedOn w:val="Normalny"/>
    <w:rsid w:val="00382610"/>
  </w:style>
  <w:style w:type="paragraph" w:customStyle="1" w:styleId="ust">
    <w:name w:val="ust"/>
    <w:rsid w:val="00382610"/>
    <w:pPr>
      <w:widowControl w:val="0"/>
      <w:suppressAutoHyphens/>
    </w:pPr>
    <w:rPr>
      <w:kern w:val="1"/>
      <w:lang w:eastAsia="ar-SA"/>
    </w:rPr>
  </w:style>
  <w:style w:type="paragraph" w:customStyle="1" w:styleId="Tekstprzypisudolnego1">
    <w:name w:val="Tekst przypisu dolnego1"/>
    <w:basedOn w:val="Normalny"/>
    <w:rsid w:val="00382610"/>
  </w:style>
  <w:style w:type="paragraph" w:customStyle="1" w:styleId="Tekstpodstawowy21">
    <w:name w:val="Tekst podstawowy 21"/>
    <w:basedOn w:val="Normalny"/>
    <w:rsid w:val="00382610"/>
    <w:pPr>
      <w:spacing w:after="120" w:line="480" w:lineRule="auto"/>
    </w:pPr>
  </w:style>
  <w:style w:type="paragraph" w:styleId="Tytu">
    <w:name w:val="Title"/>
    <w:basedOn w:val="Normalny"/>
    <w:next w:val="Podtytu"/>
    <w:qFormat/>
    <w:rsid w:val="00382610"/>
    <w:pPr>
      <w:overflowPunct w:val="0"/>
      <w:spacing w:line="360" w:lineRule="auto"/>
      <w:jc w:val="center"/>
    </w:pPr>
    <w:rPr>
      <w:b/>
      <w:bCs/>
      <w:sz w:val="40"/>
    </w:rPr>
  </w:style>
  <w:style w:type="paragraph" w:styleId="Podtytu">
    <w:name w:val="Subtitle"/>
    <w:basedOn w:val="Nagwek10"/>
    <w:next w:val="Tekstpodstawowy"/>
    <w:qFormat/>
    <w:rsid w:val="00382610"/>
    <w:pPr>
      <w:jc w:val="center"/>
    </w:pPr>
    <w:rPr>
      <w:i/>
      <w:iCs/>
      <w:sz w:val="28"/>
      <w:szCs w:val="28"/>
    </w:rPr>
  </w:style>
  <w:style w:type="paragraph" w:customStyle="1" w:styleId="Tekstdymka1">
    <w:name w:val="Tekst dymka1"/>
    <w:basedOn w:val="Normalny"/>
    <w:rsid w:val="00382610"/>
  </w:style>
  <w:style w:type="paragraph" w:customStyle="1" w:styleId="Tekstkomentarza1">
    <w:name w:val="Tekst komentarza1"/>
    <w:basedOn w:val="Normalny"/>
    <w:rsid w:val="00382610"/>
  </w:style>
  <w:style w:type="paragraph" w:customStyle="1" w:styleId="Tematkomentarza1">
    <w:name w:val="Temat komentarza1"/>
    <w:basedOn w:val="Tekstkomentarza1"/>
    <w:rsid w:val="00382610"/>
  </w:style>
  <w:style w:type="paragraph" w:customStyle="1" w:styleId="Tekstdymka2">
    <w:name w:val="Tekst dymka2"/>
    <w:basedOn w:val="Normalny"/>
    <w:rsid w:val="00382610"/>
  </w:style>
  <w:style w:type="paragraph" w:styleId="Stopka">
    <w:name w:val="footer"/>
    <w:basedOn w:val="Normalny"/>
    <w:link w:val="StopkaZnak"/>
    <w:rsid w:val="00382610"/>
    <w:pPr>
      <w:suppressLineNumbers/>
      <w:tabs>
        <w:tab w:val="center" w:pos="4536"/>
        <w:tab w:val="right" w:pos="9072"/>
      </w:tabs>
    </w:pPr>
  </w:style>
  <w:style w:type="paragraph" w:customStyle="1" w:styleId="Default">
    <w:name w:val="Default"/>
    <w:rsid w:val="00382610"/>
    <w:pPr>
      <w:widowControl w:val="0"/>
      <w:suppressAutoHyphens/>
    </w:pPr>
    <w:rPr>
      <w:kern w:val="1"/>
      <w:lang w:eastAsia="ar-SA"/>
    </w:rPr>
  </w:style>
  <w:style w:type="paragraph" w:customStyle="1" w:styleId="NormalnyWeb1">
    <w:name w:val="Normalny (Web)1"/>
    <w:basedOn w:val="Normalny"/>
    <w:rsid w:val="00382610"/>
  </w:style>
  <w:style w:type="paragraph" w:customStyle="1" w:styleId="Akapitzlist1">
    <w:name w:val="Akapit z listą1"/>
    <w:basedOn w:val="Normalny"/>
    <w:rsid w:val="00382610"/>
  </w:style>
  <w:style w:type="paragraph" w:customStyle="1" w:styleId="WW-BodyTextIndent31">
    <w:name w:val="WW-Body Text Indent 31"/>
    <w:basedOn w:val="Normalny"/>
    <w:rsid w:val="00382610"/>
  </w:style>
  <w:style w:type="paragraph" w:customStyle="1" w:styleId="Zawartotabeli">
    <w:name w:val="Zawartość tabeli"/>
    <w:basedOn w:val="Normalny"/>
    <w:rsid w:val="00382610"/>
    <w:pPr>
      <w:suppressLineNumbers/>
    </w:pPr>
  </w:style>
  <w:style w:type="paragraph" w:customStyle="1" w:styleId="Nagwektabeli">
    <w:name w:val="Nagłówek tabeli"/>
    <w:basedOn w:val="Zawartotabeli"/>
    <w:rsid w:val="00382610"/>
    <w:pPr>
      <w:jc w:val="center"/>
    </w:pPr>
    <w:rPr>
      <w:b/>
      <w:bCs/>
    </w:rPr>
  </w:style>
  <w:style w:type="paragraph" w:customStyle="1" w:styleId="Tekstpodstawowywcity31">
    <w:name w:val="Tekst podstawowy wcięty 31"/>
    <w:basedOn w:val="Normalny"/>
    <w:rsid w:val="00382610"/>
  </w:style>
  <w:style w:type="paragraph" w:customStyle="1" w:styleId="Tekstpodstawowywcity21">
    <w:name w:val="Tekst podstawowy wcięty 21"/>
    <w:basedOn w:val="Normalny"/>
    <w:rsid w:val="00382610"/>
  </w:style>
  <w:style w:type="paragraph" w:styleId="Akapitzlist">
    <w:name w:val="List Paragraph"/>
    <w:basedOn w:val="Normalny"/>
    <w:uiPriority w:val="34"/>
    <w:qFormat/>
    <w:rsid w:val="00A958C7"/>
    <w:pPr>
      <w:ind w:left="720"/>
      <w:contextualSpacing/>
    </w:pPr>
  </w:style>
  <w:style w:type="paragraph" w:customStyle="1" w:styleId="Standard">
    <w:name w:val="Standard"/>
    <w:rsid w:val="00406687"/>
    <w:pPr>
      <w:suppressAutoHyphens/>
      <w:autoSpaceDN w:val="0"/>
      <w:textAlignment w:val="baseline"/>
    </w:pPr>
    <w:rPr>
      <w:rFonts w:ascii="Arial" w:eastAsia="Calibri" w:hAnsi="Arial" w:cs="Arial"/>
      <w:kern w:val="3"/>
      <w:sz w:val="22"/>
      <w:lang w:eastAsia="ar-SA"/>
    </w:rPr>
  </w:style>
  <w:style w:type="numbering" w:customStyle="1" w:styleId="WWNum70">
    <w:name w:val="WWNum70"/>
    <w:basedOn w:val="Bezlisty"/>
    <w:rsid w:val="00BF0D34"/>
    <w:pPr>
      <w:numPr>
        <w:numId w:val="1"/>
      </w:numPr>
    </w:pPr>
  </w:style>
  <w:style w:type="paragraph" w:customStyle="1" w:styleId="Nagwek30">
    <w:name w:val="Nagłówek3"/>
    <w:basedOn w:val="Standard"/>
    <w:next w:val="Textbody"/>
    <w:rsid w:val="001B56CA"/>
    <w:pPr>
      <w:keepNext/>
      <w:tabs>
        <w:tab w:val="center" w:pos="4536"/>
        <w:tab w:val="right" w:pos="9072"/>
      </w:tabs>
      <w:spacing w:before="240" w:after="120"/>
    </w:pPr>
    <w:rPr>
      <w:rFonts w:eastAsia="Lucida Sans Unicode" w:cs="Mangal"/>
      <w:sz w:val="28"/>
      <w:szCs w:val="28"/>
    </w:rPr>
  </w:style>
  <w:style w:type="paragraph" w:customStyle="1" w:styleId="Textbody">
    <w:name w:val="Text body"/>
    <w:basedOn w:val="Standard"/>
    <w:rsid w:val="001B56CA"/>
    <w:pPr>
      <w:overflowPunct w:val="0"/>
      <w:spacing w:after="120"/>
    </w:pPr>
    <w:rPr>
      <w:sz w:val="20"/>
    </w:rPr>
  </w:style>
  <w:style w:type="paragraph" w:customStyle="1" w:styleId="Legenda1">
    <w:name w:val="Legenda1"/>
    <w:basedOn w:val="Standard"/>
    <w:rsid w:val="001B56CA"/>
    <w:pPr>
      <w:suppressLineNumbers/>
      <w:spacing w:before="120" w:after="120"/>
    </w:pPr>
    <w:rPr>
      <w:rFonts w:cs="Mangal"/>
      <w:i/>
      <w:iCs/>
      <w:sz w:val="24"/>
      <w:szCs w:val="24"/>
    </w:rPr>
  </w:style>
  <w:style w:type="paragraph" w:customStyle="1" w:styleId="Index">
    <w:name w:val="Index"/>
    <w:basedOn w:val="Standard"/>
    <w:rsid w:val="001B56CA"/>
    <w:pPr>
      <w:suppressLineNumbers/>
    </w:pPr>
    <w:rPr>
      <w:rFonts w:cs="Mangal"/>
    </w:rPr>
  </w:style>
  <w:style w:type="paragraph" w:customStyle="1" w:styleId="Nagwek11">
    <w:name w:val="Nagłówek 11"/>
    <w:basedOn w:val="Standard"/>
    <w:next w:val="Textbody"/>
    <w:rsid w:val="001B56CA"/>
    <w:pPr>
      <w:keepNext/>
      <w:overflowPunct w:val="0"/>
      <w:spacing w:before="240" w:after="60"/>
      <w:outlineLvl w:val="0"/>
    </w:pPr>
    <w:rPr>
      <w:b/>
      <w:sz w:val="28"/>
    </w:rPr>
  </w:style>
  <w:style w:type="paragraph" w:customStyle="1" w:styleId="Nagwek21">
    <w:name w:val="Nagłówek 21"/>
    <w:basedOn w:val="Standard"/>
    <w:next w:val="Textbody"/>
    <w:rsid w:val="001B56CA"/>
    <w:pPr>
      <w:keepNext/>
      <w:overflowPunct w:val="0"/>
      <w:spacing w:before="240" w:after="60"/>
      <w:outlineLvl w:val="1"/>
    </w:pPr>
    <w:rPr>
      <w:b/>
      <w:i/>
    </w:rPr>
  </w:style>
  <w:style w:type="paragraph" w:customStyle="1" w:styleId="Nagwek31">
    <w:name w:val="Nagłówek 31"/>
    <w:basedOn w:val="Standard"/>
    <w:next w:val="Textbody"/>
    <w:rsid w:val="001B56CA"/>
    <w:pPr>
      <w:keepNext/>
      <w:spacing w:before="240" w:after="60"/>
      <w:outlineLvl w:val="2"/>
    </w:pPr>
    <w:rPr>
      <w:b/>
      <w:bCs/>
      <w:sz w:val="26"/>
      <w:szCs w:val="26"/>
    </w:rPr>
  </w:style>
  <w:style w:type="paragraph" w:customStyle="1" w:styleId="Nagwek61">
    <w:name w:val="Nagłówek 61"/>
    <w:basedOn w:val="Standard"/>
    <w:next w:val="Textbody"/>
    <w:rsid w:val="001B56CA"/>
    <w:pPr>
      <w:overflowPunct w:val="0"/>
      <w:spacing w:before="240" w:after="60"/>
      <w:outlineLvl w:val="5"/>
    </w:pPr>
    <w:rPr>
      <w:i/>
    </w:rPr>
  </w:style>
  <w:style w:type="paragraph" w:customStyle="1" w:styleId="Textbodyindent">
    <w:name w:val="Text body indent"/>
    <w:basedOn w:val="Standard"/>
    <w:rsid w:val="001B56CA"/>
    <w:pPr>
      <w:overflowPunct w:val="0"/>
      <w:spacing w:after="120"/>
      <w:ind w:left="283"/>
    </w:pPr>
    <w:rPr>
      <w:sz w:val="20"/>
    </w:rPr>
  </w:style>
  <w:style w:type="paragraph" w:styleId="Tekstprzypisudolnego">
    <w:name w:val="footnote text"/>
    <w:basedOn w:val="Standard"/>
    <w:link w:val="TekstprzypisudolnegoZnak"/>
    <w:rsid w:val="001B56CA"/>
  </w:style>
  <w:style w:type="character" w:customStyle="1" w:styleId="TekstprzypisudolnegoZnak">
    <w:name w:val="Tekst przypisu dolnego Znak"/>
    <w:basedOn w:val="Domylnaczcionkaakapitu"/>
    <w:link w:val="Tekstprzypisudolnego"/>
    <w:rsid w:val="001B56CA"/>
    <w:rPr>
      <w:rFonts w:ascii="Arial" w:eastAsia="Calibri" w:hAnsi="Arial" w:cs="Arial"/>
      <w:kern w:val="3"/>
      <w:sz w:val="22"/>
      <w:lang w:eastAsia="ar-SA"/>
    </w:rPr>
  </w:style>
  <w:style w:type="paragraph" w:styleId="Tekstkomentarza">
    <w:name w:val="annotation text"/>
    <w:basedOn w:val="Normalny"/>
    <w:link w:val="TekstkomentarzaZnak"/>
    <w:uiPriority w:val="99"/>
    <w:semiHidden/>
    <w:unhideWhenUsed/>
    <w:rsid w:val="001B56CA"/>
    <w:rPr>
      <w:sz w:val="20"/>
    </w:rPr>
  </w:style>
  <w:style w:type="character" w:customStyle="1" w:styleId="TekstkomentarzaZnak">
    <w:name w:val="Tekst komentarza Znak"/>
    <w:basedOn w:val="Domylnaczcionkaakapitu"/>
    <w:link w:val="Tekstkomentarza"/>
    <w:uiPriority w:val="99"/>
    <w:semiHidden/>
    <w:rsid w:val="001B56CA"/>
    <w:rPr>
      <w:rFonts w:ascii="Arial" w:eastAsia="Calibri" w:hAnsi="Arial" w:cs="Arial"/>
      <w:kern w:val="1"/>
      <w:lang w:eastAsia="ar-SA"/>
    </w:rPr>
  </w:style>
  <w:style w:type="paragraph" w:styleId="Tematkomentarza">
    <w:name w:val="annotation subject"/>
    <w:basedOn w:val="Tekstkomentarza1"/>
    <w:link w:val="TematkomentarzaZnak"/>
    <w:rsid w:val="001B56CA"/>
    <w:pPr>
      <w:autoSpaceDN w:val="0"/>
      <w:textAlignment w:val="baseline"/>
    </w:pPr>
    <w:rPr>
      <w:kern w:val="3"/>
    </w:rPr>
  </w:style>
  <w:style w:type="character" w:customStyle="1" w:styleId="TematkomentarzaZnak">
    <w:name w:val="Temat komentarza Znak"/>
    <w:basedOn w:val="TekstkomentarzaZnak"/>
    <w:link w:val="Tematkomentarza"/>
    <w:rsid w:val="001B56CA"/>
    <w:rPr>
      <w:rFonts w:ascii="Arial" w:eastAsia="Calibri" w:hAnsi="Arial" w:cs="Arial"/>
      <w:kern w:val="3"/>
      <w:sz w:val="22"/>
      <w:lang w:eastAsia="ar-SA"/>
    </w:rPr>
  </w:style>
  <w:style w:type="paragraph" w:styleId="Tekstdymka">
    <w:name w:val="Balloon Text"/>
    <w:basedOn w:val="Standard"/>
    <w:link w:val="TekstdymkaZnak"/>
    <w:rsid w:val="001B56CA"/>
  </w:style>
  <w:style w:type="character" w:customStyle="1" w:styleId="TekstdymkaZnak">
    <w:name w:val="Tekst dymka Znak"/>
    <w:basedOn w:val="Domylnaczcionkaakapitu"/>
    <w:link w:val="Tekstdymka"/>
    <w:rsid w:val="001B56CA"/>
    <w:rPr>
      <w:rFonts w:ascii="Arial" w:eastAsia="Calibri" w:hAnsi="Arial" w:cs="Arial"/>
      <w:kern w:val="3"/>
      <w:sz w:val="22"/>
      <w:lang w:eastAsia="ar-SA"/>
    </w:rPr>
  </w:style>
  <w:style w:type="paragraph" w:customStyle="1" w:styleId="Stopka1">
    <w:name w:val="Stopka1"/>
    <w:basedOn w:val="Standard"/>
    <w:rsid w:val="001B56CA"/>
    <w:pPr>
      <w:suppressLineNumbers/>
      <w:tabs>
        <w:tab w:val="center" w:pos="4536"/>
        <w:tab w:val="right" w:pos="9072"/>
      </w:tabs>
    </w:pPr>
  </w:style>
  <w:style w:type="paragraph" w:styleId="NormalnyWeb">
    <w:name w:val="Normal (Web)"/>
    <w:basedOn w:val="Standard"/>
    <w:uiPriority w:val="99"/>
    <w:rsid w:val="001B56CA"/>
  </w:style>
  <w:style w:type="paragraph" w:customStyle="1" w:styleId="TableContents">
    <w:name w:val="Table Contents"/>
    <w:basedOn w:val="Standard"/>
    <w:rsid w:val="001B56CA"/>
    <w:pPr>
      <w:suppressLineNumbers/>
    </w:pPr>
  </w:style>
  <w:style w:type="paragraph" w:customStyle="1" w:styleId="TableHeading">
    <w:name w:val="Table Heading"/>
    <w:basedOn w:val="TableContents"/>
    <w:rsid w:val="001B56CA"/>
    <w:pPr>
      <w:jc w:val="center"/>
    </w:pPr>
    <w:rPr>
      <w:b/>
      <w:bCs/>
    </w:rPr>
  </w:style>
  <w:style w:type="paragraph" w:styleId="Tekstpodstawowywcity3">
    <w:name w:val="Body Text Indent 3"/>
    <w:basedOn w:val="Standard"/>
    <w:link w:val="Tekstpodstawowywcity3Znak"/>
    <w:rsid w:val="001B56CA"/>
  </w:style>
  <w:style w:type="character" w:customStyle="1" w:styleId="Tekstpodstawowywcity3Znak">
    <w:name w:val="Tekst podstawowy wcięty 3 Znak"/>
    <w:basedOn w:val="Domylnaczcionkaakapitu"/>
    <w:link w:val="Tekstpodstawowywcity3"/>
    <w:rsid w:val="001B56CA"/>
    <w:rPr>
      <w:rFonts w:ascii="Arial" w:eastAsia="Calibri" w:hAnsi="Arial" w:cs="Arial"/>
      <w:kern w:val="3"/>
      <w:sz w:val="22"/>
      <w:lang w:eastAsia="ar-SA"/>
    </w:rPr>
  </w:style>
  <w:style w:type="character" w:customStyle="1" w:styleId="FootnoteSymbol">
    <w:name w:val="Footnote Symbol"/>
    <w:basedOn w:val="Domylnaczcionkaakapitu10"/>
    <w:rsid w:val="001B56CA"/>
    <w:rPr>
      <w:position w:val="0"/>
      <w:vertAlign w:val="superscript"/>
    </w:rPr>
  </w:style>
  <w:style w:type="character" w:customStyle="1" w:styleId="NumberingSymbols">
    <w:name w:val="Numbering Symbols"/>
    <w:rsid w:val="001B56CA"/>
  </w:style>
  <w:style w:type="numbering" w:customStyle="1" w:styleId="WWNum1">
    <w:name w:val="WWNum1"/>
    <w:basedOn w:val="Bezlisty"/>
    <w:rsid w:val="001B56CA"/>
    <w:pPr>
      <w:numPr>
        <w:numId w:val="2"/>
      </w:numPr>
    </w:pPr>
  </w:style>
  <w:style w:type="numbering" w:customStyle="1" w:styleId="WWNum2">
    <w:name w:val="WWNum2"/>
    <w:basedOn w:val="Bezlisty"/>
    <w:rsid w:val="001B56CA"/>
    <w:pPr>
      <w:numPr>
        <w:numId w:val="3"/>
      </w:numPr>
    </w:pPr>
  </w:style>
  <w:style w:type="numbering" w:customStyle="1" w:styleId="WWNum3">
    <w:name w:val="WWNum3"/>
    <w:basedOn w:val="Bezlisty"/>
    <w:rsid w:val="001B56CA"/>
    <w:pPr>
      <w:numPr>
        <w:numId w:val="4"/>
      </w:numPr>
    </w:pPr>
  </w:style>
  <w:style w:type="numbering" w:customStyle="1" w:styleId="WWNum4">
    <w:name w:val="WWNum4"/>
    <w:basedOn w:val="Bezlisty"/>
    <w:rsid w:val="001B56CA"/>
    <w:pPr>
      <w:numPr>
        <w:numId w:val="5"/>
      </w:numPr>
    </w:pPr>
  </w:style>
  <w:style w:type="numbering" w:customStyle="1" w:styleId="WWNum5">
    <w:name w:val="WWNum5"/>
    <w:basedOn w:val="Bezlisty"/>
    <w:rsid w:val="001B56CA"/>
    <w:pPr>
      <w:numPr>
        <w:numId w:val="6"/>
      </w:numPr>
    </w:pPr>
  </w:style>
  <w:style w:type="numbering" w:customStyle="1" w:styleId="WWNum6">
    <w:name w:val="WWNum6"/>
    <w:basedOn w:val="Bezlisty"/>
    <w:rsid w:val="001B56CA"/>
    <w:pPr>
      <w:numPr>
        <w:numId w:val="7"/>
      </w:numPr>
    </w:pPr>
  </w:style>
  <w:style w:type="numbering" w:customStyle="1" w:styleId="WWNum7">
    <w:name w:val="WWNum7"/>
    <w:basedOn w:val="Bezlisty"/>
    <w:rsid w:val="001B56CA"/>
    <w:pPr>
      <w:numPr>
        <w:numId w:val="8"/>
      </w:numPr>
    </w:pPr>
  </w:style>
  <w:style w:type="numbering" w:customStyle="1" w:styleId="WWNum8">
    <w:name w:val="WWNum8"/>
    <w:basedOn w:val="Bezlisty"/>
    <w:rsid w:val="001B56CA"/>
    <w:pPr>
      <w:numPr>
        <w:numId w:val="9"/>
      </w:numPr>
    </w:pPr>
  </w:style>
  <w:style w:type="numbering" w:customStyle="1" w:styleId="WWNum9">
    <w:name w:val="WWNum9"/>
    <w:basedOn w:val="Bezlisty"/>
    <w:rsid w:val="001B56CA"/>
    <w:pPr>
      <w:numPr>
        <w:numId w:val="10"/>
      </w:numPr>
    </w:pPr>
  </w:style>
  <w:style w:type="numbering" w:customStyle="1" w:styleId="WWNum10">
    <w:name w:val="WWNum10"/>
    <w:basedOn w:val="Bezlisty"/>
    <w:rsid w:val="001B56CA"/>
    <w:pPr>
      <w:numPr>
        <w:numId w:val="11"/>
      </w:numPr>
    </w:pPr>
  </w:style>
  <w:style w:type="numbering" w:customStyle="1" w:styleId="WWNum11">
    <w:name w:val="WWNum11"/>
    <w:basedOn w:val="Bezlisty"/>
    <w:rsid w:val="001B56CA"/>
    <w:pPr>
      <w:numPr>
        <w:numId w:val="12"/>
      </w:numPr>
    </w:pPr>
  </w:style>
  <w:style w:type="numbering" w:customStyle="1" w:styleId="WWNum12">
    <w:name w:val="WWNum12"/>
    <w:basedOn w:val="Bezlisty"/>
    <w:rsid w:val="001B56CA"/>
    <w:pPr>
      <w:numPr>
        <w:numId w:val="13"/>
      </w:numPr>
    </w:pPr>
  </w:style>
  <w:style w:type="numbering" w:customStyle="1" w:styleId="WWNum13">
    <w:name w:val="WWNum13"/>
    <w:basedOn w:val="Bezlisty"/>
    <w:rsid w:val="001B56CA"/>
    <w:pPr>
      <w:numPr>
        <w:numId w:val="14"/>
      </w:numPr>
    </w:pPr>
  </w:style>
  <w:style w:type="numbering" w:customStyle="1" w:styleId="WWNum14">
    <w:name w:val="WWNum14"/>
    <w:basedOn w:val="Bezlisty"/>
    <w:rsid w:val="001B56CA"/>
    <w:pPr>
      <w:numPr>
        <w:numId w:val="15"/>
      </w:numPr>
    </w:pPr>
  </w:style>
  <w:style w:type="numbering" w:customStyle="1" w:styleId="WWNum15">
    <w:name w:val="WWNum15"/>
    <w:basedOn w:val="Bezlisty"/>
    <w:rsid w:val="001B56CA"/>
    <w:pPr>
      <w:numPr>
        <w:numId w:val="16"/>
      </w:numPr>
    </w:pPr>
  </w:style>
  <w:style w:type="numbering" w:customStyle="1" w:styleId="WWNum16">
    <w:name w:val="WWNum16"/>
    <w:basedOn w:val="Bezlisty"/>
    <w:rsid w:val="001B56CA"/>
    <w:pPr>
      <w:numPr>
        <w:numId w:val="17"/>
      </w:numPr>
    </w:pPr>
  </w:style>
  <w:style w:type="numbering" w:customStyle="1" w:styleId="WWNum17">
    <w:name w:val="WWNum17"/>
    <w:basedOn w:val="Bezlisty"/>
    <w:rsid w:val="001B56CA"/>
    <w:pPr>
      <w:numPr>
        <w:numId w:val="18"/>
      </w:numPr>
    </w:pPr>
  </w:style>
  <w:style w:type="numbering" w:customStyle="1" w:styleId="WWNum18">
    <w:name w:val="WWNum18"/>
    <w:basedOn w:val="Bezlisty"/>
    <w:rsid w:val="001B56CA"/>
    <w:pPr>
      <w:numPr>
        <w:numId w:val="19"/>
      </w:numPr>
    </w:pPr>
  </w:style>
  <w:style w:type="numbering" w:customStyle="1" w:styleId="WWNum19">
    <w:name w:val="WWNum19"/>
    <w:basedOn w:val="Bezlisty"/>
    <w:rsid w:val="001B56CA"/>
    <w:pPr>
      <w:numPr>
        <w:numId w:val="20"/>
      </w:numPr>
    </w:pPr>
  </w:style>
  <w:style w:type="numbering" w:customStyle="1" w:styleId="WWNum20">
    <w:name w:val="WWNum20"/>
    <w:basedOn w:val="Bezlisty"/>
    <w:rsid w:val="001B56CA"/>
    <w:pPr>
      <w:numPr>
        <w:numId w:val="21"/>
      </w:numPr>
    </w:pPr>
  </w:style>
  <w:style w:type="numbering" w:customStyle="1" w:styleId="WWNum21">
    <w:name w:val="WWNum21"/>
    <w:basedOn w:val="Bezlisty"/>
    <w:rsid w:val="001B56CA"/>
    <w:pPr>
      <w:numPr>
        <w:numId w:val="22"/>
      </w:numPr>
    </w:pPr>
  </w:style>
  <w:style w:type="numbering" w:customStyle="1" w:styleId="WWNum22">
    <w:name w:val="WWNum22"/>
    <w:basedOn w:val="Bezlisty"/>
    <w:rsid w:val="001B56CA"/>
    <w:pPr>
      <w:numPr>
        <w:numId w:val="23"/>
      </w:numPr>
    </w:pPr>
  </w:style>
  <w:style w:type="numbering" w:customStyle="1" w:styleId="WWNum23">
    <w:name w:val="WWNum23"/>
    <w:basedOn w:val="Bezlisty"/>
    <w:rsid w:val="001B56CA"/>
    <w:pPr>
      <w:numPr>
        <w:numId w:val="24"/>
      </w:numPr>
    </w:pPr>
  </w:style>
  <w:style w:type="numbering" w:customStyle="1" w:styleId="WWNum24">
    <w:name w:val="WWNum24"/>
    <w:basedOn w:val="Bezlisty"/>
    <w:rsid w:val="001B56CA"/>
    <w:pPr>
      <w:numPr>
        <w:numId w:val="25"/>
      </w:numPr>
    </w:pPr>
  </w:style>
  <w:style w:type="numbering" w:customStyle="1" w:styleId="WWNum25">
    <w:name w:val="WWNum25"/>
    <w:basedOn w:val="Bezlisty"/>
    <w:rsid w:val="001B56CA"/>
    <w:pPr>
      <w:numPr>
        <w:numId w:val="26"/>
      </w:numPr>
    </w:pPr>
  </w:style>
  <w:style w:type="numbering" w:customStyle="1" w:styleId="WWNum26">
    <w:name w:val="WWNum26"/>
    <w:basedOn w:val="Bezlisty"/>
    <w:rsid w:val="001B56CA"/>
    <w:pPr>
      <w:numPr>
        <w:numId w:val="27"/>
      </w:numPr>
    </w:pPr>
  </w:style>
  <w:style w:type="numbering" w:customStyle="1" w:styleId="WWNum27">
    <w:name w:val="WWNum27"/>
    <w:basedOn w:val="Bezlisty"/>
    <w:rsid w:val="001B56CA"/>
    <w:pPr>
      <w:numPr>
        <w:numId w:val="28"/>
      </w:numPr>
    </w:pPr>
  </w:style>
  <w:style w:type="numbering" w:customStyle="1" w:styleId="WWNum28">
    <w:name w:val="WWNum28"/>
    <w:basedOn w:val="Bezlisty"/>
    <w:rsid w:val="001B56CA"/>
    <w:pPr>
      <w:numPr>
        <w:numId w:val="29"/>
      </w:numPr>
    </w:pPr>
  </w:style>
  <w:style w:type="numbering" w:customStyle="1" w:styleId="WWNum29">
    <w:name w:val="WWNum29"/>
    <w:basedOn w:val="Bezlisty"/>
    <w:rsid w:val="001B56CA"/>
    <w:pPr>
      <w:numPr>
        <w:numId w:val="30"/>
      </w:numPr>
    </w:pPr>
  </w:style>
  <w:style w:type="numbering" w:customStyle="1" w:styleId="WWNum30">
    <w:name w:val="WWNum30"/>
    <w:basedOn w:val="Bezlisty"/>
    <w:rsid w:val="001B56CA"/>
    <w:pPr>
      <w:numPr>
        <w:numId w:val="31"/>
      </w:numPr>
    </w:pPr>
  </w:style>
  <w:style w:type="numbering" w:customStyle="1" w:styleId="WWNum31">
    <w:name w:val="WWNum31"/>
    <w:basedOn w:val="Bezlisty"/>
    <w:rsid w:val="001B56CA"/>
    <w:pPr>
      <w:numPr>
        <w:numId w:val="32"/>
      </w:numPr>
    </w:pPr>
  </w:style>
  <w:style w:type="numbering" w:customStyle="1" w:styleId="WWNum32">
    <w:name w:val="WWNum32"/>
    <w:basedOn w:val="Bezlisty"/>
    <w:rsid w:val="001B56CA"/>
    <w:pPr>
      <w:numPr>
        <w:numId w:val="33"/>
      </w:numPr>
    </w:pPr>
  </w:style>
  <w:style w:type="numbering" w:customStyle="1" w:styleId="WWNum33">
    <w:name w:val="WWNum33"/>
    <w:basedOn w:val="Bezlisty"/>
    <w:rsid w:val="001B56CA"/>
    <w:pPr>
      <w:numPr>
        <w:numId w:val="34"/>
      </w:numPr>
    </w:pPr>
  </w:style>
  <w:style w:type="numbering" w:customStyle="1" w:styleId="WWNum34">
    <w:name w:val="WWNum34"/>
    <w:basedOn w:val="Bezlisty"/>
    <w:rsid w:val="001B56CA"/>
    <w:pPr>
      <w:numPr>
        <w:numId w:val="35"/>
      </w:numPr>
    </w:pPr>
  </w:style>
  <w:style w:type="numbering" w:customStyle="1" w:styleId="WWNum35">
    <w:name w:val="WWNum35"/>
    <w:basedOn w:val="Bezlisty"/>
    <w:rsid w:val="001B56CA"/>
    <w:pPr>
      <w:numPr>
        <w:numId w:val="36"/>
      </w:numPr>
    </w:pPr>
  </w:style>
  <w:style w:type="numbering" w:customStyle="1" w:styleId="WWNum36">
    <w:name w:val="WWNum36"/>
    <w:basedOn w:val="Bezlisty"/>
    <w:rsid w:val="001B56CA"/>
    <w:pPr>
      <w:numPr>
        <w:numId w:val="37"/>
      </w:numPr>
    </w:pPr>
  </w:style>
  <w:style w:type="numbering" w:customStyle="1" w:styleId="WWNum37">
    <w:name w:val="WWNum37"/>
    <w:basedOn w:val="Bezlisty"/>
    <w:rsid w:val="001B56CA"/>
    <w:pPr>
      <w:numPr>
        <w:numId w:val="38"/>
      </w:numPr>
    </w:pPr>
  </w:style>
  <w:style w:type="numbering" w:customStyle="1" w:styleId="WWNum38">
    <w:name w:val="WWNum38"/>
    <w:basedOn w:val="Bezlisty"/>
    <w:rsid w:val="001B56CA"/>
    <w:pPr>
      <w:numPr>
        <w:numId w:val="39"/>
      </w:numPr>
    </w:pPr>
  </w:style>
  <w:style w:type="numbering" w:customStyle="1" w:styleId="WWNum39">
    <w:name w:val="WWNum39"/>
    <w:basedOn w:val="Bezlisty"/>
    <w:rsid w:val="001B56CA"/>
    <w:pPr>
      <w:numPr>
        <w:numId w:val="40"/>
      </w:numPr>
    </w:pPr>
  </w:style>
  <w:style w:type="numbering" w:customStyle="1" w:styleId="WWNum40">
    <w:name w:val="WWNum40"/>
    <w:basedOn w:val="Bezlisty"/>
    <w:rsid w:val="001B56CA"/>
    <w:pPr>
      <w:numPr>
        <w:numId w:val="41"/>
      </w:numPr>
    </w:pPr>
  </w:style>
  <w:style w:type="numbering" w:customStyle="1" w:styleId="WWNum41">
    <w:name w:val="WWNum41"/>
    <w:basedOn w:val="Bezlisty"/>
    <w:rsid w:val="001B56CA"/>
    <w:pPr>
      <w:numPr>
        <w:numId w:val="42"/>
      </w:numPr>
    </w:pPr>
  </w:style>
  <w:style w:type="numbering" w:customStyle="1" w:styleId="WWNum42">
    <w:name w:val="WWNum42"/>
    <w:basedOn w:val="Bezlisty"/>
    <w:rsid w:val="001B56CA"/>
    <w:pPr>
      <w:numPr>
        <w:numId w:val="43"/>
      </w:numPr>
    </w:pPr>
  </w:style>
  <w:style w:type="numbering" w:customStyle="1" w:styleId="WWNum43">
    <w:name w:val="WWNum43"/>
    <w:basedOn w:val="Bezlisty"/>
    <w:rsid w:val="001B56CA"/>
    <w:pPr>
      <w:numPr>
        <w:numId w:val="44"/>
      </w:numPr>
    </w:pPr>
  </w:style>
  <w:style w:type="numbering" w:customStyle="1" w:styleId="WWNum44">
    <w:name w:val="WWNum44"/>
    <w:basedOn w:val="Bezlisty"/>
    <w:rsid w:val="001B56CA"/>
    <w:pPr>
      <w:numPr>
        <w:numId w:val="45"/>
      </w:numPr>
    </w:pPr>
  </w:style>
  <w:style w:type="numbering" w:customStyle="1" w:styleId="WWNum45">
    <w:name w:val="WWNum45"/>
    <w:basedOn w:val="Bezlisty"/>
    <w:rsid w:val="001B56CA"/>
    <w:pPr>
      <w:numPr>
        <w:numId w:val="46"/>
      </w:numPr>
    </w:pPr>
  </w:style>
  <w:style w:type="numbering" w:customStyle="1" w:styleId="WWNum46">
    <w:name w:val="WWNum46"/>
    <w:basedOn w:val="Bezlisty"/>
    <w:rsid w:val="001B56CA"/>
    <w:pPr>
      <w:numPr>
        <w:numId w:val="47"/>
      </w:numPr>
    </w:pPr>
  </w:style>
  <w:style w:type="numbering" w:customStyle="1" w:styleId="WWNum47">
    <w:name w:val="WWNum47"/>
    <w:basedOn w:val="Bezlisty"/>
    <w:rsid w:val="001B56CA"/>
    <w:pPr>
      <w:numPr>
        <w:numId w:val="48"/>
      </w:numPr>
    </w:pPr>
  </w:style>
  <w:style w:type="numbering" w:customStyle="1" w:styleId="WWNum48">
    <w:name w:val="WWNum48"/>
    <w:basedOn w:val="Bezlisty"/>
    <w:rsid w:val="001B56CA"/>
    <w:pPr>
      <w:numPr>
        <w:numId w:val="49"/>
      </w:numPr>
    </w:pPr>
  </w:style>
  <w:style w:type="numbering" w:customStyle="1" w:styleId="WWNum49">
    <w:name w:val="WWNum49"/>
    <w:basedOn w:val="Bezlisty"/>
    <w:rsid w:val="001B56CA"/>
    <w:pPr>
      <w:numPr>
        <w:numId w:val="50"/>
      </w:numPr>
    </w:pPr>
  </w:style>
  <w:style w:type="numbering" w:customStyle="1" w:styleId="WWNum50">
    <w:name w:val="WWNum50"/>
    <w:basedOn w:val="Bezlisty"/>
    <w:rsid w:val="001B56CA"/>
    <w:pPr>
      <w:numPr>
        <w:numId w:val="51"/>
      </w:numPr>
    </w:pPr>
  </w:style>
  <w:style w:type="numbering" w:customStyle="1" w:styleId="WWNum51">
    <w:name w:val="WWNum51"/>
    <w:basedOn w:val="Bezlisty"/>
    <w:rsid w:val="001B56CA"/>
    <w:pPr>
      <w:numPr>
        <w:numId w:val="52"/>
      </w:numPr>
    </w:pPr>
  </w:style>
  <w:style w:type="numbering" w:customStyle="1" w:styleId="WWNum52">
    <w:name w:val="WWNum52"/>
    <w:basedOn w:val="Bezlisty"/>
    <w:rsid w:val="001B56CA"/>
    <w:pPr>
      <w:numPr>
        <w:numId w:val="53"/>
      </w:numPr>
    </w:pPr>
  </w:style>
  <w:style w:type="numbering" w:customStyle="1" w:styleId="WWNum53">
    <w:name w:val="WWNum53"/>
    <w:basedOn w:val="Bezlisty"/>
    <w:rsid w:val="001B56CA"/>
    <w:pPr>
      <w:numPr>
        <w:numId w:val="54"/>
      </w:numPr>
    </w:pPr>
  </w:style>
  <w:style w:type="numbering" w:customStyle="1" w:styleId="WWNum54">
    <w:name w:val="WWNum54"/>
    <w:basedOn w:val="Bezlisty"/>
    <w:rsid w:val="001B56CA"/>
    <w:pPr>
      <w:numPr>
        <w:numId w:val="55"/>
      </w:numPr>
    </w:pPr>
  </w:style>
  <w:style w:type="numbering" w:customStyle="1" w:styleId="WWNum55">
    <w:name w:val="WWNum55"/>
    <w:basedOn w:val="Bezlisty"/>
    <w:rsid w:val="001B56CA"/>
    <w:pPr>
      <w:numPr>
        <w:numId w:val="56"/>
      </w:numPr>
    </w:pPr>
  </w:style>
  <w:style w:type="numbering" w:customStyle="1" w:styleId="WWNum56">
    <w:name w:val="WWNum56"/>
    <w:basedOn w:val="Bezlisty"/>
    <w:rsid w:val="001B56CA"/>
    <w:pPr>
      <w:numPr>
        <w:numId w:val="57"/>
      </w:numPr>
    </w:pPr>
  </w:style>
  <w:style w:type="numbering" w:customStyle="1" w:styleId="WWNum57">
    <w:name w:val="WWNum57"/>
    <w:basedOn w:val="Bezlisty"/>
    <w:rsid w:val="001B56CA"/>
    <w:pPr>
      <w:numPr>
        <w:numId w:val="58"/>
      </w:numPr>
    </w:pPr>
  </w:style>
  <w:style w:type="numbering" w:customStyle="1" w:styleId="WWNum58">
    <w:name w:val="WWNum58"/>
    <w:basedOn w:val="Bezlisty"/>
    <w:rsid w:val="001B56CA"/>
    <w:pPr>
      <w:numPr>
        <w:numId w:val="59"/>
      </w:numPr>
    </w:pPr>
  </w:style>
  <w:style w:type="numbering" w:customStyle="1" w:styleId="WWNum59">
    <w:name w:val="WWNum59"/>
    <w:basedOn w:val="Bezlisty"/>
    <w:rsid w:val="001B56CA"/>
    <w:pPr>
      <w:numPr>
        <w:numId w:val="60"/>
      </w:numPr>
    </w:pPr>
  </w:style>
  <w:style w:type="numbering" w:customStyle="1" w:styleId="WWNum60">
    <w:name w:val="WWNum60"/>
    <w:basedOn w:val="Bezlisty"/>
    <w:rsid w:val="001B56CA"/>
    <w:pPr>
      <w:numPr>
        <w:numId w:val="61"/>
      </w:numPr>
    </w:pPr>
  </w:style>
  <w:style w:type="numbering" w:customStyle="1" w:styleId="WWNum61">
    <w:name w:val="WWNum61"/>
    <w:basedOn w:val="Bezlisty"/>
    <w:rsid w:val="001B56CA"/>
    <w:pPr>
      <w:numPr>
        <w:numId w:val="62"/>
      </w:numPr>
    </w:pPr>
  </w:style>
  <w:style w:type="numbering" w:customStyle="1" w:styleId="WWNum62">
    <w:name w:val="WWNum62"/>
    <w:basedOn w:val="Bezlisty"/>
    <w:rsid w:val="001B56CA"/>
    <w:pPr>
      <w:numPr>
        <w:numId w:val="63"/>
      </w:numPr>
    </w:pPr>
  </w:style>
  <w:style w:type="numbering" w:customStyle="1" w:styleId="WWNum63">
    <w:name w:val="WWNum63"/>
    <w:basedOn w:val="Bezlisty"/>
    <w:rsid w:val="001B56CA"/>
    <w:pPr>
      <w:numPr>
        <w:numId w:val="64"/>
      </w:numPr>
    </w:pPr>
  </w:style>
  <w:style w:type="numbering" w:customStyle="1" w:styleId="WWNum64">
    <w:name w:val="WWNum64"/>
    <w:basedOn w:val="Bezlisty"/>
    <w:rsid w:val="001B56CA"/>
    <w:pPr>
      <w:numPr>
        <w:numId w:val="65"/>
      </w:numPr>
    </w:pPr>
  </w:style>
  <w:style w:type="numbering" w:customStyle="1" w:styleId="WWNum65">
    <w:name w:val="WWNum65"/>
    <w:basedOn w:val="Bezlisty"/>
    <w:rsid w:val="001B56CA"/>
    <w:pPr>
      <w:numPr>
        <w:numId w:val="66"/>
      </w:numPr>
    </w:pPr>
  </w:style>
  <w:style w:type="numbering" w:customStyle="1" w:styleId="WWNum66">
    <w:name w:val="WWNum66"/>
    <w:basedOn w:val="Bezlisty"/>
    <w:rsid w:val="001B56CA"/>
    <w:pPr>
      <w:numPr>
        <w:numId w:val="67"/>
      </w:numPr>
    </w:pPr>
  </w:style>
  <w:style w:type="numbering" w:customStyle="1" w:styleId="WWNum67">
    <w:name w:val="WWNum67"/>
    <w:basedOn w:val="Bezlisty"/>
    <w:rsid w:val="001B56CA"/>
    <w:pPr>
      <w:numPr>
        <w:numId w:val="68"/>
      </w:numPr>
    </w:pPr>
  </w:style>
  <w:style w:type="numbering" w:customStyle="1" w:styleId="WWNum68">
    <w:name w:val="WWNum68"/>
    <w:basedOn w:val="Bezlisty"/>
    <w:rsid w:val="001B56CA"/>
    <w:pPr>
      <w:numPr>
        <w:numId w:val="69"/>
      </w:numPr>
    </w:pPr>
  </w:style>
  <w:style w:type="numbering" w:customStyle="1" w:styleId="WWNum69">
    <w:name w:val="WWNum69"/>
    <w:basedOn w:val="Bezlisty"/>
    <w:rsid w:val="001B56CA"/>
    <w:pPr>
      <w:numPr>
        <w:numId w:val="70"/>
      </w:numPr>
    </w:pPr>
  </w:style>
  <w:style w:type="numbering" w:customStyle="1" w:styleId="WWNum71">
    <w:name w:val="WWNum71"/>
    <w:basedOn w:val="Bezlisty"/>
    <w:rsid w:val="001B56CA"/>
    <w:pPr>
      <w:numPr>
        <w:numId w:val="71"/>
      </w:numPr>
    </w:pPr>
  </w:style>
  <w:style w:type="numbering" w:customStyle="1" w:styleId="WWNum72">
    <w:name w:val="WWNum72"/>
    <w:basedOn w:val="Bezlisty"/>
    <w:rsid w:val="001B56CA"/>
    <w:pPr>
      <w:numPr>
        <w:numId w:val="72"/>
      </w:numPr>
    </w:pPr>
  </w:style>
  <w:style w:type="numbering" w:customStyle="1" w:styleId="WWNum73">
    <w:name w:val="WWNum73"/>
    <w:basedOn w:val="Bezlisty"/>
    <w:rsid w:val="001B56CA"/>
    <w:pPr>
      <w:numPr>
        <w:numId w:val="73"/>
      </w:numPr>
    </w:pPr>
  </w:style>
  <w:style w:type="numbering" w:customStyle="1" w:styleId="WWNum74">
    <w:name w:val="WWNum74"/>
    <w:basedOn w:val="Bezlisty"/>
    <w:rsid w:val="001B56CA"/>
    <w:pPr>
      <w:numPr>
        <w:numId w:val="74"/>
      </w:numPr>
    </w:pPr>
  </w:style>
  <w:style w:type="numbering" w:customStyle="1" w:styleId="WWNum75">
    <w:name w:val="WWNum75"/>
    <w:basedOn w:val="Bezlisty"/>
    <w:rsid w:val="001B56CA"/>
    <w:pPr>
      <w:numPr>
        <w:numId w:val="75"/>
      </w:numPr>
    </w:pPr>
  </w:style>
  <w:style w:type="numbering" w:customStyle="1" w:styleId="WWNum76">
    <w:name w:val="WWNum76"/>
    <w:basedOn w:val="Bezlisty"/>
    <w:rsid w:val="001B56CA"/>
    <w:pPr>
      <w:numPr>
        <w:numId w:val="76"/>
      </w:numPr>
    </w:pPr>
  </w:style>
  <w:style w:type="numbering" w:customStyle="1" w:styleId="WWNum77">
    <w:name w:val="WWNum77"/>
    <w:basedOn w:val="Bezlisty"/>
    <w:rsid w:val="001B56CA"/>
    <w:pPr>
      <w:numPr>
        <w:numId w:val="77"/>
      </w:numPr>
    </w:pPr>
  </w:style>
  <w:style w:type="numbering" w:customStyle="1" w:styleId="WWNum78">
    <w:name w:val="WWNum78"/>
    <w:basedOn w:val="Bezlisty"/>
    <w:rsid w:val="001B56CA"/>
    <w:pPr>
      <w:numPr>
        <w:numId w:val="78"/>
      </w:numPr>
    </w:pPr>
  </w:style>
  <w:style w:type="numbering" w:customStyle="1" w:styleId="WWNum79">
    <w:name w:val="WWNum79"/>
    <w:basedOn w:val="Bezlisty"/>
    <w:rsid w:val="001B56CA"/>
    <w:pPr>
      <w:numPr>
        <w:numId w:val="79"/>
      </w:numPr>
    </w:pPr>
  </w:style>
  <w:style w:type="numbering" w:customStyle="1" w:styleId="WWNum80">
    <w:name w:val="WWNum80"/>
    <w:basedOn w:val="Bezlisty"/>
    <w:rsid w:val="001B56CA"/>
    <w:pPr>
      <w:numPr>
        <w:numId w:val="80"/>
      </w:numPr>
    </w:pPr>
  </w:style>
  <w:style w:type="numbering" w:customStyle="1" w:styleId="WWNum81">
    <w:name w:val="WWNum81"/>
    <w:basedOn w:val="Bezlisty"/>
    <w:rsid w:val="001B56CA"/>
    <w:pPr>
      <w:numPr>
        <w:numId w:val="81"/>
      </w:numPr>
    </w:pPr>
  </w:style>
  <w:style w:type="numbering" w:customStyle="1" w:styleId="WWNum82">
    <w:name w:val="WWNum82"/>
    <w:basedOn w:val="Bezlisty"/>
    <w:rsid w:val="001B56CA"/>
    <w:pPr>
      <w:numPr>
        <w:numId w:val="82"/>
      </w:numPr>
    </w:pPr>
  </w:style>
  <w:style w:type="numbering" w:customStyle="1" w:styleId="WWNum83">
    <w:name w:val="WWNum83"/>
    <w:basedOn w:val="Bezlisty"/>
    <w:rsid w:val="001B56CA"/>
    <w:pPr>
      <w:numPr>
        <w:numId w:val="83"/>
      </w:numPr>
    </w:pPr>
  </w:style>
  <w:style w:type="numbering" w:customStyle="1" w:styleId="WWNum84">
    <w:name w:val="WWNum84"/>
    <w:basedOn w:val="Bezlisty"/>
    <w:rsid w:val="001B56CA"/>
    <w:pPr>
      <w:numPr>
        <w:numId w:val="84"/>
      </w:numPr>
    </w:pPr>
  </w:style>
  <w:style w:type="numbering" w:customStyle="1" w:styleId="WWNum85">
    <w:name w:val="WWNum85"/>
    <w:basedOn w:val="Bezlisty"/>
    <w:rsid w:val="001B56CA"/>
    <w:pPr>
      <w:numPr>
        <w:numId w:val="85"/>
      </w:numPr>
    </w:pPr>
  </w:style>
  <w:style w:type="numbering" w:customStyle="1" w:styleId="WWNum86">
    <w:name w:val="WWNum86"/>
    <w:basedOn w:val="Bezlisty"/>
    <w:rsid w:val="001B56CA"/>
    <w:pPr>
      <w:numPr>
        <w:numId w:val="86"/>
      </w:numPr>
    </w:pPr>
  </w:style>
  <w:style w:type="numbering" w:customStyle="1" w:styleId="WWNum87">
    <w:name w:val="WWNum87"/>
    <w:basedOn w:val="Bezlisty"/>
    <w:rsid w:val="001B56CA"/>
    <w:pPr>
      <w:numPr>
        <w:numId w:val="87"/>
      </w:numPr>
    </w:pPr>
  </w:style>
  <w:style w:type="numbering" w:customStyle="1" w:styleId="WWNum88">
    <w:name w:val="WWNum88"/>
    <w:basedOn w:val="Bezlisty"/>
    <w:rsid w:val="001B56CA"/>
    <w:pPr>
      <w:numPr>
        <w:numId w:val="88"/>
      </w:numPr>
    </w:pPr>
  </w:style>
  <w:style w:type="numbering" w:customStyle="1" w:styleId="WWNum89">
    <w:name w:val="WWNum89"/>
    <w:basedOn w:val="Bezlisty"/>
    <w:rsid w:val="001B56CA"/>
    <w:pPr>
      <w:numPr>
        <w:numId w:val="89"/>
      </w:numPr>
    </w:pPr>
  </w:style>
  <w:style w:type="numbering" w:customStyle="1" w:styleId="WWNum90">
    <w:name w:val="WWNum90"/>
    <w:basedOn w:val="Bezlisty"/>
    <w:rsid w:val="001B56CA"/>
    <w:pPr>
      <w:numPr>
        <w:numId w:val="90"/>
      </w:numPr>
    </w:pPr>
  </w:style>
  <w:style w:type="numbering" w:customStyle="1" w:styleId="WWNum91">
    <w:name w:val="WWNum91"/>
    <w:basedOn w:val="Bezlisty"/>
    <w:rsid w:val="001B56CA"/>
    <w:pPr>
      <w:numPr>
        <w:numId w:val="91"/>
      </w:numPr>
    </w:pPr>
  </w:style>
  <w:style w:type="numbering" w:customStyle="1" w:styleId="WWNum92">
    <w:name w:val="WWNum92"/>
    <w:basedOn w:val="Bezlisty"/>
    <w:rsid w:val="001B56CA"/>
    <w:pPr>
      <w:numPr>
        <w:numId w:val="92"/>
      </w:numPr>
    </w:pPr>
  </w:style>
  <w:style w:type="numbering" w:customStyle="1" w:styleId="WWNum93">
    <w:name w:val="WWNum93"/>
    <w:basedOn w:val="Bezlisty"/>
    <w:rsid w:val="001B56CA"/>
    <w:pPr>
      <w:numPr>
        <w:numId w:val="93"/>
      </w:numPr>
    </w:pPr>
  </w:style>
  <w:style w:type="numbering" w:customStyle="1" w:styleId="WWNum94">
    <w:name w:val="WWNum94"/>
    <w:basedOn w:val="Bezlisty"/>
    <w:rsid w:val="001B56CA"/>
    <w:pPr>
      <w:numPr>
        <w:numId w:val="94"/>
      </w:numPr>
    </w:pPr>
  </w:style>
  <w:style w:type="numbering" w:customStyle="1" w:styleId="WWNum95">
    <w:name w:val="WWNum95"/>
    <w:basedOn w:val="Bezlisty"/>
    <w:rsid w:val="001B56CA"/>
    <w:pPr>
      <w:numPr>
        <w:numId w:val="95"/>
      </w:numPr>
    </w:pPr>
  </w:style>
  <w:style w:type="numbering" w:customStyle="1" w:styleId="WWNum96">
    <w:name w:val="WWNum96"/>
    <w:basedOn w:val="Bezlisty"/>
    <w:rsid w:val="001B56CA"/>
    <w:pPr>
      <w:numPr>
        <w:numId w:val="96"/>
      </w:numPr>
    </w:pPr>
  </w:style>
  <w:style w:type="numbering" w:customStyle="1" w:styleId="WWNum97">
    <w:name w:val="WWNum97"/>
    <w:basedOn w:val="Bezlisty"/>
    <w:rsid w:val="001B56CA"/>
    <w:pPr>
      <w:numPr>
        <w:numId w:val="97"/>
      </w:numPr>
    </w:pPr>
  </w:style>
  <w:style w:type="numbering" w:customStyle="1" w:styleId="WWNum98">
    <w:name w:val="WWNum98"/>
    <w:basedOn w:val="Bezlisty"/>
    <w:rsid w:val="001B56CA"/>
    <w:pPr>
      <w:numPr>
        <w:numId w:val="98"/>
      </w:numPr>
    </w:pPr>
  </w:style>
  <w:style w:type="numbering" w:customStyle="1" w:styleId="WWNum99">
    <w:name w:val="WWNum99"/>
    <w:basedOn w:val="Bezlisty"/>
    <w:rsid w:val="001B56CA"/>
    <w:pPr>
      <w:numPr>
        <w:numId w:val="99"/>
      </w:numPr>
    </w:pPr>
  </w:style>
  <w:style w:type="numbering" w:customStyle="1" w:styleId="WWNum100">
    <w:name w:val="WWNum100"/>
    <w:basedOn w:val="Bezlisty"/>
    <w:rsid w:val="001B56CA"/>
    <w:pPr>
      <w:numPr>
        <w:numId w:val="100"/>
      </w:numPr>
    </w:pPr>
  </w:style>
  <w:style w:type="numbering" w:customStyle="1" w:styleId="WWNum101">
    <w:name w:val="WWNum101"/>
    <w:basedOn w:val="Bezlisty"/>
    <w:rsid w:val="001B56CA"/>
    <w:pPr>
      <w:numPr>
        <w:numId w:val="101"/>
      </w:numPr>
    </w:pPr>
  </w:style>
  <w:style w:type="numbering" w:customStyle="1" w:styleId="WWNum102">
    <w:name w:val="WWNum102"/>
    <w:basedOn w:val="Bezlisty"/>
    <w:rsid w:val="001B56CA"/>
    <w:pPr>
      <w:numPr>
        <w:numId w:val="102"/>
      </w:numPr>
    </w:pPr>
  </w:style>
  <w:style w:type="numbering" w:customStyle="1" w:styleId="WWNum103">
    <w:name w:val="WWNum103"/>
    <w:basedOn w:val="Bezlisty"/>
    <w:rsid w:val="001B56CA"/>
    <w:pPr>
      <w:numPr>
        <w:numId w:val="103"/>
      </w:numPr>
    </w:pPr>
  </w:style>
  <w:style w:type="numbering" w:customStyle="1" w:styleId="WWNum104">
    <w:name w:val="WWNum104"/>
    <w:basedOn w:val="Bezlisty"/>
    <w:rsid w:val="001B56CA"/>
    <w:pPr>
      <w:numPr>
        <w:numId w:val="104"/>
      </w:numPr>
    </w:pPr>
  </w:style>
  <w:style w:type="numbering" w:customStyle="1" w:styleId="WWNum105">
    <w:name w:val="WWNum105"/>
    <w:basedOn w:val="Bezlisty"/>
    <w:rsid w:val="001B56CA"/>
    <w:pPr>
      <w:numPr>
        <w:numId w:val="105"/>
      </w:numPr>
    </w:pPr>
  </w:style>
  <w:style w:type="numbering" w:customStyle="1" w:styleId="WWNum106">
    <w:name w:val="WWNum106"/>
    <w:basedOn w:val="Bezlisty"/>
    <w:rsid w:val="001B56CA"/>
    <w:pPr>
      <w:numPr>
        <w:numId w:val="106"/>
      </w:numPr>
    </w:pPr>
  </w:style>
  <w:style w:type="numbering" w:customStyle="1" w:styleId="WWNum107">
    <w:name w:val="WWNum107"/>
    <w:basedOn w:val="Bezlisty"/>
    <w:rsid w:val="001B56CA"/>
    <w:pPr>
      <w:numPr>
        <w:numId w:val="107"/>
      </w:numPr>
    </w:pPr>
  </w:style>
  <w:style w:type="numbering" w:customStyle="1" w:styleId="WWNum108">
    <w:name w:val="WWNum108"/>
    <w:basedOn w:val="Bezlisty"/>
    <w:rsid w:val="001B56CA"/>
    <w:pPr>
      <w:numPr>
        <w:numId w:val="108"/>
      </w:numPr>
    </w:pPr>
  </w:style>
  <w:style w:type="numbering" w:customStyle="1" w:styleId="WWNum109">
    <w:name w:val="WWNum109"/>
    <w:basedOn w:val="Bezlisty"/>
    <w:rsid w:val="001B56CA"/>
    <w:pPr>
      <w:numPr>
        <w:numId w:val="109"/>
      </w:numPr>
    </w:pPr>
  </w:style>
  <w:style w:type="numbering" w:customStyle="1" w:styleId="WWNum110">
    <w:name w:val="WWNum110"/>
    <w:basedOn w:val="Bezlisty"/>
    <w:rsid w:val="001B56CA"/>
    <w:pPr>
      <w:numPr>
        <w:numId w:val="110"/>
      </w:numPr>
    </w:pPr>
  </w:style>
  <w:style w:type="numbering" w:customStyle="1" w:styleId="WWNum111">
    <w:name w:val="WWNum111"/>
    <w:basedOn w:val="Bezlisty"/>
    <w:rsid w:val="001B56CA"/>
    <w:pPr>
      <w:numPr>
        <w:numId w:val="111"/>
      </w:numPr>
    </w:pPr>
  </w:style>
  <w:style w:type="numbering" w:customStyle="1" w:styleId="WWNum112">
    <w:name w:val="WWNum112"/>
    <w:basedOn w:val="Bezlisty"/>
    <w:rsid w:val="001B56CA"/>
    <w:pPr>
      <w:numPr>
        <w:numId w:val="112"/>
      </w:numPr>
    </w:pPr>
  </w:style>
  <w:style w:type="numbering" w:customStyle="1" w:styleId="WWNum113">
    <w:name w:val="WWNum113"/>
    <w:basedOn w:val="Bezlisty"/>
    <w:rsid w:val="001B56CA"/>
    <w:pPr>
      <w:numPr>
        <w:numId w:val="113"/>
      </w:numPr>
    </w:pPr>
  </w:style>
  <w:style w:type="numbering" w:customStyle="1" w:styleId="WWNum114">
    <w:name w:val="WWNum114"/>
    <w:basedOn w:val="Bezlisty"/>
    <w:rsid w:val="001B56CA"/>
    <w:pPr>
      <w:numPr>
        <w:numId w:val="114"/>
      </w:numPr>
    </w:pPr>
  </w:style>
  <w:style w:type="numbering" w:customStyle="1" w:styleId="WWNum115">
    <w:name w:val="WWNum115"/>
    <w:basedOn w:val="Bezlisty"/>
    <w:rsid w:val="001B56CA"/>
    <w:pPr>
      <w:numPr>
        <w:numId w:val="115"/>
      </w:numPr>
    </w:pPr>
  </w:style>
  <w:style w:type="character" w:customStyle="1" w:styleId="StopkaZnak">
    <w:name w:val="Stopka Znak"/>
    <w:basedOn w:val="Domylnaczcionkaakapitu"/>
    <w:link w:val="Stopka"/>
    <w:rsid w:val="00B01D02"/>
    <w:rPr>
      <w:rFonts w:ascii="Arial" w:eastAsia="Calibri" w:hAnsi="Arial" w:cs="Arial"/>
      <w:kern w:val="1"/>
      <w:sz w:val="22"/>
      <w:lang w:eastAsia="ar-SA"/>
    </w:rPr>
  </w:style>
  <w:style w:type="character" w:styleId="Hipercze">
    <w:name w:val="Hyperlink"/>
    <w:basedOn w:val="Domylnaczcionkaakapitu"/>
    <w:uiPriority w:val="99"/>
    <w:unhideWhenUsed/>
    <w:rsid w:val="00783927"/>
    <w:rPr>
      <w:color w:val="0000FF" w:themeColor="hyperlink"/>
      <w:u w:val="single"/>
    </w:rPr>
  </w:style>
  <w:style w:type="character" w:styleId="Nierozpoznanawzmianka">
    <w:name w:val="Unresolved Mention"/>
    <w:basedOn w:val="Domylnaczcionkaakapitu"/>
    <w:uiPriority w:val="99"/>
    <w:semiHidden/>
    <w:unhideWhenUsed/>
    <w:rsid w:val="00783927"/>
    <w:rPr>
      <w:color w:val="605E5C"/>
      <w:shd w:val="clear" w:color="auto" w:fill="E1DFDD"/>
    </w:rPr>
  </w:style>
  <w:style w:type="character" w:styleId="Odwoaniedokomentarza">
    <w:name w:val="annotation reference"/>
    <w:basedOn w:val="Domylnaczcionkaakapitu"/>
    <w:uiPriority w:val="99"/>
    <w:semiHidden/>
    <w:unhideWhenUsed/>
    <w:rsid w:val="004A6C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88454">
      <w:bodyDiv w:val="1"/>
      <w:marLeft w:val="0"/>
      <w:marRight w:val="0"/>
      <w:marTop w:val="0"/>
      <w:marBottom w:val="0"/>
      <w:divBdr>
        <w:top w:val="none" w:sz="0" w:space="0" w:color="auto"/>
        <w:left w:val="none" w:sz="0" w:space="0" w:color="auto"/>
        <w:bottom w:val="none" w:sz="0" w:space="0" w:color="auto"/>
        <w:right w:val="none" w:sz="0" w:space="0" w:color="auto"/>
      </w:divBdr>
    </w:div>
    <w:div w:id="1842425650">
      <w:bodyDiv w:val="1"/>
      <w:marLeft w:val="0"/>
      <w:marRight w:val="0"/>
      <w:marTop w:val="0"/>
      <w:marBottom w:val="0"/>
      <w:divBdr>
        <w:top w:val="none" w:sz="0" w:space="0" w:color="auto"/>
        <w:left w:val="none" w:sz="0" w:space="0" w:color="auto"/>
        <w:bottom w:val="none" w:sz="0" w:space="0" w:color="auto"/>
        <w:right w:val="none" w:sz="0" w:space="0" w:color="auto"/>
      </w:divBdr>
    </w:div>
    <w:div w:id="2029211173">
      <w:bodyDiv w:val="1"/>
      <w:marLeft w:val="0"/>
      <w:marRight w:val="0"/>
      <w:marTop w:val="0"/>
      <w:marBottom w:val="0"/>
      <w:divBdr>
        <w:top w:val="none" w:sz="0" w:space="0" w:color="auto"/>
        <w:left w:val="none" w:sz="0" w:space="0" w:color="auto"/>
        <w:bottom w:val="none" w:sz="0" w:space="0" w:color="auto"/>
        <w:right w:val="none" w:sz="0" w:space="0" w:color="auto"/>
      </w:divBdr>
      <w:divsChild>
        <w:div w:id="1101757565">
          <w:marLeft w:val="0"/>
          <w:marRight w:val="0"/>
          <w:marTop w:val="0"/>
          <w:marBottom w:val="0"/>
          <w:divBdr>
            <w:top w:val="none" w:sz="0" w:space="0" w:color="auto"/>
            <w:left w:val="none" w:sz="0" w:space="0" w:color="auto"/>
            <w:bottom w:val="none" w:sz="0" w:space="0" w:color="auto"/>
            <w:right w:val="none" w:sz="0" w:space="0" w:color="auto"/>
          </w:divBdr>
          <w:divsChild>
            <w:div w:id="1058941059">
              <w:marLeft w:val="0"/>
              <w:marRight w:val="0"/>
              <w:marTop w:val="0"/>
              <w:marBottom w:val="0"/>
              <w:divBdr>
                <w:top w:val="none" w:sz="0" w:space="0" w:color="auto"/>
                <w:left w:val="none" w:sz="0" w:space="0" w:color="auto"/>
                <w:bottom w:val="none" w:sz="0" w:space="0" w:color="auto"/>
                <w:right w:val="none" w:sz="0" w:space="0" w:color="auto"/>
              </w:divBdr>
              <w:divsChild>
                <w:div w:id="480460362">
                  <w:marLeft w:val="0"/>
                  <w:marRight w:val="0"/>
                  <w:marTop w:val="0"/>
                  <w:marBottom w:val="300"/>
                  <w:divBdr>
                    <w:top w:val="none" w:sz="0" w:space="0" w:color="auto"/>
                    <w:left w:val="none" w:sz="0" w:space="0" w:color="auto"/>
                    <w:bottom w:val="none" w:sz="0" w:space="0" w:color="auto"/>
                    <w:right w:val="none" w:sz="0" w:space="0" w:color="auto"/>
                  </w:divBdr>
                  <w:divsChild>
                    <w:div w:id="9453480">
                      <w:marLeft w:val="0"/>
                      <w:marRight w:val="0"/>
                      <w:marTop w:val="0"/>
                      <w:marBottom w:val="0"/>
                      <w:divBdr>
                        <w:top w:val="none" w:sz="0" w:space="0" w:color="auto"/>
                        <w:left w:val="none" w:sz="0" w:space="0" w:color="auto"/>
                        <w:bottom w:val="none" w:sz="0" w:space="0" w:color="auto"/>
                        <w:right w:val="none" w:sz="0" w:space="0" w:color="auto"/>
                      </w:divBdr>
                      <w:divsChild>
                        <w:div w:id="2147164546">
                          <w:marLeft w:val="0"/>
                          <w:marRight w:val="0"/>
                          <w:marTop w:val="0"/>
                          <w:marBottom w:val="300"/>
                          <w:divBdr>
                            <w:top w:val="none" w:sz="0" w:space="0" w:color="auto"/>
                            <w:left w:val="none" w:sz="0" w:space="0" w:color="auto"/>
                            <w:bottom w:val="none" w:sz="0" w:space="0" w:color="auto"/>
                            <w:right w:val="none" w:sz="0" w:space="0" w:color="auto"/>
                          </w:divBdr>
                          <w:divsChild>
                            <w:div w:id="1951623218">
                              <w:marLeft w:val="0"/>
                              <w:marRight w:val="0"/>
                              <w:marTop w:val="0"/>
                              <w:marBottom w:val="0"/>
                              <w:divBdr>
                                <w:top w:val="none" w:sz="0" w:space="0" w:color="auto"/>
                                <w:left w:val="none" w:sz="0" w:space="0" w:color="auto"/>
                                <w:bottom w:val="none" w:sz="0" w:space="0" w:color="auto"/>
                                <w:right w:val="none" w:sz="0" w:space="0" w:color="auto"/>
                              </w:divBdr>
                              <w:divsChild>
                                <w:div w:id="1987777704">
                                  <w:marLeft w:val="0"/>
                                  <w:marRight w:val="0"/>
                                  <w:marTop w:val="0"/>
                                  <w:marBottom w:val="0"/>
                                  <w:divBdr>
                                    <w:top w:val="none" w:sz="0" w:space="0" w:color="auto"/>
                                    <w:left w:val="none" w:sz="0" w:space="0" w:color="auto"/>
                                    <w:bottom w:val="none" w:sz="0" w:space="0" w:color="auto"/>
                                    <w:right w:val="none" w:sz="0" w:space="0" w:color="auto"/>
                                  </w:divBdr>
                                  <w:divsChild>
                                    <w:div w:id="1233812498">
                                      <w:marLeft w:val="0"/>
                                      <w:marRight w:val="0"/>
                                      <w:marTop w:val="0"/>
                                      <w:marBottom w:val="0"/>
                                      <w:divBdr>
                                        <w:top w:val="none" w:sz="0" w:space="0" w:color="auto"/>
                                        <w:left w:val="none" w:sz="0" w:space="0" w:color="auto"/>
                                        <w:bottom w:val="single" w:sz="8" w:space="4"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egowosc@szpitalmsw.bydgoszc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siegowosc@szpitalmsw.bydgosz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92F8-CB38-4049-9E3C-43251567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10</Pages>
  <Words>3872</Words>
  <Characters>23234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Zakład Opieki Zdrowotnej MSWiA</vt:lpstr>
    </vt:vector>
  </TitlesOfParts>
  <Company>msw</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Zakład Opieki Zdrowotnej MSWiA</dc:title>
  <dc:subject/>
  <dc:creator>SEKRETAR</dc:creator>
  <cp:keywords/>
  <cp:lastModifiedBy>Sandra Sarnecka</cp:lastModifiedBy>
  <cp:revision>64</cp:revision>
  <cp:lastPrinted>2026-06-10T11:57:00Z</cp:lastPrinted>
  <dcterms:created xsi:type="dcterms:W3CDTF">2019-03-08T11:19:00Z</dcterms:created>
  <dcterms:modified xsi:type="dcterms:W3CDTF">2026-07-01T11:55:00Z</dcterms:modified>
</cp:coreProperties>
</file>