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83"/>
        <w:gridCol w:w="190"/>
        <w:gridCol w:w="2819"/>
        <w:gridCol w:w="223"/>
        <w:gridCol w:w="3403"/>
      </w:tblGrid>
      <w:tr w:rsidR="00DA7B89" w:rsidRPr="00847E8E" w:rsidTr="00DA7B89">
        <w:trPr>
          <w:trHeight w:val="340"/>
        </w:trPr>
        <w:tc>
          <w:tcPr>
            <w:tcW w:w="5000" w:type="pct"/>
            <w:gridSpan w:val="5"/>
            <w:tcBorders>
              <w:top w:val="double" w:sz="4" w:space="0" w:color="auto"/>
              <w:left w:val="double" w:sz="4" w:space="0" w:color="auto"/>
              <w:bottom w:val="single" w:sz="4" w:space="0" w:color="000000"/>
              <w:right w:val="double" w:sz="4" w:space="0" w:color="auto"/>
            </w:tcBorders>
            <w:vAlign w:val="center"/>
          </w:tcPr>
          <w:p w:rsidR="00002340" w:rsidRPr="00847E8E" w:rsidRDefault="00002340" w:rsidP="00C56BEC">
            <w:pPr>
              <w:tabs>
                <w:tab w:val="left" w:pos="12224"/>
                <w:tab w:val="right" w:pos="14608"/>
              </w:tabs>
              <w:suppressAutoHyphens/>
              <w:spacing w:after="0" w:line="240" w:lineRule="auto"/>
              <w:jc w:val="both"/>
              <w:rPr>
                <w:rFonts w:ascii="Times New Roman" w:hAnsi="Times New Roman"/>
                <w:sz w:val="20"/>
                <w:szCs w:val="20"/>
              </w:rPr>
            </w:pPr>
            <w:bookmarkStart w:id="0" w:name="_GoBack"/>
            <w:bookmarkEnd w:id="0"/>
            <w:r w:rsidRPr="00847E8E">
              <w:rPr>
                <w:rFonts w:ascii="Times New Roman" w:hAnsi="Times New Roman"/>
                <w:sz w:val="20"/>
                <w:szCs w:val="20"/>
              </w:rPr>
              <w:t xml:space="preserve">MINISTERSTWO FUNDUSZY I POLITYKI REGIONALNEJ              </w:t>
            </w:r>
            <w:r w:rsidR="00947582" w:rsidRPr="00847E8E">
              <w:rPr>
                <w:rFonts w:ascii="Times New Roman" w:hAnsi="Times New Roman"/>
                <w:sz w:val="20"/>
                <w:szCs w:val="20"/>
              </w:rPr>
              <w:t xml:space="preserve">     </w:t>
            </w:r>
            <w:r w:rsidRPr="00847E8E">
              <w:rPr>
                <w:rFonts w:ascii="Times New Roman" w:hAnsi="Times New Roman"/>
                <w:sz w:val="20"/>
                <w:szCs w:val="20"/>
              </w:rPr>
              <w:t xml:space="preserve">      </w:t>
            </w:r>
            <w:r w:rsidR="00947582" w:rsidRPr="00847E8E">
              <w:rPr>
                <w:rFonts w:ascii="Times New Roman" w:hAnsi="Times New Roman"/>
                <w:sz w:val="20"/>
                <w:szCs w:val="20"/>
              </w:rPr>
              <w:t xml:space="preserve">             </w:t>
            </w:r>
            <w:r w:rsidRPr="00847E8E">
              <w:rPr>
                <w:rFonts w:ascii="Times New Roman" w:hAnsi="Times New Roman"/>
                <w:sz w:val="20"/>
                <w:szCs w:val="20"/>
              </w:rPr>
              <w:t xml:space="preserve">              ul. Wspólna 2/4, 00-926 Warszawa</w:t>
            </w:r>
          </w:p>
        </w:tc>
      </w:tr>
      <w:tr w:rsidR="00AF05A4" w:rsidRPr="00847E8E" w:rsidTr="00DE2330">
        <w:trPr>
          <w:trHeight w:val="1077"/>
        </w:trPr>
        <w:tc>
          <w:tcPr>
            <w:tcW w:w="1876" w:type="pct"/>
            <w:tcBorders>
              <w:top w:val="single" w:sz="12" w:space="0" w:color="000000"/>
              <w:left w:val="double" w:sz="4" w:space="0" w:color="auto"/>
              <w:bottom w:val="single" w:sz="12" w:space="0" w:color="000000"/>
              <w:right w:val="single" w:sz="12" w:space="0" w:color="000000"/>
            </w:tcBorders>
          </w:tcPr>
          <w:p w:rsidR="00560BC2" w:rsidRPr="00847E8E" w:rsidRDefault="00153A22" w:rsidP="001E2F86">
            <w:pPr>
              <w:suppressAutoHyphens/>
              <w:spacing w:after="0" w:line="240" w:lineRule="auto"/>
              <w:jc w:val="both"/>
              <w:rPr>
                <w:rFonts w:ascii="Times New Roman" w:hAnsi="Times New Roman"/>
                <w:sz w:val="20"/>
                <w:szCs w:val="20"/>
              </w:rPr>
            </w:pPr>
            <w:r w:rsidRPr="00847E8E">
              <w:rPr>
                <w:rFonts w:ascii="Times New Roman" w:hAnsi="Times New Roman"/>
                <w:sz w:val="20"/>
                <w:szCs w:val="20"/>
              </w:rPr>
              <w:t xml:space="preserve">Nazwa i adres </w:t>
            </w:r>
            <w:r w:rsidR="004F73D5" w:rsidRPr="00847E8E">
              <w:rPr>
                <w:rFonts w:ascii="Times New Roman" w:hAnsi="Times New Roman"/>
                <w:sz w:val="20"/>
                <w:szCs w:val="20"/>
              </w:rPr>
              <w:t>podmiotu publicznego</w:t>
            </w:r>
          </w:p>
          <w:p w:rsidR="00153A22" w:rsidRPr="00847E8E" w:rsidRDefault="00153A22" w:rsidP="001E2F86">
            <w:pPr>
              <w:suppressAutoHyphens/>
              <w:spacing w:after="0" w:line="240" w:lineRule="auto"/>
              <w:jc w:val="both"/>
              <w:rPr>
                <w:rFonts w:ascii="Times New Roman" w:hAnsi="Times New Roman"/>
                <w:i/>
                <w:sz w:val="14"/>
                <w:szCs w:val="14"/>
              </w:rPr>
            </w:pPr>
          </w:p>
          <w:p w:rsidR="00867632" w:rsidRPr="003D10E2" w:rsidRDefault="00867632" w:rsidP="00867632">
            <w:pPr>
              <w:suppressAutoHyphens/>
              <w:spacing w:after="0" w:line="240" w:lineRule="auto"/>
              <w:jc w:val="both"/>
              <w:rPr>
                <w:rFonts w:ascii="Times New Roman" w:hAnsi="Times New Roman"/>
                <w:sz w:val="24"/>
                <w:szCs w:val="24"/>
              </w:rPr>
            </w:pPr>
            <w:r w:rsidRPr="003D10E2">
              <w:rPr>
                <w:rFonts w:ascii="Times New Roman" w:hAnsi="Times New Roman"/>
                <w:sz w:val="24"/>
                <w:szCs w:val="24"/>
              </w:rPr>
              <w:t>Urząd Zamówień Publicznych</w:t>
            </w:r>
          </w:p>
          <w:p w:rsidR="00867632" w:rsidRPr="003D10E2" w:rsidRDefault="00867632" w:rsidP="00867632">
            <w:pPr>
              <w:suppressAutoHyphens/>
              <w:spacing w:after="0" w:line="240" w:lineRule="auto"/>
              <w:jc w:val="both"/>
              <w:rPr>
                <w:rFonts w:ascii="Times New Roman" w:hAnsi="Times New Roman"/>
                <w:sz w:val="24"/>
                <w:szCs w:val="24"/>
              </w:rPr>
            </w:pPr>
            <w:r w:rsidRPr="003D10E2">
              <w:rPr>
                <w:rFonts w:ascii="Times New Roman" w:hAnsi="Times New Roman"/>
                <w:sz w:val="24"/>
                <w:szCs w:val="24"/>
              </w:rPr>
              <w:t>ul. Postępu 17a</w:t>
            </w:r>
          </w:p>
          <w:p w:rsidR="00560BC2" w:rsidRPr="003D10E2" w:rsidRDefault="00867632" w:rsidP="00867632">
            <w:pPr>
              <w:suppressAutoHyphens/>
              <w:spacing w:after="0" w:line="240" w:lineRule="auto"/>
              <w:jc w:val="both"/>
              <w:rPr>
                <w:rFonts w:ascii="Times New Roman" w:hAnsi="Times New Roman"/>
                <w:sz w:val="24"/>
                <w:szCs w:val="24"/>
              </w:rPr>
            </w:pPr>
            <w:r w:rsidRPr="003D10E2">
              <w:rPr>
                <w:rFonts w:ascii="Times New Roman" w:hAnsi="Times New Roman"/>
                <w:sz w:val="24"/>
                <w:szCs w:val="24"/>
              </w:rPr>
              <w:t>02-676 Warszawa</w:t>
            </w:r>
          </w:p>
          <w:p w:rsidR="00560BC2" w:rsidRPr="00847E8E" w:rsidRDefault="00560BC2" w:rsidP="001E2F86">
            <w:pPr>
              <w:suppressAutoHyphens/>
              <w:spacing w:after="0" w:line="240" w:lineRule="auto"/>
              <w:jc w:val="both"/>
              <w:rPr>
                <w:rFonts w:ascii="Times New Roman" w:hAnsi="Times New Roman"/>
                <w:sz w:val="20"/>
                <w:szCs w:val="20"/>
              </w:rPr>
            </w:pPr>
          </w:p>
          <w:p w:rsidR="00153A22" w:rsidRPr="00847E8E" w:rsidRDefault="00153A22" w:rsidP="001E2F86">
            <w:pPr>
              <w:suppressAutoHyphens/>
              <w:spacing w:after="0" w:line="240" w:lineRule="auto"/>
              <w:jc w:val="both"/>
              <w:rPr>
                <w:rFonts w:ascii="Times New Roman" w:hAnsi="Times New Roman"/>
                <w:b/>
                <w:sz w:val="20"/>
                <w:szCs w:val="20"/>
              </w:rPr>
            </w:pPr>
          </w:p>
        </w:tc>
        <w:tc>
          <w:tcPr>
            <w:tcW w:w="1521" w:type="pct"/>
            <w:gridSpan w:val="3"/>
            <w:tcBorders>
              <w:top w:val="single" w:sz="4" w:space="0" w:color="000000"/>
              <w:left w:val="single" w:sz="12" w:space="0" w:color="000000"/>
              <w:bottom w:val="nil"/>
            </w:tcBorders>
            <w:vAlign w:val="bottom"/>
          </w:tcPr>
          <w:p w:rsidR="00153A22" w:rsidRPr="00847E8E" w:rsidRDefault="002779C6" w:rsidP="00B26341">
            <w:pPr>
              <w:suppressAutoHyphens/>
              <w:spacing w:after="120" w:line="240" w:lineRule="auto"/>
              <w:ind w:left="-108" w:right="-108"/>
              <w:jc w:val="center"/>
              <w:rPr>
                <w:rFonts w:ascii="Times New Roman" w:hAnsi="Times New Roman"/>
                <w:b/>
                <w:sz w:val="24"/>
                <w:szCs w:val="24"/>
              </w:rPr>
            </w:pPr>
            <w:r w:rsidRPr="00847E8E">
              <w:rPr>
                <w:rFonts w:ascii="Times New Roman" w:hAnsi="Times New Roman"/>
                <w:b/>
                <w:sz w:val="24"/>
                <w:szCs w:val="24"/>
              </w:rPr>
              <w:t>Raport</w:t>
            </w:r>
            <w:r w:rsidR="00153A22" w:rsidRPr="00847E8E">
              <w:rPr>
                <w:rFonts w:ascii="Times New Roman" w:hAnsi="Times New Roman"/>
                <w:b/>
                <w:sz w:val="24"/>
                <w:szCs w:val="24"/>
              </w:rPr>
              <w:t xml:space="preserve"> o </w:t>
            </w:r>
            <w:r w:rsidR="00DE5FB6" w:rsidRPr="00847E8E">
              <w:rPr>
                <w:rFonts w:ascii="Times New Roman" w:hAnsi="Times New Roman"/>
                <w:b/>
                <w:sz w:val="24"/>
                <w:szCs w:val="24"/>
              </w:rPr>
              <w:t xml:space="preserve">stanie </w:t>
            </w:r>
            <w:r w:rsidR="001B245C" w:rsidRPr="00847E8E">
              <w:rPr>
                <w:rFonts w:ascii="Times New Roman" w:hAnsi="Times New Roman"/>
                <w:b/>
                <w:sz w:val="24"/>
                <w:szCs w:val="24"/>
              </w:rPr>
              <w:t xml:space="preserve">zapewniania </w:t>
            </w:r>
            <w:r w:rsidR="00DE5FB6" w:rsidRPr="00847E8E">
              <w:rPr>
                <w:rFonts w:ascii="Times New Roman" w:hAnsi="Times New Roman"/>
                <w:b/>
                <w:sz w:val="24"/>
                <w:szCs w:val="24"/>
              </w:rPr>
              <w:t>dostępności podmiotu publicznego</w:t>
            </w:r>
          </w:p>
        </w:tc>
        <w:tc>
          <w:tcPr>
            <w:tcW w:w="1603" w:type="pct"/>
            <w:tcBorders>
              <w:right w:val="double" w:sz="4" w:space="0" w:color="auto"/>
            </w:tcBorders>
            <w:vAlign w:val="center"/>
          </w:tcPr>
          <w:p w:rsidR="00153A22" w:rsidRPr="00847E8E" w:rsidRDefault="00153A22" w:rsidP="00DA7B89">
            <w:pPr>
              <w:suppressAutoHyphens/>
              <w:spacing w:after="0" w:line="192" w:lineRule="auto"/>
              <w:jc w:val="both"/>
              <w:rPr>
                <w:rFonts w:ascii="Times New Roman" w:hAnsi="Times New Roman"/>
                <w:sz w:val="20"/>
                <w:szCs w:val="20"/>
              </w:rPr>
            </w:pPr>
            <w:r w:rsidRPr="00847E8E">
              <w:rPr>
                <w:rFonts w:ascii="Times New Roman" w:hAnsi="Times New Roman"/>
                <w:sz w:val="20"/>
                <w:szCs w:val="20"/>
              </w:rPr>
              <w:t>Portal sprawozdawczy GUS</w:t>
            </w:r>
          </w:p>
          <w:p w:rsidR="00153A22" w:rsidRPr="00847E8E" w:rsidRDefault="004A3BAF" w:rsidP="00DA7B89">
            <w:pPr>
              <w:suppressAutoHyphens/>
              <w:spacing w:after="0" w:line="192" w:lineRule="auto"/>
              <w:jc w:val="both"/>
              <w:rPr>
                <w:rFonts w:ascii="Times New Roman" w:hAnsi="Times New Roman"/>
                <w:b/>
                <w:bCs/>
                <w:sz w:val="20"/>
                <w:szCs w:val="20"/>
              </w:rPr>
            </w:pPr>
            <w:r w:rsidRPr="00847E8E">
              <w:rPr>
                <w:rFonts w:ascii="Times New Roman" w:hAnsi="Times New Roman"/>
                <w:b/>
                <w:bCs/>
                <w:sz w:val="20"/>
                <w:szCs w:val="20"/>
              </w:rPr>
              <w:t>portal</w:t>
            </w:r>
            <w:r w:rsidR="00153A22" w:rsidRPr="00847E8E">
              <w:rPr>
                <w:rFonts w:ascii="Times New Roman" w:hAnsi="Times New Roman"/>
                <w:b/>
                <w:bCs/>
                <w:sz w:val="20"/>
                <w:szCs w:val="20"/>
              </w:rPr>
              <w:t>.stat.gov.pl</w:t>
            </w:r>
          </w:p>
          <w:p w:rsidR="00153A22" w:rsidRPr="00847E8E" w:rsidRDefault="00153A22" w:rsidP="00DA7B89">
            <w:pPr>
              <w:suppressAutoHyphens/>
              <w:spacing w:after="0" w:line="192" w:lineRule="auto"/>
              <w:jc w:val="both"/>
              <w:rPr>
                <w:rFonts w:ascii="Times New Roman" w:hAnsi="Times New Roman"/>
                <w:sz w:val="10"/>
                <w:szCs w:val="10"/>
              </w:rPr>
            </w:pPr>
          </w:p>
          <w:p w:rsidR="00153A22" w:rsidRPr="00847E8E" w:rsidRDefault="00153A22" w:rsidP="00DA7B89">
            <w:pPr>
              <w:suppressAutoHyphens/>
              <w:spacing w:after="0" w:line="192" w:lineRule="auto"/>
              <w:jc w:val="both"/>
              <w:rPr>
                <w:rFonts w:ascii="Times New Roman" w:hAnsi="Times New Roman"/>
                <w:sz w:val="20"/>
                <w:szCs w:val="20"/>
              </w:rPr>
            </w:pPr>
            <w:r w:rsidRPr="00847E8E">
              <w:rPr>
                <w:rFonts w:ascii="Times New Roman" w:hAnsi="Times New Roman"/>
                <w:sz w:val="20"/>
                <w:szCs w:val="20"/>
              </w:rPr>
              <w:t>Urząd Statystyczny</w:t>
            </w:r>
          </w:p>
          <w:p w:rsidR="00153A22" w:rsidRPr="00847E8E" w:rsidRDefault="00153A22" w:rsidP="00DA7B89">
            <w:pPr>
              <w:suppressAutoHyphens/>
              <w:spacing w:after="0" w:line="192" w:lineRule="auto"/>
              <w:jc w:val="both"/>
              <w:rPr>
                <w:rFonts w:ascii="Times New Roman" w:hAnsi="Times New Roman"/>
                <w:sz w:val="20"/>
                <w:szCs w:val="20"/>
              </w:rPr>
            </w:pPr>
            <w:r w:rsidRPr="00847E8E">
              <w:rPr>
                <w:rFonts w:ascii="Times New Roman" w:hAnsi="Times New Roman"/>
                <w:sz w:val="20"/>
                <w:szCs w:val="20"/>
              </w:rPr>
              <w:t>ul. St. Leszczyńskiego 48</w:t>
            </w:r>
          </w:p>
          <w:p w:rsidR="00153A22" w:rsidRPr="00847E8E" w:rsidRDefault="00153A22" w:rsidP="00DA7B89">
            <w:pPr>
              <w:suppressAutoHyphens/>
              <w:spacing w:after="0" w:line="192" w:lineRule="auto"/>
              <w:jc w:val="both"/>
              <w:rPr>
                <w:rFonts w:ascii="Times New Roman" w:hAnsi="Times New Roman"/>
                <w:sz w:val="20"/>
                <w:szCs w:val="20"/>
              </w:rPr>
            </w:pPr>
            <w:r w:rsidRPr="00847E8E">
              <w:rPr>
                <w:rFonts w:ascii="Times New Roman" w:hAnsi="Times New Roman"/>
                <w:sz w:val="20"/>
                <w:szCs w:val="20"/>
              </w:rPr>
              <w:t>20-068 Lublin</w:t>
            </w:r>
          </w:p>
        </w:tc>
      </w:tr>
      <w:tr w:rsidR="00AF05A4" w:rsidRPr="00847E8E" w:rsidTr="00C81E2E">
        <w:trPr>
          <w:trHeight w:val="480"/>
        </w:trPr>
        <w:tc>
          <w:tcPr>
            <w:tcW w:w="1876" w:type="pct"/>
            <w:tcBorders>
              <w:top w:val="single" w:sz="12" w:space="0" w:color="000000"/>
              <w:left w:val="double" w:sz="4" w:space="0" w:color="auto"/>
              <w:bottom w:val="double" w:sz="4" w:space="0" w:color="auto"/>
              <w:right w:val="single" w:sz="12" w:space="0" w:color="000000"/>
            </w:tcBorders>
          </w:tcPr>
          <w:p w:rsidR="004F73D5" w:rsidRPr="00847E8E" w:rsidRDefault="00153A22" w:rsidP="00BA303C">
            <w:pPr>
              <w:suppressAutoHyphens/>
              <w:spacing w:after="0" w:line="240" w:lineRule="auto"/>
              <w:jc w:val="both"/>
              <w:rPr>
                <w:rFonts w:ascii="Times New Roman" w:hAnsi="Times New Roman"/>
                <w:sz w:val="20"/>
                <w:szCs w:val="20"/>
              </w:rPr>
            </w:pPr>
            <w:r w:rsidRPr="00847E8E">
              <w:rPr>
                <w:rFonts w:ascii="Times New Roman" w:hAnsi="Times New Roman"/>
                <w:sz w:val="20"/>
                <w:szCs w:val="20"/>
              </w:rPr>
              <w:t>Numer identyfikacyjny</w:t>
            </w:r>
            <w:r w:rsidR="004F73D5" w:rsidRPr="00847E8E">
              <w:rPr>
                <w:rFonts w:ascii="Times New Roman" w:hAnsi="Times New Roman"/>
                <w:sz w:val="20"/>
                <w:szCs w:val="20"/>
              </w:rPr>
              <w:t xml:space="preserve"> </w:t>
            </w:r>
            <w:r w:rsidRPr="00847E8E">
              <w:rPr>
                <w:rFonts w:ascii="Times New Roman" w:hAnsi="Times New Roman"/>
                <w:sz w:val="20"/>
                <w:szCs w:val="20"/>
              </w:rPr>
              <w:t>REGON</w:t>
            </w:r>
            <w:r w:rsidR="004F73D5" w:rsidRPr="00847E8E">
              <w:rPr>
                <w:rFonts w:ascii="Times New Roman" w:hAnsi="Times New Roman"/>
                <w:sz w:val="20"/>
                <w:szCs w:val="20"/>
              </w:rPr>
              <w:t xml:space="preserve"> </w:t>
            </w:r>
          </w:p>
          <w:p w:rsidR="00153A22" w:rsidRPr="00847E8E" w:rsidRDefault="004F73D5" w:rsidP="00BA303C">
            <w:pPr>
              <w:suppressAutoHyphens/>
              <w:spacing w:after="0" w:line="240" w:lineRule="auto"/>
              <w:jc w:val="both"/>
              <w:rPr>
                <w:rFonts w:ascii="Times New Roman" w:hAnsi="Times New Roman"/>
                <w:i/>
                <w:sz w:val="15"/>
                <w:szCs w:val="15"/>
              </w:rPr>
            </w:pPr>
            <w:r w:rsidRPr="00847E8E">
              <w:rPr>
                <w:rFonts w:ascii="Times New Roman" w:hAnsi="Times New Roman"/>
                <w:i/>
                <w:sz w:val="15"/>
                <w:szCs w:val="15"/>
              </w:rPr>
              <w:t>(</w:t>
            </w:r>
            <w:r w:rsidR="00560BC2" w:rsidRPr="00847E8E">
              <w:rPr>
                <w:rFonts w:ascii="Times New Roman" w:hAnsi="Times New Roman"/>
                <w:i/>
                <w:sz w:val="15"/>
                <w:szCs w:val="15"/>
              </w:rPr>
              <w:t>wpisać</w:t>
            </w:r>
            <w:r w:rsidR="00EF46AE">
              <w:rPr>
                <w:rFonts w:ascii="Times New Roman" w:hAnsi="Times New Roman"/>
                <w:i/>
                <w:sz w:val="15"/>
                <w:szCs w:val="15"/>
              </w:rPr>
              <w:t xml:space="preserve"> </w:t>
            </w:r>
            <w:r w:rsidRPr="00847E8E">
              <w:rPr>
                <w:rFonts w:ascii="Times New Roman" w:hAnsi="Times New Roman"/>
                <w:i/>
                <w:sz w:val="15"/>
                <w:szCs w:val="15"/>
              </w:rPr>
              <w:t>jeśli podmiot posiada)</w:t>
            </w:r>
          </w:p>
          <w:p w:rsidR="00945AC5" w:rsidRPr="00847E8E" w:rsidRDefault="00867632" w:rsidP="0039185F">
            <w:pPr>
              <w:suppressAutoHyphens/>
              <w:spacing w:before="60" w:after="0" w:line="240" w:lineRule="auto"/>
              <w:rPr>
                <w:rFonts w:ascii="Times New Roman" w:hAnsi="Times New Roman"/>
                <w:sz w:val="20"/>
                <w:szCs w:val="20"/>
              </w:rPr>
            </w:pPr>
            <w:r w:rsidRPr="00867632">
              <w:rPr>
                <w:rFonts w:ascii="Times New Roman" w:hAnsi="Times New Roman"/>
                <w:sz w:val="20"/>
                <w:szCs w:val="20"/>
              </w:rPr>
              <w:t>010828091</w:t>
            </w:r>
          </w:p>
        </w:tc>
        <w:tc>
          <w:tcPr>
            <w:tcW w:w="90" w:type="pct"/>
            <w:tcBorders>
              <w:top w:val="nil"/>
              <w:left w:val="single" w:sz="12" w:space="0" w:color="000000"/>
              <w:bottom w:val="double" w:sz="4" w:space="0" w:color="auto"/>
              <w:right w:val="nil"/>
            </w:tcBorders>
            <w:tcMar>
              <w:left w:w="0" w:type="dxa"/>
              <w:right w:w="0" w:type="dxa"/>
            </w:tcMar>
          </w:tcPr>
          <w:p w:rsidR="00153A22" w:rsidRPr="00847E8E" w:rsidRDefault="00153A22" w:rsidP="001E2F86">
            <w:pPr>
              <w:suppressAutoHyphens/>
              <w:spacing w:after="0" w:line="240" w:lineRule="auto"/>
              <w:jc w:val="both"/>
              <w:rPr>
                <w:rFonts w:ascii="Times New Roman" w:hAnsi="Times New Roman"/>
              </w:rPr>
            </w:pPr>
          </w:p>
        </w:tc>
        <w:tc>
          <w:tcPr>
            <w:tcW w:w="1328" w:type="pct"/>
            <w:tcBorders>
              <w:top w:val="single" w:sz="4" w:space="0" w:color="000000"/>
              <w:left w:val="nil"/>
              <w:bottom w:val="double" w:sz="4" w:space="0" w:color="auto"/>
              <w:right w:val="nil"/>
            </w:tcBorders>
            <w:vAlign w:val="center"/>
          </w:tcPr>
          <w:p w:rsidR="00153A22" w:rsidRPr="00847E8E" w:rsidRDefault="002F61B2" w:rsidP="002F61B2">
            <w:pPr>
              <w:tabs>
                <w:tab w:val="right" w:leader="dot" w:pos="2478"/>
              </w:tabs>
              <w:suppressAutoHyphens/>
              <w:spacing w:before="60" w:after="60" w:line="240" w:lineRule="auto"/>
              <w:ind w:left="-108" w:right="-108"/>
              <w:jc w:val="center"/>
              <w:rPr>
                <w:rFonts w:ascii="Times New Roman" w:hAnsi="Times New Roman"/>
                <w:b/>
              </w:rPr>
            </w:pPr>
            <w:r w:rsidRPr="00847E8E">
              <w:rPr>
                <w:rFonts w:ascii="Times New Roman" w:hAnsi="Times New Roman"/>
                <w:b/>
              </w:rPr>
              <w:t>Stan w dniu 01.01.2021</w:t>
            </w:r>
            <w:r w:rsidR="00002340" w:rsidRPr="00847E8E">
              <w:rPr>
                <w:rFonts w:ascii="Times New Roman" w:hAnsi="Times New Roman"/>
                <w:b/>
              </w:rPr>
              <w:t xml:space="preserve"> r.</w:t>
            </w:r>
          </w:p>
        </w:tc>
        <w:tc>
          <w:tcPr>
            <w:tcW w:w="103" w:type="pct"/>
            <w:tcBorders>
              <w:top w:val="nil"/>
              <w:left w:val="nil"/>
              <w:bottom w:val="double" w:sz="4" w:space="0" w:color="auto"/>
            </w:tcBorders>
          </w:tcPr>
          <w:p w:rsidR="00153A22" w:rsidRPr="00847E8E" w:rsidRDefault="00153A22" w:rsidP="001E2F86">
            <w:pPr>
              <w:suppressAutoHyphens/>
              <w:spacing w:after="0" w:line="240" w:lineRule="auto"/>
              <w:jc w:val="both"/>
              <w:rPr>
                <w:rFonts w:ascii="Times New Roman" w:hAnsi="Times New Roman"/>
              </w:rPr>
            </w:pPr>
          </w:p>
        </w:tc>
        <w:tc>
          <w:tcPr>
            <w:tcW w:w="1603" w:type="pct"/>
            <w:tcBorders>
              <w:bottom w:val="double" w:sz="4" w:space="0" w:color="auto"/>
              <w:right w:val="double" w:sz="4" w:space="0" w:color="auto"/>
            </w:tcBorders>
            <w:vAlign w:val="center"/>
          </w:tcPr>
          <w:p w:rsidR="00AD30A0" w:rsidRPr="00847E8E" w:rsidRDefault="00AD30A0" w:rsidP="001E2F86">
            <w:pPr>
              <w:spacing w:after="0" w:line="240" w:lineRule="auto"/>
              <w:jc w:val="both"/>
              <w:rPr>
                <w:rFonts w:ascii="Times New Roman" w:hAnsi="Times New Roman"/>
                <w:sz w:val="20"/>
                <w:szCs w:val="20"/>
              </w:rPr>
            </w:pPr>
            <w:r w:rsidRPr="00847E8E">
              <w:rPr>
                <w:rFonts w:ascii="Times New Roman" w:hAnsi="Times New Roman"/>
                <w:sz w:val="20"/>
                <w:szCs w:val="20"/>
              </w:rPr>
              <w:t xml:space="preserve">Termin przekazania: </w:t>
            </w:r>
          </w:p>
          <w:p w:rsidR="00153A22" w:rsidRPr="00847E8E" w:rsidRDefault="00F94C18" w:rsidP="001E2F86">
            <w:pPr>
              <w:spacing w:after="0" w:line="240" w:lineRule="auto"/>
              <w:jc w:val="both"/>
              <w:rPr>
                <w:rFonts w:ascii="Times New Roman" w:hAnsi="Times New Roman"/>
                <w:sz w:val="20"/>
                <w:szCs w:val="20"/>
              </w:rPr>
            </w:pPr>
            <w:r w:rsidRPr="00847E8E">
              <w:rPr>
                <w:rFonts w:ascii="Times New Roman" w:hAnsi="Times New Roman"/>
                <w:sz w:val="20"/>
                <w:szCs w:val="20"/>
              </w:rPr>
              <w:t xml:space="preserve">do </w:t>
            </w:r>
            <w:r w:rsidR="006872E3" w:rsidRPr="00847E8E">
              <w:rPr>
                <w:rFonts w:ascii="Times New Roman" w:hAnsi="Times New Roman"/>
                <w:b/>
                <w:bCs/>
                <w:sz w:val="20"/>
                <w:szCs w:val="20"/>
              </w:rPr>
              <w:t>31.03.2021</w:t>
            </w:r>
            <w:r w:rsidR="006872E3" w:rsidRPr="00847E8E">
              <w:rPr>
                <w:rFonts w:ascii="Times New Roman" w:hAnsi="Times New Roman"/>
                <w:b/>
                <w:bCs/>
                <w:spacing w:val="-20"/>
                <w:sz w:val="20"/>
                <w:szCs w:val="20"/>
              </w:rPr>
              <w:t xml:space="preserve"> r</w:t>
            </w:r>
            <w:r w:rsidR="006872E3" w:rsidRPr="00847E8E">
              <w:rPr>
                <w:rFonts w:ascii="Times New Roman" w:hAnsi="Times New Roman"/>
                <w:spacing w:val="-20"/>
                <w:sz w:val="20"/>
                <w:szCs w:val="20"/>
              </w:rPr>
              <w:t>.</w:t>
            </w:r>
          </w:p>
        </w:tc>
      </w:tr>
    </w:tbl>
    <w:p w:rsidR="009F7801" w:rsidRPr="00847E8E" w:rsidRDefault="00E14F60" w:rsidP="0039185F">
      <w:pPr>
        <w:suppressAutoHyphens/>
        <w:spacing w:before="60" w:after="80" w:line="211" w:lineRule="auto"/>
        <w:jc w:val="both"/>
        <w:rPr>
          <w:rFonts w:ascii="Times New Roman" w:hAnsi="Times New Roman"/>
          <w:b/>
          <w:bCs/>
          <w:iCs/>
          <w:sz w:val="19"/>
          <w:szCs w:val="19"/>
        </w:rPr>
      </w:pPr>
      <w:r w:rsidRPr="00847E8E">
        <w:rPr>
          <w:rFonts w:ascii="Times New Roman" w:hAnsi="Times New Roman"/>
          <w:b/>
          <w:bCs/>
          <w:iCs/>
          <w:sz w:val="19"/>
          <w:szCs w:val="19"/>
        </w:rPr>
        <w:t>Obowiązek przekazania danych wynika z</w:t>
      </w:r>
      <w:r w:rsidR="00C73088" w:rsidRPr="00847E8E">
        <w:rPr>
          <w:rFonts w:ascii="Times New Roman" w:hAnsi="Times New Roman"/>
          <w:b/>
          <w:bCs/>
          <w:iCs/>
          <w:sz w:val="19"/>
          <w:szCs w:val="19"/>
        </w:rPr>
        <w:t xml:space="preserve"> art. 11 ust. 1 ustawy z dnia 19 lipca 2019 r. o zapewnianiu dostępności osobom ze</w:t>
      </w:r>
      <w:r w:rsidR="0028553E" w:rsidRPr="00847E8E">
        <w:rPr>
          <w:rFonts w:ascii="Times New Roman" w:hAnsi="Times New Roman"/>
          <w:b/>
          <w:bCs/>
          <w:iCs/>
          <w:sz w:val="19"/>
          <w:szCs w:val="19"/>
        </w:rPr>
        <w:t> </w:t>
      </w:r>
      <w:r w:rsidR="00C73088" w:rsidRPr="00847E8E">
        <w:rPr>
          <w:rFonts w:ascii="Times New Roman" w:hAnsi="Times New Roman"/>
          <w:b/>
          <w:bCs/>
          <w:iCs/>
          <w:sz w:val="19"/>
          <w:szCs w:val="19"/>
        </w:rPr>
        <w:t>szczególnymi potrzebami</w:t>
      </w:r>
      <w:r w:rsidR="000F5AD0" w:rsidRPr="00847E8E">
        <w:rPr>
          <w:rFonts w:ascii="Times New Roman" w:hAnsi="Times New Roman"/>
          <w:b/>
          <w:bCs/>
          <w:iCs/>
          <w:sz w:val="19"/>
          <w:szCs w:val="19"/>
        </w:rPr>
        <w:t xml:space="preserve"> </w:t>
      </w:r>
      <w:r w:rsidR="00055378" w:rsidRPr="00847E8E">
        <w:rPr>
          <w:rFonts w:ascii="Times New Roman" w:hAnsi="Times New Roman"/>
          <w:b/>
          <w:bCs/>
          <w:iCs/>
          <w:sz w:val="19"/>
          <w:szCs w:val="19"/>
        </w:rPr>
        <w:t>(Dz.U. 2019 poz. 1696, z późn. zm.)</w:t>
      </w:r>
      <w:r w:rsidR="00EB3F97" w:rsidRPr="00847E8E">
        <w:rPr>
          <w:rFonts w:ascii="Times New Roman" w:hAnsi="Times New Roman"/>
          <w:iCs/>
          <w:sz w:val="19"/>
          <w:szCs w:val="19"/>
        </w:rPr>
        <w:t>.</w:t>
      </w:r>
    </w:p>
    <w:tbl>
      <w:tblPr>
        <w:tblW w:w="5000" w:type="pct"/>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34"/>
        <w:gridCol w:w="334"/>
        <w:gridCol w:w="325"/>
        <w:gridCol w:w="316"/>
        <w:gridCol w:w="334"/>
        <w:gridCol w:w="316"/>
        <w:gridCol w:w="334"/>
        <w:gridCol w:w="325"/>
        <w:gridCol w:w="257"/>
        <w:gridCol w:w="335"/>
        <w:gridCol w:w="317"/>
        <w:gridCol w:w="335"/>
        <w:gridCol w:w="317"/>
        <w:gridCol w:w="326"/>
        <w:gridCol w:w="335"/>
        <w:gridCol w:w="317"/>
        <w:gridCol w:w="335"/>
        <w:gridCol w:w="335"/>
        <w:gridCol w:w="367"/>
        <w:gridCol w:w="335"/>
        <w:gridCol w:w="317"/>
        <w:gridCol w:w="308"/>
        <w:gridCol w:w="257"/>
        <w:gridCol w:w="335"/>
        <w:gridCol w:w="335"/>
        <w:gridCol w:w="335"/>
        <w:gridCol w:w="257"/>
        <w:gridCol w:w="308"/>
        <w:gridCol w:w="317"/>
        <w:gridCol w:w="220"/>
        <w:gridCol w:w="220"/>
        <w:gridCol w:w="220"/>
        <w:gridCol w:w="220"/>
        <w:gridCol w:w="220"/>
        <w:gridCol w:w="220"/>
      </w:tblGrid>
      <w:tr w:rsidR="003D10E2" w:rsidRPr="00847E8E" w:rsidTr="00B25795">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D</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Y</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R</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E</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K</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T</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O</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R</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G</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E</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N</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E</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R</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A</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L</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N</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Y</w:t>
            </w:r>
          </w:p>
        </w:tc>
        <w:tc>
          <w:tcPr>
            <w:tcW w:w="143" w:type="pct"/>
          </w:tcPr>
          <w:p w:rsidR="00F84D18" w:rsidRPr="00847E8E" w:rsidRDefault="00165255"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U</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Z</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P</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G</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O</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V</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P</w:t>
            </w:r>
          </w:p>
        </w:tc>
        <w:tc>
          <w:tcPr>
            <w:tcW w:w="143" w:type="pct"/>
          </w:tcPr>
          <w:p w:rsidR="00F84D18" w:rsidRPr="00847E8E" w:rsidRDefault="003D10E2" w:rsidP="001E2F86">
            <w:pPr>
              <w:suppressAutoHyphens/>
              <w:spacing w:after="0" w:line="240" w:lineRule="auto"/>
              <w:jc w:val="both"/>
              <w:rPr>
                <w:rFonts w:ascii="Times New Roman" w:hAnsi="Times New Roman"/>
              </w:rPr>
            </w:pPr>
            <w:r>
              <w:rPr>
                <w:rFonts w:ascii="Times New Roman" w:hAnsi="Times New Roman"/>
              </w:rPr>
              <w:t>L</w:t>
            </w:r>
          </w:p>
        </w:tc>
        <w:tc>
          <w:tcPr>
            <w:tcW w:w="143" w:type="pct"/>
          </w:tcPr>
          <w:p w:rsidR="00F84D18" w:rsidRPr="00847E8E" w:rsidRDefault="00F84D18" w:rsidP="001E2F86">
            <w:pPr>
              <w:suppressAutoHyphens/>
              <w:spacing w:after="0" w:line="240" w:lineRule="auto"/>
              <w:jc w:val="both"/>
              <w:rPr>
                <w:rFonts w:ascii="Times New Roman" w:hAnsi="Times New Roman"/>
              </w:rPr>
            </w:pPr>
          </w:p>
        </w:tc>
        <w:tc>
          <w:tcPr>
            <w:tcW w:w="143" w:type="pct"/>
          </w:tcPr>
          <w:p w:rsidR="00F84D18" w:rsidRPr="00847E8E" w:rsidRDefault="00F84D18" w:rsidP="001E2F86">
            <w:pPr>
              <w:suppressAutoHyphens/>
              <w:spacing w:after="0" w:line="240" w:lineRule="auto"/>
              <w:jc w:val="both"/>
              <w:rPr>
                <w:rFonts w:ascii="Times New Roman" w:hAnsi="Times New Roman"/>
              </w:rPr>
            </w:pPr>
          </w:p>
        </w:tc>
        <w:tc>
          <w:tcPr>
            <w:tcW w:w="143" w:type="pct"/>
          </w:tcPr>
          <w:p w:rsidR="00F84D18" w:rsidRPr="00847E8E" w:rsidRDefault="00F84D18" w:rsidP="001E2F86">
            <w:pPr>
              <w:suppressAutoHyphens/>
              <w:spacing w:after="0" w:line="240" w:lineRule="auto"/>
              <w:jc w:val="both"/>
              <w:rPr>
                <w:rFonts w:ascii="Times New Roman" w:hAnsi="Times New Roman"/>
              </w:rPr>
            </w:pPr>
          </w:p>
        </w:tc>
        <w:tc>
          <w:tcPr>
            <w:tcW w:w="143" w:type="pct"/>
          </w:tcPr>
          <w:p w:rsidR="00F84D18" w:rsidRPr="00847E8E" w:rsidRDefault="00F84D18" w:rsidP="001E2F86">
            <w:pPr>
              <w:suppressAutoHyphens/>
              <w:spacing w:after="0" w:line="240" w:lineRule="auto"/>
              <w:jc w:val="both"/>
              <w:rPr>
                <w:rFonts w:ascii="Times New Roman" w:hAnsi="Times New Roman"/>
              </w:rPr>
            </w:pPr>
          </w:p>
        </w:tc>
        <w:tc>
          <w:tcPr>
            <w:tcW w:w="143" w:type="pct"/>
          </w:tcPr>
          <w:p w:rsidR="00F84D18" w:rsidRPr="00847E8E" w:rsidRDefault="00F84D18" w:rsidP="001E2F86">
            <w:pPr>
              <w:suppressAutoHyphens/>
              <w:spacing w:after="0" w:line="240" w:lineRule="auto"/>
              <w:jc w:val="both"/>
              <w:rPr>
                <w:rFonts w:ascii="Times New Roman" w:hAnsi="Times New Roman"/>
              </w:rPr>
            </w:pPr>
          </w:p>
        </w:tc>
        <w:tc>
          <w:tcPr>
            <w:tcW w:w="143" w:type="pct"/>
          </w:tcPr>
          <w:p w:rsidR="00F84D18" w:rsidRPr="00847E8E" w:rsidRDefault="00F84D18" w:rsidP="001E2F86">
            <w:pPr>
              <w:suppressAutoHyphens/>
              <w:spacing w:after="0" w:line="240" w:lineRule="auto"/>
              <w:jc w:val="both"/>
              <w:rPr>
                <w:rFonts w:ascii="Times New Roman" w:hAnsi="Times New Roman"/>
              </w:rPr>
            </w:pPr>
          </w:p>
        </w:tc>
      </w:tr>
    </w:tbl>
    <w:p w:rsidR="008F642B" w:rsidRPr="00847E8E" w:rsidRDefault="008F642B" w:rsidP="009D4353">
      <w:pPr>
        <w:pStyle w:val="Akapitzlist"/>
        <w:suppressAutoHyphens/>
        <w:spacing w:after="0" w:line="240" w:lineRule="auto"/>
        <w:ind w:left="0"/>
        <w:jc w:val="center"/>
        <w:rPr>
          <w:rFonts w:ascii="Times New Roman" w:hAnsi="Times New Roman"/>
          <w:i/>
          <w:sz w:val="16"/>
          <w:szCs w:val="16"/>
        </w:rPr>
      </w:pPr>
      <w:r w:rsidRPr="00847E8E">
        <w:rPr>
          <w:rFonts w:ascii="Times New Roman" w:hAnsi="Times New Roman"/>
          <w:i/>
          <w:sz w:val="16"/>
          <w:szCs w:val="16"/>
        </w:rPr>
        <w:t>(e</w:t>
      </w:r>
      <w:r w:rsidRPr="00847E8E">
        <w:rPr>
          <w:rFonts w:ascii="Times New Roman" w:hAnsi="Times New Roman"/>
          <w:i/>
          <w:sz w:val="16"/>
          <w:szCs w:val="16"/>
        </w:rPr>
        <w:noBreakHyphen/>
        <w:t xml:space="preserve">mail sekretariatu </w:t>
      </w:r>
      <w:r w:rsidR="00440E1C" w:rsidRPr="00847E8E">
        <w:rPr>
          <w:rFonts w:ascii="Times New Roman" w:hAnsi="Times New Roman"/>
          <w:i/>
          <w:sz w:val="16"/>
          <w:szCs w:val="16"/>
        </w:rPr>
        <w:t>podmiotu</w:t>
      </w:r>
      <w:r w:rsidRPr="00847E8E">
        <w:rPr>
          <w:rFonts w:ascii="Times New Roman" w:hAnsi="Times New Roman"/>
          <w:i/>
          <w:sz w:val="16"/>
          <w:szCs w:val="16"/>
        </w:rPr>
        <w:t xml:space="preserve"> – WYPEŁNIĆ WIELKIMI LITERAMI)</w:t>
      </w:r>
    </w:p>
    <w:p w:rsidR="00D13322" w:rsidRPr="00847E8E" w:rsidRDefault="004F73D5" w:rsidP="0039185F">
      <w:pPr>
        <w:spacing w:before="40" w:after="40" w:line="240" w:lineRule="auto"/>
        <w:jc w:val="both"/>
        <w:rPr>
          <w:rFonts w:ascii="Times New Roman" w:hAnsi="Times New Roman"/>
          <w:i/>
          <w:sz w:val="14"/>
          <w:szCs w:val="14"/>
        </w:rPr>
      </w:pPr>
      <w:r w:rsidRPr="00847E8E">
        <w:rPr>
          <w:rFonts w:ascii="Times New Roman" w:hAnsi="Times New Roman"/>
          <w:b/>
        </w:rPr>
        <w:t>Lokalizacja siedziby podmiotu</w:t>
      </w:r>
      <w:r w:rsidR="00867632">
        <w:rPr>
          <w:rFonts w:ascii="Times New Roman" w:hAnsi="Times New Roman"/>
          <w:b/>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single" w:sz="4" w:space="0" w:color="000000"/>
        </w:tblBorders>
        <w:tblLook w:val="04A0" w:firstRow="1" w:lastRow="0" w:firstColumn="1" w:lastColumn="0" w:noHBand="0" w:noVBand="1"/>
      </w:tblPr>
      <w:tblGrid>
        <w:gridCol w:w="3540"/>
        <w:gridCol w:w="3540"/>
        <w:gridCol w:w="3538"/>
      </w:tblGrid>
      <w:tr w:rsidR="00AF05A4" w:rsidRPr="00847E8E" w:rsidTr="007D26DD">
        <w:trPr>
          <w:trHeight w:val="397"/>
        </w:trPr>
        <w:tc>
          <w:tcPr>
            <w:tcW w:w="1667" w:type="pct"/>
            <w:shd w:val="clear" w:color="auto" w:fill="auto"/>
            <w:tcMar>
              <w:top w:w="28" w:type="dxa"/>
              <w:left w:w="57" w:type="dxa"/>
              <w:bottom w:w="28" w:type="dxa"/>
              <w:right w:w="57" w:type="dxa"/>
            </w:tcMar>
            <w:vAlign w:val="bottom"/>
          </w:tcPr>
          <w:p w:rsidR="00B71689" w:rsidRPr="00847E8E" w:rsidRDefault="005E2FF6" w:rsidP="00867632">
            <w:pPr>
              <w:spacing w:after="0" w:line="240" w:lineRule="auto"/>
              <w:jc w:val="both"/>
              <w:rPr>
                <w:rFonts w:ascii="Times New Roman" w:hAnsi="Times New Roman"/>
                <w:sz w:val="21"/>
                <w:szCs w:val="21"/>
              </w:rPr>
            </w:pPr>
            <w:r w:rsidRPr="00847E8E">
              <w:rPr>
                <w:rFonts w:ascii="Times New Roman" w:hAnsi="Times New Roman"/>
                <w:sz w:val="21"/>
                <w:szCs w:val="21"/>
              </w:rPr>
              <w:t xml:space="preserve">Województwo </w:t>
            </w:r>
            <w:r w:rsidR="00867632">
              <w:rPr>
                <w:rFonts w:ascii="Times New Roman" w:hAnsi="Times New Roman"/>
                <w:sz w:val="21"/>
                <w:szCs w:val="21"/>
              </w:rPr>
              <w:t>mazowieckie</w:t>
            </w:r>
          </w:p>
        </w:tc>
        <w:tc>
          <w:tcPr>
            <w:tcW w:w="1667" w:type="pct"/>
            <w:shd w:val="clear" w:color="auto" w:fill="auto"/>
            <w:tcMar>
              <w:top w:w="28" w:type="dxa"/>
              <w:left w:w="57" w:type="dxa"/>
              <w:bottom w:w="28" w:type="dxa"/>
              <w:right w:w="57" w:type="dxa"/>
            </w:tcMar>
            <w:vAlign w:val="bottom"/>
          </w:tcPr>
          <w:p w:rsidR="00B71689" w:rsidRPr="00847E8E" w:rsidRDefault="005E2FF6" w:rsidP="00867632">
            <w:pPr>
              <w:spacing w:after="0" w:line="240" w:lineRule="auto"/>
              <w:jc w:val="both"/>
              <w:rPr>
                <w:rFonts w:ascii="Times New Roman" w:hAnsi="Times New Roman"/>
                <w:sz w:val="21"/>
                <w:szCs w:val="21"/>
              </w:rPr>
            </w:pPr>
            <w:r w:rsidRPr="00847E8E">
              <w:rPr>
                <w:rFonts w:ascii="Times New Roman" w:hAnsi="Times New Roman"/>
                <w:sz w:val="21"/>
                <w:szCs w:val="21"/>
              </w:rPr>
              <w:t xml:space="preserve">Powiat </w:t>
            </w:r>
            <w:r w:rsidR="00867632">
              <w:rPr>
                <w:rFonts w:ascii="Times New Roman" w:hAnsi="Times New Roman"/>
                <w:sz w:val="21"/>
                <w:szCs w:val="21"/>
              </w:rPr>
              <w:t>Warszawa</w:t>
            </w:r>
          </w:p>
        </w:tc>
        <w:tc>
          <w:tcPr>
            <w:tcW w:w="1667" w:type="pct"/>
            <w:shd w:val="clear" w:color="auto" w:fill="auto"/>
            <w:tcMar>
              <w:top w:w="28" w:type="dxa"/>
              <w:left w:w="57" w:type="dxa"/>
              <w:bottom w:w="28" w:type="dxa"/>
              <w:right w:w="57" w:type="dxa"/>
            </w:tcMar>
            <w:vAlign w:val="bottom"/>
          </w:tcPr>
          <w:p w:rsidR="00B71689" w:rsidRPr="00847E8E" w:rsidRDefault="005E2FF6" w:rsidP="001E2F86">
            <w:pPr>
              <w:spacing w:after="0" w:line="240" w:lineRule="auto"/>
              <w:jc w:val="both"/>
              <w:rPr>
                <w:rFonts w:ascii="Times New Roman" w:hAnsi="Times New Roman"/>
                <w:sz w:val="21"/>
                <w:szCs w:val="21"/>
              </w:rPr>
            </w:pPr>
            <w:r w:rsidRPr="00847E8E">
              <w:rPr>
                <w:rFonts w:ascii="Times New Roman" w:hAnsi="Times New Roman"/>
                <w:sz w:val="21"/>
                <w:szCs w:val="21"/>
              </w:rPr>
              <w:t xml:space="preserve">Gmina </w:t>
            </w:r>
            <w:r w:rsidR="00867632">
              <w:rPr>
                <w:rFonts w:ascii="Times New Roman" w:hAnsi="Times New Roman"/>
                <w:sz w:val="21"/>
                <w:szCs w:val="21"/>
              </w:rPr>
              <w:t>Warszawa</w:t>
            </w:r>
          </w:p>
        </w:tc>
      </w:tr>
    </w:tbl>
    <w:p w:rsidR="00B71689" w:rsidRPr="00847E8E" w:rsidRDefault="00B71689" w:rsidP="001E2F86">
      <w:pPr>
        <w:spacing w:after="0" w:line="240" w:lineRule="auto"/>
        <w:jc w:val="both"/>
        <w:rPr>
          <w:rFonts w:ascii="Times New Roman" w:hAnsi="Times New Roman"/>
          <w:sz w:val="20"/>
          <w:szCs w:val="20"/>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3040"/>
        <w:gridCol w:w="501"/>
        <w:gridCol w:w="2948"/>
        <w:gridCol w:w="559"/>
        <w:gridCol w:w="3077"/>
        <w:gridCol w:w="493"/>
      </w:tblGrid>
      <w:tr w:rsidR="00AF05A4" w:rsidRPr="00847E8E" w:rsidTr="00DE2330">
        <w:tc>
          <w:tcPr>
            <w:tcW w:w="5000" w:type="pct"/>
            <w:gridSpan w:val="6"/>
            <w:tcBorders>
              <w:bottom w:val="single" w:sz="4" w:space="0" w:color="000000"/>
            </w:tcBorders>
            <w:shd w:val="clear" w:color="auto" w:fill="auto"/>
            <w:tcMar>
              <w:top w:w="28" w:type="dxa"/>
              <w:left w:w="57" w:type="dxa"/>
              <w:bottom w:w="28" w:type="dxa"/>
              <w:right w:w="57" w:type="dxa"/>
            </w:tcMar>
          </w:tcPr>
          <w:p w:rsidR="009E5BC8" w:rsidRPr="00847E8E" w:rsidRDefault="00830AB2" w:rsidP="00336FC4">
            <w:pPr>
              <w:spacing w:before="20" w:after="20" w:line="211" w:lineRule="auto"/>
              <w:jc w:val="both"/>
            </w:pPr>
            <w:r w:rsidRPr="00847E8E">
              <w:rPr>
                <w:rFonts w:ascii="Times New Roman" w:hAnsi="Times New Roman"/>
                <w:b/>
              </w:rPr>
              <w:t>P</w:t>
            </w:r>
            <w:r w:rsidR="00C17ABC" w:rsidRPr="00847E8E">
              <w:rPr>
                <w:rFonts w:ascii="Times New Roman" w:hAnsi="Times New Roman"/>
                <w:b/>
              </w:rPr>
              <w:t>odmiot</w:t>
            </w:r>
            <w:r w:rsidR="00C01A73" w:rsidRPr="00847E8E">
              <w:rPr>
                <w:rFonts w:ascii="Times New Roman" w:hAnsi="Times New Roman"/>
                <w:b/>
              </w:rPr>
              <w:t xml:space="preserve"> </w:t>
            </w:r>
            <w:r w:rsidR="00EA5D48" w:rsidRPr="00847E8E">
              <w:rPr>
                <w:rFonts w:ascii="Times New Roman" w:hAnsi="Times New Roman"/>
                <w:b/>
              </w:rPr>
              <w:t>zobowiązan</w:t>
            </w:r>
            <w:r w:rsidR="00C17ABC" w:rsidRPr="00847E8E">
              <w:rPr>
                <w:rFonts w:ascii="Times New Roman" w:hAnsi="Times New Roman"/>
                <w:b/>
              </w:rPr>
              <w:t>y</w:t>
            </w:r>
            <w:r w:rsidR="00EA5D48" w:rsidRPr="00847E8E">
              <w:rPr>
                <w:rFonts w:ascii="Times New Roman" w:hAnsi="Times New Roman"/>
                <w:b/>
              </w:rPr>
              <w:t xml:space="preserve"> do złożenia raportu o stanie dostępności na podstawie art. 11 ust.</w:t>
            </w:r>
            <w:r w:rsidR="006F37CC" w:rsidRPr="00847E8E">
              <w:rPr>
                <w:rFonts w:ascii="Times New Roman" w:hAnsi="Times New Roman"/>
                <w:b/>
              </w:rPr>
              <w:t> </w:t>
            </w:r>
            <w:r w:rsidR="00EA5D48" w:rsidRPr="00847E8E">
              <w:rPr>
                <w:rFonts w:ascii="Times New Roman" w:hAnsi="Times New Roman"/>
                <w:b/>
              </w:rPr>
              <w:t>4. ustawy o</w:t>
            </w:r>
            <w:r w:rsidR="00275D70" w:rsidRPr="00847E8E">
              <w:rPr>
                <w:rFonts w:ascii="Times New Roman" w:hAnsi="Times New Roman"/>
                <w:b/>
              </w:rPr>
              <w:t> </w:t>
            </w:r>
            <w:r w:rsidR="00EA5D48" w:rsidRPr="00847E8E">
              <w:rPr>
                <w:rFonts w:ascii="Times New Roman" w:hAnsi="Times New Roman"/>
                <w:b/>
              </w:rPr>
              <w:t>zapewnianiu dostępności osobom ze szczególnymi potrzebami</w:t>
            </w:r>
            <w:r w:rsidR="0053252C" w:rsidRPr="00847E8E">
              <w:rPr>
                <w:rFonts w:ascii="Times New Roman" w:hAnsi="Times New Roman"/>
                <w:b/>
              </w:rPr>
              <w:t xml:space="preserve"> (UzD) </w:t>
            </w:r>
            <w:r w:rsidR="00EA5D48" w:rsidRPr="00847E8E">
              <w:rPr>
                <w:rFonts w:ascii="Times New Roman" w:hAnsi="Times New Roman"/>
                <w:b/>
              </w:rPr>
              <w:t>do</w:t>
            </w:r>
            <w:r w:rsidR="0024702D" w:rsidRPr="00847E8E">
              <w:rPr>
                <w:rFonts w:ascii="Times New Roman" w:hAnsi="Times New Roman"/>
                <w:b/>
              </w:rPr>
              <w:t>:</w:t>
            </w:r>
            <w:r w:rsidR="00C23CE1" w:rsidRPr="00847E8E">
              <w:t xml:space="preserve"> </w:t>
            </w:r>
          </w:p>
          <w:p w:rsidR="00EA5D48" w:rsidRPr="00847E8E" w:rsidRDefault="00C23CE1" w:rsidP="00DA7B89">
            <w:pPr>
              <w:spacing w:after="20" w:line="216" w:lineRule="auto"/>
              <w:jc w:val="both"/>
              <w:rPr>
                <w:rFonts w:ascii="Times New Roman" w:hAnsi="Times New Roman"/>
                <w:b/>
                <w:sz w:val="14"/>
                <w:szCs w:val="14"/>
              </w:rPr>
            </w:pPr>
            <w:r w:rsidRPr="00847E8E">
              <w:rPr>
                <w:rFonts w:ascii="Times New Roman" w:hAnsi="Times New Roman"/>
                <w:i/>
                <w:sz w:val="14"/>
                <w:szCs w:val="14"/>
              </w:rPr>
              <w:t>(</w:t>
            </w:r>
            <w:r w:rsidR="009E5BC8" w:rsidRPr="00847E8E">
              <w:rPr>
                <w:rFonts w:ascii="Times New Roman" w:hAnsi="Times New Roman"/>
                <w:i/>
                <w:sz w:val="14"/>
                <w:szCs w:val="14"/>
              </w:rPr>
              <w:t xml:space="preserve">proszę </w:t>
            </w:r>
            <w:r w:rsidR="00B10186" w:rsidRPr="00847E8E">
              <w:rPr>
                <w:rFonts w:ascii="Times New Roman" w:hAnsi="Times New Roman"/>
                <w:i/>
                <w:sz w:val="14"/>
                <w:szCs w:val="14"/>
              </w:rPr>
              <w:t>zaznaczyć jedną odpowiedź</w:t>
            </w:r>
            <w:r w:rsidRPr="00847E8E">
              <w:rPr>
                <w:rFonts w:ascii="Times New Roman" w:hAnsi="Times New Roman"/>
                <w:i/>
                <w:sz w:val="14"/>
                <w:szCs w:val="14"/>
              </w:rPr>
              <w:t>)</w:t>
            </w:r>
          </w:p>
        </w:tc>
      </w:tr>
      <w:tr w:rsidR="00AF05A4" w:rsidRPr="00847E8E" w:rsidTr="0039185F">
        <w:tc>
          <w:tcPr>
            <w:tcW w:w="1432" w:type="pct"/>
            <w:tcBorders>
              <w:top w:val="single" w:sz="4" w:space="0" w:color="000000"/>
              <w:bottom w:val="single" w:sz="4" w:space="0" w:color="000000"/>
              <w:right w:val="nil"/>
            </w:tcBorders>
            <w:shd w:val="clear" w:color="auto" w:fill="auto"/>
            <w:tcMar>
              <w:top w:w="28" w:type="dxa"/>
              <w:left w:w="57" w:type="dxa"/>
              <w:bottom w:w="28" w:type="dxa"/>
              <w:right w:w="57" w:type="dxa"/>
            </w:tcMar>
          </w:tcPr>
          <w:p w:rsidR="00175C03" w:rsidRPr="00847E8E" w:rsidRDefault="00D35B91" w:rsidP="00DA7B89">
            <w:pPr>
              <w:spacing w:before="20" w:after="20" w:line="216" w:lineRule="auto"/>
              <w:jc w:val="right"/>
              <w:rPr>
                <w:rFonts w:ascii="Times New Roman" w:hAnsi="Times New Roman"/>
                <w:sz w:val="20"/>
                <w:szCs w:val="20"/>
              </w:rPr>
            </w:pPr>
            <w:r w:rsidRPr="00847E8E">
              <w:rPr>
                <w:rFonts w:ascii="Times New Roman" w:hAnsi="Times New Roman"/>
                <w:sz w:val="20"/>
                <w:szCs w:val="20"/>
              </w:rPr>
              <w:t xml:space="preserve">1) </w:t>
            </w:r>
            <w:r w:rsidR="00EA5D48" w:rsidRPr="00847E8E">
              <w:rPr>
                <w:rFonts w:ascii="Times New Roman" w:hAnsi="Times New Roman"/>
                <w:sz w:val="20"/>
                <w:szCs w:val="20"/>
              </w:rPr>
              <w:t>ministra właściwego do spraw rozwoju regionalnego</w:t>
            </w:r>
          </w:p>
        </w:tc>
        <w:tc>
          <w:tcPr>
            <w:tcW w:w="236"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75C03" w:rsidRPr="00847E8E" w:rsidRDefault="00867632" w:rsidP="00DA7B89">
            <w:pPr>
              <w:spacing w:before="20" w:after="20" w:line="216" w:lineRule="auto"/>
              <w:jc w:val="both"/>
              <w:rPr>
                <w:rFonts w:ascii="Times New Roman" w:hAnsi="Times New Roman"/>
                <w:sz w:val="28"/>
                <w:szCs w:val="28"/>
              </w:rPr>
            </w:pPr>
            <w:r>
              <w:rPr>
                <w:rFonts w:ascii="MS Gothic" w:eastAsia="MS Gothic" w:hAnsi="MS Gothic" w:hint="eastAsia"/>
                <w:sz w:val="28"/>
                <w:szCs w:val="28"/>
              </w:rPr>
              <w:t>x</w:t>
            </w:r>
          </w:p>
        </w:tc>
        <w:tc>
          <w:tcPr>
            <w:tcW w:w="138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75C03" w:rsidRPr="00847E8E" w:rsidRDefault="00D35B91" w:rsidP="00DA7B89">
            <w:pPr>
              <w:spacing w:before="20" w:after="20" w:line="216" w:lineRule="auto"/>
              <w:jc w:val="right"/>
              <w:rPr>
                <w:rFonts w:ascii="Times New Roman" w:hAnsi="Times New Roman"/>
                <w:sz w:val="20"/>
                <w:szCs w:val="20"/>
              </w:rPr>
            </w:pPr>
            <w:r w:rsidRPr="00847E8E">
              <w:rPr>
                <w:rFonts w:ascii="Times New Roman" w:hAnsi="Times New Roman"/>
                <w:sz w:val="20"/>
                <w:szCs w:val="20"/>
              </w:rPr>
              <w:t xml:space="preserve">2) </w:t>
            </w:r>
            <w:r w:rsidR="00EA5D48" w:rsidRPr="00847E8E">
              <w:rPr>
                <w:rFonts w:ascii="Times New Roman" w:hAnsi="Times New Roman"/>
                <w:sz w:val="20"/>
                <w:szCs w:val="20"/>
              </w:rPr>
              <w:t>wojewody</w:t>
            </w:r>
          </w:p>
        </w:tc>
        <w:tc>
          <w:tcPr>
            <w:tcW w:w="263"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75C03" w:rsidRPr="00847E8E" w:rsidRDefault="004905CC" w:rsidP="00DA7B89">
            <w:pPr>
              <w:spacing w:before="20" w:after="20" w:line="216" w:lineRule="auto"/>
              <w:jc w:val="both"/>
              <w:rPr>
                <w:rFonts w:ascii="MS Gothic" w:eastAsia="MS Gothic" w:hAnsi="MS Gothic"/>
                <w:sz w:val="28"/>
                <w:szCs w:val="28"/>
              </w:rPr>
            </w:pPr>
            <w:r w:rsidRPr="00847E8E">
              <w:rPr>
                <w:rFonts w:ascii="MS Gothic" w:eastAsia="MS Gothic" w:hAnsi="MS Gothic" w:hint="eastAsia"/>
                <w:sz w:val="28"/>
                <w:szCs w:val="28"/>
              </w:rPr>
              <w:t>☐</w:t>
            </w:r>
          </w:p>
        </w:tc>
        <w:tc>
          <w:tcPr>
            <w:tcW w:w="1449"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75C03" w:rsidRPr="00847E8E" w:rsidRDefault="00D35B91" w:rsidP="00DA7B89">
            <w:pPr>
              <w:spacing w:before="20" w:after="20" w:line="216" w:lineRule="auto"/>
              <w:jc w:val="right"/>
              <w:rPr>
                <w:rFonts w:ascii="Times New Roman" w:hAnsi="Times New Roman"/>
                <w:sz w:val="20"/>
                <w:szCs w:val="20"/>
              </w:rPr>
            </w:pPr>
            <w:r w:rsidRPr="00847E8E">
              <w:rPr>
                <w:rFonts w:ascii="Times New Roman" w:hAnsi="Times New Roman"/>
                <w:sz w:val="20"/>
                <w:szCs w:val="20"/>
              </w:rPr>
              <w:t xml:space="preserve">3) </w:t>
            </w:r>
            <w:r w:rsidR="00EA5D48" w:rsidRPr="00847E8E">
              <w:rPr>
                <w:rFonts w:ascii="Times New Roman" w:hAnsi="Times New Roman"/>
                <w:sz w:val="20"/>
                <w:szCs w:val="20"/>
              </w:rPr>
              <w:t>nie dotyczy</w:t>
            </w:r>
          </w:p>
        </w:tc>
        <w:tc>
          <w:tcPr>
            <w:tcW w:w="232" w:type="pct"/>
            <w:tcBorders>
              <w:top w:val="single" w:sz="4" w:space="0" w:color="000000"/>
              <w:left w:val="nil"/>
              <w:bottom w:val="single" w:sz="4" w:space="0" w:color="000000"/>
            </w:tcBorders>
            <w:shd w:val="clear" w:color="auto" w:fill="auto"/>
            <w:tcMar>
              <w:top w:w="28" w:type="dxa"/>
              <w:left w:w="57" w:type="dxa"/>
              <w:bottom w:w="28" w:type="dxa"/>
              <w:right w:w="57" w:type="dxa"/>
            </w:tcMar>
          </w:tcPr>
          <w:p w:rsidR="00175C03" w:rsidRPr="00847E8E" w:rsidRDefault="004905CC" w:rsidP="00DA7B89">
            <w:pPr>
              <w:spacing w:before="20" w:after="20" w:line="216" w:lineRule="auto"/>
              <w:jc w:val="both"/>
              <w:rPr>
                <w:rFonts w:ascii="MS Gothic" w:eastAsia="MS Gothic" w:hAnsi="MS Gothic"/>
                <w:sz w:val="28"/>
                <w:szCs w:val="28"/>
              </w:rPr>
            </w:pPr>
            <w:r w:rsidRPr="00847E8E">
              <w:rPr>
                <w:rFonts w:ascii="MS Gothic" w:eastAsia="MS Gothic" w:hAnsi="MS Gothic" w:hint="eastAsia"/>
                <w:sz w:val="28"/>
                <w:szCs w:val="28"/>
              </w:rPr>
              <w:t>☐</w:t>
            </w:r>
          </w:p>
        </w:tc>
      </w:tr>
      <w:tr w:rsidR="00AF05A4" w:rsidRPr="00847E8E" w:rsidTr="003D10E2">
        <w:trPr>
          <w:trHeight w:val="737"/>
        </w:trPr>
        <w:tc>
          <w:tcPr>
            <w:tcW w:w="5000" w:type="pct"/>
            <w:gridSpan w:val="6"/>
            <w:tcBorders>
              <w:top w:val="single" w:sz="4" w:space="0" w:color="000000"/>
            </w:tcBorders>
            <w:shd w:val="clear" w:color="auto" w:fill="auto"/>
            <w:tcMar>
              <w:top w:w="28" w:type="dxa"/>
              <w:left w:w="57" w:type="dxa"/>
              <w:bottom w:w="28" w:type="dxa"/>
              <w:right w:w="57" w:type="dxa"/>
            </w:tcMar>
          </w:tcPr>
          <w:p w:rsidR="00EA5D48" w:rsidRPr="00847E8E" w:rsidRDefault="00EA5D48" w:rsidP="00710065">
            <w:pPr>
              <w:spacing w:before="20" w:after="0" w:line="216" w:lineRule="auto"/>
              <w:jc w:val="both"/>
              <w:rPr>
                <w:rFonts w:ascii="Times New Roman" w:hAnsi="Times New Roman"/>
                <w:i/>
                <w:sz w:val="14"/>
                <w:szCs w:val="14"/>
              </w:rPr>
            </w:pPr>
            <w:r w:rsidRPr="00847E8E">
              <w:rPr>
                <w:rFonts w:ascii="Times New Roman" w:hAnsi="Times New Roman"/>
                <w:sz w:val="20"/>
                <w:szCs w:val="20"/>
              </w:rPr>
              <w:t xml:space="preserve">W przypadku </w:t>
            </w:r>
            <w:r w:rsidR="00275D70" w:rsidRPr="00847E8E">
              <w:rPr>
                <w:rFonts w:ascii="Times New Roman" w:hAnsi="Times New Roman"/>
                <w:sz w:val="20"/>
                <w:szCs w:val="20"/>
              </w:rPr>
              <w:t>wskazania odpowiedzi</w:t>
            </w:r>
            <w:r w:rsidRPr="00847E8E">
              <w:rPr>
                <w:rFonts w:ascii="Times New Roman" w:hAnsi="Times New Roman"/>
                <w:sz w:val="20"/>
                <w:szCs w:val="20"/>
              </w:rPr>
              <w:t xml:space="preserve"> </w:t>
            </w:r>
            <w:r w:rsidRPr="00847E8E">
              <w:rPr>
                <w:rFonts w:ascii="Times New Roman" w:hAnsi="Times New Roman"/>
                <w:i/>
                <w:iCs/>
                <w:sz w:val="20"/>
                <w:szCs w:val="20"/>
              </w:rPr>
              <w:t>„nie dotyczy”</w:t>
            </w:r>
            <w:r w:rsidRPr="00847E8E">
              <w:rPr>
                <w:rFonts w:ascii="Times New Roman" w:hAnsi="Times New Roman"/>
                <w:sz w:val="20"/>
                <w:szCs w:val="20"/>
              </w:rPr>
              <w:t xml:space="preserve"> prosimy o podanie wyjaśnień</w:t>
            </w:r>
            <w:r w:rsidR="001A4129">
              <w:rPr>
                <w:rFonts w:ascii="Times New Roman" w:hAnsi="Times New Roman"/>
                <w:sz w:val="20"/>
                <w:szCs w:val="20"/>
              </w:rPr>
              <w:t>:</w:t>
            </w:r>
          </w:p>
          <w:p w:rsidR="00B71689" w:rsidRPr="00847E8E" w:rsidRDefault="00B71689" w:rsidP="00DA7B89">
            <w:pPr>
              <w:spacing w:before="20" w:after="20" w:line="216" w:lineRule="auto"/>
              <w:jc w:val="both"/>
              <w:rPr>
                <w:rFonts w:ascii="Times New Roman" w:hAnsi="Times New Roman"/>
                <w:sz w:val="20"/>
                <w:szCs w:val="20"/>
              </w:rPr>
            </w:pPr>
            <w:r w:rsidRPr="00847E8E">
              <w:rPr>
                <w:rFonts w:ascii="Times New Roman" w:hAnsi="Times New Roman"/>
                <w:sz w:val="20"/>
                <w:szCs w:val="20"/>
              </w:rPr>
              <w:t>…………………………………………………………………</w:t>
            </w:r>
            <w:r w:rsidR="006832B1" w:rsidRPr="00847E8E">
              <w:rPr>
                <w:rFonts w:ascii="Times New Roman" w:hAnsi="Times New Roman"/>
                <w:sz w:val="20"/>
                <w:szCs w:val="20"/>
              </w:rPr>
              <w:t>………….</w:t>
            </w:r>
            <w:r w:rsidRPr="00847E8E">
              <w:rPr>
                <w:rFonts w:ascii="Times New Roman" w:hAnsi="Times New Roman"/>
                <w:sz w:val="20"/>
                <w:szCs w:val="20"/>
              </w:rPr>
              <w:t>…………………………………………………………….</w:t>
            </w:r>
          </w:p>
          <w:p w:rsidR="00AF72B3" w:rsidRPr="00AF72B3" w:rsidRDefault="00AF72B3" w:rsidP="00AF72B3">
            <w:pPr>
              <w:spacing w:before="20" w:after="20" w:line="216" w:lineRule="auto"/>
              <w:jc w:val="both"/>
              <w:rPr>
                <w:rFonts w:ascii="Times New Roman" w:hAnsi="Times New Roman"/>
                <w:sz w:val="20"/>
                <w:szCs w:val="18"/>
              </w:rPr>
            </w:pPr>
            <w:r w:rsidRPr="00AF72B3">
              <w:rPr>
                <w:rFonts w:ascii="Times New Roman" w:hAnsi="Times New Roman"/>
                <w:sz w:val="20"/>
                <w:szCs w:val="18"/>
              </w:rPr>
              <w:t>……………………………………………………………………………………….…………………………………………………</w:t>
            </w:r>
          </w:p>
          <w:p w:rsidR="0019672A" w:rsidRPr="00F34B52" w:rsidRDefault="0019672A" w:rsidP="00D415B4">
            <w:pPr>
              <w:spacing w:before="20" w:after="20" w:line="216" w:lineRule="auto"/>
              <w:jc w:val="both"/>
              <w:rPr>
                <w:rFonts w:ascii="Times New Roman" w:hAnsi="Times New Roman"/>
                <w:sz w:val="20"/>
                <w:szCs w:val="18"/>
              </w:rPr>
            </w:pPr>
          </w:p>
        </w:tc>
      </w:tr>
    </w:tbl>
    <w:p w:rsidR="00A92B47" w:rsidRPr="00847E8E" w:rsidRDefault="00A92B47" w:rsidP="009D4353">
      <w:pPr>
        <w:spacing w:before="200" w:after="100" w:line="240" w:lineRule="auto"/>
        <w:jc w:val="both"/>
        <w:rPr>
          <w:rFonts w:ascii="Times New Roman" w:hAnsi="Times New Roman"/>
          <w:b/>
          <w:sz w:val="24"/>
          <w:szCs w:val="24"/>
        </w:rPr>
      </w:pPr>
      <w:r w:rsidRPr="00847E8E">
        <w:rPr>
          <w:rFonts w:ascii="Times New Roman" w:hAnsi="Times New Roman"/>
          <w:b/>
          <w:sz w:val="24"/>
          <w:szCs w:val="24"/>
        </w:rPr>
        <w:t xml:space="preserve">Dział 1. </w:t>
      </w:r>
      <w:r w:rsidR="00EC1347" w:rsidRPr="00847E8E">
        <w:rPr>
          <w:rFonts w:ascii="Times New Roman" w:hAnsi="Times New Roman"/>
          <w:b/>
          <w:sz w:val="24"/>
          <w:szCs w:val="24"/>
        </w:rPr>
        <w:t>Dostępność architektoniczna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484"/>
        <w:gridCol w:w="2839"/>
        <w:gridCol w:w="484"/>
        <w:gridCol w:w="2663"/>
        <w:gridCol w:w="6"/>
        <w:gridCol w:w="45"/>
        <w:gridCol w:w="30"/>
        <w:gridCol w:w="739"/>
        <w:gridCol w:w="493"/>
      </w:tblGrid>
      <w:tr w:rsidR="00AF05A4" w:rsidRPr="00847E8E" w:rsidTr="00425F97">
        <w:trPr>
          <w:trHeight w:val="397"/>
        </w:trPr>
        <w:tc>
          <w:tcPr>
            <w:tcW w:w="4420" w:type="pct"/>
            <w:gridSpan w:val="8"/>
            <w:tcBorders>
              <w:top w:val="double" w:sz="4" w:space="0" w:color="000000"/>
              <w:left w:val="double" w:sz="4" w:space="0" w:color="000000"/>
              <w:bottom w:val="single" w:sz="12" w:space="0" w:color="000000"/>
              <w:right w:val="nil"/>
            </w:tcBorders>
            <w:shd w:val="clear" w:color="auto" w:fill="auto"/>
            <w:tcMar>
              <w:top w:w="28" w:type="dxa"/>
              <w:left w:w="57" w:type="dxa"/>
              <w:bottom w:w="28" w:type="dxa"/>
              <w:right w:w="57" w:type="dxa"/>
            </w:tcMar>
            <w:vAlign w:val="bottom"/>
          </w:tcPr>
          <w:p w:rsidR="002B0C8B" w:rsidRPr="00847E8E" w:rsidRDefault="002B0C8B" w:rsidP="00DA7B89">
            <w:pPr>
              <w:spacing w:before="120" w:after="60" w:line="240" w:lineRule="auto"/>
              <w:rPr>
                <w:rFonts w:ascii="Times New Roman" w:hAnsi="Times New Roman"/>
                <w:b/>
              </w:rPr>
            </w:pPr>
            <w:r w:rsidRPr="00847E8E">
              <w:rPr>
                <w:rFonts w:ascii="Times New Roman" w:hAnsi="Times New Roman"/>
                <w:b/>
              </w:rPr>
              <w:t>Liczba budynków, w których podmiot prowadzi podstawową działalność i/lub obsługę interesantów</w:t>
            </w:r>
            <w:r w:rsidRPr="00847E8E">
              <w:rPr>
                <w:rFonts w:ascii="Times New Roman" w:hAnsi="Times New Roman"/>
                <w:bCs/>
              </w:rPr>
              <w:t>:</w:t>
            </w:r>
          </w:p>
        </w:tc>
        <w:tc>
          <w:tcPr>
            <w:tcW w:w="580" w:type="pct"/>
            <w:gridSpan w:val="2"/>
            <w:tcBorders>
              <w:top w:val="doub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rsidR="002B0C8B" w:rsidRPr="00847E8E" w:rsidRDefault="00FA2D8A" w:rsidP="00DA7B89">
            <w:pPr>
              <w:spacing w:after="0" w:line="120" w:lineRule="auto"/>
              <w:jc w:val="center"/>
              <w:rPr>
                <w:rFonts w:ascii="Times New Roman" w:hAnsi="Times New Roman"/>
              </w:rPr>
            </w:pPr>
            <w:r w:rsidRPr="00FA2D8A">
              <w:rPr>
                <w:rFonts w:ascii="Times New Roman" w:hAnsi="Times New Roman"/>
                <w:i/>
                <w:sz w:val="32"/>
                <w:szCs w:val="32"/>
              </w:rPr>
              <w:t>1</w:t>
            </w:r>
            <w:r w:rsidR="002B0C8B" w:rsidRPr="00847E8E">
              <w:rPr>
                <w:rFonts w:ascii="Times New Roman" w:hAnsi="Times New Roman"/>
                <w:i/>
                <w:sz w:val="18"/>
                <w:szCs w:val="18"/>
              </w:rPr>
              <w:br/>
            </w:r>
            <w:r w:rsidR="002B0C8B" w:rsidRPr="00847E8E">
              <w:rPr>
                <w:rFonts w:ascii="Times New Roman" w:hAnsi="Times New Roman"/>
                <w:i/>
                <w:sz w:val="14"/>
                <w:szCs w:val="14"/>
              </w:rPr>
              <w:t xml:space="preserve"> (wpisać</w:t>
            </w:r>
            <w:r w:rsidR="002B0C8B" w:rsidRPr="00847E8E">
              <w:rPr>
                <w:rFonts w:ascii="Times New Roman" w:hAnsi="Times New Roman"/>
                <w:i/>
                <w:sz w:val="18"/>
                <w:szCs w:val="18"/>
              </w:rPr>
              <w:t>)</w:t>
            </w:r>
          </w:p>
        </w:tc>
      </w:tr>
      <w:tr w:rsidR="00AF05A4" w:rsidRPr="00847E8E" w:rsidTr="00DE2330">
        <w:tc>
          <w:tcPr>
            <w:tcW w:w="5000" w:type="pct"/>
            <w:gridSpan w:val="10"/>
            <w:tcBorders>
              <w:left w:val="double" w:sz="4" w:space="0" w:color="000000"/>
              <w:bottom w:val="single" w:sz="4" w:space="0" w:color="000000"/>
              <w:right w:val="double" w:sz="4" w:space="0" w:color="000000"/>
            </w:tcBorders>
            <w:shd w:val="clear" w:color="auto" w:fill="auto"/>
            <w:tcMar>
              <w:top w:w="28" w:type="dxa"/>
              <w:left w:w="57" w:type="dxa"/>
              <w:bottom w:w="28" w:type="dxa"/>
              <w:right w:w="57" w:type="dxa"/>
            </w:tcMar>
          </w:tcPr>
          <w:p w:rsidR="004E4F6E" w:rsidRPr="00847E8E" w:rsidRDefault="004E4F6E" w:rsidP="00C81E2E">
            <w:pPr>
              <w:spacing w:before="20" w:after="0" w:line="216" w:lineRule="auto"/>
              <w:rPr>
                <w:rFonts w:ascii="Times New Roman" w:hAnsi="Times New Roman"/>
                <w:b/>
              </w:rPr>
            </w:pPr>
            <w:r w:rsidRPr="00847E8E">
              <w:rPr>
                <w:rFonts w:ascii="Times New Roman" w:hAnsi="Times New Roman"/>
                <w:b/>
              </w:rPr>
              <w:t xml:space="preserve">1. Czy podmiot zapewnia </w:t>
            </w:r>
            <w:r w:rsidR="00E434E2" w:rsidRPr="00847E8E">
              <w:rPr>
                <w:rFonts w:ascii="Times New Roman" w:hAnsi="Times New Roman"/>
                <w:b/>
              </w:rPr>
              <w:t xml:space="preserve">w tym budynku (tych budynkach) </w:t>
            </w:r>
            <w:r w:rsidRPr="00847E8E">
              <w:rPr>
                <w:rFonts w:ascii="Times New Roman" w:hAnsi="Times New Roman"/>
                <w:b/>
              </w:rPr>
              <w:t>wolne od barier poziom</w:t>
            </w:r>
            <w:r w:rsidR="006F37CC" w:rsidRPr="00847E8E">
              <w:rPr>
                <w:rFonts w:ascii="Times New Roman" w:hAnsi="Times New Roman"/>
                <w:b/>
              </w:rPr>
              <w:t>e</w:t>
            </w:r>
            <w:r w:rsidRPr="00847E8E">
              <w:rPr>
                <w:rFonts w:ascii="Times New Roman" w:hAnsi="Times New Roman"/>
                <w:b/>
              </w:rPr>
              <w:t xml:space="preserve"> i pionow</w:t>
            </w:r>
            <w:r w:rsidR="006F37CC" w:rsidRPr="00847E8E">
              <w:rPr>
                <w:rFonts w:ascii="Times New Roman" w:hAnsi="Times New Roman"/>
                <w:b/>
              </w:rPr>
              <w:t>e</w:t>
            </w:r>
            <w:r w:rsidRPr="00847E8E">
              <w:rPr>
                <w:rFonts w:ascii="Times New Roman" w:hAnsi="Times New Roman"/>
                <w:b/>
              </w:rPr>
              <w:t xml:space="preserve"> przestrzenie komunikacyjne?</w:t>
            </w:r>
            <w:r w:rsidR="0024702D" w:rsidRPr="00847E8E">
              <w:t xml:space="preserve"> </w:t>
            </w:r>
            <w:r w:rsidR="00C81E2E" w:rsidRPr="00847E8E">
              <w:rPr>
                <w:rFonts w:ascii="Times New Roman" w:hAnsi="Times New Roman"/>
                <w:b/>
              </w:rPr>
              <w:t xml:space="preserve"> </w:t>
            </w:r>
            <w:r w:rsidR="0024702D" w:rsidRPr="00847E8E">
              <w:rPr>
                <w:rFonts w:ascii="Times New Roman" w:hAnsi="Times New Roman"/>
                <w:i/>
                <w:sz w:val="14"/>
                <w:szCs w:val="14"/>
              </w:rPr>
              <w:t>(</w:t>
            </w:r>
            <w:r w:rsidR="00DA2543" w:rsidRPr="00847E8E">
              <w:rPr>
                <w:rFonts w:ascii="Times New Roman" w:hAnsi="Times New Roman"/>
                <w:i/>
                <w:sz w:val="14"/>
                <w:szCs w:val="14"/>
              </w:rPr>
              <w:t xml:space="preserve">proszę </w:t>
            </w:r>
            <w:r w:rsidR="00B10186" w:rsidRPr="00847E8E">
              <w:rPr>
                <w:rFonts w:ascii="Times New Roman" w:hAnsi="Times New Roman"/>
                <w:i/>
                <w:sz w:val="14"/>
                <w:szCs w:val="14"/>
              </w:rPr>
              <w:t>zaznaczyć jedną odpowiedź</w:t>
            </w:r>
            <w:r w:rsidR="0024702D" w:rsidRPr="00847E8E">
              <w:rPr>
                <w:rFonts w:ascii="Times New Roman" w:hAnsi="Times New Roman"/>
                <w:i/>
                <w:sz w:val="14"/>
                <w:szCs w:val="14"/>
              </w:rPr>
              <w:t>)</w:t>
            </w:r>
            <w:r w:rsidR="0024702D" w:rsidRPr="00847E8E">
              <w:rPr>
                <w:rFonts w:ascii="Times New Roman" w:hAnsi="Times New Roman"/>
                <w:b/>
                <w:sz w:val="14"/>
                <w:szCs w:val="14"/>
              </w:rPr>
              <w:t xml:space="preserve"> </w:t>
            </w:r>
          </w:p>
        </w:tc>
      </w:tr>
      <w:tr w:rsidR="00AF05A4" w:rsidRPr="00847E8E" w:rsidTr="007815A6">
        <w:tc>
          <w:tcPr>
            <w:tcW w:w="1335" w:type="pct"/>
            <w:tcBorders>
              <w:top w:val="single" w:sz="4" w:space="0" w:color="000000"/>
              <w:left w:val="double" w:sz="4" w:space="0" w:color="000000"/>
              <w:bottom w:val="single" w:sz="4" w:space="0" w:color="000000"/>
              <w:right w:val="nil"/>
            </w:tcBorders>
            <w:shd w:val="clear" w:color="auto" w:fill="auto"/>
            <w:tcMar>
              <w:top w:w="28" w:type="dxa"/>
              <w:left w:w="57" w:type="dxa"/>
              <w:bottom w:w="28" w:type="dxa"/>
              <w:right w:w="57" w:type="dxa"/>
            </w:tcMar>
          </w:tcPr>
          <w:p w:rsidR="003B4E3E" w:rsidRPr="00847E8E" w:rsidRDefault="003B4E3E"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 TAK </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867632" w:rsidP="00DA7B89">
            <w:pPr>
              <w:spacing w:before="20" w:after="20" w:line="216" w:lineRule="auto"/>
              <w:jc w:val="both"/>
              <w:rPr>
                <w:rFonts w:ascii="Times New Roman" w:hAnsi="Times New Roman"/>
                <w:sz w:val="20"/>
                <w:szCs w:val="20"/>
              </w:rPr>
            </w:pPr>
            <w:r>
              <w:rPr>
                <w:rFonts w:ascii="MS Gothic" w:eastAsia="MS Gothic" w:hAnsi="MS Gothic" w:hint="eastAsia"/>
                <w:sz w:val="28"/>
                <w:szCs w:val="28"/>
              </w:rPr>
              <w:t>x</w:t>
            </w:r>
          </w:p>
        </w:tc>
        <w:tc>
          <w:tcPr>
            <w:tcW w:w="133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3B4E3E"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NIE </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3B4E3E"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c>
          <w:tcPr>
            <w:tcW w:w="1640" w:type="pct"/>
            <w:gridSpan w:val="5"/>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3B4E3E" w:rsidP="009466C5">
            <w:pPr>
              <w:spacing w:before="20" w:after="0" w:line="216" w:lineRule="auto"/>
              <w:jc w:val="right"/>
              <w:rPr>
                <w:rFonts w:ascii="Times New Roman" w:hAnsi="Times New Roman"/>
                <w:sz w:val="20"/>
                <w:szCs w:val="20"/>
              </w:rPr>
            </w:pPr>
            <w:r w:rsidRPr="00847E8E">
              <w:rPr>
                <w:rFonts w:ascii="Times New Roman" w:hAnsi="Times New Roman"/>
                <w:sz w:val="20"/>
                <w:szCs w:val="20"/>
              </w:rPr>
              <w:t>W części budynków tak, w części nie</w:t>
            </w:r>
          </w:p>
          <w:p w:rsidR="003B4E3E" w:rsidRPr="00847E8E" w:rsidRDefault="003B4E3E" w:rsidP="00DA7B89">
            <w:pPr>
              <w:spacing w:before="20" w:after="20" w:line="192"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prowadzi podstawową działalność i/lub obsługę w więcej niż 1 budynku)</w:t>
            </w:r>
          </w:p>
        </w:tc>
        <w:tc>
          <w:tcPr>
            <w:tcW w:w="232"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3B4E3E" w:rsidRPr="00847E8E" w:rsidRDefault="003B4E3E"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r>
      <w:tr w:rsidR="00AF05A4" w:rsidRPr="00847E8E" w:rsidTr="00425F97">
        <w:tc>
          <w:tcPr>
            <w:tcW w:w="4406" w:type="pct"/>
            <w:gridSpan w:val="7"/>
            <w:tcBorders>
              <w:top w:val="single" w:sz="4" w:space="0" w:color="000000"/>
              <w:left w:val="double" w:sz="4" w:space="0" w:color="000000"/>
              <w:bottom w:val="single" w:sz="12" w:space="0" w:color="000000"/>
              <w:right w:val="nil"/>
            </w:tcBorders>
            <w:shd w:val="clear" w:color="auto" w:fill="auto"/>
            <w:tcMar>
              <w:top w:w="28" w:type="dxa"/>
              <w:left w:w="57" w:type="dxa"/>
              <w:bottom w:w="28" w:type="dxa"/>
              <w:right w:w="57" w:type="dxa"/>
            </w:tcMar>
          </w:tcPr>
          <w:p w:rsidR="00A47546" w:rsidRPr="00847E8E" w:rsidRDefault="00A47546" w:rsidP="00DA7B89">
            <w:pPr>
              <w:spacing w:before="20" w:after="20" w:line="216" w:lineRule="auto"/>
              <w:rPr>
                <w:rFonts w:ascii="Times New Roman" w:hAnsi="Times New Roman"/>
                <w:sz w:val="20"/>
                <w:szCs w:val="20"/>
              </w:rPr>
            </w:pPr>
            <w:r w:rsidRPr="00847E8E">
              <w:rPr>
                <w:rFonts w:ascii="Times New Roman" w:hAnsi="Times New Roman"/>
                <w:sz w:val="20"/>
                <w:szCs w:val="20"/>
              </w:rPr>
              <w:t>W przypadku</w:t>
            </w:r>
            <w:r w:rsidR="00263C51" w:rsidRPr="00847E8E">
              <w:rPr>
                <w:rFonts w:ascii="Times New Roman" w:hAnsi="Times New Roman"/>
                <w:sz w:val="20"/>
                <w:szCs w:val="20"/>
              </w:rPr>
              <w:t xml:space="preserve"> </w:t>
            </w:r>
            <w:r w:rsidRPr="00847E8E">
              <w:rPr>
                <w:rFonts w:ascii="Times New Roman" w:hAnsi="Times New Roman"/>
                <w:sz w:val="20"/>
                <w:szCs w:val="20"/>
              </w:rPr>
              <w:t>odpowiedzi „</w:t>
            </w:r>
            <w:r w:rsidRPr="00847E8E">
              <w:rPr>
                <w:rFonts w:ascii="Times New Roman" w:hAnsi="Times New Roman"/>
                <w:i/>
                <w:sz w:val="20"/>
                <w:szCs w:val="20"/>
              </w:rPr>
              <w:t>W części budynków tak, w części nie</w:t>
            </w:r>
            <w:r w:rsidRPr="00847E8E">
              <w:rPr>
                <w:rFonts w:ascii="Times New Roman" w:hAnsi="Times New Roman"/>
                <w:sz w:val="20"/>
                <w:szCs w:val="20"/>
              </w:rPr>
              <w:t xml:space="preserve">” </w:t>
            </w:r>
            <w:r w:rsidR="00263C51" w:rsidRPr="00847E8E">
              <w:rPr>
                <w:rFonts w:ascii="Times New Roman" w:hAnsi="Times New Roman"/>
                <w:sz w:val="20"/>
                <w:szCs w:val="20"/>
              </w:rPr>
              <w:t xml:space="preserve">– </w:t>
            </w:r>
            <w:r w:rsidRPr="00847E8E">
              <w:rPr>
                <w:rFonts w:ascii="Times New Roman" w:hAnsi="Times New Roman"/>
                <w:sz w:val="20"/>
                <w:szCs w:val="20"/>
              </w:rPr>
              <w:t xml:space="preserve">prosimy o podanie liczby budynków, </w:t>
            </w:r>
            <w:r w:rsidRPr="00847E8E">
              <w:rPr>
                <w:rFonts w:ascii="Times New Roman" w:hAnsi="Times New Roman"/>
                <w:sz w:val="20"/>
                <w:szCs w:val="20"/>
              </w:rPr>
              <w:br/>
              <w:t>w których podmiot zapewnia wolne od barier poziome i pionowe przestrzenie komunikacyjne:</w:t>
            </w:r>
          </w:p>
        </w:tc>
        <w:tc>
          <w:tcPr>
            <w:tcW w:w="594" w:type="pct"/>
            <w:gridSpan w:val="3"/>
            <w:tcBorders>
              <w:top w:val="sing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rsidR="00A47546" w:rsidRPr="00847E8E" w:rsidRDefault="00A47546" w:rsidP="00DA7B89">
            <w:pPr>
              <w:spacing w:after="0" w:line="120" w:lineRule="auto"/>
              <w:jc w:val="center"/>
              <w:rPr>
                <w:rFonts w:ascii="Times New Roman" w:hAnsi="Times New Roman"/>
              </w:rPr>
            </w:pPr>
            <w:r w:rsidRPr="00847E8E">
              <w:rPr>
                <w:rFonts w:ascii="Times New Roman" w:hAnsi="Times New Roman"/>
                <w:i/>
                <w:sz w:val="18"/>
                <w:szCs w:val="18"/>
              </w:rPr>
              <w:t>……</w:t>
            </w:r>
            <w:r w:rsidR="00FE76CC" w:rsidRPr="00847E8E">
              <w:rPr>
                <w:rFonts w:ascii="Times New Roman" w:hAnsi="Times New Roman"/>
                <w:i/>
                <w:sz w:val="18"/>
                <w:szCs w:val="18"/>
              </w:rPr>
              <w:t>..</w:t>
            </w: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4"/>
                <w:szCs w:val="14"/>
              </w:rPr>
              <w:t xml:space="preserve"> (wpisać</w:t>
            </w:r>
            <w:r w:rsidRPr="00847E8E">
              <w:rPr>
                <w:rFonts w:ascii="Times New Roman" w:hAnsi="Times New Roman"/>
                <w:i/>
                <w:sz w:val="18"/>
                <w:szCs w:val="18"/>
              </w:rPr>
              <w:t>)</w:t>
            </w:r>
          </w:p>
        </w:tc>
      </w:tr>
      <w:tr w:rsidR="00AF05A4" w:rsidRPr="00847E8E" w:rsidTr="00DE2330">
        <w:tc>
          <w:tcPr>
            <w:tcW w:w="5000" w:type="pct"/>
            <w:gridSpan w:val="10"/>
            <w:tcBorders>
              <w:left w:val="double" w:sz="4" w:space="0" w:color="000000"/>
              <w:bottom w:val="single" w:sz="4" w:space="0" w:color="000000"/>
              <w:right w:val="double" w:sz="4" w:space="0" w:color="000000"/>
            </w:tcBorders>
            <w:shd w:val="clear" w:color="auto" w:fill="auto"/>
            <w:tcMar>
              <w:top w:w="28" w:type="dxa"/>
              <w:left w:w="57" w:type="dxa"/>
              <w:bottom w:w="28" w:type="dxa"/>
              <w:right w:w="57" w:type="dxa"/>
            </w:tcMar>
          </w:tcPr>
          <w:p w:rsidR="005644CA" w:rsidRPr="00847E8E" w:rsidRDefault="00FB2A8C" w:rsidP="00C81E2E">
            <w:pPr>
              <w:spacing w:before="20" w:after="0" w:line="209" w:lineRule="auto"/>
              <w:rPr>
                <w:rFonts w:ascii="Times New Roman" w:hAnsi="Times New Roman"/>
                <w:b/>
              </w:rPr>
            </w:pPr>
            <w:r w:rsidRPr="00847E8E">
              <w:rPr>
                <w:rFonts w:ascii="Times New Roman" w:hAnsi="Times New Roman"/>
                <w:b/>
              </w:rPr>
              <w:t xml:space="preserve">2. Czy podmiot </w:t>
            </w:r>
            <w:r w:rsidR="00133EFB" w:rsidRPr="00847E8E">
              <w:rPr>
                <w:rFonts w:ascii="Times New Roman" w:hAnsi="Times New Roman"/>
                <w:b/>
              </w:rPr>
              <w:t xml:space="preserve">zastosował </w:t>
            </w:r>
            <w:r w:rsidR="007F612A" w:rsidRPr="00847E8E">
              <w:rPr>
                <w:rFonts w:ascii="Times New Roman" w:hAnsi="Times New Roman"/>
                <w:b/>
              </w:rPr>
              <w:t xml:space="preserve">w tym budynku (tych budynkach) </w:t>
            </w:r>
            <w:r w:rsidR="00133EFB" w:rsidRPr="00847E8E">
              <w:rPr>
                <w:rFonts w:ascii="Times New Roman" w:hAnsi="Times New Roman"/>
                <w:b/>
              </w:rPr>
              <w:t xml:space="preserve">rozwiązania architektoniczne, środki techniczne lub posiada </w:t>
            </w:r>
            <w:r w:rsidRPr="00847E8E">
              <w:rPr>
                <w:rFonts w:ascii="Times New Roman" w:hAnsi="Times New Roman"/>
                <w:b/>
              </w:rPr>
              <w:t>zainstalowane urządzeni</w:t>
            </w:r>
            <w:r w:rsidR="00133EFB" w:rsidRPr="00847E8E">
              <w:rPr>
                <w:rFonts w:ascii="Times New Roman" w:hAnsi="Times New Roman"/>
                <w:b/>
              </w:rPr>
              <w:t>a</w:t>
            </w:r>
            <w:r w:rsidRPr="00847E8E">
              <w:rPr>
                <w:rFonts w:ascii="Times New Roman" w:hAnsi="Times New Roman"/>
                <w:b/>
              </w:rPr>
              <w:t>, które</w:t>
            </w:r>
            <w:r w:rsidR="00133EFB" w:rsidRPr="00847E8E">
              <w:rPr>
                <w:rFonts w:ascii="Times New Roman" w:hAnsi="Times New Roman"/>
                <w:b/>
              </w:rPr>
              <w:t xml:space="preserve"> </w:t>
            </w:r>
            <w:r w:rsidRPr="00847E8E">
              <w:rPr>
                <w:rFonts w:ascii="Times New Roman" w:hAnsi="Times New Roman"/>
                <w:b/>
              </w:rPr>
              <w:t xml:space="preserve">umożliwiają dostęp do wszystkich pomieszczeń, </w:t>
            </w:r>
            <w:bookmarkStart w:id="1" w:name="_Hlk58185887"/>
            <w:r w:rsidRPr="00847E8E">
              <w:rPr>
                <w:rFonts w:ascii="Times New Roman" w:hAnsi="Times New Roman"/>
                <w:b/>
              </w:rPr>
              <w:t>z wyłączeniem pomieszczeń technicznych</w:t>
            </w:r>
            <w:bookmarkEnd w:id="1"/>
            <w:r w:rsidRPr="00847E8E">
              <w:rPr>
                <w:rFonts w:ascii="Times New Roman" w:hAnsi="Times New Roman"/>
                <w:b/>
              </w:rPr>
              <w:t>?</w:t>
            </w:r>
            <w:r w:rsidR="00C81E2E" w:rsidRPr="00847E8E">
              <w:rPr>
                <w:rFonts w:ascii="Times New Roman" w:hAnsi="Times New Roman"/>
                <w:b/>
              </w:rPr>
              <w:t xml:space="preserve"> </w:t>
            </w:r>
            <w:r w:rsidR="005644CA" w:rsidRPr="00847E8E">
              <w:rPr>
                <w:rFonts w:ascii="Times New Roman" w:hAnsi="Times New Roman"/>
                <w:i/>
                <w:sz w:val="14"/>
                <w:szCs w:val="14"/>
              </w:rPr>
              <w:t>(proszę zaznaczyć jedną odpowiedź)</w:t>
            </w:r>
          </w:p>
        </w:tc>
      </w:tr>
      <w:tr w:rsidR="00AF05A4" w:rsidRPr="00847E8E" w:rsidTr="00425F97">
        <w:tc>
          <w:tcPr>
            <w:tcW w:w="1335" w:type="pct"/>
            <w:tcBorders>
              <w:top w:val="single" w:sz="4" w:space="0" w:color="000000"/>
              <w:left w:val="double" w:sz="4" w:space="0" w:color="000000"/>
              <w:bottom w:val="single" w:sz="4" w:space="0" w:color="000000"/>
              <w:right w:val="nil"/>
            </w:tcBorders>
            <w:shd w:val="clear" w:color="auto" w:fill="auto"/>
            <w:tcMar>
              <w:top w:w="28" w:type="dxa"/>
              <w:left w:w="57" w:type="dxa"/>
              <w:bottom w:w="28" w:type="dxa"/>
              <w:right w:w="57" w:type="dxa"/>
            </w:tcMar>
          </w:tcPr>
          <w:p w:rsidR="003B4E3E" w:rsidRPr="00847E8E" w:rsidRDefault="003B4E3E"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TAK </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867632" w:rsidP="00DA7B89">
            <w:pPr>
              <w:spacing w:before="20" w:after="20" w:line="216" w:lineRule="auto"/>
              <w:jc w:val="both"/>
              <w:rPr>
                <w:rFonts w:ascii="Times New Roman" w:hAnsi="Times New Roman"/>
                <w:sz w:val="20"/>
                <w:szCs w:val="20"/>
              </w:rPr>
            </w:pPr>
            <w:r>
              <w:rPr>
                <w:rFonts w:ascii="MS Gothic" w:eastAsia="MS Gothic" w:hAnsi="MS Gothic" w:hint="eastAsia"/>
                <w:sz w:val="28"/>
                <w:szCs w:val="28"/>
              </w:rPr>
              <w:t>x</w:t>
            </w:r>
          </w:p>
        </w:tc>
        <w:tc>
          <w:tcPr>
            <w:tcW w:w="133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3B4E3E"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3B4E3E"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c>
          <w:tcPr>
            <w:tcW w:w="1640" w:type="pct"/>
            <w:gridSpan w:val="5"/>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3B4E3E" w:rsidRPr="00847E8E" w:rsidRDefault="00A31D46" w:rsidP="00324368">
            <w:pPr>
              <w:spacing w:before="20" w:after="0" w:line="216" w:lineRule="auto"/>
              <w:jc w:val="right"/>
              <w:rPr>
                <w:rFonts w:ascii="Times New Roman" w:hAnsi="Times New Roman"/>
                <w:sz w:val="20"/>
                <w:szCs w:val="20"/>
              </w:rPr>
            </w:pPr>
            <w:r w:rsidRPr="00847E8E">
              <w:rPr>
                <w:rFonts w:ascii="Times New Roman" w:hAnsi="Times New Roman"/>
                <w:sz w:val="20"/>
                <w:szCs w:val="20"/>
              </w:rPr>
              <w:t>W części</w:t>
            </w:r>
            <w:r w:rsidR="003B4E3E" w:rsidRPr="00847E8E">
              <w:rPr>
                <w:rFonts w:ascii="Times New Roman" w:hAnsi="Times New Roman"/>
                <w:sz w:val="20"/>
                <w:szCs w:val="20"/>
              </w:rPr>
              <w:t xml:space="preserve"> budynków tak, w części nie</w:t>
            </w:r>
          </w:p>
          <w:p w:rsidR="003B4E3E" w:rsidRPr="00847E8E" w:rsidRDefault="003B4E3E" w:rsidP="00DA7B89">
            <w:pPr>
              <w:spacing w:before="20" w:after="20" w:line="192"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prowadzi podstawową działalność i/lub obsługę w więcej niż 1 budynku)</w:t>
            </w:r>
          </w:p>
        </w:tc>
        <w:tc>
          <w:tcPr>
            <w:tcW w:w="232"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3B4E3E" w:rsidRPr="00847E8E" w:rsidRDefault="00940C80"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r>
      <w:tr w:rsidR="00AF05A4" w:rsidRPr="00847E8E" w:rsidTr="00425F97">
        <w:tc>
          <w:tcPr>
            <w:tcW w:w="4385" w:type="pct"/>
            <w:gridSpan w:val="6"/>
            <w:tcBorders>
              <w:top w:val="single" w:sz="4" w:space="0" w:color="000000"/>
              <w:left w:val="double" w:sz="4" w:space="0" w:color="000000"/>
              <w:bottom w:val="single" w:sz="12" w:space="0" w:color="000000"/>
              <w:right w:val="nil"/>
            </w:tcBorders>
            <w:shd w:val="clear" w:color="auto" w:fill="auto"/>
            <w:tcMar>
              <w:top w:w="28" w:type="dxa"/>
              <w:left w:w="57" w:type="dxa"/>
              <w:bottom w:w="28" w:type="dxa"/>
              <w:right w:w="57" w:type="dxa"/>
            </w:tcMar>
          </w:tcPr>
          <w:p w:rsidR="00C571E8" w:rsidRPr="00847E8E" w:rsidRDefault="00C571E8" w:rsidP="00DA7B89">
            <w:pPr>
              <w:spacing w:before="20" w:after="20" w:line="216" w:lineRule="auto"/>
              <w:rPr>
                <w:rFonts w:ascii="Times New Roman" w:hAnsi="Times New Roman"/>
                <w:sz w:val="20"/>
                <w:szCs w:val="20"/>
              </w:rPr>
            </w:pPr>
            <w:r w:rsidRPr="00847E8E">
              <w:rPr>
                <w:rFonts w:ascii="Times New Roman" w:hAnsi="Times New Roman"/>
                <w:sz w:val="20"/>
                <w:szCs w:val="20"/>
              </w:rPr>
              <w:t>W przypadku odpowiedzi „</w:t>
            </w:r>
            <w:r w:rsidRPr="00847E8E">
              <w:rPr>
                <w:rFonts w:ascii="Times New Roman" w:hAnsi="Times New Roman"/>
                <w:i/>
                <w:sz w:val="20"/>
                <w:szCs w:val="20"/>
              </w:rPr>
              <w:t>W części budynków tak, w części nie</w:t>
            </w:r>
            <w:r w:rsidRPr="00847E8E">
              <w:rPr>
                <w:rFonts w:ascii="Times New Roman" w:hAnsi="Times New Roman"/>
                <w:sz w:val="20"/>
                <w:szCs w:val="20"/>
              </w:rPr>
              <w:t xml:space="preserve">” </w:t>
            </w:r>
            <w:r w:rsidR="00263C51" w:rsidRPr="00847E8E">
              <w:rPr>
                <w:rFonts w:ascii="Times New Roman" w:hAnsi="Times New Roman"/>
                <w:sz w:val="20"/>
                <w:szCs w:val="20"/>
              </w:rPr>
              <w:t xml:space="preserve">– </w:t>
            </w:r>
            <w:r w:rsidRPr="00847E8E">
              <w:rPr>
                <w:rFonts w:ascii="Times New Roman" w:hAnsi="Times New Roman"/>
                <w:sz w:val="20"/>
                <w:szCs w:val="20"/>
              </w:rPr>
              <w:t>prosimy o podanie liczby budynków, w</w:t>
            </w:r>
            <w:r w:rsidR="00ED3A12" w:rsidRPr="00847E8E">
              <w:rPr>
                <w:rFonts w:ascii="Times New Roman" w:hAnsi="Times New Roman"/>
                <w:sz w:val="20"/>
                <w:szCs w:val="20"/>
              </w:rPr>
              <w:t> </w:t>
            </w:r>
            <w:r w:rsidRPr="00847E8E">
              <w:rPr>
                <w:rFonts w:ascii="Times New Roman" w:hAnsi="Times New Roman"/>
                <w:sz w:val="20"/>
                <w:szCs w:val="20"/>
              </w:rPr>
              <w:t>których podmiot umożliwia dostęp do wszystkich pomieszczeń, z wyłączeniem pomieszczeń technicznych:</w:t>
            </w:r>
          </w:p>
        </w:tc>
        <w:tc>
          <w:tcPr>
            <w:tcW w:w="615" w:type="pct"/>
            <w:gridSpan w:val="4"/>
            <w:tcBorders>
              <w:top w:val="sing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rsidR="00C571E8" w:rsidRPr="00847E8E" w:rsidRDefault="00C571E8" w:rsidP="00DA7B89">
            <w:pPr>
              <w:spacing w:after="0" w:line="120" w:lineRule="auto"/>
              <w:jc w:val="center"/>
              <w:rPr>
                <w:rFonts w:ascii="Times New Roman" w:hAnsi="Times New Roman"/>
              </w:rPr>
            </w:pPr>
            <w:r w:rsidRPr="00847E8E">
              <w:rPr>
                <w:rFonts w:ascii="Times New Roman" w:hAnsi="Times New Roman"/>
                <w:i/>
                <w:sz w:val="18"/>
                <w:szCs w:val="18"/>
              </w:rPr>
              <w:t>……</w:t>
            </w:r>
            <w:r w:rsidR="00FE76CC" w:rsidRPr="00847E8E">
              <w:rPr>
                <w:rFonts w:ascii="Times New Roman" w:hAnsi="Times New Roman"/>
                <w:i/>
                <w:sz w:val="18"/>
                <w:szCs w:val="18"/>
              </w:rPr>
              <w:t>..</w:t>
            </w: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4"/>
                <w:szCs w:val="14"/>
              </w:rPr>
              <w:t xml:space="preserve"> (wpisać</w:t>
            </w:r>
            <w:r w:rsidRPr="00847E8E">
              <w:rPr>
                <w:rFonts w:ascii="Times New Roman" w:hAnsi="Times New Roman"/>
                <w:i/>
                <w:sz w:val="18"/>
                <w:szCs w:val="18"/>
              </w:rPr>
              <w:t>)</w:t>
            </w:r>
          </w:p>
        </w:tc>
      </w:tr>
      <w:tr w:rsidR="00AF05A4" w:rsidRPr="00847E8E" w:rsidTr="0092458A">
        <w:tc>
          <w:tcPr>
            <w:tcW w:w="5000" w:type="pct"/>
            <w:gridSpan w:val="10"/>
            <w:tcBorders>
              <w:left w:val="double" w:sz="4" w:space="0" w:color="000000"/>
              <w:bottom w:val="single" w:sz="4" w:space="0" w:color="000000"/>
              <w:right w:val="double" w:sz="4" w:space="0" w:color="000000"/>
            </w:tcBorders>
            <w:shd w:val="clear" w:color="auto" w:fill="auto"/>
            <w:tcMar>
              <w:top w:w="28" w:type="dxa"/>
              <w:left w:w="57" w:type="dxa"/>
              <w:bottom w:w="28" w:type="dxa"/>
              <w:right w:w="57" w:type="dxa"/>
            </w:tcMar>
          </w:tcPr>
          <w:p w:rsidR="00F05E15" w:rsidRPr="00847E8E" w:rsidRDefault="0041406E" w:rsidP="00C81E2E">
            <w:pPr>
              <w:spacing w:before="20" w:after="0" w:line="216" w:lineRule="auto"/>
              <w:rPr>
                <w:rFonts w:ascii="Times New Roman" w:hAnsi="Times New Roman"/>
                <w:b/>
              </w:rPr>
            </w:pPr>
            <w:r w:rsidRPr="00847E8E">
              <w:rPr>
                <w:rFonts w:ascii="Times New Roman" w:hAnsi="Times New Roman"/>
                <w:b/>
              </w:rPr>
              <w:t>3. Czy podmiot z</w:t>
            </w:r>
            <w:r w:rsidR="00F370FC">
              <w:rPr>
                <w:rFonts w:ascii="Times New Roman" w:hAnsi="Times New Roman"/>
                <w:b/>
              </w:rPr>
              <w:t>apew</w:t>
            </w:r>
            <w:r w:rsidRPr="00847E8E">
              <w:rPr>
                <w:rFonts w:ascii="Times New Roman" w:hAnsi="Times New Roman"/>
                <w:b/>
              </w:rPr>
              <w:t>nia</w:t>
            </w:r>
            <w:r w:rsidR="00360E6E" w:rsidRPr="00847E8E">
              <w:t xml:space="preserve"> </w:t>
            </w:r>
            <w:r w:rsidR="00360E6E" w:rsidRPr="00847E8E">
              <w:rPr>
                <w:rFonts w:ascii="Times New Roman" w:hAnsi="Times New Roman"/>
                <w:b/>
              </w:rPr>
              <w:t>w tym budynku (tych budynkach)</w:t>
            </w:r>
            <w:r w:rsidRPr="00847E8E">
              <w:rPr>
                <w:rFonts w:ascii="Times New Roman" w:hAnsi="Times New Roman"/>
                <w:b/>
              </w:rPr>
              <w:t xml:space="preserve"> informację na temat rozkładu pomieszczeń, co</w:t>
            </w:r>
            <w:r w:rsidR="00F05E15" w:rsidRPr="00847E8E">
              <w:rPr>
                <w:rFonts w:ascii="Times New Roman" w:hAnsi="Times New Roman"/>
                <w:b/>
              </w:rPr>
              <w:t> </w:t>
            </w:r>
            <w:r w:rsidRPr="00847E8E">
              <w:rPr>
                <w:rFonts w:ascii="Times New Roman" w:hAnsi="Times New Roman"/>
                <w:b/>
              </w:rPr>
              <w:t>najmniej w sposób wizualny i dotykowy lub głosowy?</w:t>
            </w:r>
            <w:r w:rsidR="00C81E2E" w:rsidRPr="00847E8E">
              <w:rPr>
                <w:rFonts w:ascii="Times New Roman" w:hAnsi="Times New Roman"/>
                <w:b/>
              </w:rPr>
              <w:t xml:space="preserve"> </w:t>
            </w:r>
            <w:r w:rsidR="00F05E15" w:rsidRPr="00847E8E">
              <w:rPr>
                <w:rFonts w:ascii="Times New Roman" w:hAnsi="Times New Roman"/>
                <w:i/>
                <w:sz w:val="20"/>
                <w:szCs w:val="20"/>
              </w:rPr>
              <w:t>(</w:t>
            </w:r>
            <w:r w:rsidR="00F05E15" w:rsidRPr="00847E8E">
              <w:rPr>
                <w:rFonts w:ascii="Times New Roman" w:hAnsi="Times New Roman"/>
                <w:i/>
                <w:sz w:val="14"/>
                <w:szCs w:val="14"/>
              </w:rPr>
              <w:t>proszę zaznaczyć jedną odpowiedź)</w:t>
            </w:r>
          </w:p>
        </w:tc>
      </w:tr>
      <w:tr w:rsidR="00AF05A4" w:rsidRPr="00847E8E" w:rsidTr="00425F97">
        <w:tc>
          <w:tcPr>
            <w:tcW w:w="1335" w:type="pct"/>
            <w:tcBorders>
              <w:top w:val="single" w:sz="4" w:space="0" w:color="000000"/>
              <w:left w:val="double" w:sz="4" w:space="0" w:color="000000"/>
              <w:bottom w:val="single" w:sz="4" w:space="0" w:color="000000"/>
              <w:right w:val="nil"/>
            </w:tcBorders>
            <w:shd w:val="clear" w:color="auto" w:fill="auto"/>
            <w:tcMar>
              <w:top w:w="28" w:type="dxa"/>
              <w:left w:w="57" w:type="dxa"/>
              <w:bottom w:w="28" w:type="dxa"/>
              <w:right w:w="57" w:type="dxa"/>
            </w:tcMar>
          </w:tcPr>
          <w:p w:rsidR="00160AF4" w:rsidRPr="00847E8E" w:rsidRDefault="00160AF4"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TAK </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60AF4" w:rsidRPr="00847E8E" w:rsidRDefault="00867632" w:rsidP="00DA7B89">
            <w:pPr>
              <w:spacing w:before="20" w:after="20" w:line="216" w:lineRule="auto"/>
              <w:jc w:val="both"/>
              <w:rPr>
                <w:rFonts w:ascii="Times New Roman" w:hAnsi="Times New Roman"/>
                <w:sz w:val="20"/>
                <w:szCs w:val="20"/>
              </w:rPr>
            </w:pPr>
            <w:r>
              <w:rPr>
                <w:rFonts w:ascii="MS Gothic" w:eastAsia="MS Gothic" w:hAnsi="MS Gothic" w:hint="eastAsia"/>
                <w:sz w:val="28"/>
                <w:szCs w:val="28"/>
              </w:rPr>
              <w:t>x</w:t>
            </w:r>
          </w:p>
        </w:tc>
        <w:tc>
          <w:tcPr>
            <w:tcW w:w="133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60AF4" w:rsidRPr="00847E8E" w:rsidRDefault="00160AF4"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NIE </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60AF4" w:rsidRPr="00847E8E" w:rsidRDefault="00160AF4"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c>
          <w:tcPr>
            <w:tcW w:w="1640" w:type="pct"/>
            <w:gridSpan w:val="5"/>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160AF4" w:rsidRPr="00847E8E" w:rsidRDefault="00160AF4" w:rsidP="00324368">
            <w:pPr>
              <w:spacing w:before="20" w:after="0" w:line="216" w:lineRule="auto"/>
              <w:jc w:val="right"/>
              <w:rPr>
                <w:rFonts w:ascii="Times New Roman" w:hAnsi="Times New Roman"/>
                <w:sz w:val="20"/>
                <w:szCs w:val="20"/>
              </w:rPr>
            </w:pPr>
            <w:r w:rsidRPr="00847E8E">
              <w:rPr>
                <w:rFonts w:ascii="Times New Roman" w:hAnsi="Times New Roman"/>
                <w:sz w:val="20"/>
                <w:szCs w:val="20"/>
              </w:rPr>
              <w:t>W części budynków tak, w części nie</w:t>
            </w:r>
          </w:p>
          <w:p w:rsidR="00160AF4" w:rsidRPr="00847E8E" w:rsidRDefault="00160AF4" w:rsidP="00DA7B89">
            <w:pPr>
              <w:spacing w:before="20" w:after="20" w:line="192"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prowadzi podstawową działalność i/lub obsługę w więcej niż 1 budynku)</w:t>
            </w:r>
          </w:p>
        </w:tc>
        <w:tc>
          <w:tcPr>
            <w:tcW w:w="232"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160AF4" w:rsidRPr="00847E8E" w:rsidRDefault="00160AF4"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r>
      <w:tr w:rsidR="00AF05A4" w:rsidRPr="00847E8E" w:rsidTr="00425F97">
        <w:tc>
          <w:tcPr>
            <w:tcW w:w="4382" w:type="pct"/>
            <w:gridSpan w:val="5"/>
            <w:tcBorders>
              <w:top w:val="single" w:sz="4" w:space="0" w:color="000000"/>
              <w:left w:val="double" w:sz="4" w:space="0" w:color="000000"/>
              <w:bottom w:val="single" w:sz="12" w:space="0" w:color="000000"/>
              <w:right w:val="nil"/>
            </w:tcBorders>
            <w:shd w:val="clear" w:color="auto" w:fill="auto"/>
            <w:tcMar>
              <w:top w:w="28" w:type="dxa"/>
              <w:left w:w="57" w:type="dxa"/>
              <w:bottom w:w="28" w:type="dxa"/>
              <w:right w:w="57" w:type="dxa"/>
            </w:tcMar>
          </w:tcPr>
          <w:p w:rsidR="00B72A94" w:rsidRPr="00847E8E" w:rsidRDefault="00B72A94" w:rsidP="00DA7B89">
            <w:pPr>
              <w:spacing w:before="20" w:after="20" w:line="216" w:lineRule="auto"/>
              <w:rPr>
                <w:rFonts w:ascii="Times New Roman" w:hAnsi="Times New Roman"/>
                <w:spacing w:val="-4"/>
                <w:sz w:val="20"/>
                <w:szCs w:val="20"/>
              </w:rPr>
            </w:pPr>
            <w:r w:rsidRPr="00847E8E">
              <w:rPr>
                <w:rFonts w:ascii="Times New Roman" w:hAnsi="Times New Roman"/>
                <w:sz w:val="20"/>
                <w:szCs w:val="20"/>
              </w:rPr>
              <w:lastRenderedPageBreak/>
              <w:t>W przypadku odpowiedzi „</w:t>
            </w:r>
            <w:r w:rsidRPr="00847E8E">
              <w:rPr>
                <w:rFonts w:ascii="Times New Roman" w:hAnsi="Times New Roman"/>
                <w:i/>
                <w:sz w:val="20"/>
                <w:szCs w:val="20"/>
              </w:rPr>
              <w:t>W części budynków tak, w części nie</w:t>
            </w:r>
            <w:r w:rsidRPr="00847E8E">
              <w:rPr>
                <w:rFonts w:ascii="Times New Roman" w:hAnsi="Times New Roman"/>
                <w:sz w:val="20"/>
                <w:szCs w:val="20"/>
              </w:rPr>
              <w:t>” – prosimy o podanie liczby budynków, w których</w:t>
            </w:r>
            <w:r w:rsidRPr="00847E8E">
              <w:rPr>
                <w:rFonts w:ascii="Times New Roman" w:hAnsi="Times New Roman"/>
                <w:spacing w:val="-4"/>
                <w:sz w:val="20"/>
                <w:szCs w:val="20"/>
              </w:rPr>
              <w:t xml:space="preserve"> </w:t>
            </w:r>
            <w:r w:rsidRPr="00847E8E">
              <w:rPr>
                <w:rFonts w:ascii="Times New Roman" w:hAnsi="Times New Roman"/>
                <w:sz w:val="20"/>
                <w:szCs w:val="20"/>
              </w:rPr>
              <w:t>podmiot zapewnia informację</w:t>
            </w:r>
            <w:r w:rsidRPr="00847E8E">
              <w:rPr>
                <w:rFonts w:ascii="Times New Roman" w:hAnsi="Times New Roman"/>
                <w:spacing w:val="-4"/>
                <w:sz w:val="20"/>
                <w:szCs w:val="20"/>
              </w:rPr>
              <w:t xml:space="preserve"> na temat rozkładu pomieszczeń, co najmniej w sposób wizualny i dotykowy lub głosowy:</w:t>
            </w:r>
          </w:p>
        </w:tc>
        <w:tc>
          <w:tcPr>
            <w:tcW w:w="618" w:type="pct"/>
            <w:gridSpan w:val="5"/>
            <w:tcBorders>
              <w:top w:val="sing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rsidR="00B72A94" w:rsidRPr="00847E8E" w:rsidRDefault="00B72A94" w:rsidP="00DA7B89">
            <w:pPr>
              <w:spacing w:after="0" w:line="120" w:lineRule="auto"/>
              <w:jc w:val="center"/>
              <w:rPr>
                <w:rFonts w:ascii="Times New Roman" w:hAnsi="Times New Roman"/>
                <w:i/>
                <w:sz w:val="18"/>
                <w:szCs w:val="18"/>
              </w:rPr>
            </w:pPr>
            <w:r w:rsidRPr="00847E8E">
              <w:rPr>
                <w:rFonts w:ascii="Times New Roman" w:hAnsi="Times New Roman"/>
                <w:i/>
                <w:sz w:val="18"/>
                <w:szCs w:val="18"/>
              </w:rPr>
              <w:t>……</w:t>
            </w:r>
            <w:r w:rsidR="00FE76CC" w:rsidRPr="00847E8E">
              <w:rPr>
                <w:rFonts w:ascii="Times New Roman" w:hAnsi="Times New Roman"/>
                <w:i/>
                <w:sz w:val="18"/>
                <w:szCs w:val="18"/>
              </w:rPr>
              <w:t>..</w:t>
            </w: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4"/>
                <w:szCs w:val="14"/>
              </w:rPr>
              <w:t xml:space="preserve"> (wpisać</w:t>
            </w:r>
            <w:r w:rsidRPr="00847E8E">
              <w:rPr>
                <w:rFonts w:ascii="Times New Roman" w:hAnsi="Times New Roman"/>
                <w:i/>
                <w:sz w:val="18"/>
                <w:szCs w:val="18"/>
              </w:rPr>
              <w:t>)</w:t>
            </w:r>
          </w:p>
        </w:tc>
      </w:tr>
      <w:tr w:rsidR="00AF05A4" w:rsidRPr="00847E8E" w:rsidTr="00187F15">
        <w:tc>
          <w:tcPr>
            <w:tcW w:w="5000" w:type="pct"/>
            <w:gridSpan w:val="10"/>
            <w:tcBorders>
              <w:left w:val="double" w:sz="4" w:space="0" w:color="000000"/>
              <w:bottom w:val="single" w:sz="4" w:space="0" w:color="000000"/>
              <w:right w:val="double" w:sz="4" w:space="0" w:color="000000"/>
            </w:tcBorders>
            <w:shd w:val="clear" w:color="auto" w:fill="auto"/>
            <w:tcMar>
              <w:top w:w="28" w:type="dxa"/>
              <w:left w:w="57" w:type="dxa"/>
              <w:bottom w:w="28" w:type="dxa"/>
              <w:right w:w="57" w:type="dxa"/>
            </w:tcMar>
          </w:tcPr>
          <w:p w:rsidR="00160AF4" w:rsidRPr="00847E8E" w:rsidRDefault="00160AF4" w:rsidP="00C81E2E">
            <w:pPr>
              <w:spacing w:before="20" w:after="20" w:line="216" w:lineRule="auto"/>
              <w:rPr>
                <w:rFonts w:ascii="Times New Roman" w:hAnsi="Times New Roman"/>
                <w:b/>
              </w:rPr>
            </w:pPr>
            <w:r w:rsidRPr="00847E8E">
              <w:rPr>
                <w:rFonts w:ascii="Times New Roman" w:hAnsi="Times New Roman"/>
                <w:b/>
              </w:rPr>
              <w:t xml:space="preserve">4. Czy podmiot zapewnia (umożliwia, dopuszcza) wstęp do tego budynku (tych budynków) osobie </w:t>
            </w:r>
            <w:r w:rsidR="00460C4A" w:rsidRPr="00847E8E">
              <w:rPr>
                <w:rFonts w:ascii="Times New Roman" w:hAnsi="Times New Roman"/>
                <w:b/>
              </w:rPr>
              <w:br/>
            </w:r>
            <w:r w:rsidRPr="00847E8E">
              <w:rPr>
                <w:rFonts w:ascii="Times New Roman" w:hAnsi="Times New Roman"/>
                <w:b/>
              </w:rPr>
              <w:t>korzystającej z psa asystującego?</w:t>
            </w:r>
            <w:r w:rsidR="00C81E2E" w:rsidRPr="00847E8E">
              <w:rPr>
                <w:rFonts w:ascii="Times New Roman" w:hAnsi="Times New Roman"/>
                <w:b/>
              </w:rPr>
              <w:t xml:space="preserve"> </w:t>
            </w:r>
            <w:r w:rsidRPr="00847E8E">
              <w:rPr>
                <w:rFonts w:ascii="Times New Roman" w:hAnsi="Times New Roman"/>
                <w:i/>
                <w:sz w:val="14"/>
                <w:szCs w:val="14"/>
              </w:rPr>
              <w:t>(proszę zaznaczyć jedną odpowiedź)</w:t>
            </w:r>
          </w:p>
        </w:tc>
      </w:tr>
      <w:tr w:rsidR="00AF05A4" w:rsidRPr="00847E8E" w:rsidTr="00425F97">
        <w:tc>
          <w:tcPr>
            <w:tcW w:w="1335" w:type="pct"/>
            <w:tcBorders>
              <w:top w:val="single" w:sz="4" w:space="0" w:color="000000"/>
              <w:left w:val="double" w:sz="4" w:space="0" w:color="000000"/>
              <w:bottom w:val="single" w:sz="4" w:space="0" w:color="000000"/>
              <w:right w:val="nil"/>
            </w:tcBorders>
            <w:shd w:val="clear" w:color="auto" w:fill="auto"/>
            <w:tcMar>
              <w:top w:w="28" w:type="dxa"/>
              <w:left w:w="57" w:type="dxa"/>
              <w:bottom w:w="28" w:type="dxa"/>
              <w:right w:w="57" w:type="dxa"/>
            </w:tcMar>
          </w:tcPr>
          <w:p w:rsidR="00E1782F" w:rsidRPr="00847E8E" w:rsidRDefault="00E1782F"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TAK </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E1782F" w:rsidRPr="00847E8E" w:rsidRDefault="00867632" w:rsidP="00DA7B89">
            <w:pPr>
              <w:spacing w:before="20" w:after="20" w:line="216" w:lineRule="auto"/>
              <w:jc w:val="both"/>
              <w:rPr>
                <w:rFonts w:ascii="Times New Roman" w:hAnsi="Times New Roman"/>
                <w:sz w:val="20"/>
                <w:szCs w:val="20"/>
              </w:rPr>
            </w:pPr>
            <w:r>
              <w:rPr>
                <w:rFonts w:ascii="MS Gothic" w:eastAsia="MS Gothic" w:hAnsi="MS Gothic" w:hint="eastAsia"/>
                <w:sz w:val="28"/>
                <w:szCs w:val="28"/>
              </w:rPr>
              <w:t>x</w:t>
            </w:r>
          </w:p>
        </w:tc>
        <w:tc>
          <w:tcPr>
            <w:tcW w:w="133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E1782F" w:rsidRPr="00847E8E" w:rsidRDefault="00E1782F" w:rsidP="00AC657E">
            <w:pPr>
              <w:spacing w:before="6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22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E1782F" w:rsidRPr="00847E8E" w:rsidRDefault="00E1782F"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c>
          <w:tcPr>
            <w:tcW w:w="1640" w:type="pct"/>
            <w:gridSpan w:val="5"/>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E1782F" w:rsidRPr="00847E8E" w:rsidRDefault="00E1782F" w:rsidP="00324368">
            <w:pPr>
              <w:spacing w:before="20" w:after="0" w:line="216" w:lineRule="auto"/>
              <w:jc w:val="right"/>
              <w:rPr>
                <w:rFonts w:ascii="Times New Roman" w:hAnsi="Times New Roman"/>
                <w:sz w:val="20"/>
                <w:szCs w:val="20"/>
              </w:rPr>
            </w:pPr>
            <w:r w:rsidRPr="00847E8E">
              <w:rPr>
                <w:rFonts w:ascii="Times New Roman" w:hAnsi="Times New Roman"/>
                <w:sz w:val="20"/>
                <w:szCs w:val="20"/>
              </w:rPr>
              <w:t>W części budynków tak, w części nie</w:t>
            </w:r>
          </w:p>
          <w:p w:rsidR="00E1782F" w:rsidRPr="00847E8E" w:rsidRDefault="00E1782F" w:rsidP="00DA7B89">
            <w:pPr>
              <w:spacing w:before="20" w:after="20" w:line="192"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prowadzi podstawową działalność i/lub obsługę w więcej niż 1 budynku)</w:t>
            </w:r>
          </w:p>
        </w:tc>
        <w:tc>
          <w:tcPr>
            <w:tcW w:w="232"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E1782F" w:rsidRPr="00847E8E" w:rsidRDefault="00E1782F"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r>
      <w:tr w:rsidR="00AF05A4" w:rsidRPr="00847E8E" w:rsidTr="00425F97">
        <w:tc>
          <w:tcPr>
            <w:tcW w:w="4382" w:type="pct"/>
            <w:gridSpan w:val="5"/>
            <w:tcBorders>
              <w:top w:val="single" w:sz="4" w:space="0" w:color="000000"/>
              <w:left w:val="double" w:sz="4" w:space="0" w:color="000000"/>
              <w:bottom w:val="single" w:sz="12" w:space="0" w:color="000000"/>
              <w:right w:val="nil"/>
            </w:tcBorders>
            <w:shd w:val="clear" w:color="auto" w:fill="auto"/>
            <w:tcMar>
              <w:top w:w="28" w:type="dxa"/>
              <w:left w:w="57" w:type="dxa"/>
              <w:bottom w:w="28" w:type="dxa"/>
              <w:right w:w="57" w:type="dxa"/>
            </w:tcMar>
          </w:tcPr>
          <w:p w:rsidR="00C14B15" w:rsidRPr="00847E8E" w:rsidRDefault="00C14B15" w:rsidP="00DA7B89">
            <w:pPr>
              <w:spacing w:before="20" w:after="20" w:line="216" w:lineRule="auto"/>
              <w:jc w:val="both"/>
              <w:rPr>
                <w:rFonts w:ascii="Times New Roman" w:hAnsi="Times New Roman"/>
                <w:sz w:val="20"/>
                <w:szCs w:val="20"/>
              </w:rPr>
            </w:pPr>
            <w:r w:rsidRPr="00847E8E">
              <w:rPr>
                <w:rFonts w:ascii="Times New Roman" w:hAnsi="Times New Roman"/>
                <w:sz w:val="20"/>
                <w:szCs w:val="20"/>
              </w:rPr>
              <w:t>W przypadku wskazania odpowiedzi „</w:t>
            </w:r>
            <w:r w:rsidRPr="00847E8E">
              <w:rPr>
                <w:rFonts w:ascii="Times New Roman" w:hAnsi="Times New Roman"/>
                <w:i/>
                <w:sz w:val="20"/>
                <w:szCs w:val="20"/>
              </w:rPr>
              <w:t>W części budynków tak, w części nie”</w:t>
            </w:r>
            <w:r w:rsidR="00F95CB2" w:rsidRPr="00847E8E">
              <w:rPr>
                <w:rFonts w:ascii="Times New Roman" w:hAnsi="Times New Roman"/>
                <w:i/>
                <w:sz w:val="20"/>
                <w:szCs w:val="20"/>
              </w:rPr>
              <w:t xml:space="preserve"> – </w:t>
            </w:r>
            <w:r w:rsidRPr="00847E8E">
              <w:rPr>
                <w:rFonts w:ascii="Times New Roman" w:hAnsi="Times New Roman"/>
                <w:sz w:val="20"/>
                <w:szCs w:val="20"/>
              </w:rPr>
              <w:t>prosimy o podanie liczby budynków, do których podmiot zapewnia wstęp osobie korzystającej z psa asystującego</w:t>
            </w:r>
            <w:r w:rsidR="00F95CB2" w:rsidRPr="00847E8E">
              <w:rPr>
                <w:rFonts w:ascii="Times New Roman" w:hAnsi="Times New Roman"/>
                <w:sz w:val="20"/>
                <w:szCs w:val="20"/>
              </w:rPr>
              <w:t>:</w:t>
            </w:r>
          </w:p>
        </w:tc>
        <w:tc>
          <w:tcPr>
            <w:tcW w:w="618" w:type="pct"/>
            <w:gridSpan w:val="5"/>
            <w:tcBorders>
              <w:top w:val="sing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rsidR="00C14B15" w:rsidRPr="00847E8E" w:rsidRDefault="00C14B15" w:rsidP="00DA7B89">
            <w:pPr>
              <w:spacing w:after="0" w:line="120" w:lineRule="auto"/>
              <w:jc w:val="center"/>
              <w:rPr>
                <w:rFonts w:ascii="Times New Roman" w:hAnsi="Times New Roman"/>
              </w:rPr>
            </w:pPr>
            <w:r w:rsidRPr="00847E8E">
              <w:rPr>
                <w:rFonts w:ascii="Times New Roman" w:hAnsi="Times New Roman"/>
                <w:i/>
                <w:sz w:val="18"/>
                <w:szCs w:val="18"/>
              </w:rPr>
              <w:t>……</w:t>
            </w:r>
            <w:r w:rsidR="00FE76CC" w:rsidRPr="00847E8E">
              <w:rPr>
                <w:rFonts w:ascii="Times New Roman" w:hAnsi="Times New Roman"/>
                <w:i/>
                <w:sz w:val="18"/>
                <w:szCs w:val="18"/>
              </w:rPr>
              <w:t>..</w:t>
            </w: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4"/>
                <w:szCs w:val="14"/>
              </w:rPr>
              <w:t xml:space="preserve"> (wpisać</w:t>
            </w:r>
            <w:r w:rsidRPr="00847E8E">
              <w:rPr>
                <w:rFonts w:ascii="Times New Roman" w:hAnsi="Times New Roman"/>
                <w:i/>
                <w:sz w:val="18"/>
                <w:szCs w:val="18"/>
              </w:rPr>
              <w:t>)</w:t>
            </w:r>
          </w:p>
        </w:tc>
      </w:tr>
    </w:tbl>
    <w:p w:rsidR="00425F97" w:rsidRPr="00847E8E" w:rsidRDefault="00425F97" w:rsidP="00425F97">
      <w:pPr>
        <w:spacing w:after="0" w:line="120" w:lineRule="auto"/>
        <w:rPr>
          <w:sz w:val="10"/>
          <w:szCs w:val="10"/>
        </w:rPr>
      </w:pPr>
      <w:r w:rsidRPr="00847E8E">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6"/>
        <w:gridCol w:w="607"/>
        <w:gridCol w:w="2587"/>
        <w:gridCol w:w="667"/>
        <w:gridCol w:w="2880"/>
        <w:gridCol w:w="618"/>
        <w:gridCol w:w="643"/>
      </w:tblGrid>
      <w:tr w:rsidR="00AF05A4" w:rsidRPr="00847E8E" w:rsidTr="00233FF7">
        <w:tc>
          <w:tcPr>
            <w:tcW w:w="5000" w:type="pct"/>
            <w:gridSpan w:val="7"/>
            <w:tcBorders>
              <w:top w:val="single" w:sz="12" w:space="0" w:color="000000"/>
              <w:left w:val="double" w:sz="4" w:space="0" w:color="000000"/>
              <w:right w:val="double" w:sz="4" w:space="0" w:color="000000"/>
            </w:tcBorders>
            <w:shd w:val="clear" w:color="auto" w:fill="auto"/>
            <w:tcMar>
              <w:top w:w="28" w:type="dxa"/>
              <w:left w:w="57" w:type="dxa"/>
              <w:bottom w:w="28" w:type="dxa"/>
              <w:right w:w="57" w:type="dxa"/>
            </w:tcMar>
          </w:tcPr>
          <w:p w:rsidR="00915261" w:rsidRPr="00847E8E" w:rsidRDefault="008F7306" w:rsidP="00C81E2E">
            <w:pPr>
              <w:spacing w:before="20" w:after="0" w:line="216" w:lineRule="auto"/>
              <w:jc w:val="both"/>
              <w:rPr>
                <w:rFonts w:ascii="Times New Roman" w:hAnsi="Times New Roman"/>
                <w:b/>
              </w:rPr>
            </w:pPr>
            <w:r w:rsidRPr="00847E8E">
              <w:rPr>
                <w:rFonts w:ascii="Times New Roman" w:hAnsi="Times New Roman"/>
                <w:b/>
              </w:rPr>
              <w:lastRenderedPageBreak/>
              <w:t xml:space="preserve">5. Czy podmiot zapewnia </w:t>
            </w:r>
            <w:r w:rsidR="0052755E" w:rsidRPr="00847E8E">
              <w:rPr>
                <w:rFonts w:ascii="Times New Roman" w:hAnsi="Times New Roman"/>
                <w:b/>
              </w:rPr>
              <w:t>w przypadku tego budynku (tych budynków)</w:t>
            </w:r>
            <w:r w:rsidR="00811084" w:rsidRPr="00847E8E">
              <w:rPr>
                <w:rFonts w:ascii="Times New Roman" w:hAnsi="Times New Roman"/>
                <w:b/>
              </w:rPr>
              <w:t xml:space="preserve"> </w:t>
            </w:r>
            <w:r w:rsidRPr="00847E8E">
              <w:rPr>
                <w:rFonts w:ascii="Times New Roman" w:hAnsi="Times New Roman"/>
                <w:b/>
              </w:rPr>
              <w:t>osobom ze sz</w:t>
            </w:r>
            <w:r w:rsidR="008D5603" w:rsidRPr="00847E8E">
              <w:rPr>
                <w:rFonts w:ascii="Times New Roman" w:hAnsi="Times New Roman"/>
                <w:b/>
              </w:rPr>
              <w:t>czególnymi potrzebami możliwość</w:t>
            </w:r>
            <w:r w:rsidRPr="00847E8E">
              <w:rPr>
                <w:rFonts w:ascii="Times New Roman" w:hAnsi="Times New Roman"/>
                <w:b/>
              </w:rPr>
              <w:t xml:space="preserve"> ewakuacji lub uratowania w inny sposób?</w:t>
            </w:r>
            <w:r w:rsidR="00C81E2E" w:rsidRPr="00847E8E">
              <w:rPr>
                <w:rFonts w:ascii="Times New Roman" w:hAnsi="Times New Roman"/>
                <w:b/>
              </w:rPr>
              <w:t xml:space="preserve"> </w:t>
            </w:r>
            <w:r w:rsidR="00915261" w:rsidRPr="00847E8E">
              <w:rPr>
                <w:rFonts w:ascii="Times New Roman" w:hAnsi="Times New Roman"/>
                <w:i/>
                <w:sz w:val="14"/>
                <w:szCs w:val="14"/>
              </w:rPr>
              <w:t>(proszę zaznaczyć jedną odpowiedź)</w:t>
            </w:r>
          </w:p>
        </w:tc>
      </w:tr>
      <w:tr w:rsidR="00811615" w:rsidRPr="00847E8E" w:rsidTr="00425F97">
        <w:tc>
          <w:tcPr>
            <w:tcW w:w="1232" w:type="pct"/>
            <w:tcBorders>
              <w:top w:val="single" w:sz="4" w:space="0" w:color="000000"/>
              <w:left w:val="double" w:sz="4" w:space="0" w:color="000000"/>
              <w:bottom w:val="single" w:sz="4" w:space="0" w:color="000000"/>
              <w:right w:val="nil"/>
            </w:tcBorders>
            <w:shd w:val="clear" w:color="auto" w:fill="auto"/>
            <w:tcMar>
              <w:top w:w="28" w:type="dxa"/>
              <w:left w:w="57" w:type="dxa"/>
              <w:bottom w:w="28" w:type="dxa"/>
              <w:right w:w="57" w:type="dxa"/>
            </w:tcMar>
          </w:tcPr>
          <w:p w:rsidR="004E1844" w:rsidRPr="00847E8E" w:rsidRDefault="004E1844" w:rsidP="00AB0B8A">
            <w:pPr>
              <w:spacing w:before="60" w:after="20" w:line="216" w:lineRule="auto"/>
              <w:jc w:val="right"/>
              <w:rPr>
                <w:rFonts w:ascii="Times New Roman" w:hAnsi="Times New Roman"/>
                <w:sz w:val="20"/>
                <w:szCs w:val="20"/>
              </w:rPr>
            </w:pPr>
            <w:r w:rsidRPr="00847E8E">
              <w:rPr>
                <w:rFonts w:ascii="Times New Roman" w:hAnsi="Times New Roman"/>
                <w:sz w:val="20"/>
                <w:szCs w:val="20"/>
              </w:rPr>
              <w:t xml:space="preserve">TAK </w:t>
            </w:r>
          </w:p>
        </w:tc>
        <w:tc>
          <w:tcPr>
            <w:tcW w:w="286"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E1844" w:rsidRPr="00847E8E" w:rsidRDefault="00867632" w:rsidP="00DA7B89">
            <w:pPr>
              <w:spacing w:before="20" w:after="20" w:line="216" w:lineRule="auto"/>
              <w:jc w:val="both"/>
              <w:rPr>
                <w:rFonts w:ascii="Times New Roman" w:hAnsi="Times New Roman"/>
                <w:sz w:val="20"/>
                <w:szCs w:val="20"/>
              </w:rPr>
            </w:pPr>
            <w:r>
              <w:rPr>
                <w:rFonts w:ascii="MS Gothic" w:eastAsia="MS Gothic" w:hAnsi="MS Gothic" w:hint="eastAsia"/>
                <w:sz w:val="28"/>
                <w:szCs w:val="28"/>
              </w:rPr>
              <w:t>x</w:t>
            </w:r>
          </w:p>
        </w:tc>
        <w:tc>
          <w:tcPr>
            <w:tcW w:w="1218"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E1844" w:rsidRPr="00847E8E" w:rsidRDefault="004E1844" w:rsidP="00AB0B8A">
            <w:pPr>
              <w:spacing w:before="6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31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E1844" w:rsidRPr="00847E8E" w:rsidRDefault="004E1844" w:rsidP="00DA7B89">
            <w:pPr>
              <w:spacing w:before="20" w:after="20" w:line="216" w:lineRule="auto"/>
              <w:jc w:val="both"/>
              <w:rPr>
                <w:rFonts w:ascii="Times New Roman" w:hAnsi="Times New Roman"/>
                <w:sz w:val="20"/>
                <w:szCs w:val="20"/>
              </w:rPr>
            </w:pPr>
            <w:r w:rsidRPr="00847E8E">
              <w:rPr>
                <w:rFonts w:ascii="MS Gothic" w:eastAsia="MS Gothic" w:hAnsi="MS Gothic" w:hint="eastAsia"/>
                <w:sz w:val="28"/>
                <w:szCs w:val="28"/>
              </w:rPr>
              <w:t>☐</w:t>
            </w:r>
          </w:p>
        </w:tc>
        <w:tc>
          <w:tcPr>
            <w:tcW w:w="1647"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E1844" w:rsidRPr="00847E8E" w:rsidRDefault="004E1844" w:rsidP="0045339C">
            <w:pPr>
              <w:spacing w:before="20" w:after="0" w:line="216" w:lineRule="auto"/>
              <w:jc w:val="right"/>
              <w:rPr>
                <w:rFonts w:ascii="Times New Roman" w:hAnsi="Times New Roman"/>
                <w:sz w:val="20"/>
                <w:szCs w:val="20"/>
              </w:rPr>
            </w:pPr>
            <w:r w:rsidRPr="00847E8E">
              <w:rPr>
                <w:rFonts w:ascii="Times New Roman" w:hAnsi="Times New Roman"/>
                <w:sz w:val="20"/>
                <w:szCs w:val="20"/>
              </w:rPr>
              <w:t>W części budynków tak, w części nie</w:t>
            </w:r>
          </w:p>
          <w:p w:rsidR="004E1844" w:rsidRPr="00847E8E" w:rsidRDefault="004E1844" w:rsidP="005D29D0">
            <w:pPr>
              <w:spacing w:before="20" w:after="20" w:line="192"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prowadzi podstawową działalność i/lub obsługę w więcej niż 1 budynku)</w:t>
            </w:r>
          </w:p>
        </w:tc>
        <w:tc>
          <w:tcPr>
            <w:tcW w:w="303"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4E1844" w:rsidRPr="00847E8E" w:rsidRDefault="004E1844" w:rsidP="00DA7B89">
            <w:pPr>
              <w:spacing w:after="0" w:line="216" w:lineRule="auto"/>
              <w:jc w:val="both"/>
              <w:rPr>
                <w:rFonts w:ascii="Times New Roman" w:hAnsi="Times New Roman"/>
                <w:sz w:val="20"/>
                <w:szCs w:val="20"/>
              </w:rPr>
            </w:pPr>
            <w:r w:rsidRPr="00847E8E">
              <w:rPr>
                <w:rFonts w:ascii="MS Gothic" w:eastAsia="MS Gothic" w:hAnsi="MS Gothic" w:hint="eastAsia"/>
                <w:sz w:val="28"/>
                <w:szCs w:val="28"/>
              </w:rPr>
              <w:t>☐</w:t>
            </w:r>
          </w:p>
        </w:tc>
      </w:tr>
      <w:tr w:rsidR="00811615" w:rsidRPr="00847E8E" w:rsidTr="00425F97">
        <w:tc>
          <w:tcPr>
            <w:tcW w:w="4406" w:type="pct"/>
            <w:gridSpan w:val="5"/>
            <w:tcBorders>
              <w:left w:val="double" w:sz="4" w:space="0" w:color="000000"/>
              <w:bottom w:val="double" w:sz="4" w:space="0" w:color="000000"/>
              <w:right w:val="nil"/>
            </w:tcBorders>
            <w:shd w:val="clear" w:color="auto" w:fill="auto"/>
            <w:tcMar>
              <w:top w:w="28" w:type="dxa"/>
              <w:left w:w="57" w:type="dxa"/>
              <w:bottom w:w="28" w:type="dxa"/>
              <w:right w:w="57" w:type="dxa"/>
            </w:tcMar>
          </w:tcPr>
          <w:p w:rsidR="00491652" w:rsidRPr="00847E8E" w:rsidRDefault="00491652" w:rsidP="00742269">
            <w:pPr>
              <w:spacing w:before="20" w:after="20" w:line="216" w:lineRule="auto"/>
              <w:rPr>
                <w:rFonts w:ascii="Times New Roman" w:hAnsi="Times New Roman"/>
                <w:sz w:val="20"/>
                <w:szCs w:val="20"/>
              </w:rPr>
            </w:pPr>
            <w:r w:rsidRPr="00847E8E">
              <w:rPr>
                <w:rFonts w:ascii="Times New Roman" w:hAnsi="Times New Roman"/>
                <w:sz w:val="20"/>
                <w:szCs w:val="20"/>
              </w:rPr>
              <w:t xml:space="preserve">W przypadku odpowiedzi </w:t>
            </w:r>
            <w:r w:rsidRPr="00847E8E">
              <w:rPr>
                <w:rFonts w:ascii="Times New Roman" w:hAnsi="Times New Roman"/>
                <w:i/>
                <w:iCs/>
                <w:sz w:val="20"/>
                <w:szCs w:val="20"/>
              </w:rPr>
              <w:t>„W części budynków tak, w części nie”</w:t>
            </w:r>
            <w:r w:rsidRPr="00847E8E">
              <w:rPr>
                <w:rFonts w:ascii="Times New Roman" w:hAnsi="Times New Roman"/>
                <w:sz w:val="20"/>
                <w:szCs w:val="20"/>
              </w:rPr>
              <w:t xml:space="preserve"> – prosi</w:t>
            </w:r>
            <w:r w:rsidR="00742269" w:rsidRPr="00847E8E">
              <w:rPr>
                <w:rFonts w:ascii="Times New Roman" w:hAnsi="Times New Roman"/>
                <w:sz w:val="20"/>
                <w:szCs w:val="20"/>
              </w:rPr>
              <w:t xml:space="preserve">my o podanie liczby budynków, w których </w:t>
            </w:r>
            <w:r w:rsidRPr="00847E8E">
              <w:rPr>
                <w:rFonts w:ascii="Times New Roman" w:hAnsi="Times New Roman"/>
                <w:sz w:val="20"/>
                <w:szCs w:val="20"/>
              </w:rPr>
              <w:t>podmiot zapewnia osobom ze szc</w:t>
            </w:r>
            <w:r w:rsidR="00DD4975" w:rsidRPr="00847E8E">
              <w:rPr>
                <w:rFonts w:ascii="Times New Roman" w:hAnsi="Times New Roman"/>
                <w:sz w:val="20"/>
                <w:szCs w:val="20"/>
              </w:rPr>
              <w:t xml:space="preserve">zególnymi potrzebami możliwość </w:t>
            </w:r>
            <w:r w:rsidRPr="00847E8E">
              <w:rPr>
                <w:rFonts w:ascii="Times New Roman" w:hAnsi="Times New Roman"/>
                <w:sz w:val="20"/>
                <w:szCs w:val="20"/>
              </w:rPr>
              <w:t>ewakuacji lub uratowania w inny sposób:</w:t>
            </w:r>
          </w:p>
        </w:tc>
        <w:tc>
          <w:tcPr>
            <w:tcW w:w="594" w:type="pct"/>
            <w:gridSpan w:val="2"/>
            <w:tcBorders>
              <w:top w:val="sing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rsidR="00491652" w:rsidRPr="00847E8E" w:rsidRDefault="00491652" w:rsidP="00DA7B89">
            <w:pPr>
              <w:spacing w:after="0" w:line="120"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4"/>
                <w:szCs w:val="14"/>
              </w:rPr>
              <w:t xml:space="preserve"> (wpisać</w:t>
            </w:r>
            <w:r w:rsidRPr="00847E8E">
              <w:rPr>
                <w:rFonts w:ascii="Times New Roman" w:hAnsi="Times New Roman"/>
                <w:i/>
                <w:sz w:val="18"/>
                <w:szCs w:val="18"/>
              </w:rPr>
              <w:t>)</w:t>
            </w:r>
          </w:p>
        </w:tc>
      </w:tr>
      <w:tr w:rsidR="00AF05A4" w:rsidRPr="00847E8E" w:rsidTr="00233FF7">
        <w:tc>
          <w:tcPr>
            <w:tcW w:w="5000" w:type="pct"/>
            <w:gridSpan w:val="7"/>
            <w:tcBorders>
              <w:top w:val="double" w:sz="4" w:space="0" w:color="000000"/>
              <w:left w:val="double" w:sz="4" w:space="0" w:color="000000"/>
              <w:bottom w:val="double" w:sz="4" w:space="0" w:color="000000"/>
              <w:right w:val="double" w:sz="4" w:space="0" w:color="000000"/>
            </w:tcBorders>
            <w:shd w:val="clear" w:color="auto" w:fill="auto"/>
            <w:tcMar>
              <w:top w:w="28" w:type="dxa"/>
              <w:left w:w="57" w:type="dxa"/>
              <w:bottom w:w="28" w:type="dxa"/>
              <w:right w:w="57" w:type="dxa"/>
            </w:tcMar>
          </w:tcPr>
          <w:p w:rsidR="00491652" w:rsidRPr="00847E8E" w:rsidRDefault="00491652" w:rsidP="00987CDD">
            <w:pPr>
              <w:spacing w:before="20" w:after="20" w:line="209" w:lineRule="auto"/>
              <w:rPr>
                <w:rFonts w:ascii="Times New Roman" w:hAnsi="Times New Roman"/>
                <w:sz w:val="20"/>
                <w:szCs w:val="20"/>
              </w:rPr>
            </w:pPr>
            <w:r w:rsidRPr="00847E8E">
              <w:rPr>
                <w:rFonts w:ascii="Times New Roman" w:hAnsi="Times New Roman"/>
                <w:sz w:val="20"/>
                <w:szCs w:val="20"/>
              </w:rPr>
              <w:t>Komentarze i uwagi dotyczące dostępności architektonicznej:</w:t>
            </w:r>
          </w:p>
          <w:p w:rsidR="00491652" w:rsidRPr="00847E8E" w:rsidRDefault="00491652" w:rsidP="00987CDD">
            <w:pPr>
              <w:spacing w:before="20" w:after="20" w:line="209" w:lineRule="auto"/>
              <w:rPr>
                <w:rFonts w:ascii="Times New Roman" w:hAnsi="Times New Roman"/>
                <w:i/>
                <w:iCs/>
                <w:sz w:val="17"/>
                <w:szCs w:val="17"/>
              </w:rPr>
            </w:pPr>
            <w:r w:rsidRPr="00847E8E">
              <w:rPr>
                <w:rFonts w:ascii="Times New Roman" w:hAnsi="Times New Roman"/>
                <w:i/>
                <w:iCs/>
                <w:sz w:val="17"/>
                <w:szCs w:val="17"/>
              </w:rPr>
              <w:t xml:space="preserve">(proszę zamieścić tu </w:t>
            </w:r>
            <w:r w:rsidRPr="00847E8E">
              <w:rPr>
                <w:rFonts w:ascii="Times New Roman" w:hAnsi="Times New Roman"/>
                <w:i/>
                <w:iCs/>
                <w:sz w:val="17"/>
                <w:szCs w:val="17"/>
                <w:u w:val="single"/>
              </w:rPr>
              <w:t>słowny opis dostępności architektonicznej,</w:t>
            </w:r>
            <w:r w:rsidRPr="00847E8E">
              <w:rPr>
                <w:rFonts w:ascii="Times New Roman" w:hAnsi="Times New Roman"/>
                <w:i/>
                <w:iCs/>
                <w:sz w:val="17"/>
                <w:szCs w:val="17"/>
              </w:rPr>
              <w:t xml:space="preserve"> </w:t>
            </w:r>
            <w:r w:rsidR="003851F9">
              <w:rPr>
                <w:rFonts w:ascii="Times New Roman" w:hAnsi="Times New Roman"/>
                <w:i/>
                <w:iCs/>
                <w:sz w:val="17"/>
                <w:szCs w:val="17"/>
              </w:rPr>
              <w:t xml:space="preserve">wykraczający poza informacje ujęte powyżej </w:t>
            </w:r>
            <w:r w:rsidRPr="00847E8E">
              <w:rPr>
                <w:rFonts w:ascii="Times New Roman" w:hAnsi="Times New Roman"/>
                <w:i/>
                <w:iCs/>
                <w:sz w:val="17"/>
                <w:szCs w:val="17"/>
              </w:rPr>
              <w:t xml:space="preserve">– </w:t>
            </w:r>
            <w:r w:rsidR="000D08AA">
              <w:rPr>
                <w:rFonts w:ascii="Times New Roman" w:hAnsi="Times New Roman"/>
                <w:i/>
                <w:iCs/>
                <w:sz w:val="17"/>
                <w:szCs w:val="17"/>
              </w:rPr>
              <w:t>o</w:t>
            </w:r>
            <w:r w:rsidRPr="00847E8E">
              <w:rPr>
                <w:rFonts w:ascii="Times New Roman" w:hAnsi="Times New Roman"/>
                <w:i/>
                <w:iCs/>
                <w:sz w:val="17"/>
                <w:szCs w:val="17"/>
              </w:rPr>
              <w:t xml:space="preserve">pis ten będzie stanowić część raportu, który są </w:t>
            </w:r>
            <w:r w:rsidR="00A31D46" w:rsidRPr="00847E8E">
              <w:rPr>
                <w:rFonts w:ascii="Times New Roman" w:hAnsi="Times New Roman"/>
                <w:i/>
                <w:iCs/>
                <w:sz w:val="17"/>
                <w:szCs w:val="17"/>
              </w:rPr>
              <w:t>Państwo</w:t>
            </w:r>
            <w:r w:rsidRPr="00847E8E">
              <w:rPr>
                <w:rFonts w:ascii="Times New Roman" w:hAnsi="Times New Roman"/>
                <w:i/>
                <w:iCs/>
                <w:sz w:val="17"/>
                <w:szCs w:val="17"/>
              </w:rPr>
              <w:t xml:space="preserve"> zobowiązani </w:t>
            </w:r>
            <w:r w:rsidR="008F791D" w:rsidRPr="00847E8E">
              <w:rPr>
                <w:rFonts w:ascii="Times New Roman" w:hAnsi="Times New Roman"/>
                <w:i/>
                <w:iCs/>
                <w:sz w:val="17"/>
                <w:szCs w:val="17"/>
              </w:rPr>
              <w:t>opublikować</w:t>
            </w:r>
            <w:r w:rsidR="003851F9">
              <w:rPr>
                <w:rFonts w:ascii="Times New Roman" w:hAnsi="Times New Roman"/>
                <w:i/>
                <w:iCs/>
                <w:sz w:val="17"/>
                <w:szCs w:val="17"/>
              </w:rPr>
              <w:t xml:space="preserve"> na</w:t>
            </w:r>
            <w:r w:rsidR="008F791D" w:rsidRPr="00847E8E">
              <w:rPr>
                <w:rFonts w:ascii="Times New Roman" w:hAnsi="Times New Roman"/>
                <w:i/>
                <w:iCs/>
                <w:sz w:val="17"/>
                <w:szCs w:val="17"/>
              </w:rPr>
              <w:t xml:space="preserve"> swojej stronie podmiotowej Biuletynu Informacji Publicznej</w:t>
            </w:r>
            <w:r w:rsidR="000D08AA">
              <w:rPr>
                <w:rFonts w:ascii="Times New Roman" w:hAnsi="Times New Roman"/>
                <w:i/>
                <w:iCs/>
                <w:sz w:val="17"/>
                <w:szCs w:val="17"/>
              </w:rPr>
              <w:t xml:space="preserve">, a </w:t>
            </w:r>
            <w:r w:rsidR="008F791D" w:rsidRPr="00847E8E">
              <w:rPr>
                <w:rFonts w:ascii="Times New Roman" w:hAnsi="Times New Roman"/>
                <w:i/>
                <w:iCs/>
                <w:sz w:val="17"/>
                <w:szCs w:val="17"/>
              </w:rPr>
              <w:t>w przypadku braku strony podmiotowej Biuletynu Informacji Publicznej – na swojej stronie internetowej</w:t>
            </w:r>
            <w:r w:rsidRPr="00847E8E">
              <w:rPr>
                <w:rFonts w:ascii="Times New Roman" w:hAnsi="Times New Roman"/>
                <w:i/>
                <w:iCs/>
                <w:sz w:val="17"/>
                <w:szCs w:val="17"/>
              </w:rPr>
              <w:t>)</w:t>
            </w:r>
          </w:p>
          <w:p w:rsidR="00867632" w:rsidRPr="00867632" w:rsidRDefault="00867632" w:rsidP="00867632">
            <w:pPr>
              <w:spacing w:before="20" w:after="20" w:line="211" w:lineRule="auto"/>
              <w:rPr>
                <w:rFonts w:ascii="Times New Roman" w:hAnsi="Times New Roman"/>
                <w:sz w:val="18"/>
                <w:szCs w:val="18"/>
              </w:rPr>
            </w:pP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 xml:space="preserve">Do </w:t>
            </w:r>
            <w:r w:rsidR="00752150">
              <w:rPr>
                <w:rFonts w:ascii="Times New Roman" w:hAnsi="Times New Roman"/>
                <w:sz w:val="18"/>
                <w:szCs w:val="18"/>
              </w:rPr>
              <w:t xml:space="preserve">siedziby Urzędu Zamówień Publicznych </w:t>
            </w:r>
            <w:r w:rsidRPr="00867632">
              <w:rPr>
                <w:rFonts w:ascii="Times New Roman" w:hAnsi="Times New Roman"/>
                <w:sz w:val="18"/>
                <w:szCs w:val="18"/>
              </w:rPr>
              <w:t>prowadzą 2 wejścia od ul. Postępu oznaczone literą A. Wejście do budynku jest przez drzwi dwuskrzydłowe.</w:t>
            </w: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Urząd Zamówień Publicznych wynajmuje 4 piętra w budynku 8-piętrowym.</w:t>
            </w: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Recepcja budynku znajduje się po lewej stronie od wejścia A. Dalsze wejście do budynku jest za pośrednictwem 5 wind, z których może skorzystać osoba niepełnosprawna.</w:t>
            </w: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Budynek jest dostosowany do potrzeb osób poruszających się na wózkach inwalidzkich.</w:t>
            </w: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Na każdym piętrze wynajmowanej przez Urząd powierzchni znajduje się toaleta dla osób niepełnosprawnych.</w:t>
            </w: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Drzwi wewnętrzne i do pokoi biurowych o szer. 90 cm bez progów.</w:t>
            </w:r>
          </w:p>
          <w:p w:rsidR="00867632" w:rsidRPr="00867632" w:rsidRDefault="00867632" w:rsidP="00867632">
            <w:pPr>
              <w:spacing w:before="20" w:after="20" w:line="211" w:lineRule="auto"/>
              <w:rPr>
                <w:rFonts w:ascii="Times New Roman" w:hAnsi="Times New Roman"/>
                <w:sz w:val="18"/>
                <w:szCs w:val="18"/>
              </w:rPr>
            </w:pPr>
            <w:r w:rsidRPr="00867632">
              <w:rPr>
                <w:rFonts w:ascii="Times New Roman" w:hAnsi="Times New Roman"/>
                <w:sz w:val="18"/>
                <w:szCs w:val="18"/>
              </w:rPr>
              <w:t>W budynku wyznaczono miejsca parkingowe dla osób niepełnosprawnych.</w:t>
            </w:r>
          </w:p>
          <w:p w:rsidR="00F34B52" w:rsidRPr="00847E8E" w:rsidRDefault="00867632" w:rsidP="00867632">
            <w:pPr>
              <w:spacing w:before="20" w:after="20" w:line="211" w:lineRule="auto"/>
              <w:rPr>
                <w:rFonts w:ascii="Times New Roman" w:hAnsi="Times New Roman"/>
              </w:rPr>
            </w:pPr>
            <w:r w:rsidRPr="00867632">
              <w:rPr>
                <w:rFonts w:ascii="Times New Roman" w:hAnsi="Times New Roman"/>
                <w:sz w:val="18"/>
                <w:szCs w:val="18"/>
              </w:rPr>
              <w:t>W budynku nie ma oznaczeń w alfabecie Braille’a ani oznaczeń kontrastowych lub w druku powiększonym dla osób niewidomych i słabowidzących.</w:t>
            </w:r>
          </w:p>
        </w:tc>
      </w:tr>
    </w:tbl>
    <w:p w:rsidR="00FC5C0E" w:rsidRPr="00847E8E" w:rsidRDefault="00AC4313" w:rsidP="00237B19">
      <w:pPr>
        <w:tabs>
          <w:tab w:val="left" w:pos="4785"/>
        </w:tabs>
        <w:spacing w:before="240" w:after="40" w:line="240" w:lineRule="auto"/>
        <w:jc w:val="both"/>
        <w:rPr>
          <w:rFonts w:ascii="Times New Roman" w:hAnsi="Times New Roman"/>
          <w:b/>
          <w:sz w:val="24"/>
          <w:szCs w:val="24"/>
        </w:rPr>
      </w:pPr>
      <w:r w:rsidRPr="00847E8E">
        <w:rPr>
          <w:rFonts w:ascii="Times New Roman" w:hAnsi="Times New Roman"/>
          <w:b/>
          <w:sz w:val="24"/>
          <w:szCs w:val="24"/>
        </w:rPr>
        <w:t>Dział 2.</w:t>
      </w:r>
      <w:r w:rsidR="008640E3" w:rsidRPr="00847E8E">
        <w:rPr>
          <w:rFonts w:ascii="Times New Roman" w:hAnsi="Times New Roman"/>
          <w:b/>
          <w:sz w:val="24"/>
          <w:szCs w:val="24"/>
        </w:rPr>
        <w:t xml:space="preserve"> </w:t>
      </w:r>
      <w:r w:rsidR="00B614EC" w:rsidRPr="00847E8E">
        <w:rPr>
          <w:rFonts w:ascii="Times New Roman" w:hAnsi="Times New Roman"/>
          <w:b/>
          <w:sz w:val="24"/>
          <w:szCs w:val="24"/>
        </w:rPr>
        <w:t>Dostępność cyfrowa</w:t>
      </w:r>
    </w:p>
    <w:p w:rsidR="00866F6E" w:rsidRPr="00847E8E" w:rsidRDefault="00866F6E" w:rsidP="00237B19">
      <w:pPr>
        <w:spacing w:before="60" w:after="80" w:line="216" w:lineRule="auto"/>
        <w:jc w:val="both"/>
        <w:rPr>
          <w:rFonts w:ascii="Times New Roman" w:hAnsi="Times New Roman"/>
          <w:sz w:val="19"/>
          <w:szCs w:val="19"/>
        </w:rPr>
      </w:pPr>
      <w:bookmarkStart w:id="2" w:name="_Hlk58190685"/>
      <w:r w:rsidRPr="00847E8E">
        <w:rPr>
          <w:rFonts w:ascii="Times New Roman" w:hAnsi="Times New Roman"/>
          <w:bCs/>
          <w:iCs/>
          <w:sz w:val="19"/>
          <w:szCs w:val="19"/>
        </w:rPr>
        <w:t xml:space="preserve">Dane </w:t>
      </w:r>
      <w:r w:rsidR="003B159D" w:rsidRPr="00847E8E">
        <w:rPr>
          <w:rFonts w:ascii="Times New Roman" w:hAnsi="Times New Roman"/>
          <w:bCs/>
          <w:iCs/>
          <w:sz w:val="19"/>
          <w:szCs w:val="19"/>
        </w:rPr>
        <w:t xml:space="preserve">w tym dziale </w:t>
      </w:r>
      <w:r w:rsidRPr="00847E8E">
        <w:rPr>
          <w:rFonts w:ascii="Times New Roman" w:hAnsi="Times New Roman"/>
          <w:bCs/>
          <w:iCs/>
          <w:sz w:val="19"/>
          <w:szCs w:val="19"/>
        </w:rPr>
        <w:t>odnoszą się do zgodności z ustawą z dnia 4 kwietnia 2019 r. o dostępności cyfrowej stron internetowych i aplikacji mobilnych podmiotów publicznych (Dz.U. 2019 poz. 848)</w:t>
      </w:r>
      <w:r w:rsidR="003B159D" w:rsidRPr="00847E8E">
        <w:rPr>
          <w:rFonts w:ascii="Times New Roman" w:hAnsi="Times New Roman"/>
          <w:bCs/>
          <w:iCs/>
          <w:sz w:val="19"/>
          <w:szCs w:val="19"/>
        </w:rPr>
        <w:t xml:space="preserve">, zwaną UdC, </w:t>
      </w:r>
      <w:r w:rsidR="0020593C" w:rsidRPr="00847E8E">
        <w:rPr>
          <w:rFonts w:ascii="Times New Roman" w:hAnsi="Times New Roman"/>
          <w:bCs/>
          <w:iCs/>
          <w:sz w:val="19"/>
          <w:szCs w:val="19"/>
        </w:rPr>
        <w:t>w związku z art. 2 oraz art. 6 pkt 2</w:t>
      </w:r>
      <w:r w:rsidR="001205A6" w:rsidRPr="00847E8E">
        <w:rPr>
          <w:rFonts w:ascii="Times New Roman" w:hAnsi="Times New Roman"/>
          <w:bCs/>
          <w:iCs/>
          <w:sz w:val="19"/>
          <w:szCs w:val="19"/>
        </w:rPr>
        <w:t xml:space="preserve"> </w:t>
      </w:r>
      <w:r w:rsidR="0020593C" w:rsidRPr="00847E8E">
        <w:rPr>
          <w:rFonts w:ascii="Times New Roman" w:hAnsi="Times New Roman"/>
          <w:bCs/>
          <w:iCs/>
          <w:sz w:val="19"/>
          <w:szCs w:val="19"/>
        </w:rPr>
        <w:t xml:space="preserve">ustawy </w:t>
      </w:r>
      <w:r w:rsidR="0053252C" w:rsidRPr="00847E8E">
        <w:rPr>
          <w:rFonts w:ascii="Times New Roman" w:hAnsi="Times New Roman"/>
          <w:bCs/>
          <w:iCs/>
          <w:sz w:val="19"/>
          <w:szCs w:val="19"/>
        </w:rPr>
        <w:t>UzD.</w:t>
      </w:r>
    </w:p>
    <w:tbl>
      <w:tblPr>
        <w:tblW w:w="5008"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2493"/>
        <w:gridCol w:w="413"/>
        <w:gridCol w:w="691"/>
        <w:gridCol w:w="938"/>
        <w:gridCol w:w="630"/>
        <w:gridCol w:w="419"/>
        <w:gridCol w:w="836"/>
        <w:gridCol w:w="868"/>
        <w:gridCol w:w="385"/>
      </w:tblGrid>
      <w:tr w:rsidR="00096325" w:rsidRPr="00847E8E" w:rsidTr="00193BAE">
        <w:tc>
          <w:tcPr>
            <w:tcW w:w="3084" w:type="pct"/>
            <w:gridSpan w:val="4"/>
            <w:vMerge w:val="restart"/>
            <w:tcBorders>
              <w:top w:val="double" w:sz="4" w:space="0" w:color="000000"/>
            </w:tcBorders>
            <w:shd w:val="clear" w:color="auto" w:fill="auto"/>
            <w:tcMar>
              <w:top w:w="28" w:type="dxa"/>
              <w:left w:w="57" w:type="dxa"/>
              <w:bottom w:w="28" w:type="dxa"/>
              <w:right w:w="57" w:type="dxa"/>
            </w:tcMar>
          </w:tcPr>
          <w:bookmarkEnd w:id="2"/>
          <w:p w:rsidR="00096325" w:rsidRPr="00847E8E" w:rsidRDefault="00096325" w:rsidP="00994A53">
            <w:pPr>
              <w:spacing w:before="20" w:after="40" w:line="211" w:lineRule="auto"/>
              <w:rPr>
                <w:rFonts w:ascii="Times New Roman" w:hAnsi="Times New Roman"/>
                <w:b/>
              </w:rPr>
            </w:pPr>
            <w:r w:rsidRPr="00847E8E">
              <w:rPr>
                <w:rFonts w:ascii="Times New Roman" w:hAnsi="Times New Roman"/>
                <w:b/>
              </w:rPr>
              <w:t>1. Liczba prowadzonych stron internetowych i udostępnianych aplikacji</w:t>
            </w:r>
            <w:r w:rsidR="00A82B8C" w:rsidRPr="00847E8E">
              <w:rPr>
                <w:rFonts w:ascii="Times New Roman" w:hAnsi="Times New Roman"/>
                <w:b/>
              </w:rPr>
              <w:t xml:space="preserve"> mobilnych</w:t>
            </w:r>
            <w:r w:rsidRPr="00847E8E">
              <w:rPr>
                <w:rFonts w:ascii="Times New Roman" w:hAnsi="Times New Roman"/>
                <w:b/>
              </w:rPr>
              <w:t>, dla których po</w:t>
            </w:r>
            <w:r w:rsidR="006E2FDC">
              <w:rPr>
                <w:rFonts w:ascii="Times New Roman" w:hAnsi="Times New Roman"/>
                <w:b/>
              </w:rPr>
              <w:t>d</w:t>
            </w:r>
            <w:r w:rsidRPr="00847E8E">
              <w:rPr>
                <w:rFonts w:ascii="Times New Roman" w:hAnsi="Times New Roman"/>
                <w:b/>
              </w:rPr>
              <w:t>miot posiada deklarację dostępności</w:t>
            </w:r>
          </w:p>
        </w:tc>
        <w:tc>
          <w:tcPr>
            <w:tcW w:w="1327" w:type="pct"/>
            <w:gridSpan w:val="4"/>
            <w:tcBorders>
              <w:top w:val="double" w:sz="4" w:space="0" w:color="000000"/>
              <w:bottom w:val="single" w:sz="4" w:space="0" w:color="000000"/>
              <w:right w:val="nil"/>
            </w:tcBorders>
            <w:shd w:val="clear" w:color="auto" w:fill="auto"/>
            <w:tcMar>
              <w:top w:w="28" w:type="dxa"/>
              <w:left w:w="57" w:type="dxa"/>
              <w:bottom w:w="28" w:type="dxa"/>
              <w:right w:w="57" w:type="dxa"/>
            </w:tcMar>
          </w:tcPr>
          <w:p w:rsidR="00096325" w:rsidRPr="00847E8E" w:rsidRDefault="00096325" w:rsidP="0029210D">
            <w:pPr>
              <w:spacing w:before="60" w:after="20" w:line="211" w:lineRule="auto"/>
              <w:jc w:val="right"/>
              <w:rPr>
                <w:rFonts w:ascii="Times New Roman" w:hAnsi="Times New Roman"/>
                <w:b/>
              </w:rPr>
            </w:pPr>
            <w:r w:rsidRPr="00847E8E">
              <w:rPr>
                <w:rFonts w:ascii="Times New Roman" w:hAnsi="Times New Roman"/>
                <w:b/>
              </w:rPr>
              <w:t>Liczba stron</w:t>
            </w:r>
            <w:r w:rsidRPr="00847E8E">
              <w:rPr>
                <w:rFonts w:ascii="Times New Roman" w:hAnsi="Times New Roman"/>
                <w:bCs/>
              </w:rPr>
              <w:t>:</w:t>
            </w:r>
            <w:r w:rsidRPr="00847E8E">
              <w:rPr>
                <w:rFonts w:ascii="Times New Roman" w:hAnsi="Times New Roman"/>
                <w:i/>
                <w:sz w:val="18"/>
                <w:szCs w:val="18"/>
              </w:rPr>
              <w:t xml:space="preserve"> </w:t>
            </w:r>
          </w:p>
        </w:tc>
        <w:tc>
          <w:tcPr>
            <w:tcW w:w="589" w:type="pct"/>
            <w:gridSpan w:val="2"/>
            <w:tcBorders>
              <w:top w:val="double" w:sz="4" w:space="0" w:color="000000"/>
              <w:left w:val="nil"/>
              <w:bottom w:val="single" w:sz="4" w:space="0" w:color="000000"/>
            </w:tcBorders>
            <w:shd w:val="clear" w:color="auto" w:fill="auto"/>
            <w:vAlign w:val="bottom"/>
          </w:tcPr>
          <w:p w:rsidR="00096325" w:rsidRPr="00847E8E" w:rsidRDefault="001435BF" w:rsidP="0029210D">
            <w:pPr>
              <w:spacing w:before="60" w:after="0" w:line="120" w:lineRule="auto"/>
              <w:jc w:val="center"/>
              <w:rPr>
                <w:rFonts w:ascii="Times New Roman" w:hAnsi="Times New Roman"/>
                <w:b/>
              </w:rPr>
            </w:pPr>
            <w:r>
              <w:rPr>
                <w:rFonts w:ascii="Times New Roman" w:hAnsi="Times New Roman"/>
                <w:i/>
                <w:sz w:val="18"/>
                <w:szCs w:val="18"/>
              </w:rPr>
              <w:t>5</w:t>
            </w:r>
            <w:r w:rsidR="00096325" w:rsidRPr="00847E8E">
              <w:rPr>
                <w:rFonts w:ascii="Times New Roman" w:hAnsi="Times New Roman"/>
                <w:i/>
                <w:sz w:val="18"/>
                <w:szCs w:val="18"/>
              </w:rPr>
              <w:br/>
            </w:r>
            <w:r w:rsidR="00096325" w:rsidRPr="00847E8E">
              <w:rPr>
                <w:rFonts w:ascii="Times New Roman" w:hAnsi="Times New Roman"/>
                <w:i/>
                <w:sz w:val="13"/>
                <w:szCs w:val="13"/>
              </w:rPr>
              <w:t xml:space="preserve">  (wpisać)</w:t>
            </w:r>
          </w:p>
        </w:tc>
      </w:tr>
      <w:tr w:rsidR="00096325" w:rsidRPr="00847E8E" w:rsidTr="00096325">
        <w:tc>
          <w:tcPr>
            <w:tcW w:w="3084" w:type="pct"/>
            <w:gridSpan w:val="4"/>
            <w:vMerge/>
            <w:shd w:val="clear" w:color="auto" w:fill="auto"/>
            <w:tcMar>
              <w:top w:w="28" w:type="dxa"/>
              <w:left w:w="57" w:type="dxa"/>
              <w:bottom w:w="28" w:type="dxa"/>
              <w:right w:w="57" w:type="dxa"/>
            </w:tcMar>
          </w:tcPr>
          <w:p w:rsidR="00096325" w:rsidRPr="00847E8E" w:rsidRDefault="00096325" w:rsidP="00994A53">
            <w:pPr>
              <w:spacing w:before="20" w:after="40" w:line="211" w:lineRule="auto"/>
              <w:jc w:val="both"/>
              <w:rPr>
                <w:rFonts w:ascii="Times New Roman" w:hAnsi="Times New Roman"/>
                <w:b/>
              </w:rPr>
            </w:pPr>
          </w:p>
        </w:tc>
        <w:tc>
          <w:tcPr>
            <w:tcW w:w="1327" w:type="pct"/>
            <w:gridSpan w:val="4"/>
            <w:tcBorders>
              <w:top w:val="single" w:sz="4" w:space="0" w:color="000000"/>
              <w:bottom w:val="single" w:sz="4" w:space="0" w:color="000000"/>
              <w:right w:val="nil"/>
            </w:tcBorders>
            <w:shd w:val="clear" w:color="auto" w:fill="auto"/>
            <w:tcMar>
              <w:top w:w="28" w:type="dxa"/>
              <w:left w:w="57" w:type="dxa"/>
              <w:bottom w:w="28" w:type="dxa"/>
              <w:right w:w="57" w:type="dxa"/>
            </w:tcMar>
            <w:vAlign w:val="bottom"/>
          </w:tcPr>
          <w:p w:rsidR="00096325" w:rsidRPr="00847E8E" w:rsidRDefault="00096325" w:rsidP="0029210D">
            <w:pPr>
              <w:spacing w:before="60" w:after="20" w:line="211" w:lineRule="auto"/>
              <w:jc w:val="right"/>
              <w:rPr>
                <w:rFonts w:ascii="Times New Roman" w:hAnsi="Times New Roman"/>
                <w:b/>
              </w:rPr>
            </w:pPr>
            <w:r w:rsidRPr="00847E8E">
              <w:rPr>
                <w:rFonts w:ascii="Times New Roman" w:hAnsi="Times New Roman"/>
                <w:b/>
              </w:rPr>
              <w:t>Liczba aplikacji</w:t>
            </w:r>
            <w:r w:rsidRPr="00847E8E">
              <w:rPr>
                <w:rFonts w:ascii="Times New Roman" w:hAnsi="Times New Roman"/>
                <w:bCs/>
              </w:rPr>
              <w:t>:</w:t>
            </w:r>
          </w:p>
        </w:tc>
        <w:tc>
          <w:tcPr>
            <w:tcW w:w="589" w:type="pct"/>
            <w:gridSpan w:val="2"/>
            <w:tcBorders>
              <w:top w:val="single" w:sz="4" w:space="0" w:color="000000"/>
              <w:left w:val="nil"/>
              <w:bottom w:val="single" w:sz="4" w:space="0" w:color="000000"/>
            </w:tcBorders>
            <w:shd w:val="clear" w:color="auto" w:fill="auto"/>
            <w:vAlign w:val="bottom"/>
          </w:tcPr>
          <w:p w:rsidR="00096325" w:rsidRPr="00847E8E" w:rsidRDefault="00B94454" w:rsidP="0029210D">
            <w:pPr>
              <w:spacing w:before="60" w:after="0" w:line="120" w:lineRule="auto"/>
              <w:jc w:val="center"/>
              <w:rPr>
                <w:rFonts w:ascii="Times New Roman" w:hAnsi="Times New Roman"/>
                <w:b/>
              </w:rPr>
            </w:pPr>
            <w:r>
              <w:rPr>
                <w:rFonts w:ascii="Times New Roman" w:hAnsi="Times New Roman"/>
                <w:i/>
                <w:sz w:val="18"/>
                <w:szCs w:val="18"/>
              </w:rPr>
              <w:t>0</w:t>
            </w:r>
            <w:r w:rsidR="00096325" w:rsidRPr="00847E8E">
              <w:rPr>
                <w:rFonts w:ascii="Times New Roman" w:hAnsi="Times New Roman"/>
                <w:i/>
                <w:sz w:val="18"/>
                <w:szCs w:val="18"/>
              </w:rPr>
              <w:br/>
            </w:r>
            <w:r w:rsidR="00096325" w:rsidRPr="00847E8E">
              <w:rPr>
                <w:rFonts w:ascii="Times New Roman" w:hAnsi="Times New Roman"/>
                <w:i/>
                <w:sz w:val="13"/>
                <w:szCs w:val="13"/>
              </w:rPr>
              <w:t xml:space="preserve">  (wpisać)</w:t>
            </w:r>
          </w:p>
        </w:tc>
      </w:tr>
      <w:tr w:rsidR="00DA7B89" w:rsidRPr="00847E8E" w:rsidTr="00096325">
        <w:tc>
          <w:tcPr>
            <w:tcW w:w="5000" w:type="pct"/>
            <w:gridSpan w:val="10"/>
            <w:shd w:val="clear" w:color="auto" w:fill="auto"/>
            <w:tcMar>
              <w:top w:w="28" w:type="dxa"/>
              <w:left w:w="57" w:type="dxa"/>
              <w:bottom w:w="28" w:type="dxa"/>
              <w:right w:w="57" w:type="dxa"/>
            </w:tcMar>
          </w:tcPr>
          <w:p w:rsidR="00C512F4" w:rsidRPr="00847E8E" w:rsidRDefault="00C512F4" w:rsidP="00BE59D9">
            <w:pPr>
              <w:spacing w:before="20" w:after="20" w:line="211" w:lineRule="auto"/>
              <w:rPr>
                <w:rFonts w:ascii="Times New Roman" w:hAnsi="Times New Roman"/>
              </w:rPr>
            </w:pPr>
            <w:r w:rsidRPr="00847E8E">
              <w:rPr>
                <w:rFonts w:ascii="Times New Roman" w:hAnsi="Times New Roman"/>
              </w:rPr>
              <w:t>Prosimy o podanie zawartości następujących elementów deklaracji dostępności</w:t>
            </w:r>
            <w:r w:rsidR="008C597A" w:rsidRPr="00847E8E">
              <w:rPr>
                <w:rFonts w:ascii="Times New Roman" w:hAnsi="Times New Roman"/>
              </w:rPr>
              <w:t xml:space="preserve">, </w:t>
            </w:r>
            <w:r w:rsidRPr="00847E8E">
              <w:rPr>
                <w:rFonts w:ascii="Times New Roman" w:hAnsi="Times New Roman"/>
              </w:rPr>
              <w:t>dla każdej strony</w:t>
            </w:r>
            <w:r w:rsidR="008C597A" w:rsidRPr="00847E8E">
              <w:rPr>
                <w:rFonts w:ascii="Times New Roman" w:hAnsi="Times New Roman"/>
              </w:rPr>
              <w:t xml:space="preserve"> internetowej </w:t>
            </w:r>
            <w:r w:rsidR="00252794" w:rsidRPr="00847E8E">
              <w:rPr>
                <w:rFonts w:ascii="Times New Roman" w:hAnsi="Times New Roman"/>
              </w:rPr>
              <w:br/>
            </w:r>
            <w:r w:rsidR="008C597A" w:rsidRPr="00847E8E">
              <w:rPr>
                <w:rFonts w:ascii="Times New Roman" w:hAnsi="Times New Roman"/>
              </w:rPr>
              <w:t xml:space="preserve">oraz </w:t>
            </w:r>
            <w:r w:rsidRPr="00847E8E">
              <w:rPr>
                <w:rFonts w:ascii="Times New Roman" w:hAnsi="Times New Roman"/>
              </w:rPr>
              <w:t xml:space="preserve">aplikacji </w:t>
            </w:r>
            <w:r w:rsidR="00A82B8C" w:rsidRPr="00847E8E">
              <w:rPr>
                <w:rFonts w:ascii="Times New Roman" w:hAnsi="Times New Roman"/>
              </w:rPr>
              <w:t xml:space="preserve">mobilnej </w:t>
            </w:r>
            <w:r w:rsidRPr="00847E8E">
              <w:rPr>
                <w:rFonts w:ascii="Times New Roman" w:hAnsi="Times New Roman"/>
              </w:rPr>
              <w:t>oddzielnie</w:t>
            </w:r>
            <w:r w:rsidR="008C597A" w:rsidRPr="00847E8E">
              <w:rPr>
                <w:rFonts w:ascii="Times New Roman" w:hAnsi="Times New Roman"/>
              </w:rPr>
              <w:t>,</w:t>
            </w:r>
            <w:r w:rsidRPr="00847E8E">
              <w:rPr>
                <w:rFonts w:ascii="Times New Roman" w:hAnsi="Times New Roman"/>
              </w:rPr>
              <w:t xml:space="preserve"> zgodnie ze wzorem</w:t>
            </w:r>
            <w:r w:rsidR="00B019F5" w:rsidRPr="00847E8E">
              <w:rPr>
                <w:rFonts w:ascii="Times New Roman" w:hAnsi="Times New Roman"/>
              </w:rPr>
              <w:t>:</w:t>
            </w:r>
            <w:r w:rsidR="00C81E2E" w:rsidRPr="00847E8E">
              <w:rPr>
                <w:rFonts w:ascii="Times New Roman" w:hAnsi="Times New Roman"/>
              </w:rPr>
              <w:t xml:space="preserve"> </w:t>
            </w:r>
            <w:r w:rsidR="006F67BA" w:rsidRPr="00847E8E">
              <w:rPr>
                <w:rFonts w:ascii="Times New Roman" w:hAnsi="Times New Roman"/>
                <w:i/>
                <w:sz w:val="16"/>
                <w:szCs w:val="16"/>
              </w:rPr>
              <w:t>(wpisać</w:t>
            </w:r>
            <w:r w:rsidR="00B07D4B" w:rsidRPr="00847E8E">
              <w:rPr>
                <w:rFonts w:ascii="Times New Roman" w:hAnsi="Times New Roman"/>
                <w:i/>
                <w:sz w:val="16"/>
                <w:szCs w:val="16"/>
              </w:rPr>
              <w:t xml:space="preserve"> – każdą stronę/aplikację w osobnym wierszu)</w:t>
            </w:r>
          </w:p>
        </w:tc>
      </w:tr>
      <w:tr w:rsidR="00AF05A4" w:rsidRPr="00847E8E" w:rsidTr="00635967">
        <w:tc>
          <w:tcPr>
            <w:tcW w:w="1393" w:type="pct"/>
            <w:shd w:val="clear" w:color="auto" w:fill="auto"/>
            <w:tcMar>
              <w:top w:w="28" w:type="dxa"/>
              <w:left w:w="57" w:type="dxa"/>
              <w:bottom w:w="28" w:type="dxa"/>
              <w:right w:w="57" w:type="dxa"/>
            </w:tcMar>
          </w:tcPr>
          <w:p w:rsidR="004B60BD" w:rsidRPr="00847E8E" w:rsidRDefault="00EC7D5F" w:rsidP="008E530B">
            <w:pPr>
              <w:spacing w:before="1" w:after="1" w:line="211" w:lineRule="auto"/>
              <w:jc w:val="center"/>
              <w:rPr>
                <w:rFonts w:ascii="Times New Roman" w:hAnsi="Times New Roman"/>
                <w:b/>
              </w:rPr>
            </w:pPr>
            <w:r w:rsidRPr="00847E8E">
              <w:rPr>
                <w:rFonts w:ascii="Times New Roman" w:hAnsi="Times New Roman"/>
                <w:b/>
              </w:rPr>
              <w:t>ID a11y-url</w:t>
            </w:r>
          </w:p>
        </w:tc>
        <w:tc>
          <w:tcPr>
            <w:tcW w:w="2132" w:type="pct"/>
            <w:gridSpan w:val="4"/>
            <w:shd w:val="clear" w:color="auto" w:fill="auto"/>
            <w:tcMar>
              <w:top w:w="28" w:type="dxa"/>
              <w:left w:w="57" w:type="dxa"/>
              <w:bottom w:w="28" w:type="dxa"/>
              <w:right w:w="57" w:type="dxa"/>
            </w:tcMar>
          </w:tcPr>
          <w:p w:rsidR="004B60BD" w:rsidRPr="00847E8E" w:rsidRDefault="00EC7D5F" w:rsidP="008E530B">
            <w:pPr>
              <w:spacing w:before="1" w:after="1" w:line="211" w:lineRule="auto"/>
              <w:jc w:val="center"/>
              <w:rPr>
                <w:rFonts w:ascii="Times New Roman" w:hAnsi="Times New Roman"/>
                <w:b/>
              </w:rPr>
            </w:pPr>
            <w:r w:rsidRPr="00847E8E">
              <w:rPr>
                <w:rFonts w:ascii="Times New Roman" w:hAnsi="Times New Roman"/>
                <w:b/>
              </w:rPr>
              <w:t>ID a11y-status</w:t>
            </w:r>
          </w:p>
        </w:tc>
        <w:tc>
          <w:tcPr>
            <w:tcW w:w="1475" w:type="pct"/>
            <w:gridSpan w:val="5"/>
            <w:shd w:val="clear" w:color="auto" w:fill="auto"/>
            <w:tcMar>
              <w:top w:w="28" w:type="dxa"/>
              <w:left w:w="57" w:type="dxa"/>
              <w:bottom w:w="28" w:type="dxa"/>
              <w:right w:w="57" w:type="dxa"/>
            </w:tcMar>
          </w:tcPr>
          <w:p w:rsidR="004B60BD" w:rsidRPr="00847E8E" w:rsidRDefault="00EC7D5F" w:rsidP="008E530B">
            <w:pPr>
              <w:spacing w:before="1" w:after="1" w:line="211" w:lineRule="auto"/>
              <w:jc w:val="center"/>
              <w:rPr>
                <w:rFonts w:ascii="Times New Roman" w:hAnsi="Times New Roman"/>
                <w:b/>
              </w:rPr>
            </w:pPr>
            <w:r w:rsidRPr="00847E8E">
              <w:rPr>
                <w:rFonts w:ascii="Times New Roman" w:hAnsi="Times New Roman"/>
                <w:b/>
              </w:rPr>
              <w:t>ID a11y-data-sporzadzenie</w:t>
            </w:r>
          </w:p>
        </w:tc>
      </w:tr>
      <w:tr w:rsidR="00AF05A4" w:rsidRPr="00847E8E" w:rsidTr="00635967">
        <w:tc>
          <w:tcPr>
            <w:tcW w:w="1393" w:type="pct"/>
            <w:shd w:val="clear" w:color="auto" w:fill="auto"/>
            <w:tcMar>
              <w:top w:w="28" w:type="dxa"/>
              <w:left w:w="57" w:type="dxa"/>
              <w:bottom w:w="28" w:type="dxa"/>
              <w:right w:w="57" w:type="dxa"/>
            </w:tcMar>
          </w:tcPr>
          <w:p w:rsidR="004B60BD" w:rsidRPr="003F641F" w:rsidRDefault="002001B8" w:rsidP="008E530B">
            <w:pPr>
              <w:spacing w:before="1" w:after="1" w:line="211" w:lineRule="auto"/>
              <w:jc w:val="both"/>
              <w:rPr>
                <w:rFonts w:ascii="Times New Roman" w:hAnsi="Times New Roman"/>
                <w:sz w:val="20"/>
                <w:szCs w:val="20"/>
              </w:rPr>
            </w:pPr>
            <w:r w:rsidRPr="003F641F">
              <w:rPr>
                <w:rFonts w:ascii="Times New Roman" w:hAnsi="Times New Roman"/>
                <w:sz w:val="20"/>
                <w:szCs w:val="20"/>
              </w:rPr>
              <w:t>https://www.uzp.gov.pl</w:t>
            </w:r>
          </w:p>
        </w:tc>
        <w:tc>
          <w:tcPr>
            <w:tcW w:w="2132" w:type="pct"/>
            <w:gridSpan w:val="4"/>
            <w:shd w:val="clear" w:color="auto" w:fill="auto"/>
            <w:tcMar>
              <w:top w:w="28" w:type="dxa"/>
              <w:left w:w="57" w:type="dxa"/>
              <w:bottom w:w="28" w:type="dxa"/>
              <w:right w:w="57" w:type="dxa"/>
            </w:tcMar>
          </w:tcPr>
          <w:p w:rsidR="004B60BD" w:rsidRPr="00635967" w:rsidRDefault="00635967" w:rsidP="002001B8">
            <w:pPr>
              <w:spacing w:before="1" w:after="1" w:line="211" w:lineRule="auto"/>
              <w:jc w:val="both"/>
              <w:rPr>
                <w:rFonts w:ascii="Times New Roman" w:hAnsi="Times New Roman"/>
                <w:b/>
                <w:sz w:val="18"/>
                <w:szCs w:val="18"/>
              </w:rPr>
            </w:pPr>
            <w:r w:rsidRPr="00635967">
              <w:rPr>
                <w:rFonts w:ascii="Times New Roman" w:hAnsi="Times New Roman"/>
                <w:sz w:val="18"/>
                <w:szCs w:val="18"/>
              </w:rPr>
              <w:t>Zgodna</w:t>
            </w:r>
            <w:r w:rsidRPr="00635967">
              <w:rPr>
                <w:rFonts w:ascii="Times New Roman" w:hAnsi="Times New Roman"/>
                <w:sz w:val="18"/>
                <w:szCs w:val="18"/>
              </w:rPr>
              <w:tab/>
            </w:r>
            <w:r w:rsidRPr="00635967">
              <w:rPr>
                <w:rFonts w:ascii="Segoe UI Symbol" w:hAnsi="Segoe UI Symbol" w:cs="Segoe UI Symbol"/>
                <w:sz w:val="18"/>
                <w:szCs w:val="18"/>
              </w:rPr>
              <w:t>☐</w:t>
            </w:r>
            <w:r>
              <w:rPr>
                <w:rFonts w:ascii="Segoe UI Symbol" w:hAnsi="Segoe UI Symbol" w:cs="Segoe UI Symbol"/>
                <w:sz w:val="18"/>
                <w:szCs w:val="18"/>
              </w:rPr>
              <w:t xml:space="preserve">     </w:t>
            </w:r>
            <w:r w:rsidR="00E6614C">
              <w:rPr>
                <w:rFonts w:ascii="Segoe UI Symbol" w:hAnsi="Segoe UI Symbol" w:cs="Segoe UI Symbol"/>
                <w:sz w:val="18"/>
                <w:szCs w:val="18"/>
              </w:rPr>
              <w:t xml:space="preserve">    </w:t>
            </w:r>
            <w:r w:rsidRPr="00635967">
              <w:rPr>
                <w:rFonts w:ascii="Times New Roman" w:hAnsi="Times New Roman"/>
                <w:sz w:val="18"/>
                <w:szCs w:val="18"/>
              </w:rPr>
              <w:t>Częś</w:t>
            </w:r>
            <w:r>
              <w:rPr>
                <w:rFonts w:ascii="Times New Roman" w:hAnsi="Times New Roman"/>
                <w:sz w:val="18"/>
                <w:szCs w:val="18"/>
              </w:rPr>
              <w:t>ciowo zgodna</w:t>
            </w:r>
            <w:r w:rsidRPr="00635967">
              <w:rPr>
                <w:rFonts w:ascii="Times New Roman" w:hAnsi="Times New Roman"/>
                <w:sz w:val="18"/>
                <w:szCs w:val="18"/>
              </w:rPr>
              <w:tab/>
            </w:r>
            <w:r w:rsidR="002001B8">
              <w:rPr>
                <w:rFonts w:ascii="Segoe UI Symbol" w:hAnsi="Segoe UI Symbol" w:cs="Segoe UI Symbol"/>
                <w:sz w:val="18"/>
                <w:szCs w:val="18"/>
              </w:rPr>
              <w:t>X</w:t>
            </w:r>
            <w:r>
              <w:rPr>
                <w:rFonts w:ascii="Segoe UI Symbol" w:hAnsi="Segoe UI Symbol" w:cs="Segoe UI Symbol"/>
                <w:sz w:val="18"/>
                <w:szCs w:val="18"/>
              </w:rPr>
              <w:t xml:space="preserve">    </w:t>
            </w:r>
            <w:r w:rsidR="00E6614C">
              <w:rPr>
                <w:rFonts w:ascii="Segoe UI Symbol" w:hAnsi="Segoe UI Symbol" w:cs="Segoe UI Symbol"/>
                <w:sz w:val="18"/>
                <w:szCs w:val="18"/>
              </w:rPr>
              <w:t xml:space="preserve">   </w:t>
            </w:r>
            <w:r w:rsidRPr="00635967">
              <w:rPr>
                <w:rFonts w:ascii="Times New Roman" w:hAnsi="Times New Roman"/>
                <w:sz w:val="18"/>
                <w:szCs w:val="18"/>
              </w:rPr>
              <w:t>Niezgodna</w:t>
            </w:r>
            <w:r w:rsidRPr="00635967">
              <w:rPr>
                <w:rFonts w:ascii="Times New Roman" w:hAnsi="Times New Roman"/>
                <w:sz w:val="18"/>
                <w:szCs w:val="18"/>
              </w:rPr>
              <w:tab/>
            </w:r>
            <w:r w:rsidRPr="00635967">
              <w:rPr>
                <w:rFonts w:ascii="Segoe UI Symbol" w:hAnsi="Segoe UI Symbol" w:cs="Segoe UI Symbol"/>
                <w:b/>
                <w:sz w:val="18"/>
                <w:szCs w:val="18"/>
              </w:rPr>
              <w:t>☐</w:t>
            </w:r>
          </w:p>
        </w:tc>
        <w:tc>
          <w:tcPr>
            <w:tcW w:w="1475" w:type="pct"/>
            <w:gridSpan w:val="5"/>
            <w:shd w:val="clear" w:color="auto" w:fill="auto"/>
            <w:tcMar>
              <w:top w:w="28" w:type="dxa"/>
              <w:left w:w="57" w:type="dxa"/>
              <w:bottom w:w="28" w:type="dxa"/>
              <w:right w:w="57" w:type="dxa"/>
            </w:tcMar>
          </w:tcPr>
          <w:p w:rsidR="004B60BD" w:rsidRPr="002001B8" w:rsidRDefault="002409E4" w:rsidP="008E530B">
            <w:pPr>
              <w:spacing w:before="1" w:after="1" w:line="211" w:lineRule="auto"/>
              <w:jc w:val="both"/>
              <w:rPr>
                <w:rFonts w:ascii="Times New Roman" w:hAnsi="Times New Roman"/>
              </w:rPr>
            </w:pPr>
            <w:r w:rsidRPr="002409E4">
              <w:rPr>
                <w:rFonts w:ascii="Times New Roman" w:hAnsi="Times New Roman"/>
              </w:rPr>
              <w:t>15.04.2019</w:t>
            </w:r>
            <w:r>
              <w:rPr>
                <w:rFonts w:ascii="Times New Roman" w:hAnsi="Times New Roman"/>
              </w:rPr>
              <w:t xml:space="preserve"> r.</w:t>
            </w:r>
          </w:p>
        </w:tc>
      </w:tr>
      <w:tr w:rsidR="00842600" w:rsidRPr="00847E8E" w:rsidTr="00635967">
        <w:tc>
          <w:tcPr>
            <w:tcW w:w="1393" w:type="pct"/>
            <w:shd w:val="clear" w:color="auto" w:fill="auto"/>
            <w:tcMar>
              <w:top w:w="28" w:type="dxa"/>
              <w:left w:w="57" w:type="dxa"/>
              <w:bottom w:w="28" w:type="dxa"/>
              <w:right w:w="57" w:type="dxa"/>
            </w:tcMar>
          </w:tcPr>
          <w:p w:rsidR="00842600" w:rsidRPr="003F641F" w:rsidRDefault="002001B8" w:rsidP="008E530B">
            <w:pPr>
              <w:spacing w:before="1" w:after="1" w:line="211" w:lineRule="auto"/>
              <w:jc w:val="both"/>
              <w:rPr>
                <w:rFonts w:ascii="Times New Roman" w:hAnsi="Times New Roman"/>
                <w:sz w:val="20"/>
                <w:szCs w:val="20"/>
              </w:rPr>
            </w:pPr>
            <w:r w:rsidRPr="003F641F">
              <w:rPr>
                <w:rFonts w:ascii="Times New Roman" w:hAnsi="Times New Roman"/>
                <w:sz w:val="20"/>
                <w:szCs w:val="20"/>
              </w:rPr>
              <w:t>https://miniportal.uzp.gov.pl</w:t>
            </w:r>
          </w:p>
        </w:tc>
        <w:tc>
          <w:tcPr>
            <w:tcW w:w="2132" w:type="pct"/>
            <w:gridSpan w:val="4"/>
            <w:shd w:val="clear" w:color="auto" w:fill="auto"/>
            <w:tcMar>
              <w:top w:w="28" w:type="dxa"/>
              <w:left w:w="57" w:type="dxa"/>
              <w:bottom w:w="28" w:type="dxa"/>
              <w:right w:w="57" w:type="dxa"/>
            </w:tcMar>
          </w:tcPr>
          <w:p w:rsidR="00842600" w:rsidRPr="00847E8E" w:rsidRDefault="00635967" w:rsidP="002001B8">
            <w:pPr>
              <w:spacing w:before="1" w:after="1" w:line="211" w:lineRule="auto"/>
              <w:jc w:val="both"/>
              <w:rPr>
                <w:rFonts w:ascii="Times New Roman" w:hAnsi="Times New Roman"/>
                <w:b/>
              </w:rPr>
            </w:pPr>
            <w:r w:rsidRPr="00635967">
              <w:rPr>
                <w:rFonts w:ascii="Times New Roman" w:hAnsi="Times New Roman"/>
                <w:sz w:val="18"/>
                <w:szCs w:val="18"/>
              </w:rPr>
              <w:t>Zgodna</w:t>
            </w:r>
            <w:r w:rsidRPr="00635967">
              <w:rPr>
                <w:rFonts w:ascii="Times New Roman" w:hAnsi="Times New Roman"/>
                <w:sz w:val="18"/>
                <w:szCs w:val="18"/>
              </w:rPr>
              <w:tab/>
            </w:r>
            <w:r w:rsidRPr="00635967">
              <w:rPr>
                <w:rFonts w:ascii="Segoe UI Symbol" w:hAnsi="Segoe UI Symbol" w:cs="Segoe UI Symbol"/>
                <w:sz w:val="18"/>
                <w:szCs w:val="18"/>
              </w:rPr>
              <w:t>☐</w:t>
            </w:r>
            <w:r>
              <w:rPr>
                <w:rFonts w:ascii="Segoe UI Symbol" w:hAnsi="Segoe UI Symbol" w:cs="Segoe UI Symbol"/>
                <w:sz w:val="18"/>
                <w:szCs w:val="18"/>
              </w:rPr>
              <w:t xml:space="preserve">     </w:t>
            </w:r>
            <w:r w:rsidR="00E6614C">
              <w:rPr>
                <w:rFonts w:ascii="Segoe UI Symbol" w:hAnsi="Segoe UI Symbol" w:cs="Segoe UI Symbol"/>
                <w:sz w:val="18"/>
                <w:szCs w:val="18"/>
              </w:rPr>
              <w:t xml:space="preserve">    </w:t>
            </w:r>
            <w:r w:rsidRPr="00635967">
              <w:rPr>
                <w:rFonts w:ascii="Times New Roman" w:hAnsi="Times New Roman"/>
                <w:sz w:val="18"/>
                <w:szCs w:val="18"/>
              </w:rPr>
              <w:t>Częś</w:t>
            </w:r>
            <w:r>
              <w:rPr>
                <w:rFonts w:ascii="Times New Roman" w:hAnsi="Times New Roman"/>
                <w:sz w:val="18"/>
                <w:szCs w:val="18"/>
              </w:rPr>
              <w:t>ciowo zgodna</w:t>
            </w:r>
            <w:r w:rsidRPr="00635967">
              <w:rPr>
                <w:rFonts w:ascii="Times New Roman" w:hAnsi="Times New Roman"/>
                <w:sz w:val="18"/>
                <w:szCs w:val="18"/>
              </w:rPr>
              <w:tab/>
            </w:r>
            <w:r w:rsidR="002001B8">
              <w:rPr>
                <w:rFonts w:ascii="Segoe UI Symbol" w:hAnsi="Segoe UI Symbol" w:cs="Segoe UI Symbol"/>
                <w:sz w:val="18"/>
                <w:szCs w:val="18"/>
              </w:rPr>
              <w:t>X</w:t>
            </w:r>
            <w:r>
              <w:rPr>
                <w:rFonts w:ascii="Segoe UI Symbol" w:hAnsi="Segoe UI Symbol" w:cs="Segoe UI Symbol"/>
                <w:sz w:val="18"/>
                <w:szCs w:val="18"/>
              </w:rPr>
              <w:t xml:space="preserve">    </w:t>
            </w:r>
            <w:r w:rsidR="00E6614C">
              <w:rPr>
                <w:rFonts w:ascii="Segoe UI Symbol" w:hAnsi="Segoe UI Symbol" w:cs="Segoe UI Symbol"/>
                <w:sz w:val="18"/>
                <w:szCs w:val="18"/>
              </w:rPr>
              <w:t xml:space="preserve">   </w:t>
            </w:r>
            <w:r w:rsidRPr="00635967">
              <w:rPr>
                <w:rFonts w:ascii="Times New Roman" w:hAnsi="Times New Roman"/>
                <w:sz w:val="18"/>
                <w:szCs w:val="18"/>
              </w:rPr>
              <w:t>Niezgodna</w:t>
            </w:r>
            <w:r w:rsidRPr="00635967">
              <w:rPr>
                <w:rFonts w:ascii="Times New Roman" w:hAnsi="Times New Roman"/>
                <w:sz w:val="18"/>
                <w:szCs w:val="18"/>
              </w:rPr>
              <w:tab/>
            </w:r>
            <w:r w:rsidRPr="00635967">
              <w:rPr>
                <w:rFonts w:ascii="Segoe UI Symbol" w:hAnsi="Segoe UI Symbol" w:cs="Segoe UI Symbol"/>
                <w:b/>
                <w:sz w:val="18"/>
                <w:szCs w:val="18"/>
              </w:rPr>
              <w:t>☐</w:t>
            </w:r>
          </w:p>
        </w:tc>
        <w:tc>
          <w:tcPr>
            <w:tcW w:w="1475" w:type="pct"/>
            <w:gridSpan w:val="5"/>
            <w:shd w:val="clear" w:color="auto" w:fill="auto"/>
            <w:tcMar>
              <w:top w:w="28" w:type="dxa"/>
              <w:left w:w="57" w:type="dxa"/>
              <w:bottom w:w="28" w:type="dxa"/>
              <w:right w:w="57" w:type="dxa"/>
            </w:tcMar>
          </w:tcPr>
          <w:p w:rsidR="00842600" w:rsidRPr="002001B8" w:rsidRDefault="002001B8" w:rsidP="008E530B">
            <w:pPr>
              <w:spacing w:before="1" w:after="1" w:line="211" w:lineRule="auto"/>
              <w:jc w:val="both"/>
              <w:rPr>
                <w:rFonts w:ascii="Times New Roman" w:hAnsi="Times New Roman"/>
              </w:rPr>
            </w:pPr>
            <w:r w:rsidRPr="002001B8">
              <w:rPr>
                <w:rFonts w:ascii="Times New Roman" w:hAnsi="Times New Roman"/>
              </w:rPr>
              <w:t>04.10.2018 r.</w:t>
            </w:r>
          </w:p>
        </w:tc>
      </w:tr>
      <w:tr w:rsidR="00AF05A4" w:rsidRPr="00847E8E" w:rsidTr="00635967">
        <w:tc>
          <w:tcPr>
            <w:tcW w:w="1393" w:type="pct"/>
            <w:shd w:val="clear" w:color="auto" w:fill="auto"/>
            <w:tcMar>
              <w:top w:w="28" w:type="dxa"/>
              <w:left w:w="57" w:type="dxa"/>
              <w:bottom w:w="28" w:type="dxa"/>
              <w:right w:w="57" w:type="dxa"/>
            </w:tcMar>
          </w:tcPr>
          <w:p w:rsidR="004B60BD" w:rsidRPr="003F641F" w:rsidRDefault="00834CF0" w:rsidP="008E530B">
            <w:pPr>
              <w:spacing w:before="1" w:after="1" w:line="211" w:lineRule="auto"/>
              <w:jc w:val="both"/>
              <w:rPr>
                <w:rFonts w:ascii="Times New Roman" w:hAnsi="Times New Roman"/>
                <w:sz w:val="20"/>
                <w:szCs w:val="20"/>
              </w:rPr>
            </w:pPr>
            <w:r>
              <w:rPr>
                <w:rFonts w:ascii="Times New Roman" w:hAnsi="Times New Roman"/>
                <w:sz w:val="20"/>
                <w:szCs w:val="20"/>
              </w:rPr>
              <w:t>https://ezamowienia.gov.pl</w:t>
            </w:r>
          </w:p>
        </w:tc>
        <w:tc>
          <w:tcPr>
            <w:tcW w:w="2132" w:type="pct"/>
            <w:gridSpan w:val="4"/>
            <w:shd w:val="clear" w:color="auto" w:fill="auto"/>
            <w:tcMar>
              <w:top w:w="28" w:type="dxa"/>
              <w:left w:w="57" w:type="dxa"/>
              <w:bottom w:w="28" w:type="dxa"/>
              <w:right w:w="57" w:type="dxa"/>
            </w:tcMar>
          </w:tcPr>
          <w:p w:rsidR="004B60BD" w:rsidRPr="00847E8E" w:rsidRDefault="00635967" w:rsidP="002001B8">
            <w:pPr>
              <w:spacing w:before="1" w:after="1" w:line="211" w:lineRule="auto"/>
              <w:jc w:val="both"/>
              <w:rPr>
                <w:rFonts w:ascii="Times New Roman" w:hAnsi="Times New Roman"/>
                <w:b/>
              </w:rPr>
            </w:pPr>
            <w:r w:rsidRPr="00635967">
              <w:rPr>
                <w:rFonts w:ascii="Times New Roman" w:hAnsi="Times New Roman"/>
                <w:sz w:val="18"/>
                <w:szCs w:val="18"/>
              </w:rPr>
              <w:t>Zgodna</w:t>
            </w:r>
            <w:r w:rsidRPr="00635967">
              <w:rPr>
                <w:rFonts w:ascii="Times New Roman" w:hAnsi="Times New Roman"/>
                <w:sz w:val="18"/>
                <w:szCs w:val="18"/>
              </w:rPr>
              <w:tab/>
            </w:r>
            <w:r w:rsidRPr="00635967">
              <w:rPr>
                <w:rFonts w:ascii="Segoe UI Symbol" w:hAnsi="Segoe UI Symbol" w:cs="Segoe UI Symbol"/>
                <w:sz w:val="18"/>
                <w:szCs w:val="18"/>
              </w:rPr>
              <w:t>☐</w:t>
            </w:r>
            <w:r>
              <w:rPr>
                <w:rFonts w:ascii="Segoe UI Symbol" w:hAnsi="Segoe UI Symbol" w:cs="Segoe UI Symbol"/>
                <w:sz w:val="18"/>
                <w:szCs w:val="18"/>
              </w:rPr>
              <w:t xml:space="preserve">     </w:t>
            </w:r>
            <w:r w:rsidR="00E6614C">
              <w:rPr>
                <w:rFonts w:ascii="Segoe UI Symbol" w:hAnsi="Segoe UI Symbol" w:cs="Segoe UI Symbol"/>
                <w:sz w:val="18"/>
                <w:szCs w:val="18"/>
              </w:rPr>
              <w:t xml:space="preserve">    </w:t>
            </w:r>
            <w:r w:rsidRPr="00635967">
              <w:rPr>
                <w:rFonts w:ascii="Times New Roman" w:hAnsi="Times New Roman"/>
                <w:sz w:val="18"/>
                <w:szCs w:val="18"/>
              </w:rPr>
              <w:t>Częś</w:t>
            </w:r>
            <w:r>
              <w:rPr>
                <w:rFonts w:ascii="Times New Roman" w:hAnsi="Times New Roman"/>
                <w:sz w:val="18"/>
                <w:szCs w:val="18"/>
              </w:rPr>
              <w:t>ciowo zgodna</w:t>
            </w:r>
            <w:r w:rsidRPr="00635967">
              <w:rPr>
                <w:rFonts w:ascii="Times New Roman" w:hAnsi="Times New Roman"/>
                <w:sz w:val="18"/>
                <w:szCs w:val="18"/>
              </w:rPr>
              <w:tab/>
            </w:r>
            <w:r w:rsidR="002001B8">
              <w:rPr>
                <w:rFonts w:ascii="Segoe UI Symbol" w:hAnsi="Segoe UI Symbol" w:cs="Segoe UI Symbol"/>
                <w:sz w:val="18"/>
                <w:szCs w:val="18"/>
              </w:rPr>
              <w:t>X</w:t>
            </w:r>
            <w:r>
              <w:rPr>
                <w:rFonts w:ascii="Segoe UI Symbol" w:hAnsi="Segoe UI Symbol" w:cs="Segoe UI Symbol"/>
                <w:sz w:val="18"/>
                <w:szCs w:val="18"/>
              </w:rPr>
              <w:t xml:space="preserve">    </w:t>
            </w:r>
            <w:r w:rsidR="00E6614C">
              <w:rPr>
                <w:rFonts w:ascii="Segoe UI Symbol" w:hAnsi="Segoe UI Symbol" w:cs="Segoe UI Symbol"/>
                <w:sz w:val="18"/>
                <w:szCs w:val="18"/>
              </w:rPr>
              <w:t xml:space="preserve">   </w:t>
            </w:r>
            <w:r w:rsidRPr="00635967">
              <w:rPr>
                <w:rFonts w:ascii="Times New Roman" w:hAnsi="Times New Roman"/>
                <w:sz w:val="18"/>
                <w:szCs w:val="18"/>
              </w:rPr>
              <w:t>Niezgodna</w:t>
            </w:r>
            <w:r w:rsidRPr="00635967">
              <w:rPr>
                <w:rFonts w:ascii="Times New Roman" w:hAnsi="Times New Roman"/>
                <w:sz w:val="18"/>
                <w:szCs w:val="18"/>
              </w:rPr>
              <w:tab/>
            </w:r>
            <w:r w:rsidRPr="00635967">
              <w:rPr>
                <w:rFonts w:ascii="Segoe UI Symbol" w:hAnsi="Segoe UI Symbol" w:cs="Segoe UI Symbol"/>
                <w:b/>
                <w:sz w:val="18"/>
                <w:szCs w:val="18"/>
              </w:rPr>
              <w:t>☐</w:t>
            </w:r>
          </w:p>
        </w:tc>
        <w:tc>
          <w:tcPr>
            <w:tcW w:w="1475" w:type="pct"/>
            <w:gridSpan w:val="5"/>
            <w:shd w:val="clear" w:color="auto" w:fill="auto"/>
            <w:tcMar>
              <w:top w:w="28" w:type="dxa"/>
              <w:left w:w="57" w:type="dxa"/>
              <w:bottom w:w="28" w:type="dxa"/>
              <w:right w:w="57" w:type="dxa"/>
            </w:tcMar>
          </w:tcPr>
          <w:p w:rsidR="004B60BD" w:rsidRPr="002001B8" w:rsidRDefault="002001B8" w:rsidP="008E530B">
            <w:pPr>
              <w:spacing w:before="1" w:after="1" w:line="211" w:lineRule="auto"/>
              <w:jc w:val="both"/>
              <w:rPr>
                <w:rFonts w:ascii="Times New Roman" w:hAnsi="Times New Roman"/>
              </w:rPr>
            </w:pPr>
            <w:r w:rsidRPr="002001B8">
              <w:rPr>
                <w:rFonts w:ascii="Times New Roman" w:hAnsi="Times New Roman"/>
              </w:rPr>
              <w:t>02.11.2020 r.</w:t>
            </w:r>
          </w:p>
        </w:tc>
      </w:tr>
      <w:tr w:rsidR="009A14C7" w:rsidRPr="00847E8E" w:rsidTr="00D765BD">
        <w:trPr>
          <w:trHeight w:val="246"/>
        </w:trPr>
        <w:tc>
          <w:tcPr>
            <w:tcW w:w="1393" w:type="pct"/>
            <w:tcBorders>
              <w:top w:val="single" w:sz="4" w:space="0" w:color="auto"/>
              <w:bottom w:val="single" w:sz="4" w:space="0" w:color="auto"/>
            </w:tcBorders>
            <w:shd w:val="clear" w:color="auto" w:fill="auto"/>
            <w:tcMar>
              <w:top w:w="28" w:type="dxa"/>
              <w:left w:w="57" w:type="dxa"/>
              <w:bottom w:w="28" w:type="dxa"/>
              <w:right w:w="57" w:type="dxa"/>
            </w:tcMar>
          </w:tcPr>
          <w:p w:rsidR="009A14C7" w:rsidRDefault="009A14C7" w:rsidP="009A14C7">
            <w:pPr>
              <w:spacing w:before="1" w:after="1" w:line="211" w:lineRule="auto"/>
              <w:jc w:val="both"/>
              <w:rPr>
                <w:rFonts w:ascii="Times New Roman" w:hAnsi="Times New Roman"/>
                <w:sz w:val="20"/>
                <w:szCs w:val="20"/>
              </w:rPr>
            </w:pPr>
            <w:r>
              <w:rPr>
                <w:rFonts w:ascii="Times New Roman" w:hAnsi="Times New Roman"/>
                <w:sz w:val="20"/>
                <w:szCs w:val="20"/>
              </w:rPr>
              <w:t>https://uzp.bip.gov.pl</w:t>
            </w:r>
          </w:p>
        </w:tc>
        <w:tc>
          <w:tcPr>
            <w:tcW w:w="2132" w:type="pct"/>
            <w:gridSpan w:val="4"/>
            <w:tcBorders>
              <w:top w:val="single" w:sz="4" w:space="0" w:color="auto"/>
              <w:bottom w:val="single" w:sz="4" w:space="0" w:color="auto"/>
            </w:tcBorders>
            <w:shd w:val="clear" w:color="auto" w:fill="auto"/>
            <w:tcMar>
              <w:top w:w="28" w:type="dxa"/>
              <w:left w:w="57" w:type="dxa"/>
              <w:bottom w:w="28" w:type="dxa"/>
              <w:right w:w="57" w:type="dxa"/>
            </w:tcMar>
          </w:tcPr>
          <w:p w:rsidR="009A14C7" w:rsidRPr="00847E8E" w:rsidRDefault="009A14C7" w:rsidP="009A14C7">
            <w:pPr>
              <w:spacing w:before="1" w:after="1" w:line="211" w:lineRule="auto"/>
              <w:jc w:val="both"/>
              <w:rPr>
                <w:rFonts w:ascii="Times New Roman" w:hAnsi="Times New Roman"/>
                <w:b/>
              </w:rPr>
            </w:pPr>
            <w:r w:rsidRPr="00635967">
              <w:rPr>
                <w:rFonts w:ascii="Times New Roman" w:hAnsi="Times New Roman"/>
                <w:sz w:val="18"/>
                <w:szCs w:val="18"/>
              </w:rPr>
              <w:t>Zgodna</w:t>
            </w:r>
            <w:r w:rsidRPr="00635967">
              <w:rPr>
                <w:rFonts w:ascii="Times New Roman" w:hAnsi="Times New Roman"/>
                <w:sz w:val="18"/>
                <w:szCs w:val="18"/>
              </w:rPr>
              <w:tab/>
            </w:r>
            <w:r w:rsidRPr="00635967">
              <w:rPr>
                <w:rFonts w:ascii="Segoe UI Symbol" w:hAnsi="Segoe UI Symbol" w:cs="Segoe UI Symbol"/>
                <w:sz w:val="18"/>
                <w:szCs w:val="18"/>
              </w:rPr>
              <w:t>☐</w:t>
            </w:r>
            <w:r>
              <w:rPr>
                <w:rFonts w:ascii="Segoe UI Symbol" w:hAnsi="Segoe UI Symbol" w:cs="Segoe UI Symbol"/>
                <w:sz w:val="18"/>
                <w:szCs w:val="18"/>
              </w:rPr>
              <w:t xml:space="preserve">         </w:t>
            </w:r>
            <w:r w:rsidRPr="00635967">
              <w:rPr>
                <w:rFonts w:ascii="Times New Roman" w:hAnsi="Times New Roman"/>
                <w:sz w:val="18"/>
                <w:szCs w:val="18"/>
              </w:rPr>
              <w:t>Częś</w:t>
            </w:r>
            <w:r>
              <w:rPr>
                <w:rFonts w:ascii="Times New Roman" w:hAnsi="Times New Roman"/>
                <w:sz w:val="18"/>
                <w:szCs w:val="18"/>
              </w:rPr>
              <w:t>ciowo zgodna</w:t>
            </w:r>
            <w:r w:rsidRPr="00635967">
              <w:rPr>
                <w:rFonts w:ascii="Times New Roman" w:hAnsi="Times New Roman"/>
                <w:sz w:val="18"/>
                <w:szCs w:val="18"/>
              </w:rPr>
              <w:tab/>
            </w:r>
            <w:r>
              <w:rPr>
                <w:rFonts w:ascii="Segoe UI Symbol" w:hAnsi="Segoe UI Symbol" w:cs="Segoe UI Symbol"/>
                <w:sz w:val="18"/>
                <w:szCs w:val="18"/>
              </w:rPr>
              <w:t xml:space="preserve">X       </w:t>
            </w:r>
            <w:r w:rsidRPr="00635967">
              <w:rPr>
                <w:rFonts w:ascii="Times New Roman" w:hAnsi="Times New Roman"/>
                <w:sz w:val="18"/>
                <w:szCs w:val="18"/>
              </w:rPr>
              <w:t>Niezgodna</w:t>
            </w:r>
            <w:r w:rsidRPr="00635967">
              <w:rPr>
                <w:rFonts w:ascii="Times New Roman" w:hAnsi="Times New Roman"/>
                <w:sz w:val="18"/>
                <w:szCs w:val="18"/>
              </w:rPr>
              <w:tab/>
            </w:r>
            <w:r w:rsidRPr="00635967">
              <w:rPr>
                <w:rFonts w:ascii="Segoe UI Symbol" w:hAnsi="Segoe UI Symbol" w:cs="Segoe UI Symbol"/>
                <w:b/>
                <w:sz w:val="18"/>
                <w:szCs w:val="18"/>
              </w:rPr>
              <w:t>☐</w:t>
            </w:r>
          </w:p>
        </w:tc>
        <w:tc>
          <w:tcPr>
            <w:tcW w:w="1475" w:type="pct"/>
            <w:gridSpan w:val="5"/>
            <w:tcBorders>
              <w:top w:val="single" w:sz="4" w:space="0" w:color="auto"/>
              <w:bottom w:val="single" w:sz="4" w:space="0" w:color="auto"/>
            </w:tcBorders>
            <w:shd w:val="clear" w:color="auto" w:fill="auto"/>
            <w:tcMar>
              <w:top w:w="28" w:type="dxa"/>
              <w:left w:w="57" w:type="dxa"/>
              <w:bottom w:w="28" w:type="dxa"/>
              <w:right w:w="57" w:type="dxa"/>
            </w:tcMar>
          </w:tcPr>
          <w:p w:rsidR="009A14C7" w:rsidRPr="00847E8E" w:rsidRDefault="00C05706" w:rsidP="009A14C7">
            <w:pPr>
              <w:spacing w:before="1" w:after="1" w:line="211" w:lineRule="auto"/>
              <w:jc w:val="both"/>
              <w:rPr>
                <w:rFonts w:ascii="Times New Roman" w:hAnsi="Times New Roman"/>
                <w:b/>
              </w:rPr>
            </w:pPr>
            <w:r w:rsidRPr="00C05706">
              <w:rPr>
                <w:rFonts w:ascii="Times New Roman" w:hAnsi="Times New Roman"/>
              </w:rPr>
              <w:t>15.09.2020 r.</w:t>
            </w:r>
          </w:p>
        </w:tc>
      </w:tr>
      <w:tr w:rsidR="00A34D21" w:rsidRPr="00847E8E" w:rsidTr="00A34D21">
        <w:trPr>
          <w:trHeight w:val="255"/>
        </w:trPr>
        <w:tc>
          <w:tcPr>
            <w:tcW w:w="1393" w:type="pct"/>
            <w:tcBorders>
              <w:top w:val="single" w:sz="4" w:space="0" w:color="auto"/>
              <w:bottom w:val="single" w:sz="12" w:space="0" w:color="000000"/>
            </w:tcBorders>
            <w:shd w:val="clear" w:color="auto" w:fill="auto"/>
            <w:tcMar>
              <w:top w:w="28" w:type="dxa"/>
              <w:left w:w="57" w:type="dxa"/>
              <w:bottom w:w="28" w:type="dxa"/>
              <w:right w:w="57" w:type="dxa"/>
            </w:tcMar>
          </w:tcPr>
          <w:p w:rsidR="00A34D21" w:rsidRDefault="00A34D21" w:rsidP="00A34D21">
            <w:pPr>
              <w:spacing w:before="1" w:after="1" w:line="211" w:lineRule="auto"/>
              <w:jc w:val="both"/>
              <w:rPr>
                <w:rFonts w:ascii="Times New Roman" w:hAnsi="Times New Roman"/>
                <w:sz w:val="20"/>
                <w:szCs w:val="20"/>
              </w:rPr>
            </w:pPr>
            <w:r>
              <w:rPr>
                <w:rFonts w:ascii="Times New Roman" w:hAnsi="Times New Roman"/>
                <w:sz w:val="20"/>
                <w:szCs w:val="20"/>
              </w:rPr>
              <w:t>https://espd.uzp.gov.pl</w:t>
            </w:r>
          </w:p>
        </w:tc>
        <w:tc>
          <w:tcPr>
            <w:tcW w:w="2132" w:type="pct"/>
            <w:gridSpan w:val="4"/>
            <w:tcBorders>
              <w:top w:val="single" w:sz="4" w:space="0" w:color="auto"/>
              <w:bottom w:val="single" w:sz="12" w:space="0" w:color="000000"/>
            </w:tcBorders>
            <w:shd w:val="clear" w:color="auto" w:fill="auto"/>
            <w:tcMar>
              <w:top w:w="28" w:type="dxa"/>
              <w:left w:w="57" w:type="dxa"/>
              <w:bottom w:w="28" w:type="dxa"/>
              <w:right w:w="57" w:type="dxa"/>
            </w:tcMar>
          </w:tcPr>
          <w:p w:rsidR="00A34D21" w:rsidRPr="00847E8E" w:rsidRDefault="00A34D21" w:rsidP="00A34D21">
            <w:pPr>
              <w:spacing w:before="1" w:after="1" w:line="211" w:lineRule="auto"/>
              <w:jc w:val="both"/>
              <w:rPr>
                <w:rFonts w:ascii="Times New Roman" w:hAnsi="Times New Roman"/>
                <w:b/>
              </w:rPr>
            </w:pPr>
            <w:r w:rsidRPr="00635967">
              <w:rPr>
                <w:rFonts w:ascii="Times New Roman" w:hAnsi="Times New Roman"/>
                <w:sz w:val="18"/>
                <w:szCs w:val="18"/>
              </w:rPr>
              <w:t>Zgodna</w:t>
            </w:r>
            <w:r w:rsidRPr="00635967">
              <w:rPr>
                <w:rFonts w:ascii="Times New Roman" w:hAnsi="Times New Roman"/>
                <w:sz w:val="18"/>
                <w:szCs w:val="18"/>
              </w:rPr>
              <w:tab/>
            </w:r>
            <w:r w:rsidRPr="00635967">
              <w:rPr>
                <w:rFonts w:ascii="Segoe UI Symbol" w:hAnsi="Segoe UI Symbol" w:cs="Segoe UI Symbol"/>
                <w:sz w:val="18"/>
                <w:szCs w:val="18"/>
              </w:rPr>
              <w:t>☐</w:t>
            </w:r>
            <w:r>
              <w:rPr>
                <w:rFonts w:ascii="Segoe UI Symbol" w:hAnsi="Segoe UI Symbol" w:cs="Segoe UI Symbol"/>
                <w:sz w:val="18"/>
                <w:szCs w:val="18"/>
              </w:rPr>
              <w:t xml:space="preserve">         </w:t>
            </w:r>
            <w:r w:rsidRPr="00635967">
              <w:rPr>
                <w:rFonts w:ascii="Times New Roman" w:hAnsi="Times New Roman"/>
                <w:sz w:val="18"/>
                <w:szCs w:val="18"/>
              </w:rPr>
              <w:t>Częś</w:t>
            </w:r>
            <w:r>
              <w:rPr>
                <w:rFonts w:ascii="Times New Roman" w:hAnsi="Times New Roman"/>
                <w:sz w:val="18"/>
                <w:szCs w:val="18"/>
              </w:rPr>
              <w:t>ciowo zgodna</w:t>
            </w:r>
            <w:r w:rsidRPr="00635967">
              <w:rPr>
                <w:rFonts w:ascii="Times New Roman" w:hAnsi="Times New Roman"/>
                <w:sz w:val="18"/>
                <w:szCs w:val="18"/>
              </w:rPr>
              <w:tab/>
            </w:r>
            <w:r>
              <w:rPr>
                <w:rFonts w:ascii="Segoe UI Symbol" w:hAnsi="Segoe UI Symbol" w:cs="Segoe UI Symbol"/>
                <w:sz w:val="18"/>
                <w:szCs w:val="18"/>
              </w:rPr>
              <w:t xml:space="preserve">X       </w:t>
            </w:r>
            <w:r w:rsidRPr="00635967">
              <w:rPr>
                <w:rFonts w:ascii="Times New Roman" w:hAnsi="Times New Roman"/>
                <w:sz w:val="18"/>
                <w:szCs w:val="18"/>
              </w:rPr>
              <w:t>Niezgodna</w:t>
            </w:r>
            <w:r w:rsidRPr="00635967">
              <w:rPr>
                <w:rFonts w:ascii="Times New Roman" w:hAnsi="Times New Roman"/>
                <w:sz w:val="18"/>
                <w:szCs w:val="18"/>
              </w:rPr>
              <w:tab/>
            </w:r>
            <w:r w:rsidRPr="00635967">
              <w:rPr>
                <w:rFonts w:ascii="Segoe UI Symbol" w:hAnsi="Segoe UI Symbol" w:cs="Segoe UI Symbol"/>
                <w:b/>
                <w:sz w:val="18"/>
                <w:szCs w:val="18"/>
              </w:rPr>
              <w:t>☐</w:t>
            </w:r>
          </w:p>
        </w:tc>
        <w:tc>
          <w:tcPr>
            <w:tcW w:w="1475" w:type="pct"/>
            <w:gridSpan w:val="5"/>
            <w:tcBorders>
              <w:top w:val="single" w:sz="4" w:space="0" w:color="auto"/>
              <w:bottom w:val="single" w:sz="12" w:space="0" w:color="000000"/>
            </w:tcBorders>
            <w:shd w:val="clear" w:color="auto" w:fill="auto"/>
            <w:tcMar>
              <w:top w:w="28" w:type="dxa"/>
              <w:left w:w="57" w:type="dxa"/>
              <w:bottom w:w="28" w:type="dxa"/>
              <w:right w:w="57" w:type="dxa"/>
            </w:tcMar>
          </w:tcPr>
          <w:p w:rsidR="00A34D21" w:rsidRPr="00847E8E" w:rsidRDefault="00A34D21" w:rsidP="00A34D21">
            <w:pPr>
              <w:spacing w:before="1" w:after="1" w:line="211" w:lineRule="auto"/>
              <w:jc w:val="both"/>
              <w:rPr>
                <w:rFonts w:ascii="Times New Roman" w:hAnsi="Times New Roman"/>
                <w:b/>
              </w:rPr>
            </w:pPr>
            <w:r w:rsidRPr="00C05706">
              <w:rPr>
                <w:rFonts w:ascii="Times New Roman" w:hAnsi="Times New Roman"/>
              </w:rPr>
              <w:t>15.09.2020 r.</w:t>
            </w:r>
          </w:p>
        </w:tc>
      </w:tr>
      <w:tr w:rsidR="00096325" w:rsidRPr="00847E8E" w:rsidTr="000E26BC">
        <w:tc>
          <w:tcPr>
            <w:tcW w:w="3084" w:type="pct"/>
            <w:gridSpan w:val="4"/>
            <w:vMerge w:val="restart"/>
            <w:tcBorders>
              <w:top w:val="single" w:sz="12" w:space="0" w:color="000000"/>
            </w:tcBorders>
            <w:shd w:val="clear" w:color="auto" w:fill="auto"/>
            <w:tcMar>
              <w:top w:w="28" w:type="dxa"/>
              <w:left w:w="57" w:type="dxa"/>
              <w:bottom w:w="28" w:type="dxa"/>
              <w:right w:w="57" w:type="dxa"/>
            </w:tcMar>
          </w:tcPr>
          <w:p w:rsidR="00096325" w:rsidRPr="00847E8E" w:rsidRDefault="00096325" w:rsidP="00994A53">
            <w:pPr>
              <w:spacing w:before="20" w:after="40" w:line="211" w:lineRule="auto"/>
              <w:rPr>
                <w:rFonts w:ascii="Times New Roman" w:hAnsi="Times New Roman"/>
                <w:b/>
              </w:rPr>
            </w:pPr>
            <w:r w:rsidRPr="00847E8E">
              <w:rPr>
                <w:rFonts w:ascii="Times New Roman" w:hAnsi="Times New Roman"/>
                <w:b/>
              </w:rPr>
              <w:t>2. Liczba prowadzonych stron internetowych i udostępnianych aplikacji</w:t>
            </w:r>
            <w:r w:rsidR="00A82B8C" w:rsidRPr="00847E8E">
              <w:rPr>
                <w:rFonts w:ascii="Times New Roman" w:hAnsi="Times New Roman"/>
                <w:b/>
              </w:rPr>
              <w:t xml:space="preserve"> mobilnych</w:t>
            </w:r>
            <w:r w:rsidRPr="00847E8E">
              <w:rPr>
                <w:rFonts w:ascii="Times New Roman" w:hAnsi="Times New Roman"/>
                <w:b/>
              </w:rPr>
              <w:t>, dla których po</w:t>
            </w:r>
            <w:r w:rsidR="006E2FDC">
              <w:rPr>
                <w:rFonts w:ascii="Times New Roman" w:hAnsi="Times New Roman"/>
                <w:b/>
              </w:rPr>
              <w:t>d</w:t>
            </w:r>
            <w:r w:rsidRPr="00847E8E">
              <w:rPr>
                <w:rFonts w:ascii="Times New Roman" w:hAnsi="Times New Roman"/>
                <w:b/>
              </w:rPr>
              <w:t>miot nie posiada deklaracji dostępności</w:t>
            </w:r>
          </w:p>
        </w:tc>
        <w:tc>
          <w:tcPr>
            <w:tcW w:w="1327" w:type="pct"/>
            <w:gridSpan w:val="4"/>
            <w:tcBorders>
              <w:top w:val="single" w:sz="12" w:space="0" w:color="000000"/>
              <w:bottom w:val="single" w:sz="4" w:space="0" w:color="000000"/>
              <w:right w:val="nil"/>
            </w:tcBorders>
            <w:shd w:val="clear" w:color="auto" w:fill="auto"/>
            <w:tcMar>
              <w:top w:w="28" w:type="dxa"/>
              <w:left w:w="57" w:type="dxa"/>
              <w:bottom w:w="28" w:type="dxa"/>
              <w:right w:w="57" w:type="dxa"/>
            </w:tcMar>
          </w:tcPr>
          <w:p w:rsidR="00096325" w:rsidRPr="00847E8E" w:rsidRDefault="00096325" w:rsidP="0029210D">
            <w:pPr>
              <w:spacing w:before="60" w:after="20" w:line="211" w:lineRule="auto"/>
              <w:jc w:val="right"/>
              <w:rPr>
                <w:rFonts w:ascii="Times New Roman" w:hAnsi="Times New Roman"/>
                <w:b/>
              </w:rPr>
            </w:pPr>
            <w:r w:rsidRPr="00847E8E">
              <w:rPr>
                <w:rFonts w:ascii="Times New Roman" w:hAnsi="Times New Roman"/>
                <w:b/>
              </w:rPr>
              <w:t>Liczba stron</w:t>
            </w:r>
            <w:r w:rsidRPr="00847E8E">
              <w:rPr>
                <w:rFonts w:ascii="Times New Roman" w:hAnsi="Times New Roman"/>
                <w:bCs/>
              </w:rPr>
              <w:t>:</w:t>
            </w:r>
          </w:p>
        </w:tc>
        <w:tc>
          <w:tcPr>
            <w:tcW w:w="589" w:type="pct"/>
            <w:gridSpan w:val="2"/>
            <w:tcBorders>
              <w:left w:val="nil"/>
              <w:bottom w:val="single" w:sz="4" w:space="0" w:color="000000"/>
            </w:tcBorders>
            <w:shd w:val="clear" w:color="auto" w:fill="auto"/>
            <w:vAlign w:val="bottom"/>
          </w:tcPr>
          <w:p w:rsidR="00096325" w:rsidRPr="00847E8E" w:rsidRDefault="00074374" w:rsidP="0029210D">
            <w:pPr>
              <w:spacing w:before="60" w:after="0" w:line="120" w:lineRule="auto"/>
              <w:jc w:val="center"/>
              <w:rPr>
                <w:rFonts w:ascii="Times New Roman" w:hAnsi="Times New Roman"/>
                <w:b/>
              </w:rPr>
            </w:pPr>
            <w:r>
              <w:rPr>
                <w:rFonts w:ascii="Times New Roman" w:hAnsi="Times New Roman"/>
                <w:i/>
                <w:sz w:val="18"/>
                <w:szCs w:val="18"/>
              </w:rPr>
              <w:t>5</w:t>
            </w:r>
            <w:r w:rsidR="00096325" w:rsidRPr="00847E8E">
              <w:rPr>
                <w:rFonts w:ascii="Times New Roman" w:hAnsi="Times New Roman"/>
                <w:i/>
                <w:sz w:val="18"/>
                <w:szCs w:val="18"/>
              </w:rPr>
              <w:br/>
            </w:r>
            <w:r w:rsidR="00096325" w:rsidRPr="00847E8E">
              <w:rPr>
                <w:rFonts w:ascii="Times New Roman" w:hAnsi="Times New Roman"/>
                <w:i/>
                <w:sz w:val="13"/>
                <w:szCs w:val="13"/>
              </w:rPr>
              <w:t xml:space="preserve">  (wpisać)</w:t>
            </w:r>
          </w:p>
        </w:tc>
      </w:tr>
      <w:tr w:rsidR="00096325" w:rsidRPr="00847E8E" w:rsidTr="000E26BC">
        <w:tc>
          <w:tcPr>
            <w:tcW w:w="3084" w:type="pct"/>
            <w:gridSpan w:val="4"/>
            <w:vMerge/>
            <w:shd w:val="clear" w:color="auto" w:fill="auto"/>
            <w:tcMar>
              <w:top w:w="28" w:type="dxa"/>
              <w:left w:w="57" w:type="dxa"/>
              <w:bottom w:w="28" w:type="dxa"/>
              <w:right w:w="57" w:type="dxa"/>
            </w:tcMar>
          </w:tcPr>
          <w:p w:rsidR="00096325" w:rsidRPr="00847E8E" w:rsidRDefault="00096325" w:rsidP="00994A53">
            <w:pPr>
              <w:spacing w:before="20" w:after="40" w:line="211" w:lineRule="auto"/>
              <w:jc w:val="both"/>
              <w:rPr>
                <w:rFonts w:ascii="Times New Roman" w:hAnsi="Times New Roman"/>
                <w:b/>
              </w:rPr>
            </w:pPr>
          </w:p>
        </w:tc>
        <w:tc>
          <w:tcPr>
            <w:tcW w:w="1327" w:type="pct"/>
            <w:gridSpan w:val="4"/>
            <w:tcBorders>
              <w:top w:val="single" w:sz="4" w:space="0" w:color="000000"/>
              <w:bottom w:val="single" w:sz="4" w:space="0" w:color="000000"/>
              <w:right w:val="nil"/>
            </w:tcBorders>
            <w:shd w:val="clear" w:color="auto" w:fill="auto"/>
            <w:tcMar>
              <w:top w:w="28" w:type="dxa"/>
              <w:left w:w="57" w:type="dxa"/>
              <w:bottom w:w="28" w:type="dxa"/>
              <w:right w:w="57" w:type="dxa"/>
            </w:tcMar>
          </w:tcPr>
          <w:p w:rsidR="00096325" w:rsidRPr="00847E8E" w:rsidRDefault="00096325" w:rsidP="0029210D">
            <w:pPr>
              <w:spacing w:before="60" w:after="20" w:line="211" w:lineRule="auto"/>
              <w:jc w:val="right"/>
              <w:rPr>
                <w:rFonts w:ascii="Times New Roman" w:hAnsi="Times New Roman"/>
                <w:b/>
              </w:rPr>
            </w:pPr>
            <w:r w:rsidRPr="00847E8E">
              <w:rPr>
                <w:rFonts w:ascii="Times New Roman" w:hAnsi="Times New Roman"/>
                <w:b/>
              </w:rPr>
              <w:t>Liczba aplikacji</w:t>
            </w:r>
            <w:r w:rsidRPr="00847E8E">
              <w:rPr>
                <w:rFonts w:ascii="Times New Roman" w:hAnsi="Times New Roman"/>
                <w:bCs/>
              </w:rPr>
              <w:t>:</w:t>
            </w:r>
          </w:p>
        </w:tc>
        <w:tc>
          <w:tcPr>
            <w:tcW w:w="589" w:type="pct"/>
            <w:gridSpan w:val="2"/>
            <w:tcBorders>
              <w:top w:val="single" w:sz="4" w:space="0" w:color="000000"/>
              <w:left w:val="nil"/>
              <w:bottom w:val="single" w:sz="4" w:space="0" w:color="000000"/>
            </w:tcBorders>
            <w:shd w:val="clear" w:color="auto" w:fill="auto"/>
            <w:vAlign w:val="bottom"/>
          </w:tcPr>
          <w:p w:rsidR="00096325" w:rsidRPr="00847E8E" w:rsidRDefault="00C60714" w:rsidP="0029210D">
            <w:pPr>
              <w:spacing w:before="60" w:after="0" w:line="120" w:lineRule="auto"/>
              <w:jc w:val="center"/>
              <w:rPr>
                <w:rFonts w:ascii="Times New Roman" w:hAnsi="Times New Roman"/>
                <w:b/>
              </w:rPr>
            </w:pPr>
            <w:r>
              <w:rPr>
                <w:rFonts w:ascii="Times New Roman" w:hAnsi="Times New Roman"/>
                <w:i/>
                <w:sz w:val="18"/>
                <w:szCs w:val="18"/>
              </w:rPr>
              <w:t>0</w:t>
            </w:r>
            <w:r w:rsidR="00096325" w:rsidRPr="00847E8E">
              <w:rPr>
                <w:rFonts w:ascii="Times New Roman" w:hAnsi="Times New Roman"/>
                <w:i/>
                <w:sz w:val="18"/>
                <w:szCs w:val="18"/>
              </w:rPr>
              <w:br/>
            </w:r>
            <w:r w:rsidR="00096325" w:rsidRPr="00847E8E">
              <w:rPr>
                <w:rFonts w:ascii="Times New Roman" w:hAnsi="Times New Roman"/>
                <w:i/>
                <w:sz w:val="13"/>
                <w:szCs w:val="13"/>
              </w:rPr>
              <w:t xml:space="preserve">  (wpisać)</w:t>
            </w:r>
          </w:p>
        </w:tc>
      </w:tr>
      <w:tr w:rsidR="00DA7B89" w:rsidRPr="00847E8E" w:rsidTr="00096325">
        <w:tc>
          <w:tcPr>
            <w:tcW w:w="5000" w:type="pct"/>
            <w:gridSpan w:val="10"/>
            <w:shd w:val="clear" w:color="auto" w:fill="auto"/>
            <w:tcMar>
              <w:top w:w="28" w:type="dxa"/>
              <w:left w:w="57" w:type="dxa"/>
              <w:bottom w:w="28" w:type="dxa"/>
              <w:right w:w="57" w:type="dxa"/>
            </w:tcMar>
          </w:tcPr>
          <w:p w:rsidR="00127BC0" w:rsidRPr="00847E8E" w:rsidRDefault="00127BC0" w:rsidP="006B2DD4">
            <w:pPr>
              <w:spacing w:before="20" w:after="20" w:line="211" w:lineRule="auto"/>
              <w:rPr>
                <w:rFonts w:ascii="Times New Roman" w:hAnsi="Times New Roman"/>
              </w:rPr>
            </w:pPr>
            <w:r w:rsidRPr="00847E8E">
              <w:rPr>
                <w:rFonts w:ascii="Times New Roman" w:hAnsi="Times New Roman"/>
              </w:rPr>
              <w:t>Prosimy o podanie informacji dotyczących stron</w:t>
            </w:r>
            <w:r w:rsidR="00583A31" w:rsidRPr="00847E8E">
              <w:rPr>
                <w:rFonts w:ascii="Times New Roman" w:hAnsi="Times New Roman"/>
              </w:rPr>
              <w:t>, dla których podmiot nie posiada deklaracji dostępności</w:t>
            </w:r>
            <w:r w:rsidRPr="00847E8E">
              <w:rPr>
                <w:rFonts w:ascii="Times New Roman" w:hAnsi="Times New Roman"/>
              </w:rPr>
              <w:t>:</w:t>
            </w:r>
          </w:p>
        </w:tc>
      </w:tr>
      <w:tr w:rsidR="00AF05A4" w:rsidRPr="00847E8E" w:rsidTr="00635967">
        <w:tc>
          <w:tcPr>
            <w:tcW w:w="1393" w:type="pct"/>
            <w:shd w:val="clear" w:color="auto" w:fill="auto"/>
            <w:tcMar>
              <w:top w:w="28" w:type="dxa"/>
              <w:left w:w="57" w:type="dxa"/>
              <w:bottom w:w="28" w:type="dxa"/>
              <w:right w:w="57" w:type="dxa"/>
            </w:tcMar>
          </w:tcPr>
          <w:p w:rsidR="00A81897" w:rsidRPr="00847E8E" w:rsidRDefault="00C36DFC" w:rsidP="00BE59D9">
            <w:pPr>
              <w:spacing w:before="20" w:after="20" w:line="211" w:lineRule="auto"/>
              <w:jc w:val="center"/>
              <w:rPr>
                <w:rFonts w:ascii="Times New Roman" w:hAnsi="Times New Roman"/>
                <w:b/>
                <w:sz w:val="20"/>
                <w:szCs w:val="20"/>
              </w:rPr>
            </w:pPr>
            <w:r w:rsidRPr="00847E8E">
              <w:rPr>
                <w:rFonts w:ascii="Times New Roman" w:hAnsi="Times New Roman"/>
                <w:b/>
                <w:sz w:val="20"/>
                <w:szCs w:val="20"/>
              </w:rPr>
              <w:t>A</w:t>
            </w:r>
            <w:r w:rsidR="00A81897" w:rsidRPr="00847E8E">
              <w:rPr>
                <w:rFonts w:ascii="Times New Roman" w:hAnsi="Times New Roman"/>
                <w:b/>
                <w:sz w:val="20"/>
                <w:szCs w:val="20"/>
              </w:rPr>
              <w:t>dres strony</w:t>
            </w:r>
            <w:r w:rsidR="0067360F" w:rsidRPr="00847E8E">
              <w:rPr>
                <w:rFonts w:ascii="Times New Roman" w:hAnsi="Times New Roman"/>
                <w:b/>
                <w:sz w:val="20"/>
                <w:szCs w:val="20"/>
              </w:rPr>
              <w:t xml:space="preserve"> internetowej </w:t>
            </w:r>
            <w:r w:rsidR="00CD5DC4" w:rsidRPr="00847E8E">
              <w:rPr>
                <w:rFonts w:ascii="Times New Roman" w:hAnsi="Times New Roman"/>
                <w:i/>
                <w:sz w:val="14"/>
                <w:szCs w:val="14"/>
              </w:rPr>
              <w:t>(wpisać)</w:t>
            </w:r>
          </w:p>
        </w:tc>
        <w:tc>
          <w:tcPr>
            <w:tcW w:w="3607" w:type="pct"/>
            <w:gridSpan w:val="9"/>
            <w:tcBorders>
              <w:bottom w:val="single" w:sz="4" w:space="0" w:color="000000"/>
              <w:right w:val="double" w:sz="4" w:space="0" w:color="000000"/>
            </w:tcBorders>
            <w:shd w:val="clear" w:color="auto" w:fill="auto"/>
            <w:tcMar>
              <w:top w:w="28" w:type="dxa"/>
              <w:left w:w="57" w:type="dxa"/>
              <w:bottom w:w="28" w:type="dxa"/>
              <w:right w:w="57" w:type="dxa"/>
            </w:tcMar>
          </w:tcPr>
          <w:p w:rsidR="00A81897" w:rsidRPr="00847E8E" w:rsidRDefault="00A81897" w:rsidP="00BE59D9">
            <w:pPr>
              <w:spacing w:before="20" w:after="20" w:line="211" w:lineRule="auto"/>
              <w:jc w:val="center"/>
              <w:rPr>
                <w:rFonts w:ascii="Times New Roman" w:hAnsi="Times New Roman"/>
                <w:b/>
                <w:sz w:val="20"/>
                <w:szCs w:val="20"/>
              </w:rPr>
            </w:pPr>
            <w:r w:rsidRPr="00847E8E">
              <w:rPr>
                <w:rFonts w:ascii="Times New Roman" w:hAnsi="Times New Roman"/>
                <w:b/>
                <w:sz w:val="20"/>
                <w:szCs w:val="20"/>
              </w:rPr>
              <w:t>Zgodność z UdC</w:t>
            </w:r>
            <w:r w:rsidR="0024702D" w:rsidRPr="00847E8E">
              <w:rPr>
                <w:rFonts w:ascii="Times New Roman" w:hAnsi="Times New Roman"/>
                <w:b/>
                <w:sz w:val="20"/>
                <w:szCs w:val="20"/>
              </w:rPr>
              <w:t xml:space="preserve"> </w:t>
            </w:r>
            <w:r w:rsidR="00CC7A15" w:rsidRPr="00847E8E">
              <w:rPr>
                <w:rFonts w:ascii="Times New Roman" w:hAnsi="Times New Roman"/>
                <w:b/>
                <w:sz w:val="20"/>
                <w:szCs w:val="20"/>
              </w:rPr>
              <w:t xml:space="preserve"> </w:t>
            </w:r>
            <w:r w:rsidR="0024702D" w:rsidRPr="00847E8E">
              <w:rPr>
                <w:rFonts w:ascii="Times New Roman" w:hAnsi="Times New Roman"/>
                <w:bCs/>
                <w:i/>
                <w:sz w:val="16"/>
                <w:szCs w:val="16"/>
              </w:rPr>
              <w:t>(</w:t>
            </w:r>
            <w:r w:rsidR="00CB09DA" w:rsidRPr="00847E8E">
              <w:rPr>
                <w:rFonts w:ascii="Times New Roman" w:hAnsi="Times New Roman"/>
                <w:bCs/>
                <w:i/>
                <w:sz w:val="16"/>
                <w:szCs w:val="16"/>
              </w:rPr>
              <w:t xml:space="preserve">proszę </w:t>
            </w:r>
            <w:r w:rsidR="00AB2E7E" w:rsidRPr="00847E8E">
              <w:rPr>
                <w:rFonts w:ascii="Times New Roman" w:hAnsi="Times New Roman"/>
                <w:bCs/>
                <w:i/>
                <w:sz w:val="16"/>
                <w:szCs w:val="16"/>
              </w:rPr>
              <w:t>zaznaczyć je</w:t>
            </w:r>
            <w:r w:rsidR="006B0D64">
              <w:rPr>
                <w:rFonts w:ascii="Times New Roman" w:hAnsi="Times New Roman"/>
                <w:bCs/>
                <w:i/>
                <w:sz w:val="16"/>
                <w:szCs w:val="16"/>
              </w:rPr>
              <w:t>dną odpowiedź dla każdej strony</w:t>
            </w:r>
            <w:r w:rsidR="0024702D" w:rsidRPr="00847E8E">
              <w:rPr>
                <w:rFonts w:ascii="Times New Roman" w:hAnsi="Times New Roman"/>
                <w:bCs/>
                <w:i/>
                <w:sz w:val="16"/>
                <w:szCs w:val="16"/>
              </w:rPr>
              <w:t>)</w:t>
            </w:r>
          </w:p>
        </w:tc>
      </w:tr>
      <w:tr w:rsidR="00994A53" w:rsidRPr="00847E8E" w:rsidTr="00635967">
        <w:tc>
          <w:tcPr>
            <w:tcW w:w="1393" w:type="pct"/>
            <w:shd w:val="clear" w:color="auto" w:fill="auto"/>
            <w:tcMar>
              <w:top w:w="28" w:type="dxa"/>
              <w:left w:w="57" w:type="dxa"/>
              <w:bottom w:w="28" w:type="dxa"/>
              <w:right w:w="57" w:type="dxa"/>
            </w:tcMar>
          </w:tcPr>
          <w:p w:rsidR="00460B99" w:rsidRPr="00847E8E" w:rsidRDefault="003F3A6E" w:rsidP="00460B99">
            <w:pPr>
              <w:spacing w:before="20" w:after="20" w:line="211" w:lineRule="auto"/>
              <w:jc w:val="both"/>
              <w:rPr>
                <w:rFonts w:ascii="Times New Roman" w:hAnsi="Times New Roman"/>
                <w:sz w:val="20"/>
                <w:szCs w:val="20"/>
              </w:rPr>
            </w:pPr>
            <w:r>
              <w:rPr>
                <w:rFonts w:ascii="Times New Roman" w:hAnsi="Times New Roman"/>
                <w:sz w:val="20"/>
                <w:szCs w:val="20"/>
              </w:rPr>
              <w:t>https://bzp.uzp.gov.pl</w:t>
            </w:r>
          </w:p>
        </w:tc>
        <w:tc>
          <w:tcPr>
            <w:tcW w:w="1172" w:type="pct"/>
            <w:tcBorders>
              <w:top w:val="single" w:sz="4" w:space="0" w:color="000000"/>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A51FF0" w:rsidP="00994A53">
            <w:pPr>
              <w:spacing w:after="0" w:line="211" w:lineRule="auto"/>
              <w:jc w:val="center"/>
              <w:rPr>
                <w:rFonts w:ascii="Times New Roman" w:hAnsi="Times New Roman"/>
                <w:sz w:val="24"/>
                <w:szCs w:val="24"/>
              </w:rPr>
            </w:pPr>
            <w:r w:rsidRPr="00847E8E">
              <w:rPr>
                <w:rFonts w:ascii="MS Gothic" w:eastAsia="MS Gothic" w:hAnsi="MS Gothic" w:hint="eastAsia"/>
                <w:sz w:val="24"/>
                <w:szCs w:val="24"/>
              </w:rPr>
              <w:t>☐</w:t>
            </w:r>
          </w:p>
        </w:tc>
        <w:tc>
          <w:tcPr>
            <w:tcW w:w="1062" w:type="pct"/>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3F3A6E" w:rsidP="00994A53">
            <w:pPr>
              <w:spacing w:after="0" w:line="211" w:lineRule="auto"/>
              <w:jc w:val="center"/>
              <w:rPr>
                <w:rFonts w:ascii="Times New Roman" w:hAnsi="Times New Roman"/>
                <w:sz w:val="18"/>
                <w:szCs w:val="18"/>
              </w:rPr>
            </w:pPr>
            <w:r>
              <w:rPr>
                <w:rFonts w:ascii="MS Gothic" w:eastAsia="MS Gothic" w:hAnsi="MS Gothic" w:hint="eastAsia"/>
                <w:sz w:val="24"/>
                <w:szCs w:val="24"/>
              </w:rPr>
              <w:t>x</w:t>
            </w:r>
          </w:p>
        </w:tc>
        <w:tc>
          <w:tcPr>
            <w:tcW w:w="801"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460B99" w:rsidRPr="00847E8E" w:rsidRDefault="00460B99" w:rsidP="00994A53">
            <w:pPr>
              <w:spacing w:after="0" w:line="211" w:lineRule="auto"/>
              <w:jc w:val="center"/>
              <w:rPr>
                <w:rFonts w:ascii="MS Gothic" w:eastAsia="MS Gothic" w:hAnsi="MS Gothic"/>
                <w:sz w:val="24"/>
                <w:szCs w:val="24"/>
              </w:rPr>
            </w:pPr>
            <w:r w:rsidRPr="00847E8E">
              <w:rPr>
                <w:rFonts w:ascii="MS Gothic" w:eastAsia="MS Gothic" w:hAnsi="MS Gothic" w:hint="eastAsia"/>
                <w:sz w:val="24"/>
                <w:szCs w:val="24"/>
              </w:rPr>
              <w:t>☐</w:t>
            </w:r>
          </w:p>
        </w:tc>
      </w:tr>
      <w:tr w:rsidR="00994A53" w:rsidRPr="00847E8E" w:rsidTr="00635967">
        <w:tc>
          <w:tcPr>
            <w:tcW w:w="1393" w:type="pct"/>
            <w:shd w:val="clear" w:color="auto" w:fill="auto"/>
            <w:tcMar>
              <w:top w:w="28" w:type="dxa"/>
              <w:left w:w="57" w:type="dxa"/>
              <w:bottom w:w="28" w:type="dxa"/>
              <w:right w:w="57" w:type="dxa"/>
            </w:tcMar>
          </w:tcPr>
          <w:p w:rsidR="00460B99" w:rsidRPr="00847E8E" w:rsidRDefault="003F3A6E" w:rsidP="00460B99">
            <w:pPr>
              <w:spacing w:before="20" w:after="20" w:line="211" w:lineRule="auto"/>
              <w:jc w:val="both"/>
              <w:rPr>
                <w:rFonts w:ascii="Times New Roman" w:hAnsi="Times New Roman"/>
                <w:sz w:val="20"/>
                <w:szCs w:val="20"/>
              </w:rPr>
            </w:pPr>
            <w:r>
              <w:rPr>
                <w:rFonts w:ascii="Times New Roman" w:hAnsi="Times New Roman"/>
                <w:sz w:val="20"/>
                <w:szCs w:val="20"/>
              </w:rPr>
              <w:t>https://sr.uzp.gov.pl</w:t>
            </w:r>
          </w:p>
        </w:tc>
        <w:tc>
          <w:tcPr>
            <w:tcW w:w="1172" w:type="pct"/>
            <w:tcBorders>
              <w:top w:val="single" w:sz="4" w:space="0" w:color="000000"/>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center"/>
              <w:rPr>
                <w:rFonts w:ascii="Times New Roman" w:hAnsi="Times New Roman"/>
                <w:sz w:val="18"/>
                <w:szCs w:val="18"/>
              </w:rPr>
            </w:pPr>
            <w:r w:rsidRPr="00847E8E">
              <w:rPr>
                <w:rFonts w:ascii="MS Gothic" w:eastAsia="MS Gothic" w:hAnsi="MS Gothic" w:hint="eastAsia"/>
                <w:sz w:val="24"/>
                <w:szCs w:val="24"/>
              </w:rPr>
              <w:t>☐</w:t>
            </w:r>
          </w:p>
        </w:tc>
        <w:tc>
          <w:tcPr>
            <w:tcW w:w="1062" w:type="pct"/>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A51FF0" w:rsidP="00994A53">
            <w:pPr>
              <w:spacing w:after="0" w:line="211" w:lineRule="auto"/>
              <w:jc w:val="center"/>
              <w:rPr>
                <w:rFonts w:ascii="Times New Roman" w:hAnsi="Times New Roman"/>
                <w:sz w:val="18"/>
                <w:szCs w:val="18"/>
              </w:rPr>
            </w:pPr>
            <w:r>
              <w:rPr>
                <w:rFonts w:ascii="MS Gothic" w:eastAsia="MS Gothic" w:hAnsi="MS Gothic" w:hint="eastAsia"/>
                <w:sz w:val="24"/>
                <w:szCs w:val="24"/>
              </w:rPr>
              <w:t>x</w:t>
            </w:r>
          </w:p>
        </w:tc>
        <w:tc>
          <w:tcPr>
            <w:tcW w:w="801"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460B99" w:rsidRPr="00847E8E" w:rsidRDefault="00460B99" w:rsidP="00994A53">
            <w:pPr>
              <w:spacing w:after="0" w:line="211" w:lineRule="auto"/>
              <w:jc w:val="center"/>
              <w:rPr>
                <w:rFonts w:ascii="MS Gothic" w:eastAsia="MS Gothic" w:hAnsi="MS Gothic"/>
                <w:sz w:val="24"/>
                <w:szCs w:val="24"/>
              </w:rPr>
            </w:pPr>
            <w:r w:rsidRPr="00847E8E">
              <w:rPr>
                <w:rFonts w:ascii="MS Gothic" w:eastAsia="MS Gothic" w:hAnsi="MS Gothic" w:hint="eastAsia"/>
                <w:sz w:val="24"/>
                <w:szCs w:val="24"/>
              </w:rPr>
              <w:t>☐</w:t>
            </w:r>
          </w:p>
        </w:tc>
      </w:tr>
      <w:tr w:rsidR="00460B99" w:rsidRPr="00847E8E" w:rsidTr="003F3A6E">
        <w:trPr>
          <w:trHeight w:val="274"/>
        </w:trPr>
        <w:tc>
          <w:tcPr>
            <w:tcW w:w="1393" w:type="pct"/>
            <w:tcBorders>
              <w:bottom w:val="single" w:sz="4" w:space="0" w:color="auto"/>
            </w:tcBorders>
            <w:shd w:val="clear" w:color="auto" w:fill="auto"/>
            <w:tcMar>
              <w:top w:w="28" w:type="dxa"/>
              <w:left w:w="57" w:type="dxa"/>
              <w:bottom w:w="28" w:type="dxa"/>
              <w:right w:w="57" w:type="dxa"/>
            </w:tcMar>
          </w:tcPr>
          <w:p w:rsidR="00460B99" w:rsidRPr="00847E8E" w:rsidRDefault="003F3A6E" w:rsidP="00460B99">
            <w:pPr>
              <w:spacing w:before="20" w:after="20" w:line="211" w:lineRule="auto"/>
              <w:jc w:val="both"/>
              <w:rPr>
                <w:rFonts w:ascii="Times New Roman" w:hAnsi="Times New Roman"/>
                <w:sz w:val="20"/>
                <w:szCs w:val="20"/>
              </w:rPr>
            </w:pPr>
            <w:r>
              <w:rPr>
                <w:rFonts w:ascii="Times New Roman" w:hAnsi="Times New Roman"/>
                <w:sz w:val="20"/>
                <w:szCs w:val="20"/>
              </w:rPr>
              <w:t>https://kody.uzp.gov.pl</w:t>
            </w:r>
          </w:p>
        </w:tc>
        <w:tc>
          <w:tcPr>
            <w:tcW w:w="1172" w:type="pct"/>
            <w:tcBorders>
              <w:top w:val="single" w:sz="4" w:space="0" w:color="000000"/>
              <w:bottom w:val="single" w:sz="4" w:space="0" w:color="auto"/>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000000"/>
              <w:left w:val="nil"/>
              <w:bottom w:val="single" w:sz="4" w:space="0" w:color="auto"/>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center"/>
              <w:rPr>
                <w:rFonts w:ascii="Times New Roman" w:hAnsi="Times New Roman"/>
                <w:sz w:val="18"/>
                <w:szCs w:val="18"/>
              </w:rPr>
            </w:pPr>
            <w:r w:rsidRPr="00847E8E">
              <w:rPr>
                <w:rFonts w:ascii="MS Gothic" w:eastAsia="MS Gothic" w:hAnsi="MS Gothic" w:hint="eastAsia"/>
                <w:sz w:val="24"/>
                <w:szCs w:val="24"/>
              </w:rPr>
              <w:t>☐</w:t>
            </w:r>
          </w:p>
        </w:tc>
        <w:tc>
          <w:tcPr>
            <w:tcW w:w="1062" w:type="pct"/>
            <w:gridSpan w:val="3"/>
            <w:tcBorders>
              <w:top w:val="single" w:sz="4" w:space="0" w:color="000000"/>
              <w:left w:val="nil"/>
              <w:bottom w:val="single" w:sz="4" w:space="0" w:color="auto"/>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000000"/>
              <w:left w:val="nil"/>
              <w:bottom w:val="single" w:sz="4" w:space="0" w:color="auto"/>
              <w:right w:val="nil"/>
            </w:tcBorders>
            <w:shd w:val="clear" w:color="auto" w:fill="auto"/>
            <w:tcMar>
              <w:top w:w="28" w:type="dxa"/>
              <w:left w:w="57" w:type="dxa"/>
              <w:bottom w:w="28" w:type="dxa"/>
              <w:right w:w="57" w:type="dxa"/>
            </w:tcMar>
          </w:tcPr>
          <w:p w:rsidR="00460B99" w:rsidRPr="00847E8E" w:rsidRDefault="00A51FF0" w:rsidP="00994A53">
            <w:pPr>
              <w:spacing w:after="0" w:line="211" w:lineRule="auto"/>
              <w:jc w:val="center"/>
              <w:rPr>
                <w:rFonts w:ascii="Times New Roman" w:hAnsi="Times New Roman"/>
                <w:sz w:val="18"/>
                <w:szCs w:val="18"/>
              </w:rPr>
            </w:pPr>
            <w:r>
              <w:rPr>
                <w:rFonts w:ascii="MS Gothic" w:eastAsia="MS Gothic" w:hAnsi="MS Gothic" w:hint="eastAsia"/>
                <w:sz w:val="24"/>
                <w:szCs w:val="24"/>
              </w:rPr>
              <w:t>x</w:t>
            </w:r>
          </w:p>
        </w:tc>
        <w:tc>
          <w:tcPr>
            <w:tcW w:w="801" w:type="pct"/>
            <w:gridSpan w:val="2"/>
            <w:tcBorders>
              <w:top w:val="single" w:sz="4" w:space="0" w:color="000000"/>
              <w:left w:val="nil"/>
              <w:bottom w:val="single" w:sz="4" w:space="0" w:color="auto"/>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000000"/>
              <w:left w:val="nil"/>
              <w:bottom w:val="single" w:sz="4" w:space="0" w:color="auto"/>
            </w:tcBorders>
            <w:shd w:val="clear" w:color="auto" w:fill="auto"/>
            <w:tcMar>
              <w:top w:w="28" w:type="dxa"/>
              <w:left w:w="57" w:type="dxa"/>
              <w:bottom w:w="28" w:type="dxa"/>
              <w:right w:w="57" w:type="dxa"/>
            </w:tcMar>
          </w:tcPr>
          <w:p w:rsidR="00460B99" w:rsidRPr="00847E8E" w:rsidRDefault="00460B99" w:rsidP="00994A53">
            <w:pPr>
              <w:spacing w:after="0" w:line="211" w:lineRule="auto"/>
              <w:jc w:val="center"/>
              <w:rPr>
                <w:rFonts w:ascii="MS Gothic" w:eastAsia="MS Gothic" w:hAnsi="MS Gothic"/>
                <w:sz w:val="24"/>
                <w:szCs w:val="24"/>
              </w:rPr>
            </w:pPr>
            <w:r w:rsidRPr="00847E8E">
              <w:rPr>
                <w:rFonts w:ascii="MS Gothic" w:eastAsia="MS Gothic" w:hAnsi="MS Gothic" w:hint="eastAsia"/>
                <w:sz w:val="24"/>
                <w:szCs w:val="24"/>
              </w:rPr>
              <w:t>☐</w:t>
            </w:r>
          </w:p>
        </w:tc>
      </w:tr>
      <w:tr w:rsidR="00FD3876" w:rsidRPr="00847E8E" w:rsidTr="00834CF0">
        <w:trPr>
          <w:trHeight w:val="276"/>
        </w:trPr>
        <w:tc>
          <w:tcPr>
            <w:tcW w:w="1393" w:type="pct"/>
            <w:tcBorders>
              <w:top w:val="single" w:sz="4" w:space="0" w:color="auto"/>
              <w:bottom w:val="single" w:sz="4" w:space="0" w:color="auto"/>
            </w:tcBorders>
            <w:shd w:val="clear" w:color="auto" w:fill="auto"/>
            <w:tcMar>
              <w:top w:w="28" w:type="dxa"/>
              <w:left w:w="57" w:type="dxa"/>
              <w:bottom w:w="28" w:type="dxa"/>
              <w:right w:w="57" w:type="dxa"/>
            </w:tcMar>
          </w:tcPr>
          <w:p w:rsidR="00FD3876" w:rsidRDefault="00FD3876" w:rsidP="00FD3876">
            <w:pPr>
              <w:spacing w:before="20" w:after="20" w:line="211" w:lineRule="auto"/>
              <w:jc w:val="both"/>
              <w:rPr>
                <w:rFonts w:ascii="Times New Roman" w:hAnsi="Times New Roman"/>
                <w:sz w:val="20"/>
                <w:szCs w:val="20"/>
              </w:rPr>
            </w:pPr>
            <w:r>
              <w:rPr>
                <w:rFonts w:ascii="Times New Roman" w:hAnsi="Times New Roman"/>
                <w:sz w:val="20"/>
                <w:szCs w:val="20"/>
              </w:rPr>
              <w:t>https://aukcje.uzp.gov.pl</w:t>
            </w:r>
          </w:p>
        </w:tc>
        <w:tc>
          <w:tcPr>
            <w:tcW w:w="1172" w:type="pct"/>
            <w:tcBorders>
              <w:top w:val="single" w:sz="4" w:space="0" w:color="auto"/>
              <w:bottom w:val="single" w:sz="4" w:space="0" w:color="auto"/>
              <w:right w:val="nil"/>
            </w:tcBorders>
            <w:shd w:val="clear" w:color="auto" w:fill="auto"/>
            <w:tcMar>
              <w:top w:w="28" w:type="dxa"/>
              <w:left w:w="57" w:type="dxa"/>
              <w:bottom w:w="28" w:type="dxa"/>
              <w:right w:w="57" w:type="dxa"/>
            </w:tcMar>
          </w:tcPr>
          <w:p w:rsidR="00FD3876" w:rsidRPr="00847E8E" w:rsidRDefault="00FD3876" w:rsidP="00FD3876">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FD3876" w:rsidRPr="00847E8E" w:rsidRDefault="00FD3876" w:rsidP="00FD3876">
            <w:pPr>
              <w:spacing w:after="0" w:line="211" w:lineRule="auto"/>
              <w:jc w:val="center"/>
              <w:rPr>
                <w:rFonts w:ascii="Times New Roman" w:hAnsi="Times New Roman"/>
                <w:sz w:val="24"/>
                <w:szCs w:val="24"/>
              </w:rPr>
            </w:pPr>
            <w:r w:rsidRPr="00847E8E">
              <w:rPr>
                <w:rFonts w:ascii="MS Gothic" w:eastAsia="MS Gothic" w:hAnsi="MS Gothic" w:hint="eastAsia"/>
                <w:sz w:val="24"/>
                <w:szCs w:val="24"/>
              </w:rPr>
              <w:t>☐</w:t>
            </w:r>
          </w:p>
        </w:tc>
        <w:tc>
          <w:tcPr>
            <w:tcW w:w="1062" w:type="pct"/>
            <w:gridSpan w:val="3"/>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FD3876" w:rsidRPr="00847E8E" w:rsidRDefault="00FD3876" w:rsidP="00FD3876">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FD3876" w:rsidRPr="00847E8E" w:rsidRDefault="00FD3876" w:rsidP="00FD3876">
            <w:pPr>
              <w:spacing w:after="0" w:line="211" w:lineRule="auto"/>
              <w:jc w:val="center"/>
              <w:rPr>
                <w:rFonts w:ascii="Times New Roman" w:hAnsi="Times New Roman"/>
                <w:sz w:val="18"/>
                <w:szCs w:val="18"/>
              </w:rPr>
            </w:pPr>
            <w:r>
              <w:rPr>
                <w:rFonts w:ascii="MS Gothic" w:eastAsia="MS Gothic" w:hAnsi="MS Gothic" w:hint="eastAsia"/>
                <w:sz w:val="24"/>
                <w:szCs w:val="24"/>
              </w:rPr>
              <w:t>x</w:t>
            </w:r>
          </w:p>
        </w:tc>
        <w:tc>
          <w:tcPr>
            <w:tcW w:w="801" w:type="pct"/>
            <w:gridSpan w:val="2"/>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FD3876" w:rsidRPr="00847E8E" w:rsidRDefault="00FD3876" w:rsidP="00FD3876">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auto"/>
              <w:left w:val="nil"/>
              <w:bottom w:val="single" w:sz="4" w:space="0" w:color="auto"/>
            </w:tcBorders>
            <w:shd w:val="clear" w:color="auto" w:fill="auto"/>
            <w:tcMar>
              <w:top w:w="28" w:type="dxa"/>
              <w:left w:w="57" w:type="dxa"/>
              <w:bottom w:w="28" w:type="dxa"/>
              <w:right w:w="57" w:type="dxa"/>
            </w:tcMar>
          </w:tcPr>
          <w:p w:rsidR="00FD3876" w:rsidRPr="00847E8E" w:rsidRDefault="00FD3876" w:rsidP="00FD3876">
            <w:pPr>
              <w:spacing w:after="0" w:line="211" w:lineRule="auto"/>
              <w:jc w:val="center"/>
              <w:rPr>
                <w:rFonts w:ascii="MS Gothic" w:eastAsia="MS Gothic" w:hAnsi="MS Gothic"/>
                <w:sz w:val="24"/>
                <w:szCs w:val="24"/>
              </w:rPr>
            </w:pPr>
            <w:r w:rsidRPr="00847E8E">
              <w:rPr>
                <w:rFonts w:ascii="MS Gothic" w:eastAsia="MS Gothic" w:hAnsi="MS Gothic" w:hint="eastAsia"/>
                <w:sz w:val="24"/>
                <w:szCs w:val="24"/>
              </w:rPr>
              <w:t>☐</w:t>
            </w:r>
          </w:p>
        </w:tc>
      </w:tr>
      <w:tr w:rsidR="0034309D" w:rsidRPr="00847E8E" w:rsidTr="0034309D">
        <w:trPr>
          <w:trHeight w:val="255"/>
        </w:trPr>
        <w:tc>
          <w:tcPr>
            <w:tcW w:w="1393" w:type="pct"/>
            <w:tcBorders>
              <w:top w:val="single" w:sz="4" w:space="0" w:color="auto"/>
              <w:bottom w:val="single" w:sz="4" w:space="0" w:color="auto"/>
            </w:tcBorders>
            <w:shd w:val="clear" w:color="auto" w:fill="auto"/>
            <w:tcMar>
              <w:top w:w="28" w:type="dxa"/>
              <w:left w:w="57" w:type="dxa"/>
              <w:bottom w:w="28" w:type="dxa"/>
              <w:right w:w="57" w:type="dxa"/>
            </w:tcMar>
          </w:tcPr>
          <w:p w:rsidR="0034309D" w:rsidRDefault="00834CF0" w:rsidP="0034309D">
            <w:pPr>
              <w:spacing w:before="20" w:after="20" w:line="211" w:lineRule="auto"/>
              <w:jc w:val="both"/>
              <w:rPr>
                <w:rFonts w:ascii="Times New Roman" w:hAnsi="Times New Roman"/>
                <w:sz w:val="20"/>
                <w:szCs w:val="20"/>
              </w:rPr>
            </w:pPr>
            <w:r>
              <w:rPr>
                <w:rFonts w:ascii="Times New Roman" w:hAnsi="Times New Roman"/>
                <w:sz w:val="20"/>
                <w:szCs w:val="20"/>
              </w:rPr>
              <w:t>https://orzeczenia.uzp.gov.pl</w:t>
            </w:r>
          </w:p>
        </w:tc>
        <w:tc>
          <w:tcPr>
            <w:tcW w:w="1172" w:type="pct"/>
            <w:tcBorders>
              <w:top w:val="single" w:sz="4" w:space="0" w:color="auto"/>
              <w:bottom w:val="single" w:sz="4" w:space="0" w:color="auto"/>
              <w:right w:val="nil"/>
            </w:tcBorders>
            <w:shd w:val="clear" w:color="auto" w:fill="auto"/>
            <w:tcMar>
              <w:top w:w="28" w:type="dxa"/>
              <w:left w:w="57" w:type="dxa"/>
              <w:bottom w:w="28" w:type="dxa"/>
              <w:right w:w="57" w:type="dxa"/>
            </w:tcMar>
          </w:tcPr>
          <w:p w:rsidR="0034309D" w:rsidRPr="00847E8E" w:rsidRDefault="0034309D" w:rsidP="0034309D">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34309D" w:rsidRPr="00847E8E" w:rsidRDefault="0034309D" w:rsidP="0034309D">
            <w:pPr>
              <w:spacing w:after="0" w:line="211" w:lineRule="auto"/>
              <w:jc w:val="center"/>
              <w:rPr>
                <w:rFonts w:ascii="Times New Roman" w:hAnsi="Times New Roman"/>
                <w:sz w:val="24"/>
                <w:szCs w:val="24"/>
              </w:rPr>
            </w:pPr>
            <w:r w:rsidRPr="00847E8E">
              <w:rPr>
                <w:rFonts w:ascii="MS Gothic" w:eastAsia="MS Gothic" w:hAnsi="MS Gothic" w:hint="eastAsia"/>
                <w:sz w:val="24"/>
                <w:szCs w:val="24"/>
              </w:rPr>
              <w:t>☐</w:t>
            </w:r>
          </w:p>
        </w:tc>
        <w:tc>
          <w:tcPr>
            <w:tcW w:w="1062" w:type="pct"/>
            <w:gridSpan w:val="3"/>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34309D" w:rsidRPr="00847E8E" w:rsidRDefault="0034309D" w:rsidP="0034309D">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34309D" w:rsidRPr="00847E8E" w:rsidRDefault="0034309D" w:rsidP="0034309D">
            <w:pPr>
              <w:spacing w:after="0" w:line="211" w:lineRule="auto"/>
              <w:jc w:val="center"/>
              <w:rPr>
                <w:rFonts w:ascii="Times New Roman" w:hAnsi="Times New Roman"/>
                <w:sz w:val="18"/>
                <w:szCs w:val="18"/>
              </w:rPr>
            </w:pPr>
            <w:r>
              <w:rPr>
                <w:rFonts w:ascii="MS Gothic" w:eastAsia="MS Gothic" w:hAnsi="MS Gothic" w:hint="eastAsia"/>
                <w:sz w:val="24"/>
                <w:szCs w:val="24"/>
              </w:rPr>
              <w:t>x</w:t>
            </w:r>
          </w:p>
        </w:tc>
        <w:tc>
          <w:tcPr>
            <w:tcW w:w="801" w:type="pct"/>
            <w:gridSpan w:val="2"/>
            <w:tcBorders>
              <w:top w:val="single" w:sz="4" w:space="0" w:color="auto"/>
              <w:left w:val="nil"/>
              <w:bottom w:val="single" w:sz="4" w:space="0" w:color="auto"/>
              <w:right w:val="nil"/>
            </w:tcBorders>
            <w:shd w:val="clear" w:color="auto" w:fill="auto"/>
            <w:tcMar>
              <w:top w:w="28" w:type="dxa"/>
              <w:left w:w="57" w:type="dxa"/>
              <w:bottom w:w="28" w:type="dxa"/>
              <w:right w:w="57" w:type="dxa"/>
            </w:tcMar>
          </w:tcPr>
          <w:p w:rsidR="0034309D" w:rsidRPr="00847E8E" w:rsidRDefault="0034309D" w:rsidP="0034309D">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auto"/>
              <w:left w:val="nil"/>
              <w:bottom w:val="single" w:sz="4" w:space="0" w:color="auto"/>
            </w:tcBorders>
            <w:shd w:val="clear" w:color="auto" w:fill="auto"/>
            <w:tcMar>
              <w:top w:w="28" w:type="dxa"/>
              <w:left w:w="57" w:type="dxa"/>
              <w:bottom w:w="28" w:type="dxa"/>
              <w:right w:w="57" w:type="dxa"/>
            </w:tcMar>
          </w:tcPr>
          <w:p w:rsidR="0034309D" w:rsidRPr="00847E8E" w:rsidRDefault="0034309D" w:rsidP="0034309D">
            <w:pPr>
              <w:spacing w:after="0" w:line="211" w:lineRule="auto"/>
              <w:jc w:val="center"/>
              <w:rPr>
                <w:rFonts w:ascii="MS Gothic" w:eastAsia="MS Gothic" w:hAnsi="MS Gothic"/>
                <w:sz w:val="24"/>
                <w:szCs w:val="24"/>
              </w:rPr>
            </w:pPr>
            <w:r w:rsidRPr="00847E8E">
              <w:rPr>
                <w:rFonts w:ascii="MS Gothic" w:eastAsia="MS Gothic" w:hAnsi="MS Gothic" w:hint="eastAsia"/>
                <w:sz w:val="24"/>
                <w:szCs w:val="24"/>
              </w:rPr>
              <w:t>☐</w:t>
            </w:r>
          </w:p>
        </w:tc>
      </w:tr>
      <w:tr w:rsidR="00460B99" w:rsidRPr="00847E8E" w:rsidTr="00994A53">
        <w:tc>
          <w:tcPr>
            <w:tcW w:w="5000" w:type="pct"/>
            <w:gridSpan w:val="10"/>
            <w:tcBorders>
              <w:top w:val="nil"/>
              <w:bottom w:val="single" w:sz="4" w:space="0" w:color="000000"/>
            </w:tcBorders>
            <w:shd w:val="clear" w:color="auto" w:fill="auto"/>
            <w:tcMar>
              <w:top w:w="28" w:type="dxa"/>
              <w:left w:w="57" w:type="dxa"/>
              <w:bottom w:w="28" w:type="dxa"/>
              <w:right w:w="57" w:type="dxa"/>
            </w:tcMar>
          </w:tcPr>
          <w:p w:rsidR="00460B99" w:rsidRPr="00847E8E" w:rsidRDefault="00460B99" w:rsidP="006B2DD4">
            <w:pPr>
              <w:spacing w:before="20" w:after="20" w:line="211" w:lineRule="auto"/>
              <w:rPr>
                <w:rFonts w:ascii="Times New Roman" w:hAnsi="Times New Roman"/>
                <w:sz w:val="20"/>
                <w:szCs w:val="20"/>
              </w:rPr>
            </w:pPr>
            <w:r w:rsidRPr="00847E8E">
              <w:rPr>
                <w:rFonts w:ascii="Times New Roman" w:hAnsi="Times New Roman"/>
              </w:rPr>
              <w:t>Prosimy o podanie informacji dotyczących aplikacji, dla których podmiot nie posiada deklaracji dostępności:</w:t>
            </w:r>
          </w:p>
        </w:tc>
      </w:tr>
      <w:tr w:rsidR="00460B99" w:rsidRPr="00847E8E" w:rsidTr="00635967">
        <w:tc>
          <w:tcPr>
            <w:tcW w:w="1393" w:type="pct"/>
            <w:tcBorders>
              <w:top w:val="single" w:sz="4" w:space="0" w:color="000000"/>
            </w:tcBorders>
            <w:shd w:val="clear" w:color="auto" w:fill="auto"/>
            <w:tcMar>
              <w:top w:w="28" w:type="dxa"/>
              <w:left w:w="57" w:type="dxa"/>
              <w:bottom w:w="28" w:type="dxa"/>
              <w:right w:w="57" w:type="dxa"/>
            </w:tcMar>
          </w:tcPr>
          <w:p w:rsidR="00460B99" w:rsidRPr="00847E8E" w:rsidRDefault="001D72FC" w:rsidP="00460B99">
            <w:pPr>
              <w:spacing w:before="20" w:after="20" w:line="211" w:lineRule="auto"/>
              <w:jc w:val="center"/>
              <w:rPr>
                <w:rFonts w:ascii="Times New Roman" w:hAnsi="Times New Roman"/>
                <w:b/>
                <w:sz w:val="20"/>
                <w:szCs w:val="20"/>
              </w:rPr>
            </w:pPr>
            <w:r>
              <w:rPr>
                <w:rFonts w:ascii="Times New Roman" w:hAnsi="Times New Roman"/>
                <w:b/>
                <w:sz w:val="20"/>
                <w:szCs w:val="20"/>
              </w:rPr>
              <w:t>N</w:t>
            </w:r>
            <w:r w:rsidRPr="001D72FC">
              <w:rPr>
                <w:rFonts w:ascii="Times New Roman" w:hAnsi="Times New Roman"/>
                <w:b/>
                <w:sz w:val="20"/>
                <w:szCs w:val="20"/>
              </w:rPr>
              <w:t>azwa aplikacji mobilnej i adres do jej pobrania</w:t>
            </w:r>
            <w:r w:rsidR="00CD5DC4" w:rsidRPr="00847E8E">
              <w:rPr>
                <w:rFonts w:ascii="Times New Roman" w:hAnsi="Times New Roman"/>
                <w:b/>
                <w:sz w:val="20"/>
                <w:szCs w:val="20"/>
              </w:rPr>
              <w:t xml:space="preserve"> </w:t>
            </w:r>
            <w:r w:rsidR="00CD5DC4" w:rsidRPr="00847E8E">
              <w:rPr>
                <w:rFonts w:ascii="Times New Roman" w:hAnsi="Times New Roman"/>
                <w:i/>
                <w:sz w:val="14"/>
                <w:szCs w:val="14"/>
              </w:rPr>
              <w:t>(wpisać)</w:t>
            </w:r>
          </w:p>
        </w:tc>
        <w:tc>
          <w:tcPr>
            <w:tcW w:w="3607" w:type="pct"/>
            <w:gridSpan w:val="9"/>
            <w:tcBorders>
              <w:top w:val="single" w:sz="4" w:space="0" w:color="000000"/>
              <w:bottom w:val="single" w:sz="4" w:space="0" w:color="000000"/>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center"/>
              <w:rPr>
                <w:rFonts w:ascii="Times New Roman" w:hAnsi="Times New Roman"/>
                <w:b/>
                <w:sz w:val="20"/>
                <w:szCs w:val="20"/>
              </w:rPr>
            </w:pPr>
            <w:r w:rsidRPr="00847E8E">
              <w:rPr>
                <w:rFonts w:ascii="Times New Roman" w:hAnsi="Times New Roman"/>
                <w:b/>
                <w:sz w:val="20"/>
                <w:szCs w:val="20"/>
              </w:rPr>
              <w:t xml:space="preserve">Zgodność z UdC </w:t>
            </w:r>
            <w:r w:rsidR="00CC7A15" w:rsidRPr="00847E8E">
              <w:rPr>
                <w:rFonts w:ascii="Times New Roman" w:hAnsi="Times New Roman"/>
                <w:b/>
                <w:sz w:val="20"/>
                <w:szCs w:val="20"/>
              </w:rPr>
              <w:t xml:space="preserve"> </w:t>
            </w:r>
            <w:r w:rsidRPr="00847E8E">
              <w:rPr>
                <w:rFonts w:ascii="Times New Roman" w:hAnsi="Times New Roman"/>
                <w:bCs/>
                <w:i/>
                <w:sz w:val="16"/>
                <w:szCs w:val="16"/>
              </w:rPr>
              <w:t>(</w:t>
            </w:r>
            <w:r w:rsidR="00CB09DA" w:rsidRPr="00847E8E">
              <w:rPr>
                <w:rFonts w:ascii="Times New Roman" w:hAnsi="Times New Roman"/>
                <w:bCs/>
                <w:i/>
                <w:sz w:val="16"/>
                <w:szCs w:val="16"/>
              </w:rPr>
              <w:t xml:space="preserve">proszę </w:t>
            </w:r>
            <w:r w:rsidRPr="00847E8E">
              <w:rPr>
                <w:rFonts w:ascii="Times New Roman" w:hAnsi="Times New Roman"/>
                <w:bCs/>
                <w:i/>
                <w:sz w:val="16"/>
                <w:szCs w:val="16"/>
              </w:rPr>
              <w:t>zaznaczyć jedną odpowiedź dla każdej aplikacji)</w:t>
            </w:r>
          </w:p>
        </w:tc>
      </w:tr>
      <w:tr w:rsidR="00460B99" w:rsidRPr="00847E8E" w:rsidTr="00635967">
        <w:tc>
          <w:tcPr>
            <w:tcW w:w="1393" w:type="pct"/>
            <w:shd w:val="clear" w:color="auto" w:fill="auto"/>
            <w:tcMar>
              <w:top w:w="28" w:type="dxa"/>
              <w:left w:w="57" w:type="dxa"/>
              <w:bottom w:w="28" w:type="dxa"/>
              <w:right w:w="57" w:type="dxa"/>
            </w:tcMar>
          </w:tcPr>
          <w:p w:rsidR="00460B99" w:rsidRPr="00847E8E" w:rsidRDefault="00A51FF0" w:rsidP="00460B99">
            <w:pPr>
              <w:spacing w:before="20" w:after="20" w:line="211" w:lineRule="auto"/>
              <w:jc w:val="both"/>
              <w:rPr>
                <w:rFonts w:ascii="Times New Roman" w:hAnsi="Times New Roman"/>
                <w:sz w:val="20"/>
                <w:szCs w:val="20"/>
              </w:rPr>
            </w:pPr>
            <w:r>
              <w:rPr>
                <w:rFonts w:ascii="Times New Roman" w:hAnsi="Times New Roman"/>
                <w:sz w:val="20"/>
                <w:szCs w:val="20"/>
              </w:rPr>
              <w:t>Nie dotyczy</w:t>
            </w:r>
          </w:p>
        </w:tc>
        <w:tc>
          <w:tcPr>
            <w:tcW w:w="1172" w:type="pct"/>
            <w:tcBorders>
              <w:top w:val="single" w:sz="4" w:space="0" w:color="000000"/>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c>
          <w:tcPr>
            <w:tcW w:w="1062" w:type="pct"/>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c>
          <w:tcPr>
            <w:tcW w:w="801"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r>
      <w:tr w:rsidR="00460B99" w:rsidRPr="00847E8E" w:rsidTr="00635967">
        <w:tc>
          <w:tcPr>
            <w:tcW w:w="1393" w:type="pct"/>
            <w:shd w:val="clear" w:color="auto" w:fill="auto"/>
            <w:tcMar>
              <w:top w:w="28" w:type="dxa"/>
              <w:left w:w="57" w:type="dxa"/>
              <w:bottom w:w="28" w:type="dxa"/>
              <w:right w:w="57" w:type="dxa"/>
            </w:tcMar>
          </w:tcPr>
          <w:p w:rsidR="00460B99" w:rsidRPr="00847E8E" w:rsidRDefault="00460B99" w:rsidP="00460B99">
            <w:pPr>
              <w:spacing w:before="20" w:after="20" w:line="211" w:lineRule="auto"/>
              <w:jc w:val="both"/>
              <w:rPr>
                <w:rFonts w:ascii="Times New Roman" w:hAnsi="Times New Roman"/>
                <w:sz w:val="20"/>
                <w:szCs w:val="20"/>
              </w:rPr>
            </w:pPr>
          </w:p>
        </w:tc>
        <w:tc>
          <w:tcPr>
            <w:tcW w:w="1172" w:type="pct"/>
            <w:tcBorders>
              <w:top w:val="single" w:sz="4" w:space="0" w:color="000000"/>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c>
          <w:tcPr>
            <w:tcW w:w="1062" w:type="pct"/>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c>
          <w:tcPr>
            <w:tcW w:w="801"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r>
      <w:tr w:rsidR="00460B99" w:rsidRPr="00847E8E" w:rsidTr="00635967">
        <w:tc>
          <w:tcPr>
            <w:tcW w:w="1393" w:type="pct"/>
            <w:tcBorders>
              <w:bottom w:val="single" w:sz="12" w:space="0" w:color="000000"/>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both"/>
              <w:rPr>
                <w:rFonts w:ascii="Times New Roman" w:hAnsi="Times New Roman"/>
                <w:sz w:val="20"/>
                <w:szCs w:val="20"/>
              </w:rPr>
            </w:pPr>
          </w:p>
        </w:tc>
        <w:tc>
          <w:tcPr>
            <w:tcW w:w="1172" w:type="pct"/>
            <w:tcBorders>
              <w:top w:val="single" w:sz="4" w:space="0" w:color="000000"/>
              <w:bottom w:val="single" w:sz="12"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c>
          <w:tcPr>
            <w:tcW w:w="1062" w:type="pct"/>
            <w:gridSpan w:val="3"/>
            <w:tcBorders>
              <w:top w:val="single" w:sz="4" w:space="0" w:color="000000"/>
              <w:left w:val="nil"/>
              <w:bottom w:val="single" w:sz="12"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c>
          <w:tcPr>
            <w:tcW w:w="801" w:type="pct"/>
            <w:gridSpan w:val="2"/>
            <w:tcBorders>
              <w:top w:val="single" w:sz="4" w:space="0" w:color="000000"/>
              <w:left w:val="nil"/>
              <w:bottom w:val="single" w:sz="12" w:space="0" w:color="000000"/>
              <w:right w:val="nil"/>
            </w:tcBorders>
            <w:shd w:val="clear" w:color="auto" w:fill="auto"/>
            <w:tcMar>
              <w:top w:w="28" w:type="dxa"/>
              <w:left w:w="57" w:type="dxa"/>
              <w:bottom w:w="28" w:type="dxa"/>
              <w:right w:w="57" w:type="dxa"/>
            </w:tcMar>
          </w:tcPr>
          <w:p w:rsidR="00460B99" w:rsidRPr="00847E8E" w:rsidRDefault="00460B99" w:rsidP="00460B99">
            <w:pPr>
              <w:spacing w:before="20" w:after="20" w:line="211" w:lineRule="auto"/>
              <w:jc w:val="right"/>
              <w:rPr>
                <w:rFonts w:ascii="Times New Roman" w:hAnsi="Times New Roman"/>
                <w:sz w:val="18"/>
                <w:szCs w:val="18"/>
              </w:rPr>
            </w:pPr>
            <w:r w:rsidRPr="00847E8E">
              <w:rPr>
                <w:rFonts w:ascii="Times New Roman" w:hAnsi="Times New Roman"/>
                <w:sz w:val="18"/>
                <w:szCs w:val="18"/>
              </w:rPr>
              <w:t>Niezgodna</w:t>
            </w:r>
          </w:p>
        </w:tc>
        <w:tc>
          <w:tcPr>
            <w:tcW w:w="181"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rsidR="00460B99" w:rsidRPr="00847E8E" w:rsidRDefault="00460B99" w:rsidP="00994A53">
            <w:pPr>
              <w:spacing w:after="0" w:line="211" w:lineRule="auto"/>
              <w:jc w:val="both"/>
              <w:rPr>
                <w:rFonts w:ascii="Times New Roman" w:hAnsi="Times New Roman"/>
                <w:sz w:val="18"/>
                <w:szCs w:val="18"/>
              </w:rPr>
            </w:pPr>
            <w:r w:rsidRPr="00847E8E">
              <w:rPr>
                <w:rFonts w:ascii="MS Gothic" w:eastAsia="MS Gothic" w:hAnsi="MS Gothic" w:hint="eastAsia"/>
                <w:sz w:val="24"/>
                <w:szCs w:val="24"/>
              </w:rPr>
              <w:t>☐</w:t>
            </w:r>
          </w:p>
        </w:tc>
      </w:tr>
      <w:tr w:rsidR="00460B99" w:rsidRPr="00847E8E" w:rsidTr="00470582">
        <w:tc>
          <w:tcPr>
            <w:tcW w:w="5000" w:type="pct"/>
            <w:gridSpan w:val="10"/>
            <w:tcBorders>
              <w:top w:val="single" w:sz="12" w:space="0" w:color="000000"/>
              <w:bottom w:val="double" w:sz="4" w:space="0" w:color="000000"/>
            </w:tcBorders>
            <w:shd w:val="clear" w:color="auto" w:fill="auto"/>
            <w:tcMar>
              <w:top w:w="28" w:type="dxa"/>
              <w:left w:w="57" w:type="dxa"/>
              <w:bottom w:w="28" w:type="dxa"/>
              <w:right w:w="57" w:type="dxa"/>
            </w:tcMar>
          </w:tcPr>
          <w:p w:rsidR="00460B99" w:rsidRPr="00847E8E" w:rsidRDefault="00460B99" w:rsidP="009B111E">
            <w:pPr>
              <w:spacing w:before="20" w:after="20" w:line="209" w:lineRule="auto"/>
              <w:rPr>
                <w:rFonts w:ascii="Times New Roman" w:hAnsi="Times New Roman"/>
                <w:sz w:val="20"/>
                <w:szCs w:val="20"/>
              </w:rPr>
            </w:pPr>
            <w:r w:rsidRPr="00847E8E">
              <w:rPr>
                <w:rFonts w:ascii="Times New Roman" w:hAnsi="Times New Roman"/>
                <w:sz w:val="20"/>
                <w:szCs w:val="20"/>
              </w:rPr>
              <w:t>Komentarze i uwagi dotyczące dostępności cyfrowej:</w:t>
            </w:r>
          </w:p>
          <w:p w:rsidR="003D6E47" w:rsidRPr="00847E8E" w:rsidRDefault="003D6E47" w:rsidP="003D6E47">
            <w:pPr>
              <w:spacing w:before="20" w:after="20" w:line="209" w:lineRule="auto"/>
              <w:rPr>
                <w:rFonts w:ascii="Times New Roman" w:hAnsi="Times New Roman"/>
                <w:i/>
                <w:iCs/>
                <w:sz w:val="17"/>
                <w:szCs w:val="17"/>
              </w:rPr>
            </w:pPr>
            <w:r w:rsidRPr="00847E8E">
              <w:rPr>
                <w:rFonts w:ascii="Times New Roman" w:hAnsi="Times New Roman"/>
                <w:i/>
                <w:iCs/>
                <w:sz w:val="17"/>
                <w:szCs w:val="17"/>
              </w:rPr>
              <w:t xml:space="preserve">(proszę zamieścić tu </w:t>
            </w:r>
            <w:r w:rsidRPr="00847E8E">
              <w:rPr>
                <w:rFonts w:ascii="Times New Roman" w:hAnsi="Times New Roman"/>
                <w:i/>
                <w:iCs/>
                <w:sz w:val="17"/>
                <w:szCs w:val="17"/>
                <w:u w:val="single"/>
              </w:rPr>
              <w:t xml:space="preserve">słowny opis dostępności </w:t>
            </w:r>
            <w:r>
              <w:rPr>
                <w:rFonts w:ascii="Times New Roman" w:hAnsi="Times New Roman"/>
                <w:i/>
                <w:iCs/>
                <w:sz w:val="17"/>
                <w:szCs w:val="17"/>
                <w:u w:val="single"/>
              </w:rPr>
              <w:t>cyfrowej</w:t>
            </w:r>
            <w:r w:rsidRPr="00847E8E">
              <w:rPr>
                <w:rFonts w:ascii="Times New Roman" w:hAnsi="Times New Roman"/>
                <w:i/>
                <w:iCs/>
                <w:sz w:val="17"/>
                <w:szCs w:val="17"/>
                <w:u w:val="single"/>
              </w:rPr>
              <w:t>,</w:t>
            </w:r>
            <w:r w:rsidRPr="00847E8E">
              <w:rPr>
                <w:rFonts w:ascii="Times New Roman" w:hAnsi="Times New Roman"/>
                <w:i/>
                <w:iCs/>
                <w:sz w:val="17"/>
                <w:szCs w:val="17"/>
              </w:rPr>
              <w:t xml:space="preserve"> </w:t>
            </w:r>
            <w:r>
              <w:rPr>
                <w:rFonts w:ascii="Times New Roman" w:hAnsi="Times New Roman"/>
                <w:i/>
                <w:iCs/>
                <w:sz w:val="17"/>
                <w:szCs w:val="17"/>
              </w:rPr>
              <w:t xml:space="preserve">wykraczający poza informacje ujęte powyżej </w:t>
            </w:r>
            <w:r w:rsidRPr="00847E8E">
              <w:rPr>
                <w:rFonts w:ascii="Times New Roman" w:hAnsi="Times New Roman"/>
                <w:i/>
                <w:iCs/>
                <w:sz w:val="17"/>
                <w:szCs w:val="17"/>
              </w:rPr>
              <w:t xml:space="preserve">– </w:t>
            </w:r>
            <w:r>
              <w:rPr>
                <w:rFonts w:ascii="Times New Roman" w:hAnsi="Times New Roman"/>
                <w:i/>
                <w:iCs/>
                <w:sz w:val="17"/>
                <w:szCs w:val="17"/>
              </w:rPr>
              <w:t>o</w:t>
            </w:r>
            <w:r w:rsidRPr="00847E8E">
              <w:rPr>
                <w:rFonts w:ascii="Times New Roman" w:hAnsi="Times New Roman"/>
                <w:i/>
                <w:iCs/>
                <w:sz w:val="17"/>
                <w:szCs w:val="17"/>
              </w:rPr>
              <w:t>pis ten będzie stanowić część raportu, który są Państwo zobowiązani opublikować</w:t>
            </w:r>
            <w:r>
              <w:rPr>
                <w:rFonts w:ascii="Times New Roman" w:hAnsi="Times New Roman"/>
                <w:i/>
                <w:iCs/>
                <w:sz w:val="17"/>
                <w:szCs w:val="17"/>
              </w:rPr>
              <w:t xml:space="preserve"> na</w:t>
            </w:r>
            <w:r w:rsidRPr="00847E8E">
              <w:rPr>
                <w:rFonts w:ascii="Times New Roman" w:hAnsi="Times New Roman"/>
                <w:i/>
                <w:iCs/>
                <w:sz w:val="17"/>
                <w:szCs w:val="17"/>
              </w:rPr>
              <w:t xml:space="preserve"> swojej stronie podmiotowej Biuletynu Informacji Publicznej</w:t>
            </w:r>
            <w:r>
              <w:rPr>
                <w:rFonts w:ascii="Times New Roman" w:hAnsi="Times New Roman"/>
                <w:i/>
                <w:iCs/>
                <w:sz w:val="17"/>
                <w:szCs w:val="17"/>
              </w:rPr>
              <w:t xml:space="preserve">, a </w:t>
            </w:r>
            <w:r w:rsidRPr="00847E8E">
              <w:rPr>
                <w:rFonts w:ascii="Times New Roman" w:hAnsi="Times New Roman"/>
                <w:i/>
                <w:iCs/>
                <w:sz w:val="17"/>
                <w:szCs w:val="17"/>
              </w:rPr>
              <w:t>w przypadku braku strony podmiotowej Biuletynu Informacji Publicznej – na swojej stronie internetowej)</w:t>
            </w:r>
          </w:p>
          <w:p w:rsidR="00460B99" w:rsidRPr="00847E8E" w:rsidRDefault="00460B99" w:rsidP="009B111E">
            <w:pPr>
              <w:spacing w:before="20" w:after="20" w:line="209" w:lineRule="auto"/>
              <w:rPr>
                <w:rFonts w:ascii="Times New Roman" w:hAnsi="Times New Roman"/>
                <w:sz w:val="17"/>
                <w:szCs w:val="17"/>
              </w:rPr>
            </w:pP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Strona internetowa </w:t>
            </w:r>
            <w:r w:rsidR="00D05BEA" w:rsidRPr="00D05BEA">
              <w:rPr>
                <w:rFonts w:ascii="Times New Roman" w:hAnsi="Times New Roman"/>
                <w:sz w:val="18"/>
                <w:szCs w:val="18"/>
              </w:rPr>
              <w:t>www.uzp.gov.pl</w:t>
            </w:r>
            <w:r w:rsidR="00D05BEA">
              <w:rPr>
                <w:rFonts w:ascii="Times New Roman" w:hAnsi="Times New Roman"/>
                <w:sz w:val="18"/>
                <w:szCs w:val="18"/>
              </w:rPr>
              <w:t xml:space="preserve"> </w:t>
            </w:r>
            <w:r w:rsidRPr="00A51FF0">
              <w:rPr>
                <w:rFonts w:ascii="Times New Roman" w:hAnsi="Times New Roman"/>
                <w:sz w:val="18"/>
                <w:szCs w:val="18"/>
              </w:rPr>
              <w:t>jest częściowo zgodna z ustawą z dnia 4 kwietnia 2019 r. o dostępności cyfrowej stron internetowych i aplikacji mobilnych podmiotów publicznych z powodu niezgodności lub wyłączeń wymienionych poniżej:</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zamieszczone informacje są w postaci artykułów lub załączników, które nie są dostępne cyfrowo w całości, bo zostały opublikowane przed wejściem w życie ustawy o dostępności cyfrowej lub nie są wykorzystywane do realizacji bieżących zadań,</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zamieszczone informacje w postaci załączników są w postaci skanów z uwagi na charakter informacji, jaki jest niezbędny do opublikowania informacji,</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zdjęcia z wydarzeń nie posiadają pełnych opisów alternatywnych.</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Oświadczenie sporządzono dnia 15.09.2020.</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Deklarację sporządzono na podstawie samooceny przeprowadzonej przez podmiot publiczny.</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Na stronie internetowej można korzystać ze standardowych skrótów klawiaturowych.</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Skróty klawiszowe:</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S - Wyszukiwarka</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H - Strona główna</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N - Przejdź do nawigacji</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T - Przejdź do treści</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 Zmniejszenie wielkości kroju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 Zwiększenie wielkości kroju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Większość przeglądarek używa własnych kombinacji klawiszy. W zależności od wersji (lub systemu operacyjnego), kombinacje te mogą się różnić. Poniżej znajduje się lista różnic w odpowiednich systemach/przeglądarkach:</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Mozilla Firefox 2 i niżej na systemie Windows oraz Linux: przytrzymaj Alt + </w:t>
            </w:r>
            <w:r w:rsidRPr="00A51FF0">
              <w:rPr>
                <w:rFonts w:ascii="Cambria Math" w:hAnsi="Cambria Math" w:cs="Cambria Math"/>
                <w:sz w:val="18"/>
                <w:szCs w:val="18"/>
              </w:rPr>
              <w:t>⇧</w:t>
            </w:r>
            <w:r w:rsidRPr="00A51FF0">
              <w:rPr>
                <w:rFonts w:ascii="Times New Roman" w:hAnsi="Times New Roman"/>
                <w:sz w:val="18"/>
                <w:szCs w:val="18"/>
              </w:rPr>
              <w:t>Shift ,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Mozilla Firefox w wersji 14 i niżej na systemie Mac OS X: przytrzymaj control (+ </w:t>
            </w:r>
            <w:r w:rsidRPr="00A51FF0">
              <w:rPr>
                <w:rFonts w:ascii="Cambria Math" w:hAnsi="Cambria Math" w:cs="Cambria Math"/>
                <w:sz w:val="18"/>
                <w:szCs w:val="18"/>
              </w:rPr>
              <w:t>⌥</w:t>
            </w:r>
            <w:r w:rsidRPr="00A51FF0">
              <w:rPr>
                <w:rFonts w:ascii="Times New Roman" w:hAnsi="Times New Roman"/>
                <w:sz w:val="18"/>
                <w:szCs w:val="18"/>
              </w:rPr>
              <w:t>Option ),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Internet Explorer na systemie Windows: przytrzymaj Alt naciśnij klawisz skrótu, (w niektórych przypadkach dodatkowo z klawiszem </w:t>
            </w:r>
            <w:r w:rsidRPr="00A51FF0">
              <w:rPr>
                <w:rFonts w:ascii="Cambria Math" w:hAnsi="Cambria Math" w:cs="Cambria Math"/>
                <w:sz w:val="18"/>
                <w:szCs w:val="18"/>
              </w:rPr>
              <w:t>↵</w:t>
            </w:r>
            <w:r w:rsidRPr="00A51FF0">
              <w:rPr>
                <w:rFonts w:ascii="Times New Roman" w:hAnsi="Times New Roman"/>
                <w:sz w:val="18"/>
                <w:szCs w:val="18"/>
              </w:rPr>
              <w:t>Enter ).</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Opera: naciśnij i puść klawisze </w:t>
            </w:r>
            <w:r w:rsidRPr="00A51FF0">
              <w:rPr>
                <w:rFonts w:ascii="Cambria Math" w:hAnsi="Cambria Math" w:cs="Cambria Math"/>
                <w:sz w:val="18"/>
                <w:szCs w:val="18"/>
              </w:rPr>
              <w:t>⇧</w:t>
            </w:r>
            <w:r w:rsidRPr="00A51FF0">
              <w:rPr>
                <w:rFonts w:ascii="Times New Roman" w:hAnsi="Times New Roman"/>
                <w:sz w:val="18"/>
                <w:szCs w:val="18"/>
              </w:rPr>
              <w:t>Shift + Esc , następnie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Google Chrome na Windows: przytrzymaj Alt lub Alt + </w:t>
            </w:r>
            <w:r w:rsidRPr="00A51FF0">
              <w:rPr>
                <w:rFonts w:ascii="Cambria Math" w:hAnsi="Cambria Math" w:cs="Cambria Math"/>
                <w:sz w:val="18"/>
                <w:szCs w:val="18"/>
              </w:rPr>
              <w:t>⇧</w:t>
            </w:r>
            <w:r w:rsidRPr="00A51FF0">
              <w:rPr>
                <w:rFonts w:ascii="Times New Roman" w:hAnsi="Times New Roman"/>
                <w:sz w:val="18"/>
                <w:szCs w:val="18"/>
              </w:rPr>
              <w:t>Shift ,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Google Chrome na Linux: hold Alt + </w:t>
            </w:r>
            <w:r w:rsidRPr="00A51FF0">
              <w:rPr>
                <w:rFonts w:ascii="Cambria Math" w:hAnsi="Cambria Math" w:cs="Cambria Math"/>
                <w:sz w:val="18"/>
                <w:szCs w:val="18"/>
              </w:rPr>
              <w:t>⇧</w:t>
            </w:r>
            <w:r w:rsidRPr="00A51FF0">
              <w:rPr>
                <w:rFonts w:ascii="Times New Roman" w:hAnsi="Times New Roman"/>
                <w:sz w:val="18"/>
                <w:szCs w:val="18"/>
              </w:rPr>
              <w:t>Shift ,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Google Chrome na Mac OS X: przytrzymaj control + </w:t>
            </w:r>
            <w:r w:rsidRPr="00A51FF0">
              <w:rPr>
                <w:rFonts w:ascii="Cambria Math" w:hAnsi="Cambria Math" w:cs="Cambria Math"/>
                <w:sz w:val="18"/>
                <w:szCs w:val="18"/>
              </w:rPr>
              <w:t>⌥</w:t>
            </w:r>
            <w:r w:rsidRPr="00A51FF0">
              <w:rPr>
                <w:rFonts w:ascii="Times New Roman" w:hAnsi="Times New Roman"/>
                <w:sz w:val="18"/>
                <w:szCs w:val="18"/>
              </w:rPr>
              <w:t>Option ,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Safari na Windows: przytrzymaj Alt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 xml:space="preserve">Safari na Mac OS X: przytrzymaj control + </w:t>
            </w:r>
            <w:r w:rsidRPr="00A51FF0">
              <w:rPr>
                <w:rFonts w:ascii="Cambria Math" w:hAnsi="Cambria Math" w:cs="Cambria Math"/>
                <w:sz w:val="18"/>
                <w:szCs w:val="18"/>
              </w:rPr>
              <w:t>⌥</w:t>
            </w:r>
            <w:r w:rsidRPr="00A51FF0">
              <w:rPr>
                <w:rFonts w:ascii="Times New Roman" w:hAnsi="Times New Roman"/>
                <w:sz w:val="18"/>
                <w:szCs w:val="18"/>
              </w:rPr>
              <w:t>Option , naciśnij klawisz skrótu.</w:t>
            </w: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Nawigacja tabulatorem:</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Klawisz TAB pozwala na przełączanie się pomiędzy odnośnikami na stronie. Aktywny odnośnik zostaje podświetlony, a po naciśnięciu ENTER (lub RETURN) zostajemy przeniesieni na stronę, do której wybrany link prowadzi.</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Tzw. Skip linki:</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Tak zwane Skip linki pozwalają na poruszanie się po częściach aktualnie otwartej strony. Są one wykorzystywane głównie przez czytniki ekranowe. Zapewniają możliwość przeskakiwania do najważniejszych części strony (treści) lub głównej nawigacji.</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ARIA - role:</w:t>
            </w:r>
          </w:p>
          <w:p w:rsidR="00A51FF0" w:rsidRPr="00A51FF0" w:rsidRDefault="00A51FF0" w:rsidP="00A51FF0">
            <w:pPr>
              <w:spacing w:before="20" w:after="20" w:line="209" w:lineRule="auto"/>
              <w:rPr>
                <w:rFonts w:ascii="Times New Roman" w:hAnsi="Times New Roman"/>
                <w:sz w:val="18"/>
                <w:szCs w:val="18"/>
              </w:rPr>
            </w:pPr>
          </w:p>
          <w:p w:rsidR="00A51FF0" w:rsidRPr="00A51FF0" w:rsidRDefault="00A51FF0" w:rsidP="00A51FF0">
            <w:pPr>
              <w:spacing w:before="20" w:after="20" w:line="209" w:lineRule="auto"/>
              <w:rPr>
                <w:rFonts w:ascii="Times New Roman" w:hAnsi="Times New Roman"/>
                <w:sz w:val="18"/>
                <w:szCs w:val="18"/>
              </w:rPr>
            </w:pPr>
            <w:r w:rsidRPr="00A51FF0">
              <w:rPr>
                <w:rFonts w:ascii="Times New Roman" w:hAnsi="Times New Roman"/>
                <w:sz w:val="18"/>
                <w:szCs w:val="18"/>
              </w:rPr>
              <w:t>Jako część WAI (Web Accessibility Initiative), ARIA (Accessible Rich Internet Applications Suite) definiuje sposób tworzenia stron internetowych, by były bardziej dostępne dla odwiedzających. Wszystko to dzięki tzw. rolom spełnianym przez wybrane elementy. Wykorzystywane są one do zwiększenia dostępności na stronach z dynamicznie zmieniającą się treścią oraz interfejsami zbudowanymi przy pomocy technologii AJAX, HTML i JavaScript. Role ARIA działają w większości przeglądarek i czytników treści.</w:t>
            </w:r>
          </w:p>
          <w:p w:rsidR="00B5169E" w:rsidRPr="00847E8E" w:rsidRDefault="00B5169E" w:rsidP="00A51FF0">
            <w:pPr>
              <w:spacing w:before="20" w:after="20" w:line="209" w:lineRule="auto"/>
              <w:rPr>
                <w:rFonts w:ascii="Times New Roman" w:hAnsi="Times New Roman"/>
                <w:sz w:val="20"/>
                <w:szCs w:val="20"/>
              </w:rPr>
            </w:pPr>
          </w:p>
        </w:tc>
      </w:tr>
    </w:tbl>
    <w:p w:rsidR="0059141C" w:rsidRPr="00847E8E" w:rsidRDefault="00365F62" w:rsidP="00B42238">
      <w:pPr>
        <w:tabs>
          <w:tab w:val="left" w:pos="4785"/>
        </w:tabs>
        <w:spacing w:before="300" w:after="100" w:line="240" w:lineRule="auto"/>
        <w:jc w:val="both"/>
        <w:rPr>
          <w:rFonts w:ascii="Times New Roman" w:hAnsi="Times New Roman"/>
          <w:b/>
          <w:sz w:val="24"/>
          <w:szCs w:val="24"/>
        </w:rPr>
      </w:pPr>
      <w:r w:rsidRPr="00847E8E">
        <w:rPr>
          <w:rFonts w:ascii="Times New Roman" w:hAnsi="Times New Roman"/>
          <w:b/>
          <w:sz w:val="24"/>
          <w:szCs w:val="24"/>
        </w:rPr>
        <w:t xml:space="preserve">Dział 3. </w:t>
      </w:r>
      <w:r w:rsidR="00DE4A0F" w:rsidRPr="00847E8E">
        <w:rPr>
          <w:rFonts w:ascii="Times New Roman" w:hAnsi="Times New Roman"/>
          <w:b/>
          <w:sz w:val="24"/>
          <w:szCs w:val="24"/>
        </w:rPr>
        <w:t>Dostępność informacyjno-komunikacyjna</w:t>
      </w:r>
    </w:p>
    <w:tbl>
      <w:tblPr>
        <w:tblW w:w="1083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707"/>
        <w:gridCol w:w="611"/>
        <w:gridCol w:w="326"/>
        <w:gridCol w:w="382"/>
        <w:gridCol w:w="1389"/>
        <w:gridCol w:w="1061"/>
        <w:gridCol w:w="102"/>
        <w:gridCol w:w="276"/>
        <w:gridCol w:w="1268"/>
        <w:gridCol w:w="429"/>
        <w:gridCol w:w="755"/>
        <w:gridCol w:w="381"/>
        <w:gridCol w:w="9"/>
        <w:gridCol w:w="40"/>
        <w:gridCol w:w="669"/>
        <w:gridCol w:w="425"/>
      </w:tblGrid>
      <w:tr w:rsidR="00DE4A0F" w:rsidRPr="00847E8E" w:rsidTr="00532594">
        <w:trPr>
          <w:cantSplit/>
        </w:trPr>
        <w:tc>
          <w:tcPr>
            <w:tcW w:w="10830" w:type="dxa"/>
            <w:gridSpan w:val="16"/>
            <w:shd w:val="clear" w:color="auto" w:fill="auto"/>
            <w:tcMar>
              <w:top w:w="28" w:type="dxa"/>
              <w:left w:w="57" w:type="dxa"/>
              <w:bottom w:w="28" w:type="dxa"/>
              <w:right w:w="57" w:type="dxa"/>
            </w:tcMar>
          </w:tcPr>
          <w:p w:rsidR="006973BB" w:rsidRDefault="0098629D" w:rsidP="00CB09DA">
            <w:pPr>
              <w:spacing w:before="20" w:after="20" w:line="211" w:lineRule="auto"/>
              <w:jc w:val="both"/>
              <w:rPr>
                <w:rFonts w:ascii="Times New Roman" w:hAnsi="Times New Roman"/>
                <w:b/>
              </w:rPr>
            </w:pPr>
            <w:r w:rsidRPr="00847E8E">
              <w:rPr>
                <w:rFonts w:ascii="Times New Roman" w:hAnsi="Times New Roman"/>
                <w:b/>
              </w:rPr>
              <w:t xml:space="preserve">1. </w:t>
            </w:r>
            <w:r w:rsidR="00DE4A0F" w:rsidRPr="00847E8E">
              <w:rPr>
                <w:rFonts w:ascii="Times New Roman" w:hAnsi="Times New Roman"/>
                <w:b/>
              </w:rPr>
              <w:t xml:space="preserve">Czy podmiot zapewnia </w:t>
            </w:r>
            <w:r w:rsidR="00D00853" w:rsidRPr="00847E8E">
              <w:rPr>
                <w:rFonts w:ascii="Times New Roman" w:hAnsi="Times New Roman"/>
                <w:b/>
              </w:rPr>
              <w:t xml:space="preserve">osobom ze szczególnymi potrzebami </w:t>
            </w:r>
            <w:r w:rsidR="00DE4A0F" w:rsidRPr="00847E8E">
              <w:rPr>
                <w:rFonts w:ascii="Times New Roman" w:hAnsi="Times New Roman"/>
                <w:b/>
              </w:rPr>
              <w:t xml:space="preserve">obsługę z wykorzystaniem </w:t>
            </w:r>
            <w:r w:rsidR="00D00853" w:rsidRPr="00847E8E">
              <w:rPr>
                <w:rFonts w:ascii="Times New Roman" w:hAnsi="Times New Roman"/>
                <w:b/>
              </w:rPr>
              <w:t>niżej wymienionych sposobów/</w:t>
            </w:r>
            <w:r w:rsidR="00DE4A0F" w:rsidRPr="00847E8E">
              <w:rPr>
                <w:rFonts w:ascii="Times New Roman" w:hAnsi="Times New Roman"/>
                <w:b/>
              </w:rPr>
              <w:t>środków wspierających komunikowanie się</w:t>
            </w:r>
            <w:r w:rsidR="002E0B6A" w:rsidRPr="00847E8E">
              <w:rPr>
                <w:rFonts w:ascii="Times New Roman" w:hAnsi="Times New Roman"/>
                <w:b/>
              </w:rPr>
              <w:t>?</w:t>
            </w:r>
          </w:p>
          <w:p w:rsidR="00DE4A0F" w:rsidRPr="00847E8E" w:rsidRDefault="00D00853" w:rsidP="006973BB">
            <w:pPr>
              <w:spacing w:before="20" w:after="20" w:line="211" w:lineRule="auto"/>
              <w:jc w:val="both"/>
              <w:rPr>
                <w:rFonts w:ascii="Times New Roman" w:hAnsi="Times New Roman"/>
                <w:b/>
              </w:rPr>
            </w:pPr>
            <w:r w:rsidRPr="00847E8E">
              <w:rPr>
                <w:rFonts w:ascii="Times New Roman" w:hAnsi="Times New Roman"/>
                <w:i/>
                <w:sz w:val="14"/>
                <w:szCs w:val="14"/>
              </w:rPr>
              <w:t>(</w:t>
            </w:r>
            <w:r w:rsidR="00CB09DA" w:rsidRPr="00847E8E">
              <w:rPr>
                <w:rFonts w:ascii="Times New Roman" w:hAnsi="Times New Roman"/>
                <w:i/>
                <w:sz w:val="14"/>
                <w:szCs w:val="14"/>
              </w:rPr>
              <w:t xml:space="preserve">proszę </w:t>
            </w:r>
            <w:r w:rsidRPr="00847E8E">
              <w:rPr>
                <w:rFonts w:ascii="Times New Roman" w:hAnsi="Times New Roman"/>
                <w:i/>
                <w:sz w:val="14"/>
                <w:szCs w:val="14"/>
              </w:rPr>
              <w:t>zaznaczyć jedną odpowiedź dla każdego sposobu/środka</w:t>
            </w:r>
            <w:r w:rsidR="007C270F" w:rsidRPr="00847E8E">
              <w:rPr>
                <w:rFonts w:ascii="Times New Roman" w:hAnsi="Times New Roman"/>
                <w:i/>
                <w:sz w:val="14"/>
                <w:szCs w:val="14"/>
              </w:rPr>
              <w:t xml:space="preserve"> wymienionego w</w:t>
            </w:r>
            <w:r w:rsidR="006973BB">
              <w:rPr>
                <w:rFonts w:ascii="Times New Roman" w:hAnsi="Times New Roman"/>
                <w:i/>
                <w:sz w:val="14"/>
                <w:szCs w:val="14"/>
              </w:rPr>
              <w:t xml:space="preserve"> pod</w:t>
            </w:r>
            <w:r w:rsidR="007C270F" w:rsidRPr="00847E8E">
              <w:rPr>
                <w:rFonts w:ascii="Times New Roman" w:hAnsi="Times New Roman"/>
                <w:i/>
                <w:sz w:val="14"/>
                <w:szCs w:val="14"/>
              </w:rPr>
              <w:t>punktach a–h</w:t>
            </w:r>
            <w:r w:rsidRPr="00847E8E">
              <w:rPr>
                <w:rFonts w:ascii="Times New Roman" w:hAnsi="Times New Roman"/>
                <w:i/>
                <w:sz w:val="14"/>
                <w:szCs w:val="14"/>
              </w:rPr>
              <w:t>)</w:t>
            </w:r>
          </w:p>
        </w:tc>
      </w:tr>
      <w:tr w:rsidR="00926426" w:rsidRPr="00847E8E" w:rsidTr="00532594">
        <w:trPr>
          <w:cantSplit/>
        </w:trPr>
        <w:tc>
          <w:tcPr>
            <w:tcW w:w="8551" w:type="dxa"/>
            <w:gridSpan w:val="10"/>
            <w:shd w:val="clear" w:color="auto" w:fill="auto"/>
            <w:tcMar>
              <w:top w:w="28" w:type="dxa"/>
              <w:left w:w="57" w:type="dxa"/>
              <w:bottom w:w="28" w:type="dxa"/>
              <w:right w:w="57" w:type="dxa"/>
            </w:tcMar>
          </w:tcPr>
          <w:p w:rsidR="00DE4A0F" w:rsidRPr="00847E8E" w:rsidRDefault="00D0775C"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Kontakt telefoniczn</w:t>
            </w:r>
            <w:r w:rsidR="00D00853" w:rsidRPr="00847E8E">
              <w:rPr>
                <w:rFonts w:ascii="Times New Roman" w:hAnsi="Times New Roman"/>
                <w:sz w:val="21"/>
                <w:szCs w:val="21"/>
              </w:rPr>
              <w:t>y</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DE4A0F" w:rsidRPr="00847E8E" w:rsidRDefault="00D0775C"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DE4A0F" w:rsidRPr="00847E8E" w:rsidRDefault="00A51FF0" w:rsidP="00582977">
            <w:pPr>
              <w:spacing w:after="0" w:line="211" w:lineRule="auto"/>
              <w:jc w:val="both"/>
              <w:rPr>
                <w:rFonts w:ascii="Times New Roman" w:hAnsi="Times New Roman"/>
                <w:b/>
              </w:rPr>
            </w:pPr>
            <w:r>
              <w:rPr>
                <w:rFonts w:ascii="MS Gothic" w:eastAsia="MS Gothic" w:hAnsi="MS Gothic" w:hint="eastAsia"/>
                <w:sz w:val="24"/>
                <w:szCs w:val="24"/>
              </w:rPr>
              <w:t>x</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DE4A0F" w:rsidRPr="00847E8E" w:rsidRDefault="00D0775C"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DE4A0F" w:rsidRPr="00847E8E" w:rsidRDefault="001F70D1"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r>
      <w:tr w:rsidR="001861B8" w:rsidRPr="00847E8E" w:rsidTr="00532594">
        <w:trPr>
          <w:cantSplit/>
        </w:trPr>
        <w:tc>
          <w:tcPr>
            <w:tcW w:w="8551" w:type="dxa"/>
            <w:gridSpan w:val="10"/>
            <w:shd w:val="clear" w:color="auto" w:fill="auto"/>
            <w:tcMar>
              <w:top w:w="28" w:type="dxa"/>
              <w:left w:w="57" w:type="dxa"/>
              <w:bottom w:w="28" w:type="dxa"/>
              <w:right w:w="57" w:type="dxa"/>
            </w:tcMar>
          </w:tcPr>
          <w:p w:rsidR="009A09A3" w:rsidRPr="00847E8E" w:rsidRDefault="009A09A3"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Kontakt korespondencyjn</w:t>
            </w:r>
            <w:r w:rsidR="00D00853" w:rsidRPr="00847E8E">
              <w:rPr>
                <w:rFonts w:ascii="Times New Roman" w:hAnsi="Times New Roman"/>
                <w:sz w:val="21"/>
                <w:szCs w:val="21"/>
              </w:rPr>
              <w:t>y</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08503E" w:rsidP="00582977">
            <w:pPr>
              <w:spacing w:after="0" w:line="211" w:lineRule="auto"/>
              <w:jc w:val="both"/>
              <w:rPr>
                <w:rFonts w:ascii="Times New Roman" w:hAnsi="Times New Roman"/>
                <w:b/>
              </w:rPr>
            </w:pPr>
            <w:r>
              <w:rPr>
                <w:rFonts w:ascii="MS Gothic" w:eastAsia="MS Gothic" w:hAnsi="MS Gothic" w:hint="eastAsia"/>
                <w:sz w:val="24"/>
                <w:szCs w:val="24"/>
              </w:rPr>
              <w:t>x</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9A09A3" w:rsidRPr="00847E8E" w:rsidRDefault="001F70D1"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r>
      <w:tr w:rsidR="001861B8" w:rsidRPr="00847E8E" w:rsidTr="00532594">
        <w:trPr>
          <w:cantSplit/>
        </w:trPr>
        <w:tc>
          <w:tcPr>
            <w:tcW w:w="8551" w:type="dxa"/>
            <w:gridSpan w:val="10"/>
            <w:shd w:val="clear" w:color="auto" w:fill="auto"/>
            <w:tcMar>
              <w:top w:w="28" w:type="dxa"/>
              <w:left w:w="57" w:type="dxa"/>
              <w:bottom w:w="28" w:type="dxa"/>
              <w:right w:w="57" w:type="dxa"/>
            </w:tcMar>
          </w:tcPr>
          <w:p w:rsidR="009A09A3" w:rsidRPr="00847E8E" w:rsidRDefault="009A09A3"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lastRenderedPageBreak/>
              <w:t xml:space="preserve">Przesyłanie wiadomości tekstowych, w tym z wykorzystaniem wiadomości SMS, MMS </w:t>
            </w:r>
            <w:r w:rsidR="004559C5" w:rsidRPr="00847E8E">
              <w:rPr>
                <w:rFonts w:ascii="Times New Roman" w:hAnsi="Times New Roman"/>
                <w:sz w:val="21"/>
                <w:szCs w:val="21"/>
              </w:rPr>
              <w:br/>
            </w:r>
            <w:r w:rsidRPr="00847E8E">
              <w:rPr>
                <w:rFonts w:ascii="Times New Roman" w:hAnsi="Times New Roman"/>
                <w:sz w:val="21"/>
                <w:szCs w:val="21"/>
              </w:rPr>
              <w:t>lub komun</w:t>
            </w:r>
            <w:r w:rsidR="00A65B9B" w:rsidRPr="00847E8E">
              <w:rPr>
                <w:rFonts w:ascii="Times New Roman" w:hAnsi="Times New Roman"/>
                <w:sz w:val="21"/>
                <w:szCs w:val="21"/>
              </w:rPr>
              <w:t>ikatorów internetowych</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08503E" w:rsidP="00582977">
            <w:pPr>
              <w:spacing w:after="0" w:line="211" w:lineRule="auto"/>
              <w:jc w:val="both"/>
              <w:rPr>
                <w:rFonts w:ascii="Times New Roman" w:hAnsi="Times New Roman"/>
                <w:b/>
              </w:rPr>
            </w:pPr>
            <w:r>
              <w:rPr>
                <w:rFonts w:ascii="MS Gothic" w:eastAsia="MS Gothic" w:hAnsi="MS Gothic" w:hint="eastAsia"/>
                <w:sz w:val="24"/>
                <w:szCs w:val="24"/>
              </w:rPr>
              <w:t>x</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9A09A3" w:rsidRPr="00847E8E" w:rsidRDefault="001F70D1"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r>
      <w:tr w:rsidR="001861B8" w:rsidRPr="00847E8E" w:rsidTr="00532594">
        <w:trPr>
          <w:cantSplit/>
        </w:trPr>
        <w:tc>
          <w:tcPr>
            <w:tcW w:w="8551" w:type="dxa"/>
            <w:gridSpan w:val="10"/>
            <w:shd w:val="clear" w:color="auto" w:fill="auto"/>
            <w:tcMar>
              <w:top w:w="28" w:type="dxa"/>
              <w:left w:w="57" w:type="dxa"/>
              <w:bottom w:w="28" w:type="dxa"/>
              <w:right w:w="57" w:type="dxa"/>
            </w:tcMar>
          </w:tcPr>
          <w:p w:rsidR="009A09A3" w:rsidRPr="00847E8E" w:rsidRDefault="00D00853"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K</w:t>
            </w:r>
            <w:r w:rsidR="009A09A3" w:rsidRPr="00847E8E">
              <w:rPr>
                <w:rFonts w:ascii="Times New Roman" w:hAnsi="Times New Roman"/>
                <w:sz w:val="21"/>
                <w:szCs w:val="21"/>
              </w:rPr>
              <w:t>omunikacj</w:t>
            </w:r>
            <w:r w:rsidRPr="00847E8E">
              <w:rPr>
                <w:rFonts w:ascii="Times New Roman" w:hAnsi="Times New Roman"/>
                <w:sz w:val="21"/>
                <w:szCs w:val="21"/>
              </w:rPr>
              <w:t>a</w:t>
            </w:r>
            <w:r w:rsidR="009A09A3" w:rsidRPr="00847E8E">
              <w:rPr>
                <w:rFonts w:ascii="Times New Roman" w:hAnsi="Times New Roman"/>
                <w:sz w:val="21"/>
                <w:szCs w:val="21"/>
              </w:rPr>
              <w:t xml:space="preserve"> audiowizualn</w:t>
            </w:r>
            <w:r w:rsidRPr="00847E8E">
              <w:rPr>
                <w:rFonts w:ascii="Times New Roman" w:hAnsi="Times New Roman"/>
                <w:sz w:val="21"/>
                <w:szCs w:val="21"/>
              </w:rPr>
              <w:t>a</w:t>
            </w:r>
            <w:r w:rsidR="009A09A3" w:rsidRPr="00847E8E">
              <w:rPr>
                <w:rFonts w:ascii="Times New Roman" w:hAnsi="Times New Roman"/>
                <w:sz w:val="21"/>
                <w:szCs w:val="21"/>
              </w:rPr>
              <w:t>, w tym z wykorzystaniem komunikatorów internetowych</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08503E" w:rsidP="00582977">
            <w:pPr>
              <w:spacing w:after="0" w:line="211" w:lineRule="auto"/>
              <w:jc w:val="both"/>
              <w:rPr>
                <w:rFonts w:ascii="Times New Roman" w:hAnsi="Times New Roman"/>
                <w:b/>
              </w:rPr>
            </w:pPr>
            <w:r>
              <w:rPr>
                <w:rFonts w:ascii="MS Gothic" w:eastAsia="MS Gothic" w:hAnsi="MS Gothic" w:hint="eastAsia"/>
                <w:sz w:val="24"/>
                <w:szCs w:val="24"/>
              </w:rPr>
              <w:t>x</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9A09A3" w:rsidRPr="00847E8E" w:rsidRDefault="001F70D1"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r>
      <w:tr w:rsidR="001861B8" w:rsidRPr="00847E8E" w:rsidTr="00532594">
        <w:trPr>
          <w:cantSplit/>
        </w:trPr>
        <w:tc>
          <w:tcPr>
            <w:tcW w:w="8551" w:type="dxa"/>
            <w:gridSpan w:val="10"/>
            <w:shd w:val="clear" w:color="auto" w:fill="auto"/>
            <w:tcMar>
              <w:top w:w="28" w:type="dxa"/>
              <w:left w:w="57" w:type="dxa"/>
              <w:bottom w:w="28" w:type="dxa"/>
              <w:right w:w="57" w:type="dxa"/>
            </w:tcMar>
          </w:tcPr>
          <w:p w:rsidR="009A09A3" w:rsidRPr="00847E8E" w:rsidRDefault="009A09A3"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Przesyłanie faksów</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08503E" w:rsidP="00582977">
            <w:pPr>
              <w:spacing w:after="0" w:line="211" w:lineRule="auto"/>
              <w:jc w:val="both"/>
              <w:rPr>
                <w:rFonts w:ascii="Times New Roman" w:hAnsi="Times New Roman"/>
                <w:b/>
              </w:rPr>
            </w:pPr>
            <w:r>
              <w:rPr>
                <w:rFonts w:ascii="MS Gothic" w:eastAsia="MS Gothic" w:hAnsi="MS Gothic" w:hint="eastAsia"/>
                <w:sz w:val="24"/>
                <w:szCs w:val="24"/>
              </w:rPr>
              <w:t>x</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9A09A3" w:rsidRPr="00847E8E" w:rsidRDefault="001F70D1"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r>
      <w:tr w:rsidR="00600BCA" w:rsidRPr="00847E8E" w:rsidTr="00532594">
        <w:trPr>
          <w:cantSplit/>
        </w:trPr>
        <w:tc>
          <w:tcPr>
            <w:tcW w:w="8551" w:type="dxa"/>
            <w:gridSpan w:val="10"/>
            <w:shd w:val="clear" w:color="auto" w:fill="auto"/>
            <w:tcMar>
              <w:top w:w="28" w:type="dxa"/>
              <w:left w:w="57" w:type="dxa"/>
              <w:bottom w:w="28" w:type="dxa"/>
              <w:right w:w="57" w:type="dxa"/>
            </w:tcMar>
          </w:tcPr>
          <w:p w:rsidR="009A09A3" w:rsidRPr="00847E8E" w:rsidRDefault="00D00853"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W</w:t>
            </w:r>
            <w:r w:rsidR="009A09A3" w:rsidRPr="00847E8E">
              <w:rPr>
                <w:rFonts w:ascii="Times New Roman" w:hAnsi="Times New Roman"/>
                <w:sz w:val="21"/>
                <w:szCs w:val="21"/>
              </w:rPr>
              <w:t>ykorzystanie tłumacza języka migowego przez strony internetowe</w:t>
            </w:r>
            <w:r w:rsidR="00BD1DFA" w:rsidRPr="00847E8E">
              <w:rPr>
                <w:rFonts w:ascii="Times New Roman" w:hAnsi="Times New Roman"/>
                <w:sz w:val="21"/>
                <w:szCs w:val="21"/>
              </w:rPr>
              <w:t xml:space="preserve"> i/lub </w:t>
            </w:r>
            <w:r w:rsidR="009A09A3" w:rsidRPr="00847E8E">
              <w:rPr>
                <w:rFonts w:ascii="Times New Roman" w:hAnsi="Times New Roman"/>
                <w:sz w:val="21"/>
                <w:szCs w:val="21"/>
              </w:rPr>
              <w:t>aplikacje (tłumaczenie online)</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1F70D1"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9A09A3" w:rsidRPr="00847E8E" w:rsidRDefault="0008503E" w:rsidP="00582977">
            <w:pPr>
              <w:spacing w:after="0" w:line="211" w:lineRule="auto"/>
              <w:jc w:val="both"/>
              <w:rPr>
                <w:rFonts w:ascii="Times New Roman" w:hAnsi="Times New Roman"/>
                <w:b/>
              </w:rPr>
            </w:pPr>
            <w:r>
              <w:rPr>
                <w:rFonts w:ascii="MS Gothic" w:eastAsia="MS Gothic" w:hAnsi="MS Gothic" w:hint="eastAsia"/>
                <w:sz w:val="24"/>
                <w:szCs w:val="24"/>
              </w:rPr>
              <w:t>x</w:t>
            </w:r>
          </w:p>
        </w:tc>
      </w:tr>
      <w:tr w:rsidR="001B6639" w:rsidRPr="00847E8E" w:rsidTr="00532594">
        <w:trPr>
          <w:cantSplit/>
        </w:trPr>
        <w:tc>
          <w:tcPr>
            <w:tcW w:w="8551" w:type="dxa"/>
            <w:gridSpan w:val="10"/>
            <w:tcBorders>
              <w:bottom w:val="single" w:sz="4" w:space="0" w:color="000000"/>
            </w:tcBorders>
            <w:shd w:val="clear" w:color="auto" w:fill="auto"/>
            <w:tcMar>
              <w:top w:w="28" w:type="dxa"/>
              <w:left w:w="57" w:type="dxa"/>
              <w:bottom w:w="28" w:type="dxa"/>
              <w:right w:w="57" w:type="dxa"/>
            </w:tcMar>
          </w:tcPr>
          <w:p w:rsidR="009A09A3" w:rsidRPr="00847E8E" w:rsidRDefault="00501B5A"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 xml:space="preserve">Pomoc tłumacza języka migowego </w:t>
            </w:r>
            <w:r w:rsidR="00D00853" w:rsidRPr="00847E8E">
              <w:rPr>
                <w:rFonts w:ascii="Times New Roman" w:hAnsi="Times New Roman"/>
                <w:sz w:val="21"/>
                <w:szCs w:val="21"/>
              </w:rPr>
              <w:t xml:space="preserve">– </w:t>
            </w:r>
            <w:r w:rsidRPr="00847E8E">
              <w:rPr>
                <w:rFonts w:ascii="Times New Roman" w:hAnsi="Times New Roman"/>
                <w:sz w:val="21"/>
                <w:szCs w:val="21"/>
              </w:rPr>
              <w:t>kontakt osobisty</w:t>
            </w:r>
          </w:p>
        </w:tc>
        <w:tc>
          <w:tcPr>
            <w:tcW w:w="755"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3F641F" w:rsidP="00582977">
            <w:pPr>
              <w:spacing w:after="0" w:line="211" w:lineRule="auto"/>
              <w:jc w:val="both"/>
              <w:rPr>
                <w:rFonts w:ascii="Times New Roman" w:hAnsi="Times New Roman"/>
                <w:b/>
              </w:rPr>
            </w:pPr>
            <w:r>
              <w:rPr>
                <w:rFonts w:ascii="MS Gothic" w:eastAsia="MS Gothic" w:hAnsi="MS Gothic" w:hint="eastAsia"/>
                <w:sz w:val="24"/>
                <w:szCs w:val="24"/>
              </w:rPr>
              <w:t>x</w:t>
            </w:r>
          </w:p>
        </w:tc>
        <w:tc>
          <w:tcPr>
            <w:tcW w:w="66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9A09A3" w:rsidRPr="00847E8E" w:rsidRDefault="009A09A3"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9A09A3" w:rsidRPr="00847E8E" w:rsidRDefault="003F641F" w:rsidP="00582977">
            <w:pPr>
              <w:spacing w:after="0" w:line="211" w:lineRule="auto"/>
              <w:jc w:val="both"/>
              <w:rPr>
                <w:rFonts w:ascii="Times New Roman" w:hAnsi="Times New Roman"/>
                <w:b/>
              </w:rPr>
            </w:pPr>
            <w:r w:rsidRPr="00847E8E">
              <w:rPr>
                <w:rFonts w:ascii="MS Gothic" w:eastAsia="MS Gothic" w:hAnsi="MS Gothic" w:hint="eastAsia"/>
                <w:sz w:val="24"/>
                <w:szCs w:val="24"/>
              </w:rPr>
              <w:t>☐</w:t>
            </w:r>
          </w:p>
        </w:tc>
      </w:tr>
      <w:tr w:rsidR="00501B5A" w:rsidRPr="00847E8E" w:rsidTr="00532594">
        <w:trPr>
          <w:cantSplit/>
        </w:trPr>
        <w:tc>
          <w:tcPr>
            <w:tcW w:w="10830" w:type="dxa"/>
            <w:gridSpan w:val="16"/>
            <w:tcBorders>
              <w:top w:val="single" w:sz="4" w:space="0" w:color="000000"/>
              <w:bottom w:val="nil"/>
              <w:right w:val="double" w:sz="4" w:space="0" w:color="000000"/>
            </w:tcBorders>
            <w:shd w:val="clear" w:color="auto" w:fill="auto"/>
            <w:tcMar>
              <w:top w:w="28" w:type="dxa"/>
              <w:left w:w="57" w:type="dxa"/>
              <w:bottom w:w="28" w:type="dxa"/>
              <w:right w:w="57" w:type="dxa"/>
            </w:tcMar>
          </w:tcPr>
          <w:p w:rsidR="00501B5A" w:rsidRPr="00847E8E" w:rsidRDefault="00501B5A" w:rsidP="006C11A9">
            <w:pPr>
              <w:spacing w:before="20" w:after="20" w:line="204" w:lineRule="auto"/>
              <w:ind w:left="284"/>
              <w:rPr>
                <w:rFonts w:ascii="Times New Roman" w:hAnsi="Times New Roman"/>
                <w:sz w:val="19"/>
                <w:szCs w:val="19"/>
              </w:rPr>
            </w:pPr>
            <w:r w:rsidRPr="00847E8E">
              <w:rPr>
                <w:rFonts w:ascii="Times New Roman" w:hAnsi="Times New Roman"/>
                <w:sz w:val="19"/>
                <w:szCs w:val="19"/>
              </w:rPr>
              <w:t xml:space="preserve">W przypadku zaznaczenia odpowiedzi </w:t>
            </w:r>
            <w:r w:rsidR="00D00853" w:rsidRPr="00847E8E">
              <w:rPr>
                <w:rFonts w:ascii="Times New Roman" w:hAnsi="Times New Roman"/>
                <w:i/>
                <w:iCs/>
                <w:sz w:val="19"/>
                <w:szCs w:val="19"/>
              </w:rPr>
              <w:t>„</w:t>
            </w:r>
            <w:r w:rsidR="008A6F8A" w:rsidRPr="00847E8E">
              <w:rPr>
                <w:rFonts w:ascii="Times New Roman" w:hAnsi="Times New Roman"/>
                <w:i/>
                <w:iCs/>
                <w:sz w:val="19"/>
                <w:szCs w:val="19"/>
              </w:rPr>
              <w:t>TAK”</w:t>
            </w:r>
            <w:r w:rsidR="008A6F8A" w:rsidRPr="00847E8E">
              <w:rPr>
                <w:rFonts w:ascii="Times New Roman" w:hAnsi="Times New Roman"/>
                <w:sz w:val="19"/>
                <w:szCs w:val="19"/>
              </w:rPr>
              <w:t xml:space="preserve"> – prosimy</w:t>
            </w:r>
            <w:r w:rsidRPr="00847E8E">
              <w:rPr>
                <w:rFonts w:ascii="Times New Roman" w:hAnsi="Times New Roman"/>
                <w:sz w:val="19"/>
                <w:szCs w:val="19"/>
              </w:rPr>
              <w:t xml:space="preserve"> o</w:t>
            </w:r>
            <w:r w:rsidR="00D00853" w:rsidRPr="00847E8E">
              <w:rPr>
                <w:rFonts w:ascii="Times New Roman" w:hAnsi="Times New Roman"/>
                <w:sz w:val="19"/>
                <w:szCs w:val="19"/>
              </w:rPr>
              <w:t xml:space="preserve">kreślić </w:t>
            </w:r>
            <w:r w:rsidRPr="00847E8E">
              <w:rPr>
                <w:rFonts w:ascii="Times New Roman" w:hAnsi="Times New Roman"/>
                <w:sz w:val="19"/>
                <w:szCs w:val="19"/>
              </w:rPr>
              <w:t xml:space="preserve">w </w:t>
            </w:r>
            <w:r w:rsidR="00D00853" w:rsidRPr="00847E8E">
              <w:rPr>
                <w:rFonts w:ascii="Times New Roman" w:hAnsi="Times New Roman"/>
                <w:sz w:val="19"/>
                <w:szCs w:val="19"/>
              </w:rPr>
              <w:t>jak</w:t>
            </w:r>
            <w:r w:rsidR="007C270F" w:rsidRPr="00847E8E">
              <w:rPr>
                <w:rFonts w:ascii="Times New Roman" w:hAnsi="Times New Roman"/>
                <w:sz w:val="19"/>
                <w:szCs w:val="19"/>
              </w:rPr>
              <w:t xml:space="preserve">im czasie </w:t>
            </w:r>
            <w:r w:rsidRPr="00847E8E">
              <w:rPr>
                <w:rFonts w:ascii="Times New Roman" w:hAnsi="Times New Roman"/>
                <w:sz w:val="19"/>
                <w:szCs w:val="19"/>
              </w:rPr>
              <w:t xml:space="preserve">od zgłoszenia </w:t>
            </w:r>
            <w:r w:rsidR="007C270F" w:rsidRPr="00847E8E">
              <w:rPr>
                <w:rFonts w:ascii="Times New Roman" w:hAnsi="Times New Roman"/>
                <w:sz w:val="19"/>
                <w:szCs w:val="19"/>
              </w:rPr>
              <w:t>potrzeby podmiot zapewnia kontakt osobisty</w:t>
            </w:r>
            <w:r w:rsidRPr="00847E8E">
              <w:rPr>
                <w:rFonts w:ascii="Times New Roman" w:hAnsi="Times New Roman"/>
                <w:sz w:val="19"/>
                <w:szCs w:val="19"/>
              </w:rPr>
              <w:t xml:space="preserve"> </w:t>
            </w:r>
            <w:r w:rsidR="00A65B9B" w:rsidRPr="00847E8E">
              <w:rPr>
                <w:rFonts w:ascii="Times New Roman" w:hAnsi="Times New Roman"/>
                <w:sz w:val="19"/>
                <w:szCs w:val="19"/>
              </w:rPr>
              <w:t>z tłumaczem</w:t>
            </w:r>
            <w:r w:rsidRPr="00847E8E">
              <w:rPr>
                <w:rFonts w:ascii="Times New Roman" w:hAnsi="Times New Roman"/>
                <w:sz w:val="19"/>
                <w:szCs w:val="19"/>
              </w:rPr>
              <w:t xml:space="preserve"> języka migowego</w:t>
            </w:r>
            <w:r w:rsidR="007C270F" w:rsidRPr="00847E8E">
              <w:rPr>
                <w:rFonts w:ascii="Times New Roman" w:hAnsi="Times New Roman"/>
                <w:sz w:val="19"/>
                <w:szCs w:val="19"/>
              </w:rPr>
              <w:t>:</w:t>
            </w:r>
            <w:r w:rsidR="008A6F8A">
              <w:rPr>
                <w:rFonts w:ascii="Times New Roman" w:hAnsi="Times New Roman"/>
                <w:sz w:val="19"/>
                <w:szCs w:val="19"/>
              </w:rPr>
              <w:t xml:space="preserve">  </w:t>
            </w:r>
            <w:r w:rsidR="00742269" w:rsidRPr="00847E8E">
              <w:rPr>
                <w:rFonts w:ascii="Times New Roman" w:hAnsi="Times New Roman"/>
                <w:i/>
                <w:sz w:val="14"/>
                <w:szCs w:val="14"/>
              </w:rPr>
              <w:t>(</w:t>
            </w:r>
            <w:r w:rsidR="00CB09DA" w:rsidRPr="00847E8E">
              <w:rPr>
                <w:rFonts w:ascii="Times New Roman" w:hAnsi="Times New Roman"/>
                <w:i/>
                <w:sz w:val="14"/>
                <w:szCs w:val="14"/>
              </w:rPr>
              <w:t xml:space="preserve">proszę </w:t>
            </w:r>
            <w:r w:rsidR="007C270F" w:rsidRPr="00847E8E">
              <w:rPr>
                <w:rFonts w:ascii="Times New Roman" w:hAnsi="Times New Roman"/>
                <w:i/>
                <w:sz w:val="14"/>
                <w:szCs w:val="14"/>
              </w:rPr>
              <w:t>zaznaczyć jedną odpowiedź)</w:t>
            </w:r>
          </w:p>
        </w:tc>
      </w:tr>
      <w:tr w:rsidR="001B137E" w:rsidRPr="00847E8E" w:rsidTr="00532594">
        <w:trPr>
          <w:cantSplit/>
        </w:trPr>
        <w:tc>
          <w:tcPr>
            <w:tcW w:w="2707" w:type="dxa"/>
            <w:tcBorders>
              <w:top w:val="nil"/>
              <w:bottom w:val="single" w:sz="4" w:space="0" w:color="000000"/>
              <w:right w:val="nil"/>
            </w:tcBorders>
            <w:shd w:val="clear" w:color="auto" w:fill="auto"/>
            <w:tcMar>
              <w:top w:w="0" w:type="dxa"/>
              <w:left w:w="57" w:type="dxa"/>
              <w:bottom w:w="0" w:type="dxa"/>
              <w:right w:w="57" w:type="dxa"/>
            </w:tcMar>
            <w:vAlign w:val="bottom"/>
          </w:tcPr>
          <w:p w:rsidR="001B137E" w:rsidRPr="00847E8E" w:rsidRDefault="001B137E" w:rsidP="003F641F">
            <w:pPr>
              <w:spacing w:after="20" w:line="204" w:lineRule="auto"/>
              <w:jc w:val="right"/>
              <w:rPr>
                <w:rFonts w:ascii="Times New Roman" w:hAnsi="Times New Roman"/>
                <w:sz w:val="19"/>
                <w:szCs w:val="19"/>
              </w:rPr>
            </w:pPr>
            <w:r w:rsidRPr="00847E8E">
              <w:rPr>
                <w:rFonts w:ascii="Times New Roman" w:hAnsi="Times New Roman"/>
                <w:sz w:val="19"/>
                <w:szCs w:val="19"/>
              </w:rPr>
              <w:t>1) od razu </w:t>
            </w:r>
            <w:r w:rsidR="003F641F">
              <w:rPr>
                <w:rFonts w:ascii="MS Gothic" w:eastAsia="MS Gothic" w:hAnsi="MS Gothic" w:hint="eastAsia"/>
                <w:sz w:val="24"/>
                <w:szCs w:val="24"/>
              </w:rPr>
              <w:t>x</w:t>
            </w:r>
          </w:p>
        </w:tc>
        <w:tc>
          <w:tcPr>
            <w:tcW w:w="2708" w:type="dxa"/>
            <w:gridSpan w:val="4"/>
            <w:tcBorders>
              <w:top w:val="nil"/>
              <w:left w:val="nil"/>
              <w:bottom w:val="single" w:sz="4" w:space="0" w:color="000000"/>
              <w:right w:val="nil"/>
            </w:tcBorders>
            <w:shd w:val="clear" w:color="auto" w:fill="auto"/>
            <w:tcMar>
              <w:top w:w="0" w:type="dxa"/>
              <w:left w:w="57" w:type="dxa"/>
              <w:bottom w:w="0" w:type="dxa"/>
              <w:right w:w="57" w:type="dxa"/>
            </w:tcMar>
            <w:vAlign w:val="bottom"/>
          </w:tcPr>
          <w:p w:rsidR="001B137E" w:rsidRPr="00847E8E" w:rsidRDefault="001B137E" w:rsidP="00D67976">
            <w:pPr>
              <w:spacing w:after="20" w:line="204" w:lineRule="auto"/>
              <w:jc w:val="center"/>
              <w:rPr>
                <w:rFonts w:ascii="Times New Roman" w:hAnsi="Times New Roman"/>
                <w:sz w:val="19"/>
                <w:szCs w:val="19"/>
              </w:rPr>
            </w:pPr>
            <w:r w:rsidRPr="00847E8E">
              <w:rPr>
                <w:rFonts w:ascii="Times New Roman" w:hAnsi="Times New Roman"/>
                <w:sz w:val="19"/>
                <w:szCs w:val="19"/>
              </w:rPr>
              <w:t>2) w ciągu 1 dnia roboczego </w:t>
            </w:r>
            <w:r w:rsidRPr="00847E8E">
              <w:rPr>
                <w:rFonts w:ascii="MS Gothic" w:eastAsia="MS Gothic" w:hAnsi="MS Gothic" w:hint="eastAsia"/>
                <w:sz w:val="24"/>
                <w:szCs w:val="24"/>
              </w:rPr>
              <w:t>☐</w:t>
            </w:r>
          </w:p>
        </w:tc>
        <w:tc>
          <w:tcPr>
            <w:tcW w:w="2707" w:type="dxa"/>
            <w:gridSpan w:val="4"/>
            <w:tcBorders>
              <w:top w:val="nil"/>
              <w:left w:val="nil"/>
              <w:bottom w:val="single" w:sz="4" w:space="0" w:color="000000"/>
              <w:right w:val="nil"/>
            </w:tcBorders>
            <w:shd w:val="clear" w:color="auto" w:fill="auto"/>
            <w:tcMar>
              <w:top w:w="0" w:type="dxa"/>
              <w:left w:w="57" w:type="dxa"/>
              <w:bottom w:w="0" w:type="dxa"/>
              <w:right w:w="57" w:type="dxa"/>
            </w:tcMar>
            <w:vAlign w:val="bottom"/>
          </w:tcPr>
          <w:p w:rsidR="001B137E" w:rsidRPr="00847E8E" w:rsidRDefault="001B137E" w:rsidP="00D67976">
            <w:pPr>
              <w:spacing w:after="20" w:line="204" w:lineRule="auto"/>
              <w:jc w:val="center"/>
              <w:rPr>
                <w:rFonts w:ascii="Times New Roman" w:hAnsi="Times New Roman"/>
                <w:sz w:val="19"/>
                <w:szCs w:val="19"/>
              </w:rPr>
            </w:pPr>
            <w:r w:rsidRPr="00847E8E">
              <w:rPr>
                <w:rFonts w:ascii="Times New Roman" w:hAnsi="Times New Roman"/>
                <w:sz w:val="19"/>
                <w:szCs w:val="19"/>
              </w:rPr>
              <w:t>3) w ciągu 2-3 dni roboczych </w:t>
            </w:r>
            <w:r w:rsidRPr="00847E8E">
              <w:rPr>
                <w:rFonts w:ascii="MS Gothic" w:eastAsia="MS Gothic" w:hAnsi="MS Gothic" w:hint="eastAsia"/>
                <w:sz w:val="24"/>
                <w:szCs w:val="24"/>
              </w:rPr>
              <w:t>☐</w:t>
            </w:r>
          </w:p>
        </w:tc>
        <w:tc>
          <w:tcPr>
            <w:tcW w:w="2708" w:type="dxa"/>
            <w:gridSpan w:val="7"/>
            <w:tcBorders>
              <w:top w:val="nil"/>
              <w:left w:val="nil"/>
              <w:bottom w:val="single" w:sz="4" w:space="0" w:color="000000"/>
            </w:tcBorders>
            <w:shd w:val="clear" w:color="auto" w:fill="auto"/>
            <w:tcMar>
              <w:top w:w="0" w:type="dxa"/>
              <w:left w:w="57" w:type="dxa"/>
              <w:bottom w:w="0" w:type="dxa"/>
              <w:right w:w="57" w:type="dxa"/>
            </w:tcMar>
            <w:vAlign w:val="bottom"/>
          </w:tcPr>
          <w:p w:rsidR="001B137E" w:rsidRPr="00847E8E" w:rsidRDefault="001B137E" w:rsidP="00D67976">
            <w:pPr>
              <w:spacing w:after="20" w:line="204" w:lineRule="auto"/>
              <w:jc w:val="center"/>
              <w:rPr>
                <w:rFonts w:ascii="Times New Roman" w:hAnsi="Times New Roman"/>
                <w:sz w:val="19"/>
                <w:szCs w:val="19"/>
              </w:rPr>
            </w:pPr>
            <w:r w:rsidRPr="00847E8E">
              <w:rPr>
                <w:rFonts w:ascii="Times New Roman" w:hAnsi="Times New Roman"/>
                <w:sz w:val="19"/>
                <w:szCs w:val="19"/>
              </w:rPr>
              <w:t>4) powyżej 3 dni roboczych </w:t>
            </w:r>
            <w:r w:rsidRPr="00847E8E">
              <w:rPr>
                <w:rFonts w:ascii="MS Gothic" w:eastAsia="MS Gothic" w:hAnsi="MS Gothic" w:hint="eastAsia"/>
                <w:sz w:val="24"/>
                <w:szCs w:val="24"/>
              </w:rPr>
              <w:t>☐</w:t>
            </w:r>
          </w:p>
        </w:tc>
      </w:tr>
      <w:tr w:rsidR="001B6639" w:rsidRPr="00847E8E" w:rsidTr="00532594">
        <w:trPr>
          <w:cantSplit/>
        </w:trPr>
        <w:tc>
          <w:tcPr>
            <w:tcW w:w="8551" w:type="dxa"/>
            <w:gridSpan w:val="10"/>
            <w:tcBorders>
              <w:top w:val="single" w:sz="4" w:space="0" w:color="000000"/>
              <w:bottom w:val="single" w:sz="12" w:space="0" w:color="000000"/>
            </w:tcBorders>
            <w:shd w:val="clear" w:color="auto" w:fill="auto"/>
            <w:tcMar>
              <w:top w:w="28" w:type="dxa"/>
              <w:left w:w="57" w:type="dxa"/>
              <w:bottom w:w="28" w:type="dxa"/>
              <w:right w:w="57" w:type="dxa"/>
            </w:tcMar>
          </w:tcPr>
          <w:p w:rsidR="006F6156" w:rsidRPr="00847E8E" w:rsidRDefault="006F6156" w:rsidP="00582977">
            <w:pPr>
              <w:numPr>
                <w:ilvl w:val="0"/>
                <w:numId w:val="11"/>
              </w:numPr>
              <w:spacing w:before="20" w:after="20" w:line="211" w:lineRule="auto"/>
              <w:ind w:left="341" w:hanging="284"/>
              <w:rPr>
                <w:rFonts w:ascii="Times New Roman" w:hAnsi="Times New Roman"/>
                <w:sz w:val="21"/>
                <w:szCs w:val="21"/>
              </w:rPr>
            </w:pPr>
            <w:r w:rsidRPr="00847E8E">
              <w:rPr>
                <w:rFonts w:ascii="Times New Roman" w:hAnsi="Times New Roman"/>
                <w:sz w:val="21"/>
                <w:szCs w:val="21"/>
              </w:rPr>
              <w:t>Kontakt z pomocą tłumacza-przewodnika (kontakt osobisty)</w:t>
            </w:r>
          </w:p>
        </w:tc>
        <w:tc>
          <w:tcPr>
            <w:tcW w:w="755" w:type="dxa"/>
            <w:tcBorders>
              <w:top w:val="single" w:sz="4" w:space="0" w:color="000000"/>
              <w:bottom w:val="single" w:sz="12" w:space="0" w:color="000000"/>
              <w:right w:val="nil"/>
            </w:tcBorders>
            <w:shd w:val="clear" w:color="auto" w:fill="auto"/>
            <w:tcMar>
              <w:top w:w="28" w:type="dxa"/>
              <w:left w:w="57" w:type="dxa"/>
              <w:bottom w:w="28" w:type="dxa"/>
              <w:right w:w="57" w:type="dxa"/>
            </w:tcMar>
            <w:vAlign w:val="center"/>
          </w:tcPr>
          <w:p w:rsidR="006F6156" w:rsidRPr="00847E8E" w:rsidRDefault="00A848AF" w:rsidP="00582977">
            <w:pPr>
              <w:spacing w:after="0" w:line="211" w:lineRule="auto"/>
              <w:jc w:val="right"/>
              <w:rPr>
                <w:rFonts w:ascii="Times New Roman" w:hAnsi="Times New Roman"/>
              </w:rPr>
            </w:pPr>
            <w:r w:rsidRPr="00847E8E">
              <w:rPr>
                <w:rFonts w:ascii="Times New Roman" w:hAnsi="Times New Roman"/>
              </w:rPr>
              <w:t>TAK</w:t>
            </w:r>
          </w:p>
        </w:tc>
        <w:tc>
          <w:tcPr>
            <w:tcW w:w="430" w:type="dxa"/>
            <w:gridSpan w:val="3"/>
            <w:tcBorders>
              <w:top w:val="single" w:sz="4" w:space="0" w:color="000000"/>
              <w:left w:val="nil"/>
              <w:bottom w:val="single" w:sz="12" w:space="0" w:color="000000"/>
              <w:right w:val="nil"/>
            </w:tcBorders>
            <w:shd w:val="clear" w:color="auto" w:fill="auto"/>
            <w:tcMar>
              <w:top w:w="28" w:type="dxa"/>
              <w:left w:w="57" w:type="dxa"/>
              <w:bottom w:w="28" w:type="dxa"/>
              <w:right w:w="57" w:type="dxa"/>
            </w:tcMar>
            <w:vAlign w:val="center"/>
          </w:tcPr>
          <w:p w:rsidR="006F6156" w:rsidRPr="00847E8E" w:rsidRDefault="001F70D1" w:rsidP="00582977">
            <w:pPr>
              <w:spacing w:after="0" w:line="211" w:lineRule="auto"/>
              <w:jc w:val="both"/>
              <w:rPr>
                <w:rFonts w:ascii="Times New Roman" w:hAnsi="Times New Roman"/>
              </w:rPr>
            </w:pPr>
            <w:r w:rsidRPr="00847E8E">
              <w:rPr>
                <w:rFonts w:ascii="MS Gothic" w:eastAsia="MS Gothic" w:hAnsi="MS Gothic" w:hint="eastAsia"/>
                <w:sz w:val="24"/>
                <w:szCs w:val="24"/>
              </w:rPr>
              <w:t>☐</w:t>
            </w:r>
          </w:p>
        </w:tc>
        <w:tc>
          <w:tcPr>
            <w:tcW w:w="669" w:type="dxa"/>
            <w:tcBorders>
              <w:top w:val="single" w:sz="4" w:space="0" w:color="000000"/>
              <w:left w:val="nil"/>
              <w:bottom w:val="single" w:sz="12" w:space="0" w:color="000000"/>
              <w:right w:val="nil"/>
            </w:tcBorders>
            <w:shd w:val="clear" w:color="auto" w:fill="auto"/>
            <w:tcMar>
              <w:top w:w="28" w:type="dxa"/>
              <w:left w:w="57" w:type="dxa"/>
              <w:bottom w:w="28" w:type="dxa"/>
              <w:right w:w="57" w:type="dxa"/>
            </w:tcMar>
            <w:vAlign w:val="center"/>
          </w:tcPr>
          <w:p w:rsidR="006F6156" w:rsidRPr="00847E8E" w:rsidRDefault="00A848AF" w:rsidP="00582977">
            <w:pPr>
              <w:spacing w:after="0" w:line="211" w:lineRule="auto"/>
              <w:jc w:val="right"/>
              <w:rPr>
                <w:rFonts w:ascii="Times New Roman" w:hAnsi="Times New Roman"/>
              </w:rPr>
            </w:pPr>
            <w:r w:rsidRPr="00847E8E">
              <w:rPr>
                <w:rFonts w:ascii="Times New Roman" w:hAnsi="Times New Roman"/>
              </w:rPr>
              <w:t>NIE</w:t>
            </w:r>
          </w:p>
        </w:tc>
        <w:tc>
          <w:tcPr>
            <w:tcW w:w="425" w:type="dxa"/>
            <w:tcBorders>
              <w:top w:val="single" w:sz="4" w:space="0" w:color="000000"/>
              <w:left w:val="nil"/>
              <w:bottom w:val="single" w:sz="12" w:space="0" w:color="000000"/>
            </w:tcBorders>
            <w:shd w:val="clear" w:color="auto" w:fill="auto"/>
            <w:tcMar>
              <w:top w:w="28" w:type="dxa"/>
              <w:left w:w="57" w:type="dxa"/>
              <w:bottom w:w="28" w:type="dxa"/>
              <w:right w:w="57" w:type="dxa"/>
            </w:tcMar>
            <w:vAlign w:val="center"/>
          </w:tcPr>
          <w:p w:rsidR="006F6156" w:rsidRPr="00847E8E" w:rsidRDefault="00E7090C" w:rsidP="00582977">
            <w:pPr>
              <w:spacing w:after="0" w:line="211" w:lineRule="auto"/>
              <w:jc w:val="both"/>
              <w:rPr>
                <w:rFonts w:ascii="Times New Roman" w:hAnsi="Times New Roman"/>
              </w:rPr>
            </w:pPr>
            <w:r>
              <w:rPr>
                <w:rFonts w:ascii="MS Gothic" w:eastAsia="MS Gothic" w:hAnsi="MS Gothic" w:hint="eastAsia"/>
                <w:sz w:val="24"/>
                <w:szCs w:val="24"/>
              </w:rPr>
              <w:t>x</w:t>
            </w:r>
          </w:p>
        </w:tc>
      </w:tr>
      <w:tr w:rsidR="0097326B" w:rsidRPr="00847E8E" w:rsidTr="00532594">
        <w:trPr>
          <w:cantSplit/>
        </w:trPr>
        <w:tc>
          <w:tcPr>
            <w:tcW w:w="10830" w:type="dxa"/>
            <w:gridSpan w:val="16"/>
            <w:tcBorders>
              <w:top w:val="single" w:sz="12" w:space="0" w:color="000000"/>
              <w:bottom w:val="single" w:sz="4" w:space="0" w:color="000000"/>
            </w:tcBorders>
            <w:shd w:val="clear" w:color="auto" w:fill="auto"/>
            <w:tcMar>
              <w:top w:w="28" w:type="dxa"/>
              <w:left w:w="57" w:type="dxa"/>
              <w:bottom w:w="28" w:type="dxa"/>
              <w:right w:w="57" w:type="dxa"/>
            </w:tcMar>
          </w:tcPr>
          <w:p w:rsidR="0097326B" w:rsidRPr="00847E8E" w:rsidRDefault="0097326B" w:rsidP="00582977">
            <w:pPr>
              <w:spacing w:after="0" w:line="211" w:lineRule="auto"/>
              <w:rPr>
                <w:rFonts w:ascii="Times New Roman" w:hAnsi="Times New Roman"/>
                <w:b/>
              </w:rPr>
            </w:pPr>
            <w:r w:rsidRPr="00847E8E">
              <w:rPr>
                <w:rFonts w:ascii="Times New Roman" w:hAnsi="Times New Roman"/>
                <w:b/>
              </w:rPr>
              <w:t xml:space="preserve">2. Czy podmiot posiada </w:t>
            </w:r>
            <w:bookmarkStart w:id="3" w:name="_Hlk58192033"/>
            <w:r w:rsidRPr="00847E8E">
              <w:rPr>
                <w:rFonts w:ascii="Times New Roman" w:hAnsi="Times New Roman"/>
                <w:b/>
              </w:rPr>
              <w:t>urządzenia lub środki techniczne do obsługi osób słabosłyszących</w:t>
            </w:r>
            <w:bookmarkEnd w:id="3"/>
            <w:r w:rsidRPr="00847E8E">
              <w:rPr>
                <w:rFonts w:ascii="Times New Roman" w:hAnsi="Times New Roman"/>
                <w:b/>
              </w:rPr>
              <w:t xml:space="preserve">, takich jak </w:t>
            </w:r>
            <w:r w:rsidR="00F76594" w:rsidRPr="00847E8E">
              <w:rPr>
                <w:rFonts w:ascii="Times New Roman" w:hAnsi="Times New Roman"/>
                <w:b/>
              </w:rPr>
              <w:br/>
            </w:r>
            <w:r w:rsidRPr="00847E8E">
              <w:rPr>
                <w:rFonts w:ascii="Times New Roman" w:hAnsi="Times New Roman"/>
                <w:b/>
              </w:rPr>
              <w:t>np. pętle indukcyjne, systemy FM, systemy na podczerwień (IR), systemy Bluetooth?</w:t>
            </w:r>
            <w:r w:rsidR="005227C8" w:rsidRPr="00847E8E">
              <w:rPr>
                <w:rFonts w:ascii="Times New Roman" w:hAnsi="Times New Roman"/>
                <w:b/>
              </w:rPr>
              <w:t xml:space="preserve"> </w:t>
            </w:r>
            <w:r w:rsidRPr="00847E8E">
              <w:rPr>
                <w:rFonts w:ascii="Times New Roman" w:hAnsi="Times New Roman"/>
                <w:i/>
                <w:sz w:val="14"/>
                <w:szCs w:val="14"/>
              </w:rPr>
              <w:t>(</w:t>
            </w:r>
            <w:r w:rsidR="00CB09DA" w:rsidRPr="00847E8E">
              <w:rPr>
                <w:rFonts w:ascii="Times New Roman" w:hAnsi="Times New Roman"/>
                <w:i/>
                <w:sz w:val="14"/>
                <w:szCs w:val="14"/>
              </w:rPr>
              <w:t>proszę zaznaczyć jedną odpowiedź</w:t>
            </w:r>
            <w:r w:rsidRPr="00847E8E">
              <w:rPr>
                <w:rFonts w:ascii="Times New Roman" w:hAnsi="Times New Roman"/>
                <w:i/>
                <w:sz w:val="14"/>
                <w:szCs w:val="14"/>
              </w:rPr>
              <w:t>)</w:t>
            </w:r>
          </w:p>
        </w:tc>
      </w:tr>
      <w:tr w:rsidR="0097326B" w:rsidRPr="00847E8E" w:rsidTr="00532594">
        <w:trPr>
          <w:cantSplit/>
        </w:trPr>
        <w:tc>
          <w:tcPr>
            <w:tcW w:w="3318"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97326B" w:rsidRPr="00847E8E" w:rsidRDefault="0097326B" w:rsidP="00582977">
            <w:pPr>
              <w:spacing w:before="30" w:after="30" w:line="211" w:lineRule="auto"/>
              <w:jc w:val="right"/>
              <w:rPr>
                <w:rFonts w:ascii="Times New Roman" w:hAnsi="Times New Roman"/>
                <w:sz w:val="20"/>
                <w:szCs w:val="20"/>
              </w:rPr>
            </w:pPr>
            <w:bookmarkStart w:id="4" w:name="_Hlk58181486"/>
            <w:r w:rsidRPr="00847E8E">
              <w:rPr>
                <w:rFonts w:ascii="Times New Roman" w:hAnsi="Times New Roman"/>
                <w:sz w:val="20"/>
                <w:szCs w:val="20"/>
              </w:rPr>
              <w:t>TAK</w:t>
            </w:r>
          </w:p>
        </w:tc>
        <w:tc>
          <w:tcPr>
            <w:tcW w:w="708" w:type="dxa"/>
            <w:gridSpan w:val="2"/>
            <w:tcBorders>
              <w:top w:val="single" w:sz="4" w:space="0" w:color="000000"/>
              <w:left w:val="nil"/>
              <w:bottom w:val="single" w:sz="4" w:space="0" w:color="000000"/>
              <w:right w:val="nil"/>
            </w:tcBorders>
            <w:shd w:val="clear" w:color="auto" w:fill="auto"/>
            <w:vAlign w:val="center"/>
          </w:tcPr>
          <w:p w:rsidR="0097326B" w:rsidRPr="00847E8E" w:rsidRDefault="0097326B" w:rsidP="00582977">
            <w:pPr>
              <w:spacing w:before="30" w:after="30" w:line="211" w:lineRule="auto"/>
              <w:rPr>
                <w:rFonts w:ascii="Times New Roman" w:hAnsi="Times New Roman"/>
                <w:sz w:val="28"/>
                <w:szCs w:val="28"/>
              </w:rPr>
            </w:pPr>
            <w:r w:rsidRPr="00847E8E">
              <w:rPr>
                <w:rFonts w:ascii="MS Gothic" w:eastAsia="MS Gothic" w:hAnsi="MS Gothic" w:hint="eastAsia"/>
                <w:sz w:val="28"/>
                <w:szCs w:val="28"/>
              </w:rPr>
              <w:t>☐</w:t>
            </w:r>
          </w:p>
        </w:tc>
        <w:tc>
          <w:tcPr>
            <w:tcW w:w="2552" w:type="dxa"/>
            <w:gridSpan w:val="3"/>
            <w:tcBorders>
              <w:top w:val="single" w:sz="4" w:space="0" w:color="000000"/>
              <w:left w:val="nil"/>
              <w:bottom w:val="single" w:sz="4" w:space="0" w:color="000000"/>
              <w:right w:val="nil"/>
            </w:tcBorders>
            <w:shd w:val="clear" w:color="auto" w:fill="auto"/>
            <w:vAlign w:val="center"/>
          </w:tcPr>
          <w:p w:rsidR="0097326B" w:rsidRPr="00847E8E" w:rsidRDefault="0097326B" w:rsidP="00582977">
            <w:pPr>
              <w:spacing w:before="30" w:after="30" w:line="211" w:lineRule="auto"/>
              <w:jc w:val="right"/>
              <w:rPr>
                <w:rFonts w:ascii="Times New Roman" w:hAnsi="Times New Roman"/>
                <w:sz w:val="20"/>
                <w:szCs w:val="20"/>
              </w:rPr>
            </w:pPr>
            <w:r w:rsidRPr="00847E8E">
              <w:rPr>
                <w:rFonts w:ascii="Times New Roman" w:hAnsi="Times New Roman"/>
                <w:sz w:val="20"/>
                <w:szCs w:val="20"/>
              </w:rPr>
              <w:t>NIE</w:t>
            </w:r>
          </w:p>
        </w:tc>
        <w:tc>
          <w:tcPr>
            <w:tcW w:w="4252" w:type="dxa"/>
            <w:gridSpan w:val="9"/>
            <w:tcBorders>
              <w:top w:val="single" w:sz="4" w:space="0" w:color="000000"/>
              <w:left w:val="nil"/>
              <w:bottom w:val="single" w:sz="4" w:space="0" w:color="000000"/>
            </w:tcBorders>
            <w:shd w:val="clear" w:color="auto" w:fill="auto"/>
            <w:vAlign w:val="center"/>
          </w:tcPr>
          <w:p w:rsidR="0097326B" w:rsidRPr="00847E8E" w:rsidRDefault="00E7090C" w:rsidP="00582977">
            <w:pPr>
              <w:spacing w:before="30" w:after="30" w:line="211" w:lineRule="auto"/>
              <w:rPr>
                <w:rFonts w:ascii="Times New Roman" w:hAnsi="Times New Roman"/>
                <w:i/>
                <w:sz w:val="28"/>
                <w:szCs w:val="28"/>
              </w:rPr>
            </w:pPr>
            <w:r>
              <w:rPr>
                <w:rFonts w:ascii="MS Gothic" w:eastAsia="MS Gothic" w:hAnsi="MS Gothic" w:hint="eastAsia"/>
                <w:sz w:val="28"/>
                <w:szCs w:val="28"/>
              </w:rPr>
              <w:t>x</w:t>
            </w:r>
          </w:p>
        </w:tc>
      </w:tr>
      <w:bookmarkEnd w:id="4"/>
      <w:tr w:rsidR="00825A0A" w:rsidRPr="00847E8E" w:rsidTr="00532594">
        <w:trPr>
          <w:cantSplit/>
        </w:trPr>
        <w:tc>
          <w:tcPr>
            <w:tcW w:w="9736" w:type="dxa"/>
            <w:gridSpan w:val="14"/>
            <w:tcBorders>
              <w:top w:val="single" w:sz="4" w:space="0" w:color="000000"/>
              <w:bottom w:val="single" w:sz="12" w:space="0" w:color="000000"/>
              <w:right w:val="nil"/>
            </w:tcBorders>
            <w:shd w:val="clear" w:color="auto" w:fill="auto"/>
            <w:tcMar>
              <w:top w:w="28" w:type="dxa"/>
              <w:left w:w="57" w:type="dxa"/>
              <w:bottom w:w="28" w:type="dxa"/>
              <w:right w:w="57" w:type="dxa"/>
            </w:tcMar>
          </w:tcPr>
          <w:p w:rsidR="00825A0A" w:rsidRPr="00847E8E" w:rsidRDefault="00825A0A" w:rsidP="00582977">
            <w:pPr>
              <w:spacing w:before="20" w:after="20" w:line="211" w:lineRule="auto"/>
              <w:rPr>
                <w:rFonts w:ascii="Times New Roman" w:hAnsi="Times New Roman"/>
              </w:rPr>
            </w:pPr>
            <w:r w:rsidRPr="00847E8E">
              <w:rPr>
                <w:rFonts w:ascii="Times New Roman" w:hAnsi="Times New Roman"/>
                <w:sz w:val="20"/>
                <w:szCs w:val="20"/>
              </w:rPr>
              <w:t xml:space="preserve">W przypadku zaznaczenia odpowiedzi </w:t>
            </w:r>
            <w:r w:rsidR="0008316B" w:rsidRPr="00847E8E">
              <w:rPr>
                <w:rFonts w:ascii="Times New Roman" w:hAnsi="Times New Roman"/>
                <w:i/>
                <w:iCs/>
                <w:sz w:val="20"/>
                <w:szCs w:val="20"/>
              </w:rPr>
              <w:t>„</w:t>
            </w:r>
            <w:r w:rsidRPr="00847E8E">
              <w:rPr>
                <w:rFonts w:ascii="Times New Roman" w:hAnsi="Times New Roman"/>
                <w:i/>
                <w:iCs/>
                <w:sz w:val="20"/>
                <w:szCs w:val="20"/>
              </w:rPr>
              <w:t>TAK</w:t>
            </w:r>
            <w:r w:rsidR="0008316B" w:rsidRPr="00847E8E">
              <w:rPr>
                <w:rFonts w:ascii="Times New Roman" w:hAnsi="Times New Roman"/>
                <w:i/>
                <w:iCs/>
                <w:sz w:val="20"/>
                <w:szCs w:val="20"/>
              </w:rPr>
              <w:t>”</w:t>
            </w:r>
            <w:r w:rsidR="0008316B" w:rsidRPr="00847E8E">
              <w:rPr>
                <w:rFonts w:ascii="Times New Roman" w:hAnsi="Times New Roman"/>
                <w:sz w:val="20"/>
                <w:szCs w:val="20"/>
              </w:rPr>
              <w:t xml:space="preserve"> –</w:t>
            </w:r>
            <w:r w:rsidRPr="00847E8E">
              <w:rPr>
                <w:rFonts w:ascii="Times New Roman" w:hAnsi="Times New Roman"/>
                <w:sz w:val="20"/>
                <w:szCs w:val="20"/>
              </w:rPr>
              <w:t xml:space="preserve"> prosimy o podanie liczby posiadanych urządzeń lub środków technicznych do obsługi osób słabosłyszących:</w:t>
            </w:r>
          </w:p>
        </w:tc>
        <w:tc>
          <w:tcPr>
            <w:tcW w:w="1094" w:type="dxa"/>
            <w:gridSpan w:val="2"/>
            <w:tcBorders>
              <w:top w:val="single" w:sz="4" w:space="0" w:color="000000"/>
              <w:left w:val="nil"/>
              <w:bottom w:val="single" w:sz="12" w:space="0" w:color="000000"/>
            </w:tcBorders>
            <w:shd w:val="clear" w:color="auto" w:fill="auto"/>
            <w:vAlign w:val="bottom"/>
          </w:tcPr>
          <w:p w:rsidR="00825A0A" w:rsidRPr="00847E8E" w:rsidRDefault="00825A0A" w:rsidP="00582977">
            <w:pPr>
              <w:spacing w:before="20" w:after="20" w:line="211"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E00A9D" w:rsidRPr="00847E8E" w:rsidTr="00532594">
        <w:trPr>
          <w:cantSplit/>
        </w:trPr>
        <w:tc>
          <w:tcPr>
            <w:tcW w:w="9736" w:type="dxa"/>
            <w:gridSpan w:val="14"/>
            <w:tcBorders>
              <w:top w:val="single" w:sz="12" w:space="0" w:color="000000"/>
              <w:bottom w:val="single" w:sz="12" w:space="0" w:color="000000"/>
              <w:right w:val="nil"/>
            </w:tcBorders>
            <w:shd w:val="clear" w:color="auto" w:fill="auto"/>
            <w:tcMar>
              <w:top w:w="28" w:type="dxa"/>
              <w:left w:w="57" w:type="dxa"/>
              <w:bottom w:w="28" w:type="dxa"/>
              <w:right w:w="57" w:type="dxa"/>
            </w:tcMar>
          </w:tcPr>
          <w:p w:rsidR="00E00A9D" w:rsidRPr="00847E8E" w:rsidRDefault="00F76594" w:rsidP="00582977">
            <w:pPr>
              <w:spacing w:before="30" w:after="20" w:line="211" w:lineRule="auto"/>
              <w:rPr>
                <w:rFonts w:ascii="Times New Roman" w:hAnsi="Times New Roman"/>
                <w:b/>
              </w:rPr>
            </w:pPr>
            <w:r w:rsidRPr="00847E8E">
              <w:rPr>
                <w:rFonts w:ascii="Times New Roman" w:hAnsi="Times New Roman"/>
                <w:b/>
              </w:rPr>
              <w:t>L</w:t>
            </w:r>
            <w:r w:rsidR="00E00A9D" w:rsidRPr="00847E8E">
              <w:rPr>
                <w:rFonts w:ascii="Times New Roman" w:hAnsi="Times New Roman"/>
                <w:b/>
              </w:rPr>
              <w:t>iczb</w:t>
            </w:r>
            <w:r w:rsidRPr="00847E8E">
              <w:rPr>
                <w:rFonts w:ascii="Times New Roman" w:hAnsi="Times New Roman"/>
                <w:b/>
              </w:rPr>
              <w:t>a</w:t>
            </w:r>
            <w:r w:rsidR="00E00A9D" w:rsidRPr="00847E8E">
              <w:rPr>
                <w:rFonts w:ascii="Times New Roman" w:hAnsi="Times New Roman"/>
                <w:b/>
              </w:rPr>
              <w:t xml:space="preserve"> prowadzonych przez podmiot stron internetowych:</w:t>
            </w:r>
            <w:r w:rsidR="003F641F">
              <w:rPr>
                <w:rFonts w:ascii="Times New Roman" w:hAnsi="Times New Roman"/>
                <w:b/>
              </w:rPr>
              <w:t xml:space="preserve"> 9</w:t>
            </w:r>
          </w:p>
          <w:p w:rsidR="00E00A9D" w:rsidRPr="00847E8E" w:rsidRDefault="00E00A9D" w:rsidP="00582977">
            <w:pPr>
              <w:spacing w:before="20" w:after="30" w:line="211" w:lineRule="auto"/>
              <w:rPr>
                <w:rFonts w:ascii="Times New Roman" w:hAnsi="Times New Roman"/>
                <w:b/>
              </w:rPr>
            </w:pPr>
            <w:r w:rsidRPr="00847E8E">
              <w:rPr>
                <w:rFonts w:ascii="Times New Roman" w:hAnsi="Times New Roman"/>
                <w:i/>
                <w:sz w:val="14"/>
                <w:szCs w:val="14"/>
              </w:rPr>
              <w:t>(liczba ta powinna być zgodna z sumą stron internetowych wykazanych w Dziale 2)</w:t>
            </w:r>
          </w:p>
        </w:tc>
        <w:tc>
          <w:tcPr>
            <w:tcW w:w="1094" w:type="dxa"/>
            <w:gridSpan w:val="2"/>
            <w:tcBorders>
              <w:top w:val="single" w:sz="12" w:space="0" w:color="000000"/>
              <w:left w:val="nil"/>
              <w:bottom w:val="single" w:sz="12" w:space="0" w:color="000000"/>
            </w:tcBorders>
            <w:shd w:val="clear" w:color="auto" w:fill="auto"/>
            <w:vAlign w:val="bottom"/>
          </w:tcPr>
          <w:p w:rsidR="00E00A9D" w:rsidRPr="00847E8E" w:rsidRDefault="00E00A9D" w:rsidP="00582977">
            <w:pPr>
              <w:spacing w:before="20" w:after="20" w:line="211"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600BCA" w:rsidRPr="00847E8E" w:rsidTr="00532594">
        <w:trPr>
          <w:cantSplit/>
        </w:trPr>
        <w:tc>
          <w:tcPr>
            <w:tcW w:w="10830" w:type="dxa"/>
            <w:gridSpan w:val="16"/>
            <w:tcBorders>
              <w:top w:val="single" w:sz="12" w:space="0" w:color="000000"/>
              <w:bottom w:val="single" w:sz="4" w:space="0" w:color="000000"/>
            </w:tcBorders>
            <w:shd w:val="clear" w:color="auto" w:fill="auto"/>
            <w:tcMar>
              <w:top w:w="28" w:type="dxa"/>
              <w:left w:w="57" w:type="dxa"/>
              <w:bottom w:w="28" w:type="dxa"/>
              <w:right w:w="57" w:type="dxa"/>
            </w:tcMar>
          </w:tcPr>
          <w:p w:rsidR="00D457C5" w:rsidRPr="00847E8E" w:rsidRDefault="00BB5CDB" w:rsidP="00801BDF">
            <w:pPr>
              <w:spacing w:before="20" w:after="20" w:line="211" w:lineRule="auto"/>
              <w:rPr>
                <w:rFonts w:ascii="Times New Roman" w:hAnsi="Times New Roman"/>
                <w:b/>
              </w:rPr>
            </w:pPr>
            <w:r w:rsidRPr="00847E8E">
              <w:rPr>
                <w:rFonts w:ascii="Times New Roman" w:hAnsi="Times New Roman"/>
                <w:b/>
              </w:rPr>
              <w:t xml:space="preserve">3. Czy podmiot zapewnia na </w:t>
            </w:r>
            <w:r w:rsidR="00904D3F" w:rsidRPr="00847E8E">
              <w:rPr>
                <w:rFonts w:ascii="Times New Roman" w:hAnsi="Times New Roman"/>
                <w:b/>
              </w:rPr>
              <w:t>tej stronie internetowej (tych</w:t>
            </w:r>
            <w:r w:rsidRPr="00847E8E">
              <w:rPr>
                <w:rFonts w:ascii="Times New Roman" w:hAnsi="Times New Roman"/>
                <w:b/>
              </w:rPr>
              <w:t xml:space="preserve"> stronach internetowych</w:t>
            </w:r>
            <w:r w:rsidR="00904D3F" w:rsidRPr="00847E8E">
              <w:rPr>
                <w:rFonts w:ascii="Times New Roman" w:hAnsi="Times New Roman"/>
                <w:b/>
              </w:rPr>
              <w:t>)</w:t>
            </w:r>
            <w:r w:rsidRPr="00847E8E">
              <w:rPr>
                <w:rFonts w:ascii="Times New Roman" w:hAnsi="Times New Roman"/>
                <w:b/>
              </w:rPr>
              <w:t xml:space="preserve"> informację o zakresie swojej działalności (</w:t>
            </w:r>
            <w:r w:rsidR="00801BDF">
              <w:rPr>
                <w:rFonts w:ascii="Times New Roman" w:hAnsi="Times New Roman"/>
                <w:b/>
              </w:rPr>
              <w:t>głównych</w:t>
            </w:r>
            <w:r w:rsidR="00EF46AE">
              <w:rPr>
                <w:rFonts w:ascii="Times New Roman" w:hAnsi="Times New Roman"/>
                <w:b/>
              </w:rPr>
              <w:t xml:space="preserve"> zadaniach</w:t>
            </w:r>
            <w:r w:rsidR="00B26341" w:rsidRPr="00847E8E">
              <w:rPr>
                <w:rFonts w:ascii="Times New Roman" w:hAnsi="Times New Roman"/>
                <w:b/>
              </w:rPr>
              <w:t xml:space="preserve"> podmiotu</w:t>
            </w:r>
            <w:r w:rsidRPr="00847E8E">
              <w:rPr>
                <w:rFonts w:ascii="Times New Roman" w:hAnsi="Times New Roman"/>
                <w:b/>
              </w:rPr>
              <w:t>) w postaci:</w:t>
            </w:r>
            <w:r w:rsidR="00EF46AE">
              <w:rPr>
                <w:rFonts w:ascii="Times New Roman" w:hAnsi="Times New Roman"/>
                <w:b/>
              </w:rPr>
              <w:t xml:space="preserve"> </w:t>
            </w:r>
            <w:r w:rsidR="00D457C5" w:rsidRPr="00847E8E">
              <w:rPr>
                <w:rFonts w:ascii="Times New Roman" w:hAnsi="Times New Roman"/>
                <w:i/>
                <w:sz w:val="14"/>
                <w:szCs w:val="14"/>
              </w:rPr>
              <w:t>(zaznaczyć jedną odpowiedź dla każdego sposobu/środka</w:t>
            </w:r>
            <w:r w:rsidR="002A7930">
              <w:rPr>
                <w:rFonts w:ascii="Times New Roman" w:hAnsi="Times New Roman"/>
                <w:i/>
                <w:sz w:val="14"/>
                <w:szCs w:val="14"/>
              </w:rPr>
              <w:t xml:space="preserve"> wymienionego w </w:t>
            </w:r>
            <w:r w:rsidR="00947F15">
              <w:rPr>
                <w:rFonts w:ascii="Times New Roman" w:hAnsi="Times New Roman"/>
                <w:i/>
                <w:sz w:val="14"/>
                <w:szCs w:val="14"/>
              </w:rPr>
              <w:t>pod</w:t>
            </w:r>
            <w:r w:rsidR="008A6F8A">
              <w:rPr>
                <w:rFonts w:ascii="Times New Roman" w:hAnsi="Times New Roman"/>
                <w:i/>
                <w:sz w:val="14"/>
                <w:szCs w:val="14"/>
              </w:rPr>
              <w:t>punktach a–c</w:t>
            </w:r>
            <w:r w:rsidR="00D457C5" w:rsidRPr="00847E8E">
              <w:rPr>
                <w:rFonts w:ascii="Times New Roman" w:hAnsi="Times New Roman"/>
                <w:i/>
                <w:sz w:val="14"/>
                <w:szCs w:val="14"/>
              </w:rPr>
              <w:t>)</w:t>
            </w:r>
          </w:p>
        </w:tc>
      </w:tr>
      <w:tr w:rsidR="00BB5CDB" w:rsidRPr="00847E8E" w:rsidTr="00532594">
        <w:trPr>
          <w:cantSplit/>
        </w:trPr>
        <w:tc>
          <w:tcPr>
            <w:tcW w:w="10830" w:type="dxa"/>
            <w:gridSpan w:val="16"/>
            <w:tcBorders>
              <w:top w:val="single" w:sz="4" w:space="0" w:color="000000"/>
              <w:bottom w:val="nil"/>
            </w:tcBorders>
            <w:shd w:val="clear" w:color="auto" w:fill="auto"/>
            <w:tcMar>
              <w:top w:w="28" w:type="dxa"/>
              <w:left w:w="57" w:type="dxa"/>
              <w:bottom w:w="28" w:type="dxa"/>
              <w:right w:w="57" w:type="dxa"/>
            </w:tcMar>
          </w:tcPr>
          <w:p w:rsidR="00BB5CDB" w:rsidRPr="00847E8E" w:rsidRDefault="00BB5CDB" w:rsidP="00582977">
            <w:pPr>
              <w:spacing w:before="20" w:after="20" w:line="211" w:lineRule="auto"/>
              <w:jc w:val="both"/>
              <w:rPr>
                <w:rFonts w:ascii="Times New Roman" w:hAnsi="Times New Roman"/>
                <w:b/>
              </w:rPr>
            </w:pPr>
            <w:r w:rsidRPr="00847E8E">
              <w:rPr>
                <w:rFonts w:ascii="Times New Roman" w:hAnsi="Times New Roman"/>
                <w:b/>
              </w:rPr>
              <w:t>a. tekstu odczytywalnego maszynowo?</w:t>
            </w:r>
          </w:p>
        </w:tc>
      </w:tr>
      <w:tr w:rsidR="00E92D26" w:rsidRPr="00847E8E" w:rsidTr="00532594">
        <w:trPr>
          <w:cantSplit/>
        </w:trPr>
        <w:tc>
          <w:tcPr>
            <w:tcW w:w="3318" w:type="dxa"/>
            <w:gridSpan w:val="2"/>
            <w:tcBorders>
              <w:top w:val="nil"/>
              <w:left w:val="double" w:sz="4" w:space="0" w:color="000000"/>
              <w:bottom w:val="nil"/>
              <w:right w:val="nil"/>
            </w:tcBorders>
            <w:shd w:val="clear" w:color="auto" w:fill="auto"/>
            <w:tcMar>
              <w:top w:w="28" w:type="dxa"/>
              <w:left w:w="57" w:type="dxa"/>
              <w:bottom w:w="28" w:type="dxa"/>
              <w:right w:w="57" w:type="dxa"/>
            </w:tcMar>
          </w:tcPr>
          <w:p w:rsidR="003B20D3" w:rsidRPr="00847E8E" w:rsidRDefault="003B20D3" w:rsidP="00582977">
            <w:pPr>
              <w:spacing w:before="50" w:after="20" w:line="211" w:lineRule="auto"/>
              <w:jc w:val="right"/>
              <w:rPr>
                <w:rFonts w:ascii="Times New Roman" w:hAnsi="Times New Roman"/>
                <w:sz w:val="20"/>
                <w:szCs w:val="20"/>
              </w:rPr>
            </w:pPr>
            <w:r w:rsidRPr="00847E8E">
              <w:rPr>
                <w:rFonts w:ascii="Times New Roman" w:hAnsi="Times New Roman"/>
                <w:sz w:val="20"/>
                <w:szCs w:val="20"/>
              </w:rPr>
              <w:t xml:space="preserve">TAK </w:t>
            </w:r>
          </w:p>
        </w:tc>
        <w:tc>
          <w:tcPr>
            <w:tcW w:w="326" w:type="dxa"/>
            <w:tcBorders>
              <w:top w:val="nil"/>
              <w:left w:val="nil"/>
              <w:bottom w:val="nil"/>
              <w:right w:val="nil"/>
            </w:tcBorders>
            <w:shd w:val="clear" w:color="auto" w:fill="auto"/>
            <w:tcMar>
              <w:top w:w="28" w:type="dxa"/>
              <w:left w:w="28" w:type="dxa"/>
              <w:bottom w:w="28" w:type="dxa"/>
              <w:right w:w="57" w:type="dxa"/>
            </w:tcMar>
          </w:tcPr>
          <w:p w:rsidR="003B20D3" w:rsidRPr="00847E8E" w:rsidRDefault="003B20D3" w:rsidP="00582977">
            <w:pPr>
              <w:spacing w:before="20" w:after="20" w:line="211" w:lineRule="auto"/>
              <w:jc w:val="center"/>
              <w:rPr>
                <w:rFonts w:ascii="Times New Roman" w:hAnsi="Times New Roman"/>
                <w:sz w:val="20"/>
                <w:szCs w:val="20"/>
              </w:rPr>
            </w:pPr>
            <w:r w:rsidRPr="00847E8E">
              <w:rPr>
                <w:rFonts w:ascii="MS Gothic" w:eastAsia="MS Gothic" w:hAnsi="MS Gothic" w:hint="eastAsia"/>
                <w:sz w:val="28"/>
                <w:szCs w:val="28"/>
              </w:rPr>
              <w:t>☐</w:t>
            </w:r>
          </w:p>
        </w:tc>
        <w:tc>
          <w:tcPr>
            <w:tcW w:w="2832" w:type="dxa"/>
            <w:gridSpan w:val="3"/>
            <w:tcBorders>
              <w:top w:val="nil"/>
              <w:left w:val="nil"/>
              <w:bottom w:val="nil"/>
              <w:right w:val="nil"/>
            </w:tcBorders>
            <w:shd w:val="clear" w:color="auto" w:fill="auto"/>
            <w:tcMar>
              <w:top w:w="28" w:type="dxa"/>
              <w:left w:w="57" w:type="dxa"/>
              <w:bottom w:w="28" w:type="dxa"/>
              <w:right w:w="57" w:type="dxa"/>
            </w:tcMar>
          </w:tcPr>
          <w:p w:rsidR="003B20D3" w:rsidRPr="00847E8E" w:rsidRDefault="003B20D3" w:rsidP="00582977">
            <w:pPr>
              <w:spacing w:before="50" w:after="20" w:line="211" w:lineRule="auto"/>
              <w:jc w:val="right"/>
              <w:rPr>
                <w:rFonts w:ascii="Times New Roman" w:hAnsi="Times New Roman"/>
                <w:sz w:val="20"/>
                <w:szCs w:val="20"/>
              </w:rPr>
            </w:pPr>
            <w:r w:rsidRPr="00847E8E">
              <w:rPr>
                <w:rFonts w:ascii="Times New Roman" w:hAnsi="Times New Roman"/>
                <w:sz w:val="20"/>
                <w:szCs w:val="20"/>
              </w:rPr>
              <w:t>NIE</w:t>
            </w:r>
          </w:p>
        </w:tc>
        <w:tc>
          <w:tcPr>
            <w:tcW w:w="378" w:type="dxa"/>
            <w:gridSpan w:val="2"/>
            <w:tcBorders>
              <w:top w:val="nil"/>
              <w:left w:val="nil"/>
              <w:bottom w:val="nil"/>
              <w:right w:val="nil"/>
            </w:tcBorders>
            <w:shd w:val="clear" w:color="auto" w:fill="auto"/>
            <w:tcMar>
              <w:top w:w="28" w:type="dxa"/>
              <w:left w:w="28" w:type="dxa"/>
              <w:bottom w:w="28" w:type="dxa"/>
              <w:right w:w="57" w:type="dxa"/>
            </w:tcMar>
          </w:tcPr>
          <w:p w:rsidR="003B20D3" w:rsidRPr="00847E8E" w:rsidRDefault="00E7090C" w:rsidP="00582977">
            <w:pPr>
              <w:spacing w:before="20" w:after="20" w:line="211" w:lineRule="auto"/>
              <w:jc w:val="center"/>
              <w:rPr>
                <w:rFonts w:ascii="Times New Roman" w:hAnsi="Times New Roman"/>
                <w:sz w:val="20"/>
                <w:szCs w:val="20"/>
              </w:rPr>
            </w:pPr>
            <w:r>
              <w:rPr>
                <w:rFonts w:ascii="MS Gothic" w:eastAsia="MS Gothic" w:hAnsi="MS Gothic" w:hint="eastAsia"/>
                <w:sz w:val="28"/>
                <w:szCs w:val="28"/>
              </w:rPr>
              <w:t>x</w:t>
            </w:r>
          </w:p>
        </w:tc>
        <w:tc>
          <w:tcPr>
            <w:tcW w:w="3551" w:type="dxa"/>
            <w:gridSpan w:val="7"/>
            <w:tcBorders>
              <w:top w:val="nil"/>
              <w:left w:val="nil"/>
              <w:bottom w:val="nil"/>
              <w:right w:val="nil"/>
            </w:tcBorders>
            <w:shd w:val="clear" w:color="auto" w:fill="auto"/>
            <w:tcMar>
              <w:top w:w="28" w:type="dxa"/>
              <w:left w:w="57" w:type="dxa"/>
              <w:bottom w:w="28" w:type="dxa"/>
              <w:right w:w="57" w:type="dxa"/>
            </w:tcMar>
          </w:tcPr>
          <w:p w:rsidR="003B20D3" w:rsidRPr="00847E8E" w:rsidRDefault="00464ACB" w:rsidP="00582977">
            <w:pPr>
              <w:spacing w:before="20" w:after="0" w:line="211" w:lineRule="auto"/>
              <w:jc w:val="right"/>
              <w:rPr>
                <w:rFonts w:ascii="Times New Roman" w:hAnsi="Times New Roman"/>
                <w:sz w:val="20"/>
                <w:szCs w:val="20"/>
              </w:rPr>
            </w:pPr>
            <w:r w:rsidRPr="00847E8E">
              <w:rPr>
                <w:rFonts w:ascii="Times New Roman" w:hAnsi="Times New Roman"/>
                <w:sz w:val="20"/>
                <w:szCs w:val="20"/>
              </w:rPr>
              <w:t>Na części stron tak, na części</w:t>
            </w:r>
            <w:r w:rsidR="003B20D3" w:rsidRPr="00847E8E">
              <w:rPr>
                <w:rFonts w:ascii="Times New Roman" w:hAnsi="Times New Roman"/>
                <w:sz w:val="20"/>
                <w:szCs w:val="20"/>
              </w:rPr>
              <w:t xml:space="preserve"> nie</w:t>
            </w:r>
          </w:p>
          <w:p w:rsidR="003B20D3" w:rsidRPr="00847E8E" w:rsidRDefault="003B20D3" w:rsidP="00582977">
            <w:pPr>
              <w:spacing w:before="20" w:after="20" w:line="211" w:lineRule="auto"/>
              <w:jc w:val="right"/>
              <w:rPr>
                <w:rFonts w:ascii="Times New Roman" w:hAnsi="Times New Roman"/>
                <w:i/>
                <w:sz w:val="14"/>
                <w:szCs w:val="14"/>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w:t>
            </w:r>
            <w:r w:rsidR="00464ACB" w:rsidRPr="00847E8E">
              <w:rPr>
                <w:rFonts w:ascii="Times New Roman" w:hAnsi="Times New Roman"/>
                <w:i/>
                <w:sz w:val="14"/>
                <w:szCs w:val="14"/>
              </w:rPr>
              <w:t xml:space="preserve">jeśli podmiot </w:t>
            </w:r>
            <w:r w:rsidR="00464ACB" w:rsidRPr="00847E8E">
              <w:rPr>
                <w:rFonts w:ascii="Times New Roman" w:hAnsi="Times New Roman"/>
                <w:i/>
                <w:sz w:val="14"/>
                <w:szCs w:val="14"/>
              </w:rPr>
              <w:br/>
              <w:t>prowadzi więcej niż 1 stronę internetową</w:t>
            </w:r>
            <w:r w:rsidRPr="00847E8E">
              <w:rPr>
                <w:rFonts w:ascii="Times New Roman" w:hAnsi="Times New Roman"/>
                <w:i/>
                <w:sz w:val="14"/>
                <w:szCs w:val="14"/>
              </w:rPr>
              <w:t>)</w:t>
            </w:r>
          </w:p>
        </w:tc>
        <w:tc>
          <w:tcPr>
            <w:tcW w:w="425" w:type="dxa"/>
            <w:tcBorders>
              <w:top w:val="nil"/>
              <w:left w:val="nil"/>
              <w:bottom w:val="nil"/>
              <w:right w:val="double" w:sz="4" w:space="0" w:color="000000"/>
            </w:tcBorders>
            <w:shd w:val="clear" w:color="auto" w:fill="auto"/>
            <w:tcMar>
              <w:top w:w="28" w:type="dxa"/>
              <w:left w:w="28" w:type="dxa"/>
              <w:bottom w:w="28" w:type="dxa"/>
              <w:right w:w="57" w:type="dxa"/>
            </w:tcMar>
          </w:tcPr>
          <w:p w:rsidR="003B20D3" w:rsidRPr="00847E8E" w:rsidRDefault="003B20D3" w:rsidP="00582977">
            <w:pPr>
              <w:spacing w:before="20" w:after="20" w:line="211" w:lineRule="auto"/>
              <w:jc w:val="center"/>
              <w:rPr>
                <w:rFonts w:ascii="Times New Roman" w:hAnsi="Times New Roman"/>
                <w:sz w:val="20"/>
                <w:szCs w:val="20"/>
              </w:rPr>
            </w:pPr>
            <w:r w:rsidRPr="00847E8E">
              <w:rPr>
                <w:rFonts w:ascii="MS Gothic" w:eastAsia="MS Gothic" w:hAnsi="MS Gothic" w:hint="eastAsia"/>
                <w:sz w:val="28"/>
                <w:szCs w:val="28"/>
              </w:rPr>
              <w:t>☐</w:t>
            </w:r>
          </w:p>
        </w:tc>
      </w:tr>
      <w:tr w:rsidR="0058358C" w:rsidRPr="00847E8E" w:rsidTr="00532594">
        <w:trPr>
          <w:cantSplit/>
        </w:trPr>
        <w:tc>
          <w:tcPr>
            <w:tcW w:w="9687" w:type="dxa"/>
            <w:gridSpan w:val="12"/>
            <w:tcBorders>
              <w:top w:val="nil"/>
              <w:bottom w:val="single" w:sz="4" w:space="0" w:color="000000"/>
              <w:right w:val="nil"/>
            </w:tcBorders>
            <w:shd w:val="clear" w:color="auto" w:fill="auto"/>
            <w:tcMar>
              <w:top w:w="28" w:type="dxa"/>
              <w:left w:w="57" w:type="dxa"/>
              <w:bottom w:w="28" w:type="dxa"/>
              <w:right w:w="57" w:type="dxa"/>
            </w:tcMar>
          </w:tcPr>
          <w:p w:rsidR="0058358C" w:rsidRPr="00847E8E" w:rsidRDefault="0058358C" w:rsidP="00582977">
            <w:pPr>
              <w:spacing w:before="20" w:after="20" w:line="211" w:lineRule="auto"/>
              <w:rPr>
                <w:rFonts w:ascii="Times New Roman" w:hAnsi="Times New Roman"/>
                <w:sz w:val="20"/>
                <w:szCs w:val="20"/>
              </w:rPr>
            </w:pPr>
            <w:r w:rsidRPr="00847E8E">
              <w:rPr>
                <w:rFonts w:ascii="Times New Roman" w:hAnsi="Times New Roman"/>
                <w:sz w:val="20"/>
                <w:szCs w:val="20"/>
              </w:rPr>
              <w:t xml:space="preserve">W przypadku odpowiedzi </w:t>
            </w:r>
            <w:r w:rsidR="0008316B" w:rsidRPr="00847E8E">
              <w:rPr>
                <w:rFonts w:ascii="Times New Roman" w:hAnsi="Times New Roman"/>
                <w:i/>
                <w:iCs/>
                <w:sz w:val="20"/>
                <w:szCs w:val="20"/>
              </w:rPr>
              <w:t>„Na części stron tak, na części nie”</w:t>
            </w:r>
            <w:r w:rsidRPr="00847E8E">
              <w:rPr>
                <w:rFonts w:ascii="Times New Roman" w:hAnsi="Times New Roman"/>
                <w:sz w:val="20"/>
                <w:szCs w:val="20"/>
              </w:rPr>
              <w:t xml:space="preserve"> </w:t>
            </w:r>
            <w:r w:rsidR="00950788" w:rsidRPr="00847E8E">
              <w:rPr>
                <w:rFonts w:ascii="Times New Roman" w:hAnsi="Times New Roman"/>
                <w:sz w:val="20"/>
                <w:szCs w:val="20"/>
              </w:rPr>
              <w:t xml:space="preserve">– </w:t>
            </w:r>
            <w:r w:rsidRPr="00847E8E">
              <w:rPr>
                <w:rFonts w:ascii="Times New Roman" w:hAnsi="Times New Roman"/>
                <w:sz w:val="20"/>
                <w:szCs w:val="20"/>
              </w:rPr>
              <w:t>prosimy o podanie liczby stron, na</w:t>
            </w:r>
            <w:r w:rsidR="00950788" w:rsidRPr="00847E8E">
              <w:rPr>
                <w:rFonts w:ascii="Times New Roman" w:hAnsi="Times New Roman"/>
                <w:sz w:val="20"/>
                <w:szCs w:val="20"/>
              </w:rPr>
              <w:t xml:space="preserve"> </w:t>
            </w:r>
            <w:r w:rsidRPr="00847E8E">
              <w:rPr>
                <w:rFonts w:ascii="Times New Roman" w:hAnsi="Times New Roman"/>
                <w:sz w:val="20"/>
                <w:szCs w:val="20"/>
              </w:rPr>
              <w:t>których</w:t>
            </w:r>
            <w:r w:rsidR="00950788" w:rsidRPr="00847E8E">
              <w:rPr>
                <w:rFonts w:ascii="Times New Roman" w:hAnsi="Times New Roman"/>
                <w:sz w:val="20"/>
                <w:szCs w:val="20"/>
              </w:rPr>
              <w:t xml:space="preserve"> </w:t>
            </w:r>
            <w:r w:rsidRPr="00847E8E">
              <w:rPr>
                <w:rFonts w:ascii="Times New Roman" w:hAnsi="Times New Roman"/>
                <w:sz w:val="20"/>
                <w:szCs w:val="20"/>
              </w:rPr>
              <w:t>podmiot zapewnia informacj</w:t>
            </w:r>
            <w:r w:rsidR="00FB67BE" w:rsidRPr="00847E8E">
              <w:rPr>
                <w:rFonts w:ascii="Times New Roman" w:hAnsi="Times New Roman"/>
                <w:sz w:val="20"/>
                <w:szCs w:val="20"/>
              </w:rPr>
              <w:t>ę</w:t>
            </w:r>
            <w:r w:rsidRPr="00847E8E">
              <w:rPr>
                <w:rFonts w:ascii="Times New Roman" w:hAnsi="Times New Roman"/>
                <w:sz w:val="20"/>
                <w:szCs w:val="20"/>
              </w:rPr>
              <w:t xml:space="preserve"> o zakresie swojej działalności w postaci tekstu odczytywalnego maszynowo</w:t>
            </w:r>
            <w:r w:rsidR="00FB67BE" w:rsidRPr="00847E8E">
              <w:rPr>
                <w:rFonts w:ascii="Times New Roman" w:hAnsi="Times New Roman"/>
                <w:sz w:val="20"/>
                <w:szCs w:val="20"/>
              </w:rPr>
              <w:t>:</w:t>
            </w:r>
          </w:p>
        </w:tc>
        <w:tc>
          <w:tcPr>
            <w:tcW w:w="1143" w:type="dxa"/>
            <w:gridSpan w:val="4"/>
            <w:tcBorders>
              <w:top w:val="nil"/>
              <w:left w:val="nil"/>
              <w:bottom w:val="single" w:sz="4" w:space="0" w:color="000000"/>
            </w:tcBorders>
            <w:shd w:val="clear" w:color="auto" w:fill="auto"/>
            <w:tcMar>
              <w:top w:w="28" w:type="dxa"/>
              <w:left w:w="57" w:type="dxa"/>
              <w:bottom w:w="28" w:type="dxa"/>
              <w:right w:w="57" w:type="dxa"/>
            </w:tcMar>
            <w:vAlign w:val="bottom"/>
          </w:tcPr>
          <w:p w:rsidR="0058358C" w:rsidRPr="00847E8E" w:rsidRDefault="008F197E" w:rsidP="00582977">
            <w:pPr>
              <w:spacing w:before="20" w:after="20" w:line="211"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600BCA" w:rsidRPr="00847E8E" w:rsidTr="00532594">
        <w:trPr>
          <w:cantSplit/>
        </w:trPr>
        <w:tc>
          <w:tcPr>
            <w:tcW w:w="10830" w:type="dxa"/>
            <w:gridSpan w:val="16"/>
            <w:tcBorders>
              <w:top w:val="single" w:sz="4" w:space="0" w:color="000000"/>
              <w:bottom w:val="nil"/>
            </w:tcBorders>
            <w:shd w:val="clear" w:color="auto" w:fill="auto"/>
            <w:tcMar>
              <w:top w:w="28" w:type="dxa"/>
              <w:left w:w="57" w:type="dxa"/>
              <w:bottom w:w="28" w:type="dxa"/>
              <w:right w:w="57" w:type="dxa"/>
            </w:tcMar>
          </w:tcPr>
          <w:p w:rsidR="00600BCA" w:rsidRPr="00847E8E" w:rsidRDefault="00207408" w:rsidP="00582977">
            <w:pPr>
              <w:spacing w:before="20" w:after="20" w:line="211" w:lineRule="auto"/>
              <w:jc w:val="both"/>
              <w:rPr>
                <w:rFonts w:ascii="Times New Roman" w:hAnsi="Times New Roman"/>
                <w:b/>
              </w:rPr>
            </w:pPr>
            <w:r w:rsidRPr="00847E8E">
              <w:rPr>
                <w:rFonts w:ascii="Times New Roman" w:hAnsi="Times New Roman"/>
                <w:b/>
              </w:rPr>
              <w:t xml:space="preserve">b. nagrania treści w polskim języku migowym </w:t>
            </w:r>
            <w:r w:rsidR="006C3C98" w:rsidRPr="00847E8E">
              <w:rPr>
                <w:rFonts w:ascii="Times New Roman" w:hAnsi="Times New Roman"/>
                <w:b/>
              </w:rPr>
              <w:t xml:space="preserve">(PJM) </w:t>
            </w:r>
            <w:r w:rsidRPr="00847E8E">
              <w:rPr>
                <w:rFonts w:ascii="Times New Roman" w:hAnsi="Times New Roman"/>
                <w:b/>
              </w:rPr>
              <w:t>w postaci pliku wideo?</w:t>
            </w:r>
          </w:p>
        </w:tc>
      </w:tr>
      <w:tr w:rsidR="00E92D26" w:rsidRPr="00847E8E" w:rsidTr="00532594">
        <w:trPr>
          <w:cantSplit/>
        </w:trPr>
        <w:tc>
          <w:tcPr>
            <w:tcW w:w="3318" w:type="dxa"/>
            <w:gridSpan w:val="2"/>
            <w:tcBorders>
              <w:top w:val="nil"/>
              <w:left w:val="double" w:sz="4" w:space="0" w:color="000000"/>
              <w:bottom w:val="nil"/>
              <w:right w:val="nil"/>
            </w:tcBorders>
            <w:shd w:val="clear" w:color="auto" w:fill="auto"/>
            <w:tcMar>
              <w:top w:w="28" w:type="dxa"/>
              <w:left w:w="57" w:type="dxa"/>
              <w:bottom w:w="28" w:type="dxa"/>
              <w:right w:w="57" w:type="dxa"/>
            </w:tcMar>
          </w:tcPr>
          <w:p w:rsidR="00E856AA" w:rsidRPr="00847E8E" w:rsidRDefault="00E856AA" w:rsidP="00582977">
            <w:pPr>
              <w:spacing w:before="50" w:after="20" w:line="211" w:lineRule="auto"/>
              <w:jc w:val="right"/>
              <w:rPr>
                <w:rFonts w:ascii="Times New Roman" w:hAnsi="Times New Roman"/>
                <w:sz w:val="20"/>
                <w:szCs w:val="20"/>
              </w:rPr>
            </w:pPr>
            <w:r w:rsidRPr="00847E8E">
              <w:rPr>
                <w:rFonts w:ascii="Times New Roman" w:hAnsi="Times New Roman"/>
                <w:sz w:val="20"/>
                <w:szCs w:val="20"/>
              </w:rPr>
              <w:t xml:space="preserve">TAK </w:t>
            </w:r>
          </w:p>
        </w:tc>
        <w:tc>
          <w:tcPr>
            <w:tcW w:w="326" w:type="dxa"/>
            <w:tcBorders>
              <w:top w:val="nil"/>
              <w:left w:val="nil"/>
              <w:bottom w:val="nil"/>
              <w:right w:val="nil"/>
            </w:tcBorders>
            <w:shd w:val="clear" w:color="auto" w:fill="auto"/>
            <w:tcMar>
              <w:top w:w="28" w:type="dxa"/>
              <w:left w:w="28" w:type="dxa"/>
              <w:bottom w:w="28" w:type="dxa"/>
              <w:right w:w="57" w:type="dxa"/>
            </w:tcMar>
          </w:tcPr>
          <w:p w:rsidR="00E856AA" w:rsidRPr="00847E8E" w:rsidRDefault="00E856AA" w:rsidP="00582977">
            <w:pPr>
              <w:spacing w:before="20" w:after="20" w:line="211" w:lineRule="auto"/>
              <w:jc w:val="center"/>
              <w:rPr>
                <w:rFonts w:ascii="Times New Roman" w:hAnsi="Times New Roman"/>
                <w:sz w:val="20"/>
                <w:szCs w:val="20"/>
              </w:rPr>
            </w:pPr>
            <w:r w:rsidRPr="00847E8E">
              <w:rPr>
                <w:rFonts w:ascii="MS Gothic" w:eastAsia="MS Gothic" w:hAnsi="MS Gothic" w:hint="eastAsia"/>
                <w:sz w:val="28"/>
                <w:szCs w:val="28"/>
              </w:rPr>
              <w:t>☐</w:t>
            </w:r>
          </w:p>
        </w:tc>
        <w:tc>
          <w:tcPr>
            <w:tcW w:w="2832" w:type="dxa"/>
            <w:gridSpan w:val="3"/>
            <w:tcBorders>
              <w:top w:val="nil"/>
              <w:left w:val="nil"/>
              <w:bottom w:val="nil"/>
              <w:right w:val="nil"/>
            </w:tcBorders>
            <w:shd w:val="clear" w:color="auto" w:fill="auto"/>
            <w:tcMar>
              <w:top w:w="28" w:type="dxa"/>
              <w:left w:w="57" w:type="dxa"/>
              <w:bottom w:w="28" w:type="dxa"/>
              <w:right w:w="57" w:type="dxa"/>
            </w:tcMar>
          </w:tcPr>
          <w:p w:rsidR="00E856AA" w:rsidRPr="00847E8E" w:rsidRDefault="00E856AA" w:rsidP="00582977">
            <w:pPr>
              <w:spacing w:before="50" w:after="20" w:line="211" w:lineRule="auto"/>
              <w:jc w:val="right"/>
              <w:rPr>
                <w:rFonts w:ascii="Times New Roman" w:hAnsi="Times New Roman"/>
                <w:sz w:val="20"/>
                <w:szCs w:val="20"/>
              </w:rPr>
            </w:pPr>
            <w:r w:rsidRPr="00847E8E">
              <w:rPr>
                <w:rFonts w:ascii="Times New Roman" w:hAnsi="Times New Roman"/>
                <w:sz w:val="20"/>
                <w:szCs w:val="20"/>
              </w:rPr>
              <w:t>NIE</w:t>
            </w:r>
          </w:p>
        </w:tc>
        <w:tc>
          <w:tcPr>
            <w:tcW w:w="378" w:type="dxa"/>
            <w:gridSpan w:val="2"/>
            <w:tcBorders>
              <w:top w:val="nil"/>
              <w:left w:val="nil"/>
              <w:bottom w:val="nil"/>
              <w:right w:val="nil"/>
            </w:tcBorders>
            <w:shd w:val="clear" w:color="auto" w:fill="auto"/>
            <w:tcMar>
              <w:top w:w="28" w:type="dxa"/>
              <w:left w:w="28" w:type="dxa"/>
              <w:bottom w:w="28" w:type="dxa"/>
              <w:right w:w="57" w:type="dxa"/>
            </w:tcMar>
          </w:tcPr>
          <w:p w:rsidR="00E856AA" w:rsidRPr="00847E8E" w:rsidRDefault="00E7090C" w:rsidP="00582977">
            <w:pPr>
              <w:spacing w:before="20" w:after="20" w:line="211" w:lineRule="auto"/>
              <w:jc w:val="center"/>
              <w:rPr>
                <w:rFonts w:ascii="Times New Roman" w:hAnsi="Times New Roman"/>
                <w:sz w:val="20"/>
                <w:szCs w:val="20"/>
              </w:rPr>
            </w:pPr>
            <w:r>
              <w:rPr>
                <w:rFonts w:ascii="MS Gothic" w:eastAsia="MS Gothic" w:hAnsi="MS Gothic" w:hint="eastAsia"/>
                <w:sz w:val="28"/>
                <w:szCs w:val="28"/>
              </w:rPr>
              <w:t>x</w:t>
            </w:r>
          </w:p>
        </w:tc>
        <w:tc>
          <w:tcPr>
            <w:tcW w:w="3551" w:type="dxa"/>
            <w:gridSpan w:val="7"/>
            <w:tcBorders>
              <w:top w:val="nil"/>
              <w:left w:val="nil"/>
              <w:bottom w:val="nil"/>
              <w:right w:val="nil"/>
            </w:tcBorders>
            <w:shd w:val="clear" w:color="auto" w:fill="auto"/>
            <w:tcMar>
              <w:top w:w="28" w:type="dxa"/>
              <w:left w:w="57" w:type="dxa"/>
              <w:bottom w:w="28" w:type="dxa"/>
              <w:right w:w="57" w:type="dxa"/>
            </w:tcMar>
          </w:tcPr>
          <w:p w:rsidR="00E856AA" w:rsidRPr="00847E8E" w:rsidRDefault="00E856AA" w:rsidP="00582977">
            <w:pPr>
              <w:spacing w:before="20" w:after="0" w:line="211" w:lineRule="auto"/>
              <w:jc w:val="right"/>
              <w:rPr>
                <w:rFonts w:ascii="Times New Roman" w:hAnsi="Times New Roman"/>
                <w:sz w:val="20"/>
                <w:szCs w:val="20"/>
              </w:rPr>
            </w:pPr>
            <w:r w:rsidRPr="00847E8E">
              <w:rPr>
                <w:rFonts w:ascii="Times New Roman" w:hAnsi="Times New Roman"/>
                <w:sz w:val="20"/>
                <w:szCs w:val="20"/>
              </w:rPr>
              <w:t>Na części stron tak, na części nie</w:t>
            </w:r>
          </w:p>
          <w:p w:rsidR="00E856AA" w:rsidRPr="00847E8E" w:rsidRDefault="00E856AA" w:rsidP="00582977">
            <w:pPr>
              <w:spacing w:before="20" w:after="20" w:line="211"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w:t>
            </w:r>
            <w:r w:rsidRPr="00847E8E">
              <w:rPr>
                <w:rFonts w:ascii="Times New Roman" w:hAnsi="Times New Roman"/>
                <w:i/>
                <w:sz w:val="14"/>
                <w:szCs w:val="14"/>
              </w:rPr>
              <w:br/>
              <w:t>prowadzi więcej niż 1 stronę internetową)</w:t>
            </w:r>
          </w:p>
        </w:tc>
        <w:tc>
          <w:tcPr>
            <w:tcW w:w="425" w:type="dxa"/>
            <w:tcBorders>
              <w:top w:val="nil"/>
              <w:left w:val="nil"/>
              <w:bottom w:val="nil"/>
              <w:right w:val="double" w:sz="4" w:space="0" w:color="000000"/>
            </w:tcBorders>
            <w:shd w:val="clear" w:color="auto" w:fill="auto"/>
            <w:tcMar>
              <w:top w:w="28" w:type="dxa"/>
              <w:left w:w="28" w:type="dxa"/>
              <w:bottom w:w="28" w:type="dxa"/>
              <w:right w:w="57" w:type="dxa"/>
            </w:tcMar>
          </w:tcPr>
          <w:p w:rsidR="00E856AA" w:rsidRPr="00847E8E" w:rsidRDefault="00E856AA" w:rsidP="00582977">
            <w:pPr>
              <w:spacing w:before="20" w:after="20" w:line="211" w:lineRule="auto"/>
              <w:jc w:val="center"/>
              <w:rPr>
                <w:rFonts w:ascii="Times New Roman" w:hAnsi="Times New Roman"/>
                <w:sz w:val="20"/>
                <w:szCs w:val="20"/>
              </w:rPr>
            </w:pPr>
            <w:r w:rsidRPr="00847E8E">
              <w:rPr>
                <w:rFonts w:ascii="MS Gothic" w:eastAsia="MS Gothic" w:hAnsi="MS Gothic" w:hint="eastAsia"/>
                <w:sz w:val="28"/>
                <w:szCs w:val="28"/>
              </w:rPr>
              <w:t>☐</w:t>
            </w:r>
          </w:p>
        </w:tc>
      </w:tr>
      <w:tr w:rsidR="0058358C" w:rsidRPr="00847E8E" w:rsidTr="00532594">
        <w:trPr>
          <w:cantSplit/>
        </w:trPr>
        <w:tc>
          <w:tcPr>
            <w:tcW w:w="9687" w:type="dxa"/>
            <w:gridSpan w:val="12"/>
            <w:tcBorders>
              <w:top w:val="nil"/>
              <w:bottom w:val="single" w:sz="6" w:space="0" w:color="000000"/>
              <w:right w:val="nil"/>
            </w:tcBorders>
            <w:shd w:val="clear" w:color="auto" w:fill="auto"/>
            <w:tcMar>
              <w:top w:w="28" w:type="dxa"/>
              <w:left w:w="57" w:type="dxa"/>
              <w:bottom w:w="28" w:type="dxa"/>
              <w:right w:w="57" w:type="dxa"/>
            </w:tcMar>
          </w:tcPr>
          <w:p w:rsidR="0058358C" w:rsidRPr="00847E8E" w:rsidRDefault="004F76C8" w:rsidP="00582977">
            <w:pPr>
              <w:spacing w:before="20" w:after="20" w:line="211" w:lineRule="auto"/>
              <w:jc w:val="both"/>
              <w:rPr>
                <w:rFonts w:ascii="Times New Roman" w:hAnsi="Times New Roman"/>
                <w:sz w:val="20"/>
                <w:szCs w:val="20"/>
              </w:rPr>
            </w:pPr>
            <w:r w:rsidRPr="00847E8E">
              <w:rPr>
                <w:rFonts w:ascii="Times New Roman" w:hAnsi="Times New Roman"/>
                <w:sz w:val="20"/>
                <w:szCs w:val="20"/>
              </w:rPr>
              <w:t xml:space="preserve">W przypadku odpowiedzi </w:t>
            </w:r>
            <w:r w:rsidRPr="00847E8E">
              <w:rPr>
                <w:rFonts w:ascii="Times New Roman" w:hAnsi="Times New Roman"/>
                <w:i/>
                <w:iCs/>
                <w:sz w:val="20"/>
                <w:szCs w:val="20"/>
              </w:rPr>
              <w:t>„Na części stron tak, na części nie”</w:t>
            </w:r>
            <w:r w:rsidRPr="00847E8E">
              <w:rPr>
                <w:rFonts w:ascii="Times New Roman" w:hAnsi="Times New Roman"/>
                <w:sz w:val="20"/>
                <w:szCs w:val="20"/>
              </w:rPr>
              <w:t xml:space="preserve"> –</w:t>
            </w:r>
            <w:r w:rsidR="0058358C" w:rsidRPr="00847E8E">
              <w:rPr>
                <w:rFonts w:ascii="Times New Roman" w:hAnsi="Times New Roman"/>
                <w:sz w:val="20"/>
                <w:szCs w:val="20"/>
              </w:rPr>
              <w:t xml:space="preserve"> prosimy o podanie liczby stron, na których podmiot zapewnia informacje o zakresie swojej działalności w postaci nagrania treści w polskim języku migowym</w:t>
            </w:r>
            <w:r w:rsidRPr="00847E8E">
              <w:rPr>
                <w:rFonts w:ascii="Times New Roman" w:hAnsi="Times New Roman"/>
                <w:sz w:val="20"/>
                <w:szCs w:val="20"/>
              </w:rPr>
              <w:t>:</w:t>
            </w:r>
          </w:p>
        </w:tc>
        <w:tc>
          <w:tcPr>
            <w:tcW w:w="1143" w:type="dxa"/>
            <w:gridSpan w:val="4"/>
            <w:tcBorders>
              <w:top w:val="nil"/>
              <w:left w:val="nil"/>
              <w:bottom w:val="single" w:sz="6" w:space="0" w:color="000000"/>
            </w:tcBorders>
            <w:shd w:val="clear" w:color="auto" w:fill="auto"/>
            <w:tcMar>
              <w:top w:w="28" w:type="dxa"/>
              <w:left w:w="57" w:type="dxa"/>
              <w:bottom w:w="28" w:type="dxa"/>
              <w:right w:w="57" w:type="dxa"/>
            </w:tcMar>
            <w:vAlign w:val="bottom"/>
          </w:tcPr>
          <w:p w:rsidR="0058358C" w:rsidRPr="00847E8E" w:rsidRDefault="008F197E" w:rsidP="00582977">
            <w:pPr>
              <w:spacing w:before="20" w:after="20" w:line="211"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600BCA" w:rsidRPr="00847E8E" w:rsidTr="00532594">
        <w:trPr>
          <w:cantSplit/>
        </w:trPr>
        <w:tc>
          <w:tcPr>
            <w:tcW w:w="10830" w:type="dxa"/>
            <w:gridSpan w:val="16"/>
            <w:tcBorders>
              <w:top w:val="single" w:sz="6" w:space="0" w:color="000000"/>
              <w:left w:val="double" w:sz="4" w:space="0" w:color="000000"/>
              <w:bottom w:val="nil"/>
              <w:right w:val="double" w:sz="4" w:space="0" w:color="000000"/>
            </w:tcBorders>
            <w:shd w:val="clear" w:color="auto" w:fill="auto"/>
            <w:tcMar>
              <w:top w:w="28" w:type="dxa"/>
              <w:left w:w="57" w:type="dxa"/>
              <w:bottom w:w="28" w:type="dxa"/>
              <w:right w:w="57" w:type="dxa"/>
            </w:tcMar>
          </w:tcPr>
          <w:p w:rsidR="00600BCA" w:rsidRPr="00847E8E" w:rsidRDefault="00394CD2" w:rsidP="00582977">
            <w:pPr>
              <w:spacing w:before="20" w:after="20" w:line="211" w:lineRule="auto"/>
              <w:jc w:val="both"/>
              <w:rPr>
                <w:rFonts w:ascii="Times New Roman" w:hAnsi="Times New Roman"/>
                <w:b/>
              </w:rPr>
            </w:pPr>
            <w:r w:rsidRPr="00847E8E">
              <w:rPr>
                <w:rFonts w:ascii="Times New Roman" w:hAnsi="Times New Roman"/>
                <w:b/>
              </w:rPr>
              <w:t>c. informacji w tekście łatwym do czytania</w:t>
            </w:r>
            <w:r w:rsidR="006C3C98" w:rsidRPr="00847E8E">
              <w:rPr>
                <w:rFonts w:ascii="Times New Roman" w:hAnsi="Times New Roman"/>
                <w:b/>
              </w:rPr>
              <w:t xml:space="preserve"> (ETR)</w:t>
            </w:r>
            <w:r w:rsidRPr="00847E8E">
              <w:rPr>
                <w:rFonts w:ascii="Times New Roman" w:hAnsi="Times New Roman"/>
                <w:b/>
              </w:rPr>
              <w:t>?</w:t>
            </w:r>
          </w:p>
        </w:tc>
      </w:tr>
      <w:tr w:rsidR="00E856AA" w:rsidRPr="00847E8E" w:rsidTr="00532594">
        <w:trPr>
          <w:cantSplit/>
        </w:trPr>
        <w:tc>
          <w:tcPr>
            <w:tcW w:w="3318" w:type="dxa"/>
            <w:gridSpan w:val="2"/>
            <w:tcBorders>
              <w:top w:val="nil"/>
              <w:left w:val="double" w:sz="4" w:space="0" w:color="000000"/>
              <w:bottom w:val="nil"/>
              <w:right w:val="nil"/>
            </w:tcBorders>
            <w:shd w:val="clear" w:color="auto" w:fill="auto"/>
            <w:tcMar>
              <w:top w:w="28" w:type="dxa"/>
              <w:left w:w="57" w:type="dxa"/>
              <w:bottom w:w="28" w:type="dxa"/>
              <w:right w:w="57" w:type="dxa"/>
            </w:tcMar>
          </w:tcPr>
          <w:p w:rsidR="00E856AA" w:rsidRPr="00847E8E" w:rsidRDefault="00E856AA" w:rsidP="00582977">
            <w:pPr>
              <w:spacing w:before="50" w:after="20" w:line="211" w:lineRule="auto"/>
              <w:jc w:val="right"/>
              <w:rPr>
                <w:rFonts w:ascii="Times New Roman" w:hAnsi="Times New Roman"/>
                <w:sz w:val="20"/>
                <w:szCs w:val="20"/>
              </w:rPr>
            </w:pPr>
            <w:r w:rsidRPr="00847E8E">
              <w:rPr>
                <w:rFonts w:ascii="Times New Roman" w:hAnsi="Times New Roman"/>
                <w:sz w:val="20"/>
                <w:szCs w:val="20"/>
              </w:rPr>
              <w:t xml:space="preserve">TAK </w:t>
            </w:r>
          </w:p>
        </w:tc>
        <w:tc>
          <w:tcPr>
            <w:tcW w:w="326" w:type="dxa"/>
            <w:tcBorders>
              <w:top w:val="nil"/>
              <w:left w:val="nil"/>
              <w:bottom w:val="nil"/>
              <w:right w:val="nil"/>
            </w:tcBorders>
            <w:shd w:val="clear" w:color="auto" w:fill="auto"/>
            <w:tcMar>
              <w:top w:w="28" w:type="dxa"/>
              <w:left w:w="28" w:type="dxa"/>
              <w:bottom w:w="28" w:type="dxa"/>
              <w:right w:w="57" w:type="dxa"/>
            </w:tcMar>
          </w:tcPr>
          <w:p w:rsidR="00E856AA" w:rsidRPr="00847E8E" w:rsidRDefault="00E856AA" w:rsidP="00582977">
            <w:pPr>
              <w:spacing w:before="20" w:after="20" w:line="211" w:lineRule="auto"/>
              <w:jc w:val="center"/>
              <w:rPr>
                <w:rFonts w:ascii="Times New Roman" w:hAnsi="Times New Roman"/>
                <w:sz w:val="20"/>
                <w:szCs w:val="20"/>
              </w:rPr>
            </w:pPr>
            <w:r w:rsidRPr="00847E8E">
              <w:rPr>
                <w:rFonts w:ascii="MS Gothic" w:eastAsia="MS Gothic" w:hAnsi="MS Gothic" w:hint="eastAsia"/>
                <w:sz w:val="28"/>
                <w:szCs w:val="28"/>
              </w:rPr>
              <w:t>☐</w:t>
            </w:r>
          </w:p>
        </w:tc>
        <w:tc>
          <w:tcPr>
            <w:tcW w:w="2832" w:type="dxa"/>
            <w:gridSpan w:val="3"/>
            <w:tcBorders>
              <w:top w:val="nil"/>
              <w:left w:val="nil"/>
              <w:bottom w:val="nil"/>
              <w:right w:val="nil"/>
            </w:tcBorders>
            <w:shd w:val="clear" w:color="auto" w:fill="auto"/>
            <w:tcMar>
              <w:top w:w="28" w:type="dxa"/>
              <w:left w:w="57" w:type="dxa"/>
              <w:bottom w:w="28" w:type="dxa"/>
              <w:right w:w="57" w:type="dxa"/>
            </w:tcMar>
          </w:tcPr>
          <w:p w:rsidR="00E856AA" w:rsidRPr="00847E8E" w:rsidRDefault="00E856AA" w:rsidP="00582977">
            <w:pPr>
              <w:spacing w:before="50" w:after="20" w:line="211" w:lineRule="auto"/>
              <w:jc w:val="right"/>
              <w:rPr>
                <w:rFonts w:ascii="Times New Roman" w:hAnsi="Times New Roman"/>
                <w:sz w:val="20"/>
                <w:szCs w:val="20"/>
              </w:rPr>
            </w:pPr>
            <w:r w:rsidRPr="00847E8E">
              <w:rPr>
                <w:rFonts w:ascii="Times New Roman" w:hAnsi="Times New Roman"/>
                <w:sz w:val="20"/>
                <w:szCs w:val="20"/>
              </w:rPr>
              <w:t>NIE</w:t>
            </w:r>
          </w:p>
        </w:tc>
        <w:tc>
          <w:tcPr>
            <w:tcW w:w="378" w:type="dxa"/>
            <w:gridSpan w:val="2"/>
            <w:tcBorders>
              <w:top w:val="nil"/>
              <w:left w:val="nil"/>
              <w:bottom w:val="nil"/>
              <w:right w:val="nil"/>
            </w:tcBorders>
            <w:shd w:val="clear" w:color="auto" w:fill="auto"/>
            <w:tcMar>
              <w:top w:w="28" w:type="dxa"/>
              <w:left w:w="28" w:type="dxa"/>
              <w:bottom w:w="28" w:type="dxa"/>
              <w:right w:w="57" w:type="dxa"/>
            </w:tcMar>
          </w:tcPr>
          <w:p w:rsidR="00E856AA" w:rsidRPr="00847E8E" w:rsidRDefault="00E856AA" w:rsidP="00582977">
            <w:pPr>
              <w:spacing w:before="20" w:after="20" w:line="211" w:lineRule="auto"/>
              <w:jc w:val="center"/>
              <w:rPr>
                <w:rFonts w:ascii="Times New Roman" w:hAnsi="Times New Roman"/>
                <w:sz w:val="20"/>
                <w:szCs w:val="20"/>
              </w:rPr>
            </w:pPr>
            <w:r w:rsidRPr="00847E8E">
              <w:rPr>
                <w:rFonts w:ascii="MS Gothic" w:eastAsia="MS Gothic" w:hAnsi="MS Gothic" w:hint="eastAsia"/>
                <w:sz w:val="28"/>
                <w:szCs w:val="28"/>
              </w:rPr>
              <w:t>☐</w:t>
            </w:r>
          </w:p>
        </w:tc>
        <w:tc>
          <w:tcPr>
            <w:tcW w:w="3551" w:type="dxa"/>
            <w:gridSpan w:val="7"/>
            <w:tcBorders>
              <w:top w:val="nil"/>
              <w:left w:val="nil"/>
              <w:bottom w:val="nil"/>
              <w:right w:val="nil"/>
            </w:tcBorders>
            <w:shd w:val="clear" w:color="auto" w:fill="auto"/>
            <w:tcMar>
              <w:top w:w="28" w:type="dxa"/>
              <w:left w:w="57" w:type="dxa"/>
              <w:bottom w:w="28" w:type="dxa"/>
              <w:right w:w="57" w:type="dxa"/>
            </w:tcMar>
          </w:tcPr>
          <w:p w:rsidR="00E856AA" w:rsidRPr="00847E8E" w:rsidRDefault="00E856AA" w:rsidP="00582977">
            <w:pPr>
              <w:spacing w:before="20" w:after="0" w:line="211" w:lineRule="auto"/>
              <w:jc w:val="right"/>
              <w:rPr>
                <w:rFonts w:ascii="Times New Roman" w:hAnsi="Times New Roman"/>
                <w:sz w:val="20"/>
                <w:szCs w:val="20"/>
              </w:rPr>
            </w:pPr>
            <w:r w:rsidRPr="00847E8E">
              <w:rPr>
                <w:rFonts w:ascii="Times New Roman" w:hAnsi="Times New Roman"/>
                <w:sz w:val="20"/>
                <w:szCs w:val="20"/>
              </w:rPr>
              <w:t>Na części stron tak, na części nie</w:t>
            </w:r>
          </w:p>
          <w:p w:rsidR="00E856AA" w:rsidRPr="00847E8E" w:rsidRDefault="00E856AA" w:rsidP="00582977">
            <w:pPr>
              <w:spacing w:before="20" w:after="20" w:line="211" w:lineRule="auto"/>
              <w:jc w:val="right"/>
              <w:rPr>
                <w:rFonts w:ascii="Times New Roman" w:hAnsi="Times New Roman"/>
                <w:sz w:val="20"/>
                <w:szCs w:val="20"/>
              </w:rPr>
            </w:pPr>
            <w:r w:rsidRPr="00847E8E">
              <w:rPr>
                <w:rFonts w:ascii="Times New Roman" w:hAnsi="Times New Roman"/>
                <w:i/>
                <w:sz w:val="14"/>
                <w:szCs w:val="14"/>
              </w:rPr>
              <w:t>(</w:t>
            </w:r>
            <w:r w:rsidR="00A31D46" w:rsidRPr="00847E8E">
              <w:rPr>
                <w:rFonts w:ascii="Times New Roman" w:hAnsi="Times New Roman"/>
                <w:i/>
                <w:sz w:val="14"/>
                <w:szCs w:val="14"/>
              </w:rPr>
              <w:t>dopuszczalne</w:t>
            </w:r>
            <w:r w:rsidRPr="00847E8E">
              <w:rPr>
                <w:rFonts w:ascii="Times New Roman" w:hAnsi="Times New Roman"/>
                <w:i/>
                <w:sz w:val="14"/>
                <w:szCs w:val="14"/>
              </w:rPr>
              <w:t xml:space="preserve"> jeśli podmiot </w:t>
            </w:r>
            <w:r w:rsidRPr="00847E8E">
              <w:rPr>
                <w:rFonts w:ascii="Times New Roman" w:hAnsi="Times New Roman"/>
                <w:i/>
                <w:sz w:val="14"/>
                <w:szCs w:val="14"/>
              </w:rPr>
              <w:br/>
              <w:t>prowadzi więcej niż 1 stronę internetową)</w:t>
            </w:r>
          </w:p>
        </w:tc>
        <w:tc>
          <w:tcPr>
            <w:tcW w:w="425" w:type="dxa"/>
            <w:tcBorders>
              <w:top w:val="nil"/>
              <w:left w:val="nil"/>
              <w:bottom w:val="nil"/>
              <w:right w:val="double" w:sz="4" w:space="0" w:color="000000"/>
            </w:tcBorders>
            <w:shd w:val="clear" w:color="auto" w:fill="auto"/>
            <w:tcMar>
              <w:top w:w="28" w:type="dxa"/>
              <w:left w:w="28" w:type="dxa"/>
              <w:bottom w:w="28" w:type="dxa"/>
              <w:right w:w="57" w:type="dxa"/>
            </w:tcMar>
          </w:tcPr>
          <w:p w:rsidR="00E856AA" w:rsidRPr="00847E8E" w:rsidRDefault="00032BFA" w:rsidP="00582977">
            <w:pPr>
              <w:spacing w:before="20" w:after="20" w:line="211" w:lineRule="auto"/>
              <w:jc w:val="center"/>
              <w:rPr>
                <w:rFonts w:ascii="Times New Roman" w:hAnsi="Times New Roman"/>
                <w:sz w:val="20"/>
                <w:szCs w:val="20"/>
              </w:rPr>
            </w:pPr>
            <w:r>
              <w:rPr>
                <w:rFonts w:ascii="MS Gothic" w:eastAsia="MS Gothic" w:hAnsi="MS Gothic" w:hint="eastAsia"/>
                <w:sz w:val="28"/>
                <w:szCs w:val="28"/>
              </w:rPr>
              <w:t>x</w:t>
            </w:r>
          </w:p>
        </w:tc>
      </w:tr>
      <w:tr w:rsidR="0058358C" w:rsidRPr="00847E8E" w:rsidTr="00532594">
        <w:trPr>
          <w:cantSplit/>
        </w:trPr>
        <w:tc>
          <w:tcPr>
            <w:tcW w:w="9687" w:type="dxa"/>
            <w:gridSpan w:val="12"/>
            <w:tcBorders>
              <w:top w:val="nil"/>
              <w:bottom w:val="single" w:sz="12" w:space="0" w:color="000000"/>
              <w:right w:val="nil"/>
            </w:tcBorders>
            <w:shd w:val="clear" w:color="auto" w:fill="auto"/>
            <w:tcMar>
              <w:top w:w="28" w:type="dxa"/>
              <w:left w:w="57" w:type="dxa"/>
              <w:bottom w:w="28" w:type="dxa"/>
              <w:right w:w="57" w:type="dxa"/>
            </w:tcMar>
          </w:tcPr>
          <w:p w:rsidR="0058358C" w:rsidRPr="00847E8E" w:rsidRDefault="004F76C8" w:rsidP="00582977">
            <w:pPr>
              <w:spacing w:before="20" w:after="20" w:line="211" w:lineRule="auto"/>
              <w:jc w:val="both"/>
              <w:rPr>
                <w:rFonts w:ascii="Times New Roman" w:hAnsi="Times New Roman"/>
                <w:sz w:val="20"/>
                <w:szCs w:val="20"/>
              </w:rPr>
            </w:pPr>
            <w:r w:rsidRPr="00847E8E">
              <w:rPr>
                <w:rFonts w:ascii="Times New Roman" w:hAnsi="Times New Roman"/>
                <w:sz w:val="20"/>
                <w:szCs w:val="20"/>
              </w:rPr>
              <w:t xml:space="preserve">W przypadku odpowiedzi </w:t>
            </w:r>
            <w:r w:rsidRPr="00847E8E">
              <w:rPr>
                <w:rFonts w:ascii="Times New Roman" w:hAnsi="Times New Roman"/>
                <w:i/>
                <w:iCs/>
                <w:sz w:val="20"/>
                <w:szCs w:val="20"/>
              </w:rPr>
              <w:t>„Na części stron tak, na części nie”</w:t>
            </w:r>
            <w:r w:rsidRPr="00847E8E">
              <w:rPr>
                <w:rFonts w:ascii="Times New Roman" w:hAnsi="Times New Roman"/>
                <w:sz w:val="20"/>
                <w:szCs w:val="20"/>
              </w:rPr>
              <w:t xml:space="preserve"> –</w:t>
            </w:r>
            <w:r w:rsidR="0058358C" w:rsidRPr="00847E8E">
              <w:rPr>
                <w:rFonts w:ascii="Times New Roman" w:hAnsi="Times New Roman"/>
                <w:sz w:val="20"/>
                <w:szCs w:val="20"/>
              </w:rPr>
              <w:t xml:space="preserve"> prosimy o podanie liczby stron, na których podmiot zapewnia informacje o zakresie swojej działalności w postaci informacji w tekście łatwym do czytania</w:t>
            </w:r>
            <w:r w:rsidRPr="00847E8E">
              <w:rPr>
                <w:rFonts w:ascii="Times New Roman" w:hAnsi="Times New Roman"/>
                <w:sz w:val="20"/>
                <w:szCs w:val="20"/>
              </w:rPr>
              <w:t>:</w:t>
            </w:r>
          </w:p>
        </w:tc>
        <w:tc>
          <w:tcPr>
            <w:tcW w:w="1143" w:type="dxa"/>
            <w:gridSpan w:val="4"/>
            <w:tcBorders>
              <w:top w:val="nil"/>
              <w:left w:val="nil"/>
              <w:bottom w:val="single" w:sz="12" w:space="0" w:color="000000"/>
            </w:tcBorders>
            <w:shd w:val="clear" w:color="auto" w:fill="auto"/>
            <w:tcMar>
              <w:top w:w="28" w:type="dxa"/>
              <w:left w:w="57" w:type="dxa"/>
              <w:bottom w:w="28" w:type="dxa"/>
              <w:right w:w="57" w:type="dxa"/>
            </w:tcMar>
            <w:vAlign w:val="bottom"/>
          </w:tcPr>
          <w:p w:rsidR="0058358C" w:rsidRPr="00847E8E" w:rsidRDefault="004E234E" w:rsidP="00582977">
            <w:pPr>
              <w:spacing w:before="20" w:after="20" w:line="211" w:lineRule="auto"/>
              <w:jc w:val="center"/>
              <w:rPr>
                <w:rFonts w:ascii="Times New Roman" w:hAnsi="Times New Roman"/>
              </w:rPr>
            </w:pPr>
            <w:r>
              <w:rPr>
                <w:rFonts w:ascii="Times New Roman" w:hAnsi="Times New Roman"/>
                <w:i/>
                <w:sz w:val="18"/>
                <w:szCs w:val="18"/>
              </w:rPr>
              <w:t>3</w:t>
            </w:r>
            <w:r w:rsidR="008F197E" w:rsidRPr="00847E8E">
              <w:rPr>
                <w:rFonts w:ascii="Times New Roman" w:hAnsi="Times New Roman"/>
                <w:i/>
                <w:sz w:val="18"/>
                <w:szCs w:val="18"/>
              </w:rPr>
              <w:br/>
            </w:r>
            <w:r w:rsidR="008F197E" w:rsidRPr="00847E8E">
              <w:rPr>
                <w:rFonts w:ascii="Times New Roman" w:hAnsi="Times New Roman"/>
                <w:i/>
                <w:sz w:val="13"/>
                <w:szCs w:val="13"/>
              </w:rPr>
              <w:t xml:space="preserve">  (wpisać)</w:t>
            </w:r>
          </w:p>
        </w:tc>
      </w:tr>
      <w:tr w:rsidR="0042055C" w:rsidRPr="00847E8E" w:rsidTr="00532594">
        <w:trPr>
          <w:cantSplit/>
        </w:trPr>
        <w:tc>
          <w:tcPr>
            <w:tcW w:w="10830" w:type="dxa"/>
            <w:gridSpan w:val="16"/>
            <w:tcBorders>
              <w:top w:val="single" w:sz="12" w:space="0" w:color="000000"/>
            </w:tcBorders>
            <w:shd w:val="clear" w:color="auto" w:fill="auto"/>
            <w:tcMar>
              <w:top w:w="28" w:type="dxa"/>
              <w:left w:w="57" w:type="dxa"/>
              <w:bottom w:w="28" w:type="dxa"/>
              <w:right w:w="57" w:type="dxa"/>
            </w:tcMar>
          </w:tcPr>
          <w:p w:rsidR="00282822" w:rsidRPr="00847E8E" w:rsidRDefault="0042055C" w:rsidP="00582977">
            <w:pPr>
              <w:spacing w:before="20" w:after="20" w:line="211" w:lineRule="auto"/>
              <w:rPr>
                <w:rFonts w:ascii="Times New Roman" w:hAnsi="Times New Roman"/>
                <w:b/>
              </w:rPr>
            </w:pPr>
            <w:r w:rsidRPr="00847E8E">
              <w:rPr>
                <w:rFonts w:ascii="Times New Roman" w:hAnsi="Times New Roman"/>
                <w:b/>
              </w:rPr>
              <w:t>4. Czy podmiot zapewniał w okresie sprawozdawczym</w:t>
            </w:r>
            <w:r w:rsidR="00862F1B" w:rsidRPr="00847E8E">
              <w:rPr>
                <w:rFonts w:ascii="Times New Roman" w:hAnsi="Times New Roman"/>
                <w:b/>
              </w:rPr>
              <w:t xml:space="preserve"> – </w:t>
            </w:r>
            <w:r w:rsidR="00704C08" w:rsidRPr="00847E8E">
              <w:rPr>
                <w:rFonts w:ascii="Times New Roman" w:hAnsi="Times New Roman"/>
                <w:b/>
              </w:rPr>
              <w:t xml:space="preserve">tj. </w:t>
            </w:r>
            <w:r w:rsidR="003D6E47" w:rsidRPr="003D6E47">
              <w:rPr>
                <w:rFonts w:ascii="Times New Roman" w:hAnsi="Times New Roman"/>
                <w:b/>
              </w:rPr>
              <w:t>od 20.09.2019 r.</w:t>
            </w:r>
            <w:r w:rsidR="000F16C7">
              <w:rPr>
                <w:rFonts w:ascii="Times New Roman" w:hAnsi="Times New Roman"/>
                <w:b/>
              </w:rPr>
              <w:t xml:space="preserve"> </w:t>
            </w:r>
            <w:r w:rsidR="00D62B81" w:rsidRPr="00847E8E">
              <w:rPr>
                <w:rFonts w:ascii="Times New Roman" w:hAnsi="Times New Roman"/>
                <w:b/>
              </w:rPr>
              <w:t>do</w:t>
            </w:r>
            <w:r w:rsidR="00EB5681" w:rsidRPr="00847E8E">
              <w:rPr>
                <w:rFonts w:ascii="Times New Roman" w:hAnsi="Times New Roman"/>
                <w:b/>
              </w:rPr>
              <w:t xml:space="preserve"> 01.01.</w:t>
            </w:r>
            <w:r w:rsidRPr="00847E8E">
              <w:rPr>
                <w:rFonts w:ascii="Times New Roman" w:hAnsi="Times New Roman"/>
                <w:b/>
              </w:rPr>
              <w:t>202</w:t>
            </w:r>
            <w:r w:rsidR="00EB5681" w:rsidRPr="00847E8E">
              <w:rPr>
                <w:rFonts w:ascii="Times New Roman" w:hAnsi="Times New Roman"/>
                <w:b/>
              </w:rPr>
              <w:t>1</w:t>
            </w:r>
            <w:r w:rsidRPr="00847E8E">
              <w:rPr>
                <w:rFonts w:ascii="Times New Roman" w:hAnsi="Times New Roman"/>
                <w:b/>
                <w:spacing w:val="-20"/>
              </w:rPr>
              <w:t xml:space="preserve"> </w:t>
            </w:r>
            <w:r w:rsidR="008A6F8A" w:rsidRPr="00847E8E">
              <w:rPr>
                <w:rFonts w:ascii="Times New Roman" w:hAnsi="Times New Roman"/>
                <w:b/>
                <w:spacing w:val="-20"/>
              </w:rPr>
              <w:t>r</w:t>
            </w:r>
            <w:r w:rsidR="008A6F8A" w:rsidRPr="000F16C7">
              <w:rPr>
                <w:rFonts w:ascii="Times New Roman" w:hAnsi="Times New Roman"/>
                <w:b/>
                <w:bCs/>
                <w:spacing w:val="-20"/>
              </w:rPr>
              <w:t>.</w:t>
            </w:r>
            <w:r w:rsidR="008A6F8A" w:rsidRPr="000F16C7">
              <w:rPr>
                <w:rFonts w:ascii="Times New Roman" w:hAnsi="Times New Roman"/>
                <w:b/>
              </w:rPr>
              <w:t xml:space="preserve"> </w:t>
            </w:r>
            <w:r w:rsidR="008A6F8A" w:rsidRPr="00847E8E">
              <w:rPr>
                <w:rFonts w:ascii="Times New Roman" w:hAnsi="Times New Roman"/>
                <w:b/>
              </w:rPr>
              <w:t>– na</w:t>
            </w:r>
            <w:r w:rsidRPr="00847E8E">
              <w:rPr>
                <w:rFonts w:ascii="Times New Roman" w:hAnsi="Times New Roman"/>
                <w:b/>
              </w:rPr>
              <w:t xml:space="preserve"> wniosek osoby ze szczególnymi potrzebami</w:t>
            </w:r>
            <w:r w:rsidR="00B42238" w:rsidRPr="00847E8E">
              <w:rPr>
                <w:rFonts w:ascii="Times New Roman" w:hAnsi="Times New Roman"/>
                <w:b/>
              </w:rPr>
              <w:t xml:space="preserve"> </w:t>
            </w:r>
            <w:r w:rsidRPr="00847E8E">
              <w:rPr>
                <w:rFonts w:ascii="Times New Roman" w:hAnsi="Times New Roman"/>
                <w:b/>
              </w:rPr>
              <w:t>możliwość komunikacji w formie określonej w tym wniosku?</w:t>
            </w:r>
            <w:r w:rsidR="00D62B81" w:rsidRPr="00847E8E">
              <w:rPr>
                <w:rFonts w:ascii="Times New Roman" w:hAnsi="Times New Roman"/>
                <w:b/>
              </w:rPr>
              <w:t xml:space="preserve"> </w:t>
            </w:r>
            <w:r w:rsidR="00CB09DA" w:rsidRPr="00847E8E">
              <w:rPr>
                <w:rFonts w:ascii="Times New Roman" w:hAnsi="Times New Roman"/>
                <w:i/>
                <w:sz w:val="14"/>
                <w:szCs w:val="14"/>
              </w:rPr>
              <w:t>(proszę zaznaczyć jedną odpowiedź</w:t>
            </w:r>
            <w:r w:rsidR="00282822" w:rsidRPr="00847E8E">
              <w:rPr>
                <w:rFonts w:ascii="Times New Roman" w:hAnsi="Times New Roman"/>
                <w:i/>
                <w:sz w:val="14"/>
                <w:szCs w:val="14"/>
              </w:rPr>
              <w:t>)</w:t>
            </w:r>
          </w:p>
        </w:tc>
      </w:tr>
      <w:tr w:rsidR="001B6639" w:rsidRPr="00847E8E" w:rsidTr="00532594">
        <w:trPr>
          <w:cantSplit/>
        </w:trPr>
        <w:tc>
          <w:tcPr>
            <w:tcW w:w="3318"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1B6639" w:rsidRPr="00847E8E" w:rsidRDefault="001B6639" w:rsidP="00582977">
            <w:pPr>
              <w:spacing w:before="30" w:after="30" w:line="211" w:lineRule="auto"/>
              <w:jc w:val="right"/>
              <w:rPr>
                <w:rFonts w:ascii="Times New Roman" w:hAnsi="Times New Roman"/>
                <w:sz w:val="20"/>
                <w:szCs w:val="20"/>
              </w:rPr>
            </w:pPr>
            <w:r w:rsidRPr="00847E8E">
              <w:rPr>
                <w:rFonts w:ascii="Times New Roman" w:hAnsi="Times New Roman"/>
                <w:sz w:val="20"/>
                <w:szCs w:val="20"/>
              </w:rPr>
              <w:t>TAK</w:t>
            </w:r>
          </w:p>
        </w:tc>
        <w:tc>
          <w:tcPr>
            <w:tcW w:w="708" w:type="dxa"/>
            <w:gridSpan w:val="2"/>
            <w:tcBorders>
              <w:top w:val="single" w:sz="4" w:space="0" w:color="000000"/>
              <w:left w:val="nil"/>
              <w:bottom w:val="single" w:sz="4" w:space="0" w:color="000000"/>
              <w:right w:val="nil"/>
            </w:tcBorders>
            <w:shd w:val="clear" w:color="auto" w:fill="auto"/>
            <w:vAlign w:val="center"/>
          </w:tcPr>
          <w:p w:rsidR="001B6639" w:rsidRPr="00847E8E" w:rsidRDefault="001B6639" w:rsidP="00582977">
            <w:pPr>
              <w:spacing w:before="30" w:after="30" w:line="211" w:lineRule="auto"/>
              <w:rPr>
                <w:rFonts w:ascii="Times New Roman" w:hAnsi="Times New Roman"/>
                <w:sz w:val="28"/>
                <w:szCs w:val="28"/>
              </w:rPr>
            </w:pPr>
            <w:r w:rsidRPr="00847E8E">
              <w:rPr>
                <w:rFonts w:ascii="MS Gothic" w:eastAsia="MS Gothic" w:hAnsi="MS Gothic" w:hint="eastAsia"/>
                <w:sz w:val="28"/>
                <w:szCs w:val="28"/>
              </w:rPr>
              <w:t>☐</w:t>
            </w:r>
          </w:p>
        </w:tc>
        <w:tc>
          <w:tcPr>
            <w:tcW w:w="2552" w:type="dxa"/>
            <w:gridSpan w:val="3"/>
            <w:tcBorders>
              <w:top w:val="single" w:sz="4" w:space="0" w:color="000000"/>
              <w:left w:val="nil"/>
              <w:bottom w:val="single" w:sz="4" w:space="0" w:color="000000"/>
              <w:right w:val="nil"/>
            </w:tcBorders>
            <w:shd w:val="clear" w:color="auto" w:fill="auto"/>
            <w:vAlign w:val="center"/>
          </w:tcPr>
          <w:p w:rsidR="001B6639" w:rsidRPr="00847E8E" w:rsidRDefault="001B6639" w:rsidP="00582977">
            <w:pPr>
              <w:spacing w:before="30" w:after="30" w:line="211" w:lineRule="auto"/>
              <w:jc w:val="right"/>
              <w:rPr>
                <w:rFonts w:ascii="Times New Roman" w:hAnsi="Times New Roman"/>
                <w:sz w:val="20"/>
                <w:szCs w:val="20"/>
              </w:rPr>
            </w:pPr>
            <w:r w:rsidRPr="00847E8E">
              <w:rPr>
                <w:rFonts w:ascii="Times New Roman" w:hAnsi="Times New Roman"/>
                <w:sz w:val="20"/>
                <w:szCs w:val="20"/>
              </w:rPr>
              <w:t>NIE</w:t>
            </w:r>
          </w:p>
        </w:tc>
        <w:tc>
          <w:tcPr>
            <w:tcW w:w="4252" w:type="dxa"/>
            <w:gridSpan w:val="9"/>
            <w:tcBorders>
              <w:top w:val="single" w:sz="4" w:space="0" w:color="000000"/>
              <w:left w:val="nil"/>
              <w:bottom w:val="single" w:sz="4" w:space="0" w:color="000000"/>
            </w:tcBorders>
            <w:shd w:val="clear" w:color="auto" w:fill="auto"/>
            <w:vAlign w:val="center"/>
          </w:tcPr>
          <w:p w:rsidR="001B6639" w:rsidRPr="00847E8E" w:rsidRDefault="004E234E" w:rsidP="00582977">
            <w:pPr>
              <w:spacing w:before="30" w:after="30" w:line="211" w:lineRule="auto"/>
              <w:rPr>
                <w:rFonts w:ascii="Times New Roman" w:hAnsi="Times New Roman"/>
                <w:i/>
                <w:sz w:val="28"/>
                <w:szCs w:val="28"/>
              </w:rPr>
            </w:pPr>
            <w:r>
              <w:rPr>
                <w:rFonts w:ascii="MS Gothic" w:eastAsia="MS Gothic" w:hAnsi="MS Gothic" w:hint="eastAsia"/>
                <w:sz w:val="28"/>
                <w:szCs w:val="28"/>
              </w:rPr>
              <w:t>x</w:t>
            </w:r>
          </w:p>
        </w:tc>
      </w:tr>
      <w:tr w:rsidR="00A81BB6" w:rsidRPr="00847E8E" w:rsidTr="00532594">
        <w:trPr>
          <w:cantSplit/>
        </w:trPr>
        <w:tc>
          <w:tcPr>
            <w:tcW w:w="10830" w:type="dxa"/>
            <w:gridSpan w:val="16"/>
            <w:tcBorders>
              <w:top w:val="single" w:sz="4" w:space="0" w:color="000000"/>
              <w:bottom w:val="single" w:sz="4" w:space="0" w:color="000000"/>
            </w:tcBorders>
            <w:shd w:val="clear" w:color="auto" w:fill="auto"/>
            <w:tcMar>
              <w:top w:w="28" w:type="dxa"/>
              <w:left w:w="57" w:type="dxa"/>
              <w:bottom w:w="28" w:type="dxa"/>
              <w:right w:w="57" w:type="dxa"/>
            </w:tcMar>
          </w:tcPr>
          <w:p w:rsidR="00A81BB6" w:rsidRPr="00847E8E" w:rsidRDefault="00A81BB6" w:rsidP="00582977">
            <w:pPr>
              <w:spacing w:before="20" w:after="20" w:line="211" w:lineRule="auto"/>
              <w:jc w:val="both"/>
              <w:rPr>
                <w:rFonts w:ascii="Times New Roman" w:hAnsi="Times New Roman"/>
                <w:b/>
                <w:bCs/>
                <w:i/>
                <w:iCs/>
              </w:rPr>
            </w:pPr>
            <w:r w:rsidRPr="00847E8E">
              <w:rPr>
                <w:rFonts w:ascii="Times New Roman" w:hAnsi="Times New Roman"/>
                <w:b/>
                <w:bCs/>
                <w:i/>
                <w:iCs/>
                <w:sz w:val="20"/>
                <w:szCs w:val="20"/>
              </w:rPr>
              <w:t xml:space="preserve">W przypadku odpowiedzi </w:t>
            </w:r>
            <w:r w:rsidR="005227C8" w:rsidRPr="00847E8E">
              <w:rPr>
                <w:rFonts w:ascii="Times New Roman" w:hAnsi="Times New Roman"/>
                <w:b/>
                <w:bCs/>
                <w:i/>
                <w:iCs/>
                <w:sz w:val="20"/>
                <w:szCs w:val="20"/>
              </w:rPr>
              <w:t>„</w:t>
            </w:r>
            <w:r w:rsidRPr="00847E8E">
              <w:rPr>
                <w:rFonts w:ascii="Times New Roman" w:hAnsi="Times New Roman"/>
                <w:b/>
                <w:bCs/>
                <w:i/>
                <w:iCs/>
                <w:sz w:val="20"/>
                <w:szCs w:val="20"/>
              </w:rPr>
              <w:t>TAK</w:t>
            </w:r>
            <w:r w:rsidR="005227C8" w:rsidRPr="00847E8E">
              <w:rPr>
                <w:rFonts w:ascii="Times New Roman" w:hAnsi="Times New Roman"/>
                <w:b/>
                <w:bCs/>
                <w:i/>
                <w:iCs/>
                <w:sz w:val="20"/>
                <w:szCs w:val="20"/>
              </w:rPr>
              <w:t>” –</w:t>
            </w:r>
            <w:r w:rsidRPr="00847E8E">
              <w:rPr>
                <w:rFonts w:ascii="Times New Roman" w:hAnsi="Times New Roman"/>
                <w:b/>
                <w:bCs/>
                <w:i/>
                <w:iCs/>
                <w:sz w:val="20"/>
                <w:szCs w:val="20"/>
              </w:rPr>
              <w:t xml:space="preserve"> prosimy o podanie </w:t>
            </w:r>
            <w:r w:rsidR="00704C08" w:rsidRPr="00847E8E">
              <w:rPr>
                <w:rFonts w:ascii="Times New Roman" w:hAnsi="Times New Roman"/>
                <w:b/>
                <w:bCs/>
                <w:i/>
                <w:iCs/>
                <w:sz w:val="20"/>
                <w:szCs w:val="20"/>
              </w:rPr>
              <w:t xml:space="preserve">poniżej </w:t>
            </w:r>
            <w:r w:rsidRPr="00847E8E">
              <w:rPr>
                <w:rFonts w:ascii="Times New Roman" w:hAnsi="Times New Roman"/>
                <w:b/>
                <w:bCs/>
                <w:i/>
                <w:iCs/>
                <w:sz w:val="20"/>
                <w:szCs w:val="20"/>
              </w:rPr>
              <w:t>dodatkowych informacji</w:t>
            </w:r>
            <w:r w:rsidR="00704C08" w:rsidRPr="00847E8E">
              <w:rPr>
                <w:rFonts w:ascii="Times New Roman" w:hAnsi="Times New Roman"/>
                <w:b/>
                <w:bCs/>
                <w:i/>
                <w:iCs/>
                <w:sz w:val="20"/>
                <w:szCs w:val="20"/>
              </w:rPr>
              <w:t>:</w:t>
            </w:r>
          </w:p>
        </w:tc>
      </w:tr>
      <w:tr w:rsidR="00532594" w:rsidRPr="00847E8E" w:rsidTr="009C0942">
        <w:trPr>
          <w:cantSplit/>
          <w:trHeight w:val="340"/>
        </w:trPr>
        <w:tc>
          <w:tcPr>
            <w:tcW w:w="9696" w:type="dxa"/>
            <w:gridSpan w:val="13"/>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532594" w:rsidRPr="00532594" w:rsidRDefault="00532594" w:rsidP="001F1B6B">
            <w:pPr>
              <w:spacing w:before="100" w:after="20" w:line="211" w:lineRule="auto"/>
              <w:rPr>
                <w:rFonts w:ascii="Times New Roman" w:hAnsi="Times New Roman"/>
                <w:b/>
              </w:rPr>
            </w:pPr>
            <w:r>
              <w:rPr>
                <w:rFonts w:ascii="Times New Roman" w:hAnsi="Times New Roman"/>
                <w:b/>
              </w:rPr>
              <w:t>Liczba wniosków – ogółem:</w:t>
            </w:r>
          </w:p>
        </w:tc>
        <w:tc>
          <w:tcPr>
            <w:tcW w:w="1134" w:type="dxa"/>
            <w:gridSpan w:val="3"/>
            <w:tcBorders>
              <w:top w:val="single" w:sz="4" w:space="0" w:color="000000"/>
              <w:left w:val="nil"/>
              <w:bottom w:val="single" w:sz="4" w:space="0" w:color="000000"/>
            </w:tcBorders>
            <w:shd w:val="clear" w:color="auto" w:fill="auto"/>
            <w:vAlign w:val="bottom"/>
          </w:tcPr>
          <w:p w:rsidR="00532594" w:rsidRPr="00847E8E" w:rsidRDefault="00532594" w:rsidP="009C0942">
            <w:pPr>
              <w:spacing w:after="0" w:line="180" w:lineRule="auto"/>
              <w:jc w:val="cente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532594" w:rsidRPr="00847E8E" w:rsidTr="00532594">
        <w:trPr>
          <w:cantSplit/>
          <w:trHeight w:val="1478"/>
        </w:trPr>
        <w:tc>
          <w:tcPr>
            <w:tcW w:w="10830" w:type="dxa"/>
            <w:gridSpan w:val="16"/>
            <w:tcBorders>
              <w:top w:val="single" w:sz="4" w:space="0" w:color="000000"/>
            </w:tcBorders>
            <w:shd w:val="clear" w:color="auto" w:fill="auto"/>
            <w:tcMar>
              <w:top w:w="28" w:type="dxa"/>
              <w:left w:w="57" w:type="dxa"/>
              <w:bottom w:w="28" w:type="dxa"/>
              <w:right w:w="57" w:type="dxa"/>
            </w:tcMar>
            <w:vAlign w:val="bottom"/>
          </w:tcPr>
          <w:p w:rsidR="001B1B21" w:rsidRDefault="00532594" w:rsidP="001F1B6B">
            <w:pPr>
              <w:spacing w:before="20" w:after="0" w:line="211" w:lineRule="auto"/>
              <w:rPr>
                <w:rFonts w:ascii="Times New Roman" w:hAnsi="Times New Roman"/>
                <w:sz w:val="20"/>
                <w:szCs w:val="20"/>
              </w:rPr>
            </w:pPr>
            <w:r w:rsidRPr="0006159B">
              <w:rPr>
                <w:rFonts w:ascii="Times New Roman" w:hAnsi="Times New Roman"/>
                <w:sz w:val="20"/>
                <w:szCs w:val="20"/>
              </w:rPr>
              <w:t>Nazwy użytych form komunikacji określonych we wnioskach</w:t>
            </w:r>
            <w:r w:rsidR="00D7599F" w:rsidRPr="0006159B">
              <w:rPr>
                <w:rFonts w:ascii="Times New Roman" w:hAnsi="Times New Roman"/>
                <w:sz w:val="20"/>
                <w:szCs w:val="20"/>
              </w:rPr>
              <w:t xml:space="preserve"> </w:t>
            </w:r>
            <w:r w:rsidRPr="0006159B">
              <w:rPr>
                <w:rFonts w:ascii="Times New Roman" w:hAnsi="Times New Roman"/>
                <w:sz w:val="20"/>
                <w:szCs w:val="20"/>
              </w:rPr>
              <w:t>ze wskazaniem liczby użyć każdej z tych form</w:t>
            </w:r>
            <w:r w:rsidR="001B1B21">
              <w:rPr>
                <w:rFonts w:ascii="Times New Roman" w:hAnsi="Times New Roman"/>
                <w:sz w:val="20"/>
                <w:szCs w:val="20"/>
              </w:rPr>
              <w:t>:</w:t>
            </w:r>
            <w:r w:rsidRPr="0006159B">
              <w:rPr>
                <w:rFonts w:ascii="Times New Roman" w:hAnsi="Times New Roman"/>
                <w:sz w:val="20"/>
                <w:szCs w:val="20"/>
              </w:rPr>
              <w:t xml:space="preserve"> </w:t>
            </w:r>
          </w:p>
          <w:p w:rsidR="00532594" w:rsidRPr="001B1B21" w:rsidRDefault="001B1B21" w:rsidP="00532594">
            <w:pPr>
              <w:spacing w:after="0" w:line="211" w:lineRule="auto"/>
              <w:rPr>
                <w:rFonts w:ascii="Times New Roman" w:hAnsi="Times New Roman"/>
                <w:i/>
                <w:sz w:val="17"/>
                <w:szCs w:val="17"/>
              </w:rPr>
            </w:pPr>
            <w:r w:rsidRPr="00532594">
              <w:rPr>
                <w:rFonts w:ascii="Times New Roman" w:hAnsi="Times New Roman"/>
                <w:i/>
                <w:sz w:val="17"/>
                <w:szCs w:val="17"/>
              </w:rPr>
              <w:t xml:space="preserve">(wpisać słownie </w:t>
            </w:r>
            <w:r w:rsidR="00532594" w:rsidRPr="001B1B21">
              <w:rPr>
                <w:rFonts w:ascii="Times New Roman" w:hAnsi="Times New Roman"/>
                <w:i/>
                <w:sz w:val="17"/>
                <w:szCs w:val="17"/>
              </w:rPr>
              <w:t xml:space="preserve">np. alfabet </w:t>
            </w:r>
            <w:r w:rsidR="008A6F8A" w:rsidRPr="001B1B21">
              <w:rPr>
                <w:rFonts w:ascii="Times New Roman" w:hAnsi="Times New Roman"/>
                <w:i/>
                <w:sz w:val="17"/>
                <w:szCs w:val="17"/>
              </w:rPr>
              <w:t>Lorma - 1 raz</w:t>
            </w:r>
            <w:r w:rsidR="00532594" w:rsidRPr="001B1B21">
              <w:rPr>
                <w:rFonts w:ascii="Times New Roman" w:hAnsi="Times New Roman"/>
                <w:i/>
                <w:sz w:val="17"/>
                <w:szCs w:val="17"/>
              </w:rPr>
              <w:t xml:space="preserve">, druk </w:t>
            </w:r>
            <w:r w:rsidR="0006159B" w:rsidRPr="001B1B21">
              <w:rPr>
                <w:rFonts w:ascii="Times New Roman" w:hAnsi="Times New Roman"/>
                <w:i/>
                <w:sz w:val="17"/>
                <w:szCs w:val="17"/>
              </w:rPr>
              <w:t>w alfabecie Brail</w:t>
            </w:r>
            <w:r w:rsidR="00065163" w:rsidRPr="001B1B21">
              <w:rPr>
                <w:rFonts w:ascii="Times New Roman" w:hAnsi="Times New Roman"/>
                <w:i/>
                <w:sz w:val="17"/>
                <w:szCs w:val="17"/>
              </w:rPr>
              <w:t>l</w:t>
            </w:r>
            <w:r w:rsidR="0006159B" w:rsidRPr="001B1B21">
              <w:rPr>
                <w:rFonts w:ascii="Times New Roman" w:hAnsi="Times New Roman"/>
                <w:i/>
                <w:sz w:val="17"/>
                <w:szCs w:val="17"/>
              </w:rPr>
              <w:t>e’a</w:t>
            </w:r>
            <w:r w:rsidR="00532594" w:rsidRPr="001B1B21">
              <w:rPr>
                <w:rFonts w:ascii="Times New Roman" w:hAnsi="Times New Roman"/>
                <w:i/>
                <w:sz w:val="17"/>
                <w:szCs w:val="17"/>
              </w:rPr>
              <w:t xml:space="preserve"> - 3 razy)</w:t>
            </w:r>
          </w:p>
          <w:p w:rsidR="00532594" w:rsidRDefault="00532594" w:rsidP="001B1B21">
            <w:pPr>
              <w:spacing w:after="10" w:line="211" w:lineRule="auto"/>
              <w:rPr>
                <w:rFonts w:ascii="Times New Roman" w:hAnsi="Times New Roman"/>
                <w:sz w:val="20"/>
                <w:szCs w:val="20"/>
              </w:rPr>
            </w:pPr>
            <w:r w:rsidRPr="00532594">
              <w:rPr>
                <w:rFonts w:ascii="Times New Roman" w:hAnsi="Times New Roman"/>
                <w:sz w:val="20"/>
                <w:szCs w:val="20"/>
              </w:rPr>
              <w:t>………………………………………………………………………………………………………………………………………………………………………………………………………………………………………………………………………………………………………………………………………………………………………………………………………………………………………………………………………………………………………………………………………………………………………………………………………………………………………………………………………………………………………………………………………………………………………………………………………………………………………………………………………………</w:t>
            </w:r>
          </w:p>
          <w:p w:rsidR="00F34B52" w:rsidRPr="00847E8E" w:rsidRDefault="00F34B52" w:rsidP="001B1B21">
            <w:pPr>
              <w:spacing w:after="10" w:line="211" w:lineRule="auto"/>
              <w:rPr>
                <w:rFonts w:ascii="Times New Roman" w:hAnsi="Times New Roman"/>
                <w:i/>
                <w:sz w:val="18"/>
                <w:szCs w:val="18"/>
              </w:rPr>
            </w:pPr>
            <w:r w:rsidRPr="00532594">
              <w:rPr>
                <w:rFonts w:ascii="Times New Roman" w:hAnsi="Times New Roman"/>
                <w:sz w:val="20"/>
                <w:szCs w:val="20"/>
              </w:rPr>
              <w:t>…………………………………………………………………………………………………………………………………………………………………………………………………………………………………………………………………………………………</w:t>
            </w:r>
          </w:p>
        </w:tc>
      </w:tr>
    </w:tbl>
    <w:p w:rsidR="0080752E" w:rsidRPr="00847E8E" w:rsidRDefault="006D301E" w:rsidP="00E3678F">
      <w:pPr>
        <w:tabs>
          <w:tab w:val="left" w:pos="4785"/>
        </w:tabs>
        <w:spacing w:before="240" w:after="20" w:line="240" w:lineRule="auto"/>
        <w:jc w:val="both"/>
        <w:rPr>
          <w:rFonts w:ascii="Times New Roman" w:hAnsi="Times New Roman"/>
          <w:b/>
          <w:sz w:val="24"/>
          <w:szCs w:val="24"/>
        </w:rPr>
      </w:pPr>
      <w:r w:rsidRPr="00847E8E">
        <w:rPr>
          <w:rFonts w:ascii="Times New Roman" w:hAnsi="Times New Roman"/>
          <w:b/>
          <w:sz w:val="24"/>
          <w:szCs w:val="24"/>
        </w:rPr>
        <w:t>Dział 4</w:t>
      </w:r>
      <w:r w:rsidR="0080752E" w:rsidRPr="00847E8E">
        <w:rPr>
          <w:rFonts w:ascii="Times New Roman" w:hAnsi="Times New Roman"/>
          <w:b/>
          <w:sz w:val="24"/>
          <w:szCs w:val="24"/>
        </w:rPr>
        <w:t>. Informacja o dostępie alternatywnym</w:t>
      </w:r>
    </w:p>
    <w:p w:rsidR="00862F1B" w:rsidRPr="00847E8E" w:rsidRDefault="00862F1B" w:rsidP="00E3678F">
      <w:pPr>
        <w:tabs>
          <w:tab w:val="left" w:pos="4785"/>
        </w:tabs>
        <w:spacing w:before="80" w:after="100" w:line="240" w:lineRule="auto"/>
        <w:jc w:val="both"/>
        <w:rPr>
          <w:rFonts w:ascii="Times New Roman" w:hAnsi="Times New Roman"/>
          <w:bCs/>
          <w:iCs/>
          <w:sz w:val="20"/>
          <w:szCs w:val="20"/>
        </w:rPr>
      </w:pPr>
      <w:r w:rsidRPr="00847E8E">
        <w:rPr>
          <w:rFonts w:ascii="Times New Roman" w:hAnsi="Times New Roman"/>
          <w:bCs/>
          <w:iCs/>
          <w:sz w:val="20"/>
          <w:szCs w:val="20"/>
          <w:u w:val="single"/>
        </w:rPr>
        <w:lastRenderedPageBreak/>
        <w:t>Uwaga</w:t>
      </w:r>
      <w:r w:rsidRPr="00847E8E">
        <w:rPr>
          <w:rFonts w:ascii="Times New Roman" w:hAnsi="Times New Roman"/>
          <w:bCs/>
          <w:iCs/>
          <w:sz w:val="20"/>
          <w:szCs w:val="20"/>
        </w:rPr>
        <w:t xml:space="preserve">: </w:t>
      </w:r>
      <w:r w:rsidR="00E3678F" w:rsidRPr="00847E8E">
        <w:rPr>
          <w:rFonts w:ascii="Times New Roman" w:hAnsi="Times New Roman"/>
          <w:bCs/>
          <w:iCs/>
          <w:sz w:val="20"/>
          <w:szCs w:val="20"/>
        </w:rPr>
        <w:t xml:space="preserve">poniższe </w:t>
      </w:r>
      <w:r w:rsidRPr="00847E8E">
        <w:rPr>
          <w:rFonts w:ascii="Times New Roman" w:hAnsi="Times New Roman"/>
          <w:bCs/>
          <w:iCs/>
          <w:sz w:val="20"/>
          <w:szCs w:val="20"/>
        </w:rPr>
        <w:t>pytania</w:t>
      </w:r>
      <w:r w:rsidR="00E3678F" w:rsidRPr="00847E8E">
        <w:rPr>
          <w:rFonts w:ascii="Times New Roman" w:hAnsi="Times New Roman"/>
          <w:bCs/>
          <w:iCs/>
          <w:sz w:val="20"/>
          <w:szCs w:val="20"/>
        </w:rPr>
        <w:t xml:space="preserve"> </w:t>
      </w:r>
      <w:r w:rsidRPr="00847E8E">
        <w:rPr>
          <w:rFonts w:ascii="Times New Roman" w:hAnsi="Times New Roman"/>
          <w:bCs/>
          <w:iCs/>
          <w:sz w:val="20"/>
          <w:szCs w:val="20"/>
        </w:rPr>
        <w:t xml:space="preserve">odnoszą się do </w:t>
      </w:r>
      <w:r w:rsidRPr="00847E8E">
        <w:rPr>
          <w:rFonts w:ascii="Times New Roman" w:hAnsi="Times New Roman"/>
          <w:bCs/>
          <w:iCs/>
          <w:sz w:val="20"/>
          <w:szCs w:val="20"/>
          <w:u w:val="single"/>
        </w:rPr>
        <w:t>okresu sprawozdawczego</w:t>
      </w:r>
      <w:r w:rsidR="00C66237" w:rsidRPr="00847E8E">
        <w:rPr>
          <w:rFonts w:ascii="Times New Roman" w:hAnsi="Times New Roman"/>
          <w:bCs/>
          <w:iCs/>
          <w:sz w:val="20"/>
          <w:szCs w:val="20"/>
        </w:rPr>
        <w:t xml:space="preserve"> – </w:t>
      </w:r>
      <w:r w:rsidR="001E0DFC" w:rsidRPr="001E0DFC">
        <w:rPr>
          <w:rFonts w:ascii="Times New Roman" w:hAnsi="Times New Roman"/>
          <w:bCs/>
          <w:iCs/>
          <w:sz w:val="20"/>
          <w:szCs w:val="20"/>
        </w:rPr>
        <w:t>tj. od 20.09.2019 r.</w:t>
      </w:r>
      <w:r w:rsidR="001E0DFC">
        <w:rPr>
          <w:rFonts w:ascii="Times New Roman" w:hAnsi="Times New Roman"/>
          <w:bCs/>
          <w:iCs/>
          <w:sz w:val="20"/>
          <w:szCs w:val="20"/>
        </w:rPr>
        <w:t xml:space="preserve"> </w:t>
      </w:r>
      <w:r w:rsidRPr="00847E8E">
        <w:rPr>
          <w:rFonts w:ascii="Times New Roman" w:hAnsi="Times New Roman"/>
          <w:bCs/>
          <w:iCs/>
          <w:sz w:val="20"/>
          <w:szCs w:val="20"/>
        </w:rPr>
        <w:t xml:space="preserve">do </w:t>
      </w:r>
      <w:r w:rsidR="00EB5681" w:rsidRPr="00847E8E">
        <w:rPr>
          <w:rFonts w:ascii="Times New Roman" w:hAnsi="Times New Roman"/>
          <w:bCs/>
          <w:iCs/>
          <w:sz w:val="20"/>
          <w:szCs w:val="20"/>
        </w:rPr>
        <w:t>01.01.2021 r.</w:t>
      </w:r>
    </w:p>
    <w:tbl>
      <w:tblPr>
        <w:tblW w:w="10845"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384"/>
        <w:gridCol w:w="708"/>
        <w:gridCol w:w="2552"/>
        <w:gridCol w:w="3067"/>
        <w:gridCol w:w="1134"/>
      </w:tblGrid>
      <w:tr w:rsidR="00A22D67" w:rsidRPr="00847E8E" w:rsidTr="007B15EE">
        <w:trPr>
          <w:cantSplit/>
        </w:trPr>
        <w:tc>
          <w:tcPr>
            <w:tcW w:w="10845" w:type="dxa"/>
            <w:gridSpan w:val="5"/>
            <w:shd w:val="clear" w:color="auto" w:fill="auto"/>
            <w:tcMar>
              <w:top w:w="28" w:type="dxa"/>
              <w:left w:w="57" w:type="dxa"/>
              <w:bottom w:w="28" w:type="dxa"/>
              <w:right w:w="57" w:type="dxa"/>
            </w:tcMar>
          </w:tcPr>
          <w:p w:rsidR="00A22D67" w:rsidRPr="00847E8E" w:rsidRDefault="00A22D67" w:rsidP="00B547C2">
            <w:pPr>
              <w:spacing w:before="20" w:after="20" w:line="216" w:lineRule="auto"/>
              <w:rPr>
                <w:rFonts w:ascii="Times New Roman" w:hAnsi="Times New Roman"/>
                <w:b/>
              </w:rPr>
            </w:pPr>
            <w:r w:rsidRPr="00847E8E">
              <w:rPr>
                <w:rFonts w:ascii="Times New Roman" w:hAnsi="Times New Roman"/>
                <w:b/>
              </w:rPr>
              <w:t xml:space="preserve">1. Czy w okresie sprawozdawczym podmiot zapewniał dostęp alternatywny w postaci wsparcia innej osoby?                                                                                                                                            </w:t>
            </w:r>
            <w:r w:rsidRPr="00847E8E">
              <w:rPr>
                <w:rFonts w:ascii="Times New Roman" w:hAnsi="Times New Roman"/>
                <w:i/>
                <w:sz w:val="14"/>
                <w:szCs w:val="14"/>
              </w:rPr>
              <w:t>(</w:t>
            </w:r>
            <w:r w:rsidR="00CB09DA" w:rsidRPr="00847E8E">
              <w:rPr>
                <w:rFonts w:ascii="Times New Roman" w:hAnsi="Times New Roman"/>
                <w:i/>
                <w:sz w:val="14"/>
                <w:szCs w:val="14"/>
              </w:rPr>
              <w:t>proszę zaznaczyć jedną odpowiedź</w:t>
            </w:r>
            <w:r w:rsidRPr="00847E8E">
              <w:rPr>
                <w:rFonts w:ascii="Times New Roman" w:hAnsi="Times New Roman"/>
                <w:i/>
                <w:sz w:val="14"/>
                <w:szCs w:val="14"/>
              </w:rPr>
              <w:t>)</w:t>
            </w:r>
          </w:p>
        </w:tc>
      </w:tr>
      <w:tr w:rsidR="00695809" w:rsidRPr="00847E8E" w:rsidTr="007B15EE">
        <w:tblPrEx>
          <w:tblCellMar>
            <w:left w:w="57" w:type="dxa"/>
            <w:right w:w="57" w:type="dxa"/>
          </w:tblCellMar>
        </w:tblPrEx>
        <w:trPr>
          <w:cantSplit/>
          <w:trHeight w:val="397"/>
        </w:trPr>
        <w:tc>
          <w:tcPr>
            <w:tcW w:w="3384"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695809" w:rsidRPr="00847E8E" w:rsidRDefault="00695809" w:rsidP="00383EC1">
            <w:pPr>
              <w:spacing w:before="20" w:after="20" w:line="216" w:lineRule="auto"/>
              <w:jc w:val="right"/>
              <w:rPr>
                <w:rFonts w:ascii="Times New Roman" w:hAnsi="Times New Roman"/>
                <w:sz w:val="20"/>
                <w:szCs w:val="20"/>
              </w:rPr>
            </w:pPr>
            <w:bookmarkStart w:id="5" w:name="_Hlk58182150"/>
            <w:r w:rsidRPr="00847E8E">
              <w:rPr>
                <w:rFonts w:ascii="Times New Roman" w:hAnsi="Times New Roman"/>
                <w:sz w:val="20"/>
                <w:szCs w:val="20"/>
              </w:rPr>
              <w:t>TAK</w:t>
            </w:r>
          </w:p>
        </w:tc>
        <w:tc>
          <w:tcPr>
            <w:tcW w:w="708"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695809" w:rsidRPr="00847E8E" w:rsidRDefault="00695809" w:rsidP="00383EC1">
            <w:pPr>
              <w:spacing w:before="20" w:after="20" w:line="216" w:lineRule="auto"/>
              <w:rPr>
                <w:rFonts w:ascii="Times New Roman" w:hAnsi="Times New Roman"/>
                <w:sz w:val="28"/>
                <w:szCs w:val="28"/>
              </w:rPr>
            </w:pPr>
            <w:r w:rsidRPr="00847E8E">
              <w:rPr>
                <w:rFonts w:ascii="MS Gothic" w:eastAsia="MS Gothic" w:hAnsi="MS Gothic" w:hint="eastAsia"/>
                <w:sz w:val="28"/>
                <w:szCs w:val="28"/>
              </w:rPr>
              <w:t>☐</w:t>
            </w:r>
          </w:p>
        </w:tc>
        <w:tc>
          <w:tcPr>
            <w:tcW w:w="2552"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695809" w:rsidRPr="00847E8E" w:rsidRDefault="00695809" w:rsidP="00383EC1">
            <w:pPr>
              <w:spacing w:before="2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4201" w:type="dxa"/>
            <w:gridSpan w:val="2"/>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695809" w:rsidRPr="00847E8E" w:rsidRDefault="007F1410" w:rsidP="00383EC1">
            <w:pPr>
              <w:spacing w:before="20" w:after="20" w:line="216" w:lineRule="auto"/>
              <w:rPr>
                <w:rFonts w:ascii="Times New Roman" w:hAnsi="Times New Roman"/>
                <w:i/>
                <w:sz w:val="28"/>
                <w:szCs w:val="28"/>
              </w:rPr>
            </w:pPr>
            <w:r>
              <w:rPr>
                <w:rFonts w:ascii="MS Gothic" w:eastAsia="MS Gothic" w:hAnsi="MS Gothic" w:hint="eastAsia"/>
                <w:sz w:val="28"/>
                <w:szCs w:val="28"/>
              </w:rPr>
              <w:t>x</w:t>
            </w:r>
          </w:p>
        </w:tc>
      </w:tr>
      <w:tr w:rsidR="00383EC1" w:rsidRPr="00847E8E" w:rsidTr="007B15EE">
        <w:trPr>
          <w:cantSplit/>
          <w:trHeight w:val="227"/>
        </w:trPr>
        <w:tc>
          <w:tcPr>
            <w:tcW w:w="10845" w:type="dxa"/>
            <w:gridSpan w:val="5"/>
            <w:tcBorders>
              <w:bottom w:val="single" w:sz="4" w:space="0" w:color="000000"/>
            </w:tcBorders>
            <w:shd w:val="clear" w:color="auto" w:fill="auto"/>
            <w:tcMar>
              <w:top w:w="28" w:type="dxa"/>
              <w:left w:w="57" w:type="dxa"/>
              <w:bottom w:w="28" w:type="dxa"/>
              <w:right w:w="57" w:type="dxa"/>
            </w:tcMar>
            <w:vAlign w:val="center"/>
          </w:tcPr>
          <w:p w:rsidR="00383EC1" w:rsidRPr="00847E8E" w:rsidRDefault="00383EC1" w:rsidP="00383EC1">
            <w:pPr>
              <w:spacing w:before="20" w:after="20" w:line="216" w:lineRule="auto"/>
              <w:jc w:val="both"/>
              <w:rPr>
                <w:rFonts w:ascii="Times New Roman" w:hAnsi="Times New Roman"/>
              </w:rPr>
            </w:pPr>
            <w:r w:rsidRPr="00847E8E">
              <w:rPr>
                <w:rFonts w:ascii="Times New Roman" w:hAnsi="Times New Roman"/>
                <w:b/>
                <w:bCs/>
                <w:i/>
                <w:iCs/>
                <w:sz w:val="20"/>
                <w:szCs w:val="20"/>
              </w:rPr>
              <w:t>W przypadku odpowiedzi „TAK” – prosimy o podanie poniżej dodatkowych informacji:</w:t>
            </w:r>
          </w:p>
        </w:tc>
      </w:tr>
      <w:tr w:rsidR="004B2D33" w:rsidRPr="00847E8E" w:rsidTr="007B15EE">
        <w:trPr>
          <w:cantSplit/>
          <w:trHeight w:val="340"/>
        </w:trPr>
        <w:tc>
          <w:tcPr>
            <w:tcW w:w="9711" w:type="dxa"/>
            <w:gridSpan w:val="4"/>
            <w:tcBorders>
              <w:top w:val="single" w:sz="4" w:space="0" w:color="000000"/>
              <w:bottom w:val="single" w:sz="4" w:space="0" w:color="000000"/>
              <w:right w:val="nil"/>
            </w:tcBorders>
            <w:shd w:val="clear" w:color="auto" w:fill="auto"/>
            <w:tcMar>
              <w:top w:w="28" w:type="dxa"/>
              <w:left w:w="57" w:type="dxa"/>
              <w:bottom w:w="28" w:type="dxa"/>
              <w:right w:w="57" w:type="dxa"/>
            </w:tcMar>
          </w:tcPr>
          <w:p w:rsidR="004B2D33" w:rsidRPr="00847E8E" w:rsidRDefault="00383EC1" w:rsidP="00383EC1">
            <w:pPr>
              <w:spacing w:before="20" w:after="20" w:line="216" w:lineRule="auto"/>
              <w:jc w:val="both"/>
              <w:rPr>
                <w:rFonts w:ascii="Times New Roman" w:hAnsi="Times New Roman"/>
                <w:sz w:val="21"/>
                <w:szCs w:val="21"/>
              </w:rPr>
            </w:pPr>
            <w:r w:rsidRPr="00847E8E">
              <w:rPr>
                <w:rFonts w:ascii="Times New Roman" w:hAnsi="Times New Roman"/>
                <w:sz w:val="21"/>
                <w:szCs w:val="21"/>
              </w:rPr>
              <w:t>L</w:t>
            </w:r>
            <w:r w:rsidR="00A81BB6" w:rsidRPr="00847E8E">
              <w:rPr>
                <w:rFonts w:ascii="Times New Roman" w:hAnsi="Times New Roman"/>
                <w:sz w:val="21"/>
                <w:szCs w:val="21"/>
              </w:rPr>
              <w:t>iczb</w:t>
            </w:r>
            <w:r w:rsidRPr="00847E8E">
              <w:rPr>
                <w:rFonts w:ascii="Times New Roman" w:hAnsi="Times New Roman"/>
                <w:sz w:val="21"/>
                <w:szCs w:val="21"/>
              </w:rPr>
              <w:t>a</w:t>
            </w:r>
            <w:r w:rsidR="00A81BB6" w:rsidRPr="00847E8E">
              <w:rPr>
                <w:rFonts w:ascii="Times New Roman" w:hAnsi="Times New Roman"/>
                <w:sz w:val="21"/>
                <w:szCs w:val="21"/>
              </w:rPr>
              <w:t xml:space="preserve"> przypadków zastosowania </w:t>
            </w:r>
            <w:r w:rsidRPr="00847E8E">
              <w:rPr>
                <w:rFonts w:ascii="Times New Roman" w:hAnsi="Times New Roman"/>
                <w:sz w:val="21"/>
                <w:szCs w:val="21"/>
              </w:rPr>
              <w:t xml:space="preserve">dostępu alternatywnego w postaci </w:t>
            </w:r>
            <w:r w:rsidR="00A81BB6" w:rsidRPr="00847E8E">
              <w:rPr>
                <w:rFonts w:ascii="Times New Roman" w:hAnsi="Times New Roman"/>
                <w:sz w:val="21"/>
                <w:szCs w:val="21"/>
              </w:rPr>
              <w:t xml:space="preserve">wsparcia </w:t>
            </w:r>
            <w:r w:rsidR="00B10AC8" w:rsidRPr="00847E8E">
              <w:rPr>
                <w:rFonts w:ascii="Times New Roman" w:hAnsi="Times New Roman"/>
                <w:sz w:val="21"/>
                <w:szCs w:val="21"/>
              </w:rPr>
              <w:t>innej osoby</w:t>
            </w:r>
            <w:r w:rsidR="00F814A2" w:rsidRPr="00847E8E">
              <w:rPr>
                <w:rFonts w:ascii="Times New Roman" w:hAnsi="Times New Roman"/>
                <w:sz w:val="21"/>
                <w:szCs w:val="21"/>
              </w:rPr>
              <w:t>:</w:t>
            </w:r>
          </w:p>
        </w:tc>
        <w:tc>
          <w:tcPr>
            <w:tcW w:w="1134"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rsidR="004B2D33" w:rsidRPr="00847E8E" w:rsidRDefault="00383EC1" w:rsidP="00F814A2">
            <w:pPr>
              <w:spacing w:before="20" w:after="20" w:line="120"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4B2D33" w:rsidRPr="00847E8E" w:rsidTr="007B15EE">
        <w:trPr>
          <w:cantSplit/>
        </w:trPr>
        <w:tc>
          <w:tcPr>
            <w:tcW w:w="10845" w:type="dxa"/>
            <w:gridSpan w:val="5"/>
            <w:tcBorders>
              <w:top w:val="single" w:sz="4" w:space="0" w:color="000000"/>
            </w:tcBorders>
            <w:shd w:val="clear" w:color="auto" w:fill="auto"/>
            <w:tcMar>
              <w:top w:w="28" w:type="dxa"/>
              <w:left w:w="57" w:type="dxa"/>
              <w:bottom w:w="28" w:type="dxa"/>
              <w:right w:w="57" w:type="dxa"/>
            </w:tcMar>
          </w:tcPr>
          <w:p w:rsidR="004B2D33" w:rsidRPr="00847E8E" w:rsidRDefault="00A81BB6" w:rsidP="00383EC1">
            <w:pPr>
              <w:spacing w:before="20" w:after="20" w:line="216" w:lineRule="auto"/>
              <w:jc w:val="both"/>
              <w:rPr>
                <w:rFonts w:ascii="Times New Roman" w:hAnsi="Times New Roman"/>
              </w:rPr>
            </w:pPr>
            <w:r w:rsidRPr="00847E8E">
              <w:rPr>
                <w:rFonts w:ascii="Times New Roman" w:hAnsi="Times New Roman"/>
                <w:sz w:val="21"/>
                <w:szCs w:val="21"/>
              </w:rPr>
              <w:t>Uzas</w:t>
            </w:r>
            <w:r w:rsidR="00B10AC8" w:rsidRPr="00847E8E">
              <w:rPr>
                <w:rFonts w:ascii="Times New Roman" w:hAnsi="Times New Roman"/>
                <w:sz w:val="21"/>
                <w:szCs w:val="21"/>
              </w:rPr>
              <w:t>adnienie zastosowania tego</w:t>
            </w:r>
            <w:r w:rsidRPr="00847E8E">
              <w:rPr>
                <w:rFonts w:ascii="Times New Roman" w:hAnsi="Times New Roman"/>
                <w:sz w:val="21"/>
                <w:szCs w:val="21"/>
              </w:rPr>
              <w:t xml:space="preserve"> rodzaju</w:t>
            </w:r>
            <w:r w:rsidR="00EC7F84" w:rsidRPr="00847E8E">
              <w:rPr>
                <w:rFonts w:ascii="Times New Roman" w:hAnsi="Times New Roman"/>
                <w:sz w:val="21"/>
                <w:szCs w:val="21"/>
              </w:rPr>
              <w:t xml:space="preserve"> dostępu alternatywnego</w:t>
            </w:r>
            <w:r w:rsidR="00FD1BAA" w:rsidRPr="00847E8E">
              <w:rPr>
                <w:rFonts w:ascii="Times New Roman" w:hAnsi="Times New Roman"/>
                <w:sz w:val="21"/>
                <w:szCs w:val="21"/>
              </w:rPr>
              <w:t>:</w:t>
            </w:r>
            <w:r w:rsidR="008A6F8A">
              <w:rPr>
                <w:rFonts w:ascii="Times New Roman" w:hAnsi="Times New Roman"/>
                <w:sz w:val="21"/>
                <w:szCs w:val="21"/>
              </w:rPr>
              <w:t xml:space="preserve"> </w:t>
            </w:r>
            <w:r w:rsidR="00F814A2" w:rsidRPr="00847E8E">
              <w:rPr>
                <w:rFonts w:ascii="Times New Roman" w:hAnsi="Times New Roman"/>
                <w:i/>
                <w:sz w:val="14"/>
                <w:szCs w:val="14"/>
              </w:rPr>
              <w:t>(</w:t>
            </w:r>
            <w:r w:rsidR="00CB09DA" w:rsidRPr="00847E8E">
              <w:rPr>
                <w:rFonts w:ascii="Times New Roman" w:hAnsi="Times New Roman"/>
                <w:i/>
                <w:sz w:val="14"/>
                <w:szCs w:val="14"/>
              </w:rPr>
              <w:t xml:space="preserve">proszę </w:t>
            </w:r>
            <w:r w:rsidR="00F814A2" w:rsidRPr="00847E8E">
              <w:rPr>
                <w:rFonts w:ascii="Times New Roman" w:hAnsi="Times New Roman"/>
                <w:i/>
                <w:sz w:val="14"/>
                <w:szCs w:val="14"/>
              </w:rPr>
              <w:t>opisać słownie)</w:t>
            </w:r>
          </w:p>
          <w:p w:rsidR="00FD1BAA" w:rsidRDefault="00F814A2" w:rsidP="00383EC1">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sidR="00B608DF">
              <w:rPr>
                <w:rFonts w:ascii="Times New Roman" w:hAnsi="Times New Roman"/>
                <w:sz w:val="18"/>
                <w:szCs w:val="18"/>
              </w:rPr>
              <w:t>…………</w:t>
            </w:r>
            <w:r w:rsidRPr="00847E8E">
              <w:rPr>
                <w:rFonts w:ascii="Times New Roman" w:hAnsi="Times New Roman"/>
                <w:sz w:val="18"/>
                <w:szCs w:val="18"/>
              </w:rPr>
              <w:t>.</w:t>
            </w:r>
          </w:p>
          <w:p w:rsidR="00993C77" w:rsidRDefault="00993C77" w:rsidP="00383EC1">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p w:rsidR="00694421" w:rsidRDefault="00694421" w:rsidP="00694421">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p w:rsidR="00694421" w:rsidRPr="00847E8E" w:rsidRDefault="00694421" w:rsidP="00694421">
            <w:pPr>
              <w:spacing w:before="20" w:after="20" w:line="216" w:lineRule="auto"/>
              <w:jc w:val="both"/>
              <w:rPr>
                <w:rFonts w:ascii="Times New Roman" w:hAnsi="Times New Roman"/>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tc>
      </w:tr>
      <w:bookmarkEnd w:id="5"/>
      <w:tr w:rsidR="00A70B81" w:rsidRPr="00847E8E" w:rsidTr="007B15EE">
        <w:trPr>
          <w:cantSplit/>
        </w:trPr>
        <w:tc>
          <w:tcPr>
            <w:tcW w:w="10845" w:type="dxa"/>
            <w:gridSpan w:val="5"/>
            <w:tcBorders>
              <w:top w:val="single" w:sz="12" w:space="0" w:color="000000"/>
            </w:tcBorders>
            <w:shd w:val="clear" w:color="auto" w:fill="auto"/>
            <w:tcMar>
              <w:top w:w="28" w:type="dxa"/>
              <w:left w:w="57" w:type="dxa"/>
              <w:bottom w:w="28" w:type="dxa"/>
              <w:right w:w="57" w:type="dxa"/>
            </w:tcMar>
          </w:tcPr>
          <w:p w:rsidR="00A70B81" w:rsidRPr="00847E8E" w:rsidRDefault="00A70B81" w:rsidP="00F16423">
            <w:pPr>
              <w:spacing w:before="20" w:after="20" w:line="216" w:lineRule="auto"/>
              <w:rPr>
                <w:rFonts w:ascii="Times New Roman" w:hAnsi="Times New Roman"/>
              </w:rPr>
            </w:pPr>
            <w:r w:rsidRPr="00847E8E">
              <w:rPr>
                <w:rFonts w:ascii="Times New Roman" w:hAnsi="Times New Roman"/>
                <w:b/>
              </w:rPr>
              <w:t xml:space="preserve">2. Czy </w:t>
            </w:r>
            <w:r w:rsidR="00FB7626" w:rsidRPr="00847E8E">
              <w:rPr>
                <w:rFonts w:ascii="Times New Roman" w:hAnsi="Times New Roman"/>
                <w:b/>
              </w:rPr>
              <w:t xml:space="preserve">w okresie sprawozdawczym podmiot zapewniał dostęp </w:t>
            </w:r>
            <w:r w:rsidRPr="00847E8E">
              <w:rPr>
                <w:rFonts w:ascii="Times New Roman" w:hAnsi="Times New Roman"/>
                <w:b/>
              </w:rPr>
              <w:t>alternatywny w postaci wsparcia technologiczneg</w:t>
            </w:r>
            <w:r w:rsidR="00DE0C67" w:rsidRPr="00847E8E">
              <w:rPr>
                <w:rFonts w:ascii="Times New Roman" w:hAnsi="Times New Roman"/>
                <w:b/>
              </w:rPr>
              <w:t>o, w tym z wykorzystaniem nowoczesnych technologii?</w:t>
            </w:r>
            <w:r w:rsidR="006A42AF" w:rsidRPr="00847E8E">
              <w:t xml:space="preserve"> </w:t>
            </w:r>
            <w:r w:rsidR="006A42AF" w:rsidRPr="00847E8E">
              <w:rPr>
                <w:rFonts w:ascii="Times New Roman" w:hAnsi="Times New Roman"/>
                <w:i/>
                <w:sz w:val="14"/>
                <w:szCs w:val="14"/>
              </w:rPr>
              <w:t>(</w:t>
            </w:r>
            <w:r w:rsidR="00CB09DA" w:rsidRPr="00847E8E">
              <w:rPr>
                <w:rFonts w:ascii="Times New Roman" w:hAnsi="Times New Roman"/>
                <w:i/>
                <w:sz w:val="14"/>
                <w:szCs w:val="14"/>
              </w:rPr>
              <w:t xml:space="preserve">proszę </w:t>
            </w:r>
            <w:r w:rsidR="006A42AF" w:rsidRPr="00847E8E">
              <w:rPr>
                <w:rFonts w:ascii="Times New Roman" w:hAnsi="Times New Roman"/>
                <w:i/>
                <w:sz w:val="14"/>
                <w:szCs w:val="14"/>
              </w:rPr>
              <w:t>zaznaczyć jedną odpowiedź)</w:t>
            </w:r>
          </w:p>
        </w:tc>
      </w:tr>
      <w:tr w:rsidR="00F814A2" w:rsidRPr="00847E8E" w:rsidTr="007B15EE">
        <w:tblPrEx>
          <w:tblCellMar>
            <w:left w:w="57" w:type="dxa"/>
            <w:right w:w="57" w:type="dxa"/>
          </w:tblCellMar>
        </w:tblPrEx>
        <w:trPr>
          <w:cantSplit/>
          <w:trHeight w:val="397"/>
        </w:trPr>
        <w:tc>
          <w:tcPr>
            <w:tcW w:w="3384"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F814A2" w:rsidRPr="00847E8E" w:rsidRDefault="00F814A2" w:rsidP="009653DE">
            <w:pPr>
              <w:spacing w:before="20" w:after="20" w:line="216" w:lineRule="auto"/>
              <w:jc w:val="right"/>
              <w:rPr>
                <w:rFonts w:ascii="Times New Roman" w:hAnsi="Times New Roman"/>
                <w:sz w:val="20"/>
                <w:szCs w:val="20"/>
              </w:rPr>
            </w:pPr>
            <w:r w:rsidRPr="00847E8E">
              <w:rPr>
                <w:rFonts w:ascii="Times New Roman" w:hAnsi="Times New Roman"/>
                <w:sz w:val="20"/>
                <w:szCs w:val="20"/>
              </w:rPr>
              <w:t>TAK</w:t>
            </w:r>
          </w:p>
        </w:tc>
        <w:tc>
          <w:tcPr>
            <w:tcW w:w="708"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F814A2" w:rsidRPr="00847E8E" w:rsidRDefault="00F814A2" w:rsidP="009653DE">
            <w:pPr>
              <w:spacing w:before="20" w:after="20" w:line="216" w:lineRule="auto"/>
              <w:rPr>
                <w:rFonts w:ascii="Times New Roman" w:hAnsi="Times New Roman"/>
                <w:sz w:val="28"/>
                <w:szCs w:val="28"/>
              </w:rPr>
            </w:pPr>
            <w:r w:rsidRPr="00847E8E">
              <w:rPr>
                <w:rFonts w:ascii="MS Gothic" w:eastAsia="MS Gothic" w:hAnsi="MS Gothic" w:hint="eastAsia"/>
                <w:sz w:val="28"/>
                <w:szCs w:val="28"/>
              </w:rPr>
              <w:t>☐</w:t>
            </w:r>
          </w:p>
        </w:tc>
        <w:tc>
          <w:tcPr>
            <w:tcW w:w="2552"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F814A2" w:rsidRPr="00847E8E" w:rsidRDefault="00F814A2" w:rsidP="009653DE">
            <w:pPr>
              <w:spacing w:before="2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4201" w:type="dxa"/>
            <w:gridSpan w:val="2"/>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F814A2" w:rsidRPr="00847E8E" w:rsidRDefault="007F1410" w:rsidP="009653DE">
            <w:pPr>
              <w:spacing w:before="20" w:after="20" w:line="216" w:lineRule="auto"/>
              <w:rPr>
                <w:rFonts w:ascii="Times New Roman" w:hAnsi="Times New Roman"/>
                <w:i/>
                <w:sz w:val="28"/>
                <w:szCs w:val="28"/>
              </w:rPr>
            </w:pPr>
            <w:r>
              <w:rPr>
                <w:rFonts w:ascii="MS Gothic" w:eastAsia="MS Gothic" w:hAnsi="MS Gothic" w:hint="eastAsia"/>
                <w:sz w:val="28"/>
                <w:szCs w:val="28"/>
              </w:rPr>
              <w:t>x</w:t>
            </w:r>
          </w:p>
        </w:tc>
      </w:tr>
      <w:tr w:rsidR="00F814A2" w:rsidRPr="00847E8E" w:rsidTr="007B15EE">
        <w:trPr>
          <w:cantSplit/>
          <w:trHeight w:val="227"/>
        </w:trPr>
        <w:tc>
          <w:tcPr>
            <w:tcW w:w="10845" w:type="dxa"/>
            <w:gridSpan w:val="5"/>
            <w:tcBorders>
              <w:bottom w:val="single" w:sz="4" w:space="0" w:color="000000"/>
            </w:tcBorders>
            <w:shd w:val="clear" w:color="auto" w:fill="auto"/>
            <w:tcMar>
              <w:top w:w="28" w:type="dxa"/>
              <w:left w:w="57" w:type="dxa"/>
              <w:bottom w:w="28" w:type="dxa"/>
              <w:right w:w="57" w:type="dxa"/>
            </w:tcMar>
            <w:vAlign w:val="center"/>
          </w:tcPr>
          <w:p w:rsidR="00F814A2" w:rsidRPr="00847E8E" w:rsidRDefault="00F814A2" w:rsidP="009653DE">
            <w:pPr>
              <w:spacing w:before="20" w:after="20" w:line="216" w:lineRule="auto"/>
              <w:jc w:val="both"/>
              <w:rPr>
                <w:rFonts w:ascii="Times New Roman" w:hAnsi="Times New Roman"/>
              </w:rPr>
            </w:pPr>
            <w:r w:rsidRPr="00847E8E">
              <w:rPr>
                <w:rFonts w:ascii="Times New Roman" w:hAnsi="Times New Roman"/>
                <w:b/>
                <w:bCs/>
                <w:i/>
                <w:iCs/>
                <w:sz w:val="20"/>
                <w:szCs w:val="20"/>
              </w:rPr>
              <w:t>W przypadku odpowiedzi „TAK” – prosimy o podanie poniżej dodatkowych informacji:</w:t>
            </w:r>
          </w:p>
        </w:tc>
      </w:tr>
      <w:tr w:rsidR="00F814A2" w:rsidRPr="00847E8E" w:rsidTr="007B15EE">
        <w:trPr>
          <w:cantSplit/>
          <w:trHeight w:val="340"/>
        </w:trPr>
        <w:tc>
          <w:tcPr>
            <w:tcW w:w="9711" w:type="dxa"/>
            <w:gridSpan w:val="4"/>
            <w:tcBorders>
              <w:top w:val="single" w:sz="4" w:space="0" w:color="000000"/>
              <w:bottom w:val="single" w:sz="4" w:space="0" w:color="000000"/>
              <w:right w:val="nil"/>
            </w:tcBorders>
            <w:shd w:val="clear" w:color="auto" w:fill="auto"/>
            <w:tcMar>
              <w:top w:w="28" w:type="dxa"/>
              <w:left w:w="57" w:type="dxa"/>
              <w:bottom w:w="28" w:type="dxa"/>
              <w:right w:w="57" w:type="dxa"/>
            </w:tcMar>
          </w:tcPr>
          <w:p w:rsidR="00F814A2" w:rsidRPr="00847E8E" w:rsidRDefault="00F814A2" w:rsidP="009653DE">
            <w:pPr>
              <w:spacing w:before="20" w:after="20" w:line="216" w:lineRule="auto"/>
              <w:jc w:val="both"/>
              <w:rPr>
                <w:rFonts w:ascii="Times New Roman" w:hAnsi="Times New Roman"/>
                <w:sz w:val="21"/>
                <w:szCs w:val="21"/>
              </w:rPr>
            </w:pPr>
            <w:r w:rsidRPr="00847E8E">
              <w:rPr>
                <w:rFonts w:ascii="Times New Roman" w:hAnsi="Times New Roman"/>
                <w:sz w:val="21"/>
                <w:szCs w:val="21"/>
              </w:rPr>
              <w:t xml:space="preserve">Liczba przypadków zastosowania dostępu alternatywnego w postaci wsparcia </w:t>
            </w:r>
            <w:r w:rsidR="00A70B81" w:rsidRPr="00847E8E">
              <w:rPr>
                <w:rFonts w:ascii="Times New Roman" w:hAnsi="Times New Roman"/>
                <w:sz w:val="21"/>
                <w:szCs w:val="21"/>
              </w:rPr>
              <w:t>technologicznego</w:t>
            </w:r>
            <w:r w:rsidRPr="00847E8E">
              <w:rPr>
                <w:rFonts w:ascii="Times New Roman" w:hAnsi="Times New Roman"/>
                <w:sz w:val="21"/>
                <w:szCs w:val="21"/>
              </w:rPr>
              <w:t>:</w:t>
            </w:r>
          </w:p>
        </w:tc>
        <w:tc>
          <w:tcPr>
            <w:tcW w:w="1134"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rsidR="00F814A2" w:rsidRPr="00847E8E" w:rsidRDefault="00F814A2" w:rsidP="009653DE">
            <w:pPr>
              <w:spacing w:before="20" w:after="20" w:line="120"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4326D2" w:rsidRPr="00847E8E" w:rsidTr="007B15EE">
        <w:trPr>
          <w:cantSplit/>
        </w:trPr>
        <w:tc>
          <w:tcPr>
            <w:tcW w:w="10845" w:type="dxa"/>
            <w:gridSpan w:val="5"/>
            <w:tcBorders>
              <w:top w:val="single" w:sz="4" w:space="0" w:color="000000"/>
            </w:tcBorders>
            <w:shd w:val="clear" w:color="auto" w:fill="auto"/>
            <w:tcMar>
              <w:top w:w="28" w:type="dxa"/>
              <w:left w:w="57" w:type="dxa"/>
              <w:bottom w:w="28" w:type="dxa"/>
              <w:right w:w="57" w:type="dxa"/>
            </w:tcMar>
          </w:tcPr>
          <w:p w:rsidR="004326D2" w:rsidRPr="00847E8E" w:rsidRDefault="004326D2" w:rsidP="009653DE">
            <w:pPr>
              <w:spacing w:before="20" w:after="20" w:line="216" w:lineRule="auto"/>
              <w:jc w:val="both"/>
              <w:rPr>
                <w:rFonts w:ascii="Times New Roman" w:hAnsi="Times New Roman"/>
              </w:rPr>
            </w:pPr>
            <w:r w:rsidRPr="00847E8E">
              <w:rPr>
                <w:rFonts w:ascii="Times New Roman" w:hAnsi="Times New Roman"/>
                <w:sz w:val="21"/>
                <w:szCs w:val="21"/>
              </w:rPr>
              <w:t>Uzasadnienie zastosowania tego rodzaju dostępu alternatywnego:</w:t>
            </w:r>
            <w:r w:rsidR="008A6F8A">
              <w:rPr>
                <w:rFonts w:ascii="Times New Roman" w:hAnsi="Times New Roman"/>
                <w:sz w:val="21"/>
                <w:szCs w:val="21"/>
              </w:rPr>
              <w:t xml:space="preserve"> </w:t>
            </w:r>
            <w:r w:rsidRPr="00847E8E">
              <w:rPr>
                <w:rFonts w:ascii="Times New Roman" w:hAnsi="Times New Roman"/>
                <w:i/>
                <w:sz w:val="14"/>
                <w:szCs w:val="14"/>
              </w:rPr>
              <w:t>(</w:t>
            </w:r>
            <w:r w:rsidR="00CB09DA" w:rsidRPr="00847E8E">
              <w:rPr>
                <w:rFonts w:ascii="Times New Roman" w:hAnsi="Times New Roman"/>
                <w:i/>
                <w:sz w:val="14"/>
                <w:szCs w:val="14"/>
              </w:rPr>
              <w:t xml:space="preserve">proszę </w:t>
            </w:r>
            <w:r w:rsidRPr="00847E8E">
              <w:rPr>
                <w:rFonts w:ascii="Times New Roman" w:hAnsi="Times New Roman"/>
                <w:i/>
                <w:sz w:val="14"/>
                <w:szCs w:val="14"/>
              </w:rPr>
              <w:t>opisać słownie)</w:t>
            </w:r>
          </w:p>
          <w:p w:rsidR="004326D2" w:rsidRDefault="004326D2" w:rsidP="009653DE">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sidR="00B608DF">
              <w:rPr>
                <w:rFonts w:ascii="Times New Roman" w:hAnsi="Times New Roman"/>
                <w:sz w:val="18"/>
                <w:szCs w:val="18"/>
              </w:rPr>
              <w:t>…………</w:t>
            </w:r>
            <w:r w:rsidRPr="00847E8E">
              <w:rPr>
                <w:rFonts w:ascii="Times New Roman" w:hAnsi="Times New Roman"/>
                <w:sz w:val="18"/>
                <w:szCs w:val="18"/>
              </w:rPr>
              <w:t>….</w:t>
            </w:r>
          </w:p>
          <w:p w:rsidR="00993C77" w:rsidRDefault="00993C77" w:rsidP="009653DE">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p w:rsidR="00694421" w:rsidRDefault="00694421" w:rsidP="00694421">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p w:rsidR="00694421" w:rsidRPr="00847E8E" w:rsidRDefault="00694421" w:rsidP="00694421">
            <w:pPr>
              <w:spacing w:before="20" w:after="20" w:line="216" w:lineRule="auto"/>
              <w:jc w:val="both"/>
              <w:rPr>
                <w:rFonts w:ascii="Times New Roman" w:hAnsi="Times New Roman"/>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tc>
      </w:tr>
      <w:tr w:rsidR="007661D4" w:rsidRPr="00847E8E" w:rsidTr="007B15EE">
        <w:trPr>
          <w:cantSplit/>
        </w:trPr>
        <w:tc>
          <w:tcPr>
            <w:tcW w:w="10845" w:type="dxa"/>
            <w:gridSpan w:val="5"/>
            <w:tcBorders>
              <w:top w:val="single" w:sz="12" w:space="0" w:color="000000"/>
            </w:tcBorders>
            <w:shd w:val="clear" w:color="auto" w:fill="auto"/>
            <w:tcMar>
              <w:top w:w="28" w:type="dxa"/>
              <w:left w:w="57" w:type="dxa"/>
              <w:bottom w:w="28" w:type="dxa"/>
              <w:right w:w="57" w:type="dxa"/>
            </w:tcMar>
          </w:tcPr>
          <w:p w:rsidR="007661D4" w:rsidRPr="00847E8E" w:rsidRDefault="007661D4" w:rsidP="0023504A">
            <w:pPr>
              <w:spacing w:before="20" w:after="20" w:line="216" w:lineRule="auto"/>
              <w:rPr>
                <w:rFonts w:ascii="Times New Roman" w:hAnsi="Times New Roman"/>
              </w:rPr>
            </w:pPr>
            <w:r w:rsidRPr="00897724">
              <w:rPr>
                <w:rFonts w:ascii="Times New Roman" w:hAnsi="Times New Roman"/>
                <w:b/>
              </w:rPr>
              <w:t>3. Czy w okresie sprawozdawczym podmiot zapewnia</w:t>
            </w:r>
            <w:r w:rsidR="0023504A" w:rsidRPr="00897724">
              <w:rPr>
                <w:rFonts w:ascii="Times New Roman" w:hAnsi="Times New Roman"/>
                <w:b/>
              </w:rPr>
              <w:t>ł dostęp alternatywny w postaci</w:t>
            </w:r>
            <w:r w:rsidRPr="00897724">
              <w:rPr>
                <w:rFonts w:ascii="Times New Roman" w:hAnsi="Times New Roman"/>
                <w:b/>
              </w:rPr>
              <w:t xml:space="preserve"> zmian </w:t>
            </w:r>
            <w:r w:rsidR="002E3324" w:rsidRPr="00897724">
              <w:rPr>
                <w:rFonts w:ascii="Times New Roman" w:hAnsi="Times New Roman"/>
                <w:b/>
              </w:rPr>
              <w:t xml:space="preserve">w </w:t>
            </w:r>
            <w:r w:rsidRPr="00897724">
              <w:rPr>
                <w:rFonts w:ascii="Times New Roman" w:hAnsi="Times New Roman"/>
                <w:b/>
              </w:rPr>
              <w:t xml:space="preserve">organizacji </w:t>
            </w:r>
            <w:r w:rsidR="002E3324" w:rsidRPr="00897724">
              <w:rPr>
                <w:rFonts w:ascii="Times New Roman" w:hAnsi="Times New Roman"/>
                <w:b/>
              </w:rPr>
              <w:t xml:space="preserve">funkcjonowania </w:t>
            </w:r>
            <w:r w:rsidRPr="00897724">
              <w:rPr>
                <w:rFonts w:ascii="Times New Roman" w:hAnsi="Times New Roman"/>
                <w:b/>
              </w:rPr>
              <w:t>podmiotu?</w:t>
            </w:r>
            <w:r w:rsidRPr="00847E8E">
              <w:rPr>
                <w:rFonts w:ascii="Times New Roman" w:hAnsi="Times New Roman"/>
                <w:b/>
              </w:rPr>
              <w:t xml:space="preserve"> </w:t>
            </w:r>
            <w:r w:rsidRPr="00847E8E">
              <w:rPr>
                <w:rFonts w:ascii="Times New Roman" w:hAnsi="Times New Roman"/>
                <w:i/>
                <w:sz w:val="14"/>
                <w:szCs w:val="14"/>
              </w:rPr>
              <w:t>(</w:t>
            </w:r>
            <w:r w:rsidR="00CB09DA" w:rsidRPr="00847E8E">
              <w:rPr>
                <w:rFonts w:ascii="Times New Roman" w:hAnsi="Times New Roman"/>
                <w:i/>
                <w:sz w:val="14"/>
                <w:szCs w:val="14"/>
              </w:rPr>
              <w:t xml:space="preserve">proszę </w:t>
            </w:r>
            <w:r w:rsidR="006A42AF" w:rsidRPr="00847E8E">
              <w:rPr>
                <w:rFonts w:ascii="Times New Roman" w:hAnsi="Times New Roman"/>
                <w:i/>
                <w:sz w:val="14"/>
                <w:szCs w:val="14"/>
              </w:rPr>
              <w:t>zaznaczyć jedną odpowiedź</w:t>
            </w:r>
            <w:r w:rsidRPr="00847E8E">
              <w:rPr>
                <w:rFonts w:ascii="Times New Roman" w:hAnsi="Times New Roman"/>
                <w:i/>
                <w:sz w:val="14"/>
                <w:szCs w:val="14"/>
              </w:rPr>
              <w:t>)</w:t>
            </w:r>
          </w:p>
        </w:tc>
      </w:tr>
      <w:tr w:rsidR="007661D4" w:rsidRPr="00847E8E" w:rsidTr="007B15EE">
        <w:tblPrEx>
          <w:tblCellMar>
            <w:left w:w="57" w:type="dxa"/>
            <w:right w:w="57" w:type="dxa"/>
          </w:tblCellMar>
        </w:tblPrEx>
        <w:trPr>
          <w:cantSplit/>
          <w:trHeight w:val="397"/>
        </w:trPr>
        <w:tc>
          <w:tcPr>
            <w:tcW w:w="3384"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jc w:val="right"/>
              <w:rPr>
                <w:rFonts w:ascii="Times New Roman" w:hAnsi="Times New Roman"/>
                <w:sz w:val="20"/>
                <w:szCs w:val="20"/>
              </w:rPr>
            </w:pPr>
            <w:r w:rsidRPr="00847E8E">
              <w:rPr>
                <w:rFonts w:ascii="Times New Roman" w:hAnsi="Times New Roman"/>
                <w:sz w:val="20"/>
                <w:szCs w:val="20"/>
              </w:rPr>
              <w:t>TAK</w:t>
            </w:r>
          </w:p>
        </w:tc>
        <w:tc>
          <w:tcPr>
            <w:tcW w:w="708"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rPr>
                <w:rFonts w:ascii="Times New Roman" w:hAnsi="Times New Roman"/>
                <w:sz w:val="28"/>
                <w:szCs w:val="28"/>
              </w:rPr>
            </w:pPr>
            <w:r w:rsidRPr="00847E8E">
              <w:rPr>
                <w:rFonts w:ascii="MS Gothic" w:eastAsia="MS Gothic" w:hAnsi="MS Gothic" w:hint="eastAsia"/>
                <w:sz w:val="28"/>
                <w:szCs w:val="28"/>
              </w:rPr>
              <w:t>☐</w:t>
            </w:r>
          </w:p>
        </w:tc>
        <w:tc>
          <w:tcPr>
            <w:tcW w:w="2552"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4201" w:type="dxa"/>
            <w:gridSpan w:val="2"/>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7661D4" w:rsidRPr="00847E8E" w:rsidRDefault="007F1410" w:rsidP="009653DE">
            <w:pPr>
              <w:spacing w:before="20" w:after="20" w:line="216" w:lineRule="auto"/>
              <w:rPr>
                <w:rFonts w:ascii="Times New Roman" w:hAnsi="Times New Roman"/>
                <w:i/>
                <w:sz w:val="28"/>
                <w:szCs w:val="28"/>
              </w:rPr>
            </w:pPr>
            <w:r>
              <w:rPr>
                <w:rFonts w:ascii="MS Gothic" w:eastAsia="MS Gothic" w:hAnsi="MS Gothic" w:hint="eastAsia"/>
                <w:sz w:val="28"/>
                <w:szCs w:val="28"/>
              </w:rPr>
              <w:t>x</w:t>
            </w:r>
          </w:p>
        </w:tc>
      </w:tr>
      <w:tr w:rsidR="007661D4" w:rsidRPr="00847E8E" w:rsidTr="007B15EE">
        <w:trPr>
          <w:cantSplit/>
          <w:trHeight w:val="227"/>
        </w:trPr>
        <w:tc>
          <w:tcPr>
            <w:tcW w:w="10845" w:type="dxa"/>
            <w:gridSpan w:val="5"/>
            <w:tcBorders>
              <w:bottom w:val="single" w:sz="4" w:space="0" w:color="000000"/>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jc w:val="both"/>
              <w:rPr>
                <w:rFonts w:ascii="Times New Roman" w:hAnsi="Times New Roman"/>
              </w:rPr>
            </w:pPr>
            <w:r w:rsidRPr="00847E8E">
              <w:rPr>
                <w:rFonts w:ascii="Times New Roman" w:hAnsi="Times New Roman"/>
                <w:b/>
                <w:bCs/>
                <w:i/>
                <w:iCs/>
                <w:sz w:val="20"/>
                <w:szCs w:val="20"/>
              </w:rPr>
              <w:t>W przypadku odpowiedzi „TAK” – prosimy o podanie poniżej dodatkowych informacji:</w:t>
            </w:r>
          </w:p>
        </w:tc>
      </w:tr>
      <w:tr w:rsidR="007661D4" w:rsidRPr="00847E8E" w:rsidTr="007B15EE">
        <w:trPr>
          <w:cantSplit/>
          <w:trHeight w:val="340"/>
        </w:trPr>
        <w:tc>
          <w:tcPr>
            <w:tcW w:w="9711" w:type="dxa"/>
            <w:gridSpan w:val="4"/>
            <w:tcBorders>
              <w:top w:val="single" w:sz="4" w:space="0" w:color="000000"/>
              <w:bottom w:val="single" w:sz="4" w:space="0" w:color="000000"/>
              <w:right w:val="nil"/>
            </w:tcBorders>
            <w:shd w:val="clear" w:color="auto" w:fill="auto"/>
            <w:tcMar>
              <w:top w:w="28" w:type="dxa"/>
              <w:left w:w="57" w:type="dxa"/>
              <w:bottom w:w="28" w:type="dxa"/>
              <w:right w:w="57" w:type="dxa"/>
            </w:tcMar>
          </w:tcPr>
          <w:p w:rsidR="007661D4" w:rsidRPr="00847E8E" w:rsidRDefault="007661D4" w:rsidP="009653DE">
            <w:pPr>
              <w:spacing w:before="20" w:after="20" w:line="216" w:lineRule="auto"/>
              <w:jc w:val="both"/>
              <w:rPr>
                <w:rFonts w:ascii="Times New Roman" w:hAnsi="Times New Roman"/>
                <w:sz w:val="21"/>
                <w:szCs w:val="21"/>
              </w:rPr>
            </w:pPr>
            <w:r w:rsidRPr="00847E8E">
              <w:rPr>
                <w:rFonts w:ascii="Times New Roman" w:hAnsi="Times New Roman"/>
                <w:sz w:val="21"/>
                <w:szCs w:val="21"/>
              </w:rPr>
              <w:t xml:space="preserve">Liczba przypadków zastosowania dostępu alternatywnego w postaci zmian </w:t>
            </w:r>
            <w:r w:rsidR="002E3324">
              <w:rPr>
                <w:rFonts w:ascii="Times New Roman" w:hAnsi="Times New Roman"/>
                <w:sz w:val="21"/>
                <w:szCs w:val="21"/>
              </w:rPr>
              <w:t xml:space="preserve">w </w:t>
            </w:r>
            <w:r w:rsidRPr="00847E8E">
              <w:rPr>
                <w:rFonts w:ascii="Times New Roman" w:hAnsi="Times New Roman"/>
                <w:sz w:val="21"/>
                <w:szCs w:val="21"/>
              </w:rPr>
              <w:t>organizacji</w:t>
            </w:r>
            <w:r w:rsidR="002E3324">
              <w:rPr>
                <w:rFonts w:ascii="Times New Roman" w:hAnsi="Times New Roman"/>
                <w:sz w:val="21"/>
                <w:szCs w:val="21"/>
              </w:rPr>
              <w:t xml:space="preserve"> </w:t>
            </w:r>
            <w:r w:rsidR="002E3324" w:rsidRPr="00AE7925">
              <w:rPr>
                <w:rFonts w:ascii="Times New Roman" w:hAnsi="Times New Roman"/>
                <w:sz w:val="21"/>
                <w:szCs w:val="21"/>
              </w:rPr>
              <w:t>funkcjonowania podmiotu</w:t>
            </w:r>
            <w:r w:rsidRPr="002E3324">
              <w:rPr>
                <w:rFonts w:ascii="Times New Roman" w:hAnsi="Times New Roman"/>
                <w:sz w:val="21"/>
                <w:szCs w:val="21"/>
              </w:rPr>
              <w:t>:</w:t>
            </w:r>
          </w:p>
        </w:tc>
        <w:tc>
          <w:tcPr>
            <w:tcW w:w="1134"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rsidR="007661D4" w:rsidRPr="00847E8E" w:rsidRDefault="007661D4" w:rsidP="009653DE">
            <w:pPr>
              <w:spacing w:before="20" w:after="20" w:line="120"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7661D4" w:rsidRPr="00847E8E" w:rsidTr="007B15EE">
        <w:trPr>
          <w:cantSplit/>
        </w:trPr>
        <w:tc>
          <w:tcPr>
            <w:tcW w:w="10845" w:type="dxa"/>
            <w:gridSpan w:val="5"/>
            <w:tcBorders>
              <w:top w:val="single" w:sz="4" w:space="0" w:color="000000"/>
            </w:tcBorders>
            <w:shd w:val="clear" w:color="auto" w:fill="auto"/>
            <w:tcMar>
              <w:top w:w="28" w:type="dxa"/>
              <w:left w:w="57" w:type="dxa"/>
              <w:bottom w:w="28" w:type="dxa"/>
              <w:right w:w="57" w:type="dxa"/>
            </w:tcMar>
          </w:tcPr>
          <w:p w:rsidR="007661D4" w:rsidRPr="00847E8E" w:rsidRDefault="007661D4" w:rsidP="009653DE">
            <w:pPr>
              <w:spacing w:before="20" w:after="20" w:line="216" w:lineRule="auto"/>
              <w:jc w:val="both"/>
              <w:rPr>
                <w:rFonts w:ascii="Times New Roman" w:hAnsi="Times New Roman"/>
              </w:rPr>
            </w:pPr>
            <w:r w:rsidRPr="00847E8E">
              <w:rPr>
                <w:rFonts w:ascii="Times New Roman" w:hAnsi="Times New Roman"/>
                <w:sz w:val="21"/>
                <w:szCs w:val="21"/>
              </w:rPr>
              <w:t>Uzasadnienie zastosowania tego rodzaju dostępu alternatywnego:</w:t>
            </w:r>
            <w:r w:rsidR="008A6F8A">
              <w:rPr>
                <w:rFonts w:ascii="Times New Roman" w:hAnsi="Times New Roman"/>
                <w:sz w:val="21"/>
                <w:szCs w:val="21"/>
              </w:rPr>
              <w:t xml:space="preserve"> </w:t>
            </w:r>
            <w:r w:rsidRPr="00847E8E">
              <w:rPr>
                <w:rFonts w:ascii="Times New Roman" w:hAnsi="Times New Roman"/>
                <w:i/>
                <w:sz w:val="14"/>
                <w:szCs w:val="14"/>
              </w:rPr>
              <w:t>(</w:t>
            </w:r>
            <w:r w:rsidR="00847E8E" w:rsidRPr="00847E8E">
              <w:rPr>
                <w:rFonts w:ascii="Times New Roman" w:hAnsi="Times New Roman"/>
                <w:i/>
                <w:sz w:val="14"/>
                <w:szCs w:val="14"/>
              </w:rPr>
              <w:t xml:space="preserve">proszę </w:t>
            </w:r>
            <w:r w:rsidRPr="00847E8E">
              <w:rPr>
                <w:rFonts w:ascii="Times New Roman" w:hAnsi="Times New Roman"/>
                <w:i/>
                <w:sz w:val="14"/>
                <w:szCs w:val="14"/>
              </w:rPr>
              <w:t>opisać słownie)</w:t>
            </w:r>
          </w:p>
          <w:p w:rsidR="007661D4" w:rsidRDefault="007661D4" w:rsidP="009653DE">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sidR="00847E8E" w:rsidRPr="00847E8E">
              <w:rPr>
                <w:rFonts w:ascii="Times New Roman" w:hAnsi="Times New Roman"/>
                <w:sz w:val="18"/>
                <w:szCs w:val="18"/>
              </w:rPr>
              <w:t>………….</w:t>
            </w:r>
            <w:r w:rsidR="00993C77">
              <w:rPr>
                <w:rFonts w:ascii="Times New Roman" w:hAnsi="Times New Roman"/>
                <w:sz w:val="18"/>
                <w:szCs w:val="18"/>
              </w:rPr>
              <w:t>………</w:t>
            </w:r>
          </w:p>
          <w:p w:rsidR="00993C77" w:rsidRDefault="00993C77" w:rsidP="009653DE">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p w:rsidR="00B032AB" w:rsidRDefault="00B032AB" w:rsidP="009653DE">
            <w:pPr>
              <w:spacing w:before="20" w:after="20" w:line="216" w:lineRule="auto"/>
              <w:jc w:val="both"/>
              <w:rPr>
                <w:rFonts w:ascii="Times New Roman" w:hAnsi="Times New Roman"/>
                <w:sz w:val="18"/>
                <w:szCs w:val="18"/>
              </w:rPr>
            </w:pPr>
            <w:r w:rsidRPr="00993C77">
              <w:rPr>
                <w:rFonts w:ascii="Times New Roman" w:hAnsi="Times New Roman"/>
                <w:sz w:val="18"/>
                <w:szCs w:val="18"/>
              </w:rPr>
              <w:t>………………………………………………………………………………………………………………………………………………………….</w:t>
            </w:r>
          </w:p>
          <w:p w:rsidR="00E02C83" w:rsidRDefault="00E02C83" w:rsidP="00E02C83">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p w:rsidR="00E02C83" w:rsidRPr="00847E8E" w:rsidRDefault="00E02C83" w:rsidP="00E02C83">
            <w:pPr>
              <w:spacing w:before="20" w:after="20" w:line="216" w:lineRule="auto"/>
              <w:jc w:val="both"/>
              <w:rPr>
                <w:rFonts w:ascii="Times New Roman" w:hAnsi="Times New Roman"/>
              </w:rPr>
            </w:pPr>
            <w:r w:rsidRPr="00993C77">
              <w:rPr>
                <w:rFonts w:ascii="Times New Roman" w:hAnsi="Times New Roman"/>
                <w:sz w:val="18"/>
                <w:szCs w:val="18"/>
              </w:rPr>
              <w:t>………………………………………………………………………………………………………………………………………………………….</w:t>
            </w:r>
          </w:p>
        </w:tc>
      </w:tr>
      <w:tr w:rsidR="00847E8E" w:rsidRPr="00847E8E" w:rsidTr="007B15EE">
        <w:trPr>
          <w:cantSplit/>
        </w:trPr>
        <w:tc>
          <w:tcPr>
            <w:tcW w:w="10845" w:type="dxa"/>
            <w:gridSpan w:val="5"/>
            <w:tcBorders>
              <w:top w:val="single" w:sz="12" w:space="0" w:color="000000"/>
            </w:tcBorders>
            <w:shd w:val="clear" w:color="auto" w:fill="auto"/>
            <w:tcMar>
              <w:top w:w="28" w:type="dxa"/>
              <w:left w:w="57" w:type="dxa"/>
              <w:bottom w:w="28" w:type="dxa"/>
              <w:right w:w="57" w:type="dxa"/>
            </w:tcMar>
          </w:tcPr>
          <w:p w:rsidR="007661D4" w:rsidRPr="00847E8E" w:rsidRDefault="007661D4" w:rsidP="00847E8E">
            <w:pPr>
              <w:spacing w:before="20" w:after="20" w:line="216" w:lineRule="auto"/>
              <w:rPr>
                <w:rFonts w:ascii="Times New Roman" w:hAnsi="Times New Roman"/>
              </w:rPr>
            </w:pPr>
            <w:r w:rsidRPr="00847E8E">
              <w:rPr>
                <w:rFonts w:ascii="Times New Roman" w:hAnsi="Times New Roman"/>
                <w:b/>
              </w:rPr>
              <w:t xml:space="preserve">4. Czy w okresie sprawozdawczym podmiot zapewniał dostęp alternatywny w sposób inny niż wymienione wyżej?                                                                                                                                   </w:t>
            </w:r>
            <w:r w:rsidR="00847E8E" w:rsidRPr="00847E8E">
              <w:rPr>
                <w:rFonts w:ascii="Times New Roman" w:hAnsi="Times New Roman"/>
                <w:i/>
                <w:sz w:val="14"/>
                <w:szCs w:val="14"/>
              </w:rPr>
              <w:t>(proszę zaznaczyć jedną odpowiedź</w:t>
            </w:r>
            <w:r w:rsidRPr="00847E8E">
              <w:rPr>
                <w:rFonts w:ascii="Times New Roman" w:hAnsi="Times New Roman"/>
                <w:i/>
                <w:sz w:val="14"/>
                <w:szCs w:val="14"/>
              </w:rPr>
              <w:t>)</w:t>
            </w:r>
          </w:p>
        </w:tc>
      </w:tr>
      <w:tr w:rsidR="007661D4" w:rsidRPr="00847E8E" w:rsidTr="007B15EE">
        <w:tblPrEx>
          <w:tblCellMar>
            <w:left w:w="57" w:type="dxa"/>
            <w:right w:w="57" w:type="dxa"/>
          </w:tblCellMar>
        </w:tblPrEx>
        <w:trPr>
          <w:cantSplit/>
          <w:trHeight w:val="397"/>
        </w:trPr>
        <w:tc>
          <w:tcPr>
            <w:tcW w:w="3384"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jc w:val="right"/>
              <w:rPr>
                <w:rFonts w:ascii="Times New Roman" w:hAnsi="Times New Roman"/>
                <w:sz w:val="20"/>
                <w:szCs w:val="20"/>
              </w:rPr>
            </w:pPr>
            <w:r w:rsidRPr="00847E8E">
              <w:rPr>
                <w:rFonts w:ascii="Times New Roman" w:hAnsi="Times New Roman"/>
                <w:sz w:val="20"/>
                <w:szCs w:val="20"/>
              </w:rPr>
              <w:t>TAK</w:t>
            </w:r>
          </w:p>
        </w:tc>
        <w:tc>
          <w:tcPr>
            <w:tcW w:w="708"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rPr>
                <w:rFonts w:ascii="Times New Roman" w:hAnsi="Times New Roman"/>
                <w:sz w:val="28"/>
                <w:szCs w:val="28"/>
              </w:rPr>
            </w:pPr>
            <w:r w:rsidRPr="00847E8E">
              <w:rPr>
                <w:rFonts w:ascii="MS Gothic" w:eastAsia="MS Gothic" w:hAnsi="MS Gothic" w:hint="eastAsia"/>
                <w:sz w:val="28"/>
                <w:szCs w:val="28"/>
              </w:rPr>
              <w:t>☐</w:t>
            </w:r>
          </w:p>
        </w:tc>
        <w:tc>
          <w:tcPr>
            <w:tcW w:w="2552"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jc w:val="right"/>
              <w:rPr>
                <w:rFonts w:ascii="Times New Roman" w:hAnsi="Times New Roman"/>
                <w:sz w:val="20"/>
                <w:szCs w:val="20"/>
              </w:rPr>
            </w:pPr>
            <w:r w:rsidRPr="00847E8E">
              <w:rPr>
                <w:rFonts w:ascii="Times New Roman" w:hAnsi="Times New Roman"/>
                <w:sz w:val="20"/>
                <w:szCs w:val="20"/>
              </w:rPr>
              <w:t>NIE</w:t>
            </w:r>
          </w:p>
        </w:tc>
        <w:tc>
          <w:tcPr>
            <w:tcW w:w="4201" w:type="dxa"/>
            <w:gridSpan w:val="2"/>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rsidR="007661D4" w:rsidRPr="00847E8E" w:rsidRDefault="007F1410" w:rsidP="009653DE">
            <w:pPr>
              <w:spacing w:before="20" w:after="20" w:line="216" w:lineRule="auto"/>
              <w:rPr>
                <w:rFonts w:ascii="Times New Roman" w:hAnsi="Times New Roman"/>
                <w:i/>
                <w:sz w:val="28"/>
                <w:szCs w:val="28"/>
              </w:rPr>
            </w:pPr>
            <w:r>
              <w:rPr>
                <w:rFonts w:ascii="MS Gothic" w:eastAsia="MS Gothic" w:hAnsi="MS Gothic" w:hint="eastAsia"/>
                <w:sz w:val="28"/>
                <w:szCs w:val="28"/>
              </w:rPr>
              <w:t>x</w:t>
            </w:r>
          </w:p>
        </w:tc>
      </w:tr>
      <w:tr w:rsidR="007661D4" w:rsidRPr="00847E8E" w:rsidTr="007B15EE">
        <w:trPr>
          <w:cantSplit/>
          <w:trHeight w:val="227"/>
        </w:trPr>
        <w:tc>
          <w:tcPr>
            <w:tcW w:w="10845" w:type="dxa"/>
            <w:gridSpan w:val="5"/>
            <w:tcBorders>
              <w:bottom w:val="single" w:sz="4" w:space="0" w:color="000000"/>
            </w:tcBorders>
            <w:shd w:val="clear" w:color="auto" w:fill="auto"/>
            <w:tcMar>
              <w:top w:w="28" w:type="dxa"/>
              <w:left w:w="57" w:type="dxa"/>
              <w:bottom w:w="28" w:type="dxa"/>
              <w:right w:w="57" w:type="dxa"/>
            </w:tcMar>
            <w:vAlign w:val="center"/>
          </w:tcPr>
          <w:p w:rsidR="007661D4" w:rsidRPr="00847E8E" w:rsidRDefault="007661D4" w:rsidP="009653DE">
            <w:pPr>
              <w:spacing w:before="20" w:after="20" w:line="216" w:lineRule="auto"/>
              <w:jc w:val="both"/>
              <w:rPr>
                <w:rFonts w:ascii="Times New Roman" w:hAnsi="Times New Roman"/>
              </w:rPr>
            </w:pPr>
            <w:r w:rsidRPr="00847E8E">
              <w:rPr>
                <w:rFonts w:ascii="Times New Roman" w:hAnsi="Times New Roman"/>
                <w:b/>
                <w:bCs/>
                <w:i/>
                <w:iCs/>
                <w:sz w:val="20"/>
                <w:szCs w:val="20"/>
              </w:rPr>
              <w:t>W przypadku odpowiedzi „TAK” – prosimy o podanie poniżej dodatkowych informacji:</w:t>
            </w:r>
          </w:p>
        </w:tc>
      </w:tr>
      <w:tr w:rsidR="007661D4" w:rsidRPr="00847E8E" w:rsidTr="007B15EE">
        <w:trPr>
          <w:cantSplit/>
          <w:trHeight w:val="340"/>
        </w:trPr>
        <w:tc>
          <w:tcPr>
            <w:tcW w:w="9711" w:type="dxa"/>
            <w:gridSpan w:val="4"/>
            <w:tcBorders>
              <w:top w:val="single" w:sz="4" w:space="0" w:color="000000"/>
              <w:bottom w:val="single" w:sz="4" w:space="0" w:color="000000"/>
              <w:right w:val="nil"/>
            </w:tcBorders>
            <w:shd w:val="clear" w:color="auto" w:fill="auto"/>
            <w:tcMar>
              <w:top w:w="28" w:type="dxa"/>
              <w:left w:w="57" w:type="dxa"/>
              <w:bottom w:w="28" w:type="dxa"/>
              <w:right w:w="57" w:type="dxa"/>
            </w:tcMar>
          </w:tcPr>
          <w:p w:rsidR="007661D4" w:rsidRPr="00847E8E" w:rsidRDefault="007661D4" w:rsidP="009653DE">
            <w:pPr>
              <w:spacing w:before="20" w:after="20" w:line="216" w:lineRule="auto"/>
              <w:jc w:val="both"/>
              <w:rPr>
                <w:rFonts w:ascii="Times New Roman" w:hAnsi="Times New Roman"/>
                <w:sz w:val="21"/>
                <w:szCs w:val="21"/>
              </w:rPr>
            </w:pPr>
            <w:r w:rsidRPr="00847E8E">
              <w:rPr>
                <w:rFonts w:ascii="Times New Roman" w:hAnsi="Times New Roman"/>
                <w:sz w:val="21"/>
                <w:szCs w:val="21"/>
              </w:rPr>
              <w:t>Liczba przypadków zastosowania dostępu alternatywnego w sposób inny niż wymienione wyżej:</w:t>
            </w:r>
          </w:p>
        </w:tc>
        <w:tc>
          <w:tcPr>
            <w:tcW w:w="1134"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rsidR="007661D4" w:rsidRPr="00847E8E" w:rsidRDefault="007661D4" w:rsidP="009653DE">
            <w:pPr>
              <w:spacing w:before="20" w:after="20" w:line="120" w:lineRule="auto"/>
              <w:jc w:val="center"/>
              <w:rPr>
                <w:rFonts w:ascii="Times New Roman" w:hAnsi="Times New Roman"/>
              </w:rPr>
            </w:pPr>
            <w:r w:rsidRPr="00847E8E">
              <w:rPr>
                <w:rFonts w:ascii="Times New Roman" w:hAnsi="Times New Roman"/>
                <w:i/>
                <w:sz w:val="18"/>
                <w:szCs w:val="18"/>
              </w:rPr>
              <w:t>…………</w:t>
            </w:r>
            <w:r w:rsidRPr="00847E8E">
              <w:rPr>
                <w:rFonts w:ascii="Times New Roman" w:hAnsi="Times New Roman"/>
                <w:i/>
                <w:sz w:val="18"/>
                <w:szCs w:val="18"/>
              </w:rPr>
              <w:br/>
            </w:r>
            <w:r w:rsidRPr="00847E8E">
              <w:rPr>
                <w:rFonts w:ascii="Times New Roman" w:hAnsi="Times New Roman"/>
                <w:i/>
                <w:sz w:val="13"/>
                <w:szCs w:val="13"/>
              </w:rPr>
              <w:t xml:space="preserve">  (wpisać)</w:t>
            </w:r>
          </w:p>
        </w:tc>
      </w:tr>
      <w:tr w:rsidR="007661D4" w:rsidRPr="00847E8E" w:rsidTr="00794AFD">
        <w:trPr>
          <w:cantSplit/>
        </w:trPr>
        <w:tc>
          <w:tcPr>
            <w:tcW w:w="10845" w:type="dxa"/>
            <w:gridSpan w:val="5"/>
            <w:tcBorders>
              <w:top w:val="single" w:sz="4" w:space="0" w:color="000000"/>
              <w:bottom w:val="single" w:sz="4" w:space="0" w:color="000000"/>
            </w:tcBorders>
            <w:shd w:val="clear" w:color="auto" w:fill="auto"/>
            <w:tcMar>
              <w:top w:w="28" w:type="dxa"/>
              <w:left w:w="57" w:type="dxa"/>
              <w:bottom w:w="28" w:type="dxa"/>
              <w:right w:w="57" w:type="dxa"/>
            </w:tcMar>
          </w:tcPr>
          <w:p w:rsidR="007661D4" w:rsidRPr="00847E8E" w:rsidRDefault="007661D4" w:rsidP="007661D4">
            <w:pPr>
              <w:spacing w:before="20" w:after="20" w:line="216" w:lineRule="auto"/>
              <w:rPr>
                <w:rFonts w:ascii="Times New Roman" w:hAnsi="Times New Roman"/>
              </w:rPr>
            </w:pPr>
            <w:r w:rsidRPr="00847E8E">
              <w:rPr>
                <w:rFonts w:ascii="Times New Roman" w:hAnsi="Times New Roman"/>
                <w:sz w:val="21"/>
                <w:szCs w:val="21"/>
              </w:rPr>
              <w:t>Na czym polegało zapewnienie dostępu alternatywnego</w:t>
            </w:r>
            <w:r w:rsidRPr="00847E8E">
              <w:t xml:space="preserve"> </w:t>
            </w:r>
            <w:r w:rsidRPr="00847E8E">
              <w:rPr>
                <w:rFonts w:ascii="Times New Roman" w:hAnsi="Times New Roman"/>
                <w:sz w:val="21"/>
                <w:szCs w:val="21"/>
              </w:rPr>
              <w:t>w sposób inny niż wymienione wyżej:</w:t>
            </w:r>
            <w:r w:rsidR="00C514D4">
              <w:rPr>
                <w:rFonts w:ascii="Times New Roman" w:hAnsi="Times New Roman"/>
                <w:sz w:val="21"/>
                <w:szCs w:val="21"/>
              </w:rPr>
              <w:t xml:space="preserve"> </w:t>
            </w:r>
            <w:r w:rsidRPr="00847E8E">
              <w:rPr>
                <w:rFonts w:ascii="Times New Roman" w:hAnsi="Times New Roman"/>
                <w:i/>
                <w:sz w:val="14"/>
                <w:szCs w:val="14"/>
              </w:rPr>
              <w:t>(</w:t>
            </w:r>
            <w:r w:rsidR="00847E8E" w:rsidRPr="00847E8E">
              <w:rPr>
                <w:rFonts w:ascii="Times New Roman" w:hAnsi="Times New Roman"/>
                <w:i/>
                <w:sz w:val="14"/>
                <w:szCs w:val="14"/>
              </w:rPr>
              <w:t xml:space="preserve">proszę </w:t>
            </w:r>
            <w:r w:rsidRPr="00847E8E">
              <w:rPr>
                <w:rFonts w:ascii="Times New Roman" w:hAnsi="Times New Roman"/>
                <w:i/>
                <w:sz w:val="14"/>
                <w:szCs w:val="14"/>
              </w:rPr>
              <w:t>opisać słownie)</w:t>
            </w:r>
          </w:p>
          <w:p w:rsidR="007661D4" w:rsidRDefault="007661D4" w:rsidP="009653DE">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sidR="00B608DF">
              <w:rPr>
                <w:rFonts w:ascii="Times New Roman" w:hAnsi="Times New Roman"/>
                <w:sz w:val="18"/>
                <w:szCs w:val="18"/>
              </w:rPr>
              <w:t>.</w:t>
            </w:r>
            <w:r w:rsidRPr="00847E8E">
              <w:rPr>
                <w:rFonts w:ascii="Times New Roman" w:hAnsi="Times New Roman"/>
                <w:sz w:val="18"/>
                <w:szCs w:val="18"/>
              </w:rPr>
              <w:t>…</w:t>
            </w:r>
            <w:r w:rsidR="00847E8E" w:rsidRPr="00847E8E">
              <w:rPr>
                <w:rFonts w:ascii="Times New Roman" w:hAnsi="Times New Roman"/>
                <w:sz w:val="18"/>
                <w:szCs w:val="18"/>
              </w:rPr>
              <w:t>…………</w:t>
            </w:r>
            <w:r w:rsidR="00B608DF">
              <w:rPr>
                <w:rFonts w:ascii="Times New Roman" w:hAnsi="Times New Roman"/>
                <w:sz w:val="18"/>
                <w:szCs w:val="18"/>
              </w:rPr>
              <w:t>…</w:t>
            </w:r>
          </w:p>
          <w:p w:rsidR="00993C77" w:rsidRPr="00993C77" w:rsidRDefault="00993C77" w:rsidP="00993C77">
            <w:pPr>
              <w:spacing w:before="20" w:after="20" w:line="216" w:lineRule="auto"/>
              <w:jc w:val="both"/>
              <w:rPr>
                <w:rFonts w:ascii="Times New Roman" w:hAnsi="Times New Roman"/>
                <w:sz w:val="18"/>
                <w:szCs w:val="18"/>
              </w:rPr>
            </w:pPr>
            <w:r w:rsidRPr="00993C77">
              <w:rPr>
                <w:rFonts w:ascii="Times New Roman" w:hAnsi="Times New Roman"/>
                <w:sz w:val="18"/>
                <w:szCs w:val="18"/>
              </w:rPr>
              <w:t>………………………………………………………………………………………………………………………………………………….………</w:t>
            </w:r>
          </w:p>
          <w:p w:rsidR="00993C77" w:rsidRDefault="00993C77" w:rsidP="009653DE">
            <w:pPr>
              <w:spacing w:before="20" w:after="20" w:line="216" w:lineRule="auto"/>
              <w:jc w:val="both"/>
              <w:rPr>
                <w:rFonts w:ascii="Times New Roman" w:hAnsi="Times New Roman"/>
                <w:sz w:val="18"/>
                <w:szCs w:val="18"/>
              </w:rPr>
            </w:pPr>
            <w:r w:rsidRPr="00993C77">
              <w:rPr>
                <w:rFonts w:ascii="Times New Roman" w:hAnsi="Times New Roman"/>
                <w:sz w:val="18"/>
                <w:szCs w:val="18"/>
              </w:rPr>
              <w:t>………………………………………………………………………………………………………………………………………………………….</w:t>
            </w:r>
          </w:p>
          <w:p w:rsidR="00C15BFA" w:rsidRPr="00993C77" w:rsidRDefault="00C15BFA" w:rsidP="009653DE">
            <w:pPr>
              <w:spacing w:before="20" w:after="20" w:line="216" w:lineRule="auto"/>
              <w:jc w:val="both"/>
              <w:rPr>
                <w:rFonts w:ascii="Times New Roman" w:hAnsi="Times New Roman"/>
                <w:sz w:val="18"/>
                <w:szCs w:val="18"/>
              </w:rPr>
            </w:pPr>
            <w:r w:rsidRPr="00993C77">
              <w:rPr>
                <w:rFonts w:ascii="Times New Roman" w:hAnsi="Times New Roman"/>
                <w:sz w:val="18"/>
                <w:szCs w:val="18"/>
              </w:rPr>
              <w:t>………………………………………………………………………………………………………………………………………………………….</w:t>
            </w:r>
          </w:p>
        </w:tc>
      </w:tr>
      <w:tr w:rsidR="004B2D33" w:rsidRPr="00847E8E" w:rsidTr="00794AFD">
        <w:trPr>
          <w:cantSplit/>
        </w:trPr>
        <w:tc>
          <w:tcPr>
            <w:tcW w:w="10845" w:type="dxa"/>
            <w:gridSpan w:val="5"/>
            <w:tcBorders>
              <w:top w:val="single" w:sz="4" w:space="0" w:color="000000"/>
              <w:bottom w:val="double" w:sz="4" w:space="0" w:color="000000"/>
            </w:tcBorders>
            <w:shd w:val="clear" w:color="auto" w:fill="auto"/>
            <w:tcMar>
              <w:top w:w="28" w:type="dxa"/>
              <w:left w:w="57" w:type="dxa"/>
              <w:bottom w:w="28" w:type="dxa"/>
              <w:right w:w="57" w:type="dxa"/>
            </w:tcMar>
          </w:tcPr>
          <w:p w:rsidR="007661D4" w:rsidRPr="00847E8E" w:rsidRDefault="007661D4" w:rsidP="007661D4">
            <w:pPr>
              <w:spacing w:before="20" w:after="20" w:line="216" w:lineRule="auto"/>
              <w:jc w:val="both"/>
              <w:rPr>
                <w:rFonts w:ascii="Times New Roman" w:hAnsi="Times New Roman"/>
              </w:rPr>
            </w:pPr>
            <w:r w:rsidRPr="00847E8E">
              <w:rPr>
                <w:rFonts w:ascii="Times New Roman" w:hAnsi="Times New Roman"/>
                <w:sz w:val="21"/>
                <w:szCs w:val="21"/>
              </w:rPr>
              <w:t>Uzasadnienie zastosowania tego rodzaju dostępu alternatywnego:</w:t>
            </w:r>
            <w:r w:rsidR="00C514D4">
              <w:rPr>
                <w:rFonts w:ascii="Times New Roman" w:hAnsi="Times New Roman"/>
                <w:sz w:val="21"/>
                <w:szCs w:val="21"/>
              </w:rPr>
              <w:t xml:space="preserve"> </w:t>
            </w:r>
            <w:r w:rsidRPr="00847E8E">
              <w:rPr>
                <w:rFonts w:ascii="Times New Roman" w:hAnsi="Times New Roman"/>
                <w:i/>
                <w:sz w:val="14"/>
                <w:szCs w:val="14"/>
              </w:rPr>
              <w:t>(</w:t>
            </w:r>
            <w:r w:rsidR="00847E8E" w:rsidRPr="00847E8E">
              <w:rPr>
                <w:rFonts w:ascii="Times New Roman" w:hAnsi="Times New Roman"/>
                <w:i/>
                <w:sz w:val="14"/>
                <w:szCs w:val="14"/>
              </w:rPr>
              <w:t xml:space="preserve">proszę </w:t>
            </w:r>
            <w:r w:rsidRPr="00847E8E">
              <w:rPr>
                <w:rFonts w:ascii="Times New Roman" w:hAnsi="Times New Roman"/>
                <w:i/>
                <w:sz w:val="14"/>
                <w:szCs w:val="14"/>
              </w:rPr>
              <w:t>opisać słownie)</w:t>
            </w:r>
          </w:p>
          <w:p w:rsidR="004B2D33" w:rsidRDefault="007661D4" w:rsidP="007661D4">
            <w:pPr>
              <w:spacing w:before="20" w:after="20" w:line="216" w:lineRule="auto"/>
              <w:jc w:val="both"/>
              <w:rPr>
                <w:rFonts w:ascii="Times New Roman" w:hAnsi="Times New Roman"/>
                <w:sz w:val="18"/>
                <w:szCs w:val="18"/>
              </w:rPr>
            </w:pPr>
            <w:r w:rsidRPr="00847E8E">
              <w:rPr>
                <w:rFonts w:ascii="Times New Roman" w:hAnsi="Times New Roman"/>
                <w:sz w:val="18"/>
                <w:szCs w:val="18"/>
              </w:rPr>
              <w:lastRenderedPageBreak/>
              <w:t>……………………………………………………………………………………………………………………………………………………………………………………………………………………………………………………………………………………………………………………………………………………………………………………………………………………………………………………………………………………………………………………………………………………………………………………………………………………………………</w:t>
            </w:r>
            <w:r w:rsidR="00847E8E" w:rsidRPr="00847E8E">
              <w:rPr>
                <w:rFonts w:ascii="Times New Roman" w:hAnsi="Times New Roman"/>
                <w:sz w:val="18"/>
                <w:szCs w:val="18"/>
              </w:rPr>
              <w:t>……</w:t>
            </w:r>
            <w:r w:rsidR="00B608DF">
              <w:rPr>
                <w:rFonts w:ascii="Times New Roman" w:hAnsi="Times New Roman"/>
                <w:sz w:val="18"/>
                <w:szCs w:val="18"/>
              </w:rPr>
              <w:t>.</w:t>
            </w:r>
            <w:r w:rsidR="00847E8E" w:rsidRPr="00847E8E">
              <w:rPr>
                <w:rFonts w:ascii="Times New Roman" w:hAnsi="Times New Roman"/>
                <w:sz w:val="18"/>
                <w:szCs w:val="18"/>
              </w:rPr>
              <w:t>……</w:t>
            </w:r>
            <w:r w:rsidR="00B608DF">
              <w:rPr>
                <w:rFonts w:ascii="Times New Roman" w:hAnsi="Times New Roman"/>
                <w:sz w:val="18"/>
                <w:szCs w:val="18"/>
              </w:rPr>
              <w:t>…</w:t>
            </w:r>
          </w:p>
          <w:p w:rsidR="00C15BFA" w:rsidRDefault="00C15BFA" w:rsidP="00C15BFA">
            <w:pPr>
              <w:spacing w:before="20" w:after="20" w:line="216" w:lineRule="auto"/>
              <w:jc w:val="both"/>
              <w:rPr>
                <w:rFonts w:ascii="Times New Roman" w:hAnsi="Times New Roman"/>
                <w:sz w:val="18"/>
                <w:szCs w:val="18"/>
              </w:rPr>
            </w:pPr>
            <w:r w:rsidRPr="00847E8E">
              <w:rPr>
                <w:rFonts w:ascii="Times New Roman" w:hAnsi="Times New Roman"/>
                <w:sz w:val="18"/>
                <w:szCs w:val="18"/>
              </w:rPr>
              <w:t>………………………………………………………………………………………………………………………………………………….</w:t>
            </w:r>
            <w:r>
              <w:rPr>
                <w:rFonts w:ascii="Times New Roman" w:hAnsi="Times New Roman"/>
                <w:sz w:val="18"/>
                <w:szCs w:val="18"/>
              </w:rPr>
              <w:t>………</w:t>
            </w:r>
          </w:p>
          <w:p w:rsidR="00C15BFA" w:rsidRPr="00847E8E" w:rsidRDefault="00C15BFA" w:rsidP="00C15BFA">
            <w:pPr>
              <w:spacing w:before="20" w:after="20" w:line="216" w:lineRule="auto"/>
              <w:jc w:val="both"/>
              <w:rPr>
                <w:rFonts w:ascii="Times New Roman" w:hAnsi="Times New Roman"/>
              </w:rPr>
            </w:pPr>
            <w:r w:rsidRPr="00847E8E">
              <w:rPr>
                <w:rFonts w:ascii="Times New Roman" w:hAnsi="Times New Roman"/>
                <w:sz w:val="18"/>
                <w:szCs w:val="18"/>
              </w:rPr>
              <w:t>………………………………………………………………………………………………………………………………………………</w:t>
            </w:r>
            <w:r>
              <w:rPr>
                <w:rFonts w:ascii="Times New Roman" w:hAnsi="Times New Roman"/>
                <w:sz w:val="18"/>
                <w:szCs w:val="18"/>
              </w:rPr>
              <w:t>…………</w:t>
            </w:r>
            <w:r w:rsidRPr="00847E8E">
              <w:rPr>
                <w:rFonts w:ascii="Times New Roman" w:hAnsi="Times New Roman"/>
                <w:sz w:val="18"/>
                <w:szCs w:val="18"/>
              </w:rPr>
              <w:t>.</w:t>
            </w:r>
          </w:p>
        </w:tc>
      </w:tr>
    </w:tbl>
    <w:p w:rsidR="0080752E" w:rsidRPr="00847E8E" w:rsidRDefault="0080752E" w:rsidP="00B44809">
      <w:pPr>
        <w:spacing w:before="120" w:after="120" w:line="240" w:lineRule="auto"/>
        <w:jc w:val="both"/>
        <w:rPr>
          <w:rFonts w:ascii="Times New Roman" w:hAnsi="Times New Roman"/>
          <w:b/>
        </w:rPr>
      </w:pPr>
    </w:p>
    <w:tbl>
      <w:tblPr>
        <w:tblW w:w="4961" w:type="pct"/>
        <w:tblInd w:w="74" w:type="dxa"/>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51"/>
        <w:gridCol w:w="352"/>
        <w:gridCol w:w="352"/>
        <w:gridCol w:w="341"/>
        <w:gridCol w:w="331"/>
        <w:gridCol w:w="331"/>
        <w:gridCol w:w="289"/>
        <w:gridCol w:w="263"/>
        <w:gridCol w:w="352"/>
        <w:gridCol w:w="383"/>
        <w:gridCol w:w="279"/>
        <w:gridCol w:w="352"/>
        <w:gridCol w:w="321"/>
        <w:gridCol w:w="352"/>
        <w:gridCol w:w="279"/>
        <w:gridCol w:w="389"/>
        <w:gridCol w:w="352"/>
        <w:gridCol w:w="331"/>
        <w:gridCol w:w="321"/>
        <w:gridCol w:w="263"/>
        <w:gridCol w:w="352"/>
        <w:gridCol w:w="352"/>
        <w:gridCol w:w="352"/>
        <w:gridCol w:w="263"/>
        <w:gridCol w:w="321"/>
        <w:gridCol w:w="331"/>
        <w:gridCol w:w="221"/>
        <w:gridCol w:w="221"/>
        <w:gridCol w:w="221"/>
        <w:gridCol w:w="221"/>
        <w:gridCol w:w="221"/>
        <w:gridCol w:w="221"/>
        <w:gridCol w:w="221"/>
        <w:gridCol w:w="221"/>
        <w:gridCol w:w="221"/>
      </w:tblGrid>
      <w:tr w:rsidR="00FD3876" w:rsidRPr="00847E8E" w:rsidTr="00FF3ED3">
        <w:tc>
          <w:tcPr>
            <w:tcW w:w="110"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A</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N</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D</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R</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Z</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E</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J</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U</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M</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I</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N</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S</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K</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I</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U</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Z</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P</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G</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O</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V</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P</w:t>
            </w:r>
          </w:p>
        </w:tc>
        <w:tc>
          <w:tcPr>
            <w:tcW w:w="144" w:type="pct"/>
          </w:tcPr>
          <w:p w:rsidR="00FF3ED3" w:rsidRPr="00847E8E" w:rsidRDefault="00FD3876" w:rsidP="001E2F86">
            <w:pPr>
              <w:suppressAutoHyphens/>
              <w:spacing w:after="0" w:line="240" w:lineRule="auto"/>
              <w:jc w:val="both"/>
              <w:rPr>
                <w:rFonts w:ascii="Times New Roman" w:hAnsi="Times New Roman"/>
              </w:rPr>
            </w:pPr>
            <w:r>
              <w:rPr>
                <w:rFonts w:ascii="Times New Roman" w:hAnsi="Times New Roman"/>
              </w:rPr>
              <w:t>L</w:t>
            </w: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44" w:type="pct"/>
          </w:tcPr>
          <w:p w:rsidR="00FF3ED3" w:rsidRPr="00847E8E" w:rsidRDefault="00FF3ED3" w:rsidP="001E2F86">
            <w:pPr>
              <w:suppressAutoHyphens/>
              <w:spacing w:after="0" w:line="240" w:lineRule="auto"/>
              <w:jc w:val="both"/>
              <w:rPr>
                <w:rFonts w:ascii="Times New Roman" w:hAnsi="Times New Roman"/>
              </w:rPr>
            </w:pPr>
          </w:p>
        </w:tc>
        <w:tc>
          <w:tcPr>
            <w:tcW w:w="139" w:type="pct"/>
          </w:tcPr>
          <w:p w:rsidR="00FF3ED3" w:rsidRPr="00847E8E" w:rsidRDefault="00FF3ED3" w:rsidP="001E2F86">
            <w:pPr>
              <w:suppressAutoHyphens/>
              <w:spacing w:after="0" w:line="240" w:lineRule="auto"/>
              <w:jc w:val="both"/>
              <w:rPr>
                <w:rFonts w:ascii="Times New Roman" w:hAnsi="Times New Roman"/>
              </w:rPr>
            </w:pPr>
          </w:p>
        </w:tc>
        <w:tc>
          <w:tcPr>
            <w:tcW w:w="139" w:type="pct"/>
          </w:tcPr>
          <w:p w:rsidR="00FF3ED3" w:rsidRPr="00847E8E" w:rsidRDefault="00FF3ED3" w:rsidP="001E2F86">
            <w:pPr>
              <w:suppressAutoHyphens/>
              <w:spacing w:after="0" w:line="240" w:lineRule="auto"/>
              <w:jc w:val="both"/>
              <w:rPr>
                <w:rFonts w:ascii="Times New Roman" w:hAnsi="Times New Roman"/>
              </w:rPr>
            </w:pPr>
          </w:p>
        </w:tc>
      </w:tr>
    </w:tbl>
    <w:p w:rsidR="008F642B" w:rsidRPr="00847E8E" w:rsidRDefault="00E14F60" w:rsidP="00FF3ED3">
      <w:pPr>
        <w:pStyle w:val="Akapitzlist"/>
        <w:suppressAutoHyphens/>
        <w:spacing w:before="40" w:after="80" w:line="240" w:lineRule="auto"/>
        <w:ind w:left="0"/>
        <w:contextualSpacing w:val="0"/>
        <w:jc w:val="center"/>
        <w:rPr>
          <w:rFonts w:ascii="Times New Roman" w:hAnsi="Times New Roman"/>
          <w:i/>
          <w:sz w:val="16"/>
          <w:szCs w:val="16"/>
        </w:rPr>
      </w:pPr>
      <w:r w:rsidRPr="00847E8E">
        <w:rPr>
          <w:rFonts w:ascii="Times New Roman" w:hAnsi="Times New Roman"/>
          <w:i/>
          <w:sz w:val="16"/>
          <w:szCs w:val="16"/>
        </w:rPr>
        <w:t>(e</w:t>
      </w:r>
      <w:r w:rsidRPr="00847E8E">
        <w:rPr>
          <w:rFonts w:ascii="Times New Roman" w:hAnsi="Times New Roman"/>
          <w:i/>
          <w:sz w:val="16"/>
          <w:szCs w:val="16"/>
        </w:rPr>
        <w:noBreakHyphen/>
        <w:t xml:space="preserve">mail kontaktowy </w:t>
      </w:r>
      <w:r w:rsidR="009511B9">
        <w:rPr>
          <w:rFonts w:ascii="Times New Roman" w:hAnsi="Times New Roman"/>
          <w:i/>
          <w:sz w:val="16"/>
          <w:szCs w:val="16"/>
        </w:rPr>
        <w:t xml:space="preserve">osoby, </w:t>
      </w:r>
      <w:r w:rsidR="00B4519F">
        <w:rPr>
          <w:rFonts w:ascii="Times New Roman" w:hAnsi="Times New Roman"/>
          <w:i/>
          <w:sz w:val="16"/>
          <w:szCs w:val="16"/>
        </w:rPr>
        <w:t xml:space="preserve">która </w:t>
      </w:r>
      <w:r w:rsidR="00C514D4">
        <w:rPr>
          <w:rFonts w:ascii="Times New Roman" w:hAnsi="Times New Roman"/>
          <w:i/>
          <w:sz w:val="16"/>
          <w:szCs w:val="16"/>
        </w:rPr>
        <w:t xml:space="preserve">wypełniła </w:t>
      </w:r>
      <w:r w:rsidR="00C514D4" w:rsidRPr="009511B9">
        <w:rPr>
          <w:rFonts w:ascii="Times New Roman" w:hAnsi="Times New Roman"/>
          <w:i/>
          <w:sz w:val="16"/>
          <w:szCs w:val="16"/>
        </w:rPr>
        <w:t>formularz</w:t>
      </w:r>
      <w:r w:rsidR="00C514D4" w:rsidRPr="00847E8E">
        <w:rPr>
          <w:rFonts w:ascii="Times New Roman" w:hAnsi="Times New Roman"/>
          <w:i/>
          <w:sz w:val="16"/>
          <w:szCs w:val="16"/>
        </w:rPr>
        <w:t xml:space="preserve"> – WYPEŁNIAĆ</w:t>
      </w:r>
      <w:r w:rsidRPr="00847E8E">
        <w:rPr>
          <w:rFonts w:ascii="Times New Roman" w:hAnsi="Times New Roman"/>
          <w:i/>
          <w:sz w:val="16"/>
          <w:szCs w:val="16"/>
        </w:rPr>
        <w:t xml:space="preserve"> WIELKIMI LITERAMI)</w:t>
      </w:r>
    </w:p>
    <w:tbl>
      <w:tblPr>
        <w:tblW w:w="0" w:type="auto"/>
        <w:jc w:val="center"/>
        <w:tblLook w:val="04A0" w:firstRow="1" w:lastRow="0" w:firstColumn="1" w:lastColumn="0" w:noHBand="0" w:noVBand="1"/>
      </w:tblPr>
      <w:tblGrid>
        <w:gridCol w:w="3165"/>
        <w:gridCol w:w="3166"/>
        <w:gridCol w:w="3166"/>
      </w:tblGrid>
      <w:tr w:rsidR="00FF3ED3" w:rsidRPr="00847E8E" w:rsidTr="00B44809">
        <w:trPr>
          <w:trHeight w:val="851"/>
          <w:jc w:val="center"/>
        </w:trPr>
        <w:tc>
          <w:tcPr>
            <w:tcW w:w="3165" w:type="dxa"/>
            <w:tcBorders>
              <w:bottom w:val="dotted" w:sz="4" w:space="0" w:color="auto"/>
            </w:tcBorders>
            <w:vAlign w:val="bottom"/>
          </w:tcPr>
          <w:p w:rsidR="00FF3ED3" w:rsidRPr="005868B8" w:rsidRDefault="00FD3876" w:rsidP="00FF3ED3">
            <w:pPr>
              <w:suppressAutoHyphens/>
              <w:spacing w:after="0" w:line="240" w:lineRule="auto"/>
              <w:jc w:val="both"/>
              <w:rPr>
                <w:rFonts w:ascii="Times New Roman" w:hAnsi="Times New Roman"/>
                <w:sz w:val="20"/>
                <w:szCs w:val="20"/>
              </w:rPr>
            </w:pPr>
            <w:r w:rsidRPr="005868B8">
              <w:rPr>
                <w:rFonts w:ascii="Times New Roman" w:hAnsi="Times New Roman"/>
                <w:sz w:val="20"/>
                <w:szCs w:val="20"/>
              </w:rPr>
              <w:t>572 504 683</w:t>
            </w:r>
          </w:p>
        </w:tc>
        <w:tc>
          <w:tcPr>
            <w:tcW w:w="3166" w:type="dxa"/>
            <w:vAlign w:val="bottom"/>
          </w:tcPr>
          <w:p w:rsidR="00FF3ED3" w:rsidRPr="005868B8" w:rsidRDefault="00FF3ED3" w:rsidP="00FF3ED3">
            <w:pPr>
              <w:suppressAutoHyphens/>
              <w:spacing w:after="0" w:line="240" w:lineRule="auto"/>
              <w:jc w:val="both"/>
              <w:rPr>
                <w:rFonts w:ascii="Times New Roman" w:hAnsi="Times New Roman"/>
                <w:sz w:val="20"/>
                <w:szCs w:val="20"/>
              </w:rPr>
            </w:pPr>
            <w:r w:rsidRPr="005868B8">
              <w:rPr>
                <w:rFonts w:ascii="Times New Roman" w:hAnsi="Times New Roman"/>
                <w:sz w:val="20"/>
                <w:szCs w:val="20"/>
              </w:rPr>
              <w:t xml:space="preserve"> </w:t>
            </w:r>
          </w:p>
        </w:tc>
        <w:tc>
          <w:tcPr>
            <w:tcW w:w="3166" w:type="dxa"/>
            <w:tcBorders>
              <w:bottom w:val="dotted" w:sz="4" w:space="0" w:color="auto"/>
            </w:tcBorders>
            <w:vAlign w:val="bottom"/>
          </w:tcPr>
          <w:p w:rsidR="00FF3ED3" w:rsidRPr="005868B8" w:rsidRDefault="003F641F" w:rsidP="003F641F">
            <w:pPr>
              <w:suppressAutoHyphens/>
              <w:spacing w:after="0" w:line="240" w:lineRule="auto"/>
              <w:jc w:val="both"/>
              <w:rPr>
                <w:rFonts w:ascii="Times New Roman" w:hAnsi="Times New Roman"/>
                <w:sz w:val="20"/>
                <w:szCs w:val="20"/>
              </w:rPr>
            </w:pPr>
            <w:r w:rsidRPr="005868B8">
              <w:rPr>
                <w:rFonts w:ascii="Times New Roman" w:hAnsi="Times New Roman"/>
                <w:sz w:val="20"/>
                <w:szCs w:val="20"/>
              </w:rPr>
              <w:t>Warszawa 25</w:t>
            </w:r>
            <w:r w:rsidR="00FD3876" w:rsidRPr="005868B8">
              <w:rPr>
                <w:rFonts w:ascii="Times New Roman" w:hAnsi="Times New Roman"/>
                <w:sz w:val="20"/>
                <w:szCs w:val="20"/>
              </w:rPr>
              <w:t>.0</w:t>
            </w:r>
            <w:r w:rsidRPr="005868B8">
              <w:rPr>
                <w:rFonts w:ascii="Times New Roman" w:hAnsi="Times New Roman"/>
                <w:sz w:val="20"/>
                <w:szCs w:val="20"/>
              </w:rPr>
              <w:t>3</w:t>
            </w:r>
            <w:r w:rsidR="00FD3876" w:rsidRPr="005868B8">
              <w:rPr>
                <w:rFonts w:ascii="Times New Roman" w:hAnsi="Times New Roman"/>
                <w:sz w:val="20"/>
                <w:szCs w:val="20"/>
              </w:rPr>
              <w:t>.2021</w:t>
            </w:r>
          </w:p>
        </w:tc>
      </w:tr>
      <w:tr w:rsidR="00FF3ED3" w:rsidRPr="00847E8E" w:rsidTr="00373DD9">
        <w:trPr>
          <w:trHeight w:val="214"/>
          <w:jc w:val="center"/>
        </w:trPr>
        <w:tc>
          <w:tcPr>
            <w:tcW w:w="3165" w:type="dxa"/>
            <w:tcBorders>
              <w:top w:val="dotted" w:sz="4" w:space="0" w:color="auto"/>
            </w:tcBorders>
          </w:tcPr>
          <w:p w:rsidR="00FF3ED3" w:rsidRPr="00847E8E" w:rsidRDefault="00FF3ED3" w:rsidP="00FF3ED3">
            <w:pPr>
              <w:suppressAutoHyphens/>
              <w:spacing w:after="20" w:line="180" w:lineRule="exact"/>
              <w:jc w:val="center"/>
              <w:rPr>
                <w:rFonts w:ascii="Times New Roman" w:hAnsi="Times New Roman"/>
                <w:sz w:val="16"/>
                <w:szCs w:val="16"/>
                <w:highlight w:val="yellow"/>
              </w:rPr>
            </w:pPr>
            <w:r w:rsidRPr="00847E8E">
              <w:rPr>
                <w:rFonts w:ascii="Times New Roman" w:hAnsi="Times New Roman"/>
                <w:sz w:val="16"/>
                <w:szCs w:val="16"/>
              </w:rPr>
              <w:t>(telefon kontaktowy)</w:t>
            </w:r>
          </w:p>
        </w:tc>
        <w:tc>
          <w:tcPr>
            <w:tcW w:w="3166" w:type="dxa"/>
          </w:tcPr>
          <w:p w:rsidR="00FF3ED3" w:rsidRPr="00847E8E" w:rsidRDefault="00FF3ED3" w:rsidP="00FF3ED3">
            <w:pPr>
              <w:suppressAutoHyphens/>
              <w:spacing w:after="20" w:line="180" w:lineRule="exact"/>
              <w:jc w:val="center"/>
              <w:rPr>
                <w:rFonts w:ascii="Times New Roman" w:hAnsi="Times New Roman"/>
                <w:sz w:val="16"/>
                <w:szCs w:val="16"/>
                <w:highlight w:val="yellow"/>
              </w:rPr>
            </w:pPr>
          </w:p>
        </w:tc>
        <w:tc>
          <w:tcPr>
            <w:tcW w:w="3166" w:type="dxa"/>
            <w:tcBorders>
              <w:top w:val="dotted" w:sz="4" w:space="0" w:color="auto"/>
            </w:tcBorders>
          </w:tcPr>
          <w:p w:rsidR="00FF3ED3" w:rsidRPr="00847E8E" w:rsidRDefault="00FF3ED3" w:rsidP="00FF3ED3">
            <w:pPr>
              <w:suppressAutoHyphens/>
              <w:spacing w:after="20" w:line="180" w:lineRule="exact"/>
              <w:jc w:val="center"/>
              <w:rPr>
                <w:rFonts w:ascii="Times New Roman" w:hAnsi="Times New Roman"/>
                <w:sz w:val="16"/>
                <w:szCs w:val="16"/>
              </w:rPr>
            </w:pPr>
            <w:r w:rsidRPr="00847E8E">
              <w:rPr>
                <w:rFonts w:ascii="Times New Roman" w:hAnsi="Times New Roman"/>
                <w:sz w:val="16"/>
                <w:szCs w:val="16"/>
              </w:rPr>
              <w:t>(miejscowość, data)</w:t>
            </w:r>
          </w:p>
        </w:tc>
      </w:tr>
    </w:tbl>
    <w:p w:rsidR="004A227F" w:rsidRPr="00847E8E" w:rsidRDefault="004A227F" w:rsidP="001E2F86">
      <w:pPr>
        <w:tabs>
          <w:tab w:val="left" w:pos="991"/>
        </w:tabs>
        <w:spacing w:before="60" w:after="0" w:line="240" w:lineRule="auto"/>
        <w:jc w:val="both"/>
        <w:rPr>
          <w:rFonts w:ascii="Times New Roman" w:hAnsi="Times New Roman"/>
        </w:rPr>
        <w:sectPr w:rsidR="004A227F" w:rsidRPr="00847E8E" w:rsidSect="00B43322">
          <w:headerReference w:type="default" r:id="rId13"/>
          <w:pgSz w:w="11906" w:h="16838"/>
          <w:pgMar w:top="720" w:right="720" w:bottom="720" w:left="538" w:header="284" w:footer="708" w:gutter="0"/>
          <w:cols w:space="708"/>
          <w:docGrid w:linePitch="360"/>
        </w:sectPr>
      </w:pPr>
    </w:p>
    <w:p w:rsidR="005840AE" w:rsidRPr="00847E8E" w:rsidRDefault="004A227F" w:rsidP="00A57D4D">
      <w:pPr>
        <w:tabs>
          <w:tab w:val="left" w:pos="991"/>
        </w:tabs>
        <w:spacing w:after="60" w:line="252" w:lineRule="auto"/>
        <w:jc w:val="both"/>
        <w:rPr>
          <w:rFonts w:ascii="Times New Roman" w:hAnsi="Times New Roman"/>
          <w:b/>
          <w:sz w:val="24"/>
          <w:szCs w:val="24"/>
        </w:rPr>
      </w:pPr>
      <w:r w:rsidRPr="00847E8E">
        <w:rPr>
          <w:rFonts w:ascii="Times New Roman" w:hAnsi="Times New Roman"/>
          <w:b/>
          <w:sz w:val="24"/>
          <w:szCs w:val="24"/>
        </w:rPr>
        <w:lastRenderedPageBreak/>
        <w:t>Objaśnienia</w:t>
      </w:r>
    </w:p>
    <w:p w:rsidR="00963EAF" w:rsidRPr="00847E8E" w:rsidRDefault="00EB3F97" w:rsidP="00A57D4D">
      <w:pPr>
        <w:tabs>
          <w:tab w:val="left" w:pos="0"/>
        </w:tabs>
        <w:spacing w:before="80" w:after="20" w:line="252" w:lineRule="auto"/>
        <w:jc w:val="both"/>
        <w:rPr>
          <w:rFonts w:ascii="Times New Roman" w:hAnsi="Times New Roman"/>
          <w:sz w:val="18"/>
        </w:rPr>
      </w:pPr>
      <w:r w:rsidRPr="00847E8E">
        <w:rPr>
          <w:rFonts w:ascii="Times New Roman" w:hAnsi="Times New Roman"/>
          <w:sz w:val="18"/>
        </w:rPr>
        <w:t xml:space="preserve">Do składania raportu o stanie zapewniania dostępności osobom ze szczególnymi potrzebami zobowiązane są podmioty publiczne, które </w:t>
      </w:r>
      <w:r w:rsidR="00C542EC" w:rsidRPr="00847E8E">
        <w:rPr>
          <w:rFonts w:ascii="Times New Roman" w:hAnsi="Times New Roman"/>
          <w:sz w:val="18"/>
        </w:rPr>
        <w:t>zostały</w:t>
      </w:r>
      <w:r w:rsidRPr="00847E8E">
        <w:rPr>
          <w:rFonts w:ascii="Times New Roman" w:hAnsi="Times New Roman"/>
          <w:sz w:val="18"/>
        </w:rPr>
        <w:t xml:space="preserve"> wymienione w art. 3 ustawy</w:t>
      </w:r>
      <w:r w:rsidR="006278C9" w:rsidRPr="00847E8E">
        <w:rPr>
          <w:rFonts w:ascii="Times New Roman" w:hAnsi="Times New Roman"/>
          <w:sz w:val="18"/>
        </w:rPr>
        <w:t xml:space="preserve"> z dnia 19 lipca 2019 r. o zapewnianiu dostępności osobom ze szczególnymi potrzebami (Dz.U. 2019 poz.</w:t>
      </w:r>
      <w:r w:rsidR="00C542EC" w:rsidRPr="00847E8E">
        <w:rPr>
          <w:rFonts w:ascii="Times New Roman" w:hAnsi="Times New Roman"/>
          <w:sz w:val="18"/>
        </w:rPr>
        <w:t> </w:t>
      </w:r>
      <w:r w:rsidR="006278C9" w:rsidRPr="00847E8E">
        <w:rPr>
          <w:rFonts w:ascii="Times New Roman" w:hAnsi="Times New Roman"/>
          <w:sz w:val="18"/>
        </w:rPr>
        <w:t>1696, z</w:t>
      </w:r>
      <w:r w:rsidR="0053488C" w:rsidRPr="00847E8E">
        <w:rPr>
          <w:rFonts w:ascii="Times New Roman" w:hAnsi="Times New Roman"/>
          <w:sz w:val="18"/>
        </w:rPr>
        <w:t> </w:t>
      </w:r>
      <w:r w:rsidR="006278C9" w:rsidRPr="00847E8E">
        <w:rPr>
          <w:rFonts w:ascii="Times New Roman" w:hAnsi="Times New Roman"/>
          <w:sz w:val="18"/>
        </w:rPr>
        <w:t>późn. zm.)</w:t>
      </w:r>
      <w:r w:rsidR="00437F5D" w:rsidRPr="00847E8E">
        <w:rPr>
          <w:rFonts w:ascii="Times New Roman" w:hAnsi="Times New Roman"/>
          <w:sz w:val="18"/>
        </w:rPr>
        <w:t>,</w:t>
      </w:r>
      <w:r w:rsidR="0053488C" w:rsidRPr="00847E8E">
        <w:rPr>
          <w:rFonts w:ascii="Times New Roman" w:hAnsi="Times New Roman"/>
          <w:sz w:val="18"/>
        </w:rPr>
        <w:t xml:space="preserve"> zwanej dalej UzD,</w:t>
      </w:r>
      <w:r w:rsidR="00437F5D" w:rsidRPr="00847E8E">
        <w:rPr>
          <w:rFonts w:ascii="Times New Roman" w:hAnsi="Times New Roman"/>
          <w:sz w:val="18"/>
        </w:rPr>
        <w:t xml:space="preserve"> tj.</w:t>
      </w:r>
      <w:r w:rsidR="00C542EC" w:rsidRPr="00847E8E">
        <w:rPr>
          <w:rFonts w:ascii="Times New Roman" w:hAnsi="Times New Roman"/>
          <w:sz w:val="18"/>
        </w:rPr>
        <w:t xml:space="preserve"> w szczególności:</w:t>
      </w:r>
    </w:p>
    <w:p w:rsidR="002C5080" w:rsidRPr="00847E8E" w:rsidRDefault="002C5080"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1) jednostki sektora finansów publicznych w rozumieniu art. 9 ustawy z dnia 27 sierpnia 2009 r. o finansach publicznych,</w:t>
      </w:r>
    </w:p>
    <w:p w:rsidR="002C5080" w:rsidRPr="00847E8E" w:rsidRDefault="002C5080"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2) inne, niż określone w pkt 1, państwowe jednostki organizacyjne nieposiadające osobowości prawnej,</w:t>
      </w:r>
    </w:p>
    <w:p w:rsidR="002C5080" w:rsidRPr="00847E8E" w:rsidRDefault="002C5080"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3) 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rsidR="002C5080" w:rsidRPr="00847E8E" w:rsidRDefault="002C5080" w:rsidP="00A57D4D">
      <w:pPr>
        <w:tabs>
          <w:tab w:val="left" w:pos="0"/>
        </w:tabs>
        <w:spacing w:before="20" w:after="20" w:line="252" w:lineRule="auto"/>
        <w:ind w:firstLine="142"/>
        <w:jc w:val="both"/>
        <w:rPr>
          <w:rFonts w:ascii="Times New Roman" w:hAnsi="Times New Roman"/>
          <w:sz w:val="18"/>
        </w:rPr>
      </w:pPr>
      <w:r w:rsidRPr="00847E8E">
        <w:rPr>
          <w:rFonts w:ascii="Times New Roman" w:hAnsi="Times New Roman"/>
          <w:sz w:val="18"/>
        </w:rPr>
        <w:t>a) finansują je w ponad 50% lub</w:t>
      </w:r>
    </w:p>
    <w:p w:rsidR="002C5080" w:rsidRPr="00847E8E" w:rsidRDefault="002C5080" w:rsidP="00A57D4D">
      <w:pPr>
        <w:tabs>
          <w:tab w:val="left" w:pos="0"/>
        </w:tabs>
        <w:spacing w:before="20" w:after="20" w:line="252" w:lineRule="auto"/>
        <w:ind w:firstLine="142"/>
        <w:jc w:val="both"/>
        <w:rPr>
          <w:rFonts w:ascii="Times New Roman" w:hAnsi="Times New Roman"/>
          <w:sz w:val="18"/>
        </w:rPr>
      </w:pPr>
      <w:r w:rsidRPr="00847E8E">
        <w:rPr>
          <w:rFonts w:ascii="Times New Roman" w:hAnsi="Times New Roman"/>
          <w:sz w:val="18"/>
        </w:rPr>
        <w:t>b) posiadają ponad połowę udziałów albo akcji, lub</w:t>
      </w:r>
    </w:p>
    <w:p w:rsidR="002C5080" w:rsidRPr="00847E8E" w:rsidRDefault="002C5080" w:rsidP="00A57D4D">
      <w:pPr>
        <w:tabs>
          <w:tab w:val="left" w:pos="0"/>
        </w:tabs>
        <w:spacing w:before="20" w:after="20" w:line="252" w:lineRule="auto"/>
        <w:ind w:firstLine="142"/>
        <w:jc w:val="both"/>
        <w:rPr>
          <w:rFonts w:ascii="Times New Roman" w:hAnsi="Times New Roman"/>
          <w:sz w:val="18"/>
        </w:rPr>
      </w:pPr>
      <w:r w:rsidRPr="00847E8E">
        <w:rPr>
          <w:rFonts w:ascii="Times New Roman" w:hAnsi="Times New Roman"/>
          <w:sz w:val="18"/>
        </w:rPr>
        <w:t>c) sprawują nadzór nad organem zarządzającym, lub</w:t>
      </w:r>
    </w:p>
    <w:p w:rsidR="002C5080" w:rsidRPr="00847E8E" w:rsidRDefault="002C5080" w:rsidP="00A57D4D">
      <w:pPr>
        <w:tabs>
          <w:tab w:val="left" w:pos="0"/>
        </w:tabs>
        <w:spacing w:before="20" w:after="20" w:line="252" w:lineRule="auto"/>
        <w:ind w:firstLine="142"/>
        <w:jc w:val="both"/>
        <w:rPr>
          <w:rFonts w:ascii="Times New Roman" w:hAnsi="Times New Roman"/>
          <w:sz w:val="18"/>
        </w:rPr>
      </w:pPr>
      <w:r w:rsidRPr="00847E8E">
        <w:rPr>
          <w:rFonts w:ascii="Times New Roman" w:hAnsi="Times New Roman"/>
          <w:sz w:val="18"/>
        </w:rPr>
        <w:t>d) mają prawo do powoływania ponad połowy składu organu nadzorczego lub zarządzającego,</w:t>
      </w:r>
    </w:p>
    <w:p w:rsidR="002C5080" w:rsidRPr="00847E8E" w:rsidRDefault="002C5080" w:rsidP="00A57D4D">
      <w:pPr>
        <w:tabs>
          <w:tab w:val="left" w:pos="0"/>
        </w:tabs>
        <w:spacing w:before="20" w:after="20" w:line="252" w:lineRule="auto"/>
        <w:ind w:firstLine="142"/>
        <w:jc w:val="both"/>
        <w:rPr>
          <w:rFonts w:ascii="Times New Roman" w:hAnsi="Times New Roman"/>
          <w:sz w:val="18"/>
        </w:rPr>
      </w:pPr>
      <w:r w:rsidRPr="00847E8E">
        <w:rPr>
          <w:rFonts w:ascii="Times New Roman" w:hAnsi="Times New Roman"/>
          <w:sz w:val="18"/>
        </w:rPr>
        <w:t>4) związki podmiotów, o których mowa w pkt 1 i 2, lub podmiotów, o których mowa w pkt 3.</w:t>
      </w:r>
    </w:p>
    <w:p w:rsidR="00055378" w:rsidRPr="00847E8E" w:rsidRDefault="001B245C" w:rsidP="00A57D4D">
      <w:pPr>
        <w:spacing w:before="60" w:after="20" w:line="252" w:lineRule="auto"/>
        <w:jc w:val="both"/>
        <w:rPr>
          <w:rFonts w:ascii="Times New Roman" w:hAnsi="Times New Roman"/>
          <w:sz w:val="18"/>
        </w:rPr>
      </w:pPr>
      <w:r w:rsidRPr="00847E8E">
        <w:rPr>
          <w:rFonts w:ascii="Times New Roman" w:hAnsi="Times New Roman"/>
          <w:sz w:val="18"/>
        </w:rPr>
        <w:t xml:space="preserve">Podmiot publiczny przekazuje </w:t>
      </w:r>
      <w:r w:rsidR="00E87FFE" w:rsidRPr="00847E8E">
        <w:rPr>
          <w:rFonts w:ascii="Times New Roman" w:hAnsi="Times New Roman"/>
          <w:sz w:val="18"/>
        </w:rPr>
        <w:t>(oraz publikuje na stronie podmiotowej Biuletynu Informacji Publicznej</w:t>
      </w:r>
      <w:r w:rsidR="008B2022" w:rsidRPr="00847E8E">
        <w:rPr>
          <w:rFonts w:ascii="Times New Roman" w:hAnsi="Times New Roman"/>
          <w:sz w:val="18"/>
        </w:rPr>
        <w:t xml:space="preserve"> lub </w:t>
      </w:r>
      <w:r w:rsidR="00E87FFE" w:rsidRPr="00847E8E">
        <w:rPr>
          <w:rFonts w:ascii="Times New Roman" w:hAnsi="Times New Roman"/>
          <w:sz w:val="18"/>
        </w:rPr>
        <w:t>swojej stronie internetowej) raport o </w:t>
      </w:r>
      <w:r w:rsidRPr="00847E8E">
        <w:rPr>
          <w:rFonts w:ascii="Times New Roman" w:hAnsi="Times New Roman"/>
          <w:sz w:val="18"/>
        </w:rPr>
        <w:t>stanie zapewniania dostępności osobom ze szczególnymi potrzebami co 4 lata, najpóźniej do dnia 31</w:t>
      </w:r>
      <w:r w:rsidR="0053488C" w:rsidRPr="00847E8E">
        <w:rPr>
          <w:rFonts w:ascii="Times New Roman" w:hAnsi="Times New Roman"/>
          <w:sz w:val="18"/>
        </w:rPr>
        <w:t> </w:t>
      </w:r>
      <w:r w:rsidRPr="00847E8E">
        <w:rPr>
          <w:rFonts w:ascii="Times New Roman" w:hAnsi="Times New Roman"/>
          <w:sz w:val="18"/>
        </w:rPr>
        <w:t>marca danego roku</w:t>
      </w:r>
      <w:r w:rsidR="00C9609E" w:rsidRPr="00847E8E">
        <w:rPr>
          <w:rFonts w:ascii="Times New Roman" w:hAnsi="Times New Roman"/>
          <w:sz w:val="18"/>
        </w:rPr>
        <w:t xml:space="preserve"> (art. 11 ustawy UzD)</w:t>
      </w:r>
      <w:r w:rsidRPr="00847E8E">
        <w:rPr>
          <w:rFonts w:ascii="Times New Roman" w:hAnsi="Times New Roman"/>
          <w:sz w:val="18"/>
        </w:rPr>
        <w:t xml:space="preserve">. </w:t>
      </w:r>
      <w:r w:rsidR="00C9609E" w:rsidRPr="00847E8E">
        <w:rPr>
          <w:rFonts w:ascii="Times New Roman" w:hAnsi="Times New Roman"/>
          <w:sz w:val="18"/>
        </w:rPr>
        <w:t>W niniejszym raporcie</w:t>
      </w:r>
      <w:r w:rsidR="00055378" w:rsidRPr="00847E8E">
        <w:rPr>
          <w:rFonts w:ascii="Times New Roman" w:hAnsi="Times New Roman"/>
          <w:sz w:val="18"/>
        </w:rPr>
        <w:t>:</w:t>
      </w:r>
    </w:p>
    <w:p w:rsidR="00055378" w:rsidRPr="00847E8E" w:rsidRDefault="00055378"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w przypadku pytań o stan (np. dostępności architektonicznej, informacyjno-komunikacyjnej czy cyfrowej) </w:t>
      </w:r>
      <w:r w:rsidR="0053488C" w:rsidRPr="00847E8E">
        <w:rPr>
          <w:rFonts w:ascii="Times New Roman" w:hAnsi="Times New Roman"/>
          <w:sz w:val="18"/>
        </w:rPr>
        <w:t xml:space="preserve">należy </w:t>
      </w:r>
      <w:r w:rsidRPr="00847E8E">
        <w:rPr>
          <w:rFonts w:ascii="Times New Roman" w:hAnsi="Times New Roman"/>
          <w:sz w:val="18"/>
        </w:rPr>
        <w:t>udziel</w:t>
      </w:r>
      <w:r w:rsidR="0053488C" w:rsidRPr="00847E8E">
        <w:rPr>
          <w:rFonts w:ascii="Times New Roman" w:hAnsi="Times New Roman"/>
          <w:sz w:val="18"/>
        </w:rPr>
        <w:t>ić</w:t>
      </w:r>
      <w:r w:rsidRPr="00847E8E">
        <w:rPr>
          <w:rFonts w:ascii="Times New Roman" w:hAnsi="Times New Roman"/>
          <w:sz w:val="18"/>
        </w:rPr>
        <w:t xml:space="preserve"> odpowiedzi według stanu faktycznego na dzień 1 stycznia 2021 r.</w:t>
      </w:r>
      <w:r w:rsidR="0053488C" w:rsidRPr="00847E8E">
        <w:rPr>
          <w:rFonts w:ascii="Times New Roman" w:hAnsi="Times New Roman"/>
          <w:sz w:val="18"/>
        </w:rPr>
        <w:t>;</w:t>
      </w:r>
    </w:p>
    <w:p w:rsidR="004A227F" w:rsidRPr="00847E8E" w:rsidRDefault="00055378"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w przypadku pytań o okres sprawozdawczy (np. o liczbę przyjętych wniosków o zapewnienie komunikacji w określonej formie osobom ze szczególnymi potrzebami lub o to, ile razy w okresie sprawozdawczym podmiot zapewniał dostęp alternatywny) </w:t>
      </w:r>
      <w:r w:rsidR="00E37D97" w:rsidRPr="00847E8E">
        <w:rPr>
          <w:rFonts w:ascii="Times New Roman" w:hAnsi="Times New Roman"/>
          <w:sz w:val="18"/>
        </w:rPr>
        <w:t>należy udzielić</w:t>
      </w:r>
      <w:r w:rsidRPr="00847E8E">
        <w:rPr>
          <w:rFonts w:ascii="Times New Roman" w:hAnsi="Times New Roman"/>
          <w:sz w:val="18"/>
        </w:rPr>
        <w:t xml:space="preserve"> </w:t>
      </w:r>
      <w:r w:rsidR="00C514D4" w:rsidRPr="00847E8E">
        <w:rPr>
          <w:rFonts w:ascii="Times New Roman" w:hAnsi="Times New Roman"/>
          <w:sz w:val="18"/>
        </w:rPr>
        <w:t>odpowiedzi w</w:t>
      </w:r>
      <w:r w:rsidRPr="00847E8E">
        <w:rPr>
          <w:rFonts w:ascii="Times New Roman" w:hAnsi="Times New Roman"/>
          <w:sz w:val="18"/>
        </w:rPr>
        <w:t xml:space="preserve"> odniesieniu do okresu od </w:t>
      </w:r>
      <w:r w:rsidR="00E37D97" w:rsidRPr="00847E8E">
        <w:rPr>
          <w:rFonts w:ascii="Times New Roman" w:hAnsi="Times New Roman"/>
          <w:sz w:val="18"/>
        </w:rPr>
        <w:lastRenderedPageBreak/>
        <w:t xml:space="preserve">dnia </w:t>
      </w:r>
      <w:r w:rsidRPr="00847E8E">
        <w:rPr>
          <w:rFonts w:ascii="Times New Roman" w:hAnsi="Times New Roman"/>
          <w:sz w:val="18"/>
        </w:rPr>
        <w:t xml:space="preserve">wejścia w życie </w:t>
      </w:r>
      <w:r w:rsidR="00EE2A9F" w:rsidRPr="00847E8E">
        <w:rPr>
          <w:rFonts w:ascii="Times New Roman" w:hAnsi="Times New Roman"/>
          <w:sz w:val="18"/>
        </w:rPr>
        <w:t xml:space="preserve">odpowiednich przepisów </w:t>
      </w:r>
      <w:r w:rsidRPr="00847E8E">
        <w:rPr>
          <w:rFonts w:ascii="Times New Roman" w:hAnsi="Times New Roman"/>
          <w:sz w:val="18"/>
        </w:rPr>
        <w:t>UzD</w:t>
      </w:r>
      <w:r w:rsidR="00E37D97" w:rsidRPr="00847E8E">
        <w:rPr>
          <w:rFonts w:ascii="Times New Roman" w:hAnsi="Times New Roman"/>
          <w:sz w:val="18"/>
        </w:rPr>
        <w:t xml:space="preserve"> (</w:t>
      </w:r>
      <w:r w:rsidR="00EE2A9F" w:rsidRPr="00847E8E">
        <w:rPr>
          <w:rFonts w:ascii="Times New Roman" w:hAnsi="Times New Roman"/>
          <w:sz w:val="18"/>
        </w:rPr>
        <w:t xml:space="preserve">poza wyjątkami określonymi w art. 73 </w:t>
      </w:r>
      <w:r w:rsidR="00A31D46" w:rsidRPr="00847E8E">
        <w:rPr>
          <w:rFonts w:ascii="Times New Roman" w:hAnsi="Times New Roman"/>
          <w:sz w:val="18"/>
        </w:rPr>
        <w:t>ustawy</w:t>
      </w:r>
      <w:r w:rsidR="00EE2A9F" w:rsidRPr="00847E8E">
        <w:rPr>
          <w:rFonts w:ascii="Times New Roman" w:hAnsi="Times New Roman"/>
          <w:sz w:val="18"/>
        </w:rPr>
        <w:t xml:space="preserve">, UzD weszła w życie po upływie 14 dni od jej ogłoszenia, tj. z dniem </w:t>
      </w:r>
      <w:r w:rsidRPr="00847E8E">
        <w:rPr>
          <w:rFonts w:ascii="Times New Roman" w:hAnsi="Times New Roman"/>
          <w:sz w:val="18"/>
        </w:rPr>
        <w:t>20.09.2019 r.</w:t>
      </w:r>
      <w:r w:rsidR="00E37D97" w:rsidRPr="00847E8E">
        <w:rPr>
          <w:rFonts w:ascii="Times New Roman" w:hAnsi="Times New Roman"/>
          <w:sz w:val="18"/>
        </w:rPr>
        <w:t xml:space="preserve">) </w:t>
      </w:r>
      <w:r w:rsidRPr="00847E8E">
        <w:rPr>
          <w:rFonts w:ascii="Times New Roman" w:hAnsi="Times New Roman"/>
          <w:sz w:val="18"/>
        </w:rPr>
        <w:t xml:space="preserve">do </w:t>
      </w:r>
      <w:r w:rsidR="00EE2A9F" w:rsidRPr="00847E8E">
        <w:rPr>
          <w:rFonts w:ascii="Times New Roman" w:hAnsi="Times New Roman"/>
          <w:sz w:val="18"/>
        </w:rPr>
        <w:t xml:space="preserve">dnia </w:t>
      </w:r>
      <w:r w:rsidRPr="00847E8E">
        <w:rPr>
          <w:rFonts w:ascii="Times New Roman" w:hAnsi="Times New Roman"/>
          <w:sz w:val="18"/>
        </w:rPr>
        <w:t>1 stycznia 2021 r.</w:t>
      </w:r>
    </w:p>
    <w:p w:rsidR="009B621C" w:rsidRPr="00847E8E" w:rsidRDefault="009B621C" w:rsidP="00A57D4D">
      <w:pPr>
        <w:tabs>
          <w:tab w:val="left" w:pos="0"/>
        </w:tabs>
        <w:spacing w:before="120" w:after="60" w:line="252" w:lineRule="auto"/>
        <w:jc w:val="both"/>
        <w:rPr>
          <w:rFonts w:ascii="Times New Roman" w:hAnsi="Times New Roman"/>
          <w:b/>
          <w:sz w:val="18"/>
        </w:rPr>
      </w:pPr>
      <w:r w:rsidRPr="00847E8E">
        <w:rPr>
          <w:rFonts w:ascii="Times New Roman" w:hAnsi="Times New Roman"/>
          <w:b/>
          <w:sz w:val="18"/>
        </w:rPr>
        <w:t>Dział 1. Dostępność architektoniczna</w:t>
      </w:r>
    </w:p>
    <w:p w:rsidR="009B621C" w:rsidRPr="00847E8E" w:rsidRDefault="007A6F43" w:rsidP="00A57D4D">
      <w:pPr>
        <w:tabs>
          <w:tab w:val="left" w:pos="0"/>
        </w:tabs>
        <w:spacing w:before="20" w:after="20" w:line="252" w:lineRule="auto"/>
        <w:jc w:val="both"/>
        <w:rPr>
          <w:rFonts w:ascii="Times New Roman" w:hAnsi="Times New Roman"/>
          <w:sz w:val="18"/>
        </w:rPr>
      </w:pPr>
      <w:r w:rsidRPr="00847E8E">
        <w:rPr>
          <w:rFonts w:ascii="Times New Roman" w:hAnsi="Times New Roman"/>
          <w:bCs/>
          <w:sz w:val="18"/>
        </w:rPr>
        <w:t>W tym dziale n</w:t>
      </w:r>
      <w:r w:rsidR="00B11C1E" w:rsidRPr="00847E8E">
        <w:rPr>
          <w:rFonts w:ascii="Times New Roman" w:hAnsi="Times New Roman"/>
          <w:bCs/>
          <w:sz w:val="18"/>
        </w:rPr>
        <w:t xml:space="preserve">ależy </w:t>
      </w:r>
      <w:r w:rsidRPr="00847E8E">
        <w:rPr>
          <w:rFonts w:ascii="Times New Roman" w:hAnsi="Times New Roman"/>
          <w:bCs/>
          <w:sz w:val="18"/>
        </w:rPr>
        <w:t>uwzględnić</w:t>
      </w:r>
      <w:r w:rsidR="00B11C1E" w:rsidRPr="00847E8E">
        <w:rPr>
          <w:rFonts w:ascii="Times New Roman" w:hAnsi="Times New Roman"/>
          <w:sz w:val="18"/>
        </w:rPr>
        <w:t xml:space="preserve"> </w:t>
      </w:r>
      <w:r w:rsidRPr="00847E8E">
        <w:rPr>
          <w:rFonts w:ascii="Times New Roman" w:hAnsi="Times New Roman"/>
          <w:sz w:val="18"/>
        </w:rPr>
        <w:t xml:space="preserve">wszystkie </w:t>
      </w:r>
      <w:r w:rsidR="00B11C1E" w:rsidRPr="00847E8E">
        <w:rPr>
          <w:rFonts w:ascii="Times New Roman" w:hAnsi="Times New Roman"/>
          <w:sz w:val="18"/>
        </w:rPr>
        <w:t>budynki</w:t>
      </w:r>
      <w:r w:rsidR="009B621C" w:rsidRPr="00847E8E">
        <w:rPr>
          <w:rFonts w:ascii="Times New Roman" w:hAnsi="Times New Roman"/>
          <w:sz w:val="18"/>
        </w:rPr>
        <w:t xml:space="preserve">, </w:t>
      </w:r>
      <w:bookmarkStart w:id="6" w:name="_Hlk58187612"/>
      <w:r w:rsidR="009B621C" w:rsidRPr="00847E8E">
        <w:rPr>
          <w:rFonts w:ascii="Times New Roman" w:hAnsi="Times New Roman"/>
          <w:sz w:val="18"/>
        </w:rPr>
        <w:t>w których podmiot prowadzi podstawową działalność i/lub obsługę interesantów</w:t>
      </w:r>
      <w:bookmarkEnd w:id="6"/>
      <w:r w:rsidR="009B621C" w:rsidRPr="00847E8E">
        <w:rPr>
          <w:rFonts w:ascii="Times New Roman" w:hAnsi="Times New Roman"/>
          <w:sz w:val="18"/>
        </w:rPr>
        <w:t xml:space="preserve">, </w:t>
      </w:r>
      <w:r w:rsidR="00B11C1E" w:rsidRPr="00847E8E">
        <w:rPr>
          <w:rFonts w:ascii="Times New Roman" w:hAnsi="Times New Roman"/>
          <w:sz w:val="18"/>
        </w:rPr>
        <w:t xml:space="preserve">w tym również </w:t>
      </w:r>
      <w:r w:rsidRPr="00847E8E">
        <w:rPr>
          <w:rFonts w:ascii="Times New Roman" w:hAnsi="Times New Roman"/>
          <w:sz w:val="18"/>
        </w:rPr>
        <w:t>te</w:t>
      </w:r>
      <w:r w:rsidR="009B621C" w:rsidRPr="00847E8E">
        <w:rPr>
          <w:rFonts w:ascii="Times New Roman" w:hAnsi="Times New Roman"/>
          <w:sz w:val="18"/>
        </w:rPr>
        <w:t>, w których wynajmuje pow</w:t>
      </w:r>
      <w:r w:rsidR="00B11C1E" w:rsidRPr="00847E8E">
        <w:rPr>
          <w:rFonts w:ascii="Times New Roman" w:hAnsi="Times New Roman"/>
          <w:sz w:val="18"/>
        </w:rPr>
        <w:t>ierzchnie</w:t>
      </w:r>
      <w:r w:rsidR="009B621C" w:rsidRPr="00847E8E">
        <w:rPr>
          <w:rFonts w:ascii="Times New Roman" w:hAnsi="Times New Roman"/>
          <w:sz w:val="18"/>
        </w:rPr>
        <w:t xml:space="preserve">. </w:t>
      </w:r>
      <w:r w:rsidRPr="00847E8E">
        <w:rPr>
          <w:rFonts w:ascii="Times New Roman" w:hAnsi="Times New Roman"/>
          <w:sz w:val="18"/>
        </w:rPr>
        <w:t>Wynajem budynku nie zwalnia z możliwości i obowiązku zastosowania ustawy UzD, ponieważ przepisy nakładają obowiązki na podmiot publiczny, a nie na zarządcę nieruchomości.</w:t>
      </w:r>
      <w:r w:rsidR="00463FA5" w:rsidRPr="00847E8E">
        <w:rPr>
          <w:rFonts w:ascii="Times New Roman" w:hAnsi="Times New Roman"/>
          <w:sz w:val="18"/>
        </w:rPr>
        <w:t xml:space="preserve"> </w:t>
      </w:r>
      <w:r w:rsidR="009B621C" w:rsidRPr="00847E8E">
        <w:rPr>
          <w:rFonts w:ascii="Times New Roman" w:hAnsi="Times New Roman"/>
          <w:sz w:val="18"/>
        </w:rPr>
        <w:t>N</w:t>
      </w:r>
      <w:r w:rsidR="00B11C1E" w:rsidRPr="00847E8E">
        <w:rPr>
          <w:rFonts w:ascii="Times New Roman" w:hAnsi="Times New Roman"/>
          <w:sz w:val="18"/>
        </w:rPr>
        <w:t xml:space="preserve">ie </w:t>
      </w:r>
      <w:r w:rsidR="00463FA5" w:rsidRPr="00847E8E">
        <w:rPr>
          <w:rFonts w:ascii="Times New Roman" w:hAnsi="Times New Roman"/>
          <w:sz w:val="18"/>
        </w:rPr>
        <w:t xml:space="preserve">należy tu </w:t>
      </w:r>
      <w:r w:rsidR="009B621C" w:rsidRPr="00847E8E">
        <w:rPr>
          <w:rFonts w:ascii="Times New Roman" w:hAnsi="Times New Roman"/>
          <w:sz w:val="18"/>
        </w:rPr>
        <w:t>u</w:t>
      </w:r>
      <w:r w:rsidR="00B11C1E" w:rsidRPr="00847E8E">
        <w:rPr>
          <w:rFonts w:ascii="Times New Roman" w:hAnsi="Times New Roman"/>
          <w:sz w:val="18"/>
        </w:rPr>
        <w:t>w</w:t>
      </w:r>
      <w:r w:rsidR="009B621C" w:rsidRPr="00847E8E">
        <w:rPr>
          <w:rFonts w:ascii="Times New Roman" w:hAnsi="Times New Roman"/>
          <w:sz w:val="18"/>
        </w:rPr>
        <w:t>zględnia</w:t>
      </w:r>
      <w:r w:rsidR="00463FA5" w:rsidRPr="00847E8E">
        <w:rPr>
          <w:rFonts w:ascii="Times New Roman" w:hAnsi="Times New Roman"/>
          <w:sz w:val="18"/>
        </w:rPr>
        <w:t xml:space="preserve">ć jedynie </w:t>
      </w:r>
      <w:r w:rsidR="009B621C" w:rsidRPr="00847E8E">
        <w:rPr>
          <w:rFonts w:ascii="Times New Roman" w:hAnsi="Times New Roman"/>
          <w:sz w:val="18"/>
        </w:rPr>
        <w:t>budynków, które nie są wykorzystywane do prowadzenia podstawowej działalności i/lub obsługi interesantów (np. budynki magazynowe, wolnostojące garaże, kotłownie, ośrodki wypoczynkowe oraz wszelkie inne budynki o charakterze jedynie technicznym i/lub pomocniczym)</w:t>
      </w:r>
      <w:r w:rsidR="00C55C73" w:rsidRPr="00847E8E">
        <w:rPr>
          <w:rFonts w:ascii="Times New Roman" w:hAnsi="Times New Roman"/>
          <w:sz w:val="18"/>
        </w:rPr>
        <w:t>.</w:t>
      </w:r>
    </w:p>
    <w:p w:rsidR="006A044C" w:rsidRPr="00847E8E" w:rsidRDefault="006A044C" w:rsidP="002F13FA">
      <w:pPr>
        <w:tabs>
          <w:tab w:val="left" w:pos="0"/>
        </w:tabs>
        <w:spacing w:before="60" w:after="40" w:line="252" w:lineRule="auto"/>
        <w:jc w:val="both"/>
        <w:rPr>
          <w:rFonts w:ascii="Times New Roman" w:hAnsi="Times New Roman"/>
          <w:b/>
          <w:sz w:val="18"/>
        </w:rPr>
      </w:pPr>
      <w:r w:rsidRPr="00847E8E">
        <w:rPr>
          <w:rFonts w:ascii="Times New Roman" w:hAnsi="Times New Roman"/>
          <w:b/>
          <w:sz w:val="18"/>
        </w:rPr>
        <w:t>Pyt. 1</w:t>
      </w:r>
      <w:r w:rsidR="00C55C73" w:rsidRPr="00847E8E">
        <w:rPr>
          <w:rFonts w:ascii="Times New Roman" w:hAnsi="Times New Roman"/>
          <w:b/>
          <w:sz w:val="18"/>
        </w:rPr>
        <w:t>.</w:t>
      </w:r>
    </w:p>
    <w:p w:rsidR="004151B8" w:rsidRPr="00847E8E" w:rsidRDefault="004151B8"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 xml:space="preserve">W tym pytaniu – na poziomie </w:t>
      </w:r>
      <w:r w:rsidR="00C514D4" w:rsidRPr="00847E8E">
        <w:rPr>
          <w:rFonts w:ascii="Times New Roman" w:hAnsi="Times New Roman"/>
          <w:sz w:val="18"/>
        </w:rPr>
        <w:t>budynku – prosimy</w:t>
      </w:r>
      <w:r w:rsidRPr="00847E8E">
        <w:rPr>
          <w:rFonts w:ascii="Times New Roman" w:hAnsi="Times New Roman"/>
          <w:sz w:val="18"/>
        </w:rPr>
        <w:t xml:space="preserve"> o odpowiedź rozstrzygającą („</w:t>
      </w:r>
      <w:r w:rsidR="00C55C73" w:rsidRPr="00847E8E">
        <w:rPr>
          <w:rFonts w:ascii="Times New Roman" w:hAnsi="Times New Roman"/>
          <w:sz w:val="18"/>
        </w:rPr>
        <w:t>TAK</w:t>
      </w:r>
      <w:r w:rsidRPr="00847E8E">
        <w:rPr>
          <w:rFonts w:ascii="Times New Roman" w:hAnsi="Times New Roman"/>
          <w:sz w:val="18"/>
        </w:rPr>
        <w:t>” lub „</w:t>
      </w:r>
      <w:r w:rsidR="00C55C73" w:rsidRPr="00847E8E">
        <w:rPr>
          <w:rFonts w:ascii="Times New Roman" w:hAnsi="Times New Roman"/>
          <w:sz w:val="18"/>
        </w:rPr>
        <w:t>NIE</w:t>
      </w:r>
      <w:r w:rsidRPr="00847E8E">
        <w:rPr>
          <w:rFonts w:ascii="Times New Roman" w:hAnsi="Times New Roman"/>
          <w:sz w:val="18"/>
        </w:rPr>
        <w:t xml:space="preserve">”) w zakresie tego, czy poziome i pionowe przestrzenie komunikacyjne </w:t>
      </w:r>
      <w:r w:rsidR="00C55C73" w:rsidRPr="00847E8E">
        <w:rPr>
          <w:rFonts w:ascii="Times New Roman" w:hAnsi="Times New Roman"/>
          <w:sz w:val="18"/>
        </w:rPr>
        <w:t xml:space="preserve">budynku </w:t>
      </w:r>
      <w:r w:rsidRPr="00847E8E">
        <w:rPr>
          <w:rFonts w:ascii="Times New Roman" w:hAnsi="Times New Roman"/>
          <w:sz w:val="18"/>
        </w:rPr>
        <w:t>są wolne od barier</w:t>
      </w:r>
      <w:r w:rsidR="00C55C73" w:rsidRPr="00847E8E">
        <w:rPr>
          <w:rFonts w:ascii="Times New Roman" w:hAnsi="Times New Roman"/>
          <w:sz w:val="18"/>
        </w:rPr>
        <w:t xml:space="preserve">; </w:t>
      </w:r>
      <w:r w:rsidRPr="00847E8E">
        <w:rPr>
          <w:rFonts w:ascii="Times New Roman" w:hAnsi="Times New Roman"/>
          <w:sz w:val="18"/>
        </w:rPr>
        <w:t>nie przewidujemy odpowiedzi pośrednich (np. „częściowo”</w:t>
      </w:r>
      <w:r w:rsidR="0097502E" w:rsidRPr="00847E8E">
        <w:rPr>
          <w:rFonts w:ascii="Times New Roman" w:hAnsi="Times New Roman"/>
          <w:sz w:val="18"/>
        </w:rPr>
        <w:t xml:space="preserve"> lub </w:t>
      </w:r>
      <w:r w:rsidRPr="00847E8E">
        <w:rPr>
          <w:rFonts w:ascii="Times New Roman" w:hAnsi="Times New Roman"/>
          <w:sz w:val="18"/>
        </w:rPr>
        <w:t>„trudno powiedzieć”)</w:t>
      </w:r>
      <w:r w:rsidR="00C55C73" w:rsidRPr="00847E8E">
        <w:rPr>
          <w:rFonts w:ascii="Times New Roman" w:hAnsi="Times New Roman"/>
          <w:sz w:val="18"/>
        </w:rPr>
        <w:t>. Odpowiedź „TAK” oznacza tu, że poziome i pionowe przestrzenie komunikacyjne budynku umożliwiają osobom ze szczególnymi potrzebami dotarcie do wszystkich pomieszczeń</w:t>
      </w:r>
      <w:r w:rsidR="0097502E" w:rsidRPr="00847E8E">
        <w:rPr>
          <w:rFonts w:ascii="Times New Roman" w:hAnsi="Times New Roman"/>
          <w:sz w:val="18"/>
        </w:rPr>
        <w:t xml:space="preserve"> budynku, w których prowadzona jest podstawowa działalność i/lub obsługa interesantów</w:t>
      </w:r>
      <w:r w:rsidR="00C55C73" w:rsidRPr="00847E8E">
        <w:rPr>
          <w:rFonts w:ascii="Times New Roman" w:hAnsi="Times New Roman"/>
          <w:sz w:val="18"/>
        </w:rPr>
        <w:t>.</w:t>
      </w:r>
      <w:r w:rsidR="00314374" w:rsidRPr="00847E8E">
        <w:rPr>
          <w:rFonts w:ascii="Times New Roman" w:hAnsi="Times New Roman"/>
          <w:sz w:val="18"/>
        </w:rPr>
        <w:t xml:space="preserve"> </w:t>
      </w:r>
    </w:p>
    <w:p w:rsidR="00314374" w:rsidRPr="00847E8E" w:rsidRDefault="00314374"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 xml:space="preserve">UzD w art. 2 definiuje barierę jako przeszkodę lub ograniczenie architektoniczne, cyfrowe lub informacyjno-komunikacyjne, które uniemożliwia lub utrudnia osobom ze szczególnymi potrzebami udział w różnych sferach życia na zasadzie równości z innymi osobami. </w:t>
      </w:r>
    </w:p>
    <w:p w:rsidR="006A044C" w:rsidRPr="00847E8E" w:rsidRDefault="006A044C"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Barierami występującymi w przestrzeniach komunikacyjnych w budynkach m</w:t>
      </w:r>
      <w:r w:rsidR="000540E7" w:rsidRPr="00847E8E">
        <w:rPr>
          <w:rFonts w:ascii="Times New Roman" w:hAnsi="Times New Roman"/>
          <w:sz w:val="18"/>
        </w:rPr>
        <w:t>ogą</w:t>
      </w:r>
      <w:r w:rsidRPr="00847E8E">
        <w:rPr>
          <w:rFonts w:ascii="Times New Roman" w:hAnsi="Times New Roman"/>
          <w:sz w:val="18"/>
        </w:rPr>
        <w:t xml:space="preserve"> być</w:t>
      </w:r>
      <w:r w:rsidR="00314374" w:rsidRPr="00847E8E">
        <w:rPr>
          <w:rFonts w:ascii="Times New Roman" w:hAnsi="Times New Roman"/>
          <w:sz w:val="18"/>
        </w:rPr>
        <w:t xml:space="preserve"> </w:t>
      </w:r>
      <w:r w:rsidR="004F51D1" w:rsidRPr="00847E8E">
        <w:rPr>
          <w:rFonts w:ascii="Times New Roman" w:hAnsi="Times New Roman"/>
          <w:sz w:val="18"/>
        </w:rPr>
        <w:t>na przykład</w:t>
      </w:r>
      <w:r w:rsidR="00314374" w:rsidRPr="00847E8E">
        <w:rPr>
          <w:rFonts w:ascii="Times New Roman" w:hAnsi="Times New Roman"/>
          <w:sz w:val="18"/>
        </w:rPr>
        <w:t>:</w:t>
      </w:r>
    </w:p>
    <w:p w:rsidR="006A044C" w:rsidRPr="00847E8E" w:rsidRDefault="006A044C"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brak w budynku </w:t>
      </w:r>
      <w:r w:rsidR="00314374" w:rsidRPr="00847E8E">
        <w:rPr>
          <w:rFonts w:ascii="Times New Roman" w:hAnsi="Times New Roman"/>
          <w:sz w:val="18"/>
        </w:rPr>
        <w:t>wind</w:t>
      </w:r>
      <w:r w:rsidRPr="00847E8E">
        <w:rPr>
          <w:rFonts w:ascii="Times New Roman" w:hAnsi="Times New Roman"/>
          <w:sz w:val="18"/>
        </w:rPr>
        <w:t>, mimo istnienia takiej potrzeby</w:t>
      </w:r>
      <w:r w:rsidR="00D825C1" w:rsidRPr="00847E8E">
        <w:rPr>
          <w:rFonts w:ascii="Times New Roman" w:hAnsi="Times New Roman"/>
          <w:sz w:val="18"/>
        </w:rPr>
        <w:t>,</w:t>
      </w:r>
      <w:r w:rsidR="00314374" w:rsidRPr="00847E8E">
        <w:rPr>
          <w:rFonts w:ascii="Times New Roman" w:hAnsi="Times New Roman"/>
          <w:sz w:val="18"/>
        </w:rPr>
        <w:t xml:space="preserve"> </w:t>
      </w:r>
      <w:r w:rsidRPr="00847E8E">
        <w:rPr>
          <w:rFonts w:ascii="Times New Roman" w:hAnsi="Times New Roman"/>
          <w:sz w:val="18"/>
        </w:rPr>
        <w:t xml:space="preserve">lub istniejące </w:t>
      </w:r>
      <w:r w:rsidR="00314374" w:rsidRPr="00847E8E">
        <w:rPr>
          <w:rFonts w:ascii="Times New Roman" w:hAnsi="Times New Roman"/>
          <w:sz w:val="18"/>
        </w:rPr>
        <w:t>windy</w:t>
      </w:r>
      <w:r w:rsidRPr="00847E8E">
        <w:rPr>
          <w:rFonts w:ascii="Times New Roman" w:hAnsi="Times New Roman"/>
          <w:sz w:val="18"/>
        </w:rPr>
        <w:t xml:space="preserve"> niedostosowane dla osób </w:t>
      </w:r>
      <w:r w:rsidR="004F51D1" w:rsidRPr="00847E8E">
        <w:rPr>
          <w:rFonts w:ascii="Times New Roman" w:hAnsi="Times New Roman"/>
          <w:sz w:val="18"/>
        </w:rPr>
        <w:t>ze szczególnymi potrzebami,</w:t>
      </w:r>
    </w:p>
    <w:p w:rsidR="006A044C" w:rsidRPr="00847E8E" w:rsidRDefault="006A044C"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zbyt wąskie ciągi komunikacyjne poziome (korytarze) i/lub ciągi komunikacyjne pionowe (schody), </w:t>
      </w:r>
    </w:p>
    <w:p w:rsidR="004F51D1" w:rsidRPr="00847E8E" w:rsidRDefault="006A044C"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występowanie </w:t>
      </w:r>
      <w:r w:rsidR="004F51D1" w:rsidRPr="00847E8E">
        <w:rPr>
          <w:rFonts w:ascii="Times New Roman" w:hAnsi="Times New Roman"/>
          <w:sz w:val="18"/>
        </w:rPr>
        <w:t xml:space="preserve">w ciągach komunikacyjnych utrudniających poruszanie się </w:t>
      </w:r>
      <w:r w:rsidRPr="00847E8E">
        <w:rPr>
          <w:rFonts w:ascii="Times New Roman" w:hAnsi="Times New Roman"/>
          <w:sz w:val="18"/>
        </w:rPr>
        <w:t>progów, nierówności</w:t>
      </w:r>
      <w:r w:rsidR="004F51D1" w:rsidRPr="00847E8E">
        <w:rPr>
          <w:rFonts w:ascii="Times New Roman" w:hAnsi="Times New Roman"/>
          <w:sz w:val="18"/>
        </w:rPr>
        <w:t xml:space="preserve">, przegród, filarów, stromych i/lub </w:t>
      </w:r>
      <w:r w:rsidR="00A31D46" w:rsidRPr="00847E8E">
        <w:rPr>
          <w:rFonts w:ascii="Times New Roman" w:hAnsi="Times New Roman"/>
          <w:sz w:val="18"/>
        </w:rPr>
        <w:t>śliskich</w:t>
      </w:r>
      <w:r w:rsidR="004F51D1" w:rsidRPr="00847E8E">
        <w:rPr>
          <w:rFonts w:ascii="Times New Roman" w:hAnsi="Times New Roman"/>
          <w:sz w:val="18"/>
        </w:rPr>
        <w:t xml:space="preserve"> powierzchni itp. </w:t>
      </w:r>
    </w:p>
    <w:p w:rsidR="006A044C" w:rsidRPr="00847E8E" w:rsidRDefault="006A044C"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lastRenderedPageBreak/>
        <w:t>Rozwiązaniami stosowanymi w celu eliminacji barier poziomych i pionowych przestrzeni komunikacyjnych w budynkach mogą być:</w:t>
      </w:r>
    </w:p>
    <w:p w:rsidR="006A044C" w:rsidRPr="00847E8E" w:rsidRDefault="006A044C"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uniwersalne projektowanie </w:t>
      </w:r>
      <w:r w:rsidR="004F51D1" w:rsidRPr="00847E8E">
        <w:rPr>
          <w:rFonts w:ascii="Times New Roman" w:hAnsi="Times New Roman"/>
          <w:sz w:val="18"/>
        </w:rPr>
        <w:t xml:space="preserve">budynków – </w:t>
      </w:r>
      <w:r w:rsidRPr="00847E8E">
        <w:rPr>
          <w:rFonts w:ascii="Times New Roman" w:hAnsi="Times New Roman"/>
          <w:sz w:val="18"/>
        </w:rPr>
        <w:t>uwzględniające dostępność przestrzeni komunikacyjnych dla osób z ograniczeniami,</w:t>
      </w:r>
    </w:p>
    <w:p w:rsidR="008B2A99" w:rsidRPr="00847E8E" w:rsidRDefault="00314374"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racjonalne usprawnieni</w:t>
      </w:r>
      <w:r w:rsidR="004F51D1" w:rsidRPr="00847E8E">
        <w:rPr>
          <w:rFonts w:ascii="Times New Roman" w:hAnsi="Times New Roman"/>
          <w:sz w:val="18"/>
        </w:rPr>
        <w:t>a (np.</w:t>
      </w:r>
      <w:r w:rsidRPr="00847E8E">
        <w:rPr>
          <w:rFonts w:ascii="Times New Roman" w:hAnsi="Times New Roman"/>
          <w:sz w:val="18"/>
        </w:rPr>
        <w:t xml:space="preserve"> </w:t>
      </w:r>
      <w:r w:rsidR="006A044C" w:rsidRPr="00847E8E">
        <w:rPr>
          <w:rFonts w:ascii="Times New Roman" w:hAnsi="Times New Roman"/>
          <w:sz w:val="18"/>
        </w:rPr>
        <w:t>likwidacja progów, schodków, przewężeń i innych barier – poprzez przebudowę ciągów komunikacyjnych</w:t>
      </w:r>
      <w:r w:rsidR="00234444" w:rsidRPr="00847E8E">
        <w:rPr>
          <w:rFonts w:ascii="Times New Roman" w:hAnsi="Times New Roman"/>
          <w:sz w:val="18"/>
        </w:rPr>
        <w:t xml:space="preserve">, </w:t>
      </w:r>
      <w:r w:rsidR="00463FA5" w:rsidRPr="00847E8E">
        <w:rPr>
          <w:rFonts w:ascii="Times New Roman" w:hAnsi="Times New Roman"/>
          <w:sz w:val="18"/>
        </w:rPr>
        <w:t>instalacj</w:t>
      </w:r>
      <w:r w:rsidR="008B2A99" w:rsidRPr="00847E8E">
        <w:rPr>
          <w:rFonts w:ascii="Times New Roman" w:hAnsi="Times New Roman"/>
          <w:sz w:val="18"/>
        </w:rPr>
        <w:t>a</w:t>
      </w:r>
      <w:r w:rsidR="00463FA5" w:rsidRPr="00847E8E">
        <w:rPr>
          <w:rFonts w:ascii="Times New Roman" w:hAnsi="Times New Roman"/>
          <w:sz w:val="18"/>
        </w:rPr>
        <w:t xml:space="preserve"> w budynku wind dostosowanych dla osób z ograniczeniami</w:t>
      </w:r>
      <w:r w:rsidR="00FD4743" w:rsidRPr="00847E8E">
        <w:rPr>
          <w:rFonts w:ascii="Times New Roman" w:hAnsi="Times New Roman"/>
          <w:sz w:val="18"/>
        </w:rPr>
        <w:t>, budowa podjazdów, instalacja systemów antypoślizgowych, systemów fakturowych oznaczeń nawierzchniowych</w:t>
      </w:r>
      <w:r w:rsidR="008B2A99" w:rsidRPr="00847E8E">
        <w:rPr>
          <w:rFonts w:ascii="Times New Roman" w:hAnsi="Times New Roman"/>
          <w:sz w:val="18"/>
        </w:rPr>
        <w:t>),</w:t>
      </w:r>
    </w:p>
    <w:p w:rsidR="006A044C" w:rsidRPr="00847E8E" w:rsidRDefault="00463FA5"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wykorzystanie </w:t>
      </w:r>
      <w:r w:rsidR="00234444" w:rsidRPr="00847E8E">
        <w:rPr>
          <w:rFonts w:ascii="Times New Roman" w:hAnsi="Times New Roman"/>
          <w:sz w:val="18"/>
        </w:rPr>
        <w:t>odpowiednich urządzeń</w:t>
      </w:r>
      <w:r w:rsidR="00FD4743" w:rsidRPr="00847E8E">
        <w:rPr>
          <w:rFonts w:ascii="Times New Roman" w:hAnsi="Times New Roman"/>
          <w:sz w:val="18"/>
        </w:rPr>
        <w:t xml:space="preserve"> i</w:t>
      </w:r>
      <w:r w:rsidR="00234444" w:rsidRPr="00847E8E">
        <w:rPr>
          <w:rFonts w:ascii="Times New Roman" w:hAnsi="Times New Roman"/>
          <w:sz w:val="18"/>
        </w:rPr>
        <w:t xml:space="preserve"> środków technicznych</w:t>
      </w:r>
      <w:r w:rsidR="00FD4743" w:rsidRPr="00847E8E">
        <w:rPr>
          <w:rFonts w:ascii="Times New Roman" w:hAnsi="Times New Roman"/>
          <w:sz w:val="18"/>
        </w:rPr>
        <w:t xml:space="preserve">, jak </w:t>
      </w:r>
      <w:r w:rsidR="008B2A99" w:rsidRPr="00847E8E">
        <w:rPr>
          <w:rFonts w:ascii="Times New Roman" w:hAnsi="Times New Roman"/>
          <w:sz w:val="18"/>
        </w:rPr>
        <w:t>np</w:t>
      </w:r>
      <w:r w:rsidR="00FD4743" w:rsidRPr="00847E8E">
        <w:rPr>
          <w:rFonts w:ascii="Times New Roman" w:hAnsi="Times New Roman"/>
          <w:sz w:val="18"/>
        </w:rPr>
        <w:t xml:space="preserve">. </w:t>
      </w:r>
      <w:r w:rsidR="006A044C" w:rsidRPr="00847E8E">
        <w:rPr>
          <w:rFonts w:ascii="Times New Roman" w:hAnsi="Times New Roman"/>
          <w:sz w:val="18"/>
        </w:rPr>
        <w:t>platformy pionowe i ukośne</w:t>
      </w:r>
      <w:r w:rsidRPr="00847E8E">
        <w:rPr>
          <w:rFonts w:ascii="Times New Roman" w:hAnsi="Times New Roman"/>
          <w:sz w:val="18"/>
        </w:rPr>
        <w:t>, schodołazy</w:t>
      </w:r>
      <w:r w:rsidR="006A044C" w:rsidRPr="00847E8E">
        <w:rPr>
          <w:rFonts w:ascii="Times New Roman" w:hAnsi="Times New Roman"/>
          <w:sz w:val="18"/>
        </w:rPr>
        <w:t>, podnośniki przyschodowe</w:t>
      </w:r>
      <w:r w:rsidR="00FD4743" w:rsidRPr="00847E8E">
        <w:rPr>
          <w:rFonts w:ascii="Times New Roman" w:hAnsi="Times New Roman"/>
          <w:sz w:val="18"/>
        </w:rPr>
        <w:t>.</w:t>
      </w:r>
    </w:p>
    <w:p w:rsidR="006A00DC" w:rsidRPr="00847E8E" w:rsidRDefault="006A00DC" w:rsidP="002F13FA">
      <w:pPr>
        <w:tabs>
          <w:tab w:val="left" w:pos="0"/>
        </w:tabs>
        <w:spacing w:before="60" w:after="40" w:line="252" w:lineRule="auto"/>
        <w:jc w:val="both"/>
        <w:rPr>
          <w:rFonts w:ascii="Times New Roman" w:hAnsi="Times New Roman"/>
          <w:b/>
          <w:sz w:val="18"/>
        </w:rPr>
      </w:pPr>
      <w:r w:rsidRPr="00847E8E">
        <w:rPr>
          <w:rFonts w:ascii="Times New Roman" w:hAnsi="Times New Roman"/>
          <w:b/>
          <w:sz w:val="18"/>
        </w:rPr>
        <w:t>Pyt. 2</w:t>
      </w:r>
      <w:r w:rsidR="000B391D" w:rsidRPr="00847E8E">
        <w:rPr>
          <w:rFonts w:ascii="Times New Roman" w:hAnsi="Times New Roman"/>
          <w:b/>
          <w:sz w:val="18"/>
        </w:rPr>
        <w:t>.</w:t>
      </w:r>
    </w:p>
    <w:p w:rsidR="006A00DC" w:rsidRPr="00847E8E" w:rsidRDefault="00705F0B"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 xml:space="preserve">Zastosowanie w budynku rozwiązań architektonicznych, środków technicznych lub </w:t>
      </w:r>
      <w:r w:rsidR="00C514D4" w:rsidRPr="00847E8E">
        <w:rPr>
          <w:rFonts w:ascii="Times New Roman" w:hAnsi="Times New Roman"/>
          <w:sz w:val="18"/>
        </w:rPr>
        <w:t>urządzeń, które</w:t>
      </w:r>
      <w:r w:rsidRPr="00847E8E">
        <w:rPr>
          <w:rFonts w:ascii="Times New Roman" w:hAnsi="Times New Roman"/>
          <w:sz w:val="18"/>
        </w:rPr>
        <w:t xml:space="preserve"> </w:t>
      </w:r>
      <w:bookmarkStart w:id="7" w:name="_Hlk58189008"/>
      <w:r w:rsidRPr="00847E8E">
        <w:rPr>
          <w:rFonts w:ascii="Times New Roman" w:hAnsi="Times New Roman"/>
          <w:sz w:val="18"/>
        </w:rPr>
        <w:t>umożliwiają dostęp do wszystkich pomieszczeń, z wyłączeniem pomieszczeń technicznych</w:t>
      </w:r>
      <w:bookmarkEnd w:id="7"/>
      <w:r w:rsidRPr="00847E8E">
        <w:rPr>
          <w:rFonts w:ascii="Times New Roman" w:hAnsi="Times New Roman"/>
          <w:sz w:val="18"/>
        </w:rPr>
        <w:t xml:space="preserve"> </w:t>
      </w:r>
      <w:r w:rsidR="006A00DC" w:rsidRPr="00847E8E">
        <w:rPr>
          <w:rFonts w:ascii="Times New Roman" w:hAnsi="Times New Roman"/>
          <w:sz w:val="18"/>
        </w:rPr>
        <w:t>może oznacza</w:t>
      </w:r>
      <w:r w:rsidR="006A712E" w:rsidRPr="00847E8E">
        <w:rPr>
          <w:rFonts w:ascii="Times New Roman" w:hAnsi="Times New Roman"/>
          <w:sz w:val="18"/>
        </w:rPr>
        <w:t>ć</w:t>
      </w:r>
      <w:r w:rsidRPr="00847E8E">
        <w:rPr>
          <w:rFonts w:ascii="Times New Roman" w:hAnsi="Times New Roman"/>
          <w:sz w:val="18"/>
        </w:rPr>
        <w:t xml:space="preserve">, </w:t>
      </w:r>
      <w:r w:rsidR="00C514D4" w:rsidRPr="00847E8E">
        <w:rPr>
          <w:rFonts w:ascii="Times New Roman" w:hAnsi="Times New Roman"/>
          <w:sz w:val="18"/>
        </w:rPr>
        <w:t>że:</w:t>
      </w:r>
    </w:p>
    <w:p w:rsidR="006A00DC" w:rsidRPr="00847E8E" w:rsidRDefault="006A00DC"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budynek </w:t>
      </w:r>
      <w:r w:rsidR="00705F0B" w:rsidRPr="00847E8E">
        <w:rPr>
          <w:rFonts w:ascii="Times New Roman" w:hAnsi="Times New Roman"/>
          <w:sz w:val="18"/>
        </w:rPr>
        <w:t xml:space="preserve">został </w:t>
      </w:r>
      <w:r w:rsidRPr="00847E8E">
        <w:rPr>
          <w:rFonts w:ascii="Times New Roman" w:hAnsi="Times New Roman"/>
          <w:sz w:val="18"/>
        </w:rPr>
        <w:t xml:space="preserve">wybudowany </w:t>
      </w:r>
      <w:r w:rsidR="00705F0B" w:rsidRPr="00847E8E">
        <w:rPr>
          <w:rFonts w:ascii="Times New Roman" w:hAnsi="Times New Roman"/>
          <w:sz w:val="18"/>
        </w:rPr>
        <w:t xml:space="preserve">zgodnie z </w:t>
      </w:r>
      <w:r w:rsidR="00A31D46" w:rsidRPr="00847E8E">
        <w:rPr>
          <w:rFonts w:ascii="Times New Roman" w:hAnsi="Times New Roman"/>
          <w:sz w:val="18"/>
        </w:rPr>
        <w:t>zasadami</w:t>
      </w:r>
      <w:r w:rsidR="009867AD">
        <w:rPr>
          <w:rFonts w:ascii="Times New Roman" w:hAnsi="Times New Roman"/>
          <w:sz w:val="18"/>
        </w:rPr>
        <w:t xml:space="preserve"> uniwersalnego projektowania,</w:t>
      </w:r>
      <w:r w:rsidR="00705F0B" w:rsidRPr="00847E8E">
        <w:rPr>
          <w:rFonts w:ascii="Times New Roman" w:hAnsi="Times New Roman"/>
          <w:sz w:val="18"/>
        </w:rPr>
        <w:t xml:space="preserve"> </w:t>
      </w:r>
      <w:r w:rsidRPr="00847E8E">
        <w:rPr>
          <w:rFonts w:ascii="Times New Roman" w:hAnsi="Times New Roman"/>
          <w:sz w:val="18"/>
        </w:rPr>
        <w:t xml:space="preserve">w sposób zapewniający osobom z ograniczeniami </w:t>
      </w:r>
      <w:r w:rsidR="00705F0B" w:rsidRPr="00847E8E">
        <w:rPr>
          <w:rFonts w:ascii="Times New Roman" w:hAnsi="Times New Roman"/>
          <w:sz w:val="18"/>
        </w:rPr>
        <w:t xml:space="preserve">ww. </w:t>
      </w:r>
      <w:r w:rsidRPr="00847E8E">
        <w:rPr>
          <w:rFonts w:ascii="Times New Roman" w:hAnsi="Times New Roman"/>
          <w:sz w:val="18"/>
        </w:rPr>
        <w:t>dostęp,</w:t>
      </w:r>
    </w:p>
    <w:p w:rsidR="006A00DC" w:rsidRPr="00847E8E" w:rsidRDefault="003B2BDE"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dokonano racjonalnych usprawnień</w:t>
      </w:r>
      <w:r w:rsidR="00FD4743" w:rsidRPr="00847E8E">
        <w:rPr>
          <w:rFonts w:ascii="Times New Roman" w:hAnsi="Times New Roman"/>
          <w:sz w:val="18"/>
        </w:rPr>
        <w:t xml:space="preserve"> i/lub wykorzystano urządzenia i środki techniczne, w </w:t>
      </w:r>
      <w:r w:rsidR="00C514D4" w:rsidRPr="00847E8E">
        <w:rPr>
          <w:rFonts w:ascii="Times New Roman" w:hAnsi="Times New Roman"/>
          <w:sz w:val="18"/>
        </w:rPr>
        <w:t>celu umożliwienia</w:t>
      </w:r>
      <w:r w:rsidR="00FD4743" w:rsidRPr="00847E8E">
        <w:rPr>
          <w:rFonts w:ascii="Times New Roman" w:hAnsi="Times New Roman"/>
          <w:sz w:val="18"/>
        </w:rPr>
        <w:t xml:space="preserve"> ww. dostępu </w:t>
      </w:r>
      <w:r w:rsidRPr="00847E8E">
        <w:rPr>
          <w:rFonts w:ascii="Times New Roman" w:hAnsi="Times New Roman"/>
          <w:sz w:val="18"/>
        </w:rPr>
        <w:t>(</w:t>
      </w:r>
      <w:r w:rsidR="006A00DC" w:rsidRPr="00847E8E">
        <w:rPr>
          <w:rFonts w:ascii="Times New Roman" w:hAnsi="Times New Roman"/>
          <w:sz w:val="18"/>
        </w:rPr>
        <w:t>eliminacj</w:t>
      </w:r>
      <w:r w:rsidRPr="00847E8E">
        <w:rPr>
          <w:rFonts w:ascii="Times New Roman" w:hAnsi="Times New Roman"/>
          <w:sz w:val="18"/>
        </w:rPr>
        <w:t>a</w:t>
      </w:r>
      <w:r w:rsidR="006A00DC" w:rsidRPr="00847E8E">
        <w:rPr>
          <w:rFonts w:ascii="Times New Roman" w:hAnsi="Times New Roman"/>
          <w:sz w:val="18"/>
        </w:rPr>
        <w:t xml:space="preserve"> barier </w:t>
      </w:r>
      <w:r w:rsidR="00FD4743" w:rsidRPr="00847E8E">
        <w:rPr>
          <w:rFonts w:ascii="Times New Roman" w:hAnsi="Times New Roman"/>
          <w:sz w:val="18"/>
        </w:rPr>
        <w:t xml:space="preserve">architektonicznych </w:t>
      </w:r>
      <w:r w:rsidR="006A00DC" w:rsidRPr="00847E8E">
        <w:rPr>
          <w:rFonts w:ascii="Times New Roman" w:hAnsi="Times New Roman"/>
          <w:sz w:val="18"/>
        </w:rPr>
        <w:t>przestrzeni komunikacyjnych budynku</w:t>
      </w:r>
      <w:r w:rsidRPr="00847E8E">
        <w:rPr>
          <w:rFonts w:ascii="Times New Roman" w:hAnsi="Times New Roman"/>
          <w:sz w:val="18"/>
        </w:rPr>
        <w:t xml:space="preserve">, </w:t>
      </w:r>
      <w:r w:rsidR="006A00DC" w:rsidRPr="00847E8E">
        <w:rPr>
          <w:rFonts w:ascii="Times New Roman" w:hAnsi="Times New Roman"/>
          <w:sz w:val="18"/>
        </w:rPr>
        <w:t xml:space="preserve">dostosowanie wejść do pomieszczeń </w:t>
      </w:r>
      <w:r w:rsidRPr="00847E8E">
        <w:rPr>
          <w:rFonts w:ascii="Times New Roman" w:hAnsi="Times New Roman"/>
          <w:sz w:val="18"/>
        </w:rPr>
        <w:t>i wnętrza pomieszczeń, w tym także łazienek</w:t>
      </w:r>
      <w:r w:rsidR="00FD4743" w:rsidRPr="00847E8E">
        <w:rPr>
          <w:rFonts w:ascii="Times New Roman" w:hAnsi="Times New Roman"/>
          <w:sz w:val="18"/>
        </w:rPr>
        <w:t xml:space="preserve"> i </w:t>
      </w:r>
      <w:r w:rsidRPr="00847E8E">
        <w:rPr>
          <w:rFonts w:ascii="Times New Roman" w:hAnsi="Times New Roman"/>
          <w:sz w:val="18"/>
        </w:rPr>
        <w:t>toalet, d</w:t>
      </w:r>
      <w:r w:rsidR="006A00DC" w:rsidRPr="00847E8E">
        <w:rPr>
          <w:rFonts w:ascii="Times New Roman" w:hAnsi="Times New Roman"/>
          <w:sz w:val="18"/>
        </w:rPr>
        <w:t xml:space="preserve">la osób </w:t>
      </w:r>
      <w:r w:rsidRPr="00847E8E">
        <w:rPr>
          <w:rFonts w:ascii="Times New Roman" w:hAnsi="Times New Roman"/>
          <w:sz w:val="18"/>
        </w:rPr>
        <w:t xml:space="preserve">ze szczególnymi potrzebami </w:t>
      </w:r>
      <w:r w:rsidR="006A00DC" w:rsidRPr="00847E8E">
        <w:rPr>
          <w:rFonts w:ascii="Times New Roman" w:hAnsi="Times New Roman"/>
          <w:sz w:val="18"/>
        </w:rPr>
        <w:t>itp.).</w:t>
      </w:r>
    </w:p>
    <w:p w:rsidR="001B474A" w:rsidRPr="00847E8E" w:rsidRDefault="001B474A" w:rsidP="002F13FA">
      <w:pPr>
        <w:tabs>
          <w:tab w:val="left" w:pos="0"/>
        </w:tabs>
        <w:spacing w:before="60" w:after="40" w:line="252" w:lineRule="auto"/>
        <w:jc w:val="both"/>
        <w:rPr>
          <w:rFonts w:ascii="Times New Roman" w:hAnsi="Times New Roman"/>
          <w:sz w:val="18"/>
        </w:rPr>
      </w:pPr>
      <w:r w:rsidRPr="00847E8E">
        <w:rPr>
          <w:rFonts w:ascii="Times New Roman" w:hAnsi="Times New Roman"/>
          <w:b/>
          <w:sz w:val="18"/>
        </w:rPr>
        <w:t>P</w:t>
      </w:r>
      <w:r w:rsidR="00EB27D6" w:rsidRPr="00847E8E">
        <w:rPr>
          <w:rFonts w:ascii="Times New Roman" w:hAnsi="Times New Roman"/>
          <w:b/>
          <w:sz w:val="18"/>
        </w:rPr>
        <w:t>yt. 3</w:t>
      </w:r>
      <w:r w:rsidR="00AE2F44" w:rsidRPr="00847E8E">
        <w:rPr>
          <w:rFonts w:ascii="Times New Roman" w:hAnsi="Times New Roman"/>
          <w:b/>
          <w:sz w:val="18"/>
        </w:rPr>
        <w:t>.</w:t>
      </w:r>
    </w:p>
    <w:p w:rsidR="001B474A" w:rsidRPr="00847E8E" w:rsidRDefault="001B474A"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Informacja na temat rozkładu pomieszczeń może być zapewniana</w:t>
      </w:r>
      <w:r w:rsidR="00EB2B08" w:rsidRPr="00847E8E">
        <w:rPr>
          <w:rFonts w:ascii="Times New Roman" w:hAnsi="Times New Roman"/>
          <w:sz w:val="18"/>
        </w:rPr>
        <w:t xml:space="preserve"> </w:t>
      </w:r>
      <w:r w:rsidRPr="00847E8E">
        <w:rPr>
          <w:rFonts w:ascii="Times New Roman" w:hAnsi="Times New Roman"/>
          <w:sz w:val="18"/>
        </w:rPr>
        <w:t xml:space="preserve">w </w:t>
      </w:r>
      <w:r w:rsidR="00C514D4" w:rsidRPr="00847E8E">
        <w:rPr>
          <w:rFonts w:ascii="Times New Roman" w:hAnsi="Times New Roman"/>
          <w:sz w:val="18"/>
        </w:rPr>
        <w:t>sposób:</w:t>
      </w:r>
    </w:p>
    <w:p w:rsidR="001B474A" w:rsidRPr="00847E8E" w:rsidRDefault="001B474A"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wizualny</w:t>
      </w:r>
      <w:r w:rsidR="00EB2B08" w:rsidRPr="00847E8E">
        <w:rPr>
          <w:rFonts w:ascii="Times New Roman" w:hAnsi="Times New Roman"/>
          <w:sz w:val="18"/>
        </w:rPr>
        <w:t xml:space="preserve"> – </w:t>
      </w:r>
      <w:r w:rsidRPr="00847E8E">
        <w:rPr>
          <w:rFonts w:ascii="Times New Roman" w:hAnsi="Times New Roman"/>
          <w:sz w:val="18"/>
        </w:rPr>
        <w:t>np. w formie tablicy informacyjnej, planu, schematu, mapy, infokiosku, infomatu</w:t>
      </w:r>
      <w:r w:rsidR="00EB2B08" w:rsidRPr="00847E8E">
        <w:rPr>
          <w:rFonts w:ascii="Times New Roman" w:hAnsi="Times New Roman"/>
          <w:sz w:val="18"/>
        </w:rPr>
        <w:t>)</w:t>
      </w:r>
      <w:r w:rsidRPr="00847E8E">
        <w:rPr>
          <w:rFonts w:ascii="Times New Roman" w:hAnsi="Times New Roman"/>
          <w:sz w:val="18"/>
        </w:rPr>
        <w:t>,</w:t>
      </w:r>
    </w:p>
    <w:p w:rsidR="001B474A" w:rsidRPr="00847E8E" w:rsidRDefault="001B474A"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dotykowy</w:t>
      </w:r>
      <w:r w:rsidR="00EB2B08" w:rsidRPr="00847E8E">
        <w:rPr>
          <w:rFonts w:ascii="Times New Roman" w:hAnsi="Times New Roman"/>
          <w:sz w:val="18"/>
        </w:rPr>
        <w:t xml:space="preserve"> – </w:t>
      </w:r>
      <w:r w:rsidRPr="00847E8E">
        <w:rPr>
          <w:rFonts w:ascii="Times New Roman" w:hAnsi="Times New Roman"/>
          <w:sz w:val="18"/>
        </w:rPr>
        <w:t>np. w formie planu tyflograficznego, tyflomapy, tablicy informacyjnej możliwej do czytania przez dotyk (np. pisanej alfabetem Brail</w:t>
      </w:r>
      <w:r w:rsidR="00EF30F1">
        <w:rPr>
          <w:rFonts w:ascii="Times New Roman" w:hAnsi="Times New Roman"/>
          <w:sz w:val="18"/>
        </w:rPr>
        <w:t>l</w:t>
      </w:r>
      <w:r w:rsidRPr="00847E8E">
        <w:rPr>
          <w:rFonts w:ascii="Times New Roman" w:hAnsi="Times New Roman"/>
          <w:sz w:val="18"/>
        </w:rPr>
        <w:t>e’a), infokiosku lub infomatu dostosowanego do korzystania przez dotyk (np. z wykorzystaniem tzw. manipulatora),</w:t>
      </w:r>
    </w:p>
    <w:p w:rsidR="001B474A" w:rsidRPr="00847E8E" w:rsidRDefault="001B474A"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głosowy</w:t>
      </w:r>
      <w:r w:rsidR="00EB2B08" w:rsidRPr="00847E8E">
        <w:rPr>
          <w:rFonts w:ascii="Times New Roman" w:hAnsi="Times New Roman"/>
          <w:sz w:val="18"/>
        </w:rPr>
        <w:t xml:space="preserve"> – </w:t>
      </w:r>
      <w:r w:rsidRPr="00847E8E">
        <w:rPr>
          <w:rFonts w:ascii="Times New Roman" w:hAnsi="Times New Roman"/>
          <w:sz w:val="18"/>
        </w:rPr>
        <w:t>np. z użyciem infokiosku</w:t>
      </w:r>
      <w:r w:rsidR="00EB2B08" w:rsidRPr="00847E8E">
        <w:rPr>
          <w:rFonts w:ascii="Times New Roman" w:hAnsi="Times New Roman"/>
          <w:sz w:val="18"/>
        </w:rPr>
        <w:t xml:space="preserve">, </w:t>
      </w:r>
      <w:r w:rsidRPr="00847E8E">
        <w:rPr>
          <w:rFonts w:ascii="Times New Roman" w:hAnsi="Times New Roman"/>
          <w:sz w:val="18"/>
        </w:rPr>
        <w:t>infomatu z informacją głosową</w:t>
      </w:r>
      <w:r w:rsidR="007E5606" w:rsidRPr="00847E8E">
        <w:rPr>
          <w:rFonts w:ascii="Times New Roman" w:hAnsi="Times New Roman"/>
          <w:sz w:val="18"/>
        </w:rPr>
        <w:t xml:space="preserve"> lub przekazywana</w:t>
      </w:r>
      <w:r w:rsidR="00EB2B08" w:rsidRPr="00847E8E">
        <w:rPr>
          <w:rFonts w:ascii="Times New Roman" w:hAnsi="Times New Roman"/>
          <w:sz w:val="18"/>
        </w:rPr>
        <w:t xml:space="preserve"> </w:t>
      </w:r>
      <w:r w:rsidR="007E5606" w:rsidRPr="00847E8E">
        <w:rPr>
          <w:rFonts w:ascii="Times New Roman" w:hAnsi="Times New Roman"/>
          <w:sz w:val="18"/>
        </w:rPr>
        <w:t xml:space="preserve">wchodzącym przez </w:t>
      </w:r>
      <w:r w:rsidR="00EB2B08" w:rsidRPr="00847E8E">
        <w:rPr>
          <w:rFonts w:ascii="Times New Roman" w:hAnsi="Times New Roman"/>
          <w:sz w:val="18"/>
        </w:rPr>
        <w:t xml:space="preserve">dyżurującego </w:t>
      </w:r>
      <w:r w:rsidR="007E5606" w:rsidRPr="00847E8E">
        <w:rPr>
          <w:rFonts w:ascii="Times New Roman" w:hAnsi="Times New Roman"/>
          <w:sz w:val="18"/>
        </w:rPr>
        <w:t xml:space="preserve">pracownika, </w:t>
      </w:r>
    </w:p>
    <w:p w:rsidR="001B474A" w:rsidRPr="00847E8E" w:rsidRDefault="001B474A" w:rsidP="008206C2">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lastRenderedPageBreak/>
        <w:t>inn</w:t>
      </w:r>
      <w:r w:rsidR="00EB2B08" w:rsidRPr="00847E8E">
        <w:rPr>
          <w:rFonts w:ascii="Times New Roman" w:hAnsi="Times New Roman"/>
          <w:sz w:val="18"/>
        </w:rPr>
        <w:t xml:space="preserve">y – </w:t>
      </w:r>
      <w:r w:rsidR="00A31D46" w:rsidRPr="00847E8E">
        <w:rPr>
          <w:rFonts w:ascii="Times New Roman" w:hAnsi="Times New Roman"/>
          <w:sz w:val="18"/>
        </w:rPr>
        <w:t>np. przez</w:t>
      </w:r>
      <w:r w:rsidRPr="00847E8E">
        <w:rPr>
          <w:rFonts w:ascii="Times New Roman" w:hAnsi="Times New Roman"/>
          <w:sz w:val="18"/>
        </w:rPr>
        <w:t xml:space="preserve"> infokiosk lub infomat z informacją w języku migowym i/lub z informacją głosową wyposażony w pętlę indukcyjną.</w:t>
      </w:r>
    </w:p>
    <w:p w:rsidR="00EB27D6" w:rsidRPr="00847E8E" w:rsidRDefault="00F73B57" w:rsidP="002F13FA">
      <w:pPr>
        <w:tabs>
          <w:tab w:val="left" w:pos="0"/>
        </w:tabs>
        <w:spacing w:before="60" w:after="40" w:line="252" w:lineRule="auto"/>
        <w:jc w:val="both"/>
        <w:rPr>
          <w:rFonts w:ascii="Times New Roman" w:hAnsi="Times New Roman"/>
          <w:sz w:val="18"/>
        </w:rPr>
      </w:pPr>
      <w:r w:rsidRPr="00847E8E">
        <w:rPr>
          <w:rFonts w:ascii="Times New Roman" w:hAnsi="Times New Roman"/>
          <w:b/>
          <w:sz w:val="18"/>
        </w:rPr>
        <w:br w:type="page"/>
      </w:r>
      <w:r w:rsidR="00EB27D6" w:rsidRPr="00847E8E">
        <w:rPr>
          <w:rFonts w:ascii="Times New Roman" w:hAnsi="Times New Roman"/>
          <w:b/>
          <w:sz w:val="18"/>
        </w:rPr>
        <w:lastRenderedPageBreak/>
        <w:t>Pyt. 5</w:t>
      </w:r>
      <w:r w:rsidR="008D7011" w:rsidRPr="00847E8E">
        <w:rPr>
          <w:rFonts w:ascii="Times New Roman" w:hAnsi="Times New Roman"/>
          <w:b/>
          <w:sz w:val="18"/>
        </w:rPr>
        <w:t>.</w:t>
      </w:r>
    </w:p>
    <w:p w:rsidR="00CC4998" w:rsidRPr="00847E8E" w:rsidRDefault="00CC4998"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Z</w:t>
      </w:r>
      <w:r w:rsidR="00EB27D6" w:rsidRPr="00847E8E">
        <w:rPr>
          <w:rFonts w:ascii="Times New Roman" w:hAnsi="Times New Roman"/>
          <w:sz w:val="18"/>
        </w:rPr>
        <w:t>apewni</w:t>
      </w:r>
      <w:r w:rsidRPr="00847E8E">
        <w:rPr>
          <w:rFonts w:ascii="Times New Roman" w:hAnsi="Times New Roman"/>
          <w:sz w:val="18"/>
        </w:rPr>
        <w:t>a</w:t>
      </w:r>
      <w:r w:rsidR="00EB27D6" w:rsidRPr="00847E8E">
        <w:rPr>
          <w:rFonts w:ascii="Times New Roman" w:hAnsi="Times New Roman"/>
          <w:sz w:val="18"/>
        </w:rPr>
        <w:t>ni</w:t>
      </w:r>
      <w:r w:rsidRPr="00847E8E">
        <w:rPr>
          <w:rFonts w:ascii="Times New Roman" w:hAnsi="Times New Roman"/>
          <w:sz w:val="18"/>
        </w:rPr>
        <w:t>e</w:t>
      </w:r>
      <w:r w:rsidR="00EB27D6" w:rsidRPr="00847E8E">
        <w:rPr>
          <w:rFonts w:ascii="Times New Roman" w:hAnsi="Times New Roman"/>
          <w:sz w:val="18"/>
        </w:rPr>
        <w:t xml:space="preserve"> </w:t>
      </w:r>
      <w:r w:rsidRPr="00847E8E">
        <w:rPr>
          <w:rFonts w:ascii="Times New Roman" w:hAnsi="Times New Roman"/>
          <w:sz w:val="18"/>
        </w:rPr>
        <w:t xml:space="preserve">osobom ze szczególnymi potrzebami </w:t>
      </w:r>
      <w:r w:rsidR="00EB27D6" w:rsidRPr="00847E8E">
        <w:rPr>
          <w:rFonts w:ascii="Times New Roman" w:hAnsi="Times New Roman"/>
          <w:sz w:val="18"/>
        </w:rPr>
        <w:t>możliwości ewakuacji lub uratowania w inny sposób</w:t>
      </w:r>
      <w:r w:rsidRPr="00847E8E">
        <w:rPr>
          <w:rFonts w:ascii="Times New Roman" w:hAnsi="Times New Roman"/>
          <w:sz w:val="18"/>
        </w:rPr>
        <w:t xml:space="preserve"> obejmuje m.in.</w:t>
      </w:r>
      <w:r w:rsidR="00B72F0C" w:rsidRPr="00847E8E">
        <w:rPr>
          <w:rFonts w:ascii="Times New Roman" w:hAnsi="Times New Roman"/>
          <w:sz w:val="18"/>
        </w:rPr>
        <w:t>:</w:t>
      </w:r>
    </w:p>
    <w:p w:rsidR="00EB27D6" w:rsidRPr="00847E8E" w:rsidRDefault="00EB27D6"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informację o kierunkach </w:t>
      </w:r>
      <w:r w:rsidR="00CC4998" w:rsidRPr="00847E8E">
        <w:rPr>
          <w:rFonts w:ascii="Times New Roman" w:hAnsi="Times New Roman"/>
          <w:sz w:val="18"/>
        </w:rPr>
        <w:t xml:space="preserve">i drogach </w:t>
      </w:r>
      <w:r w:rsidRPr="00847E8E">
        <w:rPr>
          <w:rFonts w:ascii="Times New Roman" w:hAnsi="Times New Roman"/>
          <w:sz w:val="18"/>
        </w:rPr>
        <w:t xml:space="preserve">ewakuacji </w:t>
      </w:r>
      <w:r w:rsidR="00CC4998" w:rsidRPr="00847E8E">
        <w:rPr>
          <w:rFonts w:ascii="Times New Roman" w:hAnsi="Times New Roman"/>
          <w:sz w:val="18"/>
        </w:rPr>
        <w:t xml:space="preserve">w formie </w:t>
      </w:r>
      <w:r w:rsidRPr="00847E8E">
        <w:rPr>
          <w:rFonts w:ascii="Times New Roman" w:hAnsi="Times New Roman"/>
          <w:sz w:val="18"/>
        </w:rPr>
        <w:t>wizualne</w:t>
      </w:r>
      <w:r w:rsidR="00CC4998" w:rsidRPr="00847E8E">
        <w:rPr>
          <w:rFonts w:ascii="Times New Roman" w:hAnsi="Times New Roman"/>
          <w:sz w:val="18"/>
        </w:rPr>
        <w:t xml:space="preserve">j (w tym </w:t>
      </w:r>
      <w:r w:rsidRPr="00847E8E">
        <w:rPr>
          <w:rFonts w:ascii="Times New Roman" w:hAnsi="Times New Roman"/>
          <w:sz w:val="18"/>
        </w:rPr>
        <w:t xml:space="preserve">np. oświetlenie </w:t>
      </w:r>
      <w:r w:rsidR="00CC4998" w:rsidRPr="00847E8E">
        <w:rPr>
          <w:rFonts w:ascii="Times New Roman" w:hAnsi="Times New Roman"/>
          <w:sz w:val="18"/>
        </w:rPr>
        <w:t xml:space="preserve">dróg ewakuacji </w:t>
      </w:r>
      <w:r w:rsidRPr="00847E8E">
        <w:rPr>
          <w:rFonts w:ascii="Times New Roman" w:hAnsi="Times New Roman"/>
          <w:sz w:val="18"/>
        </w:rPr>
        <w:t>w formie listwy przypodłogowej zasilane</w:t>
      </w:r>
      <w:r w:rsidR="00CC4998" w:rsidRPr="00847E8E">
        <w:rPr>
          <w:rFonts w:ascii="Times New Roman" w:hAnsi="Times New Roman"/>
          <w:sz w:val="18"/>
        </w:rPr>
        <w:t>j</w:t>
      </w:r>
      <w:r w:rsidRPr="00847E8E">
        <w:rPr>
          <w:rFonts w:ascii="Times New Roman" w:hAnsi="Times New Roman"/>
          <w:sz w:val="18"/>
        </w:rPr>
        <w:t xml:space="preserve"> z niezależnego źródła</w:t>
      </w:r>
      <w:r w:rsidR="00466C9F">
        <w:rPr>
          <w:rFonts w:ascii="Times New Roman" w:hAnsi="Times New Roman"/>
          <w:sz w:val="18"/>
        </w:rPr>
        <w:t>)</w:t>
      </w:r>
      <w:r w:rsidRPr="00847E8E">
        <w:rPr>
          <w:rFonts w:ascii="Times New Roman" w:hAnsi="Times New Roman"/>
          <w:sz w:val="18"/>
        </w:rPr>
        <w:t>,</w:t>
      </w:r>
      <w:r w:rsidR="00CC4998" w:rsidRPr="00847E8E">
        <w:rPr>
          <w:rFonts w:ascii="Times New Roman" w:hAnsi="Times New Roman"/>
          <w:sz w:val="18"/>
        </w:rPr>
        <w:t xml:space="preserve"> </w:t>
      </w:r>
      <w:r w:rsidRPr="00847E8E">
        <w:rPr>
          <w:rFonts w:ascii="Times New Roman" w:hAnsi="Times New Roman"/>
          <w:sz w:val="18"/>
        </w:rPr>
        <w:t>dotykow</w:t>
      </w:r>
      <w:r w:rsidR="00CC4998" w:rsidRPr="00847E8E">
        <w:rPr>
          <w:rFonts w:ascii="Times New Roman" w:hAnsi="Times New Roman"/>
          <w:sz w:val="18"/>
        </w:rPr>
        <w:t xml:space="preserve">ej (np. tyflograficzne plany ewakuacji) i </w:t>
      </w:r>
      <w:r w:rsidRPr="00847E8E">
        <w:rPr>
          <w:rFonts w:ascii="Times New Roman" w:hAnsi="Times New Roman"/>
          <w:sz w:val="18"/>
        </w:rPr>
        <w:t>głosow</w:t>
      </w:r>
      <w:r w:rsidR="00CC4998" w:rsidRPr="00847E8E">
        <w:rPr>
          <w:rFonts w:ascii="Times New Roman" w:hAnsi="Times New Roman"/>
          <w:sz w:val="18"/>
        </w:rPr>
        <w:t>ej (</w:t>
      </w:r>
      <w:r w:rsidRPr="00847E8E">
        <w:rPr>
          <w:rFonts w:ascii="Times New Roman" w:hAnsi="Times New Roman"/>
          <w:sz w:val="18"/>
        </w:rPr>
        <w:t>np. przez dźwiękowe systemy ostrzegawcze</w:t>
      </w:r>
      <w:r w:rsidR="00E770B4" w:rsidRPr="00847E8E">
        <w:rPr>
          <w:rFonts w:ascii="Times New Roman" w:hAnsi="Times New Roman"/>
          <w:sz w:val="18"/>
        </w:rPr>
        <w:t>)</w:t>
      </w:r>
      <w:r w:rsidRPr="00847E8E">
        <w:rPr>
          <w:rFonts w:ascii="Times New Roman" w:hAnsi="Times New Roman"/>
          <w:sz w:val="18"/>
        </w:rPr>
        <w:t>,</w:t>
      </w:r>
    </w:p>
    <w:p w:rsidR="00EB27D6" w:rsidRDefault="00E770B4" w:rsidP="0019040B">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 xml:space="preserve">pozbawione barier i/lub </w:t>
      </w:r>
      <w:r w:rsidR="00CC4998" w:rsidRPr="00847E8E">
        <w:rPr>
          <w:rFonts w:ascii="Times New Roman" w:hAnsi="Times New Roman"/>
          <w:sz w:val="18"/>
        </w:rPr>
        <w:t>dostosowane dla osób ze szczególnymi potrzebami</w:t>
      </w:r>
      <w:r w:rsidRPr="00847E8E">
        <w:rPr>
          <w:rFonts w:ascii="Times New Roman" w:hAnsi="Times New Roman"/>
          <w:sz w:val="18"/>
        </w:rPr>
        <w:t xml:space="preserve"> drogi ewakuacyjne, </w:t>
      </w:r>
      <w:r w:rsidR="00CC4998" w:rsidRPr="00847E8E">
        <w:rPr>
          <w:rFonts w:ascii="Times New Roman" w:hAnsi="Times New Roman"/>
          <w:sz w:val="18"/>
        </w:rPr>
        <w:t>pokoj</w:t>
      </w:r>
      <w:r w:rsidRPr="00847E8E">
        <w:rPr>
          <w:rFonts w:ascii="Times New Roman" w:hAnsi="Times New Roman"/>
          <w:sz w:val="18"/>
        </w:rPr>
        <w:t>e</w:t>
      </w:r>
      <w:r w:rsidR="00CC4998" w:rsidRPr="00847E8E">
        <w:rPr>
          <w:rFonts w:ascii="Times New Roman" w:hAnsi="Times New Roman"/>
          <w:sz w:val="18"/>
        </w:rPr>
        <w:t xml:space="preserve"> oczekiwania na ewakuację</w:t>
      </w:r>
      <w:r w:rsidRPr="00847E8E">
        <w:rPr>
          <w:rFonts w:ascii="Times New Roman" w:hAnsi="Times New Roman"/>
          <w:sz w:val="18"/>
        </w:rPr>
        <w:t xml:space="preserve">, </w:t>
      </w:r>
      <w:r w:rsidR="00CC4998" w:rsidRPr="00847E8E">
        <w:rPr>
          <w:rFonts w:ascii="Times New Roman" w:hAnsi="Times New Roman"/>
          <w:sz w:val="18"/>
        </w:rPr>
        <w:t>punkt</w:t>
      </w:r>
      <w:r w:rsidRPr="00847E8E">
        <w:rPr>
          <w:rFonts w:ascii="Times New Roman" w:hAnsi="Times New Roman"/>
          <w:sz w:val="18"/>
        </w:rPr>
        <w:t>y</w:t>
      </w:r>
      <w:r w:rsidR="00CC4998" w:rsidRPr="00847E8E">
        <w:rPr>
          <w:rFonts w:ascii="Times New Roman" w:hAnsi="Times New Roman"/>
          <w:sz w:val="18"/>
        </w:rPr>
        <w:t xml:space="preserve"> zbiórki,</w:t>
      </w:r>
      <w:r w:rsidRPr="00847E8E">
        <w:t xml:space="preserve"> </w:t>
      </w:r>
      <w:r w:rsidRPr="00847E8E">
        <w:rPr>
          <w:rFonts w:ascii="Times New Roman" w:hAnsi="Times New Roman"/>
          <w:sz w:val="18"/>
        </w:rPr>
        <w:t>drzwi i przegrody ogniowe i przeciwdymowe</w:t>
      </w:r>
      <w:r w:rsidR="00FB500F">
        <w:rPr>
          <w:rFonts w:ascii="Times New Roman" w:hAnsi="Times New Roman"/>
          <w:sz w:val="18"/>
        </w:rPr>
        <w:t xml:space="preserve">, schodowe wózki ewakuacyjne </w:t>
      </w:r>
      <w:r w:rsidRPr="00847E8E">
        <w:rPr>
          <w:rFonts w:ascii="Times New Roman" w:hAnsi="Times New Roman"/>
          <w:sz w:val="18"/>
        </w:rPr>
        <w:t>itp.</w:t>
      </w:r>
      <w:r w:rsidR="00F3073D">
        <w:rPr>
          <w:rFonts w:ascii="Times New Roman" w:hAnsi="Times New Roman"/>
          <w:sz w:val="18"/>
        </w:rPr>
        <w:t>,</w:t>
      </w:r>
    </w:p>
    <w:p w:rsidR="00F3073D" w:rsidRDefault="00F3073D" w:rsidP="0019040B">
      <w:pPr>
        <w:numPr>
          <w:ilvl w:val="0"/>
          <w:numId w:val="14"/>
        </w:numPr>
        <w:tabs>
          <w:tab w:val="left" w:pos="0"/>
        </w:tabs>
        <w:spacing w:before="20" w:after="20" w:line="252" w:lineRule="auto"/>
        <w:ind w:left="249" w:hanging="136"/>
        <w:jc w:val="both"/>
        <w:rPr>
          <w:rFonts w:ascii="Times New Roman" w:hAnsi="Times New Roman"/>
          <w:sz w:val="18"/>
        </w:rPr>
      </w:pPr>
      <w:r>
        <w:rPr>
          <w:rFonts w:ascii="Times New Roman" w:hAnsi="Times New Roman"/>
          <w:sz w:val="18"/>
        </w:rPr>
        <w:t xml:space="preserve">procedury ewakuacyjne </w:t>
      </w:r>
      <w:r w:rsidRPr="00F3073D">
        <w:rPr>
          <w:rFonts w:ascii="Times New Roman" w:hAnsi="Times New Roman"/>
          <w:sz w:val="18"/>
        </w:rPr>
        <w:t>i przeszkolenie pracowników</w:t>
      </w:r>
      <w:r>
        <w:rPr>
          <w:rFonts w:ascii="Times New Roman" w:hAnsi="Times New Roman"/>
          <w:sz w:val="18"/>
        </w:rPr>
        <w:t>.</w:t>
      </w:r>
    </w:p>
    <w:p w:rsidR="003879D5" w:rsidRPr="00847E8E" w:rsidRDefault="003879D5" w:rsidP="002F13FA">
      <w:pPr>
        <w:tabs>
          <w:tab w:val="left" w:pos="0"/>
        </w:tabs>
        <w:spacing w:before="160" w:after="60" w:line="252" w:lineRule="auto"/>
        <w:jc w:val="both"/>
        <w:rPr>
          <w:rFonts w:ascii="Times New Roman" w:hAnsi="Times New Roman"/>
          <w:b/>
          <w:sz w:val="18"/>
        </w:rPr>
      </w:pPr>
      <w:r w:rsidRPr="00847E8E">
        <w:rPr>
          <w:rFonts w:ascii="Times New Roman" w:hAnsi="Times New Roman"/>
          <w:b/>
          <w:sz w:val="18"/>
        </w:rPr>
        <w:t>Dział 2. Dostępność cyfrowa</w:t>
      </w:r>
    </w:p>
    <w:p w:rsidR="004A2A71" w:rsidRPr="00847E8E" w:rsidRDefault="004A2A71" w:rsidP="00A57D4D">
      <w:pPr>
        <w:tabs>
          <w:tab w:val="left" w:pos="0"/>
        </w:tabs>
        <w:spacing w:before="60" w:after="60" w:line="252" w:lineRule="auto"/>
        <w:jc w:val="both"/>
        <w:rPr>
          <w:rFonts w:ascii="Times New Roman" w:hAnsi="Times New Roman"/>
          <w:bCs/>
          <w:sz w:val="18"/>
        </w:rPr>
      </w:pPr>
      <w:r w:rsidRPr="00847E8E">
        <w:rPr>
          <w:rFonts w:ascii="Times New Roman" w:hAnsi="Times New Roman"/>
          <w:bCs/>
          <w:sz w:val="18"/>
        </w:rPr>
        <w:t>Pytania tego działu odnoszą się do zgodności prowadzonych przez podmiot stron internetowych i udostępnianych aplikacji mobilnych z ustawą</w:t>
      </w:r>
      <w:r w:rsidR="002B5AE2">
        <w:rPr>
          <w:rFonts w:ascii="Times New Roman" w:hAnsi="Times New Roman"/>
          <w:bCs/>
          <w:sz w:val="18"/>
        </w:rPr>
        <w:t xml:space="preserve"> z </w:t>
      </w:r>
      <w:r w:rsidRPr="00847E8E">
        <w:rPr>
          <w:rFonts w:ascii="Times New Roman" w:hAnsi="Times New Roman"/>
          <w:bCs/>
          <w:sz w:val="18"/>
        </w:rPr>
        <w:t xml:space="preserve">dnia 4 kwietnia 2019 r. o dostępności cyfrowej stron internetowych i aplikacji mobilnych podmiotów publicznych (Dz.U. 2019 </w:t>
      </w:r>
      <w:r w:rsidR="00905A7F">
        <w:rPr>
          <w:rFonts w:ascii="Times New Roman" w:hAnsi="Times New Roman"/>
          <w:bCs/>
          <w:sz w:val="18"/>
        </w:rPr>
        <w:t>poz. 848) – UdC.</w:t>
      </w:r>
    </w:p>
    <w:p w:rsidR="004876C4" w:rsidRPr="00847E8E" w:rsidRDefault="00111C80" w:rsidP="00DD34C8">
      <w:pPr>
        <w:tabs>
          <w:tab w:val="left" w:pos="0"/>
        </w:tabs>
        <w:spacing w:before="60" w:after="40" w:line="252" w:lineRule="auto"/>
        <w:jc w:val="both"/>
        <w:rPr>
          <w:rFonts w:ascii="Times New Roman" w:hAnsi="Times New Roman"/>
          <w:b/>
          <w:sz w:val="18"/>
        </w:rPr>
      </w:pPr>
      <w:r w:rsidRPr="00847E8E">
        <w:rPr>
          <w:rFonts w:ascii="Times New Roman" w:hAnsi="Times New Roman"/>
          <w:b/>
          <w:sz w:val="18"/>
        </w:rPr>
        <w:t>Pyt. 1.</w:t>
      </w:r>
    </w:p>
    <w:p w:rsidR="003072E8" w:rsidRPr="00847E8E" w:rsidRDefault="003072E8" w:rsidP="00A57D4D">
      <w:pPr>
        <w:tabs>
          <w:tab w:val="left" w:pos="0"/>
        </w:tabs>
        <w:spacing w:before="20" w:after="20" w:line="252" w:lineRule="auto"/>
        <w:jc w:val="both"/>
        <w:rPr>
          <w:rFonts w:ascii="Times New Roman" w:hAnsi="Times New Roman"/>
          <w:bCs/>
          <w:sz w:val="18"/>
        </w:rPr>
      </w:pPr>
      <w:r w:rsidRPr="00847E8E">
        <w:rPr>
          <w:rFonts w:ascii="Times New Roman" w:hAnsi="Times New Roman"/>
          <w:bCs/>
          <w:sz w:val="18"/>
        </w:rPr>
        <w:t xml:space="preserve">W </w:t>
      </w:r>
      <w:r w:rsidR="002E6C76">
        <w:rPr>
          <w:rFonts w:ascii="Times New Roman" w:hAnsi="Times New Roman"/>
          <w:bCs/>
          <w:sz w:val="18"/>
        </w:rPr>
        <w:t xml:space="preserve">tym pytaniu, </w:t>
      </w:r>
      <w:r w:rsidR="002E6C76" w:rsidRPr="002E6C76">
        <w:rPr>
          <w:rFonts w:ascii="Times New Roman" w:hAnsi="Times New Roman"/>
          <w:bCs/>
          <w:sz w:val="18"/>
        </w:rPr>
        <w:t xml:space="preserve">zgodnie z warunkami technicznymi publikacji deklaracji dostępności oraz strukturą dokumentu elektronicznego deklaracji dostępności, </w:t>
      </w:r>
      <w:r w:rsidR="00111C80" w:rsidRPr="00847E8E">
        <w:rPr>
          <w:rFonts w:ascii="Times New Roman" w:hAnsi="Times New Roman"/>
          <w:bCs/>
          <w:sz w:val="18"/>
        </w:rPr>
        <w:t xml:space="preserve">w </w:t>
      </w:r>
      <w:r w:rsidRPr="00847E8E">
        <w:rPr>
          <w:rFonts w:ascii="Times New Roman" w:hAnsi="Times New Roman"/>
          <w:bCs/>
          <w:sz w:val="18"/>
        </w:rPr>
        <w:t>poszczególnych wierszach tabeli należy zamieścić:</w:t>
      </w:r>
    </w:p>
    <w:p w:rsidR="004876C4" w:rsidRPr="00847E8E" w:rsidRDefault="003072E8" w:rsidP="00A975E9">
      <w:pPr>
        <w:numPr>
          <w:ilvl w:val="0"/>
          <w:numId w:val="14"/>
        </w:numPr>
        <w:tabs>
          <w:tab w:val="left" w:pos="0"/>
        </w:tabs>
        <w:spacing w:before="20" w:after="20" w:line="252" w:lineRule="auto"/>
        <w:ind w:left="249" w:hanging="136"/>
        <w:jc w:val="both"/>
        <w:rPr>
          <w:rFonts w:ascii="Times New Roman" w:hAnsi="Times New Roman"/>
          <w:bCs/>
          <w:sz w:val="18"/>
        </w:rPr>
      </w:pPr>
      <w:r w:rsidRPr="00847E8E">
        <w:rPr>
          <w:rFonts w:ascii="Times New Roman" w:hAnsi="Times New Roman"/>
          <w:bCs/>
          <w:sz w:val="18"/>
        </w:rPr>
        <w:t xml:space="preserve">w </w:t>
      </w:r>
      <w:r w:rsidR="00C514D4" w:rsidRPr="00847E8E">
        <w:rPr>
          <w:rFonts w:ascii="Times New Roman" w:hAnsi="Times New Roman"/>
          <w:bCs/>
          <w:sz w:val="18"/>
        </w:rPr>
        <w:t>kolumnie „ID</w:t>
      </w:r>
      <w:r w:rsidR="004876C4" w:rsidRPr="00847E8E">
        <w:rPr>
          <w:rFonts w:ascii="Times New Roman" w:hAnsi="Times New Roman"/>
          <w:bCs/>
          <w:sz w:val="18"/>
        </w:rPr>
        <w:t xml:space="preserve"> a11y-url” </w:t>
      </w:r>
      <w:r w:rsidR="007B00BB" w:rsidRPr="00847E8E">
        <w:rPr>
          <w:rFonts w:ascii="Times New Roman" w:hAnsi="Times New Roman"/>
          <w:bCs/>
          <w:sz w:val="18"/>
        </w:rPr>
        <w:t>–</w:t>
      </w:r>
      <w:r w:rsidR="004876C4" w:rsidRPr="00847E8E">
        <w:rPr>
          <w:rFonts w:ascii="Times New Roman" w:hAnsi="Times New Roman"/>
          <w:bCs/>
          <w:sz w:val="18"/>
        </w:rPr>
        <w:t xml:space="preserve"> </w:t>
      </w:r>
      <w:r w:rsidRPr="00847E8E">
        <w:rPr>
          <w:rFonts w:ascii="Times New Roman" w:hAnsi="Times New Roman"/>
          <w:bCs/>
          <w:sz w:val="18"/>
        </w:rPr>
        <w:t>informację zawart</w:t>
      </w:r>
      <w:r w:rsidR="007B00BB" w:rsidRPr="00847E8E">
        <w:rPr>
          <w:rFonts w:ascii="Times New Roman" w:hAnsi="Times New Roman"/>
          <w:bCs/>
          <w:sz w:val="18"/>
        </w:rPr>
        <w:t>ą</w:t>
      </w:r>
      <w:r w:rsidRPr="00847E8E">
        <w:rPr>
          <w:rFonts w:ascii="Times New Roman" w:hAnsi="Times New Roman"/>
          <w:bCs/>
          <w:sz w:val="18"/>
        </w:rPr>
        <w:t xml:space="preserve"> w znaczniku, do którego dodano identyfikator</w:t>
      </w:r>
      <w:r w:rsidR="00D87AE2" w:rsidRPr="00847E8E">
        <w:rPr>
          <w:rFonts w:ascii="Times New Roman" w:hAnsi="Times New Roman"/>
          <w:bCs/>
          <w:sz w:val="18"/>
        </w:rPr>
        <w:t>:</w:t>
      </w:r>
      <w:r w:rsidRPr="00847E8E">
        <w:rPr>
          <w:rFonts w:ascii="Times New Roman" w:hAnsi="Times New Roman"/>
          <w:bCs/>
          <w:sz w:val="18"/>
        </w:rPr>
        <w:t xml:space="preserve"> a11y-url</w:t>
      </w:r>
      <w:r w:rsidR="00A975E9" w:rsidRPr="00A975E9">
        <w:rPr>
          <w:rFonts w:ascii="Times New Roman" w:hAnsi="Times New Roman"/>
          <w:bCs/>
          <w:sz w:val="18"/>
        </w:rPr>
        <w:t xml:space="preserve"> (tj. adres strony internetowej lub adres do pobrania aplikacji mobilnej)</w:t>
      </w:r>
      <w:r w:rsidRPr="00847E8E">
        <w:rPr>
          <w:rFonts w:ascii="Times New Roman" w:hAnsi="Times New Roman"/>
          <w:bCs/>
          <w:sz w:val="18"/>
        </w:rPr>
        <w:t>,</w:t>
      </w:r>
    </w:p>
    <w:p w:rsidR="00802936" w:rsidRPr="00847E8E" w:rsidRDefault="00802936" w:rsidP="00802936">
      <w:pPr>
        <w:numPr>
          <w:ilvl w:val="0"/>
          <w:numId w:val="14"/>
        </w:numPr>
        <w:tabs>
          <w:tab w:val="left" w:pos="0"/>
        </w:tabs>
        <w:spacing w:before="20" w:after="20" w:line="252" w:lineRule="auto"/>
        <w:ind w:left="249" w:hanging="136"/>
        <w:jc w:val="both"/>
        <w:rPr>
          <w:rFonts w:ascii="Times New Roman" w:hAnsi="Times New Roman"/>
          <w:bCs/>
          <w:sz w:val="18"/>
        </w:rPr>
      </w:pPr>
      <w:r w:rsidRPr="00847E8E">
        <w:rPr>
          <w:rFonts w:ascii="Times New Roman" w:hAnsi="Times New Roman"/>
          <w:bCs/>
          <w:sz w:val="18"/>
        </w:rPr>
        <w:t xml:space="preserve">w kolumnie „ID a11y-status” – informację </w:t>
      </w:r>
      <w:r w:rsidRPr="002255D3">
        <w:rPr>
          <w:rFonts w:ascii="Times New Roman" w:hAnsi="Times New Roman"/>
          <w:bCs/>
          <w:sz w:val="18"/>
        </w:rPr>
        <w:t>zawartą w znaczniku, do którego dodano identyfikator: a11y-status (tj. status pod względem zgodności strony internetowej lub aplikacji mobilnej z UdC</w:t>
      </w:r>
      <w:r w:rsidR="001E0539" w:rsidRPr="001E0539">
        <w:rPr>
          <w:rFonts w:ascii="Times New Roman" w:hAnsi="Times New Roman"/>
          <w:bCs/>
          <w:sz w:val="18"/>
        </w:rPr>
        <w:t>)</w:t>
      </w:r>
      <w:r w:rsidRPr="00847E8E">
        <w:rPr>
          <w:rFonts w:ascii="Times New Roman" w:hAnsi="Times New Roman"/>
          <w:bCs/>
          <w:sz w:val="18"/>
        </w:rPr>
        <w:t>,</w:t>
      </w:r>
    </w:p>
    <w:p w:rsidR="00802936" w:rsidRPr="00847E8E" w:rsidRDefault="00802936" w:rsidP="00802936">
      <w:pPr>
        <w:numPr>
          <w:ilvl w:val="0"/>
          <w:numId w:val="14"/>
        </w:numPr>
        <w:tabs>
          <w:tab w:val="left" w:pos="0"/>
        </w:tabs>
        <w:spacing w:before="20" w:after="20" w:line="252" w:lineRule="auto"/>
        <w:ind w:left="249" w:hanging="136"/>
        <w:jc w:val="both"/>
        <w:rPr>
          <w:rFonts w:ascii="Times New Roman" w:hAnsi="Times New Roman"/>
          <w:bCs/>
          <w:sz w:val="18"/>
        </w:rPr>
      </w:pPr>
      <w:r w:rsidRPr="00847E8E">
        <w:rPr>
          <w:rFonts w:ascii="Times New Roman" w:hAnsi="Times New Roman"/>
          <w:bCs/>
          <w:sz w:val="18"/>
        </w:rPr>
        <w:t xml:space="preserve">w kolumnie „ID a11y-data-sporzadzenie” – </w:t>
      </w:r>
      <w:r w:rsidRPr="00FE435E">
        <w:rPr>
          <w:rFonts w:ascii="Times New Roman" w:hAnsi="Times New Roman"/>
          <w:bCs/>
          <w:sz w:val="18"/>
        </w:rPr>
        <w:t>informację zawartą w znaczniku, do którego dodano identyfikator: a11y-data-sporzadzenie (tj. datę sporządzenia deklaracji dostępności,</w:t>
      </w:r>
      <w:r>
        <w:rPr>
          <w:rFonts w:ascii="Times New Roman" w:hAnsi="Times New Roman"/>
          <w:bCs/>
          <w:sz w:val="18"/>
        </w:rPr>
        <w:t xml:space="preserve"> </w:t>
      </w:r>
      <w:r w:rsidRPr="00847E8E">
        <w:rPr>
          <w:rFonts w:ascii="Times New Roman" w:hAnsi="Times New Roman"/>
          <w:bCs/>
          <w:sz w:val="18"/>
        </w:rPr>
        <w:t>zapisaną w formacie: rrrr-mm-dd</w:t>
      </w:r>
      <w:r>
        <w:rPr>
          <w:rFonts w:ascii="Times New Roman" w:hAnsi="Times New Roman"/>
          <w:bCs/>
          <w:sz w:val="18"/>
        </w:rPr>
        <w:t>)</w:t>
      </w:r>
      <w:r w:rsidRPr="00847E8E">
        <w:rPr>
          <w:rFonts w:ascii="Times New Roman" w:hAnsi="Times New Roman"/>
          <w:bCs/>
          <w:sz w:val="18"/>
        </w:rPr>
        <w:t>.</w:t>
      </w:r>
    </w:p>
    <w:p w:rsidR="003E009C" w:rsidRPr="00847E8E" w:rsidRDefault="003E009C" w:rsidP="002F13FA">
      <w:pPr>
        <w:tabs>
          <w:tab w:val="left" w:pos="0"/>
        </w:tabs>
        <w:spacing w:before="160" w:after="60" w:line="252" w:lineRule="auto"/>
        <w:jc w:val="both"/>
        <w:rPr>
          <w:rFonts w:ascii="Times New Roman" w:hAnsi="Times New Roman"/>
          <w:b/>
          <w:sz w:val="18"/>
        </w:rPr>
      </w:pPr>
      <w:r w:rsidRPr="00847E8E">
        <w:rPr>
          <w:rFonts w:ascii="Times New Roman" w:hAnsi="Times New Roman"/>
          <w:b/>
          <w:sz w:val="18"/>
        </w:rPr>
        <w:t>Dział. 3. Dostępność informacyjno-komunikacyjna</w:t>
      </w:r>
    </w:p>
    <w:p w:rsidR="003E009C" w:rsidRPr="00847E8E" w:rsidRDefault="003E009C" w:rsidP="00DD34C8">
      <w:pPr>
        <w:tabs>
          <w:tab w:val="left" w:pos="0"/>
        </w:tabs>
        <w:spacing w:before="60" w:after="40" w:line="252" w:lineRule="auto"/>
        <w:jc w:val="both"/>
        <w:rPr>
          <w:rFonts w:ascii="Times New Roman" w:hAnsi="Times New Roman"/>
          <w:b/>
          <w:sz w:val="18"/>
        </w:rPr>
      </w:pPr>
      <w:r w:rsidRPr="00847E8E">
        <w:rPr>
          <w:rFonts w:ascii="Times New Roman" w:hAnsi="Times New Roman"/>
          <w:b/>
          <w:sz w:val="18"/>
        </w:rPr>
        <w:t>Pyt. 2.</w:t>
      </w:r>
    </w:p>
    <w:p w:rsidR="009653DE" w:rsidRPr="00847E8E" w:rsidRDefault="009653DE" w:rsidP="00A57D4D">
      <w:pPr>
        <w:tabs>
          <w:tab w:val="left" w:pos="0"/>
        </w:tabs>
        <w:spacing w:before="20" w:after="20" w:line="252" w:lineRule="auto"/>
        <w:jc w:val="both"/>
        <w:rPr>
          <w:rFonts w:ascii="Times New Roman" w:hAnsi="Times New Roman"/>
          <w:bCs/>
          <w:sz w:val="18"/>
        </w:rPr>
      </w:pPr>
      <w:r w:rsidRPr="00847E8E">
        <w:rPr>
          <w:rFonts w:ascii="Times New Roman" w:hAnsi="Times New Roman"/>
          <w:bCs/>
          <w:sz w:val="18"/>
        </w:rPr>
        <w:lastRenderedPageBreak/>
        <w:t>Pytanie dotyczy</w:t>
      </w:r>
      <w:r w:rsidR="009F2E4F">
        <w:rPr>
          <w:rFonts w:ascii="Times New Roman" w:hAnsi="Times New Roman"/>
          <w:bCs/>
          <w:sz w:val="18"/>
        </w:rPr>
        <w:t xml:space="preserve"> posiadanych urządzeń lub środków technicznych</w:t>
      </w:r>
      <w:r w:rsidRPr="00847E8E">
        <w:rPr>
          <w:rFonts w:ascii="Times New Roman" w:hAnsi="Times New Roman"/>
          <w:bCs/>
          <w:sz w:val="18"/>
        </w:rPr>
        <w:t xml:space="preserve"> do obsługi osób słabosłyszących – takich jak:</w:t>
      </w:r>
    </w:p>
    <w:p w:rsidR="003E009C" w:rsidRPr="00847E8E" w:rsidRDefault="009653DE"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bCs/>
          <w:sz w:val="18"/>
        </w:rPr>
        <w:t>p</w:t>
      </w:r>
      <w:r w:rsidR="003E009C" w:rsidRPr="00847E8E">
        <w:rPr>
          <w:rFonts w:ascii="Times New Roman" w:hAnsi="Times New Roman"/>
          <w:bCs/>
          <w:sz w:val="18"/>
        </w:rPr>
        <w:t>ętl</w:t>
      </w:r>
      <w:r w:rsidRPr="00847E8E">
        <w:rPr>
          <w:rFonts w:ascii="Times New Roman" w:hAnsi="Times New Roman"/>
          <w:bCs/>
          <w:sz w:val="18"/>
        </w:rPr>
        <w:t xml:space="preserve">e </w:t>
      </w:r>
      <w:r w:rsidR="002D282C">
        <w:rPr>
          <w:rFonts w:ascii="Times New Roman" w:hAnsi="Times New Roman"/>
          <w:sz w:val="18"/>
        </w:rPr>
        <w:t>indukcyjne</w:t>
      </w:r>
      <w:r w:rsidRPr="00847E8E">
        <w:rPr>
          <w:rFonts w:ascii="Times New Roman" w:hAnsi="Times New Roman"/>
          <w:sz w:val="18"/>
        </w:rPr>
        <w:t>, tj.</w:t>
      </w:r>
      <w:r w:rsidR="003E009C" w:rsidRPr="00847E8E">
        <w:rPr>
          <w:rFonts w:ascii="Times New Roman" w:hAnsi="Times New Roman"/>
          <w:sz w:val="18"/>
        </w:rPr>
        <w:t xml:space="preserve"> urządzeni</w:t>
      </w:r>
      <w:r w:rsidRPr="00847E8E">
        <w:rPr>
          <w:rFonts w:ascii="Times New Roman" w:hAnsi="Times New Roman"/>
          <w:sz w:val="18"/>
        </w:rPr>
        <w:t>a</w:t>
      </w:r>
      <w:r w:rsidR="003E009C" w:rsidRPr="00847E8E">
        <w:rPr>
          <w:rFonts w:ascii="Times New Roman" w:hAnsi="Times New Roman"/>
          <w:sz w:val="18"/>
        </w:rPr>
        <w:t xml:space="preserve"> ułatwiające</w:t>
      </w:r>
      <w:r w:rsidRPr="00847E8E">
        <w:rPr>
          <w:rFonts w:ascii="Times New Roman" w:hAnsi="Times New Roman"/>
          <w:sz w:val="18"/>
        </w:rPr>
        <w:t xml:space="preserve"> </w:t>
      </w:r>
      <w:r w:rsidR="003E009C" w:rsidRPr="00847E8E">
        <w:rPr>
          <w:rFonts w:ascii="Times New Roman" w:hAnsi="Times New Roman"/>
          <w:sz w:val="18"/>
        </w:rPr>
        <w:t>słyszenie i rozróżnianie mowy, które zmienia</w:t>
      </w:r>
      <w:r w:rsidRPr="00847E8E">
        <w:rPr>
          <w:rFonts w:ascii="Times New Roman" w:hAnsi="Times New Roman"/>
          <w:sz w:val="18"/>
        </w:rPr>
        <w:t>ją</w:t>
      </w:r>
      <w:r w:rsidR="003E009C" w:rsidRPr="00847E8E">
        <w:rPr>
          <w:rFonts w:ascii="Times New Roman" w:hAnsi="Times New Roman"/>
          <w:sz w:val="18"/>
        </w:rPr>
        <w:t xml:space="preserve"> dźwięk na fale elektromagnetyczne i w ten sposób dostarcza</w:t>
      </w:r>
      <w:r w:rsidRPr="00847E8E">
        <w:rPr>
          <w:rFonts w:ascii="Times New Roman" w:hAnsi="Times New Roman"/>
          <w:sz w:val="18"/>
        </w:rPr>
        <w:t>ją</w:t>
      </w:r>
      <w:r w:rsidR="003E009C" w:rsidRPr="00847E8E">
        <w:rPr>
          <w:rFonts w:ascii="Times New Roman" w:hAnsi="Times New Roman"/>
          <w:sz w:val="18"/>
        </w:rPr>
        <w:t xml:space="preserve"> go do aparatu słuchowego</w:t>
      </w:r>
      <w:r w:rsidRPr="00847E8E">
        <w:rPr>
          <w:rFonts w:ascii="Times New Roman" w:hAnsi="Times New Roman"/>
          <w:sz w:val="18"/>
        </w:rPr>
        <w:t xml:space="preserve"> osoby słabosłyszącej,</w:t>
      </w:r>
    </w:p>
    <w:p w:rsidR="003E009C" w:rsidRPr="00847E8E" w:rsidRDefault="009653DE"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bCs/>
          <w:sz w:val="18"/>
        </w:rPr>
        <w:t>s</w:t>
      </w:r>
      <w:r w:rsidR="003E009C" w:rsidRPr="00847E8E">
        <w:rPr>
          <w:rFonts w:ascii="Times New Roman" w:hAnsi="Times New Roman"/>
          <w:bCs/>
          <w:sz w:val="18"/>
        </w:rPr>
        <w:t>ystem</w:t>
      </w:r>
      <w:r w:rsidRPr="00847E8E">
        <w:rPr>
          <w:rFonts w:ascii="Times New Roman" w:hAnsi="Times New Roman"/>
          <w:bCs/>
          <w:sz w:val="18"/>
        </w:rPr>
        <w:t>y</w:t>
      </w:r>
      <w:r w:rsidR="003E009C" w:rsidRPr="00847E8E">
        <w:rPr>
          <w:rFonts w:ascii="Times New Roman" w:hAnsi="Times New Roman"/>
          <w:sz w:val="18"/>
        </w:rPr>
        <w:t xml:space="preserve"> FM</w:t>
      </w:r>
      <w:r w:rsidRPr="00847E8E">
        <w:rPr>
          <w:rFonts w:ascii="Times New Roman" w:hAnsi="Times New Roman"/>
          <w:sz w:val="18"/>
        </w:rPr>
        <w:t xml:space="preserve">/ IR – </w:t>
      </w:r>
      <w:r w:rsidR="00C514D4" w:rsidRPr="00847E8E">
        <w:rPr>
          <w:rFonts w:ascii="Times New Roman" w:hAnsi="Times New Roman"/>
          <w:sz w:val="18"/>
        </w:rPr>
        <w:t>działające podobnie</w:t>
      </w:r>
      <w:r w:rsidR="003E009C" w:rsidRPr="00847E8E">
        <w:rPr>
          <w:rFonts w:ascii="Times New Roman" w:hAnsi="Times New Roman"/>
          <w:sz w:val="18"/>
        </w:rPr>
        <w:t xml:space="preserve"> jak pętla indukcyjna, wykorzystując</w:t>
      </w:r>
      <w:r w:rsidRPr="00847E8E">
        <w:rPr>
          <w:rFonts w:ascii="Times New Roman" w:hAnsi="Times New Roman"/>
          <w:sz w:val="18"/>
        </w:rPr>
        <w:t xml:space="preserve">e </w:t>
      </w:r>
      <w:r w:rsidR="003E009C" w:rsidRPr="00847E8E">
        <w:rPr>
          <w:rFonts w:ascii="Times New Roman" w:hAnsi="Times New Roman"/>
          <w:sz w:val="18"/>
        </w:rPr>
        <w:t>jako nośnik dźwięku fale radiowe</w:t>
      </w:r>
      <w:r w:rsidRPr="00847E8E">
        <w:rPr>
          <w:rFonts w:ascii="Times New Roman" w:hAnsi="Times New Roman"/>
          <w:sz w:val="18"/>
        </w:rPr>
        <w:t xml:space="preserve"> (FM) lub </w:t>
      </w:r>
      <w:r w:rsidR="003E009C" w:rsidRPr="00847E8E">
        <w:rPr>
          <w:rFonts w:ascii="Times New Roman" w:hAnsi="Times New Roman"/>
          <w:sz w:val="18"/>
        </w:rPr>
        <w:t>podczerwień</w:t>
      </w:r>
      <w:r w:rsidRPr="00847E8E">
        <w:rPr>
          <w:rFonts w:ascii="Times New Roman" w:hAnsi="Times New Roman"/>
          <w:sz w:val="18"/>
        </w:rPr>
        <w:t xml:space="preserve"> (IR)</w:t>
      </w:r>
      <w:r w:rsidR="003E009C" w:rsidRPr="00847E8E">
        <w:rPr>
          <w:rFonts w:ascii="Times New Roman" w:hAnsi="Times New Roman"/>
          <w:sz w:val="18"/>
        </w:rPr>
        <w:t>.</w:t>
      </w:r>
    </w:p>
    <w:p w:rsidR="00AB1D56" w:rsidRPr="00847E8E" w:rsidRDefault="009653DE"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bCs/>
          <w:sz w:val="18"/>
        </w:rPr>
        <w:t>s</w:t>
      </w:r>
      <w:r w:rsidR="003E009C" w:rsidRPr="00847E8E">
        <w:rPr>
          <w:rFonts w:ascii="Times New Roman" w:hAnsi="Times New Roman"/>
          <w:bCs/>
          <w:sz w:val="18"/>
        </w:rPr>
        <w:t>ystem</w:t>
      </w:r>
      <w:r w:rsidRPr="00847E8E">
        <w:rPr>
          <w:rFonts w:ascii="Times New Roman" w:hAnsi="Times New Roman"/>
          <w:bCs/>
          <w:sz w:val="18"/>
        </w:rPr>
        <w:t>y</w:t>
      </w:r>
      <w:r w:rsidR="003E009C" w:rsidRPr="00847E8E">
        <w:rPr>
          <w:rFonts w:ascii="Times New Roman" w:hAnsi="Times New Roman"/>
          <w:sz w:val="18"/>
        </w:rPr>
        <w:t xml:space="preserve"> Bluetooth</w:t>
      </w:r>
      <w:r w:rsidRPr="00847E8E">
        <w:rPr>
          <w:rFonts w:ascii="Times New Roman" w:hAnsi="Times New Roman"/>
          <w:sz w:val="18"/>
        </w:rPr>
        <w:t xml:space="preserve"> – </w:t>
      </w:r>
      <w:r w:rsidR="003E009C" w:rsidRPr="00847E8E">
        <w:rPr>
          <w:rFonts w:ascii="Times New Roman" w:hAnsi="Times New Roman"/>
          <w:sz w:val="18"/>
        </w:rPr>
        <w:t>opart</w:t>
      </w:r>
      <w:r w:rsidRPr="00847E8E">
        <w:rPr>
          <w:rFonts w:ascii="Times New Roman" w:hAnsi="Times New Roman"/>
          <w:sz w:val="18"/>
        </w:rPr>
        <w:t xml:space="preserve">e </w:t>
      </w:r>
      <w:r w:rsidR="003E009C" w:rsidRPr="00847E8E">
        <w:rPr>
          <w:rFonts w:ascii="Times New Roman" w:hAnsi="Times New Roman"/>
          <w:sz w:val="18"/>
        </w:rPr>
        <w:t>o</w:t>
      </w:r>
      <w:r w:rsidRPr="00847E8E">
        <w:rPr>
          <w:rFonts w:ascii="Times New Roman" w:hAnsi="Times New Roman"/>
          <w:sz w:val="18"/>
        </w:rPr>
        <w:t xml:space="preserve"> </w:t>
      </w:r>
      <w:r w:rsidR="003E009C" w:rsidRPr="00847E8E">
        <w:rPr>
          <w:rFonts w:ascii="Times New Roman" w:hAnsi="Times New Roman"/>
          <w:sz w:val="18"/>
        </w:rPr>
        <w:t>standard bezprzewodowej komunikacji krótkiego zasięgu ‘Bluetooth’, działając</w:t>
      </w:r>
      <w:r w:rsidRPr="00847E8E">
        <w:rPr>
          <w:rFonts w:ascii="Times New Roman" w:hAnsi="Times New Roman"/>
          <w:sz w:val="18"/>
        </w:rPr>
        <w:t xml:space="preserve">e </w:t>
      </w:r>
      <w:r w:rsidR="003E009C" w:rsidRPr="00847E8E">
        <w:rPr>
          <w:rFonts w:ascii="Times New Roman" w:hAnsi="Times New Roman"/>
          <w:sz w:val="18"/>
        </w:rPr>
        <w:t>podobnie</w:t>
      </w:r>
      <w:r w:rsidRPr="00847E8E">
        <w:rPr>
          <w:rFonts w:ascii="Times New Roman" w:hAnsi="Times New Roman"/>
          <w:sz w:val="18"/>
        </w:rPr>
        <w:t xml:space="preserve"> </w:t>
      </w:r>
      <w:r w:rsidR="003E009C" w:rsidRPr="00847E8E">
        <w:rPr>
          <w:rFonts w:ascii="Times New Roman" w:hAnsi="Times New Roman"/>
          <w:sz w:val="18"/>
        </w:rPr>
        <w:t>jak bezprzewodowy</w:t>
      </w:r>
      <w:r w:rsidRPr="00847E8E">
        <w:rPr>
          <w:rFonts w:ascii="Times New Roman" w:hAnsi="Times New Roman"/>
          <w:sz w:val="18"/>
        </w:rPr>
        <w:t xml:space="preserve"> </w:t>
      </w:r>
      <w:r w:rsidR="003E009C" w:rsidRPr="00847E8E">
        <w:rPr>
          <w:rFonts w:ascii="Times New Roman" w:hAnsi="Times New Roman"/>
          <w:sz w:val="18"/>
        </w:rPr>
        <w:t>zestaw głośnomówiący.</w:t>
      </w:r>
    </w:p>
    <w:p w:rsidR="00AB1D56" w:rsidRPr="00847E8E" w:rsidRDefault="00AB1D56" w:rsidP="00DD34C8">
      <w:pPr>
        <w:tabs>
          <w:tab w:val="left" w:pos="0"/>
        </w:tabs>
        <w:spacing w:before="60" w:after="40" w:line="252" w:lineRule="auto"/>
        <w:jc w:val="both"/>
        <w:rPr>
          <w:rFonts w:ascii="Times New Roman" w:hAnsi="Times New Roman"/>
          <w:b/>
          <w:sz w:val="18"/>
        </w:rPr>
      </w:pPr>
      <w:r w:rsidRPr="00847E8E">
        <w:rPr>
          <w:rFonts w:ascii="Times New Roman" w:hAnsi="Times New Roman"/>
          <w:b/>
          <w:sz w:val="18"/>
        </w:rPr>
        <w:t>Pyt. 3</w:t>
      </w:r>
      <w:r w:rsidR="009653DE" w:rsidRPr="00847E8E">
        <w:rPr>
          <w:rFonts w:ascii="Times New Roman" w:hAnsi="Times New Roman"/>
          <w:b/>
          <w:sz w:val="18"/>
        </w:rPr>
        <w:t>.</w:t>
      </w:r>
    </w:p>
    <w:p w:rsidR="006C3C98" w:rsidRPr="00847E8E" w:rsidRDefault="006C3C98" w:rsidP="00A57D4D">
      <w:pPr>
        <w:tabs>
          <w:tab w:val="left" w:pos="0"/>
        </w:tabs>
        <w:spacing w:before="20" w:after="20" w:line="252" w:lineRule="auto"/>
        <w:jc w:val="both"/>
        <w:rPr>
          <w:rFonts w:ascii="Times New Roman" w:hAnsi="Times New Roman"/>
          <w:sz w:val="18"/>
        </w:rPr>
      </w:pPr>
      <w:r w:rsidRPr="00847E8E">
        <w:rPr>
          <w:rFonts w:ascii="Times New Roman" w:hAnsi="Times New Roman"/>
          <w:sz w:val="18"/>
        </w:rPr>
        <w:t>Użyte w poszczególnych podpunktach (</w:t>
      </w:r>
      <w:r w:rsidRPr="00847E8E">
        <w:rPr>
          <w:rFonts w:ascii="Times New Roman" w:hAnsi="Times New Roman"/>
          <w:i/>
          <w:iCs/>
          <w:sz w:val="18"/>
        </w:rPr>
        <w:t>a–c</w:t>
      </w:r>
      <w:r w:rsidRPr="00847E8E">
        <w:rPr>
          <w:rFonts w:ascii="Times New Roman" w:hAnsi="Times New Roman"/>
          <w:sz w:val="18"/>
        </w:rPr>
        <w:t>) tego pytania pojęcia oznaczają odpowiednio:</w:t>
      </w:r>
    </w:p>
    <w:p w:rsidR="00AB1D56" w:rsidRPr="00847E8E" w:rsidRDefault="006C3C98"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bCs/>
          <w:sz w:val="18"/>
        </w:rPr>
        <w:t>t</w:t>
      </w:r>
      <w:r w:rsidR="00AB1D56" w:rsidRPr="00847E8E">
        <w:rPr>
          <w:rFonts w:ascii="Times New Roman" w:hAnsi="Times New Roman"/>
          <w:bCs/>
          <w:sz w:val="18"/>
        </w:rPr>
        <w:t>ekst</w:t>
      </w:r>
      <w:r w:rsidR="00AB1D56" w:rsidRPr="00847E8E">
        <w:rPr>
          <w:rFonts w:ascii="Times New Roman" w:hAnsi="Times New Roman"/>
          <w:sz w:val="18"/>
        </w:rPr>
        <w:t xml:space="preserve"> odczytywalny maszynowo</w:t>
      </w:r>
      <w:r w:rsidRPr="00847E8E">
        <w:rPr>
          <w:rFonts w:ascii="Times New Roman" w:hAnsi="Times New Roman"/>
          <w:sz w:val="18"/>
        </w:rPr>
        <w:t xml:space="preserve"> – </w:t>
      </w:r>
      <w:r w:rsidR="000D1E00" w:rsidRPr="00847E8E">
        <w:rPr>
          <w:rFonts w:ascii="Times New Roman" w:hAnsi="Times New Roman"/>
          <w:sz w:val="18"/>
        </w:rPr>
        <w:t>tekst, który może być odczytany przez syntezator mowy, przy pomocy czytnika ekranu (w telefonie komórkowym i/lub komputerze – np. z wykorzystaniem bezpłatnego oprogramowania NVDA)</w:t>
      </w:r>
      <w:r w:rsidRPr="00847E8E">
        <w:rPr>
          <w:rFonts w:ascii="Times New Roman" w:hAnsi="Times New Roman"/>
          <w:sz w:val="18"/>
        </w:rPr>
        <w:t>,</w:t>
      </w:r>
    </w:p>
    <w:p w:rsidR="00590822" w:rsidRPr="00847E8E" w:rsidRDefault="006C3C98"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p</w:t>
      </w:r>
      <w:r w:rsidR="003A5088" w:rsidRPr="00847E8E">
        <w:rPr>
          <w:rFonts w:ascii="Times New Roman" w:hAnsi="Times New Roman"/>
          <w:sz w:val="18"/>
        </w:rPr>
        <w:t>olski język migowy (PJM) – język migowy, którym posługują się głusi Polacy. PJM jest pełnoprawnym językiem, posiadającym wszystkie cechy języka; charakteryzuje się gramatyką wizualno-przestrzenną</w:t>
      </w:r>
      <w:r w:rsidRPr="00847E8E">
        <w:rPr>
          <w:rFonts w:ascii="Times New Roman" w:hAnsi="Times New Roman"/>
          <w:sz w:val="18"/>
        </w:rPr>
        <w:t xml:space="preserve">, tzn. </w:t>
      </w:r>
      <w:r w:rsidR="003A5088" w:rsidRPr="00847E8E">
        <w:rPr>
          <w:rFonts w:ascii="Times New Roman" w:hAnsi="Times New Roman"/>
          <w:sz w:val="18"/>
        </w:rPr>
        <w:t>zamiganie jakiegoś znaku w konkretnym miejscu nadaje mu dodatkowe znaczenie (</w:t>
      </w:r>
      <w:r w:rsidRPr="00847E8E">
        <w:rPr>
          <w:rFonts w:ascii="Times New Roman" w:hAnsi="Times New Roman"/>
          <w:sz w:val="18"/>
        </w:rPr>
        <w:t xml:space="preserve">co jest </w:t>
      </w:r>
      <w:r w:rsidR="003A5088" w:rsidRPr="00847E8E">
        <w:rPr>
          <w:rFonts w:ascii="Times New Roman" w:hAnsi="Times New Roman"/>
          <w:sz w:val="18"/>
        </w:rPr>
        <w:t>wykorzystywane np. do określenia czasu)</w:t>
      </w:r>
      <w:r w:rsidRPr="00847E8E">
        <w:rPr>
          <w:rFonts w:ascii="Times New Roman" w:hAnsi="Times New Roman"/>
          <w:sz w:val="18"/>
        </w:rPr>
        <w:t>,</w:t>
      </w:r>
    </w:p>
    <w:p w:rsidR="009E47F1" w:rsidRPr="00847E8E" w:rsidRDefault="006C3C98" w:rsidP="00A57D4D">
      <w:pPr>
        <w:numPr>
          <w:ilvl w:val="0"/>
          <w:numId w:val="14"/>
        </w:numPr>
        <w:tabs>
          <w:tab w:val="left" w:pos="0"/>
        </w:tabs>
        <w:spacing w:before="20" w:after="20" w:line="252" w:lineRule="auto"/>
        <w:ind w:left="249" w:hanging="136"/>
        <w:jc w:val="both"/>
        <w:rPr>
          <w:rFonts w:ascii="Times New Roman" w:hAnsi="Times New Roman"/>
          <w:sz w:val="18"/>
        </w:rPr>
      </w:pPr>
      <w:r w:rsidRPr="00847E8E">
        <w:rPr>
          <w:rFonts w:ascii="Times New Roman" w:hAnsi="Times New Roman"/>
          <w:sz w:val="18"/>
        </w:rPr>
        <w:t>t</w:t>
      </w:r>
      <w:r w:rsidR="009E47F1" w:rsidRPr="00847E8E">
        <w:rPr>
          <w:rFonts w:ascii="Times New Roman" w:hAnsi="Times New Roman"/>
          <w:sz w:val="18"/>
        </w:rPr>
        <w:t xml:space="preserve">ekst łatwy do czytania i rozumienia (ETR) </w:t>
      </w:r>
      <w:r w:rsidR="00F81C63" w:rsidRPr="00847E8E">
        <w:rPr>
          <w:rFonts w:ascii="Times New Roman" w:hAnsi="Times New Roman"/>
          <w:sz w:val="18"/>
        </w:rPr>
        <w:t>–</w:t>
      </w:r>
      <w:r w:rsidR="009E47F1" w:rsidRPr="00847E8E">
        <w:rPr>
          <w:rFonts w:ascii="Times New Roman" w:hAnsi="Times New Roman"/>
          <w:sz w:val="18"/>
        </w:rPr>
        <w:t xml:space="preserve"> sposób przedstawiania informacji w postaci tekstu i uzupełniającej grafiki</w:t>
      </w:r>
      <w:r w:rsidR="00F81C63" w:rsidRPr="00847E8E">
        <w:rPr>
          <w:rFonts w:ascii="Times New Roman" w:hAnsi="Times New Roman"/>
          <w:sz w:val="18"/>
        </w:rPr>
        <w:t xml:space="preserve">, </w:t>
      </w:r>
      <w:r w:rsidR="009E47F1" w:rsidRPr="00847E8E">
        <w:rPr>
          <w:rFonts w:ascii="Times New Roman" w:hAnsi="Times New Roman"/>
          <w:sz w:val="18"/>
        </w:rPr>
        <w:t xml:space="preserve">umożliwiający zrozumienie przekazywanych treści osobom z niepełnosprawnością intelektualną w stopniu lekkim </w:t>
      </w:r>
      <w:r w:rsidR="00F81C63" w:rsidRPr="00847E8E">
        <w:rPr>
          <w:rFonts w:ascii="Times New Roman" w:hAnsi="Times New Roman"/>
          <w:sz w:val="18"/>
        </w:rPr>
        <w:t>lub</w:t>
      </w:r>
      <w:r w:rsidR="009E47F1" w:rsidRPr="00847E8E">
        <w:rPr>
          <w:rFonts w:ascii="Times New Roman" w:hAnsi="Times New Roman"/>
          <w:sz w:val="18"/>
        </w:rPr>
        <w:t xml:space="preserve"> umiarkowanym.</w:t>
      </w:r>
    </w:p>
    <w:p w:rsidR="006B0B91" w:rsidRPr="00847E8E" w:rsidRDefault="006B0B91" w:rsidP="002F13FA">
      <w:pPr>
        <w:tabs>
          <w:tab w:val="left" w:pos="0"/>
        </w:tabs>
        <w:spacing w:before="160" w:after="60" w:line="252" w:lineRule="auto"/>
        <w:jc w:val="both"/>
        <w:rPr>
          <w:rFonts w:ascii="Times New Roman" w:hAnsi="Times New Roman"/>
          <w:b/>
          <w:sz w:val="18"/>
        </w:rPr>
      </w:pPr>
      <w:r w:rsidRPr="00847E8E">
        <w:rPr>
          <w:rFonts w:ascii="Times New Roman" w:hAnsi="Times New Roman"/>
          <w:b/>
          <w:sz w:val="18"/>
        </w:rPr>
        <w:t xml:space="preserve">Dział. </w:t>
      </w:r>
      <w:r w:rsidR="004A16A6" w:rsidRPr="00847E8E">
        <w:rPr>
          <w:rFonts w:ascii="Times New Roman" w:hAnsi="Times New Roman"/>
          <w:b/>
          <w:sz w:val="18"/>
        </w:rPr>
        <w:t>4</w:t>
      </w:r>
      <w:r w:rsidRPr="00847E8E">
        <w:rPr>
          <w:rFonts w:ascii="Times New Roman" w:hAnsi="Times New Roman"/>
          <w:b/>
          <w:sz w:val="18"/>
        </w:rPr>
        <w:t>. Informacja o dostępie alternatywnym</w:t>
      </w:r>
    </w:p>
    <w:p w:rsidR="006B0B91" w:rsidRPr="00847E8E" w:rsidRDefault="00283221" w:rsidP="00A57D4D">
      <w:pPr>
        <w:tabs>
          <w:tab w:val="left" w:pos="0"/>
        </w:tabs>
        <w:spacing w:before="20" w:after="20" w:line="252" w:lineRule="auto"/>
        <w:jc w:val="both"/>
        <w:rPr>
          <w:rFonts w:ascii="Times New Roman" w:hAnsi="Times New Roman"/>
          <w:bCs/>
          <w:sz w:val="18"/>
        </w:rPr>
      </w:pPr>
      <w:r w:rsidRPr="00847E8E">
        <w:rPr>
          <w:rFonts w:ascii="Times New Roman" w:hAnsi="Times New Roman"/>
          <w:bCs/>
          <w:sz w:val="18"/>
        </w:rPr>
        <w:t>D</w:t>
      </w:r>
      <w:r w:rsidR="006B0B91" w:rsidRPr="00847E8E">
        <w:rPr>
          <w:rFonts w:ascii="Times New Roman" w:hAnsi="Times New Roman"/>
          <w:bCs/>
          <w:sz w:val="18"/>
        </w:rPr>
        <w:t xml:space="preserve">ostęp alternatywny </w:t>
      </w:r>
      <w:r w:rsidRPr="00847E8E">
        <w:rPr>
          <w:rFonts w:ascii="Times New Roman" w:hAnsi="Times New Roman"/>
          <w:bCs/>
          <w:sz w:val="18"/>
        </w:rPr>
        <w:t>podmiot publiczny może zastosować</w:t>
      </w:r>
      <w:r w:rsidR="006B0B91" w:rsidRPr="00847E8E">
        <w:rPr>
          <w:rFonts w:ascii="Times New Roman" w:hAnsi="Times New Roman"/>
          <w:bCs/>
          <w:sz w:val="18"/>
        </w:rPr>
        <w:t xml:space="preserve"> w przypadku braku możliwości zapewnienia</w:t>
      </w:r>
      <w:r w:rsidR="00ED55DA">
        <w:rPr>
          <w:rFonts w:ascii="Times New Roman" w:hAnsi="Times New Roman"/>
          <w:bCs/>
          <w:sz w:val="18"/>
        </w:rPr>
        <w:t xml:space="preserve"> dostępności zgodnie z art.</w:t>
      </w:r>
      <w:r w:rsidR="006B0B91" w:rsidRPr="00847E8E">
        <w:rPr>
          <w:rFonts w:ascii="Times New Roman" w:hAnsi="Times New Roman"/>
          <w:bCs/>
          <w:sz w:val="18"/>
        </w:rPr>
        <w:t xml:space="preserve"> 6 </w:t>
      </w:r>
      <w:r w:rsidR="00FB2162" w:rsidRPr="00847E8E">
        <w:rPr>
          <w:rFonts w:ascii="Times New Roman" w:hAnsi="Times New Roman"/>
          <w:bCs/>
          <w:sz w:val="18"/>
        </w:rPr>
        <w:t>UzD</w:t>
      </w:r>
      <w:r w:rsidR="00017D78" w:rsidRPr="00847E8E">
        <w:rPr>
          <w:rFonts w:ascii="Times New Roman" w:hAnsi="Times New Roman"/>
          <w:bCs/>
          <w:sz w:val="18"/>
        </w:rPr>
        <w:t xml:space="preserve">, który określa minimalne wymagania w zakresie dostępności architektonicznej, cyfrowej i informacyjno-komunikacyjnej. </w:t>
      </w:r>
      <w:r w:rsidR="006B0B91" w:rsidRPr="00847E8E">
        <w:rPr>
          <w:rFonts w:ascii="Times New Roman" w:hAnsi="Times New Roman"/>
          <w:bCs/>
          <w:sz w:val="18"/>
        </w:rPr>
        <w:t xml:space="preserve">Jeśli </w:t>
      </w:r>
      <w:r w:rsidR="00017D78" w:rsidRPr="00847E8E">
        <w:rPr>
          <w:rFonts w:ascii="Times New Roman" w:hAnsi="Times New Roman"/>
          <w:bCs/>
          <w:sz w:val="18"/>
        </w:rPr>
        <w:t>(</w:t>
      </w:r>
      <w:r w:rsidR="004D2AC2">
        <w:rPr>
          <w:rFonts w:ascii="Times New Roman" w:hAnsi="Times New Roman"/>
          <w:bCs/>
          <w:sz w:val="18"/>
        </w:rPr>
        <w:t>w szczególności z </w:t>
      </w:r>
      <w:r w:rsidR="006B0B91" w:rsidRPr="00847E8E">
        <w:rPr>
          <w:rFonts w:ascii="Times New Roman" w:hAnsi="Times New Roman"/>
          <w:bCs/>
          <w:sz w:val="18"/>
        </w:rPr>
        <w:t>przyczyn technicznych lub prawnych</w:t>
      </w:r>
      <w:r w:rsidR="00017D78" w:rsidRPr="00847E8E">
        <w:rPr>
          <w:rFonts w:ascii="Times New Roman" w:hAnsi="Times New Roman"/>
          <w:bCs/>
          <w:sz w:val="18"/>
        </w:rPr>
        <w:t>)</w:t>
      </w:r>
      <w:r w:rsidR="006B0B91" w:rsidRPr="00847E8E">
        <w:rPr>
          <w:rFonts w:ascii="Times New Roman" w:hAnsi="Times New Roman"/>
          <w:bCs/>
          <w:sz w:val="18"/>
        </w:rPr>
        <w:t xml:space="preserve"> nie ma możliwości zapewnienia </w:t>
      </w:r>
      <w:r w:rsidR="00017D78" w:rsidRPr="00847E8E">
        <w:rPr>
          <w:rFonts w:ascii="Times New Roman" w:hAnsi="Times New Roman"/>
          <w:bCs/>
          <w:sz w:val="18"/>
        </w:rPr>
        <w:t xml:space="preserve">osobie ze szczególnymi potrzebami dostępu </w:t>
      </w:r>
      <w:r w:rsidR="006B0B91" w:rsidRPr="00847E8E">
        <w:rPr>
          <w:rFonts w:ascii="Times New Roman" w:hAnsi="Times New Roman"/>
          <w:bCs/>
          <w:sz w:val="18"/>
        </w:rPr>
        <w:t xml:space="preserve">do podmiotu i jego usług zgodnego z projektowaniem uniwersalnym lub w </w:t>
      </w:r>
      <w:r w:rsidR="006B0B91" w:rsidRPr="00847E8E">
        <w:rPr>
          <w:rFonts w:ascii="Times New Roman" w:hAnsi="Times New Roman"/>
          <w:bCs/>
          <w:sz w:val="18"/>
        </w:rPr>
        <w:lastRenderedPageBreak/>
        <w:t>ramach racjonalnych usprawnień (</w:t>
      </w:r>
      <w:r w:rsidR="00017D78" w:rsidRPr="00847E8E">
        <w:rPr>
          <w:rFonts w:ascii="Times New Roman" w:hAnsi="Times New Roman"/>
          <w:bCs/>
          <w:sz w:val="18"/>
        </w:rPr>
        <w:t>aby osoba</w:t>
      </w:r>
      <w:r w:rsidRPr="00847E8E">
        <w:rPr>
          <w:rFonts w:ascii="Times New Roman" w:hAnsi="Times New Roman"/>
          <w:bCs/>
          <w:sz w:val="18"/>
        </w:rPr>
        <w:t xml:space="preserve"> </w:t>
      </w:r>
      <w:r w:rsidR="00017D78" w:rsidRPr="00847E8E">
        <w:rPr>
          <w:rFonts w:ascii="Times New Roman" w:hAnsi="Times New Roman"/>
          <w:bCs/>
          <w:sz w:val="18"/>
        </w:rPr>
        <w:t xml:space="preserve">mogła </w:t>
      </w:r>
      <w:r w:rsidR="006B0B91" w:rsidRPr="00847E8E">
        <w:rPr>
          <w:rFonts w:ascii="Times New Roman" w:hAnsi="Times New Roman"/>
          <w:bCs/>
          <w:sz w:val="18"/>
        </w:rPr>
        <w:t>samodzieln</w:t>
      </w:r>
      <w:r w:rsidR="00017D78" w:rsidRPr="00847E8E">
        <w:rPr>
          <w:rFonts w:ascii="Times New Roman" w:hAnsi="Times New Roman"/>
          <w:bCs/>
          <w:sz w:val="18"/>
        </w:rPr>
        <w:t>ie</w:t>
      </w:r>
      <w:r w:rsidR="006B0B91" w:rsidRPr="00847E8E">
        <w:rPr>
          <w:rFonts w:ascii="Times New Roman" w:hAnsi="Times New Roman"/>
          <w:bCs/>
          <w:sz w:val="18"/>
        </w:rPr>
        <w:t xml:space="preserve"> </w:t>
      </w:r>
      <w:r w:rsidR="00017D78" w:rsidRPr="00847E8E">
        <w:rPr>
          <w:rFonts w:ascii="Times New Roman" w:hAnsi="Times New Roman"/>
          <w:bCs/>
          <w:sz w:val="18"/>
        </w:rPr>
        <w:t>s</w:t>
      </w:r>
      <w:r w:rsidR="006B0B91" w:rsidRPr="00847E8E">
        <w:rPr>
          <w:rFonts w:ascii="Times New Roman" w:hAnsi="Times New Roman"/>
          <w:bCs/>
          <w:sz w:val="18"/>
        </w:rPr>
        <w:t>korzysta</w:t>
      </w:r>
      <w:r w:rsidR="00017D78" w:rsidRPr="00847E8E">
        <w:rPr>
          <w:rFonts w:ascii="Times New Roman" w:hAnsi="Times New Roman"/>
          <w:bCs/>
          <w:sz w:val="18"/>
        </w:rPr>
        <w:t>ć</w:t>
      </w:r>
      <w:r w:rsidR="006B0B91" w:rsidRPr="00847E8E">
        <w:rPr>
          <w:rFonts w:ascii="Times New Roman" w:hAnsi="Times New Roman"/>
          <w:bCs/>
          <w:sz w:val="18"/>
        </w:rPr>
        <w:t xml:space="preserve"> z usług/obiektów podmiotu)</w:t>
      </w:r>
      <w:r w:rsidR="00712D5C" w:rsidRPr="00847E8E">
        <w:rPr>
          <w:rFonts w:ascii="Times New Roman" w:hAnsi="Times New Roman"/>
          <w:bCs/>
          <w:sz w:val="18"/>
        </w:rPr>
        <w:t>,</w:t>
      </w:r>
      <w:r w:rsidR="006B0B91" w:rsidRPr="00847E8E">
        <w:rPr>
          <w:rFonts w:ascii="Times New Roman" w:hAnsi="Times New Roman"/>
          <w:bCs/>
          <w:sz w:val="18"/>
        </w:rPr>
        <w:t xml:space="preserve"> </w:t>
      </w:r>
      <w:r w:rsidRPr="00847E8E">
        <w:rPr>
          <w:rFonts w:ascii="Times New Roman" w:hAnsi="Times New Roman"/>
          <w:bCs/>
          <w:sz w:val="18"/>
        </w:rPr>
        <w:t xml:space="preserve">UzD dopuszcza (w okresie przejściowym) zapewnienie </w:t>
      </w:r>
      <w:r w:rsidR="006B0B91" w:rsidRPr="00847E8E">
        <w:rPr>
          <w:rFonts w:ascii="Times New Roman" w:hAnsi="Times New Roman"/>
          <w:bCs/>
          <w:sz w:val="18"/>
        </w:rPr>
        <w:t>dostęp</w:t>
      </w:r>
      <w:r w:rsidRPr="00847E8E">
        <w:rPr>
          <w:rFonts w:ascii="Times New Roman" w:hAnsi="Times New Roman"/>
          <w:bCs/>
          <w:sz w:val="18"/>
        </w:rPr>
        <w:t>u</w:t>
      </w:r>
      <w:r w:rsidR="006B0B91" w:rsidRPr="00847E8E">
        <w:rPr>
          <w:rFonts w:ascii="Times New Roman" w:hAnsi="Times New Roman"/>
          <w:bCs/>
          <w:sz w:val="18"/>
        </w:rPr>
        <w:t xml:space="preserve"> alternatywn</w:t>
      </w:r>
      <w:r w:rsidRPr="00847E8E">
        <w:rPr>
          <w:rFonts w:ascii="Times New Roman" w:hAnsi="Times New Roman"/>
          <w:bCs/>
          <w:sz w:val="18"/>
        </w:rPr>
        <w:t>ego</w:t>
      </w:r>
      <w:r w:rsidR="006B0B91" w:rsidRPr="00847E8E">
        <w:rPr>
          <w:rFonts w:ascii="Times New Roman" w:hAnsi="Times New Roman"/>
          <w:bCs/>
          <w:sz w:val="18"/>
        </w:rPr>
        <w:t xml:space="preserve"> </w:t>
      </w:r>
      <w:r w:rsidRPr="00847E8E">
        <w:rPr>
          <w:rFonts w:ascii="Times New Roman" w:hAnsi="Times New Roman"/>
          <w:bCs/>
          <w:sz w:val="18"/>
        </w:rPr>
        <w:t>(</w:t>
      </w:r>
      <w:r w:rsidR="006B0B91" w:rsidRPr="00847E8E">
        <w:rPr>
          <w:rFonts w:ascii="Times New Roman" w:hAnsi="Times New Roman"/>
          <w:bCs/>
          <w:sz w:val="18"/>
        </w:rPr>
        <w:t>np. w</w:t>
      </w:r>
      <w:r w:rsidRPr="00847E8E">
        <w:rPr>
          <w:rFonts w:ascii="Times New Roman" w:hAnsi="Times New Roman"/>
          <w:bCs/>
          <w:sz w:val="18"/>
        </w:rPr>
        <w:t> </w:t>
      </w:r>
      <w:r w:rsidR="006B0B91" w:rsidRPr="00847E8E">
        <w:rPr>
          <w:rFonts w:ascii="Times New Roman" w:hAnsi="Times New Roman"/>
          <w:bCs/>
          <w:sz w:val="18"/>
        </w:rPr>
        <w:t>formie</w:t>
      </w:r>
      <w:r w:rsidRPr="00847E8E">
        <w:rPr>
          <w:rFonts w:ascii="Times New Roman" w:hAnsi="Times New Roman"/>
          <w:bCs/>
          <w:sz w:val="18"/>
        </w:rPr>
        <w:t xml:space="preserve"> </w:t>
      </w:r>
      <w:r w:rsidR="006B0B91" w:rsidRPr="00847E8E">
        <w:rPr>
          <w:rFonts w:ascii="Times New Roman" w:hAnsi="Times New Roman"/>
          <w:bCs/>
          <w:sz w:val="18"/>
        </w:rPr>
        <w:t>wsparcia innej osoby w poruszaniu się po budynku, możliwoś</w:t>
      </w:r>
      <w:r w:rsidR="00C93FFB" w:rsidRPr="00847E8E">
        <w:rPr>
          <w:rFonts w:ascii="Times New Roman" w:hAnsi="Times New Roman"/>
          <w:bCs/>
          <w:sz w:val="18"/>
        </w:rPr>
        <w:t>ci</w:t>
      </w:r>
      <w:r w:rsidR="00DD7AFA" w:rsidRPr="00847E8E">
        <w:rPr>
          <w:rFonts w:ascii="Times New Roman" w:hAnsi="Times New Roman"/>
          <w:bCs/>
          <w:sz w:val="18"/>
        </w:rPr>
        <w:t xml:space="preserve"> </w:t>
      </w:r>
      <w:r w:rsidR="006B0B91" w:rsidRPr="00847E8E">
        <w:rPr>
          <w:rFonts w:ascii="Times New Roman" w:hAnsi="Times New Roman"/>
          <w:bCs/>
          <w:sz w:val="18"/>
        </w:rPr>
        <w:t>wirtualnego „wejścia” do obiektu</w:t>
      </w:r>
      <w:r w:rsidR="00C93FFB" w:rsidRPr="00847E8E">
        <w:rPr>
          <w:rFonts w:ascii="Times New Roman" w:hAnsi="Times New Roman"/>
          <w:bCs/>
          <w:sz w:val="18"/>
        </w:rPr>
        <w:t xml:space="preserve"> </w:t>
      </w:r>
      <w:r w:rsidR="00F95D21" w:rsidRPr="00847E8E">
        <w:rPr>
          <w:rFonts w:ascii="Times New Roman" w:hAnsi="Times New Roman"/>
          <w:bCs/>
          <w:sz w:val="18"/>
        </w:rPr>
        <w:t>itp.</w:t>
      </w:r>
      <w:r w:rsidR="00FB4B1C" w:rsidRPr="00847E8E">
        <w:rPr>
          <w:rFonts w:ascii="Times New Roman" w:hAnsi="Times New Roman"/>
          <w:bCs/>
          <w:sz w:val="18"/>
        </w:rPr>
        <w:t xml:space="preserve">). </w:t>
      </w:r>
      <w:r w:rsidRPr="00847E8E">
        <w:rPr>
          <w:rFonts w:ascii="Times New Roman" w:hAnsi="Times New Roman"/>
          <w:bCs/>
          <w:sz w:val="18"/>
        </w:rPr>
        <w:t xml:space="preserve">Należy </w:t>
      </w:r>
      <w:r w:rsidR="00DD7AFA" w:rsidRPr="00847E8E">
        <w:rPr>
          <w:rFonts w:ascii="Times New Roman" w:hAnsi="Times New Roman"/>
          <w:bCs/>
          <w:sz w:val="18"/>
        </w:rPr>
        <w:t xml:space="preserve">przy tym </w:t>
      </w:r>
      <w:r w:rsidRPr="00847E8E">
        <w:rPr>
          <w:rFonts w:ascii="Times New Roman" w:hAnsi="Times New Roman"/>
          <w:bCs/>
          <w:sz w:val="18"/>
        </w:rPr>
        <w:t xml:space="preserve">podkreślić, iż dostęp alternatywny powinien być stosowany </w:t>
      </w:r>
      <w:r w:rsidR="00DD7AFA" w:rsidRPr="00847E8E">
        <w:rPr>
          <w:rFonts w:ascii="Times New Roman" w:hAnsi="Times New Roman"/>
          <w:bCs/>
          <w:sz w:val="18"/>
        </w:rPr>
        <w:t xml:space="preserve">przez podmioty publiczne </w:t>
      </w:r>
      <w:r w:rsidRPr="00847E8E">
        <w:rPr>
          <w:rFonts w:ascii="Times New Roman" w:hAnsi="Times New Roman"/>
          <w:bCs/>
          <w:sz w:val="18"/>
        </w:rPr>
        <w:t>jako wyjątek (nie reguła), a każdy przypadek je</w:t>
      </w:r>
      <w:r w:rsidR="00DD7AFA" w:rsidRPr="00847E8E">
        <w:rPr>
          <w:rFonts w:ascii="Times New Roman" w:hAnsi="Times New Roman"/>
          <w:bCs/>
          <w:sz w:val="18"/>
        </w:rPr>
        <w:t>g</w:t>
      </w:r>
      <w:r w:rsidRPr="00847E8E">
        <w:rPr>
          <w:rFonts w:ascii="Times New Roman" w:hAnsi="Times New Roman"/>
          <w:bCs/>
          <w:sz w:val="18"/>
        </w:rPr>
        <w:t>o zastosowania</w:t>
      </w:r>
      <w:r w:rsidR="00DD7AFA" w:rsidRPr="00847E8E">
        <w:rPr>
          <w:rFonts w:ascii="Times New Roman" w:hAnsi="Times New Roman"/>
          <w:bCs/>
          <w:sz w:val="18"/>
        </w:rPr>
        <w:t xml:space="preserve"> wymaga uzasadnienia.</w:t>
      </w:r>
    </w:p>
    <w:p w:rsidR="00E510B1" w:rsidRPr="00847E8E" w:rsidRDefault="00E510B1" w:rsidP="00B4519F">
      <w:pPr>
        <w:tabs>
          <w:tab w:val="left" w:pos="0"/>
        </w:tabs>
        <w:spacing w:before="80" w:after="40" w:line="252" w:lineRule="auto"/>
        <w:jc w:val="both"/>
        <w:rPr>
          <w:rFonts w:ascii="Times New Roman" w:hAnsi="Times New Roman"/>
          <w:b/>
          <w:sz w:val="18"/>
        </w:rPr>
      </w:pPr>
      <w:r w:rsidRPr="00847E8E">
        <w:rPr>
          <w:rFonts w:ascii="Times New Roman" w:hAnsi="Times New Roman"/>
          <w:b/>
          <w:sz w:val="18"/>
        </w:rPr>
        <w:t>P</w:t>
      </w:r>
      <w:r w:rsidR="00B4519F">
        <w:rPr>
          <w:rFonts w:ascii="Times New Roman" w:hAnsi="Times New Roman"/>
          <w:b/>
          <w:sz w:val="18"/>
        </w:rPr>
        <w:t>yt. 1</w:t>
      </w:r>
      <w:r w:rsidRPr="00847E8E">
        <w:rPr>
          <w:rFonts w:ascii="Times New Roman" w:hAnsi="Times New Roman"/>
          <w:b/>
          <w:sz w:val="18"/>
        </w:rPr>
        <w:t>.</w:t>
      </w:r>
    </w:p>
    <w:p w:rsidR="00F95D21" w:rsidRDefault="00F95D21" w:rsidP="00A57D4D">
      <w:pPr>
        <w:tabs>
          <w:tab w:val="left" w:pos="0"/>
        </w:tabs>
        <w:spacing w:before="40" w:after="40" w:line="252" w:lineRule="auto"/>
        <w:jc w:val="both"/>
        <w:rPr>
          <w:rFonts w:ascii="Times New Roman" w:hAnsi="Times New Roman"/>
          <w:bCs/>
          <w:sz w:val="18"/>
        </w:rPr>
      </w:pPr>
      <w:r w:rsidRPr="00847E8E">
        <w:rPr>
          <w:rFonts w:ascii="Times New Roman" w:hAnsi="Times New Roman"/>
          <w:bCs/>
          <w:sz w:val="18"/>
        </w:rPr>
        <w:t xml:space="preserve">Dostęp alternatywny w postaci wsparcia innej osoby – wystąpi np. w sytuacji, gdy w przypadku </w:t>
      </w:r>
      <w:r w:rsidR="00B05D9B" w:rsidRPr="00847E8E">
        <w:rPr>
          <w:rFonts w:ascii="Times New Roman" w:hAnsi="Times New Roman"/>
          <w:bCs/>
          <w:sz w:val="18"/>
        </w:rPr>
        <w:t xml:space="preserve">niemożliwości maszynowego odczytania informacji o zakresie działalności podmiotu zamieszczonej na stronie internetowej podmiotu (tekst niedostosowany do odczytu maszynowego) </w:t>
      </w:r>
      <w:r w:rsidRPr="00847E8E">
        <w:rPr>
          <w:rFonts w:ascii="Times New Roman" w:hAnsi="Times New Roman"/>
          <w:bCs/>
          <w:sz w:val="18"/>
        </w:rPr>
        <w:t xml:space="preserve">pracownik </w:t>
      </w:r>
      <w:r w:rsidR="00C514D4" w:rsidRPr="00847E8E">
        <w:rPr>
          <w:rFonts w:ascii="Times New Roman" w:hAnsi="Times New Roman"/>
          <w:bCs/>
          <w:sz w:val="18"/>
        </w:rPr>
        <w:t>podmiotu publicznego</w:t>
      </w:r>
      <w:r w:rsidRPr="00847E8E">
        <w:rPr>
          <w:rFonts w:ascii="Times New Roman" w:hAnsi="Times New Roman"/>
          <w:bCs/>
          <w:sz w:val="18"/>
        </w:rPr>
        <w:t xml:space="preserve"> (lub inna osoba zapewniona przez podmiot) </w:t>
      </w:r>
      <w:r w:rsidR="00B05D9B" w:rsidRPr="00847E8E">
        <w:rPr>
          <w:rFonts w:ascii="Times New Roman" w:hAnsi="Times New Roman"/>
          <w:bCs/>
          <w:sz w:val="18"/>
        </w:rPr>
        <w:t xml:space="preserve">odczyta ten tekst na głos </w:t>
      </w:r>
      <w:r w:rsidRPr="00847E8E">
        <w:rPr>
          <w:rFonts w:ascii="Times New Roman" w:hAnsi="Times New Roman"/>
          <w:bCs/>
          <w:sz w:val="18"/>
        </w:rPr>
        <w:t>osob</w:t>
      </w:r>
      <w:r w:rsidR="00B05D9B" w:rsidRPr="00847E8E">
        <w:rPr>
          <w:rFonts w:ascii="Times New Roman" w:hAnsi="Times New Roman"/>
          <w:bCs/>
          <w:sz w:val="18"/>
        </w:rPr>
        <w:t>ie</w:t>
      </w:r>
      <w:r w:rsidRPr="00847E8E">
        <w:rPr>
          <w:rFonts w:ascii="Times New Roman" w:hAnsi="Times New Roman"/>
          <w:bCs/>
          <w:sz w:val="18"/>
        </w:rPr>
        <w:t xml:space="preserve"> niewidomej lub słabowidzącej</w:t>
      </w:r>
      <w:r w:rsidR="00B05D9B" w:rsidRPr="00847E8E">
        <w:rPr>
          <w:rFonts w:ascii="Times New Roman" w:hAnsi="Times New Roman"/>
          <w:bCs/>
          <w:sz w:val="18"/>
        </w:rPr>
        <w:t>.</w:t>
      </w:r>
    </w:p>
    <w:p w:rsidR="00B4519F" w:rsidRPr="00847E8E" w:rsidRDefault="00B4519F" w:rsidP="00B4519F">
      <w:pPr>
        <w:tabs>
          <w:tab w:val="left" w:pos="0"/>
        </w:tabs>
        <w:spacing w:before="80" w:after="40" w:line="252" w:lineRule="auto"/>
        <w:jc w:val="both"/>
        <w:rPr>
          <w:rFonts w:ascii="Times New Roman" w:hAnsi="Times New Roman"/>
          <w:b/>
          <w:sz w:val="18"/>
        </w:rPr>
      </w:pPr>
      <w:r w:rsidRPr="00847E8E">
        <w:rPr>
          <w:rFonts w:ascii="Times New Roman" w:hAnsi="Times New Roman"/>
          <w:b/>
          <w:sz w:val="18"/>
        </w:rPr>
        <w:t>P</w:t>
      </w:r>
      <w:r>
        <w:rPr>
          <w:rFonts w:ascii="Times New Roman" w:hAnsi="Times New Roman"/>
          <w:b/>
          <w:sz w:val="18"/>
        </w:rPr>
        <w:t>yt. 2</w:t>
      </w:r>
      <w:r w:rsidRPr="00847E8E">
        <w:rPr>
          <w:rFonts w:ascii="Times New Roman" w:hAnsi="Times New Roman"/>
          <w:b/>
          <w:sz w:val="18"/>
        </w:rPr>
        <w:t>.</w:t>
      </w:r>
    </w:p>
    <w:p w:rsidR="00E510B1" w:rsidRDefault="00E510B1" w:rsidP="00A57D4D">
      <w:pPr>
        <w:tabs>
          <w:tab w:val="left" w:pos="0"/>
        </w:tabs>
        <w:spacing w:before="40" w:after="40" w:line="252" w:lineRule="auto"/>
        <w:jc w:val="both"/>
        <w:rPr>
          <w:rFonts w:ascii="Times New Roman" w:hAnsi="Times New Roman"/>
          <w:bCs/>
          <w:sz w:val="18"/>
        </w:rPr>
      </w:pPr>
      <w:r w:rsidRPr="00847E8E">
        <w:rPr>
          <w:rFonts w:ascii="Times New Roman" w:hAnsi="Times New Roman"/>
          <w:bCs/>
          <w:sz w:val="18"/>
        </w:rPr>
        <w:t xml:space="preserve">Dostęp alternatywny w </w:t>
      </w:r>
      <w:r w:rsidR="00DE0C67" w:rsidRPr="00847E8E">
        <w:rPr>
          <w:rFonts w:ascii="Times New Roman" w:hAnsi="Times New Roman"/>
          <w:bCs/>
          <w:sz w:val="18"/>
        </w:rPr>
        <w:t>p</w:t>
      </w:r>
      <w:r w:rsidR="007A40FF" w:rsidRPr="00847E8E">
        <w:rPr>
          <w:rFonts w:ascii="Times New Roman" w:hAnsi="Times New Roman"/>
          <w:bCs/>
          <w:sz w:val="18"/>
        </w:rPr>
        <w:t>ostaci wsparcia technologicznego</w:t>
      </w:r>
      <w:r w:rsidR="00F76683" w:rsidRPr="00847E8E">
        <w:rPr>
          <w:rFonts w:ascii="Times New Roman" w:hAnsi="Times New Roman"/>
          <w:bCs/>
          <w:sz w:val="18"/>
        </w:rPr>
        <w:t>,</w:t>
      </w:r>
      <w:r w:rsidR="00F76683" w:rsidRPr="00847E8E">
        <w:t xml:space="preserve"> </w:t>
      </w:r>
      <w:r w:rsidR="00F76683" w:rsidRPr="00847E8E">
        <w:rPr>
          <w:rFonts w:ascii="Times New Roman" w:hAnsi="Times New Roman"/>
          <w:bCs/>
          <w:sz w:val="18"/>
        </w:rPr>
        <w:t>w tym z wykorzystaniem nowoczesnych technologii</w:t>
      </w:r>
      <w:r w:rsidR="007A40FF" w:rsidRPr="00847E8E">
        <w:rPr>
          <w:rFonts w:ascii="Times New Roman" w:hAnsi="Times New Roman"/>
          <w:bCs/>
          <w:sz w:val="18"/>
        </w:rPr>
        <w:t xml:space="preserve"> – występuje np. w sytuacji</w:t>
      </w:r>
      <w:r w:rsidR="00DE0C67" w:rsidRPr="00847E8E">
        <w:rPr>
          <w:rFonts w:ascii="Times New Roman" w:hAnsi="Times New Roman"/>
          <w:bCs/>
          <w:sz w:val="18"/>
        </w:rPr>
        <w:t>, gdy podmiot publiczny, zamiast zapewnić osobie z ograniczeniami możliwość osobistego załatwienia sprawy w pozbawionym barier budynku</w:t>
      </w:r>
      <w:r w:rsidR="00F76683" w:rsidRPr="00847E8E">
        <w:rPr>
          <w:rFonts w:ascii="Times New Roman" w:hAnsi="Times New Roman"/>
          <w:bCs/>
          <w:sz w:val="18"/>
        </w:rPr>
        <w:t xml:space="preserve">, </w:t>
      </w:r>
      <w:r w:rsidR="00DE0C67" w:rsidRPr="00847E8E">
        <w:rPr>
          <w:rFonts w:ascii="Times New Roman" w:hAnsi="Times New Roman"/>
          <w:bCs/>
          <w:sz w:val="18"/>
        </w:rPr>
        <w:t xml:space="preserve">umożliwia jej </w:t>
      </w:r>
      <w:r w:rsidR="00F76683" w:rsidRPr="00847E8E">
        <w:rPr>
          <w:rFonts w:ascii="Times New Roman" w:hAnsi="Times New Roman"/>
          <w:bCs/>
          <w:sz w:val="18"/>
        </w:rPr>
        <w:t xml:space="preserve">zdalne </w:t>
      </w:r>
      <w:r w:rsidR="00A31D46" w:rsidRPr="00847E8E">
        <w:rPr>
          <w:rFonts w:ascii="Times New Roman" w:hAnsi="Times New Roman"/>
          <w:bCs/>
          <w:sz w:val="18"/>
        </w:rPr>
        <w:t>załatwienie</w:t>
      </w:r>
      <w:r w:rsidR="00DE0C67" w:rsidRPr="00847E8E">
        <w:rPr>
          <w:rFonts w:ascii="Times New Roman" w:hAnsi="Times New Roman"/>
          <w:bCs/>
          <w:sz w:val="18"/>
        </w:rPr>
        <w:t xml:space="preserve"> tej sprawy</w:t>
      </w:r>
      <w:r w:rsidR="00F76683" w:rsidRPr="00847E8E">
        <w:rPr>
          <w:rFonts w:ascii="Times New Roman" w:hAnsi="Times New Roman"/>
          <w:bCs/>
          <w:sz w:val="18"/>
        </w:rPr>
        <w:t xml:space="preserve">, </w:t>
      </w:r>
      <w:r w:rsidR="00DE0C67" w:rsidRPr="00847E8E">
        <w:rPr>
          <w:rFonts w:ascii="Times New Roman" w:hAnsi="Times New Roman"/>
          <w:bCs/>
          <w:sz w:val="18"/>
        </w:rPr>
        <w:t>z wykorzystaniem nowoczesnych technologii takich jak nagrania wideo, streaming on-line itp.</w:t>
      </w:r>
    </w:p>
    <w:p w:rsidR="00B4519F" w:rsidRPr="00B4519F" w:rsidRDefault="00B4519F" w:rsidP="00B4519F">
      <w:pPr>
        <w:tabs>
          <w:tab w:val="left" w:pos="0"/>
        </w:tabs>
        <w:spacing w:before="80" w:after="40" w:line="252" w:lineRule="auto"/>
        <w:jc w:val="both"/>
        <w:rPr>
          <w:rFonts w:ascii="Times New Roman" w:hAnsi="Times New Roman"/>
          <w:b/>
          <w:sz w:val="18"/>
        </w:rPr>
      </w:pPr>
      <w:r w:rsidRPr="00847E8E">
        <w:rPr>
          <w:rFonts w:ascii="Times New Roman" w:hAnsi="Times New Roman"/>
          <w:b/>
          <w:sz w:val="18"/>
        </w:rPr>
        <w:t>P</w:t>
      </w:r>
      <w:r w:rsidR="008D02FD">
        <w:rPr>
          <w:rFonts w:ascii="Times New Roman" w:hAnsi="Times New Roman"/>
          <w:b/>
          <w:sz w:val="18"/>
        </w:rPr>
        <w:t>yt. 3</w:t>
      </w:r>
      <w:r w:rsidRPr="00847E8E">
        <w:rPr>
          <w:rFonts w:ascii="Times New Roman" w:hAnsi="Times New Roman"/>
          <w:b/>
          <w:sz w:val="18"/>
        </w:rPr>
        <w:t>.</w:t>
      </w:r>
    </w:p>
    <w:p w:rsidR="00DE0C67" w:rsidRPr="00847E8E" w:rsidRDefault="00DE0C67" w:rsidP="00A57D4D">
      <w:pPr>
        <w:tabs>
          <w:tab w:val="left" w:pos="0"/>
        </w:tabs>
        <w:spacing w:before="40" w:after="40" w:line="252" w:lineRule="auto"/>
        <w:jc w:val="both"/>
        <w:rPr>
          <w:rFonts w:ascii="Times New Roman" w:hAnsi="Times New Roman"/>
          <w:bCs/>
          <w:sz w:val="18"/>
        </w:rPr>
      </w:pPr>
      <w:r w:rsidRPr="00847E8E">
        <w:rPr>
          <w:rFonts w:ascii="Times New Roman" w:hAnsi="Times New Roman"/>
          <w:bCs/>
          <w:sz w:val="18"/>
        </w:rPr>
        <w:t>Dostęp alternatywny w postaci</w:t>
      </w:r>
      <w:r w:rsidR="009F0CE8" w:rsidRPr="00847E8E">
        <w:rPr>
          <w:rFonts w:ascii="Times New Roman" w:hAnsi="Times New Roman"/>
          <w:bCs/>
          <w:sz w:val="18"/>
        </w:rPr>
        <w:t xml:space="preserve"> zmian </w:t>
      </w:r>
      <w:r w:rsidR="0023504A">
        <w:rPr>
          <w:rFonts w:ascii="Times New Roman" w:hAnsi="Times New Roman"/>
          <w:bCs/>
          <w:sz w:val="18"/>
        </w:rPr>
        <w:t xml:space="preserve">w </w:t>
      </w:r>
      <w:r w:rsidR="009F0CE8" w:rsidRPr="00847E8E">
        <w:rPr>
          <w:rFonts w:ascii="Times New Roman" w:hAnsi="Times New Roman"/>
          <w:bCs/>
          <w:sz w:val="18"/>
        </w:rPr>
        <w:t xml:space="preserve">organizacji </w:t>
      </w:r>
      <w:r w:rsidR="0023504A">
        <w:rPr>
          <w:rFonts w:ascii="Times New Roman" w:hAnsi="Times New Roman"/>
          <w:bCs/>
          <w:sz w:val="18"/>
        </w:rPr>
        <w:t xml:space="preserve">funkcjonowania </w:t>
      </w:r>
      <w:r w:rsidR="009F0CE8" w:rsidRPr="00847E8E">
        <w:rPr>
          <w:rFonts w:ascii="Times New Roman" w:hAnsi="Times New Roman"/>
          <w:bCs/>
          <w:sz w:val="18"/>
        </w:rPr>
        <w:t xml:space="preserve">podmiotu – polega na wprowadzeniu takiej organizacji podmiotu publicznego, która umożliwi realizację potrzeb osób ze szczególnymi potrzebami w niezbędnym zakresie dla tych osób – np. gdy </w:t>
      </w:r>
      <w:r w:rsidR="00A31D46" w:rsidRPr="00847E8E">
        <w:rPr>
          <w:rFonts w:ascii="Times New Roman" w:hAnsi="Times New Roman"/>
          <w:bCs/>
          <w:sz w:val="18"/>
        </w:rPr>
        <w:t>istnieje</w:t>
      </w:r>
      <w:r w:rsidR="009F0CE8" w:rsidRPr="00847E8E">
        <w:rPr>
          <w:rFonts w:ascii="Times New Roman" w:hAnsi="Times New Roman"/>
          <w:bCs/>
          <w:sz w:val="18"/>
        </w:rPr>
        <w:t xml:space="preserve"> potrzeba spotkania przedstawiciela podmiotu z osobą z ograniczeniami </w:t>
      </w:r>
      <w:r w:rsidR="00F95D21" w:rsidRPr="00847E8E">
        <w:rPr>
          <w:rFonts w:ascii="Times New Roman" w:hAnsi="Times New Roman"/>
          <w:bCs/>
          <w:sz w:val="18"/>
        </w:rPr>
        <w:t xml:space="preserve">w zakresie poruszania się (np. poruszającą się na </w:t>
      </w:r>
      <w:r w:rsidR="00A31D46" w:rsidRPr="00847E8E">
        <w:rPr>
          <w:rFonts w:ascii="Times New Roman" w:hAnsi="Times New Roman"/>
          <w:bCs/>
          <w:sz w:val="18"/>
        </w:rPr>
        <w:t>wózku</w:t>
      </w:r>
      <w:r w:rsidR="00F95D21" w:rsidRPr="00847E8E">
        <w:rPr>
          <w:rFonts w:ascii="Times New Roman" w:hAnsi="Times New Roman"/>
          <w:bCs/>
          <w:sz w:val="18"/>
        </w:rPr>
        <w:t xml:space="preserve"> </w:t>
      </w:r>
      <w:r w:rsidR="00C514D4" w:rsidRPr="00847E8E">
        <w:rPr>
          <w:rFonts w:ascii="Times New Roman" w:hAnsi="Times New Roman"/>
          <w:bCs/>
          <w:sz w:val="18"/>
        </w:rPr>
        <w:t>inwalidzkim) – podmiot</w:t>
      </w:r>
      <w:r w:rsidR="00F95D21" w:rsidRPr="00847E8E">
        <w:rPr>
          <w:rFonts w:ascii="Times New Roman" w:hAnsi="Times New Roman"/>
          <w:bCs/>
          <w:sz w:val="18"/>
        </w:rPr>
        <w:t xml:space="preserve"> publiczny, zamiast zorganizować to spotkanie w swojej siedzibie (co jest standardem w przypadku spotkań z osobami </w:t>
      </w:r>
      <w:r w:rsidR="00C514D4" w:rsidRPr="00847E8E">
        <w:rPr>
          <w:rFonts w:ascii="Times New Roman" w:hAnsi="Times New Roman"/>
          <w:bCs/>
          <w:sz w:val="18"/>
        </w:rPr>
        <w:t>niemającymi</w:t>
      </w:r>
      <w:r w:rsidR="00F95D21" w:rsidRPr="00847E8E">
        <w:rPr>
          <w:rFonts w:ascii="Times New Roman" w:hAnsi="Times New Roman"/>
          <w:bCs/>
          <w:sz w:val="18"/>
        </w:rPr>
        <w:t xml:space="preserve"> szczególnych potrzeb) decyduje się na zorganizowanie tego spotkania poza siedzibą – w miejscu dostępnym architektoniczne dla osób z ograniczeniami w zakresie poruszania się.</w:t>
      </w:r>
    </w:p>
    <w:sectPr w:rsidR="00DE0C67" w:rsidRPr="00847E8E" w:rsidSect="004A227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6AE" w:rsidRDefault="002B06AE" w:rsidP="005840AE">
      <w:pPr>
        <w:spacing w:after="0" w:line="240" w:lineRule="auto"/>
      </w:pPr>
      <w:r>
        <w:separator/>
      </w:r>
    </w:p>
  </w:endnote>
  <w:endnote w:type="continuationSeparator" w:id="0">
    <w:p w:rsidR="002B06AE" w:rsidRDefault="002B06AE" w:rsidP="0058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6AE" w:rsidRDefault="002B06AE" w:rsidP="005840AE">
      <w:pPr>
        <w:spacing w:after="0" w:line="240" w:lineRule="auto"/>
      </w:pPr>
      <w:r>
        <w:separator/>
      </w:r>
    </w:p>
  </w:footnote>
  <w:footnote w:type="continuationSeparator" w:id="0">
    <w:p w:rsidR="002B06AE" w:rsidRDefault="002B06AE" w:rsidP="0058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Look w:val="04A0" w:firstRow="1" w:lastRow="0" w:firstColumn="1" w:lastColumn="0" w:noHBand="0" w:noVBand="1"/>
    </w:tblPr>
    <w:tblGrid>
      <w:gridCol w:w="992"/>
      <w:gridCol w:w="316"/>
    </w:tblGrid>
    <w:tr w:rsidR="00834CF0" w:rsidRPr="00A32D2F" w:rsidTr="00B971CD">
      <w:trPr>
        <w:jc w:val="right"/>
      </w:trPr>
      <w:tc>
        <w:tcPr>
          <w:tcW w:w="992" w:type="dxa"/>
          <w:vAlign w:val="center"/>
        </w:tcPr>
        <w:p w:rsidR="00834CF0" w:rsidRPr="00A32D2F" w:rsidRDefault="00834CF0" w:rsidP="00DA7B89">
          <w:pPr>
            <w:spacing w:after="0" w:line="240" w:lineRule="auto"/>
            <w:jc w:val="right"/>
            <w:rPr>
              <w:rFonts w:ascii="Times New Roman" w:hAnsi="Times New Roman"/>
              <w:sz w:val="20"/>
              <w:szCs w:val="20"/>
            </w:rPr>
          </w:pPr>
          <w:r w:rsidRPr="00A32D2F">
            <w:rPr>
              <w:rFonts w:ascii="Times New Roman" w:hAnsi="Times New Roman"/>
              <w:sz w:val="20"/>
              <w:szCs w:val="20"/>
            </w:rPr>
            <w:t>str.</w:t>
          </w:r>
        </w:p>
      </w:tc>
      <w:tc>
        <w:tcPr>
          <w:tcW w:w="316" w:type="dxa"/>
          <w:vAlign w:val="center"/>
        </w:tcPr>
        <w:p w:rsidR="00834CF0" w:rsidRPr="00D141F2" w:rsidRDefault="00834CF0" w:rsidP="005840AE">
          <w:pPr>
            <w:pStyle w:val="Nagwek"/>
            <w:jc w:val="right"/>
            <w:rPr>
              <w:rFonts w:ascii="Times New Roman" w:hAnsi="Times New Roman"/>
              <w:sz w:val="16"/>
              <w:szCs w:val="16"/>
            </w:rPr>
          </w:pPr>
          <w:r w:rsidRPr="00D141F2">
            <w:rPr>
              <w:rFonts w:ascii="Times New Roman" w:hAnsi="Times New Roman"/>
              <w:sz w:val="16"/>
              <w:szCs w:val="16"/>
            </w:rPr>
            <w:fldChar w:fldCharType="begin"/>
          </w:r>
          <w:r w:rsidRPr="00D141F2">
            <w:rPr>
              <w:rFonts w:ascii="Times New Roman" w:hAnsi="Times New Roman"/>
              <w:sz w:val="16"/>
              <w:szCs w:val="16"/>
            </w:rPr>
            <w:instrText xml:space="preserve"> PAGE   \* MERGEFORMAT </w:instrText>
          </w:r>
          <w:r w:rsidRPr="00D141F2">
            <w:rPr>
              <w:rFonts w:ascii="Times New Roman" w:hAnsi="Times New Roman"/>
              <w:sz w:val="16"/>
              <w:szCs w:val="16"/>
            </w:rPr>
            <w:fldChar w:fldCharType="separate"/>
          </w:r>
          <w:r w:rsidR="00D70BA0">
            <w:rPr>
              <w:rFonts w:ascii="Times New Roman" w:hAnsi="Times New Roman"/>
              <w:noProof/>
              <w:sz w:val="16"/>
              <w:szCs w:val="16"/>
            </w:rPr>
            <w:t>1</w:t>
          </w:r>
          <w:r w:rsidRPr="00D141F2">
            <w:rPr>
              <w:rFonts w:ascii="Times New Roman" w:hAnsi="Times New Roman"/>
              <w:sz w:val="16"/>
              <w:szCs w:val="16"/>
            </w:rPr>
            <w:fldChar w:fldCharType="end"/>
          </w:r>
        </w:p>
      </w:tc>
    </w:tr>
  </w:tbl>
  <w:p w:rsidR="00834CF0" w:rsidRPr="008F642B" w:rsidRDefault="00834CF0" w:rsidP="005840AE">
    <w:pPr>
      <w:pStyle w:val="Nagwek"/>
      <w:tabs>
        <w:tab w:val="clear" w:pos="4536"/>
        <w:tab w:val="clear" w:pos="9072"/>
        <w:tab w:val="left" w:pos="991"/>
      </w:tabs>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699"/>
    <w:multiLevelType w:val="hybridMultilevel"/>
    <w:tmpl w:val="2E587462"/>
    <w:lvl w:ilvl="0" w:tplc="E3BAEFB8">
      <w:start w:val="1"/>
      <w:numFmt w:val="lowerLetter"/>
      <w:lvlText w:val="%1)"/>
      <w:lvlJc w:val="left"/>
      <w:pPr>
        <w:ind w:left="1069" w:hanging="360"/>
      </w:pPr>
      <w:rPr>
        <w:rFonts w:hint="default"/>
        <w:b w:val="0"/>
        <w:sz w:val="16"/>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CBB0DA5"/>
    <w:multiLevelType w:val="hybridMultilevel"/>
    <w:tmpl w:val="45567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BD1B2E"/>
    <w:multiLevelType w:val="hybridMultilevel"/>
    <w:tmpl w:val="7F765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D07E03"/>
    <w:multiLevelType w:val="hybridMultilevel"/>
    <w:tmpl w:val="2B327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417C53"/>
    <w:multiLevelType w:val="hybridMultilevel"/>
    <w:tmpl w:val="74B476A6"/>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B6622"/>
    <w:multiLevelType w:val="hybridMultilevel"/>
    <w:tmpl w:val="E99EEFC6"/>
    <w:lvl w:ilvl="0" w:tplc="FC107B7E">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2757505"/>
    <w:multiLevelType w:val="hybridMultilevel"/>
    <w:tmpl w:val="AF225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C72529"/>
    <w:multiLevelType w:val="hybridMultilevel"/>
    <w:tmpl w:val="7EA29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E92DE7"/>
    <w:multiLevelType w:val="hybridMultilevel"/>
    <w:tmpl w:val="BB9CD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005C26"/>
    <w:multiLevelType w:val="hybridMultilevel"/>
    <w:tmpl w:val="EC4CB100"/>
    <w:lvl w:ilvl="0" w:tplc="FC107B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75038"/>
    <w:multiLevelType w:val="hybridMultilevel"/>
    <w:tmpl w:val="336C20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74A7A"/>
    <w:multiLevelType w:val="hybridMultilevel"/>
    <w:tmpl w:val="7B248DCA"/>
    <w:lvl w:ilvl="0" w:tplc="EFE015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910C77"/>
    <w:multiLevelType w:val="hybridMultilevel"/>
    <w:tmpl w:val="C33A2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8D3D13"/>
    <w:multiLevelType w:val="hybridMultilevel"/>
    <w:tmpl w:val="2AA8D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1E5B48"/>
    <w:multiLevelType w:val="hybridMultilevel"/>
    <w:tmpl w:val="03A8A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6"/>
  </w:num>
  <w:num w:numId="5">
    <w:abstractNumId w:val="3"/>
  </w:num>
  <w:num w:numId="6">
    <w:abstractNumId w:val="10"/>
  </w:num>
  <w:num w:numId="7">
    <w:abstractNumId w:val="7"/>
  </w:num>
  <w:num w:numId="8">
    <w:abstractNumId w:val="12"/>
  </w:num>
  <w:num w:numId="9">
    <w:abstractNumId w:val="2"/>
  </w:num>
  <w:num w:numId="10">
    <w:abstractNumId w:val="13"/>
  </w:num>
  <w:num w:numId="11">
    <w:abstractNumId w:val="4"/>
  </w:num>
  <w:num w:numId="12">
    <w:abstractNumId w:val="8"/>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DE"/>
    <w:rsid w:val="00002340"/>
    <w:rsid w:val="000048D1"/>
    <w:rsid w:val="00007A6F"/>
    <w:rsid w:val="0001295B"/>
    <w:rsid w:val="00014F42"/>
    <w:rsid w:val="00015C71"/>
    <w:rsid w:val="00017496"/>
    <w:rsid w:val="00017D78"/>
    <w:rsid w:val="0002222D"/>
    <w:rsid w:val="00022A65"/>
    <w:rsid w:val="00032951"/>
    <w:rsid w:val="00032BFA"/>
    <w:rsid w:val="000352CE"/>
    <w:rsid w:val="00035FA0"/>
    <w:rsid w:val="000361F3"/>
    <w:rsid w:val="000411B7"/>
    <w:rsid w:val="000442C3"/>
    <w:rsid w:val="0004650D"/>
    <w:rsid w:val="0004700A"/>
    <w:rsid w:val="0004763E"/>
    <w:rsid w:val="000540E7"/>
    <w:rsid w:val="00055378"/>
    <w:rsid w:val="0006117A"/>
    <w:rsid w:val="0006159B"/>
    <w:rsid w:val="00061940"/>
    <w:rsid w:val="00061DB1"/>
    <w:rsid w:val="00063C09"/>
    <w:rsid w:val="00064E39"/>
    <w:rsid w:val="00065163"/>
    <w:rsid w:val="0006756B"/>
    <w:rsid w:val="00072AD8"/>
    <w:rsid w:val="00074374"/>
    <w:rsid w:val="000815A4"/>
    <w:rsid w:val="00082ECA"/>
    <w:rsid w:val="0008316B"/>
    <w:rsid w:val="0008503E"/>
    <w:rsid w:val="0008701B"/>
    <w:rsid w:val="00087A01"/>
    <w:rsid w:val="00092D81"/>
    <w:rsid w:val="000937D8"/>
    <w:rsid w:val="0009478E"/>
    <w:rsid w:val="000961F5"/>
    <w:rsid w:val="00096325"/>
    <w:rsid w:val="00097F16"/>
    <w:rsid w:val="000A2B3A"/>
    <w:rsid w:val="000B01AD"/>
    <w:rsid w:val="000B11B3"/>
    <w:rsid w:val="000B2675"/>
    <w:rsid w:val="000B391D"/>
    <w:rsid w:val="000C0EEB"/>
    <w:rsid w:val="000C6B82"/>
    <w:rsid w:val="000C7B93"/>
    <w:rsid w:val="000D08AA"/>
    <w:rsid w:val="000D1E00"/>
    <w:rsid w:val="000D3017"/>
    <w:rsid w:val="000D3697"/>
    <w:rsid w:val="000D740B"/>
    <w:rsid w:val="000E17E9"/>
    <w:rsid w:val="000E1CFC"/>
    <w:rsid w:val="000E26BC"/>
    <w:rsid w:val="000E6822"/>
    <w:rsid w:val="000F16C7"/>
    <w:rsid w:val="000F5AD0"/>
    <w:rsid w:val="000F680F"/>
    <w:rsid w:val="0010127C"/>
    <w:rsid w:val="00101A0D"/>
    <w:rsid w:val="00111C80"/>
    <w:rsid w:val="001126DF"/>
    <w:rsid w:val="001129F8"/>
    <w:rsid w:val="001160B7"/>
    <w:rsid w:val="001174EE"/>
    <w:rsid w:val="001201A4"/>
    <w:rsid w:val="001205A6"/>
    <w:rsid w:val="001219CE"/>
    <w:rsid w:val="0012241E"/>
    <w:rsid w:val="00127BC0"/>
    <w:rsid w:val="00130D61"/>
    <w:rsid w:val="00132242"/>
    <w:rsid w:val="001327C1"/>
    <w:rsid w:val="00133141"/>
    <w:rsid w:val="001332E2"/>
    <w:rsid w:val="00133EFB"/>
    <w:rsid w:val="00134BA0"/>
    <w:rsid w:val="00135C14"/>
    <w:rsid w:val="00136149"/>
    <w:rsid w:val="00137B69"/>
    <w:rsid w:val="001421DA"/>
    <w:rsid w:val="001435BF"/>
    <w:rsid w:val="00145ADB"/>
    <w:rsid w:val="0014730D"/>
    <w:rsid w:val="001525D8"/>
    <w:rsid w:val="00153A22"/>
    <w:rsid w:val="001545F1"/>
    <w:rsid w:val="001554EB"/>
    <w:rsid w:val="001558B2"/>
    <w:rsid w:val="00157573"/>
    <w:rsid w:val="001606CF"/>
    <w:rsid w:val="00160AF4"/>
    <w:rsid w:val="00161C84"/>
    <w:rsid w:val="001637A2"/>
    <w:rsid w:val="00164EE2"/>
    <w:rsid w:val="00165255"/>
    <w:rsid w:val="00166CD0"/>
    <w:rsid w:val="001735C0"/>
    <w:rsid w:val="00173F11"/>
    <w:rsid w:val="00175C03"/>
    <w:rsid w:val="00176985"/>
    <w:rsid w:val="00181FC6"/>
    <w:rsid w:val="00182ED8"/>
    <w:rsid w:val="00183E7D"/>
    <w:rsid w:val="0018401E"/>
    <w:rsid w:val="001861B8"/>
    <w:rsid w:val="0018680F"/>
    <w:rsid w:val="00186E0F"/>
    <w:rsid w:val="00187E0F"/>
    <w:rsid w:val="00187F15"/>
    <w:rsid w:val="0019040B"/>
    <w:rsid w:val="00193BAE"/>
    <w:rsid w:val="001944AA"/>
    <w:rsid w:val="0019672A"/>
    <w:rsid w:val="001969F2"/>
    <w:rsid w:val="001A2B2A"/>
    <w:rsid w:val="001A4129"/>
    <w:rsid w:val="001A4CD5"/>
    <w:rsid w:val="001A4E0E"/>
    <w:rsid w:val="001A4FA9"/>
    <w:rsid w:val="001A612D"/>
    <w:rsid w:val="001A7B60"/>
    <w:rsid w:val="001A7E22"/>
    <w:rsid w:val="001B137E"/>
    <w:rsid w:val="001B1B21"/>
    <w:rsid w:val="001B245C"/>
    <w:rsid w:val="001B2969"/>
    <w:rsid w:val="001B474A"/>
    <w:rsid w:val="001B5A03"/>
    <w:rsid w:val="001B61B9"/>
    <w:rsid w:val="001B6639"/>
    <w:rsid w:val="001C1B09"/>
    <w:rsid w:val="001C549A"/>
    <w:rsid w:val="001C75D9"/>
    <w:rsid w:val="001C7B4C"/>
    <w:rsid w:val="001C7BF4"/>
    <w:rsid w:val="001D03C6"/>
    <w:rsid w:val="001D72FC"/>
    <w:rsid w:val="001D7CDC"/>
    <w:rsid w:val="001E0539"/>
    <w:rsid w:val="001E0DFC"/>
    <w:rsid w:val="001E1EB2"/>
    <w:rsid w:val="001E2F86"/>
    <w:rsid w:val="001E410E"/>
    <w:rsid w:val="001E6939"/>
    <w:rsid w:val="001E6B27"/>
    <w:rsid w:val="001E71F2"/>
    <w:rsid w:val="001E7C33"/>
    <w:rsid w:val="001F1B6B"/>
    <w:rsid w:val="001F70D1"/>
    <w:rsid w:val="002001B8"/>
    <w:rsid w:val="00201643"/>
    <w:rsid w:val="0020337B"/>
    <w:rsid w:val="0020593C"/>
    <w:rsid w:val="002061E7"/>
    <w:rsid w:val="00206A63"/>
    <w:rsid w:val="00207408"/>
    <w:rsid w:val="002119BE"/>
    <w:rsid w:val="0021565F"/>
    <w:rsid w:val="00217CBB"/>
    <w:rsid w:val="00222847"/>
    <w:rsid w:val="002236FE"/>
    <w:rsid w:val="002246A1"/>
    <w:rsid w:val="002248A2"/>
    <w:rsid w:val="00225F7B"/>
    <w:rsid w:val="002271F4"/>
    <w:rsid w:val="00227B01"/>
    <w:rsid w:val="00230E02"/>
    <w:rsid w:val="00233BC7"/>
    <w:rsid w:val="00233FF7"/>
    <w:rsid w:val="00234444"/>
    <w:rsid w:val="00234687"/>
    <w:rsid w:val="0023504A"/>
    <w:rsid w:val="002359F6"/>
    <w:rsid w:val="00235E27"/>
    <w:rsid w:val="00237B19"/>
    <w:rsid w:val="00240588"/>
    <w:rsid w:val="002409E4"/>
    <w:rsid w:val="0024702D"/>
    <w:rsid w:val="002470EE"/>
    <w:rsid w:val="002478A7"/>
    <w:rsid w:val="00252794"/>
    <w:rsid w:val="00253122"/>
    <w:rsid w:val="00263C51"/>
    <w:rsid w:val="00266BAA"/>
    <w:rsid w:val="00267B85"/>
    <w:rsid w:val="00271E4F"/>
    <w:rsid w:val="002724F5"/>
    <w:rsid w:val="002752FF"/>
    <w:rsid w:val="00275B7B"/>
    <w:rsid w:val="00275D70"/>
    <w:rsid w:val="002769B6"/>
    <w:rsid w:val="002779C6"/>
    <w:rsid w:val="00280565"/>
    <w:rsid w:val="002818B0"/>
    <w:rsid w:val="00282822"/>
    <w:rsid w:val="00283221"/>
    <w:rsid w:val="0028371B"/>
    <w:rsid w:val="00283D2C"/>
    <w:rsid w:val="0028553E"/>
    <w:rsid w:val="0029210D"/>
    <w:rsid w:val="00293368"/>
    <w:rsid w:val="002933DF"/>
    <w:rsid w:val="0029524B"/>
    <w:rsid w:val="00296C61"/>
    <w:rsid w:val="00297C1F"/>
    <w:rsid w:val="002A0742"/>
    <w:rsid w:val="002A5ECB"/>
    <w:rsid w:val="002A6205"/>
    <w:rsid w:val="002A6864"/>
    <w:rsid w:val="002A6A98"/>
    <w:rsid w:val="002A7930"/>
    <w:rsid w:val="002A7BF1"/>
    <w:rsid w:val="002B05D2"/>
    <w:rsid w:val="002B06AE"/>
    <w:rsid w:val="002B0C8B"/>
    <w:rsid w:val="002B2685"/>
    <w:rsid w:val="002B5AE2"/>
    <w:rsid w:val="002C5080"/>
    <w:rsid w:val="002D282C"/>
    <w:rsid w:val="002D49BD"/>
    <w:rsid w:val="002D6DD4"/>
    <w:rsid w:val="002E0B6A"/>
    <w:rsid w:val="002E3324"/>
    <w:rsid w:val="002E38F0"/>
    <w:rsid w:val="002E58F0"/>
    <w:rsid w:val="002E5B3B"/>
    <w:rsid w:val="002E6C76"/>
    <w:rsid w:val="002F13FA"/>
    <w:rsid w:val="002F316E"/>
    <w:rsid w:val="002F3C4E"/>
    <w:rsid w:val="002F4AB6"/>
    <w:rsid w:val="002F579F"/>
    <w:rsid w:val="002F61B2"/>
    <w:rsid w:val="003072E8"/>
    <w:rsid w:val="0030796C"/>
    <w:rsid w:val="00314374"/>
    <w:rsid w:val="00321653"/>
    <w:rsid w:val="003219EC"/>
    <w:rsid w:val="0032224A"/>
    <w:rsid w:val="00322518"/>
    <w:rsid w:val="003233A8"/>
    <w:rsid w:val="00324368"/>
    <w:rsid w:val="00330010"/>
    <w:rsid w:val="00330366"/>
    <w:rsid w:val="00333FC6"/>
    <w:rsid w:val="00336203"/>
    <w:rsid w:val="003366C0"/>
    <w:rsid w:val="00336FC4"/>
    <w:rsid w:val="00337793"/>
    <w:rsid w:val="0034058D"/>
    <w:rsid w:val="00341D8F"/>
    <w:rsid w:val="0034309D"/>
    <w:rsid w:val="00343B82"/>
    <w:rsid w:val="00344EF0"/>
    <w:rsid w:val="0034572B"/>
    <w:rsid w:val="003463B5"/>
    <w:rsid w:val="0034669C"/>
    <w:rsid w:val="00354D95"/>
    <w:rsid w:val="00357E5A"/>
    <w:rsid w:val="00360E6E"/>
    <w:rsid w:val="003623A5"/>
    <w:rsid w:val="00365259"/>
    <w:rsid w:val="00365E4C"/>
    <w:rsid w:val="00365F62"/>
    <w:rsid w:val="0036633F"/>
    <w:rsid w:val="00366B17"/>
    <w:rsid w:val="00367172"/>
    <w:rsid w:val="00373DD9"/>
    <w:rsid w:val="00375F51"/>
    <w:rsid w:val="00377DEB"/>
    <w:rsid w:val="00383EC1"/>
    <w:rsid w:val="003851F9"/>
    <w:rsid w:val="003854C5"/>
    <w:rsid w:val="00385FFA"/>
    <w:rsid w:val="00386195"/>
    <w:rsid w:val="0038784F"/>
    <w:rsid w:val="003879D5"/>
    <w:rsid w:val="003904AD"/>
    <w:rsid w:val="0039185F"/>
    <w:rsid w:val="00391990"/>
    <w:rsid w:val="0039260C"/>
    <w:rsid w:val="00393B23"/>
    <w:rsid w:val="00394CD2"/>
    <w:rsid w:val="003978CA"/>
    <w:rsid w:val="003A3891"/>
    <w:rsid w:val="003A48A1"/>
    <w:rsid w:val="003A5088"/>
    <w:rsid w:val="003A623D"/>
    <w:rsid w:val="003A6329"/>
    <w:rsid w:val="003B159D"/>
    <w:rsid w:val="003B18C4"/>
    <w:rsid w:val="003B20D3"/>
    <w:rsid w:val="003B2BDE"/>
    <w:rsid w:val="003B3F1D"/>
    <w:rsid w:val="003B4D1A"/>
    <w:rsid w:val="003B4E3E"/>
    <w:rsid w:val="003B7381"/>
    <w:rsid w:val="003D10E2"/>
    <w:rsid w:val="003D5E46"/>
    <w:rsid w:val="003D66C7"/>
    <w:rsid w:val="003D6E47"/>
    <w:rsid w:val="003E009C"/>
    <w:rsid w:val="003E322B"/>
    <w:rsid w:val="003E6333"/>
    <w:rsid w:val="003E6BC1"/>
    <w:rsid w:val="003E729B"/>
    <w:rsid w:val="003E7365"/>
    <w:rsid w:val="003F2C6F"/>
    <w:rsid w:val="003F3A6E"/>
    <w:rsid w:val="003F4572"/>
    <w:rsid w:val="003F641F"/>
    <w:rsid w:val="004021F4"/>
    <w:rsid w:val="00402890"/>
    <w:rsid w:val="00403736"/>
    <w:rsid w:val="004054AE"/>
    <w:rsid w:val="0041406E"/>
    <w:rsid w:val="00415107"/>
    <w:rsid w:val="004151B8"/>
    <w:rsid w:val="00415E65"/>
    <w:rsid w:val="0042055C"/>
    <w:rsid w:val="00423643"/>
    <w:rsid w:val="004241AF"/>
    <w:rsid w:val="00424364"/>
    <w:rsid w:val="00425D50"/>
    <w:rsid w:val="00425F97"/>
    <w:rsid w:val="0042642E"/>
    <w:rsid w:val="004276A2"/>
    <w:rsid w:val="00431B29"/>
    <w:rsid w:val="00431FD5"/>
    <w:rsid w:val="004326D2"/>
    <w:rsid w:val="00432C1B"/>
    <w:rsid w:val="00433D42"/>
    <w:rsid w:val="00433E86"/>
    <w:rsid w:val="004377F2"/>
    <w:rsid w:val="00437C4F"/>
    <w:rsid w:val="00437F5D"/>
    <w:rsid w:val="00437FED"/>
    <w:rsid w:val="00440B18"/>
    <w:rsid w:val="00440E1C"/>
    <w:rsid w:val="00440E56"/>
    <w:rsid w:val="00440F98"/>
    <w:rsid w:val="004459F1"/>
    <w:rsid w:val="0044614B"/>
    <w:rsid w:val="00446D3F"/>
    <w:rsid w:val="0045300F"/>
    <w:rsid w:val="0045339C"/>
    <w:rsid w:val="004559C5"/>
    <w:rsid w:val="004562D7"/>
    <w:rsid w:val="00460B99"/>
    <w:rsid w:val="00460C4A"/>
    <w:rsid w:val="00461E78"/>
    <w:rsid w:val="00462303"/>
    <w:rsid w:val="004624E9"/>
    <w:rsid w:val="00463FA5"/>
    <w:rsid w:val="00464ACB"/>
    <w:rsid w:val="00465461"/>
    <w:rsid w:val="0046640E"/>
    <w:rsid w:val="00466C9F"/>
    <w:rsid w:val="00470582"/>
    <w:rsid w:val="0047742C"/>
    <w:rsid w:val="004819E6"/>
    <w:rsid w:val="00481AC7"/>
    <w:rsid w:val="00481BBD"/>
    <w:rsid w:val="00483824"/>
    <w:rsid w:val="00485588"/>
    <w:rsid w:val="004876C4"/>
    <w:rsid w:val="00487C32"/>
    <w:rsid w:val="004903F7"/>
    <w:rsid w:val="004905CC"/>
    <w:rsid w:val="00491652"/>
    <w:rsid w:val="00491E31"/>
    <w:rsid w:val="00492094"/>
    <w:rsid w:val="0049461A"/>
    <w:rsid w:val="00497090"/>
    <w:rsid w:val="004A0F84"/>
    <w:rsid w:val="004A16A6"/>
    <w:rsid w:val="004A227F"/>
    <w:rsid w:val="004A2A71"/>
    <w:rsid w:val="004A2DC2"/>
    <w:rsid w:val="004A3BAF"/>
    <w:rsid w:val="004A3EEC"/>
    <w:rsid w:val="004A4414"/>
    <w:rsid w:val="004A5F4D"/>
    <w:rsid w:val="004A62E6"/>
    <w:rsid w:val="004A7674"/>
    <w:rsid w:val="004B2D33"/>
    <w:rsid w:val="004B4AF2"/>
    <w:rsid w:val="004B4F1D"/>
    <w:rsid w:val="004B60BD"/>
    <w:rsid w:val="004B7E10"/>
    <w:rsid w:val="004C1351"/>
    <w:rsid w:val="004D051B"/>
    <w:rsid w:val="004D0C39"/>
    <w:rsid w:val="004D0D35"/>
    <w:rsid w:val="004D1C7F"/>
    <w:rsid w:val="004D2AC2"/>
    <w:rsid w:val="004D318C"/>
    <w:rsid w:val="004D3B11"/>
    <w:rsid w:val="004D5A60"/>
    <w:rsid w:val="004E1844"/>
    <w:rsid w:val="004E18D0"/>
    <w:rsid w:val="004E234E"/>
    <w:rsid w:val="004E3809"/>
    <w:rsid w:val="004E4F6E"/>
    <w:rsid w:val="004F40FD"/>
    <w:rsid w:val="004F51D1"/>
    <w:rsid w:val="004F6028"/>
    <w:rsid w:val="004F73D5"/>
    <w:rsid w:val="004F76C8"/>
    <w:rsid w:val="0050005F"/>
    <w:rsid w:val="00501B5A"/>
    <w:rsid w:val="00504FAE"/>
    <w:rsid w:val="00505B92"/>
    <w:rsid w:val="00507D2E"/>
    <w:rsid w:val="00515A92"/>
    <w:rsid w:val="005172B1"/>
    <w:rsid w:val="00520976"/>
    <w:rsid w:val="005224A0"/>
    <w:rsid w:val="005227C8"/>
    <w:rsid w:val="00522C38"/>
    <w:rsid w:val="00524618"/>
    <w:rsid w:val="00526500"/>
    <w:rsid w:val="0052755E"/>
    <w:rsid w:val="005277D9"/>
    <w:rsid w:val="00531AA1"/>
    <w:rsid w:val="0053252C"/>
    <w:rsid w:val="00532594"/>
    <w:rsid w:val="00533934"/>
    <w:rsid w:val="0053488C"/>
    <w:rsid w:val="00541851"/>
    <w:rsid w:val="00543458"/>
    <w:rsid w:val="00544A5C"/>
    <w:rsid w:val="0054716D"/>
    <w:rsid w:val="00550DD8"/>
    <w:rsid w:val="005567F5"/>
    <w:rsid w:val="00560BC2"/>
    <w:rsid w:val="00562578"/>
    <w:rsid w:val="005644CA"/>
    <w:rsid w:val="005678A4"/>
    <w:rsid w:val="00572B79"/>
    <w:rsid w:val="00577EE1"/>
    <w:rsid w:val="00582977"/>
    <w:rsid w:val="0058358C"/>
    <w:rsid w:val="00583A31"/>
    <w:rsid w:val="005840AE"/>
    <w:rsid w:val="00585D0C"/>
    <w:rsid w:val="005868B8"/>
    <w:rsid w:val="0058754C"/>
    <w:rsid w:val="00590822"/>
    <w:rsid w:val="00590F48"/>
    <w:rsid w:val="0059141C"/>
    <w:rsid w:val="00591D6D"/>
    <w:rsid w:val="00592B24"/>
    <w:rsid w:val="00593C19"/>
    <w:rsid w:val="005952D9"/>
    <w:rsid w:val="005A0110"/>
    <w:rsid w:val="005A16D6"/>
    <w:rsid w:val="005A3268"/>
    <w:rsid w:val="005A3957"/>
    <w:rsid w:val="005A482B"/>
    <w:rsid w:val="005A6099"/>
    <w:rsid w:val="005A6203"/>
    <w:rsid w:val="005A6D91"/>
    <w:rsid w:val="005A7BF3"/>
    <w:rsid w:val="005B3862"/>
    <w:rsid w:val="005B6210"/>
    <w:rsid w:val="005B6CE4"/>
    <w:rsid w:val="005C307A"/>
    <w:rsid w:val="005D1B83"/>
    <w:rsid w:val="005D29D0"/>
    <w:rsid w:val="005D635D"/>
    <w:rsid w:val="005D6C11"/>
    <w:rsid w:val="005E02CE"/>
    <w:rsid w:val="005E2D89"/>
    <w:rsid w:val="005E2FF6"/>
    <w:rsid w:val="005F044F"/>
    <w:rsid w:val="005F0DE1"/>
    <w:rsid w:val="00600740"/>
    <w:rsid w:val="00600BCA"/>
    <w:rsid w:val="006067A9"/>
    <w:rsid w:val="006070D2"/>
    <w:rsid w:val="00607B31"/>
    <w:rsid w:val="00610BD6"/>
    <w:rsid w:val="00610D31"/>
    <w:rsid w:val="00617198"/>
    <w:rsid w:val="0061754B"/>
    <w:rsid w:val="00617EB1"/>
    <w:rsid w:val="00621FBE"/>
    <w:rsid w:val="00624E0D"/>
    <w:rsid w:val="00625747"/>
    <w:rsid w:val="00626D9E"/>
    <w:rsid w:val="006278C9"/>
    <w:rsid w:val="006306A2"/>
    <w:rsid w:val="00631445"/>
    <w:rsid w:val="00634B25"/>
    <w:rsid w:val="00634EE4"/>
    <w:rsid w:val="00635967"/>
    <w:rsid w:val="00637C76"/>
    <w:rsid w:val="006416D8"/>
    <w:rsid w:val="00642315"/>
    <w:rsid w:val="00644C7D"/>
    <w:rsid w:val="00645F9B"/>
    <w:rsid w:val="00647184"/>
    <w:rsid w:val="0064742A"/>
    <w:rsid w:val="006549E8"/>
    <w:rsid w:val="0065732F"/>
    <w:rsid w:val="00661AB2"/>
    <w:rsid w:val="0066370F"/>
    <w:rsid w:val="00663FD4"/>
    <w:rsid w:val="006650AC"/>
    <w:rsid w:val="00665B42"/>
    <w:rsid w:val="006670EF"/>
    <w:rsid w:val="0066725D"/>
    <w:rsid w:val="00667602"/>
    <w:rsid w:val="006707D0"/>
    <w:rsid w:val="0067360F"/>
    <w:rsid w:val="00675168"/>
    <w:rsid w:val="0067586C"/>
    <w:rsid w:val="00676051"/>
    <w:rsid w:val="00677613"/>
    <w:rsid w:val="0068285F"/>
    <w:rsid w:val="006832B1"/>
    <w:rsid w:val="00684B9B"/>
    <w:rsid w:val="00686294"/>
    <w:rsid w:val="006872E3"/>
    <w:rsid w:val="00691E13"/>
    <w:rsid w:val="00691E28"/>
    <w:rsid w:val="00694421"/>
    <w:rsid w:val="00695809"/>
    <w:rsid w:val="006973BB"/>
    <w:rsid w:val="006A00DC"/>
    <w:rsid w:val="006A044C"/>
    <w:rsid w:val="006A1837"/>
    <w:rsid w:val="006A42AF"/>
    <w:rsid w:val="006A4B46"/>
    <w:rsid w:val="006A62F3"/>
    <w:rsid w:val="006A712E"/>
    <w:rsid w:val="006B0178"/>
    <w:rsid w:val="006B0B91"/>
    <w:rsid w:val="006B0D64"/>
    <w:rsid w:val="006B2DD4"/>
    <w:rsid w:val="006B3D2C"/>
    <w:rsid w:val="006B68E0"/>
    <w:rsid w:val="006C11A9"/>
    <w:rsid w:val="006C250B"/>
    <w:rsid w:val="006C2B64"/>
    <w:rsid w:val="006C3C98"/>
    <w:rsid w:val="006C4020"/>
    <w:rsid w:val="006C68DF"/>
    <w:rsid w:val="006D0A08"/>
    <w:rsid w:val="006D20BB"/>
    <w:rsid w:val="006D2B5C"/>
    <w:rsid w:val="006D301E"/>
    <w:rsid w:val="006D5FEB"/>
    <w:rsid w:val="006D6DF7"/>
    <w:rsid w:val="006E1A0B"/>
    <w:rsid w:val="006E2FDC"/>
    <w:rsid w:val="006F37CC"/>
    <w:rsid w:val="006F5E54"/>
    <w:rsid w:val="006F6156"/>
    <w:rsid w:val="006F67BA"/>
    <w:rsid w:val="006F6D07"/>
    <w:rsid w:val="00700A87"/>
    <w:rsid w:val="00700ACB"/>
    <w:rsid w:val="007033D5"/>
    <w:rsid w:val="00704C08"/>
    <w:rsid w:val="00705F0B"/>
    <w:rsid w:val="00707EEF"/>
    <w:rsid w:val="00710065"/>
    <w:rsid w:val="00711935"/>
    <w:rsid w:val="00711EF8"/>
    <w:rsid w:val="00712A22"/>
    <w:rsid w:val="00712D5C"/>
    <w:rsid w:val="00716A9B"/>
    <w:rsid w:val="00716C01"/>
    <w:rsid w:val="0072070B"/>
    <w:rsid w:val="00720F58"/>
    <w:rsid w:val="00724868"/>
    <w:rsid w:val="0072553A"/>
    <w:rsid w:val="00725F6D"/>
    <w:rsid w:val="007267DE"/>
    <w:rsid w:val="00726E6E"/>
    <w:rsid w:val="00727082"/>
    <w:rsid w:val="0073247E"/>
    <w:rsid w:val="00734126"/>
    <w:rsid w:val="007344C8"/>
    <w:rsid w:val="007364EB"/>
    <w:rsid w:val="00737C08"/>
    <w:rsid w:val="00742269"/>
    <w:rsid w:val="00747640"/>
    <w:rsid w:val="00752150"/>
    <w:rsid w:val="00752BA6"/>
    <w:rsid w:val="00753CFC"/>
    <w:rsid w:val="007579C0"/>
    <w:rsid w:val="00760BE6"/>
    <w:rsid w:val="007642E4"/>
    <w:rsid w:val="00765A23"/>
    <w:rsid w:val="007661D4"/>
    <w:rsid w:val="007710EA"/>
    <w:rsid w:val="00772E5B"/>
    <w:rsid w:val="007754F6"/>
    <w:rsid w:val="00776AB9"/>
    <w:rsid w:val="007815A6"/>
    <w:rsid w:val="00784A37"/>
    <w:rsid w:val="00784E3E"/>
    <w:rsid w:val="00786F87"/>
    <w:rsid w:val="00787989"/>
    <w:rsid w:val="00787C19"/>
    <w:rsid w:val="00794AFD"/>
    <w:rsid w:val="007951F3"/>
    <w:rsid w:val="007960BC"/>
    <w:rsid w:val="007975FA"/>
    <w:rsid w:val="007A2B4E"/>
    <w:rsid w:val="007A40FF"/>
    <w:rsid w:val="007A5DD1"/>
    <w:rsid w:val="007A6280"/>
    <w:rsid w:val="007A6F43"/>
    <w:rsid w:val="007A78F9"/>
    <w:rsid w:val="007B00BB"/>
    <w:rsid w:val="007B15EE"/>
    <w:rsid w:val="007B395A"/>
    <w:rsid w:val="007B716D"/>
    <w:rsid w:val="007C13DF"/>
    <w:rsid w:val="007C1F3C"/>
    <w:rsid w:val="007C26F9"/>
    <w:rsid w:val="007C270F"/>
    <w:rsid w:val="007D26DD"/>
    <w:rsid w:val="007D432A"/>
    <w:rsid w:val="007D714B"/>
    <w:rsid w:val="007E2875"/>
    <w:rsid w:val="007E5606"/>
    <w:rsid w:val="007E5A17"/>
    <w:rsid w:val="007E779A"/>
    <w:rsid w:val="007F0856"/>
    <w:rsid w:val="007F1410"/>
    <w:rsid w:val="007F29F6"/>
    <w:rsid w:val="007F5AD3"/>
    <w:rsid w:val="007F612A"/>
    <w:rsid w:val="007F657A"/>
    <w:rsid w:val="00801BDF"/>
    <w:rsid w:val="00802936"/>
    <w:rsid w:val="00803962"/>
    <w:rsid w:val="0080752E"/>
    <w:rsid w:val="00810968"/>
    <w:rsid w:val="00810B26"/>
    <w:rsid w:val="00811084"/>
    <w:rsid w:val="00811615"/>
    <w:rsid w:val="008132F3"/>
    <w:rsid w:val="008176B7"/>
    <w:rsid w:val="008206C2"/>
    <w:rsid w:val="00825A0A"/>
    <w:rsid w:val="00830AB2"/>
    <w:rsid w:val="00834CF0"/>
    <w:rsid w:val="0084037A"/>
    <w:rsid w:val="0084124F"/>
    <w:rsid w:val="00842600"/>
    <w:rsid w:val="008446C0"/>
    <w:rsid w:val="00847459"/>
    <w:rsid w:val="00847E8E"/>
    <w:rsid w:val="008512A0"/>
    <w:rsid w:val="00854F2E"/>
    <w:rsid w:val="00862AAE"/>
    <w:rsid w:val="00862F1B"/>
    <w:rsid w:val="008640E3"/>
    <w:rsid w:val="00866F6E"/>
    <w:rsid w:val="008670B3"/>
    <w:rsid w:val="00867632"/>
    <w:rsid w:val="008702BF"/>
    <w:rsid w:val="00874DF7"/>
    <w:rsid w:val="008752EE"/>
    <w:rsid w:val="008756AC"/>
    <w:rsid w:val="008764A4"/>
    <w:rsid w:val="00880E40"/>
    <w:rsid w:val="00881160"/>
    <w:rsid w:val="0088342D"/>
    <w:rsid w:val="008962AB"/>
    <w:rsid w:val="00897724"/>
    <w:rsid w:val="008A1E2C"/>
    <w:rsid w:val="008A20E7"/>
    <w:rsid w:val="008A40A4"/>
    <w:rsid w:val="008A61A2"/>
    <w:rsid w:val="008A6F8A"/>
    <w:rsid w:val="008A764A"/>
    <w:rsid w:val="008B0369"/>
    <w:rsid w:val="008B2022"/>
    <w:rsid w:val="008B2A99"/>
    <w:rsid w:val="008B6770"/>
    <w:rsid w:val="008C4114"/>
    <w:rsid w:val="008C4A27"/>
    <w:rsid w:val="008C5249"/>
    <w:rsid w:val="008C597A"/>
    <w:rsid w:val="008C5D6A"/>
    <w:rsid w:val="008C6611"/>
    <w:rsid w:val="008C7FAC"/>
    <w:rsid w:val="008D02FD"/>
    <w:rsid w:val="008D3853"/>
    <w:rsid w:val="008D4900"/>
    <w:rsid w:val="008D5603"/>
    <w:rsid w:val="008D5E50"/>
    <w:rsid w:val="008D6153"/>
    <w:rsid w:val="008D7011"/>
    <w:rsid w:val="008D72FA"/>
    <w:rsid w:val="008E27D7"/>
    <w:rsid w:val="008E38C1"/>
    <w:rsid w:val="008E530B"/>
    <w:rsid w:val="008E5B1E"/>
    <w:rsid w:val="008F06C6"/>
    <w:rsid w:val="008F1699"/>
    <w:rsid w:val="008F197E"/>
    <w:rsid w:val="008F4692"/>
    <w:rsid w:val="008F642B"/>
    <w:rsid w:val="008F65B6"/>
    <w:rsid w:val="008F7306"/>
    <w:rsid w:val="008F791D"/>
    <w:rsid w:val="00900B99"/>
    <w:rsid w:val="00900F87"/>
    <w:rsid w:val="00901FBB"/>
    <w:rsid w:val="00904D3F"/>
    <w:rsid w:val="00905439"/>
    <w:rsid w:val="00905A7F"/>
    <w:rsid w:val="00906CB8"/>
    <w:rsid w:val="009077F3"/>
    <w:rsid w:val="00915261"/>
    <w:rsid w:val="00915844"/>
    <w:rsid w:val="00916221"/>
    <w:rsid w:val="00916EFF"/>
    <w:rsid w:val="0092458A"/>
    <w:rsid w:val="00926426"/>
    <w:rsid w:val="00940C80"/>
    <w:rsid w:val="009419BB"/>
    <w:rsid w:val="00941EB2"/>
    <w:rsid w:val="00943B8F"/>
    <w:rsid w:val="00945AA6"/>
    <w:rsid w:val="00945AC5"/>
    <w:rsid w:val="009466C5"/>
    <w:rsid w:val="00947582"/>
    <w:rsid w:val="00947DCF"/>
    <w:rsid w:val="00947F15"/>
    <w:rsid w:val="009506F9"/>
    <w:rsid w:val="00950788"/>
    <w:rsid w:val="009511B9"/>
    <w:rsid w:val="009571E8"/>
    <w:rsid w:val="009613C8"/>
    <w:rsid w:val="00963EAF"/>
    <w:rsid w:val="009653DE"/>
    <w:rsid w:val="009657AA"/>
    <w:rsid w:val="00965B89"/>
    <w:rsid w:val="00965D6C"/>
    <w:rsid w:val="00966DB4"/>
    <w:rsid w:val="00971F3E"/>
    <w:rsid w:val="00972B21"/>
    <w:rsid w:val="0097326B"/>
    <w:rsid w:val="0097502E"/>
    <w:rsid w:val="0098629D"/>
    <w:rsid w:val="009867AD"/>
    <w:rsid w:val="00986A6F"/>
    <w:rsid w:val="00987CDD"/>
    <w:rsid w:val="00992175"/>
    <w:rsid w:val="00993C77"/>
    <w:rsid w:val="00994A53"/>
    <w:rsid w:val="0099590F"/>
    <w:rsid w:val="00997C18"/>
    <w:rsid w:val="009A09A3"/>
    <w:rsid w:val="009A0DB8"/>
    <w:rsid w:val="009A14C7"/>
    <w:rsid w:val="009A3EF3"/>
    <w:rsid w:val="009A5892"/>
    <w:rsid w:val="009A6A3A"/>
    <w:rsid w:val="009B111E"/>
    <w:rsid w:val="009B17E2"/>
    <w:rsid w:val="009B270B"/>
    <w:rsid w:val="009B621C"/>
    <w:rsid w:val="009B6676"/>
    <w:rsid w:val="009C0942"/>
    <w:rsid w:val="009C1822"/>
    <w:rsid w:val="009C3C50"/>
    <w:rsid w:val="009C6256"/>
    <w:rsid w:val="009C69A5"/>
    <w:rsid w:val="009D2F31"/>
    <w:rsid w:val="009D375D"/>
    <w:rsid w:val="009D4353"/>
    <w:rsid w:val="009D51E3"/>
    <w:rsid w:val="009E0BAB"/>
    <w:rsid w:val="009E319B"/>
    <w:rsid w:val="009E35DE"/>
    <w:rsid w:val="009E3697"/>
    <w:rsid w:val="009E47F1"/>
    <w:rsid w:val="009E5BC8"/>
    <w:rsid w:val="009E6A73"/>
    <w:rsid w:val="009E6DAB"/>
    <w:rsid w:val="009F0CE8"/>
    <w:rsid w:val="009F0DFE"/>
    <w:rsid w:val="009F2E4F"/>
    <w:rsid w:val="009F5BBD"/>
    <w:rsid w:val="009F7194"/>
    <w:rsid w:val="009F7801"/>
    <w:rsid w:val="00A00E90"/>
    <w:rsid w:val="00A053DB"/>
    <w:rsid w:val="00A060E5"/>
    <w:rsid w:val="00A14CB0"/>
    <w:rsid w:val="00A158DA"/>
    <w:rsid w:val="00A16A09"/>
    <w:rsid w:val="00A1745C"/>
    <w:rsid w:val="00A22D67"/>
    <w:rsid w:val="00A23163"/>
    <w:rsid w:val="00A24631"/>
    <w:rsid w:val="00A31D46"/>
    <w:rsid w:val="00A31E9B"/>
    <w:rsid w:val="00A34D21"/>
    <w:rsid w:val="00A35875"/>
    <w:rsid w:val="00A36C69"/>
    <w:rsid w:val="00A4116F"/>
    <w:rsid w:val="00A41F48"/>
    <w:rsid w:val="00A4330B"/>
    <w:rsid w:val="00A43D44"/>
    <w:rsid w:val="00A45430"/>
    <w:rsid w:val="00A45F6F"/>
    <w:rsid w:val="00A47546"/>
    <w:rsid w:val="00A47B10"/>
    <w:rsid w:val="00A51FF0"/>
    <w:rsid w:val="00A5326C"/>
    <w:rsid w:val="00A53E62"/>
    <w:rsid w:val="00A5429F"/>
    <w:rsid w:val="00A54AA4"/>
    <w:rsid w:val="00A55EB2"/>
    <w:rsid w:val="00A57D4D"/>
    <w:rsid w:val="00A6449E"/>
    <w:rsid w:val="00A65B9B"/>
    <w:rsid w:val="00A65CE5"/>
    <w:rsid w:val="00A662D1"/>
    <w:rsid w:val="00A70B81"/>
    <w:rsid w:val="00A726E1"/>
    <w:rsid w:val="00A80663"/>
    <w:rsid w:val="00A81897"/>
    <w:rsid w:val="00A81BB6"/>
    <w:rsid w:val="00A82B8C"/>
    <w:rsid w:val="00A848AF"/>
    <w:rsid w:val="00A87104"/>
    <w:rsid w:val="00A91597"/>
    <w:rsid w:val="00A92B47"/>
    <w:rsid w:val="00A93905"/>
    <w:rsid w:val="00A9429F"/>
    <w:rsid w:val="00A975E9"/>
    <w:rsid w:val="00A97E4A"/>
    <w:rsid w:val="00AA0945"/>
    <w:rsid w:val="00AA594B"/>
    <w:rsid w:val="00AA68F2"/>
    <w:rsid w:val="00AB0B8A"/>
    <w:rsid w:val="00AB1D56"/>
    <w:rsid w:val="00AB2E7E"/>
    <w:rsid w:val="00AB692B"/>
    <w:rsid w:val="00AB7120"/>
    <w:rsid w:val="00AC08B4"/>
    <w:rsid w:val="00AC1816"/>
    <w:rsid w:val="00AC4313"/>
    <w:rsid w:val="00AC657E"/>
    <w:rsid w:val="00AD2358"/>
    <w:rsid w:val="00AD30A0"/>
    <w:rsid w:val="00AD3B70"/>
    <w:rsid w:val="00AD3EFC"/>
    <w:rsid w:val="00AD4434"/>
    <w:rsid w:val="00AD5862"/>
    <w:rsid w:val="00AE2B04"/>
    <w:rsid w:val="00AE2F44"/>
    <w:rsid w:val="00AE3AE3"/>
    <w:rsid w:val="00AE510F"/>
    <w:rsid w:val="00AE5FE7"/>
    <w:rsid w:val="00AE7925"/>
    <w:rsid w:val="00AF05A4"/>
    <w:rsid w:val="00AF4A49"/>
    <w:rsid w:val="00AF57C3"/>
    <w:rsid w:val="00AF668A"/>
    <w:rsid w:val="00AF72B3"/>
    <w:rsid w:val="00B018FA"/>
    <w:rsid w:val="00B019F5"/>
    <w:rsid w:val="00B02D75"/>
    <w:rsid w:val="00B032AB"/>
    <w:rsid w:val="00B04699"/>
    <w:rsid w:val="00B04D7D"/>
    <w:rsid w:val="00B05D9B"/>
    <w:rsid w:val="00B07C85"/>
    <w:rsid w:val="00B07D4B"/>
    <w:rsid w:val="00B10186"/>
    <w:rsid w:val="00B10AC8"/>
    <w:rsid w:val="00B115F0"/>
    <w:rsid w:val="00B11C1E"/>
    <w:rsid w:val="00B12628"/>
    <w:rsid w:val="00B14524"/>
    <w:rsid w:val="00B15370"/>
    <w:rsid w:val="00B201CF"/>
    <w:rsid w:val="00B21739"/>
    <w:rsid w:val="00B21C42"/>
    <w:rsid w:val="00B22E5D"/>
    <w:rsid w:val="00B25795"/>
    <w:rsid w:val="00B26341"/>
    <w:rsid w:val="00B31775"/>
    <w:rsid w:val="00B31D1C"/>
    <w:rsid w:val="00B3425F"/>
    <w:rsid w:val="00B42238"/>
    <w:rsid w:val="00B43322"/>
    <w:rsid w:val="00B43F16"/>
    <w:rsid w:val="00B44809"/>
    <w:rsid w:val="00B4519F"/>
    <w:rsid w:val="00B451AF"/>
    <w:rsid w:val="00B46360"/>
    <w:rsid w:val="00B5169E"/>
    <w:rsid w:val="00B53B28"/>
    <w:rsid w:val="00B547C2"/>
    <w:rsid w:val="00B5574C"/>
    <w:rsid w:val="00B608DF"/>
    <w:rsid w:val="00B614EC"/>
    <w:rsid w:val="00B618E3"/>
    <w:rsid w:val="00B64110"/>
    <w:rsid w:val="00B705FF"/>
    <w:rsid w:val="00B70EFB"/>
    <w:rsid w:val="00B71689"/>
    <w:rsid w:val="00B71743"/>
    <w:rsid w:val="00B72A94"/>
    <w:rsid w:val="00B72F0C"/>
    <w:rsid w:val="00B7369B"/>
    <w:rsid w:val="00B74240"/>
    <w:rsid w:val="00B752CF"/>
    <w:rsid w:val="00B75C41"/>
    <w:rsid w:val="00B76A61"/>
    <w:rsid w:val="00B76C74"/>
    <w:rsid w:val="00B77ED5"/>
    <w:rsid w:val="00B8104A"/>
    <w:rsid w:val="00B82BE6"/>
    <w:rsid w:val="00B849F9"/>
    <w:rsid w:val="00B84C17"/>
    <w:rsid w:val="00B84F59"/>
    <w:rsid w:val="00B908C3"/>
    <w:rsid w:val="00B94454"/>
    <w:rsid w:val="00B971CD"/>
    <w:rsid w:val="00BA0EC4"/>
    <w:rsid w:val="00BA1DAC"/>
    <w:rsid w:val="00BA2F88"/>
    <w:rsid w:val="00BA303C"/>
    <w:rsid w:val="00BA74B3"/>
    <w:rsid w:val="00BB36E8"/>
    <w:rsid w:val="00BB5CDB"/>
    <w:rsid w:val="00BC2FED"/>
    <w:rsid w:val="00BD1843"/>
    <w:rsid w:val="00BD1DFA"/>
    <w:rsid w:val="00BD4B0E"/>
    <w:rsid w:val="00BD6698"/>
    <w:rsid w:val="00BD7722"/>
    <w:rsid w:val="00BD799B"/>
    <w:rsid w:val="00BE0713"/>
    <w:rsid w:val="00BE086F"/>
    <w:rsid w:val="00BE091F"/>
    <w:rsid w:val="00BE1516"/>
    <w:rsid w:val="00BE167E"/>
    <w:rsid w:val="00BE2815"/>
    <w:rsid w:val="00BE5424"/>
    <w:rsid w:val="00BE59D9"/>
    <w:rsid w:val="00BE6022"/>
    <w:rsid w:val="00BF0F28"/>
    <w:rsid w:val="00BF24D5"/>
    <w:rsid w:val="00BF2F72"/>
    <w:rsid w:val="00BF6332"/>
    <w:rsid w:val="00BF7C55"/>
    <w:rsid w:val="00C0036B"/>
    <w:rsid w:val="00C0197D"/>
    <w:rsid w:val="00C01A73"/>
    <w:rsid w:val="00C02938"/>
    <w:rsid w:val="00C04EC2"/>
    <w:rsid w:val="00C05706"/>
    <w:rsid w:val="00C10067"/>
    <w:rsid w:val="00C11B75"/>
    <w:rsid w:val="00C133A6"/>
    <w:rsid w:val="00C13F95"/>
    <w:rsid w:val="00C142E5"/>
    <w:rsid w:val="00C14B15"/>
    <w:rsid w:val="00C14D22"/>
    <w:rsid w:val="00C15BFA"/>
    <w:rsid w:val="00C17439"/>
    <w:rsid w:val="00C175EB"/>
    <w:rsid w:val="00C17ABC"/>
    <w:rsid w:val="00C206FB"/>
    <w:rsid w:val="00C20FA6"/>
    <w:rsid w:val="00C21278"/>
    <w:rsid w:val="00C21BEE"/>
    <w:rsid w:val="00C22327"/>
    <w:rsid w:val="00C23CE1"/>
    <w:rsid w:val="00C36DFC"/>
    <w:rsid w:val="00C37046"/>
    <w:rsid w:val="00C43C8A"/>
    <w:rsid w:val="00C50928"/>
    <w:rsid w:val="00C512F4"/>
    <w:rsid w:val="00C514D4"/>
    <w:rsid w:val="00C517C0"/>
    <w:rsid w:val="00C542EC"/>
    <w:rsid w:val="00C559B9"/>
    <w:rsid w:val="00C55C73"/>
    <w:rsid w:val="00C56BEC"/>
    <w:rsid w:val="00C571E8"/>
    <w:rsid w:val="00C60714"/>
    <w:rsid w:val="00C61C2B"/>
    <w:rsid w:val="00C66237"/>
    <w:rsid w:val="00C713F9"/>
    <w:rsid w:val="00C71B9C"/>
    <w:rsid w:val="00C72B4E"/>
    <w:rsid w:val="00C73088"/>
    <w:rsid w:val="00C74978"/>
    <w:rsid w:val="00C75248"/>
    <w:rsid w:val="00C81E2E"/>
    <w:rsid w:val="00C82C96"/>
    <w:rsid w:val="00C83D13"/>
    <w:rsid w:val="00C83FF0"/>
    <w:rsid w:val="00C84627"/>
    <w:rsid w:val="00C86BB3"/>
    <w:rsid w:val="00C87B73"/>
    <w:rsid w:val="00C9231D"/>
    <w:rsid w:val="00C92F9F"/>
    <w:rsid w:val="00C93706"/>
    <w:rsid w:val="00C93FFB"/>
    <w:rsid w:val="00C9609E"/>
    <w:rsid w:val="00CA3324"/>
    <w:rsid w:val="00CA4C3C"/>
    <w:rsid w:val="00CA5838"/>
    <w:rsid w:val="00CB0916"/>
    <w:rsid w:val="00CB09DA"/>
    <w:rsid w:val="00CB420D"/>
    <w:rsid w:val="00CC087E"/>
    <w:rsid w:val="00CC4998"/>
    <w:rsid w:val="00CC4A43"/>
    <w:rsid w:val="00CC5D35"/>
    <w:rsid w:val="00CC7A15"/>
    <w:rsid w:val="00CC7AD9"/>
    <w:rsid w:val="00CD07E2"/>
    <w:rsid w:val="00CD08E3"/>
    <w:rsid w:val="00CD3D96"/>
    <w:rsid w:val="00CD5854"/>
    <w:rsid w:val="00CD5DC4"/>
    <w:rsid w:val="00CD684C"/>
    <w:rsid w:val="00CD72BE"/>
    <w:rsid w:val="00CE68AB"/>
    <w:rsid w:val="00CE75A9"/>
    <w:rsid w:val="00CF07C2"/>
    <w:rsid w:val="00CF1517"/>
    <w:rsid w:val="00CF5D72"/>
    <w:rsid w:val="00CF7559"/>
    <w:rsid w:val="00D00853"/>
    <w:rsid w:val="00D009E9"/>
    <w:rsid w:val="00D00B49"/>
    <w:rsid w:val="00D02C49"/>
    <w:rsid w:val="00D03B0B"/>
    <w:rsid w:val="00D04AA1"/>
    <w:rsid w:val="00D05BEA"/>
    <w:rsid w:val="00D0775C"/>
    <w:rsid w:val="00D10B2C"/>
    <w:rsid w:val="00D11F65"/>
    <w:rsid w:val="00D12404"/>
    <w:rsid w:val="00D13322"/>
    <w:rsid w:val="00D141F2"/>
    <w:rsid w:val="00D15C6C"/>
    <w:rsid w:val="00D16913"/>
    <w:rsid w:val="00D220BF"/>
    <w:rsid w:val="00D24731"/>
    <w:rsid w:val="00D2531A"/>
    <w:rsid w:val="00D26203"/>
    <w:rsid w:val="00D32C33"/>
    <w:rsid w:val="00D33A7E"/>
    <w:rsid w:val="00D34C89"/>
    <w:rsid w:val="00D34DF0"/>
    <w:rsid w:val="00D35787"/>
    <w:rsid w:val="00D35B91"/>
    <w:rsid w:val="00D4040B"/>
    <w:rsid w:val="00D40664"/>
    <w:rsid w:val="00D415B4"/>
    <w:rsid w:val="00D41877"/>
    <w:rsid w:val="00D42263"/>
    <w:rsid w:val="00D4336F"/>
    <w:rsid w:val="00D457C5"/>
    <w:rsid w:val="00D6107C"/>
    <w:rsid w:val="00D614AD"/>
    <w:rsid w:val="00D62B81"/>
    <w:rsid w:val="00D6467C"/>
    <w:rsid w:val="00D649F8"/>
    <w:rsid w:val="00D67886"/>
    <w:rsid w:val="00D67976"/>
    <w:rsid w:val="00D70BA0"/>
    <w:rsid w:val="00D71EDF"/>
    <w:rsid w:val="00D73A8E"/>
    <w:rsid w:val="00D7599F"/>
    <w:rsid w:val="00D765BD"/>
    <w:rsid w:val="00D825C1"/>
    <w:rsid w:val="00D82CAB"/>
    <w:rsid w:val="00D82F56"/>
    <w:rsid w:val="00D87A47"/>
    <w:rsid w:val="00D87AE2"/>
    <w:rsid w:val="00DA1CC2"/>
    <w:rsid w:val="00DA2543"/>
    <w:rsid w:val="00DA78E7"/>
    <w:rsid w:val="00DA7B89"/>
    <w:rsid w:val="00DA7B8C"/>
    <w:rsid w:val="00DB14F4"/>
    <w:rsid w:val="00DB1D08"/>
    <w:rsid w:val="00DB4E93"/>
    <w:rsid w:val="00DB649F"/>
    <w:rsid w:val="00DC07D1"/>
    <w:rsid w:val="00DC1A58"/>
    <w:rsid w:val="00DC2083"/>
    <w:rsid w:val="00DC3645"/>
    <w:rsid w:val="00DC515B"/>
    <w:rsid w:val="00DD1141"/>
    <w:rsid w:val="00DD1EEE"/>
    <w:rsid w:val="00DD34C8"/>
    <w:rsid w:val="00DD4975"/>
    <w:rsid w:val="00DD5AC3"/>
    <w:rsid w:val="00DD77AA"/>
    <w:rsid w:val="00DD7AFA"/>
    <w:rsid w:val="00DE0C67"/>
    <w:rsid w:val="00DE1F40"/>
    <w:rsid w:val="00DE2330"/>
    <w:rsid w:val="00DE30F0"/>
    <w:rsid w:val="00DE42B2"/>
    <w:rsid w:val="00DE44F9"/>
    <w:rsid w:val="00DE4A0F"/>
    <w:rsid w:val="00DE5FB6"/>
    <w:rsid w:val="00DE6A24"/>
    <w:rsid w:val="00DF294F"/>
    <w:rsid w:val="00DF33F1"/>
    <w:rsid w:val="00DF44E2"/>
    <w:rsid w:val="00DF4EA7"/>
    <w:rsid w:val="00DF5331"/>
    <w:rsid w:val="00E00327"/>
    <w:rsid w:val="00E00A9D"/>
    <w:rsid w:val="00E02C83"/>
    <w:rsid w:val="00E05E43"/>
    <w:rsid w:val="00E07857"/>
    <w:rsid w:val="00E07D94"/>
    <w:rsid w:val="00E14F60"/>
    <w:rsid w:val="00E15095"/>
    <w:rsid w:val="00E1782F"/>
    <w:rsid w:val="00E20EB6"/>
    <w:rsid w:val="00E24AA7"/>
    <w:rsid w:val="00E271E7"/>
    <w:rsid w:val="00E2726B"/>
    <w:rsid w:val="00E30DB7"/>
    <w:rsid w:val="00E31292"/>
    <w:rsid w:val="00E31F61"/>
    <w:rsid w:val="00E32C16"/>
    <w:rsid w:val="00E32DC3"/>
    <w:rsid w:val="00E3393B"/>
    <w:rsid w:val="00E33985"/>
    <w:rsid w:val="00E33D79"/>
    <w:rsid w:val="00E350BE"/>
    <w:rsid w:val="00E35838"/>
    <w:rsid w:val="00E36325"/>
    <w:rsid w:val="00E3678F"/>
    <w:rsid w:val="00E3716F"/>
    <w:rsid w:val="00E37D97"/>
    <w:rsid w:val="00E40C1C"/>
    <w:rsid w:val="00E4223F"/>
    <w:rsid w:val="00E428E4"/>
    <w:rsid w:val="00E42FB1"/>
    <w:rsid w:val="00E434E2"/>
    <w:rsid w:val="00E44C2F"/>
    <w:rsid w:val="00E469D0"/>
    <w:rsid w:val="00E510B1"/>
    <w:rsid w:val="00E54BCD"/>
    <w:rsid w:val="00E57B9E"/>
    <w:rsid w:val="00E63984"/>
    <w:rsid w:val="00E6474C"/>
    <w:rsid w:val="00E6614C"/>
    <w:rsid w:val="00E673CF"/>
    <w:rsid w:val="00E7090C"/>
    <w:rsid w:val="00E710BE"/>
    <w:rsid w:val="00E73087"/>
    <w:rsid w:val="00E73346"/>
    <w:rsid w:val="00E770B4"/>
    <w:rsid w:val="00E77819"/>
    <w:rsid w:val="00E80880"/>
    <w:rsid w:val="00E81A0C"/>
    <w:rsid w:val="00E856AA"/>
    <w:rsid w:val="00E87314"/>
    <w:rsid w:val="00E87FFE"/>
    <w:rsid w:val="00E92D26"/>
    <w:rsid w:val="00E9521D"/>
    <w:rsid w:val="00E956CB"/>
    <w:rsid w:val="00E970C9"/>
    <w:rsid w:val="00EA166B"/>
    <w:rsid w:val="00EA3DB4"/>
    <w:rsid w:val="00EA46CE"/>
    <w:rsid w:val="00EA4D77"/>
    <w:rsid w:val="00EA5D48"/>
    <w:rsid w:val="00EA6D95"/>
    <w:rsid w:val="00EA7000"/>
    <w:rsid w:val="00EB0B60"/>
    <w:rsid w:val="00EB27D6"/>
    <w:rsid w:val="00EB2B08"/>
    <w:rsid w:val="00EB3F97"/>
    <w:rsid w:val="00EB5681"/>
    <w:rsid w:val="00EB77F6"/>
    <w:rsid w:val="00EC10B8"/>
    <w:rsid w:val="00EC1347"/>
    <w:rsid w:val="00EC2066"/>
    <w:rsid w:val="00EC4215"/>
    <w:rsid w:val="00EC4459"/>
    <w:rsid w:val="00EC5477"/>
    <w:rsid w:val="00EC5BF8"/>
    <w:rsid w:val="00EC6624"/>
    <w:rsid w:val="00EC79AB"/>
    <w:rsid w:val="00EC7D5F"/>
    <w:rsid w:val="00EC7DC6"/>
    <w:rsid w:val="00EC7F84"/>
    <w:rsid w:val="00ED07CD"/>
    <w:rsid w:val="00ED1DD1"/>
    <w:rsid w:val="00ED3A12"/>
    <w:rsid w:val="00ED55DA"/>
    <w:rsid w:val="00ED56F6"/>
    <w:rsid w:val="00ED62DE"/>
    <w:rsid w:val="00EE1D46"/>
    <w:rsid w:val="00EE2A9F"/>
    <w:rsid w:val="00EE653F"/>
    <w:rsid w:val="00EF1B44"/>
    <w:rsid w:val="00EF2CF2"/>
    <w:rsid w:val="00EF2E24"/>
    <w:rsid w:val="00EF30F1"/>
    <w:rsid w:val="00EF46AE"/>
    <w:rsid w:val="00EF48D5"/>
    <w:rsid w:val="00EF5CB6"/>
    <w:rsid w:val="00EF6B52"/>
    <w:rsid w:val="00EF7FD4"/>
    <w:rsid w:val="00F0182B"/>
    <w:rsid w:val="00F01EAE"/>
    <w:rsid w:val="00F02EC1"/>
    <w:rsid w:val="00F03103"/>
    <w:rsid w:val="00F0349A"/>
    <w:rsid w:val="00F04588"/>
    <w:rsid w:val="00F05E15"/>
    <w:rsid w:val="00F11B2E"/>
    <w:rsid w:val="00F15382"/>
    <w:rsid w:val="00F159DD"/>
    <w:rsid w:val="00F16423"/>
    <w:rsid w:val="00F17A7F"/>
    <w:rsid w:val="00F21414"/>
    <w:rsid w:val="00F216A1"/>
    <w:rsid w:val="00F21FF0"/>
    <w:rsid w:val="00F22320"/>
    <w:rsid w:val="00F244E7"/>
    <w:rsid w:val="00F25300"/>
    <w:rsid w:val="00F268A0"/>
    <w:rsid w:val="00F27897"/>
    <w:rsid w:val="00F3073D"/>
    <w:rsid w:val="00F30779"/>
    <w:rsid w:val="00F30ADA"/>
    <w:rsid w:val="00F34B52"/>
    <w:rsid w:val="00F370FC"/>
    <w:rsid w:val="00F46E63"/>
    <w:rsid w:val="00F5356D"/>
    <w:rsid w:val="00F53EE9"/>
    <w:rsid w:val="00F53F7D"/>
    <w:rsid w:val="00F542EE"/>
    <w:rsid w:val="00F54836"/>
    <w:rsid w:val="00F5484A"/>
    <w:rsid w:val="00F55337"/>
    <w:rsid w:val="00F57563"/>
    <w:rsid w:val="00F57DB0"/>
    <w:rsid w:val="00F6229F"/>
    <w:rsid w:val="00F627AC"/>
    <w:rsid w:val="00F63765"/>
    <w:rsid w:val="00F63D3F"/>
    <w:rsid w:val="00F6491C"/>
    <w:rsid w:val="00F72EE1"/>
    <w:rsid w:val="00F73B57"/>
    <w:rsid w:val="00F7526E"/>
    <w:rsid w:val="00F76594"/>
    <w:rsid w:val="00F76683"/>
    <w:rsid w:val="00F7798F"/>
    <w:rsid w:val="00F814A2"/>
    <w:rsid w:val="00F81C63"/>
    <w:rsid w:val="00F822BC"/>
    <w:rsid w:val="00F84D18"/>
    <w:rsid w:val="00F8667E"/>
    <w:rsid w:val="00F86CB8"/>
    <w:rsid w:val="00F87257"/>
    <w:rsid w:val="00F900DD"/>
    <w:rsid w:val="00F919B6"/>
    <w:rsid w:val="00F932B8"/>
    <w:rsid w:val="00F94C18"/>
    <w:rsid w:val="00F95CB2"/>
    <w:rsid w:val="00F95D21"/>
    <w:rsid w:val="00F96F75"/>
    <w:rsid w:val="00FA1297"/>
    <w:rsid w:val="00FA25F3"/>
    <w:rsid w:val="00FA2D8A"/>
    <w:rsid w:val="00FA621F"/>
    <w:rsid w:val="00FA6D36"/>
    <w:rsid w:val="00FA7166"/>
    <w:rsid w:val="00FA79E3"/>
    <w:rsid w:val="00FB2162"/>
    <w:rsid w:val="00FB2A8C"/>
    <w:rsid w:val="00FB4B1C"/>
    <w:rsid w:val="00FB500F"/>
    <w:rsid w:val="00FB5D11"/>
    <w:rsid w:val="00FB67BE"/>
    <w:rsid w:val="00FB7626"/>
    <w:rsid w:val="00FB76E4"/>
    <w:rsid w:val="00FC1478"/>
    <w:rsid w:val="00FC3BD8"/>
    <w:rsid w:val="00FC5C0E"/>
    <w:rsid w:val="00FD1737"/>
    <w:rsid w:val="00FD1BAA"/>
    <w:rsid w:val="00FD3876"/>
    <w:rsid w:val="00FD4743"/>
    <w:rsid w:val="00FE6BFB"/>
    <w:rsid w:val="00FE6E41"/>
    <w:rsid w:val="00FE76CC"/>
    <w:rsid w:val="00FF3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09726-33E8-4A95-87E9-1EFD8EA0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5BF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149"/>
    <w:pPr>
      <w:spacing w:after="0" w:line="240" w:lineRule="auto"/>
    </w:pPr>
    <w:rPr>
      <w:rFonts w:ascii="Tahoma" w:hAnsi="Tahoma"/>
      <w:sz w:val="16"/>
      <w:szCs w:val="16"/>
    </w:rPr>
  </w:style>
  <w:style w:type="character" w:customStyle="1" w:styleId="TekstdymkaZnak">
    <w:name w:val="Tekst dymka Znak"/>
    <w:link w:val="Tekstdymka"/>
    <w:uiPriority w:val="99"/>
    <w:semiHidden/>
    <w:rsid w:val="00136149"/>
    <w:rPr>
      <w:rFonts w:ascii="Tahoma" w:eastAsia="Calibri" w:hAnsi="Tahoma" w:cs="Tahoma"/>
      <w:sz w:val="16"/>
      <w:szCs w:val="16"/>
    </w:rPr>
  </w:style>
  <w:style w:type="paragraph" w:styleId="Nagwek">
    <w:name w:val="header"/>
    <w:basedOn w:val="Normalny"/>
    <w:link w:val="NagwekZnak"/>
    <w:uiPriority w:val="99"/>
    <w:unhideWhenUsed/>
    <w:rsid w:val="005840AE"/>
    <w:pPr>
      <w:tabs>
        <w:tab w:val="center" w:pos="4536"/>
        <w:tab w:val="right" w:pos="9072"/>
      </w:tabs>
      <w:spacing w:after="0" w:line="240" w:lineRule="auto"/>
    </w:pPr>
    <w:rPr>
      <w:sz w:val="20"/>
      <w:szCs w:val="20"/>
    </w:rPr>
  </w:style>
  <w:style w:type="character" w:customStyle="1" w:styleId="NagwekZnak">
    <w:name w:val="Nagłówek Znak"/>
    <w:link w:val="Nagwek"/>
    <w:uiPriority w:val="99"/>
    <w:rsid w:val="005840AE"/>
    <w:rPr>
      <w:rFonts w:ascii="Calibri" w:eastAsia="Calibri" w:hAnsi="Calibri" w:cs="Times New Roman"/>
    </w:rPr>
  </w:style>
  <w:style w:type="paragraph" w:styleId="Stopka">
    <w:name w:val="footer"/>
    <w:basedOn w:val="Normalny"/>
    <w:link w:val="StopkaZnak"/>
    <w:uiPriority w:val="99"/>
    <w:unhideWhenUsed/>
    <w:rsid w:val="005840AE"/>
    <w:pPr>
      <w:tabs>
        <w:tab w:val="center" w:pos="4536"/>
        <w:tab w:val="right" w:pos="9072"/>
      </w:tabs>
      <w:spacing w:after="0" w:line="240" w:lineRule="auto"/>
    </w:pPr>
    <w:rPr>
      <w:sz w:val="20"/>
      <w:szCs w:val="20"/>
    </w:rPr>
  </w:style>
  <w:style w:type="character" w:customStyle="1" w:styleId="StopkaZnak">
    <w:name w:val="Stopka Znak"/>
    <w:link w:val="Stopka"/>
    <w:uiPriority w:val="99"/>
    <w:rsid w:val="005840AE"/>
    <w:rPr>
      <w:rFonts w:ascii="Calibri" w:eastAsia="Calibri" w:hAnsi="Calibri" w:cs="Times New Roman"/>
    </w:rPr>
  </w:style>
  <w:style w:type="table" w:styleId="Tabela-Siatka">
    <w:name w:val="Table Grid"/>
    <w:basedOn w:val="Standardowy"/>
    <w:uiPriority w:val="59"/>
    <w:rsid w:val="0059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8F642B"/>
    <w:pPr>
      <w:ind w:left="720"/>
      <w:contextualSpacing/>
    </w:pPr>
  </w:style>
  <w:style w:type="paragraph" w:styleId="Poprawka">
    <w:name w:val="Revision"/>
    <w:hidden/>
    <w:uiPriority w:val="99"/>
    <w:semiHidden/>
    <w:rsid w:val="001969F2"/>
    <w:rPr>
      <w:sz w:val="22"/>
      <w:szCs w:val="22"/>
      <w:lang w:eastAsia="en-US"/>
    </w:rPr>
  </w:style>
  <w:style w:type="character" w:styleId="Odwoaniedokomentarza">
    <w:name w:val="annotation reference"/>
    <w:uiPriority w:val="99"/>
    <w:semiHidden/>
    <w:unhideWhenUsed/>
    <w:rsid w:val="005C307A"/>
    <w:rPr>
      <w:sz w:val="16"/>
      <w:szCs w:val="16"/>
    </w:rPr>
  </w:style>
  <w:style w:type="paragraph" w:styleId="Tekstkomentarza">
    <w:name w:val="annotation text"/>
    <w:basedOn w:val="Normalny"/>
    <w:link w:val="TekstkomentarzaZnak"/>
    <w:uiPriority w:val="99"/>
    <w:semiHidden/>
    <w:unhideWhenUsed/>
    <w:rsid w:val="005C307A"/>
    <w:rPr>
      <w:sz w:val="20"/>
      <w:szCs w:val="20"/>
    </w:rPr>
  </w:style>
  <w:style w:type="character" w:customStyle="1" w:styleId="TekstkomentarzaZnak">
    <w:name w:val="Tekst komentarza Znak"/>
    <w:link w:val="Tekstkomentarza"/>
    <w:uiPriority w:val="99"/>
    <w:semiHidden/>
    <w:rsid w:val="005C307A"/>
    <w:rPr>
      <w:lang w:eastAsia="en-US"/>
    </w:rPr>
  </w:style>
  <w:style w:type="paragraph" w:styleId="Tematkomentarza">
    <w:name w:val="annotation subject"/>
    <w:basedOn w:val="Tekstkomentarza"/>
    <w:next w:val="Tekstkomentarza"/>
    <w:link w:val="TematkomentarzaZnak"/>
    <w:uiPriority w:val="99"/>
    <w:semiHidden/>
    <w:unhideWhenUsed/>
    <w:rsid w:val="005C307A"/>
    <w:rPr>
      <w:b/>
      <w:bCs/>
    </w:rPr>
  </w:style>
  <w:style w:type="character" w:customStyle="1" w:styleId="TematkomentarzaZnak">
    <w:name w:val="Temat komentarza Znak"/>
    <w:link w:val="Tematkomentarza"/>
    <w:uiPriority w:val="99"/>
    <w:semiHidden/>
    <w:rsid w:val="005C307A"/>
    <w:rPr>
      <w:b/>
      <w:bCs/>
      <w:lang w:eastAsia="en-US"/>
    </w:rPr>
  </w:style>
  <w:style w:type="character" w:styleId="Hipercze">
    <w:name w:val="Hyperlink"/>
    <w:basedOn w:val="Domylnaczcionkaakapitu"/>
    <w:uiPriority w:val="99"/>
    <w:unhideWhenUsed/>
    <w:rsid w:val="00D05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360543">
      <w:bodyDiv w:val="1"/>
      <w:marLeft w:val="0"/>
      <w:marRight w:val="0"/>
      <w:marTop w:val="0"/>
      <w:marBottom w:val="0"/>
      <w:divBdr>
        <w:top w:val="none" w:sz="0" w:space="0" w:color="auto"/>
        <w:left w:val="none" w:sz="0" w:space="0" w:color="auto"/>
        <w:bottom w:val="none" w:sz="0" w:space="0" w:color="auto"/>
        <w:right w:val="none" w:sz="0" w:space="0" w:color="auto"/>
      </w:divBdr>
    </w:div>
    <w:div w:id="1301809494">
      <w:bodyDiv w:val="1"/>
      <w:marLeft w:val="0"/>
      <w:marRight w:val="0"/>
      <w:marTop w:val="0"/>
      <w:marBottom w:val="0"/>
      <w:divBdr>
        <w:top w:val="none" w:sz="0" w:space="0" w:color="auto"/>
        <w:left w:val="none" w:sz="0" w:space="0" w:color="auto"/>
        <w:bottom w:val="none" w:sz="0" w:space="0" w:color="auto"/>
        <w:right w:val="none" w:sz="0" w:space="0" w:color="auto"/>
      </w:divBdr>
    </w:div>
    <w:div w:id="1422948754">
      <w:bodyDiv w:val="1"/>
      <w:marLeft w:val="0"/>
      <w:marRight w:val="0"/>
      <w:marTop w:val="0"/>
      <w:marBottom w:val="0"/>
      <w:divBdr>
        <w:top w:val="none" w:sz="0" w:space="0" w:color="auto"/>
        <w:left w:val="none" w:sz="0" w:space="0" w:color="auto"/>
        <w:bottom w:val="none" w:sz="0" w:space="0" w:color="auto"/>
        <w:right w:val="none" w:sz="0" w:space="0" w:color="auto"/>
      </w:divBdr>
    </w:div>
    <w:div w:id="1508860821">
      <w:bodyDiv w:val="1"/>
      <w:marLeft w:val="0"/>
      <w:marRight w:val="0"/>
      <w:marTop w:val="0"/>
      <w:marBottom w:val="0"/>
      <w:divBdr>
        <w:top w:val="none" w:sz="0" w:space="0" w:color="auto"/>
        <w:left w:val="none" w:sz="0" w:space="0" w:color="auto"/>
        <w:bottom w:val="none" w:sz="0" w:space="0" w:color="auto"/>
        <w:right w:val="none" w:sz="0" w:space="0" w:color="auto"/>
      </w:divBdr>
      <w:divsChild>
        <w:div w:id="55512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CEAEB176BEC842B27CB85CFDAE1569" ma:contentTypeVersion="11" ma:contentTypeDescription="Utwórz nowy dokument." ma:contentTypeScope="" ma:versionID="33654a6d2477c4f6fb761d5702cf0ad5">
  <xsd:schema xmlns:xsd="http://www.w3.org/2001/XMLSchema" xmlns:xs="http://www.w3.org/2001/XMLSchema" xmlns:p="http://schemas.microsoft.com/office/2006/metadata/properties" xmlns:ns2="e36808fd-3d93-4e66-bf9b-f5c9f29d0c43" xmlns:ns3="66596adb-932d-450b-876c-103cb9fecb59" xmlns:ns4="9ced1fe6-cc11-44ef-9f40-df0f1bb06e74" xmlns:ns5="aa3b9eec-9892-4114-bd24-9112496d2e98" xmlns:ns6="a443418c-052c-4496-b432-261009a7c242" targetNamespace="http://schemas.microsoft.com/office/2006/metadata/properties" ma:root="true" ma:fieldsID="0c3092b737343944f1394c2d37a79950" ns2:_="" ns3:_="" ns4:_="" ns5:_="" ns6:_="">
    <xsd:import namespace="e36808fd-3d93-4e66-bf9b-f5c9f29d0c43"/>
    <xsd:import namespace="66596adb-932d-450b-876c-103cb9fecb59"/>
    <xsd:import namespace="9ced1fe6-cc11-44ef-9f40-df0f1bb06e74"/>
    <xsd:import namespace="aa3b9eec-9892-4114-bd24-9112496d2e98"/>
    <xsd:import namespace="a443418c-052c-4496-b432-261009a7c242"/>
    <xsd:element name="properties">
      <xsd:complexType>
        <xsd:sequence>
          <xsd:element name="documentManagement">
            <xsd:complexType>
              <xsd:all>
                <xsd:element ref="ns2:Rok" minOccurs="0"/>
                <xsd:element ref="ns3:organizator"/>
                <xsd:element ref="ns3:autor"/>
                <xsd:element ref="ns4:Wsp_x00f3__x0142_autor"/>
                <xsd:element ref="ns3:Grafik"/>
                <xsd:element ref="ns4:Gabinet_x0020_Prezesa"/>
                <xsd:element ref="ns5:MS" minOccurs="0"/>
                <xsd:element ref="ns2:Wersja_x0020_ostateczna" minOccurs="0"/>
                <xsd:element ref="ns3:Zatwierdzone_x0020_przez" minOccurs="0"/>
                <xsd:element ref="ns6:Zalacz" minOccurs="0"/>
                <xsd:element ref="ns3:WidziOrganizator" minOccurs="0"/>
                <xsd:element ref="ns3:WidziAutor" minOccurs="0"/>
                <xsd:element ref="ns4:WidziWsp_x00f3__x0142_autor" minOccurs="0"/>
                <xsd:element ref="ns3:WidziGrafik" minOccurs="0"/>
                <xsd:element ref="ns4:WidziGP" minOccurs="0"/>
                <xsd:element ref="ns4:Wiadomo_x015b_ci" minOccurs="0"/>
                <xsd:element ref="ns5:Widzi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808fd-3d93-4e66-bf9b-f5c9f29d0c43" elementFormDefault="qualified">
    <xsd:import namespace="http://schemas.microsoft.com/office/2006/documentManagement/types"/>
    <xsd:import namespace="http://schemas.microsoft.com/office/infopath/2007/PartnerControls"/>
    <xsd:element name="Rok" ma:index="3" nillable="true" ma:displayName="Rok" ma:description="Rok obowiązywania formularza" ma:format="Dropdown" ma:internalName="Rok">
      <xsd:simpleType>
        <xsd:union memberTypes="dms:Text">
          <xsd:simpleType>
            <xsd:restriction base="dms:Choice">
              <xsd:enumeration value="2009"/>
              <xsd:enumeration value="2010"/>
              <xsd:enumeration value="2011"/>
            </xsd:restriction>
          </xsd:simpleType>
        </xsd:union>
      </xsd:simpleType>
    </xsd:element>
    <xsd:element name="Wersja_x0020_ostateczna" ma:index="10" nillable="true" ma:displayName="Wersja ostateczna" ma:default="0" ma:description="Czy jest to wersja ostateczna wzoru formularza" ma:internalName="Wersja_x0020_ostateczn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596adb-932d-450b-876c-103cb9fecb59" elementFormDefault="qualified">
    <xsd:import namespace="http://schemas.microsoft.com/office/2006/documentManagement/types"/>
    <xsd:import namespace="http://schemas.microsoft.com/office/infopath/2007/PartnerControls"/>
    <xsd:element name="organizator" ma:index="4" ma:displayName="Organizator" ma:list="UserInfo" ma:SharePointGroup="2651" ma:internalName="organiz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or" ma:index="5" ma:displayName="Autor formularza" ma:list="UserInfo" ma:SharePointGroup="2649" ma:internalName="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afik" ma:index="7" ma:displayName="Grafik" ma:list="UserInfo" ma:SharePointGroup="2650" ma:internalName="Grafik"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one_x0020_przez" ma:index="11" nillable="true" ma:displayName="Zatwierdzone przez" ma:list="UserInfo" ma:SharePointGroup="0" ma:internalName="Zatwierdzone_x0020_przez"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Organizator" ma:index="17" nillable="true" ma:displayName="WidziOrganizator" ma:default="Nie" ma:format="Dropdown" ma:hidden="true" ma:internalName="WidziOrganizator" ma:readOnly="false">
      <xsd:simpleType>
        <xsd:restriction base="dms:Choice">
          <xsd:enumeration value="Tak"/>
          <xsd:enumeration value="Nie"/>
        </xsd:restriction>
      </xsd:simpleType>
    </xsd:element>
    <xsd:element name="WidziAutor" ma:index="18" nillable="true" ma:displayName="WidziAutor" ma:default="Tak" ma:format="Dropdown" ma:hidden="true" ma:internalName="WidziAutor" ma:readOnly="false">
      <xsd:simpleType>
        <xsd:restriction base="dms:Choice">
          <xsd:enumeration value="Tak"/>
          <xsd:enumeration value="Nie"/>
        </xsd:restriction>
      </xsd:simpleType>
    </xsd:element>
    <xsd:element name="WidziGrafik" ma:index="20" nillable="true" ma:displayName="WidziGrafik" ma:default="Nie" ma:format="Dropdown" ma:hidden="true" ma:internalName="WidziGrafik"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9ced1fe6-cc11-44ef-9f40-df0f1bb06e74" elementFormDefault="qualified">
    <xsd:import namespace="http://schemas.microsoft.com/office/2006/documentManagement/types"/>
    <xsd:import namespace="http://schemas.microsoft.com/office/infopath/2007/PartnerControls"/>
    <xsd:element name="Wsp_x00f3__x0142_autor" ma:index="6" ma:displayName="Współautor" ma:list="UserInfo" ma:SharePointGroup="3159" ma:internalName="Wsp_x00f3__x0142_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abinet_x0020_Prezesa" ma:index="8" ma:displayName="Gabinet Prezesa" ma:list="UserInfo" ma:SharePointGroup="2937" ma:internalName="Gabinet_x0020_Prezesa"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idziWsp_x00f3__x0142_autor" ma:index="19" nillable="true" ma:displayName="WidziWspółautor" ma:default="Nie" ma:format="Dropdown" ma:hidden="true" ma:internalName="WidziWsp_x00f3__x0142_autor" ma:readOnly="false">
      <xsd:simpleType>
        <xsd:restriction base="dms:Choice">
          <xsd:enumeration value="Tak"/>
          <xsd:enumeration value="Nie"/>
        </xsd:restriction>
      </xsd:simpleType>
    </xsd:element>
    <xsd:element name="WidziGP" ma:index="21" nillable="true" ma:displayName="WidziGP" ma:default="Nie" ma:format="Dropdown" ma:hidden="true" ma:internalName="WidziGP" ma:readOnly="false">
      <xsd:simpleType>
        <xsd:restriction base="dms:Choice">
          <xsd:enumeration value="Tak"/>
          <xsd:enumeration value="Nie"/>
        </xsd:restriction>
      </xsd:simpleType>
    </xsd:element>
    <xsd:element name="Wiadomo_x015b_ci" ma:index="23" nillable="true" ma:displayName="Wiadomość" ma:default="" ma:hidden="true" ma:internalName="Wiadomo_x015b_c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9eec-9892-4114-bd24-9112496d2e98" elementFormDefault="qualified">
    <xsd:import namespace="http://schemas.microsoft.com/office/2006/documentManagement/types"/>
    <xsd:import namespace="http://schemas.microsoft.com/office/infopath/2007/PartnerControls"/>
    <xsd:element name="MS" ma:index="9" nillable="true" ma:displayName="MS" ma:list="UserInfo" ma:SharePointGroup="0" ma:internalName="M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MS" ma:index="28" nillable="true" ma:displayName="WidziMS" ma:default="Nie" ma:format="Dropdown" ma:hidden="true" ma:internalName="WidziMS"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a443418c-052c-4496-b432-261009a7c242" elementFormDefault="qualified">
    <xsd:import namespace="http://schemas.microsoft.com/office/2006/documentManagement/types"/>
    <xsd:import namespace="http://schemas.microsoft.com/office/infopath/2007/PartnerControls"/>
    <xsd:element name="Zalacz" ma:index="12" nillable="true" ma:displayName="Zalacz" ma:internalName="Zalacz">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1" ma:displayName="Tytuł"/>
        <xsd:element ref="dc:subject" minOccurs="0" maxOccurs="1"/>
        <xsd:element ref="dc:description" minOccurs="0" maxOccurs="1" ma:index="2" ma:displayName="Komentarz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LongProp xmlns="" name="WorkflowChangePath"><![CDATA[c6e16798-65c5-4745-bf40-a8733e071f70,4;a3f70003-793e-48bc-ac31-760ff6b227dd,5;a935fa3c-fc43-4d6d-9173-7eb6a35bd885,6;909a16bc-72a6-4581-b1e1-1f9a204bdaa3,9;a935fa3c-fc43-4d6d-9173-7eb6a35bd885,10;909a16bc-72a6-4581-b1e1-1f9a204bdaa3,11;c6e16798-65c5-4745-bf40-a8733e071f70,12;ae4911e4-c1cd-47f7-906e-34abe24578a9,13;a935fa3c-fc43-4d6d-9173-7eb6a35bd885,14;c6e16798-65c5-4745-bf40-a8733e071f70,15;168048be-45ce-4386-a04b-ee18712cbcec,16;a935fa3c-fc43-4d6d-9173-7eb6a35bd885,17;c6e16798-65c5-4745-bf40-a8733e071f70,19;a935fa3c-fc43-4d6d-9173-7eb6a35bd885,20;a3f70003-793e-48bc-ac31-760ff6b227dd,21;a935fa3c-fc43-4d6d-9173-7eb6a35bd885,22;909a16bc-72a6-4581-b1e1-1f9a204bdaa3,23;a935fa3c-fc43-4d6d-9173-7eb6a35bd885,24;a3f70003-793e-48bc-ac31-760ff6b227dd,25;a935fa3c-fc43-4d6d-9173-7eb6a35bd885,26;a3f70003-793e-48bc-ac31-760ff6b227dd,4;a935fa3c-fc43-4d6d-9173-7eb6a35bd885,5;9383052f-3533-427c-a575-8d877821dc58,7;463a7bf4-9612-479b-89b1-ad1db4fcef7d,8;1608d984-c15e-4e49-907c-f1316b763680,9;4e231b62-93c6-4d23-9f0d-f4e291205206,13;1608d984-c15e-4e49-907c-f1316b763680,14;463a7bf4-9612-479b-89b1-ad1db4fcef7d,15;463a7bf4-9612-479b-89b1-ad1db4fcef7d,4;1608d984-c15e-4e49-907c-f1316b763680,5;4e231b62-93c6-4d23-9f0d-f4e291205206,30;1608d984-c15e-4e49-907c-f1316b763680,31;463a7bf4-9612-479b-89b1-ad1db4fcef7d,32;6eb692e3-0c27-4508-b72d-f93f2ca4faec,33;1608d984-c15e-4e49-907c-f1316b763680,34;463a7bf4-9612-479b-89b1-ad1db4fcef7d,36;1608d984-c15e-4e49-907c-f1316b763680,37;9383052f-3533-427c-a575-8d877821dc58,38;1608d984-c15e-4e49-907c-f1316b763680,39;463a7bf4-9612-479b-89b1-ad1db4fcef7d,40;1608d984-c15e-4e49-907c-f1316b763680,41;77b5fef3-c667-494f-b0e3-a2d8f94c898b,7;08690e92-d777-4058-870c-e8a9ef685cb0,10;00adc0e1-1586-4748-b1df-979272823abe,11;77b5fef3-c667-494f-b0e3-a2d8f94c898b,23;00adc0e1-1586-4748-b1df-979272823abe,24;001b28aa-d8c3-4528-bbc9-ffacd0e826ba,25;00adc0e1-1586-4748-b1df-979272823abe,26;77b5fef3-c667-494f-b0e3-a2d8f94c898b,27;00adc0e1-1586-4748-b1df-979272823abe,28;3586ad32-ea98-4dfc-aec0-9b153d96c58b,29;00adc0e1-1586-4748-b1df-979272823abe,30;77b5fef3-c667-494f-b0e3-a2d8f94c898b,31;00adc0e1-1586-4748-b1df-979272823abe,32;08690e92-d777-4058-870c-e8a9ef685cb0,33;00adc0e1-1586-4748-b1df-979272823abe,34;e1052f72-917c-40a4-a55d-577bfb08d704,4;46fa45bf-ef12-42cd-bab8-ac8b83834abb,5;303a0cdc-9153-42ec-8e99-1c752baac129,6;2dd65b6c-6ade-4d25-a7bf-1d6fd4027048,25;303a0cdc-9153-42ec-8e99-1c752baac129,26;e1052f72-917c-40a4-a55d-577bfb08d704,27;303a0cdc-9153-42ec-8e99-1c752baac129,28;46fa45bf-ef12-42cd-bab8-ac8b83834abb,30;303a0cdc-9153-42ec-8e99-1c752baac129,31;4d9a84c6-3754-4afa-9539-7184515bb6df,7;05f4d12d-1459-4d4b-b7f6-4601b1963d93,8;d3abba9c-82cf-41d9-921c-425f7958ebc5,9;ea06bf55-e7dc-4390-b5a2-33feedbb226a,10;d3abba9c-82cf-41d9-921c-425f7958ebc5,11;05f4d12d-1459-4d4b-b7f6-4601b1963d93,34;d3abba9c-82cf-41d9-921c-425f7958ebc5,35;ea06bf55-e7dc-4390-b5a2-33feedbb226a,39;d3abba9c-82cf-41d9-921c-425f7958ebc5,40;4d9a84c6-3754-4afa-9539-7184515bb6df,42;d3abba9c-82cf-41d9-921c-425f7958ebc5,43;05f4d12d-1459-4d4b-b7f6-4601b1963d93,45;d3abba9c-82cf-41d9-921c-425f7958ebc5,46;4f4d3dfb-202a-4cef-8992-e5bd8323287a,6;3758d0cc-6714-4a08-8b8a-361ba2d450bc,8;868e9661-506f-4007-a973-81928b5f2dee,9;544e0d03-f2b5-4818-8d9e-1cb73376e6ee,15;4f4d3dfb-202a-4cef-8992-e5bd8323287a,17;868e9661-506f-4007-a973-81928b5f2dee,18;3758d0cc-6714-4a08-8b8a-361ba2d450bc,19;868e9661-506f-4007-a973-81928b5f2dee,20;]]></LongProp>
</LongProperties>
</file>

<file path=customXml/item5.xml><?xml version="1.0" encoding="utf-8"?>
<p:properties xmlns:p="http://schemas.microsoft.com/office/2006/metadata/properties" xmlns:xsi="http://www.w3.org/2001/XMLSchema-instance" xmlns:pc="http://schemas.microsoft.com/office/infopath/2007/PartnerControls">
  <documentManagement>
    <Grafik xmlns="66596adb-932d-450b-876c-103cb9fecb59">
      <UserInfo>
        <DisplayName/>
        <AccountId/>
        <AccountType/>
      </UserInfo>
    </Grafik>
    <Rok xmlns="e36808fd-3d93-4e66-bf9b-f5c9f29d0c43" xsi:nil="true"/>
    <MS xmlns="aa3b9eec-9892-4114-bd24-9112496d2e98">
      <UserInfo>
        <DisplayName/>
        <AccountId xsi:nil="true"/>
        <AccountType/>
      </UserInfo>
    </MS>
    <WidziMS xmlns="aa3b9eec-9892-4114-bd24-9112496d2e98">Nie</WidziMS>
    <WidziGrafik xmlns="66596adb-932d-450b-876c-103cb9fecb59">Nie</WidziGrafik>
    <Wiadomo_x015b_ci xmlns="9ced1fe6-cc11-44ef-9f40-df0f1bb06e74" xsi:nil="true"/>
    <WidziWsp_x00f3__x0142_autor xmlns="9ced1fe6-cc11-44ef-9f40-df0f1bb06e74">Nie</WidziWsp_x00f3__x0142_autor>
    <organizator xmlns="66596adb-932d-450b-876c-103cb9fecb59">
      <UserInfo>
        <DisplayName/>
        <AccountId/>
        <AccountType/>
      </UserInfo>
    </organizator>
    <Zalacz xmlns="a443418c-052c-4496-b432-261009a7c242" xsi:nil="true"/>
    <WidziGP xmlns="9ced1fe6-cc11-44ef-9f40-df0f1bb06e74">Nie</WidziGP>
    <WidziOrganizator xmlns="66596adb-932d-450b-876c-103cb9fecb59">Nie</WidziOrganizator>
    <Wersja_x0020_ostateczna xmlns="e36808fd-3d93-4e66-bf9b-f5c9f29d0c43">false</Wersja_x0020_ostateczna>
    <Wsp_x00f3__x0142_autor xmlns="9ced1fe6-cc11-44ef-9f40-df0f1bb06e74">
      <UserInfo>
        <DisplayName/>
        <AccountId/>
        <AccountType/>
      </UserInfo>
    </Wsp_x00f3__x0142_autor>
    <autor xmlns="66596adb-932d-450b-876c-103cb9fecb59">
      <UserInfo>
        <DisplayName/>
        <AccountId/>
        <AccountType/>
      </UserInfo>
    </autor>
    <Zatwierdzone_x0020_przez xmlns="66596adb-932d-450b-876c-103cb9fecb59">
      <UserInfo>
        <DisplayName/>
        <AccountId xsi:nil="true"/>
        <AccountType/>
      </UserInfo>
    </Zatwierdzone_x0020_przez>
    <WidziAutor xmlns="66596adb-932d-450b-876c-103cb9fecb59">Tak</WidziAutor>
    <Gabinet_x0020_Prezesa xmlns="9ced1fe6-cc11-44ef-9f40-df0f1bb06e74">
      <UserInfo>
        <DisplayName/>
        <AccountId/>
        <AccountType/>
      </UserInfo>
    </Gabinet_x0020_Prezesa>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4BC6-0004-4607-B0F5-A385C2B6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808fd-3d93-4e66-bf9b-f5c9f29d0c43"/>
    <ds:schemaRef ds:uri="66596adb-932d-450b-876c-103cb9fecb59"/>
    <ds:schemaRef ds:uri="9ced1fe6-cc11-44ef-9f40-df0f1bb06e74"/>
    <ds:schemaRef ds:uri="aa3b9eec-9892-4114-bd24-9112496d2e98"/>
    <ds:schemaRef ds:uri="a443418c-052c-4496-b432-261009a7c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59EB0-B5FA-47E3-BB22-1EC6970808B6}">
  <ds:schemaRefs>
    <ds:schemaRef ds:uri="http://schemas.microsoft.com/sharepoint/v3/contenttype/forms"/>
  </ds:schemaRefs>
</ds:datastoreItem>
</file>

<file path=customXml/itemProps3.xml><?xml version="1.0" encoding="utf-8"?>
<ds:datastoreItem xmlns:ds="http://schemas.openxmlformats.org/officeDocument/2006/customXml" ds:itemID="{231963AC-270E-4BEC-A41D-C27A0573C159}">
  <ds:schemaRefs>
    <ds:schemaRef ds:uri="http://schemas.microsoft.com/sharepoint/events"/>
  </ds:schemaRefs>
</ds:datastoreItem>
</file>

<file path=customXml/itemProps4.xml><?xml version="1.0" encoding="utf-8"?>
<ds:datastoreItem xmlns:ds="http://schemas.openxmlformats.org/officeDocument/2006/customXml" ds:itemID="{94EE5E22-A258-47E2-B8FF-DE6012DCAE9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8BD77CA-EA3E-4A2A-8052-076590718F5B}">
  <ds:schemaRefs>
    <ds:schemaRef ds:uri="http://schemas.microsoft.com/office/2006/metadata/properties"/>
    <ds:schemaRef ds:uri="http://schemas.microsoft.com/office/infopath/2007/PartnerControls"/>
    <ds:schemaRef ds:uri="66596adb-932d-450b-876c-103cb9fecb59"/>
    <ds:schemaRef ds:uri="e36808fd-3d93-4e66-bf9b-f5c9f29d0c43"/>
    <ds:schemaRef ds:uri="aa3b9eec-9892-4114-bd24-9112496d2e98"/>
    <ds:schemaRef ds:uri="9ced1fe6-cc11-44ef-9f40-df0f1bb06e74"/>
    <ds:schemaRef ds:uri="a443418c-052c-4496-b432-261009a7c242"/>
  </ds:schemaRefs>
</ds:datastoreItem>
</file>

<file path=customXml/itemProps6.xml><?xml version="1.0" encoding="utf-8"?>
<ds:datastoreItem xmlns:ds="http://schemas.openxmlformats.org/officeDocument/2006/customXml" ds:itemID="{0D35D157-AF69-482E-9ED2-D8B96956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4588</Words>
  <Characters>27530</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Nocko Agnieszka</dc:creator>
  <cp:lastModifiedBy>Łącki Sylwester</cp:lastModifiedBy>
  <cp:revision>2</cp:revision>
  <cp:lastPrinted>2018-01-10T11:08:00Z</cp:lastPrinted>
  <dcterms:created xsi:type="dcterms:W3CDTF">2021-03-31T14:07:00Z</dcterms:created>
  <dcterms:modified xsi:type="dcterms:W3CDTF">2021-03-31T14:07:00Z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rganizator">
    <vt:lpwstr>Grabowska Monika</vt:lpwstr>
  </property>
  <property fmtid="{D5CDD505-2E9C-101B-9397-08002B2CF9AE}" pid="3" name="display_urn:schemas-microsoft-com:office:office#autor">
    <vt:lpwstr>Słomka Katarzyna</vt:lpwstr>
  </property>
  <property fmtid="{D5CDD505-2E9C-101B-9397-08002B2CF9AE}" pid="4" name="display_urn:schemas-microsoft-com:office:office#Grafik">
    <vt:lpwstr>Formella Dawid</vt:lpwstr>
  </property>
  <property fmtid="{D5CDD505-2E9C-101B-9397-08002B2CF9AE}" pid="5" name="display_urn:schemas-microsoft-com:office:office#Wsp_x00f3__x0142_autor">
    <vt:lpwstr>Nocko Agnieszka</vt:lpwstr>
  </property>
  <property fmtid="{D5CDD505-2E9C-101B-9397-08002B2CF9AE}" pid="6" name="ContentType">
    <vt:lpwstr>Dokument</vt:lpwstr>
  </property>
  <property fmtid="{D5CDD505-2E9C-101B-9397-08002B2CF9AE}" pid="7" name="display_urn:schemas-microsoft-com:office:office#Gabinet_x0020_Prezesa">
    <vt:lpwstr>Krzak-Korowicka Krystyna</vt:lpwstr>
  </property>
  <property fmtid="{D5CDD505-2E9C-101B-9397-08002B2CF9AE}" pid="8" name="display_urn:schemas-microsoft-com:office:office#Zatwierdzone_x0020_przez">
    <vt:lpwstr>Słomka Katarzyna</vt:lpwstr>
  </property>
  <property fmtid="{D5CDD505-2E9C-101B-9397-08002B2CF9AE}" pid="9" name="display_urn:schemas-microsoft-com:office:office#Autor_x0020_formularza">
    <vt:lpwstr>Słomka Katarzyna</vt:lpwstr>
  </property>
  <property fmtid="{D5CDD505-2E9C-101B-9397-08002B2CF9AE}" pid="10" name="Autor formularza">
    <vt:lpwstr>7524</vt:lpwstr>
  </property>
  <property fmtid="{D5CDD505-2E9C-101B-9397-08002B2CF9AE}" pid="11" name="display_urn:schemas-microsoft-com:office:office#Organizator0">
    <vt:lpwstr>Dąbrowska Krystyna</vt:lpwstr>
  </property>
  <property fmtid="{D5CDD505-2E9C-101B-9397-08002B2CF9AE}" pid="12" name="Grafik0">
    <vt:lpwstr>1835</vt:lpwstr>
  </property>
  <property fmtid="{D5CDD505-2E9C-101B-9397-08002B2CF9AE}" pid="13" name="Zalacznik">
    <vt:lpwstr>1.00000000000000</vt:lpwstr>
  </property>
  <property fmtid="{D5CDD505-2E9C-101B-9397-08002B2CF9AE}" pid="14" name="display_urn:schemas-microsoft-com:office:office#Grafik0">
    <vt:lpwstr>Formella Dawid</vt:lpwstr>
  </property>
  <property fmtid="{D5CDD505-2E9C-101B-9397-08002B2CF9AE}" pid="15" name="Organizator0">
    <vt:lpwstr>2186</vt:lpwstr>
  </property>
  <property fmtid="{D5CDD505-2E9C-101B-9397-08002B2CF9AE}" pid="16" name="Gabinet Prezesa0">
    <vt:lpwstr>4100</vt:lpwstr>
  </property>
  <property fmtid="{D5CDD505-2E9C-101B-9397-08002B2CF9AE}" pid="17" name="display_urn:schemas-microsoft-com:office:office#Wsp_x00f3__x0142_autor0">
    <vt:lpwstr>Jędrzejewska Barbara</vt:lpwstr>
  </property>
  <property fmtid="{D5CDD505-2E9C-101B-9397-08002B2CF9AE}" pid="18" name="Współautor0">
    <vt:lpwstr>3232</vt:lpwstr>
  </property>
  <property fmtid="{D5CDD505-2E9C-101B-9397-08002B2CF9AE}" pid="19" name="display_urn:schemas-microsoft-com:office:office#Gabinet_x0020_Prezesa0">
    <vt:lpwstr>Cymiński Łukasz</vt:lpwstr>
  </property>
  <property fmtid="{D5CDD505-2E9C-101B-9397-08002B2CF9AE}" pid="20" name="WidziOrganizator0">
    <vt:lpwstr>0</vt:lpwstr>
  </property>
  <property fmtid="{D5CDD505-2E9C-101B-9397-08002B2CF9AE}" pid="21" name="WidziGrafik0">
    <vt:lpwstr>0</vt:lpwstr>
  </property>
  <property fmtid="{D5CDD505-2E9C-101B-9397-08002B2CF9AE}" pid="22" name="WidziGP0">
    <vt:lpwstr>0</vt:lpwstr>
  </property>
  <property fmtid="{D5CDD505-2E9C-101B-9397-08002B2CF9AE}" pid="23" name="WidziAutor0">
    <vt:lpwstr>1</vt:lpwstr>
  </property>
  <property fmtid="{D5CDD505-2E9C-101B-9397-08002B2CF9AE}" pid="24" name="WidziWspółautor0">
    <vt:lpwstr>0</vt:lpwstr>
  </property>
  <property fmtid="{D5CDD505-2E9C-101B-9397-08002B2CF9AE}" pid="25" name="Zatwierdzone przez0">
    <vt:lpwstr>4066</vt:lpwstr>
  </property>
  <property fmtid="{D5CDD505-2E9C-101B-9397-08002B2CF9AE}" pid="26" name="display_urn:schemas-microsoft-com:office:office#Zatwierdzone_x0020_przez0">
    <vt:lpwstr>Wiśniewski Wojciech</vt:lpwstr>
  </property>
  <property fmtid="{D5CDD505-2E9C-101B-9397-08002B2CF9AE}" pid="27" name="display_urn:schemas-microsoft-com:office:office#MS">
    <vt:lpwstr>Mendin Anna</vt:lpwstr>
  </property>
  <property fmtid="{D5CDD505-2E9C-101B-9397-08002B2CF9AE}" pid="28" name="WorkflowChangePath">
    <vt:lpwstr>c6e16798-65c5-4745-bf40-a8733e071f70,4;a3f70003-793e-48bc-ac31-760ff6b227dd,5;a935fa3c-fc43-4d6d-9173-7eb6a35bd885,6;909a16bc-72a6-4581-b1e1-1f9a204bdaa3,9;a935fa3c-fc43-4d6d-9173-7eb6a35bd885,10;909a16bc-72a6-4581-b1e1-1f9a204bdaa3,11;c6e16798-65c5-4745-</vt:lpwstr>
  </property>
  <property fmtid="{D5CDD505-2E9C-101B-9397-08002B2CF9AE}" pid="29" name="Wiadomość">
    <vt:lpwstr/>
  </property>
</Properties>
</file>