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59F31D23" w14:textId="7A72E424" w:rsidR="00706292" w:rsidRPr="00706292" w:rsidRDefault="009276B2" w:rsidP="00706292">
      <w:pPr>
        <w:spacing w:after="0" w:line="260" w:lineRule="exact"/>
        <w:rPr>
          <w:rFonts w:ascii="Lato" w:hAnsi="Lato"/>
          <w:sz w:val="20"/>
          <w:szCs w:val="20"/>
        </w:rPr>
      </w:pPr>
      <w:r w:rsidRPr="00C00A69">
        <w:rPr>
          <w:rFonts w:ascii="Lato" w:hAnsi="Lato"/>
          <w:sz w:val="20"/>
          <w:szCs w:val="20"/>
        </w:rPr>
        <w:t>Znak pisma</w:t>
      </w:r>
      <w:r w:rsidR="00B36262" w:rsidRPr="00C00A69">
        <w:rPr>
          <w:rFonts w:ascii="Lato" w:hAnsi="Lato"/>
          <w:sz w:val="20"/>
          <w:szCs w:val="20"/>
        </w:rPr>
        <w:t>:</w:t>
      </w:r>
      <w:r w:rsidR="002830CF" w:rsidRPr="00C00A69">
        <w:rPr>
          <w:rFonts w:ascii="Lato" w:hAnsi="Lato"/>
          <w:sz w:val="20"/>
          <w:szCs w:val="20"/>
        </w:rPr>
        <w:t xml:space="preserve"> </w:t>
      </w:r>
      <w:r w:rsidR="00706292" w:rsidRPr="00706292">
        <w:rPr>
          <w:rFonts w:ascii="Lato" w:hAnsi="Lato"/>
          <w:sz w:val="20"/>
          <w:szCs w:val="20"/>
        </w:rPr>
        <w:t>DLI-III.7620.11.2024.AW.</w:t>
      </w:r>
      <w:r w:rsidR="00706292">
        <w:rPr>
          <w:rFonts w:ascii="Lato" w:hAnsi="Lato"/>
          <w:sz w:val="20"/>
          <w:szCs w:val="20"/>
        </w:rPr>
        <w:t>10</w:t>
      </w:r>
    </w:p>
    <w:p w14:paraId="3DEE931F" w14:textId="77777777" w:rsidR="003B16B3" w:rsidRPr="00C00A69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63DF5DD4" w:rsidR="00706B20" w:rsidRPr="00CD2E61" w:rsidRDefault="003B16B3" w:rsidP="00CD2E61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C00A69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8A8B240" w14:textId="4E132481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5E61C8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5E61C8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E63F3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(t.j. Dz. U. z 202</w:t>
      </w:r>
      <w:r w:rsidR="005E61C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5E61C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="00D9144A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z późn. zm.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0ACB2C8D" w14:textId="77777777" w:rsidR="00597DE7" w:rsidRPr="00C00A69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F78D4E5" w14:textId="052CCA17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706292">
        <w:rPr>
          <w:rFonts w:ascii="Lato" w:eastAsia="Times New Roman" w:hAnsi="Lato" w:cs="Arial"/>
          <w:spacing w:val="4"/>
          <w:sz w:val="20"/>
          <w:szCs w:val="20"/>
          <w:lang w:eastAsia="pl-PL"/>
        </w:rPr>
        <w:t>30 kwietnia</w:t>
      </w:r>
      <w:r w:rsidR="00D914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706292" w:rsidRPr="00706292">
        <w:rPr>
          <w:rFonts w:ascii="Lato" w:hAnsi="Lato"/>
          <w:sz w:val="20"/>
          <w:szCs w:val="20"/>
        </w:rPr>
        <w:t>DLI-III.7620.11.2024.AW.</w:t>
      </w:r>
      <w:r w:rsidR="00706292">
        <w:rPr>
          <w:rFonts w:ascii="Lato" w:hAnsi="Lato"/>
          <w:sz w:val="20"/>
          <w:szCs w:val="20"/>
        </w:rPr>
        <w:t>9</w:t>
      </w:r>
      <w:r w:rsidR="00D9144A">
        <w:rPr>
          <w:rFonts w:ascii="Lato" w:hAnsi="Lato"/>
          <w:sz w:val="20"/>
          <w:szCs w:val="20"/>
        </w:rPr>
        <w:t xml:space="preserve">, </w:t>
      </w:r>
      <w:r w:rsidR="00706292">
        <w:rPr>
          <w:rFonts w:ascii="Lato" w:hAnsi="Lato"/>
          <w:sz w:val="20"/>
          <w:szCs w:val="20"/>
        </w:rPr>
        <w:t xml:space="preserve">uchylającą w części i orzekającą w tym zakresie co do istoty sprawy, a w pozostałej części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utrzymującą w mocy decyzję Wojewody </w:t>
      </w:r>
      <w:r w:rsidR="00706292" w:rsidRP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Świętokrzyskiego z dnia 4 marca 2024 r., znak: IR.II.746.37.2023, </w:t>
      </w:r>
      <w:r w:rsidR="00CD2E6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706292" w:rsidRP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o ustaleniu lokalizacji linii kolejowej dla przedsięwzięcia pn.: Rozbiórka, przebudowa, rozbudowa i budowa obiektu budowlanego pn.: Opracowanie projektu wykonawczego i wykonanie robót budowlanych dla zadania: LOT-B2_2 Sędziszów (bez stacji) - granica województwa, </w:t>
      </w:r>
      <w:r w:rsidR="00706292" w:rsidRP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  <w:t>LOT-B-2_1 Jędrzejów (bez stacji) – Sędziszów, w ramach projektu inwestycyjnego pn.: „Prace na linii kolejowej nr 8 na odcinku Skarżysko-Kamienna – Kielce – Kozłów, etap II: odcinek Sitkówka Nowiny – Kozłów” realizowanego w ramach projektu pn.: Opracowanie dokumentacji projektowej wraz z pełnieniem nadzoru autorskiego w ramach projektu „Prace na linii kolejowej nr 8 na odcinku Skarżysko Kamienna – Kielce – Kozłów – prace przygotowawcze” POiIŚ 5.1-30., sprostowan</w:t>
      </w:r>
      <w:r w:rsid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ą</w:t>
      </w:r>
      <w:r w:rsidR="00706292" w:rsidRP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postanowieniem Wojewody Świętokrzyskiego z dnia 19 marca 2024 r., znak: IR.II.746.37.2023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7062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498C2D75" w14:textId="4C205B5B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706292">
        <w:rPr>
          <w:rFonts w:ascii="Lato" w:eastAsia="Times New Roman" w:hAnsi="Lato" w:cs="Arial"/>
          <w:spacing w:val="4"/>
          <w:sz w:val="20"/>
          <w:szCs w:val="20"/>
          <w:lang w:eastAsia="pl-PL"/>
        </w:rPr>
        <w:t>30 kwietnia</w:t>
      </w:r>
      <w:r w:rsidR="00D914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2025</w:t>
      </w:r>
      <w:r w:rsidR="00D9144A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r.</w:t>
      </w:r>
      <w:r w:rsidR="007062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wraz z załączni</w:t>
      </w:r>
      <w:r w:rsidR="00926BE9">
        <w:rPr>
          <w:rFonts w:ascii="Lato" w:eastAsia="Times New Roman" w:hAnsi="Lato" w:cs="Arial"/>
          <w:spacing w:val="4"/>
          <w:sz w:val="20"/>
          <w:szCs w:val="20"/>
          <w:lang w:eastAsia="pl-PL"/>
        </w:rPr>
        <w:t>kiem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="0070629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706292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CD2E61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706292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706292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</w:t>
      </w:r>
      <w:r w:rsidR="00CD2E61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="00706292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od poniedziałku do piątku w godzinach 10:00 – 14.30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– </w:t>
      </w:r>
      <w:r w:rsidR="00CD2E6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</w:t>
      </w:r>
      <w:r w:rsidR="00CD2E6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adresem: https://www.gov.pl/web/rozwojtechnologia/obwieszczenia-decyzje-komunikaty, oraz </w:t>
      </w:r>
      <w:r w:rsidR="00CD2E6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właściwy</w:t>
      </w:r>
      <w:r w:rsidR="0070629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, tj. w</w:t>
      </w:r>
      <w:r w:rsidR="007062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Urzędzie Miejskim </w:t>
      </w:r>
      <w:r w:rsidR="00CD2E6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06292">
        <w:rPr>
          <w:rFonts w:ascii="Lato" w:eastAsia="Times New Roman" w:hAnsi="Lato" w:cs="Arial"/>
          <w:spacing w:val="4"/>
          <w:sz w:val="20"/>
          <w:szCs w:val="20"/>
          <w:lang w:eastAsia="pl-PL"/>
        </w:rPr>
        <w:t>w Sędziszowie, Urzędzie Gminy Nagłowice, Urzędzie Miejskim w Jędrzejowie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1B8BA4C" w14:textId="187BE3D0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 w:rsidR="00CD2E6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12 czerwca </w:t>
      </w:r>
      <w:r w:rsidR="005E61C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2025</w:t>
      </w: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6CFB273" w14:textId="77777777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218CE3" w14:textId="0B1F81DC" w:rsidR="00740804" w:rsidRPr="00CD2E61" w:rsidRDefault="00597DE7" w:rsidP="00CD2E61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C00A69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7E8B1455" w14:textId="77777777" w:rsidR="002F0960" w:rsidRPr="00F95C0F" w:rsidRDefault="002F0960" w:rsidP="002F096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897F8C4" w14:textId="21FE7834" w:rsidR="002F0960" w:rsidRPr="00F95C0F" w:rsidRDefault="00272508" w:rsidP="002F096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392F4E32" w14:textId="2809A7EB" w:rsidR="002F0960" w:rsidRPr="00F95C0F" w:rsidRDefault="00272508" w:rsidP="002F096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66D7A995" w14:textId="2D778C82" w:rsidR="002F0960" w:rsidRPr="00010BF1" w:rsidRDefault="00272508" w:rsidP="002F096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8154031" w14:textId="77777777" w:rsidR="005E61C8" w:rsidRDefault="005E61C8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E2D7F3C" w14:textId="77777777" w:rsidR="00CD2E61" w:rsidRDefault="00CD2E61" w:rsidP="00706B20">
      <w:pPr>
        <w:spacing w:after="240" w:line="240" w:lineRule="exact"/>
        <w:jc w:val="both"/>
        <w:rPr>
          <w:rFonts w:ascii="Lato" w:hAnsi="Lato"/>
          <w:b/>
          <w:bCs/>
          <w:sz w:val="20"/>
          <w:szCs w:val="20"/>
        </w:rPr>
      </w:pPr>
    </w:p>
    <w:p w14:paraId="70CD0D37" w14:textId="0580F730" w:rsidR="00597DE7" w:rsidRDefault="00597DE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AF2FEF3" w14:textId="733FC330" w:rsidR="00597DE7" w:rsidRDefault="005E61C8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C00A69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63A19313">
                <wp:simplePos x="0" y="0"/>
                <wp:positionH relativeFrom="column">
                  <wp:posOffset>3435350</wp:posOffset>
                </wp:positionH>
                <wp:positionV relativeFrom="paragraph">
                  <wp:posOffset>-517526</wp:posOffset>
                </wp:positionV>
                <wp:extent cx="231140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0A0BE3BF" w:rsidR="00257F76" w:rsidRPr="00C00A69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D9144A" w:rsidRPr="00D9144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DLI-III.7620.</w:t>
                            </w:r>
                            <w:r w:rsidR="00CD2E6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11</w:t>
                            </w:r>
                            <w:r w:rsidR="00D9144A" w:rsidRPr="00D9144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CD2E6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D9144A" w:rsidRPr="00D9144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.AW.</w:t>
                            </w:r>
                            <w:r w:rsidR="00CD2E6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10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0.5pt;margin-top:-40.75pt;width:182pt;height:6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" filled="f" stroked="f">
                <v:textbox>
                  <w:txbxContent>
                    <w:p w14:paraId="5DF6C782" w14:textId="0A0BE3BF" w:rsidR="00257F76" w:rsidRPr="00C00A69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D9144A" w:rsidRPr="00D9144A">
                        <w:rPr>
                          <w:rFonts w:ascii="Lato" w:hAnsi="Lato"/>
                          <w:sz w:val="20"/>
                          <w:szCs w:val="20"/>
                        </w:rPr>
                        <w:t>DLI-III.7620.</w:t>
                      </w:r>
                      <w:r w:rsidR="00CD2E61">
                        <w:rPr>
                          <w:rFonts w:ascii="Lato" w:hAnsi="Lato"/>
                          <w:sz w:val="20"/>
                          <w:szCs w:val="20"/>
                        </w:rPr>
                        <w:t>11</w:t>
                      </w:r>
                      <w:r w:rsidR="00D9144A" w:rsidRPr="00D9144A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CD2E61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D9144A" w:rsidRPr="00D9144A">
                        <w:rPr>
                          <w:rFonts w:ascii="Lato" w:hAnsi="Lato"/>
                          <w:sz w:val="20"/>
                          <w:szCs w:val="20"/>
                        </w:rPr>
                        <w:t>.AW.</w:t>
                      </w:r>
                      <w:r w:rsidR="00CD2E61">
                        <w:rPr>
                          <w:rFonts w:ascii="Lato" w:hAnsi="Lato"/>
                          <w:sz w:val="20"/>
                          <w:szCs w:val="20"/>
                        </w:rPr>
                        <w:t>10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5D4D22E0" w:rsidR="00257F76" w:rsidRPr="00C00A69" w:rsidRDefault="00257F76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9BBACE5" w14:textId="77777777" w:rsidR="00D9144A" w:rsidRPr="00E2641C" w:rsidRDefault="00D9144A" w:rsidP="00D9144A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FE49E0B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208FCCEC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47B54F6A" w14:textId="5CEFB0AE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r. o transporcie kolejowym 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1B47741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34FBD66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521C227" w14:textId="77777777" w:rsidR="00D9144A" w:rsidRPr="00E2641C" w:rsidRDefault="00D9144A" w:rsidP="00D9144A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6B2232AC" w14:textId="77777777" w:rsidR="00D9144A" w:rsidRPr="00E2641C" w:rsidRDefault="00D9144A" w:rsidP="00D9144A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FEEEE4" w14:textId="77777777" w:rsidR="00D9144A" w:rsidRPr="00E2641C" w:rsidRDefault="00D9144A" w:rsidP="00D9144A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641F64C9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236A698F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44605410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3E85BDBC" w14:textId="77777777" w:rsidR="00D9144A" w:rsidRPr="00E2641C" w:rsidRDefault="00D9144A" w:rsidP="00D9144A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BCC998F" w14:textId="77777777" w:rsidR="00D9144A" w:rsidRPr="00E2641C" w:rsidRDefault="00D9144A" w:rsidP="00D9144A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632BC8A1" w14:textId="77777777" w:rsidR="00D9144A" w:rsidRPr="00E2641C" w:rsidRDefault="00D9144A" w:rsidP="00D9144A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21BCC5D8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61FEC4E3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05D41501" w14:textId="77777777" w:rsidR="00D9144A" w:rsidRPr="00E2641C" w:rsidRDefault="00D9144A" w:rsidP="00D9144A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0003B822" w:rsidR="004116FD" w:rsidRPr="00C00A69" w:rsidRDefault="004116FD" w:rsidP="00D9144A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C00A69" w:rsidSect="008F4E1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7125" w14:textId="77777777" w:rsidR="0038743C" w:rsidRDefault="0038743C" w:rsidP="009276B2">
      <w:pPr>
        <w:spacing w:after="0" w:line="240" w:lineRule="auto"/>
      </w:pPr>
      <w:r>
        <w:separator/>
      </w:r>
    </w:p>
  </w:endnote>
  <w:endnote w:type="continuationSeparator" w:id="0">
    <w:p w14:paraId="2CE3247D" w14:textId="77777777" w:rsidR="0038743C" w:rsidRDefault="0038743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4D03438-D5DD-46BF-8C90-A02D27E7CE46}"/>
    <w:embedBold r:id="rId2" w:fontKey="{A69FFE4E-3A8F-46F5-94AD-EBB14370C350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F0D16613-889B-44EB-977B-750F864A26CF}"/>
    <w:embedBold r:id="rId4" w:fontKey="{AAE2408B-9D7E-4BD6-8E64-C02D250AD9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D53F9EC3-C9A2-4B88-8B28-344D66FBDA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7DC1" w14:textId="77777777" w:rsidR="0038743C" w:rsidRDefault="0038743C" w:rsidP="009276B2">
      <w:pPr>
        <w:spacing w:after="0" w:line="240" w:lineRule="auto"/>
      </w:pPr>
      <w:r>
        <w:separator/>
      </w:r>
    </w:p>
  </w:footnote>
  <w:footnote w:type="continuationSeparator" w:id="0">
    <w:p w14:paraId="0098EF02" w14:textId="77777777" w:rsidR="0038743C" w:rsidRDefault="0038743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0910"/>
    <w:rsid w:val="00055F10"/>
    <w:rsid w:val="00082BCC"/>
    <w:rsid w:val="000836F7"/>
    <w:rsid w:val="00085010"/>
    <w:rsid w:val="00091149"/>
    <w:rsid w:val="00100315"/>
    <w:rsid w:val="00113528"/>
    <w:rsid w:val="001236B0"/>
    <w:rsid w:val="00166A88"/>
    <w:rsid w:val="00172BC1"/>
    <w:rsid w:val="00183B62"/>
    <w:rsid w:val="001A0CDE"/>
    <w:rsid w:val="001B70EB"/>
    <w:rsid w:val="00200272"/>
    <w:rsid w:val="002222CF"/>
    <w:rsid w:val="00254ACE"/>
    <w:rsid w:val="00257F76"/>
    <w:rsid w:val="00272508"/>
    <w:rsid w:val="00274D44"/>
    <w:rsid w:val="002830CF"/>
    <w:rsid w:val="002C2985"/>
    <w:rsid w:val="002C72EA"/>
    <w:rsid w:val="002E0C9D"/>
    <w:rsid w:val="002F0960"/>
    <w:rsid w:val="00343A14"/>
    <w:rsid w:val="00343DB5"/>
    <w:rsid w:val="00362CAD"/>
    <w:rsid w:val="00364315"/>
    <w:rsid w:val="0038743C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491F"/>
    <w:rsid w:val="004F5D02"/>
    <w:rsid w:val="00524553"/>
    <w:rsid w:val="00557D28"/>
    <w:rsid w:val="00565D32"/>
    <w:rsid w:val="00584CC7"/>
    <w:rsid w:val="00590C4E"/>
    <w:rsid w:val="0059434A"/>
    <w:rsid w:val="00597DE7"/>
    <w:rsid w:val="005D01A8"/>
    <w:rsid w:val="005E56C6"/>
    <w:rsid w:val="005E61C8"/>
    <w:rsid w:val="0060169B"/>
    <w:rsid w:val="00625B62"/>
    <w:rsid w:val="006410DE"/>
    <w:rsid w:val="00647AF4"/>
    <w:rsid w:val="00673E82"/>
    <w:rsid w:val="00680BEB"/>
    <w:rsid w:val="006A7FD9"/>
    <w:rsid w:val="006B1359"/>
    <w:rsid w:val="00706292"/>
    <w:rsid w:val="0070631E"/>
    <w:rsid w:val="00706B20"/>
    <w:rsid w:val="00716214"/>
    <w:rsid w:val="00740804"/>
    <w:rsid w:val="007475AB"/>
    <w:rsid w:val="0079095B"/>
    <w:rsid w:val="00795DC8"/>
    <w:rsid w:val="00797577"/>
    <w:rsid w:val="007B44E7"/>
    <w:rsid w:val="007C0044"/>
    <w:rsid w:val="00836E39"/>
    <w:rsid w:val="00876B4C"/>
    <w:rsid w:val="00883821"/>
    <w:rsid w:val="008A249F"/>
    <w:rsid w:val="008A6E09"/>
    <w:rsid w:val="008B10E0"/>
    <w:rsid w:val="008F4E13"/>
    <w:rsid w:val="008F7FB6"/>
    <w:rsid w:val="00926BE9"/>
    <w:rsid w:val="009276B2"/>
    <w:rsid w:val="0093525C"/>
    <w:rsid w:val="00947F4D"/>
    <w:rsid w:val="00975E1D"/>
    <w:rsid w:val="00A16ED4"/>
    <w:rsid w:val="00A37B07"/>
    <w:rsid w:val="00A730D5"/>
    <w:rsid w:val="00AC79A8"/>
    <w:rsid w:val="00AD6984"/>
    <w:rsid w:val="00AE4BD5"/>
    <w:rsid w:val="00AE6415"/>
    <w:rsid w:val="00AE664E"/>
    <w:rsid w:val="00B06E81"/>
    <w:rsid w:val="00B20AD8"/>
    <w:rsid w:val="00B36262"/>
    <w:rsid w:val="00B84D3E"/>
    <w:rsid w:val="00B87744"/>
    <w:rsid w:val="00BA0BEF"/>
    <w:rsid w:val="00BB7315"/>
    <w:rsid w:val="00BD1152"/>
    <w:rsid w:val="00BE6444"/>
    <w:rsid w:val="00BF571B"/>
    <w:rsid w:val="00C00A69"/>
    <w:rsid w:val="00C23DFD"/>
    <w:rsid w:val="00C42006"/>
    <w:rsid w:val="00C44F50"/>
    <w:rsid w:val="00C52239"/>
    <w:rsid w:val="00C53987"/>
    <w:rsid w:val="00C8064A"/>
    <w:rsid w:val="00C80B15"/>
    <w:rsid w:val="00C85D56"/>
    <w:rsid w:val="00CC40D4"/>
    <w:rsid w:val="00CD2E61"/>
    <w:rsid w:val="00CE48B8"/>
    <w:rsid w:val="00CF1D4C"/>
    <w:rsid w:val="00CF21C3"/>
    <w:rsid w:val="00CF6495"/>
    <w:rsid w:val="00D132C0"/>
    <w:rsid w:val="00D50422"/>
    <w:rsid w:val="00D61726"/>
    <w:rsid w:val="00D723B5"/>
    <w:rsid w:val="00D73437"/>
    <w:rsid w:val="00D9144A"/>
    <w:rsid w:val="00DA46CC"/>
    <w:rsid w:val="00DB030A"/>
    <w:rsid w:val="00DF1194"/>
    <w:rsid w:val="00E07AFB"/>
    <w:rsid w:val="00E3400A"/>
    <w:rsid w:val="00E63F3E"/>
    <w:rsid w:val="00E6744D"/>
    <w:rsid w:val="00EB4EA7"/>
    <w:rsid w:val="00EB7BE9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9107C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5</cp:revision>
  <cp:lastPrinted>2025-06-06T09:38:00Z</cp:lastPrinted>
  <dcterms:created xsi:type="dcterms:W3CDTF">2025-06-06T09:38:00Z</dcterms:created>
  <dcterms:modified xsi:type="dcterms:W3CDTF">2025-06-06T10:42:00Z</dcterms:modified>
</cp:coreProperties>
</file>