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  <w:tr w:rsidR="00150CAF" w14:paraId="3D3D56EE" w14:textId="77777777" w:rsidTr="00E96803">
        <w:trPr>
          <w:trHeight w:val="173"/>
        </w:trPr>
        <w:tc>
          <w:tcPr>
            <w:tcW w:w="9370" w:type="dxa"/>
            <w:gridSpan w:val="2"/>
          </w:tcPr>
          <w:p w14:paraId="0A35E318" w14:textId="04848E78" w:rsidR="00150CAF" w:rsidRDefault="00150CAF" w:rsidP="00150CAF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14:paraId="1AB21787" w14:textId="5055BEC6" w:rsidR="00150CAF" w:rsidRDefault="00150CAF" w:rsidP="00150CAF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0CCAA77F" w14:textId="77777777" w:rsidTr="00E96803">
        <w:trPr>
          <w:trHeight w:val="173"/>
        </w:trPr>
        <w:tc>
          <w:tcPr>
            <w:tcW w:w="9370" w:type="dxa"/>
            <w:gridSpan w:val="2"/>
          </w:tcPr>
          <w:p w14:paraId="38B181BB" w14:textId="77777777" w:rsidR="00150CAF" w:rsidRDefault="00150CAF" w:rsidP="00F623CD">
            <w:pPr>
              <w:jc w:val="both"/>
            </w:pPr>
          </w:p>
        </w:tc>
      </w:tr>
      <w:tr w:rsidR="00150CAF" w14:paraId="3026A1E2" w14:textId="77777777" w:rsidTr="00E96803">
        <w:trPr>
          <w:trHeight w:val="173"/>
        </w:trPr>
        <w:tc>
          <w:tcPr>
            <w:tcW w:w="9370" w:type="dxa"/>
            <w:gridSpan w:val="2"/>
          </w:tcPr>
          <w:p w14:paraId="0702D925" w14:textId="77777777" w:rsidR="00150CAF" w:rsidRDefault="00150CAF" w:rsidP="00150CAF">
            <w:pPr>
              <w:spacing w:after="0"/>
              <w:jc w:val="both"/>
            </w:pPr>
            <w:r>
              <w:t>g) zapewnienie dostępności w rozumieniu ustawy z dnia 19 lipca 2019 r. o zapewnianiu</w:t>
            </w:r>
          </w:p>
          <w:p w14:paraId="135105AF" w14:textId="77777777" w:rsidR="00150CAF" w:rsidRDefault="00150CAF" w:rsidP="00150CAF">
            <w:pPr>
              <w:spacing w:after="0"/>
              <w:jc w:val="both"/>
            </w:pPr>
            <w:r>
              <w:t>dostępności osobom ze szczególnymi potrzebami (Dz.U. 2019 poz. 1696 oraz 2020 poz. 1062)</w:t>
            </w:r>
          </w:p>
          <w:p w14:paraId="6DFD7962" w14:textId="2653C89E" w:rsidR="00150CAF" w:rsidRPr="00150CAF" w:rsidRDefault="00150CAF" w:rsidP="00150CAF">
            <w:pPr>
              <w:spacing w:after="0"/>
              <w:jc w:val="both"/>
              <w:rPr>
                <w:i/>
              </w:rPr>
            </w:pPr>
            <w:r w:rsidRPr="00150CAF">
              <w:rPr>
                <w:i/>
                <w:sz w:val="14"/>
                <w:szCs w:val="14"/>
              </w:rPr>
              <w:t>(max. 500 znaków)</w:t>
            </w:r>
          </w:p>
        </w:tc>
      </w:tr>
      <w:tr w:rsidR="00150CAF" w14:paraId="6D61F85D" w14:textId="77777777" w:rsidTr="00E96803">
        <w:trPr>
          <w:trHeight w:val="173"/>
        </w:trPr>
        <w:tc>
          <w:tcPr>
            <w:tcW w:w="9370" w:type="dxa"/>
            <w:gridSpan w:val="2"/>
          </w:tcPr>
          <w:p w14:paraId="528C59E8" w14:textId="77777777" w:rsidR="00150CAF" w:rsidRDefault="00150CAF" w:rsidP="00150CAF">
            <w:pPr>
              <w:spacing w:after="0"/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1" w:name="highlightHit_592"/>
            <w:bookmarkEnd w:id="1"/>
            <w:r w:rsidRPr="00802D4F">
              <w:t xml:space="preserve">Przeciwdziałania </w:t>
            </w:r>
            <w:bookmarkStart w:id="2" w:name="highlightHit_593"/>
            <w:bookmarkEnd w:id="2"/>
            <w:r w:rsidRPr="00802D4F">
              <w:t>COVID-</w:t>
            </w:r>
            <w:bookmarkStart w:id="3" w:name="highlightHit_594"/>
            <w:bookmarkEnd w:id="3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19113" w14:textId="77777777" w:rsidR="00D6360A" w:rsidRDefault="00D6360A" w:rsidP="008005E8">
      <w:pPr>
        <w:spacing w:after="0" w:line="240" w:lineRule="auto"/>
      </w:pPr>
      <w:r>
        <w:separator/>
      </w:r>
    </w:p>
  </w:endnote>
  <w:endnote w:type="continuationSeparator" w:id="0">
    <w:p w14:paraId="3FB21D79" w14:textId="77777777" w:rsidR="00D6360A" w:rsidRDefault="00D6360A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FCDD" w14:textId="77777777" w:rsidR="00D6360A" w:rsidRDefault="00D6360A" w:rsidP="008005E8">
      <w:pPr>
        <w:spacing w:after="0" w:line="240" w:lineRule="auto"/>
      </w:pPr>
      <w:r>
        <w:separator/>
      </w:r>
    </w:p>
  </w:footnote>
  <w:footnote w:type="continuationSeparator" w:id="0">
    <w:p w14:paraId="22A93C59" w14:textId="77777777" w:rsidR="00D6360A" w:rsidRDefault="00D6360A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FC1"/>
    <w:multiLevelType w:val="hybridMultilevel"/>
    <w:tmpl w:val="2D161B90"/>
    <w:numStyleLink w:val="Punktor"/>
  </w:abstractNum>
  <w:abstractNum w:abstractNumId="1" w15:restartNumberingAfterBreak="0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50CAF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6034C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B0DBC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47575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C1AB4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53B2F"/>
    <w:rsid w:val="00D54D53"/>
    <w:rsid w:val="00D552FC"/>
    <w:rsid w:val="00D56573"/>
    <w:rsid w:val="00D6360A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  <w15:docId w15:val="{BF952088-7C9D-418C-845E-EFCC2487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6311-C6CF-43CA-A9CB-A9D28F26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Marcin Kłobuszewski</cp:lastModifiedBy>
  <cp:revision>2</cp:revision>
  <cp:lastPrinted>2020-07-03T11:17:00Z</cp:lastPrinted>
  <dcterms:created xsi:type="dcterms:W3CDTF">2020-09-09T10:23:00Z</dcterms:created>
  <dcterms:modified xsi:type="dcterms:W3CDTF">2020-09-09T10:23:00Z</dcterms:modified>
</cp:coreProperties>
</file>