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23DAB" w14:textId="1C50F366" w:rsidR="00847794" w:rsidRPr="007D73D1" w:rsidRDefault="00EA5DFB" w:rsidP="00847794">
      <w:pPr>
        <w:spacing w:after="266" w:line="249" w:lineRule="auto"/>
        <w:ind w:left="2797" w:right="1411"/>
        <w:rPr>
          <w:rFonts w:ascii="Times New Roman" w:hAnsi="Times New Roman"/>
        </w:rPr>
      </w:pPr>
      <w:r w:rsidRPr="007D73D1">
        <w:rPr>
          <w:rFonts w:ascii="Times New Roman" w:hAnsi="Times New Roman"/>
          <w:b/>
        </w:rPr>
        <w:t xml:space="preserve">WZÓR – UMOWA nr </w:t>
      </w:r>
      <w:r w:rsidR="00102837" w:rsidRPr="007D73D1">
        <w:rPr>
          <w:rFonts w:ascii="Times New Roman" w:hAnsi="Times New Roman"/>
          <w:b/>
        </w:rPr>
        <w:t>……</w:t>
      </w:r>
      <w:r w:rsidR="007D73D1">
        <w:rPr>
          <w:rFonts w:ascii="Times New Roman" w:hAnsi="Times New Roman"/>
          <w:b/>
        </w:rPr>
        <w:t>/2026/PROK</w:t>
      </w:r>
    </w:p>
    <w:p w14:paraId="648AC1ED" w14:textId="2DD4E2B0" w:rsidR="00EA5DFB" w:rsidRPr="00D53E2D" w:rsidRDefault="00EA5DFB" w:rsidP="00EA5DFB">
      <w:pPr>
        <w:spacing w:after="240"/>
        <w:jc w:val="both"/>
        <w:rPr>
          <w:rFonts w:ascii="Times New Roman" w:hAnsi="Times New Roman"/>
          <w:sz w:val="24"/>
          <w:szCs w:val="24"/>
        </w:rPr>
      </w:pPr>
      <w:r w:rsidRPr="00D53E2D">
        <w:rPr>
          <w:rFonts w:ascii="Times New Roman" w:hAnsi="Times New Roman"/>
          <w:sz w:val="24"/>
          <w:szCs w:val="24"/>
        </w:rPr>
        <w:t xml:space="preserve">zawarta w dniu </w:t>
      </w:r>
      <w:r w:rsidR="007D73D1">
        <w:rPr>
          <w:rFonts w:ascii="Times New Roman" w:hAnsi="Times New Roman"/>
          <w:sz w:val="24"/>
          <w:szCs w:val="24"/>
        </w:rPr>
        <w:t>złożenia ostatniego podpisu elektronicznego na dokumencie</w:t>
      </w:r>
      <w:r w:rsidRPr="00D53E2D">
        <w:rPr>
          <w:rFonts w:ascii="Times New Roman" w:hAnsi="Times New Roman"/>
          <w:sz w:val="24"/>
          <w:szCs w:val="24"/>
        </w:rPr>
        <w:t xml:space="preserve"> pomiędzy:</w:t>
      </w:r>
    </w:p>
    <w:p w14:paraId="3A3E86A0" w14:textId="1DDC5B33" w:rsidR="00EA5DFB" w:rsidRPr="00D53E2D" w:rsidRDefault="00EA5DFB" w:rsidP="003A07C5">
      <w:pPr>
        <w:spacing w:line="276" w:lineRule="auto"/>
        <w:ind w:left="2" w:hanging="2"/>
        <w:jc w:val="both"/>
        <w:rPr>
          <w:rFonts w:ascii="Times New Roman" w:hAnsi="Times New Roman"/>
          <w:color w:val="000000"/>
          <w:sz w:val="24"/>
          <w:szCs w:val="24"/>
        </w:rPr>
      </w:pPr>
      <w:r w:rsidRPr="00D53E2D">
        <w:rPr>
          <w:rFonts w:ascii="Times New Roman" w:hAnsi="Times New Roman"/>
          <w:b/>
          <w:bCs/>
          <w:color w:val="000000"/>
          <w:sz w:val="24"/>
          <w:szCs w:val="24"/>
        </w:rPr>
        <w:t xml:space="preserve">Skarbem Państwa - Prokuraturą Okręgową w </w:t>
      </w:r>
      <w:r w:rsidR="007D73D1">
        <w:rPr>
          <w:rFonts w:ascii="Times New Roman" w:hAnsi="Times New Roman"/>
          <w:b/>
          <w:bCs/>
          <w:sz w:val="24"/>
          <w:szCs w:val="24"/>
        </w:rPr>
        <w:t>Słupsku</w:t>
      </w:r>
      <w:r w:rsidRPr="00D53E2D">
        <w:rPr>
          <w:rFonts w:ascii="Times New Roman" w:hAnsi="Times New Roman"/>
          <w:sz w:val="24"/>
          <w:szCs w:val="24"/>
        </w:rPr>
        <w:t xml:space="preserve">, ul. </w:t>
      </w:r>
      <w:r w:rsidR="007D73D1">
        <w:rPr>
          <w:rFonts w:ascii="Times New Roman" w:hAnsi="Times New Roman"/>
          <w:sz w:val="24"/>
          <w:szCs w:val="24"/>
        </w:rPr>
        <w:t>Stanisława Leszczyńskiego 10</w:t>
      </w:r>
      <w:r w:rsidRPr="00D53E2D">
        <w:rPr>
          <w:rFonts w:ascii="Times New Roman" w:hAnsi="Times New Roman"/>
          <w:sz w:val="24"/>
          <w:szCs w:val="24"/>
        </w:rPr>
        <w:t xml:space="preserve">,                      </w:t>
      </w:r>
      <w:r w:rsidR="007D73D1">
        <w:rPr>
          <w:rFonts w:ascii="Times New Roman" w:hAnsi="Times New Roman"/>
          <w:sz w:val="24"/>
          <w:szCs w:val="24"/>
        </w:rPr>
        <w:t>76-200 Słupsk</w:t>
      </w:r>
      <w:r w:rsidRPr="00D53E2D">
        <w:rPr>
          <w:rFonts w:ascii="Times New Roman" w:hAnsi="Times New Roman"/>
          <w:color w:val="000000"/>
          <w:sz w:val="24"/>
          <w:szCs w:val="24"/>
        </w:rPr>
        <w:t>, N</w:t>
      </w:r>
      <w:r w:rsidRPr="00D53E2D">
        <w:rPr>
          <w:rFonts w:ascii="Times New Roman" w:hAnsi="Times New Roman"/>
          <w:sz w:val="24"/>
          <w:szCs w:val="24"/>
        </w:rPr>
        <w:t xml:space="preserve">IP </w:t>
      </w:r>
      <w:r w:rsidR="007D73D1">
        <w:rPr>
          <w:rFonts w:ascii="Times New Roman" w:hAnsi="Times New Roman"/>
          <w:sz w:val="24"/>
          <w:szCs w:val="24"/>
        </w:rPr>
        <w:t>839 19 00 076</w:t>
      </w:r>
      <w:r w:rsidRPr="00D53E2D">
        <w:rPr>
          <w:rFonts w:ascii="Times New Roman" w:hAnsi="Times New Roman"/>
          <w:sz w:val="24"/>
          <w:szCs w:val="24"/>
        </w:rPr>
        <w:t>,</w:t>
      </w:r>
      <w:r w:rsidRPr="00D53E2D">
        <w:rPr>
          <w:rFonts w:ascii="Times New Roman" w:hAnsi="Times New Roman"/>
          <w:color w:val="000000"/>
          <w:sz w:val="24"/>
          <w:szCs w:val="24"/>
        </w:rPr>
        <w:t xml:space="preserve"> REGON</w:t>
      </w:r>
      <w:r w:rsidR="00B93C61">
        <w:rPr>
          <w:rFonts w:ascii="Times New Roman" w:hAnsi="Times New Roman"/>
          <w:color w:val="000000"/>
          <w:sz w:val="24"/>
          <w:szCs w:val="24"/>
        </w:rPr>
        <w:t xml:space="preserve"> </w:t>
      </w:r>
      <w:r w:rsidR="007D73D1" w:rsidRPr="007D73D1">
        <w:rPr>
          <w:rStyle w:val="Pogrubienie"/>
          <w:rFonts w:ascii="Times New Roman" w:hAnsi="Times New Roman"/>
          <w:b w:val="0"/>
          <w:bCs w:val="0"/>
          <w:color w:val="1B1B1B"/>
          <w:sz w:val="24"/>
          <w:szCs w:val="24"/>
          <w:shd w:val="clear" w:color="auto" w:fill="FFFFFF"/>
        </w:rPr>
        <w:t>000569711</w:t>
      </w:r>
      <w:r w:rsidRPr="007D73D1">
        <w:rPr>
          <w:rFonts w:ascii="Times New Roman" w:hAnsi="Times New Roman"/>
          <w:b/>
          <w:bCs/>
          <w:color w:val="000000"/>
          <w:sz w:val="24"/>
          <w:szCs w:val="24"/>
        </w:rPr>
        <w:t>,</w:t>
      </w:r>
    </w:p>
    <w:p w14:paraId="0BBF86B0" w14:textId="1DA1BF79" w:rsidR="00EA5DFB" w:rsidRPr="00D53E2D" w:rsidRDefault="00EA5DFB" w:rsidP="003A07C5">
      <w:pPr>
        <w:spacing w:line="276" w:lineRule="auto"/>
        <w:ind w:left="2" w:hanging="2"/>
        <w:jc w:val="both"/>
        <w:rPr>
          <w:rFonts w:ascii="Times New Roman" w:hAnsi="Times New Roman"/>
          <w:color w:val="000000"/>
          <w:sz w:val="24"/>
          <w:szCs w:val="24"/>
        </w:rPr>
      </w:pPr>
      <w:r w:rsidRPr="00D53E2D">
        <w:rPr>
          <w:rFonts w:ascii="Times New Roman" w:hAnsi="Times New Roman"/>
          <w:color w:val="000000"/>
          <w:sz w:val="24"/>
          <w:szCs w:val="24"/>
        </w:rPr>
        <w:t xml:space="preserve"> reprezentowan</w:t>
      </w:r>
      <w:r w:rsidR="00E03FEF">
        <w:rPr>
          <w:rFonts w:ascii="Times New Roman" w:hAnsi="Times New Roman"/>
          <w:color w:val="000000"/>
          <w:sz w:val="24"/>
          <w:szCs w:val="24"/>
        </w:rPr>
        <w:t>ym</w:t>
      </w:r>
      <w:r w:rsidRPr="00D53E2D">
        <w:rPr>
          <w:rFonts w:ascii="Times New Roman" w:hAnsi="Times New Roman"/>
          <w:color w:val="000000"/>
          <w:sz w:val="24"/>
          <w:szCs w:val="24"/>
        </w:rPr>
        <w:t xml:space="preserve"> przez:</w:t>
      </w:r>
    </w:p>
    <w:p w14:paraId="4D9ECA41" w14:textId="77777777" w:rsidR="00EA5DFB" w:rsidRPr="00D53E2D" w:rsidRDefault="00EA5DFB" w:rsidP="003A07C5">
      <w:pPr>
        <w:pStyle w:val="Akapitzlist"/>
        <w:numPr>
          <w:ilvl w:val="0"/>
          <w:numId w:val="24"/>
        </w:numPr>
        <w:spacing w:line="276" w:lineRule="auto"/>
        <w:jc w:val="both"/>
        <w:rPr>
          <w:rFonts w:ascii="Times New Roman" w:hAnsi="Times New Roman"/>
          <w:color w:val="000000"/>
          <w:sz w:val="24"/>
          <w:szCs w:val="24"/>
        </w:rPr>
      </w:pPr>
      <w:r w:rsidRPr="00D53E2D">
        <w:rPr>
          <w:rFonts w:ascii="Times New Roman" w:hAnsi="Times New Roman"/>
          <w:color w:val="000000"/>
          <w:sz w:val="24"/>
          <w:szCs w:val="24"/>
        </w:rPr>
        <w:t xml:space="preserve">Prokuratora Okręgowego </w:t>
      </w:r>
      <w:r w:rsidRPr="00D53E2D">
        <w:rPr>
          <w:rFonts w:ascii="Times New Roman" w:hAnsi="Times New Roman"/>
          <w:sz w:val="24"/>
          <w:szCs w:val="24"/>
        </w:rPr>
        <w:t>– …………………………………………….</w:t>
      </w:r>
    </w:p>
    <w:p w14:paraId="5FC201EB" w14:textId="2FD7786B" w:rsidR="00EA5DFB" w:rsidRPr="00D53E2D" w:rsidRDefault="00EA5DFB" w:rsidP="003A07C5">
      <w:pPr>
        <w:spacing w:line="276" w:lineRule="auto"/>
        <w:ind w:left="2" w:hanging="2"/>
        <w:jc w:val="both"/>
        <w:rPr>
          <w:rFonts w:ascii="Times New Roman" w:hAnsi="Times New Roman"/>
          <w:color w:val="000000"/>
          <w:sz w:val="24"/>
          <w:szCs w:val="24"/>
        </w:rPr>
      </w:pPr>
      <w:r>
        <w:rPr>
          <w:rFonts w:ascii="Times New Roman" w:hAnsi="Times New Roman"/>
          <w:color w:val="000000"/>
          <w:sz w:val="24"/>
          <w:szCs w:val="24"/>
        </w:rPr>
        <w:t xml:space="preserve">zwanym </w:t>
      </w:r>
      <w:r w:rsidRPr="00D53E2D">
        <w:rPr>
          <w:rFonts w:ascii="Times New Roman" w:hAnsi="Times New Roman"/>
          <w:color w:val="000000"/>
          <w:sz w:val="24"/>
          <w:szCs w:val="24"/>
        </w:rPr>
        <w:t>w dalszej części umowy „</w:t>
      </w:r>
      <w:r w:rsidRPr="00D53E2D">
        <w:rPr>
          <w:rFonts w:ascii="Times New Roman" w:hAnsi="Times New Roman"/>
          <w:b/>
          <w:i/>
          <w:color w:val="000000"/>
          <w:sz w:val="24"/>
          <w:szCs w:val="24"/>
        </w:rPr>
        <w:t>Zamawiającym</w:t>
      </w:r>
      <w:r w:rsidRPr="00D53E2D">
        <w:rPr>
          <w:rFonts w:ascii="Times New Roman" w:hAnsi="Times New Roman"/>
          <w:color w:val="000000"/>
          <w:sz w:val="24"/>
          <w:szCs w:val="24"/>
        </w:rPr>
        <w:t>”,</w:t>
      </w:r>
    </w:p>
    <w:p w14:paraId="30D07A33" w14:textId="77777777" w:rsidR="00EA5DFB" w:rsidRPr="00D53E2D" w:rsidRDefault="00EA5DFB" w:rsidP="003A07C5">
      <w:pPr>
        <w:spacing w:before="120" w:after="120" w:line="276" w:lineRule="auto"/>
        <w:rPr>
          <w:rFonts w:ascii="Times New Roman" w:hAnsi="Times New Roman"/>
          <w:sz w:val="24"/>
          <w:szCs w:val="24"/>
        </w:rPr>
      </w:pPr>
      <w:r w:rsidRPr="00D53E2D">
        <w:rPr>
          <w:rFonts w:ascii="Times New Roman" w:hAnsi="Times New Roman"/>
          <w:sz w:val="24"/>
          <w:szCs w:val="24"/>
        </w:rPr>
        <w:t>a</w:t>
      </w:r>
    </w:p>
    <w:p w14:paraId="48ECCA99" w14:textId="77777777" w:rsidR="00EA5DFB" w:rsidRPr="00D53E2D" w:rsidRDefault="00EA5DFB" w:rsidP="003A07C5">
      <w:pPr>
        <w:spacing w:line="276" w:lineRule="auto"/>
        <w:ind w:left="2" w:hanging="2"/>
        <w:jc w:val="both"/>
        <w:rPr>
          <w:rFonts w:ascii="Times New Roman" w:hAnsi="Times New Roman"/>
          <w:color w:val="000000"/>
          <w:sz w:val="24"/>
          <w:szCs w:val="24"/>
        </w:rPr>
      </w:pPr>
      <w:r w:rsidRPr="00D53E2D">
        <w:rPr>
          <w:rFonts w:ascii="Times New Roman" w:hAnsi="Times New Roman"/>
          <w:b/>
          <w:bCs/>
          <w:color w:val="000000"/>
          <w:sz w:val="24"/>
          <w:szCs w:val="24"/>
        </w:rPr>
        <w:t>…………………………</w:t>
      </w:r>
      <w:r>
        <w:rPr>
          <w:rFonts w:ascii="Times New Roman" w:hAnsi="Times New Roman"/>
          <w:b/>
          <w:bCs/>
          <w:color w:val="000000"/>
          <w:sz w:val="24"/>
          <w:szCs w:val="24"/>
        </w:rPr>
        <w:t>…</w:t>
      </w:r>
      <w:r w:rsidRPr="00D53E2D">
        <w:rPr>
          <w:rFonts w:ascii="Times New Roman" w:hAnsi="Times New Roman"/>
          <w:color w:val="000000"/>
          <w:sz w:val="24"/>
          <w:szCs w:val="24"/>
        </w:rPr>
        <w:t>., ul……………………………, NIP …………………………,   REGON: …………………., KRS ……………………………..</w:t>
      </w:r>
    </w:p>
    <w:p w14:paraId="3F2521C7" w14:textId="77777777" w:rsidR="00EA5DFB" w:rsidRPr="00D53E2D" w:rsidRDefault="00EA5DFB" w:rsidP="003A07C5">
      <w:pPr>
        <w:spacing w:line="276" w:lineRule="auto"/>
        <w:ind w:left="2" w:hanging="2"/>
        <w:jc w:val="both"/>
        <w:rPr>
          <w:rFonts w:ascii="Times New Roman" w:hAnsi="Times New Roman"/>
          <w:color w:val="000000"/>
          <w:sz w:val="24"/>
          <w:szCs w:val="24"/>
        </w:rPr>
      </w:pPr>
      <w:r w:rsidRPr="00D53E2D">
        <w:rPr>
          <w:rFonts w:ascii="Times New Roman" w:hAnsi="Times New Roman"/>
          <w:sz w:val="24"/>
          <w:szCs w:val="24"/>
        </w:rPr>
        <w:t>r</w:t>
      </w:r>
      <w:r w:rsidRPr="00D53E2D">
        <w:rPr>
          <w:rFonts w:ascii="Times New Roman" w:hAnsi="Times New Roman"/>
          <w:color w:val="000000"/>
          <w:sz w:val="24"/>
          <w:szCs w:val="24"/>
        </w:rPr>
        <w:t>eprezentowanym przez:</w:t>
      </w:r>
    </w:p>
    <w:p w14:paraId="0E8DB31A" w14:textId="77777777" w:rsidR="00EA5DFB" w:rsidRPr="00D53E2D" w:rsidRDefault="00EA5DFB" w:rsidP="003A07C5">
      <w:pPr>
        <w:pStyle w:val="Akapitzlist"/>
        <w:numPr>
          <w:ilvl w:val="0"/>
          <w:numId w:val="25"/>
        </w:numPr>
        <w:spacing w:line="276" w:lineRule="auto"/>
        <w:jc w:val="both"/>
        <w:rPr>
          <w:rFonts w:ascii="Times New Roman" w:hAnsi="Times New Roman"/>
          <w:color w:val="000000"/>
          <w:sz w:val="24"/>
          <w:szCs w:val="24"/>
        </w:rPr>
      </w:pPr>
      <w:r w:rsidRPr="00D53E2D">
        <w:rPr>
          <w:rFonts w:ascii="Times New Roman" w:hAnsi="Times New Roman"/>
          <w:color w:val="000000"/>
          <w:sz w:val="24"/>
          <w:szCs w:val="24"/>
        </w:rPr>
        <w:t>……………………………… – …………………………………..</w:t>
      </w:r>
    </w:p>
    <w:p w14:paraId="7DDF7606" w14:textId="77777777" w:rsidR="00EA5DFB" w:rsidRDefault="00EA5DFB" w:rsidP="003A07C5">
      <w:pPr>
        <w:spacing w:after="120" w:line="276" w:lineRule="auto"/>
        <w:jc w:val="both"/>
        <w:rPr>
          <w:rFonts w:ascii="Times New Roman" w:hAnsi="Times New Roman"/>
          <w:color w:val="000000"/>
          <w:sz w:val="24"/>
          <w:szCs w:val="24"/>
        </w:rPr>
      </w:pPr>
      <w:r w:rsidRPr="00D53E2D">
        <w:rPr>
          <w:rFonts w:ascii="Times New Roman" w:hAnsi="Times New Roman"/>
          <w:color w:val="000000"/>
          <w:sz w:val="24"/>
          <w:szCs w:val="24"/>
        </w:rPr>
        <w:t>zwanym w dalszej części umowy „</w:t>
      </w:r>
      <w:r>
        <w:rPr>
          <w:rFonts w:ascii="Times New Roman" w:hAnsi="Times New Roman"/>
          <w:b/>
          <w:i/>
          <w:color w:val="000000"/>
          <w:sz w:val="24"/>
          <w:szCs w:val="24"/>
        </w:rPr>
        <w:t>Wykonawcą</w:t>
      </w:r>
      <w:r w:rsidRPr="00D53E2D">
        <w:rPr>
          <w:rFonts w:ascii="Times New Roman" w:hAnsi="Times New Roman"/>
          <w:color w:val="000000"/>
          <w:sz w:val="24"/>
          <w:szCs w:val="24"/>
        </w:rPr>
        <w:t>”.</w:t>
      </w:r>
    </w:p>
    <w:p w14:paraId="69BD5C71" w14:textId="0A9A8270" w:rsidR="00847794" w:rsidRPr="00EA5DFB" w:rsidRDefault="00847794" w:rsidP="00EA5DFB">
      <w:pPr>
        <w:spacing w:after="224" w:line="276" w:lineRule="auto"/>
        <w:ind w:left="10" w:right="707"/>
        <w:rPr>
          <w:rFonts w:ascii="Times New Roman" w:hAnsi="Times New Roman"/>
          <w:sz w:val="24"/>
          <w:szCs w:val="24"/>
        </w:rPr>
      </w:pPr>
      <w:r w:rsidRPr="00EA5DFB">
        <w:rPr>
          <w:rFonts w:ascii="Times New Roman" w:hAnsi="Times New Roman"/>
          <w:sz w:val="24"/>
          <w:szCs w:val="24"/>
        </w:rPr>
        <w:t xml:space="preserve">w dalszej części zwanych łącznie </w:t>
      </w:r>
      <w:r w:rsidRPr="00EA5DFB">
        <w:rPr>
          <w:rFonts w:ascii="Times New Roman" w:hAnsi="Times New Roman"/>
          <w:b/>
          <w:sz w:val="24"/>
          <w:szCs w:val="24"/>
        </w:rPr>
        <w:t>Stronami</w:t>
      </w:r>
      <w:r w:rsidRPr="00EA5DFB">
        <w:rPr>
          <w:rFonts w:ascii="Times New Roman" w:hAnsi="Times New Roman"/>
          <w:sz w:val="24"/>
          <w:szCs w:val="24"/>
        </w:rPr>
        <w:t xml:space="preserve">. </w:t>
      </w:r>
    </w:p>
    <w:p w14:paraId="3384A63A" w14:textId="3C7D3ADC" w:rsidR="00EA5DFB" w:rsidRPr="006A7DA4" w:rsidRDefault="003A07C5" w:rsidP="00EA5DFB">
      <w:pPr>
        <w:widowControl w:val="0"/>
        <w:tabs>
          <w:tab w:val="left" w:pos="708"/>
        </w:tabs>
        <w:spacing w:line="276" w:lineRule="auto"/>
        <w:jc w:val="center"/>
        <w:rPr>
          <w:rFonts w:ascii="Times New Roman" w:hAnsi="Times New Roman"/>
          <w:b/>
          <w:bCs/>
          <w:sz w:val="24"/>
          <w:szCs w:val="24"/>
        </w:rPr>
      </w:pPr>
      <w:r w:rsidRPr="006A7DA4">
        <w:rPr>
          <w:rFonts w:ascii="Times New Roman" w:hAnsi="Times New Roman"/>
          <w:b/>
          <w:bCs/>
          <w:sz w:val="24"/>
          <w:szCs w:val="24"/>
        </w:rPr>
        <w:t>PREAMBUŁA</w:t>
      </w:r>
    </w:p>
    <w:p w14:paraId="02E9CB93" w14:textId="41CD3D8B" w:rsidR="00EA5DFB" w:rsidRPr="006A7DA4" w:rsidRDefault="00EA5DFB" w:rsidP="00EA5DFB">
      <w:pPr>
        <w:shd w:val="clear" w:color="auto" w:fill="FFFFFF"/>
        <w:spacing w:line="276" w:lineRule="auto"/>
        <w:ind w:firstLine="284"/>
        <w:jc w:val="both"/>
        <w:rPr>
          <w:rFonts w:ascii="Times New Roman" w:hAnsi="Times New Roman"/>
          <w:sz w:val="24"/>
          <w:szCs w:val="24"/>
        </w:rPr>
      </w:pPr>
      <w:r w:rsidRPr="006A7DA4">
        <w:rPr>
          <w:rFonts w:ascii="Times New Roman" w:hAnsi="Times New Roman"/>
          <w:sz w:val="24"/>
          <w:szCs w:val="24"/>
        </w:rPr>
        <w:t xml:space="preserve">Niniejsza umowa została zawarta w wyniku przeprowadzonego zapytania ofertowego nr </w:t>
      </w:r>
      <w:r>
        <w:rPr>
          <w:rFonts w:ascii="Times New Roman" w:hAnsi="Times New Roman"/>
          <w:sz w:val="24"/>
          <w:szCs w:val="24"/>
        </w:rPr>
        <w:t xml:space="preserve">                             </w:t>
      </w:r>
      <w:r w:rsidRPr="00E03FEF">
        <w:rPr>
          <w:rFonts w:ascii="Times New Roman" w:hAnsi="Times New Roman"/>
          <w:b/>
          <w:bCs/>
          <w:sz w:val="24"/>
          <w:szCs w:val="24"/>
        </w:rPr>
        <w:t>300</w:t>
      </w:r>
      <w:r w:rsidR="00B93C61" w:rsidRPr="00E03FEF">
        <w:rPr>
          <w:rFonts w:ascii="Times New Roman" w:hAnsi="Times New Roman"/>
          <w:b/>
          <w:bCs/>
          <w:sz w:val="24"/>
          <w:szCs w:val="24"/>
        </w:rPr>
        <w:t>9</w:t>
      </w:r>
      <w:r w:rsidRPr="00E03FEF">
        <w:rPr>
          <w:rFonts w:ascii="Times New Roman" w:hAnsi="Times New Roman"/>
          <w:b/>
          <w:bCs/>
          <w:sz w:val="24"/>
          <w:szCs w:val="24"/>
        </w:rPr>
        <w:t>-7.262</w:t>
      </w:r>
      <w:r w:rsidR="00E03FEF" w:rsidRPr="00E03FEF">
        <w:rPr>
          <w:rFonts w:ascii="Times New Roman" w:hAnsi="Times New Roman"/>
          <w:b/>
          <w:bCs/>
          <w:sz w:val="24"/>
          <w:szCs w:val="24"/>
        </w:rPr>
        <w:t>.217.</w:t>
      </w:r>
      <w:r w:rsidRPr="00E03FEF">
        <w:rPr>
          <w:rFonts w:ascii="Times New Roman" w:hAnsi="Times New Roman"/>
          <w:b/>
          <w:bCs/>
          <w:sz w:val="24"/>
          <w:szCs w:val="24"/>
        </w:rPr>
        <w:t>2026</w:t>
      </w:r>
      <w:r w:rsidRPr="006A7DA4">
        <w:rPr>
          <w:rFonts w:ascii="Times New Roman" w:hAnsi="Times New Roman"/>
          <w:sz w:val="24"/>
          <w:szCs w:val="24"/>
        </w:rPr>
        <w:t xml:space="preserve"> o udzielenie zamówienia </w:t>
      </w:r>
      <w:r w:rsidRPr="00B93C61">
        <w:rPr>
          <w:rFonts w:ascii="Times New Roman" w:hAnsi="Times New Roman"/>
          <w:sz w:val="24"/>
          <w:szCs w:val="24"/>
        </w:rPr>
        <w:t>na</w:t>
      </w:r>
      <w:r w:rsidR="00B93C61" w:rsidRPr="00B93C61">
        <w:rPr>
          <w:rFonts w:ascii="Times New Roman" w:hAnsi="Times New Roman"/>
          <w:sz w:val="24"/>
          <w:szCs w:val="24"/>
        </w:rPr>
        <w:t xml:space="preserve"> </w:t>
      </w:r>
      <w:r w:rsidR="00B93C61" w:rsidRPr="00B93C61">
        <w:rPr>
          <w:rFonts w:ascii="Times New Roman" w:hAnsi="Times New Roman"/>
          <w:i/>
          <w:iCs/>
          <w:sz w:val="24"/>
          <w:szCs w:val="24"/>
        </w:rPr>
        <w:t>„Dostawę licencji, migrację danych, wdrożenie oraz uruchomienie zintegrowanego systemu informatycznego wspierającego prowadzenie gospodarki finansowo-księgowej jednostki</w:t>
      </w:r>
      <w:r w:rsidR="00E03FEF">
        <w:rPr>
          <w:rFonts w:ascii="Times New Roman" w:hAnsi="Times New Roman"/>
          <w:i/>
          <w:iCs/>
          <w:sz w:val="24"/>
          <w:szCs w:val="24"/>
        </w:rPr>
        <w:t xml:space="preserve"> oraz</w:t>
      </w:r>
      <w:r w:rsidR="00B93C61" w:rsidRPr="00B93C61">
        <w:rPr>
          <w:rFonts w:ascii="Times New Roman" w:hAnsi="Times New Roman"/>
          <w:i/>
          <w:iCs/>
          <w:sz w:val="24"/>
          <w:szCs w:val="24"/>
        </w:rPr>
        <w:t xml:space="preserve"> ewidencję kadrowo-płacową w </w:t>
      </w:r>
      <w:r w:rsidR="00151451">
        <w:rPr>
          <w:rFonts w:ascii="Times New Roman" w:hAnsi="Times New Roman"/>
          <w:i/>
          <w:iCs/>
          <w:sz w:val="24"/>
          <w:szCs w:val="24"/>
        </w:rPr>
        <w:t>P</w:t>
      </w:r>
      <w:r w:rsidR="00B93C61" w:rsidRPr="00B93C61">
        <w:rPr>
          <w:rFonts w:ascii="Times New Roman" w:hAnsi="Times New Roman"/>
          <w:i/>
          <w:iCs/>
          <w:sz w:val="24"/>
          <w:szCs w:val="24"/>
        </w:rPr>
        <w:t>rokuraturze Okręgowej w Słupsku</w:t>
      </w:r>
      <w:r w:rsidR="00807BF8" w:rsidRPr="00B93C61">
        <w:rPr>
          <w:rFonts w:ascii="Times New Roman" w:eastAsia="Times New Roman" w:hAnsi="Times New Roman"/>
          <w:b/>
          <w:i/>
          <w:iCs/>
          <w:sz w:val="24"/>
          <w:szCs w:val="24"/>
          <w:lang w:eastAsia="pl-PL"/>
        </w:rPr>
        <w:t>”</w:t>
      </w:r>
      <w:r w:rsidR="00807BF8">
        <w:rPr>
          <w:rFonts w:ascii="Times New Roman" w:eastAsia="Times New Roman" w:hAnsi="Times New Roman"/>
          <w:b/>
          <w:iCs/>
          <w:sz w:val="24"/>
          <w:szCs w:val="24"/>
          <w:lang w:eastAsia="pl-PL"/>
        </w:rPr>
        <w:t xml:space="preserve"> </w:t>
      </w:r>
      <w:r w:rsidRPr="006A7DA4">
        <w:rPr>
          <w:rFonts w:ascii="Times New Roman" w:hAnsi="Times New Roman"/>
          <w:bCs/>
          <w:iCs/>
          <w:sz w:val="24"/>
          <w:szCs w:val="24"/>
        </w:rPr>
        <w:t xml:space="preserve">przeprowadzonego </w:t>
      </w:r>
      <w:r w:rsidRPr="006A7DA4">
        <w:rPr>
          <w:rFonts w:ascii="Times New Roman" w:hAnsi="Times New Roman"/>
          <w:sz w:val="24"/>
          <w:szCs w:val="24"/>
        </w:rPr>
        <w:t>z wyłączeniem zastosowania ustawy z dni</w:t>
      </w:r>
      <w:r w:rsidR="00151451">
        <w:rPr>
          <w:rFonts w:ascii="Times New Roman" w:hAnsi="Times New Roman"/>
          <w:sz w:val="24"/>
          <w:szCs w:val="24"/>
        </w:rPr>
        <w:t xml:space="preserve">a </w:t>
      </w:r>
      <w:r w:rsidRPr="006A7DA4">
        <w:rPr>
          <w:rFonts w:ascii="Times New Roman" w:hAnsi="Times New Roman"/>
          <w:sz w:val="24"/>
          <w:szCs w:val="24"/>
        </w:rPr>
        <w:t>11 września 2019 r. - Prawo zamówień publicznych (</w:t>
      </w:r>
      <w:proofErr w:type="spellStart"/>
      <w:r w:rsidRPr="006A7DA4">
        <w:rPr>
          <w:rFonts w:ascii="Times New Roman" w:hAnsi="Times New Roman"/>
          <w:sz w:val="24"/>
          <w:szCs w:val="24"/>
        </w:rPr>
        <w:t>t.j</w:t>
      </w:r>
      <w:proofErr w:type="spellEnd"/>
      <w:r w:rsidRPr="006A7DA4">
        <w:rPr>
          <w:rFonts w:ascii="Times New Roman" w:hAnsi="Times New Roman"/>
          <w:sz w:val="24"/>
          <w:szCs w:val="24"/>
        </w:rPr>
        <w:t>. Dz. U. z 202</w:t>
      </w:r>
      <w:r>
        <w:rPr>
          <w:rFonts w:ascii="Times New Roman" w:hAnsi="Times New Roman"/>
          <w:sz w:val="24"/>
          <w:szCs w:val="24"/>
        </w:rPr>
        <w:t>6</w:t>
      </w:r>
      <w:r w:rsidRPr="006A7DA4">
        <w:rPr>
          <w:rFonts w:ascii="Times New Roman" w:hAnsi="Times New Roman"/>
          <w:sz w:val="24"/>
          <w:szCs w:val="24"/>
        </w:rPr>
        <w:t xml:space="preserve"> r. poz. </w:t>
      </w:r>
      <w:r>
        <w:rPr>
          <w:rFonts w:ascii="Times New Roman" w:hAnsi="Times New Roman"/>
          <w:sz w:val="24"/>
          <w:szCs w:val="24"/>
        </w:rPr>
        <w:t>793</w:t>
      </w:r>
      <w:r w:rsidRPr="006A7DA4">
        <w:rPr>
          <w:rFonts w:ascii="Times New Roman" w:hAnsi="Times New Roman"/>
          <w:sz w:val="24"/>
          <w:szCs w:val="24"/>
        </w:rPr>
        <w:t>) – zamówienie o wartości poniżej kwoty określonej w art. 2 ust. 1 pkt 1.</w:t>
      </w:r>
    </w:p>
    <w:p w14:paraId="58F06D7D" w14:textId="77777777" w:rsidR="00847794" w:rsidRPr="00EA5DFB" w:rsidRDefault="00847794" w:rsidP="00EA5DFB">
      <w:pPr>
        <w:spacing w:line="276" w:lineRule="auto"/>
        <w:ind w:left="4427" w:right="1411"/>
        <w:rPr>
          <w:rFonts w:ascii="Times New Roman" w:hAnsi="Times New Roman"/>
          <w:sz w:val="24"/>
          <w:szCs w:val="24"/>
        </w:rPr>
      </w:pPr>
      <w:r w:rsidRPr="00EA5DFB">
        <w:rPr>
          <w:rFonts w:ascii="Times New Roman" w:hAnsi="Times New Roman"/>
          <w:b/>
          <w:sz w:val="24"/>
          <w:szCs w:val="24"/>
        </w:rPr>
        <w:t>§ 1</w:t>
      </w:r>
    </w:p>
    <w:p w14:paraId="4F8508DA" w14:textId="7B5B2A6A" w:rsidR="00EA5DFB" w:rsidRPr="00EA5DFB" w:rsidRDefault="00847794" w:rsidP="00EA5DFB">
      <w:pPr>
        <w:pStyle w:val="Akapitzlist"/>
        <w:numPr>
          <w:ilvl w:val="0"/>
          <w:numId w:val="26"/>
        </w:numPr>
        <w:tabs>
          <w:tab w:val="left" w:pos="8222"/>
        </w:tabs>
        <w:spacing w:line="276" w:lineRule="auto"/>
        <w:ind w:right="-65"/>
        <w:jc w:val="both"/>
        <w:rPr>
          <w:rFonts w:ascii="Times New Roman" w:hAnsi="Times New Roman"/>
          <w:sz w:val="24"/>
          <w:szCs w:val="24"/>
        </w:rPr>
      </w:pPr>
      <w:r w:rsidRPr="00EA5DFB">
        <w:rPr>
          <w:rFonts w:ascii="Times New Roman" w:hAnsi="Times New Roman"/>
          <w:sz w:val="24"/>
          <w:szCs w:val="24"/>
        </w:rPr>
        <w:t>Przedmiotem umowy jest dostawa</w:t>
      </w:r>
      <w:r w:rsidR="00807BF8">
        <w:rPr>
          <w:rFonts w:ascii="Times New Roman" w:hAnsi="Times New Roman"/>
          <w:sz w:val="24"/>
          <w:szCs w:val="24"/>
        </w:rPr>
        <w:t xml:space="preserve"> modułów oraz</w:t>
      </w:r>
      <w:r w:rsidRPr="00EA5DFB">
        <w:rPr>
          <w:rFonts w:ascii="Times New Roman" w:hAnsi="Times New Roman"/>
          <w:sz w:val="24"/>
          <w:szCs w:val="24"/>
        </w:rPr>
        <w:t xml:space="preserve"> licencji</w:t>
      </w:r>
      <w:r w:rsidR="00807BF8">
        <w:rPr>
          <w:rFonts w:ascii="Times New Roman" w:hAnsi="Times New Roman"/>
          <w:sz w:val="24"/>
          <w:szCs w:val="24"/>
        </w:rPr>
        <w:t xml:space="preserve"> wraz z </w:t>
      </w:r>
      <w:r w:rsidRPr="00EA5DFB">
        <w:rPr>
          <w:rFonts w:ascii="Times New Roman" w:hAnsi="Times New Roman"/>
          <w:sz w:val="24"/>
          <w:szCs w:val="24"/>
        </w:rPr>
        <w:t>migracj</w:t>
      </w:r>
      <w:r w:rsidR="00807BF8">
        <w:rPr>
          <w:rFonts w:ascii="Times New Roman" w:hAnsi="Times New Roman"/>
          <w:sz w:val="24"/>
          <w:szCs w:val="24"/>
        </w:rPr>
        <w:t>ą</w:t>
      </w:r>
      <w:r w:rsidRPr="00EA5DFB">
        <w:rPr>
          <w:rFonts w:ascii="Times New Roman" w:hAnsi="Times New Roman"/>
          <w:sz w:val="24"/>
          <w:szCs w:val="24"/>
        </w:rPr>
        <w:t xml:space="preserve"> danych</w:t>
      </w:r>
      <w:r w:rsidR="00807BF8">
        <w:rPr>
          <w:rFonts w:ascii="Times New Roman" w:hAnsi="Times New Roman"/>
          <w:sz w:val="24"/>
          <w:szCs w:val="24"/>
        </w:rPr>
        <w:t xml:space="preserve"> oraz </w:t>
      </w:r>
      <w:r w:rsidRPr="00EA5DFB">
        <w:rPr>
          <w:rFonts w:ascii="Times New Roman" w:hAnsi="Times New Roman"/>
          <w:sz w:val="24"/>
          <w:szCs w:val="24"/>
        </w:rPr>
        <w:t>wdrożenie</w:t>
      </w:r>
      <w:r w:rsidR="00807BF8">
        <w:rPr>
          <w:rFonts w:ascii="Times New Roman" w:hAnsi="Times New Roman"/>
          <w:sz w:val="24"/>
          <w:szCs w:val="24"/>
        </w:rPr>
        <w:t>m</w:t>
      </w:r>
      <w:r w:rsidRPr="00EA5DFB">
        <w:rPr>
          <w:rFonts w:ascii="Times New Roman" w:hAnsi="Times New Roman"/>
          <w:sz w:val="24"/>
          <w:szCs w:val="24"/>
        </w:rPr>
        <w:t xml:space="preserve"> w siedzibie Zamawiającego</w:t>
      </w:r>
      <w:r w:rsidR="00807BF8">
        <w:rPr>
          <w:rFonts w:ascii="Times New Roman" w:hAnsi="Times New Roman"/>
          <w:sz w:val="24"/>
          <w:szCs w:val="24"/>
        </w:rPr>
        <w:t xml:space="preserve">, a także </w:t>
      </w:r>
      <w:r w:rsidRPr="00EA5DFB">
        <w:rPr>
          <w:rFonts w:ascii="Times New Roman" w:hAnsi="Times New Roman"/>
          <w:sz w:val="24"/>
          <w:szCs w:val="24"/>
        </w:rPr>
        <w:t>uruchomienie</w:t>
      </w:r>
      <w:r w:rsidR="00807BF8">
        <w:rPr>
          <w:rFonts w:ascii="Times New Roman" w:hAnsi="Times New Roman"/>
          <w:sz w:val="24"/>
          <w:szCs w:val="24"/>
        </w:rPr>
        <w:t>m</w:t>
      </w:r>
      <w:r w:rsidRPr="00EA5DFB">
        <w:rPr>
          <w:rFonts w:ascii="Times New Roman" w:hAnsi="Times New Roman"/>
          <w:sz w:val="24"/>
          <w:szCs w:val="24"/>
        </w:rPr>
        <w:t xml:space="preserve"> zintegrowanego systemu informatycznego wspierającego prowadzenie</w:t>
      </w:r>
      <w:r w:rsidRPr="00342AC6">
        <w:rPr>
          <w:rFonts w:ascii="Times New Roman" w:hAnsi="Times New Roman"/>
          <w:bCs/>
          <w:sz w:val="24"/>
          <w:szCs w:val="24"/>
        </w:rPr>
        <w:t xml:space="preserve"> </w:t>
      </w:r>
      <w:r w:rsidR="00342AC6" w:rsidRPr="00342AC6">
        <w:rPr>
          <w:rFonts w:ascii="Times New Roman" w:eastAsia="Times New Roman" w:hAnsi="Times New Roman"/>
          <w:bCs/>
          <w:iCs/>
          <w:sz w:val="24"/>
          <w:szCs w:val="24"/>
          <w:lang w:eastAsia="pl-PL"/>
        </w:rPr>
        <w:t xml:space="preserve">obsługi kadrowo-płacowej, finansowo-księgowej, biegłych </w:t>
      </w:r>
      <w:r w:rsidR="0056581B">
        <w:rPr>
          <w:rFonts w:ascii="Times New Roman" w:hAnsi="Times New Roman"/>
          <w:sz w:val="24"/>
          <w:szCs w:val="24"/>
        </w:rPr>
        <w:t xml:space="preserve">wraz z niezbędnymi modułami dodatkowymi, </w:t>
      </w:r>
      <w:r w:rsidR="00EA5DFB" w:rsidRPr="00EA5DFB">
        <w:rPr>
          <w:rFonts w:ascii="Times New Roman" w:hAnsi="Times New Roman"/>
          <w:sz w:val="24"/>
          <w:szCs w:val="24"/>
        </w:rPr>
        <w:t xml:space="preserve"> </w:t>
      </w:r>
      <w:r w:rsidRPr="00EA5DFB">
        <w:rPr>
          <w:rFonts w:ascii="Times New Roman" w:hAnsi="Times New Roman"/>
          <w:sz w:val="24"/>
          <w:szCs w:val="24"/>
        </w:rPr>
        <w:t>zapewniającego zgodność</w:t>
      </w:r>
      <w:r w:rsidR="0056581B">
        <w:rPr>
          <w:rFonts w:ascii="Times New Roman" w:hAnsi="Times New Roman"/>
          <w:sz w:val="24"/>
          <w:szCs w:val="24"/>
        </w:rPr>
        <w:t xml:space="preserve"> z</w:t>
      </w:r>
      <w:r w:rsidR="00B87192">
        <w:rPr>
          <w:rFonts w:ascii="Times New Roman" w:hAnsi="Times New Roman"/>
          <w:sz w:val="24"/>
          <w:szCs w:val="24"/>
        </w:rPr>
        <w:t xml:space="preserve"> </w:t>
      </w:r>
      <w:r w:rsidRPr="00EA5DFB">
        <w:rPr>
          <w:rFonts w:ascii="Times New Roman" w:hAnsi="Times New Roman"/>
          <w:sz w:val="24"/>
          <w:szCs w:val="24"/>
        </w:rPr>
        <w:t>o</w:t>
      </w:r>
      <w:r w:rsidR="00EA5DFB" w:rsidRPr="00EA5DFB">
        <w:rPr>
          <w:rFonts w:ascii="Times New Roman" w:hAnsi="Times New Roman"/>
          <w:sz w:val="24"/>
          <w:szCs w:val="24"/>
        </w:rPr>
        <w:t xml:space="preserve">bowiązującymi przepisami prawa, </w:t>
      </w:r>
      <w:r w:rsidRPr="00EA5DFB">
        <w:rPr>
          <w:rFonts w:ascii="Times New Roman" w:hAnsi="Times New Roman"/>
          <w:sz w:val="24"/>
          <w:szCs w:val="24"/>
        </w:rPr>
        <w:t xml:space="preserve">w szczególności z Ustawą o rachunkowości ( tj. Dz.U. z 2023 r. poz.120 ze zm.) oraz przepisami dotyczącymi finansów publicznych w powszechnych jednostkach prokuratury oraz przepisami prawa wewnętrznego, wytycznymi i poleceniami, (dalej </w:t>
      </w:r>
      <w:r w:rsidRPr="00EA5DFB">
        <w:rPr>
          <w:rFonts w:ascii="Times New Roman" w:hAnsi="Times New Roman"/>
          <w:b/>
          <w:sz w:val="24"/>
          <w:szCs w:val="24"/>
        </w:rPr>
        <w:t>Oprogramowanie</w:t>
      </w:r>
      <w:r w:rsidR="00EA5DFB" w:rsidRPr="00EA5DFB">
        <w:rPr>
          <w:rFonts w:ascii="Times New Roman" w:hAnsi="Times New Roman"/>
          <w:sz w:val="24"/>
          <w:szCs w:val="24"/>
        </w:rPr>
        <w:t xml:space="preserve">). </w:t>
      </w:r>
    </w:p>
    <w:p w14:paraId="1AA535D2" w14:textId="78E19CAC" w:rsidR="00847794" w:rsidRPr="00197156" w:rsidRDefault="00847794" w:rsidP="00EA5DFB">
      <w:pPr>
        <w:pStyle w:val="Akapitzlist"/>
        <w:numPr>
          <w:ilvl w:val="0"/>
          <w:numId w:val="26"/>
        </w:numPr>
        <w:tabs>
          <w:tab w:val="left" w:pos="8222"/>
        </w:tabs>
        <w:spacing w:line="276" w:lineRule="auto"/>
        <w:ind w:right="-65"/>
        <w:jc w:val="both"/>
        <w:rPr>
          <w:rFonts w:ascii="Times New Roman" w:hAnsi="Times New Roman"/>
          <w:sz w:val="24"/>
          <w:szCs w:val="24"/>
        </w:rPr>
      </w:pPr>
      <w:r w:rsidRPr="00EA5DFB">
        <w:rPr>
          <w:rFonts w:ascii="Times New Roman" w:hAnsi="Times New Roman"/>
          <w:sz w:val="24"/>
          <w:szCs w:val="24"/>
        </w:rPr>
        <w:t xml:space="preserve">Szczegółowy opis przedmiotu zamówienia określa Załącznik nr 1 do </w:t>
      </w:r>
      <w:r w:rsidR="00EA5DFB">
        <w:rPr>
          <w:rFonts w:ascii="Times New Roman" w:hAnsi="Times New Roman"/>
          <w:sz w:val="24"/>
          <w:szCs w:val="24"/>
        </w:rPr>
        <w:t>Zaproszenia</w:t>
      </w:r>
      <w:r w:rsidR="003A07C5">
        <w:rPr>
          <w:rFonts w:ascii="Times New Roman" w:hAnsi="Times New Roman"/>
          <w:sz w:val="24"/>
          <w:szCs w:val="24"/>
        </w:rPr>
        <w:t>.</w:t>
      </w:r>
    </w:p>
    <w:p w14:paraId="4AAC48B1" w14:textId="5EF199DA" w:rsidR="00197156" w:rsidRPr="00197156" w:rsidRDefault="00197156" w:rsidP="00EA5DFB">
      <w:pPr>
        <w:pStyle w:val="Akapitzlist"/>
        <w:numPr>
          <w:ilvl w:val="0"/>
          <w:numId w:val="26"/>
        </w:numPr>
        <w:tabs>
          <w:tab w:val="left" w:pos="8222"/>
        </w:tabs>
        <w:spacing w:line="276" w:lineRule="auto"/>
        <w:ind w:right="-65"/>
        <w:jc w:val="both"/>
        <w:rPr>
          <w:rFonts w:ascii="Times New Roman" w:hAnsi="Times New Roman"/>
          <w:bCs/>
          <w:sz w:val="24"/>
          <w:szCs w:val="24"/>
        </w:rPr>
      </w:pPr>
      <w:r w:rsidRPr="00197156">
        <w:rPr>
          <w:rFonts w:ascii="Times New Roman" w:hAnsi="Times New Roman"/>
          <w:bCs/>
          <w:sz w:val="24"/>
          <w:szCs w:val="24"/>
        </w:rPr>
        <w:t>Dostawa</w:t>
      </w:r>
      <w:r>
        <w:rPr>
          <w:rFonts w:ascii="Times New Roman" w:hAnsi="Times New Roman"/>
          <w:bCs/>
          <w:sz w:val="24"/>
          <w:szCs w:val="24"/>
        </w:rPr>
        <w:t xml:space="preserve"> </w:t>
      </w:r>
      <w:r w:rsidRPr="00197156">
        <w:rPr>
          <w:rFonts w:ascii="Times New Roman" w:hAnsi="Times New Roman"/>
          <w:bCs/>
          <w:sz w:val="24"/>
          <w:szCs w:val="24"/>
        </w:rPr>
        <w:t>licencji na Oprogramowanie</w:t>
      </w:r>
      <w:r>
        <w:rPr>
          <w:rFonts w:ascii="Times New Roman" w:hAnsi="Times New Roman"/>
          <w:bCs/>
          <w:sz w:val="24"/>
          <w:szCs w:val="24"/>
        </w:rPr>
        <w:t xml:space="preserve"> powinna przewidywać możliwość rozbudowy Oprogramowania o dodatkowe moduły. </w:t>
      </w:r>
    </w:p>
    <w:p w14:paraId="4F0E71DC" w14:textId="4D116DEB" w:rsidR="00847794" w:rsidRPr="00197156" w:rsidRDefault="00847794" w:rsidP="00197156">
      <w:pPr>
        <w:pStyle w:val="Akapitzlist"/>
        <w:numPr>
          <w:ilvl w:val="0"/>
          <w:numId w:val="26"/>
        </w:numPr>
        <w:spacing w:line="276" w:lineRule="auto"/>
        <w:rPr>
          <w:rFonts w:ascii="Times New Roman" w:hAnsi="Times New Roman"/>
          <w:sz w:val="24"/>
          <w:szCs w:val="24"/>
        </w:rPr>
      </w:pPr>
      <w:r w:rsidRPr="00197156">
        <w:rPr>
          <w:rFonts w:ascii="Times New Roman" w:hAnsi="Times New Roman"/>
          <w:sz w:val="24"/>
          <w:szCs w:val="24"/>
        </w:rPr>
        <w:t xml:space="preserve"> Przedmiot umowy obejmuje dostawę li</w:t>
      </w:r>
      <w:r w:rsidR="00B87192" w:rsidRPr="00197156">
        <w:rPr>
          <w:rFonts w:ascii="Times New Roman" w:hAnsi="Times New Roman"/>
          <w:sz w:val="24"/>
          <w:szCs w:val="24"/>
        </w:rPr>
        <w:t xml:space="preserve">cencji do następujących modułów </w:t>
      </w:r>
      <w:r w:rsidRPr="00197156">
        <w:rPr>
          <w:rFonts w:ascii="Times New Roman" w:hAnsi="Times New Roman"/>
          <w:sz w:val="24"/>
          <w:szCs w:val="24"/>
        </w:rPr>
        <w:t xml:space="preserve">Oprogramowania: </w:t>
      </w:r>
    </w:p>
    <w:p w14:paraId="5364C754" w14:textId="274CA774" w:rsidR="00847794" w:rsidRPr="000A1980" w:rsidRDefault="00EA5DFB" w:rsidP="00EA5DFB">
      <w:pPr>
        <w:numPr>
          <w:ilvl w:val="0"/>
          <w:numId w:val="2"/>
        </w:numPr>
        <w:spacing w:after="13" w:line="276" w:lineRule="auto"/>
        <w:ind w:left="709" w:hanging="283"/>
        <w:jc w:val="both"/>
        <w:rPr>
          <w:rFonts w:ascii="Times New Roman" w:hAnsi="Times New Roman"/>
          <w:sz w:val="24"/>
          <w:szCs w:val="24"/>
        </w:rPr>
      </w:pPr>
      <w:r>
        <w:rPr>
          <w:rFonts w:ascii="Times New Roman" w:hAnsi="Times New Roman"/>
          <w:sz w:val="24"/>
          <w:szCs w:val="24"/>
        </w:rPr>
        <w:t>Kadry-Płace- ilość licencji</w:t>
      </w:r>
      <w:r w:rsidR="00BA0597" w:rsidRPr="000A1980">
        <w:rPr>
          <w:rFonts w:ascii="Times New Roman" w:hAnsi="Times New Roman"/>
          <w:sz w:val="24"/>
          <w:szCs w:val="24"/>
        </w:rPr>
        <w:t>:</w:t>
      </w:r>
      <w:r w:rsidRPr="000A1980">
        <w:rPr>
          <w:rFonts w:ascii="Times New Roman" w:hAnsi="Times New Roman"/>
          <w:sz w:val="24"/>
          <w:szCs w:val="24"/>
        </w:rPr>
        <w:t xml:space="preserve"> </w:t>
      </w:r>
      <w:r w:rsidR="00E03FEF" w:rsidRPr="000A1980">
        <w:rPr>
          <w:rFonts w:ascii="Times New Roman" w:hAnsi="Times New Roman"/>
          <w:sz w:val="24"/>
          <w:szCs w:val="24"/>
        </w:rPr>
        <w:t>3</w:t>
      </w:r>
      <w:r w:rsidRPr="000A1980">
        <w:rPr>
          <w:rFonts w:ascii="Times New Roman" w:hAnsi="Times New Roman"/>
          <w:sz w:val="24"/>
          <w:szCs w:val="24"/>
        </w:rPr>
        <w:t xml:space="preserve"> </w:t>
      </w:r>
      <w:r w:rsidR="00BA0597" w:rsidRPr="000A1980">
        <w:rPr>
          <w:rFonts w:ascii="Times New Roman" w:hAnsi="Times New Roman"/>
          <w:sz w:val="24"/>
          <w:szCs w:val="24"/>
        </w:rPr>
        <w:t xml:space="preserve">, </w:t>
      </w:r>
    </w:p>
    <w:p w14:paraId="63E80D02" w14:textId="7AC39B60" w:rsidR="00BA0597" w:rsidRDefault="00BA0597" w:rsidP="00EA5DFB">
      <w:pPr>
        <w:numPr>
          <w:ilvl w:val="0"/>
          <w:numId w:val="2"/>
        </w:numPr>
        <w:spacing w:after="13" w:line="276" w:lineRule="auto"/>
        <w:ind w:left="709" w:hanging="283"/>
        <w:jc w:val="both"/>
        <w:rPr>
          <w:rFonts w:ascii="Times New Roman" w:hAnsi="Times New Roman"/>
          <w:sz w:val="24"/>
          <w:szCs w:val="24"/>
        </w:rPr>
      </w:pPr>
      <w:r>
        <w:rPr>
          <w:rFonts w:ascii="Times New Roman" w:hAnsi="Times New Roman"/>
          <w:sz w:val="24"/>
          <w:szCs w:val="24"/>
        </w:rPr>
        <w:t>Finansowo-Księgowy (FK)- ilość licencji</w:t>
      </w:r>
      <w:r w:rsidRPr="000A1980">
        <w:rPr>
          <w:rFonts w:ascii="Times New Roman" w:hAnsi="Times New Roman"/>
          <w:sz w:val="24"/>
          <w:szCs w:val="24"/>
        </w:rPr>
        <w:t xml:space="preserve">: </w:t>
      </w:r>
      <w:r w:rsidR="00E03FEF" w:rsidRPr="000A1980">
        <w:rPr>
          <w:rFonts w:ascii="Times New Roman" w:hAnsi="Times New Roman"/>
          <w:sz w:val="24"/>
          <w:szCs w:val="24"/>
        </w:rPr>
        <w:t>3</w:t>
      </w:r>
      <w:r w:rsidRPr="000A1980">
        <w:rPr>
          <w:rFonts w:ascii="Times New Roman" w:hAnsi="Times New Roman"/>
          <w:sz w:val="24"/>
          <w:szCs w:val="24"/>
        </w:rPr>
        <w:t>,</w:t>
      </w:r>
    </w:p>
    <w:p w14:paraId="1A391431" w14:textId="5026072F" w:rsidR="00BA0597" w:rsidRDefault="00BA0597" w:rsidP="00EA5DFB">
      <w:pPr>
        <w:numPr>
          <w:ilvl w:val="0"/>
          <w:numId w:val="2"/>
        </w:numPr>
        <w:spacing w:after="13" w:line="276" w:lineRule="auto"/>
        <w:ind w:left="709" w:hanging="283"/>
        <w:jc w:val="both"/>
        <w:rPr>
          <w:rFonts w:ascii="Times New Roman" w:hAnsi="Times New Roman"/>
          <w:sz w:val="24"/>
          <w:szCs w:val="24"/>
        </w:rPr>
      </w:pPr>
      <w:r>
        <w:rPr>
          <w:rFonts w:ascii="Times New Roman" w:hAnsi="Times New Roman"/>
          <w:sz w:val="24"/>
          <w:szCs w:val="24"/>
        </w:rPr>
        <w:t>Biegli- ilość licencji</w:t>
      </w:r>
      <w:r w:rsidRPr="000A1980">
        <w:rPr>
          <w:rFonts w:ascii="Times New Roman" w:hAnsi="Times New Roman"/>
          <w:sz w:val="24"/>
          <w:szCs w:val="24"/>
        </w:rPr>
        <w:t>: 1,</w:t>
      </w:r>
    </w:p>
    <w:p w14:paraId="67DF9C87" w14:textId="3B1B69DF" w:rsidR="000A1980" w:rsidRDefault="000A1980" w:rsidP="00EA5DFB">
      <w:pPr>
        <w:numPr>
          <w:ilvl w:val="0"/>
          <w:numId w:val="2"/>
        </w:numPr>
        <w:spacing w:after="13" w:line="276" w:lineRule="auto"/>
        <w:ind w:left="709" w:hanging="283"/>
        <w:jc w:val="both"/>
        <w:rPr>
          <w:rFonts w:ascii="Times New Roman" w:hAnsi="Times New Roman"/>
          <w:sz w:val="24"/>
          <w:szCs w:val="24"/>
        </w:rPr>
      </w:pPr>
      <w:r>
        <w:rPr>
          <w:rFonts w:ascii="Times New Roman" w:hAnsi="Times New Roman"/>
          <w:sz w:val="24"/>
          <w:szCs w:val="24"/>
        </w:rPr>
        <w:t xml:space="preserve">Moduł obsługi </w:t>
      </w:r>
      <w:proofErr w:type="spellStart"/>
      <w:r>
        <w:rPr>
          <w:rFonts w:ascii="Times New Roman" w:hAnsi="Times New Roman"/>
          <w:sz w:val="24"/>
          <w:szCs w:val="24"/>
        </w:rPr>
        <w:t>KSeF</w:t>
      </w:r>
      <w:proofErr w:type="spellEnd"/>
      <w:r>
        <w:rPr>
          <w:rFonts w:ascii="Times New Roman" w:hAnsi="Times New Roman"/>
          <w:sz w:val="24"/>
          <w:szCs w:val="24"/>
        </w:rPr>
        <w:t xml:space="preserve"> do FK,</w:t>
      </w:r>
    </w:p>
    <w:p w14:paraId="3F08060E" w14:textId="34A1C616" w:rsidR="00BA0597" w:rsidRPr="000A1980" w:rsidRDefault="00ED6E4C" w:rsidP="00EA5DFB">
      <w:pPr>
        <w:numPr>
          <w:ilvl w:val="0"/>
          <w:numId w:val="2"/>
        </w:numPr>
        <w:spacing w:after="13" w:line="276" w:lineRule="auto"/>
        <w:ind w:left="709" w:hanging="283"/>
        <w:jc w:val="both"/>
        <w:rPr>
          <w:rFonts w:ascii="Times New Roman" w:hAnsi="Times New Roman"/>
          <w:sz w:val="24"/>
          <w:szCs w:val="24"/>
        </w:rPr>
      </w:pPr>
      <w:r w:rsidRPr="00ED6E4C">
        <w:rPr>
          <w:rFonts w:ascii="Times New Roman" w:hAnsi="Times New Roman"/>
          <w:sz w:val="24"/>
          <w:szCs w:val="24"/>
        </w:rPr>
        <w:t xml:space="preserve">Samodzielny system dystrybucji i wizualizacji dokumentów </w:t>
      </w:r>
      <w:proofErr w:type="spellStart"/>
      <w:r w:rsidRPr="00ED6E4C">
        <w:rPr>
          <w:rFonts w:ascii="Times New Roman" w:hAnsi="Times New Roman"/>
          <w:sz w:val="24"/>
          <w:szCs w:val="24"/>
        </w:rPr>
        <w:t>KSeF</w:t>
      </w:r>
      <w:proofErr w:type="spellEnd"/>
      <w:r w:rsidRPr="00ED6E4C">
        <w:rPr>
          <w:rFonts w:ascii="Times New Roman" w:hAnsi="Times New Roman"/>
          <w:sz w:val="24"/>
          <w:szCs w:val="24"/>
        </w:rPr>
        <w:t xml:space="preserve"> (Dziennik Faktur)</w:t>
      </w:r>
      <w:r>
        <w:rPr>
          <w:rFonts w:ascii="Times New Roman" w:hAnsi="Times New Roman"/>
          <w:sz w:val="24"/>
          <w:szCs w:val="24"/>
        </w:rPr>
        <w:t xml:space="preserve">- ilość licencji: </w:t>
      </w:r>
      <w:r w:rsidR="000A1980" w:rsidRPr="000A1980">
        <w:rPr>
          <w:rFonts w:ascii="Times New Roman" w:hAnsi="Times New Roman"/>
          <w:sz w:val="24"/>
          <w:szCs w:val="24"/>
        </w:rPr>
        <w:t>8</w:t>
      </w:r>
      <w:r w:rsidRPr="000A1980">
        <w:rPr>
          <w:rFonts w:ascii="Times New Roman" w:hAnsi="Times New Roman"/>
          <w:sz w:val="24"/>
          <w:szCs w:val="24"/>
        </w:rPr>
        <w:t>.</w:t>
      </w:r>
    </w:p>
    <w:p w14:paraId="0BC1C94D" w14:textId="1B5458FE" w:rsidR="00EA5DFB" w:rsidRPr="00EA5DFB" w:rsidRDefault="00847794" w:rsidP="00EA5DFB">
      <w:pPr>
        <w:pStyle w:val="Akapitzlist"/>
        <w:numPr>
          <w:ilvl w:val="0"/>
          <w:numId w:val="27"/>
        </w:numPr>
        <w:spacing w:after="341" w:line="276" w:lineRule="auto"/>
        <w:ind w:left="284" w:right="77" w:hanging="284"/>
        <w:jc w:val="both"/>
        <w:rPr>
          <w:rFonts w:ascii="Times New Roman" w:hAnsi="Times New Roman"/>
          <w:sz w:val="24"/>
          <w:szCs w:val="24"/>
        </w:rPr>
      </w:pPr>
      <w:r w:rsidRPr="00EA5DFB">
        <w:rPr>
          <w:rFonts w:ascii="Times New Roman" w:hAnsi="Times New Roman"/>
          <w:sz w:val="24"/>
          <w:szCs w:val="24"/>
        </w:rPr>
        <w:lastRenderedPageBreak/>
        <w:t>Oprogramowanie będące przedmiotem Umowy musi zapewniać zgodność z o</w:t>
      </w:r>
      <w:r w:rsidR="00EA5DFB" w:rsidRPr="00EA5DFB">
        <w:rPr>
          <w:rFonts w:ascii="Times New Roman" w:hAnsi="Times New Roman"/>
          <w:sz w:val="24"/>
          <w:szCs w:val="24"/>
        </w:rPr>
        <w:t>bowiązującymi przepisami prawa określonymi w ust. 1 niniejszego paragrafu.</w:t>
      </w:r>
    </w:p>
    <w:p w14:paraId="3B0C2E47" w14:textId="03595427" w:rsidR="00EA5DFB" w:rsidRDefault="00847794" w:rsidP="00EA5DFB">
      <w:pPr>
        <w:pStyle w:val="Akapitzlist"/>
        <w:numPr>
          <w:ilvl w:val="0"/>
          <w:numId w:val="27"/>
        </w:numPr>
        <w:spacing w:after="341" w:line="276" w:lineRule="auto"/>
        <w:ind w:left="284" w:right="77" w:hanging="274"/>
        <w:jc w:val="both"/>
        <w:rPr>
          <w:rFonts w:ascii="Times New Roman" w:hAnsi="Times New Roman"/>
          <w:sz w:val="24"/>
          <w:szCs w:val="24"/>
        </w:rPr>
      </w:pPr>
      <w:r w:rsidRPr="00EA5DFB">
        <w:rPr>
          <w:rFonts w:ascii="Times New Roman" w:hAnsi="Times New Roman"/>
          <w:sz w:val="24"/>
          <w:szCs w:val="24"/>
        </w:rPr>
        <w:t xml:space="preserve">Wykonawca zobowiązany jest wykonać przedmiot zamówienia w sposób spełniający wymagania w zakresie </w:t>
      </w:r>
      <w:proofErr w:type="spellStart"/>
      <w:r w:rsidRPr="00EA5DFB">
        <w:rPr>
          <w:rFonts w:ascii="Times New Roman" w:hAnsi="Times New Roman"/>
          <w:sz w:val="24"/>
          <w:szCs w:val="24"/>
        </w:rPr>
        <w:t>cyberbezpieczeństwa</w:t>
      </w:r>
      <w:proofErr w:type="spellEnd"/>
      <w:r w:rsidRPr="00EA5DFB">
        <w:rPr>
          <w:rFonts w:ascii="Times New Roman" w:hAnsi="Times New Roman"/>
          <w:sz w:val="24"/>
          <w:szCs w:val="24"/>
        </w:rPr>
        <w:t xml:space="preserve">, ochrony informacji oraz niezawodności infrastruktury teleinformatycznej Zamawiającego. W związku z powyższym Wykonawca gwarantuje, że na dzień podpisania Umowy, jak również przez cały okres jej obowiązywania, żaden z dostarczanych produktów ICT, usług ICT ani procesów ICT, nie pochodzi od podmiotu uznanego za dostawcę wysokiego ryzyka, w rozumieniu przepisów Ustawy </w:t>
      </w:r>
      <w:r w:rsidR="00522D39">
        <w:rPr>
          <w:rFonts w:ascii="Times New Roman" w:hAnsi="Times New Roman"/>
          <w:sz w:val="24"/>
          <w:szCs w:val="24"/>
        </w:rPr>
        <w:t xml:space="preserve">                              </w:t>
      </w:r>
      <w:r w:rsidRPr="00EA5DFB">
        <w:rPr>
          <w:rFonts w:ascii="Times New Roman" w:hAnsi="Times New Roman"/>
          <w:sz w:val="24"/>
          <w:szCs w:val="24"/>
        </w:rPr>
        <w:t xml:space="preserve"> o</w:t>
      </w:r>
      <w:r w:rsidR="00522D39">
        <w:rPr>
          <w:rFonts w:ascii="Times New Roman" w:hAnsi="Times New Roman"/>
          <w:sz w:val="24"/>
          <w:szCs w:val="24"/>
        </w:rPr>
        <w:t xml:space="preserve"> </w:t>
      </w:r>
      <w:r w:rsidRPr="00EA5DFB">
        <w:rPr>
          <w:rFonts w:ascii="Times New Roman" w:hAnsi="Times New Roman"/>
          <w:sz w:val="24"/>
          <w:szCs w:val="24"/>
        </w:rPr>
        <w:t xml:space="preserve"> krajowym systemie </w:t>
      </w:r>
      <w:proofErr w:type="spellStart"/>
      <w:r w:rsidRPr="00EA5DFB">
        <w:rPr>
          <w:rFonts w:ascii="Times New Roman" w:hAnsi="Times New Roman"/>
          <w:sz w:val="24"/>
          <w:szCs w:val="24"/>
        </w:rPr>
        <w:t>cyberbezpieczeństwa</w:t>
      </w:r>
      <w:proofErr w:type="spellEnd"/>
      <w:r w:rsidRPr="00EA5DFB">
        <w:rPr>
          <w:rFonts w:ascii="Times New Roman" w:hAnsi="Times New Roman"/>
          <w:sz w:val="24"/>
          <w:szCs w:val="24"/>
        </w:rPr>
        <w:t xml:space="preserve"> z dnia 5.07.2018 r. (</w:t>
      </w:r>
      <w:proofErr w:type="spellStart"/>
      <w:r w:rsidRPr="00EA5DFB">
        <w:rPr>
          <w:rFonts w:ascii="Times New Roman" w:hAnsi="Times New Roman"/>
          <w:sz w:val="24"/>
          <w:szCs w:val="24"/>
        </w:rPr>
        <w:t>t</w:t>
      </w:r>
      <w:r w:rsidR="00EA5DFB">
        <w:rPr>
          <w:rFonts w:ascii="Times New Roman" w:hAnsi="Times New Roman"/>
          <w:sz w:val="24"/>
          <w:szCs w:val="24"/>
        </w:rPr>
        <w:t>.j</w:t>
      </w:r>
      <w:proofErr w:type="spellEnd"/>
      <w:r w:rsidR="00EA5DFB">
        <w:rPr>
          <w:rFonts w:ascii="Times New Roman" w:hAnsi="Times New Roman"/>
          <w:sz w:val="24"/>
          <w:szCs w:val="24"/>
        </w:rPr>
        <w:t xml:space="preserve">. Dz. U. z 2026 r., poz. 20). </w:t>
      </w:r>
      <w:r w:rsidR="00522D39">
        <w:rPr>
          <w:rFonts w:ascii="Times New Roman" w:hAnsi="Times New Roman"/>
          <w:sz w:val="24"/>
          <w:szCs w:val="24"/>
        </w:rPr>
        <w:t xml:space="preserve">        </w:t>
      </w:r>
      <w:r w:rsidRPr="00EA5DFB">
        <w:rPr>
          <w:rFonts w:ascii="Times New Roman" w:hAnsi="Times New Roman"/>
          <w:sz w:val="24"/>
          <w:szCs w:val="24"/>
        </w:rPr>
        <w:t>W przypadku, gdy</w:t>
      </w:r>
      <w:r w:rsidR="00EA5DFB">
        <w:rPr>
          <w:rFonts w:ascii="Times New Roman" w:hAnsi="Times New Roman"/>
          <w:sz w:val="24"/>
          <w:szCs w:val="24"/>
        </w:rPr>
        <w:t xml:space="preserve"> </w:t>
      </w:r>
      <w:r w:rsidRPr="00EA5DFB">
        <w:rPr>
          <w:rFonts w:ascii="Times New Roman" w:hAnsi="Times New Roman"/>
          <w:sz w:val="24"/>
          <w:szCs w:val="24"/>
        </w:rPr>
        <w:t>w trakcie realizacji Umowy lub w okresie trwania gwarancji/rękojmi, producent jakiegokolwiek dostarczonego elementu ICT zostanie uznany decyzją właściwego ministra za dostawcę wysokiego ryzyka, Wykonawca zobowiązuje się do:</w:t>
      </w:r>
    </w:p>
    <w:p w14:paraId="086EAC5F" w14:textId="682331F3" w:rsidR="00EA5DFB" w:rsidRDefault="00EA5DFB" w:rsidP="00522D39">
      <w:pPr>
        <w:pStyle w:val="Akapitzlist"/>
        <w:numPr>
          <w:ilvl w:val="0"/>
          <w:numId w:val="28"/>
        </w:numPr>
        <w:tabs>
          <w:tab w:val="left" w:pos="851"/>
        </w:tabs>
        <w:spacing w:after="341" w:line="276" w:lineRule="auto"/>
        <w:ind w:left="709" w:right="77" w:hanging="283"/>
        <w:jc w:val="both"/>
        <w:rPr>
          <w:rFonts w:ascii="Times New Roman" w:hAnsi="Times New Roman"/>
          <w:sz w:val="24"/>
          <w:szCs w:val="24"/>
        </w:rPr>
      </w:pPr>
      <w:r>
        <w:rPr>
          <w:rFonts w:ascii="Times New Roman" w:hAnsi="Times New Roman"/>
          <w:sz w:val="24"/>
          <w:szCs w:val="24"/>
        </w:rPr>
        <w:t>n</w:t>
      </w:r>
      <w:r w:rsidR="00847794" w:rsidRPr="00EA5DFB">
        <w:rPr>
          <w:rFonts w:ascii="Times New Roman" w:hAnsi="Times New Roman"/>
          <w:sz w:val="24"/>
          <w:szCs w:val="24"/>
        </w:rPr>
        <w:t xml:space="preserve">iezwłocznego, nie dłuższego niż w terminie </w:t>
      </w:r>
      <w:r w:rsidR="00847794" w:rsidRPr="00EA5DFB">
        <w:rPr>
          <w:rFonts w:ascii="Times New Roman" w:hAnsi="Times New Roman"/>
          <w:b/>
          <w:sz w:val="24"/>
          <w:szCs w:val="24"/>
        </w:rPr>
        <w:t>3 dni</w:t>
      </w:r>
      <w:r w:rsidR="00847794" w:rsidRPr="00EA5DFB">
        <w:rPr>
          <w:rFonts w:ascii="Times New Roman" w:hAnsi="Times New Roman"/>
          <w:sz w:val="24"/>
          <w:szCs w:val="24"/>
        </w:rPr>
        <w:t>, poinformowania Zamawiającego</w:t>
      </w:r>
      <w:r w:rsidR="00B87192">
        <w:rPr>
          <w:rFonts w:ascii="Times New Roman" w:hAnsi="Times New Roman"/>
          <w:sz w:val="24"/>
          <w:szCs w:val="24"/>
        </w:rPr>
        <w:t xml:space="preserve">                                        </w:t>
      </w:r>
      <w:r w:rsidR="00847794" w:rsidRPr="00EA5DFB">
        <w:rPr>
          <w:rFonts w:ascii="Times New Roman" w:hAnsi="Times New Roman"/>
          <w:sz w:val="24"/>
          <w:szCs w:val="24"/>
        </w:rPr>
        <w:t xml:space="preserve"> o tym fakcie drogą elektroniczną.</w:t>
      </w:r>
    </w:p>
    <w:p w14:paraId="1F19E73A" w14:textId="2BB12789" w:rsidR="00847794" w:rsidRPr="00EA5DFB" w:rsidRDefault="00847794" w:rsidP="00522D39">
      <w:pPr>
        <w:pStyle w:val="Akapitzlist"/>
        <w:numPr>
          <w:ilvl w:val="0"/>
          <w:numId w:val="28"/>
        </w:numPr>
        <w:tabs>
          <w:tab w:val="left" w:pos="851"/>
        </w:tabs>
        <w:spacing w:line="276" w:lineRule="auto"/>
        <w:ind w:left="709" w:right="77" w:hanging="283"/>
        <w:jc w:val="both"/>
        <w:rPr>
          <w:rFonts w:ascii="Times New Roman" w:hAnsi="Times New Roman"/>
          <w:sz w:val="24"/>
          <w:szCs w:val="24"/>
        </w:rPr>
      </w:pPr>
      <w:r w:rsidRPr="00EA5DFB">
        <w:rPr>
          <w:rFonts w:ascii="Times New Roman" w:hAnsi="Times New Roman"/>
          <w:b/>
          <w:sz w:val="24"/>
          <w:szCs w:val="24"/>
        </w:rPr>
        <w:t>Bezpłatnej wymiany</w:t>
      </w:r>
      <w:r w:rsidRPr="00EA5DFB">
        <w:rPr>
          <w:rFonts w:ascii="Times New Roman" w:hAnsi="Times New Roman"/>
          <w:sz w:val="24"/>
          <w:szCs w:val="24"/>
        </w:rPr>
        <w:t xml:space="preserve"> tego elementu (sprzętu, oprogramowania, komponentu lub subskrypcji) na rozwiązanie równoważne, wolne od wad i ryzyka bezpieczeństwa,</w:t>
      </w:r>
      <w:r w:rsidR="00EA5DFB">
        <w:rPr>
          <w:rFonts w:ascii="Times New Roman" w:hAnsi="Times New Roman"/>
          <w:sz w:val="24"/>
          <w:szCs w:val="24"/>
        </w:rPr>
        <w:t xml:space="preserve">                                   </w:t>
      </w:r>
      <w:r w:rsidRPr="00EA5DFB">
        <w:rPr>
          <w:rFonts w:ascii="Times New Roman" w:hAnsi="Times New Roman"/>
          <w:sz w:val="24"/>
          <w:szCs w:val="24"/>
        </w:rPr>
        <w:t xml:space="preserve"> w terminie wyznaczonym przez Zamawiającego, nie dłuższym niż </w:t>
      </w:r>
      <w:r w:rsidRPr="00EA5DFB">
        <w:rPr>
          <w:rFonts w:ascii="Times New Roman" w:hAnsi="Times New Roman"/>
          <w:b/>
          <w:sz w:val="24"/>
          <w:szCs w:val="24"/>
        </w:rPr>
        <w:t>30 dni</w:t>
      </w:r>
      <w:r w:rsidRPr="00EA5DFB">
        <w:rPr>
          <w:rFonts w:ascii="Times New Roman" w:hAnsi="Times New Roman"/>
          <w:sz w:val="24"/>
          <w:szCs w:val="24"/>
        </w:rPr>
        <w:t xml:space="preserve"> od dnia ogłoszenia decyzji o dostawcy wysokiego ryzyka.</w:t>
      </w:r>
    </w:p>
    <w:p w14:paraId="0373C608" w14:textId="06AECADE" w:rsidR="00847794" w:rsidRPr="00EA5DFB" w:rsidRDefault="00847794" w:rsidP="00522D39">
      <w:pPr>
        <w:pStyle w:val="Akapitzlist"/>
        <w:numPr>
          <w:ilvl w:val="0"/>
          <w:numId w:val="27"/>
        </w:numPr>
        <w:spacing w:after="26" w:line="276" w:lineRule="auto"/>
        <w:ind w:left="284" w:right="-142" w:hanging="274"/>
        <w:jc w:val="both"/>
        <w:rPr>
          <w:rFonts w:ascii="Times New Roman" w:hAnsi="Times New Roman"/>
          <w:sz w:val="24"/>
          <w:szCs w:val="24"/>
        </w:rPr>
      </w:pPr>
      <w:r w:rsidRPr="00EA5DFB">
        <w:rPr>
          <w:rFonts w:ascii="Times New Roman" w:hAnsi="Times New Roman"/>
          <w:sz w:val="24"/>
          <w:szCs w:val="24"/>
        </w:rPr>
        <w:t>W ramach realizacji Umowy Wykonawca zobowiązuje się w szczególności do:</w:t>
      </w:r>
    </w:p>
    <w:p w14:paraId="0B80C4BA" w14:textId="77777777" w:rsidR="00847794" w:rsidRPr="00EA5DFB" w:rsidRDefault="00847794" w:rsidP="00522D39">
      <w:pPr>
        <w:numPr>
          <w:ilvl w:val="0"/>
          <w:numId w:val="4"/>
        </w:numPr>
        <w:spacing w:line="276" w:lineRule="auto"/>
        <w:ind w:left="851" w:right="-142" w:hanging="425"/>
        <w:jc w:val="both"/>
        <w:rPr>
          <w:rFonts w:ascii="Times New Roman" w:hAnsi="Times New Roman"/>
          <w:sz w:val="24"/>
          <w:szCs w:val="24"/>
        </w:rPr>
      </w:pPr>
      <w:r w:rsidRPr="00EA5DFB">
        <w:rPr>
          <w:rFonts w:ascii="Times New Roman" w:hAnsi="Times New Roman"/>
          <w:sz w:val="24"/>
          <w:szCs w:val="24"/>
        </w:rPr>
        <w:t>dostarczenia licencji na korzystanie z systemu,</w:t>
      </w:r>
    </w:p>
    <w:p w14:paraId="6607C04D" w14:textId="77777777" w:rsidR="00847794" w:rsidRPr="00EA5DFB" w:rsidRDefault="00847794" w:rsidP="00522D39">
      <w:pPr>
        <w:numPr>
          <w:ilvl w:val="0"/>
          <w:numId w:val="4"/>
        </w:numPr>
        <w:spacing w:line="276" w:lineRule="auto"/>
        <w:ind w:left="851" w:right="-142" w:hanging="425"/>
        <w:jc w:val="both"/>
        <w:rPr>
          <w:rFonts w:ascii="Times New Roman" w:hAnsi="Times New Roman"/>
          <w:sz w:val="24"/>
          <w:szCs w:val="24"/>
        </w:rPr>
      </w:pPr>
      <w:r w:rsidRPr="00EA5DFB">
        <w:rPr>
          <w:rFonts w:ascii="Times New Roman" w:hAnsi="Times New Roman"/>
          <w:sz w:val="24"/>
          <w:szCs w:val="24"/>
        </w:rPr>
        <w:t>wykonania analizy przedwdrożeniowej,</w:t>
      </w:r>
    </w:p>
    <w:p w14:paraId="526934AB" w14:textId="77777777" w:rsidR="00847794" w:rsidRPr="00EA5DFB" w:rsidRDefault="00847794" w:rsidP="00522D39">
      <w:pPr>
        <w:numPr>
          <w:ilvl w:val="0"/>
          <w:numId w:val="4"/>
        </w:numPr>
        <w:spacing w:line="276" w:lineRule="auto"/>
        <w:ind w:left="851" w:right="-142" w:hanging="425"/>
        <w:jc w:val="both"/>
        <w:rPr>
          <w:rFonts w:ascii="Times New Roman" w:hAnsi="Times New Roman"/>
          <w:sz w:val="24"/>
          <w:szCs w:val="24"/>
        </w:rPr>
      </w:pPr>
      <w:r w:rsidRPr="00EA5DFB">
        <w:rPr>
          <w:rFonts w:ascii="Times New Roman" w:hAnsi="Times New Roman"/>
          <w:sz w:val="24"/>
          <w:szCs w:val="24"/>
        </w:rPr>
        <w:t>wykonania migracji danych z dotychczas użytkowanych systemów,</w:t>
      </w:r>
    </w:p>
    <w:p w14:paraId="29167723" w14:textId="77777777" w:rsidR="00847794" w:rsidRPr="00EA5DFB" w:rsidRDefault="00847794" w:rsidP="00522D39">
      <w:pPr>
        <w:numPr>
          <w:ilvl w:val="0"/>
          <w:numId w:val="4"/>
        </w:numPr>
        <w:spacing w:line="276" w:lineRule="auto"/>
        <w:ind w:left="851" w:right="-142" w:hanging="425"/>
        <w:jc w:val="both"/>
        <w:rPr>
          <w:rFonts w:ascii="Times New Roman" w:hAnsi="Times New Roman"/>
          <w:sz w:val="24"/>
          <w:szCs w:val="24"/>
        </w:rPr>
      </w:pPr>
      <w:r w:rsidRPr="00EA5DFB">
        <w:rPr>
          <w:rFonts w:ascii="Times New Roman" w:hAnsi="Times New Roman"/>
          <w:sz w:val="24"/>
          <w:szCs w:val="24"/>
        </w:rPr>
        <w:t>instalacji i konfiguracji systemu,</w:t>
      </w:r>
    </w:p>
    <w:p w14:paraId="5DE54C96" w14:textId="77777777" w:rsidR="00847794" w:rsidRPr="00EA5DFB" w:rsidRDefault="00847794" w:rsidP="00522D39">
      <w:pPr>
        <w:numPr>
          <w:ilvl w:val="0"/>
          <w:numId w:val="4"/>
        </w:numPr>
        <w:spacing w:line="276" w:lineRule="auto"/>
        <w:ind w:left="851" w:right="-142" w:hanging="425"/>
        <w:jc w:val="both"/>
        <w:rPr>
          <w:rFonts w:ascii="Times New Roman" w:hAnsi="Times New Roman"/>
          <w:sz w:val="24"/>
          <w:szCs w:val="24"/>
        </w:rPr>
      </w:pPr>
      <w:r w:rsidRPr="00EA5DFB">
        <w:rPr>
          <w:rFonts w:ascii="Times New Roman" w:hAnsi="Times New Roman"/>
          <w:sz w:val="24"/>
          <w:szCs w:val="24"/>
        </w:rPr>
        <w:t>uruchomienia systemu w środowisku produkcyjnym,</w:t>
      </w:r>
    </w:p>
    <w:p w14:paraId="40B7EC49" w14:textId="27D4D9B8" w:rsidR="00847794" w:rsidRPr="00EA5DFB" w:rsidRDefault="00847794" w:rsidP="00522D39">
      <w:pPr>
        <w:numPr>
          <w:ilvl w:val="0"/>
          <w:numId w:val="4"/>
        </w:numPr>
        <w:spacing w:line="276" w:lineRule="auto"/>
        <w:ind w:left="851" w:right="-142" w:hanging="425"/>
        <w:jc w:val="both"/>
        <w:rPr>
          <w:rFonts w:ascii="Times New Roman" w:hAnsi="Times New Roman"/>
          <w:sz w:val="24"/>
          <w:szCs w:val="24"/>
        </w:rPr>
      </w:pPr>
      <w:r w:rsidRPr="00EA5DFB">
        <w:rPr>
          <w:rFonts w:ascii="Times New Roman" w:hAnsi="Times New Roman"/>
          <w:sz w:val="24"/>
          <w:szCs w:val="24"/>
        </w:rPr>
        <w:t>przeprowadzenia testów poprawności działania systemu,</w:t>
      </w:r>
      <w:r w:rsidR="00EA5DFB">
        <w:rPr>
          <w:rFonts w:ascii="Times New Roman" w:hAnsi="Times New Roman"/>
          <w:sz w:val="24"/>
          <w:szCs w:val="24"/>
        </w:rPr>
        <w:t xml:space="preserve">                                   </w:t>
      </w:r>
    </w:p>
    <w:p w14:paraId="45EC74CC" w14:textId="77777777" w:rsidR="00B87192" w:rsidRDefault="00847794" w:rsidP="00522D39">
      <w:pPr>
        <w:numPr>
          <w:ilvl w:val="0"/>
          <w:numId w:val="4"/>
        </w:numPr>
        <w:spacing w:line="276" w:lineRule="auto"/>
        <w:ind w:left="851" w:right="-142" w:hanging="425"/>
        <w:jc w:val="both"/>
        <w:rPr>
          <w:rFonts w:ascii="Times New Roman" w:hAnsi="Times New Roman"/>
          <w:sz w:val="24"/>
          <w:szCs w:val="24"/>
        </w:rPr>
      </w:pPr>
      <w:r w:rsidRPr="00EA5DFB">
        <w:rPr>
          <w:rFonts w:ascii="Times New Roman" w:hAnsi="Times New Roman"/>
          <w:sz w:val="24"/>
          <w:szCs w:val="24"/>
        </w:rPr>
        <w:t>przekazania dokumentacji użytkowej i technicznej,</w:t>
      </w:r>
    </w:p>
    <w:p w14:paraId="21665D00" w14:textId="77777777" w:rsidR="00B87192" w:rsidRDefault="00847794" w:rsidP="00522D39">
      <w:pPr>
        <w:numPr>
          <w:ilvl w:val="0"/>
          <w:numId w:val="4"/>
        </w:numPr>
        <w:spacing w:line="276" w:lineRule="auto"/>
        <w:ind w:left="851" w:right="-142" w:hanging="425"/>
        <w:jc w:val="both"/>
        <w:rPr>
          <w:rFonts w:ascii="Times New Roman" w:hAnsi="Times New Roman"/>
          <w:sz w:val="24"/>
          <w:szCs w:val="24"/>
        </w:rPr>
      </w:pPr>
      <w:r w:rsidRPr="00B87192">
        <w:rPr>
          <w:rFonts w:ascii="Times New Roman" w:hAnsi="Times New Roman"/>
          <w:sz w:val="24"/>
          <w:szCs w:val="24"/>
        </w:rPr>
        <w:t>świadczenia wsparcia powdrożeniowego n</w:t>
      </w:r>
      <w:r w:rsidR="00EA5DFB" w:rsidRPr="00B87192">
        <w:rPr>
          <w:rFonts w:ascii="Times New Roman" w:hAnsi="Times New Roman"/>
          <w:sz w:val="24"/>
          <w:szCs w:val="24"/>
        </w:rPr>
        <w:t xml:space="preserve">a zasadach określonych w Umowie.              </w:t>
      </w:r>
      <w:r w:rsidR="00B87192">
        <w:rPr>
          <w:rFonts w:ascii="Times New Roman" w:hAnsi="Times New Roman"/>
          <w:sz w:val="24"/>
          <w:szCs w:val="24"/>
        </w:rPr>
        <w:t xml:space="preserve">             </w:t>
      </w:r>
    </w:p>
    <w:p w14:paraId="2E835886" w14:textId="2B5C6C31" w:rsidR="00EA5DFB" w:rsidRPr="00B87192" w:rsidRDefault="00EA5DFB" w:rsidP="00B87192">
      <w:pPr>
        <w:pStyle w:val="Akapitzlist"/>
        <w:numPr>
          <w:ilvl w:val="0"/>
          <w:numId w:val="5"/>
        </w:numPr>
        <w:spacing w:line="276" w:lineRule="auto"/>
        <w:ind w:right="-142" w:hanging="300"/>
        <w:jc w:val="both"/>
        <w:rPr>
          <w:rFonts w:ascii="Times New Roman" w:hAnsi="Times New Roman"/>
          <w:sz w:val="24"/>
          <w:szCs w:val="24"/>
        </w:rPr>
      </w:pPr>
      <w:r w:rsidRPr="00B87192">
        <w:rPr>
          <w:rFonts w:ascii="Times New Roman" w:hAnsi="Times New Roman"/>
          <w:sz w:val="24"/>
          <w:szCs w:val="24"/>
        </w:rPr>
        <w:t>Migracja danych odbędzie się w siedzibie Zamawiającego.</w:t>
      </w:r>
    </w:p>
    <w:p w14:paraId="739E2CA3" w14:textId="77777777" w:rsidR="00847794" w:rsidRPr="00EA5DFB" w:rsidRDefault="00847794" w:rsidP="00EA5DFB">
      <w:pPr>
        <w:numPr>
          <w:ilvl w:val="0"/>
          <w:numId w:val="5"/>
        </w:numPr>
        <w:spacing w:after="5" w:line="276" w:lineRule="auto"/>
        <w:ind w:right="-142" w:hanging="300"/>
        <w:jc w:val="both"/>
        <w:rPr>
          <w:rFonts w:ascii="Times New Roman" w:hAnsi="Times New Roman"/>
          <w:sz w:val="24"/>
          <w:szCs w:val="24"/>
        </w:rPr>
      </w:pPr>
      <w:r w:rsidRPr="00EA5DFB">
        <w:rPr>
          <w:rFonts w:ascii="Times New Roman" w:hAnsi="Times New Roman"/>
          <w:sz w:val="24"/>
          <w:szCs w:val="24"/>
        </w:rPr>
        <w:t>Instalacja systemu zostanie wykonana na serwerze centralnym Zamawiającego pod nadzorem służb informatycznych Zamawiającego.</w:t>
      </w:r>
    </w:p>
    <w:p w14:paraId="65037CE6" w14:textId="77777777" w:rsidR="00847794" w:rsidRPr="00522D39" w:rsidRDefault="00847794" w:rsidP="00522D39">
      <w:pPr>
        <w:pStyle w:val="Nagwek3"/>
        <w:spacing w:before="60" w:after="60" w:line="276" w:lineRule="auto"/>
        <w:ind w:left="816" w:right="-142"/>
        <w:jc w:val="center"/>
        <w:rPr>
          <w:rFonts w:ascii="Times New Roman" w:hAnsi="Times New Roman" w:cs="Times New Roman"/>
          <w:b/>
          <w:color w:val="auto"/>
          <w:sz w:val="24"/>
          <w:szCs w:val="24"/>
        </w:rPr>
      </w:pPr>
      <w:r w:rsidRPr="00522D39">
        <w:rPr>
          <w:rFonts w:ascii="Times New Roman" w:hAnsi="Times New Roman" w:cs="Times New Roman"/>
          <w:b/>
          <w:color w:val="auto"/>
          <w:sz w:val="24"/>
          <w:szCs w:val="24"/>
        </w:rPr>
        <w:t>§ 2</w:t>
      </w:r>
    </w:p>
    <w:p w14:paraId="51DB6BB4" w14:textId="77777777" w:rsidR="00847794" w:rsidRPr="00EA5DFB" w:rsidRDefault="00847794" w:rsidP="00EA5DFB">
      <w:pPr>
        <w:spacing w:after="52" w:line="276" w:lineRule="auto"/>
        <w:ind w:left="360" w:right="-142" w:hanging="360"/>
        <w:jc w:val="both"/>
        <w:rPr>
          <w:rFonts w:ascii="Times New Roman" w:hAnsi="Times New Roman"/>
          <w:sz w:val="24"/>
          <w:szCs w:val="24"/>
        </w:rPr>
      </w:pPr>
      <w:r w:rsidRPr="00EA5DFB">
        <w:rPr>
          <w:rFonts w:ascii="Times New Roman" w:hAnsi="Times New Roman"/>
          <w:sz w:val="24"/>
          <w:szCs w:val="24"/>
        </w:rPr>
        <w:t>1.</w:t>
      </w:r>
      <w:r w:rsidRPr="00EA5DFB">
        <w:rPr>
          <w:rFonts w:ascii="Times New Roman" w:hAnsi="Times New Roman"/>
          <w:sz w:val="24"/>
          <w:szCs w:val="24"/>
        </w:rPr>
        <w:tab/>
        <w:t>Wykonawca zobowiązuje się do wykonania pełnego wdrożenia Oprogramowania  obejmującego:</w:t>
      </w:r>
    </w:p>
    <w:p w14:paraId="69BFC4A9" w14:textId="77777777" w:rsidR="00847794" w:rsidRPr="00EA5DFB" w:rsidRDefault="00847794" w:rsidP="00B87192">
      <w:pPr>
        <w:numPr>
          <w:ilvl w:val="0"/>
          <w:numId w:val="6"/>
        </w:numPr>
        <w:spacing w:line="276" w:lineRule="auto"/>
        <w:ind w:left="1134" w:right="-142" w:hanging="426"/>
        <w:jc w:val="both"/>
        <w:rPr>
          <w:rFonts w:ascii="Times New Roman" w:hAnsi="Times New Roman"/>
          <w:sz w:val="24"/>
          <w:szCs w:val="24"/>
        </w:rPr>
      </w:pPr>
      <w:r w:rsidRPr="00EA5DFB">
        <w:rPr>
          <w:rFonts w:ascii="Times New Roman" w:hAnsi="Times New Roman"/>
          <w:sz w:val="24"/>
          <w:szCs w:val="24"/>
        </w:rPr>
        <w:t>przygotowanie środowiska wdrożeniowego,</w:t>
      </w:r>
    </w:p>
    <w:p w14:paraId="6E538B6A" w14:textId="77777777" w:rsidR="00F17706" w:rsidRDefault="00847794" w:rsidP="00F17706">
      <w:pPr>
        <w:numPr>
          <w:ilvl w:val="0"/>
          <w:numId w:val="6"/>
        </w:numPr>
        <w:spacing w:line="276" w:lineRule="auto"/>
        <w:ind w:left="1134" w:right="-142" w:hanging="426"/>
        <w:jc w:val="both"/>
        <w:rPr>
          <w:rFonts w:ascii="Times New Roman" w:hAnsi="Times New Roman"/>
          <w:sz w:val="24"/>
          <w:szCs w:val="24"/>
        </w:rPr>
      </w:pPr>
      <w:r w:rsidRPr="00EA5DFB">
        <w:rPr>
          <w:rFonts w:ascii="Times New Roman" w:hAnsi="Times New Roman"/>
          <w:sz w:val="24"/>
          <w:szCs w:val="24"/>
        </w:rPr>
        <w:t>konfigurację parametrów systemu zgodnie z wymaganiami Zamawiającego,</w:t>
      </w:r>
    </w:p>
    <w:p w14:paraId="261EDCA2" w14:textId="56F41EEF" w:rsidR="00F17706" w:rsidRPr="00F17706" w:rsidRDefault="00F17706" w:rsidP="00F17706">
      <w:pPr>
        <w:numPr>
          <w:ilvl w:val="0"/>
          <w:numId w:val="6"/>
        </w:numPr>
        <w:spacing w:line="276" w:lineRule="auto"/>
        <w:ind w:left="1134" w:right="-142" w:hanging="426"/>
        <w:jc w:val="both"/>
        <w:rPr>
          <w:rFonts w:ascii="Times New Roman" w:hAnsi="Times New Roman"/>
          <w:sz w:val="24"/>
          <w:szCs w:val="24"/>
        </w:rPr>
      </w:pPr>
      <w:r w:rsidRPr="00F17706">
        <w:rPr>
          <w:rFonts w:ascii="Times New Roman" w:hAnsi="Times New Roman"/>
          <w:sz w:val="24"/>
          <w:szCs w:val="24"/>
        </w:rPr>
        <w:t>konfigurację planu kont, słowników oraz struktur organizacyjnych,</w:t>
      </w:r>
    </w:p>
    <w:p w14:paraId="001FE0B6" w14:textId="77777777" w:rsidR="00847794" w:rsidRPr="00F17706" w:rsidRDefault="00847794" w:rsidP="00F17706">
      <w:pPr>
        <w:numPr>
          <w:ilvl w:val="0"/>
          <w:numId w:val="6"/>
        </w:numPr>
        <w:spacing w:line="276" w:lineRule="auto"/>
        <w:ind w:left="1134" w:right="-142" w:hanging="426"/>
        <w:jc w:val="both"/>
        <w:rPr>
          <w:rFonts w:ascii="Times New Roman" w:hAnsi="Times New Roman"/>
          <w:sz w:val="24"/>
          <w:szCs w:val="24"/>
        </w:rPr>
      </w:pPr>
      <w:r w:rsidRPr="00F17706">
        <w:rPr>
          <w:rFonts w:ascii="Times New Roman" w:hAnsi="Times New Roman"/>
          <w:sz w:val="24"/>
          <w:szCs w:val="24"/>
        </w:rPr>
        <w:t>konfigurację uprawnień użytkowników,</w:t>
      </w:r>
    </w:p>
    <w:p w14:paraId="61FC6295" w14:textId="77777777" w:rsidR="00847794" w:rsidRPr="00EA5DFB" w:rsidRDefault="00847794" w:rsidP="00B87192">
      <w:pPr>
        <w:numPr>
          <w:ilvl w:val="0"/>
          <w:numId w:val="6"/>
        </w:numPr>
        <w:spacing w:line="276" w:lineRule="auto"/>
        <w:ind w:left="1134" w:right="-142" w:hanging="426"/>
        <w:jc w:val="both"/>
        <w:rPr>
          <w:rFonts w:ascii="Times New Roman" w:hAnsi="Times New Roman"/>
          <w:sz w:val="24"/>
          <w:szCs w:val="24"/>
        </w:rPr>
      </w:pPr>
      <w:r w:rsidRPr="00EA5DFB">
        <w:rPr>
          <w:rFonts w:ascii="Times New Roman" w:hAnsi="Times New Roman"/>
          <w:sz w:val="24"/>
          <w:szCs w:val="24"/>
        </w:rPr>
        <w:t>migrację danych historycznych i bieżących,</w:t>
      </w:r>
    </w:p>
    <w:p w14:paraId="2A5EDE60" w14:textId="77777777" w:rsidR="00847794" w:rsidRPr="00EA5DFB" w:rsidRDefault="00847794" w:rsidP="00B87192">
      <w:pPr>
        <w:numPr>
          <w:ilvl w:val="0"/>
          <w:numId w:val="6"/>
        </w:numPr>
        <w:spacing w:line="276" w:lineRule="auto"/>
        <w:ind w:left="1134" w:right="-142" w:hanging="426"/>
        <w:jc w:val="both"/>
        <w:rPr>
          <w:rFonts w:ascii="Times New Roman" w:hAnsi="Times New Roman"/>
          <w:sz w:val="24"/>
          <w:szCs w:val="24"/>
        </w:rPr>
      </w:pPr>
      <w:r w:rsidRPr="00EA5DFB">
        <w:rPr>
          <w:rFonts w:ascii="Times New Roman" w:hAnsi="Times New Roman"/>
          <w:sz w:val="24"/>
          <w:szCs w:val="24"/>
        </w:rPr>
        <w:t>wykonanie testów integracyjnych i funkcjonalnych,</w:t>
      </w:r>
    </w:p>
    <w:p w14:paraId="1485CE7D" w14:textId="77777777" w:rsidR="00847794" w:rsidRPr="00EA5DFB" w:rsidRDefault="00847794" w:rsidP="00B87192">
      <w:pPr>
        <w:numPr>
          <w:ilvl w:val="0"/>
          <w:numId w:val="6"/>
        </w:numPr>
        <w:spacing w:line="276" w:lineRule="auto"/>
        <w:ind w:left="1134" w:right="-142" w:hanging="426"/>
        <w:jc w:val="both"/>
        <w:rPr>
          <w:rFonts w:ascii="Times New Roman" w:hAnsi="Times New Roman"/>
          <w:sz w:val="24"/>
          <w:szCs w:val="24"/>
        </w:rPr>
      </w:pPr>
      <w:r w:rsidRPr="00EA5DFB">
        <w:rPr>
          <w:rFonts w:ascii="Times New Roman" w:hAnsi="Times New Roman"/>
          <w:sz w:val="24"/>
          <w:szCs w:val="24"/>
        </w:rPr>
        <w:t>usunięcie błędów wykrytych podczas testów,</w:t>
      </w:r>
    </w:p>
    <w:p w14:paraId="6C4F3B11" w14:textId="77777777" w:rsidR="00847794" w:rsidRPr="00EA5DFB" w:rsidRDefault="00847794" w:rsidP="00B87192">
      <w:pPr>
        <w:numPr>
          <w:ilvl w:val="0"/>
          <w:numId w:val="6"/>
        </w:numPr>
        <w:spacing w:line="276" w:lineRule="auto"/>
        <w:ind w:left="1134" w:right="-142" w:hanging="426"/>
        <w:jc w:val="both"/>
        <w:rPr>
          <w:rFonts w:ascii="Times New Roman" w:hAnsi="Times New Roman"/>
          <w:sz w:val="24"/>
          <w:szCs w:val="24"/>
        </w:rPr>
      </w:pPr>
      <w:r w:rsidRPr="00EA5DFB">
        <w:rPr>
          <w:rFonts w:ascii="Times New Roman" w:hAnsi="Times New Roman"/>
          <w:sz w:val="24"/>
          <w:szCs w:val="24"/>
        </w:rPr>
        <w:t>uruchomienie systemu w środowisku produkcyjnym,</w:t>
      </w:r>
    </w:p>
    <w:p w14:paraId="3699FB14" w14:textId="77777777" w:rsidR="00847794" w:rsidRPr="00EA5DFB" w:rsidRDefault="00847794" w:rsidP="00B87192">
      <w:pPr>
        <w:numPr>
          <w:ilvl w:val="0"/>
          <w:numId w:val="6"/>
        </w:numPr>
        <w:spacing w:line="276" w:lineRule="auto"/>
        <w:ind w:left="1134" w:right="-142" w:hanging="426"/>
        <w:jc w:val="both"/>
        <w:rPr>
          <w:rFonts w:ascii="Times New Roman" w:hAnsi="Times New Roman"/>
          <w:sz w:val="24"/>
          <w:szCs w:val="24"/>
        </w:rPr>
      </w:pPr>
      <w:r w:rsidRPr="00EA5DFB">
        <w:rPr>
          <w:rFonts w:ascii="Times New Roman" w:hAnsi="Times New Roman"/>
          <w:sz w:val="24"/>
          <w:szCs w:val="24"/>
        </w:rPr>
        <w:t>wsparcie użytkowników w okresie stabilizacji systemu.</w:t>
      </w:r>
    </w:p>
    <w:p w14:paraId="4C420A80" w14:textId="77777777" w:rsidR="00847794" w:rsidRPr="00EA5DFB" w:rsidRDefault="00847794" w:rsidP="00EA5DFB">
      <w:pPr>
        <w:numPr>
          <w:ilvl w:val="0"/>
          <w:numId w:val="7"/>
        </w:numPr>
        <w:spacing w:after="29" w:line="276" w:lineRule="auto"/>
        <w:ind w:right="-142" w:hanging="360"/>
        <w:jc w:val="both"/>
        <w:rPr>
          <w:rFonts w:ascii="Times New Roman" w:hAnsi="Times New Roman"/>
          <w:sz w:val="24"/>
          <w:szCs w:val="24"/>
        </w:rPr>
      </w:pPr>
      <w:r w:rsidRPr="00EA5DFB">
        <w:rPr>
          <w:rFonts w:ascii="Times New Roman" w:hAnsi="Times New Roman"/>
          <w:sz w:val="24"/>
          <w:szCs w:val="24"/>
        </w:rPr>
        <w:t>Wykonawca oświadcza, że posiada odpowiednią wiedzę, doświadczenie oraz zasoby techniczne i organizacyjne niezbędne do wykonania przedmiotu Umowy.</w:t>
      </w:r>
    </w:p>
    <w:p w14:paraId="1C99C158" w14:textId="77777777" w:rsidR="00847794" w:rsidRPr="00EA5DFB" w:rsidRDefault="00847794" w:rsidP="00B87192">
      <w:pPr>
        <w:numPr>
          <w:ilvl w:val="0"/>
          <w:numId w:val="7"/>
        </w:numPr>
        <w:spacing w:after="53" w:line="276" w:lineRule="auto"/>
        <w:ind w:left="284" w:right="-142" w:hanging="284"/>
        <w:jc w:val="both"/>
        <w:rPr>
          <w:rFonts w:ascii="Times New Roman" w:hAnsi="Times New Roman"/>
          <w:sz w:val="24"/>
          <w:szCs w:val="24"/>
        </w:rPr>
      </w:pPr>
      <w:r w:rsidRPr="00EA5DFB">
        <w:rPr>
          <w:rFonts w:ascii="Times New Roman" w:hAnsi="Times New Roman"/>
          <w:sz w:val="24"/>
          <w:szCs w:val="24"/>
        </w:rPr>
        <w:lastRenderedPageBreak/>
        <w:t>Wykonawca zobowiązuje się wykonywać Umowę z należytą starannością, zgodnie z aktualną wiedzą techniczną oraz obowiązującymi przepisami prawa.</w:t>
      </w:r>
    </w:p>
    <w:p w14:paraId="519B1593" w14:textId="3B125DAB" w:rsidR="00847794" w:rsidRPr="00B87192" w:rsidRDefault="00847794" w:rsidP="00B87192">
      <w:pPr>
        <w:numPr>
          <w:ilvl w:val="0"/>
          <w:numId w:val="7"/>
        </w:numPr>
        <w:spacing w:after="60" w:line="276" w:lineRule="auto"/>
        <w:ind w:left="284" w:right="-142" w:hanging="284"/>
        <w:jc w:val="both"/>
        <w:rPr>
          <w:rFonts w:ascii="Times New Roman" w:hAnsi="Times New Roman"/>
          <w:sz w:val="24"/>
          <w:szCs w:val="24"/>
        </w:rPr>
      </w:pPr>
      <w:r w:rsidRPr="00EA5DFB">
        <w:rPr>
          <w:rFonts w:ascii="Times New Roman" w:hAnsi="Times New Roman"/>
          <w:sz w:val="24"/>
          <w:szCs w:val="24"/>
        </w:rPr>
        <w:t xml:space="preserve">Wykonawca oświadcza, że jest jedynym właścicielem wszelkich praw autorskich i majątkowych do Oprogramowania </w:t>
      </w:r>
      <w:r w:rsidR="00B87192">
        <w:rPr>
          <w:rFonts w:ascii="Times New Roman" w:hAnsi="Times New Roman"/>
          <w:sz w:val="24"/>
          <w:szCs w:val="24"/>
        </w:rPr>
        <w:t>a</w:t>
      </w:r>
      <w:r w:rsidRPr="00EA5DFB">
        <w:rPr>
          <w:rFonts w:ascii="Times New Roman" w:hAnsi="Times New Roman"/>
          <w:sz w:val="24"/>
          <w:szCs w:val="24"/>
        </w:rPr>
        <w:t xml:space="preserve"> także, że </w:t>
      </w:r>
      <w:r w:rsidRPr="00B87192">
        <w:rPr>
          <w:rFonts w:ascii="Times New Roman" w:hAnsi="Times New Roman"/>
          <w:sz w:val="24"/>
          <w:szCs w:val="24"/>
        </w:rPr>
        <w:t>Oprogramowanie nie jest obciążone prawami osób trzecich.</w:t>
      </w:r>
    </w:p>
    <w:p w14:paraId="4597829E" w14:textId="77777777" w:rsidR="00847794" w:rsidRPr="00B87192" w:rsidRDefault="00847794" w:rsidP="00B87192">
      <w:pPr>
        <w:pStyle w:val="Nagwek3"/>
        <w:spacing w:after="11" w:line="276" w:lineRule="auto"/>
        <w:ind w:right="-142"/>
        <w:jc w:val="center"/>
        <w:rPr>
          <w:rFonts w:ascii="Times New Roman" w:hAnsi="Times New Roman" w:cs="Times New Roman"/>
          <w:b/>
          <w:color w:val="auto"/>
          <w:sz w:val="24"/>
          <w:szCs w:val="24"/>
        </w:rPr>
      </w:pPr>
      <w:r w:rsidRPr="00B87192">
        <w:rPr>
          <w:rFonts w:ascii="Times New Roman" w:hAnsi="Times New Roman" w:cs="Times New Roman"/>
          <w:b/>
          <w:color w:val="auto"/>
          <w:sz w:val="24"/>
          <w:szCs w:val="24"/>
        </w:rPr>
        <w:t>§ 3</w:t>
      </w:r>
    </w:p>
    <w:p w14:paraId="607AB58C" w14:textId="317B27AA" w:rsidR="00847794" w:rsidRPr="00EA5DFB" w:rsidRDefault="00847794" w:rsidP="00EA5DFB">
      <w:pPr>
        <w:numPr>
          <w:ilvl w:val="0"/>
          <w:numId w:val="8"/>
        </w:numPr>
        <w:spacing w:after="5" w:line="276" w:lineRule="auto"/>
        <w:ind w:right="-142" w:hanging="284"/>
        <w:jc w:val="both"/>
        <w:rPr>
          <w:rFonts w:ascii="Times New Roman" w:hAnsi="Times New Roman"/>
          <w:sz w:val="24"/>
          <w:szCs w:val="24"/>
        </w:rPr>
      </w:pPr>
      <w:r w:rsidRPr="00EA5DFB">
        <w:rPr>
          <w:rFonts w:ascii="Times New Roman" w:hAnsi="Times New Roman"/>
          <w:sz w:val="24"/>
          <w:szCs w:val="24"/>
        </w:rPr>
        <w:t xml:space="preserve">Wykonawca udziela Zamawiającemu niewyłącznej, bezterminowej licencji na korzystanie </w:t>
      </w:r>
      <w:r w:rsidR="00342AC6">
        <w:rPr>
          <w:rFonts w:ascii="Times New Roman" w:hAnsi="Times New Roman"/>
          <w:sz w:val="24"/>
          <w:szCs w:val="24"/>
        </w:rPr>
        <w:t xml:space="preserve">                         </w:t>
      </w:r>
      <w:r w:rsidRPr="00EA5DFB">
        <w:rPr>
          <w:rFonts w:ascii="Times New Roman" w:hAnsi="Times New Roman"/>
          <w:sz w:val="24"/>
          <w:szCs w:val="24"/>
        </w:rPr>
        <w:t xml:space="preserve">z Oprogramowania objętego Umową. Wykonawca zrzeka się prawa do wypowiedzenia licencji. </w:t>
      </w:r>
    </w:p>
    <w:p w14:paraId="5E93A701" w14:textId="77777777" w:rsidR="00847794" w:rsidRPr="00EA5DFB" w:rsidRDefault="00847794" w:rsidP="00EA5DFB">
      <w:pPr>
        <w:numPr>
          <w:ilvl w:val="0"/>
          <w:numId w:val="8"/>
        </w:numPr>
        <w:spacing w:after="55" w:line="276" w:lineRule="auto"/>
        <w:ind w:right="-142" w:hanging="284"/>
        <w:jc w:val="both"/>
        <w:rPr>
          <w:rFonts w:ascii="Times New Roman" w:hAnsi="Times New Roman"/>
          <w:sz w:val="24"/>
          <w:szCs w:val="24"/>
        </w:rPr>
      </w:pPr>
      <w:r w:rsidRPr="00EA5DFB">
        <w:rPr>
          <w:rFonts w:ascii="Times New Roman" w:hAnsi="Times New Roman"/>
          <w:sz w:val="24"/>
          <w:szCs w:val="24"/>
        </w:rPr>
        <w:t>Licencja obejmuje prawo do:</w:t>
      </w:r>
    </w:p>
    <w:p w14:paraId="617AC7D3" w14:textId="77777777" w:rsidR="00847794" w:rsidRPr="00EA5DFB" w:rsidRDefault="00847794" w:rsidP="00B87192">
      <w:pPr>
        <w:numPr>
          <w:ilvl w:val="1"/>
          <w:numId w:val="8"/>
        </w:numPr>
        <w:spacing w:line="276" w:lineRule="auto"/>
        <w:ind w:right="-142" w:hanging="360"/>
        <w:jc w:val="both"/>
        <w:rPr>
          <w:rFonts w:ascii="Times New Roman" w:hAnsi="Times New Roman"/>
          <w:sz w:val="24"/>
          <w:szCs w:val="24"/>
        </w:rPr>
      </w:pPr>
      <w:r w:rsidRPr="00EA5DFB">
        <w:rPr>
          <w:rFonts w:ascii="Times New Roman" w:hAnsi="Times New Roman"/>
          <w:sz w:val="24"/>
          <w:szCs w:val="24"/>
        </w:rPr>
        <w:t>instalacji systemu na serwerach Zamawiającego,</w:t>
      </w:r>
    </w:p>
    <w:p w14:paraId="3E50CA29" w14:textId="77777777" w:rsidR="00847794" w:rsidRPr="00EA5DFB" w:rsidRDefault="00847794" w:rsidP="00B87192">
      <w:pPr>
        <w:numPr>
          <w:ilvl w:val="1"/>
          <w:numId w:val="8"/>
        </w:numPr>
        <w:spacing w:line="276" w:lineRule="auto"/>
        <w:ind w:right="-142" w:hanging="360"/>
        <w:jc w:val="both"/>
        <w:rPr>
          <w:rFonts w:ascii="Times New Roman" w:hAnsi="Times New Roman"/>
          <w:sz w:val="24"/>
          <w:szCs w:val="24"/>
        </w:rPr>
      </w:pPr>
      <w:r w:rsidRPr="00EA5DFB">
        <w:rPr>
          <w:rFonts w:ascii="Times New Roman" w:hAnsi="Times New Roman"/>
          <w:sz w:val="24"/>
          <w:szCs w:val="24"/>
        </w:rPr>
        <w:t>korzystania z systemu przez użytkowników Zamawiającego,</w:t>
      </w:r>
    </w:p>
    <w:p w14:paraId="3C685EF0" w14:textId="77777777" w:rsidR="00847794" w:rsidRPr="00EA5DFB" w:rsidRDefault="00847794" w:rsidP="00B87192">
      <w:pPr>
        <w:numPr>
          <w:ilvl w:val="1"/>
          <w:numId w:val="8"/>
        </w:numPr>
        <w:spacing w:line="276" w:lineRule="auto"/>
        <w:ind w:right="-142" w:hanging="360"/>
        <w:jc w:val="both"/>
        <w:rPr>
          <w:rFonts w:ascii="Times New Roman" w:hAnsi="Times New Roman"/>
          <w:sz w:val="24"/>
          <w:szCs w:val="24"/>
        </w:rPr>
      </w:pPr>
      <w:r w:rsidRPr="00EA5DFB">
        <w:rPr>
          <w:rFonts w:ascii="Times New Roman" w:hAnsi="Times New Roman"/>
          <w:sz w:val="24"/>
          <w:szCs w:val="24"/>
        </w:rPr>
        <w:t>wykonywania kopii bezpieczeństwa,</w:t>
      </w:r>
    </w:p>
    <w:p w14:paraId="0B0EE113" w14:textId="77777777" w:rsidR="00847794" w:rsidRPr="00EA5DFB" w:rsidRDefault="00847794" w:rsidP="00B87192">
      <w:pPr>
        <w:numPr>
          <w:ilvl w:val="1"/>
          <w:numId w:val="8"/>
        </w:numPr>
        <w:spacing w:line="276" w:lineRule="auto"/>
        <w:ind w:right="-142" w:hanging="360"/>
        <w:jc w:val="both"/>
        <w:rPr>
          <w:rFonts w:ascii="Times New Roman" w:hAnsi="Times New Roman"/>
          <w:sz w:val="24"/>
          <w:szCs w:val="24"/>
        </w:rPr>
      </w:pPr>
      <w:r w:rsidRPr="00EA5DFB">
        <w:rPr>
          <w:rFonts w:ascii="Times New Roman" w:hAnsi="Times New Roman"/>
          <w:sz w:val="24"/>
          <w:szCs w:val="24"/>
        </w:rPr>
        <w:t>korzystania z dokumentacji systemu.</w:t>
      </w:r>
    </w:p>
    <w:p w14:paraId="54DD5F1B" w14:textId="77777777" w:rsidR="00847794" w:rsidRPr="00EA5DFB" w:rsidRDefault="00847794" w:rsidP="00EA5DFB">
      <w:pPr>
        <w:numPr>
          <w:ilvl w:val="0"/>
          <w:numId w:val="8"/>
        </w:numPr>
        <w:spacing w:after="26" w:line="276" w:lineRule="auto"/>
        <w:ind w:right="-142" w:hanging="284"/>
        <w:jc w:val="both"/>
        <w:rPr>
          <w:rFonts w:ascii="Times New Roman" w:hAnsi="Times New Roman"/>
          <w:sz w:val="24"/>
          <w:szCs w:val="24"/>
        </w:rPr>
      </w:pPr>
      <w:r w:rsidRPr="00EA5DFB">
        <w:rPr>
          <w:rFonts w:ascii="Times New Roman" w:hAnsi="Times New Roman"/>
          <w:sz w:val="24"/>
          <w:szCs w:val="24"/>
        </w:rPr>
        <w:t>Licencja zostaje udzielona na terytorium Rzeczypospolitej Polskiej.</w:t>
      </w:r>
    </w:p>
    <w:p w14:paraId="4B967A68" w14:textId="77777777" w:rsidR="00847794" w:rsidRPr="00EA5DFB" w:rsidRDefault="00847794" w:rsidP="00EA5DFB">
      <w:pPr>
        <w:numPr>
          <w:ilvl w:val="0"/>
          <w:numId w:val="8"/>
        </w:numPr>
        <w:spacing w:after="5" w:line="276" w:lineRule="auto"/>
        <w:ind w:right="-142" w:hanging="284"/>
        <w:jc w:val="both"/>
        <w:rPr>
          <w:rFonts w:ascii="Times New Roman" w:hAnsi="Times New Roman"/>
          <w:sz w:val="24"/>
          <w:szCs w:val="24"/>
        </w:rPr>
      </w:pPr>
      <w:r w:rsidRPr="00EA5DFB">
        <w:rPr>
          <w:rFonts w:ascii="Times New Roman" w:hAnsi="Times New Roman"/>
          <w:sz w:val="24"/>
          <w:szCs w:val="24"/>
        </w:rPr>
        <w:t>Wykonawca gwarantuje, że przysługują mu wszelkie prawa niezbędne do udzielenia licencji będącej przedmiotem Umowy.</w:t>
      </w:r>
    </w:p>
    <w:p w14:paraId="66E2BB53" w14:textId="77777777" w:rsidR="00847794" w:rsidRPr="00EA5DFB" w:rsidRDefault="00847794" w:rsidP="00EA5DFB">
      <w:pPr>
        <w:numPr>
          <w:ilvl w:val="0"/>
          <w:numId w:val="8"/>
        </w:numPr>
        <w:spacing w:after="341" w:line="276" w:lineRule="auto"/>
        <w:ind w:right="-142" w:hanging="284"/>
        <w:jc w:val="both"/>
        <w:rPr>
          <w:rFonts w:ascii="Times New Roman" w:hAnsi="Times New Roman"/>
          <w:sz w:val="24"/>
          <w:szCs w:val="24"/>
        </w:rPr>
      </w:pPr>
      <w:r w:rsidRPr="00EA5DFB">
        <w:rPr>
          <w:rFonts w:ascii="Times New Roman" w:hAnsi="Times New Roman"/>
          <w:sz w:val="24"/>
          <w:szCs w:val="24"/>
        </w:rPr>
        <w:t>Wykonawca ponosi odpowiedzialność za ewentualne roszczenia osób trzecich wynikające z naruszenia praw własności intelektualnej.</w:t>
      </w:r>
    </w:p>
    <w:p w14:paraId="23394D4D" w14:textId="77777777" w:rsidR="00847794" w:rsidRPr="00B87192" w:rsidRDefault="00847794" w:rsidP="00B87192">
      <w:pPr>
        <w:pStyle w:val="Nagwek3"/>
        <w:spacing w:before="0" w:after="60" w:line="276" w:lineRule="auto"/>
        <w:ind w:right="-142"/>
        <w:jc w:val="center"/>
        <w:rPr>
          <w:rFonts w:ascii="Times New Roman" w:hAnsi="Times New Roman" w:cs="Times New Roman"/>
          <w:b/>
          <w:color w:val="auto"/>
          <w:sz w:val="24"/>
          <w:szCs w:val="24"/>
        </w:rPr>
      </w:pPr>
      <w:r w:rsidRPr="00B87192">
        <w:rPr>
          <w:rFonts w:ascii="Times New Roman" w:hAnsi="Times New Roman" w:cs="Times New Roman"/>
          <w:b/>
          <w:color w:val="auto"/>
          <w:sz w:val="24"/>
          <w:szCs w:val="24"/>
        </w:rPr>
        <w:t>§ 4</w:t>
      </w:r>
    </w:p>
    <w:p w14:paraId="685736E5" w14:textId="166DB84D" w:rsidR="00847794" w:rsidRPr="00EA5DFB" w:rsidRDefault="00847794" w:rsidP="00EA5DFB">
      <w:pPr>
        <w:numPr>
          <w:ilvl w:val="0"/>
          <w:numId w:val="9"/>
        </w:numPr>
        <w:spacing w:after="26" w:line="276" w:lineRule="auto"/>
        <w:ind w:right="-142" w:hanging="284"/>
        <w:jc w:val="both"/>
        <w:rPr>
          <w:rFonts w:ascii="Times New Roman" w:hAnsi="Times New Roman"/>
          <w:sz w:val="24"/>
          <w:szCs w:val="24"/>
        </w:rPr>
      </w:pPr>
      <w:r w:rsidRPr="00EA5DFB">
        <w:rPr>
          <w:rFonts w:ascii="Times New Roman" w:hAnsi="Times New Roman"/>
          <w:sz w:val="24"/>
          <w:szCs w:val="24"/>
        </w:rPr>
        <w:t xml:space="preserve">Termin realizacji umowy ustala się nie później niż </w:t>
      </w:r>
      <w:r w:rsidRPr="00757E5D">
        <w:rPr>
          <w:rFonts w:ascii="Times New Roman" w:hAnsi="Times New Roman"/>
          <w:b/>
          <w:bCs/>
          <w:sz w:val="24"/>
          <w:szCs w:val="24"/>
        </w:rPr>
        <w:t xml:space="preserve">do dnia </w:t>
      </w:r>
      <w:r w:rsidR="00BF74C0" w:rsidRPr="00757E5D">
        <w:rPr>
          <w:rFonts w:ascii="Times New Roman" w:hAnsi="Times New Roman"/>
          <w:b/>
          <w:bCs/>
          <w:sz w:val="24"/>
          <w:szCs w:val="24"/>
        </w:rPr>
        <w:t>4</w:t>
      </w:r>
      <w:r w:rsidR="00DE2ABD" w:rsidRPr="00757E5D">
        <w:rPr>
          <w:rFonts w:ascii="Times New Roman" w:hAnsi="Times New Roman"/>
          <w:b/>
          <w:bCs/>
          <w:sz w:val="24"/>
          <w:szCs w:val="24"/>
        </w:rPr>
        <w:t xml:space="preserve"> grudnia</w:t>
      </w:r>
      <w:r w:rsidRPr="00757E5D">
        <w:rPr>
          <w:rFonts w:ascii="Times New Roman" w:hAnsi="Times New Roman"/>
          <w:b/>
          <w:bCs/>
          <w:sz w:val="24"/>
          <w:szCs w:val="24"/>
        </w:rPr>
        <w:t xml:space="preserve"> 2026</w:t>
      </w:r>
      <w:r w:rsidR="000E5D0C" w:rsidRPr="00757E5D">
        <w:rPr>
          <w:rFonts w:ascii="Times New Roman" w:hAnsi="Times New Roman"/>
          <w:b/>
          <w:bCs/>
          <w:sz w:val="24"/>
          <w:szCs w:val="24"/>
        </w:rPr>
        <w:t xml:space="preserve"> </w:t>
      </w:r>
      <w:r w:rsidRPr="00757E5D">
        <w:rPr>
          <w:rFonts w:ascii="Times New Roman" w:hAnsi="Times New Roman"/>
          <w:b/>
          <w:bCs/>
          <w:sz w:val="24"/>
          <w:szCs w:val="24"/>
        </w:rPr>
        <w:t>r.</w:t>
      </w:r>
      <w:r w:rsidRPr="00EA5DFB">
        <w:rPr>
          <w:rFonts w:ascii="Times New Roman" w:hAnsi="Times New Roman"/>
          <w:sz w:val="24"/>
          <w:szCs w:val="24"/>
        </w:rPr>
        <w:t xml:space="preserve"> </w:t>
      </w:r>
    </w:p>
    <w:p w14:paraId="74E1EAAC" w14:textId="77777777" w:rsidR="00847794" w:rsidRPr="00EA5DFB" w:rsidRDefault="00847794" w:rsidP="00EA5DFB">
      <w:pPr>
        <w:numPr>
          <w:ilvl w:val="0"/>
          <w:numId w:val="9"/>
        </w:numPr>
        <w:spacing w:after="55" w:line="276" w:lineRule="auto"/>
        <w:ind w:right="-142" w:hanging="284"/>
        <w:jc w:val="both"/>
        <w:rPr>
          <w:rFonts w:ascii="Times New Roman" w:hAnsi="Times New Roman"/>
          <w:sz w:val="24"/>
          <w:szCs w:val="24"/>
        </w:rPr>
      </w:pPr>
      <w:r w:rsidRPr="00EA5DFB">
        <w:rPr>
          <w:rFonts w:ascii="Times New Roman" w:hAnsi="Times New Roman"/>
          <w:sz w:val="24"/>
          <w:szCs w:val="24"/>
        </w:rPr>
        <w:t>Strony ustalają następujące etapy realizacji:</w:t>
      </w:r>
    </w:p>
    <w:p w14:paraId="19F4AF83" w14:textId="77777777" w:rsidR="00847794" w:rsidRPr="00EA5DFB" w:rsidRDefault="00847794" w:rsidP="00B87192">
      <w:pPr>
        <w:numPr>
          <w:ilvl w:val="1"/>
          <w:numId w:val="9"/>
        </w:numPr>
        <w:spacing w:line="276" w:lineRule="auto"/>
        <w:ind w:left="1003" w:right="-142" w:hanging="357"/>
        <w:jc w:val="both"/>
        <w:rPr>
          <w:rFonts w:ascii="Times New Roman" w:hAnsi="Times New Roman"/>
          <w:sz w:val="24"/>
          <w:szCs w:val="24"/>
        </w:rPr>
      </w:pPr>
      <w:r w:rsidRPr="00EA5DFB">
        <w:rPr>
          <w:rFonts w:ascii="Times New Roman" w:hAnsi="Times New Roman"/>
          <w:sz w:val="24"/>
          <w:szCs w:val="24"/>
        </w:rPr>
        <w:t>analiza przedwdrożeniowa – do dnia ..................................,</w:t>
      </w:r>
    </w:p>
    <w:p w14:paraId="5AFE0523" w14:textId="77777777" w:rsidR="00847794" w:rsidRPr="00EA5DFB" w:rsidRDefault="00847794" w:rsidP="00B87192">
      <w:pPr>
        <w:numPr>
          <w:ilvl w:val="1"/>
          <w:numId w:val="9"/>
        </w:numPr>
        <w:spacing w:line="276" w:lineRule="auto"/>
        <w:ind w:left="1003" w:right="-142" w:hanging="357"/>
        <w:jc w:val="both"/>
        <w:rPr>
          <w:rFonts w:ascii="Times New Roman" w:hAnsi="Times New Roman"/>
          <w:sz w:val="24"/>
          <w:szCs w:val="24"/>
        </w:rPr>
      </w:pPr>
      <w:r w:rsidRPr="00EA5DFB">
        <w:rPr>
          <w:rFonts w:ascii="Times New Roman" w:hAnsi="Times New Roman"/>
          <w:sz w:val="24"/>
          <w:szCs w:val="24"/>
        </w:rPr>
        <w:t>przygotowanie środowiska i konfiguracja systemu – do dnia ..............................,</w:t>
      </w:r>
    </w:p>
    <w:p w14:paraId="5E17F3AB" w14:textId="77777777" w:rsidR="00847794" w:rsidRPr="00EA5DFB" w:rsidRDefault="00847794" w:rsidP="00B87192">
      <w:pPr>
        <w:numPr>
          <w:ilvl w:val="1"/>
          <w:numId w:val="9"/>
        </w:numPr>
        <w:spacing w:line="276" w:lineRule="auto"/>
        <w:ind w:left="1003" w:right="-142" w:hanging="357"/>
        <w:jc w:val="both"/>
        <w:rPr>
          <w:rFonts w:ascii="Times New Roman" w:hAnsi="Times New Roman"/>
          <w:sz w:val="24"/>
          <w:szCs w:val="24"/>
        </w:rPr>
      </w:pPr>
      <w:r w:rsidRPr="00EA5DFB">
        <w:rPr>
          <w:rFonts w:ascii="Times New Roman" w:hAnsi="Times New Roman"/>
          <w:sz w:val="24"/>
          <w:szCs w:val="24"/>
        </w:rPr>
        <w:t>migracja danych – do dnia ..................................,</w:t>
      </w:r>
    </w:p>
    <w:p w14:paraId="57EBCCCC" w14:textId="77777777" w:rsidR="00847794" w:rsidRPr="00EA5DFB" w:rsidRDefault="00847794" w:rsidP="00B87192">
      <w:pPr>
        <w:numPr>
          <w:ilvl w:val="1"/>
          <w:numId w:val="9"/>
        </w:numPr>
        <w:spacing w:line="276" w:lineRule="auto"/>
        <w:ind w:left="1003" w:right="-142" w:hanging="357"/>
        <w:jc w:val="both"/>
        <w:rPr>
          <w:rFonts w:ascii="Times New Roman" w:hAnsi="Times New Roman"/>
          <w:sz w:val="24"/>
          <w:szCs w:val="24"/>
        </w:rPr>
      </w:pPr>
      <w:r w:rsidRPr="00757E5D">
        <w:rPr>
          <w:rFonts w:ascii="Times New Roman" w:hAnsi="Times New Roman"/>
          <w:sz w:val="24"/>
          <w:szCs w:val="24"/>
        </w:rPr>
        <w:t>testy i szkolenia – do dnia</w:t>
      </w:r>
      <w:r w:rsidRPr="00EA5DFB">
        <w:rPr>
          <w:rFonts w:ascii="Times New Roman" w:hAnsi="Times New Roman"/>
          <w:sz w:val="24"/>
          <w:szCs w:val="24"/>
        </w:rPr>
        <w:t xml:space="preserve"> ..................................,</w:t>
      </w:r>
    </w:p>
    <w:p w14:paraId="0C1C9A9C" w14:textId="0D0BEC45" w:rsidR="00847794" w:rsidRPr="00EA5DFB" w:rsidRDefault="00847794" w:rsidP="00B87192">
      <w:pPr>
        <w:numPr>
          <w:ilvl w:val="1"/>
          <w:numId w:val="9"/>
        </w:numPr>
        <w:spacing w:line="276" w:lineRule="auto"/>
        <w:ind w:left="1003" w:right="-142" w:hanging="357"/>
        <w:jc w:val="both"/>
        <w:rPr>
          <w:rFonts w:ascii="Times New Roman" w:hAnsi="Times New Roman"/>
          <w:sz w:val="24"/>
          <w:szCs w:val="24"/>
        </w:rPr>
      </w:pPr>
      <w:r w:rsidRPr="00EA5DFB">
        <w:rPr>
          <w:rFonts w:ascii="Times New Roman" w:hAnsi="Times New Roman"/>
          <w:sz w:val="24"/>
          <w:szCs w:val="24"/>
        </w:rPr>
        <w:t xml:space="preserve">uruchomienie produkcyjne </w:t>
      </w:r>
      <w:r w:rsidR="00757E5D">
        <w:rPr>
          <w:rFonts w:ascii="Times New Roman" w:hAnsi="Times New Roman"/>
          <w:sz w:val="24"/>
          <w:szCs w:val="24"/>
        </w:rPr>
        <w:t>o</w:t>
      </w:r>
      <w:r w:rsidRPr="00EA5DFB">
        <w:rPr>
          <w:rFonts w:ascii="Times New Roman" w:hAnsi="Times New Roman"/>
          <w:sz w:val="24"/>
          <w:szCs w:val="24"/>
        </w:rPr>
        <w:t xml:space="preserve">programowania – </w:t>
      </w:r>
      <w:r w:rsidRPr="00757E5D">
        <w:rPr>
          <w:rFonts w:ascii="Times New Roman" w:hAnsi="Times New Roman"/>
          <w:b/>
          <w:bCs/>
          <w:sz w:val="24"/>
          <w:szCs w:val="24"/>
        </w:rPr>
        <w:t xml:space="preserve">do dnia </w:t>
      </w:r>
      <w:r w:rsidR="000E5D0C" w:rsidRPr="00757E5D">
        <w:rPr>
          <w:rFonts w:ascii="Times New Roman" w:hAnsi="Times New Roman"/>
          <w:b/>
          <w:bCs/>
          <w:sz w:val="24"/>
          <w:szCs w:val="24"/>
        </w:rPr>
        <w:t>4 grudnia</w:t>
      </w:r>
      <w:r w:rsidRPr="00757E5D">
        <w:rPr>
          <w:rFonts w:ascii="Times New Roman" w:hAnsi="Times New Roman"/>
          <w:b/>
          <w:bCs/>
          <w:sz w:val="24"/>
          <w:szCs w:val="24"/>
        </w:rPr>
        <w:t xml:space="preserve"> 2026 r</w:t>
      </w:r>
      <w:r w:rsidRPr="00757E5D">
        <w:rPr>
          <w:rFonts w:ascii="Times New Roman" w:hAnsi="Times New Roman"/>
          <w:sz w:val="24"/>
          <w:szCs w:val="24"/>
        </w:rPr>
        <w:t>.</w:t>
      </w:r>
    </w:p>
    <w:p w14:paraId="406406BF" w14:textId="77777777" w:rsidR="00847794" w:rsidRPr="00EA5DFB" w:rsidRDefault="00847794" w:rsidP="00EA5DFB">
      <w:pPr>
        <w:numPr>
          <w:ilvl w:val="0"/>
          <w:numId w:val="9"/>
        </w:numPr>
        <w:spacing w:after="5" w:line="276" w:lineRule="auto"/>
        <w:ind w:right="-142" w:hanging="284"/>
        <w:jc w:val="both"/>
        <w:rPr>
          <w:rFonts w:ascii="Times New Roman" w:hAnsi="Times New Roman"/>
          <w:sz w:val="24"/>
          <w:szCs w:val="24"/>
        </w:rPr>
      </w:pPr>
      <w:r w:rsidRPr="00EA5DFB">
        <w:rPr>
          <w:rFonts w:ascii="Times New Roman" w:hAnsi="Times New Roman"/>
          <w:sz w:val="24"/>
          <w:szCs w:val="24"/>
        </w:rPr>
        <w:t>Za dzień zakończenia realizacji przedmiotu Umowy uznaje się dzień podpisania przez Strony protokołu odbioru końcowego bez zastrzeżeń.</w:t>
      </w:r>
    </w:p>
    <w:p w14:paraId="5863B071" w14:textId="77777777" w:rsidR="00847794" w:rsidRPr="00EA5DFB" w:rsidRDefault="00847794" w:rsidP="00EA5DFB">
      <w:pPr>
        <w:numPr>
          <w:ilvl w:val="0"/>
          <w:numId w:val="9"/>
        </w:numPr>
        <w:spacing w:after="13" w:line="276" w:lineRule="auto"/>
        <w:ind w:right="-142" w:hanging="284"/>
        <w:jc w:val="both"/>
        <w:rPr>
          <w:rFonts w:ascii="Times New Roman" w:hAnsi="Times New Roman"/>
          <w:sz w:val="24"/>
          <w:szCs w:val="24"/>
        </w:rPr>
      </w:pPr>
      <w:r w:rsidRPr="00EA5DFB">
        <w:rPr>
          <w:rFonts w:ascii="Times New Roman" w:hAnsi="Times New Roman"/>
          <w:sz w:val="24"/>
          <w:szCs w:val="24"/>
        </w:rPr>
        <w:t>Wykonawca zobowiązuje się do bieżącego informowania Zamawiającego o postępie prac.</w:t>
      </w:r>
    </w:p>
    <w:p w14:paraId="0374BDD7" w14:textId="77777777" w:rsidR="00847794" w:rsidRPr="00EA5DFB" w:rsidRDefault="00847794" w:rsidP="00B87192">
      <w:pPr>
        <w:numPr>
          <w:ilvl w:val="0"/>
          <w:numId w:val="9"/>
        </w:numPr>
        <w:spacing w:line="276" w:lineRule="auto"/>
        <w:ind w:right="-142" w:hanging="284"/>
        <w:jc w:val="both"/>
        <w:rPr>
          <w:rFonts w:ascii="Times New Roman" w:hAnsi="Times New Roman"/>
          <w:sz w:val="24"/>
          <w:szCs w:val="24"/>
        </w:rPr>
      </w:pPr>
      <w:r w:rsidRPr="00EA5DFB">
        <w:rPr>
          <w:rFonts w:ascii="Times New Roman" w:hAnsi="Times New Roman"/>
          <w:sz w:val="24"/>
          <w:szCs w:val="24"/>
        </w:rPr>
        <w:t>W przypadku wystąpienia okoliczności mogących wpłynąć na termin realizacji Umowy, Wykonawca zobowiązany jest niezwłocznie poinformować o tym Zamawiającego w formie pisemnej.</w:t>
      </w:r>
    </w:p>
    <w:p w14:paraId="30A38BF7" w14:textId="77777777" w:rsidR="00847794" w:rsidRPr="00B87192" w:rsidRDefault="00847794" w:rsidP="00B87192">
      <w:pPr>
        <w:pStyle w:val="Nagwek3"/>
        <w:spacing w:after="142" w:line="276" w:lineRule="auto"/>
        <w:jc w:val="center"/>
        <w:rPr>
          <w:rFonts w:ascii="Times New Roman" w:hAnsi="Times New Roman" w:cs="Times New Roman"/>
          <w:b/>
          <w:color w:val="auto"/>
          <w:sz w:val="24"/>
          <w:szCs w:val="24"/>
        </w:rPr>
      </w:pPr>
      <w:r w:rsidRPr="00B87192">
        <w:rPr>
          <w:rFonts w:ascii="Times New Roman" w:hAnsi="Times New Roman" w:cs="Times New Roman"/>
          <w:b/>
          <w:color w:val="auto"/>
          <w:sz w:val="24"/>
          <w:szCs w:val="24"/>
        </w:rPr>
        <w:t>§ 5</w:t>
      </w:r>
    </w:p>
    <w:p w14:paraId="0D3D58AD" w14:textId="77777777" w:rsidR="00847794" w:rsidRPr="00EA5DFB" w:rsidRDefault="00847794" w:rsidP="00B87192">
      <w:pPr>
        <w:numPr>
          <w:ilvl w:val="0"/>
          <w:numId w:val="10"/>
        </w:numPr>
        <w:spacing w:line="276" w:lineRule="auto"/>
        <w:ind w:right="-142" w:hanging="284"/>
        <w:jc w:val="both"/>
        <w:rPr>
          <w:rFonts w:ascii="Times New Roman" w:hAnsi="Times New Roman"/>
          <w:sz w:val="24"/>
          <w:szCs w:val="24"/>
        </w:rPr>
      </w:pPr>
      <w:r w:rsidRPr="00EA5DFB">
        <w:rPr>
          <w:rFonts w:ascii="Times New Roman" w:hAnsi="Times New Roman"/>
          <w:sz w:val="24"/>
          <w:szCs w:val="24"/>
        </w:rPr>
        <w:t>Zamawiający zobowiązuje się do:</w:t>
      </w:r>
    </w:p>
    <w:p w14:paraId="057FA571" w14:textId="77777777" w:rsidR="00847794" w:rsidRPr="00EA5DFB" w:rsidRDefault="00847794" w:rsidP="00B87192">
      <w:pPr>
        <w:numPr>
          <w:ilvl w:val="1"/>
          <w:numId w:val="10"/>
        </w:numPr>
        <w:spacing w:line="276" w:lineRule="auto"/>
        <w:ind w:right="-142" w:hanging="366"/>
        <w:jc w:val="both"/>
        <w:rPr>
          <w:rFonts w:ascii="Times New Roman" w:hAnsi="Times New Roman"/>
          <w:sz w:val="24"/>
          <w:szCs w:val="24"/>
        </w:rPr>
      </w:pPr>
      <w:r w:rsidRPr="00EA5DFB">
        <w:rPr>
          <w:rFonts w:ascii="Times New Roman" w:hAnsi="Times New Roman"/>
          <w:sz w:val="24"/>
          <w:szCs w:val="24"/>
        </w:rPr>
        <w:t>zapewnienia Wykonawcy dostępu do infrastruktury informatycznej, niezbędnej do realizacji Umowy,</w:t>
      </w:r>
    </w:p>
    <w:p w14:paraId="0CFA8332" w14:textId="77777777" w:rsidR="00847794" w:rsidRPr="00EA5DFB" w:rsidRDefault="00847794" w:rsidP="00B87192">
      <w:pPr>
        <w:numPr>
          <w:ilvl w:val="1"/>
          <w:numId w:val="10"/>
        </w:numPr>
        <w:spacing w:line="276" w:lineRule="auto"/>
        <w:ind w:right="-142" w:hanging="366"/>
        <w:jc w:val="both"/>
        <w:rPr>
          <w:rFonts w:ascii="Times New Roman" w:hAnsi="Times New Roman"/>
          <w:sz w:val="24"/>
          <w:szCs w:val="24"/>
        </w:rPr>
      </w:pPr>
      <w:r w:rsidRPr="00EA5DFB">
        <w:rPr>
          <w:rFonts w:ascii="Times New Roman" w:hAnsi="Times New Roman"/>
          <w:sz w:val="24"/>
          <w:szCs w:val="24"/>
        </w:rPr>
        <w:t>udostępnienia platformy systemowej i bazodanowej, niezbędnej do realizacji Umowy,</w:t>
      </w:r>
    </w:p>
    <w:p w14:paraId="0187CFE9" w14:textId="77777777" w:rsidR="00847794" w:rsidRPr="00EA5DFB" w:rsidRDefault="00847794" w:rsidP="00B87192">
      <w:pPr>
        <w:numPr>
          <w:ilvl w:val="1"/>
          <w:numId w:val="10"/>
        </w:numPr>
        <w:spacing w:line="276" w:lineRule="auto"/>
        <w:ind w:right="-142" w:hanging="366"/>
        <w:jc w:val="both"/>
        <w:rPr>
          <w:rFonts w:ascii="Times New Roman" w:hAnsi="Times New Roman"/>
          <w:sz w:val="24"/>
          <w:szCs w:val="24"/>
        </w:rPr>
      </w:pPr>
      <w:r w:rsidRPr="00EA5DFB">
        <w:rPr>
          <w:rFonts w:ascii="Times New Roman" w:hAnsi="Times New Roman"/>
          <w:sz w:val="24"/>
          <w:szCs w:val="24"/>
        </w:rPr>
        <w:t>współpracy z Wykonawcą podczas realizacji wdrożenia,</w:t>
      </w:r>
    </w:p>
    <w:p w14:paraId="09DE28FB" w14:textId="77777777" w:rsidR="00B87192" w:rsidRDefault="00847794" w:rsidP="00B87192">
      <w:pPr>
        <w:numPr>
          <w:ilvl w:val="1"/>
          <w:numId w:val="10"/>
        </w:numPr>
        <w:spacing w:line="276" w:lineRule="auto"/>
        <w:ind w:right="-142" w:hanging="366"/>
        <w:jc w:val="both"/>
        <w:rPr>
          <w:rFonts w:ascii="Times New Roman" w:hAnsi="Times New Roman"/>
          <w:sz w:val="24"/>
          <w:szCs w:val="24"/>
        </w:rPr>
      </w:pPr>
      <w:r w:rsidRPr="00EA5DFB">
        <w:rPr>
          <w:rFonts w:ascii="Times New Roman" w:hAnsi="Times New Roman"/>
          <w:sz w:val="24"/>
          <w:szCs w:val="24"/>
        </w:rPr>
        <w:t>wyznaczenia osób odpowiedzia</w:t>
      </w:r>
      <w:r w:rsidR="00B87192">
        <w:rPr>
          <w:rFonts w:ascii="Times New Roman" w:hAnsi="Times New Roman"/>
          <w:sz w:val="24"/>
          <w:szCs w:val="24"/>
        </w:rPr>
        <w:t>lnych za współpracę projektową,</w:t>
      </w:r>
    </w:p>
    <w:p w14:paraId="309A021C" w14:textId="508388BF" w:rsidR="00B87192" w:rsidRDefault="00847794" w:rsidP="00B87192">
      <w:pPr>
        <w:numPr>
          <w:ilvl w:val="1"/>
          <w:numId w:val="10"/>
        </w:numPr>
        <w:spacing w:line="276" w:lineRule="auto"/>
        <w:ind w:right="-142" w:hanging="366"/>
        <w:jc w:val="both"/>
        <w:rPr>
          <w:rFonts w:ascii="Times New Roman" w:hAnsi="Times New Roman"/>
          <w:sz w:val="24"/>
          <w:szCs w:val="24"/>
        </w:rPr>
      </w:pPr>
      <w:r w:rsidRPr="00EA5DFB">
        <w:rPr>
          <w:rFonts w:ascii="Times New Roman" w:hAnsi="Times New Roman"/>
          <w:sz w:val="24"/>
          <w:szCs w:val="24"/>
        </w:rPr>
        <w:t>terminowego przekazywania</w:t>
      </w:r>
      <w:r w:rsidR="00B87192">
        <w:rPr>
          <w:rFonts w:ascii="Times New Roman" w:hAnsi="Times New Roman"/>
          <w:sz w:val="24"/>
          <w:szCs w:val="24"/>
        </w:rPr>
        <w:t xml:space="preserve"> danych niezbędnych do migracji,</w:t>
      </w:r>
    </w:p>
    <w:p w14:paraId="523FE0B4" w14:textId="6D3A2F30" w:rsidR="00847794" w:rsidRPr="00EA5DFB" w:rsidRDefault="00B87192" w:rsidP="00B87192">
      <w:pPr>
        <w:numPr>
          <w:ilvl w:val="1"/>
          <w:numId w:val="10"/>
        </w:numPr>
        <w:spacing w:line="276" w:lineRule="auto"/>
        <w:ind w:right="-142" w:hanging="366"/>
        <w:jc w:val="both"/>
        <w:rPr>
          <w:rFonts w:ascii="Times New Roman" w:hAnsi="Times New Roman"/>
          <w:sz w:val="24"/>
          <w:szCs w:val="24"/>
        </w:rPr>
      </w:pPr>
      <w:r>
        <w:rPr>
          <w:rFonts w:ascii="Times New Roman" w:hAnsi="Times New Roman"/>
          <w:sz w:val="24"/>
          <w:szCs w:val="24"/>
        </w:rPr>
        <w:t xml:space="preserve"> </w:t>
      </w:r>
      <w:r w:rsidR="00847794" w:rsidRPr="00EA5DFB">
        <w:rPr>
          <w:rFonts w:ascii="Times New Roman" w:hAnsi="Times New Roman"/>
          <w:sz w:val="24"/>
          <w:szCs w:val="24"/>
        </w:rPr>
        <w:t>uczestnictwa w testach i odbiorach systemu.</w:t>
      </w:r>
    </w:p>
    <w:p w14:paraId="779C4908" w14:textId="77777777" w:rsidR="00847794" w:rsidRPr="00EA5DFB" w:rsidRDefault="00847794" w:rsidP="00EA5DFB">
      <w:pPr>
        <w:numPr>
          <w:ilvl w:val="0"/>
          <w:numId w:val="10"/>
        </w:numPr>
        <w:spacing w:after="350" w:line="276" w:lineRule="auto"/>
        <w:ind w:right="-142" w:hanging="284"/>
        <w:jc w:val="both"/>
        <w:rPr>
          <w:rFonts w:ascii="Times New Roman" w:hAnsi="Times New Roman"/>
          <w:sz w:val="24"/>
          <w:szCs w:val="24"/>
        </w:rPr>
      </w:pPr>
      <w:r w:rsidRPr="00EA5DFB">
        <w:rPr>
          <w:rFonts w:ascii="Times New Roman" w:hAnsi="Times New Roman"/>
          <w:sz w:val="24"/>
          <w:szCs w:val="24"/>
        </w:rPr>
        <w:t>Zamawiający zapewni udział swoich służb informatycznych podczas instalacji systemu.</w:t>
      </w:r>
    </w:p>
    <w:p w14:paraId="41AAB5F0" w14:textId="77777777" w:rsidR="00847794" w:rsidRPr="00B87192" w:rsidRDefault="00847794" w:rsidP="00B87192">
      <w:pPr>
        <w:pStyle w:val="Nagwek3"/>
        <w:spacing w:after="328" w:line="276" w:lineRule="auto"/>
        <w:ind w:left="142"/>
        <w:jc w:val="center"/>
        <w:rPr>
          <w:rFonts w:ascii="Times New Roman" w:hAnsi="Times New Roman" w:cs="Times New Roman"/>
          <w:b/>
          <w:color w:val="auto"/>
          <w:sz w:val="24"/>
          <w:szCs w:val="24"/>
        </w:rPr>
      </w:pPr>
      <w:r w:rsidRPr="00B87192">
        <w:rPr>
          <w:rFonts w:ascii="Times New Roman" w:hAnsi="Times New Roman" w:cs="Times New Roman"/>
          <w:b/>
          <w:color w:val="auto"/>
          <w:sz w:val="24"/>
          <w:szCs w:val="24"/>
        </w:rPr>
        <w:lastRenderedPageBreak/>
        <w:t>§ 6</w:t>
      </w:r>
    </w:p>
    <w:p w14:paraId="2778A7FD" w14:textId="77777777" w:rsidR="00836276" w:rsidRDefault="00153057" w:rsidP="00836276">
      <w:pPr>
        <w:numPr>
          <w:ilvl w:val="0"/>
          <w:numId w:val="11"/>
        </w:numPr>
        <w:spacing w:after="55" w:line="276" w:lineRule="auto"/>
        <w:ind w:right="-142" w:hanging="284"/>
        <w:jc w:val="both"/>
        <w:rPr>
          <w:rFonts w:ascii="Times New Roman" w:hAnsi="Times New Roman"/>
          <w:sz w:val="24"/>
          <w:szCs w:val="24"/>
        </w:rPr>
      </w:pPr>
      <w:r w:rsidRPr="00153057">
        <w:rPr>
          <w:rFonts w:ascii="Times New Roman" w:hAnsi="Times New Roman"/>
          <w:sz w:val="24"/>
          <w:szCs w:val="24"/>
        </w:rPr>
        <w:t>Odbiór przedmiotu Umowy będzie realizowany etapowo, na podstawie częściowych protokołów odbioru sporządzanych i podpisywanych przez przedstawicieli Stron po zakończeniu każdego etapu prac.</w:t>
      </w:r>
    </w:p>
    <w:p w14:paraId="4B5FDE05" w14:textId="5AD167C8" w:rsidR="00836276" w:rsidRPr="00836276" w:rsidRDefault="00836276" w:rsidP="00836276">
      <w:pPr>
        <w:numPr>
          <w:ilvl w:val="0"/>
          <w:numId w:val="11"/>
        </w:numPr>
        <w:spacing w:after="55" w:line="276" w:lineRule="auto"/>
        <w:ind w:right="-142" w:hanging="284"/>
        <w:jc w:val="both"/>
        <w:rPr>
          <w:rFonts w:ascii="Times New Roman" w:hAnsi="Times New Roman"/>
          <w:sz w:val="24"/>
          <w:szCs w:val="24"/>
        </w:rPr>
      </w:pPr>
      <w:r w:rsidRPr="00836276">
        <w:rPr>
          <w:rFonts w:ascii="Times New Roman" w:hAnsi="Times New Roman"/>
          <w:sz w:val="24"/>
          <w:szCs w:val="24"/>
        </w:rPr>
        <w:t>Po zakończeniu wdrożenia całego systemu Wykonawca zgłosi Zamawiającemu gotowość do odbioru końcowego</w:t>
      </w:r>
      <w:r>
        <w:rPr>
          <w:rFonts w:ascii="Times New Roman" w:hAnsi="Times New Roman"/>
          <w:sz w:val="24"/>
          <w:szCs w:val="24"/>
        </w:rPr>
        <w:t>.</w:t>
      </w:r>
    </w:p>
    <w:p w14:paraId="0A54720D" w14:textId="258143FF" w:rsidR="00847794" w:rsidRPr="00EA5DFB" w:rsidRDefault="00847794" w:rsidP="00E2592F">
      <w:pPr>
        <w:numPr>
          <w:ilvl w:val="0"/>
          <w:numId w:val="11"/>
        </w:numPr>
        <w:spacing w:line="276" w:lineRule="auto"/>
        <w:ind w:right="-142" w:hanging="284"/>
        <w:jc w:val="both"/>
        <w:rPr>
          <w:rFonts w:ascii="Times New Roman" w:hAnsi="Times New Roman"/>
          <w:sz w:val="24"/>
          <w:szCs w:val="24"/>
        </w:rPr>
      </w:pPr>
      <w:r w:rsidRPr="00EA5DFB">
        <w:rPr>
          <w:rFonts w:ascii="Times New Roman" w:hAnsi="Times New Roman"/>
          <w:sz w:val="24"/>
          <w:szCs w:val="24"/>
        </w:rPr>
        <w:t>Zamawiający</w:t>
      </w:r>
      <w:r w:rsidR="00836276">
        <w:rPr>
          <w:rFonts w:ascii="Times New Roman" w:hAnsi="Times New Roman"/>
          <w:sz w:val="24"/>
          <w:szCs w:val="24"/>
        </w:rPr>
        <w:t>,</w:t>
      </w:r>
      <w:r w:rsidRPr="00EA5DFB">
        <w:rPr>
          <w:rFonts w:ascii="Times New Roman" w:hAnsi="Times New Roman"/>
          <w:sz w:val="24"/>
          <w:szCs w:val="24"/>
        </w:rPr>
        <w:t xml:space="preserve"> w terminie 14 dni roboczych od dnia zgłoszenia gotowości do odbioru</w:t>
      </w:r>
      <w:r w:rsidR="000B2517">
        <w:rPr>
          <w:rFonts w:ascii="Times New Roman" w:hAnsi="Times New Roman"/>
          <w:sz w:val="24"/>
          <w:szCs w:val="24"/>
        </w:rPr>
        <w:t xml:space="preserve"> końcowego</w:t>
      </w:r>
      <w:r w:rsidRPr="00EA5DFB">
        <w:rPr>
          <w:rFonts w:ascii="Times New Roman" w:hAnsi="Times New Roman"/>
          <w:sz w:val="24"/>
          <w:szCs w:val="24"/>
        </w:rPr>
        <w:t>:</w:t>
      </w:r>
    </w:p>
    <w:p w14:paraId="64A81C43" w14:textId="77777777" w:rsidR="00847794" w:rsidRPr="00EA5DFB" w:rsidRDefault="00847794" w:rsidP="00E2592F">
      <w:pPr>
        <w:numPr>
          <w:ilvl w:val="0"/>
          <w:numId w:val="12"/>
        </w:numPr>
        <w:spacing w:line="276" w:lineRule="auto"/>
        <w:ind w:left="709" w:right="-142" w:hanging="283"/>
        <w:jc w:val="both"/>
        <w:rPr>
          <w:rFonts w:ascii="Times New Roman" w:hAnsi="Times New Roman"/>
          <w:sz w:val="24"/>
          <w:szCs w:val="24"/>
        </w:rPr>
      </w:pPr>
      <w:r w:rsidRPr="00EA5DFB">
        <w:rPr>
          <w:rFonts w:ascii="Times New Roman" w:hAnsi="Times New Roman"/>
          <w:sz w:val="24"/>
          <w:szCs w:val="24"/>
        </w:rPr>
        <w:t>dokona odbioru końcowego, albo</w:t>
      </w:r>
    </w:p>
    <w:p w14:paraId="20511161" w14:textId="0C67312C" w:rsidR="00847794" w:rsidRPr="00EA5DFB" w:rsidRDefault="00847794" w:rsidP="00E2592F">
      <w:pPr>
        <w:numPr>
          <w:ilvl w:val="0"/>
          <w:numId w:val="12"/>
        </w:numPr>
        <w:spacing w:line="276" w:lineRule="auto"/>
        <w:ind w:left="709" w:right="-142" w:hanging="283"/>
        <w:jc w:val="both"/>
        <w:rPr>
          <w:rFonts w:ascii="Times New Roman" w:hAnsi="Times New Roman"/>
          <w:sz w:val="24"/>
          <w:szCs w:val="24"/>
        </w:rPr>
      </w:pPr>
      <w:r w:rsidRPr="00EA5DFB">
        <w:rPr>
          <w:rFonts w:ascii="Times New Roman" w:hAnsi="Times New Roman"/>
          <w:sz w:val="24"/>
          <w:szCs w:val="24"/>
        </w:rPr>
        <w:t>zgłosi zastrzeżenia</w:t>
      </w:r>
      <w:r w:rsidR="000B2517">
        <w:rPr>
          <w:rFonts w:ascii="Times New Roman" w:hAnsi="Times New Roman"/>
          <w:sz w:val="24"/>
          <w:szCs w:val="24"/>
        </w:rPr>
        <w:t xml:space="preserve"> w formie pisemnej lub dokumentowej (e-mail)</w:t>
      </w:r>
      <w:r w:rsidRPr="00EA5DFB">
        <w:rPr>
          <w:rFonts w:ascii="Times New Roman" w:hAnsi="Times New Roman"/>
          <w:sz w:val="24"/>
          <w:szCs w:val="24"/>
        </w:rPr>
        <w:t xml:space="preserve"> i wyznaczy termin ich usunięcia.</w:t>
      </w:r>
    </w:p>
    <w:p w14:paraId="7F875A37" w14:textId="77777777" w:rsidR="000B2517" w:rsidRDefault="00847794" w:rsidP="000B2517">
      <w:pPr>
        <w:numPr>
          <w:ilvl w:val="0"/>
          <w:numId w:val="13"/>
        </w:numPr>
        <w:spacing w:after="5" w:line="276" w:lineRule="auto"/>
        <w:ind w:right="-142" w:hanging="284"/>
        <w:jc w:val="both"/>
        <w:rPr>
          <w:rFonts w:ascii="Times New Roman" w:hAnsi="Times New Roman"/>
          <w:sz w:val="24"/>
          <w:szCs w:val="24"/>
        </w:rPr>
      </w:pPr>
      <w:r w:rsidRPr="00EA5DFB">
        <w:rPr>
          <w:rFonts w:ascii="Times New Roman" w:hAnsi="Times New Roman"/>
          <w:sz w:val="24"/>
          <w:szCs w:val="24"/>
        </w:rPr>
        <w:t>W przypadku stwierdzenia wad lub niezgodności systemu z Umową, Wykonawca zobowiązuje się do ich usunięcia w terminie uzgodnionym przez</w:t>
      </w:r>
      <w:r w:rsidR="000B2517">
        <w:rPr>
          <w:rFonts w:ascii="Times New Roman" w:hAnsi="Times New Roman"/>
          <w:sz w:val="24"/>
          <w:szCs w:val="24"/>
        </w:rPr>
        <w:t xml:space="preserve"> Zamawiającego</w:t>
      </w:r>
      <w:r w:rsidRPr="00EA5DFB">
        <w:rPr>
          <w:rFonts w:ascii="Times New Roman" w:hAnsi="Times New Roman"/>
          <w:sz w:val="24"/>
          <w:szCs w:val="24"/>
        </w:rPr>
        <w:t>, nie dłuższym jednak niż 7 dni roboczych</w:t>
      </w:r>
      <w:r w:rsidR="000B2517">
        <w:rPr>
          <w:rFonts w:ascii="Times New Roman" w:hAnsi="Times New Roman"/>
          <w:sz w:val="24"/>
          <w:szCs w:val="24"/>
        </w:rPr>
        <w:t xml:space="preserve"> </w:t>
      </w:r>
      <w:r w:rsidR="000B2517" w:rsidRPr="00153057">
        <w:rPr>
          <w:rFonts w:ascii="Times New Roman" w:hAnsi="Times New Roman"/>
          <w:sz w:val="24"/>
          <w:szCs w:val="24"/>
        </w:rPr>
        <w:t>od dnia przekazania zastrzeżeń.</w:t>
      </w:r>
    </w:p>
    <w:p w14:paraId="5526429C" w14:textId="40831347" w:rsidR="00153057" w:rsidRPr="000B2517" w:rsidRDefault="000B2517" w:rsidP="000B2517">
      <w:pPr>
        <w:numPr>
          <w:ilvl w:val="0"/>
          <w:numId w:val="13"/>
        </w:numPr>
        <w:spacing w:after="5" w:line="276" w:lineRule="auto"/>
        <w:ind w:right="-142" w:hanging="284"/>
        <w:jc w:val="both"/>
        <w:rPr>
          <w:rFonts w:ascii="Times New Roman" w:hAnsi="Times New Roman"/>
          <w:sz w:val="24"/>
          <w:szCs w:val="24"/>
        </w:rPr>
      </w:pPr>
      <w:r w:rsidRPr="000B2517">
        <w:rPr>
          <w:rFonts w:ascii="Times New Roman" w:hAnsi="Times New Roman"/>
          <w:sz w:val="24"/>
          <w:szCs w:val="24"/>
        </w:rPr>
        <w:t>Za datę wykonania Umowy uznaje się datę podpisania przez obie Strony protokołu odbioru końcowego bez zastrzeżeń.</w:t>
      </w:r>
    </w:p>
    <w:p w14:paraId="7F157FBD" w14:textId="4A5FA2A2" w:rsidR="00847794" w:rsidRPr="00A71FAE" w:rsidRDefault="00847794" w:rsidP="000B2517">
      <w:pPr>
        <w:pStyle w:val="Akapitzlist"/>
        <w:spacing w:after="120" w:line="276" w:lineRule="auto"/>
        <w:ind w:left="284" w:right="-142"/>
        <w:jc w:val="center"/>
        <w:rPr>
          <w:rFonts w:ascii="Times New Roman" w:hAnsi="Times New Roman"/>
          <w:b/>
          <w:sz w:val="24"/>
          <w:szCs w:val="24"/>
        </w:rPr>
      </w:pPr>
      <w:r w:rsidRPr="00A71FAE">
        <w:rPr>
          <w:rFonts w:ascii="Times New Roman" w:hAnsi="Times New Roman"/>
          <w:b/>
          <w:sz w:val="24"/>
          <w:szCs w:val="24"/>
        </w:rPr>
        <w:t>§ 7</w:t>
      </w:r>
    </w:p>
    <w:p w14:paraId="03F1E62C" w14:textId="6DF1F1E3" w:rsidR="00847794" w:rsidRPr="00E2592F" w:rsidRDefault="00847794" w:rsidP="00E2592F">
      <w:pPr>
        <w:numPr>
          <w:ilvl w:val="0"/>
          <w:numId w:val="14"/>
        </w:numPr>
        <w:spacing w:after="5" w:line="276" w:lineRule="auto"/>
        <w:ind w:right="-142" w:hanging="360"/>
        <w:jc w:val="both"/>
        <w:rPr>
          <w:rFonts w:ascii="Times New Roman" w:hAnsi="Times New Roman"/>
          <w:sz w:val="24"/>
          <w:szCs w:val="24"/>
        </w:rPr>
      </w:pPr>
      <w:r w:rsidRPr="00EA5DFB">
        <w:rPr>
          <w:rFonts w:ascii="Times New Roman" w:hAnsi="Times New Roman"/>
          <w:sz w:val="24"/>
          <w:szCs w:val="24"/>
        </w:rPr>
        <w:t xml:space="preserve">Za wykonanie przedmiotu umowy, strony ustalają wynagrodzenie w wysokości: </w:t>
      </w:r>
      <w:r w:rsidRPr="00EA5DFB">
        <w:rPr>
          <w:rFonts w:ascii="Times New Roman" w:hAnsi="Times New Roman"/>
          <w:b/>
          <w:sz w:val="24"/>
          <w:szCs w:val="24"/>
        </w:rPr>
        <w:t>…………………… zł</w:t>
      </w:r>
      <w:r w:rsidRPr="00EA5DFB">
        <w:rPr>
          <w:rFonts w:ascii="Times New Roman" w:hAnsi="Times New Roman"/>
          <w:sz w:val="24"/>
          <w:szCs w:val="24"/>
        </w:rPr>
        <w:t xml:space="preserve"> brutto.</w:t>
      </w:r>
      <w:r w:rsidRPr="00E2592F">
        <w:rPr>
          <w:rFonts w:ascii="Times New Roman" w:hAnsi="Times New Roman"/>
          <w:sz w:val="24"/>
          <w:szCs w:val="24"/>
        </w:rPr>
        <w:t>(słownie złotych: ……………………………… 00/100)</w:t>
      </w:r>
      <w:r w:rsidR="00E2592F">
        <w:rPr>
          <w:rFonts w:ascii="Times New Roman" w:hAnsi="Times New Roman"/>
          <w:sz w:val="24"/>
          <w:szCs w:val="24"/>
        </w:rPr>
        <w:t xml:space="preserve">, co stanowi wartość netto …………………….. zł. </w:t>
      </w:r>
    </w:p>
    <w:p w14:paraId="7217DF27" w14:textId="77777777" w:rsidR="00847794" w:rsidRPr="00EA5DFB" w:rsidRDefault="00847794" w:rsidP="00EA5DFB">
      <w:pPr>
        <w:spacing w:after="62" w:line="276" w:lineRule="auto"/>
        <w:ind w:left="370" w:right="-142"/>
        <w:jc w:val="both"/>
        <w:rPr>
          <w:rFonts w:ascii="Times New Roman" w:hAnsi="Times New Roman"/>
          <w:sz w:val="24"/>
          <w:szCs w:val="24"/>
        </w:rPr>
      </w:pPr>
      <w:r w:rsidRPr="00EA5DFB">
        <w:rPr>
          <w:rFonts w:ascii="Times New Roman" w:hAnsi="Times New Roman"/>
          <w:sz w:val="24"/>
          <w:szCs w:val="24"/>
        </w:rPr>
        <w:t>Powyższe wynagrodzenie zawiera obowiązujący podatek od towarów i usług VAT.</w:t>
      </w:r>
    </w:p>
    <w:p w14:paraId="18D8CBB7" w14:textId="781409A6" w:rsidR="00847794" w:rsidRPr="00EA5DFB" w:rsidRDefault="001F6441" w:rsidP="001F6441">
      <w:pPr>
        <w:numPr>
          <w:ilvl w:val="0"/>
          <w:numId w:val="14"/>
        </w:numPr>
        <w:spacing w:line="276" w:lineRule="auto"/>
        <w:ind w:right="-142" w:hanging="360"/>
        <w:jc w:val="both"/>
        <w:rPr>
          <w:rFonts w:ascii="Times New Roman" w:hAnsi="Times New Roman"/>
          <w:sz w:val="24"/>
          <w:szCs w:val="24"/>
        </w:rPr>
      </w:pPr>
      <w:r>
        <w:rPr>
          <w:rFonts w:ascii="Times New Roman" w:hAnsi="Times New Roman"/>
          <w:sz w:val="24"/>
          <w:szCs w:val="24"/>
        </w:rPr>
        <w:t>Wartość przedmiotu umowy</w:t>
      </w:r>
      <w:r w:rsidR="00847794" w:rsidRPr="00EA5DFB">
        <w:rPr>
          <w:rFonts w:ascii="Times New Roman" w:hAnsi="Times New Roman"/>
          <w:sz w:val="24"/>
          <w:szCs w:val="24"/>
        </w:rPr>
        <w:t xml:space="preserve"> określona w ust. 1 zawiera wszystkie koszty Wykonawcy związane z wykonaniem przedmiotu umowy, w szczególności: dostawę licencji, wdrożenie systemu, migrację danych, </w:t>
      </w:r>
      <w:r w:rsidR="00847794" w:rsidRPr="00757E5D">
        <w:rPr>
          <w:rFonts w:ascii="Times New Roman" w:hAnsi="Times New Roman"/>
          <w:sz w:val="24"/>
          <w:szCs w:val="24"/>
        </w:rPr>
        <w:t>szkolenia, dokumentację</w:t>
      </w:r>
      <w:r w:rsidR="00847794" w:rsidRPr="00EA5DFB">
        <w:rPr>
          <w:rFonts w:ascii="Times New Roman" w:hAnsi="Times New Roman"/>
          <w:sz w:val="24"/>
          <w:szCs w:val="24"/>
        </w:rPr>
        <w:t>, koszty dojazdu i pobytu personelu Wykonawcy.</w:t>
      </w:r>
    </w:p>
    <w:p w14:paraId="500BD85D" w14:textId="77777777" w:rsidR="00847794" w:rsidRPr="00EA5DFB" w:rsidRDefault="00847794" w:rsidP="001F6441">
      <w:pPr>
        <w:numPr>
          <w:ilvl w:val="0"/>
          <w:numId w:val="14"/>
        </w:numPr>
        <w:spacing w:line="276" w:lineRule="auto"/>
        <w:ind w:right="-142" w:hanging="360"/>
        <w:jc w:val="both"/>
        <w:rPr>
          <w:rFonts w:ascii="Times New Roman" w:hAnsi="Times New Roman"/>
          <w:sz w:val="24"/>
          <w:szCs w:val="24"/>
        </w:rPr>
      </w:pPr>
      <w:r w:rsidRPr="00EA5DFB">
        <w:rPr>
          <w:rFonts w:ascii="Times New Roman" w:hAnsi="Times New Roman"/>
          <w:sz w:val="24"/>
          <w:szCs w:val="24"/>
        </w:rPr>
        <w:t>Rozliczenie wynagrodzenia nastąpi na podstawie prawidłowo wystawionej faktury VAT po podpisaniu protokołu odbioru końcowego bez zastrzeżeń.</w:t>
      </w:r>
    </w:p>
    <w:p w14:paraId="71783A0E" w14:textId="1D5CE30C" w:rsidR="00847794" w:rsidRPr="00EA5DFB" w:rsidRDefault="00847794" w:rsidP="001F6441">
      <w:pPr>
        <w:numPr>
          <w:ilvl w:val="0"/>
          <w:numId w:val="14"/>
        </w:numPr>
        <w:spacing w:line="276" w:lineRule="auto"/>
        <w:ind w:right="-142" w:hanging="360"/>
        <w:jc w:val="both"/>
        <w:rPr>
          <w:rFonts w:ascii="Times New Roman" w:hAnsi="Times New Roman"/>
          <w:sz w:val="24"/>
          <w:szCs w:val="24"/>
        </w:rPr>
      </w:pPr>
      <w:r w:rsidRPr="00EA5DFB">
        <w:rPr>
          <w:rFonts w:ascii="Times New Roman" w:hAnsi="Times New Roman"/>
          <w:sz w:val="24"/>
          <w:szCs w:val="24"/>
        </w:rPr>
        <w:t xml:space="preserve">Termin płatności faktury wynosi </w:t>
      </w:r>
      <w:r w:rsidR="00BF74C0">
        <w:rPr>
          <w:rFonts w:ascii="Times New Roman" w:hAnsi="Times New Roman"/>
          <w:sz w:val="24"/>
          <w:szCs w:val="24"/>
        </w:rPr>
        <w:t>21</w:t>
      </w:r>
      <w:r w:rsidRPr="00EA5DFB">
        <w:rPr>
          <w:rFonts w:ascii="Times New Roman" w:hAnsi="Times New Roman"/>
          <w:sz w:val="24"/>
          <w:szCs w:val="24"/>
        </w:rPr>
        <w:t xml:space="preserve"> dni od dnia jej doręczenia Zamawiającemu. Za datę doręczenia faktury uznaje się datę przekazania faktury przez Wykonawcę do systemu </w:t>
      </w:r>
      <w:proofErr w:type="spellStart"/>
      <w:r w:rsidRPr="00EA5DFB">
        <w:rPr>
          <w:rFonts w:ascii="Times New Roman" w:hAnsi="Times New Roman"/>
          <w:sz w:val="24"/>
          <w:szCs w:val="24"/>
        </w:rPr>
        <w:t>KSeF</w:t>
      </w:r>
      <w:proofErr w:type="spellEnd"/>
      <w:r w:rsidRPr="00EA5DFB">
        <w:rPr>
          <w:rFonts w:ascii="Times New Roman" w:hAnsi="Times New Roman"/>
          <w:sz w:val="24"/>
          <w:szCs w:val="24"/>
        </w:rPr>
        <w:t>.</w:t>
      </w:r>
    </w:p>
    <w:p w14:paraId="2C5815DC" w14:textId="75D992A3" w:rsidR="00847794" w:rsidRPr="00EA5DFB" w:rsidRDefault="00847794" w:rsidP="001F6441">
      <w:pPr>
        <w:numPr>
          <w:ilvl w:val="0"/>
          <w:numId w:val="14"/>
        </w:numPr>
        <w:spacing w:line="276" w:lineRule="auto"/>
        <w:ind w:right="-142" w:hanging="360"/>
        <w:jc w:val="both"/>
        <w:rPr>
          <w:rFonts w:ascii="Times New Roman" w:hAnsi="Times New Roman"/>
          <w:sz w:val="24"/>
          <w:szCs w:val="24"/>
        </w:rPr>
      </w:pPr>
      <w:r w:rsidRPr="00EA5DFB">
        <w:rPr>
          <w:rFonts w:ascii="Times New Roman" w:hAnsi="Times New Roman"/>
          <w:sz w:val="24"/>
          <w:szCs w:val="24"/>
        </w:rPr>
        <w:t>Za datę doręczenia faktury uznaje się datę przekaza</w:t>
      </w:r>
      <w:r w:rsidR="001F6441">
        <w:rPr>
          <w:rFonts w:ascii="Times New Roman" w:hAnsi="Times New Roman"/>
          <w:sz w:val="24"/>
          <w:szCs w:val="24"/>
        </w:rPr>
        <w:t xml:space="preserve">nia faktury przez Wykonawcę </w:t>
      </w:r>
      <w:r w:rsidRPr="00EA5DFB">
        <w:rPr>
          <w:rFonts w:ascii="Times New Roman" w:hAnsi="Times New Roman"/>
          <w:sz w:val="24"/>
          <w:szCs w:val="24"/>
        </w:rPr>
        <w:t>do Krajowego Systemu e-Faktur (</w:t>
      </w:r>
      <w:proofErr w:type="spellStart"/>
      <w:r w:rsidRPr="00EA5DFB">
        <w:rPr>
          <w:rFonts w:ascii="Times New Roman" w:hAnsi="Times New Roman"/>
          <w:sz w:val="24"/>
          <w:szCs w:val="24"/>
        </w:rPr>
        <w:t>KSeF</w:t>
      </w:r>
      <w:proofErr w:type="spellEnd"/>
      <w:r w:rsidRPr="00EA5DFB">
        <w:rPr>
          <w:rFonts w:ascii="Times New Roman" w:hAnsi="Times New Roman"/>
          <w:sz w:val="24"/>
          <w:szCs w:val="24"/>
        </w:rPr>
        <w:t xml:space="preserve">) i nadania jej numeru </w:t>
      </w:r>
      <w:proofErr w:type="spellStart"/>
      <w:r w:rsidRPr="00EA5DFB">
        <w:rPr>
          <w:rFonts w:ascii="Times New Roman" w:hAnsi="Times New Roman"/>
          <w:sz w:val="24"/>
          <w:szCs w:val="24"/>
        </w:rPr>
        <w:t>KSeF</w:t>
      </w:r>
      <w:proofErr w:type="spellEnd"/>
      <w:r w:rsidRPr="00EA5DFB">
        <w:rPr>
          <w:rFonts w:ascii="Times New Roman" w:hAnsi="Times New Roman"/>
          <w:sz w:val="24"/>
          <w:szCs w:val="24"/>
        </w:rPr>
        <w:t>.</w:t>
      </w:r>
    </w:p>
    <w:p w14:paraId="4A4B6C9E" w14:textId="4912B1EE" w:rsidR="00847794" w:rsidRPr="00EA5DFB" w:rsidRDefault="00847794" w:rsidP="001F6441">
      <w:pPr>
        <w:numPr>
          <w:ilvl w:val="0"/>
          <w:numId w:val="14"/>
        </w:numPr>
        <w:spacing w:line="276" w:lineRule="auto"/>
        <w:ind w:left="357" w:right="-142" w:hanging="357"/>
        <w:jc w:val="both"/>
        <w:rPr>
          <w:rFonts w:ascii="Times New Roman" w:hAnsi="Times New Roman"/>
          <w:sz w:val="24"/>
          <w:szCs w:val="24"/>
        </w:rPr>
      </w:pPr>
      <w:r w:rsidRPr="00EA5DFB">
        <w:rPr>
          <w:rFonts w:ascii="Times New Roman" w:hAnsi="Times New Roman"/>
          <w:sz w:val="24"/>
          <w:szCs w:val="24"/>
        </w:rPr>
        <w:t xml:space="preserve">W przypadku wystąpienia awarii </w:t>
      </w:r>
      <w:proofErr w:type="spellStart"/>
      <w:r w:rsidRPr="00EA5DFB">
        <w:rPr>
          <w:rFonts w:ascii="Times New Roman" w:hAnsi="Times New Roman"/>
          <w:sz w:val="24"/>
          <w:szCs w:val="24"/>
        </w:rPr>
        <w:t>KSeF</w:t>
      </w:r>
      <w:proofErr w:type="spellEnd"/>
      <w:r w:rsidRPr="00EA5DFB">
        <w:rPr>
          <w:rFonts w:ascii="Times New Roman" w:hAnsi="Times New Roman"/>
          <w:sz w:val="24"/>
          <w:szCs w:val="24"/>
        </w:rPr>
        <w:t xml:space="preserve"> lub problemów technicznych po stronie Wykonawcy, faktury będą wystawiane w trybie offline i przesyłane Zamawiającemu drogą elektroniczną na adres e-mail: </w:t>
      </w:r>
      <w:hyperlink r:id="rId7" w:history="1">
        <w:r w:rsidR="00122D22" w:rsidRPr="008D6D67">
          <w:rPr>
            <w:rStyle w:val="Hipercze"/>
            <w:rFonts w:ascii="Times New Roman" w:hAnsi="Times New Roman"/>
            <w:sz w:val="24"/>
            <w:szCs w:val="24"/>
          </w:rPr>
          <w:t>biuro.podawcze.poslu@prokuratura.gov.pl</w:t>
        </w:r>
      </w:hyperlink>
      <w:r w:rsidR="001F6441">
        <w:rPr>
          <w:rFonts w:ascii="Times New Roman" w:hAnsi="Times New Roman"/>
          <w:sz w:val="24"/>
          <w:szCs w:val="24"/>
        </w:rPr>
        <w:t xml:space="preserve"> </w:t>
      </w:r>
      <w:r w:rsidRPr="00EA5DFB">
        <w:rPr>
          <w:rFonts w:ascii="Times New Roman" w:hAnsi="Times New Roman"/>
          <w:sz w:val="24"/>
          <w:szCs w:val="24"/>
        </w:rPr>
        <w:t xml:space="preserve">Wykonawca zobowiązuje się do przesłania takiej faktury do </w:t>
      </w:r>
      <w:proofErr w:type="spellStart"/>
      <w:r w:rsidRPr="00EA5DFB">
        <w:rPr>
          <w:rFonts w:ascii="Times New Roman" w:hAnsi="Times New Roman"/>
          <w:sz w:val="24"/>
          <w:szCs w:val="24"/>
        </w:rPr>
        <w:t>KSeF</w:t>
      </w:r>
      <w:proofErr w:type="spellEnd"/>
      <w:r w:rsidRPr="00EA5DFB">
        <w:rPr>
          <w:rFonts w:ascii="Times New Roman" w:hAnsi="Times New Roman"/>
          <w:sz w:val="24"/>
          <w:szCs w:val="24"/>
        </w:rPr>
        <w:t xml:space="preserve"> niezwłocznie po ustąpieniu awarii, w terminach przewidzianych przez przepisy prawa.</w:t>
      </w:r>
    </w:p>
    <w:p w14:paraId="4A92BF1E" w14:textId="44C3A545" w:rsidR="00847794" w:rsidRPr="00EA5DFB" w:rsidRDefault="00847794" w:rsidP="001F6441">
      <w:pPr>
        <w:numPr>
          <w:ilvl w:val="0"/>
          <w:numId w:val="14"/>
        </w:numPr>
        <w:spacing w:line="276" w:lineRule="auto"/>
        <w:ind w:right="-142" w:hanging="360"/>
        <w:jc w:val="both"/>
        <w:rPr>
          <w:rFonts w:ascii="Times New Roman" w:hAnsi="Times New Roman"/>
          <w:sz w:val="24"/>
          <w:szCs w:val="24"/>
        </w:rPr>
      </w:pPr>
      <w:r w:rsidRPr="00EA5DFB">
        <w:rPr>
          <w:rFonts w:ascii="Times New Roman" w:hAnsi="Times New Roman"/>
          <w:sz w:val="24"/>
          <w:szCs w:val="24"/>
        </w:rPr>
        <w:t xml:space="preserve">Wykonawca w terminie 3 dni od daty nadania fakturze numeru </w:t>
      </w:r>
      <w:proofErr w:type="spellStart"/>
      <w:r w:rsidRPr="00EA5DFB">
        <w:rPr>
          <w:rFonts w:ascii="Times New Roman" w:hAnsi="Times New Roman"/>
          <w:sz w:val="24"/>
          <w:szCs w:val="24"/>
        </w:rPr>
        <w:t>KseF</w:t>
      </w:r>
      <w:proofErr w:type="spellEnd"/>
      <w:r w:rsidRPr="00EA5DFB">
        <w:rPr>
          <w:rFonts w:ascii="Times New Roman" w:hAnsi="Times New Roman"/>
          <w:sz w:val="24"/>
          <w:szCs w:val="24"/>
        </w:rPr>
        <w:t xml:space="preserve"> zobowiązany jest wysłać Zamawiającemu na ad</w:t>
      </w:r>
      <w:r w:rsidR="001F6441">
        <w:rPr>
          <w:rFonts w:ascii="Times New Roman" w:hAnsi="Times New Roman"/>
          <w:sz w:val="24"/>
          <w:szCs w:val="24"/>
        </w:rPr>
        <w:t xml:space="preserve">res e-mail: </w:t>
      </w:r>
      <w:hyperlink r:id="rId8" w:history="1">
        <w:r w:rsidR="001F6441" w:rsidRPr="007F24A1">
          <w:rPr>
            <w:rStyle w:val="Hipercze"/>
            <w:rFonts w:ascii="Times New Roman" w:hAnsi="Times New Roman"/>
            <w:sz w:val="24"/>
            <w:szCs w:val="24"/>
          </w:rPr>
          <w:t>biuro.podawcze.po</w:t>
        </w:r>
        <w:r w:rsidR="00820CA9">
          <w:rPr>
            <w:rStyle w:val="Hipercze"/>
            <w:rFonts w:ascii="Times New Roman" w:hAnsi="Times New Roman"/>
            <w:sz w:val="24"/>
            <w:szCs w:val="24"/>
          </w:rPr>
          <w:t>slu</w:t>
        </w:r>
        <w:r w:rsidR="001F6441" w:rsidRPr="007F24A1">
          <w:rPr>
            <w:rStyle w:val="Hipercze"/>
            <w:rFonts w:ascii="Times New Roman" w:hAnsi="Times New Roman"/>
            <w:sz w:val="24"/>
            <w:szCs w:val="24"/>
          </w:rPr>
          <w:t>@prokuratura.gov.pl</w:t>
        </w:r>
      </w:hyperlink>
      <w:r w:rsidR="001F6441">
        <w:rPr>
          <w:rFonts w:ascii="Times New Roman" w:hAnsi="Times New Roman"/>
          <w:sz w:val="24"/>
          <w:szCs w:val="24"/>
        </w:rPr>
        <w:t xml:space="preserve"> </w:t>
      </w:r>
      <w:r w:rsidRPr="00EA5DFB">
        <w:rPr>
          <w:rFonts w:ascii="Times New Roman" w:hAnsi="Times New Roman"/>
          <w:sz w:val="24"/>
          <w:szCs w:val="24"/>
        </w:rPr>
        <w:t xml:space="preserve">numer </w:t>
      </w:r>
      <w:proofErr w:type="spellStart"/>
      <w:r w:rsidRPr="00EA5DFB">
        <w:rPr>
          <w:rFonts w:ascii="Times New Roman" w:hAnsi="Times New Roman"/>
          <w:sz w:val="24"/>
          <w:szCs w:val="24"/>
        </w:rPr>
        <w:t>KSeF</w:t>
      </w:r>
      <w:proofErr w:type="spellEnd"/>
      <w:r w:rsidRPr="00EA5DFB">
        <w:rPr>
          <w:rFonts w:ascii="Times New Roman" w:hAnsi="Times New Roman"/>
          <w:sz w:val="24"/>
          <w:szCs w:val="24"/>
        </w:rPr>
        <w:t xml:space="preserve"> wystawionej faktury oraz skan podpisanego przez obie strony Umowy odpowiedniego protokołu (zaawansowania/odbioru końcowego), poświadczonego przez Wykonawcę za zgodność z oryginałem podpisem elektronicznym. Powyższy adres e-mail służy wyłącznie do celów opisanych w niniejszym ustępie. Niespełnienie wymagań określonych w niniejszym ustępie skutkuje nierozpoczęciem biegu terminu płatności faktury ustrukturyzowanej.</w:t>
      </w:r>
    </w:p>
    <w:p w14:paraId="7ABAB3F1" w14:textId="28176AAA" w:rsidR="00847794" w:rsidRPr="00EA5DFB" w:rsidRDefault="00847794" w:rsidP="001F6441">
      <w:pPr>
        <w:numPr>
          <w:ilvl w:val="0"/>
          <w:numId w:val="14"/>
        </w:numPr>
        <w:spacing w:line="276" w:lineRule="auto"/>
        <w:ind w:right="-142" w:hanging="360"/>
        <w:jc w:val="both"/>
        <w:rPr>
          <w:rFonts w:ascii="Times New Roman" w:hAnsi="Times New Roman"/>
          <w:sz w:val="24"/>
          <w:szCs w:val="24"/>
        </w:rPr>
      </w:pPr>
      <w:r w:rsidRPr="00EA5DFB">
        <w:rPr>
          <w:rFonts w:ascii="Times New Roman" w:hAnsi="Times New Roman"/>
          <w:sz w:val="24"/>
          <w:szCs w:val="24"/>
        </w:rPr>
        <w:lastRenderedPageBreak/>
        <w:t xml:space="preserve">Zamawiający wymaga ponadto wskazania w ustrukturyzowanej fakturze i ich korektach </w:t>
      </w:r>
      <w:proofErr w:type="spellStart"/>
      <w:r w:rsidRPr="00EA5DFB">
        <w:rPr>
          <w:rFonts w:ascii="Times New Roman" w:hAnsi="Times New Roman"/>
          <w:sz w:val="24"/>
          <w:szCs w:val="24"/>
        </w:rPr>
        <w:t>KSeF</w:t>
      </w:r>
      <w:proofErr w:type="spellEnd"/>
      <w:r w:rsidRPr="00EA5DFB">
        <w:rPr>
          <w:rFonts w:ascii="Times New Roman" w:hAnsi="Times New Roman"/>
          <w:sz w:val="24"/>
          <w:szCs w:val="24"/>
        </w:rPr>
        <w:t xml:space="preserve"> w polu "Numer dokumentu</w:t>
      </w:r>
      <w:r w:rsidR="001F6441">
        <w:rPr>
          <w:rFonts w:ascii="Times New Roman" w:hAnsi="Times New Roman"/>
          <w:sz w:val="24"/>
          <w:szCs w:val="24"/>
        </w:rPr>
        <w:t xml:space="preserve"> powiązanego" numeru umowy</w:t>
      </w:r>
      <w:r w:rsidR="00C767EA">
        <w:rPr>
          <w:rFonts w:ascii="Times New Roman" w:hAnsi="Times New Roman"/>
          <w:sz w:val="24"/>
          <w:szCs w:val="24"/>
        </w:rPr>
        <w:t>.</w:t>
      </w:r>
    </w:p>
    <w:p w14:paraId="679620C8" w14:textId="2A547633" w:rsidR="00847794" w:rsidRPr="00EA5DFB" w:rsidRDefault="00847794" w:rsidP="001F6441">
      <w:pPr>
        <w:numPr>
          <w:ilvl w:val="0"/>
          <w:numId w:val="14"/>
        </w:numPr>
        <w:spacing w:line="276" w:lineRule="auto"/>
        <w:ind w:right="-142" w:hanging="360"/>
        <w:jc w:val="both"/>
        <w:rPr>
          <w:rFonts w:ascii="Times New Roman" w:hAnsi="Times New Roman"/>
          <w:sz w:val="24"/>
          <w:szCs w:val="24"/>
        </w:rPr>
      </w:pPr>
      <w:r w:rsidRPr="00EA5DFB">
        <w:rPr>
          <w:rFonts w:ascii="Times New Roman" w:hAnsi="Times New Roman"/>
          <w:sz w:val="24"/>
          <w:szCs w:val="24"/>
        </w:rPr>
        <w:t>Strony o</w:t>
      </w:r>
      <w:r w:rsidR="00522D39">
        <w:rPr>
          <w:rFonts w:ascii="Times New Roman" w:hAnsi="Times New Roman"/>
          <w:sz w:val="24"/>
          <w:szCs w:val="24"/>
        </w:rPr>
        <w:t xml:space="preserve">świadczają, że numery rachunków </w:t>
      </w:r>
      <w:r w:rsidRPr="00EA5DFB">
        <w:rPr>
          <w:rFonts w:ascii="Times New Roman" w:hAnsi="Times New Roman"/>
          <w:sz w:val="24"/>
          <w:szCs w:val="24"/>
        </w:rPr>
        <w:t>na które dokonywane będą płatności wynikające z niniejszej Umowy ujawnione zostały w Białej Liście. W przypadku, gdy na dzień dokonywania jakiejkolwiek płatności, Zamawiający zweryfikuje, że podany rachunek Wykonawcy nie jest ujawniony na Białej Liście, Zamawiający wstrzyma się z dokonaniem zapłaty, aż do dnia roboczego następującego po dniu przekazania przez Wykonawcę numeru rachunku ujawnionego na Białej Liście – w takim przypadku czas od planowanego dnia dokonania płatności do dnia faktycznego wykonania płatności nie będzie uznawany za zwłokę w jej dokonaniu, a za dzień dokonania płatności zostanie uznany planowany dzień dokonania płatności (niewykonanej z powodu braku figurowania rachunku Wykonawcy na Białej Liście),  co Strony zgodnie potwierdzają. Dla usunięcia wszelkich wątpliwości, Wykonawcy w takim przypadku nie będą przysługiwały żadne roszczenia z tytułu niewłaściwego wykonania zobowiązania przez Zamawiającego, w szczególności nie będą przysługiwały odsetki za opóźnienie i inne relewantne uprawnienia.</w:t>
      </w:r>
    </w:p>
    <w:p w14:paraId="057478CB" w14:textId="77777777" w:rsidR="00847794" w:rsidRPr="001F6441" w:rsidRDefault="00847794" w:rsidP="001F6441">
      <w:pPr>
        <w:pStyle w:val="Nagwek3"/>
        <w:spacing w:after="87" w:line="276" w:lineRule="auto"/>
        <w:jc w:val="center"/>
        <w:rPr>
          <w:rFonts w:ascii="Times New Roman" w:hAnsi="Times New Roman" w:cs="Times New Roman"/>
          <w:b/>
          <w:color w:val="auto"/>
          <w:sz w:val="24"/>
          <w:szCs w:val="24"/>
        </w:rPr>
      </w:pPr>
      <w:r w:rsidRPr="001F6441">
        <w:rPr>
          <w:rFonts w:ascii="Times New Roman" w:hAnsi="Times New Roman" w:cs="Times New Roman"/>
          <w:b/>
          <w:color w:val="auto"/>
          <w:sz w:val="24"/>
          <w:szCs w:val="24"/>
        </w:rPr>
        <w:t>§ 8</w:t>
      </w:r>
    </w:p>
    <w:p w14:paraId="604AB8F2" w14:textId="77777777" w:rsidR="00847794" w:rsidRPr="00EA5DFB" w:rsidRDefault="00847794" w:rsidP="00EA5DFB">
      <w:pPr>
        <w:spacing w:line="276" w:lineRule="auto"/>
        <w:ind w:left="284" w:right="-142" w:hanging="284"/>
        <w:jc w:val="both"/>
        <w:rPr>
          <w:rFonts w:ascii="Times New Roman" w:hAnsi="Times New Roman"/>
          <w:sz w:val="24"/>
          <w:szCs w:val="24"/>
        </w:rPr>
      </w:pPr>
      <w:r w:rsidRPr="00EA5DFB">
        <w:rPr>
          <w:rFonts w:ascii="Times New Roman" w:hAnsi="Times New Roman"/>
          <w:sz w:val="24"/>
          <w:szCs w:val="24"/>
        </w:rPr>
        <w:t>1. Osoby odpowiedzialne za realizację przedmiotu umowy oraz bieżące kontakty z Zamawiającym po stronie Wykonawcy są:</w:t>
      </w:r>
    </w:p>
    <w:p w14:paraId="0E88A9FB" w14:textId="77777777" w:rsidR="001F6441" w:rsidRDefault="00847794" w:rsidP="001F6441">
      <w:pPr>
        <w:pStyle w:val="Akapitzlist"/>
        <w:numPr>
          <w:ilvl w:val="0"/>
          <w:numId w:val="29"/>
        </w:numPr>
        <w:spacing w:line="276" w:lineRule="auto"/>
        <w:ind w:right="-142"/>
        <w:jc w:val="both"/>
        <w:rPr>
          <w:rFonts w:ascii="Times New Roman" w:hAnsi="Times New Roman"/>
          <w:sz w:val="24"/>
          <w:szCs w:val="24"/>
        </w:rPr>
      </w:pPr>
      <w:r w:rsidRPr="001F6441">
        <w:rPr>
          <w:rFonts w:ascii="Times New Roman" w:hAnsi="Times New Roman"/>
          <w:sz w:val="24"/>
          <w:szCs w:val="24"/>
        </w:rPr>
        <w:t>Pan/Pani……………………………….tel.……………..,e- mail……………</w:t>
      </w:r>
    </w:p>
    <w:p w14:paraId="529E011D" w14:textId="2BEDB74F" w:rsidR="00847794" w:rsidRPr="001F6441" w:rsidRDefault="00847794" w:rsidP="001F6441">
      <w:pPr>
        <w:pStyle w:val="Akapitzlist"/>
        <w:numPr>
          <w:ilvl w:val="0"/>
          <w:numId w:val="29"/>
        </w:numPr>
        <w:spacing w:line="276" w:lineRule="auto"/>
        <w:ind w:right="-142"/>
        <w:jc w:val="both"/>
        <w:rPr>
          <w:rFonts w:ascii="Times New Roman" w:hAnsi="Times New Roman"/>
          <w:sz w:val="24"/>
          <w:szCs w:val="24"/>
        </w:rPr>
      </w:pPr>
      <w:r w:rsidRPr="001F6441">
        <w:rPr>
          <w:rFonts w:ascii="Times New Roman" w:hAnsi="Times New Roman"/>
          <w:sz w:val="24"/>
          <w:szCs w:val="24"/>
        </w:rPr>
        <w:t>Pan/Pani……………………………….tel.……………..,e- mail……………</w:t>
      </w:r>
    </w:p>
    <w:p w14:paraId="129D8C61" w14:textId="77777777" w:rsidR="00847794" w:rsidRPr="00EA5DFB" w:rsidRDefault="00847794" w:rsidP="001F6441">
      <w:pPr>
        <w:numPr>
          <w:ilvl w:val="0"/>
          <w:numId w:val="15"/>
        </w:numPr>
        <w:spacing w:after="5" w:line="276" w:lineRule="auto"/>
        <w:ind w:left="284" w:right="-142" w:hanging="284"/>
        <w:jc w:val="both"/>
        <w:rPr>
          <w:rFonts w:ascii="Times New Roman" w:hAnsi="Times New Roman"/>
          <w:sz w:val="24"/>
          <w:szCs w:val="24"/>
        </w:rPr>
      </w:pPr>
      <w:r w:rsidRPr="00EA5DFB">
        <w:rPr>
          <w:rFonts w:ascii="Times New Roman" w:hAnsi="Times New Roman"/>
          <w:sz w:val="24"/>
          <w:szCs w:val="24"/>
        </w:rPr>
        <w:t>Osoby odpowiedzialne za bieżące kontakty z Wykonawcą po stronie Zamawiającego są:</w:t>
      </w:r>
    </w:p>
    <w:p w14:paraId="4097F4BE" w14:textId="77777777" w:rsidR="001F6441" w:rsidRDefault="00847794" w:rsidP="001F6441">
      <w:pPr>
        <w:pStyle w:val="Akapitzlist"/>
        <w:numPr>
          <w:ilvl w:val="0"/>
          <w:numId w:val="30"/>
        </w:numPr>
        <w:spacing w:after="5" w:line="276" w:lineRule="auto"/>
        <w:ind w:left="709" w:right="-142" w:hanging="283"/>
        <w:jc w:val="both"/>
        <w:rPr>
          <w:rFonts w:ascii="Times New Roman" w:hAnsi="Times New Roman"/>
          <w:sz w:val="24"/>
          <w:szCs w:val="24"/>
        </w:rPr>
      </w:pPr>
      <w:r w:rsidRPr="001F6441">
        <w:rPr>
          <w:rFonts w:ascii="Times New Roman" w:hAnsi="Times New Roman"/>
          <w:sz w:val="24"/>
          <w:szCs w:val="24"/>
        </w:rPr>
        <w:t>Pan/Pani……………………………….tel.……………..,e- mail……………</w:t>
      </w:r>
    </w:p>
    <w:p w14:paraId="6403739F" w14:textId="2094F584" w:rsidR="00847794" w:rsidRPr="001F6441" w:rsidRDefault="00847794" w:rsidP="001F6441">
      <w:pPr>
        <w:pStyle w:val="Akapitzlist"/>
        <w:numPr>
          <w:ilvl w:val="0"/>
          <w:numId w:val="30"/>
        </w:numPr>
        <w:spacing w:after="5" w:line="276" w:lineRule="auto"/>
        <w:ind w:left="709" w:right="-142" w:hanging="283"/>
        <w:jc w:val="both"/>
        <w:rPr>
          <w:rFonts w:ascii="Times New Roman" w:hAnsi="Times New Roman"/>
          <w:sz w:val="24"/>
          <w:szCs w:val="24"/>
        </w:rPr>
      </w:pPr>
      <w:r w:rsidRPr="001F6441">
        <w:rPr>
          <w:rFonts w:ascii="Times New Roman" w:hAnsi="Times New Roman"/>
          <w:sz w:val="24"/>
          <w:szCs w:val="24"/>
        </w:rPr>
        <w:t>Pan/Pani……………………………….tel.……………..,e- mail……………</w:t>
      </w:r>
    </w:p>
    <w:p w14:paraId="7377805D" w14:textId="77777777" w:rsidR="00847794" w:rsidRPr="001F6441" w:rsidRDefault="00847794" w:rsidP="001F6441">
      <w:pPr>
        <w:pStyle w:val="Nagwek3"/>
        <w:spacing w:after="278" w:line="276" w:lineRule="auto"/>
        <w:ind w:right="-142"/>
        <w:jc w:val="center"/>
        <w:rPr>
          <w:rFonts w:ascii="Times New Roman" w:hAnsi="Times New Roman" w:cs="Times New Roman"/>
          <w:b/>
          <w:color w:val="auto"/>
          <w:sz w:val="24"/>
          <w:szCs w:val="24"/>
        </w:rPr>
      </w:pPr>
      <w:r w:rsidRPr="001F6441">
        <w:rPr>
          <w:rFonts w:ascii="Times New Roman" w:hAnsi="Times New Roman" w:cs="Times New Roman"/>
          <w:b/>
          <w:color w:val="auto"/>
          <w:sz w:val="24"/>
          <w:szCs w:val="24"/>
        </w:rPr>
        <w:t>§ 9</w:t>
      </w:r>
    </w:p>
    <w:p w14:paraId="63B9AFD6" w14:textId="0658DDD3" w:rsidR="00522D39" w:rsidRDefault="00847794" w:rsidP="00522D39">
      <w:pPr>
        <w:numPr>
          <w:ilvl w:val="0"/>
          <w:numId w:val="16"/>
        </w:numPr>
        <w:spacing w:after="5" w:line="276" w:lineRule="auto"/>
        <w:ind w:left="284" w:right="-142" w:hanging="284"/>
        <w:jc w:val="both"/>
        <w:rPr>
          <w:rFonts w:ascii="Times New Roman" w:hAnsi="Times New Roman"/>
          <w:sz w:val="24"/>
          <w:szCs w:val="24"/>
        </w:rPr>
      </w:pPr>
      <w:r w:rsidRPr="00EA5DFB">
        <w:rPr>
          <w:rFonts w:ascii="Times New Roman" w:hAnsi="Times New Roman"/>
          <w:sz w:val="24"/>
          <w:szCs w:val="24"/>
        </w:rPr>
        <w:t>Prace wdrożeniowe</w:t>
      </w:r>
      <w:r w:rsidR="001600CC">
        <w:rPr>
          <w:rFonts w:ascii="Times New Roman" w:hAnsi="Times New Roman"/>
          <w:sz w:val="24"/>
          <w:szCs w:val="24"/>
        </w:rPr>
        <w:t xml:space="preserve"> </w:t>
      </w:r>
      <w:r w:rsidRPr="00EA5DFB">
        <w:rPr>
          <w:rFonts w:ascii="Times New Roman" w:hAnsi="Times New Roman"/>
          <w:sz w:val="24"/>
          <w:szCs w:val="24"/>
        </w:rPr>
        <w:t>będą prowadzone sukcesywnie w zakresie kolejnych modułów Oprogramowania i zostaną w całości zakończone nie później niż w terminie, o którym mowa  w § 4 pkt. 2 Umowy.</w:t>
      </w:r>
    </w:p>
    <w:p w14:paraId="741DEF1E" w14:textId="0906AA00" w:rsidR="00522D39" w:rsidRDefault="00847794" w:rsidP="00522D39">
      <w:pPr>
        <w:numPr>
          <w:ilvl w:val="0"/>
          <w:numId w:val="16"/>
        </w:numPr>
        <w:spacing w:after="5" w:line="276" w:lineRule="auto"/>
        <w:ind w:left="284" w:right="-142" w:hanging="284"/>
        <w:jc w:val="both"/>
        <w:rPr>
          <w:rFonts w:ascii="Times New Roman" w:hAnsi="Times New Roman"/>
          <w:sz w:val="24"/>
          <w:szCs w:val="24"/>
        </w:rPr>
      </w:pPr>
      <w:r w:rsidRPr="00522D39">
        <w:rPr>
          <w:rFonts w:ascii="Times New Roman" w:hAnsi="Times New Roman"/>
          <w:sz w:val="24"/>
          <w:szCs w:val="24"/>
        </w:rPr>
        <w:t>Ramowy harmonogram wdrożenia poszczególnych modułów Oprogramowania będzie podlegał bieżącym uzgodnieniom pomiędzy u</w:t>
      </w:r>
      <w:r w:rsidR="00522D39">
        <w:rPr>
          <w:rFonts w:ascii="Times New Roman" w:hAnsi="Times New Roman"/>
          <w:sz w:val="24"/>
          <w:szCs w:val="24"/>
        </w:rPr>
        <w:t xml:space="preserve">poważnionymi przedstawicielami </w:t>
      </w:r>
      <w:r w:rsidRPr="00522D39">
        <w:rPr>
          <w:rFonts w:ascii="Times New Roman" w:hAnsi="Times New Roman"/>
          <w:sz w:val="24"/>
          <w:szCs w:val="24"/>
        </w:rPr>
        <w:t>stron umowy</w:t>
      </w:r>
      <w:r w:rsidR="001600CC">
        <w:rPr>
          <w:rFonts w:ascii="Times New Roman" w:hAnsi="Times New Roman"/>
          <w:sz w:val="24"/>
          <w:szCs w:val="24"/>
        </w:rPr>
        <w:t xml:space="preserve"> .</w:t>
      </w:r>
    </w:p>
    <w:p w14:paraId="18BBE0BE" w14:textId="77777777" w:rsidR="00522D39" w:rsidRDefault="00847794" w:rsidP="00522D39">
      <w:pPr>
        <w:numPr>
          <w:ilvl w:val="0"/>
          <w:numId w:val="16"/>
        </w:numPr>
        <w:spacing w:after="5" w:line="276" w:lineRule="auto"/>
        <w:ind w:left="284" w:right="-142" w:hanging="284"/>
        <w:jc w:val="both"/>
        <w:rPr>
          <w:rFonts w:ascii="Times New Roman" w:hAnsi="Times New Roman"/>
          <w:sz w:val="24"/>
          <w:szCs w:val="24"/>
        </w:rPr>
      </w:pPr>
      <w:r w:rsidRPr="00522D39">
        <w:rPr>
          <w:rFonts w:ascii="Times New Roman" w:hAnsi="Times New Roman"/>
          <w:sz w:val="24"/>
          <w:szCs w:val="24"/>
        </w:rPr>
        <w:t>W przypadku nienależytego wykonania zobowiązania bądź stwierdzenia wad lub usterek Oprogramowania, Zamawiający wyznaczy Wykonawcy termin na usunięcie wad i usterek lub dostarczenie przedmiotu umowy wolnego od wad lub usterek. W takim przypadku procedura odbioru zostanie przeprowadzona ponownie.</w:t>
      </w:r>
    </w:p>
    <w:p w14:paraId="43EEF53F" w14:textId="2563B8AD" w:rsidR="00847794" w:rsidRPr="00522D39" w:rsidRDefault="00847794" w:rsidP="00522D39">
      <w:pPr>
        <w:numPr>
          <w:ilvl w:val="0"/>
          <w:numId w:val="16"/>
        </w:numPr>
        <w:spacing w:after="5" w:line="276" w:lineRule="auto"/>
        <w:ind w:left="284" w:right="-142" w:hanging="284"/>
        <w:jc w:val="both"/>
        <w:rPr>
          <w:rFonts w:ascii="Times New Roman" w:hAnsi="Times New Roman"/>
          <w:sz w:val="24"/>
          <w:szCs w:val="24"/>
        </w:rPr>
      </w:pPr>
      <w:r w:rsidRPr="00522D39">
        <w:rPr>
          <w:rFonts w:ascii="Times New Roman" w:hAnsi="Times New Roman"/>
          <w:sz w:val="24"/>
          <w:szCs w:val="24"/>
        </w:rPr>
        <w:t>W razie opóźnienia w realizacji wdrożenia wynoszącego więcej niż 30 dni kalendarzowych w stosunku do końcowego terminu realizacji umowy, o której mowa w § 4 pkt. 1 Umowy, Zamawiający jest up</w:t>
      </w:r>
      <w:r w:rsidR="00522D39">
        <w:rPr>
          <w:rFonts w:ascii="Times New Roman" w:hAnsi="Times New Roman"/>
          <w:sz w:val="24"/>
          <w:szCs w:val="24"/>
        </w:rPr>
        <w:t>rawniony do złożenia w ciągu</w:t>
      </w:r>
      <w:r w:rsidR="00C767EA">
        <w:rPr>
          <w:rFonts w:ascii="Times New Roman" w:hAnsi="Times New Roman"/>
          <w:sz w:val="24"/>
          <w:szCs w:val="24"/>
        </w:rPr>
        <w:t xml:space="preserve"> </w:t>
      </w:r>
      <w:r w:rsidR="00522D39">
        <w:rPr>
          <w:rFonts w:ascii="Times New Roman" w:hAnsi="Times New Roman"/>
          <w:sz w:val="24"/>
          <w:szCs w:val="24"/>
        </w:rPr>
        <w:t xml:space="preserve">21 </w:t>
      </w:r>
      <w:r w:rsidRPr="00522D39">
        <w:rPr>
          <w:rFonts w:ascii="Times New Roman" w:hAnsi="Times New Roman"/>
          <w:sz w:val="24"/>
          <w:szCs w:val="24"/>
        </w:rPr>
        <w:t xml:space="preserve">dni kalendarzowych oświadczenia o odstąpieniu od umowy, które w takiej sytuacji następuje z przyczyn leżących po stronie Wykonawcy. Oświadczenie o odstąpieniu od umowy jest składane w formie pisemnej zastrzeżonej pod rygorem nieważności i nie wymaga uprzedniego wezwania Wykonawcy do należytego wykonania umowy. </w:t>
      </w:r>
    </w:p>
    <w:p w14:paraId="41435817" w14:textId="77777777" w:rsidR="00847794" w:rsidRPr="00522D39" w:rsidRDefault="00847794" w:rsidP="00522D39">
      <w:pPr>
        <w:pStyle w:val="Nagwek3"/>
        <w:spacing w:after="174" w:line="276" w:lineRule="auto"/>
        <w:ind w:right="-142"/>
        <w:jc w:val="center"/>
        <w:rPr>
          <w:rFonts w:ascii="Times New Roman" w:hAnsi="Times New Roman" w:cs="Times New Roman"/>
          <w:b/>
          <w:color w:val="auto"/>
          <w:sz w:val="24"/>
          <w:szCs w:val="24"/>
        </w:rPr>
      </w:pPr>
      <w:r w:rsidRPr="00522D39">
        <w:rPr>
          <w:rFonts w:ascii="Times New Roman" w:hAnsi="Times New Roman" w:cs="Times New Roman"/>
          <w:b/>
          <w:color w:val="auto"/>
          <w:sz w:val="24"/>
          <w:szCs w:val="24"/>
        </w:rPr>
        <w:lastRenderedPageBreak/>
        <w:t>§ 10</w:t>
      </w:r>
    </w:p>
    <w:p w14:paraId="4F973AE7" w14:textId="7B00CABC" w:rsidR="00847794" w:rsidRPr="00522D39" w:rsidRDefault="00847794" w:rsidP="00522D39">
      <w:pPr>
        <w:pStyle w:val="Akapitzlist"/>
        <w:numPr>
          <w:ilvl w:val="0"/>
          <w:numId w:val="31"/>
        </w:numPr>
        <w:spacing w:line="276" w:lineRule="auto"/>
        <w:ind w:right="-142"/>
        <w:jc w:val="both"/>
        <w:rPr>
          <w:rFonts w:ascii="Times New Roman" w:hAnsi="Times New Roman"/>
          <w:sz w:val="24"/>
          <w:szCs w:val="24"/>
        </w:rPr>
      </w:pPr>
      <w:r w:rsidRPr="00522D39">
        <w:rPr>
          <w:rFonts w:ascii="Times New Roman" w:hAnsi="Times New Roman"/>
          <w:sz w:val="24"/>
          <w:szCs w:val="24"/>
        </w:rPr>
        <w:t>Warunki świadczenia gwarancji dla oprogramowania:</w:t>
      </w:r>
    </w:p>
    <w:p w14:paraId="7288A94C" w14:textId="77777777" w:rsidR="00522D39" w:rsidRDefault="00847794" w:rsidP="00522D39">
      <w:pPr>
        <w:numPr>
          <w:ilvl w:val="0"/>
          <w:numId w:val="17"/>
        </w:numPr>
        <w:spacing w:line="276" w:lineRule="auto"/>
        <w:ind w:left="851" w:right="-142" w:hanging="284"/>
        <w:jc w:val="both"/>
        <w:rPr>
          <w:rFonts w:ascii="Times New Roman" w:hAnsi="Times New Roman"/>
          <w:sz w:val="24"/>
          <w:szCs w:val="24"/>
        </w:rPr>
      </w:pPr>
      <w:r w:rsidRPr="00EA5DFB">
        <w:rPr>
          <w:rFonts w:ascii="Times New Roman" w:hAnsi="Times New Roman"/>
          <w:sz w:val="24"/>
          <w:szCs w:val="24"/>
        </w:rPr>
        <w:t xml:space="preserve">okres gwarancji: </w:t>
      </w:r>
      <w:r w:rsidRPr="001600CC">
        <w:rPr>
          <w:rFonts w:ascii="Times New Roman" w:hAnsi="Times New Roman"/>
          <w:color w:val="FF0000"/>
          <w:sz w:val="24"/>
          <w:szCs w:val="24"/>
        </w:rPr>
        <w:t>… miesięcy</w:t>
      </w:r>
      <w:r w:rsidRPr="00EA5DFB">
        <w:rPr>
          <w:rFonts w:ascii="Times New Roman" w:hAnsi="Times New Roman"/>
          <w:i/>
          <w:sz w:val="24"/>
          <w:szCs w:val="24"/>
        </w:rPr>
        <w:t xml:space="preserve">, </w:t>
      </w:r>
    </w:p>
    <w:p w14:paraId="7224B7B0" w14:textId="7FD3CE34" w:rsidR="00847794" w:rsidRPr="00522D39" w:rsidRDefault="00847794" w:rsidP="00522D39">
      <w:pPr>
        <w:numPr>
          <w:ilvl w:val="0"/>
          <w:numId w:val="17"/>
        </w:numPr>
        <w:spacing w:line="276" w:lineRule="auto"/>
        <w:ind w:left="851" w:right="-142" w:hanging="284"/>
        <w:jc w:val="both"/>
        <w:rPr>
          <w:rFonts w:ascii="Times New Roman" w:hAnsi="Times New Roman"/>
          <w:sz w:val="24"/>
          <w:szCs w:val="24"/>
        </w:rPr>
      </w:pPr>
      <w:r w:rsidRPr="00522D39">
        <w:rPr>
          <w:rFonts w:ascii="Times New Roman" w:hAnsi="Times New Roman"/>
          <w:sz w:val="24"/>
          <w:szCs w:val="24"/>
        </w:rPr>
        <w:t xml:space="preserve">okres gwarancji będzie liczony od dnia podpisania protokołu odbioru końcowego przez </w:t>
      </w:r>
    </w:p>
    <w:p w14:paraId="29DF8B08" w14:textId="77777777" w:rsidR="00522D39" w:rsidRDefault="00847794" w:rsidP="00522D39">
      <w:pPr>
        <w:spacing w:line="276" w:lineRule="auto"/>
        <w:ind w:left="709" w:right="-142" w:hanging="142"/>
        <w:jc w:val="both"/>
        <w:rPr>
          <w:rFonts w:ascii="Times New Roman" w:hAnsi="Times New Roman"/>
          <w:sz w:val="24"/>
          <w:szCs w:val="24"/>
        </w:rPr>
      </w:pPr>
      <w:r w:rsidRPr="00EA5DFB">
        <w:rPr>
          <w:rFonts w:ascii="Times New Roman" w:hAnsi="Times New Roman"/>
          <w:sz w:val="24"/>
          <w:szCs w:val="24"/>
        </w:rPr>
        <w:t xml:space="preserve">     Strony Umowy bez zastrzeżeń,</w:t>
      </w:r>
      <w:r w:rsidR="00522D39">
        <w:rPr>
          <w:rFonts w:ascii="Times New Roman" w:hAnsi="Times New Roman"/>
          <w:sz w:val="24"/>
          <w:szCs w:val="24"/>
        </w:rPr>
        <w:t xml:space="preserve"> </w:t>
      </w:r>
    </w:p>
    <w:p w14:paraId="4C8ACAB4" w14:textId="4726C98B" w:rsidR="00522D39" w:rsidRDefault="00995A2E" w:rsidP="00995A2E">
      <w:pPr>
        <w:pStyle w:val="Akapitzlist"/>
        <w:numPr>
          <w:ilvl w:val="0"/>
          <w:numId w:val="18"/>
        </w:numPr>
        <w:spacing w:after="26" w:line="276" w:lineRule="auto"/>
        <w:ind w:right="-142" w:hanging="240"/>
        <w:jc w:val="both"/>
        <w:rPr>
          <w:rFonts w:ascii="Times New Roman" w:hAnsi="Times New Roman"/>
          <w:sz w:val="24"/>
          <w:szCs w:val="24"/>
        </w:rPr>
      </w:pPr>
      <w:r>
        <w:rPr>
          <w:rFonts w:ascii="Times New Roman" w:hAnsi="Times New Roman"/>
          <w:sz w:val="24"/>
          <w:szCs w:val="24"/>
        </w:rPr>
        <w:t xml:space="preserve">W </w:t>
      </w:r>
      <w:r w:rsidR="00847794" w:rsidRPr="00995A2E">
        <w:rPr>
          <w:rFonts w:ascii="Times New Roman" w:hAnsi="Times New Roman"/>
          <w:sz w:val="24"/>
          <w:szCs w:val="24"/>
        </w:rPr>
        <w:t xml:space="preserve">okresie gwarancji Wykonawca </w:t>
      </w:r>
      <w:r w:rsidRPr="00995A2E">
        <w:rPr>
          <w:rFonts w:ascii="Times New Roman" w:hAnsi="Times New Roman"/>
          <w:sz w:val="24"/>
          <w:szCs w:val="24"/>
        </w:rPr>
        <w:t>zapewni poprawność działania wszystkich  funkcjonalności  systemu zgodnie z dokumentacją.</w:t>
      </w:r>
    </w:p>
    <w:p w14:paraId="5D1A2B6D" w14:textId="5260072A" w:rsidR="00995A2E" w:rsidRPr="00995A2E" w:rsidRDefault="00995A2E" w:rsidP="00995A2E">
      <w:pPr>
        <w:pStyle w:val="Akapitzlist"/>
        <w:numPr>
          <w:ilvl w:val="0"/>
          <w:numId w:val="18"/>
        </w:numPr>
        <w:spacing w:after="26" w:line="276" w:lineRule="auto"/>
        <w:ind w:right="-142" w:hanging="240"/>
        <w:jc w:val="both"/>
        <w:rPr>
          <w:rFonts w:ascii="Times New Roman" w:hAnsi="Times New Roman"/>
          <w:sz w:val="24"/>
          <w:szCs w:val="24"/>
        </w:rPr>
      </w:pPr>
      <w:r w:rsidRPr="00995A2E">
        <w:rPr>
          <w:rFonts w:ascii="Times New Roman" w:hAnsi="Times New Roman"/>
          <w:sz w:val="24"/>
          <w:szCs w:val="24"/>
        </w:rPr>
        <w:t>W okresie gwarancji Wykonawca zobowiązany jest do nieodpłatnego usuwania błędów</w:t>
      </w:r>
      <w:r>
        <w:rPr>
          <w:rFonts w:ascii="Times New Roman" w:hAnsi="Times New Roman"/>
          <w:sz w:val="24"/>
          <w:szCs w:val="24"/>
        </w:rPr>
        <w:t xml:space="preserve"> </w:t>
      </w:r>
      <w:r w:rsidRPr="00995A2E">
        <w:rPr>
          <w:rFonts w:ascii="Times New Roman" w:hAnsi="Times New Roman"/>
          <w:sz w:val="24"/>
          <w:szCs w:val="24"/>
        </w:rPr>
        <w:t>i usterek systemu, zapewnienia kompatybilności systemu z aktualnymi wersjami środowiska technicznego (np. przeglądarek, systemów operacyjnych).</w:t>
      </w:r>
    </w:p>
    <w:p w14:paraId="6320A35D" w14:textId="77777777" w:rsidR="00847794" w:rsidRPr="00EA5DFB" w:rsidRDefault="00847794" w:rsidP="00EA5DFB">
      <w:pPr>
        <w:numPr>
          <w:ilvl w:val="0"/>
          <w:numId w:val="18"/>
        </w:numPr>
        <w:spacing w:after="5" w:line="276" w:lineRule="auto"/>
        <w:ind w:right="-142" w:hanging="240"/>
        <w:jc w:val="both"/>
        <w:rPr>
          <w:rFonts w:ascii="Times New Roman" w:hAnsi="Times New Roman"/>
          <w:sz w:val="24"/>
          <w:szCs w:val="24"/>
        </w:rPr>
      </w:pPr>
      <w:r w:rsidRPr="00EA5DFB">
        <w:rPr>
          <w:rFonts w:ascii="Times New Roman" w:hAnsi="Times New Roman"/>
          <w:sz w:val="24"/>
          <w:szCs w:val="24"/>
        </w:rPr>
        <w:t>Okres gwarancji ulega wydłużeniu o czas, w którym system nie funkcjonował prawidłowo z przyczyn leżących po stronie Wykonawcy.</w:t>
      </w:r>
    </w:p>
    <w:p w14:paraId="02C8B012" w14:textId="77777777" w:rsidR="00A233E1" w:rsidRDefault="00847794" w:rsidP="00A233E1">
      <w:pPr>
        <w:numPr>
          <w:ilvl w:val="0"/>
          <w:numId w:val="18"/>
        </w:numPr>
        <w:spacing w:line="276" w:lineRule="auto"/>
        <w:ind w:left="238" w:right="-142" w:hanging="238"/>
        <w:jc w:val="both"/>
        <w:rPr>
          <w:rFonts w:ascii="Times New Roman" w:hAnsi="Times New Roman"/>
          <w:sz w:val="24"/>
          <w:szCs w:val="24"/>
        </w:rPr>
      </w:pPr>
      <w:r w:rsidRPr="00EA5DFB">
        <w:rPr>
          <w:rFonts w:ascii="Times New Roman" w:hAnsi="Times New Roman"/>
          <w:sz w:val="24"/>
          <w:szCs w:val="24"/>
        </w:rPr>
        <w:t>Minimalny poziom dostępności systemu powinien wynosić 99,5% w skali miesiąca.</w:t>
      </w:r>
    </w:p>
    <w:p w14:paraId="2894C54F" w14:textId="77777777" w:rsidR="00A233E1" w:rsidRDefault="00A233E1" w:rsidP="00A233E1">
      <w:pPr>
        <w:numPr>
          <w:ilvl w:val="0"/>
          <w:numId w:val="18"/>
        </w:numPr>
        <w:spacing w:line="276" w:lineRule="auto"/>
        <w:ind w:left="238" w:right="-142" w:hanging="238"/>
        <w:jc w:val="both"/>
        <w:rPr>
          <w:rFonts w:ascii="Times New Roman" w:hAnsi="Times New Roman"/>
          <w:sz w:val="24"/>
          <w:szCs w:val="24"/>
        </w:rPr>
      </w:pPr>
      <w:r w:rsidRPr="00A233E1">
        <w:rPr>
          <w:rFonts w:ascii="Times New Roman" w:hAnsi="Times New Roman"/>
          <w:sz w:val="24"/>
          <w:szCs w:val="24"/>
        </w:rPr>
        <w:t>W okresie gwarancji Wykonawca zapewni świadczenie usług serwisowych obejmujących: przyjmowanie i rejestrowanie zgłoszeń, analizę zgłoszonych błędów, usuwanie błędów i awarii, wsparcie użytkowników i administratorów w zakresie zgłoszonych błędów.</w:t>
      </w:r>
    </w:p>
    <w:p w14:paraId="558FCF42" w14:textId="77777777" w:rsidR="00A233E1" w:rsidRDefault="00A233E1" w:rsidP="00A233E1">
      <w:pPr>
        <w:numPr>
          <w:ilvl w:val="0"/>
          <w:numId w:val="18"/>
        </w:numPr>
        <w:spacing w:line="276" w:lineRule="auto"/>
        <w:ind w:left="238" w:right="-142" w:hanging="238"/>
        <w:jc w:val="both"/>
        <w:rPr>
          <w:rFonts w:ascii="Times New Roman" w:hAnsi="Times New Roman"/>
          <w:sz w:val="24"/>
          <w:szCs w:val="24"/>
        </w:rPr>
      </w:pPr>
      <w:r w:rsidRPr="00A233E1">
        <w:rPr>
          <w:rFonts w:ascii="Times New Roman" w:hAnsi="Times New Roman"/>
          <w:sz w:val="24"/>
          <w:szCs w:val="24"/>
        </w:rPr>
        <w:t>Zgłoszenia będą przyjmowane: drogą elektroniczną, telefonicznie.</w:t>
      </w:r>
    </w:p>
    <w:p w14:paraId="34785666" w14:textId="713D3E66" w:rsidR="00A233E1" w:rsidRPr="00A233E1" w:rsidRDefault="00A233E1" w:rsidP="00A233E1">
      <w:pPr>
        <w:numPr>
          <w:ilvl w:val="0"/>
          <w:numId w:val="18"/>
        </w:numPr>
        <w:spacing w:line="276" w:lineRule="auto"/>
        <w:ind w:left="238" w:right="-142" w:hanging="238"/>
        <w:jc w:val="both"/>
        <w:rPr>
          <w:rFonts w:ascii="Times New Roman" w:hAnsi="Times New Roman"/>
          <w:sz w:val="24"/>
          <w:szCs w:val="24"/>
        </w:rPr>
      </w:pPr>
      <w:r w:rsidRPr="00A233E1">
        <w:rPr>
          <w:rFonts w:ascii="Times New Roman" w:hAnsi="Times New Roman"/>
          <w:sz w:val="24"/>
          <w:szCs w:val="24"/>
        </w:rPr>
        <w:t>Zgłoszenia będą klasyfikowane według następujących poziomów krytyczności:</w:t>
      </w:r>
    </w:p>
    <w:p w14:paraId="6D373E49" w14:textId="77777777" w:rsidR="00A233E1" w:rsidRDefault="00A233E1" w:rsidP="00A233E1">
      <w:pPr>
        <w:pStyle w:val="Akapitzlist"/>
        <w:numPr>
          <w:ilvl w:val="0"/>
          <w:numId w:val="39"/>
        </w:numPr>
        <w:spacing w:line="276" w:lineRule="auto"/>
        <w:ind w:left="851" w:right="-142" w:hanging="284"/>
        <w:jc w:val="both"/>
        <w:rPr>
          <w:rFonts w:ascii="Times New Roman" w:hAnsi="Times New Roman"/>
          <w:sz w:val="24"/>
          <w:szCs w:val="24"/>
        </w:rPr>
      </w:pPr>
      <w:r w:rsidRPr="00A233E1">
        <w:rPr>
          <w:rFonts w:ascii="Times New Roman" w:hAnsi="Times New Roman"/>
          <w:sz w:val="24"/>
          <w:szCs w:val="24"/>
        </w:rPr>
        <w:t>Błąd krytyczny (A) - brak możliwości korzystania z systemu lub kluczowych funkcji (np. brak możliwości księgowania).</w:t>
      </w:r>
    </w:p>
    <w:p w14:paraId="01DCF732" w14:textId="77777777" w:rsidR="00A233E1" w:rsidRDefault="00A233E1" w:rsidP="00A233E1">
      <w:pPr>
        <w:pStyle w:val="Akapitzlist"/>
        <w:numPr>
          <w:ilvl w:val="0"/>
          <w:numId w:val="39"/>
        </w:numPr>
        <w:spacing w:line="276" w:lineRule="auto"/>
        <w:ind w:left="851" w:right="-142" w:hanging="284"/>
        <w:jc w:val="both"/>
        <w:rPr>
          <w:rFonts w:ascii="Times New Roman" w:hAnsi="Times New Roman"/>
          <w:sz w:val="24"/>
          <w:szCs w:val="24"/>
        </w:rPr>
      </w:pPr>
      <w:r w:rsidRPr="00A233E1">
        <w:rPr>
          <w:rFonts w:ascii="Times New Roman" w:hAnsi="Times New Roman"/>
          <w:sz w:val="24"/>
          <w:szCs w:val="24"/>
        </w:rPr>
        <w:t>Błąd istotny (B) - ograniczona funkcjonalność systemu, brak możliwości realizacji części procesów.</w:t>
      </w:r>
    </w:p>
    <w:p w14:paraId="19704179" w14:textId="77777777" w:rsidR="00A233E1" w:rsidRDefault="00A233E1" w:rsidP="00A233E1">
      <w:pPr>
        <w:pStyle w:val="Akapitzlist"/>
        <w:numPr>
          <w:ilvl w:val="0"/>
          <w:numId w:val="39"/>
        </w:numPr>
        <w:spacing w:line="276" w:lineRule="auto"/>
        <w:ind w:left="851" w:right="-142" w:hanging="284"/>
        <w:jc w:val="both"/>
        <w:rPr>
          <w:rFonts w:ascii="Times New Roman" w:hAnsi="Times New Roman"/>
          <w:sz w:val="24"/>
          <w:szCs w:val="24"/>
        </w:rPr>
      </w:pPr>
      <w:r w:rsidRPr="00A233E1">
        <w:rPr>
          <w:rFonts w:ascii="Times New Roman" w:hAnsi="Times New Roman"/>
          <w:sz w:val="24"/>
          <w:szCs w:val="24"/>
        </w:rPr>
        <w:t>Błąd zwykły (C) - błędy niepowodujące istotnych zakłóceń pracy.</w:t>
      </w:r>
    </w:p>
    <w:p w14:paraId="6ACC821A" w14:textId="77777777" w:rsidR="00A233E1" w:rsidRDefault="00A233E1" w:rsidP="00A233E1">
      <w:pPr>
        <w:pStyle w:val="Akapitzlist"/>
        <w:numPr>
          <w:ilvl w:val="0"/>
          <w:numId w:val="18"/>
        </w:numPr>
        <w:spacing w:line="276" w:lineRule="auto"/>
        <w:ind w:right="-142" w:hanging="240"/>
        <w:jc w:val="both"/>
        <w:rPr>
          <w:rFonts w:ascii="Times New Roman" w:hAnsi="Times New Roman"/>
          <w:sz w:val="24"/>
          <w:szCs w:val="24"/>
        </w:rPr>
      </w:pPr>
      <w:r w:rsidRPr="00A233E1">
        <w:rPr>
          <w:rFonts w:ascii="Times New Roman" w:hAnsi="Times New Roman"/>
          <w:sz w:val="24"/>
          <w:szCs w:val="24"/>
        </w:rPr>
        <w:t>Realizacja zgłoszeń związanych z usuwaniem błędów i awarii będzie odbywać się wyłącznie w siedzibie Zamawiającego. Zamawiający nie dopuszcza możliwości wykonywania przez Wykonawcę czynności serwisowych w trybie zdalnym.</w:t>
      </w:r>
    </w:p>
    <w:p w14:paraId="2DB33B26" w14:textId="0AC9624B" w:rsidR="00A233E1" w:rsidRPr="00A233E1" w:rsidRDefault="00A233E1" w:rsidP="006A4B41">
      <w:pPr>
        <w:pStyle w:val="Akapitzlist"/>
        <w:numPr>
          <w:ilvl w:val="0"/>
          <w:numId w:val="18"/>
        </w:numPr>
        <w:spacing w:line="360" w:lineRule="auto"/>
        <w:ind w:left="426" w:right="-142" w:hanging="426"/>
        <w:jc w:val="both"/>
        <w:rPr>
          <w:rFonts w:ascii="Times New Roman" w:hAnsi="Times New Roman"/>
          <w:sz w:val="24"/>
          <w:szCs w:val="24"/>
        </w:rPr>
      </w:pPr>
      <w:r w:rsidRPr="00A233E1">
        <w:rPr>
          <w:rFonts w:ascii="Times New Roman" w:hAnsi="Times New Roman"/>
          <w:sz w:val="24"/>
          <w:szCs w:val="24"/>
        </w:rPr>
        <w:t>Czasy reakcji i naprawy:</w:t>
      </w:r>
    </w:p>
    <w:p w14:paraId="4FF0E3B7" w14:textId="448CC7A7" w:rsidR="00A233E1" w:rsidRPr="006A4B41" w:rsidRDefault="00A233E1" w:rsidP="006A4B41">
      <w:pPr>
        <w:spacing w:line="276" w:lineRule="auto"/>
        <w:ind w:left="240" w:right="-142"/>
        <w:jc w:val="both"/>
        <w:rPr>
          <w:rFonts w:ascii="Times New Roman" w:hAnsi="Times New Roman"/>
          <w:b/>
          <w:bCs/>
          <w:sz w:val="24"/>
          <w:szCs w:val="24"/>
        </w:rPr>
      </w:pPr>
      <w:r w:rsidRPr="006A4B41">
        <w:rPr>
          <w:rFonts w:ascii="Times New Roman" w:hAnsi="Times New Roman"/>
          <w:b/>
          <w:bCs/>
          <w:sz w:val="24"/>
          <w:szCs w:val="24"/>
        </w:rPr>
        <w:t>Kategoria zgłoszenia</w:t>
      </w:r>
      <w:r w:rsidRPr="006A4B41">
        <w:rPr>
          <w:rFonts w:ascii="Times New Roman" w:hAnsi="Times New Roman"/>
          <w:b/>
          <w:bCs/>
          <w:sz w:val="24"/>
          <w:szCs w:val="24"/>
        </w:rPr>
        <w:tab/>
      </w:r>
      <w:r w:rsidR="006A4B41">
        <w:rPr>
          <w:rFonts w:ascii="Times New Roman" w:hAnsi="Times New Roman"/>
          <w:b/>
          <w:bCs/>
          <w:sz w:val="24"/>
          <w:szCs w:val="24"/>
        </w:rPr>
        <w:t xml:space="preserve">     </w:t>
      </w:r>
      <w:r w:rsidRPr="006A4B41">
        <w:rPr>
          <w:rFonts w:ascii="Times New Roman" w:hAnsi="Times New Roman"/>
          <w:b/>
          <w:bCs/>
          <w:sz w:val="24"/>
          <w:szCs w:val="24"/>
        </w:rPr>
        <w:t>Czas reakcji</w:t>
      </w:r>
      <w:r w:rsidRPr="006A4B41">
        <w:rPr>
          <w:rFonts w:ascii="Times New Roman" w:hAnsi="Times New Roman"/>
          <w:b/>
          <w:bCs/>
          <w:sz w:val="24"/>
          <w:szCs w:val="24"/>
        </w:rPr>
        <w:tab/>
      </w:r>
      <w:r w:rsidR="006A4B41">
        <w:rPr>
          <w:rFonts w:ascii="Times New Roman" w:hAnsi="Times New Roman"/>
          <w:b/>
          <w:bCs/>
          <w:sz w:val="24"/>
          <w:szCs w:val="24"/>
        </w:rPr>
        <w:t xml:space="preserve">        </w:t>
      </w:r>
      <w:r w:rsidRPr="006A4B41">
        <w:rPr>
          <w:rFonts w:ascii="Times New Roman" w:hAnsi="Times New Roman"/>
          <w:b/>
          <w:bCs/>
          <w:sz w:val="24"/>
          <w:szCs w:val="24"/>
        </w:rPr>
        <w:t>Czas usunięcia</w:t>
      </w:r>
    </w:p>
    <w:p w14:paraId="675CC52F" w14:textId="67D42F67" w:rsidR="00A233E1" w:rsidRPr="00A233E1" w:rsidRDefault="00A233E1" w:rsidP="006A4B41">
      <w:pPr>
        <w:spacing w:line="276" w:lineRule="auto"/>
        <w:ind w:left="240" w:right="-142"/>
        <w:jc w:val="both"/>
        <w:rPr>
          <w:rFonts w:ascii="Times New Roman" w:hAnsi="Times New Roman"/>
          <w:sz w:val="24"/>
          <w:szCs w:val="24"/>
        </w:rPr>
      </w:pPr>
      <w:r w:rsidRPr="00A233E1">
        <w:rPr>
          <w:rFonts w:ascii="Times New Roman" w:hAnsi="Times New Roman"/>
          <w:sz w:val="24"/>
          <w:szCs w:val="24"/>
        </w:rPr>
        <w:t xml:space="preserve">     A - krytyczny</w:t>
      </w:r>
      <w:r w:rsidRPr="00A233E1">
        <w:rPr>
          <w:rFonts w:ascii="Times New Roman" w:hAnsi="Times New Roman"/>
          <w:sz w:val="24"/>
          <w:szCs w:val="24"/>
        </w:rPr>
        <w:tab/>
        <w:t xml:space="preserve">      </w:t>
      </w:r>
      <w:r w:rsidR="006A4B41">
        <w:rPr>
          <w:rFonts w:ascii="Times New Roman" w:hAnsi="Times New Roman"/>
          <w:sz w:val="24"/>
          <w:szCs w:val="24"/>
        </w:rPr>
        <w:t xml:space="preserve">   </w:t>
      </w:r>
      <w:r w:rsidRPr="00A233E1">
        <w:rPr>
          <w:rFonts w:ascii="Times New Roman" w:hAnsi="Times New Roman"/>
          <w:sz w:val="24"/>
          <w:szCs w:val="24"/>
        </w:rPr>
        <w:t xml:space="preserve">   </w:t>
      </w:r>
      <w:r w:rsidR="006A4B41">
        <w:rPr>
          <w:rFonts w:ascii="Times New Roman" w:hAnsi="Times New Roman"/>
          <w:sz w:val="24"/>
          <w:szCs w:val="24"/>
        </w:rPr>
        <w:t xml:space="preserve">      </w:t>
      </w:r>
      <w:r w:rsidRPr="00A233E1">
        <w:rPr>
          <w:rFonts w:ascii="Times New Roman" w:hAnsi="Times New Roman"/>
          <w:sz w:val="24"/>
          <w:szCs w:val="24"/>
        </w:rPr>
        <w:t>do 2 godzin</w:t>
      </w:r>
      <w:r w:rsidRPr="00A233E1">
        <w:rPr>
          <w:rFonts w:ascii="Times New Roman" w:hAnsi="Times New Roman"/>
          <w:sz w:val="24"/>
          <w:szCs w:val="24"/>
        </w:rPr>
        <w:tab/>
      </w:r>
      <w:r w:rsidR="006A4B41">
        <w:rPr>
          <w:rFonts w:ascii="Times New Roman" w:hAnsi="Times New Roman"/>
          <w:sz w:val="24"/>
          <w:szCs w:val="24"/>
        </w:rPr>
        <w:t xml:space="preserve">         </w:t>
      </w:r>
      <w:r w:rsidRPr="00A233E1">
        <w:rPr>
          <w:rFonts w:ascii="Times New Roman" w:hAnsi="Times New Roman"/>
          <w:sz w:val="24"/>
          <w:szCs w:val="24"/>
        </w:rPr>
        <w:t xml:space="preserve">do 8 godzin </w:t>
      </w:r>
    </w:p>
    <w:p w14:paraId="6D0596E1" w14:textId="29F9BCD0" w:rsidR="00A233E1" w:rsidRPr="00A233E1" w:rsidRDefault="00A233E1" w:rsidP="006A4B41">
      <w:pPr>
        <w:spacing w:line="276" w:lineRule="auto"/>
        <w:ind w:left="240" w:right="-142"/>
        <w:jc w:val="both"/>
        <w:rPr>
          <w:rFonts w:ascii="Times New Roman" w:hAnsi="Times New Roman"/>
          <w:sz w:val="24"/>
          <w:szCs w:val="24"/>
        </w:rPr>
      </w:pPr>
      <w:r w:rsidRPr="00A233E1">
        <w:rPr>
          <w:rFonts w:ascii="Times New Roman" w:hAnsi="Times New Roman"/>
          <w:sz w:val="24"/>
          <w:szCs w:val="24"/>
        </w:rPr>
        <w:t xml:space="preserve">     B - istotny</w:t>
      </w:r>
      <w:r w:rsidRPr="00A233E1">
        <w:rPr>
          <w:rFonts w:ascii="Times New Roman" w:hAnsi="Times New Roman"/>
          <w:sz w:val="24"/>
          <w:szCs w:val="24"/>
        </w:rPr>
        <w:tab/>
        <w:t xml:space="preserve">       </w:t>
      </w:r>
      <w:r w:rsidR="006A4B41">
        <w:rPr>
          <w:rFonts w:ascii="Times New Roman" w:hAnsi="Times New Roman"/>
          <w:sz w:val="24"/>
          <w:szCs w:val="24"/>
        </w:rPr>
        <w:t xml:space="preserve">         </w:t>
      </w:r>
      <w:r w:rsidRPr="00A233E1">
        <w:rPr>
          <w:rFonts w:ascii="Times New Roman" w:hAnsi="Times New Roman"/>
          <w:sz w:val="24"/>
          <w:szCs w:val="24"/>
        </w:rPr>
        <w:t xml:space="preserve">  do 4 godzin</w:t>
      </w:r>
      <w:r w:rsidRPr="00A233E1">
        <w:rPr>
          <w:rFonts w:ascii="Times New Roman" w:hAnsi="Times New Roman"/>
          <w:sz w:val="24"/>
          <w:szCs w:val="24"/>
        </w:rPr>
        <w:tab/>
      </w:r>
      <w:r w:rsidR="006A4B41">
        <w:rPr>
          <w:rFonts w:ascii="Times New Roman" w:hAnsi="Times New Roman"/>
          <w:sz w:val="24"/>
          <w:szCs w:val="24"/>
        </w:rPr>
        <w:t xml:space="preserve">         </w:t>
      </w:r>
      <w:r w:rsidRPr="00A233E1">
        <w:rPr>
          <w:rFonts w:ascii="Times New Roman" w:hAnsi="Times New Roman"/>
          <w:sz w:val="24"/>
          <w:szCs w:val="24"/>
        </w:rPr>
        <w:t>do 2 dni roboczych</w:t>
      </w:r>
    </w:p>
    <w:p w14:paraId="0A7A2AC8" w14:textId="4BCA1F86" w:rsidR="00A233E1" w:rsidRPr="00A233E1" w:rsidRDefault="00A233E1" w:rsidP="006A4B41">
      <w:pPr>
        <w:spacing w:line="276" w:lineRule="auto"/>
        <w:ind w:left="240" w:right="-142"/>
        <w:jc w:val="both"/>
        <w:rPr>
          <w:rFonts w:ascii="Times New Roman" w:hAnsi="Times New Roman"/>
          <w:sz w:val="24"/>
          <w:szCs w:val="24"/>
        </w:rPr>
      </w:pPr>
      <w:r w:rsidRPr="00A233E1">
        <w:rPr>
          <w:rFonts w:ascii="Times New Roman" w:hAnsi="Times New Roman"/>
          <w:sz w:val="24"/>
          <w:szCs w:val="24"/>
        </w:rPr>
        <w:t xml:space="preserve">     C - zwykły</w:t>
      </w:r>
      <w:r w:rsidRPr="00A233E1">
        <w:rPr>
          <w:rFonts w:ascii="Times New Roman" w:hAnsi="Times New Roman"/>
          <w:sz w:val="24"/>
          <w:szCs w:val="24"/>
        </w:rPr>
        <w:tab/>
      </w:r>
      <w:r w:rsidR="006A4B41">
        <w:rPr>
          <w:rFonts w:ascii="Times New Roman" w:hAnsi="Times New Roman"/>
          <w:sz w:val="24"/>
          <w:szCs w:val="24"/>
        </w:rPr>
        <w:t xml:space="preserve">     </w:t>
      </w:r>
      <w:r w:rsidRPr="00A233E1">
        <w:rPr>
          <w:rFonts w:ascii="Times New Roman" w:hAnsi="Times New Roman"/>
          <w:sz w:val="24"/>
          <w:szCs w:val="24"/>
        </w:rPr>
        <w:t>do 1 dnia roboczego</w:t>
      </w:r>
      <w:r w:rsidRPr="00A233E1">
        <w:rPr>
          <w:rFonts w:ascii="Times New Roman" w:hAnsi="Times New Roman"/>
          <w:sz w:val="24"/>
          <w:szCs w:val="24"/>
        </w:rPr>
        <w:tab/>
      </w:r>
      <w:r w:rsidR="006A4B41">
        <w:rPr>
          <w:rFonts w:ascii="Times New Roman" w:hAnsi="Times New Roman"/>
          <w:sz w:val="24"/>
          <w:szCs w:val="24"/>
        </w:rPr>
        <w:t xml:space="preserve">         </w:t>
      </w:r>
      <w:r w:rsidRPr="00A233E1">
        <w:rPr>
          <w:rFonts w:ascii="Times New Roman" w:hAnsi="Times New Roman"/>
          <w:sz w:val="24"/>
          <w:szCs w:val="24"/>
        </w:rPr>
        <w:t>do 5 dni roboczych</w:t>
      </w:r>
    </w:p>
    <w:p w14:paraId="0BC7E3A5" w14:textId="77777777" w:rsidR="00A233E1" w:rsidRPr="00A233E1" w:rsidRDefault="00A233E1" w:rsidP="006A4B41">
      <w:pPr>
        <w:spacing w:line="276" w:lineRule="auto"/>
        <w:ind w:left="240" w:right="-142"/>
        <w:jc w:val="both"/>
        <w:rPr>
          <w:rFonts w:ascii="Times New Roman" w:hAnsi="Times New Roman"/>
          <w:sz w:val="24"/>
          <w:szCs w:val="24"/>
        </w:rPr>
      </w:pPr>
      <w:r w:rsidRPr="00A233E1">
        <w:rPr>
          <w:rFonts w:ascii="Times New Roman" w:hAnsi="Times New Roman"/>
          <w:sz w:val="24"/>
          <w:szCs w:val="24"/>
        </w:rPr>
        <w:tab/>
      </w:r>
      <w:r w:rsidRPr="00A233E1">
        <w:rPr>
          <w:rFonts w:ascii="Times New Roman" w:hAnsi="Times New Roman"/>
          <w:sz w:val="24"/>
          <w:szCs w:val="24"/>
        </w:rPr>
        <w:tab/>
      </w:r>
    </w:p>
    <w:p w14:paraId="3D0E9905" w14:textId="63BC2E39" w:rsidR="006A4B41" w:rsidRDefault="00A233E1" w:rsidP="006A4B41">
      <w:pPr>
        <w:pStyle w:val="Akapitzlist"/>
        <w:numPr>
          <w:ilvl w:val="0"/>
          <w:numId w:val="18"/>
        </w:numPr>
        <w:spacing w:line="276" w:lineRule="auto"/>
        <w:ind w:left="426" w:right="-142" w:hanging="426"/>
        <w:jc w:val="both"/>
        <w:rPr>
          <w:rFonts w:ascii="Times New Roman" w:hAnsi="Times New Roman"/>
          <w:sz w:val="24"/>
          <w:szCs w:val="24"/>
        </w:rPr>
      </w:pPr>
      <w:r w:rsidRPr="006A4B41">
        <w:rPr>
          <w:rFonts w:ascii="Times New Roman" w:hAnsi="Times New Roman"/>
          <w:sz w:val="24"/>
          <w:szCs w:val="24"/>
        </w:rPr>
        <w:t>Czas reakcji liczony jest od momentu zgłoszenia problemu.</w:t>
      </w:r>
    </w:p>
    <w:p w14:paraId="008D0F6D" w14:textId="77777777" w:rsidR="006A4B41" w:rsidRDefault="00A233E1" w:rsidP="006A4B41">
      <w:pPr>
        <w:pStyle w:val="Akapitzlist"/>
        <w:numPr>
          <w:ilvl w:val="0"/>
          <w:numId w:val="18"/>
        </w:numPr>
        <w:spacing w:line="276" w:lineRule="auto"/>
        <w:ind w:left="426" w:right="-142" w:hanging="426"/>
        <w:jc w:val="both"/>
        <w:rPr>
          <w:rFonts w:ascii="Times New Roman" w:hAnsi="Times New Roman"/>
          <w:sz w:val="24"/>
          <w:szCs w:val="24"/>
        </w:rPr>
      </w:pPr>
      <w:r w:rsidRPr="006A4B41">
        <w:rPr>
          <w:rFonts w:ascii="Times New Roman" w:hAnsi="Times New Roman"/>
          <w:sz w:val="24"/>
          <w:szCs w:val="24"/>
        </w:rPr>
        <w:t>Czas usunięcia obejmuje przywrócenie pełnej funkcjonalności lub zastosowanie rozwiązania zastępczego (</w:t>
      </w:r>
      <w:proofErr w:type="spellStart"/>
      <w:r w:rsidRPr="006A4B41">
        <w:rPr>
          <w:rFonts w:ascii="Times New Roman" w:hAnsi="Times New Roman"/>
          <w:sz w:val="24"/>
          <w:szCs w:val="24"/>
        </w:rPr>
        <w:t>workaround</w:t>
      </w:r>
      <w:proofErr w:type="spellEnd"/>
      <w:r w:rsidRPr="006A4B41">
        <w:rPr>
          <w:rFonts w:ascii="Times New Roman" w:hAnsi="Times New Roman"/>
          <w:sz w:val="24"/>
          <w:szCs w:val="24"/>
        </w:rPr>
        <w:t>).</w:t>
      </w:r>
    </w:p>
    <w:p w14:paraId="6006BBF8" w14:textId="2DD5B117" w:rsidR="00C767EA" w:rsidRDefault="00A233E1" w:rsidP="00C767EA">
      <w:pPr>
        <w:pStyle w:val="Akapitzlist"/>
        <w:numPr>
          <w:ilvl w:val="0"/>
          <w:numId w:val="18"/>
        </w:numPr>
        <w:spacing w:line="276" w:lineRule="auto"/>
        <w:ind w:left="426" w:right="-142" w:hanging="426"/>
        <w:jc w:val="both"/>
        <w:rPr>
          <w:rFonts w:ascii="Times New Roman" w:hAnsi="Times New Roman"/>
          <w:sz w:val="24"/>
          <w:szCs w:val="24"/>
        </w:rPr>
      </w:pPr>
      <w:r w:rsidRPr="006A4B41">
        <w:rPr>
          <w:rFonts w:ascii="Times New Roman" w:hAnsi="Times New Roman"/>
          <w:sz w:val="24"/>
          <w:szCs w:val="24"/>
        </w:rPr>
        <w:t>Usługi serwisowe będą świadczone w dni robocze w godzinach 8:00-1</w:t>
      </w:r>
      <w:r w:rsidR="004E6410">
        <w:rPr>
          <w:rFonts w:ascii="Times New Roman" w:hAnsi="Times New Roman"/>
          <w:sz w:val="24"/>
          <w:szCs w:val="24"/>
        </w:rPr>
        <w:t>5</w:t>
      </w:r>
      <w:r w:rsidRPr="006A4B41">
        <w:rPr>
          <w:rFonts w:ascii="Times New Roman" w:hAnsi="Times New Roman"/>
          <w:sz w:val="24"/>
          <w:szCs w:val="24"/>
        </w:rPr>
        <w:t>:</w:t>
      </w:r>
      <w:r w:rsidR="00EA2049">
        <w:rPr>
          <w:rFonts w:ascii="Times New Roman" w:hAnsi="Times New Roman"/>
          <w:sz w:val="24"/>
          <w:szCs w:val="24"/>
        </w:rPr>
        <w:t>0</w:t>
      </w:r>
      <w:r w:rsidRPr="006A4B41">
        <w:rPr>
          <w:rFonts w:ascii="Times New Roman" w:hAnsi="Times New Roman"/>
          <w:sz w:val="24"/>
          <w:szCs w:val="24"/>
        </w:rPr>
        <w:t>0.</w:t>
      </w:r>
    </w:p>
    <w:p w14:paraId="1616099C" w14:textId="5707C468" w:rsidR="00995A2E" w:rsidRPr="00C767EA" w:rsidRDefault="00A233E1" w:rsidP="00C767EA">
      <w:pPr>
        <w:pStyle w:val="Akapitzlist"/>
        <w:numPr>
          <w:ilvl w:val="0"/>
          <w:numId w:val="18"/>
        </w:numPr>
        <w:spacing w:line="276" w:lineRule="auto"/>
        <w:ind w:left="426" w:right="-142" w:hanging="426"/>
        <w:jc w:val="both"/>
        <w:rPr>
          <w:rFonts w:ascii="Times New Roman" w:hAnsi="Times New Roman"/>
          <w:sz w:val="24"/>
          <w:szCs w:val="24"/>
        </w:rPr>
      </w:pPr>
      <w:r w:rsidRPr="00C767EA">
        <w:rPr>
          <w:rFonts w:ascii="Times New Roman" w:hAnsi="Times New Roman"/>
          <w:sz w:val="24"/>
          <w:szCs w:val="24"/>
        </w:rPr>
        <w:t>Dla błędów krytycznych wymaga się świadczenie wsparcia poza standardowymi godzinami pracy (tryb awaryjny).</w:t>
      </w:r>
    </w:p>
    <w:p w14:paraId="78EBDD70" w14:textId="77777777" w:rsidR="00847794" w:rsidRPr="00522D39" w:rsidRDefault="00847794" w:rsidP="00522D39">
      <w:pPr>
        <w:pStyle w:val="Nagwek3"/>
        <w:spacing w:before="0" w:after="0" w:line="276" w:lineRule="auto"/>
        <w:ind w:right="-142"/>
        <w:jc w:val="center"/>
        <w:rPr>
          <w:rFonts w:ascii="Times New Roman" w:hAnsi="Times New Roman" w:cs="Times New Roman"/>
          <w:b/>
          <w:color w:val="auto"/>
          <w:sz w:val="24"/>
          <w:szCs w:val="24"/>
        </w:rPr>
      </w:pPr>
      <w:r w:rsidRPr="00522D39">
        <w:rPr>
          <w:rFonts w:ascii="Times New Roman" w:hAnsi="Times New Roman" w:cs="Times New Roman"/>
          <w:b/>
          <w:color w:val="auto"/>
          <w:sz w:val="24"/>
          <w:szCs w:val="24"/>
        </w:rPr>
        <w:t>§ 11</w:t>
      </w:r>
    </w:p>
    <w:p w14:paraId="0B9B1471" w14:textId="407B6B68" w:rsidR="00847794" w:rsidRPr="00EA5DFB" w:rsidRDefault="00847794" w:rsidP="00522D39">
      <w:pPr>
        <w:tabs>
          <w:tab w:val="center" w:pos="4440"/>
        </w:tabs>
        <w:spacing w:line="276" w:lineRule="auto"/>
        <w:ind w:left="-10" w:right="-142"/>
        <w:jc w:val="both"/>
        <w:rPr>
          <w:rFonts w:ascii="Times New Roman" w:hAnsi="Times New Roman"/>
          <w:sz w:val="24"/>
          <w:szCs w:val="24"/>
        </w:rPr>
      </w:pPr>
      <w:r w:rsidRPr="00EA5DFB">
        <w:rPr>
          <w:rFonts w:ascii="Times New Roman" w:hAnsi="Times New Roman"/>
          <w:sz w:val="24"/>
          <w:szCs w:val="24"/>
        </w:rPr>
        <w:t>1.</w:t>
      </w:r>
      <w:r w:rsidRPr="00EA5DFB">
        <w:rPr>
          <w:rFonts w:ascii="Times New Roman" w:hAnsi="Times New Roman"/>
          <w:sz w:val="24"/>
          <w:szCs w:val="24"/>
        </w:rPr>
        <w:tab/>
        <w:t>Zamawiający obciąży Wykonawcę karami umownymi w następujących sytuacjach:</w:t>
      </w:r>
    </w:p>
    <w:p w14:paraId="576BE52D" w14:textId="4342FFA1" w:rsidR="00847794" w:rsidRPr="00EA5DFB" w:rsidRDefault="00847794" w:rsidP="00522D39">
      <w:pPr>
        <w:numPr>
          <w:ilvl w:val="0"/>
          <w:numId w:val="19"/>
        </w:numPr>
        <w:spacing w:line="276" w:lineRule="auto"/>
        <w:ind w:right="-142" w:hanging="246"/>
        <w:jc w:val="both"/>
        <w:rPr>
          <w:rFonts w:ascii="Times New Roman" w:hAnsi="Times New Roman"/>
          <w:sz w:val="24"/>
          <w:szCs w:val="24"/>
        </w:rPr>
      </w:pPr>
      <w:r w:rsidRPr="00EA5DFB">
        <w:rPr>
          <w:rFonts w:ascii="Times New Roman" w:hAnsi="Times New Roman"/>
          <w:sz w:val="24"/>
          <w:szCs w:val="24"/>
        </w:rPr>
        <w:t xml:space="preserve">za zwłokę w realizacji terminu umowy, o którym mowa w § 4 pkt.1 Umowy, z przyczyn      leżących po stronie Wykonawcy, Wykonawca zapłaci karę w wysokości 1 % łącznego      wynagrodzenia brutto, o którym mowa w § 7 pkt.1 Umowy, za każdy rozpoczęty dzień      kalendarzowy zwłoki, </w:t>
      </w:r>
    </w:p>
    <w:p w14:paraId="6143DD0A" w14:textId="77777777" w:rsidR="00847794" w:rsidRPr="00EA5DFB" w:rsidRDefault="00847794" w:rsidP="00522D39">
      <w:pPr>
        <w:numPr>
          <w:ilvl w:val="0"/>
          <w:numId w:val="19"/>
        </w:numPr>
        <w:spacing w:line="276" w:lineRule="auto"/>
        <w:ind w:right="-142" w:hanging="246"/>
        <w:jc w:val="both"/>
        <w:rPr>
          <w:rFonts w:ascii="Times New Roman" w:hAnsi="Times New Roman"/>
          <w:sz w:val="24"/>
          <w:szCs w:val="24"/>
        </w:rPr>
      </w:pPr>
      <w:r w:rsidRPr="00EA5DFB">
        <w:rPr>
          <w:rFonts w:ascii="Times New Roman" w:hAnsi="Times New Roman"/>
          <w:sz w:val="24"/>
          <w:szCs w:val="24"/>
        </w:rPr>
        <w:lastRenderedPageBreak/>
        <w:t xml:space="preserve">za odstąpienie od umowy z przyczyn dotyczących Wykonawcy, Wykonawca zapłaci karę      umowną w wysokości 20% wartości brutto przedmiotu umowy, o którym mowa w § 7 pkt.1 </w:t>
      </w:r>
    </w:p>
    <w:p w14:paraId="0383C5D8" w14:textId="5597EDA0" w:rsidR="00847794" w:rsidRPr="00EA5DFB" w:rsidRDefault="00847794" w:rsidP="00522D39">
      <w:pPr>
        <w:spacing w:line="276" w:lineRule="auto"/>
        <w:ind w:left="10" w:right="-142"/>
        <w:jc w:val="both"/>
        <w:rPr>
          <w:rFonts w:ascii="Times New Roman" w:hAnsi="Times New Roman"/>
          <w:sz w:val="24"/>
          <w:szCs w:val="24"/>
        </w:rPr>
      </w:pPr>
      <w:r w:rsidRPr="00EA5DFB">
        <w:rPr>
          <w:rFonts w:ascii="Times New Roman" w:hAnsi="Times New Roman"/>
          <w:sz w:val="24"/>
          <w:szCs w:val="24"/>
        </w:rPr>
        <w:t xml:space="preserve">  </w:t>
      </w:r>
      <w:r w:rsidR="00522D39">
        <w:rPr>
          <w:rFonts w:ascii="Times New Roman" w:hAnsi="Times New Roman"/>
          <w:sz w:val="24"/>
          <w:szCs w:val="24"/>
        </w:rPr>
        <w:t xml:space="preserve">    </w:t>
      </w:r>
      <w:r w:rsidRPr="00EA5DFB">
        <w:rPr>
          <w:rFonts w:ascii="Times New Roman" w:hAnsi="Times New Roman"/>
          <w:sz w:val="24"/>
          <w:szCs w:val="24"/>
        </w:rPr>
        <w:t xml:space="preserve">   Umowy,</w:t>
      </w:r>
    </w:p>
    <w:p w14:paraId="1B449F5B" w14:textId="778F3470" w:rsidR="00522D39" w:rsidRPr="00C95ADA" w:rsidRDefault="00847794" w:rsidP="00C95ADA">
      <w:pPr>
        <w:numPr>
          <w:ilvl w:val="0"/>
          <w:numId w:val="19"/>
        </w:numPr>
        <w:spacing w:line="276" w:lineRule="auto"/>
        <w:ind w:right="-142" w:hanging="246"/>
        <w:jc w:val="both"/>
        <w:rPr>
          <w:rFonts w:ascii="Times New Roman" w:hAnsi="Times New Roman"/>
          <w:sz w:val="24"/>
          <w:szCs w:val="24"/>
        </w:rPr>
      </w:pPr>
      <w:r w:rsidRPr="00EA5DFB">
        <w:rPr>
          <w:rFonts w:ascii="Times New Roman" w:hAnsi="Times New Roman"/>
          <w:sz w:val="24"/>
          <w:szCs w:val="24"/>
        </w:rPr>
        <w:t>za naruszenie parametrów serwisu i wsparcia technicznego (SLA),</w:t>
      </w:r>
      <w:r w:rsidRPr="00C95ADA">
        <w:rPr>
          <w:rFonts w:ascii="Times New Roman" w:hAnsi="Times New Roman"/>
          <w:sz w:val="24"/>
          <w:szCs w:val="24"/>
        </w:rPr>
        <w:t xml:space="preserve"> za przekroczenie czasu reakc</w:t>
      </w:r>
      <w:r w:rsidR="00522D39" w:rsidRPr="00C95ADA">
        <w:rPr>
          <w:rFonts w:ascii="Times New Roman" w:hAnsi="Times New Roman"/>
          <w:sz w:val="24"/>
          <w:szCs w:val="24"/>
        </w:rPr>
        <w:t>ji lub czasu usunięcia awarii:</w:t>
      </w:r>
    </w:p>
    <w:p w14:paraId="3ADD1BA6" w14:textId="77777777" w:rsidR="00522D39" w:rsidRPr="00522D39" w:rsidRDefault="00847794" w:rsidP="00522D39">
      <w:pPr>
        <w:pStyle w:val="Akapitzlist"/>
        <w:numPr>
          <w:ilvl w:val="0"/>
          <w:numId w:val="34"/>
        </w:numPr>
        <w:spacing w:line="276" w:lineRule="auto"/>
        <w:ind w:right="-142"/>
        <w:jc w:val="both"/>
        <w:rPr>
          <w:rFonts w:ascii="Times New Roman" w:hAnsi="Times New Roman"/>
          <w:sz w:val="24"/>
          <w:szCs w:val="24"/>
        </w:rPr>
      </w:pPr>
      <w:r w:rsidRPr="00522D39">
        <w:rPr>
          <w:rFonts w:ascii="Times New Roman" w:hAnsi="Times New Roman"/>
          <w:sz w:val="24"/>
          <w:szCs w:val="24"/>
        </w:rPr>
        <w:t xml:space="preserve">dla błędu krytycznego – 500 zł za każdą rozpoczętą godzinę zwłoki, </w:t>
      </w:r>
    </w:p>
    <w:p w14:paraId="22270BE6" w14:textId="77777777" w:rsidR="00522D39" w:rsidRPr="00522D39" w:rsidRDefault="00847794" w:rsidP="00522D39">
      <w:pPr>
        <w:pStyle w:val="Akapitzlist"/>
        <w:numPr>
          <w:ilvl w:val="0"/>
          <w:numId w:val="34"/>
        </w:numPr>
        <w:spacing w:line="276" w:lineRule="auto"/>
        <w:ind w:right="-142"/>
        <w:jc w:val="both"/>
        <w:rPr>
          <w:rFonts w:ascii="Times New Roman" w:hAnsi="Times New Roman"/>
          <w:sz w:val="24"/>
          <w:szCs w:val="24"/>
        </w:rPr>
      </w:pPr>
      <w:r w:rsidRPr="00522D39">
        <w:rPr>
          <w:rFonts w:ascii="Times New Roman" w:hAnsi="Times New Roman"/>
          <w:sz w:val="24"/>
          <w:szCs w:val="24"/>
        </w:rPr>
        <w:t xml:space="preserve">dla błędu istotnego      – 300 zł za każdy dzień zwłoki, </w:t>
      </w:r>
    </w:p>
    <w:p w14:paraId="2E3CAF46" w14:textId="4F0047A0" w:rsidR="00847794" w:rsidRPr="00522D39" w:rsidRDefault="00847794" w:rsidP="00522D39">
      <w:pPr>
        <w:pStyle w:val="Akapitzlist"/>
        <w:numPr>
          <w:ilvl w:val="0"/>
          <w:numId w:val="34"/>
        </w:numPr>
        <w:spacing w:line="276" w:lineRule="auto"/>
        <w:ind w:right="-142"/>
        <w:jc w:val="both"/>
        <w:rPr>
          <w:rFonts w:ascii="Times New Roman" w:hAnsi="Times New Roman"/>
          <w:sz w:val="24"/>
          <w:szCs w:val="24"/>
        </w:rPr>
      </w:pPr>
      <w:r w:rsidRPr="00522D39">
        <w:rPr>
          <w:rFonts w:ascii="Times New Roman" w:hAnsi="Times New Roman"/>
          <w:sz w:val="24"/>
          <w:szCs w:val="24"/>
        </w:rPr>
        <w:t>dla błędu zwykłego     – 100 zł za każdy dzień zwłoki.</w:t>
      </w:r>
    </w:p>
    <w:p w14:paraId="6E99FA74" w14:textId="77777777" w:rsidR="00522D39" w:rsidRDefault="00847794" w:rsidP="00522D39">
      <w:pPr>
        <w:numPr>
          <w:ilvl w:val="0"/>
          <w:numId w:val="19"/>
        </w:numPr>
        <w:spacing w:line="276" w:lineRule="auto"/>
        <w:ind w:right="-142" w:hanging="246"/>
        <w:jc w:val="both"/>
        <w:rPr>
          <w:rFonts w:ascii="Times New Roman" w:hAnsi="Times New Roman"/>
          <w:sz w:val="24"/>
          <w:szCs w:val="24"/>
        </w:rPr>
      </w:pPr>
      <w:r w:rsidRPr="00EA5DFB">
        <w:rPr>
          <w:rFonts w:ascii="Times New Roman" w:hAnsi="Times New Roman"/>
          <w:sz w:val="24"/>
          <w:szCs w:val="24"/>
        </w:rPr>
        <w:t xml:space="preserve">za brak dostępności systemu, za każdą godzinę niedostępności systemu z przyczyn leżących po stronie Wykonawcy –  0,1% wynagrodzenia brutto, </w:t>
      </w:r>
      <w:r w:rsidR="00522D39">
        <w:rPr>
          <w:rFonts w:ascii="Times New Roman" w:hAnsi="Times New Roman"/>
          <w:sz w:val="24"/>
          <w:szCs w:val="24"/>
        </w:rPr>
        <w:t>o którym mowa w § 7 pkt.1,</w:t>
      </w:r>
    </w:p>
    <w:p w14:paraId="691CCFBE" w14:textId="242A201D" w:rsidR="00847794" w:rsidRPr="00EA5DFB" w:rsidRDefault="00847794" w:rsidP="00522D39">
      <w:pPr>
        <w:numPr>
          <w:ilvl w:val="0"/>
          <w:numId w:val="19"/>
        </w:numPr>
        <w:spacing w:line="276" w:lineRule="auto"/>
        <w:ind w:right="-142" w:hanging="246"/>
        <w:jc w:val="both"/>
        <w:rPr>
          <w:rFonts w:ascii="Times New Roman" w:hAnsi="Times New Roman"/>
          <w:sz w:val="24"/>
          <w:szCs w:val="24"/>
        </w:rPr>
      </w:pPr>
      <w:r w:rsidRPr="00EA5DFB">
        <w:rPr>
          <w:rFonts w:ascii="Times New Roman" w:hAnsi="Times New Roman"/>
          <w:sz w:val="24"/>
          <w:szCs w:val="24"/>
        </w:rPr>
        <w:t>za niewykonanie obowiązków gwarancyjnych:</w:t>
      </w:r>
    </w:p>
    <w:p w14:paraId="794C1706" w14:textId="77777777" w:rsidR="00522D39" w:rsidRDefault="00847794" w:rsidP="00522D39">
      <w:pPr>
        <w:pStyle w:val="Akapitzlist"/>
        <w:numPr>
          <w:ilvl w:val="0"/>
          <w:numId w:val="35"/>
        </w:numPr>
        <w:spacing w:line="276" w:lineRule="auto"/>
        <w:ind w:right="-142"/>
        <w:jc w:val="both"/>
        <w:rPr>
          <w:rFonts w:ascii="Times New Roman" w:hAnsi="Times New Roman"/>
          <w:sz w:val="24"/>
          <w:szCs w:val="24"/>
        </w:rPr>
      </w:pPr>
      <w:r w:rsidRPr="00522D39">
        <w:rPr>
          <w:rFonts w:ascii="Times New Roman" w:hAnsi="Times New Roman"/>
          <w:sz w:val="24"/>
          <w:szCs w:val="24"/>
        </w:rPr>
        <w:t>za brak usunięcia usterki w okresie gwarancji – 200 zł za każd</w:t>
      </w:r>
      <w:r w:rsidR="00522D39">
        <w:rPr>
          <w:rFonts w:ascii="Times New Roman" w:hAnsi="Times New Roman"/>
          <w:sz w:val="24"/>
          <w:szCs w:val="24"/>
        </w:rPr>
        <w:t xml:space="preserve">y dzień zwłoki, </w:t>
      </w:r>
    </w:p>
    <w:p w14:paraId="20C08DBF" w14:textId="7D8DCAD3" w:rsidR="00522D39" w:rsidRDefault="00522D39" w:rsidP="00522D39">
      <w:pPr>
        <w:pStyle w:val="Akapitzlist"/>
        <w:numPr>
          <w:ilvl w:val="0"/>
          <w:numId w:val="19"/>
        </w:numPr>
        <w:spacing w:line="276" w:lineRule="auto"/>
        <w:ind w:right="-142" w:hanging="208"/>
        <w:jc w:val="both"/>
        <w:rPr>
          <w:rFonts w:ascii="Times New Roman" w:hAnsi="Times New Roman"/>
          <w:sz w:val="24"/>
          <w:szCs w:val="24"/>
        </w:rPr>
      </w:pPr>
      <w:r>
        <w:rPr>
          <w:rFonts w:ascii="Times New Roman" w:hAnsi="Times New Roman"/>
          <w:sz w:val="24"/>
          <w:szCs w:val="24"/>
        </w:rPr>
        <w:t xml:space="preserve"> </w:t>
      </w:r>
      <w:r w:rsidR="00847794" w:rsidRPr="00522D39">
        <w:rPr>
          <w:rFonts w:ascii="Times New Roman" w:hAnsi="Times New Roman"/>
          <w:sz w:val="24"/>
          <w:szCs w:val="24"/>
        </w:rPr>
        <w:t>za nar</w:t>
      </w:r>
      <w:r>
        <w:rPr>
          <w:rFonts w:ascii="Times New Roman" w:hAnsi="Times New Roman"/>
          <w:sz w:val="24"/>
          <w:szCs w:val="24"/>
        </w:rPr>
        <w:t>uszenie wymagań bezpieczeństwa</w:t>
      </w:r>
      <w:r w:rsidR="007C6CE5">
        <w:rPr>
          <w:rFonts w:ascii="Times New Roman" w:hAnsi="Times New Roman"/>
          <w:sz w:val="24"/>
          <w:szCs w:val="24"/>
        </w:rPr>
        <w:t>:</w:t>
      </w:r>
    </w:p>
    <w:p w14:paraId="5B9A00C1" w14:textId="160A9EF9" w:rsidR="00847794" w:rsidRPr="00522D39" w:rsidRDefault="00847794" w:rsidP="007C6CE5">
      <w:pPr>
        <w:pStyle w:val="Akapitzlist"/>
        <w:spacing w:line="276" w:lineRule="auto"/>
        <w:ind w:left="492" w:right="-142"/>
        <w:jc w:val="both"/>
        <w:rPr>
          <w:rFonts w:ascii="Times New Roman" w:hAnsi="Times New Roman"/>
          <w:sz w:val="24"/>
          <w:szCs w:val="24"/>
        </w:rPr>
      </w:pPr>
      <w:r w:rsidRPr="00522D39">
        <w:rPr>
          <w:rFonts w:ascii="Times New Roman" w:hAnsi="Times New Roman"/>
          <w:sz w:val="24"/>
          <w:szCs w:val="24"/>
        </w:rPr>
        <w:t xml:space="preserve"> za niedotrzymanie parametrów dostępności oraz brak realizacji obowiązków serwisowych</w:t>
      </w:r>
    </w:p>
    <w:p w14:paraId="569A5631" w14:textId="77777777" w:rsidR="007C6CE5" w:rsidRDefault="00847794" w:rsidP="007C6CE5">
      <w:pPr>
        <w:spacing w:line="276" w:lineRule="auto"/>
        <w:ind w:left="709" w:right="-142" w:hanging="567"/>
        <w:jc w:val="both"/>
        <w:rPr>
          <w:rFonts w:ascii="Times New Roman" w:hAnsi="Times New Roman"/>
          <w:sz w:val="24"/>
          <w:szCs w:val="24"/>
        </w:rPr>
      </w:pPr>
      <w:r w:rsidRPr="00EA5DFB">
        <w:rPr>
          <w:rFonts w:ascii="Times New Roman" w:hAnsi="Times New Roman"/>
          <w:sz w:val="24"/>
          <w:szCs w:val="24"/>
        </w:rPr>
        <w:t xml:space="preserve">      – 200 zł za każdy dzień zwłoki</w:t>
      </w:r>
      <w:r w:rsidR="00522D39">
        <w:rPr>
          <w:rFonts w:ascii="Times New Roman" w:hAnsi="Times New Roman"/>
          <w:sz w:val="24"/>
          <w:szCs w:val="24"/>
        </w:rPr>
        <w:t>,</w:t>
      </w:r>
    </w:p>
    <w:p w14:paraId="5D5FD411" w14:textId="4B97214E" w:rsidR="00522D39" w:rsidRPr="007C6CE5" w:rsidRDefault="007C6CE5" w:rsidP="007C6CE5">
      <w:pPr>
        <w:pStyle w:val="Akapitzlist"/>
        <w:numPr>
          <w:ilvl w:val="0"/>
          <w:numId w:val="19"/>
        </w:numPr>
        <w:spacing w:line="276" w:lineRule="auto"/>
        <w:ind w:right="-142" w:hanging="208"/>
        <w:jc w:val="both"/>
        <w:rPr>
          <w:rFonts w:ascii="Times New Roman" w:hAnsi="Times New Roman"/>
          <w:sz w:val="24"/>
          <w:szCs w:val="24"/>
        </w:rPr>
      </w:pPr>
      <w:r>
        <w:rPr>
          <w:rFonts w:ascii="Times New Roman" w:hAnsi="Times New Roman"/>
          <w:sz w:val="24"/>
          <w:szCs w:val="24"/>
        </w:rPr>
        <w:t xml:space="preserve"> </w:t>
      </w:r>
      <w:r w:rsidR="00522D39" w:rsidRPr="007C6CE5">
        <w:rPr>
          <w:rFonts w:ascii="Times New Roman" w:hAnsi="Times New Roman"/>
          <w:sz w:val="24"/>
          <w:szCs w:val="24"/>
        </w:rPr>
        <w:t>z</w:t>
      </w:r>
      <w:r w:rsidR="00847794" w:rsidRPr="007C6CE5">
        <w:rPr>
          <w:rFonts w:ascii="Times New Roman" w:hAnsi="Times New Roman"/>
          <w:sz w:val="24"/>
          <w:szCs w:val="24"/>
        </w:rPr>
        <w:t xml:space="preserve">a niezgłoszenie informacji, </w:t>
      </w:r>
      <w:r w:rsidR="00522D39" w:rsidRPr="007C6CE5">
        <w:rPr>
          <w:rFonts w:ascii="Times New Roman" w:hAnsi="Times New Roman"/>
          <w:sz w:val="24"/>
          <w:szCs w:val="24"/>
        </w:rPr>
        <w:t>o której mowa w §1 ust. 5</w:t>
      </w:r>
      <w:r w:rsidR="0080745B">
        <w:rPr>
          <w:rFonts w:ascii="Times New Roman" w:hAnsi="Times New Roman"/>
          <w:sz w:val="24"/>
          <w:szCs w:val="24"/>
        </w:rPr>
        <w:t xml:space="preserve"> lit. „a”</w:t>
      </w:r>
      <w:r w:rsidR="00847794" w:rsidRPr="007C6CE5">
        <w:rPr>
          <w:rFonts w:ascii="Times New Roman" w:hAnsi="Times New Roman"/>
          <w:sz w:val="24"/>
          <w:szCs w:val="24"/>
        </w:rPr>
        <w:t>, Wykonawca zapłaci karę        umowną w wysokości 2000,00 zł</w:t>
      </w:r>
      <w:r w:rsidR="00847794" w:rsidRPr="007C6CE5">
        <w:rPr>
          <w:rFonts w:ascii="Times New Roman" w:hAnsi="Times New Roman"/>
          <w:b/>
          <w:sz w:val="24"/>
          <w:szCs w:val="24"/>
        </w:rPr>
        <w:t xml:space="preserve"> </w:t>
      </w:r>
      <w:r w:rsidR="00522D39" w:rsidRPr="007C6CE5">
        <w:rPr>
          <w:rFonts w:ascii="Times New Roman" w:hAnsi="Times New Roman"/>
          <w:sz w:val="24"/>
          <w:szCs w:val="24"/>
        </w:rPr>
        <w:t xml:space="preserve"> za każdy przypadek,</w:t>
      </w:r>
    </w:p>
    <w:p w14:paraId="0BA8FE02" w14:textId="588C1725" w:rsidR="00847794" w:rsidRPr="00522D39" w:rsidRDefault="00522D39" w:rsidP="007C6CE5">
      <w:pPr>
        <w:pStyle w:val="Akapitzlist"/>
        <w:numPr>
          <w:ilvl w:val="0"/>
          <w:numId w:val="38"/>
        </w:numPr>
        <w:spacing w:line="276" w:lineRule="auto"/>
        <w:ind w:left="567" w:right="-142" w:hanging="283"/>
        <w:jc w:val="both"/>
        <w:rPr>
          <w:rFonts w:ascii="Times New Roman" w:hAnsi="Times New Roman"/>
          <w:sz w:val="24"/>
          <w:szCs w:val="24"/>
        </w:rPr>
      </w:pPr>
      <w:r>
        <w:rPr>
          <w:rFonts w:ascii="Times New Roman" w:hAnsi="Times New Roman"/>
          <w:sz w:val="24"/>
          <w:szCs w:val="24"/>
        </w:rPr>
        <w:t>z</w:t>
      </w:r>
      <w:r w:rsidR="00847794" w:rsidRPr="00522D39">
        <w:rPr>
          <w:rFonts w:ascii="Times New Roman" w:hAnsi="Times New Roman"/>
          <w:sz w:val="24"/>
          <w:szCs w:val="24"/>
        </w:rPr>
        <w:t xml:space="preserve">a zwłokę w bezpłatnej wymianie elementu ICT, o którym mowa w §1 ust. 5 </w:t>
      </w:r>
      <w:r w:rsidR="0080745B">
        <w:rPr>
          <w:rFonts w:ascii="Times New Roman" w:hAnsi="Times New Roman"/>
          <w:sz w:val="24"/>
          <w:szCs w:val="24"/>
        </w:rPr>
        <w:t>lit. „b”</w:t>
      </w:r>
      <w:r w:rsidR="0080745B" w:rsidRPr="007C6CE5">
        <w:rPr>
          <w:rFonts w:ascii="Times New Roman" w:hAnsi="Times New Roman"/>
          <w:sz w:val="24"/>
          <w:szCs w:val="24"/>
        </w:rPr>
        <w:t xml:space="preserve">, </w:t>
      </w:r>
      <w:r w:rsidR="00847794" w:rsidRPr="00522D39">
        <w:rPr>
          <w:rFonts w:ascii="Times New Roman" w:hAnsi="Times New Roman"/>
          <w:sz w:val="24"/>
          <w:szCs w:val="24"/>
        </w:rPr>
        <w:t xml:space="preserve">Wykonawca zapłaci karę umowną w wysokości </w:t>
      </w:r>
      <w:r w:rsidR="00847794" w:rsidRPr="00522D39">
        <w:rPr>
          <w:rFonts w:ascii="Times New Roman" w:hAnsi="Times New Roman"/>
          <w:b/>
          <w:sz w:val="24"/>
          <w:szCs w:val="24"/>
        </w:rPr>
        <w:t>0,4%</w:t>
      </w:r>
      <w:r w:rsidR="00847794" w:rsidRPr="00522D39">
        <w:rPr>
          <w:rFonts w:ascii="Times New Roman" w:hAnsi="Times New Roman"/>
          <w:sz w:val="24"/>
          <w:szCs w:val="24"/>
        </w:rPr>
        <w:t xml:space="preserve"> wynagrodzenia umownego brutto za      każdy dzień zwłoki, liczonego od dnia wyznaczonego na usunięcie wad.</w:t>
      </w:r>
    </w:p>
    <w:p w14:paraId="6D25424E" w14:textId="77777777" w:rsidR="00847794" w:rsidRPr="00EA5DFB" w:rsidRDefault="00847794" w:rsidP="00EA5DFB">
      <w:pPr>
        <w:numPr>
          <w:ilvl w:val="0"/>
          <w:numId w:val="21"/>
        </w:numPr>
        <w:spacing w:after="13" w:line="276" w:lineRule="auto"/>
        <w:ind w:right="-142" w:hanging="360"/>
        <w:jc w:val="both"/>
        <w:rPr>
          <w:rFonts w:ascii="Times New Roman" w:hAnsi="Times New Roman"/>
          <w:sz w:val="24"/>
          <w:szCs w:val="24"/>
        </w:rPr>
      </w:pPr>
      <w:r w:rsidRPr="00EA5DFB">
        <w:rPr>
          <w:rFonts w:ascii="Times New Roman" w:hAnsi="Times New Roman"/>
          <w:sz w:val="24"/>
          <w:szCs w:val="24"/>
        </w:rPr>
        <w:t>Łączna wysokość kar umownych nie może przekroczyć kwoty stanowiącej 30 % łącznej wartości umowy brutto.</w:t>
      </w:r>
    </w:p>
    <w:p w14:paraId="496D914A" w14:textId="77777777" w:rsidR="00847794" w:rsidRPr="00EA5DFB" w:rsidRDefault="00847794" w:rsidP="00522D39">
      <w:pPr>
        <w:numPr>
          <w:ilvl w:val="0"/>
          <w:numId w:val="21"/>
        </w:numPr>
        <w:spacing w:line="276" w:lineRule="auto"/>
        <w:ind w:right="-142" w:hanging="360"/>
        <w:jc w:val="both"/>
        <w:rPr>
          <w:rFonts w:ascii="Times New Roman" w:hAnsi="Times New Roman"/>
          <w:sz w:val="24"/>
          <w:szCs w:val="24"/>
        </w:rPr>
      </w:pPr>
      <w:r w:rsidRPr="00EA5DFB">
        <w:rPr>
          <w:rFonts w:ascii="Times New Roman" w:hAnsi="Times New Roman"/>
          <w:sz w:val="24"/>
          <w:szCs w:val="24"/>
        </w:rPr>
        <w:t>Obciążenie z tytułu kar umownych, następuje na podstawie noty obciążeniowej wystawionej przez Zamawiającego i płatnej w terminie 7 dni od daty jej wystawienia.</w:t>
      </w:r>
    </w:p>
    <w:p w14:paraId="0B6B8D8A" w14:textId="4495E33C" w:rsidR="00847794" w:rsidRPr="00EA5DFB" w:rsidRDefault="00847794" w:rsidP="00522D39">
      <w:pPr>
        <w:numPr>
          <w:ilvl w:val="0"/>
          <w:numId w:val="21"/>
        </w:numPr>
        <w:spacing w:line="276" w:lineRule="auto"/>
        <w:ind w:right="-142" w:hanging="360"/>
        <w:jc w:val="both"/>
        <w:rPr>
          <w:rFonts w:ascii="Times New Roman" w:hAnsi="Times New Roman"/>
          <w:sz w:val="24"/>
          <w:szCs w:val="24"/>
        </w:rPr>
      </w:pPr>
      <w:r w:rsidRPr="00EA5DFB">
        <w:rPr>
          <w:rFonts w:ascii="Times New Roman" w:hAnsi="Times New Roman"/>
          <w:sz w:val="24"/>
          <w:szCs w:val="24"/>
        </w:rPr>
        <w:t xml:space="preserve">W przypadku braku zapłaty noty w terminie określonym w § </w:t>
      </w:r>
      <w:r w:rsidR="00DA1140" w:rsidRPr="00DA1140">
        <w:rPr>
          <w:rFonts w:ascii="Times New Roman" w:hAnsi="Times New Roman"/>
          <w:sz w:val="24"/>
          <w:szCs w:val="24"/>
        </w:rPr>
        <w:t>11</w:t>
      </w:r>
      <w:r w:rsidRPr="00DA1140">
        <w:rPr>
          <w:rFonts w:ascii="Times New Roman" w:hAnsi="Times New Roman"/>
          <w:sz w:val="24"/>
          <w:szCs w:val="24"/>
        </w:rPr>
        <w:t xml:space="preserve"> pkt</w:t>
      </w:r>
      <w:r w:rsidR="00C95ADA">
        <w:rPr>
          <w:rFonts w:ascii="Times New Roman" w:hAnsi="Times New Roman"/>
          <w:sz w:val="24"/>
          <w:szCs w:val="24"/>
        </w:rPr>
        <w:t xml:space="preserve"> </w:t>
      </w:r>
      <w:r w:rsidRPr="00DA1140">
        <w:rPr>
          <w:rFonts w:ascii="Times New Roman" w:hAnsi="Times New Roman"/>
          <w:sz w:val="24"/>
          <w:szCs w:val="24"/>
        </w:rPr>
        <w:t xml:space="preserve">3 </w:t>
      </w:r>
      <w:r w:rsidRPr="00EA5DFB">
        <w:rPr>
          <w:rFonts w:ascii="Times New Roman" w:hAnsi="Times New Roman"/>
          <w:sz w:val="24"/>
          <w:szCs w:val="24"/>
        </w:rPr>
        <w:t>Umowy, Zamawiający zastrzega sobie prawo potrącania kar, o których mowa wyżej z wynagrodzenia Wykonawcy, na co Wykonawca wyraża zgodę.</w:t>
      </w:r>
    </w:p>
    <w:p w14:paraId="3821AFD0" w14:textId="00C115C5" w:rsidR="00847794" w:rsidRPr="00EA5DFB" w:rsidRDefault="00847794" w:rsidP="00522D39">
      <w:pPr>
        <w:numPr>
          <w:ilvl w:val="0"/>
          <w:numId w:val="21"/>
        </w:numPr>
        <w:spacing w:line="276" w:lineRule="auto"/>
        <w:ind w:right="-142" w:hanging="360"/>
        <w:jc w:val="both"/>
        <w:rPr>
          <w:rFonts w:ascii="Times New Roman" w:hAnsi="Times New Roman"/>
          <w:sz w:val="24"/>
          <w:szCs w:val="24"/>
        </w:rPr>
      </w:pPr>
      <w:r w:rsidRPr="00EA5DFB">
        <w:rPr>
          <w:rFonts w:ascii="Times New Roman" w:hAnsi="Times New Roman"/>
          <w:sz w:val="24"/>
          <w:szCs w:val="24"/>
        </w:rPr>
        <w:t>Roszczenia o zapłatę należnych kar umownych ni</w:t>
      </w:r>
      <w:r w:rsidR="00DA1140">
        <w:rPr>
          <w:rFonts w:ascii="Times New Roman" w:hAnsi="Times New Roman"/>
          <w:sz w:val="24"/>
          <w:szCs w:val="24"/>
        </w:rPr>
        <w:t xml:space="preserve">e będą pozbawiać Zamawiającego </w:t>
      </w:r>
      <w:r w:rsidRPr="00EA5DFB">
        <w:rPr>
          <w:rFonts w:ascii="Times New Roman" w:hAnsi="Times New Roman"/>
          <w:sz w:val="24"/>
          <w:szCs w:val="24"/>
        </w:rPr>
        <w:t>prawa żądania zapłaty odszkodowania uzupełniającego na zasadach ogólnych, jeżeli wysokość szkody przekroczy wysokość zastrzeżonej kary umownej lub w innych przypadkach niewykonania lub nienależytego wykonania niniejszej umowy.</w:t>
      </w:r>
    </w:p>
    <w:p w14:paraId="7F629FBE" w14:textId="77777777" w:rsidR="00847794" w:rsidRPr="00EA5DFB" w:rsidRDefault="00847794" w:rsidP="00522D39">
      <w:pPr>
        <w:numPr>
          <w:ilvl w:val="0"/>
          <w:numId w:val="21"/>
        </w:numPr>
        <w:spacing w:line="276" w:lineRule="auto"/>
        <w:ind w:right="-142" w:hanging="360"/>
        <w:jc w:val="both"/>
        <w:rPr>
          <w:rFonts w:ascii="Times New Roman" w:hAnsi="Times New Roman"/>
          <w:sz w:val="24"/>
          <w:szCs w:val="24"/>
        </w:rPr>
      </w:pPr>
      <w:r w:rsidRPr="00EA5DFB">
        <w:rPr>
          <w:rFonts w:ascii="Times New Roman" w:hAnsi="Times New Roman"/>
          <w:sz w:val="24"/>
          <w:szCs w:val="24"/>
        </w:rPr>
        <w:t>Wykonawca ponosi pełną odpowiedzialność za wszelkie szkody, także wyrządzone osobom trzecim, w związku z wykonywaniem niniejszej umowy.</w:t>
      </w:r>
    </w:p>
    <w:p w14:paraId="05972C6B" w14:textId="77777777" w:rsidR="00847794" w:rsidRPr="00DA1140" w:rsidRDefault="00847794" w:rsidP="00DA1140">
      <w:pPr>
        <w:pStyle w:val="Nagwek3"/>
        <w:spacing w:before="60" w:after="60" w:line="276" w:lineRule="auto"/>
        <w:ind w:left="816" w:right="-142"/>
        <w:jc w:val="center"/>
        <w:rPr>
          <w:rFonts w:ascii="Times New Roman" w:hAnsi="Times New Roman" w:cs="Times New Roman"/>
          <w:b/>
          <w:color w:val="auto"/>
          <w:sz w:val="24"/>
          <w:szCs w:val="24"/>
        </w:rPr>
      </w:pPr>
      <w:r w:rsidRPr="00DA1140">
        <w:rPr>
          <w:rFonts w:ascii="Times New Roman" w:hAnsi="Times New Roman" w:cs="Times New Roman"/>
          <w:b/>
          <w:color w:val="auto"/>
          <w:sz w:val="24"/>
          <w:szCs w:val="24"/>
        </w:rPr>
        <w:t>§ 12</w:t>
      </w:r>
    </w:p>
    <w:p w14:paraId="138FCA08" w14:textId="58E432B9" w:rsidR="00847794" w:rsidRPr="00EA5DFB" w:rsidRDefault="00847794" w:rsidP="00DA1140">
      <w:pPr>
        <w:numPr>
          <w:ilvl w:val="0"/>
          <w:numId w:val="22"/>
        </w:numPr>
        <w:spacing w:line="276" w:lineRule="auto"/>
        <w:ind w:right="-142" w:hanging="360"/>
        <w:jc w:val="both"/>
        <w:rPr>
          <w:rFonts w:ascii="Times New Roman" w:hAnsi="Times New Roman"/>
          <w:sz w:val="24"/>
          <w:szCs w:val="24"/>
        </w:rPr>
      </w:pPr>
      <w:r w:rsidRPr="00EA5DFB">
        <w:rPr>
          <w:rFonts w:ascii="Times New Roman" w:hAnsi="Times New Roman"/>
          <w:sz w:val="24"/>
          <w:szCs w:val="24"/>
        </w:rPr>
        <w:t>Wykonawca oświadcza i gwarantuje, że wszelkie informacje uzyskane w wyni</w:t>
      </w:r>
      <w:r w:rsidR="00DA1140">
        <w:rPr>
          <w:rFonts w:ascii="Times New Roman" w:hAnsi="Times New Roman"/>
          <w:sz w:val="24"/>
          <w:szCs w:val="24"/>
        </w:rPr>
        <w:t xml:space="preserve">ku współpracy, będzie traktować </w:t>
      </w:r>
      <w:r w:rsidRPr="00EA5DFB">
        <w:rPr>
          <w:rFonts w:ascii="Times New Roman" w:hAnsi="Times New Roman"/>
          <w:sz w:val="24"/>
          <w:szCs w:val="24"/>
        </w:rPr>
        <w:t>jako informacje poufne i nie będzie ich udostępniać osobom/podmiotom trzecim, przez cały czas obowiązywania niniejszej umowy, a także po jej zakończeniu. Wykonawca zobowiąże również do tego osoby, którymi posługuje się przy wykonaniu umowy.</w:t>
      </w:r>
    </w:p>
    <w:p w14:paraId="0E46617C" w14:textId="77777777" w:rsidR="00847794" w:rsidRPr="00EA5DFB" w:rsidRDefault="00847794" w:rsidP="00DA1140">
      <w:pPr>
        <w:numPr>
          <w:ilvl w:val="0"/>
          <w:numId w:val="22"/>
        </w:numPr>
        <w:spacing w:line="276" w:lineRule="auto"/>
        <w:ind w:right="-142" w:hanging="360"/>
        <w:jc w:val="both"/>
        <w:rPr>
          <w:rFonts w:ascii="Times New Roman" w:hAnsi="Times New Roman"/>
          <w:sz w:val="24"/>
          <w:szCs w:val="24"/>
        </w:rPr>
      </w:pPr>
      <w:r w:rsidRPr="00EA5DFB">
        <w:rPr>
          <w:rFonts w:ascii="Times New Roman" w:hAnsi="Times New Roman"/>
          <w:sz w:val="24"/>
          <w:szCs w:val="24"/>
        </w:rPr>
        <w:t>Wykonawca zobowiązuje się:</w:t>
      </w:r>
    </w:p>
    <w:p w14:paraId="3D169DF3" w14:textId="77777777" w:rsidR="00847794" w:rsidRPr="00EA5DFB" w:rsidRDefault="00847794" w:rsidP="00DA1140">
      <w:pPr>
        <w:numPr>
          <w:ilvl w:val="1"/>
          <w:numId w:val="22"/>
        </w:numPr>
        <w:spacing w:line="276" w:lineRule="auto"/>
        <w:ind w:right="-142" w:hanging="370"/>
        <w:jc w:val="both"/>
        <w:rPr>
          <w:rFonts w:ascii="Times New Roman" w:hAnsi="Times New Roman"/>
          <w:sz w:val="24"/>
          <w:szCs w:val="24"/>
        </w:rPr>
      </w:pPr>
      <w:r w:rsidRPr="00EA5DFB">
        <w:rPr>
          <w:rFonts w:ascii="Times New Roman" w:hAnsi="Times New Roman"/>
          <w:sz w:val="24"/>
          <w:szCs w:val="24"/>
        </w:rPr>
        <w:t>stosować bezpieczny sposób przekazywania informacji oraz chronić informacje poufne przed ujawnieniem osobom nieuprawnionym,</w:t>
      </w:r>
    </w:p>
    <w:p w14:paraId="27B64D31" w14:textId="77777777" w:rsidR="00847794" w:rsidRPr="00EA5DFB" w:rsidRDefault="00847794" w:rsidP="00DA1140">
      <w:pPr>
        <w:numPr>
          <w:ilvl w:val="1"/>
          <w:numId w:val="22"/>
        </w:numPr>
        <w:spacing w:line="276" w:lineRule="auto"/>
        <w:ind w:right="-142" w:hanging="370"/>
        <w:jc w:val="both"/>
        <w:rPr>
          <w:rFonts w:ascii="Times New Roman" w:hAnsi="Times New Roman"/>
          <w:sz w:val="24"/>
          <w:szCs w:val="24"/>
        </w:rPr>
      </w:pPr>
      <w:r w:rsidRPr="00EA5DFB">
        <w:rPr>
          <w:rFonts w:ascii="Times New Roman" w:hAnsi="Times New Roman"/>
          <w:sz w:val="24"/>
          <w:szCs w:val="24"/>
        </w:rPr>
        <w:t xml:space="preserve">wykorzystywać informacje poufne wyłącznie w celach niezbędnych do realizacji Umowy; nie zapoznawać się z dokumentami, analizami, zawartością dysków twardych </w:t>
      </w:r>
      <w:r w:rsidRPr="00EA5DFB">
        <w:rPr>
          <w:rFonts w:ascii="Times New Roman" w:hAnsi="Times New Roman"/>
          <w:sz w:val="24"/>
          <w:szCs w:val="24"/>
        </w:rPr>
        <w:lastRenderedPageBreak/>
        <w:t>i innych nośników informacji, itp., które nie są niezbędne do prawidłowej realizacji zobowiązania;</w:t>
      </w:r>
    </w:p>
    <w:p w14:paraId="17BC2972" w14:textId="77777777" w:rsidR="00847794" w:rsidRPr="00EA5DFB" w:rsidRDefault="00847794" w:rsidP="00DA1140">
      <w:pPr>
        <w:numPr>
          <w:ilvl w:val="1"/>
          <w:numId w:val="22"/>
        </w:numPr>
        <w:spacing w:line="276" w:lineRule="auto"/>
        <w:ind w:right="-142" w:hanging="370"/>
        <w:jc w:val="both"/>
        <w:rPr>
          <w:rFonts w:ascii="Times New Roman" w:hAnsi="Times New Roman"/>
          <w:sz w:val="24"/>
          <w:szCs w:val="24"/>
        </w:rPr>
      </w:pPr>
      <w:r w:rsidRPr="00EA5DFB">
        <w:rPr>
          <w:rFonts w:ascii="Times New Roman" w:hAnsi="Times New Roman"/>
          <w:sz w:val="24"/>
          <w:szCs w:val="24"/>
        </w:rPr>
        <w:t>nie zabierać, kopiować lub powielać w inny sposób dokumentów i danych, a w szczególności nie udostępniać osobom trzecim;</w:t>
      </w:r>
    </w:p>
    <w:p w14:paraId="288EA952" w14:textId="77777777" w:rsidR="00847794" w:rsidRPr="00EA5DFB" w:rsidRDefault="00847794" w:rsidP="00DA1140">
      <w:pPr>
        <w:numPr>
          <w:ilvl w:val="1"/>
          <w:numId w:val="22"/>
        </w:numPr>
        <w:spacing w:line="276" w:lineRule="auto"/>
        <w:ind w:right="-142" w:hanging="370"/>
        <w:jc w:val="both"/>
        <w:rPr>
          <w:rFonts w:ascii="Times New Roman" w:hAnsi="Times New Roman"/>
          <w:sz w:val="24"/>
          <w:szCs w:val="24"/>
        </w:rPr>
      </w:pPr>
      <w:r w:rsidRPr="00EA5DFB">
        <w:rPr>
          <w:rFonts w:ascii="Times New Roman" w:hAnsi="Times New Roman"/>
          <w:sz w:val="24"/>
          <w:szCs w:val="24"/>
        </w:rPr>
        <w:t>nie informować osób trzecich o danych objętych nakazem poufności;</w:t>
      </w:r>
      <w:r w:rsidRPr="00EA5DFB">
        <w:rPr>
          <w:rFonts w:ascii="Times New Roman" w:hAnsi="Times New Roman"/>
          <w:noProof/>
          <w:sz w:val="24"/>
          <w:szCs w:val="24"/>
          <w:lang w:eastAsia="pl-PL"/>
        </w:rPr>
        <w:drawing>
          <wp:inline distT="0" distB="0" distL="0" distR="0" wp14:anchorId="72EFADDF" wp14:editId="6FEE35D3">
            <wp:extent cx="9525" cy="9525"/>
            <wp:effectExtent l="0" t="0" r="0" b="0"/>
            <wp:docPr id="5766" name="Picture 5766"/>
            <wp:cNvGraphicFramePr/>
            <a:graphic xmlns:a="http://schemas.openxmlformats.org/drawingml/2006/main">
              <a:graphicData uri="http://schemas.openxmlformats.org/drawingml/2006/picture">
                <pic:pic xmlns:pic="http://schemas.openxmlformats.org/drawingml/2006/picture">
                  <pic:nvPicPr>
                    <pic:cNvPr id="5766" name="Picture 5766"/>
                    <pic:cNvPicPr/>
                  </pic:nvPicPr>
                  <pic:blipFill>
                    <a:blip r:embed="rId9"/>
                    <a:stretch>
                      <a:fillRect/>
                    </a:stretch>
                  </pic:blipFill>
                  <pic:spPr>
                    <a:xfrm>
                      <a:off x="0" y="0"/>
                      <a:ext cx="9525" cy="9525"/>
                    </a:xfrm>
                    <a:prstGeom prst="rect">
                      <a:avLst/>
                    </a:prstGeom>
                  </pic:spPr>
                </pic:pic>
              </a:graphicData>
            </a:graphic>
          </wp:inline>
        </w:drawing>
      </w:r>
    </w:p>
    <w:p w14:paraId="04027D65" w14:textId="77777777" w:rsidR="00847794" w:rsidRPr="00EA5DFB" w:rsidRDefault="00847794" w:rsidP="00DA1140">
      <w:pPr>
        <w:numPr>
          <w:ilvl w:val="1"/>
          <w:numId w:val="22"/>
        </w:numPr>
        <w:spacing w:line="276" w:lineRule="auto"/>
        <w:ind w:right="-142" w:hanging="370"/>
        <w:jc w:val="both"/>
        <w:rPr>
          <w:rFonts w:ascii="Times New Roman" w:hAnsi="Times New Roman"/>
          <w:sz w:val="24"/>
          <w:szCs w:val="24"/>
        </w:rPr>
      </w:pPr>
      <w:r w:rsidRPr="00EA5DFB">
        <w:rPr>
          <w:rFonts w:ascii="Times New Roman" w:hAnsi="Times New Roman"/>
          <w:sz w:val="24"/>
          <w:szCs w:val="24"/>
        </w:rPr>
        <w:t>podejmować działania zapobiegające ujawnieniu, opublikowaniu bądź rozpowszechnieniu w inny sposób informacji, danych lub ich nośników objętych zasadami poufności, a to przez zachowanie należytej staranności i troski w działaniu w stopniu niezbędnym dla zachowania poufności;</w:t>
      </w:r>
    </w:p>
    <w:p w14:paraId="6E912D8E" w14:textId="77777777" w:rsidR="00847794" w:rsidRPr="00EA5DFB" w:rsidRDefault="00847794" w:rsidP="00DA1140">
      <w:pPr>
        <w:numPr>
          <w:ilvl w:val="1"/>
          <w:numId w:val="22"/>
        </w:numPr>
        <w:spacing w:line="276" w:lineRule="auto"/>
        <w:ind w:right="-142" w:hanging="370"/>
        <w:jc w:val="both"/>
        <w:rPr>
          <w:rFonts w:ascii="Times New Roman" w:hAnsi="Times New Roman"/>
          <w:sz w:val="24"/>
          <w:szCs w:val="24"/>
        </w:rPr>
      </w:pPr>
      <w:r w:rsidRPr="00EA5DFB">
        <w:rPr>
          <w:rFonts w:ascii="Times New Roman" w:hAnsi="Times New Roman"/>
          <w:sz w:val="24"/>
          <w:szCs w:val="24"/>
        </w:rPr>
        <w:t>ujawniać informacje poufne wyłącznie osobom zaangażowanym w realizację Umowy i tylko w takim zakresie, w jakim jest to niezbędne do jej wykonania, w ramach stosunku pracy lub umowy cywilno-prawnej oraz po przeszkoleniu z zakresu ochrony tajemnicy,</w:t>
      </w:r>
    </w:p>
    <w:p w14:paraId="528DA4AF" w14:textId="77777777" w:rsidR="00847794" w:rsidRPr="00EA5DFB" w:rsidRDefault="00847794" w:rsidP="00DA1140">
      <w:pPr>
        <w:numPr>
          <w:ilvl w:val="1"/>
          <w:numId w:val="22"/>
        </w:numPr>
        <w:spacing w:line="276" w:lineRule="auto"/>
        <w:ind w:right="-142" w:hanging="370"/>
        <w:jc w:val="both"/>
        <w:rPr>
          <w:rFonts w:ascii="Times New Roman" w:hAnsi="Times New Roman"/>
          <w:sz w:val="24"/>
          <w:szCs w:val="24"/>
        </w:rPr>
      </w:pPr>
      <w:r w:rsidRPr="00EA5DFB">
        <w:rPr>
          <w:rFonts w:ascii="Times New Roman" w:hAnsi="Times New Roman"/>
          <w:sz w:val="24"/>
          <w:szCs w:val="24"/>
        </w:rPr>
        <w:t>poinformować niezwłocznie przedstawicieli Zamawiającego o każdym przypadku ujawnienia, utraty lub powielenia danych, informacji lub nośników objętych zasadami poufności, a w każdym razie nie później niż w ciągu 48 godzin od zaistnienia takiego zdarzenia,</w:t>
      </w:r>
    </w:p>
    <w:p w14:paraId="1EF3B068" w14:textId="77777777" w:rsidR="00847794" w:rsidRPr="00EA5DFB" w:rsidRDefault="00847794" w:rsidP="00DA1140">
      <w:pPr>
        <w:numPr>
          <w:ilvl w:val="1"/>
          <w:numId w:val="22"/>
        </w:numPr>
        <w:spacing w:line="276" w:lineRule="auto"/>
        <w:ind w:right="-142" w:hanging="370"/>
        <w:jc w:val="both"/>
        <w:rPr>
          <w:rFonts w:ascii="Times New Roman" w:hAnsi="Times New Roman"/>
          <w:sz w:val="24"/>
          <w:szCs w:val="24"/>
        </w:rPr>
      </w:pPr>
      <w:r w:rsidRPr="00EA5DFB">
        <w:rPr>
          <w:rFonts w:ascii="Times New Roman" w:hAnsi="Times New Roman"/>
          <w:sz w:val="24"/>
          <w:szCs w:val="24"/>
        </w:rPr>
        <w:t>powiadomić Zamawiającego o zaistnieniu takich okoliczności, jak w szczególności prowadzenie postepowania sądowego lub administracyjnego, z których wynika obowiązek prawny ujawnienia informacji poufnych.</w:t>
      </w:r>
    </w:p>
    <w:p w14:paraId="05C34FAA" w14:textId="77777777" w:rsidR="00847794" w:rsidRPr="00EA5DFB" w:rsidRDefault="00847794" w:rsidP="00DA1140">
      <w:pPr>
        <w:numPr>
          <w:ilvl w:val="0"/>
          <w:numId w:val="22"/>
        </w:numPr>
        <w:spacing w:line="276" w:lineRule="auto"/>
        <w:ind w:right="-142" w:hanging="360"/>
        <w:jc w:val="both"/>
        <w:rPr>
          <w:rFonts w:ascii="Times New Roman" w:hAnsi="Times New Roman"/>
          <w:sz w:val="24"/>
          <w:szCs w:val="24"/>
        </w:rPr>
      </w:pPr>
      <w:r w:rsidRPr="00EA5DFB">
        <w:rPr>
          <w:rFonts w:ascii="Times New Roman" w:hAnsi="Times New Roman"/>
          <w:sz w:val="24"/>
          <w:szCs w:val="24"/>
        </w:rPr>
        <w:t>W przypadku, gdy Wykonawca lub osoby, którymi posługuje się przy wykonywaniu umowy ujawnią informację poufną, Wykonawca będzie w pełni odpowiedzialny za wszelkie szkody wynikające z nieuprawnionego udostepnienia tej informacji lub jej udostępnienia przez jakąkolwiek osobę, której Wykonawca lub osoby, którymi się posługuje przy wykonywaniu umowy przekazał informację poufną.</w:t>
      </w:r>
    </w:p>
    <w:p w14:paraId="30D3E3FB" w14:textId="77777777" w:rsidR="00847794" w:rsidRPr="00DA1140" w:rsidRDefault="00847794" w:rsidP="00DA1140">
      <w:pPr>
        <w:pStyle w:val="Nagwek3"/>
        <w:spacing w:before="60" w:after="60" w:line="276" w:lineRule="auto"/>
        <w:ind w:left="816" w:right="-142"/>
        <w:jc w:val="center"/>
        <w:rPr>
          <w:rFonts w:ascii="Times New Roman" w:hAnsi="Times New Roman" w:cs="Times New Roman"/>
          <w:b/>
          <w:color w:val="auto"/>
          <w:sz w:val="24"/>
          <w:szCs w:val="24"/>
        </w:rPr>
      </w:pPr>
      <w:r w:rsidRPr="00DA1140">
        <w:rPr>
          <w:rFonts w:ascii="Times New Roman" w:hAnsi="Times New Roman" w:cs="Times New Roman"/>
          <w:b/>
          <w:color w:val="auto"/>
          <w:sz w:val="24"/>
          <w:szCs w:val="24"/>
        </w:rPr>
        <w:t>§ 13</w:t>
      </w:r>
    </w:p>
    <w:p w14:paraId="4BDDE901" w14:textId="77777777" w:rsidR="00847794" w:rsidRPr="00EA5DFB" w:rsidRDefault="00847794" w:rsidP="00DA1140">
      <w:pPr>
        <w:numPr>
          <w:ilvl w:val="0"/>
          <w:numId w:val="23"/>
        </w:numPr>
        <w:spacing w:line="276" w:lineRule="auto"/>
        <w:ind w:right="-142" w:hanging="360"/>
        <w:jc w:val="both"/>
        <w:rPr>
          <w:rFonts w:ascii="Times New Roman" w:hAnsi="Times New Roman"/>
          <w:sz w:val="24"/>
          <w:szCs w:val="24"/>
        </w:rPr>
      </w:pPr>
      <w:r w:rsidRPr="00EA5DFB">
        <w:rPr>
          <w:rFonts w:ascii="Times New Roman" w:hAnsi="Times New Roman"/>
          <w:sz w:val="24"/>
          <w:szCs w:val="24"/>
        </w:rPr>
        <w:t>Wszelkie zmiany niniejszej umowy wymagają formy pisemnej pod rygorem nieważności.</w:t>
      </w:r>
    </w:p>
    <w:p w14:paraId="1B409685" w14:textId="77777777" w:rsidR="00847794" w:rsidRPr="00EA5DFB" w:rsidRDefault="00847794" w:rsidP="00DA1140">
      <w:pPr>
        <w:numPr>
          <w:ilvl w:val="0"/>
          <w:numId w:val="23"/>
        </w:numPr>
        <w:spacing w:line="276" w:lineRule="auto"/>
        <w:ind w:right="-142" w:hanging="360"/>
        <w:jc w:val="both"/>
        <w:rPr>
          <w:rFonts w:ascii="Times New Roman" w:hAnsi="Times New Roman"/>
          <w:sz w:val="24"/>
          <w:szCs w:val="24"/>
        </w:rPr>
      </w:pPr>
      <w:r w:rsidRPr="00EA5DFB">
        <w:rPr>
          <w:rFonts w:ascii="Times New Roman" w:hAnsi="Times New Roman"/>
          <w:sz w:val="24"/>
          <w:szCs w:val="24"/>
        </w:rPr>
        <w:t>Rozstrzygnięcie sporów wynikłych przy wykonaniu niniejszej umowy Strony umowy zgodnie poddają Sądowi Powszechnemu właściwemu wg siedziby Zamawiającego.</w:t>
      </w:r>
    </w:p>
    <w:p w14:paraId="17DB26EA" w14:textId="77777777" w:rsidR="00847794" w:rsidRPr="00EA5DFB" w:rsidRDefault="00847794" w:rsidP="00DA1140">
      <w:pPr>
        <w:numPr>
          <w:ilvl w:val="0"/>
          <w:numId w:val="23"/>
        </w:numPr>
        <w:spacing w:line="276" w:lineRule="auto"/>
        <w:ind w:right="-142" w:hanging="360"/>
        <w:jc w:val="both"/>
        <w:rPr>
          <w:rFonts w:ascii="Times New Roman" w:hAnsi="Times New Roman"/>
          <w:sz w:val="24"/>
          <w:szCs w:val="24"/>
        </w:rPr>
      </w:pPr>
      <w:r w:rsidRPr="00EA5DFB">
        <w:rPr>
          <w:rFonts w:ascii="Times New Roman" w:hAnsi="Times New Roman"/>
          <w:sz w:val="24"/>
          <w:szCs w:val="24"/>
        </w:rPr>
        <w:t>W sprawach nieuregulowanych niniejszą umową mają zastosowanie inne właściwe przepisy prawa, w szczególności kodeksu cywilnego, prawa autorskiego.</w:t>
      </w:r>
    </w:p>
    <w:p w14:paraId="4D709422" w14:textId="77777777" w:rsidR="00847794" w:rsidRDefault="00847794" w:rsidP="00DA1140">
      <w:pPr>
        <w:numPr>
          <w:ilvl w:val="0"/>
          <w:numId w:val="23"/>
        </w:numPr>
        <w:spacing w:line="276" w:lineRule="auto"/>
        <w:ind w:right="-142" w:hanging="360"/>
        <w:jc w:val="both"/>
        <w:rPr>
          <w:rFonts w:ascii="Times New Roman" w:hAnsi="Times New Roman"/>
          <w:sz w:val="24"/>
          <w:szCs w:val="24"/>
        </w:rPr>
      </w:pPr>
      <w:r w:rsidRPr="00EA5DFB">
        <w:rPr>
          <w:rFonts w:ascii="Times New Roman" w:hAnsi="Times New Roman"/>
          <w:sz w:val="24"/>
          <w:szCs w:val="24"/>
        </w:rPr>
        <w:t>Umowa została sporządzona w dwóch jednobrzmiących egzemplarzach, po jednym dla każdej ze stron.</w:t>
      </w:r>
    </w:p>
    <w:p w14:paraId="2BC96B40" w14:textId="26F71B9E" w:rsidR="00DA1140" w:rsidRPr="00DA1140" w:rsidRDefault="00DA1140" w:rsidP="00DA1140">
      <w:pPr>
        <w:pStyle w:val="Nagwek3"/>
        <w:spacing w:before="60" w:after="60" w:line="276" w:lineRule="auto"/>
        <w:ind w:left="816" w:right="-142"/>
        <w:jc w:val="center"/>
        <w:rPr>
          <w:rFonts w:ascii="Times New Roman" w:hAnsi="Times New Roman" w:cs="Times New Roman"/>
          <w:b/>
          <w:color w:val="auto"/>
          <w:sz w:val="24"/>
          <w:szCs w:val="24"/>
        </w:rPr>
      </w:pPr>
      <w:r>
        <w:rPr>
          <w:rFonts w:ascii="Times New Roman" w:hAnsi="Times New Roman" w:cs="Times New Roman"/>
          <w:b/>
          <w:color w:val="auto"/>
          <w:sz w:val="24"/>
          <w:szCs w:val="24"/>
        </w:rPr>
        <w:t>§ 14 RODO</w:t>
      </w:r>
    </w:p>
    <w:p w14:paraId="300109CA" w14:textId="6157BB45" w:rsidR="00102837" w:rsidRPr="00140512" w:rsidRDefault="00102837" w:rsidP="00140512">
      <w:pPr>
        <w:pStyle w:val="Akapitzlist"/>
        <w:numPr>
          <w:ilvl w:val="0"/>
          <w:numId w:val="46"/>
        </w:numPr>
        <w:suppressAutoHyphens/>
        <w:spacing w:after="60" w:line="276" w:lineRule="auto"/>
        <w:jc w:val="both"/>
        <w:rPr>
          <w:rFonts w:ascii="Times New Roman" w:hAnsi="Times New Roman"/>
          <w:sz w:val="24"/>
          <w:szCs w:val="24"/>
        </w:rPr>
      </w:pPr>
      <w:r w:rsidRPr="00140512">
        <w:rPr>
          <w:rFonts w:ascii="Times New Roman" w:hAnsi="Times New Roman"/>
          <w:sz w:val="24"/>
          <w:szCs w:val="24"/>
        </w:rPr>
        <w:t xml:space="preserve">Prokuratura Okręgowa w </w:t>
      </w:r>
      <w:r w:rsidR="00FA501B" w:rsidRPr="00140512">
        <w:rPr>
          <w:rFonts w:ascii="Times New Roman" w:hAnsi="Times New Roman"/>
          <w:sz w:val="24"/>
          <w:szCs w:val="24"/>
        </w:rPr>
        <w:t>Słupsku</w:t>
      </w:r>
      <w:r w:rsidRPr="00140512">
        <w:rPr>
          <w:rFonts w:ascii="Times New Roman" w:hAnsi="Times New Roman"/>
          <w:sz w:val="24"/>
          <w:szCs w:val="24"/>
        </w:rPr>
        <w:t xml:space="preserve"> z siedzibą w </w:t>
      </w:r>
      <w:r w:rsidR="00FA501B" w:rsidRPr="00140512">
        <w:rPr>
          <w:rFonts w:ascii="Times New Roman" w:hAnsi="Times New Roman"/>
          <w:sz w:val="24"/>
          <w:szCs w:val="24"/>
        </w:rPr>
        <w:t>Słupsku</w:t>
      </w:r>
      <w:r w:rsidRPr="00140512">
        <w:rPr>
          <w:rFonts w:ascii="Times New Roman" w:hAnsi="Times New Roman"/>
          <w:sz w:val="24"/>
          <w:szCs w:val="24"/>
        </w:rPr>
        <w:t xml:space="preserve"> przy ul. </w:t>
      </w:r>
      <w:r w:rsidR="00FA501B" w:rsidRPr="00140512">
        <w:rPr>
          <w:rFonts w:ascii="Times New Roman" w:hAnsi="Times New Roman"/>
          <w:sz w:val="24"/>
          <w:szCs w:val="24"/>
        </w:rPr>
        <w:t>Stanisława leszczyńskiego 10</w:t>
      </w:r>
      <w:r w:rsidRPr="00140512">
        <w:rPr>
          <w:rFonts w:ascii="Times New Roman" w:hAnsi="Times New Roman"/>
          <w:sz w:val="24"/>
          <w:szCs w:val="24"/>
        </w:rPr>
        <w:t xml:space="preserve">,  </w:t>
      </w:r>
      <w:r w:rsidR="00FA501B" w:rsidRPr="00140512">
        <w:rPr>
          <w:rFonts w:ascii="Times New Roman" w:hAnsi="Times New Roman"/>
          <w:sz w:val="24"/>
          <w:szCs w:val="24"/>
        </w:rPr>
        <w:t>76-200 Słupsk</w:t>
      </w:r>
      <w:r w:rsidRPr="00140512">
        <w:rPr>
          <w:rFonts w:ascii="Times New Roman" w:hAnsi="Times New Roman"/>
          <w:sz w:val="24"/>
          <w:szCs w:val="24"/>
        </w:rPr>
        <w:t xml:space="preserve"> przetwarza dane zawarte w ofertach albo wnioskach o dopuszczenie do udziału w postępowaniu o udzielenie zamówienia publicznego, znajdujące się w publicznie dostępnych rejestrach (Krajowy Rejestr Sądowy, Centralna Ewidencja i Informacja o Działalności Gospodarczej RP, Krajowy Rejestr Karny) w celu prowadzenia postępowań w sprawie zamówienia publicznego na postawie przepisów ustawy z dnia 11 września 2019 r. – Prawo zamówień publicznych (Dz. U. z 2026 r. poz. 793 </w:t>
      </w:r>
      <w:proofErr w:type="spellStart"/>
      <w:r w:rsidRPr="00140512">
        <w:rPr>
          <w:rFonts w:ascii="Times New Roman" w:hAnsi="Times New Roman"/>
          <w:sz w:val="24"/>
          <w:szCs w:val="24"/>
        </w:rPr>
        <w:t>t.j</w:t>
      </w:r>
      <w:proofErr w:type="spellEnd"/>
      <w:r w:rsidRPr="00140512">
        <w:rPr>
          <w:rFonts w:ascii="Times New Roman" w:hAnsi="Times New Roman"/>
          <w:sz w:val="24"/>
          <w:szCs w:val="24"/>
        </w:rPr>
        <w:t xml:space="preserve">. ze zm.) – dalej: „PZP”. Wśród tych informacji mogą pojawić się dane, które na gruncie Rozporządzenia Parlamentu Europejskiego i Rady Unii Europejskiej 2016/679 z dnia 27 kwietnia 2016 r. w sprawie ochrony osób fizycznych w związku z przetwarzaniem danych osobowych i w </w:t>
      </w:r>
      <w:r w:rsidRPr="00140512">
        <w:rPr>
          <w:rFonts w:ascii="Times New Roman" w:hAnsi="Times New Roman"/>
          <w:sz w:val="24"/>
          <w:szCs w:val="24"/>
        </w:rPr>
        <w:lastRenderedPageBreak/>
        <w:t xml:space="preserve">sprawie swobodnego przepływu takich danych oraz uchylenia dyrektywy 95/46/WE (dalej: „RODO”), mają charakter danych osobowych. </w:t>
      </w:r>
    </w:p>
    <w:p w14:paraId="1AE715B0" w14:textId="77777777" w:rsidR="00FB2E10" w:rsidRDefault="00140512" w:rsidP="00FB2E10">
      <w:pPr>
        <w:pStyle w:val="Akapitzlist"/>
        <w:numPr>
          <w:ilvl w:val="0"/>
          <w:numId w:val="46"/>
        </w:numPr>
        <w:suppressAutoHyphens/>
        <w:spacing w:after="60" w:line="276" w:lineRule="auto"/>
        <w:jc w:val="both"/>
        <w:rPr>
          <w:rFonts w:ascii="Times New Roman" w:hAnsi="Times New Roman"/>
          <w:sz w:val="24"/>
          <w:szCs w:val="24"/>
        </w:rPr>
      </w:pPr>
      <w:r w:rsidRPr="00F128F0">
        <w:rPr>
          <w:rFonts w:ascii="Times New Roman" w:hAnsi="Times New Roman"/>
          <w:sz w:val="24"/>
          <w:szCs w:val="24"/>
        </w:rPr>
        <w:t>Dane osobowe będą przetwarzane, w tym publikowane podstawie art. 6 ust. 1 lit. c) Rozporządzenia Parlamentu Europejskiego i Rady (UE) 2016/679 z dnia 27 kwietnia 2016r.</w:t>
      </w:r>
      <w:r>
        <w:rPr>
          <w:rFonts w:ascii="Times New Roman" w:hAnsi="Times New Roman"/>
          <w:sz w:val="24"/>
          <w:szCs w:val="24"/>
        </w:rPr>
        <w:t xml:space="preserve"> </w:t>
      </w:r>
      <w:r w:rsidRPr="00F128F0">
        <w:rPr>
          <w:rFonts w:ascii="Times New Roman" w:hAnsi="Times New Roman"/>
          <w:sz w:val="24"/>
          <w:szCs w:val="24"/>
        </w:rPr>
        <w:t>w sprawie ochrony osób fizycznych w związku z przetwarzaniem danych osobowych i w sprawie swobodnego przepływu takich danych oraz uchylenia dyrektywy 95/46/WE (ogólne rozporządzenie o ochronie danych), zwanego dalej RODO, w związku z przepisami ustawy z dnia 27 sierpnia 2009 r. o finansach publicznych w celu wypełnienia obowiązku administratora umieszczania informacji o zawartych umowach, stronach umów i ich przedstawicielach, w rejestrze umów prowadzonym przez Ministra Finansów</w:t>
      </w:r>
      <w:r w:rsidR="00FB2E10">
        <w:rPr>
          <w:rFonts w:ascii="Times New Roman" w:hAnsi="Times New Roman"/>
          <w:sz w:val="24"/>
          <w:szCs w:val="24"/>
        </w:rPr>
        <w:t>.</w:t>
      </w:r>
    </w:p>
    <w:p w14:paraId="3ADBA05D" w14:textId="135ABBE6" w:rsidR="00FB2E10" w:rsidRPr="00FB2E10" w:rsidRDefault="00FB2E10" w:rsidP="00FB2E10">
      <w:pPr>
        <w:pStyle w:val="Akapitzlist"/>
        <w:numPr>
          <w:ilvl w:val="0"/>
          <w:numId w:val="46"/>
        </w:numPr>
        <w:suppressAutoHyphens/>
        <w:spacing w:after="60" w:line="276" w:lineRule="auto"/>
        <w:jc w:val="both"/>
        <w:rPr>
          <w:rFonts w:ascii="Times New Roman" w:hAnsi="Times New Roman"/>
          <w:sz w:val="24"/>
          <w:szCs w:val="24"/>
        </w:rPr>
      </w:pPr>
      <w:r w:rsidRPr="00FB2E10">
        <w:rPr>
          <w:rFonts w:ascii="Times New Roman" w:hAnsi="Times New Roman"/>
          <w:sz w:val="24"/>
          <w:szCs w:val="24"/>
        </w:rPr>
        <w:t xml:space="preserve">W świetle powyższego Prokuratura Okręgowa w Słupsku informuje, że: </w:t>
      </w:r>
    </w:p>
    <w:p w14:paraId="16A3E522" w14:textId="77777777" w:rsidR="00FB2E10" w:rsidRPr="009F58C4" w:rsidRDefault="00FB2E10" w:rsidP="00FB2E10">
      <w:pPr>
        <w:numPr>
          <w:ilvl w:val="0"/>
          <w:numId w:val="41"/>
        </w:numPr>
        <w:spacing w:after="60" w:line="276" w:lineRule="auto"/>
        <w:ind w:left="851" w:hanging="284"/>
        <w:jc w:val="both"/>
        <w:rPr>
          <w:rFonts w:ascii="Times New Roman" w:eastAsia="Times New Roman" w:hAnsi="Times New Roman"/>
          <w:sz w:val="24"/>
          <w:szCs w:val="24"/>
          <w:lang w:eastAsia="pl-PL"/>
        </w:rPr>
      </w:pPr>
      <w:r w:rsidRPr="009F58C4">
        <w:rPr>
          <w:rFonts w:ascii="Times New Roman" w:hAnsi="Times New Roman"/>
          <w:sz w:val="24"/>
          <w:szCs w:val="24"/>
        </w:rPr>
        <w:t>Administratorem</w:t>
      </w:r>
      <w:r w:rsidRPr="009F58C4">
        <w:rPr>
          <w:rFonts w:ascii="Times New Roman" w:eastAsia="Times New Roman" w:hAnsi="Times New Roman"/>
          <w:sz w:val="24"/>
          <w:szCs w:val="24"/>
          <w:lang w:eastAsia="pl-PL"/>
        </w:rPr>
        <w:t xml:space="preserve"> Pani/Pana danych osobowych jest Prokuratura Okręgowa w </w:t>
      </w:r>
      <w:r>
        <w:rPr>
          <w:rFonts w:ascii="Times New Roman" w:eastAsia="Times New Roman" w:hAnsi="Times New Roman"/>
          <w:sz w:val="24"/>
          <w:szCs w:val="24"/>
          <w:lang w:eastAsia="pl-PL"/>
        </w:rPr>
        <w:t>Słupsku</w:t>
      </w:r>
      <w:r w:rsidRPr="009F58C4">
        <w:rPr>
          <w:rFonts w:ascii="Times New Roman" w:eastAsia="Times New Roman" w:hAnsi="Times New Roman"/>
          <w:sz w:val="24"/>
          <w:szCs w:val="24"/>
          <w:lang w:eastAsia="pl-PL"/>
        </w:rPr>
        <w:t xml:space="preserve">                  z siedzibą przy ul. </w:t>
      </w:r>
      <w:r>
        <w:rPr>
          <w:rFonts w:ascii="Times New Roman" w:eastAsia="Times New Roman" w:hAnsi="Times New Roman"/>
          <w:sz w:val="24"/>
          <w:szCs w:val="24"/>
          <w:lang w:eastAsia="pl-PL"/>
        </w:rPr>
        <w:t>Stanisława Leszczyńskiego 10</w:t>
      </w:r>
      <w:r w:rsidRPr="009F58C4">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76-200 Słupsk</w:t>
      </w:r>
      <w:r w:rsidRPr="009F58C4">
        <w:rPr>
          <w:rFonts w:ascii="Times New Roman" w:eastAsia="Times New Roman" w:hAnsi="Times New Roman"/>
          <w:sz w:val="24"/>
          <w:szCs w:val="24"/>
          <w:lang w:eastAsia="pl-PL"/>
        </w:rPr>
        <w:t xml:space="preserve">; </w:t>
      </w:r>
    </w:p>
    <w:p w14:paraId="2899F88F" w14:textId="77777777" w:rsidR="00FB2E10" w:rsidRPr="009F58C4" w:rsidRDefault="00FB2E10" w:rsidP="00FB2E10">
      <w:pPr>
        <w:numPr>
          <w:ilvl w:val="0"/>
          <w:numId w:val="41"/>
        </w:numPr>
        <w:spacing w:after="60" w:line="276" w:lineRule="auto"/>
        <w:ind w:left="851" w:hanging="284"/>
        <w:jc w:val="both"/>
        <w:rPr>
          <w:rFonts w:ascii="Times New Roman" w:eastAsia="Times New Roman" w:hAnsi="Times New Roman"/>
          <w:sz w:val="24"/>
          <w:szCs w:val="24"/>
          <w:lang w:eastAsia="pl-PL"/>
        </w:rPr>
      </w:pPr>
      <w:r w:rsidRPr="009F58C4">
        <w:rPr>
          <w:rFonts w:ascii="Times New Roman" w:eastAsia="Times New Roman" w:hAnsi="Times New Roman"/>
          <w:sz w:val="24"/>
          <w:szCs w:val="24"/>
          <w:lang w:eastAsia="pl-PL"/>
        </w:rPr>
        <w:t xml:space="preserve">w sprawach związanych z Pani/Pana danymi proszę kontaktować się z Inspektorem Ochrony Danych, pocztą elektroniczną na adres e-mail: </w:t>
      </w:r>
      <w:r w:rsidRPr="002D1118">
        <w:rPr>
          <w:rStyle w:val="Pogrubienie"/>
          <w:rFonts w:ascii="Times New Roman" w:hAnsi="Times New Roman"/>
          <w:color w:val="1B1B1B"/>
          <w:sz w:val="24"/>
          <w:szCs w:val="24"/>
          <w:shd w:val="clear" w:color="auto" w:fill="FFFFFF"/>
        </w:rPr>
        <w:t>iod.poslu@prokuratura.gov.pl</w:t>
      </w:r>
      <w:r w:rsidRPr="002D1118">
        <w:rPr>
          <w:rFonts w:ascii="Times New Roman" w:eastAsia="Times New Roman" w:hAnsi="Times New Roman"/>
          <w:sz w:val="24"/>
          <w:szCs w:val="24"/>
          <w:lang w:eastAsia="pl-PL"/>
        </w:rPr>
        <w:t>;</w:t>
      </w:r>
    </w:p>
    <w:p w14:paraId="35E14A0F" w14:textId="77777777" w:rsidR="00FB2E10" w:rsidRPr="009F58C4" w:rsidRDefault="00FB2E10" w:rsidP="00FB2E10">
      <w:pPr>
        <w:numPr>
          <w:ilvl w:val="0"/>
          <w:numId w:val="41"/>
        </w:numPr>
        <w:spacing w:after="60" w:line="276" w:lineRule="auto"/>
        <w:ind w:left="851" w:hanging="284"/>
        <w:jc w:val="both"/>
        <w:rPr>
          <w:rFonts w:ascii="Times New Roman" w:eastAsia="Times New Roman" w:hAnsi="Times New Roman"/>
          <w:sz w:val="24"/>
          <w:szCs w:val="24"/>
          <w:lang w:eastAsia="pl-PL"/>
        </w:rPr>
      </w:pPr>
      <w:r w:rsidRPr="009F58C4">
        <w:rPr>
          <w:rFonts w:ascii="Times New Roman" w:eastAsia="Times New Roman" w:hAnsi="Times New Roman"/>
          <w:sz w:val="24"/>
          <w:szCs w:val="24"/>
          <w:lang w:eastAsia="pl-PL"/>
        </w:rPr>
        <w:t xml:space="preserve">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w:t>
      </w:r>
      <w:r>
        <w:rPr>
          <w:rFonts w:ascii="Times New Roman" w:eastAsia="Times New Roman" w:hAnsi="Times New Roman"/>
          <w:sz w:val="24"/>
          <w:szCs w:val="24"/>
          <w:lang w:eastAsia="pl-PL"/>
        </w:rPr>
        <w:t xml:space="preserve">Zamawiającym </w:t>
      </w:r>
      <w:r w:rsidRPr="009F58C4">
        <w:rPr>
          <w:rFonts w:ascii="Times New Roman" w:eastAsia="Times New Roman" w:hAnsi="Times New Roman"/>
          <w:sz w:val="24"/>
          <w:szCs w:val="24"/>
          <w:lang w:eastAsia="pl-PL"/>
        </w:rPr>
        <w:t xml:space="preserve">jednostce sektora finansów publicznych; </w:t>
      </w:r>
    </w:p>
    <w:p w14:paraId="1EE2FF90" w14:textId="77777777" w:rsidR="00FB2E10" w:rsidRDefault="00FB2E10" w:rsidP="00FB2E10">
      <w:pPr>
        <w:numPr>
          <w:ilvl w:val="0"/>
          <w:numId w:val="41"/>
        </w:numPr>
        <w:spacing w:after="60" w:line="276" w:lineRule="auto"/>
        <w:ind w:left="851" w:hanging="284"/>
        <w:jc w:val="both"/>
        <w:rPr>
          <w:rFonts w:ascii="Times New Roman" w:eastAsia="Times New Roman" w:hAnsi="Times New Roman"/>
          <w:sz w:val="24"/>
          <w:szCs w:val="24"/>
          <w:lang w:eastAsia="pl-PL"/>
        </w:rPr>
      </w:pPr>
      <w:r w:rsidRPr="009F58C4">
        <w:rPr>
          <w:rFonts w:ascii="Times New Roman" w:eastAsia="Times New Roman" w:hAnsi="Times New Roman"/>
          <w:sz w:val="24"/>
          <w:szCs w:val="24"/>
          <w:lang w:eastAsia="pl-PL"/>
        </w:rPr>
        <w:t xml:space="preserve">odbiorcami Pani/Pana danych osobowych będą osoby lub podmioty, którym udostępniona zostanie dokumentacja postępowania w oparciu o art. 18 oraz art. 74 ustawy z dnia 11 września 2019 r. </w:t>
      </w:r>
      <w:r>
        <w:rPr>
          <w:rFonts w:ascii="Times New Roman" w:eastAsia="Times New Roman" w:hAnsi="Times New Roman"/>
          <w:sz w:val="24"/>
          <w:szCs w:val="24"/>
          <w:lang w:eastAsia="pl-PL"/>
        </w:rPr>
        <w:t xml:space="preserve">ustawy </w:t>
      </w:r>
      <w:r w:rsidRPr="009F58C4">
        <w:rPr>
          <w:rFonts w:ascii="Times New Roman" w:eastAsia="Times New Roman" w:hAnsi="Times New Roman"/>
          <w:sz w:val="24"/>
          <w:szCs w:val="24"/>
          <w:lang w:eastAsia="pl-PL"/>
        </w:rPr>
        <w:t>PZP,</w:t>
      </w:r>
    </w:p>
    <w:p w14:paraId="0572F030" w14:textId="77777777" w:rsidR="00FB2E10" w:rsidRDefault="00FB2E10" w:rsidP="00FB2E10">
      <w:pPr>
        <w:numPr>
          <w:ilvl w:val="0"/>
          <w:numId w:val="41"/>
        </w:numPr>
        <w:spacing w:after="60" w:line="276" w:lineRule="auto"/>
        <w:ind w:left="851" w:hanging="284"/>
        <w:jc w:val="both"/>
        <w:rPr>
          <w:rFonts w:ascii="Times New Roman" w:eastAsia="Times New Roman" w:hAnsi="Times New Roman"/>
          <w:sz w:val="24"/>
          <w:szCs w:val="24"/>
          <w:lang w:eastAsia="pl-PL"/>
        </w:rPr>
      </w:pPr>
      <w:r w:rsidRPr="00F128F0">
        <w:rPr>
          <w:rFonts w:ascii="Times New Roman" w:eastAsia="Times New Roman" w:hAnsi="Times New Roman"/>
          <w:sz w:val="24"/>
          <w:szCs w:val="24"/>
          <w:lang w:eastAsia="pl-PL"/>
        </w:rPr>
        <w:t>Podane przez Panią/Pana dane osobowe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poczty elektronicznej). Dane będą udostępnione Ministrowi Finansów prowadzącemu rejestr umów. W związku z obowiązywaniem zasady jawności rejestru, dane osobowe wprowadzone do rejestru będą publicznie dostępne.</w:t>
      </w:r>
    </w:p>
    <w:p w14:paraId="25750FBF" w14:textId="77777777" w:rsidR="00FB2E10" w:rsidRPr="00E6293C" w:rsidRDefault="00FB2E10" w:rsidP="00FB2E10">
      <w:pPr>
        <w:numPr>
          <w:ilvl w:val="0"/>
          <w:numId w:val="41"/>
        </w:numPr>
        <w:spacing w:after="60" w:line="276" w:lineRule="auto"/>
        <w:ind w:left="851" w:hanging="284"/>
        <w:jc w:val="both"/>
        <w:rPr>
          <w:rFonts w:ascii="Times New Roman" w:eastAsia="Times New Roman" w:hAnsi="Times New Roman"/>
          <w:sz w:val="24"/>
          <w:szCs w:val="24"/>
          <w:lang w:eastAsia="pl-PL"/>
        </w:rPr>
      </w:pPr>
      <w:r w:rsidRPr="00E6293C">
        <w:rPr>
          <w:rFonts w:ascii="Times New Roman" w:eastAsia="Times New Roman" w:hAnsi="Times New Roman"/>
          <w:sz w:val="24"/>
          <w:szCs w:val="24"/>
          <w:lang w:eastAsia="pl-PL"/>
        </w:rPr>
        <w:t xml:space="preserve">Pani/Pana dane osobowe będą przechowywane, zgodnie z art. 78 ust. 1 ustawy z dnia 11 września 2019 r. </w:t>
      </w:r>
      <w:proofErr w:type="spellStart"/>
      <w:r w:rsidRPr="00E6293C">
        <w:rPr>
          <w:rFonts w:ascii="Times New Roman" w:eastAsia="Times New Roman" w:hAnsi="Times New Roman"/>
          <w:sz w:val="24"/>
          <w:szCs w:val="24"/>
          <w:lang w:eastAsia="pl-PL"/>
        </w:rPr>
        <w:t>Pzp</w:t>
      </w:r>
      <w:proofErr w:type="spellEnd"/>
      <w:r w:rsidRPr="00E6293C">
        <w:rPr>
          <w:rFonts w:ascii="Times New Roman" w:eastAsia="Times New Roman" w:hAnsi="Times New Roman"/>
          <w:sz w:val="24"/>
          <w:szCs w:val="24"/>
          <w:lang w:eastAsia="pl-PL"/>
        </w:rPr>
        <w:t xml:space="preserve"> przez okres 4 lat od dnia zakończenia postępowania o udzielenie zamówienia oraz przez okres archiwizacji wynikający z instrukcji kancelaryjnej</w:t>
      </w:r>
      <w:r>
        <w:rPr>
          <w:rFonts w:ascii="Times New Roman" w:eastAsia="Times New Roman" w:hAnsi="Times New Roman"/>
          <w:sz w:val="24"/>
          <w:szCs w:val="24"/>
          <w:lang w:eastAsia="pl-PL"/>
        </w:rPr>
        <w:t xml:space="preserve"> oraz </w:t>
      </w:r>
      <w:r w:rsidRPr="00E6293C">
        <w:rPr>
          <w:rFonts w:ascii="Times New Roman" w:eastAsia="Times New Roman" w:hAnsi="Times New Roman"/>
          <w:sz w:val="24"/>
          <w:szCs w:val="24"/>
          <w:lang w:eastAsia="pl-PL"/>
        </w:rPr>
        <w:t xml:space="preserve"> przez czas trwania stosunku umownego, a po jego zakończeniu przez czas niezbędny do osiągnięcia celu publikacji, tj. jawności i transparentności informacji o umowach publicznych.</w:t>
      </w:r>
    </w:p>
    <w:p w14:paraId="16E9CF9B" w14:textId="77777777" w:rsidR="00FB2E10" w:rsidRPr="009F58C4" w:rsidRDefault="00FB2E10" w:rsidP="00FB2E10">
      <w:pPr>
        <w:numPr>
          <w:ilvl w:val="0"/>
          <w:numId w:val="41"/>
        </w:numPr>
        <w:spacing w:after="60" w:line="276" w:lineRule="auto"/>
        <w:ind w:left="851" w:hanging="284"/>
        <w:jc w:val="both"/>
        <w:rPr>
          <w:rFonts w:ascii="Times New Roman" w:eastAsia="Times New Roman" w:hAnsi="Times New Roman"/>
          <w:sz w:val="24"/>
          <w:szCs w:val="24"/>
          <w:lang w:eastAsia="pl-PL"/>
        </w:rPr>
      </w:pPr>
      <w:r w:rsidRPr="009F58C4">
        <w:rPr>
          <w:rFonts w:ascii="Times New Roman" w:hAnsi="Times New Roman"/>
          <w:sz w:val="24"/>
          <w:szCs w:val="24"/>
        </w:rPr>
        <w:t xml:space="preserve">obowiązek podania przez Panią/Pana danych osobowych bezpośrednio Pani/Pana dotyczących jest wymogiem ustawowym określonym w przepisach ustawy </w:t>
      </w:r>
      <w:proofErr w:type="spellStart"/>
      <w:r w:rsidRPr="009F58C4">
        <w:rPr>
          <w:rFonts w:ascii="Times New Roman" w:hAnsi="Times New Roman"/>
          <w:sz w:val="24"/>
          <w:szCs w:val="24"/>
        </w:rPr>
        <w:t>Pzp</w:t>
      </w:r>
      <w:proofErr w:type="spellEnd"/>
      <w:r w:rsidRPr="009F58C4">
        <w:rPr>
          <w:rFonts w:ascii="Times New Roman" w:hAnsi="Times New Roman"/>
          <w:sz w:val="24"/>
          <w:szCs w:val="24"/>
        </w:rPr>
        <w:t xml:space="preserve">, związanym z udziałem w postępowaniu o udzielenie zamówienia publicznego; konsekwencje niepodania określonych danych wynikają z ustawy </w:t>
      </w:r>
      <w:proofErr w:type="spellStart"/>
      <w:r w:rsidRPr="009F58C4">
        <w:rPr>
          <w:rFonts w:ascii="Times New Roman" w:hAnsi="Times New Roman"/>
          <w:sz w:val="24"/>
          <w:szCs w:val="24"/>
        </w:rPr>
        <w:t>Pzp</w:t>
      </w:r>
      <w:proofErr w:type="spellEnd"/>
      <w:r w:rsidRPr="009F58C4">
        <w:rPr>
          <w:rFonts w:ascii="Times New Roman" w:hAnsi="Times New Roman"/>
          <w:sz w:val="24"/>
          <w:szCs w:val="24"/>
        </w:rPr>
        <w:t xml:space="preserve">;  </w:t>
      </w:r>
    </w:p>
    <w:p w14:paraId="22CE3026" w14:textId="77777777" w:rsidR="00FB2E10" w:rsidRPr="00E6293C" w:rsidRDefault="00FB2E10" w:rsidP="00FB2E10">
      <w:pPr>
        <w:numPr>
          <w:ilvl w:val="0"/>
          <w:numId w:val="41"/>
        </w:numPr>
        <w:spacing w:after="60" w:line="276" w:lineRule="auto"/>
        <w:ind w:left="851" w:hanging="284"/>
        <w:jc w:val="both"/>
        <w:rPr>
          <w:rFonts w:ascii="Times New Roman" w:eastAsia="Times New Roman" w:hAnsi="Times New Roman"/>
          <w:sz w:val="24"/>
          <w:szCs w:val="24"/>
          <w:lang w:eastAsia="pl-PL"/>
        </w:rPr>
      </w:pPr>
      <w:r w:rsidRPr="009F58C4">
        <w:rPr>
          <w:rFonts w:ascii="Times New Roman" w:hAnsi="Times New Roman"/>
          <w:sz w:val="24"/>
          <w:szCs w:val="24"/>
        </w:rPr>
        <w:t xml:space="preserve">w odniesieniu do Pani/Pana danych osobowych decyzje nie będą podejmowane                            w sposób zautomatyzowany, stosowanie do art. 22 RODO; " </w:t>
      </w:r>
    </w:p>
    <w:p w14:paraId="5B19D62E" w14:textId="77777777" w:rsidR="00FB2E10" w:rsidRDefault="00FB2E10" w:rsidP="00FB2E10">
      <w:pPr>
        <w:spacing w:after="60" w:line="276" w:lineRule="auto"/>
        <w:ind w:left="851"/>
        <w:jc w:val="both"/>
        <w:rPr>
          <w:rFonts w:ascii="Times New Roman" w:hAnsi="Times New Roman"/>
          <w:sz w:val="24"/>
          <w:szCs w:val="24"/>
        </w:rPr>
      </w:pPr>
    </w:p>
    <w:p w14:paraId="093A7B48" w14:textId="77777777" w:rsidR="00FB2E10" w:rsidRPr="009F58C4" w:rsidRDefault="00FB2E10" w:rsidP="00FB2E10">
      <w:pPr>
        <w:spacing w:after="60" w:line="276" w:lineRule="auto"/>
        <w:ind w:left="851"/>
        <w:jc w:val="both"/>
        <w:rPr>
          <w:rFonts w:ascii="Times New Roman" w:eastAsia="Times New Roman" w:hAnsi="Times New Roman"/>
          <w:sz w:val="24"/>
          <w:szCs w:val="24"/>
          <w:lang w:eastAsia="pl-PL"/>
        </w:rPr>
      </w:pPr>
    </w:p>
    <w:p w14:paraId="23982118" w14:textId="77777777" w:rsidR="00FB2E10" w:rsidRPr="009F58C4" w:rsidRDefault="00FB2E10" w:rsidP="00FB2E10">
      <w:pPr>
        <w:numPr>
          <w:ilvl w:val="0"/>
          <w:numId w:val="41"/>
        </w:numPr>
        <w:spacing w:after="60" w:line="276" w:lineRule="auto"/>
        <w:ind w:left="851" w:hanging="284"/>
        <w:jc w:val="both"/>
        <w:rPr>
          <w:rFonts w:ascii="Times New Roman" w:eastAsia="Times New Roman" w:hAnsi="Times New Roman"/>
          <w:sz w:val="24"/>
          <w:szCs w:val="24"/>
          <w:lang w:eastAsia="pl-PL"/>
        </w:rPr>
      </w:pPr>
      <w:r w:rsidRPr="009F58C4">
        <w:rPr>
          <w:rFonts w:ascii="Times New Roman" w:eastAsia="Times New Roman" w:hAnsi="Times New Roman"/>
          <w:sz w:val="24"/>
          <w:szCs w:val="24"/>
        </w:rPr>
        <w:t>Osobie, której dane są przetwarzane przysługuje prawo:</w:t>
      </w:r>
    </w:p>
    <w:p w14:paraId="1E3A6871" w14:textId="77777777" w:rsidR="00FB2E10" w:rsidRPr="009F58C4" w:rsidRDefault="00FB2E10" w:rsidP="00FB2E10">
      <w:pPr>
        <w:pStyle w:val="Akapitzlist"/>
        <w:numPr>
          <w:ilvl w:val="0"/>
          <w:numId w:val="44"/>
        </w:numPr>
        <w:spacing w:after="60" w:line="276" w:lineRule="auto"/>
        <w:contextualSpacing w:val="0"/>
        <w:jc w:val="both"/>
        <w:rPr>
          <w:rFonts w:ascii="Times New Roman" w:eastAsia="Times New Roman" w:hAnsi="Times New Roman"/>
          <w:sz w:val="24"/>
          <w:szCs w:val="24"/>
          <w:lang w:eastAsia="pl-PL"/>
        </w:rPr>
      </w:pPr>
      <w:r w:rsidRPr="009F58C4">
        <w:rPr>
          <w:rFonts w:ascii="Times New Roman" w:eastAsia="Times New Roman" w:hAnsi="Times New Roman"/>
          <w:sz w:val="24"/>
          <w:szCs w:val="24"/>
          <w:lang w:eastAsia="pl-PL"/>
        </w:rPr>
        <w:t>na podstawie art. 15 RODO prawo dostępu do danych osobowych Pani/Pana dotyczących;</w:t>
      </w:r>
    </w:p>
    <w:p w14:paraId="41C57EE8" w14:textId="77777777" w:rsidR="00FB2E10" w:rsidRPr="009F58C4" w:rsidRDefault="00FB2E10" w:rsidP="00FB2E10">
      <w:pPr>
        <w:pStyle w:val="Akapitzlist"/>
        <w:numPr>
          <w:ilvl w:val="0"/>
          <w:numId w:val="44"/>
        </w:numPr>
        <w:spacing w:after="60" w:line="276" w:lineRule="auto"/>
        <w:contextualSpacing w:val="0"/>
        <w:jc w:val="both"/>
        <w:rPr>
          <w:rFonts w:ascii="Times New Roman" w:eastAsia="Times New Roman" w:hAnsi="Times New Roman"/>
          <w:sz w:val="24"/>
          <w:szCs w:val="24"/>
          <w:lang w:eastAsia="pl-PL"/>
        </w:rPr>
      </w:pPr>
      <w:r w:rsidRPr="009F58C4">
        <w:rPr>
          <w:rFonts w:ascii="Times New Roman" w:eastAsia="Times New Roman" w:hAnsi="Times New Roman"/>
          <w:sz w:val="24"/>
          <w:szCs w:val="24"/>
          <w:lang w:eastAsia="pl-PL"/>
        </w:rPr>
        <w:t>na podstawie art. 16 RODO prawo do sprostowania Pani/Pana danych osobowych (</w:t>
      </w:r>
      <w:r w:rsidRPr="009F58C4">
        <w:rPr>
          <w:rFonts w:ascii="Times New Roman" w:eastAsia="Times New Roman" w:hAnsi="Times New Roman"/>
          <w:sz w:val="24"/>
          <w:szCs w:val="24"/>
        </w:rPr>
        <w:t xml:space="preserve">skorzystanie z prawa do sprostowania nie może skutkować zmianą </w:t>
      </w:r>
      <w:r w:rsidRPr="009F58C4">
        <w:rPr>
          <w:rFonts w:ascii="Times New Roman" w:hAnsi="Times New Roman"/>
          <w:sz w:val="24"/>
          <w:szCs w:val="24"/>
        </w:rPr>
        <w:t>wyniku postępowania</w:t>
      </w:r>
      <w:r w:rsidRPr="009F58C4">
        <w:rPr>
          <w:rFonts w:ascii="Times New Roman" w:hAnsi="Times New Roman"/>
          <w:sz w:val="24"/>
          <w:szCs w:val="24"/>
        </w:rPr>
        <w:br/>
        <w:t>o udzielenie zamówienia publicznego ani zmianą postanowień umowy w zakresie niezgodnym z ustawą PZP oraz nie może naruszać integralności protokołu oraz jego załączników);</w:t>
      </w:r>
    </w:p>
    <w:p w14:paraId="50A26B8A" w14:textId="77777777" w:rsidR="00FB2E10" w:rsidRPr="009F58C4" w:rsidRDefault="00FB2E10" w:rsidP="00FB2E10">
      <w:pPr>
        <w:pStyle w:val="Akapitzlist"/>
        <w:numPr>
          <w:ilvl w:val="0"/>
          <w:numId w:val="44"/>
        </w:numPr>
        <w:spacing w:after="60" w:line="276" w:lineRule="auto"/>
        <w:contextualSpacing w:val="0"/>
        <w:jc w:val="both"/>
        <w:rPr>
          <w:rFonts w:ascii="Times New Roman" w:eastAsia="Times New Roman" w:hAnsi="Times New Roman"/>
          <w:sz w:val="24"/>
          <w:szCs w:val="24"/>
          <w:lang w:eastAsia="pl-PL"/>
        </w:rPr>
      </w:pPr>
      <w:r w:rsidRPr="009F58C4">
        <w:rPr>
          <w:rFonts w:ascii="Times New Roman" w:eastAsia="Times New Roman" w:hAnsi="Times New Roman"/>
          <w:sz w:val="24"/>
          <w:szCs w:val="24"/>
          <w:lang w:eastAsia="pl-PL"/>
        </w:rPr>
        <w:t>na podstawie art. 18 RODO prawo żądania od administratora ograniczenia przetwarzania danych osobowych z zastrzeżeniem przypadków, o których mowa w art. 18 ust. 2 RODO (</w:t>
      </w:r>
      <w:r w:rsidRPr="009F58C4">
        <w:rPr>
          <w:rFonts w:ascii="Times New Roman" w:hAnsi="Times New Roman"/>
          <w:sz w:val="24"/>
          <w:szCs w:val="24"/>
        </w:rPr>
        <w:t xml:space="preserve">prawo do ograniczenia przetwarzania nie ma zastosowania w odniesieniu do </w:t>
      </w:r>
      <w:r w:rsidRPr="009F58C4">
        <w:rPr>
          <w:rFonts w:ascii="Times New Roman" w:eastAsia="Times New Roman" w:hAnsi="Times New Roman"/>
          <w:sz w:val="24"/>
          <w:szCs w:val="24"/>
        </w:rPr>
        <w:t>przechowywania, w celu zapewnienia korzystania ze środków ochrony prawnej lub w celu ochrony praw innej osoby fizycznej lub prawnej, lub</w:t>
      </w:r>
      <w:r w:rsidRPr="009F58C4">
        <w:rPr>
          <w:rFonts w:ascii="Times New Roman" w:eastAsia="Times New Roman" w:hAnsi="Times New Roman"/>
          <w:sz w:val="24"/>
          <w:szCs w:val="24"/>
        </w:rPr>
        <w:br/>
        <w:t xml:space="preserve"> z uwagi na ważne względy interesu publicznego Unii Europejskiej lub państwa członkowskiego);</w:t>
      </w:r>
    </w:p>
    <w:p w14:paraId="02045E22" w14:textId="77777777" w:rsidR="00FB2E10" w:rsidRDefault="00FB2E10" w:rsidP="00FB2E10">
      <w:pPr>
        <w:pStyle w:val="Akapitzlist"/>
        <w:numPr>
          <w:ilvl w:val="0"/>
          <w:numId w:val="44"/>
        </w:numPr>
        <w:spacing w:after="60" w:line="276" w:lineRule="auto"/>
        <w:contextualSpacing w:val="0"/>
        <w:jc w:val="both"/>
        <w:rPr>
          <w:rFonts w:ascii="Times New Roman" w:eastAsia="Times New Roman" w:hAnsi="Times New Roman"/>
          <w:sz w:val="24"/>
          <w:szCs w:val="24"/>
          <w:lang w:eastAsia="pl-PL"/>
        </w:rPr>
      </w:pPr>
      <w:r w:rsidRPr="009F58C4">
        <w:rPr>
          <w:rFonts w:ascii="Times New Roman" w:eastAsia="Times New Roman" w:hAnsi="Times New Roman"/>
          <w:sz w:val="24"/>
          <w:szCs w:val="24"/>
          <w:lang w:eastAsia="pl-PL"/>
        </w:rPr>
        <w:t>prawo do wniesienia skargi do Prezesa Urzędu Ochrony Danych Osobowych, gdy uzna Pani/Pan, że przetwarzanie danych osobowych Pani/Pana dotyczących narusza przepisy RODO.</w:t>
      </w:r>
    </w:p>
    <w:p w14:paraId="7C9BFF63" w14:textId="77777777" w:rsidR="00FB2E10" w:rsidRPr="00DC7F61" w:rsidRDefault="00FB2E10" w:rsidP="00FB2E10">
      <w:pPr>
        <w:pStyle w:val="Akapitzlist"/>
        <w:numPr>
          <w:ilvl w:val="0"/>
          <w:numId w:val="41"/>
        </w:numPr>
        <w:spacing w:after="60" w:line="276" w:lineRule="auto"/>
        <w:ind w:left="851"/>
        <w:jc w:val="both"/>
        <w:rPr>
          <w:rFonts w:ascii="Times New Roman" w:eastAsia="Times New Roman" w:hAnsi="Times New Roman"/>
          <w:sz w:val="24"/>
          <w:szCs w:val="24"/>
          <w:lang w:eastAsia="pl-PL"/>
        </w:rPr>
      </w:pPr>
      <w:r w:rsidRPr="00DC7F61">
        <w:rPr>
          <w:rFonts w:ascii="Times New Roman" w:eastAsia="Times New Roman" w:hAnsi="Times New Roman"/>
          <w:sz w:val="24"/>
          <w:szCs w:val="24"/>
          <w:lang w:eastAsia="pl-PL"/>
        </w:rPr>
        <w:t>Osobie, której dane są przetwarzane nie przysługuje prawo:</w:t>
      </w:r>
    </w:p>
    <w:p w14:paraId="07A16C49" w14:textId="77777777" w:rsidR="00FB2E10" w:rsidRPr="009F58C4" w:rsidRDefault="00FB2E10" w:rsidP="00FB2E10">
      <w:pPr>
        <w:pStyle w:val="Akapitzlist"/>
        <w:numPr>
          <w:ilvl w:val="0"/>
          <w:numId w:val="45"/>
        </w:numPr>
        <w:spacing w:after="60" w:line="276" w:lineRule="auto"/>
        <w:ind w:left="1276" w:hanging="283"/>
        <w:contextualSpacing w:val="0"/>
        <w:jc w:val="both"/>
        <w:rPr>
          <w:rFonts w:ascii="Times New Roman" w:eastAsia="Times New Roman" w:hAnsi="Times New Roman"/>
          <w:sz w:val="24"/>
          <w:szCs w:val="24"/>
          <w:lang w:eastAsia="pl-PL"/>
        </w:rPr>
      </w:pPr>
      <w:r w:rsidRPr="009F58C4">
        <w:rPr>
          <w:rFonts w:ascii="Times New Roman" w:eastAsia="Times New Roman" w:hAnsi="Times New Roman"/>
          <w:sz w:val="24"/>
          <w:szCs w:val="24"/>
          <w:lang w:eastAsia="pl-PL"/>
        </w:rPr>
        <w:t>w związku z art. 17 ust. 3 lit. b, d lub e RODO prawo do usunięcia danych osobowych;</w:t>
      </w:r>
    </w:p>
    <w:p w14:paraId="56C3E58A" w14:textId="77777777" w:rsidR="00FB2E10" w:rsidRPr="009F58C4" w:rsidRDefault="00FB2E10" w:rsidP="00FB2E10">
      <w:pPr>
        <w:pStyle w:val="Akapitzlist"/>
        <w:numPr>
          <w:ilvl w:val="0"/>
          <w:numId w:val="45"/>
        </w:numPr>
        <w:spacing w:after="60" w:line="276" w:lineRule="auto"/>
        <w:ind w:left="1276" w:hanging="283"/>
        <w:contextualSpacing w:val="0"/>
        <w:jc w:val="both"/>
        <w:rPr>
          <w:rFonts w:ascii="Times New Roman" w:eastAsia="Times New Roman" w:hAnsi="Times New Roman"/>
          <w:sz w:val="24"/>
          <w:szCs w:val="24"/>
          <w:lang w:eastAsia="pl-PL"/>
        </w:rPr>
      </w:pPr>
      <w:r w:rsidRPr="009F58C4">
        <w:rPr>
          <w:rFonts w:ascii="Times New Roman" w:eastAsia="Times New Roman" w:hAnsi="Times New Roman"/>
          <w:sz w:val="24"/>
          <w:szCs w:val="24"/>
          <w:lang w:eastAsia="pl-PL"/>
        </w:rPr>
        <w:t>prawo do przenoszenia danych osobowych, o którym mowa w art. 20 RODO;</w:t>
      </w:r>
    </w:p>
    <w:p w14:paraId="3449C1BD" w14:textId="77777777" w:rsidR="00FB2E10" w:rsidRDefault="00FB2E10" w:rsidP="00FB2E10">
      <w:pPr>
        <w:pStyle w:val="Akapitzlist"/>
        <w:numPr>
          <w:ilvl w:val="0"/>
          <w:numId w:val="45"/>
        </w:numPr>
        <w:spacing w:after="60" w:line="276" w:lineRule="auto"/>
        <w:ind w:left="1276" w:hanging="283"/>
        <w:contextualSpacing w:val="0"/>
        <w:jc w:val="both"/>
        <w:rPr>
          <w:rFonts w:ascii="Times New Roman" w:eastAsia="Times New Roman" w:hAnsi="Times New Roman"/>
          <w:sz w:val="24"/>
          <w:szCs w:val="24"/>
          <w:lang w:eastAsia="pl-PL"/>
        </w:rPr>
      </w:pPr>
      <w:r w:rsidRPr="009F58C4">
        <w:rPr>
          <w:rFonts w:ascii="Times New Roman" w:eastAsia="Times New Roman" w:hAnsi="Times New Roman"/>
          <w:sz w:val="24"/>
          <w:szCs w:val="24"/>
          <w:lang w:eastAsia="pl-PL"/>
        </w:rPr>
        <w:t xml:space="preserve">na podstawie art. 21 RODO prawo sprzeciwu, wobec przetwarzania danych osobowych, gdyż podstawą prawną przetwarzania Pani/Pana danych osobowych jest art. 6 ust. 1 lit. c RODO. </w:t>
      </w:r>
    </w:p>
    <w:p w14:paraId="0C9A4B00" w14:textId="77777777" w:rsidR="00FB2E10" w:rsidRPr="009F58C4" w:rsidRDefault="00FB2E10" w:rsidP="00FB2E10">
      <w:pPr>
        <w:pStyle w:val="Akapitzlist"/>
        <w:numPr>
          <w:ilvl w:val="0"/>
          <w:numId w:val="48"/>
        </w:numPr>
        <w:suppressAutoHyphens/>
        <w:spacing w:after="60" w:line="276" w:lineRule="auto"/>
        <w:ind w:left="993" w:hanging="426"/>
        <w:contextualSpacing w:val="0"/>
        <w:jc w:val="both"/>
        <w:rPr>
          <w:rFonts w:ascii="Times New Roman" w:hAnsi="Times New Roman"/>
          <w:sz w:val="24"/>
          <w:szCs w:val="24"/>
        </w:rPr>
      </w:pPr>
      <w:r w:rsidRPr="009F58C4">
        <w:rPr>
          <w:rFonts w:ascii="Times New Roman" w:hAnsi="Times New Roman"/>
          <w:sz w:val="24"/>
          <w:szCs w:val="24"/>
        </w:rPr>
        <w:t xml:space="preserve">Podanie przez Panią/Pana danych osobowych jest wymogiem ustawowym. Jest Pani/Pan zobowiązana do ich podania, a konsekwencją niepodania danych osobowych będzie niemożliwość oceny ofert i zawarcia umowy. </w:t>
      </w:r>
    </w:p>
    <w:p w14:paraId="163C0297" w14:textId="77777777" w:rsidR="00FB2E10" w:rsidRPr="009F58C4" w:rsidRDefault="00FB2E10" w:rsidP="00FB2E10">
      <w:pPr>
        <w:pStyle w:val="Akapitzlist"/>
        <w:numPr>
          <w:ilvl w:val="0"/>
          <w:numId w:val="48"/>
        </w:numPr>
        <w:suppressAutoHyphens/>
        <w:spacing w:after="60" w:line="276" w:lineRule="auto"/>
        <w:ind w:left="993" w:hanging="426"/>
        <w:contextualSpacing w:val="0"/>
        <w:jc w:val="both"/>
        <w:rPr>
          <w:rFonts w:ascii="Times New Roman" w:hAnsi="Times New Roman"/>
          <w:sz w:val="24"/>
          <w:szCs w:val="24"/>
        </w:rPr>
      </w:pPr>
      <w:r w:rsidRPr="009F58C4">
        <w:rPr>
          <w:rFonts w:ascii="Times New Roman" w:hAnsi="Times New Roman"/>
          <w:sz w:val="24"/>
          <w:szCs w:val="24"/>
        </w:rPr>
        <w:t xml:space="preserve">Dane udostępnione przez Panią/Pana nie będą podlegały profilowaniu. </w:t>
      </w:r>
    </w:p>
    <w:p w14:paraId="173C0831" w14:textId="77777777" w:rsidR="00FB2E10" w:rsidRPr="009F58C4" w:rsidRDefault="00FB2E10" w:rsidP="00FB2E10">
      <w:pPr>
        <w:pStyle w:val="Akapitzlist"/>
        <w:numPr>
          <w:ilvl w:val="0"/>
          <w:numId w:val="48"/>
        </w:numPr>
        <w:suppressAutoHyphens/>
        <w:spacing w:after="60" w:line="276" w:lineRule="auto"/>
        <w:ind w:left="993" w:hanging="426"/>
        <w:contextualSpacing w:val="0"/>
        <w:jc w:val="both"/>
        <w:rPr>
          <w:rFonts w:ascii="Times New Roman" w:hAnsi="Times New Roman"/>
          <w:sz w:val="24"/>
          <w:szCs w:val="24"/>
        </w:rPr>
      </w:pPr>
      <w:r w:rsidRPr="009F58C4">
        <w:rPr>
          <w:rFonts w:ascii="Times New Roman" w:hAnsi="Times New Roman"/>
          <w:sz w:val="24"/>
          <w:szCs w:val="24"/>
        </w:rPr>
        <w:t xml:space="preserve">Dane udostępnione przez Panią/Pana nie będą przekazywane do państwa trzeciego lub organizacji międzynarodowej. </w:t>
      </w:r>
    </w:p>
    <w:p w14:paraId="7512EF27" w14:textId="77777777" w:rsidR="00FB2E10" w:rsidRPr="009F58C4" w:rsidRDefault="00FB2E10" w:rsidP="00FB2E10">
      <w:pPr>
        <w:pStyle w:val="Akapitzlist"/>
        <w:numPr>
          <w:ilvl w:val="0"/>
          <w:numId w:val="48"/>
        </w:numPr>
        <w:suppressAutoHyphens/>
        <w:spacing w:after="60" w:line="276" w:lineRule="auto"/>
        <w:ind w:left="993" w:hanging="426"/>
        <w:contextualSpacing w:val="0"/>
        <w:jc w:val="both"/>
        <w:rPr>
          <w:rFonts w:ascii="Times New Roman" w:hAnsi="Times New Roman"/>
          <w:sz w:val="24"/>
          <w:szCs w:val="24"/>
        </w:rPr>
      </w:pPr>
      <w:r w:rsidRPr="009F58C4">
        <w:rPr>
          <w:rFonts w:ascii="Times New Roman" w:hAnsi="Times New Roman"/>
          <w:sz w:val="24"/>
          <w:szCs w:val="24"/>
        </w:rPr>
        <w:t xml:space="preserve">Prokuratura Okręgowa w </w:t>
      </w:r>
      <w:r>
        <w:rPr>
          <w:rFonts w:ascii="Times New Roman" w:hAnsi="Times New Roman"/>
          <w:sz w:val="24"/>
          <w:szCs w:val="24"/>
        </w:rPr>
        <w:t>Słupsku</w:t>
      </w:r>
      <w:r w:rsidRPr="009F58C4">
        <w:rPr>
          <w:rFonts w:ascii="Times New Roman" w:hAnsi="Times New Roman"/>
          <w:sz w:val="24"/>
          <w:szCs w:val="24"/>
        </w:rPr>
        <w:t xml:space="preserve"> dokłada wszelkich starań, aby zapewnić wszelkie środki fizycznej, technicznej i organizacyjnej ochrony danych osobowych przed ich przypadkowym czy umyślnym zniszczeniem, przypadkową utratą, zmianą, nieuprawnionym ujawnieniem, wykorzystaniem czy dostępem, zgodnie ze wszystkimi obowiązującymi przepisami. </w:t>
      </w:r>
    </w:p>
    <w:p w14:paraId="726DA393" w14:textId="00F3B3A7" w:rsidR="00FB2E10" w:rsidRPr="00FB2E10" w:rsidRDefault="00FB2E10" w:rsidP="00FB2E10">
      <w:pPr>
        <w:pStyle w:val="Akapitzlist"/>
        <w:numPr>
          <w:ilvl w:val="0"/>
          <w:numId w:val="46"/>
        </w:numPr>
        <w:suppressAutoHyphens/>
        <w:spacing w:after="120" w:line="276" w:lineRule="auto"/>
        <w:jc w:val="both"/>
        <w:rPr>
          <w:rFonts w:ascii="Times New Roman" w:hAnsi="Times New Roman"/>
          <w:sz w:val="24"/>
          <w:szCs w:val="24"/>
        </w:rPr>
      </w:pPr>
      <w:r w:rsidRPr="00FB2E10">
        <w:rPr>
          <w:rFonts w:ascii="Times New Roman" w:hAnsi="Times New Roman"/>
          <w:sz w:val="24"/>
          <w:szCs w:val="24"/>
        </w:rPr>
        <w:t xml:space="preserve">Jednocześnie Prokuratura Okręgowa w Słupsku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t>
      </w:r>
      <w:r w:rsidRPr="00FB2E10">
        <w:rPr>
          <w:rFonts w:ascii="Times New Roman" w:hAnsi="Times New Roman"/>
          <w:sz w:val="24"/>
          <w:szCs w:val="24"/>
        </w:rPr>
        <w:lastRenderedPageBreak/>
        <w:t xml:space="preserve">w postępowaniu, chyba że ma zastosowanie co najmniej jedno z włączeń, o których mowa w art. 14 ust. 5 RODO. </w:t>
      </w:r>
    </w:p>
    <w:p w14:paraId="50AC2658" w14:textId="77777777" w:rsidR="00FB2E10" w:rsidRDefault="00FB2E10" w:rsidP="00757E5D">
      <w:pPr>
        <w:pStyle w:val="Akapitzlist"/>
        <w:suppressAutoHyphens/>
        <w:spacing w:after="60" w:line="276" w:lineRule="auto"/>
        <w:jc w:val="both"/>
        <w:rPr>
          <w:rFonts w:ascii="Times New Roman" w:hAnsi="Times New Roman"/>
          <w:sz w:val="24"/>
          <w:szCs w:val="24"/>
        </w:rPr>
      </w:pPr>
    </w:p>
    <w:p w14:paraId="13EDFB2B" w14:textId="77777777" w:rsidR="00DA1140" w:rsidRPr="00EA5DFB" w:rsidRDefault="00DA1140" w:rsidP="00102837">
      <w:pPr>
        <w:spacing w:line="276" w:lineRule="auto"/>
        <w:ind w:left="360" w:right="-142"/>
        <w:jc w:val="both"/>
        <w:rPr>
          <w:rFonts w:ascii="Times New Roman" w:hAnsi="Times New Roman"/>
          <w:sz w:val="24"/>
          <w:szCs w:val="24"/>
        </w:rPr>
      </w:pPr>
    </w:p>
    <w:p w14:paraId="3DF61946" w14:textId="4046115B" w:rsidR="00340AFE" w:rsidRDefault="00340AFE" w:rsidP="00EA5DFB">
      <w:pPr>
        <w:ind w:right="-142"/>
        <w:jc w:val="both"/>
      </w:pPr>
    </w:p>
    <w:p w14:paraId="159AB1C4" w14:textId="00731340" w:rsidR="00C95ADA" w:rsidRPr="00C95ADA" w:rsidRDefault="00C95ADA" w:rsidP="00C95ADA">
      <w:pPr>
        <w:jc w:val="center"/>
        <w:rPr>
          <w:rFonts w:ascii="Times New Roman" w:hAnsi="Times New Roman"/>
          <w:b/>
          <w:sz w:val="24"/>
          <w:szCs w:val="24"/>
        </w:rPr>
      </w:pPr>
      <w:r w:rsidRPr="00C95ADA">
        <w:rPr>
          <w:rFonts w:ascii="Times New Roman" w:hAnsi="Times New Roman"/>
          <w:b/>
          <w:sz w:val="24"/>
          <w:szCs w:val="24"/>
        </w:rPr>
        <w:t>ZAMAWIAJĄCY</w:t>
      </w:r>
      <w:r w:rsidRPr="00C95ADA">
        <w:rPr>
          <w:rFonts w:ascii="Times New Roman" w:hAnsi="Times New Roman"/>
          <w:sz w:val="24"/>
          <w:szCs w:val="24"/>
        </w:rPr>
        <w:tab/>
      </w:r>
      <w:r w:rsidRPr="00C95ADA">
        <w:rPr>
          <w:rFonts w:ascii="Times New Roman" w:hAnsi="Times New Roman"/>
          <w:sz w:val="24"/>
          <w:szCs w:val="24"/>
        </w:rPr>
        <w:tab/>
      </w:r>
      <w:r>
        <w:rPr>
          <w:rFonts w:ascii="Times New Roman" w:hAnsi="Times New Roman"/>
          <w:sz w:val="24"/>
          <w:szCs w:val="24"/>
        </w:rPr>
        <w:t xml:space="preserve">                                </w:t>
      </w:r>
      <w:r w:rsidRPr="00C95ADA">
        <w:rPr>
          <w:rFonts w:ascii="Times New Roman" w:hAnsi="Times New Roman"/>
          <w:sz w:val="24"/>
          <w:szCs w:val="24"/>
        </w:rPr>
        <w:tab/>
        <w:t xml:space="preserve">       </w:t>
      </w:r>
      <w:r w:rsidRPr="00C95ADA">
        <w:rPr>
          <w:rFonts w:ascii="Times New Roman" w:hAnsi="Times New Roman"/>
          <w:b/>
          <w:sz w:val="24"/>
          <w:szCs w:val="24"/>
        </w:rPr>
        <w:t>WYKONAWCA</w:t>
      </w:r>
    </w:p>
    <w:p w14:paraId="26A7F1A5" w14:textId="77777777" w:rsidR="00DA1140" w:rsidRPr="00847794" w:rsidRDefault="00DA1140" w:rsidP="00EA5DFB">
      <w:pPr>
        <w:ind w:right="-142"/>
        <w:jc w:val="both"/>
      </w:pPr>
    </w:p>
    <w:sectPr w:rsidR="00DA1140" w:rsidRPr="00847794" w:rsidSect="004F3632">
      <w:headerReference w:type="even" r:id="rId10"/>
      <w:headerReference w:type="default" r:id="rId11"/>
      <w:footerReference w:type="even" r:id="rId12"/>
      <w:footerReference w:type="default" r:id="rId13"/>
      <w:headerReference w:type="first" r:id="rId14"/>
      <w:footerReference w:type="first" r:id="rId15"/>
      <w:pgSz w:w="11906" w:h="16838"/>
      <w:pgMar w:top="426" w:right="1133" w:bottom="1417" w:left="1417" w:header="708"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94C1A" w14:textId="77777777" w:rsidR="00A96FF5" w:rsidRDefault="00A96FF5">
      <w:r>
        <w:separator/>
      </w:r>
    </w:p>
  </w:endnote>
  <w:endnote w:type="continuationSeparator" w:id="0">
    <w:p w14:paraId="31CD73DA" w14:textId="77777777" w:rsidR="00A96FF5" w:rsidRDefault="00A9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3E1B" w14:textId="77777777" w:rsidR="00A56ADB" w:rsidRDefault="00A96FF5">
    <w:pPr>
      <w:spacing w:line="259" w:lineRule="auto"/>
      <w:ind w:right="1500"/>
      <w:jc w:val="right"/>
    </w:pPr>
    <w:r>
      <w:rPr>
        <w:rFonts w:ascii="Calibri" w:hAnsi="Calibri" w:cs="Calibri"/>
        <w:sz w:val="15"/>
      </w:rPr>
      <w:t xml:space="preserve">Strona </w:t>
    </w:r>
    <w:r>
      <w:rPr>
        <w:rFonts w:ascii="Times New Roman" w:eastAsia="Times New Roman" w:hAnsi="Times New Roman"/>
        <w:sz w:val="24"/>
      </w:rPr>
      <w:fldChar w:fldCharType="begin"/>
    </w:r>
    <w:r>
      <w:instrText xml:space="preserve"> PAGE   \* MERGEFORMAT </w:instrText>
    </w:r>
    <w:r>
      <w:rPr>
        <w:rFonts w:ascii="Times New Roman" w:eastAsia="Times New Roman" w:hAnsi="Times New Roman"/>
        <w:sz w:val="24"/>
      </w:rPr>
      <w:fldChar w:fldCharType="separate"/>
    </w:r>
    <w:r>
      <w:rPr>
        <w:rFonts w:ascii="Calibri" w:hAnsi="Calibri" w:cs="Calibri"/>
        <w:sz w:val="15"/>
      </w:rPr>
      <w:t>1</w:t>
    </w:r>
    <w:r>
      <w:rPr>
        <w:rFonts w:ascii="Calibri" w:hAnsi="Calibri" w:cs="Calibri"/>
        <w:sz w:val="15"/>
      </w:rPr>
      <w:fldChar w:fldCharType="end"/>
    </w:r>
    <w:r>
      <w:rPr>
        <w:rFonts w:ascii="Calibri" w:hAnsi="Calibri" w:cs="Calibri"/>
        <w:sz w:val="15"/>
      </w:rPr>
      <w:t xml:space="preserve"> z 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677167"/>
      <w:docPartObj>
        <w:docPartGallery w:val="Page Numbers (Bottom of Page)"/>
        <w:docPartUnique/>
      </w:docPartObj>
    </w:sdtPr>
    <w:sdtEndPr/>
    <w:sdtContent>
      <w:sdt>
        <w:sdtPr>
          <w:id w:val="-1769616900"/>
          <w:docPartObj>
            <w:docPartGallery w:val="Page Numbers (Top of Page)"/>
            <w:docPartUnique/>
          </w:docPartObj>
        </w:sdtPr>
        <w:sdtEndPr/>
        <w:sdtContent>
          <w:p w14:paraId="67A274CD" w14:textId="4CA3BC0F" w:rsidR="004F3632" w:rsidRDefault="004F3632" w:rsidP="004F3632">
            <w:pPr>
              <w:pStyle w:val="Stopka"/>
              <w:pBdr>
                <w:top w:val="single" w:sz="4" w:space="1" w:color="auto"/>
              </w:pBdr>
              <w:jc w:val="right"/>
            </w:pPr>
            <w:r w:rsidRPr="004F3632">
              <w:rPr>
                <w:sz w:val="16"/>
                <w:szCs w:val="16"/>
              </w:rPr>
              <w:t xml:space="preserve">Strona </w:t>
            </w:r>
            <w:r w:rsidRPr="004F3632">
              <w:rPr>
                <w:b/>
                <w:bCs/>
                <w:sz w:val="18"/>
                <w:szCs w:val="18"/>
              </w:rPr>
              <w:fldChar w:fldCharType="begin"/>
            </w:r>
            <w:r w:rsidRPr="004F3632">
              <w:rPr>
                <w:b/>
                <w:bCs/>
                <w:sz w:val="16"/>
                <w:szCs w:val="16"/>
              </w:rPr>
              <w:instrText>PAGE</w:instrText>
            </w:r>
            <w:r w:rsidRPr="004F3632">
              <w:rPr>
                <w:b/>
                <w:bCs/>
                <w:sz w:val="18"/>
                <w:szCs w:val="18"/>
              </w:rPr>
              <w:fldChar w:fldCharType="separate"/>
            </w:r>
            <w:r w:rsidRPr="004F3632">
              <w:rPr>
                <w:b/>
                <w:bCs/>
                <w:sz w:val="16"/>
                <w:szCs w:val="16"/>
              </w:rPr>
              <w:t>2</w:t>
            </w:r>
            <w:r w:rsidRPr="004F3632">
              <w:rPr>
                <w:b/>
                <w:bCs/>
                <w:sz w:val="18"/>
                <w:szCs w:val="18"/>
              </w:rPr>
              <w:fldChar w:fldCharType="end"/>
            </w:r>
            <w:r w:rsidRPr="004F3632">
              <w:rPr>
                <w:sz w:val="16"/>
                <w:szCs w:val="16"/>
              </w:rPr>
              <w:t xml:space="preserve"> z </w:t>
            </w:r>
            <w:r w:rsidRPr="004F3632">
              <w:rPr>
                <w:b/>
                <w:bCs/>
                <w:sz w:val="18"/>
                <w:szCs w:val="18"/>
              </w:rPr>
              <w:fldChar w:fldCharType="begin"/>
            </w:r>
            <w:r w:rsidRPr="004F3632">
              <w:rPr>
                <w:b/>
                <w:bCs/>
                <w:sz w:val="16"/>
                <w:szCs w:val="16"/>
              </w:rPr>
              <w:instrText>NUMPAGES</w:instrText>
            </w:r>
            <w:r w:rsidRPr="004F3632">
              <w:rPr>
                <w:b/>
                <w:bCs/>
                <w:sz w:val="18"/>
                <w:szCs w:val="18"/>
              </w:rPr>
              <w:fldChar w:fldCharType="separate"/>
            </w:r>
            <w:r w:rsidRPr="004F3632">
              <w:rPr>
                <w:b/>
                <w:bCs/>
                <w:sz w:val="16"/>
                <w:szCs w:val="16"/>
              </w:rPr>
              <w:t>2</w:t>
            </w:r>
            <w:r w:rsidRPr="004F3632">
              <w:rPr>
                <w:b/>
                <w:bCs/>
                <w:sz w:val="18"/>
                <w:szCs w:val="18"/>
              </w:rPr>
              <w:fldChar w:fldCharType="end"/>
            </w:r>
          </w:p>
        </w:sdtContent>
      </w:sdt>
    </w:sdtContent>
  </w:sdt>
  <w:p w14:paraId="40557730" w14:textId="63AE069E" w:rsidR="00A56ADB" w:rsidRDefault="00A56ADB">
    <w:pPr>
      <w:spacing w:line="259" w:lineRule="auto"/>
      <w:ind w:right="150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A257" w14:textId="77777777" w:rsidR="00A56ADB" w:rsidRDefault="00A96FF5">
    <w:pPr>
      <w:spacing w:line="259" w:lineRule="auto"/>
      <w:ind w:right="1500"/>
      <w:jc w:val="right"/>
    </w:pPr>
    <w:r>
      <w:rPr>
        <w:rFonts w:ascii="Calibri" w:hAnsi="Calibri" w:cs="Calibri"/>
        <w:sz w:val="15"/>
      </w:rPr>
      <w:t xml:space="preserve">Strona </w:t>
    </w:r>
    <w:r>
      <w:rPr>
        <w:rFonts w:ascii="Times New Roman" w:eastAsia="Times New Roman" w:hAnsi="Times New Roman"/>
        <w:sz w:val="24"/>
      </w:rPr>
      <w:fldChar w:fldCharType="begin"/>
    </w:r>
    <w:r>
      <w:instrText xml:space="preserve"> PAGE   \* MERGEFORMAT </w:instrText>
    </w:r>
    <w:r>
      <w:rPr>
        <w:rFonts w:ascii="Times New Roman" w:eastAsia="Times New Roman" w:hAnsi="Times New Roman"/>
        <w:sz w:val="24"/>
      </w:rPr>
      <w:fldChar w:fldCharType="separate"/>
    </w:r>
    <w:r>
      <w:rPr>
        <w:rFonts w:ascii="Calibri" w:hAnsi="Calibri" w:cs="Calibri"/>
        <w:sz w:val="15"/>
      </w:rPr>
      <w:t>1</w:t>
    </w:r>
    <w:r>
      <w:rPr>
        <w:rFonts w:ascii="Calibri" w:hAnsi="Calibri" w:cs="Calibri"/>
        <w:sz w:val="15"/>
      </w:rPr>
      <w:fldChar w:fldCharType="end"/>
    </w:r>
    <w:r>
      <w:rPr>
        <w:rFonts w:ascii="Calibri" w:hAnsi="Calibri" w:cs="Calibri"/>
        <w:sz w:val="15"/>
      </w:rPr>
      <w:t xml:space="preserve"> z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10F35" w14:textId="77777777" w:rsidR="00A96FF5" w:rsidRDefault="00A96FF5">
      <w:r>
        <w:separator/>
      </w:r>
    </w:p>
  </w:footnote>
  <w:footnote w:type="continuationSeparator" w:id="0">
    <w:p w14:paraId="034436F9" w14:textId="77777777" w:rsidR="00A96FF5" w:rsidRDefault="00A9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DC8F" w14:textId="77777777" w:rsidR="00A56ADB" w:rsidRDefault="00A96FF5">
    <w:pPr>
      <w:tabs>
        <w:tab w:val="center" w:pos="2427"/>
      </w:tabs>
      <w:spacing w:line="259" w:lineRule="auto"/>
    </w:pPr>
    <w:r>
      <w:rPr>
        <w:b/>
      </w:rPr>
      <w:t>Załącznik</w:t>
    </w:r>
    <w:r>
      <w:rPr>
        <w:b/>
      </w:rPr>
      <w:tab/>
      <w:t>Ogłoszenia</w:t>
    </w:r>
  </w:p>
  <w:p w14:paraId="63812BFE" w14:textId="77777777" w:rsidR="00A56ADB" w:rsidRDefault="00A96FF5">
    <w:pPr>
      <w:spacing w:line="259" w:lineRule="auto"/>
    </w:pPr>
    <w:r>
      <w:t>3036-7.262.47.2026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53D9" w14:textId="77777777" w:rsidR="00A56ADB" w:rsidRDefault="00A56ADB">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1849" w14:textId="77777777" w:rsidR="00A56ADB" w:rsidRDefault="00A56ADB">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443C"/>
    <w:multiLevelType w:val="hybridMultilevel"/>
    <w:tmpl w:val="FF284B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 w15:restartNumberingAfterBreak="0">
    <w:nsid w:val="013874A3"/>
    <w:multiLevelType w:val="hybridMultilevel"/>
    <w:tmpl w:val="57EED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3C1065"/>
    <w:multiLevelType w:val="hybridMultilevel"/>
    <w:tmpl w:val="D0E8EE3E"/>
    <w:lvl w:ilvl="0" w:tplc="B13835FE">
      <w:start w:val="1"/>
      <w:numFmt w:val="lowerLetter"/>
      <w:lvlText w:val="%1)"/>
      <w:lvlJc w:val="left"/>
      <w:pPr>
        <w:ind w:left="1413" w:hanging="360"/>
      </w:pPr>
      <w:rPr>
        <w:rFonts w:hint="default"/>
      </w:rPr>
    </w:lvl>
    <w:lvl w:ilvl="1" w:tplc="04150019" w:tentative="1">
      <w:start w:val="1"/>
      <w:numFmt w:val="lowerLetter"/>
      <w:lvlText w:val="%2."/>
      <w:lvlJc w:val="left"/>
      <w:pPr>
        <w:ind w:left="2133" w:hanging="360"/>
      </w:pPr>
    </w:lvl>
    <w:lvl w:ilvl="2" w:tplc="0415001B" w:tentative="1">
      <w:start w:val="1"/>
      <w:numFmt w:val="lowerRoman"/>
      <w:lvlText w:val="%3."/>
      <w:lvlJc w:val="right"/>
      <w:pPr>
        <w:ind w:left="2853" w:hanging="180"/>
      </w:pPr>
    </w:lvl>
    <w:lvl w:ilvl="3" w:tplc="0415000F" w:tentative="1">
      <w:start w:val="1"/>
      <w:numFmt w:val="decimal"/>
      <w:lvlText w:val="%4."/>
      <w:lvlJc w:val="left"/>
      <w:pPr>
        <w:ind w:left="3573" w:hanging="360"/>
      </w:pPr>
    </w:lvl>
    <w:lvl w:ilvl="4" w:tplc="04150019" w:tentative="1">
      <w:start w:val="1"/>
      <w:numFmt w:val="lowerLetter"/>
      <w:lvlText w:val="%5."/>
      <w:lvlJc w:val="left"/>
      <w:pPr>
        <w:ind w:left="4293" w:hanging="360"/>
      </w:pPr>
    </w:lvl>
    <w:lvl w:ilvl="5" w:tplc="0415001B" w:tentative="1">
      <w:start w:val="1"/>
      <w:numFmt w:val="lowerRoman"/>
      <w:lvlText w:val="%6."/>
      <w:lvlJc w:val="right"/>
      <w:pPr>
        <w:ind w:left="5013" w:hanging="180"/>
      </w:pPr>
    </w:lvl>
    <w:lvl w:ilvl="6" w:tplc="0415000F" w:tentative="1">
      <w:start w:val="1"/>
      <w:numFmt w:val="decimal"/>
      <w:lvlText w:val="%7."/>
      <w:lvlJc w:val="left"/>
      <w:pPr>
        <w:ind w:left="5733" w:hanging="360"/>
      </w:pPr>
    </w:lvl>
    <w:lvl w:ilvl="7" w:tplc="04150019" w:tentative="1">
      <w:start w:val="1"/>
      <w:numFmt w:val="lowerLetter"/>
      <w:lvlText w:val="%8."/>
      <w:lvlJc w:val="left"/>
      <w:pPr>
        <w:ind w:left="6453" w:hanging="360"/>
      </w:pPr>
    </w:lvl>
    <w:lvl w:ilvl="8" w:tplc="0415001B" w:tentative="1">
      <w:start w:val="1"/>
      <w:numFmt w:val="lowerRoman"/>
      <w:lvlText w:val="%9."/>
      <w:lvlJc w:val="right"/>
      <w:pPr>
        <w:ind w:left="7173" w:hanging="180"/>
      </w:pPr>
    </w:lvl>
  </w:abstractNum>
  <w:abstractNum w:abstractNumId="3" w15:restartNumberingAfterBreak="0">
    <w:nsid w:val="04E326AF"/>
    <w:multiLevelType w:val="hybridMultilevel"/>
    <w:tmpl w:val="C17AFCC2"/>
    <w:lvl w:ilvl="0" w:tplc="268AE958">
      <w:start w:val="3"/>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5F405E4"/>
    <w:multiLevelType w:val="hybridMultilevel"/>
    <w:tmpl w:val="3728772A"/>
    <w:lvl w:ilvl="0" w:tplc="E332A056">
      <w:start w:val="4"/>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A021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F8B8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BC23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20F3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82BF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B2E2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6809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FEED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42253F"/>
    <w:multiLevelType w:val="hybridMultilevel"/>
    <w:tmpl w:val="32F2BE60"/>
    <w:lvl w:ilvl="0" w:tplc="50D4474E">
      <w:start w:val="1"/>
      <w:numFmt w:val="decimal"/>
      <w:lvlText w:val="%1)"/>
      <w:lvlJc w:val="left"/>
      <w:pPr>
        <w:ind w:left="50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09A64BA7"/>
    <w:multiLevelType w:val="hybridMultilevel"/>
    <w:tmpl w:val="0FCC59A4"/>
    <w:lvl w:ilvl="0" w:tplc="40D6D2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BEE9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1681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BC9C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7258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6A6A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6DB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6029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74E8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0B07373"/>
    <w:multiLevelType w:val="hybridMultilevel"/>
    <w:tmpl w:val="CA747A0C"/>
    <w:lvl w:ilvl="0" w:tplc="B404B294">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88E8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C246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D4A2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CEBA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0419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3EAD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E4E5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2070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7A7985"/>
    <w:multiLevelType w:val="hybridMultilevel"/>
    <w:tmpl w:val="44361A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D405DB"/>
    <w:multiLevelType w:val="multilevel"/>
    <w:tmpl w:val="AD2E29DC"/>
    <w:lvl w:ilvl="0">
      <w:start w:val="2"/>
      <w:numFmt w:val="decimal"/>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79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1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3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5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7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9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1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5E514E5"/>
    <w:multiLevelType w:val="hybridMultilevel"/>
    <w:tmpl w:val="A84E500C"/>
    <w:lvl w:ilvl="0" w:tplc="364C5BD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006B48">
      <w:start w:val="1"/>
      <w:numFmt w:val="decimal"/>
      <w:lvlText w:val="%2)"/>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76421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4AD48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8A6F7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6EDEE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DC842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D0ED1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E2B0E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E34575"/>
    <w:multiLevelType w:val="hybridMultilevel"/>
    <w:tmpl w:val="D33C34EA"/>
    <w:lvl w:ilvl="0" w:tplc="54BAD3DC">
      <w:start w:val="7"/>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12A8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305C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26D1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856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929A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CA34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8699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A632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7B70E60"/>
    <w:multiLevelType w:val="hybridMultilevel"/>
    <w:tmpl w:val="3D9CFAEE"/>
    <w:lvl w:ilvl="0" w:tplc="45E827EE">
      <w:start w:val="1"/>
      <w:numFmt w:val="decimal"/>
      <w:lvlText w:val="%1)"/>
      <w:lvlJc w:val="left"/>
      <w:pPr>
        <w:ind w:left="492"/>
      </w:pPr>
      <w:rPr>
        <w:b w:val="0"/>
        <w:i w:val="0"/>
        <w:strike w:val="0"/>
        <w:dstrike w:val="0"/>
        <w:color w:val="000000"/>
        <w:sz w:val="24"/>
        <w:szCs w:val="24"/>
        <w:u w:val="none" w:color="000000"/>
        <w:bdr w:val="none" w:sz="0" w:space="0" w:color="auto"/>
        <w:shd w:val="clear" w:color="auto" w:fill="auto"/>
        <w:vertAlign w:val="baseline"/>
      </w:rPr>
    </w:lvl>
    <w:lvl w:ilvl="1" w:tplc="4484F152">
      <w:start w:val="1"/>
      <w:numFmt w:val="lowerLetter"/>
      <w:lvlText w:val="%2"/>
      <w:lvlJc w:val="left"/>
      <w:pPr>
        <w:ind w:left="1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E859C4">
      <w:start w:val="1"/>
      <w:numFmt w:val="lowerRoman"/>
      <w:lvlText w:val="%3"/>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72595C">
      <w:start w:val="1"/>
      <w:numFmt w:val="decimal"/>
      <w:lvlText w:val="%4"/>
      <w:lvlJc w:val="left"/>
      <w:pPr>
        <w:ind w:left="2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D6F842">
      <w:start w:val="1"/>
      <w:numFmt w:val="lowerLetter"/>
      <w:lvlText w:val="%5"/>
      <w:lvlJc w:val="left"/>
      <w:pPr>
        <w:ind w:left="3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4C5D5C">
      <w:start w:val="1"/>
      <w:numFmt w:val="lowerRoman"/>
      <w:lvlText w:val="%6"/>
      <w:lvlJc w:val="left"/>
      <w:pPr>
        <w:ind w:left="4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300256">
      <w:start w:val="1"/>
      <w:numFmt w:val="decimal"/>
      <w:lvlText w:val="%7"/>
      <w:lvlJc w:val="left"/>
      <w:pPr>
        <w:ind w:left="5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5650C2">
      <w:start w:val="1"/>
      <w:numFmt w:val="lowerLetter"/>
      <w:lvlText w:val="%8"/>
      <w:lvlJc w:val="left"/>
      <w:pPr>
        <w:ind w:left="5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7453D2">
      <w:start w:val="1"/>
      <w:numFmt w:val="lowerRoman"/>
      <w:lvlText w:val="%9"/>
      <w:lvlJc w:val="left"/>
      <w:pPr>
        <w:ind w:left="6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9B867D5"/>
    <w:multiLevelType w:val="hybridMultilevel"/>
    <w:tmpl w:val="2CEA647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1AB12E40"/>
    <w:multiLevelType w:val="hybridMultilevel"/>
    <w:tmpl w:val="FCD8A034"/>
    <w:lvl w:ilvl="0" w:tplc="04150011">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 w15:restartNumberingAfterBreak="0">
    <w:nsid w:val="1C7F7498"/>
    <w:multiLevelType w:val="hybridMultilevel"/>
    <w:tmpl w:val="AC88550A"/>
    <w:lvl w:ilvl="0" w:tplc="FA9029D4">
      <w:start w:val="1"/>
      <w:numFmt w:val="decimal"/>
      <w:lvlText w:val="%1)"/>
      <w:lvlJc w:val="left"/>
      <w:pPr>
        <w:ind w:left="502" w:hanging="360"/>
      </w:pPr>
      <w:rPr>
        <w:b w:val="0"/>
        <w:i w:val="0"/>
        <w:strike w:val="0"/>
        <w:dstrike w:val="0"/>
        <w:color w:val="000000"/>
        <w:sz w:val="24"/>
        <w:szCs w:val="24"/>
        <w:u w:val="none" w:color="000000"/>
        <w:bdr w:val="none" w:sz="0" w:space="0" w:color="auto"/>
        <w:shd w:val="clear" w:color="auto" w:fill="auto"/>
        <w:vertAlign w:val="baseline"/>
      </w:rPr>
    </w:lvl>
    <w:lvl w:ilvl="1" w:tplc="04150003">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1F7B60C7"/>
    <w:multiLevelType w:val="hybridMultilevel"/>
    <w:tmpl w:val="FBA0F6BE"/>
    <w:lvl w:ilvl="0" w:tplc="B8C61276">
      <w:start w:val="10"/>
      <w:numFmt w:val="decimal"/>
      <w:lvlText w:val="%1)"/>
      <w:lvlJc w:val="left"/>
      <w:pPr>
        <w:ind w:left="644" w:hanging="360"/>
      </w:pPr>
      <w:rPr>
        <w:rFonts w:hint="default"/>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17" w15:restartNumberingAfterBreak="0">
    <w:nsid w:val="203A19BB"/>
    <w:multiLevelType w:val="hybridMultilevel"/>
    <w:tmpl w:val="C10C90D0"/>
    <w:lvl w:ilvl="0" w:tplc="04150017">
      <w:start w:val="1"/>
      <w:numFmt w:val="lowerLetter"/>
      <w:lvlText w:val="%1)"/>
      <w:lvlJc w:val="left"/>
      <w:pPr>
        <w:ind w:left="1095" w:hanging="360"/>
      </w:pPr>
    </w:lvl>
    <w:lvl w:ilvl="1" w:tplc="04150019" w:tentative="1">
      <w:start w:val="1"/>
      <w:numFmt w:val="lowerLetter"/>
      <w:lvlText w:val="%2."/>
      <w:lvlJc w:val="left"/>
      <w:pPr>
        <w:ind w:left="1815" w:hanging="360"/>
      </w:pPr>
    </w:lvl>
    <w:lvl w:ilvl="2" w:tplc="0415001B" w:tentative="1">
      <w:start w:val="1"/>
      <w:numFmt w:val="lowerRoman"/>
      <w:lvlText w:val="%3."/>
      <w:lvlJc w:val="right"/>
      <w:pPr>
        <w:ind w:left="2535" w:hanging="180"/>
      </w:pPr>
    </w:lvl>
    <w:lvl w:ilvl="3" w:tplc="0415000F" w:tentative="1">
      <w:start w:val="1"/>
      <w:numFmt w:val="decimal"/>
      <w:lvlText w:val="%4."/>
      <w:lvlJc w:val="left"/>
      <w:pPr>
        <w:ind w:left="3255" w:hanging="360"/>
      </w:pPr>
    </w:lvl>
    <w:lvl w:ilvl="4" w:tplc="04150019" w:tentative="1">
      <w:start w:val="1"/>
      <w:numFmt w:val="lowerLetter"/>
      <w:lvlText w:val="%5."/>
      <w:lvlJc w:val="left"/>
      <w:pPr>
        <w:ind w:left="3975" w:hanging="360"/>
      </w:pPr>
    </w:lvl>
    <w:lvl w:ilvl="5" w:tplc="0415001B" w:tentative="1">
      <w:start w:val="1"/>
      <w:numFmt w:val="lowerRoman"/>
      <w:lvlText w:val="%6."/>
      <w:lvlJc w:val="right"/>
      <w:pPr>
        <w:ind w:left="4695" w:hanging="180"/>
      </w:pPr>
    </w:lvl>
    <w:lvl w:ilvl="6" w:tplc="0415000F" w:tentative="1">
      <w:start w:val="1"/>
      <w:numFmt w:val="decimal"/>
      <w:lvlText w:val="%7."/>
      <w:lvlJc w:val="left"/>
      <w:pPr>
        <w:ind w:left="5415" w:hanging="360"/>
      </w:pPr>
    </w:lvl>
    <w:lvl w:ilvl="7" w:tplc="04150019" w:tentative="1">
      <w:start w:val="1"/>
      <w:numFmt w:val="lowerLetter"/>
      <w:lvlText w:val="%8."/>
      <w:lvlJc w:val="left"/>
      <w:pPr>
        <w:ind w:left="6135" w:hanging="360"/>
      </w:pPr>
    </w:lvl>
    <w:lvl w:ilvl="8" w:tplc="0415001B" w:tentative="1">
      <w:start w:val="1"/>
      <w:numFmt w:val="lowerRoman"/>
      <w:lvlText w:val="%9."/>
      <w:lvlJc w:val="right"/>
      <w:pPr>
        <w:ind w:left="6855" w:hanging="180"/>
      </w:pPr>
    </w:lvl>
  </w:abstractNum>
  <w:abstractNum w:abstractNumId="18" w15:restartNumberingAfterBreak="0">
    <w:nsid w:val="22A25855"/>
    <w:multiLevelType w:val="hybridMultilevel"/>
    <w:tmpl w:val="E24E7932"/>
    <w:lvl w:ilvl="0" w:tplc="03E020DA">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A6B6C6">
      <w:start w:val="1"/>
      <w:numFmt w:val="decimal"/>
      <w:lvlText w:val="%2)"/>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5840D6">
      <w:start w:val="1"/>
      <w:numFmt w:val="lowerRoman"/>
      <w:lvlText w:val="%3"/>
      <w:lvlJc w:val="left"/>
      <w:pPr>
        <w:ind w:left="1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AD702">
      <w:start w:val="1"/>
      <w:numFmt w:val="decimal"/>
      <w:lvlText w:val="%4"/>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2CA930">
      <w:start w:val="1"/>
      <w:numFmt w:val="lowerLetter"/>
      <w:lvlText w:val="%5"/>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BC8254">
      <w:start w:val="1"/>
      <w:numFmt w:val="lowerRoman"/>
      <w:lvlText w:val="%6"/>
      <w:lvlJc w:val="left"/>
      <w:pPr>
        <w:ind w:left="3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6A35D6">
      <w:start w:val="1"/>
      <w:numFmt w:val="decimal"/>
      <w:lvlText w:val="%7"/>
      <w:lvlJc w:val="left"/>
      <w:pPr>
        <w:ind w:left="4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FAA4DA">
      <w:start w:val="1"/>
      <w:numFmt w:val="lowerLetter"/>
      <w:lvlText w:val="%8"/>
      <w:lvlJc w:val="left"/>
      <w:pPr>
        <w:ind w:left="5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015C4">
      <w:start w:val="1"/>
      <w:numFmt w:val="lowerRoman"/>
      <w:lvlText w:val="%9"/>
      <w:lvlJc w:val="left"/>
      <w:pPr>
        <w:ind w:left="6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5A60FBC"/>
    <w:multiLevelType w:val="hybridMultilevel"/>
    <w:tmpl w:val="BC161476"/>
    <w:lvl w:ilvl="0" w:tplc="04150011">
      <w:start w:val="1"/>
      <w:numFmt w:val="decimal"/>
      <w:lvlText w:val="%1)"/>
      <w:lvlJc w:val="left"/>
      <w:pPr>
        <w:ind w:left="976" w:hanging="360"/>
      </w:pPr>
    </w:lvl>
    <w:lvl w:ilvl="1" w:tplc="04150019" w:tentative="1">
      <w:start w:val="1"/>
      <w:numFmt w:val="lowerLetter"/>
      <w:lvlText w:val="%2."/>
      <w:lvlJc w:val="left"/>
      <w:pPr>
        <w:ind w:left="1696" w:hanging="360"/>
      </w:pPr>
    </w:lvl>
    <w:lvl w:ilvl="2" w:tplc="0415001B" w:tentative="1">
      <w:start w:val="1"/>
      <w:numFmt w:val="lowerRoman"/>
      <w:lvlText w:val="%3."/>
      <w:lvlJc w:val="right"/>
      <w:pPr>
        <w:ind w:left="2416" w:hanging="180"/>
      </w:pPr>
    </w:lvl>
    <w:lvl w:ilvl="3" w:tplc="0415000F" w:tentative="1">
      <w:start w:val="1"/>
      <w:numFmt w:val="decimal"/>
      <w:lvlText w:val="%4."/>
      <w:lvlJc w:val="left"/>
      <w:pPr>
        <w:ind w:left="3136" w:hanging="360"/>
      </w:pPr>
    </w:lvl>
    <w:lvl w:ilvl="4" w:tplc="04150019" w:tentative="1">
      <w:start w:val="1"/>
      <w:numFmt w:val="lowerLetter"/>
      <w:lvlText w:val="%5."/>
      <w:lvlJc w:val="left"/>
      <w:pPr>
        <w:ind w:left="3856" w:hanging="360"/>
      </w:pPr>
    </w:lvl>
    <w:lvl w:ilvl="5" w:tplc="0415001B" w:tentative="1">
      <w:start w:val="1"/>
      <w:numFmt w:val="lowerRoman"/>
      <w:lvlText w:val="%6."/>
      <w:lvlJc w:val="right"/>
      <w:pPr>
        <w:ind w:left="4576" w:hanging="180"/>
      </w:pPr>
    </w:lvl>
    <w:lvl w:ilvl="6" w:tplc="0415000F" w:tentative="1">
      <w:start w:val="1"/>
      <w:numFmt w:val="decimal"/>
      <w:lvlText w:val="%7."/>
      <w:lvlJc w:val="left"/>
      <w:pPr>
        <w:ind w:left="5296" w:hanging="360"/>
      </w:pPr>
    </w:lvl>
    <w:lvl w:ilvl="7" w:tplc="04150019" w:tentative="1">
      <w:start w:val="1"/>
      <w:numFmt w:val="lowerLetter"/>
      <w:lvlText w:val="%8."/>
      <w:lvlJc w:val="left"/>
      <w:pPr>
        <w:ind w:left="6016" w:hanging="360"/>
      </w:pPr>
    </w:lvl>
    <w:lvl w:ilvl="8" w:tplc="0415001B" w:tentative="1">
      <w:start w:val="1"/>
      <w:numFmt w:val="lowerRoman"/>
      <w:lvlText w:val="%9."/>
      <w:lvlJc w:val="right"/>
      <w:pPr>
        <w:ind w:left="6736" w:hanging="180"/>
      </w:pPr>
    </w:lvl>
  </w:abstractNum>
  <w:abstractNum w:abstractNumId="20" w15:restartNumberingAfterBreak="0">
    <w:nsid w:val="28CF559D"/>
    <w:multiLevelType w:val="hybridMultilevel"/>
    <w:tmpl w:val="68E8F4D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 w15:restartNumberingAfterBreak="0">
    <w:nsid w:val="2CFB537B"/>
    <w:multiLevelType w:val="hybridMultilevel"/>
    <w:tmpl w:val="D41CF0B6"/>
    <w:lvl w:ilvl="0" w:tplc="A2CE50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7">
      <w:start w:val="1"/>
      <w:numFmt w:val="lowerLetter"/>
      <w:lvlText w:val="%2)"/>
      <w:lvlJc w:val="left"/>
      <w:pPr>
        <w:ind w:left="1095" w:hanging="360"/>
      </w:pPr>
    </w:lvl>
    <w:lvl w:ilvl="2" w:tplc="C4DCC430">
      <w:start w:val="1"/>
      <w:numFmt w:val="lowerRoman"/>
      <w:lvlText w:val="%3"/>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3E79E0">
      <w:start w:val="1"/>
      <w:numFmt w:val="decimal"/>
      <w:lvlText w:val="%4"/>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649ED2">
      <w:start w:val="1"/>
      <w:numFmt w:val="lowerLetter"/>
      <w:lvlText w:val="%5"/>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6CD4E2">
      <w:start w:val="1"/>
      <w:numFmt w:val="lowerRoman"/>
      <w:lvlText w:val="%6"/>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56765C">
      <w:start w:val="1"/>
      <w:numFmt w:val="decimal"/>
      <w:lvlText w:val="%7"/>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DEB480">
      <w:start w:val="1"/>
      <w:numFmt w:val="lowerLetter"/>
      <w:lvlText w:val="%8"/>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BECAEE">
      <w:start w:val="1"/>
      <w:numFmt w:val="lowerRoman"/>
      <w:lvlText w:val="%9"/>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1D86708"/>
    <w:multiLevelType w:val="hybridMultilevel"/>
    <w:tmpl w:val="D97AA5D2"/>
    <w:lvl w:ilvl="0" w:tplc="D26045E8">
      <w:start w:val="4"/>
      <w:numFmt w:val="decimal"/>
      <w:lvlText w:val="%1."/>
      <w:lvlJc w:val="left"/>
      <w:pPr>
        <w:ind w:left="3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87561C"/>
    <w:multiLevelType w:val="hybridMultilevel"/>
    <w:tmpl w:val="4FE20FDE"/>
    <w:lvl w:ilvl="0" w:tplc="1AAED7AA">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828C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1E50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410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0A9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E5C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CC49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2D5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EC43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8B416B0"/>
    <w:multiLevelType w:val="hybridMultilevel"/>
    <w:tmpl w:val="29701B7A"/>
    <w:lvl w:ilvl="0" w:tplc="587E6D66">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4475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625A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F094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82BD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3A2A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A51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CE33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BCC1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9F12534"/>
    <w:multiLevelType w:val="hybridMultilevel"/>
    <w:tmpl w:val="EB7A5CC2"/>
    <w:lvl w:ilvl="0" w:tplc="F7CCD7D8">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742772">
      <w:start w:val="1"/>
      <w:numFmt w:val="decimal"/>
      <w:lvlText w:val="%2)"/>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BCA7A0">
      <w:start w:val="1"/>
      <w:numFmt w:val="lowerRoman"/>
      <w:lvlText w:val="%3"/>
      <w:lvlJc w:val="left"/>
      <w:pPr>
        <w:ind w:left="1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8CF900">
      <w:start w:val="1"/>
      <w:numFmt w:val="decimal"/>
      <w:lvlText w:val="%4"/>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808B74">
      <w:start w:val="1"/>
      <w:numFmt w:val="lowerLetter"/>
      <w:lvlText w:val="%5"/>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A86FCA">
      <w:start w:val="1"/>
      <w:numFmt w:val="lowerRoman"/>
      <w:lvlText w:val="%6"/>
      <w:lvlJc w:val="left"/>
      <w:pPr>
        <w:ind w:left="3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B6A2B6">
      <w:start w:val="1"/>
      <w:numFmt w:val="decimal"/>
      <w:lvlText w:val="%7"/>
      <w:lvlJc w:val="left"/>
      <w:pPr>
        <w:ind w:left="4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4E02DC">
      <w:start w:val="1"/>
      <w:numFmt w:val="lowerLetter"/>
      <w:lvlText w:val="%8"/>
      <w:lvlJc w:val="left"/>
      <w:pPr>
        <w:ind w:left="5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76373E">
      <w:start w:val="1"/>
      <w:numFmt w:val="lowerRoman"/>
      <w:lvlText w:val="%9"/>
      <w:lvlJc w:val="left"/>
      <w:pPr>
        <w:ind w:left="6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A825784"/>
    <w:multiLevelType w:val="hybridMultilevel"/>
    <w:tmpl w:val="596ABB7A"/>
    <w:lvl w:ilvl="0" w:tplc="DF6CF2A6">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D694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AF8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9E65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40F3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98A8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0A6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E97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7008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D466E6D"/>
    <w:multiLevelType w:val="hybridMultilevel"/>
    <w:tmpl w:val="161A3068"/>
    <w:lvl w:ilvl="0" w:tplc="52C84C06">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B238CE">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B67FBC">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D05A2C">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F8BDD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AC7F9C">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F2EFB8">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7CBC24">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F85D20">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EB60437"/>
    <w:multiLevelType w:val="hybridMultilevel"/>
    <w:tmpl w:val="4C5266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B9255E"/>
    <w:multiLevelType w:val="hybridMultilevel"/>
    <w:tmpl w:val="6124F9D4"/>
    <w:lvl w:ilvl="0" w:tplc="04150011">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30" w15:restartNumberingAfterBreak="0">
    <w:nsid w:val="424F0775"/>
    <w:multiLevelType w:val="hybridMultilevel"/>
    <w:tmpl w:val="763E9360"/>
    <w:lvl w:ilvl="0" w:tplc="5824BFFC">
      <w:start w:val="1"/>
      <w:numFmt w:val="decimal"/>
      <w:lvlText w:val="%1)"/>
      <w:lvlJc w:val="left"/>
      <w:pPr>
        <w:ind w:left="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B860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141D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077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B8BC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E40B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A62A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ACCB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1C5C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11730D3"/>
    <w:multiLevelType w:val="hybridMultilevel"/>
    <w:tmpl w:val="AF9C8F42"/>
    <w:lvl w:ilvl="0" w:tplc="50D4474E">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61A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4D1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45B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4867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5694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8612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7815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CA8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36A4648"/>
    <w:multiLevelType w:val="hybridMultilevel"/>
    <w:tmpl w:val="16541D4A"/>
    <w:lvl w:ilvl="0" w:tplc="2254597A">
      <w:start w:val="1"/>
      <w:numFmt w:val="decimal"/>
      <w:lvlText w:val="%1)"/>
      <w:lvlJc w:val="left"/>
      <w:pPr>
        <w:ind w:left="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CE674E">
      <w:start w:val="2"/>
      <w:numFmt w:val="lowerLetter"/>
      <w:lvlText w:val="%2)"/>
      <w:lvlJc w:val="left"/>
      <w:pPr>
        <w:ind w:left="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05E48">
      <w:start w:val="1"/>
      <w:numFmt w:val="lowerRoman"/>
      <w:lvlText w:val="%3"/>
      <w:lvlJc w:val="left"/>
      <w:pPr>
        <w:ind w:left="1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A67C2">
      <w:start w:val="1"/>
      <w:numFmt w:val="decimal"/>
      <w:lvlText w:val="%4"/>
      <w:lvlJc w:val="left"/>
      <w:pPr>
        <w:ind w:left="2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929636">
      <w:start w:val="1"/>
      <w:numFmt w:val="lowerLetter"/>
      <w:lvlText w:val="%5"/>
      <w:lvlJc w:val="left"/>
      <w:pPr>
        <w:ind w:left="3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1CE1AC">
      <w:start w:val="1"/>
      <w:numFmt w:val="lowerRoman"/>
      <w:lvlText w:val="%6"/>
      <w:lvlJc w:val="left"/>
      <w:pPr>
        <w:ind w:left="3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4495B6">
      <w:start w:val="1"/>
      <w:numFmt w:val="decimal"/>
      <w:lvlText w:val="%7"/>
      <w:lvlJc w:val="left"/>
      <w:pPr>
        <w:ind w:left="4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4EF8BC">
      <w:start w:val="1"/>
      <w:numFmt w:val="lowerLetter"/>
      <w:lvlText w:val="%8"/>
      <w:lvlJc w:val="left"/>
      <w:pPr>
        <w:ind w:left="5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723B3E">
      <w:start w:val="1"/>
      <w:numFmt w:val="lowerRoman"/>
      <w:lvlText w:val="%9"/>
      <w:lvlJc w:val="left"/>
      <w:pPr>
        <w:ind w:left="5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4E75E90"/>
    <w:multiLevelType w:val="hybridMultilevel"/>
    <w:tmpl w:val="16F61A8C"/>
    <w:lvl w:ilvl="0" w:tplc="D090B8CE">
      <w:start w:val="7"/>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ECEB30">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02704">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0EF4D0">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906BAA">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DE764C">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0402AA">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F42506">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B6690E">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A0C3BB6"/>
    <w:multiLevelType w:val="hybridMultilevel"/>
    <w:tmpl w:val="CB725B4E"/>
    <w:lvl w:ilvl="0" w:tplc="559495FE">
      <w:start w:val="1"/>
      <w:numFmt w:val="decimal"/>
      <w:lvlText w:val="%1)"/>
      <w:lvlJc w:val="left"/>
      <w:pPr>
        <w:ind w:left="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2354C">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DA43D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CE7DA8">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EF6F6">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3C18F2">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5EB36A">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DA94DC">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D859C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BEE073D"/>
    <w:multiLevelType w:val="hybridMultilevel"/>
    <w:tmpl w:val="16CABEF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5C311891"/>
    <w:multiLevelType w:val="hybridMultilevel"/>
    <w:tmpl w:val="4B9AC160"/>
    <w:lvl w:ilvl="0" w:tplc="E2208B30">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7" w15:restartNumberingAfterBreak="0">
    <w:nsid w:val="5D1E0082"/>
    <w:multiLevelType w:val="hybridMultilevel"/>
    <w:tmpl w:val="337C89CA"/>
    <w:lvl w:ilvl="0" w:tplc="49AC9A6A">
      <w:start w:val="11"/>
      <w:numFmt w:val="decimal"/>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571DCD"/>
    <w:multiLevelType w:val="hybridMultilevel"/>
    <w:tmpl w:val="CB3C61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284D07"/>
    <w:multiLevelType w:val="hybridMultilevel"/>
    <w:tmpl w:val="A0F0B03E"/>
    <w:lvl w:ilvl="0" w:tplc="D74878FC">
      <w:start w:val="1"/>
      <w:numFmt w:val="decimal"/>
      <w:lvlText w:val="%1)"/>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087FF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6A32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3A5C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3E7D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4EEB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4455B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6CD8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7461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38F1FF3"/>
    <w:multiLevelType w:val="hybridMultilevel"/>
    <w:tmpl w:val="6EFADB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41C5320"/>
    <w:multiLevelType w:val="hybridMultilevel"/>
    <w:tmpl w:val="5184B25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66674DF1"/>
    <w:multiLevelType w:val="hybridMultilevel"/>
    <w:tmpl w:val="B29CC164"/>
    <w:lvl w:ilvl="0" w:tplc="B55041A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D0D4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E0EB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F66B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94BB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E4E9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8A7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B057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8CB4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86D716B"/>
    <w:multiLevelType w:val="hybridMultilevel"/>
    <w:tmpl w:val="1820E408"/>
    <w:lvl w:ilvl="0" w:tplc="51360AA8">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4" w15:restartNumberingAfterBreak="0">
    <w:nsid w:val="69367DA7"/>
    <w:multiLevelType w:val="hybridMultilevel"/>
    <w:tmpl w:val="5DF870CC"/>
    <w:lvl w:ilvl="0" w:tplc="19F2AD1A">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69430043"/>
    <w:multiLevelType w:val="hybridMultilevel"/>
    <w:tmpl w:val="94367BEE"/>
    <w:lvl w:ilvl="0" w:tplc="F6A019CA">
      <w:start w:val="1"/>
      <w:numFmt w:val="decimal"/>
      <w:lvlText w:val="%1)"/>
      <w:lvlJc w:val="left"/>
      <w:pPr>
        <w:ind w:left="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D0EDC6">
      <w:start w:val="1"/>
      <w:numFmt w:val="lowerLetter"/>
      <w:lvlText w:val="%2"/>
      <w:lvlJc w:val="left"/>
      <w:pPr>
        <w:ind w:left="1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866EC">
      <w:start w:val="1"/>
      <w:numFmt w:val="lowerRoman"/>
      <w:lvlText w:val="%3"/>
      <w:lvlJc w:val="left"/>
      <w:pPr>
        <w:ind w:left="2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240CF0">
      <w:start w:val="1"/>
      <w:numFmt w:val="decimal"/>
      <w:lvlText w:val="%4"/>
      <w:lvlJc w:val="left"/>
      <w:pPr>
        <w:ind w:left="3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23C38">
      <w:start w:val="1"/>
      <w:numFmt w:val="lowerLetter"/>
      <w:lvlText w:val="%5"/>
      <w:lvlJc w:val="left"/>
      <w:pPr>
        <w:ind w:left="3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658CA">
      <w:start w:val="1"/>
      <w:numFmt w:val="lowerRoman"/>
      <w:lvlText w:val="%6"/>
      <w:lvlJc w:val="left"/>
      <w:pPr>
        <w:ind w:left="4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4E8C54">
      <w:start w:val="1"/>
      <w:numFmt w:val="decimal"/>
      <w:lvlText w:val="%7"/>
      <w:lvlJc w:val="left"/>
      <w:pPr>
        <w:ind w:left="5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DE4DD8">
      <w:start w:val="1"/>
      <w:numFmt w:val="lowerLetter"/>
      <w:lvlText w:val="%8"/>
      <w:lvlJc w:val="left"/>
      <w:pPr>
        <w:ind w:left="6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4BF9C">
      <w:start w:val="1"/>
      <w:numFmt w:val="lowerRoman"/>
      <w:lvlText w:val="%9"/>
      <w:lvlJc w:val="left"/>
      <w:pPr>
        <w:ind w:left="6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0B804E8"/>
    <w:multiLevelType w:val="hybridMultilevel"/>
    <w:tmpl w:val="B3AEAAD0"/>
    <w:lvl w:ilvl="0" w:tplc="9C02834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58F668">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12CB20">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CEC050">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27ABA">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6E5570">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8E85FA">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1C658C">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64AABC">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41B0CDF"/>
    <w:multiLevelType w:val="hybridMultilevel"/>
    <w:tmpl w:val="F176F816"/>
    <w:lvl w:ilvl="0" w:tplc="20FCA7C0">
      <w:start w:val="8"/>
      <w:numFmt w:val="decimal"/>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8097650">
    <w:abstractNumId w:val="31"/>
  </w:num>
  <w:num w:numId="2" w16cid:durableId="278146851">
    <w:abstractNumId w:val="30"/>
  </w:num>
  <w:num w:numId="3" w16cid:durableId="608052906">
    <w:abstractNumId w:val="7"/>
  </w:num>
  <w:num w:numId="4" w16cid:durableId="1992513231">
    <w:abstractNumId w:val="45"/>
  </w:num>
  <w:num w:numId="5" w16cid:durableId="624391546">
    <w:abstractNumId w:val="11"/>
  </w:num>
  <w:num w:numId="6" w16cid:durableId="1782652132">
    <w:abstractNumId w:val="39"/>
  </w:num>
  <w:num w:numId="7" w16cid:durableId="1900707462">
    <w:abstractNumId w:val="26"/>
  </w:num>
  <w:num w:numId="8" w16cid:durableId="1533305710">
    <w:abstractNumId w:val="25"/>
  </w:num>
  <w:num w:numId="9" w16cid:durableId="323824864">
    <w:abstractNumId w:val="18"/>
  </w:num>
  <w:num w:numId="10" w16cid:durableId="1570573354">
    <w:abstractNumId w:val="10"/>
  </w:num>
  <w:num w:numId="11" w16cid:durableId="618495624">
    <w:abstractNumId w:val="23"/>
  </w:num>
  <w:num w:numId="12" w16cid:durableId="689649544">
    <w:abstractNumId w:val="34"/>
  </w:num>
  <w:num w:numId="13" w16cid:durableId="1944915697">
    <w:abstractNumId w:val="4"/>
  </w:num>
  <w:num w:numId="14" w16cid:durableId="738284209">
    <w:abstractNumId w:val="6"/>
  </w:num>
  <w:num w:numId="15" w16cid:durableId="482939643">
    <w:abstractNumId w:val="9"/>
  </w:num>
  <w:num w:numId="16" w16cid:durableId="54668952">
    <w:abstractNumId w:val="42"/>
  </w:num>
  <w:num w:numId="17" w16cid:durableId="237445697">
    <w:abstractNumId w:val="32"/>
  </w:num>
  <w:num w:numId="18" w16cid:durableId="504588241">
    <w:abstractNumId w:val="24"/>
  </w:num>
  <w:num w:numId="19" w16cid:durableId="987516426">
    <w:abstractNumId w:val="12"/>
  </w:num>
  <w:num w:numId="20" w16cid:durableId="75516533">
    <w:abstractNumId w:val="33"/>
  </w:num>
  <w:num w:numId="21" w16cid:durableId="1589381894">
    <w:abstractNumId w:val="27"/>
  </w:num>
  <w:num w:numId="22" w16cid:durableId="506020081">
    <w:abstractNumId w:val="21"/>
  </w:num>
  <w:num w:numId="23" w16cid:durableId="1807505495">
    <w:abstractNumId w:val="46"/>
  </w:num>
  <w:num w:numId="24" w16cid:durableId="236600768">
    <w:abstractNumId w:val="28"/>
  </w:num>
  <w:num w:numId="25" w16cid:durableId="127868053">
    <w:abstractNumId w:val="1"/>
  </w:num>
  <w:num w:numId="26" w16cid:durableId="1487286206">
    <w:abstractNumId w:val="36"/>
  </w:num>
  <w:num w:numId="27" w16cid:durableId="1801872952">
    <w:abstractNumId w:val="22"/>
  </w:num>
  <w:num w:numId="28" w16cid:durableId="246962813">
    <w:abstractNumId w:val="35"/>
  </w:num>
  <w:num w:numId="29" w16cid:durableId="278952095">
    <w:abstractNumId w:val="29"/>
  </w:num>
  <w:num w:numId="30" w16cid:durableId="971446560">
    <w:abstractNumId w:val="44"/>
  </w:num>
  <w:num w:numId="31" w16cid:durableId="98069331">
    <w:abstractNumId w:val="43"/>
  </w:num>
  <w:num w:numId="32" w16cid:durableId="1171067991">
    <w:abstractNumId w:val="19"/>
  </w:num>
  <w:num w:numId="33" w16cid:durableId="1402174225">
    <w:abstractNumId w:val="2"/>
  </w:num>
  <w:num w:numId="34" w16cid:durableId="875239574">
    <w:abstractNumId w:val="13"/>
  </w:num>
  <w:num w:numId="35" w16cid:durableId="1715420137">
    <w:abstractNumId w:val="17"/>
  </w:num>
  <w:num w:numId="36" w16cid:durableId="1360280226">
    <w:abstractNumId w:val="14"/>
  </w:num>
  <w:num w:numId="37" w16cid:durableId="1953904331">
    <w:abstractNumId w:val="38"/>
  </w:num>
  <w:num w:numId="38" w16cid:durableId="420688418">
    <w:abstractNumId w:val="47"/>
  </w:num>
  <w:num w:numId="39" w16cid:durableId="897400321">
    <w:abstractNumId w:val="41"/>
  </w:num>
  <w:num w:numId="40" w16cid:durableId="1245720118">
    <w:abstractNumId w:val="5"/>
  </w:num>
  <w:num w:numId="41" w16cid:durableId="1483038388">
    <w:abstractNumId w:val="15"/>
  </w:num>
  <w:num w:numId="42" w16cid:durableId="1564289562">
    <w:abstractNumId w:val="3"/>
  </w:num>
  <w:num w:numId="43" w16cid:durableId="1082486947">
    <w:abstractNumId w:val="16"/>
  </w:num>
  <w:num w:numId="44" w16cid:durableId="1786539863">
    <w:abstractNumId w:val="20"/>
  </w:num>
  <w:num w:numId="45" w16cid:durableId="1459762079">
    <w:abstractNumId w:val="0"/>
  </w:num>
  <w:num w:numId="46" w16cid:durableId="1301417675">
    <w:abstractNumId w:val="40"/>
  </w:num>
  <w:num w:numId="47" w16cid:durableId="1897547224">
    <w:abstractNumId w:val="8"/>
  </w:num>
  <w:num w:numId="48" w16cid:durableId="109636596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AFE"/>
    <w:rsid w:val="00067B66"/>
    <w:rsid w:val="000A1980"/>
    <w:rsid w:val="000B2517"/>
    <w:rsid w:val="000E5D0C"/>
    <w:rsid w:val="00102837"/>
    <w:rsid w:val="001045DB"/>
    <w:rsid w:val="00122D22"/>
    <w:rsid w:val="00140512"/>
    <w:rsid w:val="00151451"/>
    <w:rsid w:val="00153057"/>
    <w:rsid w:val="001600CC"/>
    <w:rsid w:val="00164914"/>
    <w:rsid w:val="00197156"/>
    <w:rsid w:val="001F6441"/>
    <w:rsid w:val="002353D0"/>
    <w:rsid w:val="00276D86"/>
    <w:rsid w:val="002A5912"/>
    <w:rsid w:val="002D1118"/>
    <w:rsid w:val="00307F33"/>
    <w:rsid w:val="00340AFE"/>
    <w:rsid w:val="00342AC6"/>
    <w:rsid w:val="00362758"/>
    <w:rsid w:val="0036472E"/>
    <w:rsid w:val="00393AB0"/>
    <w:rsid w:val="003A07C5"/>
    <w:rsid w:val="0043290B"/>
    <w:rsid w:val="004E6410"/>
    <w:rsid w:val="004F3632"/>
    <w:rsid w:val="00522D39"/>
    <w:rsid w:val="00532D6B"/>
    <w:rsid w:val="0056581B"/>
    <w:rsid w:val="005B4F3B"/>
    <w:rsid w:val="006A4B41"/>
    <w:rsid w:val="00737B6C"/>
    <w:rsid w:val="007401C9"/>
    <w:rsid w:val="00752D8A"/>
    <w:rsid w:val="00757E5D"/>
    <w:rsid w:val="00773E1B"/>
    <w:rsid w:val="007C6CE5"/>
    <w:rsid w:val="007D73D1"/>
    <w:rsid w:val="0080745B"/>
    <w:rsid w:val="00807BF8"/>
    <w:rsid w:val="008106A1"/>
    <w:rsid w:val="00820CA9"/>
    <w:rsid w:val="00836276"/>
    <w:rsid w:val="00847794"/>
    <w:rsid w:val="00901F5B"/>
    <w:rsid w:val="00995A2E"/>
    <w:rsid w:val="00A233E1"/>
    <w:rsid w:val="00A56ADB"/>
    <w:rsid w:val="00A71FAE"/>
    <w:rsid w:val="00A96FF5"/>
    <w:rsid w:val="00B65C78"/>
    <w:rsid w:val="00B75EC6"/>
    <w:rsid w:val="00B87192"/>
    <w:rsid w:val="00B93C61"/>
    <w:rsid w:val="00BA0597"/>
    <w:rsid w:val="00BF74C0"/>
    <w:rsid w:val="00C2389C"/>
    <w:rsid w:val="00C767EA"/>
    <w:rsid w:val="00C95ADA"/>
    <w:rsid w:val="00D14EDF"/>
    <w:rsid w:val="00DA102B"/>
    <w:rsid w:val="00DA1140"/>
    <w:rsid w:val="00DD103C"/>
    <w:rsid w:val="00DE2ABD"/>
    <w:rsid w:val="00DF272A"/>
    <w:rsid w:val="00E03FEF"/>
    <w:rsid w:val="00E0470C"/>
    <w:rsid w:val="00E2592F"/>
    <w:rsid w:val="00E66C2B"/>
    <w:rsid w:val="00EA2049"/>
    <w:rsid w:val="00EA3E1C"/>
    <w:rsid w:val="00EA5DFB"/>
    <w:rsid w:val="00ED6E4C"/>
    <w:rsid w:val="00F17706"/>
    <w:rsid w:val="00F85A3E"/>
    <w:rsid w:val="00FA501B"/>
    <w:rsid w:val="00FB2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800E13"/>
  <w15:chartTrackingRefBased/>
  <w15:docId w15:val="{0CDD26A0-B434-4DAF-B566-42ADEE41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0AFE"/>
    <w:pPr>
      <w:spacing w:after="0" w:line="240" w:lineRule="auto"/>
    </w:pPr>
    <w:rPr>
      <w:rFonts w:ascii="Arial" w:eastAsia="Calibri" w:hAnsi="Arial" w:cs="Times New Roman"/>
      <w:kern w:val="0"/>
      <w14:ligatures w14:val="none"/>
    </w:rPr>
  </w:style>
  <w:style w:type="paragraph" w:styleId="Nagwek1">
    <w:name w:val="heading 1"/>
    <w:basedOn w:val="Normalny"/>
    <w:next w:val="Normalny"/>
    <w:link w:val="Nagwek1Znak"/>
    <w:uiPriority w:val="9"/>
    <w:qFormat/>
    <w:rsid w:val="00340A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40A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340AF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40AF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40AF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40AF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40AF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40AF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40AF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40AF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40AF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340AF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40AF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40AF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40AF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40AF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40AF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40AFE"/>
    <w:rPr>
      <w:rFonts w:eastAsiaTheme="majorEastAsia" w:cstheme="majorBidi"/>
      <w:color w:val="272727" w:themeColor="text1" w:themeTint="D8"/>
    </w:rPr>
  </w:style>
  <w:style w:type="paragraph" w:styleId="Tytu">
    <w:name w:val="Title"/>
    <w:basedOn w:val="Normalny"/>
    <w:next w:val="Normalny"/>
    <w:link w:val="TytuZnak"/>
    <w:uiPriority w:val="10"/>
    <w:qFormat/>
    <w:rsid w:val="00340AF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40AF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40AF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40AF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40AFE"/>
    <w:pPr>
      <w:spacing w:before="160"/>
      <w:jc w:val="center"/>
    </w:pPr>
    <w:rPr>
      <w:i/>
      <w:iCs/>
      <w:color w:val="404040" w:themeColor="text1" w:themeTint="BF"/>
    </w:rPr>
  </w:style>
  <w:style w:type="character" w:customStyle="1" w:styleId="CytatZnak">
    <w:name w:val="Cytat Znak"/>
    <w:basedOn w:val="Domylnaczcionkaakapitu"/>
    <w:link w:val="Cytat"/>
    <w:uiPriority w:val="29"/>
    <w:rsid w:val="00340AFE"/>
    <w:rPr>
      <w:i/>
      <w:iCs/>
      <w:color w:val="404040" w:themeColor="text1" w:themeTint="BF"/>
    </w:rPr>
  </w:style>
  <w:style w:type="paragraph" w:styleId="Akapitzlist">
    <w:name w:val="List Paragraph"/>
    <w:aliases w:val="List bullet,List Paragraph,Akapit z listą BS,Kolorowa lista — akcent 11,Średnia siatka 1 — akcent 21,Akapit z listą numerowaną,Podsis rysunku,CW_Lista,Wypunktowanie,L1,Numerowanie,BulletC,Wyliczanie,Obiekt,normalny tekst,Akapit z listą31"/>
    <w:basedOn w:val="Normalny"/>
    <w:link w:val="AkapitzlistZnak"/>
    <w:uiPriority w:val="34"/>
    <w:qFormat/>
    <w:rsid w:val="00340AFE"/>
    <w:pPr>
      <w:ind w:left="720"/>
      <w:contextualSpacing/>
    </w:pPr>
  </w:style>
  <w:style w:type="character" w:styleId="Wyrnienieintensywne">
    <w:name w:val="Intense Emphasis"/>
    <w:basedOn w:val="Domylnaczcionkaakapitu"/>
    <w:uiPriority w:val="21"/>
    <w:qFormat/>
    <w:rsid w:val="00340AFE"/>
    <w:rPr>
      <w:i/>
      <w:iCs/>
      <w:color w:val="0F4761" w:themeColor="accent1" w:themeShade="BF"/>
    </w:rPr>
  </w:style>
  <w:style w:type="paragraph" w:styleId="Cytatintensywny">
    <w:name w:val="Intense Quote"/>
    <w:basedOn w:val="Normalny"/>
    <w:next w:val="Normalny"/>
    <w:link w:val="CytatintensywnyZnak"/>
    <w:uiPriority w:val="30"/>
    <w:qFormat/>
    <w:rsid w:val="00340A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40AFE"/>
    <w:rPr>
      <w:i/>
      <w:iCs/>
      <w:color w:val="0F4761" w:themeColor="accent1" w:themeShade="BF"/>
    </w:rPr>
  </w:style>
  <w:style w:type="character" w:styleId="Odwoanieintensywne">
    <w:name w:val="Intense Reference"/>
    <w:basedOn w:val="Domylnaczcionkaakapitu"/>
    <w:uiPriority w:val="32"/>
    <w:qFormat/>
    <w:rsid w:val="00340AFE"/>
    <w:rPr>
      <w:b/>
      <w:bCs/>
      <w:smallCaps/>
      <w:color w:val="0F4761" w:themeColor="accent1" w:themeShade="BF"/>
      <w:spacing w:val="5"/>
    </w:rPr>
  </w:style>
  <w:style w:type="character" w:customStyle="1" w:styleId="AkapitzlistZnak">
    <w:name w:val="Akapit z listą Znak"/>
    <w:aliases w:val="List bullet Znak,List Paragraph Znak,Akapit z listą BS Znak,Kolorowa lista — akcent 11 Znak,Średnia siatka 1 — akcent 21 Znak,Akapit z listą numerowaną Znak,Podsis rysunku Znak,CW_Lista Znak,Wypunktowanie Znak,L1 Znak,BulletC Znak"/>
    <w:link w:val="Akapitzlist"/>
    <w:uiPriority w:val="34"/>
    <w:qFormat/>
    <w:locked/>
    <w:rsid w:val="00EA5DFB"/>
    <w:rPr>
      <w:rFonts w:ascii="Arial" w:eastAsia="Calibri" w:hAnsi="Arial" w:cs="Times New Roman"/>
      <w:kern w:val="0"/>
      <w14:ligatures w14:val="none"/>
    </w:rPr>
  </w:style>
  <w:style w:type="character" w:styleId="Hipercze">
    <w:name w:val="Hyperlink"/>
    <w:basedOn w:val="Domylnaczcionkaakapitu"/>
    <w:uiPriority w:val="99"/>
    <w:unhideWhenUsed/>
    <w:rsid w:val="001F6441"/>
    <w:rPr>
      <w:color w:val="467886" w:themeColor="hyperlink"/>
      <w:u w:val="single"/>
    </w:rPr>
  </w:style>
  <w:style w:type="paragraph" w:styleId="Stopka">
    <w:name w:val="footer"/>
    <w:basedOn w:val="Normalny"/>
    <w:link w:val="StopkaZnak"/>
    <w:uiPriority w:val="99"/>
    <w:unhideWhenUsed/>
    <w:rsid w:val="004F3632"/>
    <w:pPr>
      <w:tabs>
        <w:tab w:val="center" w:pos="4680"/>
        <w:tab w:val="right" w:pos="9360"/>
      </w:tabs>
    </w:pPr>
    <w:rPr>
      <w:rFonts w:asciiTheme="minorHAnsi" w:eastAsiaTheme="minorEastAsia" w:hAnsiTheme="minorHAnsi"/>
      <w:lang w:eastAsia="pl-PL"/>
    </w:rPr>
  </w:style>
  <w:style w:type="character" w:customStyle="1" w:styleId="StopkaZnak">
    <w:name w:val="Stopka Znak"/>
    <w:basedOn w:val="Domylnaczcionkaakapitu"/>
    <w:link w:val="Stopka"/>
    <w:uiPriority w:val="99"/>
    <w:rsid w:val="004F3632"/>
    <w:rPr>
      <w:rFonts w:eastAsiaTheme="minorEastAsia" w:cs="Times New Roman"/>
      <w:kern w:val="0"/>
      <w:lang w:eastAsia="pl-PL"/>
      <w14:ligatures w14:val="none"/>
    </w:rPr>
  </w:style>
  <w:style w:type="character" w:styleId="Pogrubienie">
    <w:name w:val="Strong"/>
    <w:basedOn w:val="Domylnaczcionkaakapitu"/>
    <w:uiPriority w:val="22"/>
    <w:qFormat/>
    <w:rsid w:val="007D73D1"/>
    <w:rPr>
      <w:b/>
      <w:bCs/>
    </w:rPr>
  </w:style>
  <w:style w:type="character" w:styleId="Nierozpoznanawzmianka">
    <w:name w:val="Unresolved Mention"/>
    <w:basedOn w:val="Domylnaczcionkaakapitu"/>
    <w:uiPriority w:val="99"/>
    <w:semiHidden/>
    <w:unhideWhenUsed/>
    <w:rsid w:val="00122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odawcze.poelb@prokuratura.gov.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iuro.podawcze.poslu@prokuratura.gov.p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11</Pages>
  <Words>3962</Words>
  <Characters>23773</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Prokuratura Okręgowa w Elblągu</Company>
  <LinksUpToDate>false</LinksUpToDate>
  <CharactersWithSpaces>27680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Radomska Edyta (PO Elbląg)</dc:creator>
  <cp:keywords/>
  <dc:description/>
  <cp:lastModifiedBy>Smysło Jolanta (PO Słupsk)</cp:lastModifiedBy>
  <cp:revision>14</cp:revision>
  <dcterms:created xsi:type="dcterms:W3CDTF">2026-08-17T08:53:00Z</dcterms:created>
  <dcterms:modified xsi:type="dcterms:W3CDTF">2026-09-07T10:53:00Z</dcterms:modified>
</cp:coreProperties>
</file>