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0221F" w14:textId="657E7A4D" w:rsidR="009E0680" w:rsidRDefault="00995804" w:rsidP="007A5CE7">
      <w:pPr>
        <w:spacing w:after="120" w:line="240" w:lineRule="auto"/>
        <w:jc w:val="both"/>
        <w:rPr>
          <w:rFonts w:ascii="Calibri Light" w:eastAsia="Calibri Light" w:hAnsi="Calibri Light" w:cs="Calibri Light"/>
          <w:b/>
          <w:bCs/>
          <w:i/>
          <w:iCs/>
          <w:sz w:val="28"/>
          <w:szCs w:val="28"/>
          <w:lang w:eastAsia="pl-PL"/>
        </w:rPr>
      </w:pPr>
      <w:r>
        <w:rPr>
          <w:b/>
          <w:bCs/>
          <w:sz w:val="28"/>
          <w:szCs w:val="28"/>
        </w:rPr>
        <w:t xml:space="preserve">SZCZEGÓŁOWY OPIS </w:t>
      </w:r>
      <w:r w:rsidR="004F5D10">
        <w:rPr>
          <w:b/>
          <w:bCs/>
          <w:sz w:val="28"/>
          <w:szCs w:val="28"/>
        </w:rPr>
        <w:t>INWESTYCJI</w:t>
      </w:r>
      <w:r w:rsidR="00754381">
        <w:rPr>
          <w:b/>
          <w:bCs/>
          <w:sz w:val="28"/>
          <w:szCs w:val="28"/>
        </w:rPr>
        <w:t xml:space="preserve"> B2.2.2</w:t>
      </w:r>
      <w:r w:rsidR="00D5743E">
        <w:rPr>
          <w:b/>
          <w:bCs/>
          <w:sz w:val="28"/>
          <w:szCs w:val="28"/>
        </w:rPr>
        <w:t xml:space="preserve">: </w:t>
      </w:r>
      <w:r w:rsidR="00D5743E" w:rsidRPr="00A23930">
        <w:rPr>
          <w:rFonts w:ascii="Calibri Light" w:eastAsia="Calibri Light" w:hAnsi="Calibri Light" w:cs="Calibri Light"/>
          <w:b/>
          <w:bCs/>
          <w:i/>
          <w:iCs/>
          <w:sz w:val="28"/>
          <w:szCs w:val="28"/>
          <w:lang w:eastAsia="pl-PL"/>
        </w:rPr>
        <w:t>INSTALACJE OZE REALIZOWANE PRZEZ SPOŁECZNOŚCI ENERGETYCZNE</w:t>
      </w:r>
    </w:p>
    <w:sdt>
      <w:sdtPr>
        <w:rPr>
          <w:rFonts w:asciiTheme="minorHAnsi" w:eastAsiaTheme="minorHAnsi" w:hAnsiTheme="minorHAnsi" w:cstheme="minorBidi"/>
          <w:color w:val="auto"/>
          <w:sz w:val="22"/>
          <w:szCs w:val="22"/>
          <w:lang w:eastAsia="en-US"/>
        </w:rPr>
        <w:id w:val="-1894348141"/>
        <w:docPartObj>
          <w:docPartGallery w:val="Table of Contents"/>
          <w:docPartUnique/>
        </w:docPartObj>
      </w:sdtPr>
      <w:sdtEndPr>
        <w:rPr>
          <w:b/>
          <w:bCs/>
        </w:rPr>
      </w:sdtEndPr>
      <w:sdtContent>
        <w:p w14:paraId="45C9EB83" w14:textId="22B65298" w:rsidR="00346322" w:rsidRDefault="00346322">
          <w:pPr>
            <w:pStyle w:val="Nagwekspisutreci"/>
          </w:pPr>
          <w:r>
            <w:t>Spis treści</w:t>
          </w:r>
        </w:p>
        <w:p w14:paraId="6E870009" w14:textId="518CBCCA" w:rsidR="00346322" w:rsidRDefault="00346322">
          <w:pPr>
            <w:pStyle w:val="Spistreci1"/>
            <w:tabs>
              <w:tab w:val="left" w:pos="440"/>
              <w:tab w:val="right" w:leader="dot" w:pos="9062"/>
            </w:tabs>
            <w:rPr>
              <w:noProof/>
            </w:rPr>
          </w:pPr>
          <w:r>
            <w:fldChar w:fldCharType="begin"/>
          </w:r>
          <w:r>
            <w:instrText xml:space="preserve"> TOC \o "1-3" \h \z \u </w:instrText>
          </w:r>
          <w:r>
            <w:fldChar w:fldCharType="separate"/>
          </w:r>
          <w:hyperlink w:anchor="_Toc117594797" w:history="1">
            <w:r w:rsidRPr="00390C6A">
              <w:rPr>
                <w:rStyle w:val="Hipercze"/>
                <w:noProof/>
              </w:rPr>
              <w:t>1.</w:t>
            </w:r>
            <w:r>
              <w:rPr>
                <w:noProof/>
              </w:rPr>
              <w:tab/>
            </w:r>
            <w:r w:rsidRPr="00390C6A">
              <w:rPr>
                <w:rStyle w:val="Hipercze"/>
                <w:noProof/>
              </w:rPr>
              <w:t>ZAŁOŻENIA HORYZONTALNE</w:t>
            </w:r>
            <w:r>
              <w:rPr>
                <w:noProof/>
                <w:webHidden/>
              </w:rPr>
              <w:tab/>
            </w:r>
            <w:r>
              <w:rPr>
                <w:noProof/>
                <w:webHidden/>
              </w:rPr>
              <w:fldChar w:fldCharType="begin"/>
            </w:r>
            <w:r>
              <w:rPr>
                <w:noProof/>
                <w:webHidden/>
              </w:rPr>
              <w:instrText xml:space="preserve"> PAGEREF _Toc117594797 \h </w:instrText>
            </w:r>
            <w:r>
              <w:rPr>
                <w:noProof/>
                <w:webHidden/>
              </w:rPr>
            </w:r>
            <w:r>
              <w:rPr>
                <w:noProof/>
                <w:webHidden/>
              </w:rPr>
              <w:fldChar w:fldCharType="separate"/>
            </w:r>
            <w:r>
              <w:rPr>
                <w:noProof/>
                <w:webHidden/>
              </w:rPr>
              <w:t>1</w:t>
            </w:r>
            <w:r>
              <w:rPr>
                <w:noProof/>
                <w:webHidden/>
              </w:rPr>
              <w:fldChar w:fldCharType="end"/>
            </w:r>
          </w:hyperlink>
        </w:p>
        <w:p w14:paraId="4C194C49" w14:textId="66EA6585" w:rsidR="00346322" w:rsidRDefault="009A22B8">
          <w:pPr>
            <w:pStyle w:val="Spistreci1"/>
            <w:tabs>
              <w:tab w:val="left" w:pos="440"/>
              <w:tab w:val="right" w:leader="dot" w:pos="9062"/>
            </w:tabs>
            <w:rPr>
              <w:noProof/>
            </w:rPr>
          </w:pPr>
          <w:hyperlink w:anchor="_Toc117594798" w:history="1">
            <w:r w:rsidR="00346322" w:rsidRPr="00390C6A">
              <w:rPr>
                <w:rStyle w:val="Hipercze"/>
                <w:noProof/>
              </w:rPr>
              <w:t>2.</w:t>
            </w:r>
            <w:r w:rsidR="00346322">
              <w:rPr>
                <w:noProof/>
              </w:rPr>
              <w:tab/>
            </w:r>
            <w:r w:rsidR="00346322" w:rsidRPr="00390C6A">
              <w:rPr>
                <w:rStyle w:val="Hipercze"/>
                <w:noProof/>
              </w:rPr>
              <w:t>STRUKTURA INWESTYCJI B2.2.2</w:t>
            </w:r>
            <w:r w:rsidR="00346322">
              <w:rPr>
                <w:noProof/>
                <w:webHidden/>
              </w:rPr>
              <w:tab/>
            </w:r>
            <w:r w:rsidR="00346322">
              <w:rPr>
                <w:noProof/>
                <w:webHidden/>
              </w:rPr>
              <w:fldChar w:fldCharType="begin"/>
            </w:r>
            <w:r w:rsidR="00346322">
              <w:rPr>
                <w:noProof/>
                <w:webHidden/>
              </w:rPr>
              <w:instrText xml:space="preserve"> PAGEREF _Toc117594798 \h </w:instrText>
            </w:r>
            <w:r w:rsidR="00346322">
              <w:rPr>
                <w:noProof/>
                <w:webHidden/>
              </w:rPr>
            </w:r>
            <w:r w:rsidR="00346322">
              <w:rPr>
                <w:noProof/>
                <w:webHidden/>
              </w:rPr>
              <w:fldChar w:fldCharType="separate"/>
            </w:r>
            <w:r w:rsidR="00346322">
              <w:rPr>
                <w:noProof/>
                <w:webHidden/>
              </w:rPr>
              <w:t>2</w:t>
            </w:r>
            <w:r w:rsidR="00346322">
              <w:rPr>
                <w:noProof/>
                <w:webHidden/>
              </w:rPr>
              <w:fldChar w:fldCharType="end"/>
            </w:r>
          </w:hyperlink>
        </w:p>
        <w:p w14:paraId="01905F78" w14:textId="6FE030C3" w:rsidR="00346322" w:rsidRDefault="009A22B8">
          <w:pPr>
            <w:pStyle w:val="Spistreci1"/>
            <w:tabs>
              <w:tab w:val="left" w:pos="440"/>
              <w:tab w:val="right" w:leader="dot" w:pos="9062"/>
            </w:tabs>
            <w:rPr>
              <w:noProof/>
            </w:rPr>
          </w:pPr>
          <w:hyperlink w:anchor="_Toc117594799" w:history="1">
            <w:r w:rsidR="00346322" w:rsidRPr="00390C6A">
              <w:rPr>
                <w:rStyle w:val="Hipercze"/>
                <w:noProof/>
              </w:rPr>
              <w:t>3.</w:t>
            </w:r>
            <w:r w:rsidR="00346322">
              <w:rPr>
                <w:noProof/>
              </w:rPr>
              <w:tab/>
            </w:r>
            <w:r w:rsidR="00346322" w:rsidRPr="00390C6A">
              <w:rPr>
                <w:rStyle w:val="Hipercze"/>
                <w:noProof/>
              </w:rPr>
              <w:t>BUDŻET INWESTYCJI B2.2.2</w:t>
            </w:r>
            <w:r w:rsidR="00346322">
              <w:rPr>
                <w:noProof/>
                <w:webHidden/>
              </w:rPr>
              <w:tab/>
            </w:r>
            <w:r w:rsidR="00346322">
              <w:rPr>
                <w:noProof/>
                <w:webHidden/>
              </w:rPr>
              <w:fldChar w:fldCharType="begin"/>
            </w:r>
            <w:r w:rsidR="00346322">
              <w:rPr>
                <w:noProof/>
                <w:webHidden/>
              </w:rPr>
              <w:instrText xml:space="preserve"> PAGEREF _Toc117594799 \h </w:instrText>
            </w:r>
            <w:r w:rsidR="00346322">
              <w:rPr>
                <w:noProof/>
                <w:webHidden/>
              </w:rPr>
            </w:r>
            <w:r w:rsidR="00346322">
              <w:rPr>
                <w:noProof/>
                <w:webHidden/>
              </w:rPr>
              <w:fldChar w:fldCharType="separate"/>
            </w:r>
            <w:r w:rsidR="00346322">
              <w:rPr>
                <w:noProof/>
                <w:webHidden/>
              </w:rPr>
              <w:t>2</w:t>
            </w:r>
            <w:r w:rsidR="00346322">
              <w:rPr>
                <w:noProof/>
                <w:webHidden/>
              </w:rPr>
              <w:fldChar w:fldCharType="end"/>
            </w:r>
          </w:hyperlink>
        </w:p>
        <w:p w14:paraId="1AAB34FF" w14:textId="1C49DABC" w:rsidR="00346322" w:rsidRDefault="009A22B8">
          <w:pPr>
            <w:pStyle w:val="Spistreci1"/>
            <w:tabs>
              <w:tab w:val="left" w:pos="440"/>
              <w:tab w:val="right" w:leader="dot" w:pos="9062"/>
            </w:tabs>
            <w:rPr>
              <w:noProof/>
            </w:rPr>
          </w:pPr>
          <w:hyperlink w:anchor="_Toc117594800" w:history="1">
            <w:r w:rsidR="00346322" w:rsidRPr="00390C6A">
              <w:rPr>
                <w:rStyle w:val="Hipercze"/>
                <w:noProof/>
              </w:rPr>
              <w:t>4.</w:t>
            </w:r>
            <w:r w:rsidR="00346322">
              <w:rPr>
                <w:noProof/>
              </w:rPr>
              <w:tab/>
            </w:r>
            <w:r w:rsidR="00346322" w:rsidRPr="00390C6A">
              <w:rPr>
                <w:rStyle w:val="Hipercze"/>
                <w:noProof/>
              </w:rPr>
              <w:t>ZAKŁADANE EFEKTY</w:t>
            </w:r>
            <w:r w:rsidR="00346322">
              <w:rPr>
                <w:noProof/>
                <w:webHidden/>
              </w:rPr>
              <w:tab/>
            </w:r>
            <w:r w:rsidR="00346322">
              <w:rPr>
                <w:noProof/>
                <w:webHidden/>
              </w:rPr>
              <w:fldChar w:fldCharType="begin"/>
            </w:r>
            <w:r w:rsidR="00346322">
              <w:rPr>
                <w:noProof/>
                <w:webHidden/>
              </w:rPr>
              <w:instrText xml:space="preserve"> PAGEREF _Toc117594800 \h </w:instrText>
            </w:r>
            <w:r w:rsidR="00346322">
              <w:rPr>
                <w:noProof/>
                <w:webHidden/>
              </w:rPr>
            </w:r>
            <w:r w:rsidR="00346322">
              <w:rPr>
                <w:noProof/>
                <w:webHidden/>
              </w:rPr>
              <w:fldChar w:fldCharType="separate"/>
            </w:r>
            <w:r w:rsidR="00346322">
              <w:rPr>
                <w:noProof/>
                <w:webHidden/>
              </w:rPr>
              <w:t>2</w:t>
            </w:r>
            <w:r w:rsidR="00346322">
              <w:rPr>
                <w:noProof/>
                <w:webHidden/>
              </w:rPr>
              <w:fldChar w:fldCharType="end"/>
            </w:r>
          </w:hyperlink>
        </w:p>
        <w:p w14:paraId="351CC92B" w14:textId="5F3BE64C" w:rsidR="00346322" w:rsidRDefault="009A22B8">
          <w:pPr>
            <w:pStyle w:val="Spistreci1"/>
            <w:tabs>
              <w:tab w:val="left" w:pos="440"/>
              <w:tab w:val="right" w:leader="dot" w:pos="9062"/>
            </w:tabs>
            <w:rPr>
              <w:noProof/>
            </w:rPr>
          </w:pPr>
          <w:hyperlink w:anchor="_Toc117594801" w:history="1">
            <w:r w:rsidR="00346322" w:rsidRPr="00390C6A">
              <w:rPr>
                <w:rStyle w:val="Hipercze"/>
                <w:noProof/>
              </w:rPr>
              <w:t>5.</w:t>
            </w:r>
            <w:r w:rsidR="00346322">
              <w:rPr>
                <w:noProof/>
              </w:rPr>
              <w:tab/>
            </w:r>
            <w:r w:rsidR="00346322" w:rsidRPr="00390C6A">
              <w:rPr>
                <w:rStyle w:val="Hipercze"/>
                <w:noProof/>
              </w:rPr>
              <w:t>CHARAKTERYSTYKA FINANSOWANYCH DZIAŁAŃ</w:t>
            </w:r>
            <w:r w:rsidR="00346322">
              <w:rPr>
                <w:noProof/>
                <w:webHidden/>
              </w:rPr>
              <w:tab/>
            </w:r>
            <w:r w:rsidR="00346322">
              <w:rPr>
                <w:noProof/>
                <w:webHidden/>
              </w:rPr>
              <w:fldChar w:fldCharType="begin"/>
            </w:r>
            <w:r w:rsidR="00346322">
              <w:rPr>
                <w:noProof/>
                <w:webHidden/>
              </w:rPr>
              <w:instrText xml:space="preserve"> PAGEREF _Toc117594801 \h </w:instrText>
            </w:r>
            <w:r w:rsidR="00346322">
              <w:rPr>
                <w:noProof/>
                <w:webHidden/>
              </w:rPr>
            </w:r>
            <w:r w:rsidR="00346322">
              <w:rPr>
                <w:noProof/>
                <w:webHidden/>
              </w:rPr>
              <w:fldChar w:fldCharType="separate"/>
            </w:r>
            <w:r w:rsidR="00346322">
              <w:rPr>
                <w:noProof/>
                <w:webHidden/>
              </w:rPr>
              <w:t>3</w:t>
            </w:r>
            <w:r w:rsidR="00346322">
              <w:rPr>
                <w:noProof/>
                <w:webHidden/>
              </w:rPr>
              <w:fldChar w:fldCharType="end"/>
            </w:r>
          </w:hyperlink>
        </w:p>
        <w:p w14:paraId="2C5E543F" w14:textId="6BE0D2B4" w:rsidR="00346322" w:rsidRDefault="009A22B8">
          <w:pPr>
            <w:pStyle w:val="Spistreci2"/>
            <w:tabs>
              <w:tab w:val="left" w:pos="880"/>
              <w:tab w:val="right" w:leader="dot" w:pos="9062"/>
            </w:tabs>
            <w:rPr>
              <w:noProof/>
            </w:rPr>
          </w:pPr>
          <w:hyperlink w:anchor="_Toc117594802" w:history="1">
            <w:r w:rsidR="00346322" w:rsidRPr="00390C6A">
              <w:rPr>
                <w:rStyle w:val="Hipercze"/>
                <w:noProof/>
              </w:rPr>
              <w:t>5.1.</w:t>
            </w:r>
            <w:r w:rsidR="00346322">
              <w:rPr>
                <w:noProof/>
              </w:rPr>
              <w:tab/>
            </w:r>
            <w:r w:rsidR="00346322" w:rsidRPr="00390C6A">
              <w:rPr>
                <w:rStyle w:val="Hipercze"/>
                <w:noProof/>
              </w:rPr>
              <w:t>CZĘŚĆ A: WSPARCIE PRZEDINWESTYCYJNE SPOŁECZNOŚCI ENERGETYCZNYCH</w:t>
            </w:r>
            <w:r w:rsidR="00346322">
              <w:rPr>
                <w:noProof/>
                <w:webHidden/>
              </w:rPr>
              <w:tab/>
            </w:r>
            <w:r w:rsidR="00346322">
              <w:rPr>
                <w:noProof/>
                <w:webHidden/>
              </w:rPr>
              <w:fldChar w:fldCharType="begin"/>
            </w:r>
            <w:r w:rsidR="00346322">
              <w:rPr>
                <w:noProof/>
                <w:webHidden/>
              </w:rPr>
              <w:instrText xml:space="preserve"> PAGEREF _Toc117594802 \h </w:instrText>
            </w:r>
            <w:r w:rsidR="00346322">
              <w:rPr>
                <w:noProof/>
                <w:webHidden/>
              </w:rPr>
            </w:r>
            <w:r w:rsidR="00346322">
              <w:rPr>
                <w:noProof/>
                <w:webHidden/>
              </w:rPr>
              <w:fldChar w:fldCharType="separate"/>
            </w:r>
            <w:r w:rsidR="00346322">
              <w:rPr>
                <w:noProof/>
                <w:webHidden/>
              </w:rPr>
              <w:t>3</w:t>
            </w:r>
            <w:r w:rsidR="00346322">
              <w:rPr>
                <w:noProof/>
                <w:webHidden/>
              </w:rPr>
              <w:fldChar w:fldCharType="end"/>
            </w:r>
          </w:hyperlink>
        </w:p>
        <w:p w14:paraId="39D2BA02" w14:textId="1C1DE080" w:rsidR="00346322" w:rsidRDefault="009A22B8">
          <w:pPr>
            <w:pStyle w:val="Spistreci3"/>
            <w:tabs>
              <w:tab w:val="left" w:pos="1320"/>
              <w:tab w:val="right" w:leader="dot" w:pos="9062"/>
            </w:tabs>
            <w:rPr>
              <w:noProof/>
            </w:rPr>
          </w:pPr>
          <w:hyperlink w:anchor="_Toc117594803" w:history="1">
            <w:r w:rsidR="00346322" w:rsidRPr="00390C6A">
              <w:rPr>
                <w:rStyle w:val="Hipercze"/>
                <w:noProof/>
              </w:rPr>
              <w:t>5.1.1.</w:t>
            </w:r>
            <w:r w:rsidR="00346322">
              <w:rPr>
                <w:noProof/>
              </w:rPr>
              <w:tab/>
            </w:r>
            <w:r w:rsidR="00346322" w:rsidRPr="00390C6A">
              <w:rPr>
                <w:rStyle w:val="Hipercze"/>
                <w:noProof/>
              </w:rPr>
              <w:t>DZIAŁANIE A.1: ROZWÓJ ISTNIEJĄCYCH KLASTRÓW ENERGII</w:t>
            </w:r>
            <w:r w:rsidR="00346322">
              <w:rPr>
                <w:noProof/>
                <w:webHidden/>
              </w:rPr>
              <w:tab/>
            </w:r>
            <w:r w:rsidR="00346322">
              <w:rPr>
                <w:noProof/>
                <w:webHidden/>
              </w:rPr>
              <w:fldChar w:fldCharType="begin"/>
            </w:r>
            <w:r w:rsidR="00346322">
              <w:rPr>
                <w:noProof/>
                <w:webHidden/>
              </w:rPr>
              <w:instrText xml:space="preserve"> PAGEREF _Toc117594803 \h </w:instrText>
            </w:r>
            <w:r w:rsidR="00346322">
              <w:rPr>
                <w:noProof/>
                <w:webHidden/>
              </w:rPr>
            </w:r>
            <w:r w:rsidR="00346322">
              <w:rPr>
                <w:noProof/>
                <w:webHidden/>
              </w:rPr>
              <w:fldChar w:fldCharType="separate"/>
            </w:r>
            <w:r w:rsidR="00346322">
              <w:rPr>
                <w:noProof/>
                <w:webHidden/>
              </w:rPr>
              <w:t>3</w:t>
            </w:r>
            <w:r w:rsidR="00346322">
              <w:rPr>
                <w:noProof/>
                <w:webHidden/>
              </w:rPr>
              <w:fldChar w:fldCharType="end"/>
            </w:r>
          </w:hyperlink>
        </w:p>
        <w:p w14:paraId="6436BB00" w14:textId="67C01792" w:rsidR="00346322" w:rsidRDefault="009A22B8">
          <w:pPr>
            <w:pStyle w:val="Spistreci3"/>
            <w:tabs>
              <w:tab w:val="left" w:pos="1320"/>
              <w:tab w:val="right" w:leader="dot" w:pos="9062"/>
            </w:tabs>
            <w:rPr>
              <w:noProof/>
            </w:rPr>
          </w:pPr>
          <w:hyperlink w:anchor="_Toc117594804" w:history="1">
            <w:r w:rsidR="00346322" w:rsidRPr="00390C6A">
              <w:rPr>
                <w:rStyle w:val="Hipercze"/>
                <w:noProof/>
                <w:lang w:eastAsia="pl-PL"/>
              </w:rPr>
              <w:t>5.1.2.</w:t>
            </w:r>
            <w:r w:rsidR="00346322">
              <w:rPr>
                <w:noProof/>
              </w:rPr>
              <w:tab/>
            </w:r>
            <w:r w:rsidR="00346322" w:rsidRPr="00390C6A">
              <w:rPr>
                <w:rStyle w:val="Hipercze"/>
                <w:noProof/>
                <w:lang w:eastAsia="pl-PL"/>
              </w:rPr>
              <w:t>DZIAŁANIE A.2: ROZWÓJ ISTNIEJĄCYCH SPÓŁDZIELNI ENERGETYCZNYCH</w:t>
            </w:r>
            <w:r w:rsidR="00346322">
              <w:rPr>
                <w:noProof/>
                <w:webHidden/>
              </w:rPr>
              <w:tab/>
            </w:r>
            <w:r w:rsidR="00346322">
              <w:rPr>
                <w:noProof/>
                <w:webHidden/>
              </w:rPr>
              <w:fldChar w:fldCharType="begin"/>
            </w:r>
            <w:r w:rsidR="00346322">
              <w:rPr>
                <w:noProof/>
                <w:webHidden/>
              </w:rPr>
              <w:instrText xml:space="preserve"> PAGEREF _Toc117594804 \h </w:instrText>
            </w:r>
            <w:r w:rsidR="00346322">
              <w:rPr>
                <w:noProof/>
                <w:webHidden/>
              </w:rPr>
            </w:r>
            <w:r w:rsidR="00346322">
              <w:rPr>
                <w:noProof/>
                <w:webHidden/>
              </w:rPr>
              <w:fldChar w:fldCharType="separate"/>
            </w:r>
            <w:r w:rsidR="00346322">
              <w:rPr>
                <w:noProof/>
                <w:webHidden/>
              </w:rPr>
              <w:t>4</w:t>
            </w:r>
            <w:r w:rsidR="00346322">
              <w:rPr>
                <w:noProof/>
                <w:webHidden/>
              </w:rPr>
              <w:fldChar w:fldCharType="end"/>
            </w:r>
          </w:hyperlink>
        </w:p>
        <w:p w14:paraId="22B0D01C" w14:textId="52CC8382" w:rsidR="00346322" w:rsidRDefault="009A22B8">
          <w:pPr>
            <w:pStyle w:val="Spistreci3"/>
            <w:tabs>
              <w:tab w:val="left" w:pos="1320"/>
              <w:tab w:val="right" w:leader="dot" w:pos="9062"/>
            </w:tabs>
            <w:rPr>
              <w:noProof/>
            </w:rPr>
          </w:pPr>
          <w:hyperlink w:anchor="_Toc117594805" w:history="1">
            <w:r w:rsidR="00346322" w:rsidRPr="00390C6A">
              <w:rPr>
                <w:rStyle w:val="Hipercze"/>
                <w:noProof/>
                <w:lang w:eastAsia="pl-PL"/>
              </w:rPr>
              <w:t>5.1.3.</w:t>
            </w:r>
            <w:r w:rsidR="00346322">
              <w:rPr>
                <w:noProof/>
              </w:rPr>
              <w:tab/>
            </w:r>
            <w:r w:rsidR="00346322" w:rsidRPr="00390C6A">
              <w:rPr>
                <w:rStyle w:val="Hipercze"/>
                <w:noProof/>
                <w:lang w:eastAsia="pl-PL"/>
              </w:rPr>
              <w:t>DZIAŁANIE A.3: ROZWÓJ NOWYCH SPOŁECZNOŚCI ENERGETYCZNYCH DZIAŁAJĄCYCH W ZAKRESIE OZE</w:t>
            </w:r>
            <w:r w:rsidR="00346322">
              <w:rPr>
                <w:noProof/>
                <w:webHidden/>
              </w:rPr>
              <w:tab/>
            </w:r>
            <w:r w:rsidR="00346322">
              <w:rPr>
                <w:noProof/>
                <w:webHidden/>
              </w:rPr>
              <w:fldChar w:fldCharType="begin"/>
            </w:r>
            <w:r w:rsidR="00346322">
              <w:rPr>
                <w:noProof/>
                <w:webHidden/>
              </w:rPr>
              <w:instrText xml:space="preserve"> PAGEREF _Toc117594805 \h </w:instrText>
            </w:r>
            <w:r w:rsidR="00346322">
              <w:rPr>
                <w:noProof/>
                <w:webHidden/>
              </w:rPr>
            </w:r>
            <w:r w:rsidR="00346322">
              <w:rPr>
                <w:noProof/>
                <w:webHidden/>
              </w:rPr>
              <w:fldChar w:fldCharType="separate"/>
            </w:r>
            <w:r w:rsidR="00346322">
              <w:rPr>
                <w:noProof/>
                <w:webHidden/>
              </w:rPr>
              <w:t>5</w:t>
            </w:r>
            <w:r w:rsidR="00346322">
              <w:rPr>
                <w:noProof/>
                <w:webHidden/>
              </w:rPr>
              <w:fldChar w:fldCharType="end"/>
            </w:r>
          </w:hyperlink>
        </w:p>
        <w:p w14:paraId="742C853B" w14:textId="1E31FFBD" w:rsidR="00346322" w:rsidRDefault="009A22B8">
          <w:pPr>
            <w:pStyle w:val="Spistreci2"/>
            <w:tabs>
              <w:tab w:val="left" w:pos="880"/>
              <w:tab w:val="right" w:leader="dot" w:pos="9062"/>
            </w:tabs>
            <w:rPr>
              <w:noProof/>
            </w:rPr>
          </w:pPr>
          <w:hyperlink w:anchor="_Toc117594806" w:history="1">
            <w:r w:rsidR="00346322" w:rsidRPr="00390C6A">
              <w:rPr>
                <w:rStyle w:val="Hipercze"/>
                <w:noProof/>
              </w:rPr>
              <w:t>5.2.</w:t>
            </w:r>
            <w:r w:rsidR="00346322">
              <w:rPr>
                <w:noProof/>
              </w:rPr>
              <w:tab/>
            </w:r>
            <w:r w:rsidR="00346322" w:rsidRPr="00390C6A">
              <w:rPr>
                <w:rStyle w:val="Hipercze"/>
                <w:noProof/>
              </w:rPr>
              <w:t>CZĘŚĆ B: WSPARCIE INWESTYCYJNE SPOŁECZNOŚCI ENERGETYCZNYCH</w:t>
            </w:r>
            <w:r w:rsidR="00346322">
              <w:rPr>
                <w:noProof/>
                <w:webHidden/>
              </w:rPr>
              <w:tab/>
            </w:r>
            <w:r w:rsidR="00346322">
              <w:rPr>
                <w:noProof/>
                <w:webHidden/>
              </w:rPr>
              <w:fldChar w:fldCharType="begin"/>
            </w:r>
            <w:r w:rsidR="00346322">
              <w:rPr>
                <w:noProof/>
                <w:webHidden/>
              </w:rPr>
              <w:instrText xml:space="preserve"> PAGEREF _Toc117594806 \h </w:instrText>
            </w:r>
            <w:r w:rsidR="00346322">
              <w:rPr>
                <w:noProof/>
                <w:webHidden/>
              </w:rPr>
            </w:r>
            <w:r w:rsidR="00346322">
              <w:rPr>
                <w:noProof/>
                <w:webHidden/>
              </w:rPr>
              <w:fldChar w:fldCharType="separate"/>
            </w:r>
            <w:r w:rsidR="00346322">
              <w:rPr>
                <w:noProof/>
                <w:webHidden/>
              </w:rPr>
              <w:t>6</w:t>
            </w:r>
            <w:r w:rsidR="00346322">
              <w:rPr>
                <w:noProof/>
                <w:webHidden/>
              </w:rPr>
              <w:fldChar w:fldCharType="end"/>
            </w:r>
          </w:hyperlink>
        </w:p>
        <w:p w14:paraId="6B001813" w14:textId="43B87A89" w:rsidR="00346322" w:rsidRDefault="009A22B8">
          <w:pPr>
            <w:pStyle w:val="Spistreci3"/>
            <w:tabs>
              <w:tab w:val="left" w:pos="1320"/>
              <w:tab w:val="right" w:leader="dot" w:pos="9062"/>
            </w:tabs>
            <w:rPr>
              <w:noProof/>
            </w:rPr>
          </w:pPr>
          <w:hyperlink w:anchor="_Toc117594807" w:history="1">
            <w:r w:rsidR="00346322" w:rsidRPr="00390C6A">
              <w:rPr>
                <w:rStyle w:val="Hipercze"/>
                <w:noProof/>
                <w:lang w:eastAsia="pl-PL"/>
              </w:rPr>
              <w:t>5.2.1.</w:t>
            </w:r>
            <w:r w:rsidR="00346322">
              <w:rPr>
                <w:noProof/>
              </w:rPr>
              <w:tab/>
            </w:r>
            <w:r w:rsidR="00346322" w:rsidRPr="00390C6A">
              <w:rPr>
                <w:rStyle w:val="Hipercze"/>
                <w:noProof/>
                <w:lang w:eastAsia="pl-PL"/>
              </w:rPr>
              <w:t>DZIAŁANIE B.1: DEMONSTRACYJNE PROJEKTY INWESTYCYJNE REALIZOWANE PRZEZ SPOŁECZNOŚCI ENERGETYCZNE</w:t>
            </w:r>
            <w:r w:rsidR="00346322">
              <w:rPr>
                <w:noProof/>
                <w:webHidden/>
              </w:rPr>
              <w:tab/>
            </w:r>
            <w:r w:rsidR="00346322">
              <w:rPr>
                <w:noProof/>
                <w:webHidden/>
              </w:rPr>
              <w:fldChar w:fldCharType="begin"/>
            </w:r>
            <w:r w:rsidR="00346322">
              <w:rPr>
                <w:noProof/>
                <w:webHidden/>
              </w:rPr>
              <w:instrText xml:space="preserve"> PAGEREF _Toc117594807 \h </w:instrText>
            </w:r>
            <w:r w:rsidR="00346322">
              <w:rPr>
                <w:noProof/>
                <w:webHidden/>
              </w:rPr>
            </w:r>
            <w:r w:rsidR="00346322">
              <w:rPr>
                <w:noProof/>
                <w:webHidden/>
              </w:rPr>
              <w:fldChar w:fldCharType="separate"/>
            </w:r>
            <w:r w:rsidR="00346322">
              <w:rPr>
                <w:noProof/>
                <w:webHidden/>
              </w:rPr>
              <w:t>6</w:t>
            </w:r>
            <w:r w:rsidR="00346322">
              <w:rPr>
                <w:noProof/>
                <w:webHidden/>
              </w:rPr>
              <w:fldChar w:fldCharType="end"/>
            </w:r>
          </w:hyperlink>
        </w:p>
        <w:p w14:paraId="7DA8839D" w14:textId="5839F65D" w:rsidR="00346322" w:rsidRDefault="009A22B8">
          <w:pPr>
            <w:pStyle w:val="Spistreci2"/>
            <w:tabs>
              <w:tab w:val="left" w:pos="880"/>
              <w:tab w:val="right" w:leader="dot" w:pos="9062"/>
            </w:tabs>
            <w:rPr>
              <w:noProof/>
            </w:rPr>
          </w:pPr>
          <w:hyperlink w:anchor="_Toc117594808" w:history="1">
            <w:r w:rsidR="00346322" w:rsidRPr="00390C6A">
              <w:rPr>
                <w:rStyle w:val="Hipercze"/>
                <w:noProof/>
              </w:rPr>
              <w:t>5.3.</w:t>
            </w:r>
            <w:r w:rsidR="00346322">
              <w:rPr>
                <w:noProof/>
              </w:rPr>
              <w:tab/>
            </w:r>
            <w:r w:rsidR="00346322" w:rsidRPr="00390C6A">
              <w:rPr>
                <w:rStyle w:val="Hipercze"/>
                <w:noProof/>
              </w:rPr>
              <w:t>KOMPONENT C: WSPARCIE HORYZONTALNE SPOŁECZNOŚCI ENERGETYCZNYCH</w:t>
            </w:r>
            <w:r w:rsidR="00346322">
              <w:rPr>
                <w:noProof/>
                <w:webHidden/>
              </w:rPr>
              <w:tab/>
            </w:r>
            <w:r w:rsidR="00346322">
              <w:rPr>
                <w:noProof/>
                <w:webHidden/>
              </w:rPr>
              <w:fldChar w:fldCharType="begin"/>
            </w:r>
            <w:r w:rsidR="00346322">
              <w:rPr>
                <w:noProof/>
                <w:webHidden/>
              </w:rPr>
              <w:instrText xml:space="preserve"> PAGEREF _Toc117594808 \h </w:instrText>
            </w:r>
            <w:r w:rsidR="00346322">
              <w:rPr>
                <w:noProof/>
                <w:webHidden/>
              </w:rPr>
            </w:r>
            <w:r w:rsidR="00346322">
              <w:rPr>
                <w:noProof/>
                <w:webHidden/>
              </w:rPr>
              <w:fldChar w:fldCharType="separate"/>
            </w:r>
            <w:r w:rsidR="00346322">
              <w:rPr>
                <w:noProof/>
                <w:webHidden/>
              </w:rPr>
              <w:t>8</w:t>
            </w:r>
            <w:r w:rsidR="00346322">
              <w:rPr>
                <w:noProof/>
                <w:webHidden/>
              </w:rPr>
              <w:fldChar w:fldCharType="end"/>
            </w:r>
          </w:hyperlink>
        </w:p>
        <w:p w14:paraId="44CE21D6" w14:textId="18B59A8D" w:rsidR="00346322" w:rsidRDefault="009A22B8">
          <w:pPr>
            <w:pStyle w:val="Spistreci3"/>
            <w:tabs>
              <w:tab w:val="left" w:pos="1320"/>
              <w:tab w:val="right" w:leader="dot" w:pos="9062"/>
            </w:tabs>
            <w:rPr>
              <w:noProof/>
            </w:rPr>
          </w:pPr>
          <w:hyperlink w:anchor="_Toc117594809" w:history="1">
            <w:r w:rsidR="00346322" w:rsidRPr="00390C6A">
              <w:rPr>
                <w:rStyle w:val="Hipercze"/>
                <w:noProof/>
                <w:lang w:eastAsia="pl-PL"/>
              </w:rPr>
              <w:t>5.3.1.</w:t>
            </w:r>
            <w:r w:rsidR="00346322">
              <w:rPr>
                <w:noProof/>
              </w:rPr>
              <w:tab/>
            </w:r>
            <w:r w:rsidR="00346322" w:rsidRPr="00390C6A">
              <w:rPr>
                <w:rStyle w:val="Hipercze"/>
                <w:noProof/>
                <w:lang w:eastAsia="pl-PL"/>
              </w:rPr>
              <w:t>DZIAŁANIE C.1: WSPARCIE HORYZONTALNE PROCESU TWORZENIA I ROZWOJU SPOŁECZNOŚCI ENERGETYCZNYCH DZIAŁAJĄCYCH W ZAKRESIE OZE</w:t>
            </w:r>
            <w:r w:rsidR="00346322">
              <w:rPr>
                <w:noProof/>
                <w:webHidden/>
              </w:rPr>
              <w:tab/>
            </w:r>
            <w:r w:rsidR="00346322">
              <w:rPr>
                <w:noProof/>
                <w:webHidden/>
              </w:rPr>
              <w:fldChar w:fldCharType="begin"/>
            </w:r>
            <w:r w:rsidR="00346322">
              <w:rPr>
                <w:noProof/>
                <w:webHidden/>
              </w:rPr>
              <w:instrText xml:space="preserve"> PAGEREF _Toc117594809 \h </w:instrText>
            </w:r>
            <w:r w:rsidR="00346322">
              <w:rPr>
                <w:noProof/>
                <w:webHidden/>
              </w:rPr>
            </w:r>
            <w:r w:rsidR="00346322">
              <w:rPr>
                <w:noProof/>
                <w:webHidden/>
              </w:rPr>
              <w:fldChar w:fldCharType="separate"/>
            </w:r>
            <w:r w:rsidR="00346322">
              <w:rPr>
                <w:noProof/>
                <w:webHidden/>
              </w:rPr>
              <w:t>8</w:t>
            </w:r>
            <w:r w:rsidR="00346322">
              <w:rPr>
                <w:noProof/>
                <w:webHidden/>
              </w:rPr>
              <w:fldChar w:fldCharType="end"/>
            </w:r>
          </w:hyperlink>
        </w:p>
        <w:p w14:paraId="32F4D5B3" w14:textId="188111F2" w:rsidR="00346322" w:rsidRDefault="009A22B8">
          <w:pPr>
            <w:pStyle w:val="Spistreci1"/>
            <w:tabs>
              <w:tab w:val="left" w:pos="440"/>
              <w:tab w:val="right" w:leader="dot" w:pos="9062"/>
            </w:tabs>
            <w:rPr>
              <w:noProof/>
            </w:rPr>
          </w:pPr>
          <w:hyperlink w:anchor="_Toc117594810" w:history="1">
            <w:r w:rsidR="00346322" w:rsidRPr="00390C6A">
              <w:rPr>
                <w:rStyle w:val="Hipercze"/>
                <w:noProof/>
              </w:rPr>
              <w:t>6.</w:t>
            </w:r>
            <w:r w:rsidR="00346322">
              <w:rPr>
                <w:noProof/>
              </w:rPr>
              <w:tab/>
            </w:r>
            <w:r w:rsidR="00346322" w:rsidRPr="00390C6A">
              <w:rPr>
                <w:rStyle w:val="Hipercze"/>
                <w:noProof/>
              </w:rPr>
              <w:t>RAMOWE WARUNKI UDZIELENIA WSPARCIA</w:t>
            </w:r>
            <w:r w:rsidR="00346322">
              <w:rPr>
                <w:noProof/>
                <w:webHidden/>
              </w:rPr>
              <w:tab/>
            </w:r>
            <w:r w:rsidR="00346322">
              <w:rPr>
                <w:noProof/>
                <w:webHidden/>
              </w:rPr>
              <w:fldChar w:fldCharType="begin"/>
            </w:r>
            <w:r w:rsidR="00346322">
              <w:rPr>
                <w:noProof/>
                <w:webHidden/>
              </w:rPr>
              <w:instrText xml:space="preserve"> PAGEREF _Toc117594810 \h </w:instrText>
            </w:r>
            <w:r w:rsidR="00346322">
              <w:rPr>
                <w:noProof/>
                <w:webHidden/>
              </w:rPr>
            </w:r>
            <w:r w:rsidR="00346322">
              <w:rPr>
                <w:noProof/>
                <w:webHidden/>
              </w:rPr>
              <w:fldChar w:fldCharType="separate"/>
            </w:r>
            <w:r w:rsidR="00346322">
              <w:rPr>
                <w:noProof/>
                <w:webHidden/>
              </w:rPr>
              <w:t>9</w:t>
            </w:r>
            <w:r w:rsidR="00346322">
              <w:rPr>
                <w:noProof/>
                <w:webHidden/>
              </w:rPr>
              <w:fldChar w:fldCharType="end"/>
            </w:r>
          </w:hyperlink>
        </w:p>
        <w:p w14:paraId="75B70E63" w14:textId="681EE75F" w:rsidR="00346322" w:rsidRDefault="009A22B8">
          <w:pPr>
            <w:pStyle w:val="Spistreci2"/>
            <w:tabs>
              <w:tab w:val="right" w:leader="dot" w:pos="9062"/>
            </w:tabs>
            <w:rPr>
              <w:noProof/>
            </w:rPr>
          </w:pPr>
          <w:hyperlink w:anchor="_Toc117594811" w:history="1">
            <w:r w:rsidR="00346322" w:rsidRPr="00390C6A">
              <w:rPr>
                <w:rStyle w:val="Hipercze"/>
                <w:noProof/>
              </w:rPr>
              <w:t>6.1. FORMA I INTENSYWNOŚĆ WSPARCIA</w:t>
            </w:r>
            <w:r w:rsidR="00346322">
              <w:rPr>
                <w:noProof/>
                <w:webHidden/>
              </w:rPr>
              <w:tab/>
            </w:r>
            <w:r w:rsidR="00346322">
              <w:rPr>
                <w:noProof/>
                <w:webHidden/>
              </w:rPr>
              <w:fldChar w:fldCharType="begin"/>
            </w:r>
            <w:r w:rsidR="00346322">
              <w:rPr>
                <w:noProof/>
                <w:webHidden/>
              </w:rPr>
              <w:instrText xml:space="preserve"> PAGEREF _Toc117594811 \h </w:instrText>
            </w:r>
            <w:r w:rsidR="00346322">
              <w:rPr>
                <w:noProof/>
                <w:webHidden/>
              </w:rPr>
            </w:r>
            <w:r w:rsidR="00346322">
              <w:rPr>
                <w:noProof/>
                <w:webHidden/>
              </w:rPr>
              <w:fldChar w:fldCharType="separate"/>
            </w:r>
            <w:r w:rsidR="00346322">
              <w:rPr>
                <w:noProof/>
                <w:webHidden/>
              </w:rPr>
              <w:t>9</w:t>
            </w:r>
            <w:r w:rsidR="00346322">
              <w:rPr>
                <w:noProof/>
                <w:webHidden/>
              </w:rPr>
              <w:fldChar w:fldCharType="end"/>
            </w:r>
          </w:hyperlink>
        </w:p>
        <w:p w14:paraId="0AAFEE6B" w14:textId="1EA5170E" w:rsidR="00346322" w:rsidRDefault="009A22B8">
          <w:pPr>
            <w:pStyle w:val="Spistreci2"/>
            <w:tabs>
              <w:tab w:val="right" w:leader="dot" w:pos="9062"/>
            </w:tabs>
            <w:rPr>
              <w:noProof/>
            </w:rPr>
          </w:pPr>
          <w:hyperlink w:anchor="_Toc117594812" w:history="1">
            <w:r w:rsidR="00346322" w:rsidRPr="00390C6A">
              <w:rPr>
                <w:rStyle w:val="Hipercze"/>
                <w:noProof/>
              </w:rPr>
              <w:t>6.2. MINIMALNY WKŁAD WŁASNY</w:t>
            </w:r>
            <w:r w:rsidR="00346322">
              <w:rPr>
                <w:noProof/>
                <w:webHidden/>
              </w:rPr>
              <w:tab/>
            </w:r>
            <w:r w:rsidR="00346322">
              <w:rPr>
                <w:noProof/>
                <w:webHidden/>
              </w:rPr>
              <w:fldChar w:fldCharType="begin"/>
            </w:r>
            <w:r w:rsidR="00346322">
              <w:rPr>
                <w:noProof/>
                <w:webHidden/>
              </w:rPr>
              <w:instrText xml:space="preserve"> PAGEREF _Toc117594812 \h </w:instrText>
            </w:r>
            <w:r w:rsidR="00346322">
              <w:rPr>
                <w:noProof/>
                <w:webHidden/>
              </w:rPr>
            </w:r>
            <w:r w:rsidR="00346322">
              <w:rPr>
                <w:noProof/>
                <w:webHidden/>
              </w:rPr>
              <w:fldChar w:fldCharType="separate"/>
            </w:r>
            <w:r w:rsidR="00346322">
              <w:rPr>
                <w:noProof/>
                <w:webHidden/>
              </w:rPr>
              <w:t>9</w:t>
            </w:r>
            <w:r w:rsidR="00346322">
              <w:rPr>
                <w:noProof/>
                <w:webHidden/>
              </w:rPr>
              <w:fldChar w:fldCharType="end"/>
            </w:r>
          </w:hyperlink>
        </w:p>
        <w:p w14:paraId="1A5A3B7E" w14:textId="4B64C4D6" w:rsidR="00346322" w:rsidRDefault="009A22B8">
          <w:pPr>
            <w:pStyle w:val="Spistreci1"/>
            <w:tabs>
              <w:tab w:val="left" w:pos="440"/>
              <w:tab w:val="right" w:leader="dot" w:pos="9062"/>
            </w:tabs>
            <w:rPr>
              <w:noProof/>
            </w:rPr>
          </w:pPr>
          <w:hyperlink w:anchor="_Toc117594813" w:history="1">
            <w:r w:rsidR="00346322" w:rsidRPr="00390C6A">
              <w:rPr>
                <w:rStyle w:val="Hipercze"/>
                <w:noProof/>
              </w:rPr>
              <w:t>7.</w:t>
            </w:r>
            <w:r w:rsidR="00346322">
              <w:rPr>
                <w:noProof/>
              </w:rPr>
              <w:tab/>
            </w:r>
            <w:r w:rsidR="00346322" w:rsidRPr="00390C6A">
              <w:rPr>
                <w:rStyle w:val="Hipercze"/>
                <w:noProof/>
              </w:rPr>
              <w:t>KLUCZOWE ZASADY ORGANIZACJI KONKURSÓW</w:t>
            </w:r>
            <w:r w:rsidR="00346322">
              <w:rPr>
                <w:noProof/>
                <w:webHidden/>
              </w:rPr>
              <w:tab/>
            </w:r>
            <w:r w:rsidR="00346322">
              <w:rPr>
                <w:noProof/>
                <w:webHidden/>
              </w:rPr>
              <w:fldChar w:fldCharType="begin"/>
            </w:r>
            <w:r w:rsidR="00346322">
              <w:rPr>
                <w:noProof/>
                <w:webHidden/>
              </w:rPr>
              <w:instrText xml:space="preserve"> PAGEREF _Toc117594813 \h </w:instrText>
            </w:r>
            <w:r w:rsidR="00346322">
              <w:rPr>
                <w:noProof/>
                <w:webHidden/>
              </w:rPr>
            </w:r>
            <w:r w:rsidR="00346322">
              <w:rPr>
                <w:noProof/>
                <w:webHidden/>
              </w:rPr>
              <w:fldChar w:fldCharType="separate"/>
            </w:r>
            <w:r w:rsidR="00346322">
              <w:rPr>
                <w:noProof/>
                <w:webHidden/>
              </w:rPr>
              <w:t>9</w:t>
            </w:r>
            <w:r w:rsidR="00346322">
              <w:rPr>
                <w:noProof/>
                <w:webHidden/>
              </w:rPr>
              <w:fldChar w:fldCharType="end"/>
            </w:r>
          </w:hyperlink>
        </w:p>
        <w:p w14:paraId="12A9023B" w14:textId="65CCCD0E" w:rsidR="00346322" w:rsidRDefault="009A22B8">
          <w:pPr>
            <w:pStyle w:val="Spistreci2"/>
            <w:tabs>
              <w:tab w:val="right" w:leader="dot" w:pos="9062"/>
            </w:tabs>
            <w:rPr>
              <w:noProof/>
            </w:rPr>
          </w:pPr>
          <w:hyperlink w:anchor="_Toc117594814" w:history="1">
            <w:r w:rsidR="00346322" w:rsidRPr="00390C6A">
              <w:rPr>
                <w:rStyle w:val="Hipercze"/>
                <w:noProof/>
              </w:rPr>
              <w:t>8.2. FORMA NABORÓW</w:t>
            </w:r>
            <w:r w:rsidR="00346322">
              <w:rPr>
                <w:noProof/>
                <w:webHidden/>
              </w:rPr>
              <w:tab/>
            </w:r>
            <w:r w:rsidR="00346322">
              <w:rPr>
                <w:noProof/>
                <w:webHidden/>
              </w:rPr>
              <w:fldChar w:fldCharType="begin"/>
            </w:r>
            <w:r w:rsidR="00346322">
              <w:rPr>
                <w:noProof/>
                <w:webHidden/>
              </w:rPr>
              <w:instrText xml:space="preserve"> PAGEREF _Toc117594814 \h </w:instrText>
            </w:r>
            <w:r w:rsidR="00346322">
              <w:rPr>
                <w:noProof/>
                <w:webHidden/>
              </w:rPr>
            </w:r>
            <w:r w:rsidR="00346322">
              <w:rPr>
                <w:noProof/>
                <w:webHidden/>
              </w:rPr>
              <w:fldChar w:fldCharType="separate"/>
            </w:r>
            <w:r w:rsidR="00346322">
              <w:rPr>
                <w:noProof/>
                <w:webHidden/>
              </w:rPr>
              <w:t>9</w:t>
            </w:r>
            <w:r w:rsidR="00346322">
              <w:rPr>
                <w:noProof/>
                <w:webHidden/>
              </w:rPr>
              <w:fldChar w:fldCharType="end"/>
            </w:r>
          </w:hyperlink>
        </w:p>
        <w:p w14:paraId="78C74069" w14:textId="0A469A10" w:rsidR="00346322" w:rsidRDefault="009A22B8">
          <w:pPr>
            <w:pStyle w:val="Spistreci2"/>
            <w:tabs>
              <w:tab w:val="right" w:leader="dot" w:pos="9062"/>
            </w:tabs>
            <w:rPr>
              <w:noProof/>
            </w:rPr>
          </w:pPr>
          <w:hyperlink w:anchor="_Toc117594815" w:history="1">
            <w:r w:rsidR="00346322" w:rsidRPr="00390C6A">
              <w:rPr>
                <w:rStyle w:val="Hipercze"/>
                <w:noProof/>
              </w:rPr>
              <w:t>8.3. KLUCZOWE ZAŁOŻENIA DOTYCZĄCE PROCESU OCENY</w:t>
            </w:r>
            <w:r w:rsidR="00346322">
              <w:rPr>
                <w:noProof/>
                <w:webHidden/>
              </w:rPr>
              <w:tab/>
            </w:r>
            <w:r w:rsidR="00346322">
              <w:rPr>
                <w:noProof/>
                <w:webHidden/>
              </w:rPr>
              <w:fldChar w:fldCharType="begin"/>
            </w:r>
            <w:r w:rsidR="00346322">
              <w:rPr>
                <w:noProof/>
                <w:webHidden/>
              </w:rPr>
              <w:instrText xml:space="preserve"> PAGEREF _Toc117594815 \h </w:instrText>
            </w:r>
            <w:r w:rsidR="00346322">
              <w:rPr>
                <w:noProof/>
                <w:webHidden/>
              </w:rPr>
            </w:r>
            <w:r w:rsidR="00346322">
              <w:rPr>
                <w:noProof/>
                <w:webHidden/>
              </w:rPr>
              <w:fldChar w:fldCharType="separate"/>
            </w:r>
            <w:r w:rsidR="00346322">
              <w:rPr>
                <w:noProof/>
                <w:webHidden/>
              </w:rPr>
              <w:t>9</w:t>
            </w:r>
            <w:r w:rsidR="00346322">
              <w:rPr>
                <w:noProof/>
                <w:webHidden/>
              </w:rPr>
              <w:fldChar w:fldCharType="end"/>
            </w:r>
          </w:hyperlink>
        </w:p>
        <w:p w14:paraId="0EFEF814" w14:textId="7E885CCE" w:rsidR="00346322" w:rsidRDefault="009A22B8">
          <w:pPr>
            <w:pStyle w:val="Spistreci1"/>
            <w:tabs>
              <w:tab w:val="left" w:pos="440"/>
              <w:tab w:val="right" w:leader="dot" w:pos="9062"/>
            </w:tabs>
            <w:rPr>
              <w:noProof/>
            </w:rPr>
          </w:pPr>
          <w:hyperlink w:anchor="_Toc117594816" w:history="1">
            <w:r w:rsidR="00346322" w:rsidRPr="00390C6A">
              <w:rPr>
                <w:rStyle w:val="Hipercze"/>
                <w:noProof/>
              </w:rPr>
              <w:t>8.</w:t>
            </w:r>
            <w:r w:rsidR="00346322">
              <w:rPr>
                <w:noProof/>
              </w:rPr>
              <w:tab/>
            </w:r>
            <w:r w:rsidR="00346322" w:rsidRPr="00390C6A">
              <w:rPr>
                <w:rStyle w:val="Hipercze"/>
                <w:noProof/>
              </w:rPr>
              <w:t>RAMY DEMARKACJI</w:t>
            </w:r>
            <w:r w:rsidR="00346322">
              <w:rPr>
                <w:noProof/>
                <w:webHidden/>
              </w:rPr>
              <w:tab/>
            </w:r>
            <w:r w:rsidR="00346322">
              <w:rPr>
                <w:noProof/>
                <w:webHidden/>
              </w:rPr>
              <w:fldChar w:fldCharType="begin"/>
            </w:r>
            <w:r w:rsidR="00346322">
              <w:rPr>
                <w:noProof/>
                <w:webHidden/>
              </w:rPr>
              <w:instrText xml:space="preserve"> PAGEREF _Toc117594816 \h </w:instrText>
            </w:r>
            <w:r w:rsidR="00346322">
              <w:rPr>
                <w:noProof/>
                <w:webHidden/>
              </w:rPr>
            </w:r>
            <w:r w:rsidR="00346322">
              <w:rPr>
                <w:noProof/>
                <w:webHidden/>
              </w:rPr>
              <w:fldChar w:fldCharType="separate"/>
            </w:r>
            <w:r w:rsidR="00346322">
              <w:rPr>
                <w:noProof/>
                <w:webHidden/>
              </w:rPr>
              <w:t>10</w:t>
            </w:r>
            <w:r w:rsidR="00346322">
              <w:rPr>
                <w:noProof/>
                <w:webHidden/>
              </w:rPr>
              <w:fldChar w:fldCharType="end"/>
            </w:r>
          </w:hyperlink>
        </w:p>
        <w:p w14:paraId="667FDB86" w14:textId="6265E88E" w:rsidR="00346322" w:rsidRDefault="009A22B8">
          <w:pPr>
            <w:pStyle w:val="Spistreci1"/>
            <w:tabs>
              <w:tab w:val="left" w:pos="440"/>
              <w:tab w:val="right" w:leader="dot" w:pos="9062"/>
            </w:tabs>
            <w:rPr>
              <w:noProof/>
            </w:rPr>
          </w:pPr>
          <w:hyperlink w:anchor="_Toc117594817" w:history="1">
            <w:r w:rsidR="00346322" w:rsidRPr="00390C6A">
              <w:rPr>
                <w:rStyle w:val="Hipercze"/>
                <w:noProof/>
              </w:rPr>
              <w:t>9.</w:t>
            </w:r>
            <w:r w:rsidR="00346322">
              <w:rPr>
                <w:noProof/>
              </w:rPr>
              <w:tab/>
            </w:r>
            <w:r w:rsidR="00346322" w:rsidRPr="00390C6A">
              <w:rPr>
                <w:rStyle w:val="Hipercze"/>
                <w:noProof/>
              </w:rPr>
              <w:t>INNE ZASADY WSPÓLNE</w:t>
            </w:r>
            <w:r w:rsidR="00346322">
              <w:rPr>
                <w:noProof/>
                <w:webHidden/>
              </w:rPr>
              <w:tab/>
            </w:r>
            <w:r w:rsidR="00346322">
              <w:rPr>
                <w:noProof/>
                <w:webHidden/>
              </w:rPr>
              <w:fldChar w:fldCharType="begin"/>
            </w:r>
            <w:r w:rsidR="00346322">
              <w:rPr>
                <w:noProof/>
                <w:webHidden/>
              </w:rPr>
              <w:instrText xml:space="preserve"> PAGEREF _Toc117594817 \h </w:instrText>
            </w:r>
            <w:r w:rsidR="00346322">
              <w:rPr>
                <w:noProof/>
                <w:webHidden/>
              </w:rPr>
            </w:r>
            <w:r w:rsidR="00346322">
              <w:rPr>
                <w:noProof/>
                <w:webHidden/>
              </w:rPr>
              <w:fldChar w:fldCharType="separate"/>
            </w:r>
            <w:r w:rsidR="00346322">
              <w:rPr>
                <w:noProof/>
                <w:webHidden/>
              </w:rPr>
              <w:t>10</w:t>
            </w:r>
            <w:r w:rsidR="00346322">
              <w:rPr>
                <w:noProof/>
                <w:webHidden/>
              </w:rPr>
              <w:fldChar w:fldCharType="end"/>
            </w:r>
          </w:hyperlink>
        </w:p>
        <w:p w14:paraId="6E5CD0FC" w14:textId="7A978AD7" w:rsidR="00346322" w:rsidRDefault="00346322">
          <w:r>
            <w:rPr>
              <w:b/>
              <w:bCs/>
            </w:rPr>
            <w:fldChar w:fldCharType="end"/>
          </w:r>
        </w:p>
      </w:sdtContent>
    </w:sdt>
    <w:p w14:paraId="4026C83F" w14:textId="77777777" w:rsidR="00346322" w:rsidRPr="00D5743E" w:rsidRDefault="00346322" w:rsidP="007A5CE7">
      <w:pPr>
        <w:spacing w:after="120" w:line="240" w:lineRule="auto"/>
        <w:jc w:val="both"/>
        <w:rPr>
          <w:rFonts w:ascii="Calibri Light" w:eastAsia="Calibri Light" w:hAnsi="Calibri Light" w:cs="Calibri Light"/>
          <w:b/>
          <w:bCs/>
          <w:lang w:eastAsia="pl-PL"/>
        </w:rPr>
      </w:pPr>
    </w:p>
    <w:p w14:paraId="4DFA278B" w14:textId="77777777" w:rsidR="00E66FCB" w:rsidRDefault="00E66FCB">
      <w:pPr>
        <w:rPr>
          <w:b/>
          <w:bCs/>
          <w:color w:val="4472C4" w:themeColor="accent1"/>
          <w:sz w:val="32"/>
          <w:szCs w:val="24"/>
        </w:rPr>
      </w:pPr>
      <w:bookmarkStart w:id="0" w:name="_Toc117594797"/>
      <w:r>
        <w:br w:type="page"/>
      </w:r>
    </w:p>
    <w:p w14:paraId="1219D1D6" w14:textId="17590AA5" w:rsidR="007A08BB" w:rsidRPr="008F095F" w:rsidRDefault="007A08BB" w:rsidP="007A5CE7">
      <w:pPr>
        <w:pStyle w:val="Nagwek1"/>
      </w:pPr>
      <w:r w:rsidRPr="008F095F">
        <w:lastRenderedPageBreak/>
        <w:t>ZAŁOŻENIA HORYZONTALNE</w:t>
      </w:r>
      <w:bookmarkEnd w:id="0"/>
    </w:p>
    <w:p w14:paraId="0393B8AA" w14:textId="77777777" w:rsidR="00AD42B1" w:rsidRDefault="00E24380" w:rsidP="007A5CE7">
      <w:pPr>
        <w:spacing w:before="120" w:after="120"/>
        <w:jc w:val="both"/>
      </w:pPr>
      <w:r>
        <w:t>Jednym z kół zamachowych transformacji energetycznej</w:t>
      </w:r>
      <w:r w:rsidR="00D5743E">
        <w:t xml:space="preserve"> w Unii Europejskiej </w:t>
      </w:r>
      <w:r w:rsidR="00903845">
        <w:t xml:space="preserve">i na świecie </w:t>
      </w:r>
      <w:r w:rsidR="00D5743E">
        <w:t>są</w:t>
      </w:r>
      <w:r>
        <w:t xml:space="preserve"> społeczności energetyczne</w:t>
      </w:r>
      <w:r w:rsidR="00AD42B1">
        <w:t xml:space="preserve">. </w:t>
      </w:r>
      <w:r w:rsidR="00AD42B1" w:rsidRPr="00AD42B1">
        <w:t>Przykłady z</w:t>
      </w:r>
      <w:r w:rsidR="00AD42B1">
        <w:t xml:space="preserve"> innych krajów po</w:t>
      </w:r>
      <w:r w:rsidR="00AD42B1" w:rsidRPr="00AD42B1">
        <w:t xml:space="preserve">kazują, że </w:t>
      </w:r>
      <w:r w:rsidR="00AD42B1">
        <w:t xml:space="preserve">społeczności energetyczne </w:t>
      </w:r>
      <w:r w:rsidR="00AD42B1" w:rsidRPr="00AD42B1">
        <w:t>sprzyjają rozwojowi gospodarczemu i wnoszą wartość publiczną (wzrost bezpieczeństwa energetycznego, poprawa stanu środowiska, obniżanie kosztów energii). Są także istotnym czynnikiem rozwoju lokalnej gospodarki – tworzą miejsca pracy oraz umożliwiają powstawanie i rozwój istniejących małych i średnich firm produkcyjnych i usługowych. Mogą – przy założeniu pokonania barier o rozmaitym charakterze – stać się czynnikiem ograniczającym ubóstwo energetyczne</w:t>
      </w:r>
      <w:r>
        <w:t>.</w:t>
      </w:r>
    </w:p>
    <w:p w14:paraId="552014E5" w14:textId="1810EDEC" w:rsidR="00D5743E" w:rsidRDefault="00157840" w:rsidP="007A5CE7">
      <w:pPr>
        <w:spacing w:before="120" w:after="120"/>
        <w:jc w:val="both"/>
      </w:pPr>
      <w:r>
        <w:t>Jednak w Polsce l</w:t>
      </w:r>
      <w:r w:rsidR="00E24380" w:rsidRPr="00E24380">
        <w:t xml:space="preserve">okalne inicjatywy energetyczne nie rozwijają się </w:t>
      </w:r>
      <w:r w:rsidR="00E24380">
        <w:t>w stopniu wystarczający</w:t>
      </w:r>
      <w:r>
        <w:t>m</w:t>
      </w:r>
      <w:r w:rsidR="00E24380">
        <w:t xml:space="preserve">. </w:t>
      </w:r>
      <w:r w:rsidR="00D5743E">
        <w:t>Ograniczeniem są</w:t>
      </w:r>
      <w:r w:rsidR="00D5743E" w:rsidRPr="00D5743E">
        <w:t xml:space="preserve"> m.in.: </w:t>
      </w:r>
    </w:p>
    <w:p w14:paraId="4ACE6570" w14:textId="77777777" w:rsidR="00D5743E" w:rsidRDefault="00D5743E" w:rsidP="002D407B">
      <w:pPr>
        <w:pStyle w:val="Akapitzlist"/>
        <w:numPr>
          <w:ilvl w:val="0"/>
          <w:numId w:val="2"/>
        </w:numPr>
        <w:spacing w:before="60" w:after="60"/>
        <w:ind w:left="714" w:hanging="357"/>
        <w:contextualSpacing w:val="0"/>
        <w:jc w:val="both"/>
      </w:pPr>
      <w:r w:rsidRPr="00D5743E">
        <w:t>nierozwinięte i nieprzetestowane w praktyce modele biznesowe;</w:t>
      </w:r>
    </w:p>
    <w:p w14:paraId="6B166821" w14:textId="77777777" w:rsidR="00D5743E" w:rsidRDefault="00D5743E" w:rsidP="002D407B">
      <w:pPr>
        <w:pStyle w:val="Akapitzlist"/>
        <w:numPr>
          <w:ilvl w:val="0"/>
          <w:numId w:val="2"/>
        </w:numPr>
        <w:spacing w:before="60" w:after="60"/>
        <w:ind w:left="714" w:hanging="357"/>
        <w:contextualSpacing w:val="0"/>
        <w:jc w:val="both"/>
      </w:pPr>
      <w:r w:rsidRPr="00D5743E">
        <w:t>problemy natury technicznej</w:t>
      </w:r>
      <w:r>
        <w:t>;</w:t>
      </w:r>
    </w:p>
    <w:p w14:paraId="55A5B026" w14:textId="77777777" w:rsidR="00D5743E" w:rsidRDefault="00D5743E" w:rsidP="002D407B">
      <w:pPr>
        <w:pStyle w:val="Akapitzlist"/>
        <w:numPr>
          <w:ilvl w:val="0"/>
          <w:numId w:val="2"/>
        </w:numPr>
        <w:spacing w:before="60" w:after="60"/>
        <w:ind w:left="714" w:hanging="357"/>
        <w:contextualSpacing w:val="0"/>
        <w:jc w:val="both"/>
      </w:pPr>
      <w:r w:rsidRPr="00D5743E">
        <w:t>niestabilność i niedostosowanie otoczenia prawnego i regulacyjnego do współczesnych realiów i trendów;</w:t>
      </w:r>
    </w:p>
    <w:p w14:paraId="50638CE0" w14:textId="77777777" w:rsidR="003F7D28" w:rsidRDefault="003F7D28" w:rsidP="002D407B">
      <w:pPr>
        <w:pStyle w:val="Akapitzlist"/>
        <w:numPr>
          <w:ilvl w:val="0"/>
          <w:numId w:val="2"/>
        </w:numPr>
        <w:spacing w:before="60" w:after="60"/>
        <w:ind w:left="714" w:hanging="357"/>
        <w:contextualSpacing w:val="0"/>
        <w:jc w:val="both"/>
      </w:pPr>
      <w:r>
        <w:t>ograniczony transfer wiedzy z sektora energetyki do społeczności energetycznych, samorządów oraz podmiotów zainteresowanych działaniami w obszarze energetyki odnawialnej;</w:t>
      </w:r>
    </w:p>
    <w:p w14:paraId="16205CDF" w14:textId="77777777" w:rsidR="00D5743E" w:rsidRDefault="00D5743E" w:rsidP="002D407B">
      <w:pPr>
        <w:pStyle w:val="Akapitzlist"/>
        <w:numPr>
          <w:ilvl w:val="0"/>
          <w:numId w:val="2"/>
        </w:numPr>
        <w:spacing w:before="60" w:after="60"/>
        <w:ind w:left="714" w:hanging="357"/>
        <w:contextualSpacing w:val="0"/>
        <w:jc w:val="both"/>
      </w:pPr>
      <w:r w:rsidRPr="00D5743E">
        <w:t>ograniczone zaufanie społeczne oraz niskie zainteresowanie angażowaniem się w lokalne inicjatywy energetyczne;</w:t>
      </w:r>
    </w:p>
    <w:p w14:paraId="72979546" w14:textId="77777777" w:rsidR="00E24380" w:rsidRDefault="00D5743E" w:rsidP="002D407B">
      <w:pPr>
        <w:pStyle w:val="Akapitzlist"/>
        <w:numPr>
          <w:ilvl w:val="0"/>
          <w:numId w:val="2"/>
        </w:numPr>
        <w:spacing w:before="60" w:after="60"/>
        <w:ind w:left="714" w:hanging="357"/>
        <w:contextualSpacing w:val="0"/>
        <w:jc w:val="both"/>
      </w:pPr>
      <w:r w:rsidRPr="00D5743E">
        <w:t>brak dostępnych środków publicznych na uruchomienie działalności takiej inicjatywy.</w:t>
      </w:r>
    </w:p>
    <w:p w14:paraId="3C469C76" w14:textId="1273B7B1" w:rsidR="00D5743E" w:rsidRDefault="00D5743E" w:rsidP="007A5CE7">
      <w:pPr>
        <w:spacing w:before="120" w:after="120"/>
        <w:jc w:val="both"/>
      </w:pPr>
      <w:r>
        <w:t xml:space="preserve">Odpowiedzią </w:t>
      </w:r>
      <w:r w:rsidR="00C4147E">
        <w:t>na wymienione</w:t>
      </w:r>
      <w:r>
        <w:t xml:space="preserve"> ograniczenia jest </w:t>
      </w:r>
      <w:r w:rsidR="00754381">
        <w:t>inwestycja</w:t>
      </w:r>
      <w:r>
        <w:t xml:space="preserve"> </w:t>
      </w:r>
      <w:r w:rsidR="00B8729C" w:rsidRPr="00C4147E">
        <w:rPr>
          <w:i/>
          <w:iCs/>
        </w:rPr>
        <w:t>Krajow</w:t>
      </w:r>
      <w:r w:rsidR="00B8729C">
        <w:rPr>
          <w:i/>
          <w:iCs/>
        </w:rPr>
        <w:t>ego</w:t>
      </w:r>
      <w:r w:rsidR="00B8729C" w:rsidRPr="00C4147E">
        <w:rPr>
          <w:i/>
          <w:iCs/>
        </w:rPr>
        <w:t xml:space="preserve"> Plan</w:t>
      </w:r>
      <w:r w:rsidR="00B8729C">
        <w:rPr>
          <w:i/>
          <w:iCs/>
        </w:rPr>
        <w:t>u</w:t>
      </w:r>
      <w:r w:rsidR="00B8729C" w:rsidRPr="00C4147E">
        <w:rPr>
          <w:i/>
          <w:iCs/>
        </w:rPr>
        <w:t xml:space="preserve"> Odbudowy i Zwiększania Odporności</w:t>
      </w:r>
      <w:r w:rsidR="00B8729C">
        <w:rPr>
          <w:i/>
          <w:iCs/>
        </w:rPr>
        <w:t xml:space="preserve"> </w:t>
      </w:r>
      <w:r w:rsidR="00B8729C" w:rsidRPr="00897CE4">
        <w:rPr>
          <w:iCs/>
        </w:rPr>
        <w:t>pn.</w:t>
      </w:r>
      <w:r w:rsidR="00B8729C">
        <w:rPr>
          <w:i/>
          <w:iCs/>
        </w:rPr>
        <w:t xml:space="preserve"> </w:t>
      </w:r>
      <w:r w:rsidR="00754381">
        <w:t>B</w:t>
      </w:r>
      <w:r>
        <w:t xml:space="preserve">2.2.2 </w:t>
      </w:r>
      <w:r w:rsidRPr="00C4147E">
        <w:rPr>
          <w:smallCaps/>
        </w:rPr>
        <w:t xml:space="preserve">Instalacje OZE realizowane przez </w:t>
      </w:r>
      <w:r w:rsidR="00C4147E" w:rsidRPr="00C4147E">
        <w:rPr>
          <w:smallCaps/>
        </w:rPr>
        <w:t>społeczności energetyczne</w:t>
      </w:r>
      <w:r w:rsidR="00774DD6">
        <w:t xml:space="preserve">. </w:t>
      </w:r>
      <w:r w:rsidR="00754381">
        <w:t xml:space="preserve">– w dalszej części określanej jako „Inwestycja B2.2.2”. </w:t>
      </w:r>
      <w:r w:rsidR="00774DD6">
        <w:t xml:space="preserve">Co istotne </w:t>
      </w:r>
      <w:r w:rsidR="00774DD6" w:rsidRPr="00C4147E">
        <w:rPr>
          <w:i/>
          <w:iCs/>
        </w:rPr>
        <w:t>Krajowy Plan Odbudowy i Zwiększania Odporności</w:t>
      </w:r>
      <w:r w:rsidR="00774DD6" w:rsidRPr="00774DD6">
        <w:t xml:space="preserve"> </w:t>
      </w:r>
      <w:r w:rsidR="00774DD6">
        <w:t>zainicjował równolegle przeprowadzenie reform, które mają ułatwić tworzenie i rozwój społeczności energetycznych.</w:t>
      </w:r>
    </w:p>
    <w:p w14:paraId="7BED226C" w14:textId="785460EC" w:rsidR="001D351A" w:rsidRDefault="00457F99" w:rsidP="007A5CE7">
      <w:pPr>
        <w:spacing w:before="120" w:after="120"/>
        <w:jc w:val="both"/>
      </w:pPr>
      <w:r w:rsidRPr="00774DD6">
        <w:rPr>
          <w:b/>
          <w:bCs/>
        </w:rPr>
        <w:t xml:space="preserve">Celem </w:t>
      </w:r>
      <w:r w:rsidR="00754381">
        <w:rPr>
          <w:b/>
          <w:bCs/>
        </w:rPr>
        <w:t>Inwestycji</w:t>
      </w:r>
      <w:r>
        <w:t xml:space="preserve"> </w:t>
      </w:r>
      <w:r w:rsidR="00C64A7A" w:rsidRPr="00C64A7A">
        <w:rPr>
          <w:b/>
        </w:rPr>
        <w:t>B2.2.2</w:t>
      </w:r>
      <w:r w:rsidR="00C64A7A">
        <w:t xml:space="preserve"> </w:t>
      </w:r>
      <w:r>
        <w:t>jest r</w:t>
      </w:r>
      <w:r w:rsidRPr="00457F99">
        <w:t>ozwój lokalnych odnawialnych źródeł energii realizowanych przez społeczności energetyczne (w tym klastry energii, spółdzielnie energetyczne oraz inne społeczności energetyczne wynikające z wdrożenia Dyrektywy RED II), grupowo działających prosumentów (prosument zbiorowy i wirtualny) ze szczególnym uwzględnieniem roli JST (w szczególności gminy i związki gmin) tworzących tego typu lokalne społeczności energetyczne.</w:t>
      </w:r>
    </w:p>
    <w:p w14:paraId="534E74FB" w14:textId="674FF00A" w:rsidR="003F7D28" w:rsidRDefault="00C64A7A" w:rsidP="007A5CE7">
      <w:pPr>
        <w:spacing w:before="120" w:after="120"/>
        <w:jc w:val="both"/>
      </w:pPr>
      <w:r>
        <w:t>Inwestycja B2.2.2</w:t>
      </w:r>
      <w:r w:rsidR="003F7D28">
        <w:t xml:space="preserve"> </w:t>
      </w:r>
      <w:r>
        <w:t>powinna</w:t>
      </w:r>
      <w:r w:rsidR="003F7D28">
        <w:t xml:space="preserve"> przyczynić się do bardziej zrównoważonego rozwoju energetyki odnawialnej na szczeblu lokalnym, w szczególności lepszego planowania rozwoju OZE oraz dostosowania tego procesu do lokalnych uwarunkowań oraz potrzeb. </w:t>
      </w:r>
    </w:p>
    <w:p w14:paraId="03EAA2D2" w14:textId="272D073A" w:rsidR="008C7FEE" w:rsidRPr="003F7D28" w:rsidRDefault="007A5CE7" w:rsidP="007A5CE7">
      <w:pPr>
        <w:spacing w:before="120" w:after="120"/>
        <w:jc w:val="both"/>
      </w:pPr>
      <w:r>
        <w:t>Inwestycja</w:t>
      </w:r>
      <w:r w:rsidR="00774DD6">
        <w:t xml:space="preserve"> będzie realizowan</w:t>
      </w:r>
      <w:r>
        <w:t>a</w:t>
      </w:r>
      <w:r w:rsidR="00774DD6">
        <w:t xml:space="preserve"> </w:t>
      </w:r>
      <w:r w:rsidR="00C64A7A">
        <w:t xml:space="preserve">do </w:t>
      </w:r>
      <w:r w:rsidR="00C64A7A" w:rsidRPr="00C64A7A">
        <w:rPr>
          <w:b/>
        </w:rPr>
        <w:t>połowy</w:t>
      </w:r>
      <w:r w:rsidR="009E1DE8">
        <w:rPr>
          <w:b/>
          <w:bCs/>
        </w:rPr>
        <w:t xml:space="preserve"> </w:t>
      </w:r>
      <w:r w:rsidR="00774DD6" w:rsidRPr="0004464B">
        <w:rPr>
          <w:b/>
          <w:bCs/>
        </w:rPr>
        <w:t>2026</w:t>
      </w:r>
      <w:r w:rsidR="00774DD6">
        <w:t>.</w:t>
      </w:r>
      <w:r w:rsidR="0004464B">
        <w:t xml:space="preserve"> </w:t>
      </w:r>
      <w:r w:rsidR="00AD42B1">
        <w:t>Z</w:t>
      </w:r>
      <w:r w:rsidR="0004464B">
        <w:t>ostał</w:t>
      </w:r>
      <w:r>
        <w:t>a</w:t>
      </w:r>
      <w:r w:rsidR="0004464B">
        <w:t xml:space="preserve"> opracowan</w:t>
      </w:r>
      <w:r>
        <w:t>a</w:t>
      </w:r>
      <w:r w:rsidR="0004464B">
        <w:t xml:space="preserve"> z uwzględnieniem założeń przyjętych w </w:t>
      </w:r>
      <w:r w:rsidR="0004464B" w:rsidRPr="00C4147E">
        <w:rPr>
          <w:i/>
          <w:iCs/>
        </w:rPr>
        <w:t>Krajowy</w:t>
      </w:r>
      <w:r w:rsidR="0006450D">
        <w:rPr>
          <w:i/>
          <w:iCs/>
        </w:rPr>
        <w:t>m</w:t>
      </w:r>
      <w:r w:rsidR="0004464B" w:rsidRPr="00C4147E">
        <w:rPr>
          <w:i/>
          <w:iCs/>
        </w:rPr>
        <w:t xml:space="preserve"> Plan</w:t>
      </w:r>
      <w:r w:rsidR="0006450D">
        <w:rPr>
          <w:i/>
          <w:iCs/>
        </w:rPr>
        <w:t>ie</w:t>
      </w:r>
      <w:r w:rsidR="0004464B" w:rsidRPr="00C4147E">
        <w:rPr>
          <w:i/>
          <w:iCs/>
        </w:rPr>
        <w:t xml:space="preserve"> Odbudowy i Zwiększania Odporności</w:t>
      </w:r>
      <w:r w:rsidR="0004464B">
        <w:rPr>
          <w:i/>
          <w:iCs/>
        </w:rPr>
        <w:t xml:space="preserve"> </w:t>
      </w:r>
      <w:r w:rsidR="0004464B" w:rsidRPr="0004464B">
        <w:t>(dalej: KPO)</w:t>
      </w:r>
      <w:r w:rsidR="0004464B">
        <w:t xml:space="preserve">, </w:t>
      </w:r>
      <w:r w:rsidR="00AD42B1" w:rsidRPr="00AD42B1">
        <w:rPr>
          <w:i/>
          <w:iCs/>
        </w:rPr>
        <w:t>Rozporządzeniu Parlamentu  Europejskiego i Rady (UE) 2021/241 z dnia 12 lutego 2021 r. ustanawiającym Instrument na rzecz Odbudowy i Zwiększania Odporności</w:t>
      </w:r>
      <w:r w:rsidR="0006450D">
        <w:t xml:space="preserve">, </w:t>
      </w:r>
      <w:r w:rsidR="0006450D" w:rsidRPr="00AD42B1">
        <w:rPr>
          <w:i/>
          <w:iCs/>
        </w:rPr>
        <w:t>Rozporządzeniu Parlamentu  Europejskiego i Rady (UE) 2021/241 z dnia 12 lutego 2021 r. ustanawiającym Instrument na rzecz Odbudowy i Zwiększania Odporności</w:t>
      </w:r>
      <w:r w:rsidR="008C7FEE">
        <w:t>;</w:t>
      </w:r>
      <w:r w:rsidR="0006450D">
        <w:t xml:space="preserve"> </w:t>
      </w:r>
      <w:r w:rsidR="008C7FEE" w:rsidRPr="008C7FEE">
        <w:rPr>
          <w:i/>
          <w:iCs/>
        </w:rPr>
        <w:t xml:space="preserve">Rozporządzeniu Parlamentu  Europejskiego i Rady (UE) 2018/1046 z dnia 18 lipca 2018 r. w sprawie zasad finansowych mających zastosowanie do budżetu ogólnego Unii, zmieniające </w:t>
      </w:r>
      <w:r w:rsidR="008C7FEE" w:rsidRPr="008C7FEE">
        <w:rPr>
          <w:i/>
          <w:iCs/>
        </w:rPr>
        <w:lastRenderedPageBreak/>
        <w:t>rozporządzenia (UE) nr 1296/2013, (UE) nr 1301/2013, (UE) nr 1303/2013, (UE) nr 1304/2013, (UE) nr 1309/2013, (UE) nr 1316/2013, (UE) nr 223/2014 i (UE) nr 283/2014 oraz decyzję nr 541/2014/UE, a także uchylające rozporządzenie (UE, Euratom) nr 966/2012</w:t>
      </w:r>
      <w:r w:rsidR="008C7FEE">
        <w:rPr>
          <w:i/>
          <w:iCs/>
        </w:rPr>
        <w:t xml:space="preserve">; </w:t>
      </w:r>
      <w:r w:rsidR="008C7FEE">
        <w:rPr>
          <w:bCs/>
          <w:i/>
          <w:iCs/>
        </w:rPr>
        <w:t>R</w:t>
      </w:r>
      <w:r w:rsidR="008C7FEE" w:rsidRPr="006106CB">
        <w:rPr>
          <w:bCs/>
          <w:i/>
          <w:iCs/>
        </w:rPr>
        <w:t>ozporządzenie komisji (UE) NR 651/2014</w:t>
      </w:r>
      <w:r w:rsidR="008C7FEE">
        <w:rPr>
          <w:bCs/>
          <w:i/>
          <w:iCs/>
        </w:rPr>
        <w:t xml:space="preserve"> </w:t>
      </w:r>
      <w:r w:rsidR="008C7FEE" w:rsidRPr="006106CB">
        <w:rPr>
          <w:bCs/>
          <w:i/>
          <w:iCs/>
        </w:rPr>
        <w:t>z dnia 17 czerwca 2014 r.</w:t>
      </w:r>
      <w:r w:rsidR="008C7FEE">
        <w:rPr>
          <w:bCs/>
          <w:i/>
          <w:iCs/>
        </w:rPr>
        <w:t xml:space="preserve"> </w:t>
      </w:r>
      <w:r w:rsidR="008C7FEE" w:rsidRPr="006106CB">
        <w:rPr>
          <w:bCs/>
          <w:i/>
          <w:iCs/>
        </w:rPr>
        <w:t>uznające niektóre rodzaje pomocy za zgodne z rynkiem wewnętrznym w zastosowaniu art. 107</w:t>
      </w:r>
      <w:r w:rsidR="008C7FEE">
        <w:rPr>
          <w:bCs/>
          <w:i/>
          <w:iCs/>
        </w:rPr>
        <w:t xml:space="preserve"> </w:t>
      </w:r>
      <w:r w:rsidR="008C7FEE" w:rsidRPr="006106CB">
        <w:rPr>
          <w:bCs/>
          <w:i/>
          <w:iCs/>
        </w:rPr>
        <w:t>i 108 Traktatu</w:t>
      </w:r>
      <w:r w:rsidR="008C7FEE">
        <w:rPr>
          <w:bCs/>
        </w:rPr>
        <w:t xml:space="preserve"> </w:t>
      </w:r>
      <w:r w:rsidR="00AD42B1">
        <w:t xml:space="preserve">oraz </w:t>
      </w:r>
      <w:r w:rsidR="008C7FEE">
        <w:rPr>
          <w:i/>
          <w:iCs/>
        </w:rPr>
        <w:t>U</w:t>
      </w:r>
      <w:r w:rsidR="00AD42B1" w:rsidRPr="008C7FEE">
        <w:rPr>
          <w:i/>
          <w:iCs/>
        </w:rPr>
        <w:t xml:space="preserve">stawie z dnia 6 grudnia 2006 r. o zasadach prowadzenia polityki rozwoju </w:t>
      </w:r>
      <w:r w:rsidR="00AD42B1" w:rsidRPr="00AD42B1">
        <w:t xml:space="preserve">(Dz. U. </w:t>
      </w:r>
      <w:r w:rsidR="00C64A7A" w:rsidRPr="00C64A7A">
        <w:t>z 2022 poz. 1079</w:t>
      </w:r>
      <w:r w:rsidR="00AD42B1" w:rsidRPr="00AD42B1">
        <w:t>)</w:t>
      </w:r>
      <w:r w:rsidR="00AD42B1">
        <w:t>.</w:t>
      </w:r>
    </w:p>
    <w:p w14:paraId="5B74F966" w14:textId="514D51FF" w:rsidR="007A08BB" w:rsidRPr="00E23100" w:rsidRDefault="007A08BB" w:rsidP="007A5CE7">
      <w:pPr>
        <w:pStyle w:val="Nagwek1"/>
      </w:pPr>
      <w:bookmarkStart w:id="1" w:name="_Toc117594798"/>
      <w:r w:rsidRPr="00E23100">
        <w:t xml:space="preserve">STRUKTURA </w:t>
      </w:r>
      <w:r w:rsidR="00C64A7A">
        <w:t>INWESTYCJI B2.2.2</w:t>
      </w:r>
      <w:bookmarkEnd w:id="1"/>
    </w:p>
    <w:p w14:paraId="3190B737" w14:textId="368BC72E" w:rsidR="00E23100" w:rsidRDefault="00E23100" w:rsidP="007A5CE7">
      <w:pPr>
        <w:spacing w:before="120" w:after="120"/>
        <w:jc w:val="both"/>
        <w:rPr>
          <w:rFonts w:eastAsia="Times New Roman" w:cstheme="minorHAnsi"/>
          <w:lang w:eastAsia="pl-PL"/>
        </w:rPr>
      </w:pPr>
      <w:r w:rsidRPr="00E23100">
        <w:rPr>
          <w:rFonts w:eastAsia="Times New Roman" w:cstheme="minorHAnsi"/>
          <w:lang w:eastAsia="pl-PL"/>
        </w:rPr>
        <w:t xml:space="preserve">Zasadniczym elementem </w:t>
      </w:r>
      <w:r w:rsidR="00C64A7A" w:rsidRPr="00C64A7A">
        <w:rPr>
          <w:rFonts w:eastAsia="Times New Roman" w:cstheme="minorHAnsi"/>
          <w:b/>
          <w:bCs/>
          <w:lang w:eastAsia="pl-PL"/>
        </w:rPr>
        <w:t>Inwestycji</w:t>
      </w:r>
      <w:r w:rsidR="00C64A7A" w:rsidRPr="00C64A7A">
        <w:rPr>
          <w:rFonts w:eastAsia="Times New Roman" w:cstheme="minorHAnsi"/>
          <w:lang w:eastAsia="pl-PL"/>
        </w:rPr>
        <w:t xml:space="preserve"> </w:t>
      </w:r>
      <w:r w:rsidR="00C64A7A" w:rsidRPr="00C64A7A">
        <w:rPr>
          <w:rFonts w:eastAsia="Times New Roman" w:cstheme="minorHAnsi"/>
          <w:b/>
          <w:lang w:eastAsia="pl-PL"/>
        </w:rPr>
        <w:t>B2.2.2</w:t>
      </w:r>
      <w:r w:rsidR="00C64A7A" w:rsidRPr="00C64A7A">
        <w:rPr>
          <w:rFonts w:eastAsia="Times New Roman" w:cstheme="minorHAnsi"/>
          <w:lang w:eastAsia="pl-PL"/>
        </w:rPr>
        <w:t xml:space="preserve"> </w:t>
      </w:r>
      <w:r w:rsidRPr="00E23100">
        <w:rPr>
          <w:rFonts w:eastAsia="Times New Roman" w:cstheme="minorHAnsi"/>
          <w:lang w:eastAsia="pl-PL"/>
        </w:rPr>
        <w:t>jest</w:t>
      </w:r>
      <w:r>
        <w:rPr>
          <w:rFonts w:eastAsia="Times New Roman" w:cstheme="minorHAnsi"/>
          <w:b/>
          <w:bCs/>
          <w:lang w:eastAsia="pl-PL"/>
        </w:rPr>
        <w:t xml:space="preserve"> </w:t>
      </w:r>
      <w:r w:rsidRPr="00E23100">
        <w:rPr>
          <w:rFonts w:eastAsia="Times New Roman" w:cstheme="minorHAnsi"/>
          <w:b/>
          <w:bCs/>
          <w:lang w:eastAsia="pl-PL"/>
        </w:rPr>
        <w:t>wsparci</w:t>
      </w:r>
      <w:r>
        <w:rPr>
          <w:rFonts w:eastAsia="Times New Roman" w:cstheme="minorHAnsi"/>
          <w:b/>
          <w:bCs/>
          <w:lang w:eastAsia="pl-PL"/>
        </w:rPr>
        <w:t>e</w:t>
      </w:r>
      <w:r w:rsidRPr="00E23100">
        <w:rPr>
          <w:rFonts w:eastAsia="Times New Roman" w:cstheme="minorHAnsi"/>
          <w:lang w:eastAsia="pl-PL"/>
        </w:rPr>
        <w:t xml:space="preserve"> </w:t>
      </w:r>
      <w:r w:rsidRPr="00E23100">
        <w:rPr>
          <w:rFonts w:eastAsia="Times New Roman" w:cstheme="minorHAnsi"/>
          <w:b/>
          <w:bCs/>
          <w:lang w:eastAsia="pl-PL"/>
        </w:rPr>
        <w:t>przedinwestycyjne</w:t>
      </w:r>
      <w:r>
        <w:rPr>
          <w:rFonts w:eastAsia="Times New Roman" w:cstheme="minorHAnsi"/>
          <w:b/>
          <w:bCs/>
          <w:lang w:eastAsia="pl-PL"/>
        </w:rPr>
        <w:t xml:space="preserve"> </w:t>
      </w:r>
      <w:r w:rsidR="00C64A7A">
        <w:rPr>
          <w:rFonts w:eastAsia="Times New Roman" w:cstheme="minorHAnsi"/>
          <w:lang w:eastAsia="pl-PL"/>
        </w:rPr>
        <w:t>istniejących społeczności</w:t>
      </w:r>
      <w:r w:rsidRPr="00E23100">
        <w:rPr>
          <w:rFonts w:eastAsia="Times New Roman" w:cstheme="minorHAnsi"/>
          <w:lang w:eastAsia="pl-PL"/>
        </w:rPr>
        <w:t xml:space="preserve"> energetycznych, jak i podmiotów mając</w:t>
      </w:r>
      <w:r>
        <w:rPr>
          <w:rFonts w:eastAsia="Times New Roman" w:cstheme="minorHAnsi"/>
          <w:lang w:eastAsia="pl-PL"/>
        </w:rPr>
        <w:t>ych</w:t>
      </w:r>
      <w:r w:rsidRPr="00E23100">
        <w:rPr>
          <w:rFonts w:eastAsia="Times New Roman" w:cstheme="minorHAnsi"/>
          <w:lang w:eastAsia="pl-PL"/>
        </w:rPr>
        <w:t xml:space="preserve"> zamiar powołać takie społeczności</w:t>
      </w:r>
      <w:r>
        <w:rPr>
          <w:rFonts w:eastAsia="Times New Roman" w:cstheme="minorHAnsi"/>
          <w:lang w:eastAsia="pl-PL"/>
        </w:rPr>
        <w:t xml:space="preserve">. W ramach </w:t>
      </w:r>
      <w:r w:rsidR="00C64A7A" w:rsidRPr="00C64A7A">
        <w:rPr>
          <w:rFonts w:eastAsia="Times New Roman" w:cstheme="minorHAnsi"/>
          <w:bCs/>
          <w:lang w:eastAsia="pl-PL"/>
        </w:rPr>
        <w:t>Inwestycji</w:t>
      </w:r>
      <w:r w:rsidR="00C64A7A" w:rsidRPr="00C64A7A">
        <w:rPr>
          <w:rFonts w:eastAsia="Times New Roman" w:cstheme="minorHAnsi"/>
          <w:lang w:eastAsia="pl-PL"/>
        </w:rPr>
        <w:t xml:space="preserve"> B2.2.2 </w:t>
      </w:r>
      <w:r>
        <w:rPr>
          <w:rFonts w:eastAsia="Times New Roman" w:cstheme="minorHAnsi"/>
          <w:lang w:eastAsia="pl-PL"/>
        </w:rPr>
        <w:t xml:space="preserve">przewidziano również </w:t>
      </w:r>
      <w:r w:rsidRPr="00E23100">
        <w:rPr>
          <w:rFonts w:eastAsia="Times New Roman" w:cstheme="minorHAnsi"/>
          <w:b/>
          <w:bCs/>
          <w:lang w:eastAsia="pl-PL"/>
        </w:rPr>
        <w:t>wsparcie działań</w:t>
      </w:r>
      <w:r>
        <w:rPr>
          <w:rFonts w:eastAsia="Times New Roman" w:cstheme="minorHAnsi"/>
          <w:lang w:eastAsia="pl-PL"/>
        </w:rPr>
        <w:t xml:space="preserve"> </w:t>
      </w:r>
      <w:r w:rsidRPr="00E23100">
        <w:rPr>
          <w:rFonts w:eastAsia="Times New Roman" w:cstheme="minorHAnsi"/>
          <w:b/>
          <w:bCs/>
          <w:lang w:eastAsia="pl-PL"/>
        </w:rPr>
        <w:t>inwestycyjn</w:t>
      </w:r>
      <w:r>
        <w:rPr>
          <w:rFonts w:eastAsia="Times New Roman" w:cstheme="minorHAnsi"/>
          <w:b/>
          <w:bCs/>
          <w:lang w:eastAsia="pl-PL"/>
        </w:rPr>
        <w:t xml:space="preserve">ych </w:t>
      </w:r>
      <w:r w:rsidRPr="00E23100">
        <w:rPr>
          <w:rFonts w:eastAsia="Times New Roman" w:cstheme="minorHAnsi"/>
          <w:lang w:eastAsia="pl-PL"/>
        </w:rPr>
        <w:t>o charakterze</w:t>
      </w:r>
      <w:r>
        <w:rPr>
          <w:rFonts w:eastAsia="Times New Roman" w:cstheme="minorHAnsi"/>
          <w:b/>
          <w:bCs/>
          <w:lang w:eastAsia="pl-PL"/>
        </w:rPr>
        <w:t xml:space="preserve"> demonstracyjnym</w:t>
      </w:r>
      <w:r w:rsidRPr="00E23100">
        <w:rPr>
          <w:rFonts w:eastAsia="Times New Roman" w:cstheme="minorHAnsi"/>
          <w:lang w:eastAsia="pl-PL"/>
        </w:rPr>
        <w:t xml:space="preserve">. Dodatkowo, w celu lepszego skoordynowania całego procesu przewidziano realizację </w:t>
      </w:r>
      <w:r w:rsidRPr="00E23100">
        <w:rPr>
          <w:rFonts w:eastAsia="Times New Roman" w:cstheme="minorHAnsi"/>
          <w:b/>
          <w:bCs/>
          <w:lang w:eastAsia="pl-PL"/>
        </w:rPr>
        <w:t>działań wspierających na szczeblu centralnym</w:t>
      </w:r>
      <w:r w:rsidRPr="00E23100">
        <w:rPr>
          <w:rFonts w:eastAsia="Times New Roman" w:cstheme="minorHAnsi"/>
          <w:lang w:eastAsia="pl-PL"/>
        </w:rPr>
        <w:t>.</w:t>
      </w:r>
    </w:p>
    <w:p w14:paraId="17D187CF" w14:textId="15B329FF" w:rsidR="00E23100" w:rsidRPr="007206CE" w:rsidRDefault="00C64A7A" w:rsidP="007A5CE7">
      <w:pPr>
        <w:jc w:val="both"/>
        <w:rPr>
          <w:rFonts w:eastAsia="Calibri Light" w:cstheme="minorHAnsi"/>
          <w:bCs/>
          <w:lang w:eastAsia="pl-PL"/>
        </w:rPr>
      </w:pPr>
      <w:r>
        <w:rPr>
          <w:rFonts w:eastAsia="Calibri Light" w:cstheme="minorHAnsi"/>
          <w:bCs/>
          <w:lang w:eastAsia="pl-PL"/>
        </w:rPr>
        <w:t>Inwestycja</w:t>
      </w:r>
      <w:r w:rsidRPr="00C64A7A">
        <w:rPr>
          <w:rFonts w:eastAsia="Calibri Light" w:cstheme="minorHAnsi"/>
          <w:bCs/>
          <w:lang w:eastAsia="pl-PL"/>
        </w:rPr>
        <w:t xml:space="preserve"> B2.2.2 </w:t>
      </w:r>
      <w:r>
        <w:rPr>
          <w:rFonts w:eastAsia="Calibri Light" w:cstheme="minorHAnsi"/>
          <w:bCs/>
          <w:lang w:eastAsia="pl-PL"/>
        </w:rPr>
        <w:t xml:space="preserve">będzie </w:t>
      </w:r>
      <w:r w:rsidR="00B8729C">
        <w:rPr>
          <w:rFonts w:eastAsia="Calibri Light" w:cstheme="minorHAnsi"/>
          <w:bCs/>
          <w:lang w:eastAsia="pl-PL"/>
        </w:rPr>
        <w:t>obejmował</w:t>
      </w:r>
      <w:r>
        <w:rPr>
          <w:rFonts w:eastAsia="Calibri Light" w:cstheme="minorHAnsi"/>
          <w:bCs/>
          <w:lang w:eastAsia="pl-PL"/>
        </w:rPr>
        <w:t>a</w:t>
      </w:r>
      <w:r w:rsidR="00B8729C">
        <w:rPr>
          <w:rFonts w:eastAsia="Calibri Light" w:cstheme="minorHAnsi"/>
          <w:bCs/>
          <w:lang w:eastAsia="pl-PL"/>
        </w:rPr>
        <w:t xml:space="preserve"> następujące </w:t>
      </w:r>
      <w:r w:rsidR="00E23100">
        <w:rPr>
          <w:rFonts w:eastAsia="Calibri Light" w:cstheme="minorHAnsi"/>
          <w:bCs/>
          <w:lang w:eastAsia="pl-PL"/>
        </w:rPr>
        <w:t>działania:</w:t>
      </w:r>
    </w:p>
    <w:p w14:paraId="5C53C6F8" w14:textId="336711A0" w:rsidR="00E23100" w:rsidRPr="007206CE" w:rsidRDefault="00C64A7A" w:rsidP="007A5CE7">
      <w:pPr>
        <w:jc w:val="both"/>
        <w:rPr>
          <w:rFonts w:cstheme="minorHAnsi"/>
          <w:b/>
          <w:bCs/>
        </w:rPr>
      </w:pPr>
      <w:r>
        <w:rPr>
          <w:rFonts w:cstheme="minorHAnsi"/>
          <w:b/>
          <w:bCs/>
        </w:rPr>
        <w:t xml:space="preserve">Część A: </w:t>
      </w:r>
      <w:r w:rsidR="00E23100" w:rsidRPr="007206CE">
        <w:rPr>
          <w:rFonts w:cstheme="minorHAnsi"/>
          <w:b/>
          <w:bCs/>
        </w:rPr>
        <w:t>WSPARCIE PR</w:t>
      </w:r>
      <w:r w:rsidR="008F095F">
        <w:rPr>
          <w:rFonts w:cstheme="minorHAnsi"/>
          <w:b/>
          <w:bCs/>
        </w:rPr>
        <w:t>Z</w:t>
      </w:r>
      <w:r w:rsidR="00E23100" w:rsidRPr="007206CE">
        <w:rPr>
          <w:rFonts w:cstheme="minorHAnsi"/>
          <w:b/>
          <w:bCs/>
        </w:rPr>
        <w:t>E</w:t>
      </w:r>
      <w:r w:rsidR="008F095F">
        <w:rPr>
          <w:rFonts w:cstheme="minorHAnsi"/>
          <w:b/>
          <w:bCs/>
        </w:rPr>
        <w:t>D</w:t>
      </w:r>
      <w:r w:rsidR="00E23100" w:rsidRPr="007206CE">
        <w:rPr>
          <w:rFonts w:cstheme="minorHAnsi"/>
          <w:b/>
          <w:bCs/>
        </w:rPr>
        <w:t>INWESTYCYJNE SPOŁECZNOŚCI ENERG</w:t>
      </w:r>
      <w:r w:rsidR="008F095F">
        <w:rPr>
          <w:rFonts w:cstheme="minorHAnsi"/>
          <w:b/>
          <w:bCs/>
        </w:rPr>
        <w:t>E</w:t>
      </w:r>
      <w:r w:rsidR="00E23100" w:rsidRPr="007206CE">
        <w:rPr>
          <w:rFonts w:cstheme="minorHAnsi"/>
          <w:b/>
          <w:bCs/>
        </w:rPr>
        <w:t>TYCZNYCH</w:t>
      </w:r>
    </w:p>
    <w:p w14:paraId="15050FD5" w14:textId="6071B6EB" w:rsidR="00E23100" w:rsidRDefault="00E23100" w:rsidP="007A5CE7">
      <w:pPr>
        <w:ind w:left="1418" w:hanging="1418"/>
        <w:jc w:val="both"/>
        <w:rPr>
          <w:rFonts w:eastAsia="Calibri Light" w:cstheme="minorHAnsi"/>
          <w:bCs/>
          <w:lang w:eastAsia="pl-PL"/>
        </w:rPr>
      </w:pPr>
      <w:r>
        <w:rPr>
          <w:rFonts w:eastAsia="Calibri Light" w:cstheme="minorHAnsi"/>
          <w:bCs/>
          <w:lang w:eastAsia="pl-PL"/>
        </w:rPr>
        <w:t>Działanie A</w:t>
      </w:r>
      <w:r w:rsidRPr="007206CE">
        <w:rPr>
          <w:rFonts w:eastAsia="Calibri Light" w:cstheme="minorHAnsi"/>
          <w:bCs/>
          <w:lang w:eastAsia="pl-PL"/>
        </w:rPr>
        <w:t>.1</w:t>
      </w:r>
      <w:r>
        <w:rPr>
          <w:rFonts w:eastAsia="Calibri Light" w:cstheme="minorHAnsi"/>
          <w:bCs/>
          <w:lang w:eastAsia="pl-PL"/>
        </w:rPr>
        <w:t>:</w:t>
      </w:r>
      <w:r w:rsidRPr="007206CE">
        <w:rPr>
          <w:rFonts w:eastAsia="Calibri Light" w:cstheme="minorHAnsi"/>
          <w:bCs/>
          <w:lang w:eastAsia="pl-PL"/>
        </w:rPr>
        <w:t xml:space="preserve"> </w:t>
      </w:r>
      <w:r>
        <w:rPr>
          <w:rFonts w:eastAsia="Calibri Light" w:cstheme="minorHAnsi"/>
          <w:bCs/>
          <w:lang w:eastAsia="pl-PL"/>
        </w:rPr>
        <w:tab/>
        <w:t>R</w:t>
      </w:r>
      <w:r w:rsidRPr="007604EB">
        <w:rPr>
          <w:rFonts w:eastAsia="Calibri Light" w:cstheme="minorHAnsi"/>
          <w:bCs/>
          <w:lang w:eastAsia="pl-PL"/>
        </w:rPr>
        <w:t>ozwój istniejących klastrów energii</w:t>
      </w:r>
      <w:r w:rsidR="0060373A">
        <w:rPr>
          <w:rStyle w:val="Odwoanieprzypisudolnego"/>
          <w:rFonts w:eastAsia="Calibri Light" w:cstheme="minorHAnsi"/>
          <w:bCs/>
          <w:lang w:eastAsia="pl-PL"/>
        </w:rPr>
        <w:footnoteReference w:id="1"/>
      </w:r>
    </w:p>
    <w:p w14:paraId="7E3D1BE4" w14:textId="77777777" w:rsidR="00E23100" w:rsidRPr="007206CE" w:rsidRDefault="00E23100" w:rsidP="007A5CE7">
      <w:pPr>
        <w:ind w:left="1418" w:hanging="1418"/>
        <w:jc w:val="both"/>
        <w:rPr>
          <w:rFonts w:eastAsia="Calibri Light" w:cstheme="minorHAnsi"/>
          <w:bCs/>
          <w:lang w:eastAsia="pl-PL"/>
        </w:rPr>
      </w:pPr>
      <w:r>
        <w:rPr>
          <w:rFonts w:eastAsia="Calibri Light" w:cstheme="minorHAnsi"/>
          <w:bCs/>
          <w:lang w:eastAsia="pl-PL"/>
        </w:rPr>
        <w:t>Działanie A</w:t>
      </w:r>
      <w:r w:rsidRPr="007206CE">
        <w:rPr>
          <w:rFonts w:eastAsia="Calibri Light" w:cstheme="minorHAnsi"/>
          <w:bCs/>
          <w:lang w:eastAsia="pl-PL"/>
        </w:rPr>
        <w:t>.</w:t>
      </w:r>
      <w:r>
        <w:rPr>
          <w:rFonts w:eastAsia="Calibri Light" w:cstheme="minorHAnsi"/>
          <w:bCs/>
          <w:lang w:eastAsia="pl-PL"/>
        </w:rPr>
        <w:t>2:</w:t>
      </w:r>
      <w:r w:rsidRPr="007206CE">
        <w:rPr>
          <w:rFonts w:eastAsia="Calibri Light" w:cstheme="minorHAnsi"/>
          <w:bCs/>
          <w:lang w:eastAsia="pl-PL"/>
        </w:rPr>
        <w:t xml:space="preserve"> </w:t>
      </w:r>
      <w:r>
        <w:rPr>
          <w:rFonts w:eastAsia="Calibri Light" w:cstheme="minorHAnsi"/>
          <w:bCs/>
          <w:lang w:eastAsia="pl-PL"/>
        </w:rPr>
        <w:tab/>
        <w:t>R</w:t>
      </w:r>
      <w:r w:rsidRPr="007604EB">
        <w:rPr>
          <w:rFonts w:eastAsia="Calibri Light" w:cstheme="minorHAnsi"/>
          <w:bCs/>
          <w:lang w:eastAsia="pl-PL"/>
        </w:rPr>
        <w:t>ozwój istniejących spółdzielni energetycznych</w:t>
      </w:r>
    </w:p>
    <w:p w14:paraId="0963FEE8" w14:textId="77777777" w:rsidR="00E23100" w:rsidRPr="007206CE" w:rsidRDefault="00E23100" w:rsidP="007A5CE7">
      <w:pPr>
        <w:ind w:left="1418" w:hanging="1418"/>
        <w:jc w:val="both"/>
        <w:rPr>
          <w:rFonts w:eastAsia="Calibri Light" w:cstheme="minorHAnsi"/>
          <w:bCs/>
          <w:lang w:eastAsia="pl-PL"/>
        </w:rPr>
      </w:pPr>
      <w:r>
        <w:rPr>
          <w:rFonts w:eastAsia="Calibri Light" w:cstheme="minorHAnsi"/>
          <w:bCs/>
          <w:lang w:eastAsia="pl-PL"/>
        </w:rPr>
        <w:t>Działanie A</w:t>
      </w:r>
      <w:r w:rsidRPr="007206CE">
        <w:rPr>
          <w:rFonts w:eastAsia="Calibri Light" w:cstheme="minorHAnsi"/>
          <w:bCs/>
          <w:lang w:eastAsia="pl-PL"/>
        </w:rPr>
        <w:t>.</w:t>
      </w:r>
      <w:r>
        <w:rPr>
          <w:rFonts w:eastAsia="Calibri Light" w:cstheme="minorHAnsi"/>
          <w:bCs/>
          <w:lang w:eastAsia="pl-PL"/>
        </w:rPr>
        <w:t>3:</w:t>
      </w:r>
      <w:r w:rsidRPr="007206CE">
        <w:rPr>
          <w:rFonts w:eastAsia="Calibri Light" w:cstheme="minorHAnsi"/>
          <w:bCs/>
          <w:lang w:eastAsia="pl-PL"/>
        </w:rPr>
        <w:t xml:space="preserve"> </w:t>
      </w:r>
      <w:r>
        <w:rPr>
          <w:rFonts w:eastAsia="Calibri Light" w:cstheme="minorHAnsi"/>
          <w:bCs/>
          <w:lang w:eastAsia="pl-PL"/>
        </w:rPr>
        <w:tab/>
        <w:t>R</w:t>
      </w:r>
      <w:r w:rsidRPr="007604EB">
        <w:rPr>
          <w:rFonts w:eastAsia="Calibri Light" w:cstheme="minorHAnsi"/>
          <w:bCs/>
          <w:lang w:eastAsia="pl-PL"/>
        </w:rPr>
        <w:t>ozwój nowych społeczności energetycznych działających w zakresie OZE</w:t>
      </w:r>
    </w:p>
    <w:p w14:paraId="5C36AE2C" w14:textId="6FCCA700" w:rsidR="00E23100" w:rsidRDefault="00C64A7A" w:rsidP="007A5CE7">
      <w:pPr>
        <w:jc w:val="both"/>
        <w:rPr>
          <w:rFonts w:cstheme="minorHAnsi"/>
          <w:b/>
          <w:bCs/>
        </w:rPr>
      </w:pPr>
      <w:r>
        <w:rPr>
          <w:rFonts w:cstheme="minorHAnsi"/>
          <w:b/>
          <w:bCs/>
        </w:rPr>
        <w:t>Część</w:t>
      </w:r>
      <w:r w:rsidR="00E23100" w:rsidRPr="007206CE">
        <w:rPr>
          <w:rFonts w:cstheme="minorHAnsi"/>
          <w:b/>
          <w:bCs/>
        </w:rPr>
        <w:t xml:space="preserve"> B: WSPARCIE INWESTYCYJNE SPOŁECZNOŚCI ENERG</w:t>
      </w:r>
      <w:r w:rsidR="008F095F">
        <w:rPr>
          <w:rFonts w:cstheme="minorHAnsi"/>
          <w:b/>
          <w:bCs/>
        </w:rPr>
        <w:t>E</w:t>
      </w:r>
      <w:r w:rsidR="00E23100" w:rsidRPr="007206CE">
        <w:rPr>
          <w:rFonts w:cstheme="minorHAnsi"/>
          <w:b/>
          <w:bCs/>
        </w:rPr>
        <w:t>TYCZNYCH</w:t>
      </w:r>
    </w:p>
    <w:p w14:paraId="38C4A80D" w14:textId="3E4D45D0" w:rsidR="00E23100" w:rsidRPr="007604EB" w:rsidRDefault="00E23100" w:rsidP="007A5CE7">
      <w:pPr>
        <w:ind w:left="1418" w:hanging="1418"/>
        <w:jc w:val="both"/>
        <w:rPr>
          <w:rFonts w:eastAsia="Calibri Light" w:cstheme="minorHAnsi"/>
          <w:bCs/>
          <w:lang w:eastAsia="pl-PL"/>
        </w:rPr>
      </w:pPr>
      <w:r>
        <w:rPr>
          <w:rFonts w:eastAsia="Calibri Light" w:cstheme="minorHAnsi"/>
          <w:bCs/>
          <w:lang w:eastAsia="pl-PL"/>
        </w:rPr>
        <w:t>Działanie B</w:t>
      </w:r>
      <w:r w:rsidRPr="007206CE">
        <w:rPr>
          <w:rFonts w:eastAsia="Calibri Light" w:cstheme="minorHAnsi"/>
          <w:bCs/>
          <w:lang w:eastAsia="pl-PL"/>
        </w:rPr>
        <w:t>.</w:t>
      </w:r>
      <w:r>
        <w:rPr>
          <w:rFonts w:eastAsia="Calibri Light" w:cstheme="minorHAnsi"/>
          <w:bCs/>
          <w:lang w:eastAsia="pl-PL"/>
        </w:rPr>
        <w:t>1:</w:t>
      </w:r>
      <w:r w:rsidRPr="007206CE">
        <w:rPr>
          <w:rFonts w:eastAsia="Calibri Light" w:cstheme="minorHAnsi"/>
          <w:bCs/>
          <w:lang w:eastAsia="pl-PL"/>
        </w:rPr>
        <w:t xml:space="preserve"> </w:t>
      </w:r>
      <w:r>
        <w:rPr>
          <w:rFonts w:eastAsia="Calibri Light" w:cstheme="minorHAnsi"/>
          <w:bCs/>
          <w:lang w:eastAsia="pl-PL"/>
        </w:rPr>
        <w:tab/>
        <w:t>D</w:t>
      </w:r>
      <w:r w:rsidRPr="007604EB">
        <w:rPr>
          <w:rFonts w:eastAsia="Calibri Light" w:cstheme="minorHAnsi"/>
          <w:bCs/>
          <w:lang w:eastAsia="pl-PL"/>
        </w:rPr>
        <w:t xml:space="preserve">emonstracyjne projekty inwestycyjne realizowane przez </w:t>
      </w:r>
      <w:r w:rsidR="00212C21">
        <w:rPr>
          <w:rFonts w:eastAsia="Calibri Light" w:cstheme="minorHAnsi"/>
          <w:bCs/>
          <w:lang w:eastAsia="pl-PL"/>
        </w:rPr>
        <w:t>społeczności energetyczne</w:t>
      </w:r>
    </w:p>
    <w:p w14:paraId="6B6FBAEF" w14:textId="22934715" w:rsidR="00E23100" w:rsidRPr="007206CE" w:rsidRDefault="00C64A7A" w:rsidP="007A5CE7">
      <w:pPr>
        <w:jc w:val="both"/>
        <w:rPr>
          <w:rFonts w:cstheme="minorHAnsi"/>
          <w:b/>
          <w:bCs/>
        </w:rPr>
      </w:pPr>
      <w:r>
        <w:rPr>
          <w:rFonts w:cstheme="minorHAnsi"/>
          <w:b/>
          <w:bCs/>
        </w:rPr>
        <w:t>Część</w:t>
      </w:r>
      <w:r w:rsidR="00E23100" w:rsidRPr="007206CE">
        <w:rPr>
          <w:rFonts w:cstheme="minorHAnsi"/>
          <w:b/>
          <w:bCs/>
        </w:rPr>
        <w:t xml:space="preserve"> C: WSPARCIE HORYZONTALNE SPOŁECZNOŚCI ENERG</w:t>
      </w:r>
      <w:r w:rsidR="008F095F">
        <w:rPr>
          <w:rFonts w:cstheme="minorHAnsi"/>
          <w:b/>
          <w:bCs/>
        </w:rPr>
        <w:t>E</w:t>
      </w:r>
      <w:r w:rsidR="00E23100" w:rsidRPr="007206CE">
        <w:rPr>
          <w:rFonts w:cstheme="minorHAnsi"/>
          <w:b/>
          <w:bCs/>
        </w:rPr>
        <w:t>TYCZNYCH</w:t>
      </w:r>
    </w:p>
    <w:p w14:paraId="38635637" w14:textId="77777777" w:rsidR="00E23100" w:rsidRPr="00E23100" w:rsidRDefault="00E23100" w:rsidP="007A5CE7">
      <w:pPr>
        <w:ind w:left="1418" w:hanging="1418"/>
        <w:jc w:val="both"/>
        <w:rPr>
          <w:rFonts w:eastAsia="Calibri Light" w:cstheme="minorHAnsi"/>
          <w:bCs/>
          <w:lang w:eastAsia="pl-PL"/>
        </w:rPr>
      </w:pPr>
      <w:r>
        <w:rPr>
          <w:rFonts w:eastAsia="Calibri Light" w:cstheme="minorHAnsi"/>
          <w:bCs/>
          <w:lang w:eastAsia="pl-PL"/>
        </w:rPr>
        <w:t>Działanie C</w:t>
      </w:r>
      <w:r w:rsidRPr="007206CE">
        <w:rPr>
          <w:rFonts w:eastAsia="Calibri Light" w:cstheme="minorHAnsi"/>
          <w:bCs/>
          <w:lang w:eastAsia="pl-PL"/>
        </w:rPr>
        <w:t>.1</w:t>
      </w:r>
      <w:r>
        <w:rPr>
          <w:rFonts w:eastAsia="Calibri Light" w:cstheme="minorHAnsi"/>
          <w:bCs/>
          <w:lang w:eastAsia="pl-PL"/>
        </w:rPr>
        <w:t>:</w:t>
      </w:r>
      <w:r w:rsidRPr="007206CE">
        <w:rPr>
          <w:rFonts w:eastAsia="Calibri Light" w:cstheme="minorHAnsi"/>
          <w:bCs/>
          <w:lang w:eastAsia="pl-PL"/>
        </w:rPr>
        <w:t xml:space="preserve"> </w:t>
      </w:r>
      <w:r>
        <w:rPr>
          <w:rFonts w:eastAsia="Calibri Light" w:cstheme="minorHAnsi"/>
          <w:bCs/>
          <w:lang w:eastAsia="pl-PL"/>
        </w:rPr>
        <w:tab/>
        <w:t>W</w:t>
      </w:r>
      <w:r w:rsidRPr="007206CE">
        <w:rPr>
          <w:rFonts w:eastAsia="Calibri Light" w:cstheme="minorHAnsi"/>
          <w:bCs/>
          <w:lang w:eastAsia="pl-PL"/>
        </w:rPr>
        <w:t>sparcie horyzontalne procesu tworzenia i rozwoju społeczności energetycznych działających w zakresie OZE</w:t>
      </w:r>
    </w:p>
    <w:p w14:paraId="55EF4B54" w14:textId="3CA7E691" w:rsidR="007A08BB" w:rsidRPr="00E23100" w:rsidRDefault="007A08BB" w:rsidP="007A5CE7">
      <w:pPr>
        <w:pStyle w:val="Nagwek1"/>
      </w:pPr>
      <w:bookmarkStart w:id="2" w:name="_Toc117594799"/>
      <w:r w:rsidRPr="00E23100">
        <w:t xml:space="preserve">BUDŻET </w:t>
      </w:r>
      <w:r w:rsidR="00213413">
        <w:t>INWESTYCJI B2.2.2</w:t>
      </w:r>
      <w:bookmarkEnd w:id="2"/>
    </w:p>
    <w:p w14:paraId="5829BD11" w14:textId="205141C6" w:rsidR="00E2219A" w:rsidRDefault="00E23100" w:rsidP="007A5CE7">
      <w:pPr>
        <w:spacing w:before="120" w:after="120"/>
        <w:jc w:val="both"/>
      </w:pPr>
      <w:r>
        <w:t xml:space="preserve">Na realizację </w:t>
      </w:r>
      <w:r w:rsidR="00213413">
        <w:t>Inwestycji B2.2.2</w:t>
      </w:r>
      <w:r>
        <w:t xml:space="preserve"> przewidziano łączną kwotę</w:t>
      </w:r>
      <w:r w:rsidR="003E0D93">
        <w:t xml:space="preserve"> ok. 435 mln zł</w:t>
      </w:r>
      <w:r w:rsidR="009C0F5A">
        <w:t>, w tym na:</w:t>
      </w:r>
    </w:p>
    <w:p w14:paraId="54471010" w14:textId="01B835B1" w:rsidR="009C0F5A" w:rsidRDefault="00C64A7A" w:rsidP="007A5CE7">
      <w:pPr>
        <w:spacing w:before="120" w:after="120"/>
        <w:jc w:val="both"/>
      </w:pPr>
      <w:r>
        <w:t>Część</w:t>
      </w:r>
      <w:r w:rsidR="009C0F5A">
        <w:t xml:space="preserve"> A – </w:t>
      </w:r>
      <w:r w:rsidR="003E0D93">
        <w:t>ok. 186,9</w:t>
      </w:r>
      <w:r w:rsidR="009C0F5A">
        <w:t xml:space="preserve"> mln </w:t>
      </w:r>
      <w:r w:rsidR="00CD6B5B">
        <w:t>zł</w:t>
      </w:r>
    </w:p>
    <w:p w14:paraId="45401C50" w14:textId="460876D5" w:rsidR="009C0F5A" w:rsidRDefault="00C64A7A" w:rsidP="007A5CE7">
      <w:pPr>
        <w:spacing w:before="120" w:after="120"/>
        <w:jc w:val="both"/>
      </w:pPr>
      <w:r>
        <w:t>Część</w:t>
      </w:r>
      <w:r w:rsidR="009C0F5A">
        <w:t xml:space="preserve"> B – </w:t>
      </w:r>
      <w:r w:rsidR="003E0D93">
        <w:t>ok. 241,2</w:t>
      </w:r>
      <w:r w:rsidR="009C0F5A">
        <w:t xml:space="preserve"> mln </w:t>
      </w:r>
      <w:r w:rsidR="00CD6B5B">
        <w:t>zł</w:t>
      </w:r>
    </w:p>
    <w:p w14:paraId="478B157C" w14:textId="55C9EDD7" w:rsidR="009C0F5A" w:rsidRDefault="00C64A7A" w:rsidP="007A5CE7">
      <w:pPr>
        <w:spacing w:before="120" w:after="120"/>
        <w:jc w:val="both"/>
      </w:pPr>
      <w:r>
        <w:t>Cz</w:t>
      </w:r>
      <w:r w:rsidR="0060373A">
        <w:t>ę</w:t>
      </w:r>
      <w:r>
        <w:t>ść</w:t>
      </w:r>
      <w:r w:rsidR="009C0F5A">
        <w:t xml:space="preserve"> C – </w:t>
      </w:r>
      <w:r w:rsidR="003E0D93">
        <w:t>ok. 6,6</w:t>
      </w:r>
      <w:r w:rsidR="009C0F5A">
        <w:t xml:space="preserve"> mln </w:t>
      </w:r>
      <w:r w:rsidR="00CD6B5B">
        <w:t>zł</w:t>
      </w:r>
    </w:p>
    <w:p w14:paraId="3DC40984" w14:textId="4DD1F3C1" w:rsidR="008232FD" w:rsidRDefault="00C64A7A" w:rsidP="007A5CE7">
      <w:pPr>
        <w:spacing w:before="120" w:after="120"/>
        <w:jc w:val="both"/>
      </w:pPr>
      <w:r>
        <w:t xml:space="preserve">Środki </w:t>
      </w:r>
      <w:r w:rsidR="008232FD">
        <w:t xml:space="preserve">z </w:t>
      </w:r>
      <w:r>
        <w:t>części</w:t>
      </w:r>
      <w:r w:rsidR="008232FD">
        <w:t xml:space="preserve"> A i B </w:t>
      </w:r>
      <w:r>
        <w:t>zostaną</w:t>
      </w:r>
      <w:r w:rsidR="000A1618">
        <w:t xml:space="preserve"> przeznaczonych na realizację </w:t>
      </w:r>
      <w:r w:rsidR="008232FD">
        <w:t xml:space="preserve">przedsięwzięć przez ostatecznych odbiorców wsparcia (beneficjentów). </w:t>
      </w:r>
    </w:p>
    <w:p w14:paraId="24ADF422" w14:textId="64D0F40D" w:rsidR="008232FD" w:rsidRDefault="008232FD" w:rsidP="007A5CE7">
      <w:pPr>
        <w:spacing w:before="120" w:after="120"/>
        <w:jc w:val="both"/>
      </w:pPr>
      <w:r>
        <w:t>Środki komponentu C zostaną rozdysponowane bezpośrednio przez instytucję odpowiedzialną za realizację inwestycji</w:t>
      </w:r>
      <w:r w:rsidR="00C64A7A">
        <w:t xml:space="preserve"> - </w:t>
      </w:r>
      <w:r w:rsidR="00C64A7A" w:rsidRPr="00C64A7A">
        <w:rPr>
          <w:b/>
        </w:rPr>
        <w:t>ministr</w:t>
      </w:r>
      <w:r w:rsidR="00C64A7A">
        <w:rPr>
          <w:b/>
        </w:rPr>
        <w:t>a</w:t>
      </w:r>
      <w:r w:rsidR="00C64A7A" w:rsidRPr="00C64A7A">
        <w:rPr>
          <w:b/>
        </w:rPr>
        <w:t xml:space="preserve"> właściw</w:t>
      </w:r>
      <w:r w:rsidR="00C64A7A">
        <w:rPr>
          <w:b/>
        </w:rPr>
        <w:t>ego</w:t>
      </w:r>
      <w:r w:rsidR="00C64A7A" w:rsidRPr="00C64A7A">
        <w:rPr>
          <w:b/>
        </w:rPr>
        <w:t xml:space="preserve"> do spraw gospodarki</w:t>
      </w:r>
      <w:r>
        <w:t>.</w:t>
      </w:r>
    </w:p>
    <w:p w14:paraId="407B7466" w14:textId="77777777" w:rsidR="009C0F5A" w:rsidRPr="009C0F5A" w:rsidRDefault="009C0F5A" w:rsidP="007A5CE7">
      <w:pPr>
        <w:pStyle w:val="Nagwek1"/>
      </w:pPr>
      <w:bookmarkStart w:id="3" w:name="_Toc117594800"/>
      <w:r w:rsidRPr="009C0F5A">
        <w:t>ZAKŁADANE EFEKTY</w:t>
      </w:r>
      <w:bookmarkEnd w:id="3"/>
    </w:p>
    <w:p w14:paraId="5B2D41CC" w14:textId="796566B3" w:rsidR="009C0F5A" w:rsidRPr="00000B88" w:rsidRDefault="009C0F5A" w:rsidP="007A5CE7">
      <w:pPr>
        <w:spacing w:after="120"/>
        <w:jc w:val="both"/>
        <w:rPr>
          <w:rFonts w:cstheme="minorHAnsi"/>
          <w:color w:val="000000" w:themeColor="text1"/>
        </w:rPr>
      </w:pPr>
      <w:r w:rsidRPr="00000B88">
        <w:rPr>
          <w:rFonts w:cstheme="minorHAnsi"/>
          <w:color w:val="000000" w:themeColor="text1"/>
        </w:rPr>
        <w:lastRenderedPageBreak/>
        <w:t xml:space="preserve">Stopień realizacji celu </w:t>
      </w:r>
      <w:r w:rsidR="00213413">
        <w:rPr>
          <w:rFonts w:cstheme="minorHAnsi"/>
          <w:color w:val="000000" w:themeColor="text1"/>
        </w:rPr>
        <w:t>Inwestycji B2.2.2</w:t>
      </w:r>
      <w:r w:rsidRPr="00000B88">
        <w:rPr>
          <w:rFonts w:cstheme="minorHAnsi"/>
          <w:color w:val="000000" w:themeColor="text1"/>
        </w:rPr>
        <w:t xml:space="preserve"> mierzony jest za pomocą </w:t>
      </w:r>
      <w:r>
        <w:rPr>
          <w:rFonts w:cstheme="minorHAnsi"/>
          <w:color w:val="000000" w:themeColor="text1"/>
        </w:rPr>
        <w:t xml:space="preserve">następujących </w:t>
      </w:r>
      <w:r w:rsidRPr="00000B88">
        <w:rPr>
          <w:rFonts w:cstheme="minorHAnsi"/>
          <w:color w:val="000000" w:themeColor="text1"/>
        </w:rPr>
        <w:t xml:space="preserve">wskaźników: </w:t>
      </w:r>
    </w:p>
    <w:p w14:paraId="2344469F" w14:textId="4FBAB826" w:rsidR="00DD2C2E" w:rsidRDefault="009C0F5A" w:rsidP="007A5CE7">
      <w:pPr>
        <w:spacing w:before="120" w:after="120"/>
        <w:jc w:val="both"/>
        <w:rPr>
          <w:b/>
          <w:bCs/>
          <w:color w:val="4472C4" w:themeColor="accent1"/>
          <w:sz w:val="24"/>
          <w:szCs w:val="24"/>
        </w:rPr>
      </w:pPr>
      <w:r w:rsidRPr="009C0F5A">
        <w:t>Liczba wspartych podmiotów/społeczności energetycznych: w zakresie części przedinwestycyjnej –</w:t>
      </w:r>
      <w:r>
        <w:t xml:space="preserve"> </w:t>
      </w:r>
      <w:r w:rsidRPr="009C0F5A">
        <w:rPr>
          <w:b/>
          <w:bCs/>
        </w:rPr>
        <w:t>139</w:t>
      </w:r>
      <w:r>
        <w:rPr>
          <w:b/>
          <w:bCs/>
        </w:rPr>
        <w:t xml:space="preserve"> szt.</w:t>
      </w:r>
      <w:r w:rsidR="003F7D28">
        <w:t xml:space="preserve">; </w:t>
      </w:r>
      <w:r w:rsidRPr="009C0F5A">
        <w:t>w zakresie części inwestycyjnej –</w:t>
      </w:r>
      <w:r>
        <w:t xml:space="preserve"> </w:t>
      </w:r>
      <w:r w:rsidRPr="009C0F5A">
        <w:rPr>
          <w:b/>
          <w:bCs/>
        </w:rPr>
        <w:t>10</w:t>
      </w:r>
      <w:r>
        <w:rPr>
          <w:b/>
          <w:bCs/>
        </w:rPr>
        <w:t xml:space="preserve"> szt.</w:t>
      </w:r>
      <w:r w:rsidR="00DD2C2E">
        <w:br w:type="page"/>
      </w:r>
    </w:p>
    <w:p w14:paraId="6CDF271B" w14:textId="3C2CF1C7" w:rsidR="00E2219A" w:rsidRPr="00DD2C2E" w:rsidRDefault="007A08BB" w:rsidP="007A5CE7">
      <w:pPr>
        <w:pStyle w:val="Nagwek1"/>
      </w:pPr>
      <w:bookmarkStart w:id="4" w:name="_Toc117594801"/>
      <w:r w:rsidRPr="00DD2C2E">
        <w:lastRenderedPageBreak/>
        <w:t>CHARAKTERYSTYKA FINANSOWANYCH DZIAŁAŃ</w:t>
      </w:r>
      <w:bookmarkEnd w:id="4"/>
    </w:p>
    <w:p w14:paraId="47EC385C" w14:textId="1019C3C9" w:rsidR="00386E14" w:rsidRPr="00DD2C2E" w:rsidRDefault="00C64A7A" w:rsidP="007A5CE7">
      <w:pPr>
        <w:pStyle w:val="Nagwek2"/>
      </w:pPr>
      <w:bookmarkStart w:id="5" w:name="_Toc117594802"/>
      <w:bookmarkStart w:id="6" w:name="_Hlk89080918"/>
      <w:r w:rsidRPr="00DD2C2E">
        <w:t>CZĘŚĆ</w:t>
      </w:r>
      <w:r w:rsidR="00386E14" w:rsidRPr="00DD2C2E">
        <w:t xml:space="preserve"> A: WSPARCIE PRZEDINWESTYCYJNE SPOŁECZNOŚCI ENERGETYCZNYCH</w:t>
      </w:r>
      <w:bookmarkEnd w:id="5"/>
    </w:p>
    <w:p w14:paraId="4C3AFD82" w14:textId="77777777" w:rsidR="00386E14" w:rsidRPr="001317DF" w:rsidRDefault="00386E14" w:rsidP="007A5CE7">
      <w:pPr>
        <w:pStyle w:val="Nagwek3"/>
      </w:pPr>
      <w:bookmarkStart w:id="7" w:name="_Toc117594803"/>
      <w:r w:rsidRPr="001317DF">
        <w:t>DZIAŁANIE A.1: ROZWÓJ ISTNIEJĄCYCH KLASTRÓW ENERGII</w:t>
      </w:r>
      <w:bookmarkEnd w:id="7"/>
    </w:p>
    <w:tbl>
      <w:tblPr>
        <w:tblStyle w:val="Tabela-Siatka"/>
        <w:tblW w:w="9242" w:type="dxa"/>
        <w:tblLayout w:type="fixed"/>
        <w:tblCellMar>
          <w:left w:w="28" w:type="dxa"/>
          <w:right w:w="28" w:type="dxa"/>
        </w:tblCellMar>
        <w:tblLook w:val="04A0" w:firstRow="1" w:lastRow="0" w:firstColumn="1" w:lastColumn="0" w:noHBand="0" w:noVBand="1"/>
      </w:tblPr>
      <w:tblGrid>
        <w:gridCol w:w="1101"/>
        <w:gridCol w:w="8141"/>
      </w:tblGrid>
      <w:tr w:rsidR="00CE25C7" w:rsidRPr="00CE25C7" w14:paraId="1DC2FB07" w14:textId="77777777" w:rsidTr="002D407B">
        <w:tc>
          <w:tcPr>
            <w:tcW w:w="1101" w:type="dxa"/>
          </w:tcPr>
          <w:bookmarkEnd w:id="6"/>
          <w:p w14:paraId="41C255A7" w14:textId="117B41FC" w:rsidR="00CE25C7" w:rsidRPr="00CE25C7" w:rsidRDefault="00CE25C7" w:rsidP="007A5CE7">
            <w:pPr>
              <w:jc w:val="both"/>
              <w:rPr>
                <w:rFonts w:eastAsia="Calibri Light" w:cstheme="minorHAnsi"/>
                <w:b/>
                <w:color w:val="000000" w:themeColor="text1"/>
                <w:sz w:val="14"/>
                <w:szCs w:val="20"/>
                <w:lang w:eastAsia="pl-PL"/>
              </w:rPr>
            </w:pPr>
            <w:r w:rsidRPr="00CE25C7">
              <w:rPr>
                <w:rFonts w:eastAsia="Calibri Light" w:cstheme="minorHAnsi"/>
                <w:b/>
                <w:color w:val="000000" w:themeColor="text1"/>
                <w:sz w:val="14"/>
                <w:szCs w:val="20"/>
                <w:lang w:eastAsia="pl-PL"/>
              </w:rPr>
              <w:t xml:space="preserve">PODMIOTY </w:t>
            </w:r>
            <w:r w:rsidR="007A5CE7">
              <w:rPr>
                <w:rFonts w:eastAsia="Calibri Light" w:cstheme="minorHAnsi"/>
                <w:b/>
                <w:color w:val="000000" w:themeColor="text1"/>
                <w:sz w:val="14"/>
                <w:szCs w:val="20"/>
                <w:lang w:eastAsia="pl-PL"/>
              </w:rPr>
              <w:t>WNIOSKUJĄCE</w:t>
            </w:r>
            <w:r w:rsidRPr="00CE25C7">
              <w:rPr>
                <w:rFonts w:eastAsia="Calibri Light" w:cstheme="minorHAnsi"/>
                <w:b/>
                <w:color w:val="000000" w:themeColor="text1"/>
                <w:sz w:val="14"/>
                <w:szCs w:val="20"/>
                <w:lang w:eastAsia="pl-PL"/>
              </w:rPr>
              <w:t xml:space="preserve"> </w:t>
            </w:r>
          </w:p>
        </w:tc>
        <w:tc>
          <w:tcPr>
            <w:tcW w:w="8141" w:type="dxa"/>
          </w:tcPr>
          <w:p w14:paraId="575CCA1F" w14:textId="06FD2810" w:rsidR="00CE25C7" w:rsidRPr="00CE25C7" w:rsidRDefault="00CE25C7" w:rsidP="007A5CE7">
            <w:pPr>
              <w:jc w:val="both"/>
              <w:rPr>
                <w:rFonts w:eastAsia="Calibri Light" w:cstheme="minorHAnsi"/>
                <w:b/>
                <w:i/>
                <w:iCs/>
                <w:color w:val="000000" w:themeColor="text1"/>
                <w:sz w:val="18"/>
                <w:szCs w:val="20"/>
                <w:lang w:eastAsia="pl-PL"/>
              </w:rPr>
            </w:pPr>
            <w:r w:rsidRPr="00CE25C7">
              <w:rPr>
                <w:rFonts w:eastAsia="Calibri Light" w:cstheme="minorHAnsi"/>
                <w:b/>
                <w:color w:val="000000" w:themeColor="text1"/>
                <w:sz w:val="18"/>
                <w:szCs w:val="20"/>
                <w:lang w:eastAsia="pl-PL"/>
              </w:rPr>
              <w:t xml:space="preserve">Członkowie klastrów energii w rozumieniu </w:t>
            </w:r>
            <w:r w:rsidRPr="00CE25C7">
              <w:rPr>
                <w:rFonts w:eastAsia="Calibri Light" w:cstheme="minorHAnsi"/>
                <w:b/>
                <w:i/>
                <w:iCs/>
                <w:color w:val="000000" w:themeColor="text1"/>
                <w:sz w:val="18"/>
                <w:szCs w:val="20"/>
                <w:lang w:eastAsia="pl-PL"/>
              </w:rPr>
              <w:t>ustawy z dnia 20 lutego 2015 r. o odnawialnych źródłach energii</w:t>
            </w:r>
          </w:p>
        </w:tc>
      </w:tr>
      <w:tr w:rsidR="00CE25C7" w:rsidRPr="00CE25C7" w14:paraId="6AA2A098" w14:textId="77777777" w:rsidTr="002D407B">
        <w:tc>
          <w:tcPr>
            <w:tcW w:w="1101" w:type="dxa"/>
          </w:tcPr>
          <w:p w14:paraId="13989A76" w14:textId="7F32E9DF" w:rsidR="00CE25C7" w:rsidRPr="00CE25C7" w:rsidRDefault="00CE25C7" w:rsidP="007A5CE7">
            <w:pPr>
              <w:jc w:val="both"/>
              <w:rPr>
                <w:rFonts w:eastAsia="Calibri Light" w:cstheme="minorHAnsi"/>
                <w:b/>
                <w:color w:val="000000" w:themeColor="text1"/>
                <w:sz w:val="14"/>
                <w:szCs w:val="20"/>
                <w:lang w:eastAsia="pl-PL"/>
              </w:rPr>
            </w:pPr>
            <w:r>
              <w:rPr>
                <w:rFonts w:eastAsia="Calibri Light" w:cstheme="minorHAnsi"/>
                <w:b/>
                <w:color w:val="000000" w:themeColor="text1"/>
                <w:sz w:val="14"/>
                <w:szCs w:val="20"/>
                <w:lang w:eastAsia="pl-PL"/>
              </w:rPr>
              <w:t xml:space="preserve">MAKS. </w:t>
            </w:r>
            <w:r w:rsidRPr="00CE25C7">
              <w:rPr>
                <w:rFonts w:eastAsia="Calibri Light" w:cstheme="minorHAnsi"/>
                <w:b/>
                <w:color w:val="000000" w:themeColor="text1"/>
                <w:sz w:val="14"/>
                <w:szCs w:val="20"/>
                <w:lang w:eastAsia="pl-PL"/>
              </w:rPr>
              <w:t>W</w:t>
            </w:r>
            <w:r>
              <w:rPr>
                <w:rFonts w:eastAsia="Calibri Light" w:cstheme="minorHAnsi"/>
                <w:b/>
                <w:color w:val="000000" w:themeColor="text1"/>
                <w:sz w:val="14"/>
                <w:szCs w:val="20"/>
                <w:lang w:eastAsia="pl-PL"/>
              </w:rPr>
              <w:t xml:space="preserve">YS. </w:t>
            </w:r>
            <w:r w:rsidRPr="00CE25C7">
              <w:rPr>
                <w:rFonts w:eastAsia="Calibri Light" w:cstheme="minorHAnsi"/>
                <w:b/>
                <w:color w:val="000000" w:themeColor="text1"/>
                <w:sz w:val="14"/>
                <w:szCs w:val="20"/>
                <w:lang w:eastAsia="pl-PL"/>
              </w:rPr>
              <w:t>WSPARCIA</w:t>
            </w:r>
          </w:p>
        </w:tc>
        <w:tc>
          <w:tcPr>
            <w:tcW w:w="8141" w:type="dxa"/>
          </w:tcPr>
          <w:p w14:paraId="606A5743" w14:textId="335A4113" w:rsidR="00CE25C7" w:rsidRPr="00CE25C7" w:rsidRDefault="006B2E61" w:rsidP="007A5CE7">
            <w:pPr>
              <w:jc w:val="both"/>
              <w:rPr>
                <w:rFonts w:eastAsia="Calibri Light" w:cstheme="minorHAnsi"/>
                <w:b/>
                <w:color w:val="000000" w:themeColor="text1"/>
                <w:sz w:val="18"/>
                <w:szCs w:val="20"/>
                <w:lang w:eastAsia="pl-PL"/>
              </w:rPr>
            </w:pPr>
            <w:r>
              <w:rPr>
                <w:rFonts w:eastAsia="Calibri Light" w:cstheme="minorHAnsi"/>
                <w:b/>
                <w:bCs/>
                <w:color w:val="000000" w:themeColor="text1"/>
                <w:sz w:val="18"/>
                <w:szCs w:val="20"/>
                <w:lang w:eastAsia="pl-PL"/>
              </w:rPr>
              <w:t xml:space="preserve">ok. </w:t>
            </w:r>
            <w:r w:rsidR="00CE25C7" w:rsidRPr="00CE25C7">
              <w:rPr>
                <w:rFonts w:eastAsia="Calibri Light" w:cstheme="minorHAnsi"/>
                <w:b/>
                <w:bCs/>
                <w:color w:val="000000" w:themeColor="text1"/>
                <w:sz w:val="18"/>
                <w:szCs w:val="20"/>
                <w:lang w:eastAsia="pl-PL"/>
              </w:rPr>
              <w:t xml:space="preserve">1,1-1,6 mln </w:t>
            </w:r>
            <w:r w:rsidR="00CD6B5B">
              <w:rPr>
                <w:rFonts w:eastAsia="Calibri Light" w:cstheme="minorHAnsi"/>
                <w:b/>
                <w:bCs/>
                <w:color w:val="000000" w:themeColor="text1"/>
                <w:sz w:val="18"/>
                <w:szCs w:val="20"/>
                <w:lang w:eastAsia="pl-PL"/>
              </w:rPr>
              <w:t>zł</w:t>
            </w:r>
            <w:r w:rsidR="00FE5072" w:rsidRPr="00CE25C7">
              <w:rPr>
                <w:rFonts w:eastAsia="Calibri Light" w:cstheme="minorHAnsi"/>
                <w:b/>
                <w:bCs/>
                <w:color w:val="000000" w:themeColor="text1"/>
                <w:sz w:val="18"/>
                <w:szCs w:val="20"/>
                <w:vertAlign w:val="superscript"/>
                <w:lang w:eastAsia="pl-PL"/>
              </w:rPr>
              <w:footnoteReference w:id="2"/>
            </w:r>
            <w:r w:rsidR="00CE25C7" w:rsidRPr="00CE25C7">
              <w:rPr>
                <w:rFonts w:eastAsia="Calibri Light" w:cstheme="minorHAnsi"/>
                <w:b/>
                <w:bCs/>
                <w:color w:val="000000" w:themeColor="text1"/>
                <w:sz w:val="18"/>
                <w:szCs w:val="20"/>
                <w:lang w:eastAsia="pl-PL"/>
              </w:rPr>
              <w:t xml:space="preserve"> na jeden klaster energii</w:t>
            </w:r>
          </w:p>
        </w:tc>
      </w:tr>
      <w:tr w:rsidR="00CE25C7" w:rsidRPr="00CE25C7" w14:paraId="6923BBC5" w14:textId="77777777" w:rsidTr="002D407B">
        <w:tc>
          <w:tcPr>
            <w:tcW w:w="1101" w:type="dxa"/>
          </w:tcPr>
          <w:p w14:paraId="6F4DD939" w14:textId="0A65D2B1" w:rsidR="00CE25C7" w:rsidRPr="00CE25C7" w:rsidRDefault="00CE25C7" w:rsidP="007A5CE7">
            <w:pPr>
              <w:jc w:val="both"/>
              <w:rPr>
                <w:rFonts w:eastAsia="Calibri Light" w:cstheme="minorHAnsi"/>
                <w:b/>
                <w:color w:val="000000" w:themeColor="text1"/>
                <w:sz w:val="14"/>
                <w:szCs w:val="20"/>
                <w:lang w:eastAsia="pl-PL"/>
              </w:rPr>
            </w:pPr>
            <w:r w:rsidRPr="00CE25C7">
              <w:rPr>
                <w:rFonts w:eastAsia="Calibri Light" w:cstheme="minorHAnsi"/>
                <w:b/>
                <w:bCs/>
                <w:color w:val="000000" w:themeColor="text1"/>
                <w:sz w:val="14"/>
                <w:szCs w:val="20"/>
                <w:lang w:eastAsia="pl-PL"/>
              </w:rPr>
              <w:t>KIERUNKI FINANSOWANIA</w:t>
            </w:r>
          </w:p>
        </w:tc>
        <w:tc>
          <w:tcPr>
            <w:tcW w:w="8141" w:type="dxa"/>
          </w:tcPr>
          <w:p w14:paraId="09411A5A" w14:textId="38656A4D" w:rsidR="00CE25C7" w:rsidRPr="00CE25C7" w:rsidRDefault="00CE25C7" w:rsidP="007A5CE7">
            <w:pPr>
              <w:jc w:val="both"/>
              <w:rPr>
                <w:rFonts w:eastAsia="Calibri Light" w:cstheme="minorHAnsi"/>
                <w:b/>
                <w:bCs/>
                <w:color w:val="000000" w:themeColor="text1"/>
                <w:sz w:val="18"/>
                <w:szCs w:val="20"/>
                <w:u w:val="single"/>
                <w:lang w:eastAsia="pl-PL"/>
              </w:rPr>
            </w:pPr>
            <w:r w:rsidRPr="00CE25C7">
              <w:rPr>
                <w:rFonts w:eastAsia="Calibri Light" w:cstheme="minorHAnsi"/>
                <w:b/>
                <w:bCs/>
                <w:color w:val="000000" w:themeColor="text1"/>
                <w:sz w:val="18"/>
                <w:szCs w:val="20"/>
                <w:u w:val="single"/>
                <w:lang w:eastAsia="pl-PL"/>
              </w:rPr>
              <w:t xml:space="preserve">ETAP I: OPRACOWANIE </w:t>
            </w:r>
            <w:r w:rsidR="006B2E61">
              <w:rPr>
                <w:rFonts w:eastAsia="Calibri Light" w:cstheme="minorHAnsi"/>
                <w:b/>
                <w:bCs/>
                <w:color w:val="000000" w:themeColor="text1"/>
                <w:sz w:val="18"/>
                <w:szCs w:val="20"/>
                <w:u w:val="single"/>
                <w:lang w:eastAsia="pl-PL"/>
              </w:rPr>
              <w:t>SZCZEGÓŁOWEJ KONCEPCJI ROZWOJU KLASTRA ENERGII</w:t>
            </w:r>
          </w:p>
          <w:p w14:paraId="3EB04AC3" w14:textId="6C82A934" w:rsidR="00CE25C7" w:rsidRPr="00CE25C7" w:rsidRDefault="00CE25C7" w:rsidP="007A5CE7">
            <w:pPr>
              <w:jc w:val="both"/>
              <w:rPr>
                <w:rFonts w:eastAsia="Calibri Light" w:cstheme="minorHAnsi"/>
                <w:color w:val="000000" w:themeColor="text1"/>
                <w:sz w:val="18"/>
                <w:szCs w:val="20"/>
                <w:lang w:eastAsia="pl-PL"/>
              </w:rPr>
            </w:pPr>
            <w:r w:rsidRPr="00CE25C7">
              <w:rPr>
                <w:rFonts w:eastAsia="Calibri Light" w:cstheme="minorHAnsi"/>
                <w:b/>
                <w:bCs/>
                <w:color w:val="000000" w:themeColor="text1"/>
                <w:sz w:val="18"/>
                <w:szCs w:val="20"/>
                <w:lang w:eastAsia="pl-PL"/>
              </w:rPr>
              <w:t xml:space="preserve">Opracowanie </w:t>
            </w:r>
            <w:r w:rsidR="006B2E61" w:rsidRPr="006B2E61">
              <w:rPr>
                <w:rFonts w:eastAsia="Calibri Light" w:cstheme="minorHAnsi"/>
                <w:b/>
                <w:bCs/>
                <w:color w:val="000000" w:themeColor="text1"/>
                <w:sz w:val="18"/>
                <w:szCs w:val="20"/>
                <w:lang w:eastAsia="pl-PL"/>
              </w:rPr>
              <w:t xml:space="preserve">koncepcji </w:t>
            </w:r>
            <w:r w:rsidR="006B2E61">
              <w:rPr>
                <w:rFonts w:eastAsia="Calibri Light" w:cstheme="minorHAnsi"/>
                <w:b/>
                <w:bCs/>
                <w:color w:val="000000" w:themeColor="text1"/>
                <w:sz w:val="18"/>
                <w:szCs w:val="20"/>
                <w:lang w:eastAsia="pl-PL"/>
              </w:rPr>
              <w:t xml:space="preserve">rozwoju </w:t>
            </w:r>
            <w:r w:rsidR="006B2E61" w:rsidRPr="006B2E61">
              <w:rPr>
                <w:rFonts w:eastAsia="Calibri Light" w:cstheme="minorHAnsi"/>
                <w:b/>
                <w:bCs/>
                <w:color w:val="000000" w:themeColor="text1"/>
                <w:sz w:val="18"/>
                <w:szCs w:val="20"/>
                <w:lang w:eastAsia="pl-PL"/>
              </w:rPr>
              <w:t>klastra energii</w:t>
            </w:r>
            <w:r w:rsidR="006B2E61">
              <w:rPr>
                <w:rFonts w:eastAsia="Calibri Light" w:cstheme="minorHAnsi"/>
                <w:b/>
                <w:bCs/>
                <w:color w:val="000000" w:themeColor="text1"/>
                <w:sz w:val="18"/>
                <w:szCs w:val="20"/>
                <w:lang w:eastAsia="pl-PL"/>
              </w:rPr>
              <w:t xml:space="preserve"> (KRKE)</w:t>
            </w:r>
            <w:r w:rsidRPr="00CE25C7">
              <w:rPr>
                <w:rFonts w:eastAsia="Calibri Light" w:cstheme="minorHAnsi"/>
                <w:color w:val="000000" w:themeColor="text1"/>
                <w:sz w:val="18"/>
                <w:szCs w:val="20"/>
                <w:lang w:eastAsia="pl-PL"/>
              </w:rPr>
              <w:t>, spełniającej podstawowe wymogi określone w regulaminie wyboru przedsięwzięć, zawierającej m.in. docelowy model funkcjonowania klastra energii,</w:t>
            </w:r>
            <w:r w:rsidRPr="00CE25C7">
              <w:rPr>
                <w:rFonts w:eastAsia="Calibri Light" w:cstheme="minorHAnsi"/>
                <w:bCs/>
                <w:color w:val="000000" w:themeColor="text1"/>
                <w:sz w:val="18"/>
                <w:szCs w:val="20"/>
                <w:lang w:eastAsia="pl-PL"/>
              </w:rPr>
              <w:t xml:space="preserve"> </w:t>
            </w:r>
            <w:r w:rsidRPr="00CE25C7">
              <w:rPr>
                <w:rFonts w:eastAsia="Calibri Light" w:cstheme="minorHAnsi"/>
                <w:color w:val="000000" w:themeColor="text1"/>
                <w:sz w:val="18"/>
                <w:szCs w:val="20"/>
                <w:lang w:eastAsia="pl-PL"/>
              </w:rPr>
              <w:t>szczegółowy plan inwestycyjny</w:t>
            </w:r>
            <w:r w:rsidRPr="00CE25C7">
              <w:rPr>
                <w:rFonts w:eastAsia="Calibri Light" w:cstheme="minorHAnsi"/>
                <w:bCs/>
                <w:color w:val="000000" w:themeColor="text1"/>
                <w:sz w:val="18"/>
                <w:szCs w:val="20"/>
                <w:lang w:eastAsia="pl-PL"/>
              </w:rPr>
              <w:t xml:space="preserve"> </w:t>
            </w:r>
            <w:r w:rsidRPr="00CE25C7">
              <w:rPr>
                <w:rFonts w:eastAsia="Calibri Light" w:cstheme="minorHAnsi"/>
                <w:color w:val="000000" w:themeColor="text1"/>
                <w:sz w:val="18"/>
                <w:szCs w:val="20"/>
                <w:lang w:eastAsia="pl-PL"/>
              </w:rPr>
              <w:t>(w ujęciu rzeczowo-finansowym, ze wskazaniem potencjalnych źródeł finansowania) oraz szczegółowe wytyczne (mapy drogowe) dla kluczowych członków klastra</w:t>
            </w:r>
            <w:r w:rsidRPr="00CE25C7">
              <w:rPr>
                <w:rFonts w:eastAsia="Calibri Light" w:cstheme="minorHAnsi"/>
                <w:bCs/>
                <w:color w:val="000000" w:themeColor="text1"/>
                <w:sz w:val="18"/>
                <w:szCs w:val="20"/>
                <w:lang w:eastAsia="pl-PL"/>
              </w:rPr>
              <w:t xml:space="preserve"> </w:t>
            </w:r>
            <w:r w:rsidRPr="00CE25C7">
              <w:rPr>
                <w:rFonts w:eastAsia="Calibri Light" w:cstheme="minorHAnsi"/>
                <w:color w:val="000000" w:themeColor="text1"/>
                <w:sz w:val="18"/>
                <w:szCs w:val="20"/>
                <w:lang w:eastAsia="pl-PL"/>
              </w:rPr>
              <w:t>(uwarunkowania prawne, wymagane koncesje lub pozwolenia, itp.).</w:t>
            </w:r>
          </w:p>
          <w:p w14:paraId="4D1649A9" w14:textId="41719F00" w:rsidR="00CE25C7" w:rsidRPr="00CE25C7" w:rsidRDefault="00CE25C7" w:rsidP="007A5CE7">
            <w:pPr>
              <w:jc w:val="both"/>
              <w:rPr>
                <w:rFonts w:eastAsia="Calibri Light" w:cstheme="minorHAnsi"/>
                <w:color w:val="000000" w:themeColor="text1"/>
                <w:sz w:val="18"/>
                <w:szCs w:val="20"/>
                <w:lang w:eastAsia="pl-PL"/>
              </w:rPr>
            </w:pPr>
            <w:r w:rsidRPr="00CE25C7">
              <w:rPr>
                <w:rFonts w:eastAsia="Calibri Light" w:cstheme="minorHAnsi"/>
                <w:color w:val="000000" w:themeColor="text1"/>
                <w:sz w:val="18"/>
                <w:szCs w:val="20"/>
                <w:lang w:eastAsia="pl-PL"/>
              </w:rPr>
              <w:t>Elementem</w:t>
            </w:r>
            <w:r w:rsidRPr="00CE25C7">
              <w:rPr>
                <w:rFonts w:eastAsia="Calibri Light" w:cstheme="minorHAnsi"/>
                <w:bCs/>
                <w:color w:val="000000" w:themeColor="text1"/>
                <w:sz w:val="18"/>
                <w:szCs w:val="20"/>
                <w:lang w:eastAsia="pl-PL"/>
              </w:rPr>
              <w:t xml:space="preserve"> </w:t>
            </w:r>
            <w:r w:rsidRPr="00CE25C7">
              <w:rPr>
                <w:rFonts w:eastAsia="Calibri Light" w:cstheme="minorHAnsi"/>
                <w:color w:val="000000" w:themeColor="text1"/>
                <w:sz w:val="18"/>
                <w:szCs w:val="20"/>
                <w:lang w:eastAsia="pl-PL"/>
              </w:rPr>
              <w:t xml:space="preserve">procesu opracowania </w:t>
            </w:r>
            <w:r w:rsidR="006B2E61">
              <w:rPr>
                <w:rFonts w:eastAsia="Calibri Light" w:cstheme="minorHAnsi"/>
                <w:color w:val="000000" w:themeColor="text1"/>
                <w:sz w:val="18"/>
                <w:szCs w:val="20"/>
                <w:lang w:eastAsia="pl-PL"/>
              </w:rPr>
              <w:t>KRKE</w:t>
            </w:r>
            <w:r w:rsidRPr="00CE25C7">
              <w:rPr>
                <w:rFonts w:eastAsia="Calibri Light" w:cstheme="minorHAnsi"/>
                <w:color w:val="000000" w:themeColor="text1"/>
                <w:sz w:val="18"/>
                <w:szCs w:val="20"/>
                <w:lang w:eastAsia="pl-PL"/>
              </w:rPr>
              <w:t xml:space="preserve"> mogą być różnego rodzaju analizy niezbędne z punktu widzenia określenia optymalnego modelu funkcjonowania klastra energii, m.in. analiza lokalnego popytu i podaży energii; inwentaryzacja lokalnych zasobów energetycznych (infrastruktury), a także potencjału w tym zakresie (np. zdolności do udostępniania przyłączy energetycznych); analizy związane z rozwojem lokalnego rynku energii; inne analizy prawne, biznesowe i techniczne.</w:t>
            </w:r>
            <w:r>
              <w:rPr>
                <w:rFonts w:eastAsia="Calibri Light" w:cstheme="minorHAnsi"/>
                <w:color w:val="000000" w:themeColor="text1"/>
                <w:sz w:val="18"/>
                <w:szCs w:val="20"/>
                <w:lang w:eastAsia="pl-PL"/>
              </w:rPr>
              <w:t xml:space="preserve"> </w:t>
            </w:r>
            <w:r w:rsidR="006B2E61">
              <w:rPr>
                <w:rFonts w:eastAsia="Calibri Light" w:cstheme="minorHAnsi"/>
                <w:color w:val="000000" w:themeColor="text1"/>
                <w:sz w:val="18"/>
                <w:szCs w:val="20"/>
                <w:lang w:eastAsia="pl-PL"/>
              </w:rPr>
              <w:t>KRKE</w:t>
            </w:r>
            <w:r w:rsidRPr="00CE25C7">
              <w:rPr>
                <w:rFonts w:eastAsia="Calibri Light" w:cstheme="minorHAnsi"/>
                <w:color w:val="000000" w:themeColor="text1"/>
                <w:sz w:val="18"/>
                <w:szCs w:val="20"/>
                <w:lang w:eastAsia="pl-PL"/>
              </w:rPr>
              <w:t xml:space="preserve"> powinna spełniać podstawowe wymogi określone w regulaminie wyboru przedsięwzięć. Warunkiem przejścia do etapu II będzie m. in. uzyskanie pozytywnej rekomendacji ekspertów</w:t>
            </w:r>
            <w:r w:rsidR="006B2E61">
              <w:rPr>
                <w:rFonts w:eastAsia="Calibri Light" w:cstheme="minorHAnsi"/>
                <w:color w:val="000000" w:themeColor="text1"/>
                <w:sz w:val="18"/>
                <w:szCs w:val="20"/>
                <w:lang w:eastAsia="pl-PL"/>
              </w:rPr>
              <w:t xml:space="preserve"> w zakresie zgodności KRKE z </w:t>
            </w:r>
            <w:r w:rsidR="006B2E61" w:rsidRPr="006B2E61">
              <w:rPr>
                <w:rFonts w:eastAsia="Calibri Light" w:cstheme="minorHAnsi"/>
                <w:color w:val="000000" w:themeColor="text1"/>
                <w:sz w:val="18"/>
                <w:szCs w:val="20"/>
                <w:lang w:eastAsia="pl-PL"/>
              </w:rPr>
              <w:t xml:space="preserve">wymogami </w:t>
            </w:r>
            <w:r w:rsidR="006B2E61">
              <w:rPr>
                <w:rFonts w:eastAsia="Calibri Light" w:cstheme="minorHAnsi"/>
                <w:color w:val="000000" w:themeColor="text1"/>
                <w:sz w:val="18"/>
                <w:szCs w:val="20"/>
                <w:lang w:eastAsia="pl-PL"/>
              </w:rPr>
              <w:t>określonymi w regulaminie naboru przedsięwzięć, w tym jej wewnętrznej spójności i wykonalności</w:t>
            </w:r>
            <w:r w:rsidRPr="00CE25C7">
              <w:rPr>
                <w:rFonts w:eastAsia="Calibri Light" w:cstheme="minorHAnsi"/>
                <w:color w:val="000000" w:themeColor="text1"/>
                <w:sz w:val="18"/>
                <w:szCs w:val="20"/>
                <w:lang w:eastAsia="pl-PL"/>
              </w:rPr>
              <w:t xml:space="preserve">. </w:t>
            </w:r>
          </w:p>
          <w:p w14:paraId="234B2B51" w14:textId="77777777" w:rsidR="00CE25C7" w:rsidRPr="00CE25C7" w:rsidRDefault="00CE25C7" w:rsidP="007A5CE7">
            <w:pPr>
              <w:jc w:val="both"/>
              <w:rPr>
                <w:rFonts w:eastAsia="Calibri Light" w:cstheme="minorHAnsi"/>
                <w:b/>
                <w:color w:val="000000" w:themeColor="text1"/>
                <w:sz w:val="18"/>
                <w:szCs w:val="20"/>
                <w:u w:val="single"/>
                <w:lang w:eastAsia="pl-PL"/>
              </w:rPr>
            </w:pPr>
            <w:r w:rsidRPr="00CE25C7">
              <w:rPr>
                <w:rFonts w:eastAsia="Calibri Light" w:cstheme="minorHAnsi"/>
                <w:b/>
                <w:color w:val="000000" w:themeColor="text1"/>
                <w:sz w:val="18"/>
                <w:szCs w:val="20"/>
                <w:u w:val="single"/>
                <w:lang w:eastAsia="pl-PL"/>
              </w:rPr>
              <w:t>ETAP II: STYMULOWANIE ROZWOJU KLASTRA</w:t>
            </w:r>
          </w:p>
          <w:p w14:paraId="15C9851D" w14:textId="30643D8C" w:rsidR="00CE25C7" w:rsidRPr="00CE25C7" w:rsidRDefault="00CE25C7" w:rsidP="007A5CE7">
            <w:pPr>
              <w:jc w:val="both"/>
              <w:rPr>
                <w:rFonts w:eastAsia="Calibri Light" w:cstheme="minorHAnsi"/>
                <w:color w:val="000000" w:themeColor="text1"/>
                <w:sz w:val="18"/>
                <w:szCs w:val="20"/>
                <w:lang w:eastAsia="pl-PL"/>
              </w:rPr>
            </w:pPr>
            <w:r w:rsidRPr="00CE25C7">
              <w:rPr>
                <w:rFonts w:eastAsia="Calibri Light" w:cstheme="minorHAnsi"/>
                <w:b/>
                <w:bCs/>
                <w:color w:val="000000" w:themeColor="text1"/>
                <w:sz w:val="18"/>
                <w:szCs w:val="20"/>
                <w:lang w:eastAsia="pl-PL"/>
              </w:rPr>
              <w:t>1/ Opracowanie szczegółowych analiz</w:t>
            </w:r>
            <w:r w:rsidRPr="00CE25C7">
              <w:rPr>
                <w:rFonts w:eastAsia="Calibri Light" w:cstheme="minorHAnsi"/>
                <w:color w:val="000000" w:themeColor="text1"/>
                <w:sz w:val="18"/>
                <w:szCs w:val="20"/>
                <w:lang w:eastAsia="pl-PL"/>
              </w:rPr>
              <w:t xml:space="preserve"> ukierunkowanych na rozwiązanie kluczowych problemów związanych z zaopatrzeniem w energię, identyfikowanych na obszarze działania klastra, związanych np.: ze szczegółowym rozpoznaniem potencjału lokalnego wykorzystania zasobów energetycznych, przeciążeniem sieci, słabą jakością sieci, niewystarczającą podażą lub jakością energii, wykluczeniem energetycznym, itp.</w:t>
            </w:r>
          </w:p>
          <w:p w14:paraId="6F047656" w14:textId="1099E74C" w:rsidR="00CE25C7" w:rsidRPr="00CE25C7" w:rsidRDefault="00CE25C7" w:rsidP="007A5CE7">
            <w:pPr>
              <w:jc w:val="both"/>
              <w:rPr>
                <w:rFonts w:eastAsia="Calibri Light" w:cstheme="minorHAnsi"/>
                <w:color w:val="000000" w:themeColor="text1"/>
                <w:sz w:val="18"/>
                <w:szCs w:val="20"/>
                <w:lang w:eastAsia="pl-PL"/>
              </w:rPr>
            </w:pPr>
            <w:r w:rsidRPr="00CE25C7">
              <w:rPr>
                <w:rFonts w:eastAsia="Calibri Light" w:cstheme="minorHAnsi"/>
                <w:b/>
                <w:bCs/>
                <w:color w:val="000000" w:themeColor="text1"/>
                <w:sz w:val="18"/>
                <w:szCs w:val="20"/>
                <w:lang w:eastAsia="pl-PL"/>
              </w:rPr>
              <w:t xml:space="preserve">2/ Wsparcie kluczowych zadań statutowych klastra (działania </w:t>
            </w:r>
            <w:proofErr w:type="spellStart"/>
            <w:r w:rsidRPr="00CE25C7">
              <w:rPr>
                <w:rFonts w:eastAsia="Calibri Light" w:cstheme="minorHAnsi"/>
                <w:b/>
                <w:bCs/>
                <w:color w:val="000000" w:themeColor="text1"/>
                <w:sz w:val="18"/>
                <w:szCs w:val="20"/>
                <w:lang w:eastAsia="pl-PL"/>
              </w:rPr>
              <w:t>nieinwestycyjne</w:t>
            </w:r>
            <w:proofErr w:type="spellEnd"/>
            <w:r w:rsidRPr="00CE25C7">
              <w:rPr>
                <w:rFonts w:eastAsia="Calibri Light" w:cstheme="minorHAnsi"/>
                <w:b/>
                <w:bCs/>
                <w:color w:val="000000" w:themeColor="text1"/>
                <w:sz w:val="18"/>
                <w:szCs w:val="20"/>
                <w:lang w:eastAsia="pl-PL"/>
              </w:rPr>
              <w:t>)</w:t>
            </w:r>
            <w:r w:rsidRPr="00CE25C7">
              <w:rPr>
                <w:rFonts w:eastAsia="Calibri Light" w:cstheme="minorHAnsi"/>
                <w:color w:val="000000" w:themeColor="text1"/>
                <w:sz w:val="18"/>
                <w:szCs w:val="20"/>
                <w:lang w:eastAsia="pl-PL"/>
              </w:rPr>
              <w:t xml:space="preserve"> (np. edukacja, transfer know-how, doradztwo, budowa kompetencji własnych oraz podmiotów zewnętrznych, działalność społeczna, działalność badawczo-rozwojowa), w tym zatrudnienie dedykowanego personelu merytorycznego do koordynacji lokalnych inicjatyw energetycznych opartych o OZE, zapewnienia trwałości i obsługi budowanej społeczności energetycznych.</w:t>
            </w:r>
          </w:p>
          <w:p w14:paraId="193CA20D" w14:textId="66203255" w:rsidR="00CE25C7" w:rsidRPr="00CE25C7" w:rsidRDefault="00CE25C7" w:rsidP="007A5CE7">
            <w:pPr>
              <w:jc w:val="both"/>
              <w:rPr>
                <w:rFonts w:eastAsia="Calibri Light" w:cstheme="minorHAnsi"/>
                <w:color w:val="000000" w:themeColor="text1"/>
                <w:sz w:val="18"/>
                <w:szCs w:val="20"/>
                <w:lang w:eastAsia="pl-PL"/>
              </w:rPr>
            </w:pPr>
            <w:r w:rsidRPr="00CE25C7">
              <w:rPr>
                <w:rFonts w:eastAsia="Calibri Light" w:cstheme="minorHAnsi"/>
                <w:b/>
                <w:bCs/>
                <w:color w:val="000000" w:themeColor="text1"/>
                <w:sz w:val="18"/>
                <w:szCs w:val="20"/>
                <w:lang w:eastAsia="pl-PL"/>
              </w:rPr>
              <w:t xml:space="preserve">3/ Opracowanie dokumentacji </w:t>
            </w:r>
            <w:r w:rsidRPr="00CE25C7">
              <w:rPr>
                <w:rFonts w:eastAsia="Calibri Light" w:cstheme="minorHAnsi"/>
                <w:color w:val="000000" w:themeColor="text1"/>
                <w:sz w:val="18"/>
                <w:szCs w:val="20"/>
                <w:lang w:eastAsia="pl-PL"/>
              </w:rPr>
              <w:t>(analizy, ekspertyzy, wnioski, itp.)</w:t>
            </w:r>
            <w:r w:rsidRPr="00CE25C7">
              <w:rPr>
                <w:rFonts w:eastAsia="Calibri Light" w:cstheme="minorHAnsi"/>
                <w:b/>
                <w:bCs/>
                <w:color w:val="000000" w:themeColor="text1"/>
                <w:sz w:val="18"/>
                <w:szCs w:val="20"/>
                <w:lang w:eastAsia="pl-PL"/>
              </w:rPr>
              <w:t xml:space="preserve"> umożliwiającej przygotowanie i wprowadzenie innowacyjnych rozwiązań niezbędnych do poprawy funkcjonowania rynku energii</w:t>
            </w:r>
            <w:r w:rsidRPr="00CE25C7">
              <w:rPr>
                <w:rFonts w:eastAsia="Calibri Light" w:cstheme="minorHAnsi"/>
                <w:color w:val="000000" w:themeColor="text1"/>
                <w:sz w:val="18"/>
                <w:szCs w:val="20"/>
                <w:lang w:eastAsia="pl-PL"/>
              </w:rPr>
              <w:t>.</w:t>
            </w:r>
          </w:p>
          <w:p w14:paraId="46219A46" w14:textId="185669BF" w:rsidR="00CE25C7" w:rsidRPr="00CE25C7" w:rsidRDefault="00CE25C7" w:rsidP="007A5CE7">
            <w:pPr>
              <w:jc w:val="both"/>
              <w:rPr>
                <w:rFonts w:eastAsia="Calibri Light" w:cstheme="minorHAnsi"/>
                <w:color w:val="000000" w:themeColor="text1"/>
                <w:sz w:val="18"/>
                <w:szCs w:val="20"/>
                <w:lang w:eastAsia="pl-PL"/>
              </w:rPr>
            </w:pPr>
            <w:r w:rsidRPr="00CE25C7">
              <w:rPr>
                <w:rFonts w:eastAsia="Calibri Light" w:cstheme="minorHAnsi"/>
                <w:b/>
                <w:bCs/>
                <w:color w:val="000000" w:themeColor="text1"/>
                <w:sz w:val="18"/>
                <w:szCs w:val="20"/>
                <w:lang w:eastAsia="pl-PL"/>
              </w:rPr>
              <w:t xml:space="preserve">4/ Opracowanie dokumentacji inwestycyjnej </w:t>
            </w:r>
            <w:r w:rsidRPr="00CE25C7">
              <w:rPr>
                <w:rFonts w:eastAsia="Calibri Light" w:cstheme="minorHAnsi"/>
                <w:color w:val="000000" w:themeColor="text1"/>
                <w:sz w:val="18"/>
                <w:szCs w:val="20"/>
                <w:lang w:eastAsia="pl-PL"/>
              </w:rPr>
              <w:t xml:space="preserve">m.in.: dokumentacja techniczna, projekty budowlane, programy funkcjonalno-użytkowe, dokumentacja związana z uzyskaniem pozwoleń i zgód administracyjnych (w tym dokumentacja środowiskowa) lub dostosowaniem lokalnych dokumentów planistycznych (np. </w:t>
            </w:r>
            <w:proofErr w:type="spellStart"/>
            <w:r w:rsidRPr="00CE25C7">
              <w:rPr>
                <w:rFonts w:eastAsia="Calibri Light" w:cstheme="minorHAnsi"/>
                <w:color w:val="000000" w:themeColor="text1"/>
                <w:sz w:val="18"/>
                <w:szCs w:val="20"/>
                <w:lang w:eastAsia="pl-PL"/>
              </w:rPr>
              <w:t>mpzp</w:t>
            </w:r>
            <w:proofErr w:type="spellEnd"/>
            <w:r w:rsidRPr="00CE25C7">
              <w:rPr>
                <w:rFonts w:eastAsia="Calibri Light" w:cstheme="minorHAnsi"/>
                <w:color w:val="000000" w:themeColor="text1"/>
                <w:sz w:val="18"/>
                <w:szCs w:val="20"/>
                <w:lang w:eastAsia="pl-PL"/>
              </w:rPr>
              <w:t>), dokumentacja przetargowa.</w:t>
            </w:r>
          </w:p>
          <w:p w14:paraId="12284932" w14:textId="5A0D8735" w:rsidR="00CE25C7" w:rsidRPr="00CE25C7" w:rsidRDefault="00CE25C7" w:rsidP="007A5CE7">
            <w:pPr>
              <w:jc w:val="both"/>
              <w:rPr>
                <w:rFonts w:eastAsia="Calibri Light" w:cstheme="minorHAnsi"/>
                <w:color w:val="000000" w:themeColor="text1"/>
                <w:sz w:val="18"/>
                <w:szCs w:val="20"/>
                <w:lang w:eastAsia="pl-PL"/>
              </w:rPr>
            </w:pPr>
            <w:r w:rsidRPr="00CE25C7">
              <w:rPr>
                <w:rFonts w:eastAsia="Calibri Light" w:cstheme="minorHAnsi"/>
                <w:b/>
                <w:bCs/>
                <w:color w:val="000000" w:themeColor="text1"/>
                <w:sz w:val="18"/>
                <w:szCs w:val="20"/>
                <w:lang w:eastAsia="pl-PL"/>
              </w:rPr>
              <w:t xml:space="preserve">5/ Opracowanie dokumentacji niezbędnej do pozyskania finansowania lub współfinansowania działań inwestycyjnych, </w:t>
            </w:r>
            <w:r w:rsidRPr="00CE25C7">
              <w:rPr>
                <w:rFonts w:eastAsia="Calibri Light" w:cstheme="minorHAnsi"/>
                <w:color w:val="000000" w:themeColor="text1"/>
                <w:sz w:val="18"/>
                <w:szCs w:val="20"/>
                <w:lang w:eastAsia="pl-PL"/>
              </w:rPr>
              <w:t xml:space="preserve">m.in.: analizy niezbędne do opracowania wniosku o dofinansowanie, studia wykonalności, biznesplany, dokumentacja typu </w:t>
            </w:r>
            <w:proofErr w:type="spellStart"/>
            <w:r w:rsidRPr="00CE25C7">
              <w:rPr>
                <w:rFonts w:eastAsia="Calibri Light" w:cstheme="minorHAnsi"/>
                <w:color w:val="000000" w:themeColor="text1"/>
                <w:sz w:val="18"/>
                <w:szCs w:val="20"/>
                <w:lang w:eastAsia="pl-PL"/>
              </w:rPr>
              <w:t>due</w:t>
            </w:r>
            <w:proofErr w:type="spellEnd"/>
            <w:r w:rsidRPr="00CE25C7">
              <w:rPr>
                <w:rFonts w:eastAsia="Calibri Light" w:cstheme="minorHAnsi"/>
                <w:color w:val="000000" w:themeColor="text1"/>
                <w:sz w:val="18"/>
                <w:szCs w:val="20"/>
                <w:lang w:eastAsia="pl-PL"/>
              </w:rPr>
              <w:t xml:space="preserve"> </w:t>
            </w:r>
            <w:proofErr w:type="spellStart"/>
            <w:r w:rsidRPr="00CE25C7">
              <w:rPr>
                <w:rFonts w:eastAsia="Calibri Light" w:cstheme="minorHAnsi"/>
                <w:color w:val="000000" w:themeColor="text1"/>
                <w:sz w:val="18"/>
                <w:szCs w:val="20"/>
                <w:lang w:eastAsia="pl-PL"/>
              </w:rPr>
              <w:t>dilligence</w:t>
            </w:r>
            <w:proofErr w:type="spellEnd"/>
            <w:r w:rsidRPr="00CE25C7">
              <w:rPr>
                <w:rFonts w:eastAsia="Calibri Light" w:cstheme="minorHAnsi"/>
                <w:color w:val="000000" w:themeColor="text1"/>
                <w:sz w:val="18"/>
                <w:szCs w:val="20"/>
                <w:lang w:eastAsia="pl-PL"/>
              </w:rPr>
              <w:t>, analizy docelowego montażu finansowego inwestycji</w:t>
            </w:r>
            <w:r w:rsidRPr="00CE25C7">
              <w:rPr>
                <w:rFonts w:eastAsia="Calibri Light" w:cstheme="minorHAnsi"/>
                <w:color w:val="000000" w:themeColor="text1"/>
                <w:sz w:val="18"/>
                <w:szCs w:val="20"/>
                <w:vertAlign w:val="superscript"/>
                <w:lang w:eastAsia="pl-PL"/>
              </w:rPr>
              <w:footnoteReference w:id="3"/>
            </w:r>
            <w:r w:rsidRPr="00CE25C7">
              <w:rPr>
                <w:rFonts w:eastAsia="Calibri Light" w:cstheme="minorHAnsi"/>
                <w:color w:val="000000" w:themeColor="text1"/>
                <w:sz w:val="18"/>
                <w:szCs w:val="20"/>
                <w:lang w:eastAsia="pl-PL"/>
              </w:rPr>
              <w:t>.</w:t>
            </w:r>
          </w:p>
          <w:p w14:paraId="2E8CCDDE" w14:textId="660540A8" w:rsidR="00CE25C7" w:rsidRPr="00CE25C7" w:rsidRDefault="00CE25C7" w:rsidP="007A5CE7">
            <w:pPr>
              <w:jc w:val="both"/>
              <w:rPr>
                <w:rFonts w:eastAsia="Calibri Light" w:cstheme="minorHAnsi"/>
                <w:color w:val="000000" w:themeColor="text1"/>
                <w:sz w:val="18"/>
                <w:szCs w:val="20"/>
                <w:lang w:eastAsia="pl-PL"/>
              </w:rPr>
            </w:pPr>
            <w:r w:rsidRPr="00CE25C7">
              <w:rPr>
                <w:rFonts w:eastAsia="Calibri Light" w:cstheme="minorHAnsi"/>
                <w:b/>
                <w:bCs/>
                <w:color w:val="000000" w:themeColor="text1"/>
                <w:sz w:val="18"/>
                <w:szCs w:val="20"/>
                <w:lang w:eastAsia="pl-PL"/>
              </w:rPr>
              <w:t>6/ Wdrożenie systemów lub elementów systemów wspomagających zarządzanie społecznością energetyczną oraz energią, jak również optymalizację energetyczną na obszarze klastra</w:t>
            </w:r>
            <w:r w:rsidRPr="00CE25C7">
              <w:rPr>
                <w:rFonts w:eastAsia="Calibri Light" w:cstheme="minorHAnsi"/>
                <w:color w:val="000000" w:themeColor="text1"/>
                <w:sz w:val="18"/>
                <w:szCs w:val="20"/>
                <w:lang w:eastAsia="pl-PL"/>
              </w:rPr>
              <w:t>, w tym:</w:t>
            </w:r>
          </w:p>
          <w:p w14:paraId="6AC29B28" w14:textId="77777777" w:rsidR="00CE25C7" w:rsidRPr="00CE25C7" w:rsidRDefault="00CE25C7" w:rsidP="002D407B">
            <w:pPr>
              <w:numPr>
                <w:ilvl w:val="0"/>
                <w:numId w:val="7"/>
              </w:numPr>
              <w:ind w:left="176" w:hanging="142"/>
              <w:jc w:val="both"/>
              <w:rPr>
                <w:rFonts w:eastAsia="Calibri Light" w:cstheme="minorHAnsi"/>
                <w:color w:val="000000" w:themeColor="text1"/>
                <w:sz w:val="18"/>
                <w:szCs w:val="20"/>
                <w:lang w:eastAsia="pl-PL"/>
              </w:rPr>
            </w:pPr>
            <w:r w:rsidRPr="00CE25C7">
              <w:rPr>
                <w:rFonts w:eastAsia="Calibri Light" w:cstheme="minorHAnsi"/>
                <w:color w:val="000000" w:themeColor="text1"/>
                <w:sz w:val="18"/>
                <w:szCs w:val="20"/>
                <w:lang w:eastAsia="pl-PL"/>
              </w:rPr>
              <w:t xml:space="preserve">inteligentne systemy wspomagające zarządzane elementami lokalnych systemów energetycznych zarządzanych przez społeczności energetyczne (instalacje wytwórcze, magazyny energii, odbiorniki energii, sieci przesyłowe); </w:t>
            </w:r>
          </w:p>
          <w:p w14:paraId="46C741BF" w14:textId="77777777" w:rsidR="00CE25C7" w:rsidRPr="00CE25C7" w:rsidRDefault="00CE25C7" w:rsidP="002D407B">
            <w:pPr>
              <w:numPr>
                <w:ilvl w:val="0"/>
                <w:numId w:val="7"/>
              </w:numPr>
              <w:ind w:left="176" w:hanging="142"/>
              <w:jc w:val="both"/>
              <w:rPr>
                <w:rFonts w:eastAsia="Calibri Light" w:cstheme="minorHAnsi"/>
                <w:color w:val="000000" w:themeColor="text1"/>
                <w:sz w:val="18"/>
                <w:szCs w:val="20"/>
                <w:lang w:val="en-US" w:eastAsia="pl-PL"/>
              </w:rPr>
            </w:pPr>
            <w:proofErr w:type="spellStart"/>
            <w:r w:rsidRPr="00CE25C7">
              <w:rPr>
                <w:rFonts w:eastAsia="Calibri Light" w:cstheme="minorHAnsi"/>
                <w:color w:val="000000" w:themeColor="text1"/>
                <w:sz w:val="18"/>
                <w:szCs w:val="20"/>
                <w:lang w:val="en-US" w:eastAsia="pl-PL"/>
              </w:rPr>
              <w:t>systemy</w:t>
            </w:r>
            <w:proofErr w:type="spellEnd"/>
            <w:r w:rsidRPr="00CE25C7">
              <w:rPr>
                <w:rFonts w:eastAsia="Calibri Light" w:cstheme="minorHAnsi"/>
                <w:color w:val="000000" w:themeColor="text1"/>
                <w:sz w:val="18"/>
                <w:szCs w:val="20"/>
                <w:lang w:val="en-US" w:eastAsia="pl-PL"/>
              </w:rPr>
              <w:t xml:space="preserve"> CRM (customer relationship management); </w:t>
            </w:r>
          </w:p>
          <w:p w14:paraId="65320BA9" w14:textId="77777777" w:rsidR="00CE25C7" w:rsidRPr="00CE25C7" w:rsidRDefault="00CE25C7" w:rsidP="002D407B">
            <w:pPr>
              <w:numPr>
                <w:ilvl w:val="0"/>
                <w:numId w:val="7"/>
              </w:numPr>
              <w:ind w:left="176" w:hanging="142"/>
              <w:jc w:val="both"/>
              <w:rPr>
                <w:rFonts w:eastAsia="Calibri Light" w:cstheme="minorHAnsi"/>
                <w:color w:val="000000" w:themeColor="text1"/>
                <w:sz w:val="18"/>
                <w:szCs w:val="20"/>
                <w:lang w:eastAsia="pl-PL"/>
              </w:rPr>
            </w:pPr>
            <w:r w:rsidRPr="00CE25C7">
              <w:rPr>
                <w:rFonts w:eastAsia="Calibri Light" w:cstheme="minorHAnsi"/>
                <w:color w:val="000000" w:themeColor="text1"/>
                <w:sz w:val="18"/>
                <w:szCs w:val="20"/>
                <w:lang w:eastAsia="pl-PL"/>
              </w:rPr>
              <w:t>inne systemy wspomagające bilansowanie, predykcję oraz pozostałe funkcje związane z zarządzaniem energią w lokalnych systemach zarządzanych przez społeczności energetyczne.</w:t>
            </w:r>
          </w:p>
          <w:p w14:paraId="7B15EBC6" w14:textId="77777777" w:rsidR="00CE25C7" w:rsidRDefault="00CE25C7" w:rsidP="007A5CE7">
            <w:pPr>
              <w:jc w:val="both"/>
              <w:rPr>
                <w:rFonts w:eastAsia="Calibri Light" w:cstheme="minorHAnsi"/>
                <w:color w:val="000000" w:themeColor="text1"/>
                <w:sz w:val="18"/>
                <w:szCs w:val="20"/>
                <w:lang w:eastAsia="pl-PL"/>
              </w:rPr>
            </w:pPr>
            <w:r w:rsidRPr="00CE25C7">
              <w:rPr>
                <w:rFonts w:eastAsia="Calibri Light" w:cstheme="minorHAnsi"/>
                <w:color w:val="000000" w:themeColor="text1"/>
                <w:sz w:val="18"/>
                <w:szCs w:val="20"/>
                <w:lang w:eastAsia="pl-PL"/>
              </w:rPr>
              <w:lastRenderedPageBreak/>
              <w:t xml:space="preserve">Przedmiotem wsparcia może być wyposażenie członków klastra w inteligentne urządzenia pomiarowe umożliwiające </w:t>
            </w:r>
            <w:r>
              <w:rPr>
                <w:rFonts w:eastAsia="Calibri Light" w:cstheme="minorHAnsi"/>
                <w:color w:val="000000" w:themeColor="text1"/>
                <w:sz w:val="18"/>
                <w:szCs w:val="20"/>
                <w:lang w:eastAsia="pl-PL"/>
              </w:rPr>
              <w:t xml:space="preserve">m.in. </w:t>
            </w:r>
            <w:proofErr w:type="spellStart"/>
            <w:r>
              <w:rPr>
                <w:rFonts w:eastAsia="Calibri Light" w:cstheme="minorHAnsi"/>
                <w:color w:val="000000" w:themeColor="text1"/>
                <w:sz w:val="18"/>
                <w:szCs w:val="20"/>
                <w:lang w:eastAsia="pl-PL"/>
              </w:rPr>
              <w:t>przesył</w:t>
            </w:r>
            <w:proofErr w:type="spellEnd"/>
            <w:r>
              <w:rPr>
                <w:rFonts w:eastAsia="Calibri Light" w:cstheme="minorHAnsi"/>
                <w:color w:val="000000" w:themeColor="text1"/>
                <w:sz w:val="18"/>
                <w:szCs w:val="20"/>
                <w:lang w:eastAsia="pl-PL"/>
              </w:rPr>
              <w:t xml:space="preserve"> danych dot.</w:t>
            </w:r>
            <w:r w:rsidRPr="00CE25C7">
              <w:rPr>
                <w:rFonts w:eastAsia="Calibri Light" w:cstheme="minorHAnsi"/>
                <w:color w:val="000000" w:themeColor="text1"/>
                <w:sz w:val="18"/>
                <w:szCs w:val="20"/>
                <w:lang w:eastAsia="pl-PL"/>
              </w:rPr>
              <w:t xml:space="preserve"> produkcji i zużycia energii w czasie rzeczywistym oraz sterowanie odbiornikami.</w:t>
            </w:r>
          </w:p>
          <w:p w14:paraId="430F4CB8" w14:textId="77777777" w:rsidR="00CA7076" w:rsidRDefault="00CA7076" w:rsidP="007A5CE7">
            <w:pPr>
              <w:jc w:val="both"/>
              <w:rPr>
                <w:rFonts w:eastAsia="Calibri Light" w:cstheme="minorHAnsi"/>
                <w:color w:val="000000" w:themeColor="text1"/>
                <w:sz w:val="18"/>
                <w:szCs w:val="20"/>
                <w:lang w:eastAsia="pl-PL"/>
              </w:rPr>
            </w:pPr>
          </w:p>
          <w:p w14:paraId="18936203" w14:textId="65E2A636" w:rsidR="000623DC" w:rsidRPr="00CE25C7" w:rsidRDefault="000623DC" w:rsidP="007A5CE7">
            <w:pPr>
              <w:jc w:val="both"/>
              <w:rPr>
                <w:rFonts w:eastAsia="Calibri Light" w:cstheme="minorHAnsi"/>
                <w:color w:val="000000" w:themeColor="text1"/>
                <w:sz w:val="18"/>
                <w:szCs w:val="20"/>
                <w:lang w:eastAsia="pl-PL"/>
              </w:rPr>
            </w:pPr>
          </w:p>
        </w:tc>
      </w:tr>
    </w:tbl>
    <w:p w14:paraId="78AF2259" w14:textId="77777777" w:rsidR="00386E14" w:rsidRPr="0056300C" w:rsidRDefault="00386E14" w:rsidP="002D407B">
      <w:pPr>
        <w:pStyle w:val="Nagwek3"/>
        <w:ind w:left="1418"/>
        <w:rPr>
          <w:lang w:eastAsia="pl-PL"/>
        </w:rPr>
      </w:pPr>
      <w:bookmarkStart w:id="9" w:name="_Toc117594804"/>
      <w:bookmarkStart w:id="10" w:name="_Hlk89080944"/>
      <w:r w:rsidRPr="0056300C">
        <w:rPr>
          <w:lang w:eastAsia="pl-PL"/>
        </w:rPr>
        <w:lastRenderedPageBreak/>
        <w:t>DZIAŁANIE A.2: ROZWÓJ ISTNIEJĄCYCH SPÓŁDZIELNI ENERGETYCZNYCH</w:t>
      </w:r>
      <w:bookmarkEnd w:id="9"/>
    </w:p>
    <w:tbl>
      <w:tblPr>
        <w:tblStyle w:val="Tabela-Siatka"/>
        <w:tblW w:w="9242" w:type="dxa"/>
        <w:tblLayout w:type="fixed"/>
        <w:tblCellMar>
          <w:left w:w="28" w:type="dxa"/>
          <w:right w:w="28" w:type="dxa"/>
        </w:tblCellMar>
        <w:tblLook w:val="04A0" w:firstRow="1" w:lastRow="0" w:firstColumn="1" w:lastColumn="0" w:noHBand="0" w:noVBand="1"/>
      </w:tblPr>
      <w:tblGrid>
        <w:gridCol w:w="1101"/>
        <w:gridCol w:w="8141"/>
      </w:tblGrid>
      <w:tr w:rsidR="007A5CE7" w:rsidRPr="00CE25C7" w14:paraId="68CFB218" w14:textId="77777777" w:rsidTr="002D407B">
        <w:tc>
          <w:tcPr>
            <w:tcW w:w="1101" w:type="dxa"/>
          </w:tcPr>
          <w:bookmarkEnd w:id="10"/>
          <w:p w14:paraId="5D2526A3" w14:textId="77777777" w:rsidR="007A5CE7" w:rsidRPr="00CE25C7" w:rsidRDefault="007A5CE7" w:rsidP="00996468">
            <w:pPr>
              <w:jc w:val="both"/>
              <w:rPr>
                <w:rFonts w:eastAsia="Calibri Light" w:cstheme="minorHAnsi"/>
                <w:b/>
                <w:color w:val="000000" w:themeColor="text1"/>
                <w:sz w:val="14"/>
                <w:szCs w:val="20"/>
                <w:lang w:eastAsia="pl-PL"/>
              </w:rPr>
            </w:pPr>
            <w:r w:rsidRPr="00CE25C7">
              <w:rPr>
                <w:rFonts w:eastAsia="Calibri Light" w:cstheme="minorHAnsi"/>
                <w:b/>
                <w:color w:val="000000" w:themeColor="text1"/>
                <w:sz w:val="14"/>
                <w:szCs w:val="20"/>
                <w:lang w:eastAsia="pl-PL"/>
              </w:rPr>
              <w:t xml:space="preserve">PODMIOTY </w:t>
            </w:r>
            <w:r>
              <w:rPr>
                <w:rFonts w:eastAsia="Calibri Light" w:cstheme="minorHAnsi"/>
                <w:b/>
                <w:color w:val="000000" w:themeColor="text1"/>
                <w:sz w:val="14"/>
                <w:szCs w:val="20"/>
                <w:lang w:eastAsia="pl-PL"/>
              </w:rPr>
              <w:t>WNIOSKUJĄCE</w:t>
            </w:r>
            <w:r w:rsidRPr="00CE25C7">
              <w:rPr>
                <w:rFonts w:eastAsia="Calibri Light" w:cstheme="minorHAnsi"/>
                <w:b/>
                <w:color w:val="000000" w:themeColor="text1"/>
                <w:sz w:val="14"/>
                <w:szCs w:val="20"/>
                <w:lang w:eastAsia="pl-PL"/>
              </w:rPr>
              <w:t xml:space="preserve"> </w:t>
            </w:r>
          </w:p>
        </w:tc>
        <w:tc>
          <w:tcPr>
            <w:tcW w:w="8141" w:type="dxa"/>
          </w:tcPr>
          <w:p w14:paraId="75481161" w14:textId="3840781E" w:rsidR="007A5CE7" w:rsidRPr="00CE25C7" w:rsidRDefault="007A5CE7" w:rsidP="00996468">
            <w:pPr>
              <w:jc w:val="both"/>
              <w:rPr>
                <w:rFonts w:eastAsia="Calibri Light" w:cstheme="minorHAnsi"/>
                <w:b/>
                <w:i/>
                <w:iCs/>
                <w:color w:val="000000" w:themeColor="text1"/>
                <w:sz w:val="18"/>
                <w:szCs w:val="20"/>
                <w:lang w:eastAsia="pl-PL"/>
              </w:rPr>
            </w:pPr>
            <w:r w:rsidRPr="007A5CE7">
              <w:rPr>
                <w:rFonts w:eastAsia="Calibri Light" w:cstheme="minorHAnsi"/>
                <w:b/>
                <w:color w:val="000000" w:themeColor="text1"/>
                <w:sz w:val="18"/>
                <w:szCs w:val="20"/>
                <w:lang w:eastAsia="pl-PL"/>
              </w:rPr>
              <w:t>Spółdzielnie energetyczne w rozumieniu ustawy z dnia 20 lutego 2015 r. o odnawialnych źródłach energii</w:t>
            </w:r>
          </w:p>
        </w:tc>
      </w:tr>
      <w:tr w:rsidR="007A5CE7" w:rsidRPr="00CE25C7" w14:paraId="02E351F2" w14:textId="77777777" w:rsidTr="002D407B">
        <w:tc>
          <w:tcPr>
            <w:tcW w:w="1101" w:type="dxa"/>
          </w:tcPr>
          <w:p w14:paraId="02F0264D" w14:textId="77777777" w:rsidR="007A5CE7" w:rsidRPr="00CE25C7" w:rsidRDefault="007A5CE7" w:rsidP="00996468">
            <w:pPr>
              <w:jc w:val="both"/>
              <w:rPr>
                <w:rFonts w:eastAsia="Calibri Light" w:cstheme="minorHAnsi"/>
                <w:b/>
                <w:color w:val="000000" w:themeColor="text1"/>
                <w:sz w:val="14"/>
                <w:szCs w:val="20"/>
                <w:lang w:eastAsia="pl-PL"/>
              </w:rPr>
            </w:pPr>
            <w:r>
              <w:rPr>
                <w:rFonts w:eastAsia="Calibri Light" w:cstheme="minorHAnsi"/>
                <w:b/>
                <w:color w:val="000000" w:themeColor="text1"/>
                <w:sz w:val="14"/>
                <w:szCs w:val="20"/>
                <w:lang w:eastAsia="pl-PL"/>
              </w:rPr>
              <w:t xml:space="preserve">MAKS. </w:t>
            </w:r>
            <w:r w:rsidRPr="00CE25C7">
              <w:rPr>
                <w:rFonts w:eastAsia="Calibri Light" w:cstheme="minorHAnsi"/>
                <w:b/>
                <w:color w:val="000000" w:themeColor="text1"/>
                <w:sz w:val="14"/>
                <w:szCs w:val="20"/>
                <w:lang w:eastAsia="pl-PL"/>
              </w:rPr>
              <w:t>W</w:t>
            </w:r>
            <w:r>
              <w:rPr>
                <w:rFonts w:eastAsia="Calibri Light" w:cstheme="minorHAnsi"/>
                <w:b/>
                <w:color w:val="000000" w:themeColor="text1"/>
                <w:sz w:val="14"/>
                <w:szCs w:val="20"/>
                <w:lang w:eastAsia="pl-PL"/>
              </w:rPr>
              <w:t xml:space="preserve">YS. </w:t>
            </w:r>
            <w:r w:rsidRPr="00CE25C7">
              <w:rPr>
                <w:rFonts w:eastAsia="Calibri Light" w:cstheme="minorHAnsi"/>
                <w:b/>
                <w:color w:val="000000" w:themeColor="text1"/>
                <w:sz w:val="14"/>
                <w:szCs w:val="20"/>
                <w:lang w:eastAsia="pl-PL"/>
              </w:rPr>
              <w:t>WSPARCIA</w:t>
            </w:r>
          </w:p>
        </w:tc>
        <w:tc>
          <w:tcPr>
            <w:tcW w:w="8141" w:type="dxa"/>
          </w:tcPr>
          <w:p w14:paraId="51FA1ACF" w14:textId="5262EAFC" w:rsidR="007A5CE7" w:rsidRPr="00CE25C7" w:rsidRDefault="00CA7076" w:rsidP="00996468">
            <w:pPr>
              <w:jc w:val="both"/>
              <w:rPr>
                <w:rFonts w:eastAsia="Calibri Light" w:cstheme="minorHAnsi"/>
                <w:b/>
                <w:color w:val="000000" w:themeColor="text1"/>
                <w:sz w:val="18"/>
                <w:szCs w:val="20"/>
                <w:lang w:eastAsia="pl-PL"/>
              </w:rPr>
            </w:pPr>
            <w:r>
              <w:rPr>
                <w:rFonts w:eastAsia="Calibri Light" w:cstheme="minorHAnsi"/>
                <w:b/>
                <w:bCs/>
                <w:color w:val="000000" w:themeColor="text1"/>
                <w:sz w:val="18"/>
                <w:szCs w:val="20"/>
                <w:lang w:eastAsia="pl-PL"/>
              </w:rPr>
              <w:t xml:space="preserve">ok. </w:t>
            </w:r>
            <w:r w:rsidR="007A5CE7" w:rsidRPr="007A5CE7">
              <w:rPr>
                <w:rFonts w:eastAsia="Calibri Light" w:cstheme="minorHAnsi"/>
                <w:b/>
                <w:bCs/>
                <w:color w:val="000000" w:themeColor="text1"/>
                <w:sz w:val="18"/>
                <w:szCs w:val="20"/>
                <w:lang w:eastAsia="pl-PL"/>
              </w:rPr>
              <w:t xml:space="preserve">400 tys. </w:t>
            </w:r>
            <w:r w:rsidR="00CD6B5B">
              <w:rPr>
                <w:rFonts w:eastAsia="Calibri Light" w:cstheme="minorHAnsi"/>
                <w:b/>
                <w:bCs/>
                <w:color w:val="000000" w:themeColor="text1"/>
                <w:sz w:val="18"/>
                <w:szCs w:val="20"/>
                <w:lang w:eastAsia="pl-PL"/>
              </w:rPr>
              <w:t>zł</w:t>
            </w:r>
            <w:r w:rsidR="007A5CE7" w:rsidRPr="007A5CE7">
              <w:rPr>
                <w:rFonts w:eastAsia="Calibri Light" w:cstheme="minorHAnsi"/>
                <w:b/>
                <w:bCs/>
                <w:color w:val="000000" w:themeColor="text1"/>
                <w:sz w:val="18"/>
                <w:szCs w:val="20"/>
                <w:lang w:eastAsia="pl-PL"/>
              </w:rPr>
              <w:t xml:space="preserve"> na jedną spółdzielnię energetyczną</w:t>
            </w:r>
            <w:r w:rsidR="007A5CE7" w:rsidRPr="00CE25C7">
              <w:rPr>
                <w:rFonts w:eastAsia="Calibri Light" w:cstheme="minorHAnsi"/>
                <w:b/>
                <w:bCs/>
                <w:color w:val="000000" w:themeColor="text1"/>
                <w:sz w:val="18"/>
                <w:szCs w:val="20"/>
                <w:vertAlign w:val="superscript"/>
                <w:lang w:eastAsia="pl-PL"/>
              </w:rPr>
              <w:footnoteReference w:id="4"/>
            </w:r>
          </w:p>
        </w:tc>
      </w:tr>
      <w:tr w:rsidR="007A5CE7" w:rsidRPr="00CE25C7" w14:paraId="649095C6" w14:textId="77777777" w:rsidTr="002D407B">
        <w:tc>
          <w:tcPr>
            <w:tcW w:w="1101" w:type="dxa"/>
          </w:tcPr>
          <w:p w14:paraId="65CB53C1" w14:textId="77777777" w:rsidR="007A5CE7" w:rsidRPr="00CE25C7" w:rsidRDefault="007A5CE7" w:rsidP="00996468">
            <w:pPr>
              <w:jc w:val="both"/>
              <w:rPr>
                <w:rFonts w:eastAsia="Calibri Light" w:cstheme="minorHAnsi"/>
                <w:b/>
                <w:color w:val="000000" w:themeColor="text1"/>
                <w:sz w:val="14"/>
                <w:szCs w:val="20"/>
                <w:lang w:eastAsia="pl-PL"/>
              </w:rPr>
            </w:pPr>
            <w:r w:rsidRPr="00CE25C7">
              <w:rPr>
                <w:rFonts w:eastAsia="Calibri Light" w:cstheme="minorHAnsi"/>
                <w:b/>
                <w:bCs/>
                <w:color w:val="000000" w:themeColor="text1"/>
                <w:sz w:val="14"/>
                <w:szCs w:val="20"/>
                <w:lang w:eastAsia="pl-PL"/>
              </w:rPr>
              <w:t>KIERUNKI FINANSOWANIA</w:t>
            </w:r>
          </w:p>
        </w:tc>
        <w:tc>
          <w:tcPr>
            <w:tcW w:w="8141" w:type="dxa"/>
          </w:tcPr>
          <w:p w14:paraId="01D245B1" w14:textId="34731E77"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1/ </w:t>
            </w:r>
            <w:r w:rsidR="00CA7076">
              <w:rPr>
                <w:rFonts w:eastAsia="Calibri Light" w:cstheme="minorHAnsi"/>
                <w:b/>
                <w:bCs/>
                <w:color w:val="000000" w:themeColor="text1"/>
                <w:sz w:val="18"/>
                <w:szCs w:val="20"/>
                <w:lang w:eastAsia="pl-PL"/>
              </w:rPr>
              <w:t xml:space="preserve">Uszczegółowienie </w:t>
            </w:r>
            <w:r w:rsidR="00716654">
              <w:rPr>
                <w:rFonts w:eastAsia="Calibri Light" w:cstheme="minorHAnsi"/>
                <w:b/>
                <w:bCs/>
                <w:color w:val="000000" w:themeColor="text1"/>
                <w:sz w:val="18"/>
                <w:szCs w:val="20"/>
                <w:lang w:eastAsia="pl-PL"/>
              </w:rPr>
              <w:t>posiadanych przez</w:t>
            </w:r>
            <w:r w:rsidR="00CA7076">
              <w:rPr>
                <w:rFonts w:eastAsia="Calibri Light" w:cstheme="minorHAnsi"/>
                <w:b/>
                <w:bCs/>
                <w:color w:val="000000" w:themeColor="text1"/>
                <w:sz w:val="18"/>
                <w:szCs w:val="20"/>
                <w:lang w:eastAsia="pl-PL"/>
              </w:rPr>
              <w:t xml:space="preserve"> </w:t>
            </w:r>
            <w:r w:rsidRPr="00CA7076">
              <w:rPr>
                <w:rFonts w:eastAsia="Calibri Light" w:cstheme="minorHAnsi"/>
                <w:b/>
                <w:color w:val="000000" w:themeColor="text1"/>
                <w:sz w:val="18"/>
                <w:szCs w:val="20"/>
                <w:lang w:eastAsia="pl-PL"/>
              </w:rPr>
              <w:t>spółdzielni</w:t>
            </w:r>
            <w:r w:rsidR="00716654">
              <w:rPr>
                <w:rFonts w:eastAsia="Calibri Light" w:cstheme="minorHAnsi"/>
                <w:b/>
                <w:color w:val="000000" w:themeColor="text1"/>
                <w:sz w:val="18"/>
                <w:szCs w:val="20"/>
                <w:lang w:eastAsia="pl-PL"/>
              </w:rPr>
              <w:t>ę</w:t>
            </w:r>
            <w:r w:rsidRPr="00CA7076">
              <w:rPr>
                <w:rFonts w:eastAsia="Calibri Light" w:cstheme="minorHAnsi"/>
                <w:b/>
                <w:color w:val="000000" w:themeColor="text1"/>
                <w:sz w:val="18"/>
                <w:szCs w:val="20"/>
                <w:lang w:eastAsia="pl-PL"/>
              </w:rPr>
              <w:t xml:space="preserve"> energetyczn</w:t>
            </w:r>
            <w:r w:rsidR="00716654">
              <w:rPr>
                <w:rFonts w:eastAsia="Calibri Light" w:cstheme="minorHAnsi"/>
                <w:b/>
                <w:color w:val="000000" w:themeColor="text1"/>
                <w:sz w:val="18"/>
                <w:szCs w:val="20"/>
                <w:lang w:eastAsia="pl-PL"/>
              </w:rPr>
              <w:t>ą dokumentów biznesowych i rozwojowych,</w:t>
            </w:r>
            <w:r w:rsidRPr="007A5CE7">
              <w:rPr>
                <w:rFonts w:eastAsia="Calibri Light" w:cstheme="minorHAnsi"/>
                <w:bCs/>
                <w:color w:val="000000" w:themeColor="text1"/>
                <w:sz w:val="18"/>
                <w:szCs w:val="20"/>
                <w:lang w:eastAsia="pl-PL"/>
              </w:rPr>
              <w:t xml:space="preserve"> wraz z niezbędnymi analizami.</w:t>
            </w:r>
          </w:p>
          <w:p w14:paraId="7AC854BD" w14:textId="554AFE3E"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2/ </w:t>
            </w:r>
            <w:r w:rsidRPr="007A5CE7">
              <w:rPr>
                <w:rFonts w:eastAsia="Calibri Light" w:cstheme="minorHAnsi"/>
                <w:b/>
                <w:bCs/>
                <w:color w:val="000000" w:themeColor="text1"/>
                <w:sz w:val="18"/>
                <w:szCs w:val="20"/>
                <w:lang w:eastAsia="pl-PL"/>
              </w:rPr>
              <w:t>Opracowanie dokumentacji</w:t>
            </w:r>
            <w:r w:rsidRPr="007A5CE7">
              <w:rPr>
                <w:rFonts w:eastAsia="Calibri Light" w:cstheme="minorHAnsi"/>
                <w:bCs/>
                <w:color w:val="000000" w:themeColor="text1"/>
                <w:sz w:val="18"/>
                <w:szCs w:val="20"/>
                <w:lang w:eastAsia="pl-PL"/>
              </w:rPr>
              <w:t xml:space="preserve"> (analizy, ekspertyzy, wnioski, itp.) umożliwiającej przygotowanie i wprowadzenie innowacyjnych rozwiązań niezbędnych do poprawy funkcjonowania rynku energii.</w:t>
            </w:r>
          </w:p>
          <w:p w14:paraId="7267D4C4" w14:textId="216DCB04"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3/ </w:t>
            </w:r>
            <w:r w:rsidRPr="007A5CE7">
              <w:rPr>
                <w:rFonts w:eastAsia="Calibri Light" w:cstheme="minorHAnsi"/>
                <w:b/>
                <w:bCs/>
                <w:color w:val="000000" w:themeColor="text1"/>
                <w:sz w:val="18"/>
                <w:szCs w:val="20"/>
                <w:lang w:eastAsia="pl-PL"/>
              </w:rPr>
              <w:t>Opracowanie dokumentacji inwestycyjnej</w:t>
            </w:r>
            <w:r w:rsidRPr="007A5CE7">
              <w:rPr>
                <w:rFonts w:eastAsia="Calibri Light" w:cstheme="minorHAnsi"/>
                <w:bCs/>
                <w:color w:val="000000" w:themeColor="text1"/>
                <w:sz w:val="18"/>
                <w:szCs w:val="20"/>
                <w:lang w:eastAsia="pl-PL"/>
              </w:rPr>
              <w:t xml:space="preserve"> m.in.: dokumentacja techniczna, projekty budowlane, programy funkcjonalno-użytkowe, dokumentacja związana z uzyskaniem pozwoleń i zgód administracyjnych (w tym dokumentacja środowiskowa) lub dostosowaniem lokalnych dokumentów planistycznych (np. </w:t>
            </w:r>
            <w:proofErr w:type="spellStart"/>
            <w:r w:rsidRPr="007A5CE7">
              <w:rPr>
                <w:rFonts w:eastAsia="Calibri Light" w:cstheme="minorHAnsi"/>
                <w:bCs/>
                <w:color w:val="000000" w:themeColor="text1"/>
                <w:sz w:val="18"/>
                <w:szCs w:val="20"/>
                <w:lang w:eastAsia="pl-PL"/>
              </w:rPr>
              <w:t>mpzp</w:t>
            </w:r>
            <w:proofErr w:type="spellEnd"/>
            <w:r w:rsidRPr="007A5CE7">
              <w:rPr>
                <w:rFonts w:eastAsia="Calibri Light" w:cstheme="minorHAnsi"/>
                <w:bCs/>
                <w:color w:val="000000" w:themeColor="text1"/>
                <w:sz w:val="18"/>
                <w:szCs w:val="20"/>
                <w:lang w:eastAsia="pl-PL"/>
              </w:rPr>
              <w:t>), dokumentacja przetargowa.</w:t>
            </w:r>
          </w:p>
          <w:p w14:paraId="145A4896" w14:textId="2E34DA8B"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4/ </w:t>
            </w:r>
            <w:r w:rsidRPr="007A5CE7">
              <w:rPr>
                <w:rFonts w:eastAsia="Calibri Light" w:cstheme="minorHAnsi"/>
                <w:b/>
                <w:bCs/>
                <w:color w:val="000000" w:themeColor="text1"/>
                <w:sz w:val="18"/>
                <w:szCs w:val="20"/>
                <w:lang w:eastAsia="pl-PL"/>
              </w:rPr>
              <w:t>Opracowanie dokumentacji niezbędnej do pozyskania finansowania lub współfinansowania</w:t>
            </w:r>
            <w:r w:rsidRPr="007A5CE7">
              <w:rPr>
                <w:rFonts w:eastAsia="Calibri Light" w:cstheme="minorHAnsi"/>
                <w:bCs/>
                <w:color w:val="000000" w:themeColor="text1"/>
                <w:sz w:val="18"/>
                <w:szCs w:val="20"/>
                <w:lang w:eastAsia="pl-PL"/>
              </w:rPr>
              <w:t xml:space="preserve"> działań inwestycyjnych, m.in.: analizy niezbędne do opracowania wniosku o dofinansowanie, studiów wykonalności, biznesplany, dokumentacja typu </w:t>
            </w:r>
            <w:proofErr w:type="spellStart"/>
            <w:r w:rsidRPr="007A5CE7">
              <w:rPr>
                <w:rFonts w:eastAsia="Calibri Light" w:cstheme="minorHAnsi"/>
                <w:bCs/>
                <w:color w:val="000000" w:themeColor="text1"/>
                <w:sz w:val="18"/>
                <w:szCs w:val="20"/>
                <w:lang w:eastAsia="pl-PL"/>
              </w:rPr>
              <w:t>due</w:t>
            </w:r>
            <w:proofErr w:type="spellEnd"/>
            <w:r w:rsidRPr="007A5CE7">
              <w:rPr>
                <w:rFonts w:eastAsia="Calibri Light" w:cstheme="minorHAnsi"/>
                <w:bCs/>
                <w:color w:val="000000" w:themeColor="text1"/>
                <w:sz w:val="18"/>
                <w:szCs w:val="20"/>
                <w:lang w:eastAsia="pl-PL"/>
              </w:rPr>
              <w:t xml:space="preserve"> </w:t>
            </w:r>
            <w:proofErr w:type="spellStart"/>
            <w:r w:rsidRPr="007A5CE7">
              <w:rPr>
                <w:rFonts w:eastAsia="Calibri Light" w:cstheme="minorHAnsi"/>
                <w:bCs/>
                <w:color w:val="000000" w:themeColor="text1"/>
                <w:sz w:val="18"/>
                <w:szCs w:val="20"/>
                <w:lang w:eastAsia="pl-PL"/>
              </w:rPr>
              <w:t>dilligence</w:t>
            </w:r>
            <w:proofErr w:type="spellEnd"/>
            <w:r w:rsidRPr="007A5CE7">
              <w:rPr>
                <w:rFonts w:eastAsia="Calibri Light" w:cstheme="minorHAnsi"/>
                <w:bCs/>
                <w:color w:val="000000" w:themeColor="text1"/>
                <w:sz w:val="18"/>
                <w:szCs w:val="20"/>
                <w:lang w:eastAsia="pl-PL"/>
              </w:rPr>
              <w:t>, analizy docelowego montażu finansowego inwestycji</w:t>
            </w:r>
            <w:r w:rsidRPr="007A5CE7">
              <w:rPr>
                <w:rFonts w:eastAsia="Calibri Light" w:cstheme="minorHAnsi"/>
                <w:bCs/>
                <w:color w:val="000000" w:themeColor="text1"/>
                <w:sz w:val="18"/>
                <w:szCs w:val="20"/>
                <w:vertAlign w:val="superscript"/>
                <w:lang w:eastAsia="pl-PL"/>
              </w:rPr>
              <w:footnoteReference w:id="5"/>
            </w:r>
            <w:r w:rsidRPr="007A5CE7">
              <w:rPr>
                <w:rFonts w:eastAsia="Calibri Light" w:cstheme="minorHAnsi"/>
                <w:bCs/>
                <w:color w:val="000000" w:themeColor="text1"/>
                <w:sz w:val="18"/>
                <w:szCs w:val="20"/>
                <w:lang w:eastAsia="pl-PL"/>
              </w:rPr>
              <w:t>.</w:t>
            </w:r>
          </w:p>
          <w:p w14:paraId="669F4CD3" w14:textId="68225A58"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5/ </w:t>
            </w:r>
            <w:r w:rsidRPr="007A5CE7">
              <w:rPr>
                <w:rFonts w:eastAsia="Calibri Light" w:cstheme="minorHAnsi"/>
                <w:b/>
                <w:bCs/>
                <w:color w:val="000000" w:themeColor="text1"/>
                <w:sz w:val="18"/>
                <w:szCs w:val="20"/>
                <w:lang w:eastAsia="pl-PL"/>
              </w:rPr>
              <w:t>Wdrożenie systemów lub elementów systemów</w:t>
            </w:r>
            <w:r w:rsidRPr="007A5CE7">
              <w:rPr>
                <w:rFonts w:eastAsia="Calibri Light" w:cstheme="minorHAnsi"/>
                <w:bCs/>
                <w:color w:val="000000" w:themeColor="text1"/>
                <w:sz w:val="18"/>
                <w:szCs w:val="20"/>
                <w:lang w:eastAsia="pl-PL"/>
              </w:rPr>
              <w:t xml:space="preserve"> wspomagających monitorowanie pracy urządzeń wytwórczych i odbiorników członków spółdzielni energetycznej, włącznie z wdrożeniem inteligentnych systemów opomiarowania u członków spółdzielni (smart </w:t>
            </w:r>
            <w:proofErr w:type="spellStart"/>
            <w:r w:rsidRPr="007A5CE7">
              <w:rPr>
                <w:rFonts w:eastAsia="Calibri Light" w:cstheme="minorHAnsi"/>
                <w:bCs/>
                <w:color w:val="000000" w:themeColor="text1"/>
                <w:sz w:val="18"/>
                <w:szCs w:val="20"/>
                <w:lang w:eastAsia="pl-PL"/>
              </w:rPr>
              <w:t>metering</w:t>
            </w:r>
            <w:proofErr w:type="spellEnd"/>
            <w:r w:rsidRPr="007A5CE7">
              <w:rPr>
                <w:rFonts w:eastAsia="Calibri Light" w:cstheme="minorHAnsi"/>
                <w:bCs/>
                <w:color w:val="000000" w:themeColor="text1"/>
                <w:sz w:val="18"/>
                <w:szCs w:val="20"/>
                <w:lang w:eastAsia="pl-PL"/>
              </w:rPr>
              <w:t xml:space="preserve">) m.in.: </w:t>
            </w:r>
          </w:p>
          <w:p w14:paraId="08532C8C" w14:textId="48C9B80D"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a/ </w:t>
            </w:r>
            <w:r w:rsidRPr="007A5CE7">
              <w:rPr>
                <w:rFonts w:eastAsia="Calibri Light" w:cstheme="minorHAnsi"/>
                <w:bCs/>
                <w:color w:val="000000" w:themeColor="text1"/>
                <w:sz w:val="18"/>
                <w:szCs w:val="20"/>
                <w:lang w:eastAsia="pl-PL"/>
              </w:rPr>
              <w:t xml:space="preserve">systemy zdalnego sterowania elementami sieci (urządzenia wytwórcze i odbiorniki energii); </w:t>
            </w:r>
          </w:p>
          <w:p w14:paraId="79E0ADEE" w14:textId="7DA6AB01"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b/ </w:t>
            </w:r>
            <w:r w:rsidRPr="007A5CE7">
              <w:rPr>
                <w:rFonts w:eastAsia="Calibri Light" w:cstheme="minorHAnsi"/>
                <w:bCs/>
                <w:color w:val="000000" w:themeColor="text1"/>
                <w:sz w:val="18"/>
                <w:szCs w:val="20"/>
                <w:lang w:eastAsia="pl-PL"/>
              </w:rPr>
              <w:t xml:space="preserve">systemy wspomagające prowadzenie wewnętrznych rozliczeń pomiędzy producentami i odbiorcami energii (CRM - </w:t>
            </w:r>
            <w:proofErr w:type="spellStart"/>
            <w:r w:rsidRPr="007A5CE7">
              <w:rPr>
                <w:rFonts w:eastAsia="Calibri Light" w:cstheme="minorHAnsi"/>
                <w:bCs/>
                <w:color w:val="000000" w:themeColor="text1"/>
                <w:sz w:val="18"/>
                <w:szCs w:val="20"/>
                <w:lang w:eastAsia="pl-PL"/>
              </w:rPr>
              <w:t>customer</w:t>
            </w:r>
            <w:proofErr w:type="spellEnd"/>
            <w:r w:rsidRPr="007A5CE7">
              <w:rPr>
                <w:rFonts w:eastAsia="Calibri Light" w:cstheme="minorHAnsi"/>
                <w:bCs/>
                <w:color w:val="000000" w:themeColor="text1"/>
                <w:sz w:val="18"/>
                <w:szCs w:val="20"/>
                <w:lang w:eastAsia="pl-PL"/>
              </w:rPr>
              <w:t xml:space="preserve"> </w:t>
            </w:r>
            <w:proofErr w:type="spellStart"/>
            <w:r w:rsidRPr="007A5CE7">
              <w:rPr>
                <w:rFonts w:eastAsia="Calibri Light" w:cstheme="minorHAnsi"/>
                <w:bCs/>
                <w:color w:val="000000" w:themeColor="text1"/>
                <w:sz w:val="18"/>
                <w:szCs w:val="20"/>
                <w:lang w:eastAsia="pl-PL"/>
              </w:rPr>
              <w:t>relationship</w:t>
            </w:r>
            <w:proofErr w:type="spellEnd"/>
            <w:r w:rsidRPr="007A5CE7">
              <w:rPr>
                <w:rFonts w:eastAsia="Calibri Light" w:cstheme="minorHAnsi"/>
                <w:bCs/>
                <w:color w:val="000000" w:themeColor="text1"/>
                <w:sz w:val="18"/>
                <w:szCs w:val="20"/>
                <w:lang w:eastAsia="pl-PL"/>
              </w:rPr>
              <w:t xml:space="preserve"> management);</w:t>
            </w:r>
          </w:p>
          <w:p w14:paraId="3B7D70B5" w14:textId="7DFB2EDC"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c/ </w:t>
            </w:r>
            <w:r w:rsidRPr="007A5CE7">
              <w:rPr>
                <w:rFonts w:eastAsia="Calibri Light" w:cstheme="minorHAnsi"/>
                <w:bCs/>
                <w:color w:val="000000" w:themeColor="text1"/>
                <w:sz w:val="18"/>
                <w:szCs w:val="20"/>
                <w:lang w:eastAsia="pl-PL"/>
              </w:rPr>
              <w:t>inne systemy wspomagające bilansowanie, predykcję oraz pozostałe funkcje związane z zarządzaniem lokalnymi systemami energetycznymi na obszarze działania spółdzielni energetycznej;</w:t>
            </w:r>
          </w:p>
          <w:p w14:paraId="0CEC694E" w14:textId="7951E3EC" w:rsidR="007A5CE7" w:rsidRPr="007A5CE7" w:rsidRDefault="007A5CE7" w:rsidP="007A5CE7">
            <w:pPr>
              <w:ind w:left="33"/>
              <w:jc w:val="both"/>
              <w:rPr>
                <w:rFonts w:eastAsia="Calibri Light" w:cstheme="minorHAnsi"/>
                <w:bCs/>
                <w:color w:val="000000" w:themeColor="text1"/>
                <w:sz w:val="18"/>
                <w:szCs w:val="20"/>
                <w:lang w:eastAsia="pl-PL"/>
              </w:rPr>
            </w:pPr>
            <w:r w:rsidRPr="007A5CE7">
              <w:rPr>
                <w:rFonts w:eastAsia="Calibri Light" w:cstheme="minorHAnsi"/>
                <w:bCs/>
                <w:color w:val="000000" w:themeColor="text1"/>
                <w:sz w:val="18"/>
                <w:szCs w:val="20"/>
                <w:lang w:eastAsia="pl-PL"/>
              </w:rPr>
              <w:t xml:space="preserve">Przedmiotem wsparcia może być wyposażenie członków spółdzielni w inteligentne urządzenia pomiarowe umożliwiające m.in. </w:t>
            </w:r>
            <w:proofErr w:type="spellStart"/>
            <w:r w:rsidRPr="007A5CE7">
              <w:rPr>
                <w:rFonts w:eastAsia="Calibri Light" w:cstheme="minorHAnsi"/>
                <w:bCs/>
                <w:color w:val="000000" w:themeColor="text1"/>
                <w:sz w:val="18"/>
                <w:szCs w:val="20"/>
                <w:lang w:eastAsia="pl-PL"/>
              </w:rPr>
              <w:t>przesył</w:t>
            </w:r>
            <w:proofErr w:type="spellEnd"/>
            <w:r w:rsidRPr="007A5CE7">
              <w:rPr>
                <w:rFonts w:eastAsia="Calibri Light" w:cstheme="minorHAnsi"/>
                <w:bCs/>
                <w:color w:val="000000" w:themeColor="text1"/>
                <w:sz w:val="18"/>
                <w:szCs w:val="20"/>
                <w:lang w:eastAsia="pl-PL"/>
              </w:rPr>
              <w:t xml:space="preserve"> danych dotyczących produkcji i zużycia energii w czasie rzeczywistym oraz sterowanie odbiornikami.</w:t>
            </w:r>
          </w:p>
        </w:tc>
      </w:tr>
    </w:tbl>
    <w:p w14:paraId="29471546" w14:textId="77777777" w:rsidR="007A5CE7" w:rsidRDefault="007A5CE7" w:rsidP="000623DC">
      <w:pPr>
        <w:rPr>
          <w:lang w:eastAsia="pl-PL"/>
        </w:rPr>
      </w:pPr>
      <w:bookmarkStart w:id="11" w:name="_Hlk89080957"/>
    </w:p>
    <w:p w14:paraId="76E08B57" w14:textId="77777777" w:rsidR="007A5CE7" w:rsidRDefault="007A5CE7">
      <w:pPr>
        <w:rPr>
          <w:b/>
          <w:bCs/>
          <w:color w:val="808080" w:themeColor="background1" w:themeShade="80"/>
          <w:sz w:val="24"/>
          <w:szCs w:val="24"/>
          <w:lang w:eastAsia="pl-PL"/>
        </w:rPr>
      </w:pPr>
      <w:r>
        <w:rPr>
          <w:lang w:eastAsia="pl-PL"/>
        </w:rPr>
        <w:br w:type="page"/>
      </w:r>
    </w:p>
    <w:p w14:paraId="3F50A34D" w14:textId="2707F220" w:rsidR="00386E14" w:rsidRPr="0056300C" w:rsidRDefault="00386E14" w:rsidP="002D407B">
      <w:pPr>
        <w:pStyle w:val="Nagwek3"/>
        <w:ind w:left="1418"/>
        <w:rPr>
          <w:lang w:eastAsia="pl-PL"/>
        </w:rPr>
      </w:pPr>
      <w:bookmarkStart w:id="12" w:name="_Toc117594805"/>
      <w:r w:rsidRPr="0056300C">
        <w:rPr>
          <w:lang w:eastAsia="pl-PL"/>
        </w:rPr>
        <w:lastRenderedPageBreak/>
        <w:t xml:space="preserve">DZIAŁANIE A.3: </w:t>
      </w:r>
      <w:bookmarkStart w:id="13" w:name="_Hlk88835109"/>
      <w:r w:rsidRPr="0056300C">
        <w:rPr>
          <w:lang w:eastAsia="pl-PL"/>
        </w:rPr>
        <w:t>ROZWÓJ NOWYCH SPOŁECZNOŚCI ENERGETYCZNYCH DZIAŁAJĄCYCH W ZAKRESIE OZE</w:t>
      </w:r>
      <w:bookmarkEnd w:id="12"/>
      <w:bookmarkEnd w:id="13"/>
    </w:p>
    <w:tbl>
      <w:tblPr>
        <w:tblStyle w:val="Tabela-Siatka"/>
        <w:tblW w:w="9242" w:type="dxa"/>
        <w:tblLayout w:type="fixed"/>
        <w:tblCellMar>
          <w:left w:w="28" w:type="dxa"/>
          <w:right w:w="28" w:type="dxa"/>
        </w:tblCellMar>
        <w:tblLook w:val="04A0" w:firstRow="1" w:lastRow="0" w:firstColumn="1" w:lastColumn="0" w:noHBand="0" w:noVBand="1"/>
      </w:tblPr>
      <w:tblGrid>
        <w:gridCol w:w="1101"/>
        <w:gridCol w:w="8141"/>
      </w:tblGrid>
      <w:tr w:rsidR="007A5CE7" w:rsidRPr="00CE25C7" w14:paraId="3E963738" w14:textId="77777777" w:rsidTr="002D407B">
        <w:tc>
          <w:tcPr>
            <w:tcW w:w="1101" w:type="dxa"/>
          </w:tcPr>
          <w:bookmarkEnd w:id="11"/>
          <w:p w14:paraId="0AD7E6AE" w14:textId="77777777" w:rsidR="007A5CE7" w:rsidRPr="00CE25C7" w:rsidRDefault="007A5CE7" w:rsidP="00996468">
            <w:pPr>
              <w:jc w:val="both"/>
              <w:rPr>
                <w:rFonts w:eastAsia="Calibri Light" w:cstheme="minorHAnsi"/>
                <w:b/>
                <w:color w:val="000000" w:themeColor="text1"/>
                <w:sz w:val="14"/>
                <w:szCs w:val="20"/>
                <w:lang w:eastAsia="pl-PL"/>
              </w:rPr>
            </w:pPr>
            <w:r w:rsidRPr="00CE25C7">
              <w:rPr>
                <w:rFonts w:eastAsia="Calibri Light" w:cstheme="minorHAnsi"/>
                <w:b/>
                <w:color w:val="000000" w:themeColor="text1"/>
                <w:sz w:val="14"/>
                <w:szCs w:val="20"/>
                <w:lang w:eastAsia="pl-PL"/>
              </w:rPr>
              <w:t xml:space="preserve">PODMIOTY </w:t>
            </w:r>
            <w:r>
              <w:rPr>
                <w:rFonts w:eastAsia="Calibri Light" w:cstheme="minorHAnsi"/>
                <w:b/>
                <w:color w:val="000000" w:themeColor="text1"/>
                <w:sz w:val="14"/>
                <w:szCs w:val="20"/>
                <w:lang w:eastAsia="pl-PL"/>
              </w:rPr>
              <w:t>WNIOSKUJĄCE</w:t>
            </w:r>
            <w:r w:rsidRPr="00CE25C7">
              <w:rPr>
                <w:rFonts w:eastAsia="Calibri Light" w:cstheme="minorHAnsi"/>
                <w:b/>
                <w:color w:val="000000" w:themeColor="text1"/>
                <w:sz w:val="14"/>
                <w:szCs w:val="20"/>
                <w:lang w:eastAsia="pl-PL"/>
              </w:rPr>
              <w:t xml:space="preserve"> </w:t>
            </w:r>
          </w:p>
        </w:tc>
        <w:tc>
          <w:tcPr>
            <w:tcW w:w="8141" w:type="dxa"/>
          </w:tcPr>
          <w:p w14:paraId="50B55970" w14:textId="77777777" w:rsidR="007A5CE7" w:rsidRPr="007A5CE7" w:rsidRDefault="007A5CE7" w:rsidP="007A5CE7">
            <w:pPr>
              <w:jc w:val="both"/>
              <w:rPr>
                <w:rFonts w:eastAsia="Calibri Light" w:cstheme="minorHAnsi"/>
                <w:color w:val="000000" w:themeColor="text1"/>
                <w:sz w:val="18"/>
                <w:szCs w:val="20"/>
                <w:lang w:eastAsia="pl-PL"/>
              </w:rPr>
            </w:pPr>
            <w:r w:rsidRPr="00CA7076">
              <w:rPr>
                <w:rFonts w:eastAsia="Calibri Light" w:cstheme="minorHAnsi"/>
                <w:b/>
                <w:bCs/>
                <w:color w:val="000000" w:themeColor="text1"/>
                <w:sz w:val="18"/>
                <w:szCs w:val="20"/>
                <w:lang w:eastAsia="pl-PL"/>
              </w:rPr>
              <w:t>Podmiotami uprawnionymi do uzyskania wsparcia są jednostki samorządu terytorialnego oraz ich związki</w:t>
            </w:r>
            <w:r w:rsidRPr="007A5CE7">
              <w:rPr>
                <w:rFonts w:eastAsia="Calibri Light" w:cstheme="minorHAnsi"/>
                <w:bCs/>
                <w:color w:val="000000" w:themeColor="text1"/>
                <w:sz w:val="18"/>
                <w:szCs w:val="20"/>
                <w:vertAlign w:val="superscript"/>
                <w:lang w:eastAsia="pl-PL"/>
              </w:rPr>
              <w:footnoteReference w:id="6"/>
            </w:r>
            <w:r w:rsidRPr="007A5CE7">
              <w:rPr>
                <w:rFonts w:eastAsia="Calibri Light" w:cstheme="minorHAnsi"/>
                <w:color w:val="000000" w:themeColor="text1"/>
                <w:sz w:val="18"/>
                <w:szCs w:val="20"/>
                <w:lang w:eastAsia="pl-PL"/>
              </w:rPr>
              <w:t>, które w dniu złożenia Wniosku</w:t>
            </w:r>
            <w:r w:rsidRPr="007A5CE7">
              <w:rPr>
                <w:rFonts w:eastAsia="Calibri Light" w:cstheme="minorHAnsi"/>
                <w:bCs/>
                <w:color w:val="000000" w:themeColor="text1"/>
                <w:sz w:val="18"/>
                <w:szCs w:val="20"/>
                <w:lang w:eastAsia="pl-PL"/>
              </w:rPr>
              <w:t xml:space="preserve"> nie są członkami </w:t>
            </w:r>
            <w:r w:rsidRPr="007A5CE7">
              <w:rPr>
                <w:rFonts w:eastAsia="Calibri Light" w:cstheme="minorHAnsi"/>
                <w:color w:val="000000" w:themeColor="text1"/>
                <w:sz w:val="18"/>
                <w:szCs w:val="20"/>
                <w:lang w:eastAsia="pl-PL"/>
              </w:rPr>
              <w:t xml:space="preserve">klastrów energii, spółdzielni  energetycznych, lub innych społeczności energetycznych w rozumieniu </w:t>
            </w:r>
            <w:r w:rsidRPr="007A5CE7">
              <w:rPr>
                <w:rFonts w:eastAsia="Calibri Light" w:cstheme="minorHAnsi"/>
                <w:i/>
                <w:iCs/>
                <w:color w:val="000000" w:themeColor="text1"/>
                <w:sz w:val="18"/>
                <w:szCs w:val="20"/>
                <w:lang w:eastAsia="pl-PL"/>
              </w:rPr>
              <w:t xml:space="preserve">ustawy z dnia 20 lutego 2015 r. o odnawialnych źródłach energii </w:t>
            </w:r>
            <w:r w:rsidRPr="007A5CE7">
              <w:rPr>
                <w:rFonts w:eastAsia="Calibri Light" w:cstheme="minorHAnsi"/>
                <w:color w:val="000000" w:themeColor="text1"/>
                <w:sz w:val="18"/>
                <w:szCs w:val="20"/>
                <w:lang w:eastAsia="pl-PL"/>
              </w:rPr>
              <w:t>lub</w:t>
            </w:r>
            <w:r w:rsidRPr="007A5CE7">
              <w:rPr>
                <w:rFonts w:eastAsia="Calibri Light" w:cstheme="minorHAnsi"/>
                <w:i/>
                <w:iCs/>
                <w:color w:val="000000" w:themeColor="text1"/>
                <w:sz w:val="18"/>
                <w:szCs w:val="20"/>
                <w:lang w:eastAsia="pl-PL"/>
              </w:rPr>
              <w:t xml:space="preserve"> ustawy z dnia 10 kwietnia 1997 r. Prawo energetyczne.</w:t>
            </w:r>
          </w:p>
          <w:p w14:paraId="17B9664C" w14:textId="3D675BE6" w:rsidR="007A5CE7" w:rsidRPr="007A5CE7" w:rsidRDefault="007A5CE7" w:rsidP="00996468">
            <w:pPr>
              <w:jc w:val="both"/>
              <w:rPr>
                <w:rFonts w:eastAsia="Calibri Light" w:cstheme="minorHAnsi"/>
                <w:color w:val="000000" w:themeColor="text1"/>
                <w:sz w:val="18"/>
                <w:szCs w:val="20"/>
                <w:lang w:eastAsia="pl-PL"/>
              </w:rPr>
            </w:pPr>
            <w:r w:rsidRPr="007A5CE7">
              <w:rPr>
                <w:rFonts w:eastAsia="Calibri Light" w:cstheme="minorHAnsi"/>
                <w:color w:val="000000" w:themeColor="text1"/>
                <w:sz w:val="18"/>
                <w:szCs w:val="20"/>
                <w:lang w:eastAsia="pl-PL"/>
              </w:rPr>
              <w:t xml:space="preserve">W przypadku </w:t>
            </w:r>
            <w:r w:rsidRPr="007A5CE7">
              <w:rPr>
                <w:rFonts w:eastAsia="Calibri Light" w:cstheme="minorHAnsi"/>
                <w:bCs/>
                <w:color w:val="000000" w:themeColor="text1"/>
                <w:sz w:val="18"/>
                <w:szCs w:val="20"/>
                <w:lang w:eastAsia="pl-PL"/>
              </w:rPr>
              <w:t>etapu II</w:t>
            </w:r>
            <w:r w:rsidRPr="007A5CE7">
              <w:rPr>
                <w:rFonts w:eastAsia="Calibri Light" w:cstheme="minorHAnsi"/>
                <w:color w:val="000000" w:themeColor="text1"/>
                <w:sz w:val="18"/>
                <w:szCs w:val="20"/>
                <w:lang w:eastAsia="pl-PL"/>
              </w:rPr>
              <w:t xml:space="preserve"> katalog podmiotów uprawnionych do uzyskania wsparcia obejmuje dodatkowo członków nowych społeczności energetycznych w rozumieniu ww. ustaw powołanych w ramach etapu I przedsięwzięcia. Powołane społeczności powinny spełniać podstawowe warunki określone w ustawie z dnia 20 lutego 2015 r. o odnawialnych źródłach energii, lub innych aktach prawnych określających zasady funkcjonowania społeczności energetycznych.</w:t>
            </w:r>
          </w:p>
        </w:tc>
      </w:tr>
      <w:tr w:rsidR="007A5CE7" w:rsidRPr="00CE25C7" w14:paraId="135AF61A" w14:textId="77777777" w:rsidTr="002D407B">
        <w:tc>
          <w:tcPr>
            <w:tcW w:w="1101" w:type="dxa"/>
          </w:tcPr>
          <w:p w14:paraId="23D12F5F" w14:textId="77777777" w:rsidR="007A5CE7" w:rsidRPr="00CE25C7" w:rsidRDefault="007A5CE7" w:rsidP="00996468">
            <w:pPr>
              <w:jc w:val="both"/>
              <w:rPr>
                <w:rFonts w:eastAsia="Calibri Light" w:cstheme="minorHAnsi"/>
                <w:b/>
                <w:color w:val="000000" w:themeColor="text1"/>
                <w:sz w:val="14"/>
                <w:szCs w:val="20"/>
                <w:lang w:eastAsia="pl-PL"/>
              </w:rPr>
            </w:pPr>
            <w:r>
              <w:rPr>
                <w:rFonts w:eastAsia="Calibri Light" w:cstheme="minorHAnsi"/>
                <w:b/>
                <w:color w:val="000000" w:themeColor="text1"/>
                <w:sz w:val="14"/>
                <w:szCs w:val="20"/>
                <w:lang w:eastAsia="pl-PL"/>
              </w:rPr>
              <w:t xml:space="preserve">MAKS. </w:t>
            </w:r>
            <w:r w:rsidRPr="00CE25C7">
              <w:rPr>
                <w:rFonts w:eastAsia="Calibri Light" w:cstheme="minorHAnsi"/>
                <w:b/>
                <w:color w:val="000000" w:themeColor="text1"/>
                <w:sz w:val="14"/>
                <w:szCs w:val="20"/>
                <w:lang w:eastAsia="pl-PL"/>
              </w:rPr>
              <w:t>W</w:t>
            </w:r>
            <w:r>
              <w:rPr>
                <w:rFonts w:eastAsia="Calibri Light" w:cstheme="minorHAnsi"/>
                <w:b/>
                <w:color w:val="000000" w:themeColor="text1"/>
                <w:sz w:val="14"/>
                <w:szCs w:val="20"/>
                <w:lang w:eastAsia="pl-PL"/>
              </w:rPr>
              <w:t xml:space="preserve">YS. </w:t>
            </w:r>
            <w:r w:rsidRPr="00CE25C7">
              <w:rPr>
                <w:rFonts w:eastAsia="Calibri Light" w:cstheme="minorHAnsi"/>
                <w:b/>
                <w:color w:val="000000" w:themeColor="text1"/>
                <w:sz w:val="14"/>
                <w:szCs w:val="20"/>
                <w:lang w:eastAsia="pl-PL"/>
              </w:rPr>
              <w:t>WSPARCIA</w:t>
            </w:r>
          </w:p>
        </w:tc>
        <w:tc>
          <w:tcPr>
            <w:tcW w:w="8141" w:type="dxa"/>
          </w:tcPr>
          <w:p w14:paraId="2B1302B0" w14:textId="609E9265" w:rsidR="007A5CE7" w:rsidRPr="007A5CE7" w:rsidRDefault="006B2E61" w:rsidP="00996468">
            <w:pPr>
              <w:jc w:val="both"/>
              <w:rPr>
                <w:rFonts w:eastAsia="Calibri Light" w:cstheme="minorHAnsi"/>
                <w:b/>
                <w:bCs/>
                <w:color w:val="000000" w:themeColor="text1"/>
                <w:sz w:val="18"/>
                <w:szCs w:val="20"/>
                <w:lang w:eastAsia="pl-PL"/>
              </w:rPr>
            </w:pPr>
            <w:r>
              <w:rPr>
                <w:rFonts w:eastAsia="Calibri Light" w:cstheme="minorHAnsi"/>
                <w:b/>
                <w:bCs/>
                <w:color w:val="000000" w:themeColor="text1"/>
                <w:sz w:val="18"/>
                <w:szCs w:val="20"/>
                <w:lang w:eastAsia="pl-PL"/>
              </w:rPr>
              <w:t xml:space="preserve">ok. </w:t>
            </w:r>
            <w:r w:rsidR="007A5CE7" w:rsidRPr="007A5CE7">
              <w:rPr>
                <w:rFonts w:eastAsia="Calibri Light" w:cstheme="minorHAnsi"/>
                <w:b/>
                <w:bCs/>
                <w:color w:val="000000" w:themeColor="text1"/>
                <w:sz w:val="18"/>
                <w:szCs w:val="20"/>
                <w:lang w:eastAsia="pl-PL"/>
              </w:rPr>
              <w:t>1,0</w:t>
            </w:r>
            <w:r>
              <w:rPr>
                <w:rFonts w:eastAsia="Calibri Light" w:cstheme="minorHAnsi"/>
                <w:b/>
                <w:bCs/>
                <w:color w:val="000000" w:themeColor="text1"/>
                <w:sz w:val="18"/>
                <w:szCs w:val="20"/>
                <w:lang w:eastAsia="pl-PL"/>
              </w:rPr>
              <w:t>-</w:t>
            </w:r>
            <w:r w:rsidR="007A5CE7" w:rsidRPr="007A5CE7">
              <w:rPr>
                <w:rFonts w:eastAsia="Calibri Light" w:cstheme="minorHAnsi"/>
                <w:b/>
                <w:bCs/>
                <w:color w:val="000000" w:themeColor="text1"/>
                <w:sz w:val="18"/>
                <w:szCs w:val="20"/>
                <w:lang w:eastAsia="pl-PL"/>
              </w:rPr>
              <w:t xml:space="preserve">1,4 mln </w:t>
            </w:r>
            <w:r w:rsidR="00CD6B5B">
              <w:rPr>
                <w:rFonts w:eastAsia="Calibri Light" w:cstheme="minorHAnsi"/>
                <w:b/>
                <w:bCs/>
                <w:color w:val="000000" w:themeColor="text1"/>
                <w:sz w:val="18"/>
                <w:szCs w:val="20"/>
                <w:lang w:eastAsia="pl-PL"/>
              </w:rPr>
              <w:t>zł</w:t>
            </w:r>
            <w:r w:rsidR="00FE5072">
              <w:rPr>
                <w:rStyle w:val="Odwoanieprzypisudolnego"/>
                <w:rFonts w:eastAsia="Calibri Light" w:cstheme="minorHAnsi"/>
                <w:b/>
                <w:bCs/>
                <w:color w:val="000000" w:themeColor="text1"/>
                <w:sz w:val="18"/>
                <w:szCs w:val="20"/>
                <w:lang w:eastAsia="pl-PL"/>
              </w:rPr>
              <w:footnoteReference w:id="7"/>
            </w:r>
            <w:r w:rsidR="007A5CE7" w:rsidRPr="007A5CE7">
              <w:rPr>
                <w:rFonts w:eastAsia="Calibri Light" w:cstheme="minorHAnsi"/>
                <w:b/>
                <w:bCs/>
                <w:color w:val="000000" w:themeColor="text1"/>
                <w:sz w:val="18"/>
                <w:szCs w:val="20"/>
                <w:lang w:eastAsia="pl-PL"/>
              </w:rPr>
              <w:t xml:space="preserve"> na jedno przedsięwzięcie, z możliwością zwiększenia kwoty dla grup i związków JST.</w:t>
            </w:r>
          </w:p>
        </w:tc>
      </w:tr>
      <w:tr w:rsidR="007A5CE7" w:rsidRPr="00CE25C7" w14:paraId="5BD77D41" w14:textId="77777777" w:rsidTr="002D407B">
        <w:tc>
          <w:tcPr>
            <w:tcW w:w="1101" w:type="dxa"/>
          </w:tcPr>
          <w:p w14:paraId="23A006F5" w14:textId="77777777" w:rsidR="007A5CE7" w:rsidRPr="00CE25C7" w:rsidRDefault="007A5CE7" w:rsidP="00996468">
            <w:pPr>
              <w:jc w:val="both"/>
              <w:rPr>
                <w:rFonts w:eastAsia="Calibri Light" w:cstheme="minorHAnsi"/>
                <w:b/>
                <w:color w:val="000000" w:themeColor="text1"/>
                <w:sz w:val="14"/>
                <w:szCs w:val="20"/>
                <w:lang w:eastAsia="pl-PL"/>
              </w:rPr>
            </w:pPr>
            <w:r w:rsidRPr="00CE25C7">
              <w:rPr>
                <w:rFonts w:eastAsia="Calibri Light" w:cstheme="minorHAnsi"/>
                <w:b/>
                <w:bCs/>
                <w:color w:val="000000" w:themeColor="text1"/>
                <w:sz w:val="14"/>
                <w:szCs w:val="20"/>
                <w:lang w:eastAsia="pl-PL"/>
              </w:rPr>
              <w:t>KIERUNKI FINANSOWANIA</w:t>
            </w:r>
          </w:p>
        </w:tc>
        <w:tc>
          <w:tcPr>
            <w:tcW w:w="8141" w:type="dxa"/>
          </w:tcPr>
          <w:p w14:paraId="14C1B334" w14:textId="77777777" w:rsidR="007A5CE7" w:rsidRPr="007A5CE7" w:rsidRDefault="007A5CE7" w:rsidP="007A5CE7">
            <w:pPr>
              <w:ind w:left="33"/>
              <w:jc w:val="both"/>
              <w:rPr>
                <w:rFonts w:eastAsia="Calibri Light" w:cstheme="minorHAnsi"/>
                <w:b/>
                <w:bCs/>
                <w:color w:val="000000" w:themeColor="text1"/>
                <w:sz w:val="18"/>
                <w:szCs w:val="20"/>
                <w:u w:val="single"/>
                <w:lang w:eastAsia="pl-PL"/>
              </w:rPr>
            </w:pPr>
            <w:bookmarkStart w:id="14" w:name="_Hlk88751318"/>
            <w:r w:rsidRPr="007A5CE7">
              <w:rPr>
                <w:rFonts w:eastAsia="Calibri Light" w:cstheme="minorHAnsi"/>
                <w:b/>
                <w:bCs/>
                <w:color w:val="000000" w:themeColor="text1"/>
                <w:sz w:val="18"/>
                <w:szCs w:val="20"/>
                <w:u w:val="single"/>
                <w:lang w:eastAsia="pl-PL"/>
              </w:rPr>
              <w:t>ETAP I: TWORZENIE NOWYCH SPOŁECZNOŚCI ENERGETYCZNYCH</w:t>
            </w:r>
          </w:p>
          <w:bookmarkEnd w:id="14"/>
          <w:p w14:paraId="66049AA5" w14:textId="062267CB"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1/ </w:t>
            </w:r>
            <w:r w:rsidRPr="007A5CE7">
              <w:rPr>
                <w:rFonts w:eastAsia="Calibri Light" w:cstheme="minorHAnsi"/>
                <w:b/>
                <w:bCs/>
                <w:color w:val="000000" w:themeColor="text1"/>
                <w:sz w:val="18"/>
                <w:szCs w:val="20"/>
                <w:lang w:eastAsia="pl-PL"/>
              </w:rPr>
              <w:t xml:space="preserve">Opracowanie koncepcji rozwoju </w:t>
            </w:r>
            <w:r w:rsidR="00716654">
              <w:rPr>
                <w:rFonts w:eastAsia="Calibri Light" w:cstheme="minorHAnsi"/>
                <w:b/>
                <w:bCs/>
                <w:color w:val="000000" w:themeColor="text1"/>
                <w:sz w:val="18"/>
                <w:szCs w:val="20"/>
                <w:lang w:eastAsia="pl-PL"/>
              </w:rPr>
              <w:t>społeczności energetycznych (KRSE)</w:t>
            </w:r>
            <w:r w:rsidRPr="007A5CE7">
              <w:rPr>
                <w:rFonts w:eastAsia="Calibri Light" w:cstheme="minorHAnsi"/>
                <w:bCs/>
                <w:color w:val="000000" w:themeColor="text1"/>
                <w:sz w:val="18"/>
                <w:szCs w:val="20"/>
                <w:lang w:eastAsia="pl-PL"/>
              </w:rPr>
              <w:t>, na obszarze gminy, związku gmin lub powiatu</w:t>
            </w:r>
            <w:r w:rsidR="00716654">
              <w:rPr>
                <w:rFonts w:eastAsia="Calibri Light" w:cstheme="minorHAnsi"/>
                <w:bCs/>
                <w:color w:val="000000" w:themeColor="text1"/>
                <w:sz w:val="18"/>
                <w:szCs w:val="20"/>
                <w:lang w:eastAsia="pl-PL"/>
              </w:rPr>
              <w:t xml:space="preserve">, </w:t>
            </w:r>
            <w:r w:rsidRPr="007A5CE7">
              <w:rPr>
                <w:rFonts w:eastAsia="Calibri Light" w:cstheme="minorHAnsi"/>
                <w:bCs/>
                <w:color w:val="000000" w:themeColor="text1"/>
                <w:sz w:val="18"/>
                <w:szCs w:val="20"/>
                <w:lang w:eastAsia="pl-PL"/>
              </w:rPr>
              <w:t>wraz z niezbędnymi analizami.</w:t>
            </w:r>
          </w:p>
          <w:p w14:paraId="59AD9417" w14:textId="270BE297" w:rsid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2/ </w:t>
            </w:r>
            <w:r w:rsidRPr="007A5CE7">
              <w:rPr>
                <w:rFonts w:eastAsia="Calibri Light" w:cstheme="minorHAnsi"/>
                <w:b/>
                <w:bCs/>
                <w:color w:val="000000" w:themeColor="text1"/>
                <w:sz w:val="18"/>
                <w:szCs w:val="20"/>
                <w:lang w:eastAsia="pl-PL"/>
              </w:rPr>
              <w:t>Wsparcie działań organizacyjnych</w:t>
            </w:r>
            <w:r w:rsidRPr="007A5CE7">
              <w:rPr>
                <w:rFonts w:eastAsia="Calibri Light" w:cstheme="minorHAnsi"/>
                <w:bCs/>
                <w:color w:val="000000" w:themeColor="text1"/>
                <w:sz w:val="18"/>
                <w:szCs w:val="20"/>
                <w:lang w:eastAsia="pl-PL"/>
              </w:rPr>
              <w:t xml:space="preserve"> (do momentu rejestracji) związanych z tworzeniem sformalizowanych struktur społeczności energetycznych, np. utworzenie stanowiska energetyka gminnego, analizy i opracowania związane z powołaniem i rejestracją klastra energii, spółdzielni energetycznych oraz innych form zbiorowej prosumpcji możliwych do zastosowania na bazie aktualnych uwarunkowań prawnych.</w:t>
            </w:r>
          </w:p>
          <w:p w14:paraId="73C65D2A" w14:textId="08F2F87B" w:rsidR="00716654" w:rsidRDefault="00716654" w:rsidP="007A5CE7">
            <w:pPr>
              <w:ind w:left="33"/>
              <w:jc w:val="both"/>
              <w:rPr>
                <w:rFonts w:eastAsia="Calibri Light" w:cstheme="minorHAnsi"/>
                <w:bCs/>
                <w:color w:val="000000" w:themeColor="text1"/>
                <w:sz w:val="18"/>
                <w:szCs w:val="20"/>
                <w:lang w:eastAsia="pl-PL"/>
              </w:rPr>
            </w:pPr>
            <w:r w:rsidRPr="00716654">
              <w:rPr>
                <w:rFonts w:eastAsia="Calibri Light" w:cstheme="minorHAnsi"/>
                <w:bCs/>
                <w:color w:val="000000" w:themeColor="text1"/>
                <w:sz w:val="18"/>
                <w:szCs w:val="20"/>
                <w:lang w:eastAsia="pl-PL"/>
              </w:rPr>
              <w:t>Warunkiem przejścia do etapu II będzie m. in. uzyskanie pozytywnej rekomendacji ekspertów w zakresie zgodności KR</w:t>
            </w:r>
            <w:r>
              <w:rPr>
                <w:rFonts w:eastAsia="Calibri Light" w:cstheme="minorHAnsi"/>
                <w:bCs/>
                <w:color w:val="000000" w:themeColor="text1"/>
                <w:sz w:val="18"/>
                <w:szCs w:val="20"/>
                <w:lang w:eastAsia="pl-PL"/>
              </w:rPr>
              <w:t>S</w:t>
            </w:r>
            <w:r w:rsidRPr="00716654">
              <w:rPr>
                <w:rFonts w:eastAsia="Calibri Light" w:cstheme="minorHAnsi"/>
                <w:bCs/>
                <w:color w:val="000000" w:themeColor="text1"/>
                <w:sz w:val="18"/>
                <w:szCs w:val="20"/>
                <w:lang w:eastAsia="pl-PL"/>
              </w:rPr>
              <w:t xml:space="preserve">E z wymogami określonymi w regulaminie naboru przedsięwzięć, w tym jej wewnętrznej spójności i wykonalności. </w:t>
            </w:r>
          </w:p>
          <w:p w14:paraId="731722A0" w14:textId="2D88CA51" w:rsidR="007A5CE7" w:rsidRPr="007A5CE7" w:rsidRDefault="007A5CE7" w:rsidP="007A5CE7">
            <w:pPr>
              <w:ind w:left="33"/>
              <w:jc w:val="both"/>
              <w:rPr>
                <w:rFonts w:eastAsia="Calibri Light" w:cstheme="minorHAnsi"/>
                <w:b/>
                <w:bCs/>
                <w:color w:val="000000" w:themeColor="text1"/>
                <w:sz w:val="18"/>
                <w:szCs w:val="20"/>
                <w:u w:val="single"/>
                <w:lang w:eastAsia="pl-PL"/>
              </w:rPr>
            </w:pPr>
            <w:r w:rsidRPr="007A5CE7">
              <w:rPr>
                <w:rFonts w:eastAsia="Calibri Light" w:cstheme="minorHAnsi"/>
                <w:b/>
                <w:bCs/>
                <w:color w:val="000000" w:themeColor="text1"/>
                <w:sz w:val="18"/>
                <w:szCs w:val="20"/>
                <w:u w:val="single"/>
                <w:lang w:eastAsia="pl-PL"/>
              </w:rPr>
              <w:t>ETAP II: STYMULOWANIE ROZWOJU NOWYCH SPOŁECZNOŚCI ENERGETYCZNYCH</w:t>
            </w:r>
          </w:p>
          <w:p w14:paraId="59984005" w14:textId="5FF816D8"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1/ </w:t>
            </w:r>
            <w:r w:rsidRPr="007A5CE7">
              <w:rPr>
                <w:rFonts w:eastAsia="Calibri Light" w:cstheme="minorHAnsi"/>
                <w:bCs/>
                <w:color w:val="000000" w:themeColor="text1"/>
                <w:sz w:val="18"/>
                <w:szCs w:val="20"/>
                <w:lang w:eastAsia="pl-PL"/>
              </w:rPr>
              <w:t>Opracowywanie dokumentów biznesowo-zarządczych dla utworzonych społeczności energetycznych</w:t>
            </w:r>
            <w:r w:rsidR="00716654">
              <w:rPr>
                <w:rFonts w:eastAsia="Calibri Light" w:cstheme="minorHAnsi"/>
                <w:bCs/>
                <w:color w:val="000000" w:themeColor="text1"/>
                <w:sz w:val="18"/>
                <w:szCs w:val="20"/>
                <w:lang w:eastAsia="pl-PL"/>
              </w:rPr>
              <w:t>,</w:t>
            </w:r>
            <w:r w:rsidRPr="007A5CE7">
              <w:rPr>
                <w:rFonts w:eastAsia="Calibri Light" w:cstheme="minorHAnsi"/>
                <w:bCs/>
                <w:color w:val="000000" w:themeColor="text1"/>
                <w:sz w:val="18"/>
                <w:szCs w:val="20"/>
                <w:lang w:eastAsia="pl-PL"/>
              </w:rPr>
              <w:t xml:space="preserve"> wraz z niezbędnymi analizami na potrzeby tych opracowań.</w:t>
            </w:r>
          </w:p>
          <w:p w14:paraId="40DCEF3C" w14:textId="2910EE81"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2/ </w:t>
            </w:r>
            <w:r w:rsidRPr="007A5CE7">
              <w:rPr>
                <w:rFonts w:eastAsia="Calibri Light" w:cstheme="minorHAnsi"/>
                <w:bCs/>
                <w:color w:val="000000" w:themeColor="text1"/>
                <w:sz w:val="18"/>
                <w:szCs w:val="20"/>
                <w:lang w:eastAsia="pl-PL"/>
              </w:rPr>
              <w:t>Opracowanie szczegółowych analiz ukierunkowanych na rozwiązanie kluczowych problemów związanych z zaopatrzeniem w energię, identyfikowanych na obszarze działania utworzonych społeczności energetycznych, związanych np.: ze szczegółowym rozpoznaniem potencjału lokalnego wykorzystania zasobów energetycznych, przeciążeniem sieci, słabą jakością sieci, niewystarczającą podażą lub jakością energii, wykluczeniem energetycznym, itp.</w:t>
            </w:r>
          </w:p>
          <w:p w14:paraId="76D2AE74" w14:textId="0CA4BF74"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3/ </w:t>
            </w:r>
            <w:r w:rsidRPr="007A5CE7">
              <w:rPr>
                <w:rFonts w:eastAsia="Calibri Light" w:cstheme="minorHAnsi"/>
                <w:bCs/>
                <w:color w:val="000000" w:themeColor="text1"/>
                <w:sz w:val="18"/>
                <w:szCs w:val="20"/>
                <w:lang w:eastAsia="pl-PL"/>
              </w:rPr>
              <w:t xml:space="preserve">Opracowanie dokumentacji inwestycyjnej dla inwestycji planowanych przez utworzone społeczności energetyczne m.in.: dokumentacja techniczna, projekty budowlane, programy funkcjonalno-użytkowe, dokumentacja związana z uzyskaniem pozwoleń i zgód administracyjnych (w tym dokumentacja środowiskowa) lub dostosowaniem lokalnych dokumentów planistycznych (np. </w:t>
            </w:r>
            <w:proofErr w:type="spellStart"/>
            <w:r w:rsidRPr="007A5CE7">
              <w:rPr>
                <w:rFonts w:eastAsia="Calibri Light" w:cstheme="minorHAnsi"/>
                <w:bCs/>
                <w:color w:val="000000" w:themeColor="text1"/>
                <w:sz w:val="18"/>
                <w:szCs w:val="20"/>
                <w:lang w:eastAsia="pl-PL"/>
              </w:rPr>
              <w:t>mpzp</w:t>
            </w:r>
            <w:proofErr w:type="spellEnd"/>
            <w:r w:rsidRPr="007A5CE7">
              <w:rPr>
                <w:rFonts w:eastAsia="Calibri Light" w:cstheme="minorHAnsi"/>
                <w:bCs/>
                <w:color w:val="000000" w:themeColor="text1"/>
                <w:sz w:val="18"/>
                <w:szCs w:val="20"/>
                <w:lang w:eastAsia="pl-PL"/>
              </w:rPr>
              <w:t>), dokumentacja przetargowa.</w:t>
            </w:r>
          </w:p>
          <w:p w14:paraId="71837975" w14:textId="1F9FD6EE" w:rsidR="007A5CE7" w:rsidRPr="007A5CE7" w:rsidRDefault="007A5CE7" w:rsidP="007A5CE7">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4/ </w:t>
            </w:r>
            <w:r w:rsidRPr="007A5CE7">
              <w:rPr>
                <w:rFonts w:eastAsia="Calibri Light" w:cstheme="minorHAnsi"/>
                <w:bCs/>
                <w:color w:val="000000" w:themeColor="text1"/>
                <w:sz w:val="18"/>
                <w:szCs w:val="20"/>
                <w:lang w:eastAsia="pl-PL"/>
              </w:rPr>
              <w:t xml:space="preserve">Opracowanie dokumentacji niezbędnej do pozyskania finansowania lub współfinansowania działań inwestycyjnych dla inwestycji planowanych przez utworzone społeczności energetyczne, m.in.: analizy niezbędne do opracowania wniosku o dofinansowanie, studiów wykonalności, biznesplany, dokumentacja typu </w:t>
            </w:r>
            <w:proofErr w:type="spellStart"/>
            <w:r w:rsidRPr="007A5CE7">
              <w:rPr>
                <w:rFonts w:eastAsia="Calibri Light" w:cstheme="minorHAnsi"/>
                <w:bCs/>
                <w:color w:val="000000" w:themeColor="text1"/>
                <w:sz w:val="18"/>
                <w:szCs w:val="20"/>
                <w:lang w:eastAsia="pl-PL"/>
              </w:rPr>
              <w:t>due</w:t>
            </w:r>
            <w:proofErr w:type="spellEnd"/>
            <w:r w:rsidRPr="007A5CE7">
              <w:rPr>
                <w:rFonts w:eastAsia="Calibri Light" w:cstheme="minorHAnsi"/>
                <w:bCs/>
                <w:color w:val="000000" w:themeColor="text1"/>
                <w:sz w:val="18"/>
                <w:szCs w:val="20"/>
                <w:lang w:eastAsia="pl-PL"/>
              </w:rPr>
              <w:t xml:space="preserve"> </w:t>
            </w:r>
            <w:proofErr w:type="spellStart"/>
            <w:r w:rsidRPr="007A5CE7">
              <w:rPr>
                <w:rFonts w:eastAsia="Calibri Light" w:cstheme="minorHAnsi"/>
                <w:bCs/>
                <w:color w:val="000000" w:themeColor="text1"/>
                <w:sz w:val="18"/>
                <w:szCs w:val="20"/>
                <w:lang w:eastAsia="pl-PL"/>
              </w:rPr>
              <w:t>dilligence</w:t>
            </w:r>
            <w:proofErr w:type="spellEnd"/>
            <w:r w:rsidRPr="007A5CE7">
              <w:rPr>
                <w:rFonts w:eastAsia="Calibri Light" w:cstheme="minorHAnsi"/>
                <w:bCs/>
                <w:color w:val="000000" w:themeColor="text1"/>
                <w:sz w:val="18"/>
                <w:szCs w:val="20"/>
                <w:lang w:eastAsia="pl-PL"/>
              </w:rPr>
              <w:t>, analizy docelowego montażu finansowego inwestycji</w:t>
            </w:r>
            <w:r w:rsidRPr="007A5CE7">
              <w:rPr>
                <w:rFonts w:eastAsia="Calibri Light" w:cstheme="minorHAnsi"/>
                <w:bCs/>
                <w:color w:val="000000" w:themeColor="text1"/>
                <w:sz w:val="18"/>
                <w:szCs w:val="20"/>
                <w:vertAlign w:val="superscript"/>
                <w:lang w:eastAsia="pl-PL"/>
              </w:rPr>
              <w:footnoteReference w:id="8"/>
            </w:r>
            <w:r w:rsidRPr="007A5CE7">
              <w:rPr>
                <w:rFonts w:eastAsia="Calibri Light" w:cstheme="minorHAnsi"/>
                <w:bCs/>
                <w:color w:val="000000" w:themeColor="text1"/>
                <w:sz w:val="18"/>
                <w:szCs w:val="20"/>
                <w:lang w:eastAsia="pl-PL"/>
              </w:rPr>
              <w:t>.</w:t>
            </w:r>
          </w:p>
        </w:tc>
      </w:tr>
    </w:tbl>
    <w:p w14:paraId="69639039" w14:textId="77777777" w:rsidR="007A5CE7" w:rsidRDefault="007A5CE7" w:rsidP="007A5CE7">
      <w:pPr>
        <w:jc w:val="both"/>
        <w:rPr>
          <w:rFonts w:eastAsia="Calibri Light" w:cstheme="minorHAnsi"/>
          <w:b/>
          <w:color w:val="000000" w:themeColor="text1"/>
          <w:lang w:eastAsia="pl-PL"/>
        </w:rPr>
      </w:pPr>
    </w:p>
    <w:p w14:paraId="681B833C" w14:textId="77777777" w:rsidR="00213413" w:rsidRDefault="00213413" w:rsidP="007A5CE7">
      <w:pPr>
        <w:jc w:val="both"/>
        <w:rPr>
          <w:b/>
          <w:bCs/>
          <w:color w:val="00B050"/>
          <w:sz w:val="28"/>
          <w:szCs w:val="24"/>
        </w:rPr>
      </w:pPr>
      <w:bookmarkStart w:id="15" w:name="_Hlk89080978"/>
      <w:r>
        <w:br w:type="page"/>
      </w:r>
    </w:p>
    <w:p w14:paraId="5161A31D" w14:textId="7BF2EDF5" w:rsidR="00386E14" w:rsidRPr="00386E14" w:rsidRDefault="007169EB" w:rsidP="002D407B">
      <w:pPr>
        <w:pStyle w:val="Nagwek2"/>
      </w:pPr>
      <w:bookmarkStart w:id="16" w:name="_Toc117594806"/>
      <w:r>
        <w:lastRenderedPageBreak/>
        <w:t>CZĘŚĆ</w:t>
      </w:r>
      <w:r w:rsidR="00386E14" w:rsidRPr="00386E14">
        <w:t xml:space="preserve"> B: WSPARCIE INWESTYCYJNE SPOŁECZNOŚCI ENERGETYCZNYCH</w:t>
      </w:r>
      <w:bookmarkEnd w:id="16"/>
    </w:p>
    <w:p w14:paraId="29BB5F09" w14:textId="12DE0E69" w:rsidR="00386E14" w:rsidRPr="0056300C" w:rsidRDefault="00386E14" w:rsidP="007169EB">
      <w:pPr>
        <w:pStyle w:val="Nagwek3"/>
        <w:rPr>
          <w:lang w:eastAsia="pl-PL"/>
        </w:rPr>
      </w:pPr>
      <w:bookmarkStart w:id="17" w:name="_Toc117594807"/>
      <w:r w:rsidRPr="0056300C">
        <w:rPr>
          <w:lang w:eastAsia="pl-PL"/>
        </w:rPr>
        <w:t xml:space="preserve">DZIAŁANIE B.1: DEMONSTRACYJNE PROJEKTY INWESTYCYJNE REALIZOWANE PRZEZ </w:t>
      </w:r>
      <w:r w:rsidR="000623DC">
        <w:rPr>
          <w:lang w:eastAsia="pl-PL"/>
        </w:rPr>
        <w:t>SPOŁECZNOŚCI ENERGETYCZNE</w:t>
      </w:r>
      <w:bookmarkEnd w:id="17"/>
    </w:p>
    <w:tbl>
      <w:tblPr>
        <w:tblStyle w:val="Tabela-Siatka"/>
        <w:tblW w:w="9242" w:type="dxa"/>
        <w:tblLayout w:type="fixed"/>
        <w:tblCellMar>
          <w:left w:w="28" w:type="dxa"/>
          <w:right w:w="28" w:type="dxa"/>
        </w:tblCellMar>
        <w:tblLook w:val="04A0" w:firstRow="1" w:lastRow="0" w:firstColumn="1" w:lastColumn="0" w:noHBand="0" w:noVBand="1"/>
      </w:tblPr>
      <w:tblGrid>
        <w:gridCol w:w="1101"/>
        <w:gridCol w:w="8141"/>
      </w:tblGrid>
      <w:tr w:rsidR="007A5CE7" w:rsidRPr="00CE25C7" w14:paraId="402D48E1" w14:textId="77777777" w:rsidTr="002D407B">
        <w:tc>
          <w:tcPr>
            <w:tcW w:w="1101" w:type="dxa"/>
          </w:tcPr>
          <w:p w14:paraId="476232AA" w14:textId="77777777" w:rsidR="007A5CE7" w:rsidRPr="00CE25C7" w:rsidRDefault="007A5CE7" w:rsidP="00996468">
            <w:pPr>
              <w:jc w:val="both"/>
              <w:rPr>
                <w:rFonts w:eastAsia="Calibri Light" w:cstheme="minorHAnsi"/>
                <w:b/>
                <w:color w:val="000000" w:themeColor="text1"/>
                <w:sz w:val="14"/>
                <w:szCs w:val="20"/>
                <w:lang w:eastAsia="pl-PL"/>
              </w:rPr>
            </w:pPr>
            <w:bookmarkStart w:id="18" w:name="_Hlk84433843"/>
            <w:bookmarkEnd w:id="15"/>
            <w:r w:rsidRPr="00CE25C7">
              <w:rPr>
                <w:rFonts w:eastAsia="Calibri Light" w:cstheme="minorHAnsi"/>
                <w:b/>
                <w:color w:val="000000" w:themeColor="text1"/>
                <w:sz w:val="14"/>
                <w:szCs w:val="20"/>
                <w:lang w:eastAsia="pl-PL"/>
              </w:rPr>
              <w:t xml:space="preserve">PODMIOTY </w:t>
            </w:r>
            <w:r>
              <w:rPr>
                <w:rFonts w:eastAsia="Calibri Light" w:cstheme="minorHAnsi"/>
                <w:b/>
                <w:color w:val="000000" w:themeColor="text1"/>
                <w:sz w:val="14"/>
                <w:szCs w:val="20"/>
                <w:lang w:eastAsia="pl-PL"/>
              </w:rPr>
              <w:t>WNIOSKUJĄCE</w:t>
            </w:r>
            <w:r w:rsidRPr="00CE25C7">
              <w:rPr>
                <w:rFonts w:eastAsia="Calibri Light" w:cstheme="minorHAnsi"/>
                <w:b/>
                <w:color w:val="000000" w:themeColor="text1"/>
                <w:sz w:val="14"/>
                <w:szCs w:val="20"/>
                <w:lang w:eastAsia="pl-PL"/>
              </w:rPr>
              <w:t xml:space="preserve"> </w:t>
            </w:r>
          </w:p>
        </w:tc>
        <w:tc>
          <w:tcPr>
            <w:tcW w:w="8141" w:type="dxa"/>
          </w:tcPr>
          <w:p w14:paraId="02062104" w14:textId="3668A1DF" w:rsidR="007A5CE7" w:rsidRPr="007A5CE7" w:rsidRDefault="007169EB" w:rsidP="00996468">
            <w:pPr>
              <w:jc w:val="both"/>
              <w:rPr>
                <w:rFonts w:eastAsia="Calibri Light" w:cstheme="minorHAnsi"/>
                <w:color w:val="000000" w:themeColor="text1"/>
                <w:sz w:val="18"/>
                <w:szCs w:val="20"/>
                <w:lang w:eastAsia="pl-PL"/>
              </w:rPr>
            </w:pPr>
            <w:r w:rsidRPr="007169EB">
              <w:rPr>
                <w:rFonts w:eastAsia="Calibri Light" w:cstheme="minorHAnsi"/>
                <w:color w:val="000000" w:themeColor="text1"/>
                <w:sz w:val="18"/>
                <w:szCs w:val="20"/>
                <w:lang w:eastAsia="pl-PL"/>
              </w:rPr>
              <w:t xml:space="preserve">Członkowie klastrów energii w rozumieniu ustawy z dnia 20 lutego 2015 r. </w:t>
            </w:r>
            <w:r w:rsidRPr="007169EB">
              <w:rPr>
                <w:rFonts w:eastAsia="Calibri Light" w:cstheme="minorHAnsi"/>
                <w:i/>
                <w:iCs/>
                <w:color w:val="000000" w:themeColor="text1"/>
                <w:sz w:val="18"/>
                <w:szCs w:val="20"/>
                <w:lang w:eastAsia="pl-PL"/>
              </w:rPr>
              <w:t>o odnawialnych źródłach energii</w:t>
            </w:r>
            <w:r w:rsidR="00212C21">
              <w:rPr>
                <w:rFonts w:eastAsia="Calibri Light" w:cstheme="minorHAnsi"/>
                <w:color w:val="000000" w:themeColor="text1"/>
                <w:sz w:val="18"/>
                <w:szCs w:val="20"/>
                <w:lang w:eastAsia="pl-PL"/>
              </w:rPr>
              <w:t xml:space="preserve"> lub s</w:t>
            </w:r>
            <w:r w:rsidR="00212C21" w:rsidRPr="00212C21">
              <w:rPr>
                <w:rFonts w:eastAsia="Calibri Light" w:cstheme="minorHAnsi"/>
                <w:color w:val="000000" w:themeColor="text1"/>
                <w:sz w:val="18"/>
                <w:szCs w:val="20"/>
                <w:lang w:eastAsia="pl-PL"/>
              </w:rPr>
              <w:t>półdzielnie energetyczne w rozumieniu ustawy z dnia 20 lutego 2015 r. o odnawialnych źródłach energii</w:t>
            </w:r>
            <w:r w:rsidR="00212C21">
              <w:rPr>
                <w:rFonts w:eastAsia="Calibri Light" w:cstheme="minorHAnsi"/>
                <w:color w:val="000000" w:themeColor="text1"/>
                <w:sz w:val="18"/>
                <w:szCs w:val="20"/>
                <w:lang w:eastAsia="pl-PL"/>
              </w:rPr>
              <w:t xml:space="preserve"> (dalej jako społeczności energetyczne)</w:t>
            </w:r>
          </w:p>
        </w:tc>
      </w:tr>
      <w:tr w:rsidR="007A5CE7" w:rsidRPr="00CE25C7" w14:paraId="6541B2B4" w14:textId="77777777" w:rsidTr="002D407B">
        <w:tc>
          <w:tcPr>
            <w:tcW w:w="1101" w:type="dxa"/>
          </w:tcPr>
          <w:p w14:paraId="2451C2F3" w14:textId="77777777" w:rsidR="007A5CE7" w:rsidRPr="00CE25C7" w:rsidRDefault="007A5CE7" w:rsidP="00996468">
            <w:pPr>
              <w:jc w:val="both"/>
              <w:rPr>
                <w:rFonts w:eastAsia="Calibri Light" w:cstheme="minorHAnsi"/>
                <w:b/>
                <w:color w:val="000000" w:themeColor="text1"/>
                <w:sz w:val="14"/>
                <w:szCs w:val="20"/>
                <w:lang w:eastAsia="pl-PL"/>
              </w:rPr>
            </w:pPr>
            <w:r>
              <w:rPr>
                <w:rFonts w:eastAsia="Calibri Light" w:cstheme="minorHAnsi"/>
                <w:b/>
                <w:color w:val="000000" w:themeColor="text1"/>
                <w:sz w:val="14"/>
                <w:szCs w:val="20"/>
                <w:lang w:eastAsia="pl-PL"/>
              </w:rPr>
              <w:t xml:space="preserve">MAKS. </w:t>
            </w:r>
            <w:r w:rsidRPr="00CE25C7">
              <w:rPr>
                <w:rFonts w:eastAsia="Calibri Light" w:cstheme="minorHAnsi"/>
                <w:b/>
                <w:color w:val="000000" w:themeColor="text1"/>
                <w:sz w:val="14"/>
                <w:szCs w:val="20"/>
                <w:lang w:eastAsia="pl-PL"/>
              </w:rPr>
              <w:t>W</w:t>
            </w:r>
            <w:r>
              <w:rPr>
                <w:rFonts w:eastAsia="Calibri Light" w:cstheme="minorHAnsi"/>
                <w:b/>
                <w:color w:val="000000" w:themeColor="text1"/>
                <w:sz w:val="14"/>
                <w:szCs w:val="20"/>
                <w:lang w:eastAsia="pl-PL"/>
              </w:rPr>
              <w:t xml:space="preserve">YS. </w:t>
            </w:r>
            <w:r w:rsidRPr="00CE25C7">
              <w:rPr>
                <w:rFonts w:eastAsia="Calibri Light" w:cstheme="minorHAnsi"/>
                <w:b/>
                <w:color w:val="000000" w:themeColor="text1"/>
                <w:sz w:val="14"/>
                <w:szCs w:val="20"/>
                <w:lang w:eastAsia="pl-PL"/>
              </w:rPr>
              <w:t>WSPARCIA</w:t>
            </w:r>
          </w:p>
        </w:tc>
        <w:tc>
          <w:tcPr>
            <w:tcW w:w="8141" w:type="dxa"/>
          </w:tcPr>
          <w:p w14:paraId="6FB09B46" w14:textId="6716AF7E" w:rsidR="007A5CE7" w:rsidRPr="007A5CE7" w:rsidRDefault="006B2E61" w:rsidP="00996468">
            <w:pPr>
              <w:jc w:val="both"/>
              <w:rPr>
                <w:rFonts w:eastAsia="Calibri Light" w:cstheme="minorHAnsi"/>
                <w:b/>
                <w:bCs/>
                <w:color w:val="000000" w:themeColor="text1"/>
                <w:sz w:val="18"/>
                <w:szCs w:val="20"/>
                <w:lang w:eastAsia="pl-PL"/>
              </w:rPr>
            </w:pPr>
            <w:r>
              <w:rPr>
                <w:rFonts w:eastAsia="Calibri Light" w:cstheme="minorHAnsi"/>
                <w:b/>
                <w:bCs/>
                <w:color w:val="000000" w:themeColor="text1"/>
                <w:sz w:val="18"/>
                <w:szCs w:val="20"/>
                <w:lang w:eastAsia="pl-PL"/>
              </w:rPr>
              <w:t xml:space="preserve">ok. </w:t>
            </w:r>
            <w:r w:rsidR="007169EB" w:rsidRPr="007169EB">
              <w:rPr>
                <w:rFonts w:eastAsia="Calibri Light" w:cstheme="minorHAnsi"/>
                <w:b/>
                <w:bCs/>
                <w:color w:val="000000" w:themeColor="text1"/>
                <w:sz w:val="18"/>
                <w:szCs w:val="20"/>
                <w:lang w:eastAsia="pl-PL"/>
              </w:rPr>
              <w:t xml:space="preserve">23-27 </w:t>
            </w:r>
            <w:r w:rsidR="00CD6B5B">
              <w:rPr>
                <w:rFonts w:eastAsia="Calibri Light" w:cstheme="minorHAnsi"/>
                <w:b/>
                <w:bCs/>
                <w:color w:val="000000" w:themeColor="text1"/>
                <w:sz w:val="18"/>
                <w:szCs w:val="20"/>
                <w:lang w:eastAsia="pl-PL"/>
              </w:rPr>
              <w:t xml:space="preserve">mln zł </w:t>
            </w:r>
            <w:r w:rsidR="007169EB" w:rsidRPr="007169EB">
              <w:rPr>
                <w:rFonts w:eastAsia="Calibri Light" w:cstheme="minorHAnsi"/>
                <w:b/>
                <w:bCs/>
                <w:color w:val="000000" w:themeColor="text1"/>
                <w:sz w:val="18"/>
                <w:szCs w:val="20"/>
                <w:lang w:eastAsia="pl-PL"/>
              </w:rPr>
              <w:t xml:space="preserve">na </w:t>
            </w:r>
            <w:r w:rsidR="00212C21">
              <w:rPr>
                <w:rFonts w:eastAsia="Calibri Light" w:cstheme="minorHAnsi"/>
                <w:b/>
                <w:bCs/>
                <w:color w:val="000000" w:themeColor="text1"/>
                <w:sz w:val="18"/>
                <w:szCs w:val="20"/>
                <w:lang w:eastAsia="pl-PL"/>
              </w:rPr>
              <w:t>jedną społeczność energetyczną</w:t>
            </w:r>
            <w:r w:rsidR="00FE5072">
              <w:rPr>
                <w:rStyle w:val="Odwoanieprzypisudolnego"/>
                <w:rFonts w:eastAsia="Calibri Light" w:cstheme="minorHAnsi"/>
                <w:b/>
                <w:bCs/>
                <w:color w:val="000000" w:themeColor="text1"/>
                <w:sz w:val="18"/>
                <w:szCs w:val="20"/>
                <w:lang w:eastAsia="pl-PL"/>
              </w:rPr>
              <w:footnoteReference w:id="9"/>
            </w:r>
          </w:p>
        </w:tc>
      </w:tr>
      <w:tr w:rsidR="007A5CE7" w:rsidRPr="00CE25C7" w14:paraId="61500572" w14:textId="77777777" w:rsidTr="002D407B">
        <w:tc>
          <w:tcPr>
            <w:tcW w:w="1101" w:type="dxa"/>
          </w:tcPr>
          <w:p w14:paraId="2471A159" w14:textId="77777777" w:rsidR="007A5CE7" w:rsidRPr="00CE25C7" w:rsidRDefault="007A5CE7" w:rsidP="00996468">
            <w:pPr>
              <w:jc w:val="both"/>
              <w:rPr>
                <w:rFonts w:eastAsia="Calibri Light" w:cstheme="minorHAnsi"/>
                <w:b/>
                <w:color w:val="000000" w:themeColor="text1"/>
                <w:sz w:val="14"/>
                <w:szCs w:val="20"/>
                <w:lang w:eastAsia="pl-PL"/>
              </w:rPr>
            </w:pPr>
            <w:r w:rsidRPr="00CE25C7">
              <w:rPr>
                <w:rFonts w:eastAsia="Calibri Light" w:cstheme="minorHAnsi"/>
                <w:b/>
                <w:bCs/>
                <w:color w:val="000000" w:themeColor="text1"/>
                <w:sz w:val="14"/>
                <w:szCs w:val="20"/>
                <w:lang w:eastAsia="pl-PL"/>
              </w:rPr>
              <w:t>KIERUNKI FINANSOWANIA</w:t>
            </w:r>
          </w:p>
        </w:tc>
        <w:tc>
          <w:tcPr>
            <w:tcW w:w="8141" w:type="dxa"/>
          </w:tcPr>
          <w:p w14:paraId="2FF649B4" w14:textId="6BDA99D8" w:rsidR="007169EB" w:rsidRPr="007169EB" w:rsidRDefault="007169EB" w:rsidP="007169EB">
            <w:pPr>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1/ </w:t>
            </w:r>
            <w:r w:rsidRPr="007169EB">
              <w:rPr>
                <w:rFonts w:eastAsia="Calibri Light" w:cstheme="minorHAnsi"/>
                <w:b/>
                <w:bCs/>
                <w:color w:val="000000" w:themeColor="text1"/>
                <w:sz w:val="18"/>
                <w:szCs w:val="20"/>
                <w:lang w:eastAsia="pl-PL"/>
              </w:rPr>
              <w:t>Budowa, zakup i instalacja stabilnych źródeł wytwarzania energii elektrycznej z OZE</w:t>
            </w:r>
            <w:r w:rsidRPr="007169EB">
              <w:rPr>
                <w:rFonts w:eastAsia="Calibri Light" w:cstheme="minorHAnsi"/>
                <w:bCs/>
                <w:color w:val="000000" w:themeColor="text1"/>
                <w:sz w:val="18"/>
                <w:szCs w:val="20"/>
                <w:lang w:eastAsia="pl-PL"/>
              </w:rPr>
              <w:t>, wraz z infrastrukturą towarzyszącą umożliwiającą odprowadzenie wyprodukowanej energii do magazynu energii, sieci lub bezpośrednio do odbiorców energii, w tym:</w:t>
            </w:r>
          </w:p>
          <w:p w14:paraId="16763D68" w14:textId="1B837A15" w:rsidR="007169EB" w:rsidRPr="007169EB" w:rsidRDefault="002D407B" w:rsidP="002D407B">
            <w:pPr>
              <w:jc w:val="both"/>
              <w:rPr>
                <w:rFonts w:eastAsia="Calibri Light" w:cstheme="minorHAnsi"/>
                <w:bCs/>
                <w:color w:val="000000" w:themeColor="text1"/>
                <w:sz w:val="18"/>
                <w:szCs w:val="20"/>
                <w:lang w:eastAsia="pl-PL"/>
              </w:rPr>
            </w:pPr>
            <w:bookmarkStart w:id="19" w:name="_Hlk84594546"/>
            <w:r>
              <w:rPr>
                <w:rFonts w:eastAsia="Calibri Light" w:cstheme="minorHAnsi"/>
                <w:bCs/>
                <w:color w:val="000000" w:themeColor="text1"/>
                <w:sz w:val="18"/>
                <w:szCs w:val="20"/>
                <w:lang w:eastAsia="pl-PL"/>
              </w:rPr>
              <w:t xml:space="preserve">a/ </w:t>
            </w:r>
            <w:r w:rsidR="007169EB" w:rsidRPr="007169EB">
              <w:rPr>
                <w:rFonts w:eastAsia="Calibri Light" w:cstheme="minorHAnsi"/>
                <w:bCs/>
                <w:color w:val="000000" w:themeColor="text1"/>
                <w:sz w:val="18"/>
                <w:szCs w:val="20"/>
                <w:lang w:eastAsia="pl-PL"/>
              </w:rPr>
              <w:t xml:space="preserve">biogazownie, instalacje do pozyskania biogazu w oczyszczalniach ścieków, instalacje do pozyskania gazu składowiskowego, sprzężone z magazynami biogazu oraz kogeneracyjnymi (lub </w:t>
            </w:r>
            <w:proofErr w:type="spellStart"/>
            <w:r w:rsidR="007169EB" w:rsidRPr="007169EB">
              <w:rPr>
                <w:rFonts w:eastAsia="Calibri Light" w:cstheme="minorHAnsi"/>
                <w:bCs/>
                <w:color w:val="000000" w:themeColor="text1"/>
                <w:sz w:val="18"/>
                <w:szCs w:val="20"/>
                <w:lang w:eastAsia="pl-PL"/>
              </w:rPr>
              <w:t>trigeneracyjnymi</w:t>
            </w:r>
            <w:proofErr w:type="spellEnd"/>
            <w:r w:rsidR="007169EB" w:rsidRPr="007169EB">
              <w:rPr>
                <w:rFonts w:eastAsia="Calibri Light" w:cstheme="minorHAnsi"/>
                <w:bCs/>
                <w:color w:val="000000" w:themeColor="text1"/>
                <w:sz w:val="18"/>
                <w:szCs w:val="20"/>
                <w:lang w:eastAsia="pl-PL"/>
              </w:rPr>
              <w:t xml:space="preserve">) generatorami prądu z biogazu lub odnawialnych gazów syntetycznych, przedmiotem wsparcia mogą być również elementy sieci do </w:t>
            </w:r>
            <w:proofErr w:type="spellStart"/>
            <w:r w:rsidR="007169EB" w:rsidRPr="007169EB">
              <w:rPr>
                <w:rFonts w:eastAsia="Calibri Light" w:cstheme="minorHAnsi"/>
                <w:bCs/>
                <w:color w:val="000000" w:themeColor="text1"/>
                <w:sz w:val="18"/>
                <w:szCs w:val="20"/>
                <w:lang w:eastAsia="pl-PL"/>
              </w:rPr>
              <w:t>przesyłu</w:t>
            </w:r>
            <w:proofErr w:type="spellEnd"/>
            <w:r w:rsidR="007169EB" w:rsidRPr="007169EB">
              <w:rPr>
                <w:rFonts w:eastAsia="Calibri Light" w:cstheme="minorHAnsi"/>
                <w:bCs/>
                <w:color w:val="000000" w:themeColor="text1"/>
                <w:sz w:val="18"/>
                <w:szCs w:val="20"/>
                <w:lang w:eastAsia="pl-PL"/>
              </w:rPr>
              <w:t xml:space="preserve"> biogazu lub odnawialnych gazów syntetycznych pomiędzy powiązanymi instalacjami;</w:t>
            </w:r>
            <w:bookmarkEnd w:id="19"/>
          </w:p>
          <w:p w14:paraId="511E8F67" w14:textId="1DEF46C1"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b/ </w:t>
            </w:r>
            <w:r w:rsidR="007169EB" w:rsidRPr="007169EB">
              <w:rPr>
                <w:rFonts w:eastAsia="Calibri Light" w:cstheme="minorHAnsi"/>
                <w:bCs/>
                <w:color w:val="000000" w:themeColor="text1"/>
                <w:sz w:val="18"/>
                <w:szCs w:val="20"/>
                <w:lang w:eastAsia="pl-PL"/>
              </w:rPr>
              <w:t>ogniwa paliwowe lub silniki wodorowe zasilane odnawialnym wodorem, elektrolizery sprzężone z magazynami odnawialnego wodoru i ogniwami paliwowymi lub silnikami wodorowymi zasilanymi odnawialnym wodorem, inne technologie produkcji odnawialnego wodoru i odnawialnych gazów syntetycznych;</w:t>
            </w:r>
          </w:p>
          <w:p w14:paraId="1C704D58" w14:textId="1CA3C8F6"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c/ </w:t>
            </w:r>
            <w:r w:rsidR="007169EB" w:rsidRPr="007169EB">
              <w:rPr>
                <w:rFonts w:eastAsia="Calibri Light" w:cstheme="minorHAnsi"/>
                <w:bCs/>
                <w:color w:val="000000" w:themeColor="text1"/>
                <w:sz w:val="18"/>
                <w:szCs w:val="20"/>
                <w:lang w:eastAsia="pl-PL"/>
              </w:rPr>
              <w:t xml:space="preserve">małe elektrociepłownie </w:t>
            </w:r>
            <w:proofErr w:type="spellStart"/>
            <w:r w:rsidR="007169EB" w:rsidRPr="007169EB">
              <w:rPr>
                <w:rFonts w:eastAsia="Calibri Light" w:cstheme="minorHAnsi"/>
                <w:bCs/>
                <w:color w:val="000000" w:themeColor="text1"/>
                <w:sz w:val="18"/>
                <w:szCs w:val="20"/>
                <w:lang w:eastAsia="pl-PL"/>
              </w:rPr>
              <w:t>biomasowe</w:t>
            </w:r>
            <w:proofErr w:type="spellEnd"/>
            <w:r w:rsidR="007169EB" w:rsidRPr="007169EB">
              <w:rPr>
                <w:rFonts w:eastAsia="Calibri Light" w:cstheme="minorHAnsi"/>
                <w:bCs/>
                <w:color w:val="000000" w:themeColor="text1"/>
                <w:sz w:val="18"/>
                <w:szCs w:val="20"/>
                <w:lang w:eastAsia="pl-PL"/>
              </w:rPr>
              <w:t xml:space="preserve"> (do 5 </w:t>
            </w:r>
            <w:proofErr w:type="spellStart"/>
            <w:r w:rsidR="007169EB" w:rsidRPr="007169EB">
              <w:rPr>
                <w:rFonts w:eastAsia="Calibri Light" w:cstheme="minorHAnsi"/>
                <w:bCs/>
                <w:color w:val="000000" w:themeColor="text1"/>
                <w:sz w:val="18"/>
                <w:szCs w:val="20"/>
                <w:lang w:eastAsia="pl-PL"/>
              </w:rPr>
              <w:t>MWe</w:t>
            </w:r>
            <w:proofErr w:type="spellEnd"/>
            <w:r w:rsidR="007169EB" w:rsidRPr="007169EB">
              <w:rPr>
                <w:rFonts w:eastAsia="Calibri Light" w:cstheme="minorHAnsi"/>
                <w:bCs/>
                <w:color w:val="000000" w:themeColor="text1"/>
                <w:sz w:val="18"/>
                <w:szCs w:val="20"/>
                <w:lang w:eastAsia="pl-PL"/>
              </w:rPr>
              <w:t>) wykorzystujące lokalne zasoby biomasy</w:t>
            </w:r>
            <w:r w:rsidR="00716654">
              <w:rPr>
                <w:rFonts w:eastAsia="Calibri Light" w:cstheme="minorHAnsi"/>
                <w:bCs/>
                <w:color w:val="000000" w:themeColor="text1"/>
                <w:sz w:val="18"/>
                <w:szCs w:val="20"/>
                <w:lang w:eastAsia="pl-PL"/>
              </w:rPr>
              <w:t>;</w:t>
            </w:r>
          </w:p>
          <w:p w14:paraId="1B53E42A" w14:textId="0D13F5BB"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d/ </w:t>
            </w:r>
            <w:r w:rsidR="007169EB" w:rsidRPr="007169EB">
              <w:rPr>
                <w:rFonts w:eastAsia="Calibri Light" w:cstheme="minorHAnsi"/>
                <w:bCs/>
                <w:color w:val="000000" w:themeColor="text1"/>
                <w:sz w:val="18"/>
                <w:szCs w:val="20"/>
                <w:lang w:eastAsia="pl-PL"/>
              </w:rPr>
              <w:t xml:space="preserve">W przypadku kogeneracji lub </w:t>
            </w:r>
            <w:proofErr w:type="spellStart"/>
            <w:r w:rsidR="007169EB" w:rsidRPr="007169EB">
              <w:rPr>
                <w:rFonts w:eastAsia="Calibri Light" w:cstheme="minorHAnsi"/>
                <w:bCs/>
                <w:color w:val="000000" w:themeColor="text1"/>
                <w:sz w:val="18"/>
                <w:szCs w:val="20"/>
                <w:lang w:eastAsia="pl-PL"/>
              </w:rPr>
              <w:t>trigeneracji</w:t>
            </w:r>
            <w:proofErr w:type="spellEnd"/>
            <w:r w:rsidR="007169EB" w:rsidRPr="007169EB">
              <w:rPr>
                <w:rFonts w:eastAsia="Calibri Light" w:cstheme="minorHAnsi"/>
                <w:bCs/>
                <w:color w:val="000000" w:themeColor="text1"/>
                <w:sz w:val="18"/>
                <w:szCs w:val="20"/>
                <w:lang w:eastAsia="pl-PL"/>
              </w:rPr>
              <w:t xml:space="preserve"> energii elektrycznej i cieplnej komponentem kwalifikującym się do wsparcia będzie również budowa odcinków ciepłociągów oraz infrastruktury towarzyszącej umożliwiającej </w:t>
            </w:r>
            <w:proofErr w:type="spellStart"/>
            <w:r w:rsidR="007169EB" w:rsidRPr="007169EB">
              <w:rPr>
                <w:rFonts w:eastAsia="Calibri Light" w:cstheme="minorHAnsi"/>
                <w:bCs/>
                <w:color w:val="000000" w:themeColor="text1"/>
                <w:sz w:val="18"/>
                <w:szCs w:val="20"/>
                <w:lang w:eastAsia="pl-PL"/>
              </w:rPr>
              <w:t>przesył</w:t>
            </w:r>
            <w:proofErr w:type="spellEnd"/>
            <w:r w:rsidR="007169EB" w:rsidRPr="007169EB">
              <w:rPr>
                <w:rFonts w:eastAsia="Calibri Light" w:cstheme="minorHAnsi"/>
                <w:bCs/>
                <w:color w:val="000000" w:themeColor="text1"/>
                <w:sz w:val="18"/>
                <w:szCs w:val="20"/>
                <w:lang w:eastAsia="pl-PL"/>
              </w:rPr>
              <w:t xml:space="preserve"> wyprodukowanej energii do magazynu energii, sieci ciepłowniczej lub bezpośrednio do odbiorców energii cieplnej.</w:t>
            </w:r>
          </w:p>
          <w:p w14:paraId="7C64E5C3" w14:textId="0C5E18B8" w:rsidR="007169EB" w:rsidRPr="007169EB" w:rsidRDefault="007169EB" w:rsidP="007169EB">
            <w:pPr>
              <w:jc w:val="both"/>
              <w:rPr>
                <w:rFonts w:eastAsia="Calibri Light" w:cstheme="minorHAnsi"/>
                <w:b/>
                <w:bCs/>
                <w:color w:val="000000" w:themeColor="text1"/>
                <w:sz w:val="18"/>
                <w:szCs w:val="20"/>
                <w:lang w:eastAsia="pl-PL"/>
              </w:rPr>
            </w:pPr>
            <w:r>
              <w:rPr>
                <w:rFonts w:eastAsia="Calibri Light" w:cstheme="minorHAnsi"/>
                <w:b/>
                <w:bCs/>
                <w:color w:val="000000" w:themeColor="text1"/>
                <w:sz w:val="18"/>
                <w:szCs w:val="20"/>
                <w:lang w:eastAsia="pl-PL"/>
              </w:rPr>
              <w:t xml:space="preserve">2/ </w:t>
            </w:r>
            <w:r w:rsidRPr="007169EB">
              <w:rPr>
                <w:rFonts w:eastAsia="Calibri Light" w:cstheme="minorHAnsi"/>
                <w:b/>
                <w:bCs/>
                <w:color w:val="000000" w:themeColor="text1"/>
                <w:sz w:val="18"/>
                <w:szCs w:val="20"/>
                <w:lang w:eastAsia="pl-PL"/>
              </w:rPr>
              <w:t xml:space="preserve">Budowa, zakup i instalacja innej infrastruktury służącej wytwarzaniu energii elektrycznej z OZE, </w:t>
            </w:r>
            <w:r w:rsidRPr="007169EB">
              <w:rPr>
                <w:rFonts w:eastAsia="Calibri Light" w:cstheme="minorHAnsi"/>
                <w:bCs/>
                <w:color w:val="000000" w:themeColor="text1"/>
                <w:sz w:val="18"/>
                <w:szCs w:val="20"/>
                <w:lang w:eastAsia="pl-PL"/>
              </w:rPr>
              <w:t>w tym m.in. instalacji fotowoltaicznych,</w:t>
            </w:r>
            <w:r w:rsidRPr="007169EB">
              <w:rPr>
                <w:rFonts w:eastAsia="Calibri Light" w:cstheme="minorHAnsi"/>
                <w:b/>
                <w:bCs/>
                <w:color w:val="000000" w:themeColor="text1"/>
                <w:sz w:val="18"/>
                <w:szCs w:val="20"/>
                <w:lang w:eastAsia="pl-PL"/>
              </w:rPr>
              <w:t xml:space="preserve"> </w:t>
            </w:r>
            <w:r w:rsidRPr="007169EB">
              <w:rPr>
                <w:rFonts w:eastAsia="Calibri Light" w:cstheme="minorHAnsi"/>
                <w:bCs/>
                <w:color w:val="000000" w:themeColor="text1"/>
                <w:sz w:val="18"/>
                <w:szCs w:val="20"/>
                <w:lang w:eastAsia="pl-PL"/>
              </w:rPr>
              <w:t>wr</w:t>
            </w:r>
            <w:r w:rsidR="002D407B">
              <w:rPr>
                <w:rFonts w:eastAsia="Calibri Light" w:cstheme="minorHAnsi"/>
                <w:bCs/>
                <w:color w:val="000000" w:themeColor="text1"/>
                <w:sz w:val="18"/>
                <w:szCs w:val="20"/>
                <w:lang w:eastAsia="pl-PL"/>
              </w:rPr>
              <w:t xml:space="preserve">az z infrastrukturą </w:t>
            </w:r>
            <w:proofErr w:type="spellStart"/>
            <w:r w:rsidR="002D407B">
              <w:rPr>
                <w:rFonts w:eastAsia="Calibri Light" w:cstheme="minorHAnsi"/>
                <w:bCs/>
                <w:color w:val="000000" w:themeColor="text1"/>
                <w:sz w:val="18"/>
                <w:szCs w:val="20"/>
                <w:lang w:eastAsia="pl-PL"/>
              </w:rPr>
              <w:t>towarz</w:t>
            </w:r>
            <w:proofErr w:type="spellEnd"/>
            <w:r w:rsidR="002D407B">
              <w:rPr>
                <w:rFonts w:eastAsia="Calibri Light" w:cstheme="minorHAnsi"/>
                <w:bCs/>
                <w:color w:val="000000" w:themeColor="text1"/>
                <w:sz w:val="18"/>
                <w:szCs w:val="20"/>
                <w:lang w:eastAsia="pl-PL"/>
              </w:rPr>
              <w:t>.</w:t>
            </w:r>
            <w:r w:rsidRPr="007169EB">
              <w:rPr>
                <w:rFonts w:eastAsia="Calibri Light" w:cstheme="minorHAnsi"/>
                <w:bCs/>
                <w:color w:val="000000" w:themeColor="text1"/>
                <w:sz w:val="18"/>
                <w:szCs w:val="20"/>
                <w:lang w:eastAsia="pl-PL"/>
              </w:rPr>
              <w:t>,</w:t>
            </w:r>
            <w:r w:rsidRPr="007169EB">
              <w:rPr>
                <w:rFonts w:eastAsia="Calibri Light" w:cstheme="minorHAnsi"/>
                <w:b/>
                <w:bCs/>
                <w:color w:val="000000" w:themeColor="text1"/>
                <w:sz w:val="18"/>
                <w:szCs w:val="20"/>
                <w:lang w:eastAsia="pl-PL"/>
              </w:rPr>
              <w:t xml:space="preserve"> </w:t>
            </w:r>
            <w:r w:rsidRPr="007169EB">
              <w:rPr>
                <w:rFonts w:eastAsia="Calibri Light" w:cstheme="minorHAnsi"/>
                <w:bCs/>
                <w:color w:val="000000" w:themeColor="text1"/>
                <w:sz w:val="18"/>
                <w:szCs w:val="20"/>
                <w:lang w:eastAsia="pl-PL"/>
              </w:rPr>
              <w:t>wyłącznie na potrzeby zaopatrzenia w energię:</w:t>
            </w:r>
          </w:p>
          <w:p w14:paraId="45CF671F" w14:textId="51C6C619"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a/ </w:t>
            </w:r>
            <w:r w:rsidR="007169EB" w:rsidRPr="007169EB">
              <w:rPr>
                <w:rFonts w:eastAsia="Calibri Light" w:cstheme="minorHAnsi"/>
                <w:bCs/>
                <w:color w:val="000000" w:themeColor="text1"/>
                <w:sz w:val="18"/>
                <w:szCs w:val="20"/>
                <w:lang w:eastAsia="pl-PL"/>
              </w:rPr>
              <w:t>najuboższych mieszkańców;</w:t>
            </w:r>
          </w:p>
          <w:p w14:paraId="40B3DEB6" w14:textId="51AA8BA4"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b/ </w:t>
            </w:r>
            <w:r w:rsidR="007169EB" w:rsidRPr="007169EB">
              <w:rPr>
                <w:rFonts w:eastAsia="Calibri Light" w:cstheme="minorHAnsi"/>
                <w:bCs/>
                <w:color w:val="000000" w:themeColor="text1"/>
                <w:sz w:val="18"/>
                <w:szCs w:val="20"/>
                <w:lang w:eastAsia="pl-PL"/>
              </w:rPr>
              <w:t>publicznych punktów ładowania samochodów elektrycznych;</w:t>
            </w:r>
          </w:p>
          <w:p w14:paraId="4F73CCC6" w14:textId="16BBF543"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c/ </w:t>
            </w:r>
            <w:r w:rsidR="007169EB" w:rsidRPr="007169EB">
              <w:rPr>
                <w:rFonts w:eastAsia="Calibri Light" w:cstheme="minorHAnsi"/>
                <w:bCs/>
                <w:color w:val="000000" w:themeColor="text1"/>
                <w:sz w:val="18"/>
                <w:szCs w:val="20"/>
                <w:lang w:eastAsia="pl-PL"/>
              </w:rPr>
              <w:t>elektrycznego transportu publicznego;</w:t>
            </w:r>
          </w:p>
          <w:p w14:paraId="2883ADE9" w14:textId="43BCC748"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d/ </w:t>
            </w:r>
            <w:r w:rsidR="007169EB" w:rsidRPr="007169EB">
              <w:rPr>
                <w:rFonts w:eastAsia="Calibri Light" w:cstheme="minorHAnsi"/>
                <w:bCs/>
                <w:color w:val="000000" w:themeColor="text1"/>
                <w:sz w:val="18"/>
                <w:szCs w:val="20"/>
                <w:lang w:eastAsia="pl-PL"/>
              </w:rPr>
              <w:t>budynków użyteczności publicznej;</w:t>
            </w:r>
          </w:p>
          <w:p w14:paraId="5EB37F49" w14:textId="3C35FAFC"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e/ </w:t>
            </w:r>
            <w:r w:rsidR="007169EB" w:rsidRPr="007169EB">
              <w:rPr>
                <w:rFonts w:eastAsia="Calibri Light" w:cstheme="minorHAnsi"/>
                <w:bCs/>
                <w:color w:val="000000" w:themeColor="text1"/>
                <w:sz w:val="18"/>
                <w:szCs w:val="20"/>
                <w:lang w:eastAsia="pl-PL"/>
              </w:rPr>
              <w:t xml:space="preserve">lub jako uzupełnienie istniejących lub planowanych w ramach przedsięwzięcia stabilnych źródeł wytwarzania energii odnawialnej. </w:t>
            </w:r>
          </w:p>
          <w:p w14:paraId="272703D7" w14:textId="398F5993" w:rsidR="007169EB" w:rsidRPr="00716654" w:rsidRDefault="007169EB" w:rsidP="007169EB">
            <w:pPr>
              <w:ind w:left="33"/>
              <w:jc w:val="both"/>
              <w:rPr>
                <w:rFonts w:eastAsia="Calibri Light" w:cstheme="minorHAnsi"/>
                <w:color w:val="000000" w:themeColor="text1"/>
                <w:sz w:val="18"/>
                <w:szCs w:val="20"/>
                <w:lang w:eastAsia="pl-PL"/>
              </w:rPr>
            </w:pPr>
            <w:r w:rsidRPr="00716654">
              <w:rPr>
                <w:rFonts w:eastAsia="Calibri Light" w:cstheme="minorHAnsi"/>
                <w:color w:val="000000" w:themeColor="text1"/>
                <w:sz w:val="18"/>
                <w:szCs w:val="20"/>
                <w:lang w:eastAsia="pl-PL"/>
              </w:rPr>
              <w:t xml:space="preserve">Budowa innej infrastruktury służącej wytwarzaniu energii elektrycznej z OZE może stanowić </w:t>
            </w:r>
            <w:r w:rsidR="00716654" w:rsidRPr="00716654">
              <w:rPr>
                <w:rFonts w:eastAsia="Calibri Light" w:cstheme="minorHAnsi"/>
                <w:color w:val="000000" w:themeColor="text1"/>
                <w:sz w:val="18"/>
                <w:szCs w:val="20"/>
                <w:lang w:eastAsia="pl-PL"/>
              </w:rPr>
              <w:t>tylko część</w:t>
            </w:r>
            <w:r w:rsidRPr="00716654">
              <w:rPr>
                <w:rFonts w:eastAsia="Calibri Light" w:cstheme="minorHAnsi"/>
                <w:color w:val="000000" w:themeColor="text1"/>
                <w:sz w:val="18"/>
                <w:szCs w:val="20"/>
                <w:lang w:eastAsia="pl-PL"/>
              </w:rPr>
              <w:t xml:space="preserve"> ogólnych wydatk</w:t>
            </w:r>
            <w:r w:rsidR="00716654" w:rsidRPr="00716654">
              <w:rPr>
                <w:rFonts w:eastAsia="Calibri Light" w:cstheme="minorHAnsi"/>
                <w:color w:val="000000" w:themeColor="text1"/>
                <w:sz w:val="18"/>
                <w:szCs w:val="20"/>
                <w:lang w:eastAsia="pl-PL"/>
              </w:rPr>
              <w:t>ów</w:t>
            </w:r>
            <w:r w:rsidRPr="00716654">
              <w:rPr>
                <w:rFonts w:eastAsia="Calibri Light" w:cstheme="minorHAnsi"/>
                <w:color w:val="000000" w:themeColor="text1"/>
                <w:sz w:val="18"/>
                <w:szCs w:val="20"/>
                <w:lang w:eastAsia="pl-PL"/>
              </w:rPr>
              <w:t xml:space="preserve"> kwalifikowanych bezpośrednich projektu.</w:t>
            </w:r>
          </w:p>
          <w:p w14:paraId="1ECB0D4C" w14:textId="0EA3BA24" w:rsidR="007169EB" w:rsidRPr="002D407B" w:rsidRDefault="00716654" w:rsidP="002D407B">
            <w:pPr>
              <w:jc w:val="both"/>
              <w:rPr>
                <w:rFonts w:eastAsia="Calibri Light" w:cstheme="minorHAnsi"/>
                <w:bCs/>
                <w:color w:val="000000" w:themeColor="text1"/>
                <w:sz w:val="18"/>
                <w:szCs w:val="20"/>
                <w:lang w:eastAsia="pl-PL"/>
              </w:rPr>
            </w:pPr>
            <w:r w:rsidRPr="00212C21">
              <w:rPr>
                <w:rFonts w:eastAsia="Calibri Light" w:cstheme="minorHAnsi"/>
                <w:b/>
                <w:color w:val="000000" w:themeColor="text1"/>
                <w:sz w:val="18"/>
                <w:szCs w:val="20"/>
                <w:lang w:eastAsia="pl-PL"/>
              </w:rPr>
              <w:t>3</w:t>
            </w:r>
            <w:r w:rsidR="002D407B" w:rsidRPr="00212C21">
              <w:rPr>
                <w:rFonts w:eastAsia="Calibri Light" w:cstheme="minorHAnsi"/>
                <w:b/>
                <w:color w:val="000000" w:themeColor="text1"/>
                <w:sz w:val="18"/>
                <w:szCs w:val="20"/>
                <w:lang w:eastAsia="pl-PL"/>
              </w:rPr>
              <w:t xml:space="preserve">/ </w:t>
            </w:r>
            <w:r w:rsidR="007169EB" w:rsidRPr="00212C21">
              <w:rPr>
                <w:rFonts w:eastAsia="Calibri Light" w:cstheme="minorHAnsi"/>
                <w:b/>
                <w:color w:val="000000" w:themeColor="text1"/>
                <w:sz w:val="18"/>
                <w:szCs w:val="20"/>
                <w:lang w:eastAsia="pl-PL"/>
              </w:rPr>
              <w:t>Zakup i instalacja magazynów energii elektrycznej lub cieplnej sprzężonych z jednostkami wytwórczymi energii z OZE.</w:t>
            </w:r>
            <w:r w:rsidR="007169EB" w:rsidRPr="002D407B">
              <w:rPr>
                <w:rFonts w:eastAsia="Calibri Light" w:cstheme="minorHAnsi"/>
                <w:bCs/>
                <w:color w:val="000000" w:themeColor="text1"/>
                <w:sz w:val="18"/>
                <w:szCs w:val="20"/>
                <w:lang w:eastAsia="pl-PL"/>
              </w:rPr>
              <w:t xml:space="preserve"> Przedmiotem wsparcia mogą być również magazyny biogazu, odnawialnego wodoru lub odnawialnych gazów syntetycznych sprzężone z jednostkami wytwórczymi tych gazów.</w:t>
            </w:r>
          </w:p>
          <w:p w14:paraId="6EC9ED4E" w14:textId="77777777" w:rsidR="007169EB" w:rsidRPr="007169EB" w:rsidRDefault="007169EB" w:rsidP="007169EB">
            <w:pPr>
              <w:ind w:left="33"/>
              <w:jc w:val="both"/>
              <w:rPr>
                <w:rFonts w:eastAsia="Calibri Light" w:cstheme="minorHAnsi"/>
                <w:bCs/>
                <w:color w:val="000000" w:themeColor="text1"/>
                <w:sz w:val="18"/>
                <w:szCs w:val="20"/>
                <w:lang w:eastAsia="pl-PL"/>
              </w:rPr>
            </w:pPr>
            <w:r w:rsidRPr="007169EB">
              <w:rPr>
                <w:rFonts w:eastAsia="Calibri Light" w:cstheme="minorHAnsi"/>
                <w:bCs/>
                <w:color w:val="000000" w:themeColor="text1"/>
                <w:sz w:val="18"/>
                <w:szCs w:val="20"/>
                <w:lang w:eastAsia="pl-PL"/>
              </w:rPr>
              <w:t>Przedmiotem wsparcia mogą być magazyny sprzężone z istniejącymi lub planowanymi w ramach przedsięwzięcia jednostkami wytwórczymi OZE.</w:t>
            </w:r>
          </w:p>
          <w:p w14:paraId="53A1BB3A" w14:textId="0019A496" w:rsidR="007169EB" w:rsidRPr="007169EB" w:rsidRDefault="007169EB" w:rsidP="007169EB">
            <w:pPr>
              <w:ind w:left="33"/>
              <w:jc w:val="both"/>
              <w:rPr>
                <w:rFonts w:eastAsia="Calibri Light" w:cstheme="minorHAnsi"/>
                <w:bCs/>
                <w:color w:val="000000" w:themeColor="text1"/>
                <w:sz w:val="18"/>
                <w:szCs w:val="20"/>
                <w:lang w:eastAsia="pl-PL"/>
              </w:rPr>
            </w:pPr>
            <w:r w:rsidRPr="007169EB">
              <w:rPr>
                <w:rFonts w:eastAsia="Calibri Light" w:cstheme="minorHAnsi"/>
                <w:bCs/>
                <w:color w:val="000000" w:themeColor="text1"/>
                <w:sz w:val="18"/>
                <w:szCs w:val="20"/>
                <w:lang w:eastAsia="pl-PL"/>
              </w:rPr>
              <w:t>W przypadku tworzenia ekosystemu małych, rozproszonych magazynów energii (instalowanych u prosumentów) warunkiem umożliwiającym uznanie tych wydatków za kwalifikowane będzie wdrożenie systemów umożliwiających zintegrowane zarządzanie rozproszoną infrastrukturą przez uprawniony do tego podmiot.</w:t>
            </w:r>
          </w:p>
          <w:p w14:paraId="7E987D81" w14:textId="5F0600F5"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4/ </w:t>
            </w:r>
            <w:r w:rsidR="007169EB" w:rsidRPr="007169EB">
              <w:rPr>
                <w:rFonts w:eastAsia="Calibri Light" w:cstheme="minorHAnsi"/>
                <w:b/>
                <w:bCs/>
                <w:color w:val="000000" w:themeColor="text1"/>
                <w:sz w:val="18"/>
                <w:szCs w:val="20"/>
                <w:lang w:eastAsia="pl-PL"/>
              </w:rPr>
              <w:t>Budowa lub rozbudowa lokalnych sieci dystrybucyjnych energii elektrycznej</w:t>
            </w:r>
            <w:r w:rsidR="007169EB" w:rsidRPr="007169EB">
              <w:rPr>
                <w:rFonts w:eastAsia="Calibri Light" w:cstheme="minorHAnsi"/>
                <w:bCs/>
                <w:color w:val="000000" w:themeColor="text1"/>
                <w:sz w:val="18"/>
                <w:szCs w:val="20"/>
                <w:lang w:eastAsia="pl-PL"/>
              </w:rPr>
              <w:t xml:space="preserve"> oraz</w:t>
            </w:r>
            <w:r w:rsidR="007169EB" w:rsidRPr="007169EB">
              <w:rPr>
                <w:rFonts w:eastAsia="Calibri Light" w:cstheme="minorHAnsi"/>
                <w:b/>
                <w:bCs/>
                <w:color w:val="000000" w:themeColor="text1"/>
                <w:sz w:val="18"/>
                <w:szCs w:val="20"/>
                <w:lang w:eastAsia="pl-PL"/>
              </w:rPr>
              <w:t xml:space="preserve"> </w:t>
            </w:r>
            <w:r w:rsidR="007169EB" w:rsidRPr="007169EB">
              <w:rPr>
                <w:rFonts w:eastAsia="Calibri Light" w:cstheme="minorHAnsi"/>
                <w:bCs/>
                <w:color w:val="000000" w:themeColor="text1"/>
                <w:sz w:val="18"/>
                <w:szCs w:val="20"/>
                <w:lang w:eastAsia="pl-PL"/>
              </w:rPr>
              <w:t>komponentów tych sieci, ukierunkowana na równoważenie dostaw energii elektrycznej z OZE z zapotrzebowaniem na tę energię lub przeciwdziałanie zakłóceniom pracy sieci energetycznych współpracujących z jednostkami wytwórczymi energii z OZE, w tym:</w:t>
            </w:r>
          </w:p>
          <w:p w14:paraId="3B13AB1C" w14:textId="360A6464"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a/ </w:t>
            </w:r>
            <w:r w:rsidR="007169EB" w:rsidRPr="007169EB">
              <w:rPr>
                <w:rFonts w:eastAsia="Calibri Light" w:cstheme="minorHAnsi"/>
                <w:bCs/>
                <w:color w:val="000000" w:themeColor="text1"/>
                <w:sz w:val="18"/>
                <w:szCs w:val="20"/>
                <w:lang w:eastAsia="pl-PL"/>
              </w:rPr>
              <w:t>sieci dystrybucyjne nie posiadające bezpośredniego połączenia z sieciami przesyłowymi zarządzane przez koncesjonowanych operatorów (</w:t>
            </w:r>
            <w:proofErr w:type="spellStart"/>
            <w:r w:rsidR="007169EB" w:rsidRPr="007169EB">
              <w:rPr>
                <w:rFonts w:eastAsia="Calibri Light" w:cstheme="minorHAnsi"/>
                <w:bCs/>
                <w:color w:val="000000" w:themeColor="text1"/>
                <w:sz w:val="18"/>
                <w:szCs w:val="20"/>
                <w:lang w:eastAsia="pl-PL"/>
              </w:rPr>
              <w:t>OSDn</w:t>
            </w:r>
            <w:proofErr w:type="spellEnd"/>
            <w:r w:rsidR="007169EB" w:rsidRPr="007169EB">
              <w:rPr>
                <w:rFonts w:eastAsia="Calibri Light" w:cstheme="minorHAnsi"/>
                <w:bCs/>
                <w:color w:val="000000" w:themeColor="text1"/>
                <w:sz w:val="18"/>
                <w:szCs w:val="20"/>
                <w:lang w:eastAsia="pl-PL"/>
              </w:rPr>
              <w:t>);</w:t>
            </w:r>
          </w:p>
          <w:p w14:paraId="7C9824B7" w14:textId="47BA1D5B"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b/ </w:t>
            </w:r>
            <w:r w:rsidR="007169EB" w:rsidRPr="007169EB">
              <w:rPr>
                <w:rFonts w:eastAsia="Calibri Light" w:cstheme="minorHAnsi"/>
                <w:bCs/>
                <w:color w:val="000000" w:themeColor="text1"/>
                <w:sz w:val="18"/>
                <w:szCs w:val="20"/>
                <w:lang w:eastAsia="pl-PL"/>
              </w:rPr>
              <w:t>lokalne sieci niskiego napięcia obsługujące obiekty należące do jednego podmiotu, wyposażone w co najmniej jedną własną instalację do produkcji energii z OZE;</w:t>
            </w:r>
          </w:p>
          <w:p w14:paraId="73C56E9F" w14:textId="4A04FB68"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c/ </w:t>
            </w:r>
            <w:r w:rsidR="007169EB" w:rsidRPr="007169EB">
              <w:rPr>
                <w:rFonts w:eastAsia="Calibri Light" w:cstheme="minorHAnsi"/>
                <w:bCs/>
                <w:color w:val="000000" w:themeColor="text1"/>
                <w:sz w:val="18"/>
                <w:szCs w:val="20"/>
                <w:lang w:eastAsia="pl-PL"/>
              </w:rPr>
              <w:t>lokalne sieci niskiego napięcia budowane lub rozbudowywane w celu bezpośredniego połączenia instalacji wytwarzających energię elektryczna z OZE z odbiorcami tej energii.</w:t>
            </w:r>
          </w:p>
          <w:p w14:paraId="7831CA8F" w14:textId="3802E50F"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lastRenderedPageBreak/>
              <w:t xml:space="preserve">5/ </w:t>
            </w:r>
            <w:r w:rsidR="007169EB" w:rsidRPr="007169EB">
              <w:rPr>
                <w:rFonts w:eastAsia="Calibri Light" w:cstheme="minorHAnsi"/>
                <w:b/>
                <w:bCs/>
                <w:color w:val="000000" w:themeColor="text1"/>
                <w:sz w:val="18"/>
                <w:szCs w:val="20"/>
                <w:lang w:eastAsia="pl-PL"/>
              </w:rPr>
              <w:t xml:space="preserve">Opracowanie lub </w:t>
            </w:r>
            <w:bookmarkStart w:id="20" w:name="_Hlk81853287"/>
            <w:r w:rsidR="007169EB" w:rsidRPr="007169EB">
              <w:rPr>
                <w:rFonts w:eastAsia="Calibri Light" w:cstheme="minorHAnsi"/>
                <w:b/>
                <w:bCs/>
                <w:color w:val="000000" w:themeColor="text1"/>
                <w:sz w:val="18"/>
                <w:szCs w:val="20"/>
                <w:lang w:eastAsia="pl-PL"/>
              </w:rPr>
              <w:t xml:space="preserve">wdrożenie systemów wspomagających planowanie lub zarządzanie społecznością energetyczną lub energią, jak również systemów wspomagających optymalizację energetyczną na obszarze działania </w:t>
            </w:r>
            <w:r w:rsidR="00212C21">
              <w:rPr>
                <w:rFonts w:eastAsia="Calibri Light" w:cstheme="minorHAnsi"/>
                <w:b/>
                <w:bCs/>
                <w:color w:val="000000" w:themeColor="text1"/>
                <w:sz w:val="18"/>
                <w:szCs w:val="20"/>
                <w:lang w:eastAsia="pl-PL"/>
              </w:rPr>
              <w:t>społeczności energetycznej</w:t>
            </w:r>
            <w:r w:rsidR="007169EB" w:rsidRPr="007169EB">
              <w:rPr>
                <w:rFonts w:eastAsia="Calibri Light" w:cstheme="minorHAnsi"/>
                <w:bCs/>
                <w:color w:val="000000" w:themeColor="text1"/>
                <w:sz w:val="18"/>
                <w:szCs w:val="20"/>
                <w:lang w:eastAsia="pl-PL"/>
              </w:rPr>
              <w:t xml:space="preserve">, włącznie z wdrożeniem pilotażowych inteligentnych systemów opomiarowania na obszarze </w:t>
            </w:r>
            <w:r w:rsidR="00212C21">
              <w:rPr>
                <w:rFonts w:eastAsia="Calibri Light" w:cstheme="minorHAnsi"/>
                <w:bCs/>
                <w:color w:val="000000" w:themeColor="text1"/>
                <w:sz w:val="18"/>
                <w:szCs w:val="20"/>
                <w:lang w:eastAsia="pl-PL"/>
              </w:rPr>
              <w:t xml:space="preserve">jej </w:t>
            </w:r>
            <w:r w:rsidR="007169EB" w:rsidRPr="007169EB">
              <w:rPr>
                <w:rFonts w:eastAsia="Calibri Light" w:cstheme="minorHAnsi"/>
                <w:bCs/>
                <w:color w:val="000000" w:themeColor="text1"/>
                <w:sz w:val="18"/>
                <w:szCs w:val="20"/>
                <w:lang w:eastAsia="pl-PL"/>
              </w:rPr>
              <w:t xml:space="preserve">działania (smart </w:t>
            </w:r>
            <w:proofErr w:type="spellStart"/>
            <w:r w:rsidR="007169EB" w:rsidRPr="007169EB">
              <w:rPr>
                <w:rFonts w:eastAsia="Calibri Light" w:cstheme="minorHAnsi"/>
                <w:bCs/>
                <w:color w:val="000000" w:themeColor="text1"/>
                <w:sz w:val="18"/>
                <w:szCs w:val="20"/>
                <w:lang w:eastAsia="pl-PL"/>
              </w:rPr>
              <w:t>metering</w:t>
            </w:r>
            <w:proofErr w:type="spellEnd"/>
            <w:r w:rsidR="007169EB" w:rsidRPr="007169EB">
              <w:rPr>
                <w:rFonts w:eastAsia="Calibri Light" w:cstheme="minorHAnsi"/>
                <w:bCs/>
                <w:color w:val="000000" w:themeColor="text1"/>
                <w:sz w:val="18"/>
                <w:szCs w:val="20"/>
                <w:lang w:eastAsia="pl-PL"/>
              </w:rPr>
              <w:t>), w tym:</w:t>
            </w:r>
          </w:p>
          <w:p w14:paraId="2934D972" w14:textId="04406616" w:rsidR="007169EB" w:rsidRPr="007169EB" w:rsidRDefault="002D407B" w:rsidP="007169EB">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a/ </w:t>
            </w:r>
            <w:r w:rsidR="007169EB" w:rsidRPr="007169EB">
              <w:rPr>
                <w:rFonts w:eastAsia="Calibri Light" w:cstheme="minorHAnsi"/>
                <w:bCs/>
                <w:color w:val="000000" w:themeColor="text1"/>
                <w:sz w:val="18"/>
                <w:szCs w:val="20"/>
                <w:lang w:eastAsia="pl-PL"/>
              </w:rPr>
              <w:t>inteligentne systemy wspomagające zarządzane elementami lokalnych systemów energetycznych zarządzanych przez społeczności energetyczne (instalacje wytwórcze, magazyny energii, odbiorniki energii, sieci przesyłowe);</w:t>
            </w:r>
          </w:p>
          <w:p w14:paraId="6B86A9E0" w14:textId="41DF7E64" w:rsidR="007169EB" w:rsidRPr="007169EB" w:rsidRDefault="002D407B" w:rsidP="007169EB">
            <w:pPr>
              <w:ind w:left="33"/>
              <w:jc w:val="both"/>
              <w:rPr>
                <w:rFonts w:eastAsia="Calibri Light" w:cstheme="minorHAnsi"/>
                <w:bCs/>
                <w:color w:val="000000" w:themeColor="text1"/>
                <w:sz w:val="18"/>
                <w:szCs w:val="20"/>
                <w:lang w:val="en-US" w:eastAsia="pl-PL"/>
              </w:rPr>
            </w:pPr>
            <w:r>
              <w:rPr>
                <w:rFonts w:eastAsia="Calibri Light" w:cstheme="minorHAnsi"/>
                <w:bCs/>
                <w:color w:val="000000" w:themeColor="text1"/>
                <w:sz w:val="18"/>
                <w:szCs w:val="20"/>
                <w:lang w:val="en-US" w:eastAsia="pl-PL"/>
              </w:rPr>
              <w:t xml:space="preserve">b/ </w:t>
            </w:r>
            <w:proofErr w:type="spellStart"/>
            <w:r w:rsidR="007169EB" w:rsidRPr="007169EB">
              <w:rPr>
                <w:rFonts w:eastAsia="Calibri Light" w:cstheme="minorHAnsi"/>
                <w:bCs/>
                <w:color w:val="000000" w:themeColor="text1"/>
                <w:sz w:val="18"/>
                <w:szCs w:val="20"/>
                <w:lang w:val="en-US" w:eastAsia="pl-PL"/>
              </w:rPr>
              <w:t>systemy</w:t>
            </w:r>
            <w:proofErr w:type="spellEnd"/>
            <w:r w:rsidR="007169EB" w:rsidRPr="007169EB">
              <w:rPr>
                <w:rFonts w:eastAsia="Calibri Light" w:cstheme="minorHAnsi"/>
                <w:bCs/>
                <w:color w:val="000000" w:themeColor="text1"/>
                <w:sz w:val="18"/>
                <w:szCs w:val="20"/>
                <w:lang w:val="en-US" w:eastAsia="pl-PL"/>
              </w:rPr>
              <w:t xml:space="preserve"> CRM (customer relationship management);</w:t>
            </w:r>
          </w:p>
          <w:p w14:paraId="282FF0CF" w14:textId="57FDCE0C" w:rsidR="007169EB" w:rsidRPr="007169EB" w:rsidRDefault="002D407B" w:rsidP="007169EB">
            <w:pPr>
              <w:ind w:left="33"/>
              <w:jc w:val="both"/>
              <w:rPr>
                <w:rFonts w:eastAsia="Calibri Light" w:cstheme="minorHAnsi"/>
                <w:bCs/>
                <w:color w:val="000000" w:themeColor="text1"/>
                <w:sz w:val="18"/>
                <w:szCs w:val="20"/>
                <w:lang w:eastAsia="pl-PL"/>
              </w:rPr>
            </w:pPr>
            <w:r w:rsidRPr="002D407B">
              <w:rPr>
                <w:rFonts w:eastAsia="Calibri Light" w:cstheme="minorHAnsi"/>
                <w:bCs/>
                <w:color w:val="000000" w:themeColor="text1"/>
                <w:sz w:val="18"/>
                <w:szCs w:val="20"/>
                <w:lang w:eastAsia="pl-PL"/>
              </w:rPr>
              <w:t xml:space="preserve">c/ </w:t>
            </w:r>
            <w:r w:rsidR="007169EB" w:rsidRPr="007169EB">
              <w:rPr>
                <w:rFonts w:eastAsia="Calibri Light" w:cstheme="minorHAnsi"/>
                <w:bCs/>
                <w:color w:val="000000" w:themeColor="text1"/>
                <w:sz w:val="18"/>
                <w:szCs w:val="20"/>
                <w:lang w:eastAsia="pl-PL"/>
              </w:rPr>
              <w:t>systemy wspomagające planowanie rozwoju lokalnych systemów energetycznych zarządzanych przez społeczności energetyczne;</w:t>
            </w:r>
          </w:p>
          <w:p w14:paraId="5236078B" w14:textId="232203E7" w:rsidR="007169EB" w:rsidRPr="007169EB" w:rsidRDefault="002D407B" w:rsidP="007169EB">
            <w:pPr>
              <w:ind w:left="33"/>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d/ </w:t>
            </w:r>
            <w:r w:rsidR="007169EB" w:rsidRPr="007169EB">
              <w:rPr>
                <w:rFonts w:eastAsia="Calibri Light" w:cstheme="minorHAnsi"/>
                <w:bCs/>
                <w:color w:val="000000" w:themeColor="text1"/>
                <w:sz w:val="18"/>
                <w:szCs w:val="20"/>
                <w:lang w:eastAsia="pl-PL"/>
              </w:rPr>
              <w:t>inne systemy wspomagające bilansowanie, predykcję oraz pozostałe funkcje związane z zarządzaniem energią w lokalnych systemach zarządzanych przez społeczności energetyczne.</w:t>
            </w:r>
          </w:p>
          <w:bookmarkEnd w:id="20"/>
          <w:p w14:paraId="7DCC513C" w14:textId="77777777" w:rsidR="007169EB" w:rsidRPr="007169EB" w:rsidRDefault="007169EB" w:rsidP="007169EB">
            <w:pPr>
              <w:ind w:left="33"/>
              <w:jc w:val="both"/>
              <w:rPr>
                <w:rFonts w:eastAsia="Calibri Light" w:cstheme="minorHAnsi"/>
                <w:bCs/>
                <w:color w:val="000000" w:themeColor="text1"/>
                <w:sz w:val="18"/>
                <w:szCs w:val="20"/>
                <w:lang w:eastAsia="pl-PL"/>
              </w:rPr>
            </w:pPr>
            <w:r w:rsidRPr="007169EB">
              <w:rPr>
                <w:rFonts w:eastAsia="Calibri Light" w:cstheme="minorHAnsi"/>
                <w:bCs/>
                <w:color w:val="000000" w:themeColor="text1"/>
                <w:sz w:val="18"/>
                <w:szCs w:val="20"/>
                <w:lang w:eastAsia="pl-PL"/>
              </w:rPr>
              <w:t xml:space="preserve">Wsparcie opracowania systemów wspomagania planowania i zarządzania będzie możliwe pod warunkiem zagwarantowania formuły </w:t>
            </w:r>
            <w:r w:rsidRPr="00212C21">
              <w:rPr>
                <w:rFonts w:eastAsia="Calibri Light" w:cstheme="minorHAnsi"/>
                <w:bCs/>
                <w:i/>
                <w:iCs/>
                <w:color w:val="000000" w:themeColor="text1"/>
                <w:sz w:val="18"/>
                <w:szCs w:val="20"/>
                <w:lang w:eastAsia="pl-PL"/>
              </w:rPr>
              <w:t xml:space="preserve">open </w:t>
            </w:r>
            <w:proofErr w:type="spellStart"/>
            <w:r w:rsidRPr="00212C21">
              <w:rPr>
                <w:rFonts w:eastAsia="Calibri Light" w:cstheme="minorHAnsi"/>
                <w:bCs/>
                <w:i/>
                <w:iCs/>
                <w:color w:val="000000" w:themeColor="text1"/>
                <w:sz w:val="18"/>
                <w:szCs w:val="20"/>
                <w:lang w:eastAsia="pl-PL"/>
              </w:rPr>
              <w:t>source</w:t>
            </w:r>
            <w:proofErr w:type="spellEnd"/>
            <w:r w:rsidRPr="007169EB">
              <w:rPr>
                <w:rFonts w:eastAsia="Calibri Light" w:cstheme="minorHAnsi"/>
                <w:bCs/>
                <w:color w:val="000000" w:themeColor="text1"/>
                <w:sz w:val="18"/>
                <w:szCs w:val="20"/>
                <w:lang w:eastAsia="pl-PL"/>
              </w:rPr>
              <w:t>.</w:t>
            </w:r>
          </w:p>
          <w:p w14:paraId="225560A9" w14:textId="6C44A16D" w:rsidR="007169EB" w:rsidRPr="007169EB" w:rsidRDefault="007169EB" w:rsidP="007169EB">
            <w:pPr>
              <w:ind w:left="33"/>
              <w:jc w:val="both"/>
              <w:rPr>
                <w:rFonts w:eastAsia="Calibri Light" w:cstheme="minorHAnsi"/>
                <w:bCs/>
                <w:color w:val="000000" w:themeColor="text1"/>
                <w:sz w:val="18"/>
                <w:szCs w:val="20"/>
                <w:lang w:eastAsia="pl-PL"/>
              </w:rPr>
            </w:pPr>
            <w:r w:rsidRPr="007169EB">
              <w:rPr>
                <w:rFonts w:eastAsia="Calibri Light" w:cstheme="minorHAnsi"/>
                <w:bCs/>
                <w:color w:val="000000" w:themeColor="text1"/>
                <w:sz w:val="18"/>
                <w:szCs w:val="20"/>
                <w:lang w:eastAsia="pl-PL"/>
              </w:rPr>
              <w:t xml:space="preserve">Przedmiotem wsparcia może być wyposażenie członków </w:t>
            </w:r>
            <w:r w:rsidR="00212C21">
              <w:rPr>
                <w:rFonts w:eastAsia="Calibri Light" w:cstheme="minorHAnsi"/>
                <w:bCs/>
                <w:color w:val="000000" w:themeColor="text1"/>
                <w:sz w:val="18"/>
                <w:szCs w:val="20"/>
                <w:lang w:eastAsia="pl-PL"/>
              </w:rPr>
              <w:t>społeczności</w:t>
            </w:r>
            <w:r w:rsidRPr="007169EB">
              <w:rPr>
                <w:rFonts w:eastAsia="Calibri Light" w:cstheme="minorHAnsi"/>
                <w:bCs/>
                <w:color w:val="000000" w:themeColor="text1"/>
                <w:sz w:val="18"/>
                <w:szCs w:val="20"/>
                <w:lang w:eastAsia="pl-PL"/>
              </w:rPr>
              <w:t xml:space="preserve"> w inteligentne urządzenia pomiarowe umożliwiające m.in. </w:t>
            </w:r>
            <w:proofErr w:type="spellStart"/>
            <w:r w:rsidRPr="007169EB">
              <w:rPr>
                <w:rFonts w:eastAsia="Calibri Light" w:cstheme="minorHAnsi"/>
                <w:bCs/>
                <w:color w:val="000000" w:themeColor="text1"/>
                <w:sz w:val="18"/>
                <w:szCs w:val="20"/>
                <w:lang w:eastAsia="pl-PL"/>
              </w:rPr>
              <w:t>przesył</w:t>
            </w:r>
            <w:proofErr w:type="spellEnd"/>
            <w:r w:rsidRPr="007169EB">
              <w:rPr>
                <w:rFonts w:eastAsia="Calibri Light" w:cstheme="minorHAnsi"/>
                <w:bCs/>
                <w:color w:val="000000" w:themeColor="text1"/>
                <w:sz w:val="18"/>
                <w:szCs w:val="20"/>
                <w:lang w:eastAsia="pl-PL"/>
              </w:rPr>
              <w:t xml:space="preserve"> danych dotyczących produkcji i zużycia energii w czasie rzeczywistym oraz sterowanie odbiornikami.</w:t>
            </w:r>
          </w:p>
          <w:p w14:paraId="406A0298" w14:textId="21CD4C5A" w:rsidR="007169EB" w:rsidRPr="007169EB" w:rsidRDefault="007169EB" w:rsidP="007169EB">
            <w:pPr>
              <w:ind w:left="33"/>
              <w:jc w:val="both"/>
              <w:rPr>
                <w:rFonts w:eastAsia="Calibri Light" w:cstheme="minorHAnsi"/>
                <w:bCs/>
                <w:color w:val="000000" w:themeColor="text1"/>
                <w:sz w:val="18"/>
                <w:szCs w:val="20"/>
                <w:lang w:eastAsia="pl-PL"/>
              </w:rPr>
            </w:pPr>
            <w:r w:rsidRPr="007169EB">
              <w:rPr>
                <w:rFonts w:eastAsia="Calibri Light" w:cstheme="minorHAnsi"/>
                <w:bCs/>
                <w:color w:val="000000" w:themeColor="text1"/>
                <w:sz w:val="18"/>
                <w:szCs w:val="20"/>
                <w:lang w:eastAsia="pl-PL"/>
              </w:rPr>
              <w:t xml:space="preserve">Warunkiem uznania za kwalifikowane wydatków związanych z wyposażeniem członków </w:t>
            </w:r>
            <w:r w:rsidR="00212C21">
              <w:rPr>
                <w:rFonts w:eastAsia="Calibri Light" w:cstheme="minorHAnsi"/>
                <w:bCs/>
                <w:color w:val="000000" w:themeColor="text1"/>
                <w:sz w:val="18"/>
                <w:szCs w:val="20"/>
                <w:lang w:eastAsia="pl-PL"/>
              </w:rPr>
              <w:t>społeczności</w:t>
            </w:r>
            <w:r w:rsidRPr="007169EB">
              <w:rPr>
                <w:rFonts w:eastAsia="Calibri Light" w:cstheme="minorHAnsi"/>
                <w:bCs/>
                <w:color w:val="000000" w:themeColor="text1"/>
                <w:sz w:val="18"/>
                <w:szCs w:val="20"/>
                <w:lang w:eastAsia="pl-PL"/>
              </w:rPr>
              <w:t xml:space="preserve"> w inteligentne urządzenia pomiarowe będzie: </w:t>
            </w:r>
          </w:p>
          <w:p w14:paraId="3DF25AD5" w14:textId="4A5D861C"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1) </w:t>
            </w:r>
            <w:r w:rsidR="007169EB" w:rsidRPr="007169EB">
              <w:rPr>
                <w:rFonts w:eastAsia="Calibri Light" w:cstheme="minorHAnsi"/>
                <w:bCs/>
                <w:color w:val="000000" w:themeColor="text1"/>
                <w:sz w:val="18"/>
                <w:szCs w:val="20"/>
                <w:lang w:eastAsia="pl-PL"/>
              </w:rPr>
              <w:t>wdrożenie systemu umożliwiającego zintegrowane zarządzanie systemami opomiarowania oraz elementami lokalnych systemów energetycznych;</w:t>
            </w:r>
          </w:p>
          <w:p w14:paraId="15938083" w14:textId="44CC430D"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2) </w:t>
            </w:r>
            <w:r w:rsidR="007169EB" w:rsidRPr="007169EB">
              <w:rPr>
                <w:rFonts w:eastAsia="Calibri Light" w:cstheme="minorHAnsi"/>
                <w:bCs/>
                <w:color w:val="000000" w:themeColor="text1"/>
                <w:sz w:val="18"/>
                <w:szCs w:val="20"/>
                <w:lang w:eastAsia="pl-PL"/>
              </w:rPr>
              <w:t xml:space="preserve">zapewnienia dostępu do danych rejestrowanych agregatorom działającym na obszarze </w:t>
            </w:r>
            <w:r w:rsidR="00212C21">
              <w:rPr>
                <w:rFonts w:eastAsia="Calibri Light" w:cstheme="minorHAnsi"/>
                <w:bCs/>
                <w:color w:val="000000" w:themeColor="text1"/>
                <w:sz w:val="18"/>
                <w:szCs w:val="20"/>
                <w:lang w:eastAsia="pl-PL"/>
              </w:rPr>
              <w:t>społeczności</w:t>
            </w:r>
            <w:r w:rsidR="007169EB" w:rsidRPr="007169EB">
              <w:rPr>
                <w:rFonts w:eastAsia="Calibri Light" w:cstheme="minorHAnsi"/>
                <w:bCs/>
                <w:color w:val="000000" w:themeColor="text1"/>
                <w:sz w:val="18"/>
                <w:szCs w:val="20"/>
                <w:lang w:eastAsia="pl-PL"/>
              </w:rPr>
              <w:t xml:space="preserve"> oraz jednostkom badawczo-rozwojowym – bez względu na miejsce prowadzenia działalności.</w:t>
            </w:r>
          </w:p>
          <w:p w14:paraId="56B5E0FA" w14:textId="65B9ACCC"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6/ </w:t>
            </w:r>
            <w:r w:rsidR="007169EB" w:rsidRPr="007169EB">
              <w:rPr>
                <w:rFonts w:eastAsia="Calibri Light" w:cstheme="minorHAnsi"/>
                <w:b/>
                <w:bCs/>
                <w:color w:val="000000" w:themeColor="text1"/>
                <w:sz w:val="18"/>
                <w:szCs w:val="20"/>
                <w:lang w:eastAsia="pl-PL"/>
              </w:rPr>
              <w:t xml:space="preserve">Prowadzenie działań związanych z komunikacją, informacją i propagowaniem efektów przedsięwzięcia </w:t>
            </w:r>
            <w:r w:rsidR="007169EB" w:rsidRPr="007169EB">
              <w:rPr>
                <w:rFonts w:eastAsia="Calibri Light" w:cstheme="minorHAnsi"/>
                <w:bCs/>
                <w:color w:val="000000" w:themeColor="text1"/>
                <w:sz w:val="18"/>
                <w:szCs w:val="20"/>
                <w:lang w:eastAsia="pl-PL"/>
              </w:rPr>
              <w:t>w obszarze lokalnego wytwarzania i równoważenia zapotrzebowania, dystrybucji lub obrotu energią, w tym:</w:t>
            </w:r>
          </w:p>
          <w:p w14:paraId="1A84CA4A" w14:textId="1B9B81F0"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a/ </w:t>
            </w:r>
            <w:r w:rsidR="007169EB" w:rsidRPr="007169EB">
              <w:rPr>
                <w:rFonts w:eastAsia="Calibri Light" w:cstheme="minorHAnsi"/>
                <w:bCs/>
                <w:color w:val="000000" w:themeColor="text1"/>
                <w:sz w:val="18"/>
                <w:szCs w:val="20"/>
                <w:lang w:eastAsia="pl-PL"/>
              </w:rPr>
              <w:t xml:space="preserve">działania skierowane do ogółu społeczeństwa (np. edukacja społeczności lokalnych w zakresie racjonalnego i odpowiedzialnego wykorzystania energii, promocja OZE, informowanie na temat korzyści wynikających z przystąpienia do </w:t>
            </w:r>
            <w:r w:rsidR="00212C21">
              <w:rPr>
                <w:rFonts w:eastAsia="Calibri Light" w:cstheme="minorHAnsi"/>
                <w:bCs/>
                <w:color w:val="000000" w:themeColor="text1"/>
                <w:sz w:val="18"/>
                <w:szCs w:val="20"/>
                <w:lang w:eastAsia="pl-PL"/>
              </w:rPr>
              <w:t>społeczności</w:t>
            </w:r>
            <w:r w:rsidR="007169EB" w:rsidRPr="007169EB">
              <w:rPr>
                <w:rFonts w:eastAsia="Calibri Light" w:cstheme="minorHAnsi"/>
                <w:bCs/>
                <w:color w:val="000000" w:themeColor="text1"/>
                <w:sz w:val="18"/>
                <w:szCs w:val="20"/>
                <w:lang w:eastAsia="pl-PL"/>
              </w:rPr>
              <w:t>);</w:t>
            </w:r>
          </w:p>
          <w:p w14:paraId="735128D6" w14:textId="34887275"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b/ </w:t>
            </w:r>
            <w:r w:rsidR="007169EB" w:rsidRPr="007169EB">
              <w:rPr>
                <w:rFonts w:eastAsia="Calibri Light" w:cstheme="minorHAnsi"/>
                <w:bCs/>
                <w:color w:val="000000" w:themeColor="text1"/>
                <w:sz w:val="18"/>
                <w:szCs w:val="20"/>
                <w:lang w:eastAsia="pl-PL"/>
              </w:rPr>
              <w:t xml:space="preserve">działania skierowane do innych </w:t>
            </w:r>
            <w:r w:rsidR="00212C21">
              <w:rPr>
                <w:rFonts w:eastAsia="Calibri Light" w:cstheme="minorHAnsi"/>
                <w:bCs/>
                <w:color w:val="000000" w:themeColor="text1"/>
                <w:sz w:val="18"/>
                <w:szCs w:val="20"/>
                <w:lang w:eastAsia="pl-PL"/>
              </w:rPr>
              <w:t>społeczności</w:t>
            </w:r>
            <w:r w:rsidR="007169EB" w:rsidRPr="007169EB">
              <w:rPr>
                <w:rFonts w:eastAsia="Calibri Light" w:cstheme="minorHAnsi"/>
                <w:bCs/>
                <w:color w:val="000000" w:themeColor="text1"/>
                <w:sz w:val="18"/>
                <w:szCs w:val="20"/>
                <w:lang w:eastAsia="pl-PL"/>
              </w:rPr>
              <w:t xml:space="preserve"> (np. transfer wiedzy na temat wdrożonych rozwiązań, promocja dobrych praktyk).</w:t>
            </w:r>
          </w:p>
          <w:p w14:paraId="0B987D2D" w14:textId="77777777" w:rsidR="007169EB" w:rsidRPr="007169EB" w:rsidRDefault="007169EB" w:rsidP="007169EB">
            <w:pPr>
              <w:ind w:left="33"/>
              <w:jc w:val="both"/>
              <w:rPr>
                <w:rFonts w:eastAsia="Calibri Light" w:cstheme="minorHAnsi"/>
                <w:bCs/>
                <w:color w:val="000000" w:themeColor="text1"/>
                <w:sz w:val="18"/>
                <w:szCs w:val="20"/>
                <w:lang w:eastAsia="pl-PL"/>
              </w:rPr>
            </w:pPr>
            <w:r w:rsidRPr="007169EB">
              <w:rPr>
                <w:rFonts w:eastAsia="Calibri Light" w:cstheme="minorHAnsi"/>
                <w:bCs/>
                <w:color w:val="000000" w:themeColor="text1"/>
                <w:sz w:val="18"/>
                <w:szCs w:val="20"/>
                <w:lang w:eastAsia="pl-PL"/>
              </w:rPr>
              <w:t>Wydatki związane z komunikacją, informacją i propagowaniem efektów projektu powinny stanowić co najmniej 2%, jednak nie więcej niż 5% udziału w kosztach kwalifikowanych bezpośrednich przedsięwzięcia.</w:t>
            </w:r>
          </w:p>
          <w:p w14:paraId="7406DC52" w14:textId="1F26F510"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7/ </w:t>
            </w:r>
            <w:r w:rsidR="007169EB" w:rsidRPr="007169EB">
              <w:rPr>
                <w:rFonts w:eastAsia="Calibri Light" w:cstheme="minorHAnsi"/>
                <w:b/>
                <w:bCs/>
                <w:color w:val="000000" w:themeColor="text1"/>
                <w:sz w:val="18"/>
                <w:szCs w:val="20"/>
                <w:lang w:eastAsia="pl-PL"/>
              </w:rPr>
              <w:t>Wydatki związane ze szczegółowymi analizami</w:t>
            </w:r>
            <w:r w:rsidR="007169EB" w:rsidRPr="007169EB">
              <w:rPr>
                <w:rFonts w:eastAsia="Calibri Light" w:cstheme="minorHAnsi"/>
                <w:bCs/>
                <w:color w:val="000000" w:themeColor="text1"/>
                <w:sz w:val="18"/>
                <w:szCs w:val="20"/>
                <w:lang w:eastAsia="pl-PL"/>
              </w:rPr>
              <w:t>, niezbędnymi z punktu widzenia</w:t>
            </w:r>
            <w:r w:rsidR="007169EB" w:rsidRPr="007169EB">
              <w:rPr>
                <w:rFonts w:eastAsia="Calibri Light" w:cstheme="minorHAnsi"/>
                <w:b/>
                <w:bCs/>
                <w:color w:val="000000" w:themeColor="text1"/>
                <w:sz w:val="18"/>
                <w:szCs w:val="20"/>
                <w:lang w:eastAsia="pl-PL"/>
              </w:rPr>
              <w:t xml:space="preserve"> </w:t>
            </w:r>
            <w:r w:rsidR="007169EB" w:rsidRPr="007169EB">
              <w:rPr>
                <w:rFonts w:eastAsia="Calibri Light" w:cstheme="minorHAnsi"/>
                <w:bCs/>
                <w:color w:val="000000" w:themeColor="text1"/>
                <w:sz w:val="18"/>
                <w:szCs w:val="20"/>
                <w:lang w:eastAsia="pl-PL"/>
              </w:rPr>
              <w:t>przygotowania oraz efektywnego wdrożenia komponentów inwestycyjnych finansowanych w ramach przedsięwzięcia, w tym:</w:t>
            </w:r>
          </w:p>
          <w:p w14:paraId="463F1FBD" w14:textId="67C0D764"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a/ </w:t>
            </w:r>
            <w:proofErr w:type="spellStart"/>
            <w:r w:rsidR="007169EB" w:rsidRPr="007169EB">
              <w:rPr>
                <w:rFonts w:eastAsia="Calibri Light" w:cstheme="minorHAnsi"/>
                <w:bCs/>
                <w:color w:val="000000" w:themeColor="text1"/>
                <w:sz w:val="18"/>
                <w:szCs w:val="20"/>
                <w:lang w:eastAsia="pl-PL"/>
              </w:rPr>
              <w:t>doszczegółowione</w:t>
            </w:r>
            <w:proofErr w:type="spellEnd"/>
            <w:r w:rsidR="007169EB" w:rsidRPr="007169EB">
              <w:rPr>
                <w:rFonts w:eastAsia="Calibri Light" w:cstheme="minorHAnsi"/>
                <w:bCs/>
                <w:color w:val="000000" w:themeColor="text1"/>
                <w:sz w:val="18"/>
                <w:szCs w:val="20"/>
                <w:lang w:eastAsia="pl-PL"/>
              </w:rPr>
              <w:t>, ukierunkowane analizy prawne, biznesowe i techniczne, analizy lokalnego popytu i podaży energii;</w:t>
            </w:r>
          </w:p>
          <w:p w14:paraId="7EB16980" w14:textId="6C141342"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b/ </w:t>
            </w:r>
            <w:r w:rsidR="007169EB" w:rsidRPr="007169EB">
              <w:rPr>
                <w:rFonts w:eastAsia="Calibri Light" w:cstheme="minorHAnsi"/>
                <w:bCs/>
                <w:color w:val="000000" w:themeColor="text1"/>
                <w:sz w:val="18"/>
                <w:szCs w:val="20"/>
                <w:lang w:eastAsia="pl-PL"/>
              </w:rPr>
              <w:t xml:space="preserve">analizy dotyczące możliwości zoptymalizowania energii elektrycznej, stworzenia </w:t>
            </w:r>
            <w:proofErr w:type="spellStart"/>
            <w:r w:rsidR="007169EB" w:rsidRPr="007169EB">
              <w:rPr>
                <w:rFonts w:eastAsia="Calibri Light" w:cstheme="minorHAnsi"/>
                <w:bCs/>
                <w:color w:val="000000" w:themeColor="text1"/>
                <w:sz w:val="18"/>
                <w:szCs w:val="20"/>
                <w:lang w:eastAsia="pl-PL"/>
              </w:rPr>
              <w:t>autobilansujacego</w:t>
            </w:r>
            <w:proofErr w:type="spellEnd"/>
            <w:r w:rsidR="007169EB" w:rsidRPr="007169EB">
              <w:rPr>
                <w:rFonts w:eastAsia="Calibri Light" w:cstheme="minorHAnsi"/>
                <w:bCs/>
                <w:color w:val="000000" w:themeColor="text1"/>
                <w:sz w:val="18"/>
                <w:szCs w:val="20"/>
                <w:lang w:eastAsia="pl-PL"/>
              </w:rPr>
              <w:t xml:space="preserve"> obszaru energetycznego;</w:t>
            </w:r>
          </w:p>
          <w:p w14:paraId="77295D84" w14:textId="5933B573"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c/ </w:t>
            </w:r>
            <w:r w:rsidR="007169EB" w:rsidRPr="007169EB">
              <w:rPr>
                <w:rFonts w:eastAsia="Calibri Light" w:cstheme="minorHAnsi"/>
                <w:bCs/>
                <w:color w:val="000000" w:themeColor="text1"/>
                <w:sz w:val="18"/>
                <w:szCs w:val="20"/>
                <w:lang w:eastAsia="pl-PL"/>
              </w:rPr>
              <w:t>dokumentacja projektowa, budowlana, środowiskowa, lokalizacyjna;</w:t>
            </w:r>
          </w:p>
          <w:p w14:paraId="08F58146" w14:textId="2FC4DAF7"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d/ </w:t>
            </w:r>
            <w:r w:rsidR="007169EB" w:rsidRPr="007169EB">
              <w:rPr>
                <w:rFonts w:eastAsia="Calibri Light" w:cstheme="minorHAnsi"/>
                <w:bCs/>
                <w:color w:val="000000" w:themeColor="text1"/>
                <w:sz w:val="18"/>
                <w:szCs w:val="20"/>
                <w:lang w:eastAsia="pl-PL"/>
              </w:rPr>
              <w:t>dodatkowe analizy lub dokumentacja związana z przygotowaniem oraz efektywnym wdrożeniem finansowanych komponentów inwestycyjnych, w tym związana z przygotowaniem fazy eksploatacyjnej.</w:t>
            </w:r>
          </w:p>
          <w:p w14:paraId="4D6D18B2" w14:textId="6DC18FE1" w:rsidR="007169EB" w:rsidRPr="007169EB" w:rsidRDefault="007169EB" w:rsidP="007169EB">
            <w:pPr>
              <w:ind w:left="33"/>
              <w:jc w:val="both"/>
              <w:rPr>
                <w:rFonts w:eastAsia="Calibri Light" w:cstheme="minorHAnsi"/>
                <w:bCs/>
                <w:color w:val="000000" w:themeColor="text1"/>
                <w:sz w:val="18"/>
                <w:szCs w:val="20"/>
                <w:lang w:eastAsia="pl-PL"/>
              </w:rPr>
            </w:pPr>
            <w:r w:rsidRPr="007169EB">
              <w:rPr>
                <w:rFonts w:eastAsia="Calibri Light" w:cstheme="minorHAnsi"/>
                <w:bCs/>
                <w:color w:val="000000" w:themeColor="text1"/>
                <w:sz w:val="18"/>
                <w:szCs w:val="20"/>
                <w:lang w:eastAsia="pl-PL"/>
              </w:rPr>
              <w:t xml:space="preserve">Wyłącznie na obszarach, na których występuje duża koncentracja </w:t>
            </w:r>
            <w:proofErr w:type="spellStart"/>
            <w:r w:rsidRPr="007169EB">
              <w:rPr>
                <w:rFonts w:eastAsia="Calibri Light" w:cstheme="minorHAnsi"/>
                <w:bCs/>
                <w:color w:val="000000" w:themeColor="text1"/>
                <w:sz w:val="18"/>
                <w:szCs w:val="20"/>
                <w:lang w:eastAsia="pl-PL"/>
              </w:rPr>
              <w:t>prosumenckich</w:t>
            </w:r>
            <w:proofErr w:type="spellEnd"/>
            <w:r w:rsidRPr="007169EB">
              <w:rPr>
                <w:rFonts w:eastAsia="Calibri Light" w:cstheme="minorHAnsi"/>
                <w:bCs/>
                <w:color w:val="000000" w:themeColor="text1"/>
                <w:sz w:val="18"/>
                <w:szCs w:val="20"/>
                <w:lang w:eastAsia="pl-PL"/>
              </w:rPr>
              <w:t xml:space="preserve"> instalacji </w:t>
            </w:r>
            <w:proofErr w:type="spellStart"/>
            <w:r w:rsidRPr="007169EB">
              <w:rPr>
                <w:rFonts w:eastAsia="Calibri Light" w:cstheme="minorHAnsi"/>
                <w:bCs/>
                <w:color w:val="000000" w:themeColor="text1"/>
                <w:sz w:val="18"/>
                <w:szCs w:val="20"/>
                <w:lang w:eastAsia="pl-PL"/>
              </w:rPr>
              <w:t>OZE</w:t>
            </w:r>
            <w:proofErr w:type="spellEnd"/>
            <w:r w:rsidRPr="007169EB">
              <w:rPr>
                <w:rFonts w:eastAsia="Calibri Light" w:cstheme="minorHAnsi"/>
                <w:bCs/>
                <w:color w:val="000000" w:themeColor="text1"/>
                <w:sz w:val="18"/>
                <w:szCs w:val="20"/>
                <w:lang w:eastAsia="pl-PL"/>
              </w:rPr>
              <w:t xml:space="preserve"> (powyżej 500 instalacji na obszarze działania </w:t>
            </w:r>
            <w:r w:rsidR="00212C21">
              <w:rPr>
                <w:rFonts w:eastAsia="Calibri Light" w:cstheme="minorHAnsi"/>
                <w:bCs/>
                <w:color w:val="000000" w:themeColor="text1"/>
                <w:sz w:val="18"/>
                <w:szCs w:val="20"/>
                <w:lang w:eastAsia="pl-PL"/>
              </w:rPr>
              <w:t>społeczności</w:t>
            </w:r>
            <w:r w:rsidRPr="007169EB">
              <w:rPr>
                <w:rFonts w:eastAsia="Calibri Light" w:cstheme="minorHAnsi"/>
                <w:bCs/>
                <w:color w:val="000000" w:themeColor="text1"/>
                <w:sz w:val="18"/>
                <w:szCs w:val="20"/>
                <w:lang w:eastAsia="pl-PL"/>
              </w:rPr>
              <w:t xml:space="preserve">), przewiduje się finansowanie następujących typów działań, pod warunkiem, że stanowią integralną części </w:t>
            </w:r>
            <w:r w:rsidR="00212C21">
              <w:rPr>
                <w:rFonts w:eastAsia="Calibri Light" w:cstheme="minorHAnsi"/>
                <w:bCs/>
                <w:color w:val="000000" w:themeColor="text1"/>
                <w:sz w:val="18"/>
                <w:szCs w:val="20"/>
                <w:lang w:eastAsia="pl-PL"/>
              </w:rPr>
              <w:t>koncepcji</w:t>
            </w:r>
            <w:r w:rsidRPr="007169EB">
              <w:rPr>
                <w:rFonts w:eastAsia="Calibri Light" w:cstheme="minorHAnsi"/>
                <w:bCs/>
                <w:color w:val="000000" w:themeColor="text1"/>
                <w:sz w:val="18"/>
                <w:szCs w:val="20"/>
                <w:lang w:eastAsia="pl-PL"/>
              </w:rPr>
              <w:t xml:space="preserve"> rozwoju </w:t>
            </w:r>
            <w:r w:rsidR="00212C21" w:rsidRPr="00212C21">
              <w:rPr>
                <w:rFonts w:eastAsia="Calibri Light" w:cstheme="minorHAnsi"/>
                <w:bCs/>
                <w:color w:val="000000" w:themeColor="text1"/>
                <w:sz w:val="18"/>
                <w:szCs w:val="20"/>
                <w:lang w:eastAsia="pl-PL"/>
              </w:rPr>
              <w:t>społeczności</w:t>
            </w:r>
            <w:r w:rsidRPr="007169EB">
              <w:rPr>
                <w:rFonts w:eastAsia="Calibri Light" w:cstheme="minorHAnsi"/>
                <w:bCs/>
                <w:color w:val="000000" w:themeColor="text1"/>
                <w:sz w:val="18"/>
                <w:szCs w:val="20"/>
                <w:lang w:eastAsia="pl-PL"/>
              </w:rPr>
              <w:t>:</w:t>
            </w:r>
          </w:p>
          <w:p w14:paraId="6D593C54" w14:textId="34943051"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8/ </w:t>
            </w:r>
            <w:r w:rsidR="007169EB" w:rsidRPr="007169EB">
              <w:rPr>
                <w:rFonts w:eastAsia="Calibri Light" w:cstheme="minorHAnsi"/>
                <w:b/>
                <w:bCs/>
                <w:color w:val="000000" w:themeColor="text1"/>
                <w:sz w:val="18"/>
                <w:szCs w:val="20"/>
                <w:lang w:eastAsia="pl-PL"/>
              </w:rPr>
              <w:t xml:space="preserve">Przebudowa lokalnych sieci dystrybucyjnych w kierunku inteligentnych sieci elektroenergetycznych (Smart Power </w:t>
            </w:r>
            <w:proofErr w:type="spellStart"/>
            <w:r w:rsidR="007169EB" w:rsidRPr="007169EB">
              <w:rPr>
                <w:rFonts w:eastAsia="Calibri Light" w:cstheme="minorHAnsi"/>
                <w:b/>
                <w:bCs/>
                <w:color w:val="000000" w:themeColor="text1"/>
                <w:sz w:val="18"/>
                <w:szCs w:val="20"/>
                <w:lang w:eastAsia="pl-PL"/>
              </w:rPr>
              <w:t>Grids</w:t>
            </w:r>
            <w:proofErr w:type="spellEnd"/>
            <w:r w:rsidR="007169EB" w:rsidRPr="007169EB">
              <w:rPr>
                <w:rFonts w:eastAsia="Calibri Light" w:cstheme="minorHAnsi"/>
                <w:b/>
                <w:bCs/>
                <w:color w:val="000000" w:themeColor="text1"/>
                <w:sz w:val="18"/>
                <w:szCs w:val="20"/>
                <w:vertAlign w:val="superscript"/>
                <w:lang w:eastAsia="pl-PL"/>
              </w:rPr>
              <w:footnoteReference w:id="10"/>
            </w:r>
            <w:r w:rsidR="007169EB" w:rsidRPr="007169EB">
              <w:rPr>
                <w:rFonts w:eastAsia="Calibri Light" w:cstheme="minorHAnsi"/>
                <w:b/>
                <w:bCs/>
                <w:color w:val="000000" w:themeColor="text1"/>
                <w:sz w:val="18"/>
                <w:szCs w:val="20"/>
                <w:lang w:eastAsia="pl-PL"/>
              </w:rPr>
              <w:t xml:space="preserve">), ukierunkowana na przeciwdziałanie zakłóceń pracy sieci z dużym udziałem rozproszonych </w:t>
            </w:r>
            <w:proofErr w:type="spellStart"/>
            <w:r w:rsidR="007169EB" w:rsidRPr="007169EB">
              <w:rPr>
                <w:rFonts w:eastAsia="Calibri Light" w:cstheme="minorHAnsi"/>
                <w:b/>
                <w:bCs/>
                <w:color w:val="000000" w:themeColor="text1"/>
                <w:sz w:val="18"/>
                <w:szCs w:val="20"/>
                <w:lang w:eastAsia="pl-PL"/>
              </w:rPr>
              <w:t>prosumenckich</w:t>
            </w:r>
            <w:proofErr w:type="spellEnd"/>
            <w:r w:rsidR="007169EB" w:rsidRPr="007169EB">
              <w:rPr>
                <w:rFonts w:eastAsia="Calibri Light" w:cstheme="minorHAnsi"/>
                <w:b/>
                <w:bCs/>
                <w:color w:val="000000" w:themeColor="text1"/>
                <w:sz w:val="18"/>
                <w:szCs w:val="20"/>
                <w:lang w:eastAsia="pl-PL"/>
              </w:rPr>
              <w:t xml:space="preserve"> </w:t>
            </w:r>
            <w:proofErr w:type="spellStart"/>
            <w:r w:rsidR="007169EB" w:rsidRPr="007169EB">
              <w:rPr>
                <w:rFonts w:eastAsia="Calibri Light" w:cstheme="minorHAnsi"/>
                <w:b/>
                <w:bCs/>
                <w:color w:val="000000" w:themeColor="text1"/>
                <w:sz w:val="18"/>
                <w:szCs w:val="20"/>
                <w:lang w:eastAsia="pl-PL"/>
              </w:rPr>
              <w:t>OZE</w:t>
            </w:r>
            <w:proofErr w:type="spellEnd"/>
            <w:r w:rsidR="007169EB" w:rsidRPr="007169EB">
              <w:rPr>
                <w:rFonts w:eastAsia="Calibri Light" w:cstheme="minorHAnsi"/>
                <w:b/>
                <w:bCs/>
                <w:color w:val="000000" w:themeColor="text1"/>
                <w:sz w:val="18"/>
                <w:szCs w:val="20"/>
                <w:vertAlign w:val="superscript"/>
                <w:lang w:eastAsia="pl-PL"/>
              </w:rPr>
              <w:footnoteReference w:id="11"/>
            </w:r>
            <w:r w:rsidR="007169EB" w:rsidRPr="007169EB">
              <w:rPr>
                <w:rFonts w:eastAsia="Calibri Light" w:cstheme="minorHAnsi"/>
                <w:b/>
                <w:bCs/>
                <w:color w:val="000000" w:themeColor="text1"/>
                <w:sz w:val="18"/>
                <w:szCs w:val="20"/>
                <w:lang w:eastAsia="pl-PL"/>
              </w:rPr>
              <w:t xml:space="preserve">; </w:t>
            </w:r>
          </w:p>
          <w:p w14:paraId="136C504A" w14:textId="340E7489" w:rsidR="007169EB" w:rsidRPr="007169EB" w:rsidRDefault="002D407B" w:rsidP="002D407B">
            <w:pPr>
              <w:jc w:val="both"/>
              <w:rPr>
                <w:rFonts w:eastAsia="Calibri Light" w:cstheme="minorHAnsi"/>
                <w:bCs/>
                <w:color w:val="000000" w:themeColor="text1"/>
                <w:sz w:val="18"/>
                <w:szCs w:val="20"/>
                <w:lang w:eastAsia="pl-PL"/>
              </w:rPr>
            </w:pPr>
            <w:bookmarkStart w:id="22" w:name="_Hlk88570214"/>
            <w:r>
              <w:rPr>
                <w:rFonts w:eastAsia="Calibri Light" w:cstheme="minorHAnsi"/>
                <w:b/>
                <w:bCs/>
                <w:color w:val="000000" w:themeColor="text1"/>
                <w:sz w:val="18"/>
                <w:szCs w:val="20"/>
                <w:lang w:eastAsia="pl-PL"/>
              </w:rPr>
              <w:t xml:space="preserve">9/ </w:t>
            </w:r>
            <w:r w:rsidR="007169EB" w:rsidRPr="007169EB">
              <w:rPr>
                <w:rFonts w:eastAsia="Calibri Light" w:cstheme="minorHAnsi"/>
                <w:b/>
                <w:bCs/>
                <w:color w:val="000000" w:themeColor="text1"/>
                <w:sz w:val="18"/>
                <w:szCs w:val="20"/>
                <w:lang w:eastAsia="pl-PL"/>
              </w:rPr>
              <w:t xml:space="preserve">Zakup i montaż urządzeń umożliwiających zwiększenie poziomu autokonsumpcji energii wyprodukowanej w </w:t>
            </w:r>
            <w:proofErr w:type="spellStart"/>
            <w:r w:rsidR="007169EB" w:rsidRPr="007169EB">
              <w:rPr>
                <w:rFonts w:eastAsia="Calibri Light" w:cstheme="minorHAnsi"/>
                <w:b/>
                <w:bCs/>
                <w:color w:val="000000" w:themeColor="text1"/>
                <w:sz w:val="18"/>
                <w:szCs w:val="20"/>
                <w:lang w:eastAsia="pl-PL"/>
              </w:rPr>
              <w:t>prosumenckich</w:t>
            </w:r>
            <w:proofErr w:type="spellEnd"/>
            <w:r w:rsidR="007169EB" w:rsidRPr="007169EB">
              <w:rPr>
                <w:rFonts w:eastAsia="Calibri Light" w:cstheme="minorHAnsi"/>
                <w:b/>
                <w:bCs/>
                <w:color w:val="000000" w:themeColor="text1"/>
                <w:sz w:val="18"/>
                <w:szCs w:val="20"/>
                <w:lang w:eastAsia="pl-PL"/>
              </w:rPr>
              <w:t xml:space="preserve"> </w:t>
            </w:r>
            <w:proofErr w:type="spellStart"/>
            <w:r w:rsidR="007169EB" w:rsidRPr="007169EB">
              <w:rPr>
                <w:rFonts w:eastAsia="Calibri Light" w:cstheme="minorHAnsi"/>
                <w:b/>
                <w:bCs/>
                <w:color w:val="000000" w:themeColor="text1"/>
                <w:sz w:val="18"/>
                <w:szCs w:val="20"/>
                <w:lang w:eastAsia="pl-PL"/>
              </w:rPr>
              <w:t>OZE</w:t>
            </w:r>
            <w:proofErr w:type="spellEnd"/>
            <w:r w:rsidR="007169EB" w:rsidRPr="007169EB">
              <w:rPr>
                <w:rFonts w:eastAsia="Calibri Light" w:cstheme="minorHAnsi"/>
                <w:b/>
                <w:bCs/>
                <w:color w:val="000000" w:themeColor="text1"/>
                <w:sz w:val="18"/>
                <w:szCs w:val="20"/>
                <w:lang w:eastAsia="pl-PL"/>
              </w:rPr>
              <w:t xml:space="preserve">, </w:t>
            </w:r>
            <w:r w:rsidR="007169EB" w:rsidRPr="007169EB">
              <w:rPr>
                <w:rFonts w:eastAsia="Calibri Light" w:cstheme="minorHAnsi"/>
                <w:bCs/>
                <w:color w:val="000000" w:themeColor="text1"/>
                <w:sz w:val="18"/>
                <w:szCs w:val="20"/>
                <w:lang w:eastAsia="pl-PL"/>
              </w:rPr>
              <w:t>ukierunkowane na równoważenie dostaw energii elektrycznej z OZE z zapotrzebowaniem na tę energię oraz przeciwdziałanie zakłóceniom pracy sieci energetycznych, poprzez możliwość magazynowania nadwyżek energii elektrycznej z instalacji OZE w bateriach urządzeń lub magazynach energii cieplnej, w tym:</w:t>
            </w:r>
          </w:p>
          <w:p w14:paraId="3D50DE68" w14:textId="2E10F592"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a/ </w:t>
            </w:r>
            <w:r w:rsidR="007169EB" w:rsidRPr="007169EB">
              <w:rPr>
                <w:rFonts w:eastAsia="Calibri Light" w:cstheme="minorHAnsi"/>
                <w:bCs/>
                <w:color w:val="000000" w:themeColor="text1"/>
                <w:sz w:val="18"/>
                <w:szCs w:val="20"/>
                <w:lang w:eastAsia="pl-PL"/>
              </w:rPr>
              <w:t>ogólnodostępne publiczne punkty ładowania;</w:t>
            </w:r>
          </w:p>
          <w:p w14:paraId="6271061C" w14:textId="5BA9B296"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b/ </w:t>
            </w:r>
            <w:r w:rsidR="007169EB" w:rsidRPr="007169EB">
              <w:rPr>
                <w:rFonts w:eastAsia="Calibri Light" w:cstheme="minorHAnsi"/>
                <w:bCs/>
                <w:color w:val="000000" w:themeColor="text1"/>
                <w:sz w:val="18"/>
                <w:szCs w:val="20"/>
                <w:lang w:eastAsia="pl-PL"/>
              </w:rPr>
              <w:t>rozwój elektrycznego transportu publicznego (np. elektryczne gimbusy, elektryczne pojazdy obsługujące turystów, systemy wypożyczania rowerów elektrycznych);</w:t>
            </w:r>
          </w:p>
          <w:p w14:paraId="25044135" w14:textId="18350873"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lastRenderedPageBreak/>
              <w:t xml:space="preserve">c/ </w:t>
            </w:r>
            <w:r w:rsidR="007169EB" w:rsidRPr="007169EB">
              <w:rPr>
                <w:rFonts w:eastAsia="Calibri Light" w:cstheme="minorHAnsi"/>
                <w:bCs/>
                <w:color w:val="000000" w:themeColor="text1"/>
                <w:sz w:val="18"/>
                <w:szCs w:val="20"/>
                <w:lang w:eastAsia="pl-PL"/>
              </w:rPr>
              <w:t>gruntowe pompy ciepła sprzężone z istniejącymi instalacjami PV;</w:t>
            </w:r>
          </w:p>
          <w:p w14:paraId="2F464A59" w14:textId="4591E317"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d/ </w:t>
            </w:r>
            <w:r w:rsidR="007169EB" w:rsidRPr="007169EB">
              <w:rPr>
                <w:rFonts w:eastAsia="Calibri Light" w:cstheme="minorHAnsi"/>
                <w:bCs/>
                <w:color w:val="000000" w:themeColor="text1"/>
                <w:sz w:val="18"/>
                <w:szCs w:val="20"/>
                <w:lang w:eastAsia="pl-PL"/>
              </w:rPr>
              <w:t>pompy ciepła powietrze-woda sprzężone z istniejącymi instalacjami PV;</w:t>
            </w:r>
          </w:p>
          <w:p w14:paraId="369F05BC" w14:textId="08C1D5DB"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e/ </w:t>
            </w:r>
            <w:r w:rsidR="007169EB" w:rsidRPr="007169EB">
              <w:rPr>
                <w:rFonts w:eastAsia="Calibri Light" w:cstheme="minorHAnsi"/>
                <w:bCs/>
                <w:color w:val="000000" w:themeColor="text1"/>
                <w:sz w:val="18"/>
                <w:szCs w:val="20"/>
                <w:lang w:eastAsia="pl-PL"/>
              </w:rPr>
              <w:t>pompy ciepła powietrze-powietrze sprzężone z istniejącymi instalacjami PV;</w:t>
            </w:r>
          </w:p>
          <w:p w14:paraId="0DABC921" w14:textId="0F35E6A3" w:rsidR="007169EB" w:rsidRPr="007169EB" w:rsidRDefault="002D407B" w:rsidP="002D407B">
            <w:pPr>
              <w:jc w:val="both"/>
              <w:rPr>
                <w:rFonts w:eastAsia="Calibri Light" w:cstheme="minorHAnsi"/>
                <w:bCs/>
                <w:color w:val="000000" w:themeColor="text1"/>
                <w:sz w:val="18"/>
                <w:szCs w:val="20"/>
                <w:lang w:eastAsia="pl-PL"/>
              </w:rPr>
            </w:pPr>
            <w:r>
              <w:rPr>
                <w:rFonts w:eastAsia="Calibri Light" w:cstheme="minorHAnsi"/>
                <w:bCs/>
                <w:color w:val="000000" w:themeColor="text1"/>
                <w:sz w:val="18"/>
                <w:szCs w:val="20"/>
                <w:lang w:eastAsia="pl-PL"/>
              </w:rPr>
              <w:t xml:space="preserve">f/ </w:t>
            </w:r>
            <w:r w:rsidR="007169EB" w:rsidRPr="007169EB">
              <w:rPr>
                <w:rFonts w:eastAsia="Calibri Light" w:cstheme="minorHAnsi"/>
                <w:bCs/>
                <w:color w:val="000000" w:themeColor="text1"/>
                <w:sz w:val="18"/>
                <w:szCs w:val="20"/>
                <w:lang w:eastAsia="pl-PL"/>
              </w:rPr>
              <w:t>inne rozwiązania ukierunkowane na równoważenie dostaw energii elektrycznej z OZE z zapotrzebowaniem na tę energię oraz przeciwdziałanie zakłóceniom pracy sieci energetycznych, poprzez możliwość magazynowania nadwyżek energii eklektycznej z instalacji OZE.</w:t>
            </w:r>
          </w:p>
          <w:bookmarkEnd w:id="22"/>
          <w:p w14:paraId="35C1A7D2" w14:textId="1EC8E199" w:rsidR="007169EB" w:rsidRPr="007A5CE7" w:rsidRDefault="007169EB" w:rsidP="002D407B">
            <w:pPr>
              <w:ind w:left="33"/>
              <w:jc w:val="both"/>
              <w:rPr>
                <w:rFonts w:eastAsia="Calibri Light" w:cstheme="minorHAnsi"/>
                <w:bCs/>
                <w:color w:val="000000" w:themeColor="text1"/>
                <w:sz w:val="18"/>
                <w:szCs w:val="20"/>
                <w:lang w:eastAsia="pl-PL"/>
              </w:rPr>
            </w:pPr>
            <w:r w:rsidRPr="007169EB">
              <w:rPr>
                <w:rFonts w:eastAsia="Calibri Light" w:cstheme="minorHAnsi"/>
                <w:bCs/>
                <w:color w:val="000000" w:themeColor="text1"/>
                <w:sz w:val="18"/>
                <w:szCs w:val="20"/>
                <w:lang w:eastAsia="pl-PL"/>
              </w:rPr>
              <w:t xml:space="preserve">Wydatki na zakup i montaż urządzeń umożliwiających zwiększenie poziomu autokonsumpcji energii wyprodukowanej w </w:t>
            </w:r>
            <w:proofErr w:type="spellStart"/>
            <w:r w:rsidRPr="007169EB">
              <w:rPr>
                <w:rFonts w:eastAsia="Calibri Light" w:cstheme="minorHAnsi"/>
                <w:bCs/>
                <w:color w:val="000000" w:themeColor="text1"/>
                <w:sz w:val="18"/>
                <w:szCs w:val="20"/>
                <w:lang w:eastAsia="pl-PL"/>
              </w:rPr>
              <w:t>prosumenckich</w:t>
            </w:r>
            <w:proofErr w:type="spellEnd"/>
            <w:r w:rsidRPr="007169EB">
              <w:rPr>
                <w:rFonts w:eastAsia="Calibri Light" w:cstheme="minorHAnsi"/>
                <w:bCs/>
                <w:color w:val="000000" w:themeColor="text1"/>
                <w:sz w:val="18"/>
                <w:szCs w:val="20"/>
                <w:lang w:eastAsia="pl-PL"/>
              </w:rPr>
              <w:t xml:space="preserve"> </w:t>
            </w:r>
            <w:proofErr w:type="spellStart"/>
            <w:r w:rsidRPr="007169EB">
              <w:rPr>
                <w:rFonts w:eastAsia="Calibri Light" w:cstheme="minorHAnsi"/>
                <w:bCs/>
                <w:color w:val="000000" w:themeColor="text1"/>
                <w:sz w:val="18"/>
                <w:szCs w:val="20"/>
                <w:lang w:eastAsia="pl-PL"/>
              </w:rPr>
              <w:t>OZE</w:t>
            </w:r>
            <w:proofErr w:type="spellEnd"/>
            <w:r w:rsidRPr="007169EB">
              <w:rPr>
                <w:rFonts w:eastAsia="Calibri Light" w:cstheme="minorHAnsi"/>
                <w:bCs/>
                <w:color w:val="000000" w:themeColor="text1"/>
                <w:sz w:val="18"/>
                <w:szCs w:val="20"/>
                <w:lang w:eastAsia="pl-PL"/>
              </w:rPr>
              <w:t xml:space="preserve"> mogą stanowić </w:t>
            </w:r>
            <w:r w:rsidRPr="007169EB">
              <w:rPr>
                <w:rFonts w:eastAsia="Calibri Light" w:cstheme="minorHAnsi"/>
                <w:b/>
                <w:bCs/>
                <w:color w:val="000000" w:themeColor="text1"/>
                <w:sz w:val="18"/>
                <w:szCs w:val="20"/>
                <w:lang w:eastAsia="pl-PL"/>
              </w:rPr>
              <w:t>do 50%</w:t>
            </w:r>
            <w:r w:rsidRPr="007169EB">
              <w:rPr>
                <w:rFonts w:eastAsia="Calibri Light" w:cstheme="minorHAnsi"/>
                <w:bCs/>
                <w:color w:val="000000" w:themeColor="text1"/>
                <w:sz w:val="18"/>
                <w:szCs w:val="20"/>
                <w:lang w:eastAsia="pl-PL"/>
              </w:rPr>
              <w:t xml:space="preserve"> udziału w ogólnych wydatkach kwalifikowanych bezpośrednich projektu. Ponadto realizacja inwestycji o których mowa w pkt. b-f będzie możliwa pod warunkiem zapewnienia mechanizmów sterowania oraz zarządzania gwarantujących wykorzystanie energii w okresach maksymalnej produkcji energii z PV.</w:t>
            </w:r>
          </w:p>
        </w:tc>
      </w:tr>
    </w:tbl>
    <w:p w14:paraId="490C6726" w14:textId="4221E114" w:rsidR="00386E14" w:rsidRPr="00386E14" w:rsidRDefault="00386E14" w:rsidP="002D407B">
      <w:pPr>
        <w:pStyle w:val="Nagwek2"/>
      </w:pPr>
      <w:bookmarkStart w:id="23" w:name="_Toc117594808"/>
      <w:bookmarkEnd w:id="18"/>
      <w:r w:rsidRPr="00386E14">
        <w:lastRenderedPageBreak/>
        <w:t>KOMPONENT C: WSPARCIE HORYZONTALNE SPOŁECZNOŚCI ENERGETYCZNYCH</w:t>
      </w:r>
      <w:bookmarkEnd w:id="23"/>
    </w:p>
    <w:p w14:paraId="7BDE08B3" w14:textId="77777777" w:rsidR="00386E14" w:rsidRPr="0056300C" w:rsidRDefault="00386E14" w:rsidP="002D407B">
      <w:pPr>
        <w:pStyle w:val="Nagwek3"/>
        <w:rPr>
          <w:lang w:eastAsia="pl-PL"/>
        </w:rPr>
      </w:pPr>
      <w:bookmarkStart w:id="24" w:name="_Toc117594809"/>
      <w:r w:rsidRPr="0056300C">
        <w:rPr>
          <w:lang w:eastAsia="pl-PL"/>
        </w:rPr>
        <w:t>DZIAŁANIE C.1: WSPARCIE HORYZONTALNE PROCESU TWORZENIA I ROZWOJU SPOŁECZNOŚCI ENERGETYCZNYCH DZIAŁAJĄCYCH W ZAKRESIE OZE</w:t>
      </w:r>
      <w:bookmarkEnd w:id="24"/>
    </w:p>
    <w:tbl>
      <w:tblPr>
        <w:tblStyle w:val="Tabela-Siatka"/>
        <w:tblW w:w="9242" w:type="dxa"/>
        <w:tblLayout w:type="fixed"/>
        <w:tblCellMar>
          <w:left w:w="28" w:type="dxa"/>
          <w:right w:w="28" w:type="dxa"/>
        </w:tblCellMar>
        <w:tblLook w:val="04A0" w:firstRow="1" w:lastRow="0" w:firstColumn="1" w:lastColumn="0" w:noHBand="0" w:noVBand="1"/>
      </w:tblPr>
      <w:tblGrid>
        <w:gridCol w:w="1101"/>
        <w:gridCol w:w="8141"/>
      </w:tblGrid>
      <w:tr w:rsidR="00CF079F" w:rsidRPr="00CE25C7" w14:paraId="6B3C6AF2" w14:textId="77777777" w:rsidTr="00996468">
        <w:tc>
          <w:tcPr>
            <w:tcW w:w="1101" w:type="dxa"/>
          </w:tcPr>
          <w:p w14:paraId="556A7C54" w14:textId="3E824E82" w:rsidR="00CF079F" w:rsidRPr="00CE25C7" w:rsidRDefault="00CF079F" w:rsidP="00CF079F">
            <w:pPr>
              <w:jc w:val="both"/>
              <w:rPr>
                <w:rFonts w:eastAsia="Calibri Light" w:cstheme="minorHAnsi"/>
                <w:b/>
                <w:color w:val="000000" w:themeColor="text1"/>
                <w:sz w:val="14"/>
                <w:szCs w:val="20"/>
                <w:lang w:eastAsia="pl-PL"/>
              </w:rPr>
            </w:pPr>
            <w:r>
              <w:rPr>
                <w:rFonts w:eastAsia="Calibri Light" w:cstheme="minorHAnsi"/>
                <w:b/>
                <w:color w:val="000000" w:themeColor="text1"/>
                <w:sz w:val="14"/>
                <w:szCs w:val="20"/>
                <w:lang w:eastAsia="pl-PL"/>
              </w:rPr>
              <w:t>PODMIOT REALIZUJĄCY</w:t>
            </w:r>
            <w:r w:rsidRPr="00CE25C7">
              <w:rPr>
                <w:rFonts w:eastAsia="Calibri Light" w:cstheme="minorHAnsi"/>
                <w:b/>
                <w:color w:val="000000" w:themeColor="text1"/>
                <w:sz w:val="14"/>
                <w:szCs w:val="20"/>
                <w:lang w:eastAsia="pl-PL"/>
              </w:rPr>
              <w:t xml:space="preserve"> </w:t>
            </w:r>
          </w:p>
        </w:tc>
        <w:tc>
          <w:tcPr>
            <w:tcW w:w="8141" w:type="dxa"/>
          </w:tcPr>
          <w:p w14:paraId="7130766F" w14:textId="0D4C5065" w:rsidR="00CF079F" w:rsidRPr="007A5CE7" w:rsidRDefault="00CF079F" w:rsidP="00996468">
            <w:pPr>
              <w:jc w:val="both"/>
              <w:rPr>
                <w:rFonts w:eastAsia="Calibri Light" w:cstheme="minorHAnsi"/>
                <w:color w:val="000000" w:themeColor="text1"/>
                <w:sz w:val="18"/>
                <w:szCs w:val="20"/>
                <w:lang w:eastAsia="pl-PL"/>
              </w:rPr>
            </w:pPr>
            <w:r>
              <w:rPr>
                <w:rFonts w:eastAsia="Calibri Light" w:cstheme="minorHAnsi"/>
                <w:color w:val="000000" w:themeColor="text1"/>
                <w:sz w:val="18"/>
                <w:szCs w:val="20"/>
                <w:lang w:eastAsia="pl-PL"/>
              </w:rPr>
              <w:t>IOI</w:t>
            </w:r>
          </w:p>
        </w:tc>
      </w:tr>
      <w:tr w:rsidR="00CF079F" w:rsidRPr="00CE25C7" w14:paraId="2E79459A" w14:textId="77777777" w:rsidTr="00996468">
        <w:tc>
          <w:tcPr>
            <w:tcW w:w="1101" w:type="dxa"/>
          </w:tcPr>
          <w:p w14:paraId="07DFB20A" w14:textId="43EE0C47" w:rsidR="00CF079F" w:rsidRPr="00CE25C7" w:rsidRDefault="00CF079F" w:rsidP="00996468">
            <w:pPr>
              <w:jc w:val="both"/>
              <w:rPr>
                <w:rFonts w:eastAsia="Calibri Light" w:cstheme="minorHAnsi"/>
                <w:b/>
                <w:color w:val="000000" w:themeColor="text1"/>
                <w:sz w:val="14"/>
                <w:szCs w:val="20"/>
                <w:lang w:eastAsia="pl-PL"/>
              </w:rPr>
            </w:pPr>
            <w:r>
              <w:rPr>
                <w:rFonts w:eastAsia="Calibri Light" w:cstheme="minorHAnsi"/>
                <w:b/>
                <w:color w:val="000000" w:themeColor="text1"/>
                <w:sz w:val="14"/>
                <w:szCs w:val="20"/>
                <w:lang w:eastAsia="pl-PL"/>
              </w:rPr>
              <w:t>BUDŻET</w:t>
            </w:r>
          </w:p>
        </w:tc>
        <w:tc>
          <w:tcPr>
            <w:tcW w:w="8141" w:type="dxa"/>
          </w:tcPr>
          <w:p w14:paraId="2BBDE14E" w14:textId="0358B92D" w:rsidR="00CF079F" w:rsidRPr="007A5CE7" w:rsidRDefault="00CF079F" w:rsidP="00996468">
            <w:pPr>
              <w:jc w:val="both"/>
              <w:rPr>
                <w:rFonts w:eastAsia="Calibri Light" w:cstheme="minorHAnsi"/>
                <w:b/>
                <w:bCs/>
                <w:color w:val="000000" w:themeColor="text1"/>
                <w:sz w:val="18"/>
                <w:szCs w:val="20"/>
                <w:lang w:eastAsia="pl-PL"/>
              </w:rPr>
            </w:pPr>
            <w:r>
              <w:rPr>
                <w:rFonts w:eastAsia="Calibri Light" w:cstheme="minorHAnsi"/>
                <w:b/>
                <w:bCs/>
                <w:color w:val="000000" w:themeColor="text1"/>
                <w:sz w:val="18"/>
                <w:szCs w:val="20"/>
                <w:lang w:eastAsia="pl-PL"/>
              </w:rPr>
              <w:t xml:space="preserve">6,6 </w:t>
            </w:r>
            <w:r w:rsidR="006B2E61">
              <w:rPr>
                <w:rFonts w:eastAsia="Calibri Light" w:cstheme="minorHAnsi"/>
                <w:b/>
                <w:bCs/>
                <w:color w:val="000000" w:themeColor="text1"/>
                <w:sz w:val="18"/>
                <w:szCs w:val="20"/>
                <w:lang w:eastAsia="pl-PL"/>
              </w:rPr>
              <w:t xml:space="preserve">mln </w:t>
            </w:r>
            <w:r w:rsidR="00CD6B5B">
              <w:rPr>
                <w:rFonts w:eastAsia="Calibri Light" w:cstheme="minorHAnsi"/>
                <w:b/>
                <w:bCs/>
                <w:color w:val="000000" w:themeColor="text1"/>
                <w:sz w:val="18"/>
                <w:szCs w:val="20"/>
                <w:lang w:eastAsia="pl-PL"/>
              </w:rPr>
              <w:t>zł</w:t>
            </w:r>
          </w:p>
        </w:tc>
      </w:tr>
      <w:tr w:rsidR="00CF079F" w:rsidRPr="00CE25C7" w14:paraId="48FE8530" w14:textId="77777777" w:rsidTr="00996468">
        <w:tc>
          <w:tcPr>
            <w:tcW w:w="1101" w:type="dxa"/>
          </w:tcPr>
          <w:p w14:paraId="7D6FFDBB" w14:textId="77777777" w:rsidR="00CF079F" w:rsidRPr="00CE25C7" w:rsidRDefault="00CF079F" w:rsidP="00996468">
            <w:pPr>
              <w:jc w:val="both"/>
              <w:rPr>
                <w:rFonts w:eastAsia="Calibri Light" w:cstheme="minorHAnsi"/>
                <w:b/>
                <w:color w:val="000000" w:themeColor="text1"/>
                <w:sz w:val="14"/>
                <w:szCs w:val="20"/>
                <w:lang w:eastAsia="pl-PL"/>
              </w:rPr>
            </w:pPr>
            <w:r w:rsidRPr="00CE25C7">
              <w:rPr>
                <w:rFonts w:eastAsia="Calibri Light" w:cstheme="minorHAnsi"/>
                <w:b/>
                <w:bCs/>
                <w:color w:val="000000" w:themeColor="text1"/>
                <w:sz w:val="14"/>
                <w:szCs w:val="20"/>
                <w:lang w:eastAsia="pl-PL"/>
              </w:rPr>
              <w:t>KIERUNKI FINANSOWANIA</w:t>
            </w:r>
          </w:p>
        </w:tc>
        <w:tc>
          <w:tcPr>
            <w:tcW w:w="8141" w:type="dxa"/>
          </w:tcPr>
          <w:p w14:paraId="2E6E158E" w14:textId="0EBE05A6" w:rsidR="006C54DC" w:rsidRPr="006C54DC" w:rsidRDefault="006C54DC" w:rsidP="006C54DC">
            <w:pPr>
              <w:jc w:val="both"/>
              <w:rPr>
                <w:rFonts w:eastAsia="Calibri Light" w:cstheme="minorHAnsi"/>
                <w:b/>
                <w:bCs/>
                <w:color w:val="000000" w:themeColor="text1"/>
                <w:sz w:val="18"/>
                <w:szCs w:val="20"/>
                <w:lang w:eastAsia="pl-PL"/>
              </w:rPr>
            </w:pPr>
            <w:bookmarkStart w:id="25" w:name="_Hlk82177259"/>
            <w:r>
              <w:rPr>
                <w:rFonts w:eastAsia="Calibri Light" w:cstheme="minorHAnsi"/>
                <w:b/>
                <w:bCs/>
                <w:color w:val="000000" w:themeColor="text1"/>
                <w:sz w:val="18"/>
                <w:szCs w:val="20"/>
                <w:lang w:eastAsia="pl-PL"/>
              </w:rPr>
              <w:t xml:space="preserve">1/ </w:t>
            </w:r>
            <w:r w:rsidRPr="006C54DC">
              <w:rPr>
                <w:rFonts w:eastAsia="Calibri Light" w:cstheme="minorHAnsi"/>
                <w:b/>
                <w:bCs/>
                <w:color w:val="000000" w:themeColor="text1"/>
                <w:sz w:val="18"/>
                <w:szCs w:val="20"/>
                <w:lang w:eastAsia="pl-PL"/>
              </w:rPr>
              <w:t xml:space="preserve">Prowadzenie kompleksowych działań informacyjnych, w ramach </w:t>
            </w:r>
            <w:r w:rsidR="000623DC">
              <w:rPr>
                <w:rFonts w:eastAsia="Calibri Light" w:cstheme="minorHAnsi"/>
                <w:b/>
                <w:bCs/>
                <w:color w:val="000000" w:themeColor="text1"/>
                <w:sz w:val="18"/>
                <w:szCs w:val="20"/>
                <w:lang w:eastAsia="pl-PL"/>
              </w:rPr>
              <w:t>Inwestycji</w:t>
            </w:r>
            <w:r w:rsidRPr="006C54DC">
              <w:rPr>
                <w:rFonts w:eastAsia="Calibri Light" w:cstheme="minorHAnsi"/>
                <w:b/>
                <w:bCs/>
                <w:color w:val="000000" w:themeColor="text1"/>
                <w:sz w:val="18"/>
                <w:szCs w:val="20"/>
                <w:lang w:eastAsia="pl-PL"/>
              </w:rPr>
              <w:t>:</w:t>
            </w:r>
          </w:p>
          <w:p w14:paraId="503DADE5" w14:textId="77777777" w:rsidR="006C54DC" w:rsidRPr="006C54DC" w:rsidRDefault="006C54DC" w:rsidP="006C54DC">
            <w:pPr>
              <w:numPr>
                <w:ilvl w:val="0"/>
                <w:numId w:val="8"/>
              </w:numPr>
              <w:ind w:left="459"/>
              <w:jc w:val="both"/>
              <w:rPr>
                <w:rFonts w:eastAsia="Calibri Light" w:cstheme="minorHAnsi"/>
                <w:bCs/>
                <w:color w:val="000000" w:themeColor="text1"/>
                <w:sz w:val="18"/>
                <w:szCs w:val="20"/>
                <w:lang w:eastAsia="pl-PL"/>
              </w:rPr>
            </w:pPr>
            <w:r w:rsidRPr="006C54DC">
              <w:rPr>
                <w:rFonts w:eastAsia="Calibri Light" w:cstheme="minorHAnsi"/>
                <w:bCs/>
                <w:color w:val="000000" w:themeColor="text1"/>
                <w:sz w:val="18"/>
                <w:szCs w:val="20"/>
                <w:lang w:eastAsia="pl-PL"/>
              </w:rPr>
              <w:t>organizacja cyklicznych wizyt studyjnych dla przedstawicieli klastrów energii oraz spółdzielni energetycznych realizujących przedsięwzięcia w komponencie inwestycyjnym (rotacyjni gospodarze) oraz komponentu przedinwestycyjnego (uczestnicy spotkań), których elementem powinna być: prezentacja efektów przedsięwzięć inwestycyjnych, wymiana informacji nt. najlepszych praktyk, wymiana informacji nt. identyfikowanych problemów oraz metod ich rozwiązywania.</w:t>
            </w:r>
          </w:p>
          <w:p w14:paraId="694504B4" w14:textId="77777777" w:rsidR="006C54DC" w:rsidRPr="006C54DC" w:rsidRDefault="006C54DC" w:rsidP="006C54DC">
            <w:pPr>
              <w:numPr>
                <w:ilvl w:val="0"/>
                <w:numId w:val="8"/>
              </w:numPr>
              <w:ind w:left="459"/>
              <w:jc w:val="both"/>
              <w:rPr>
                <w:rFonts w:eastAsia="Calibri Light" w:cstheme="minorHAnsi"/>
                <w:bCs/>
                <w:color w:val="000000" w:themeColor="text1"/>
                <w:sz w:val="18"/>
                <w:szCs w:val="20"/>
                <w:lang w:eastAsia="pl-PL"/>
              </w:rPr>
            </w:pPr>
            <w:r w:rsidRPr="006C54DC">
              <w:rPr>
                <w:rFonts w:eastAsia="Calibri Light" w:cstheme="minorHAnsi"/>
                <w:bCs/>
                <w:color w:val="000000" w:themeColor="text1"/>
                <w:sz w:val="18"/>
                <w:szCs w:val="20"/>
                <w:lang w:eastAsia="pl-PL"/>
              </w:rPr>
              <w:t>utworzenie punktu informacyjnego dla potencjalnych wnioskodawców oraz podmiotów zainteresowanych rozwojem społeczności energetycznych.</w:t>
            </w:r>
          </w:p>
          <w:p w14:paraId="17D2576B" w14:textId="77777777" w:rsidR="006C54DC" w:rsidRPr="006C54DC" w:rsidRDefault="006C54DC" w:rsidP="006C54DC">
            <w:pPr>
              <w:numPr>
                <w:ilvl w:val="0"/>
                <w:numId w:val="8"/>
              </w:numPr>
              <w:ind w:left="459"/>
              <w:jc w:val="both"/>
              <w:rPr>
                <w:rFonts w:eastAsia="Calibri Light" w:cstheme="minorHAnsi"/>
                <w:bCs/>
                <w:color w:val="000000" w:themeColor="text1"/>
                <w:sz w:val="18"/>
                <w:szCs w:val="20"/>
                <w:lang w:eastAsia="pl-PL"/>
              </w:rPr>
            </w:pPr>
            <w:r w:rsidRPr="006C54DC">
              <w:rPr>
                <w:rFonts w:eastAsia="Calibri Light" w:cstheme="minorHAnsi"/>
                <w:bCs/>
                <w:color w:val="000000" w:themeColor="text1"/>
                <w:sz w:val="18"/>
                <w:szCs w:val="20"/>
                <w:lang w:eastAsia="pl-PL"/>
              </w:rPr>
              <w:t>spotkania informacyjne i warsztaty tematyczne dla potencjalnych wnioskodawców i beneficjentów oraz opracowania materiałów informacyjnych, np. podręczniki dobrych praktyk.</w:t>
            </w:r>
          </w:p>
          <w:p w14:paraId="7B70582B" w14:textId="600D216C" w:rsidR="006C54DC" w:rsidRPr="006C54DC" w:rsidRDefault="006C54DC" w:rsidP="006C54DC">
            <w:pPr>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2/ </w:t>
            </w:r>
            <w:r w:rsidRPr="006C54DC">
              <w:rPr>
                <w:rFonts w:eastAsia="Calibri Light" w:cstheme="minorHAnsi"/>
                <w:b/>
                <w:bCs/>
                <w:color w:val="000000" w:themeColor="text1"/>
                <w:sz w:val="18"/>
                <w:szCs w:val="20"/>
                <w:lang w:eastAsia="pl-PL"/>
              </w:rPr>
              <w:t xml:space="preserve">Opracowanie wzorcowych dokumentów, </w:t>
            </w:r>
            <w:r w:rsidRPr="006C54DC">
              <w:rPr>
                <w:rFonts w:eastAsia="Calibri Light" w:cstheme="minorHAnsi"/>
                <w:bCs/>
                <w:color w:val="000000" w:themeColor="text1"/>
                <w:sz w:val="18"/>
                <w:szCs w:val="20"/>
                <w:lang w:eastAsia="pl-PL"/>
              </w:rPr>
              <w:t xml:space="preserve">m.in. </w:t>
            </w:r>
            <w:r w:rsidR="000623DC">
              <w:rPr>
                <w:rFonts w:eastAsia="Calibri Light" w:cstheme="minorHAnsi"/>
                <w:bCs/>
                <w:color w:val="000000" w:themeColor="text1"/>
                <w:sz w:val="18"/>
                <w:szCs w:val="20"/>
                <w:lang w:eastAsia="pl-PL"/>
              </w:rPr>
              <w:t>KRKE, KRSE, KRS</w:t>
            </w:r>
            <w:r w:rsidRPr="006C54DC">
              <w:rPr>
                <w:rFonts w:eastAsia="Calibri Light" w:cstheme="minorHAnsi"/>
                <w:bCs/>
                <w:color w:val="000000" w:themeColor="text1"/>
                <w:sz w:val="18"/>
                <w:szCs w:val="20"/>
                <w:lang w:eastAsia="pl-PL"/>
              </w:rPr>
              <w:t>, kluczowe schematy działania (karty procesów), wzory dokumentów (m.in. umów, wniosków, itp.) oraz narzędzi wspomagających społeczności energ</w:t>
            </w:r>
            <w:r w:rsidR="000623DC">
              <w:rPr>
                <w:rFonts w:eastAsia="Calibri Light" w:cstheme="minorHAnsi"/>
                <w:bCs/>
                <w:color w:val="000000" w:themeColor="text1"/>
                <w:sz w:val="18"/>
                <w:szCs w:val="20"/>
                <w:lang w:eastAsia="pl-PL"/>
              </w:rPr>
              <w:t>ety</w:t>
            </w:r>
            <w:r w:rsidRPr="006C54DC">
              <w:rPr>
                <w:rFonts w:eastAsia="Calibri Light" w:cstheme="minorHAnsi"/>
                <w:bCs/>
                <w:color w:val="000000" w:themeColor="text1"/>
                <w:sz w:val="18"/>
                <w:szCs w:val="20"/>
                <w:lang w:eastAsia="pl-PL"/>
              </w:rPr>
              <w:t>czne.</w:t>
            </w:r>
          </w:p>
          <w:p w14:paraId="1FF36195" w14:textId="247C5E4E" w:rsidR="006C54DC" w:rsidRPr="006C54DC" w:rsidRDefault="006C54DC" w:rsidP="006C54DC">
            <w:pPr>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3/ </w:t>
            </w:r>
            <w:r w:rsidRPr="006C54DC">
              <w:rPr>
                <w:rFonts w:eastAsia="Calibri Light" w:cstheme="minorHAnsi"/>
                <w:b/>
                <w:bCs/>
                <w:color w:val="000000" w:themeColor="text1"/>
                <w:sz w:val="18"/>
                <w:szCs w:val="20"/>
                <w:lang w:eastAsia="pl-PL"/>
              </w:rPr>
              <w:t xml:space="preserve">Wsparcie eksperckie procesu oceny wniosków o dofinansowanie </w:t>
            </w:r>
            <w:r w:rsidRPr="006C54DC">
              <w:rPr>
                <w:rFonts w:eastAsia="Calibri Light" w:cstheme="minorHAnsi"/>
                <w:bCs/>
                <w:color w:val="000000" w:themeColor="text1"/>
                <w:sz w:val="18"/>
                <w:szCs w:val="20"/>
                <w:lang w:eastAsia="pl-PL"/>
              </w:rPr>
              <w:t xml:space="preserve">w zakresie oceny techniczno-ekonomicznej oraz pomocy publicznej, ukierunkowane m.in. na formułowanie użytecznych rekomendacji zwiększających jakość wspartych przedsięwzięć. </w:t>
            </w:r>
          </w:p>
          <w:p w14:paraId="56F363A0" w14:textId="523A9666" w:rsidR="006C54DC" w:rsidRPr="006C54DC" w:rsidRDefault="006C54DC" w:rsidP="006C54DC">
            <w:pPr>
              <w:jc w:val="both"/>
              <w:rPr>
                <w:rFonts w:eastAsia="Calibri Light" w:cstheme="minorHAnsi"/>
                <w:bCs/>
                <w:color w:val="000000" w:themeColor="text1"/>
                <w:sz w:val="18"/>
                <w:szCs w:val="20"/>
                <w:lang w:eastAsia="pl-PL"/>
              </w:rPr>
            </w:pPr>
            <w:r>
              <w:rPr>
                <w:rFonts w:eastAsia="Calibri Light" w:cstheme="minorHAnsi"/>
                <w:b/>
                <w:bCs/>
                <w:color w:val="000000" w:themeColor="text1"/>
                <w:sz w:val="18"/>
                <w:szCs w:val="20"/>
                <w:lang w:eastAsia="pl-PL"/>
              </w:rPr>
              <w:t xml:space="preserve">4/ </w:t>
            </w:r>
            <w:r w:rsidRPr="006C54DC">
              <w:rPr>
                <w:rFonts w:eastAsia="Calibri Light" w:cstheme="minorHAnsi"/>
                <w:b/>
                <w:bCs/>
                <w:color w:val="000000" w:themeColor="text1"/>
                <w:sz w:val="18"/>
                <w:szCs w:val="20"/>
                <w:lang w:eastAsia="pl-PL"/>
              </w:rPr>
              <w:t xml:space="preserve">Bieżąca ewaluacja </w:t>
            </w:r>
            <w:r w:rsidRPr="006C54DC">
              <w:rPr>
                <w:rFonts w:eastAsia="Calibri Light" w:cstheme="minorHAnsi"/>
                <w:bCs/>
                <w:color w:val="000000" w:themeColor="text1"/>
                <w:sz w:val="18"/>
                <w:szCs w:val="20"/>
                <w:lang w:eastAsia="pl-PL"/>
              </w:rPr>
              <w:t xml:space="preserve">procesu wdrażania komponentu przedinwestycyjnego i inwestycyjnego, ukierunkowana w szczególności na identyfikację barier, ograniczeń oraz </w:t>
            </w:r>
            <w:proofErr w:type="spellStart"/>
            <w:r w:rsidRPr="006C54DC">
              <w:rPr>
                <w:rFonts w:eastAsia="Calibri Light" w:cstheme="minorHAnsi"/>
                <w:bCs/>
                <w:color w:val="000000" w:themeColor="text1"/>
                <w:sz w:val="18"/>
                <w:szCs w:val="20"/>
                <w:lang w:eastAsia="pl-PL"/>
              </w:rPr>
              <w:t>ryzyk</w:t>
            </w:r>
            <w:proofErr w:type="spellEnd"/>
            <w:r w:rsidRPr="006C54DC">
              <w:rPr>
                <w:rFonts w:eastAsia="Calibri Light" w:cstheme="minorHAnsi"/>
                <w:bCs/>
                <w:color w:val="000000" w:themeColor="text1"/>
                <w:sz w:val="18"/>
                <w:szCs w:val="20"/>
                <w:lang w:eastAsia="pl-PL"/>
              </w:rPr>
              <w:t xml:space="preserve"> związanych z rozwojem społeczności energetycznych, formułowanie rekomendacji oraz podejmowanie działań zapobiegawczych.</w:t>
            </w:r>
            <w:bookmarkEnd w:id="25"/>
          </w:p>
          <w:p w14:paraId="19E6DED0" w14:textId="2369D71C" w:rsidR="00CF079F" w:rsidRPr="007A5CE7" w:rsidRDefault="00CF079F" w:rsidP="00996468">
            <w:pPr>
              <w:ind w:left="33"/>
              <w:jc w:val="both"/>
              <w:rPr>
                <w:rFonts w:eastAsia="Calibri Light" w:cstheme="minorHAnsi"/>
                <w:bCs/>
                <w:color w:val="000000" w:themeColor="text1"/>
                <w:sz w:val="18"/>
                <w:szCs w:val="20"/>
                <w:lang w:eastAsia="pl-PL"/>
              </w:rPr>
            </w:pPr>
          </w:p>
        </w:tc>
      </w:tr>
    </w:tbl>
    <w:p w14:paraId="733A71F3" w14:textId="77777777" w:rsidR="00CF079F" w:rsidRDefault="00CF079F" w:rsidP="007A5CE7">
      <w:pPr>
        <w:jc w:val="both"/>
        <w:rPr>
          <w:rFonts w:eastAsia="Calibri Light" w:cstheme="minorHAnsi"/>
          <w:b/>
          <w:color w:val="000000" w:themeColor="text1"/>
          <w:lang w:eastAsia="pl-PL"/>
        </w:rPr>
      </w:pPr>
    </w:p>
    <w:p w14:paraId="7F0F1E2E" w14:textId="77777777" w:rsidR="00213413" w:rsidRDefault="00213413" w:rsidP="007A5CE7">
      <w:pPr>
        <w:jc w:val="both"/>
        <w:rPr>
          <w:b/>
          <w:bCs/>
          <w:color w:val="4472C4" w:themeColor="accent1"/>
          <w:sz w:val="32"/>
          <w:szCs w:val="24"/>
        </w:rPr>
      </w:pPr>
      <w:r>
        <w:br w:type="page"/>
      </w:r>
    </w:p>
    <w:p w14:paraId="4D9F0223" w14:textId="02868E56" w:rsidR="007A08BB" w:rsidRDefault="007A08BB" w:rsidP="007A5CE7">
      <w:pPr>
        <w:pStyle w:val="Nagwek1"/>
      </w:pPr>
      <w:bookmarkStart w:id="26" w:name="_Toc117594810"/>
      <w:r w:rsidRPr="00995804">
        <w:lastRenderedPageBreak/>
        <w:t xml:space="preserve">RAMOWE WARUNKI UDZIELENIA </w:t>
      </w:r>
      <w:r w:rsidR="00B06BAC">
        <w:t>WSPARCIA</w:t>
      </w:r>
      <w:bookmarkEnd w:id="26"/>
    </w:p>
    <w:p w14:paraId="6821C5D0" w14:textId="4EC358EB" w:rsidR="00B06BAC" w:rsidRPr="00B06BAC" w:rsidRDefault="00CF7356" w:rsidP="007A5CE7">
      <w:pPr>
        <w:pStyle w:val="Nagwek2"/>
        <w:numPr>
          <w:ilvl w:val="0"/>
          <w:numId w:val="0"/>
        </w:numPr>
      </w:pPr>
      <w:bookmarkStart w:id="27" w:name="_Toc117594811"/>
      <w:r>
        <w:t>6.1.</w:t>
      </w:r>
      <w:r w:rsidR="00B06BAC">
        <w:t xml:space="preserve"> </w:t>
      </w:r>
      <w:r w:rsidR="00B06BAC" w:rsidRPr="00B06BAC">
        <w:t>FORMA I INTENSYWNOŚĆ WSPARCIA</w:t>
      </w:r>
      <w:bookmarkEnd w:id="27"/>
    </w:p>
    <w:p w14:paraId="72AEB93E" w14:textId="116C904C" w:rsidR="007A3E67" w:rsidRDefault="0087769C" w:rsidP="007A5CE7">
      <w:pPr>
        <w:spacing w:before="120" w:after="120"/>
        <w:jc w:val="both"/>
      </w:pPr>
      <w:r>
        <w:t xml:space="preserve">Finansowanie </w:t>
      </w:r>
      <w:r w:rsidR="000A1618">
        <w:t xml:space="preserve">przekazywane na rzecz </w:t>
      </w:r>
      <w:r w:rsidR="000A1618" w:rsidRPr="0052388F">
        <w:t xml:space="preserve">ostatecznych odbiorców </w:t>
      </w:r>
      <w:r w:rsidR="000A1618">
        <w:t xml:space="preserve">ma </w:t>
      </w:r>
      <w:r>
        <w:t xml:space="preserve">charakter </w:t>
      </w:r>
      <w:r w:rsidR="000A1618">
        <w:rPr>
          <w:b/>
          <w:bCs/>
        </w:rPr>
        <w:t>wsparcia bezzwrotnego</w:t>
      </w:r>
      <w:r w:rsidR="000A1618">
        <w:t xml:space="preserve">. </w:t>
      </w:r>
    </w:p>
    <w:p w14:paraId="419C31C5" w14:textId="3D13F4FC" w:rsidR="008232FD" w:rsidRDefault="0087769C" w:rsidP="007A5CE7">
      <w:pPr>
        <w:spacing w:before="120" w:after="120"/>
        <w:jc w:val="both"/>
      </w:pPr>
      <w:r>
        <w:t xml:space="preserve">Intensywność </w:t>
      </w:r>
      <w:r w:rsidR="00B06BAC">
        <w:t>wsparcia</w:t>
      </w:r>
      <w:r w:rsidR="003B0A6B">
        <w:t xml:space="preserve"> może wynieść do </w:t>
      </w:r>
      <w:r w:rsidRPr="003B0A6B">
        <w:rPr>
          <w:b/>
          <w:bCs/>
        </w:rPr>
        <w:t>95%</w:t>
      </w:r>
      <w:r w:rsidRPr="00E55D76">
        <w:t xml:space="preserve"> </w:t>
      </w:r>
      <w:r w:rsidR="0008300D" w:rsidRPr="00E55D76">
        <w:t>wydatków</w:t>
      </w:r>
      <w:r w:rsidRPr="00E55D76">
        <w:t xml:space="preserve"> kwalifikowanych</w:t>
      </w:r>
      <w:r w:rsidR="00634895">
        <w:t xml:space="preserve"> </w:t>
      </w:r>
      <w:r w:rsidR="00634895" w:rsidRPr="00346322">
        <w:t>bezpośrednich</w:t>
      </w:r>
      <w:r w:rsidR="003B0A6B">
        <w:t>. Podana maksymalna intensywność</w:t>
      </w:r>
      <w:r w:rsidR="00F35117">
        <w:t xml:space="preserve"> wsparcia</w:t>
      </w:r>
      <w:r w:rsidR="00366CB1">
        <w:t xml:space="preserve"> dotycz</w:t>
      </w:r>
      <w:r w:rsidR="003B0A6B">
        <w:t>y</w:t>
      </w:r>
      <w:r w:rsidR="00366CB1">
        <w:t xml:space="preserve"> </w:t>
      </w:r>
      <w:r w:rsidR="00CA6CC2">
        <w:t>operacji</w:t>
      </w:r>
      <w:r w:rsidR="00366CB1">
        <w:t xml:space="preserve">, w których </w:t>
      </w:r>
      <w:r w:rsidR="00366CB1" w:rsidRPr="00366CB1">
        <w:rPr>
          <w:b/>
          <w:bCs/>
        </w:rPr>
        <w:t>nie występuje pomoc publiczna</w:t>
      </w:r>
      <w:r w:rsidR="00F35117">
        <w:rPr>
          <w:b/>
          <w:bCs/>
        </w:rPr>
        <w:t>,</w:t>
      </w:r>
      <w:r w:rsidR="00366CB1">
        <w:t xml:space="preserve"> lub </w:t>
      </w:r>
      <w:r w:rsidR="00366CB1" w:rsidRPr="007A3E67">
        <w:t>pomoc będzie</w:t>
      </w:r>
      <w:r w:rsidR="00366CB1" w:rsidRPr="00F35117">
        <w:t xml:space="preserve"> udzielana</w:t>
      </w:r>
      <w:r w:rsidR="00366CB1" w:rsidRPr="007B5805">
        <w:rPr>
          <w:b/>
          <w:bCs/>
        </w:rPr>
        <w:t xml:space="preserve"> na zasadach</w:t>
      </w:r>
      <w:r w:rsidR="00366CB1">
        <w:t xml:space="preserve"> </w:t>
      </w:r>
      <w:r w:rsidR="00366CB1" w:rsidRPr="00366CB1">
        <w:rPr>
          <w:b/>
          <w:bCs/>
        </w:rPr>
        <w:t>de minimis</w:t>
      </w:r>
      <w:r w:rsidR="00366CB1">
        <w:t>.</w:t>
      </w:r>
    </w:p>
    <w:p w14:paraId="202E2643" w14:textId="257D8EA6" w:rsidR="00F35117" w:rsidRDefault="006F2651" w:rsidP="007A5CE7">
      <w:pPr>
        <w:widowControl w:val="0"/>
        <w:suppressAutoHyphens/>
        <w:autoSpaceDE w:val="0"/>
        <w:autoSpaceDN w:val="0"/>
        <w:adjustRightInd w:val="0"/>
        <w:spacing w:before="120"/>
        <w:jc w:val="both"/>
        <w:textAlignment w:val="baseline"/>
        <w:rPr>
          <w:bCs/>
          <w:iCs/>
        </w:rPr>
      </w:pPr>
      <w:r>
        <w:rPr>
          <w:bCs/>
        </w:rPr>
        <w:t xml:space="preserve">W przypadku </w:t>
      </w:r>
      <w:r w:rsidR="00CA6CC2">
        <w:rPr>
          <w:bCs/>
        </w:rPr>
        <w:t>operacji</w:t>
      </w:r>
      <w:r w:rsidR="006106CB">
        <w:rPr>
          <w:bCs/>
        </w:rPr>
        <w:t xml:space="preserve"> </w:t>
      </w:r>
      <w:r w:rsidR="006106CB" w:rsidRPr="00B06BAC">
        <w:rPr>
          <w:b/>
        </w:rPr>
        <w:t>objętych pomocą publiczną</w:t>
      </w:r>
      <w:r w:rsidR="006106CB">
        <w:rPr>
          <w:bCs/>
        </w:rPr>
        <w:t xml:space="preserve">, udzielaną na zasadach innych niż de minimis, poziom dofinansowania będzie uzależniony od progów określonych w </w:t>
      </w:r>
      <w:r w:rsidR="008919F4" w:rsidRPr="008919F4">
        <w:rPr>
          <w:b/>
          <w:bCs/>
          <w:iCs/>
        </w:rPr>
        <w:t>Rozporządzeniu</w:t>
      </w:r>
      <w:r w:rsidR="008919F4">
        <w:rPr>
          <w:b/>
          <w:bCs/>
          <w:iCs/>
        </w:rPr>
        <w:t xml:space="preserve"> Ministra Rozwoju i</w:t>
      </w:r>
      <w:r w:rsidR="008919F4" w:rsidRPr="008919F4">
        <w:rPr>
          <w:b/>
          <w:bCs/>
          <w:iCs/>
        </w:rPr>
        <w:t xml:space="preserve"> Technologii</w:t>
      </w:r>
      <w:r w:rsidR="00346322">
        <w:rPr>
          <w:bCs/>
          <w:iCs/>
        </w:rPr>
        <w:t xml:space="preserve"> wydanym n</w:t>
      </w:r>
      <w:r w:rsidR="00346322" w:rsidRPr="00346322">
        <w:rPr>
          <w:bCs/>
          <w:iCs/>
        </w:rPr>
        <w:t>a podstawie art. 14lc ust. 4 ustawy z dnia 6 grudnia 2006 r. o</w:t>
      </w:r>
      <w:r w:rsidR="00346322">
        <w:rPr>
          <w:bCs/>
          <w:iCs/>
        </w:rPr>
        <w:t> </w:t>
      </w:r>
      <w:r w:rsidR="00346322" w:rsidRPr="00346322">
        <w:rPr>
          <w:bCs/>
          <w:iCs/>
        </w:rPr>
        <w:t>zasadach prowadzenia polityki rozwoju (Dz. U. z 2021 r. poz. 1057 oraz z 2022 r. poz. 1079)</w:t>
      </w:r>
      <w:r w:rsidR="008919F4">
        <w:rPr>
          <w:bCs/>
          <w:iCs/>
        </w:rPr>
        <w:t>.</w:t>
      </w:r>
    </w:p>
    <w:p w14:paraId="71F083A2" w14:textId="6A542848" w:rsidR="008919F4" w:rsidRPr="008919F4" w:rsidRDefault="008919F4" w:rsidP="007A5CE7">
      <w:pPr>
        <w:widowControl w:val="0"/>
        <w:suppressAutoHyphens/>
        <w:autoSpaceDE w:val="0"/>
        <w:autoSpaceDN w:val="0"/>
        <w:adjustRightInd w:val="0"/>
        <w:spacing w:before="120"/>
        <w:jc w:val="both"/>
        <w:textAlignment w:val="baseline"/>
        <w:rPr>
          <w:bCs/>
          <w:iCs/>
        </w:rPr>
      </w:pPr>
      <w:r w:rsidRPr="008919F4">
        <w:rPr>
          <w:bCs/>
          <w:iCs/>
        </w:rPr>
        <w:t xml:space="preserve">Szczegółowe zasady dotyczące finansowania wydatków objętych pomocą publiczną zostaną opisane </w:t>
      </w:r>
      <w:r w:rsidR="00346322">
        <w:rPr>
          <w:bCs/>
          <w:iCs/>
        </w:rPr>
        <w:t>w </w:t>
      </w:r>
      <w:r w:rsidRPr="008919F4">
        <w:rPr>
          <w:bCs/>
          <w:iCs/>
        </w:rPr>
        <w:t>regulamin</w:t>
      </w:r>
      <w:r w:rsidR="00346322">
        <w:rPr>
          <w:bCs/>
          <w:iCs/>
        </w:rPr>
        <w:t>ach</w:t>
      </w:r>
      <w:r w:rsidRPr="008919F4">
        <w:rPr>
          <w:bCs/>
          <w:iCs/>
        </w:rPr>
        <w:t xml:space="preserve"> </w:t>
      </w:r>
      <w:r>
        <w:rPr>
          <w:bCs/>
          <w:iCs/>
        </w:rPr>
        <w:t>wyboru przedsięwzięć</w:t>
      </w:r>
      <w:r w:rsidRPr="008919F4">
        <w:rPr>
          <w:bCs/>
          <w:iCs/>
        </w:rPr>
        <w:t>.</w:t>
      </w:r>
    </w:p>
    <w:p w14:paraId="07E84780" w14:textId="442CCFE8" w:rsidR="00AC7215" w:rsidRPr="00AC7215" w:rsidRDefault="00CF7356" w:rsidP="007A5CE7">
      <w:pPr>
        <w:pStyle w:val="Nagwek2"/>
        <w:numPr>
          <w:ilvl w:val="0"/>
          <w:numId w:val="0"/>
        </w:numPr>
      </w:pPr>
      <w:bookmarkStart w:id="28" w:name="_Toc117594812"/>
      <w:r>
        <w:t xml:space="preserve">6.2. </w:t>
      </w:r>
      <w:r w:rsidR="00AC7215">
        <w:t>MINIMALNY WKŁAD WŁASNY</w:t>
      </w:r>
      <w:bookmarkEnd w:id="28"/>
    </w:p>
    <w:p w14:paraId="750BA900" w14:textId="0205B99C" w:rsidR="00AC7215" w:rsidRDefault="003B0A6B" w:rsidP="007A5CE7">
      <w:pPr>
        <w:widowControl w:val="0"/>
        <w:suppressAutoHyphens/>
        <w:autoSpaceDE w:val="0"/>
        <w:autoSpaceDN w:val="0"/>
        <w:adjustRightInd w:val="0"/>
        <w:spacing w:before="120"/>
        <w:jc w:val="both"/>
        <w:textAlignment w:val="baseline"/>
        <w:rPr>
          <w:bCs/>
        </w:rPr>
      </w:pPr>
      <w:r>
        <w:rPr>
          <w:bCs/>
        </w:rPr>
        <w:t xml:space="preserve">Podmiot realizujący przedsięwzięcie </w:t>
      </w:r>
      <w:r w:rsidR="00AC7215" w:rsidRPr="00AC7215">
        <w:rPr>
          <w:bCs/>
        </w:rPr>
        <w:t xml:space="preserve">będzie zobowiązany do sfinansowania części wydatków kwalifikowanych zadeklarowanych w </w:t>
      </w:r>
      <w:r w:rsidR="0091593B">
        <w:rPr>
          <w:bCs/>
        </w:rPr>
        <w:t>ramach przedsięwzięcia</w:t>
      </w:r>
      <w:r w:rsidR="00AC7215" w:rsidRPr="00AC7215">
        <w:rPr>
          <w:bCs/>
        </w:rPr>
        <w:t xml:space="preserve"> ze środków własnych. Wkład ten musi mieć charakter pieniężny, i nie może być mniejszy niż 5% faktycznie poniesionych </w:t>
      </w:r>
      <w:r w:rsidR="00AC7215">
        <w:rPr>
          <w:bCs/>
        </w:rPr>
        <w:t>wydatków</w:t>
      </w:r>
      <w:r w:rsidR="00AC7215" w:rsidRPr="00AC7215">
        <w:rPr>
          <w:bCs/>
        </w:rPr>
        <w:t xml:space="preserve"> kwalifikowanych </w:t>
      </w:r>
      <w:r w:rsidR="00634895" w:rsidRPr="00346322">
        <w:rPr>
          <w:bCs/>
        </w:rPr>
        <w:t>bezpośrednich</w:t>
      </w:r>
      <w:r w:rsidR="00634895">
        <w:rPr>
          <w:bCs/>
        </w:rPr>
        <w:t xml:space="preserve"> </w:t>
      </w:r>
      <w:r w:rsidR="00AC7215" w:rsidRPr="00AC7215">
        <w:rPr>
          <w:bCs/>
        </w:rPr>
        <w:t xml:space="preserve">w ramach </w:t>
      </w:r>
      <w:r w:rsidR="0091593B">
        <w:rPr>
          <w:bCs/>
        </w:rPr>
        <w:t>p</w:t>
      </w:r>
      <w:r w:rsidR="0091593B" w:rsidRPr="0091593B">
        <w:rPr>
          <w:bCs/>
        </w:rPr>
        <w:t>rzedsięwzięcia</w:t>
      </w:r>
      <w:r w:rsidR="00AC7215" w:rsidRPr="00AC7215">
        <w:rPr>
          <w:bCs/>
        </w:rPr>
        <w:t xml:space="preserve">. </w:t>
      </w:r>
    </w:p>
    <w:p w14:paraId="74E9D8B0" w14:textId="1ECC31F4" w:rsidR="0077516A" w:rsidRPr="00CF7356" w:rsidRDefault="002164F7" w:rsidP="007A5CE7">
      <w:pPr>
        <w:pStyle w:val="Nagwek1"/>
      </w:pPr>
      <w:bookmarkStart w:id="29" w:name="_Toc117594813"/>
      <w:r>
        <w:t xml:space="preserve">KLUCZOWE ZASADY </w:t>
      </w:r>
      <w:r w:rsidRPr="002431C3">
        <w:t>ORGANIZACJ</w:t>
      </w:r>
      <w:r>
        <w:t>I</w:t>
      </w:r>
      <w:r w:rsidRPr="002431C3">
        <w:t xml:space="preserve"> </w:t>
      </w:r>
      <w:r w:rsidR="008919F4">
        <w:t>KONKURSÓW</w:t>
      </w:r>
      <w:bookmarkEnd w:id="29"/>
    </w:p>
    <w:p w14:paraId="790A0F1B" w14:textId="3C4C5846" w:rsidR="00B2142E" w:rsidRPr="00F33036" w:rsidRDefault="00B2142E" w:rsidP="007A5CE7">
      <w:pPr>
        <w:spacing w:before="120" w:after="120"/>
        <w:jc w:val="both"/>
        <w:rPr>
          <w:color w:val="000000" w:themeColor="text1"/>
        </w:rPr>
      </w:pPr>
      <w:r w:rsidRPr="00F33036">
        <w:rPr>
          <w:color w:val="000000" w:themeColor="text1"/>
        </w:rPr>
        <w:t xml:space="preserve">W konkursach będą mogły uczestniczyć wszystkie podmioty uprawnione do ubiegania się o wsparcie, które będą spełniały podstawowe warunki dostępu określone </w:t>
      </w:r>
      <w:r w:rsidR="008919F4">
        <w:rPr>
          <w:color w:val="000000" w:themeColor="text1"/>
        </w:rPr>
        <w:t>w</w:t>
      </w:r>
      <w:r w:rsidR="00F33036" w:rsidRPr="00F33036">
        <w:rPr>
          <w:color w:val="000000" w:themeColor="text1"/>
        </w:rPr>
        <w:t xml:space="preserve"> </w:t>
      </w:r>
      <w:r w:rsidRPr="00F33036">
        <w:rPr>
          <w:color w:val="000000" w:themeColor="text1"/>
        </w:rPr>
        <w:t xml:space="preserve">regulaminach </w:t>
      </w:r>
      <w:r w:rsidR="008919F4">
        <w:rPr>
          <w:color w:val="000000" w:themeColor="text1"/>
        </w:rPr>
        <w:t>wyboru przedsięwzięć.</w:t>
      </w:r>
    </w:p>
    <w:p w14:paraId="11F27293" w14:textId="68E2EF05" w:rsidR="00966C6A" w:rsidRPr="00966C6A" w:rsidRDefault="00EA27A6" w:rsidP="007A5CE7">
      <w:pPr>
        <w:pStyle w:val="Nagwek2"/>
        <w:numPr>
          <w:ilvl w:val="0"/>
          <w:numId w:val="0"/>
        </w:numPr>
      </w:pPr>
      <w:bookmarkStart w:id="30" w:name="_Toc117594814"/>
      <w:r>
        <w:t>8.2.</w:t>
      </w:r>
      <w:r w:rsidR="0077516A">
        <w:t xml:space="preserve"> </w:t>
      </w:r>
      <w:r w:rsidR="00966C6A" w:rsidRPr="00966C6A">
        <w:t>FORMA NABORÓW</w:t>
      </w:r>
      <w:bookmarkEnd w:id="30"/>
    </w:p>
    <w:p w14:paraId="1D223D4F" w14:textId="77777777" w:rsidR="00B2142E" w:rsidRDefault="00B2142E" w:rsidP="007A5CE7">
      <w:pPr>
        <w:spacing w:before="120" w:after="120"/>
        <w:jc w:val="both"/>
        <w:rPr>
          <w:color w:val="000000" w:themeColor="text1"/>
        </w:rPr>
      </w:pPr>
      <w:r>
        <w:rPr>
          <w:color w:val="000000" w:themeColor="text1"/>
        </w:rPr>
        <w:t>Przewidziano możliwość realizacji dwóch form naboru:</w:t>
      </w:r>
    </w:p>
    <w:p w14:paraId="4596B340" w14:textId="12D9711F" w:rsidR="00B2142E" w:rsidRDefault="00DF0976" w:rsidP="002D407B">
      <w:pPr>
        <w:pStyle w:val="Akapitzlist"/>
        <w:numPr>
          <w:ilvl w:val="0"/>
          <w:numId w:val="3"/>
        </w:numPr>
        <w:spacing w:before="120" w:after="120"/>
        <w:jc w:val="both"/>
        <w:rPr>
          <w:color w:val="000000" w:themeColor="text1"/>
        </w:rPr>
      </w:pPr>
      <w:r w:rsidRPr="00DF0976">
        <w:rPr>
          <w:b/>
          <w:bCs/>
          <w:color w:val="000000" w:themeColor="text1"/>
        </w:rPr>
        <w:t>N</w:t>
      </w:r>
      <w:r w:rsidR="00B2142E" w:rsidRPr="00DF0976">
        <w:rPr>
          <w:b/>
          <w:bCs/>
          <w:color w:val="000000" w:themeColor="text1"/>
        </w:rPr>
        <w:t>abory</w:t>
      </w:r>
      <w:r w:rsidR="00B2142E" w:rsidRPr="00DF0976">
        <w:rPr>
          <w:color w:val="000000" w:themeColor="text1"/>
        </w:rPr>
        <w:t xml:space="preserve"> </w:t>
      </w:r>
      <w:r w:rsidR="00B2142E" w:rsidRPr="00DF0976">
        <w:rPr>
          <w:b/>
          <w:bCs/>
          <w:color w:val="000000" w:themeColor="text1"/>
        </w:rPr>
        <w:t>zamknięte</w:t>
      </w:r>
      <w:r w:rsidR="00B2142E" w:rsidRPr="00DF0976">
        <w:rPr>
          <w:color w:val="000000" w:themeColor="text1"/>
        </w:rPr>
        <w:t xml:space="preserve"> – z </w:t>
      </w:r>
      <w:r w:rsidRPr="00DF0976">
        <w:rPr>
          <w:color w:val="000000" w:themeColor="text1"/>
        </w:rPr>
        <w:t xml:space="preserve">precyzyjnie określoną datą </w:t>
      </w:r>
      <w:r>
        <w:rPr>
          <w:color w:val="000000" w:themeColor="text1"/>
        </w:rPr>
        <w:t>rozpoczęcie i zakończenia naboru. W</w:t>
      </w:r>
      <w:r w:rsidR="00E66FCB">
        <w:rPr>
          <w:color w:val="000000" w:themeColor="text1"/>
        </w:rPr>
        <w:t> </w:t>
      </w:r>
      <w:r>
        <w:rPr>
          <w:color w:val="000000" w:themeColor="text1"/>
        </w:rPr>
        <w:t>przypadku tej formy naboru wniosek będzie musiał spełnić kryteria o charakterze dostępowym oraz dodatkowo kryteria punktowe</w:t>
      </w:r>
      <w:r w:rsidR="00065A37">
        <w:rPr>
          <w:color w:val="000000" w:themeColor="text1"/>
        </w:rPr>
        <w:t xml:space="preserve">. </w:t>
      </w:r>
      <w:r>
        <w:rPr>
          <w:color w:val="000000" w:themeColor="text1"/>
        </w:rPr>
        <w:t>O przyznaniu dofinansowania zdecyduje liczba uzyskanych punktów</w:t>
      </w:r>
      <w:r w:rsidR="000A04C1">
        <w:rPr>
          <w:color w:val="000000" w:themeColor="text1"/>
        </w:rPr>
        <w:t xml:space="preserve"> na etapie oceny merytorycznej (punktowej) oraz alokacja środków przewidziana </w:t>
      </w:r>
      <w:r w:rsidR="00343DDB">
        <w:rPr>
          <w:color w:val="000000" w:themeColor="text1"/>
        </w:rPr>
        <w:t xml:space="preserve">na konkurs </w:t>
      </w:r>
      <w:r w:rsidR="000A04C1">
        <w:rPr>
          <w:color w:val="000000" w:themeColor="text1"/>
        </w:rPr>
        <w:t xml:space="preserve">w regulaminie </w:t>
      </w:r>
      <w:r w:rsidR="00FC162B">
        <w:rPr>
          <w:color w:val="000000" w:themeColor="text1"/>
        </w:rPr>
        <w:t>wyboru przedsięwzięć</w:t>
      </w:r>
      <w:r w:rsidR="000A04C1">
        <w:rPr>
          <w:color w:val="000000" w:themeColor="text1"/>
        </w:rPr>
        <w:t>.</w:t>
      </w:r>
    </w:p>
    <w:p w14:paraId="416776E4" w14:textId="564AC8C8" w:rsidR="00DF0976" w:rsidRDefault="00DF0976" w:rsidP="007A5CE7">
      <w:pPr>
        <w:spacing w:before="120" w:after="120"/>
        <w:jc w:val="both"/>
        <w:rPr>
          <w:color w:val="000000" w:themeColor="text1"/>
        </w:rPr>
      </w:pPr>
      <w:r>
        <w:rPr>
          <w:color w:val="000000" w:themeColor="text1"/>
        </w:rPr>
        <w:t xml:space="preserve">Nabory zamknięte przewidziano </w:t>
      </w:r>
      <w:r w:rsidR="0016081A">
        <w:rPr>
          <w:color w:val="000000" w:themeColor="text1"/>
        </w:rPr>
        <w:t xml:space="preserve">wstępnie </w:t>
      </w:r>
      <w:r>
        <w:rPr>
          <w:color w:val="000000" w:themeColor="text1"/>
        </w:rPr>
        <w:t xml:space="preserve">w </w:t>
      </w:r>
      <w:r w:rsidR="00FC162B">
        <w:rPr>
          <w:color w:val="000000" w:themeColor="text1"/>
        </w:rPr>
        <w:t>części B.</w:t>
      </w:r>
    </w:p>
    <w:p w14:paraId="3948DE19" w14:textId="2050CB3F" w:rsidR="00343DDB" w:rsidRDefault="000A04C1" w:rsidP="002D407B">
      <w:pPr>
        <w:pStyle w:val="Akapitzlist"/>
        <w:numPr>
          <w:ilvl w:val="0"/>
          <w:numId w:val="3"/>
        </w:numPr>
        <w:spacing w:before="120" w:after="120"/>
        <w:jc w:val="both"/>
        <w:rPr>
          <w:color w:val="000000" w:themeColor="text1"/>
        </w:rPr>
      </w:pPr>
      <w:r w:rsidRPr="00DF0976">
        <w:rPr>
          <w:b/>
          <w:bCs/>
          <w:color w:val="000000" w:themeColor="text1"/>
        </w:rPr>
        <w:t>Nabory</w:t>
      </w:r>
      <w:r w:rsidRPr="00DF0976">
        <w:rPr>
          <w:color w:val="000000" w:themeColor="text1"/>
        </w:rPr>
        <w:t xml:space="preserve"> </w:t>
      </w:r>
      <w:r>
        <w:rPr>
          <w:b/>
          <w:bCs/>
          <w:color w:val="000000" w:themeColor="text1"/>
        </w:rPr>
        <w:t>otwarte (ciągłe)</w:t>
      </w:r>
      <w:r w:rsidRPr="00DF0976">
        <w:rPr>
          <w:color w:val="000000" w:themeColor="text1"/>
        </w:rPr>
        <w:t xml:space="preserve"> – z precyzyjnie określoną datą </w:t>
      </w:r>
      <w:r w:rsidR="0016081A">
        <w:rPr>
          <w:color w:val="000000" w:themeColor="text1"/>
        </w:rPr>
        <w:t>rozpoczęcia</w:t>
      </w:r>
      <w:r>
        <w:rPr>
          <w:color w:val="000000" w:themeColor="text1"/>
        </w:rPr>
        <w:t xml:space="preserve">. Zakończenie naboru nastąpi w momencie </w:t>
      </w:r>
      <w:r w:rsidR="00F33036">
        <w:rPr>
          <w:color w:val="000000" w:themeColor="text1"/>
        </w:rPr>
        <w:t>osiągnięcia</w:t>
      </w:r>
      <w:r>
        <w:rPr>
          <w:color w:val="000000" w:themeColor="text1"/>
        </w:rPr>
        <w:t xml:space="preserve"> liczby założonych </w:t>
      </w:r>
      <w:r w:rsidR="00AD7540">
        <w:rPr>
          <w:color w:val="000000" w:themeColor="text1"/>
        </w:rPr>
        <w:t xml:space="preserve">wniosków </w:t>
      </w:r>
      <w:r w:rsidR="0016081A">
        <w:rPr>
          <w:color w:val="000000" w:themeColor="text1"/>
        </w:rPr>
        <w:t xml:space="preserve">określonych </w:t>
      </w:r>
      <w:r>
        <w:rPr>
          <w:color w:val="000000" w:themeColor="text1"/>
        </w:rPr>
        <w:t xml:space="preserve">w regulaminie </w:t>
      </w:r>
      <w:r w:rsidR="00FC162B">
        <w:rPr>
          <w:color w:val="000000" w:themeColor="text1"/>
        </w:rPr>
        <w:t>przedsięwzięcia lub wyczerpaniem budżetu przeznaczonego na nabór</w:t>
      </w:r>
      <w:r>
        <w:rPr>
          <w:color w:val="000000" w:themeColor="text1"/>
        </w:rPr>
        <w:t>. W przypadku tej formy naboru wniosek będzie musiał spełnić kryteria o charakterze dostępowym</w:t>
      </w:r>
      <w:r w:rsidR="00E66FCB">
        <w:rPr>
          <w:color w:val="000000" w:themeColor="text1"/>
        </w:rPr>
        <w:t xml:space="preserve"> </w:t>
      </w:r>
      <w:r w:rsidR="00132BED">
        <w:rPr>
          <w:color w:val="000000" w:themeColor="text1"/>
        </w:rPr>
        <w:t>lub</w:t>
      </w:r>
      <w:r w:rsidR="00E66FCB" w:rsidRPr="00E66FCB">
        <w:rPr>
          <w:color w:val="000000" w:themeColor="text1"/>
        </w:rPr>
        <w:t xml:space="preserve"> dodatkowo kryteria punktowe</w:t>
      </w:r>
      <w:r>
        <w:rPr>
          <w:color w:val="000000" w:themeColor="text1"/>
        </w:rPr>
        <w:t>. O przyznaniu dofinansowania zdecyduje termin złożenia wniosku spełniającego kryteria dostępowe</w:t>
      </w:r>
      <w:r w:rsidR="00E66FCB">
        <w:rPr>
          <w:color w:val="000000" w:themeColor="text1"/>
        </w:rPr>
        <w:t xml:space="preserve"> </w:t>
      </w:r>
      <w:r w:rsidR="00132BED">
        <w:rPr>
          <w:color w:val="000000" w:themeColor="text1"/>
        </w:rPr>
        <w:t>lub</w:t>
      </w:r>
      <w:r w:rsidR="00E66FCB">
        <w:rPr>
          <w:color w:val="000000" w:themeColor="text1"/>
        </w:rPr>
        <w:t xml:space="preserve"> otrzymanie określonej minimalnej liczby punktów </w:t>
      </w:r>
      <w:r w:rsidR="00E66FCB" w:rsidRPr="00E66FCB">
        <w:rPr>
          <w:color w:val="000000" w:themeColor="text1"/>
        </w:rPr>
        <w:t>na etapie oceny merytorycznej (punktowej)</w:t>
      </w:r>
      <w:r w:rsidR="00E66FCB">
        <w:rPr>
          <w:color w:val="000000" w:themeColor="text1"/>
        </w:rPr>
        <w:t>.</w:t>
      </w:r>
    </w:p>
    <w:p w14:paraId="3B7D33AF" w14:textId="0E170937" w:rsidR="00966C6A" w:rsidRPr="00343DDB" w:rsidRDefault="00AD7540" w:rsidP="007A5CE7">
      <w:pPr>
        <w:spacing w:before="120" w:after="120"/>
        <w:jc w:val="both"/>
        <w:rPr>
          <w:color w:val="000000" w:themeColor="text1"/>
        </w:rPr>
      </w:pPr>
      <w:r w:rsidRPr="00343DDB">
        <w:rPr>
          <w:color w:val="000000" w:themeColor="text1"/>
        </w:rPr>
        <w:t xml:space="preserve">Nabory </w:t>
      </w:r>
      <w:r w:rsidR="005D2AA9">
        <w:rPr>
          <w:color w:val="000000" w:themeColor="text1"/>
        </w:rPr>
        <w:t>otwarte</w:t>
      </w:r>
      <w:r w:rsidRPr="00343DDB">
        <w:rPr>
          <w:color w:val="000000" w:themeColor="text1"/>
        </w:rPr>
        <w:t xml:space="preserve"> przewidziano </w:t>
      </w:r>
      <w:r w:rsidR="0016081A">
        <w:rPr>
          <w:color w:val="000000" w:themeColor="text1"/>
        </w:rPr>
        <w:t xml:space="preserve">wstępnie </w:t>
      </w:r>
      <w:r w:rsidRPr="00343DDB">
        <w:rPr>
          <w:color w:val="000000" w:themeColor="text1"/>
        </w:rPr>
        <w:t xml:space="preserve">w </w:t>
      </w:r>
      <w:r w:rsidR="00FC162B">
        <w:rPr>
          <w:color w:val="000000" w:themeColor="text1"/>
        </w:rPr>
        <w:t>części A</w:t>
      </w:r>
      <w:r w:rsidRPr="00343DDB">
        <w:rPr>
          <w:color w:val="000000" w:themeColor="text1"/>
        </w:rPr>
        <w:t>.</w:t>
      </w:r>
    </w:p>
    <w:p w14:paraId="7C42310B" w14:textId="1A9EDA3C" w:rsidR="007C39D8" w:rsidRPr="0077516A" w:rsidRDefault="00EA27A6" w:rsidP="007A5CE7">
      <w:pPr>
        <w:pStyle w:val="Nagwek2"/>
        <w:numPr>
          <w:ilvl w:val="0"/>
          <w:numId w:val="0"/>
        </w:numPr>
      </w:pPr>
      <w:bookmarkStart w:id="31" w:name="_Toc117594815"/>
      <w:r>
        <w:lastRenderedPageBreak/>
        <w:t xml:space="preserve">8.3. </w:t>
      </w:r>
      <w:r w:rsidR="0077516A">
        <w:t xml:space="preserve">KLUCZOWE ZAŁOŻENIA DOTYCZĄCE </w:t>
      </w:r>
      <w:r w:rsidR="00F863F1" w:rsidRPr="0077516A">
        <w:t>PROCESU OCENY</w:t>
      </w:r>
      <w:bookmarkEnd w:id="31"/>
    </w:p>
    <w:p w14:paraId="1260790C" w14:textId="325FA2BB" w:rsidR="007F3234" w:rsidRDefault="007F3234" w:rsidP="007A5CE7">
      <w:pPr>
        <w:spacing w:before="120" w:after="120"/>
        <w:jc w:val="both"/>
      </w:pPr>
      <w:r>
        <w:t xml:space="preserve">Wybór przedsięwzięć będzie prowadzony w oparciu </w:t>
      </w:r>
      <w:r w:rsidR="00A81AB3">
        <w:t xml:space="preserve">o </w:t>
      </w:r>
      <w:r>
        <w:t>dwie zasadnicze grupy kryteriów:</w:t>
      </w:r>
    </w:p>
    <w:p w14:paraId="1A107330" w14:textId="77777777" w:rsidR="007F3234" w:rsidRDefault="007F3234" w:rsidP="002D407B">
      <w:pPr>
        <w:pStyle w:val="Akapitzlist"/>
        <w:numPr>
          <w:ilvl w:val="0"/>
          <w:numId w:val="4"/>
        </w:numPr>
        <w:spacing w:before="120" w:after="120"/>
        <w:ind w:left="714" w:hanging="357"/>
        <w:contextualSpacing w:val="0"/>
        <w:jc w:val="both"/>
      </w:pPr>
      <w:r w:rsidRPr="00704682">
        <w:rPr>
          <w:b/>
          <w:bCs/>
        </w:rPr>
        <w:t>horyzontalne kryteria formalne oraz merytoryczne</w:t>
      </w:r>
      <w:r>
        <w:t xml:space="preserve"> – wspólne dla wszystkich inwestycji realizowanych w KPO;</w:t>
      </w:r>
    </w:p>
    <w:p w14:paraId="041FCA43" w14:textId="2E9189BB" w:rsidR="007F3234" w:rsidRDefault="007F3234" w:rsidP="002D407B">
      <w:pPr>
        <w:pStyle w:val="Akapitzlist"/>
        <w:numPr>
          <w:ilvl w:val="0"/>
          <w:numId w:val="4"/>
        </w:numPr>
        <w:spacing w:before="120" w:after="120"/>
        <w:ind w:left="714" w:hanging="357"/>
        <w:contextualSpacing w:val="0"/>
        <w:jc w:val="both"/>
      </w:pPr>
      <w:r w:rsidRPr="00704682">
        <w:rPr>
          <w:b/>
          <w:bCs/>
        </w:rPr>
        <w:t>dodatkowe kryteria merytoryczne</w:t>
      </w:r>
      <w:r>
        <w:t xml:space="preserve"> – dedykowane poszczególnym działaniom i jednocześnie uwzględniające ich specyfikę.</w:t>
      </w:r>
    </w:p>
    <w:p w14:paraId="3F99CF52" w14:textId="6B96A155" w:rsidR="00487027" w:rsidRDefault="007C39D8" w:rsidP="007A5CE7">
      <w:pPr>
        <w:spacing w:before="120" w:after="120"/>
        <w:jc w:val="both"/>
      </w:pPr>
      <w:r>
        <w:t xml:space="preserve">Ocena prowadzona będzie </w:t>
      </w:r>
      <w:r w:rsidR="00F863F1">
        <w:t>w sposób przejrzysty, rzetelny i bezstronny</w:t>
      </w:r>
      <w:r>
        <w:t xml:space="preserve">. </w:t>
      </w:r>
    </w:p>
    <w:p w14:paraId="0AB3494B" w14:textId="67A88C79" w:rsidR="00487027" w:rsidRDefault="002B266D" w:rsidP="007A5CE7">
      <w:pPr>
        <w:spacing w:before="120" w:after="120"/>
        <w:jc w:val="both"/>
      </w:pPr>
      <w:r>
        <w:t xml:space="preserve">Kryteria merytoryczne punktowe </w:t>
      </w:r>
      <w:r w:rsidR="004B14EE">
        <w:t>będą miały</w:t>
      </w:r>
      <w:r>
        <w:t xml:space="preserve"> charakter w pełni mierzalny</w:t>
      </w:r>
      <w:r w:rsidR="00FB3F02">
        <w:t xml:space="preserve">, przez </w:t>
      </w:r>
      <w:r w:rsidR="00E66FCB">
        <w:t xml:space="preserve">co </w:t>
      </w:r>
      <w:r w:rsidR="004B14EE">
        <w:t>będzie można je weryfikować</w:t>
      </w:r>
      <w:r w:rsidR="00FB3F02">
        <w:t xml:space="preserve"> w sposób obiektywny.</w:t>
      </w:r>
      <w:r>
        <w:t xml:space="preserve"> </w:t>
      </w:r>
      <w:r w:rsidR="00FB3F02">
        <w:t>K</w:t>
      </w:r>
      <w:r w:rsidR="00487027">
        <w:t>ryteria</w:t>
      </w:r>
      <w:r w:rsidR="00F863F1">
        <w:t xml:space="preserve"> </w:t>
      </w:r>
      <w:r w:rsidR="00487027">
        <w:t>złożone lub szczególnie istotne z punktu widzenia wyniku oceny będą oceniane co najmniej przez dwóch ekspertów, z możliwością powołania trzeciego eksperta</w:t>
      </w:r>
      <w:r w:rsidR="003B5A44">
        <w:t xml:space="preserve"> w przypadku znacznej rozbieżności ocen</w:t>
      </w:r>
      <w:r w:rsidR="00487027">
        <w:t>. Ekspert będzie zobowiązany do przygotowania uzasadnienia oceny.</w:t>
      </w:r>
    </w:p>
    <w:p w14:paraId="3DC1CDBF" w14:textId="77777777" w:rsidR="003B5A44" w:rsidRDefault="003B5A44" w:rsidP="007A5CE7">
      <w:pPr>
        <w:spacing w:before="120" w:after="120"/>
        <w:jc w:val="both"/>
      </w:pPr>
      <w:r>
        <w:t>Wszyscy eksperci będą zobowiązani do podpisania deklaracji poufności oraz bezstronności, w tym braku powiązań z wnioskodawców oraz braku konfliktu interesów.</w:t>
      </w:r>
    </w:p>
    <w:p w14:paraId="69662F3B" w14:textId="2E54A66D" w:rsidR="00465E1A" w:rsidRDefault="00465E1A" w:rsidP="007A5CE7">
      <w:pPr>
        <w:pStyle w:val="Nagwek1"/>
      </w:pPr>
      <w:bookmarkStart w:id="32" w:name="_Toc117594816"/>
      <w:r w:rsidRPr="009F104D">
        <w:t>RAMY DEMARKACJI</w:t>
      </w:r>
      <w:bookmarkEnd w:id="32"/>
    </w:p>
    <w:p w14:paraId="102EE924" w14:textId="7F625653" w:rsidR="003E7339" w:rsidRDefault="00FC162B" w:rsidP="007A5CE7">
      <w:pPr>
        <w:spacing w:before="120" w:after="120"/>
        <w:jc w:val="both"/>
      </w:pPr>
      <w:r>
        <w:t>Inwestycja B2.2.2</w:t>
      </w:r>
      <w:r w:rsidR="003E7339">
        <w:t xml:space="preserve"> </w:t>
      </w:r>
      <w:r w:rsidR="002300BA">
        <w:t>został</w:t>
      </w:r>
      <w:r>
        <w:t>a</w:t>
      </w:r>
      <w:r w:rsidR="002300BA">
        <w:t xml:space="preserve"> ukierunkowan</w:t>
      </w:r>
      <w:r>
        <w:t>a</w:t>
      </w:r>
      <w:r w:rsidR="003E7339">
        <w:t xml:space="preserve"> na wsparci</w:t>
      </w:r>
      <w:r w:rsidR="00A81AB3">
        <w:t>e</w:t>
      </w:r>
      <w:r w:rsidR="003E7339">
        <w:t xml:space="preserve"> społeczności energetycznych, w szczególności klastrów energii i spółdzielni energetycznych oraz podmiotów mających zamiar powołać takie społeczności (JST). </w:t>
      </w:r>
      <w:r w:rsidR="003E7339" w:rsidRPr="00CC0613">
        <w:rPr>
          <w:b/>
          <w:bCs/>
        </w:rPr>
        <w:t xml:space="preserve">Zasadniczym elementem </w:t>
      </w:r>
      <w:r w:rsidR="003E7339">
        <w:t xml:space="preserve">jest </w:t>
      </w:r>
      <w:r w:rsidR="003E7339" w:rsidRPr="003E7339">
        <w:rPr>
          <w:b/>
          <w:bCs/>
        </w:rPr>
        <w:t>wsparcie przedinwestycyjne</w:t>
      </w:r>
      <w:r w:rsidR="00CC0613">
        <w:rPr>
          <w:b/>
          <w:bCs/>
        </w:rPr>
        <w:t xml:space="preserve"> </w:t>
      </w:r>
      <w:r w:rsidR="00CC0613" w:rsidRPr="00CC0613">
        <w:t>(działania miękkie)</w:t>
      </w:r>
      <w:r w:rsidR="00CC0613">
        <w:t xml:space="preserve"> ukierunkowane na tworzenie i rozwój</w:t>
      </w:r>
      <w:r w:rsidR="002300BA">
        <w:t xml:space="preserve"> społeczności energetycznych</w:t>
      </w:r>
      <w:r w:rsidR="003E7339" w:rsidRPr="00CC0613">
        <w:t>, obejmujące</w:t>
      </w:r>
      <w:r w:rsidR="003E7339">
        <w:t xml:space="preserve"> przede wszystkim przygotowanie dokumentacji dla </w:t>
      </w:r>
      <w:r w:rsidR="00BD2968">
        <w:t>przedsięwzięć</w:t>
      </w:r>
      <w:r w:rsidR="003E7339">
        <w:t xml:space="preserve"> inwestycyjnych, wzmocnienie potencjału kadrowego, jak również prowadzenie </w:t>
      </w:r>
      <w:r w:rsidR="002300BA">
        <w:t xml:space="preserve">innych </w:t>
      </w:r>
      <w:r w:rsidR="003E7339">
        <w:t xml:space="preserve">działań </w:t>
      </w:r>
      <w:r w:rsidR="002300BA">
        <w:t>o charakterze nieinwestycyjnym</w:t>
      </w:r>
      <w:r w:rsidR="00CC0613">
        <w:t xml:space="preserve">, w tym działań </w:t>
      </w:r>
      <w:r w:rsidR="003E7339">
        <w:t>informacyjno-edukacyjnych</w:t>
      </w:r>
      <w:r w:rsidR="002300BA">
        <w:t>.</w:t>
      </w:r>
    </w:p>
    <w:p w14:paraId="72B2C378" w14:textId="49D54F89" w:rsidR="00CC0613" w:rsidRDefault="00CC0613" w:rsidP="007A5CE7">
      <w:pPr>
        <w:spacing w:before="120" w:after="120"/>
        <w:jc w:val="both"/>
      </w:pPr>
      <w:r>
        <w:t xml:space="preserve">W </w:t>
      </w:r>
      <w:r w:rsidR="00FC162B">
        <w:t>Inwestycji B2.2.2</w:t>
      </w:r>
      <w:r>
        <w:t xml:space="preserve"> przewidziano również </w:t>
      </w:r>
      <w:r w:rsidRPr="00CC0613">
        <w:rPr>
          <w:b/>
          <w:bCs/>
        </w:rPr>
        <w:t>wsparcie ograniczonej liczby</w:t>
      </w:r>
      <w:r>
        <w:t xml:space="preserve"> </w:t>
      </w:r>
      <w:r w:rsidRPr="00CC0613">
        <w:rPr>
          <w:b/>
          <w:bCs/>
        </w:rPr>
        <w:t>modelowych</w:t>
      </w:r>
      <w:r>
        <w:t xml:space="preserve"> </w:t>
      </w:r>
      <w:r w:rsidRPr="00CC0613">
        <w:rPr>
          <w:b/>
          <w:bCs/>
        </w:rPr>
        <w:t>pr</w:t>
      </w:r>
      <w:r w:rsidR="00732AF0">
        <w:rPr>
          <w:b/>
          <w:bCs/>
        </w:rPr>
        <w:t>zedsięwzięć</w:t>
      </w:r>
      <w:r w:rsidRPr="00CC0613">
        <w:rPr>
          <w:b/>
          <w:bCs/>
        </w:rPr>
        <w:t xml:space="preserve"> inwestycyjnych</w:t>
      </w:r>
      <w:r>
        <w:t xml:space="preserve"> ukierunkowanych na </w:t>
      </w:r>
      <w:r w:rsidRPr="002300BA">
        <w:rPr>
          <w:b/>
          <w:bCs/>
        </w:rPr>
        <w:t>demonstrację</w:t>
      </w:r>
      <w:r>
        <w:t xml:space="preserve"> </w:t>
      </w:r>
      <w:r w:rsidRPr="00CC0613">
        <w:t>najbardziej efektywnych rozwiązań (</w:t>
      </w:r>
      <w:r>
        <w:t>elementów infrastruktury OZE, jak również modeli biznesowych</w:t>
      </w:r>
      <w:r w:rsidRPr="00CC0613">
        <w:t xml:space="preserve">) realizowanych przez </w:t>
      </w:r>
      <w:r>
        <w:t>klastry energii</w:t>
      </w:r>
      <w:r w:rsidR="00E66FCB">
        <w:t xml:space="preserve"> lub spółdzielnie energetyczne</w:t>
      </w:r>
      <w:r w:rsidRPr="00CC0613">
        <w:t>.</w:t>
      </w:r>
    </w:p>
    <w:p w14:paraId="4F01D80A" w14:textId="2D810EBB" w:rsidR="003E7339" w:rsidRDefault="00FC162B" w:rsidP="007A5CE7">
      <w:pPr>
        <w:jc w:val="both"/>
      </w:pPr>
      <w:r>
        <w:t>Inwestycja B2.2.2</w:t>
      </w:r>
      <w:r w:rsidR="00A109F4" w:rsidRPr="00A109F4">
        <w:t xml:space="preserve"> s</w:t>
      </w:r>
      <w:r w:rsidR="006C54DC">
        <w:t>t</w:t>
      </w:r>
      <w:r w:rsidR="00A109F4" w:rsidRPr="00A109F4">
        <w:t xml:space="preserve">anowi </w:t>
      </w:r>
      <w:r w:rsidR="00A109F4" w:rsidRPr="00A109F4">
        <w:rPr>
          <w:b/>
          <w:bCs/>
        </w:rPr>
        <w:t>komplementarne uzupełnienie</w:t>
      </w:r>
      <w:r w:rsidR="00A109F4" w:rsidRPr="00A109F4">
        <w:t xml:space="preserve"> programów planowanych do realizacji w ramach </w:t>
      </w:r>
      <w:r w:rsidR="003E7339" w:rsidRPr="00A109F4">
        <w:t>Polityka Spójności 2021-2027</w:t>
      </w:r>
      <w:r w:rsidR="00A109F4" w:rsidRPr="00A109F4">
        <w:t xml:space="preserve">, w których przewiduje się m.in. </w:t>
      </w:r>
      <w:r w:rsidR="00A109F4" w:rsidRPr="00A109F4">
        <w:rPr>
          <w:b/>
          <w:bCs/>
        </w:rPr>
        <w:t xml:space="preserve">szerokie wsparcie </w:t>
      </w:r>
      <w:r>
        <w:rPr>
          <w:b/>
          <w:bCs/>
        </w:rPr>
        <w:t>projektów</w:t>
      </w:r>
      <w:r w:rsidR="00A109F4" w:rsidRPr="00A109F4">
        <w:rPr>
          <w:b/>
          <w:bCs/>
        </w:rPr>
        <w:t xml:space="preserve"> inwestycyjnych</w:t>
      </w:r>
      <w:r w:rsidR="00A109F4" w:rsidRPr="00A109F4">
        <w:t>, obejmujących b</w:t>
      </w:r>
      <w:r w:rsidR="003E7339" w:rsidRPr="00A109F4">
        <w:t>udow</w:t>
      </w:r>
      <w:r w:rsidR="00A109F4" w:rsidRPr="00A109F4">
        <w:t>ę</w:t>
      </w:r>
      <w:r w:rsidR="003E7339" w:rsidRPr="00A109F4">
        <w:t xml:space="preserve"> i rozbudow</w:t>
      </w:r>
      <w:r w:rsidR="00A109F4" w:rsidRPr="00A109F4">
        <w:t>ę</w:t>
      </w:r>
      <w:r w:rsidR="003E7339" w:rsidRPr="00A109F4">
        <w:t xml:space="preserve"> odnawialnych źródeł energii w zakresie wytwarzania energii elektrycznej, paliw alternatywnych oraz ciepła z OZE wraz z magazynami energii elektrycznej, biogazu i ciepła działającymi na potrzeby danego źródła OZE</w:t>
      </w:r>
      <w:r w:rsidR="00A109F4">
        <w:t>, realizowanych przez członków społeczności energetycznych.</w:t>
      </w:r>
    </w:p>
    <w:p w14:paraId="14C9E4CE" w14:textId="0D8435C5" w:rsidR="00A109F4" w:rsidRDefault="002C6148" w:rsidP="007A5CE7">
      <w:pPr>
        <w:jc w:val="both"/>
      </w:pPr>
      <w:r>
        <w:rPr>
          <w:b/>
          <w:bCs/>
        </w:rPr>
        <w:t>O</w:t>
      </w:r>
      <w:r w:rsidR="00A109F4" w:rsidRPr="00B97C6B">
        <w:rPr>
          <w:b/>
          <w:bCs/>
        </w:rPr>
        <w:t>czekiwanym efektem</w:t>
      </w:r>
      <w:r w:rsidR="00A109F4">
        <w:t xml:space="preserve"> </w:t>
      </w:r>
      <w:r w:rsidR="00FC162B">
        <w:t>Inwestycji B2.2.2</w:t>
      </w:r>
      <w:r w:rsidR="00A109F4">
        <w:t xml:space="preserve"> </w:t>
      </w:r>
      <w:r w:rsidR="00F771AE">
        <w:t>jest</w:t>
      </w:r>
      <w:r w:rsidR="00A109F4">
        <w:t xml:space="preserve"> </w:t>
      </w:r>
      <w:r w:rsidR="00A109F4" w:rsidRPr="00704682">
        <w:rPr>
          <w:b/>
          <w:bCs/>
        </w:rPr>
        <w:t xml:space="preserve">zwiększenie liczby </w:t>
      </w:r>
      <w:r w:rsidR="008974F2" w:rsidRPr="00704682">
        <w:rPr>
          <w:b/>
          <w:bCs/>
        </w:rPr>
        <w:t xml:space="preserve">oraz jakości </w:t>
      </w:r>
      <w:r w:rsidR="00A109F4" w:rsidRPr="00704682">
        <w:rPr>
          <w:b/>
          <w:bCs/>
        </w:rPr>
        <w:t>projektów</w:t>
      </w:r>
      <w:r w:rsidR="00A109F4">
        <w:t xml:space="preserve"> inwestycyjnych</w:t>
      </w:r>
      <w:r w:rsidR="00CC7799">
        <w:t xml:space="preserve"> w obszarze energetyki odnawialnej</w:t>
      </w:r>
      <w:r w:rsidR="000C6FE2">
        <w:t xml:space="preserve">, które odpowiadają na kluczowe wyzwania transformacji energetycznej, </w:t>
      </w:r>
      <w:r w:rsidR="00DD37E7" w:rsidRPr="00704682">
        <w:rPr>
          <w:b/>
          <w:bCs/>
        </w:rPr>
        <w:t xml:space="preserve">realizowanych </w:t>
      </w:r>
      <w:r w:rsidR="007919F4" w:rsidRPr="00704682">
        <w:rPr>
          <w:b/>
          <w:bCs/>
        </w:rPr>
        <w:t>w ramach Polityka Spójności 2021-2027</w:t>
      </w:r>
      <w:r w:rsidR="00F07D8D">
        <w:t>.</w:t>
      </w:r>
      <w:r w:rsidR="00DD37E7">
        <w:t xml:space="preserve"> </w:t>
      </w:r>
      <w:r w:rsidR="00A109F4">
        <w:t xml:space="preserve"> </w:t>
      </w:r>
    </w:p>
    <w:p w14:paraId="205B7F44" w14:textId="77777777" w:rsidR="003F3201" w:rsidRDefault="00465E1A" w:rsidP="007A5CE7">
      <w:pPr>
        <w:pStyle w:val="Nagwek1"/>
      </w:pPr>
      <w:bookmarkStart w:id="33" w:name="_Toc117594817"/>
      <w:r w:rsidRPr="003F3201">
        <w:t xml:space="preserve">INNE </w:t>
      </w:r>
      <w:r w:rsidR="003F3201">
        <w:t>ZASADY WSPÓLNE</w:t>
      </w:r>
      <w:bookmarkEnd w:id="33"/>
    </w:p>
    <w:p w14:paraId="3E190ED6" w14:textId="4E33AAA0" w:rsidR="00B50338" w:rsidRPr="00FC162B" w:rsidRDefault="009E6C08" w:rsidP="007A5CE7">
      <w:pPr>
        <w:spacing w:before="120" w:after="120"/>
        <w:jc w:val="both"/>
        <w:rPr>
          <w:color w:val="000000"/>
        </w:rPr>
      </w:pPr>
      <w:r w:rsidRPr="003F3201">
        <w:rPr>
          <w:color w:val="000000"/>
        </w:rPr>
        <w:t>Szczegółow</w:t>
      </w:r>
      <w:r w:rsidR="003F3201" w:rsidRPr="003F3201">
        <w:rPr>
          <w:color w:val="000000"/>
        </w:rPr>
        <w:t>e zasady dofinansowania przedsięwzięć oraz prowadzenia naborów</w:t>
      </w:r>
      <w:r w:rsidRPr="003F3201">
        <w:rPr>
          <w:color w:val="000000"/>
        </w:rPr>
        <w:t xml:space="preserve"> wniosków </w:t>
      </w:r>
      <w:r w:rsidR="003F3201">
        <w:rPr>
          <w:color w:val="000000"/>
        </w:rPr>
        <w:t xml:space="preserve">zostaną określone w regulaminach </w:t>
      </w:r>
      <w:r w:rsidR="00FC162B">
        <w:rPr>
          <w:color w:val="000000"/>
        </w:rPr>
        <w:t>wyboru przedsięwzięć</w:t>
      </w:r>
      <w:r w:rsidR="003F3201">
        <w:rPr>
          <w:color w:val="000000"/>
        </w:rPr>
        <w:t>.</w:t>
      </w:r>
    </w:p>
    <w:p w14:paraId="625AEBA0" w14:textId="77777777" w:rsidR="009E6C08" w:rsidRDefault="009E6C08" w:rsidP="007A5CE7">
      <w:pPr>
        <w:spacing w:before="120" w:after="120"/>
        <w:jc w:val="both"/>
      </w:pPr>
    </w:p>
    <w:sectPr w:rsidR="009E6C08" w:rsidSect="00212C21">
      <w:headerReference w:type="even" r:id="rId8"/>
      <w:headerReference w:type="default" r:id="rId9"/>
      <w:footerReference w:type="even" r:id="rId10"/>
      <w:footerReference w:type="default" r:id="rId11"/>
      <w:headerReference w:type="first" r:id="rId12"/>
      <w:footerReference w:type="firs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68467" w14:textId="77777777" w:rsidR="00860747" w:rsidRDefault="00860747" w:rsidP="006045E6">
      <w:pPr>
        <w:spacing w:after="0" w:line="240" w:lineRule="auto"/>
      </w:pPr>
      <w:r>
        <w:separator/>
      </w:r>
    </w:p>
  </w:endnote>
  <w:endnote w:type="continuationSeparator" w:id="0">
    <w:p w14:paraId="04127B29" w14:textId="77777777" w:rsidR="00860747" w:rsidRDefault="00860747" w:rsidP="00604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AAFF" w14:textId="77777777" w:rsidR="009A22B8" w:rsidRDefault="009A22B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625993"/>
      <w:docPartObj>
        <w:docPartGallery w:val="Page Numbers (Bottom of Page)"/>
        <w:docPartUnique/>
      </w:docPartObj>
    </w:sdtPr>
    <w:sdtEndPr/>
    <w:sdtContent>
      <w:p w14:paraId="69AF1B3C" w14:textId="1BA7F07E" w:rsidR="006C54DC" w:rsidRDefault="006C54DC">
        <w:pPr>
          <w:pStyle w:val="Stopka"/>
          <w:jc w:val="right"/>
        </w:pPr>
        <w:r>
          <w:fldChar w:fldCharType="begin"/>
        </w:r>
        <w:r>
          <w:instrText>PAGE   \* MERGEFORMAT</w:instrText>
        </w:r>
        <w:r>
          <w:fldChar w:fldCharType="separate"/>
        </w:r>
        <w:r>
          <w:rPr>
            <w:noProof/>
          </w:rPr>
          <w:t>8</w:t>
        </w:r>
        <w:r>
          <w:fldChar w:fldCharType="end"/>
        </w:r>
      </w:p>
    </w:sdtContent>
  </w:sdt>
  <w:p w14:paraId="29888253" w14:textId="0251E418" w:rsidR="008F40CA" w:rsidRPr="00897CE4" w:rsidRDefault="008F40CA" w:rsidP="00897CE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6BE9E" w14:textId="77777777" w:rsidR="009A22B8" w:rsidRDefault="009A22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19B12" w14:textId="77777777" w:rsidR="00860747" w:rsidRDefault="00860747" w:rsidP="006045E6">
      <w:pPr>
        <w:spacing w:after="0" w:line="240" w:lineRule="auto"/>
      </w:pPr>
      <w:r>
        <w:separator/>
      </w:r>
    </w:p>
  </w:footnote>
  <w:footnote w:type="continuationSeparator" w:id="0">
    <w:p w14:paraId="394B04DE" w14:textId="77777777" w:rsidR="00860747" w:rsidRDefault="00860747" w:rsidP="006045E6">
      <w:pPr>
        <w:spacing w:after="0" w:line="240" w:lineRule="auto"/>
      </w:pPr>
      <w:r>
        <w:continuationSeparator/>
      </w:r>
    </w:p>
  </w:footnote>
  <w:footnote w:id="1">
    <w:p w14:paraId="05833A61" w14:textId="6564C4E6" w:rsidR="0060373A" w:rsidRPr="000623DC" w:rsidRDefault="0060373A">
      <w:pPr>
        <w:pStyle w:val="Tekstprzypisudolnego"/>
        <w:rPr>
          <w:sz w:val="16"/>
          <w:szCs w:val="16"/>
        </w:rPr>
      </w:pPr>
      <w:r w:rsidRPr="000623DC">
        <w:rPr>
          <w:rStyle w:val="Odwoanieprzypisudolnego"/>
          <w:sz w:val="16"/>
          <w:szCs w:val="16"/>
        </w:rPr>
        <w:footnoteRef/>
      </w:r>
      <w:r w:rsidRPr="000623DC">
        <w:rPr>
          <w:sz w:val="16"/>
          <w:szCs w:val="16"/>
        </w:rPr>
        <w:t xml:space="preserve"> </w:t>
      </w:r>
      <w:r w:rsidR="00CA7076" w:rsidRPr="000623DC">
        <w:rPr>
          <w:sz w:val="16"/>
          <w:szCs w:val="16"/>
        </w:rPr>
        <w:t>Przewiduje się, że to działanie powinno być dodatkowo podzielone w zależności od stopnia rozwoju klastra energii</w:t>
      </w:r>
      <w:r w:rsidR="000623DC" w:rsidRPr="000623DC">
        <w:rPr>
          <w:sz w:val="16"/>
          <w:szCs w:val="16"/>
        </w:rPr>
        <w:t>.</w:t>
      </w:r>
    </w:p>
  </w:footnote>
  <w:footnote w:id="2">
    <w:p w14:paraId="287F4DB8" w14:textId="77777777" w:rsidR="00FE5072" w:rsidRPr="000623DC" w:rsidRDefault="00FE5072" w:rsidP="00FE5072">
      <w:pPr>
        <w:pStyle w:val="Tekstprzypisudolnego"/>
        <w:spacing w:before="120" w:after="120"/>
        <w:jc w:val="both"/>
        <w:rPr>
          <w:sz w:val="16"/>
          <w:szCs w:val="16"/>
        </w:rPr>
      </w:pPr>
      <w:r w:rsidRPr="000623DC">
        <w:rPr>
          <w:rStyle w:val="Odwoanieprzypisudolnego"/>
          <w:sz w:val="16"/>
          <w:szCs w:val="16"/>
        </w:rPr>
        <w:footnoteRef/>
      </w:r>
      <w:r w:rsidRPr="000623DC">
        <w:rPr>
          <w:sz w:val="16"/>
          <w:szCs w:val="16"/>
        </w:rPr>
        <w:t xml:space="preserve"> </w:t>
      </w:r>
      <w:bookmarkStart w:id="8" w:name="_Hlk117592394"/>
      <w:r w:rsidRPr="000623DC">
        <w:rPr>
          <w:sz w:val="16"/>
          <w:szCs w:val="16"/>
        </w:rPr>
        <w:t>Ostateczna wartość do ustalenia po przyjęciu rozstrzygnięć co do ilości wspartych społeczności w poszczególnych działaniach.</w:t>
      </w:r>
    </w:p>
    <w:bookmarkEnd w:id="8"/>
  </w:footnote>
  <w:footnote w:id="3">
    <w:p w14:paraId="3F0E7FD4" w14:textId="77777777" w:rsidR="00CE25C7" w:rsidRPr="000623DC" w:rsidRDefault="00CE25C7" w:rsidP="00CE25C7">
      <w:pPr>
        <w:pStyle w:val="Tekstprzypisudolnego"/>
        <w:spacing w:before="60" w:after="60"/>
        <w:jc w:val="both"/>
        <w:rPr>
          <w:sz w:val="16"/>
          <w:szCs w:val="16"/>
        </w:rPr>
      </w:pPr>
      <w:r w:rsidRPr="000623DC">
        <w:rPr>
          <w:rStyle w:val="Odwoanieprzypisudolnego"/>
          <w:sz w:val="16"/>
          <w:szCs w:val="16"/>
        </w:rPr>
        <w:footnoteRef/>
      </w:r>
      <w:r w:rsidRPr="000623DC">
        <w:rPr>
          <w:sz w:val="16"/>
          <w:szCs w:val="16"/>
        </w:rPr>
        <w:t xml:space="preserve"> Warunkiem uznania wydatków za kwalifikowane jest wskazanie realnego potencjalnego źródła finansowania (programy finansowane ze środków publicznych) oraz przedstawianie informacji lub dokumentów, które uwiarygadniają możliwość pozyskania dofinansowania (np. odwołanie do zapisów programów operacyjnych finansowanych ze środków publicznych, porozumień, uchwał intencyjnych, itp.).</w:t>
      </w:r>
    </w:p>
  </w:footnote>
  <w:footnote w:id="4">
    <w:p w14:paraId="19CEAEDD" w14:textId="77777777" w:rsidR="007A5CE7" w:rsidRPr="000623DC" w:rsidRDefault="007A5CE7" w:rsidP="007A5CE7">
      <w:pPr>
        <w:pStyle w:val="Tekstprzypisudolnego"/>
        <w:spacing w:before="120" w:after="120"/>
        <w:jc w:val="both"/>
        <w:rPr>
          <w:sz w:val="16"/>
          <w:szCs w:val="16"/>
        </w:rPr>
      </w:pPr>
      <w:r w:rsidRPr="000623DC">
        <w:rPr>
          <w:rStyle w:val="Odwoanieprzypisudolnego"/>
          <w:sz w:val="16"/>
          <w:szCs w:val="16"/>
        </w:rPr>
        <w:footnoteRef/>
      </w:r>
      <w:r w:rsidRPr="000623DC">
        <w:rPr>
          <w:sz w:val="16"/>
          <w:szCs w:val="16"/>
        </w:rPr>
        <w:t xml:space="preserve"> Ostateczna wartość do ustalenia po przyjęciu rozstrzygnięć co do ilości wspartych społeczności w poszczególnych działaniach.</w:t>
      </w:r>
    </w:p>
  </w:footnote>
  <w:footnote w:id="5">
    <w:p w14:paraId="47DA88C1" w14:textId="77777777" w:rsidR="007A5CE7" w:rsidRPr="000623DC" w:rsidRDefault="007A5CE7" w:rsidP="007A5CE7">
      <w:pPr>
        <w:pStyle w:val="Tekstprzypisudolnego"/>
        <w:spacing w:before="60" w:after="60"/>
        <w:jc w:val="both"/>
        <w:rPr>
          <w:sz w:val="16"/>
          <w:szCs w:val="16"/>
        </w:rPr>
      </w:pPr>
      <w:r w:rsidRPr="000623DC">
        <w:rPr>
          <w:rStyle w:val="Odwoanieprzypisudolnego"/>
          <w:sz w:val="16"/>
          <w:szCs w:val="16"/>
        </w:rPr>
        <w:footnoteRef/>
      </w:r>
      <w:r w:rsidRPr="000623DC">
        <w:rPr>
          <w:sz w:val="16"/>
          <w:szCs w:val="16"/>
        </w:rPr>
        <w:t xml:space="preserve"> Warunkiem uznania wydatków za kwalifikowane jest wskazanie realnego potencjalnego źródła finansowania (programy finansowane ze środków publicznych) oraz przedstawianie informacji lub dokumentów, które uwiarygadniają możliwość pozyskania dofinansowania (np. odwołanie do zapisów programów operacyjnych finansowanych ze środków publicznych, porozumień, uchwał intencyjnych, itp.).</w:t>
      </w:r>
    </w:p>
  </w:footnote>
  <w:footnote w:id="6">
    <w:p w14:paraId="04AC74D6" w14:textId="244C4601" w:rsidR="007A5CE7" w:rsidRPr="000623DC" w:rsidRDefault="007A5CE7" w:rsidP="007A5CE7">
      <w:pPr>
        <w:pStyle w:val="Tekstprzypisudolnego"/>
        <w:jc w:val="both"/>
        <w:rPr>
          <w:sz w:val="16"/>
          <w:szCs w:val="16"/>
        </w:rPr>
      </w:pPr>
      <w:r w:rsidRPr="000623DC">
        <w:rPr>
          <w:rStyle w:val="Odwoanieprzypisudolnego"/>
          <w:sz w:val="16"/>
          <w:szCs w:val="16"/>
        </w:rPr>
        <w:footnoteRef/>
      </w:r>
      <w:r w:rsidRPr="000623DC">
        <w:rPr>
          <w:sz w:val="16"/>
          <w:szCs w:val="16"/>
        </w:rPr>
        <w:t xml:space="preserve"> O których mowa w art. 64 ustawy z dnia 8 marca 1990 r. o samorządzie gminnym.</w:t>
      </w:r>
    </w:p>
  </w:footnote>
  <w:footnote w:id="7">
    <w:p w14:paraId="3E63112C" w14:textId="3DB00212" w:rsidR="00FE5072" w:rsidRPr="000623DC" w:rsidRDefault="00FE5072" w:rsidP="00FE5072">
      <w:pPr>
        <w:pStyle w:val="Tekstprzypisudolnego"/>
        <w:spacing w:before="120" w:after="120"/>
        <w:jc w:val="both"/>
        <w:rPr>
          <w:sz w:val="16"/>
          <w:szCs w:val="16"/>
        </w:rPr>
      </w:pPr>
      <w:r w:rsidRPr="000623DC">
        <w:rPr>
          <w:rStyle w:val="Odwoanieprzypisudolnego"/>
          <w:sz w:val="16"/>
          <w:szCs w:val="16"/>
        </w:rPr>
        <w:footnoteRef/>
      </w:r>
      <w:r w:rsidRPr="000623DC">
        <w:rPr>
          <w:sz w:val="16"/>
          <w:szCs w:val="16"/>
        </w:rPr>
        <w:t xml:space="preserve"> Ostateczna wartość do ustalenia po przyjęciu rozstrzygnięć co do ilości wspartych społeczności w poszczególnych działaniach.</w:t>
      </w:r>
    </w:p>
  </w:footnote>
  <w:footnote w:id="8">
    <w:p w14:paraId="1FDAF65B" w14:textId="77777777" w:rsidR="007A5CE7" w:rsidRPr="000623DC" w:rsidRDefault="007A5CE7" w:rsidP="007A5CE7">
      <w:pPr>
        <w:pStyle w:val="Tekstprzypisudolnego"/>
        <w:spacing w:before="60" w:after="60"/>
        <w:jc w:val="both"/>
        <w:rPr>
          <w:sz w:val="16"/>
          <w:szCs w:val="16"/>
        </w:rPr>
      </w:pPr>
      <w:r w:rsidRPr="000623DC">
        <w:rPr>
          <w:rStyle w:val="Odwoanieprzypisudolnego"/>
          <w:sz w:val="16"/>
          <w:szCs w:val="16"/>
        </w:rPr>
        <w:footnoteRef/>
      </w:r>
      <w:r w:rsidRPr="000623DC">
        <w:rPr>
          <w:sz w:val="16"/>
          <w:szCs w:val="16"/>
        </w:rPr>
        <w:t xml:space="preserve"> Warunkiem uznania wydatków za kwalifikowane jest wskazanie realnego potencjalnego źródła finansowania (programy finansowane ze środków publicznych) oraz przedstawianie informacji lub dokumentów, które uwiarygadniają możliwość pozyskania dofinansowania (np. odwołanie do zapisów programów operacyjnych finansowanych ze środków publicznych, porozumień, uchwał intencyjnych, itp.).</w:t>
      </w:r>
    </w:p>
  </w:footnote>
  <w:footnote w:id="9">
    <w:p w14:paraId="65AC5A94" w14:textId="4FFE252F" w:rsidR="00FE5072" w:rsidRPr="000623DC" w:rsidRDefault="00FE5072" w:rsidP="00FE5072">
      <w:pPr>
        <w:pStyle w:val="Tekstprzypisudolnego"/>
        <w:spacing w:before="120" w:after="120"/>
        <w:jc w:val="both"/>
        <w:rPr>
          <w:sz w:val="16"/>
          <w:szCs w:val="16"/>
        </w:rPr>
      </w:pPr>
      <w:r w:rsidRPr="000623DC">
        <w:rPr>
          <w:rStyle w:val="Odwoanieprzypisudolnego"/>
          <w:sz w:val="16"/>
          <w:szCs w:val="16"/>
        </w:rPr>
        <w:footnoteRef/>
      </w:r>
      <w:r w:rsidRPr="000623DC">
        <w:rPr>
          <w:sz w:val="16"/>
          <w:szCs w:val="16"/>
        </w:rPr>
        <w:t xml:space="preserve"> Ostateczna wartość do ustalenia po przyjęciu rozstrzygnięć co do ilości wspartych społeczności w poszczególnych działaniach.</w:t>
      </w:r>
    </w:p>
  </w:footnote>
  <w:footnote w:id="10">
    <w:p w14:paraId="1442F4CE" w14:textId="77777777" w:rsidR="007169EB" w:rsidRPr="000623DC" w:rsidRDefault="007169EB" w:rsidP="007169EB">
      <w:pPr>
        <w:pStyle w:val="Tekstprzypisudolnego"/>
        <w:spacing w:before="80" w:after="80"/>
        <w:jc w:val="both"/>
        <w:rPr>
          <w:sz w:val="16"/>
          <w:szCs w:val="16"/>
        </w:rPr>
      </w:pPr>
      <w:r w:rsidRPr="000623DC">
        <w:rPr>
          <w:rStyle w:val="Odwoanieprzypisudolnego"/>
          <w:sz w:val="16"/>
          <w:szCs w:val="16"/>
        </w:rPr>
        <w:footnoteRef/>
      </w:r>
      <w:r w:rsidRPr="000623DC">
        <w:rPr>
          <w:sz w:val="16"/>
          <w:szCs w:val="16"/>
        </w:rPr>
        <w:t xml:space="preserve"> </w:t>
      </w:r>
      <w:bookmarkStart w:id="21" w:name="_Hlk89078789"/>
      <w:r w:rsidRPr="000623DC">
        <w:rPr>
          <w:sz w:val="16"/>
          <w:szCs w:val="16"/>
        </w:rPr>
        <w:t>System dystrybucyjny, który w sposób inteligentny steruje działaniami podmiotów uczestniczących w wytwarzaniu, przesyle, dystrybucji, magazynowaniu i użytkowaniu energii elektrycznej.</w:t>
      </w:r>
      <w:bookmarkEnd w:id="21"/>
    </w:p>
  </w:footnote>
  <w:footnote w:id="11">
    <w:p w14:paraId="67B6315D" w14:textId="77777777" w:rsidR="007169EB" w:rsidRPr="000623DC" w:rsidRDefault="007169EB" w:rsidP="007169EB">
      <w:pPr>
        <w:pStyle w:val="Tekstprzypisudolnego"/>
        <w:jc w:val="both"/>
        <w:rPr>
          <w:sz w:val="16"/>
          <w:szCs w:val="16"/>
        </w:rPr>
      </w:pPr>
      <w:r w:rsidRPr="000623DC">
        <w:rPr>
          <w:rStyle w:val="Odwoanieprzypisudolnego"/>
          <w:sz w:val="16"/>
          <w:szCs w:val="16"/>
        </w:rPr>
        <w:footnoteRef/>
      </w:r>
      <w:r w:rsidRPr="000623DC">
        <w:rPr>
          <w:sz w:val="16"/>
          <w:szCs w:val="16"/>
        </w:rPr>
        <w:t xml:space="preserve"> Działanie skierowane do OSDp i OSDn.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BD06" w14:textId="77777777" w:rsidR="009A22B8" w:rsidRDefault="009A22B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5DB3" w14:textId="77777777" w:rsidR="009A22B8" w:rsidRDefault="009A22B8" w:rsidP="009A22B8">
    <w:pPr>
      <w:pStyle w:val="Nagwek"/>
      <w:rPr>
        <w:b/>
        <w:bCs/>
      </w:rPr>
    </w:pPr>
  </w:p>
  <w:p w14:paraId="7A889DBA" w14:textId="606F873F" w:rsidR="009A22B8" w:rsidRPr="001862E6" w:rsidRDefault="009A22B8" w:rsidP="009A22B8">
    <w:pPr>
      <w:pStyle w:val="Nagwek"/>
      <w:rPr>
        <w:rFonts w:ascii="Arial" w:hAnsi="Arial" w:cs="Arial"/>
        <w:b/>
        <w:bCs/>
      </w:rPr>
    </w:pPr>
    <w:r w:rsidRPr="001862E6">
      <w:rPr>
        <w:rFonts w:ascii="Arial" w:hAnsi="Arial" w:cs="Arial"/>
        <w:b/>
        <w:bCs/>
      </w:rPr>
      <w:t xml:space="preserve">Załącznik nr </w:t>
    </w:r>
    <w:r>
      <w:rPr>
        <w:rFonts w:ascii="Arial" w:hAnsi="Arial" w:cs="Arial"/>
        <w:b/>
        <w:bCs/>
      </w:rPr>
      <w:t>1</w:t>
    </w:r>
    <w:r w:rsidRPr="001862E6">
      <w:rPr>
        <w:rFonts w:ascii="Arial" w:hAnsi="Arial" w:cs="Arial"/>
        <w:b/>
        <w:bCs/>
      </w:rPr>
      <w:t xml:space="preserve"> do </w:t>
    </w:r>
    <w:proofErr w:type="spellStart"/>
    <w:r w:rsidRPr="001862E6">
      <w:rPr>
        <w:rFonts w:ascii="Arial" w:hAnsi="Arial" w:cs="Arial"/>
        <w:b/>
        <w:bCs/>
      </w:rPr>
      <w:t>SOPZ</w:t>
    </w:r>
    <w:proofErr w:type="spellEnd"/>
    <w:r w:rsidRPr="001862E6">
      <w:rPr>
        <w:rFonts w:ascii="Arial" w:hAnsi="Arial" w:cs="Arial"/>
        <w:b/>
        <w:bCs/>
        <w:noProof/>
      </w:rPr>
      <w:t xml:space="preserve"> </w:t>
    </w:r>
    <w:r w:rsidRPr="001862E6">
      <w:rPr>
        <w:rFonts w:ascii="Arial" w:hAnsi="Arial" w:cs="Arial"/>
        <w:b/>
        <w:bCs/>
        <w:noProof/>
      </w:rPr>
      <mc:AlternateContent>
        <mc:Choice Requires="wpg">
          <w:drawing>
            <wp:anchor distT="0" distB="0" distL="114300" distR="114300" simplePos="0" relativeHeight="251659264" behindDoc="0" locked="0" layoutInCell="1" allowOverlap="1" wp14:anchorId="6617D298" wp14:editId="3AF6EBF5">
              <wp:simplePos x="0" y="0"/>
              <wp:positionH relativeFrom="margin">
                <wp:align>center</wp:align>
              </wp:positionH>
              <wp:positionV relativeFrom="paragraph">
                <wp:posOffset>-124460</wp:posOffset>
              </wp:positionV>
              <wp:extent cx="5275410" cy="571464"/>
              <wp:effectExtent l="0" t="0" r="0" b="635"/>
              <wp:wrapTopAndBottom/>
              <wp:docPr id="1" name="Grupa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75410" cy="571464"/>
                        <a:chOff x="-280884" y="0"/>
                        <a:chExt cx="6644002" cy="720725"/>
                      </a:xfrm>
                    </wpg:grpSpPr>
                    <pic:pic xmlns:pic="http://schemas.openxmlformats.org/drawingml/2006/picture">
                      <pic:nvPicPr>
                        <pic:cNvPr id="2" name="image2.png"/>
                        <pic:cNvPicPr>
                          <a:picLocks noChangeAspect="1"/>
                        </pic:cNvPicPr>
                      </pic:nvPicPr>
                      <pic:blipFill>
                        <a:blip r:embed="rId1" cstate="print"/>
                        <a:stretch>
                          <a:fillRect/>
                        </a:stretch>
                      </pic:blipFill>
                      <pic:spPr>
                        <a:xfrm>
                          <a:off x="-280884" y="163551"/>
                          <a:ext cx="1167130" cy="36893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3610" y="59473"/>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653990" y="59473"/>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31473" y="0"/>
                          <a:ext cx="1731645" cy="7207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D2B6977" id="Grupa 1" o:spid="_x0000_s1026" style="position:absolute;margin-left:0;margin-top:-9.8pt;width:415.4pt;height:45pt;z-index:251659264;mso-position-horizontal:center;mso-position-horizontal-relative:margin;mso-width-relative:margin;mso-height-relative:margin" coordorigin="-2808" coordsize="66440,72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4ZmNmNWRlOC0zMTI3LTQ0MDktYjg3Yi0x&#10;MmMxMmJmMmMzYmQ8L3N0RXZ0Omluc3RhbmNlSUQ+CiAgICAgICAgICAgICAgICAgIDxzdEV2dDp3&#10;aGVuPjIwMjItMDUtMDlUMTY6NDA6MTgrMDI6MDA8L3N0RXZ0OndoZW4+CiAgICAgICAgICAgICAg&#10;ICAgIDxzdEV2dDpzb2Z0d2FyZUFnZW50PkFkb2JlIElsbHVzdHJhdG9yIDI2LjI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FcguTWhOKdMjNh8ido1jUtKmbOypkXY7Wu5bxz20yMVNTjKE&#10;RO1bOlMvXMTXXy5cZLjHltj+3rjGM7Ftrae494589M2xh3s3Pt2a3ZQt0pWVLcZRhWdeNadlJThT&#10;/plRjNV1nS9Dx45erX4WMaU6QpKXHhWVaVlSnZSvbwjWv/saefbNdrf6a+l/xnL/ACMN39hPN7zB&#10;n/Rj4zX/AG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2808;top:1635;width:11670;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">
                <v:imagedata r:id="rId5" o:title=""/>
              </v:shape>
              <v:shape id="Obraz 4" o:spid="_x0000_s1028" type="#_x0000_t75" style="position:absolute;left:10036;top:594;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6" o:title=""/>
              </v:shape>
              <v:shape id="Obraz 5" o:spid="_x0000_s1029" type="#_x0000_t75" alt="Obraz zawierający tekst&#10;&#10;Opis wygenerowany automatycznie" style="position:absolute;left:26539;top:594;width:18346;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7" o:title="Obraz zawierający tekst&#10;&#10;Opis wygenerowany automatycznie"/>
              </v:shape>
              <v:shape id="Obraz 6" o:spid="_x0000_s1030" type="#_x0000_t75" alt="Obraz zawierający tekst&#10;&#10;Opis wygenerowany automatycznie" style="position:absolute;left:46314;width:17317;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8" o:title="Obraz zawierający tekst&#10;&#10;Opis wygenerowany automatycznie"/>
              </v:shape>
              <w10:wrap type="topAndBottom" anchorx="margin"/>
            </v:group>
          </w:pict>
        </mc:Fallback>
      </mc:AlternateContent>
    </w:r>
  </w:p>
  <w:p w14:paraId="04669212" w14:textId="44AB63ED" w:rsidR="00CA7076" w:rsidRPr="009A22B8" w:rsidRDefault="00CA7076" w:rsidP="009A22B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FE61" w14:textId="77777777" w:rsidR="009A22B8" w:rsidRDefault="009A22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448"/>
    <w:multiLevelType w:val="hybridMultilevel"/>
    <w:tmpl w:val="E0A264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6172842"/>
    <w:multiLevelType w:val="hybridMultilevel"/>
    <w:tmpl w:val="39B89ED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F496092"/>
    <w:multiLevelType w:val="hybridMultilevel"/>
    <w:tmpl w:val="A420DC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4713267"/>
    <w:multiLevelType w:val="hybridMultilevel"/>
    <w:tmpl w:val="8B8266FC"/>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29B54034"/>
    <w:multiLevelType w:val="multilevel"/>
    <w:tmpl w:val="43625248"/>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720" w:hanging="360"/>
      </w:pPr>
      <w:rPr>
        <w:rFonts w:hint="default"/>
        <w:b/>
        <w:bCs/>
      </w:rPr>
    </w:lvl>
    <w:lvl w:ilvl="2">
      <w:start w:val="1"/>
      <w:numFmt w:val="decimal"/>
      <w:pStyle w:val="Nagwek3"/>
      <w:isLgl/>
      <w:lvlText w:val="%1.%2.%3."/>
      <w:lvlJc w:val="left"/>
      <w:pPr>
        <w:ind w:left="1080" w:hanging="720"/>
      </w:pPr>
      <w:rPr>
        <w:rFonts w:hint="default"/>
        <w:b/>
        <w:bCs w:val="0"/>
      </w:rPr>
    </w:lvl>
    <w:lvl w:ilvl="3">
      <w:start w:val="1"/>
      <w:numFmt w:val="decimal"/>
      <w:pStyle w:val="Nagwek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64A467E"/>
    <w:multiLevelType w:val="hybridMultilevel"/>
    <w:tmpl w:val="2E8AE7D6"/>
    <w:lvl w:ilvl="0" w:tplc="04150019">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6" w15:restartNumberingAfterBreak="0">
    <w:nsid w:val="778A49F7"/>
    <w:multiLevelType w:val="hybridMultilevel"/>
    <w:tmpl w:val="A852F1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954535A"/>
    <w:multiLevelType w:val="hybridMultilevel"/>
    <w:tmpl w:val="DED4EE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90235456">
    <w:abstractNumId w:val="4"/>
  </w:num>
  <w:num w:numId="2" w16cid:durableId="72049772">
    <w:abstractNumId w:val="7"/>
  </w:num>
  <w:num w:numId="3" w16cid:durableId="727143556">
    <w:abstractNumId w:val="6"/>
  </w:num>
  <w:num w:numId="4" w16cid:durableId="1289704427">
    <w:abstractNumId w:val="2"/>
  </w:num>
  <w:num w:numId="5" w16cid:durableId="1468471845">
    <w:abstractNumId w:val="0"/>
  </w:num>
  <w:num w:numId="6" w16cid:durableId="104229056">
    <w:abstractNumId w:val="3"/>
  </w:num>
  <w:num w:numId="7" w16cid:durableId="1333490547">
    <w:abstractNumId w:val="5"/>
  </w:num>
  <w:num w:numId="8" w16cid:durableId="16351844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680"/>
    <w:rsid w:val="000007F4"/>
    <w:rsid w:val="00004019"/>
    <w:rsid w:val="00012C24"/>
    <w:rsid w:val="000142D0"/>
    <w:rsid w:val="0004464B"/>
    <w:rsid w:val="0004596A"/>
    <w:rsid w:val="000500E8"/>
    <w:rsid w:val="000623DC"/>
    <w:rsid w:val="0006450D"/>
    <w:rsid w:val="00065A37"/>
    <w:rsid w:val="0008300D"/>
    <w:rsid w:val="000944F2"/>
    <w:rsid w:val="000A04C1"/>
    <w:rsid w:val="000A1618"/>
    <w:rsid w:val="000A2A82"/>
    <w:rsid w:val="000A624F"/>
    <w:rsid w:val="000A6908"/>
    <w:rsid w:val="000B452A"/>
    <w:rsid w:val="000C188F"/>
    <w:rsid w:val="000C6FE2"/>
    <w:rsid w:val="000C7BD2"/>
    <w:rsid w:val="000F53FF"/>
    <w:rsid w:val="001028D6"/>
    <w:rsid w:val="001067EC"/>
    <w:rsid w:val="00114814"/>
    <w:rsid w:val="00114BB8"/>
    <w:rsid w:val="00120E47"/>
    <w:rsid w:val="00127714"/>
    <w:rsid w:val="00130FEA"/>
    <w:rsid w:val="001317DF"/>
    <w:rsid w:val="00132BED"/>
    <w:rsid w:val="0014313C"/>
    <w:rsid w:val="001527CD"/>
    <w:rsid w:val="00157840"/>
    <w:rsid w:val="0016081A"/>
    <w:rsid w:val="00174180"/>
    <w:rsid w:val="001A0BF4"/>
    <w:rsid w:val="001A3D13"/>
    <w:rsid w:val="001B28CA"/>
    <w:rsid w:val="001B390E"/>
    <w:rsid w:val="001D351A"/>
    <w:rsid w:val="001D360A"/>
    <w:rsid w:val="001D76B2"/>
    <w:rsid w:val="001E0DB4"/>
    <w:rsid w:val="00207C64"/>
    <w:rsid w:val="00212C21"/>
    <w:rsid w:val="00213413"/>
    <w:rsid w:val="002164F7"/>
    <w:rsid w:val="00217031"/>
    <w:rsid w:val="00227F5B"/>
    <w:rsid w:val="002300BA"/>
    <w:rsid w:val="00241A06"/>
    <w:rsid w:val="002431C3"/>
    <w:rsid w:val="00252470"/>
    <w:rsid w:val="00260053"/>
    <w:rsid w:val="00261A23"/>
    <w:rsid w:val="002841C5"/>
    <w:rsid w:val="002A7FF8"/>
    <w:rsid w:val="002B1A8B"/>
    <w:rsid w:val="002B266D"/>
    <w:rsid w:val="002C111F"/>
    <w:rsid w:val="002C6148"/>
    <w:rsid w:val="002D407B"/>
    <w:rsid w:val="002F3372"/>
    <w:rsid w:val="002F3D5B"/>
    <w:rsid w:val="002F43E4"/>
    <w:rsid w:val="00302F96"/>
    <w:rsid w:val="00314BC7"/>
    <w:rsid w:val="00314BEF"/>
    <w:rsid w:val="00316BCF"/>
    <w:rsid w:val="00333C29"/>
    <w:rsid w:val="00343DDB"/>
    <w:rsid w:val="00346322"/>
    <w:rsid w:val="00346DD3"/>
    <w:rsid w:val="00350E08"/>
    <w:rsid w:val="00354AEE"/>
    <w:rsid w:val="00366CB1"/>
    <w:rsid w:val="00383326"/>
    <w:rsid w:val="00384F0E"/>
    <w:rsid w:val="00386E14"/>
    <w:rsid w:val="003917BF"/>
    <w:rsid w:val="003B0A6B"/>
    <w:rsid w:val="003B5A44"/>
    <w:rsid w:val="003D0A3B"/>
    <w:rsid w:val="003E0D93"/>
    <w:rsid w:val="003E50E0"/>
    <w:rsid w:val="003E7339"/>
    <w:rsid w:val="003F1D61"/>
    <w:rsid w:val="003F3201"/>
    <w:rsid w:val="003F6242"/>
    <w:rsid w:val="003F7D28"/>
    <w:rsid w:val="00404396"/>
    <w:rsid w:val="00413C7B"/>
    <w:rsid w:val="004162D7"/>
    <w:rsid w:val="0043221F"/>
    <w:rsid w:val="00436D14"/>
    <w:rsid w:val="00457F99"/>
    <w:rsid w:val="00462786"/>
    <w:rsid w:val="00465E1A"/>
    <w:rsid w:val="0047544D"/>
    <w:rsid w:val="00481A82"/>
    <w:rsid w:val="00482A94"/>
    <w:rsid w:val="004841BE"/>
    <w:rsid w:val="00487027"/>
    <w:rsid w:val="0049273D"/>
    <w:rsid w:val="004A01DB"/>
    <w:rsid w:val="004A2208"/>
    <w:rsid w:val="004B14EE"/>
    <w:rsid w:val="004B2A29"/>
    <w:rsid w:val="004C426B"/>
    <w:rsid w:val="004D4531"/>
    <w:rsid w:val="004F2D24"/>
    <w:rsid w:val="004F5D10"/>
    <w:rsid w:val="00502626"/>
    <w:rsid w:val="0052388F"/>
    <w:rsid w:val="0056300C"/>
    <w:rsid w:val="00577269"/>
    <w:rsid w:val="0058557C"/>
    <w:rsid w:val="00594C01"/>
    <w:rsid w:val="00594C57"/>
    <w:rsid w:val="005A2223"/>
    <w:rsid w:val="005A44F4"/>
    <w:rsid w:val="005B29B3"/>
    <w:rsid w:val="005B2D51"/>
    <w:rsid w:val="005B5418"/>
    <w:rsid w:val="005C742F"/>
    <w:rsid w:val="005D2AA9"/>
    <w:rsid w:val="005E6492"/>
    <w:rsid w:val="005E6662"/>
    <w:rsid w:val="005F168F"/>
    <w:rsid w:val="005F5BC7"/>
    <w:rsid w:val="0060373A"/>
    <w:rsid w:val="006045E6"/>
    <w:rsid w:val="006106CB"/>
    <w:rsid w:val="00634895"/>
    <w:rsid w:val="00655A5E"/>
    <w:rsid w:val="00655BFE"/>
    <w:rsid w:val="00655F79"/>
    <w:rsid w:val="00664919"/>
    <w:rsid w:val="006752EF"/>
    <w:rsid w:val="00676338"/>
    <w:rsid w:val="00686D75"/>
    <w:rsid w:val="00695BB8"/>
    <w:rsid w:val="006B2E61"/>
    <w:rsid w:val="006C54DC"/>
    <w:rsid w:val="006F2651"/>
    <w:rsid w:val="006F77CC"/>
    <w:rsid w:val="00704682"/>
    <w:rsid w:val="00716654"/>
    <w:rsid w:val="007169EB"/>
    <w:rsid w:val="00732AF0"/>
    <w:rsid w:val="00736781"/>
    <w:rsid w:val="0074513E"/>
    <w:rsid w:val="00747E1C"/>
    <w:rsid w:val="00750727"/>
    <w:rsid w:val="00754381"/>
    <w:rsid w:val="00755F58"/>
    <w:rsid w:val="00764F63"/>
    <w:rsid w:val="00771F5F"/>
    <w:rsid w:val="00774DD6"/>
    <w:rsid w:val="0077516A"/>
    <w:rsid w:val="00780DB9"/>
    <w:rsid w:val="007919F4"/>
    <w:rsid w:val="00791B65"/>
    <w:rsid w:val="00792927"/>
    <w:rsid w:val="007A08BB"/>
    <w:rsid w:val="007A3E67"/>
    <w:rsid w:val="007A5CE7"/>
    <w:rsid w:val="007B0242"/>
    <w:rsid w:val="007B5805"/>
    <w:rsid w:val="007C17B0"/>
    <w:rsid w:val="007C39D8"/>
    <w:rsid w:val="007C658C"/>
    <w:rsid w:val="007D0063"/>
    <w:rsid w:val="007D4574"/>
    <w:rsid w:val="007D62EE"/>
    <w:rsid w:val="007E4F2B"/>
    <w:rsid w:val="007F1E00"/>
    <w:rsid w:val="007F3234"/>
    <w:rsid w:val="007F763C"/>
    <w:rsid w:val="00802CFC"/>
    <w:rsid w:val="0080723F"/>
    <w:rsid w:val="008232FD"/>
    <w:rsid w:val="0083148B"/>
    <w:rsid w:val="008354ED"/>
    <w:rsid w:val="00847DCF"/>
    <w:rsid w:val="008544B4"/>
    <w:rsid w:val="00860747"/>
    <w:rsid w:val="008610C6"/>
    <w:rsid w:val="00861AA5"/>
    <w:rsid w:val="0087769C"/>
    <w:rsid w:val="00885179"/>
    <w:rsid w:val="008919F4"/>
    <w:rsid w:val="008974F2"/>
    <w:rsid w:val="00897CE4"/>
    <w:rsid w:val="008A3D33"/>
    <w:rsid w:val="008C7FEE"/>
    <w:rsid w:val="008D6FEC"/>
    <w:rsid w:val="008F095F"/>
    <w:rsid w:val="008F40CA"/>
    <w:rsid w:val="00900AA5"/>
    <w:rsid w:val="00902D0C"/>
    <w:rsid w:val="00903845"/>
    <w:rsid w:val="00914512"/>
    <w:rsid w:val="0091593B"/>
    <w:rsid w:val="00917C76"/>
    <w:rsid w:val="00940C10"/>
    <w:rsid w:val="00943902"/>
    <w:rsid w:val="00955D40"/>
    <w:rsid w:val="00966C6A"/>
    <w:rsid w:val="00995804"/>
    <w:rsid w:val="009A06EF"/>
    <w:rsid w:val="009A22B8"/>
    <w:rsid w:val="009C0F5A"/>
    <w:rsid w:val="009D3E01"/>
    <w:rsid w:val="009E0680"/>
    <w:rsid w:val="009E1DE8"/>
    <w:rsid w:val="009E5C95"/>
    <w:rsid w:val="009E6C08"/>
    <w:rsid w:val="009F104D"/>
    <w:rsid w:val="009F491D"/>
    <w:rsid w:val="009F52E2"/>
    <w:rsid w:val="00A00CE5"/>
    <w:rsid w:val="00A109F4"/>
    <w:rsid w:val="00A232A0"/>
    <w:rsid w:val="00A23930"/>
    <w:rsid w:val="00A248D0"/>
    <w:rsid w:val="00A460DE"/>
    <w:rsid w:val="00A65FBD"/>
    <w:rsid w:val="00A70176"/>
    <w:rsid w:val="00A722B0"/>
    <w:rsid w:val="00A81AB3"/>
    <w:rsid w:val="00A84293"/>
    <w:rsid w:val="00A86810"/>
    <w:rsid w:val="00A874D3"/>
    <w:rsid w:val="00A91B37"/>
    <w:rsid w:val="00A93CD5"/>
    <w:rsid w:val="00AB2496"/>
    <w:rsid w:val="00AB6460"/>
    <w:rsid w:val="00AC4A2E"/>
    <w:rsid w:val="00AC7215"/>
    <w:rsid w:val="00AD42B1"/>
    <w:rsid w:val="00AD5461"/>
    <w:rsid w:val="00AD7540"/>
    <w:rsid w:val="00AE22D4"/>
    <w:rsid w:val="00AF73D9"/>
    <w:rsid w:val="00B06BAC"/>
    <w:rsid w:val="00B1529D"/>
    <w:rsid w:val="00B2142E"/>
    <w:rsid w:val="00B21B37"/>
    <w:rsid w:val="00B327FC"/>
    <w:rsid w:val="00B404E4"/>
    <w:rsid w:val="00B50338"/>
    <w:rsid w:val="00B52F6B"/>
    <w:rsid w:val="00B611A3"/>
    <w:rsid w:val="00B618AB"/>
    <w:rsid w:val="00B676FA"/>
    <w:rsid w:val="00B8729C"/>
    <w:rsid w:val="00B87E19"/>
    <w:rsid w:val="00B90866"/>
    <w:rsid w:val="00B97C6B"/>
    <w:rsid w:val="00BB0763"/>
    <w:rsid w:val="00BC2548"/>
    <w:rsid w:val="00BC3C4E"/>
    <w:rsid w:val="00BD2968"/>
    <w:rsid w:val="00BD5598"/>
    <w:rsid w:val="00BD69E5"/>
    <w:rsid w:val="00BD7B09"/>
    <w:rsid w:val="00C01433"/>
    <w:rsid w:val="00C14BE8"/>
    <w:rsid w:val="00C22BD1"/>
    <w:rsid w:val="00C4147E"/>
    <w:rsid w:val="00C44088"/>
    <w:rsid w:val="00C574D8"/>
    <w:rsid w:val="00C64A7A"/>
    <w:rsid w:val="00C66944"/>
    <w:rsid w:val="00C916A9"/>
    <w:rsid w:val="00C97A7E"/>
    <w:rsid w:val="00CA5365"/>
    <w:rsid w:val="00CA5AD0"/>
    <w:rsid w:val="00CA6CC2"/>
    <w:rsid w:val="00CA7076"/>
    <w:rsid w:val="00CC0613"/>
    <w:rsid w:val="00CC7799"/>
    <w:rsid w:val="00CD1987"/>
    <w:rsid w:val="00CD6B5B"/>
    <w:rsid w:val="00CE25BF"/>
    <w:rsid w:val="00CE25C7"/>
    <w:rsid w:val="00CF079F"/>
    <w:rsid w:val="00CF7356"/>
    <w:rsid w:val="00D02DAF"/>
    <w:rsid w:val="00D05EEF"/>
    <w:rsid w:val="00D135A5"/>
    <w:rsid w:val="00D21A4F"/>
    <w:rsid w:val="00D22A20"/>
    <w:rsid w:val="00D24C31"/>
    <w:rsid w:val="00D268F8"/>
    <w:rsid w:val="00D30F9D"/>
    <w:rsid w:val="00D4071E"/>
    <w:rsid w:val="00D517B1"/>
    <w:rsid w:val="00D5743E"/>
    <w:rsid w:val="00D756A8"/>
    <w:rsid w:val="00D92753"/>
    <w:rsid w:val="00DA21EF"/>
    <w:rsid w:val="00DB5888"/>
    <w:rsid w:val="00DB798F"/>
    <w:rsid w:val="00DC5EE2"/>
    <w:rsid w:val="00DD261D"/>
    <w:rsid w:val="00DD2C2E"/>
    <w:rsid w:val="00DD37E7"/>
    <w:rsid w:val="00DD68BD"/>
    <w:rsid w:val="00DE1933"/>
    <w:rsid w:val="00DF0066"/>
    <w:rsid w:val="00DF0976"/>
    <w:rsid w:val="00E133DA"/>
    <w:rsid w:val="00E16B13"/>
    <w:rsid w:val="00E1756B"/>
    <w:rsid w:val="00E2219A"/>
    <w:rsid w:val="00E22929"/>
    <w:rsid w:val="00E23100"/>
    <w:rsid w:val="00E24380"/>
    <w:rsid w:val="00E37469"/>
    <w:rsid w:val="00E424DB"/>
    <w:rsid w:val="00E47336"/>
    <w:rsid w:val="00E55D76"/>
    <w:rsid w:val="00E648C9"/>
    <w:rsid w:val="00E66FCB"/>
    <w:rsid w:val="00E72360"/>
    <w:rsid w:val="00E76174"/>
    <w:rsid w:val="00E92D9E"/>
    <w:rsid w:val="00E968F0"/>
    <w:rsid w:val="00EA27A6"/>
    <w:rsid w:val="00EA477D"/>
    <w:rsid w:val="00EB1E74"/>
    <w:rsid w:val="00EB40E5"/>
    <w:rsid w:val="00EC17CC"/>
    <w:rsid w:val="00EC22E4"/>
    <w:rsid w:val="00ED1CA9"/>
    <w:rsid w:val="00ED5100"/>
    <w:rsid w:val="00EE7050"/>
    <w:rsid w:val="00EF21DF"/>
    <w:rsid w:val="00F07D8D"/>
    <w:rsid w:val="00F1661E"/>
    <w:rsid w:val="00F23D39"/>
    <w:rsid w:val="00F241BB"/>
    <w:rsid w:val="00F33036"/>
    <w:rsid w:val="00F35117"/>
    <w:rsid w:val="00F40ECD"/>
    <w:rsid w:val="00F60FEA"/>
    <w:rsid w:val="00F6328A"/>
    <w:rsid w:val="00F647C0"/>
    <w:rsid w:val="00F66DC3"/>
    <w:rsid w:val="00F771AE"/>
    <w:rsid w:val="00F863F1"/>
    <w:rsid w:val="00F965FF"/>
    <w:rsid w:val="00FA0E74"/>
    <w:rsid w:val="00FA1E35"/>
    <w:rsid w:val="00FB3F02"/>
    <w:rsid w:val="00FC162B"/>
    <w:rsid w:val="00FD38C5"/>
    <w:rsid w:val="00FE4320"/>
    <w:rsid w:val="00FE4D72"/>
    <w:rsid w:val="00FE5072"/>
    <w:rsid w:val="00FE71BE"/>
    <w:rsid w:val="00FF087E"/>
    <w:rsid w:val="00FF5F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2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Akapitzlist"/>
    <w:next w:val="Normalny"/>
    <w:link w:val="Nagwek1Znak"/>
    <w:uiPriority w:val="9"/>
    <w:qFormat/>
    <w:rsid w:val="00DD2C2E"/>
    <w:pPr>
      <w:numPr>
        <w:numId w:val="1"/>
      </w:numPr>
      <w:spacing w:before="120" w:after="120"/>
      <w:ind w:left="357" w:hanging="357"/>
      <w:contextualSpacing w:val="0"/>
      <w:jc w:val="both"/>
      <w:outlineLvl w:val="0"/>
    </w:pPr>
    <w:rPr>
      <w:b/>
      <w:bCs/>
      <w:color w:val="4472C4" w:themeColor="accent1"/>
      <w:sz w:val="32"/>
      <w:szCs w:val="24"/>
    </w:rPr>
  </w:style>
  <w:style w:type="paragraph" w:styleId="Nagwek2">
    <w:name w:val="heading 2"/>
    <w:basedOn w:val="Nagwek1"/>
    <w:next w:val="Normalny"/>
    <w:link w:val="Nagwek2Znak"/>
    <w:uiPriority w:val="9"/>
    <w:unhideWhenUsed/>
    <w:qFormat/>
    <w:rsid w:val="00DD2C2E"/>
    <w:pPr>
      <w:numPr>
        <w:ilvl w:val="1"/>
      </w:numPr>
      <w:outlineLvl w:val="1"/>
    </w:pPr>
    <w:rPr>
      <w:color w:val="00B050"/>
      <w:sz w:val="28"/>
    </w:rPr>
  </w:style>
  <w:style w:type="paragraph" w:styleId="Nagwek3">
    <w:name w:val="heading 3"/>
    <w:basedOn w:val="Nagwek2"/>
    <w:next w:val="Normalny"/>
    <w:link w:val="Nagwek3Znak"/>
    <w:uiPriority w:val="9"/>
    <w:unhideWhenUsed/>
    <w:qFormat/>
    <w:rsid w:val="001317DF"/>
    <w:pPr>
      <w:numPr>
        <w:ilvl w:val="2"/>
      </w:numPr>
      <w:outlineLvl w:val="2"/>
    </w:pPr>
    <w:rPr>
      <w:color w:val="808080" w:themeColor="background1" w:themeShade="80"/>
      <w:sz w:val="24"/>
    </w:rPr>
  </w:style>
  <w:style w:type="paragraph" w:styleId="Nagwek4">
    <w:name w:val="heading 4"/>
    <w:basedOn w:val="Nagwek3"/>
    <w:next w:val="Normalny"/>
    <w:link w:val="Nagwek4Znak"/>
    <w:uiPriority w:val="9"/>
    <w:unhideWhenUsed/>
    <w:qFormat/>
    <w:rsid w:val="00DD2C2E"/>
    <w:pPr>
      <w:numPr>
        <w:ilvl w:val="3"/>
      </w:numPr>
      <w:outlineLvl w:val="3"/>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Punkt 1.1,Kolorowa lista — akcent 11,lp1,Preambuła,Tytuły"/>
    <w:basedOn w:val="Normalny"/>
    <w:link w:val="AkapitzlistZnak"/>
    <w:uiPriority w:val="34"/>
    <w:qFormat/>
    <w:rsid w:val="009E0680"/>
    <w:pPr>
      <w:ind w:left="720"/>
      <w:contextualSpacing/>
    </w:pPr>
  </w:style>
  <w:style w:type="character" w:styleId="Odwoaniedokomentarza">
    <w:name w:val="annotation reference"/>
    <w:basedOn w:val="Domylnaczcionkaakapitu"/>
    <w:uiPriority w:val="99"/>
    <w:semiHidden/>
    <w:unhideWhenUsed/>
    <w:rsid w:val="00764F63"/>
    <w:rPr>
      <w:sz w:val="16"/>
      <w:szCs w:val="16"/>
    </w:rPr>
  </w:style>
  <w:style w:type="paragraph" w:styleId="Tekstkomentarza">
    <w:name w:val="annotation text"/>
    <w:basedOn w:val="Normalny"/>
    <w:link w:val="TekstkomentarzaZnak"/>
    <w:uiPriority w:val="99"/>
    <w:unhideWhenUsed/>
    <w:rsid w:val="00764F63"/>
    <w:pPr>
      <w:spacing w:line="240" w:lineRule="auto"/>
    </w:pPr>
    <w:rPr>
      <w:sz w:val="20"/>
      <w:szCs w:val="20"/>
    </w:rPr>
  </w:style>
  <w:style w:type="character" w:customStyle="1" w:styleId="TekstkomentarzaZnak">
    <w:name w:val="Tekst komentarza Znak"/>
    <w:basedOn w:val="Domylnaczcionkaakapitu"/>
    <w:link w:val="Tekstkomentarza"/>
    <w:uiPriority w:val="99"/>
    <w:rsid w:val="00764F63"/>
    <w:rPr>
      <w:sz w:val="20"/>
      <w:szCs w:val="20"/>
    </w:rPr>
  </w:style>
  <w:style w:type="paragraph" w:styleId="Tematkomentarza">
    <w:name w:val="annotation subject"/>
    <w:basedOn w:val="Tekstkomentarza"/>
    <w:next w:val="Tekstkomentarza"/>
    <w:link w:val="TematkomentarzaZnak"/>
    <w:uiPriority w:val="99"/>
    <w:semiHidden/>
    <w:unhideWhenUsed/>
    <w:rsid w:val="00764F63"/>
    <w:rPr>
      <w:b/>
      <w:bCs/>
    </w:rPr>
  </w:style>
  <w:style w:type="character" w:customStyle="1" w:styleId="TematkomentarzaZnak">
    <w:name w:val="Temat komentarza Znak"/>
    <w:basedOn w:val="TekstkomentarzaZnak"/>
    <w:link w:val="Tematkomentarza"/>
    <w:uiPriority w:val="99"/>
    <w:semiHidden/>
    <w:rsid w:val="00764F63"/>
    <w:rPr>
      <w:b/>
      <w:bCs/>
      <w:sz w:val="20"/>
      <w:szCs w:val="20"/>
    </w:rPr>
  </w:style>
  <w:style w:type="paragraph" w:styleId="Tekstprzypisudolnego">
    <w:name w:val="footnote text"/>
    <w:basedOn w:val="Normalny"/>
    <w:link w:val="TekstprzypisudolnegoZnak"/>
    <w:uiPriority w:val="99"/>
    <w:semiHidden/>
    <w:unhideWhenUsed/>
    <w:rsid w:val="006045E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045E6"/>
    <w:rPr>
      <w:sz w:val="20"/>
      <w:szCs w:val="20"/>
    </w:rPr>
  </w:style>
  <w:style w:type="character" w:styleId="Odwoanieprzypisudolnego">
    <w:name w:val="footnote reference"/>
    <w:basedOn w:val="Domylnaczcionkaakapitu"/>
    <w:uiPriority w:val="99"/>
    <w:semiHidden/>
    <w:unhideWhenUsed/>
    <w:rsid w:val="006045E6"/>
    <w:rPr>
      <w:vertAlign w:val="superscript"/>
    </w:rPr>
  </w:style>
  <w:style w:type="character" w:customStyle="1" w:styleId="AkapitzlistZnak">
    <w:name w:val="Akapit z listą Znak"/>
    <w:aliases w:val="Numerowanie Znak,List Paragraph Znak,Akapit z listą BS Znak,Punkt 1.1 Znak,Kolorowa lista — akcent 11 Znak,lp1 Znak,Preambuła Znak,Tytuły Znak"/>
    <w:link w:val="Akapitzlist"/>
    <w:uiPriority w:val="34"/>
    <w:qFormat/>
    <w:rsid w:val="00B06BAC"/>
  </w:style>
  <w:style w:type="paragraph" w:styleId="Tekstprzypisukocowego">
    <w:name w:val="endnote text"/>
    <w:basedOn w:val="Normalny"/>
    <w:link w:val="TekstprzypisukocowegoZnak"/>
    <w:uiPriority w:val="99"/>
    <w:semiHidden/>
    <w:unhideWhenUsed/>
    <w:rsid w:val="00AB646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B6460"/>
    <w:rPr>
      <w:sz w:val="20"/>
      <w:szCs w:val="20"/>
    </w:rPr>
  </w:style>
  <w:style w:type="character" w:styleId="Odwoanieprzypisukocowego">
    <w:name w:val="endnote reference"/>
    <w:basedOn w:val="Domylnaczcionkaakapitu"/>
    <w:uiPriority w:val="99"/>
    <w:semiHidden/>
    <w:unhideWhenUsed/>
    <w:rsid w:val="00AB6460"/>
    <w:rPr>
      <w:vertAlign w:val="superscript"/>
    </w:rPr>
  </w:style>
  <w:style w:type="paragraph" w:styleId="Nagwek">
    <w:name w:val="header"/>
    <w:basedOn w:val="Normalny"/>
    <w:link w:val="NagwekZnak"/>
    <w:uiPriority w:val="99"/>
    <w:unhideWhenUsed/>
    <w:rsid w:val="008F40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0CA"/>
  </w:style>
  <w:style w:type="paragraph" w:styleId="Stopka">
    <w:name w:val="footer"/>
    <w:basedOn w:val="Normalny"/>
    <w:link w:val="StopkaZnak"/>
    <w:uiPriority w:val="99"/>
    <w:unhideWhenUsed/>
    <w:rsid w:val="008F40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0CA"/>
  </w:style>
  <w:style w:type="paragraph" w:styleId="Tekstdymka">
    <w:name w:val="Balloon Text"/>
    <w:basedOn w:val="Normalny"/>
    <w:link w:val="TekstdymkaZnak"/>
    <w:uiPriority w:val="99"/>
    <w:semiHidden/>
    <w:unhideWhenUsed/>
    <w:rsid w:val="008F40C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F40CA"/>
    <w:rPr>
      <w:rFonts w:ascii="Tahoma" w:hAnsi="Tahoma" w:cs="Tahoma"/>
      <w:sz w:val="16"/>
      <w:szCs w:val="16"/>
    </w:rPr>
  </w:style>
  <w:style w:type="character" w:customStyle="1" w:styleId="Nagwek1Znak">
    <w:name w:val="Nagłówek 1 Znak"/>
    <w:basedOn w:val="Domylnaczcionkaakapitu"/>
    <w:link w:val="Nagwek1"/>
    <w:uiPriority w:val="9"/>
    <w:rsid w:val="00DD2C2E"/>
    <w:rPr>
      <w:b/>
      <w:bCs/>
      <w:color w:val="4472C4" w:themeColor="accent1"/>
      <w:sz w:val="32"/>
      <w:szCs w:val="24"/>
    </w:rPr>
  </w:style>
  <w:style w:type="character" w:customStyle="1" w:styleId="Nagwek2Znak">
    <w:name w:val="Nagłówek 2 Znak"/>
    <w:basedOn w:val="Domylnaczcionkaakapitu"/>
    <w:link w:val="Nagwek2"/>
    <w:uiPriority w:val="9"/>
    <w:rsid w:val="00DD2C2E"/>
    <w:rPr>
      <w:b/>
      <w:bCs/>
      <w:color w:val="00B050"/>
      <w:sz w:val="28"/>
      <w:szCs w:val="24"/>
    </w:rPr>
  </w:style>
  <w:style w:type="character" w:customStyle="1" w:styleId="Nagwek3Znak">
    <w:name w:val="Nagłówek 3 Znak"/>
    <w:basedOn w:val="Domylnaczcionkaakapitu"/>
    <w:link w:val="Nagwek3"/>
    <w:uiPriority w:val="9"/>
    <w:rsid w:val="001317DF"/>
    <w:rPr>
      <w:b/>
      <w:bCs/>
      <w:color w:val="808080" w:themeColor="background1" w:themeShade="80"/>
      <w:sz w:val="24"/>
      <w:szCs w:val="24"/>
    </w:rPr>
  </w:style>
  <w:style w:type="paragraph" w:styleId="Poprawka">
    <w:name w:val="Revision"/>
    <w:hidden/>
    <w:uiPriority w:val="99"/>
    <w:semiHidden/>
    <w:rsid w:val="00FA1E35"/>
    <w:pPr>
      <w:spacing w:after="0" w:line="240" w:lineRule="auto"/>
    </w:pPr>
  </w:style>
  <w:style w:type="character" w:customStyle="1" w:styleId="Nagwek4Znak">
    <w:name w:val="Nagłówek 4 Znak"/>
    <w:basedOn w:val="Domylnaczcionkaakapitu"/>
    <w:link w:val="Nagwek4"/>
    <w:uiPriority w:val="9"/>
    <w:rsid w:val="00DD2C2E"/>
    <w:rPr>
      <w:b/>
      <w:bCs/>
      <w:color w:val="808080" w:themeColor="background1" w:themeShade="80"/>
      <w:sz w:val="24"/>
      <w:szCs w:val="24"/>
    </w:rPr>
  </w:style>
  <w:style w:type="table" w:styleId="Tabela-Siatka">
    <w:name w:val="Table Grid"/>
    <w:basedOn w:val="Standardowy"/>
    <w:uiPriority w:val="39"/>
    <w:rsid w:val="000C1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346322"/>
    <w:pPr>
      <w:keepNext/>
      <w:keepLines/>
      <w:numPr>
        <w:numId w:val="0"/>
      </w:numPr>
      <w:spacing w:before="240" w:after="0"/>
      <w:jc w:val="left"/>
      <w:outlineLvl w:val="9"/>
    </w:pPr>
    <w:rPr>
      <w:rFonts w:asciiTheme="majorHAnsi" w:eastAsiaTheme="majorEastAsia" w:hAnsiTheme="majorHAnsi" w:cstheme="majorBidi"/>
      <w:b w:val="0"/>
      <w:bCs w:val="0"/>
      <w:color w:val="2F5496" w:themeColor="accent1" w:themeShade="BF"/>
      <w:szCs w:val="32"/>
      <w:lang w:eastAsia="pl-PL"/>
    </w:rPr>
  </w:style>
  <w:style w:type="paragraph" w:styleId="Spistreci1">
    <w:name w:val="toc 1"/>
    <w:basedOn w:val="Normalny"/>
    <w:next w:val="Normalny"/>
    <w:autoRedefine/>
    <w:uiPriority w:val="39"/>
    <w:unhideWhenUsed/>
    <w:rsid w:val="00346322"/>
    <w:pPr>
      <w:spacing w:after="100"/>
    </w:pPr>
  </w:style>
  <w:style w:type="paragraph" w:styleId="Spistreci2">
    <w:name w:val="toc 2"/>
    <w:basedOn w:val="Normalny"/>
    <w:next w:val="Normalny"/>
    <w:autoRedefine/>
    <w:uiPriority w:val="39"/>
    <w:unhideWhenUsed/>
    <w:rsid w:val="00346322"/>
    <w:pPr>
      <w:spacing w:after="100"/>
      <w:ind w:left="220"/>
    </w:pPr>
  </w:style>
  <w:style w:type="paragraph" w:styleId="Spistreci3">
    <w:name w:val="toc 3"/>
    <w:basedOn w:val="Normalny"/>
    <w:next w:val="Normalny"/>
    <w:autoRedefine/>
    <w:uiPriority w:val="39"/>
    <w:unhideWhenUsed/>
    <w:rsid w:val="00346322"/>
    <w:pPr>
      <w:spacing w:after="100"/>
      <w:ind w:left="440"/>
    </w:pPr>
  </w:style>
  <w:style w:type="character" w:styleId="Hipercze">
    <w:name w:val="Hyperlink"/>
    <w:basedOn w:val="Domylnaczcionkaakapitu"/>
    <w:uiPriority w:val="99"/>
    <w:unhideWhenUsed/>
    <w:rsid w:val="003463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580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55B93-9E79-4F8E-A7B6-95EDD0182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4876</Words>
  <Characters>29260</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2022-10-26T10:34:00Z</dcterms:created>
  <dcterms:modified xsi:type="dcterms:W3CDTF">2022-11-25T13:10:00Z</dcterms:modified>
</cp:coreProperties>
</file>