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D92452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303772" w:rsidRPr="00303772">
        <w:rPr>
          <w:b/>
          <w:sz w:val="22"/>
          <w:szCs w:val="22"/>
        </w:rPr>
        <w:t>Planowanie i</w:t>
      </w:r>
      <w:r w:rsidR="00303772">
        <w:rPr>
          <w:b/>
          <w:sz w:val="22"/>
          <w:szCs w:val="22"/>
        </w:rPr>
        <w:t> </w:t>
      </w:r>
      <w:r w:rsidR="00303772" w:rsidRPr="00303772">
        <w:rPr>
          <w:b/>
          <w:sz w:val="22"/>
          <w:szCs w:val="22"/>
        </w:rPr>
        <w:t>realizacja usług konferencyjnych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1957AE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303772" w:rsidRPr="00303772">
        <w:rPr>
          <w:rFonts w:ascii="Arial" w:hAnsi="Arial" w:cs="Arial"/>
          <w:sz w:val="22"/>
          <w:szCs w:val="22"/>
        </w:rPr>
        <w:t>Planowanie i</w:t>
      </w:r>
      <w:r w:rsidR="00303772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303772" w:rsidRPr="00303772">
        <w:rPr>
          <w:rFonts w:ascii="Arial" w:hAnsi="Arial" w:cs="Arial"/>
          <w:sz w:val="22"/>
          <w:szCs w:val="22"/>
        </w:rPr>
        <w:t>realizacja usług konferencyjnych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037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03772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2022-03-24T11:44:00Z</dcterms:modified>
</cp:coreProperties>
</file>