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A" w:rsidRPr="00F6432C" w:rsidRDefault="00DB7A7A">
      <w:pPr>
        <w:jc w:val="center"/>
        <w:rPr>
          <w:rFonts w:ascii="Calibri" w:hAnsi="Calibri"/>
          <w:b/>
        </w:rPr>
      </w:pPr>
      <w:r w:rsidRPr="00F6432C">
        <w:rPr>
          <w:rFonts w:ascii="Calibri" w:hAnsi="Calibri"/>
          <w:b/>
        </w:rPr>
        <w:t>Uchwała nr 62</w:t>
      </w:r>
    </w:p>
    <w:p w:rsidR="00EE3DEA" w:rsidRPr="00F6432C" w:rsidRDefault="00EE3DEA">
      <w:pPr>
        <w:jc w:val="center"/>
        <w:rPr>
          <w:rFonts w:ascii="Calibri" w:hAnsi="Calibri"/>
          <w:b/>
        </w:rPr>
      </w:pPr>
      <w:r w:rsidRPr="00F6432C">
        <w:rPr>
          <w:rFonts w:ascii="Calibri" w:hAnsi="Calibri"/>
          <w:b/>
        </w:rPr>
        <w:t>Rady Działalności Pożytku Publicznego</w:t>
      </w:r>
    </w:p>
    <w:p w:rsidR="00EE3DEA" w:rsidRPr="00F6432C" w:rsidRDefault="00966B52">
      <w:pPr>
        <w:jc w:val="center"/>
        <w:rPr>
          <w:rFonts w:ascii="Calibri" w:hAnsi="Calibri"/>
          <w:b/>
        </w:rPr>
      </w:pPr>
      <w:r w:rsidRPr="00F6432C">
        <w:rPr>
          <w:rFonts w:ascii="Calibri" w:hAnsi="Calibri"/>
          <w:b/>
        </w:rPr>
        <w:t xml:space="preserve">z dnia </w:t>
      </w:r>
      <w:r w:rsidR="00175659">
        <w:rPr>
          <w:rFonts w:ascii="Calibri" w:hAnsi="Calibri"/>
          <w:b/>
        </w:rPr>
        <w:t>9</w:t>
      </w:r>
      <w:bookmarkStart w:id="0" w:name="_GoBack"/>
      <w:bookmarkEnd w:id="0"/>
      <w:r w:rsidR="00B22C3B">
        <w:rPr>
          <w:rFonts w:ascii="Calibri" w:hAnsi="Calibri"/>
          <w:b/>
        </w:rPr>
        <w:t xml:space="preserve"> marca</w:t>
      </w:r>
      <w:r w:rsidR="00DB7A7A" w:rsidRPr="00F6432C">
        <w:rPr>
          <w:rFonts w:ascii="Calibri" w:hAnsi="Calibri"/>
          <w:b/>
        </w:rPr>
        <w:t xml:space="preserve"> 2017 r.</w:t>
      </w:r>
    </w:p>
    <w:p w:rsidR="00EE3DEA" w:rsidRPr="00F6432C" w:rsidRDefault="00EE3DEA">
      <w:pPr>
        <w:jc w:val="center"/>
        <w:rPr>
          <w:rFonts w:ascii="Calibri" w:hAnsi="Calibri"/>
          <w:b/>
        </w:rPr>
      </w:pPr>
      <w:r w:rsidRPr="00F6432C">
        <w:rPr>
          <w:rFonts w:ascii="Calibri" w:hAnsi="Calibri"/>
          <w:b/>
        </w:rPr>
        <w:t xml:space="preserve">w sprawie </w:t>
      </w:r>
      <w:r w:rsidR="007A5DE4" w:rsidRPr="00F6432C">
        <w:rPr>
          <w:rFonts w:ascii="Calibri" w:hAnsi="Calibri"/>
          <w:b/>
        </w:rPr>
        <w:t xml:space="preserve">udzielenia rekomendacji </w:t>
      </w:r>
      <w:r w:rsidR="00170E94" w:rsidRPr="00F6432C">
        <w:rPr>
          <w:rFonts w:ascii="Calibri" w:hAnsi="Calibri"/>
          <w:b/>
        </w:rPr>
        <w:t>przedstawicielom</w:t>
      </w:r>
      <w:r w:rsidR="007A5DE4" w:rsidRPr="00F6432C">
        <w:rPr>
          <w:rFonts w:ascii="Calibri" w:hAnsi="Calibri"/>
          <w:b/>
        </w:rPr>
        <w:t xml:space="preserve"> </w:t>
      </w:r>
      <w:r w:rsidR="009743DF" w:rsidRPr="00F6432C">
        <w:rPr>
          <w:rFonts w:ascii="Calibri" w:hAnsi="Calibri"/>
          <w:b/>
        </w:rPr>
        <w:t>organizacji pozarządowych</w:t>
      </w:r>
      <w:r w:rsidR="007A5DE4" w:rsidRPr="00F6432C">
        <w:rPr>
          <w:rFonts w:ascii="Calibri" w:hAnsi="Calibri"/>
          <w:b/>
        </w:rPr>
        <w:t xml:space="preserve"> do Komitetu Sterująco-Monit</w:t>
      </w:r>
      <w:r w:rsidR="00DB7A7A" w:rsidRPr="00F6432C">
        <w:rPr>
          <w:rFonts w:ascii="Calibri" w:hAnsi="Calibri"/>
          <w:b/>
        </w:rPr>
        <w:t>orującego Program FIO 2014-2020 (II kadencja 2017-2020)</w:t>
      </w:r>
    </w:p>
    <w:p w:rsidR="00EE3DEA" w:rsidRPr="00F6432C" w:rsidRDefault="00EE3DEA">
      <w:pPr>
        <w:jc w:val="center"/>
        <w:rPr>
          <w:rFonts w:ascii="Calibri" w:hAnsi="Calibri"/>
          <w:b/>
        </w:rPr>
      </w:pPr>
    </w:p>
    <w:p w:rsidR="00EE3DEA" w:rsidRDefault="00EE3DEA">
      <w:pPr>
        <w:jc w:val="center"/>
        <w:rPr>
          <w:rFonts w:ascii="Calibri" w:hAnsi="Calibri"/>
          <w:b/>
        </w:rPr>
      </w:pPr>
    </w:p>
    <w:p w:rsidR="003667B6" w:rsidRPr="00F6432C" w:rsidRDefault="003667B6">
      <w:pPr>
        <w:jc w:val="center"/>
        <w:rPr>
          <w:rFonts w:ascii="Calibri" w:hAnsi="Calibri"/>
          <w:b/>
        </w:rPr>
      </w:pPr>
    </w:p>
    <w:p w:rsidR="00004A94" w:rsidRPr="00F6432C" w:rsidRDefault="00F6432C" w:rsidP="00004A94">
      <w:pPr>
        <w:jc w:val="both"/>
        <w:rPr>
          <w:rFonts w:ascii="Calibri" w:hAnsi="Calibri"/>
        </w:rPr>
      </w:pPr>
      <w:r w:rsidRPr="00F6432C">
        <w:rPr>
          <w:rFonts w:ascii="Calibri" w:hAnsi="Calibri"/>
        </w:rPr>
        <w:t>Na podstawie § 10 rozporządzenia Ministra Pracy i Polityki Społecznej z dnia 8 października 2015 r. w sprawie Rady Działalności Pożytku Publicznego (Dz. U. z 2015 r., poz. 1706, z późn. zm.), oraz art. 35 ust. 2 pkt 2 ustawy z dnia 24 kwietnia 2003 r. o działalności pożytku publicznego i o wolontariacie (</w:t>
      </w:r>
      <w:r w:rsidRPr="00F6432C">
        <w:rPr>
          <w:rFonts w:ascii="Calibri" w:eastAsiaTheme="minorHAnsi" w:hAnsi="Calibri"/>
          <w:color w:val="000000"/>
          <w:lang w:eastAsia="en-US"/>
        </w:rPr>
        <w:t>Dz. U. z 2016 r. poz. 1817</w:t>
      </w:r>
      <w:r w:rsidRPr="00F6432C">
        <w:rPr>
          <w:rFonts w:ascii="Calibri" w:hAnsi="Calibri"/>
        </w:rPr>
        <w:t>), uchwala się stanowisko Rady Działalności Pożytku Publicznego w sprawie</w:t>
      </w:r>
      <w:r w:rsidR="00004A94" w:rsidRPr="00F6432C">
        <w:rPr>
          <w:rFonts w:ascii="Calibri" w:hAnsi="Calibri"/>
        </w:rPr>
        <w:t xml:space="preserve"> udzielenia rekomendacji przedstawicielom organizacji pozarządowych do Komitetu Sterująco-Monitorującego Pr</w:t>
      </w:r>
      <w:r w:rsidRPr="00F6432C">
        <w:rPr>
          <w:rFonts w:ascii="Calibri" w:hAnsi="Calibri"/>
        </w:rPr>
        <w:t>ogram FIO 2014-2020 (II kadencja na lata 2017-2020)</w:t>
      </w:r>
    </w:p>
    <w:p w:rsidR="00C539FA" w:rsidRPr="00F6432C" w:rsidRDefault="00C539FA" w:rsidP="007A5DE4">
      <w:pPr>
        <w:jc w:val="both"/>
        <w:rPr>
          <w:rFonts w:ascii="Calibri" w:hAnsi="Calibri"/>
        </w:rPr>
      </w:pPr>
    </w:p>
    <w:p w:rsidR="00EE3DEA" w:rsidRPr="00F6432C" w:rsidRDefault="00EE3DEA" w:rsidP="00C539FA">
      <w:pPr>
        <w:jc w:val="center"/>
        <w:rPr>
          <w:rFonts w:ascii="Calibri" w:hAnsi="Calibri"/>
        </w:rPr>
      </w:pPr>
      <w:r w:rsidRPr="00F6432C">
        <w:rPr>
          <w:rFonts w:ascii="Calibri" w:hAnsi="Calibri"/>
        </w:rPr>
        <w:t>§ 1</w:t>
      </w:r>
    </w:p>
    <w:p w:rsidR="00EE3DEA" w:rsidRPr="00F6432C" w:rsidRDefault="00EE3DEA">
      <w:pPr>
        <w:jc w:val="center"/>
        <w:rPr>
          <w:rFonts w:ascii="Calibri" w:hAnsi="Calibri"/>
        </w:rPr>
      </w:pPr>
    </w:p>
    <w:p w:rsidR="009743DF" w:rsidRPr="00F6432C" w:rsidRDefault="007A5DE4" w:rsidP="009743D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F6432C">
        <w:rPr>
          <w:rFonts w:ascii="Calibri" w:hAnsi="Calibri"/>
          <w:color w:val="000000"/>
        </w:rPr>
        <w:t>Rada Działalności Pożytku Publicznego udziela</w:t>
      </w:r>
      <w:r w:rsidR="00004A94" w:rsidRPr="00F6432C">
        <w:rPr>
          <w:rFonts w:ascii="Calibri" w:hAnsi="Calibri"/>
          <w:color w:val="000000"/>
        </w:rPr>
        <w:t xml:space="preserve"> rekomendacji</w:t>
      </w:r>
      <w:r w:rsidR="009743DF" w:rsidRPr="00F6432C">
        <w:rPr>
          <w:rFonts w:ascii="Calibri" w:hAnsi="Calibri"/>
          <w:color w:val="000000"/>
        </w:rPr>
        <w:t xml:space="preserve"> </w:t>
      </w:r>
      <w:r w:rsidR="002F294E">
        <w:rPr>
          <w:rFonts w:ascii="Calibri" w:hAnsi="Calibri"/>
          <w:color w:val="000000"/>
        </w:rPr>
        <w:t>jedenastu</w:t>
      </w:r>
      <w:r w:rsidR="009743DF" w:rsidRPr="00F6432C">
        <w:rPr>
          <w:rFonts w:ascii="Calibri" w:hAnsi="Calibri"/>
          <w:color w:val="000000"/>
        </w:rPr>
        <w:t xml:space="preserve"> przedstawicielom organizacji pozarządowych na członków Komitetu Sterująco-Monitorującego Program Fundusz Inicjatyw Obywatelskich 2014-2020</w:t>
      </w:r>
      <w:r w:rsidR="002F294E">
        <w:rPr>
          <w:rFonts w:ascii="Calibri" w:hAnsi="Calibri"/>
          <w:color w:val="000000"/>
        </w:rPr>
        <w:t xml:space="preserve"> (II kadencja na lata 2017-2020)</w:t>
      </w:r>
      <w:r w:rsidR="00004A94" w:rsidRPr="00F6432C">
        <w:rPr>
          <w:rFonts w:ascii="Calibri" w:hAnsi="Calibri"/>
          <w:color w:val="000000"/>
        </w:rPr>
        <w:t>, tj.</w:t>
      </w:r>
      <w:r w:rsidR="009743DF" w:rsidRPr="00F6432C">
        <w:rPr>
          <w:rFonts w:ascii="Calibri" w:hAnsi="Calibri"/>
          <w:color w:val="000000"/>
        </w:rPr>
        <w:t>:</w:t>
      </w:r>
    </w:p>
    <w:p w:rsidR="00004A94" w:rsidRPr="00F6432C" w:rsidRDefault="00004A94" w:rsidP="009743DF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9743DF" w:rsidRDefault="009743DF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F6432C">
        <w:rPr>
          <w:rFonts w:ascii="Calibri" w:hAnsi="Calibri"/>
          <w:color w:val="000000"/>
        </w:rPr>
        <w:t xml:space="preserve">Pani </w:t>
      </w:r>
      <w:r w:rsidR="003C41DC">
        <w:rPr>
          <w:rFonts w:ascii="Calibri" w:hAnsi="Calibri"/>
          <w:color w:val="000000"/>
        </w:rPr>
        <w:t xml:space="preserve">Jadwidze Andrychowskiej-Biegacz – Dolnośląski Klub Kultury Fizycznej, Sportu </w:t>
      </w:r>
      <w:r w:rsidR="00BE0F19">
        <w:rPr>
          <w:rFonts w:ascii="Calibri" w:hAnsi="Calibri"/>
          <w:color w:val="000000"/>
        </w:rPr>
        <w:br/>
      </w:r>
      <w:r w:rsidR="003C41DC">
        <w:rPr>
          <w:rFonts w:ascii="Calibri" w:hAnsi="Calibri"/>
          <w:color w:val="000000"/>
        </w:rPr>
        <w:t>i Turystyki Niewidomych i Słabowidzacych Sudety;</w:t>
      </w:r>
    </w:p>
    <w:p w:rsidR="003C41DC" w:rsidRDefault="003C41DC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Rafałowi Dymkowi – Ogólnopolska Federacja Organizacji Pozarządowych;</w:t>
      </w:r>
    </w:p>
    <w:p w:rsidR="003C41DC" w:rsidRDefault="003C41DC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Pani Ewie Gałce – Stowarzyszenie Centrum Promocji i Rozwoju Inicjatyw Obywatelskich PISOP/Sieć Wspierania Organizacji Pozarządowych SPLOT;</w:t>
      </w:r>
    </w:p>
    <w:p w:rsidR="003C41DC" w:rsidRDefault="003C41DC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Pani Alicji Gawinek – Opolskie Centrum Wspierania Inicjatyw Pozarządowych</w:t>
      </w:r>
    </w:p>
    <w:p w:rsidR="003C41DC" w:rsidRDefault="003C41DC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Robertowi Mirosławowi Gołaszewskiemu – Stowarzyszenie Edukacyjne Ziemi Wegrowskiej;</w:t>
      </w:r>
    </w:p>
    <w:p w:rsidR="003C41DC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Karolowi Gutsze – Partnerstwo „Lokalna Grupa Działania Bory Tucholskie”;</w:t>
      </w:r>
    </w:p>
    <w:p w:rsidR="00BE0F19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Norbertowi Krzyżanowskiemu – Instytut Rozwoju Nauki i Biznesu;</w:t>
      </w:r>
    </w:p>
    <w:p w:rsidR="00BE0F19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Pani Annie Lechowskiej – Dolnośląska Federacja Organizacji Pozarządowych;</w:t>
      </w:r>
    </w:p>
    <w:p w:rsidR="00BE0F19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Mariuszowi Ławruszewskiemu – Fundacja „Żyjesz Pomóż Innym”;</w:t>
      </w:r>
    </w:p>
    <w:p w:rsidR="00BE0F19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Piotrowi Marzędzie – Związek Stowarzyszeń Forum Lubelskich Organizacji Pozarządowych;</w:t>
      </w:r>
    </w:p>
    <w:p w:rsidR="00BE0F19" w:rsidRPr="00F6432C" w:rsidRDefault="00BE0F19" w:rsidP="003C41D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Panu Waldemarowi Sabakowi – Powiatowe Zrzeszenie Ludowe Zespoły Sportowe.</w:t>
      </w:r>
    </w:p>
    <w:p w:rsidR="009743DF" w:rsidRPr="00F6432C" w:rsidRDefault="009743DF" w:rsidP="009743DF">
      <w:pPr>
        <w:pStyle w:val="Akapitzlist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803C47" w:rsidRDefault="002F294E" w:rsidP="009743DF">
      <w:pPr>
        <w:pStyle w:val="Akapitzlist"/>
        <w:autoSpaceDE w:val="0"/>
        <w:autoSpaceDN w:val="0"/>
        <w:adjustRightInd w:val="0"/>
        <w:ind w:left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Rada wyraża </w:t>
      </w:r>
      <w:r w:rsidR="00803C47">
        <w:rPr>
          <w:rFonts w:ascii="Calibri" w:hAnsi="Calibri"/>
          <w:color w:val="000000"/>
        </w:rPr>
        <w:t>oczekiwanie, że Minister Rodziny, Pracy i Polityki Społecznej</w:t>
      </w:r>
      <w:r w:rsidR="009C0F34">
        <w:rPr>
          <w:rFonts w:ascii="Calibri" w:hAnsi="Calibri"/>
          <w:color w:val="000000"/>
        </w:rPr>
        <w:t>,</w:t>
      </w:r>
      <w:r w:rsidR="00803C47">
        <w:rPr>
          <w:rFonts w:ascii="Calibri" w:hAnsi="Calibri"/>
          <w:color w:val="000000"/>
        </w:rPr>
        <w:t xml:space="preserve"> przy wyborze spośród 11 zarekomendowanych kandyda</w:t>
      </w:r>
      <w:r w:rsidR="00340084">
        <w:rPr>
          <w:rFonts w:ascii="Calibri" w:hAnsi="Calibri"/>
          <w:color w:val="000000"/>
        </w:rPr>
        <w:t>tów</w:t>
      </w:r>
      <w:r w:rsidR="00803C47">
        <w:rPr>
          <w:rFonts w:ascii="Calibri" w:hAnsi="Calibri"/>
          <w:color w:val="000000"/>
        </w:rPr>
        <w:t xml:space="preserve"> 6 członków Komitetu Sterująco-Monitorującego P FIO, zachowa reprezentacyjność sektora pozarządowego</w:t>
      </w:r>
      <w:r>
        <w:rPr>
          <w:rFonts w:ascii="Calibri" w:hAnsi="Calibri"/>
          <w:color w:val="000000"/>
        </w:rPr>
        <w:t xml:space="preserve"> </w:t>
      </w:r>
    </w:p>
    <w:p w:rsidR="003667B6" w:rsidRDefault="003667B6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3667B6" w:rsidRPr="00F6432C" w:rsidRDefault="003667B6" w:rsidP="007A5DE4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EE3DEA" w:rsidRPr="00F6432C" w:rsidRDefault="00EE3DEA">
      <w:pPr>
        <w:jc w:val="center"/>
        <w:rPr>
          <w:rFonts w:ascii="Calibri" w:hAnsi="Calibri"/>
        </w:rPr>
      </w:pPr>
      <w:r w:rsidRPr="00F6432C">
        <w:rPr>
          <w:rFonts w:ascii="Calibri" w:hAnsi="Calibri"/>
        </w:rPr>
        <w:t>§ 2</w:t>
      </w:r>
    </w:p>
    <w:p w:rsidR="00EE3DEA" w:rsidRPr="00F6432C" w:rsidRDefault="00EE3DEA">
      <w:pPr>
        <w:jc w:val="center"/>
        <w:rPr>
          <w:rFonts w:ascii="Calibri" w:hAnsi="Calibri"/>
        </w:rPr>
      </w:pPr>
    </w:p>
    <w:p w:rsidR="00EE3DEA" w:rsidRPr="00F6432C" w:rsidRDefault="00EE3DEA">
      <w:pPr>
        <w:jc w:val="both"/>
        <w:rPr>
          <w:rFonts w:ascii="Calibri" w:hAnsi="Calibri"/>
        </w:rPr>
      </w:pPr>
      <w:r w:rsidRPr="00F6432C">
        <w:rPr>
          <w:rFonts w:ascii="Calibri" w:hAnsi="Calibri"/>
        </w:rPr>
        <w:t>Uchwała wchodzi w życie z dniem podjęcia.</w:t>
      </w: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21F4"/>
    <w:multiLevelType w:val="hybridMultilevel"/>
    <w:tmpl w:val="CA8A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EA"/>
    <w:rsid w:val="00004A94"/>
    <w:rsid w:val="00132536"/>
    <w:rsid w:val="00146915"/>
    <w:rsid w:val="00170E94"/>
    <w:rsid w:val="00175659"/>
    <w:rsid w:val="001E7391"/>
    <w:rsid w:val="0021106A"/>
    <w:rsid w:val="002A2B0C"/>
    <w:rsid w:val="002B2D08"/>
    <w:rsid w:val="002F06CD"/>
    <w:rsid w:val="002F294E"/>
    <w:rsid w:val="0030288A"/>
    <w:rsid w:val="00340084"/>
    <w:rsid w:val="00354F60"/>
    <w:rsid w:val="003667B6"/>
    <w:rsid w:val="003C41DC"/>
    <w:rsid w:val="0042192D"/>
    <w:rsid w:val="00456146"/>
    <w:rsid w:val="004863C1"/>
    <w:rsid w:val="004A469C"/>
    <w:rsid w:val="004D2EB6"/>
    <w:rsid w:val="005306E9"/>
    <w:rsid w:val="00613101"/>
    <w:rsid w:val="00723E74"/>
    <w:rsid w:val="007357F1"/>
    <w:rsid w:val="00771D2E"/>
    <w:rsid w:val="007A5DE4"/>
    <w:rsid w:val="00803C47"/>
    <w:rsid w:val="008132B9"/>
    <w:rsid w:val="0090405F"/>
    <w:rsid w:val="00914AE5"/>
    <w:rsid w:val="00947E07"/>
    <w:rsid w:val="00966B52"/>
    <w:rsid w:val="00970234"/>
    <w:rsid w:val="009743DF"/>
    <w:rsid w:val="009835E7"/>
    <w:rsid w:val="009C0F34"/>
    <w:rsid w:val="009E275D"/>
    <w:rsid w:val="00B22C3B"/>
    <w:rsid w:val="00B4514F"/>
    <w:rsid w:val="00B94123"/>
    <w:rsid w:val="00BD206B"/>
    <w:rsid w:val="00BE0F19"/>
    <w:rsid w:val="00C25E0E"/>
    <w:rsid w:val="00C539FA"/>
    <w:rsid w:val="00C92036"/>
    <w:rsid w:val="00CA2887"/>
    <w:rsid w:val="00D35436"/>
    <w:rsid w:val="00D91CED"/>
    <w:rsid w:val="00DB7A7A"/>
    <w:rsid w:val="00E933BD"/>
    <w:rsid w:val="00ED5152"/>
    <w:rsid w:val="00EE3DEA"/>
    <w:rsid w:val="00F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7D72-8F9E-4FC2-8FBE-A4FE9A51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Anna Moskwa</cp:lastModifiedBy>
  <cp:revision>15</cp:revision>
  <cp:lastPrinted>2017-02-28T08:39:00Z</cp:lastPrinted>
  <dcterms:created xsi:type="dcterms:W3CDTF">2017-02-21T13:41:00Z</dcterms:created>
  <dcterms:modified xsi:type="dcterms:W3CDTF">2017-03-13T08:32:00Z</dcterms:modified>
</cp:coreProperties>
</file>