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53A5" w:rsidRPr="00DC43CF" w:rsidRDefault="009753A5" w:rsidP="00DC43CF">
      <w:pPr>
        <w:pStyle w:val="NormalnyWeb"/>
        <w:jc w:val="center"/>
        <w:rPr>
          <w:rStyle w:val="Pogrubienie"/>
        </w:rPr>
      </w:pPr>
      <w:r w:rsidRPr="00DC43CF">
        <w:rPr>
          <w:rStyle w:val="Pogrubienie"/>
        </w:rPr>
        <w:t>Bieżący raport dotyczący NOP</w:t>
      </w:r>
    </w:p>
    <w:p w:rsidR="00994095" w:rsidRPr="00DC43CF" w:rsidRDefault="00994095" w:rsidP="00DC43CF">
      <w:pPr>
        <w:pStyle w:val="NormalnyWeb"/>
        <w:jc w:val="center"/>
      </w:pPr>
    </w:p>
    <w:p w:rsidR="009753A5" w:rsidRPr="00DC43CF" w:rsidRDefault="009753A5" w:rsidP="00DC43CF">
      <w:pPr>
        <w:pStyle w:val="NormalnyWeb"/>
        <w:jc w:val="center"/>
        <w:rPr>
          <w:rStyle w:val="Pogrubienie"/>
        </w:rPr>
      </w:pPr>
      <w:r w:rsidRPr="00DC43CF">
        <w:t xml:space="preserve">Dane na dzień: </w:t>
      </w:r>
      <w:r w:rsidR="00E43719" w:rsidRPr="00DC43CF">
        <w:rPr>
          <w:rStyle w:val="Pogrubienie"/>
        </w:rPr>
        <w:t>2</w:t>
      </w:r>
      <w:r w:rsidR="008D352C">
        <w:rPr>
          <w:rStyle w:val="Pogrubienie"/>
        </w:rPr>
        <w:t>7</w:t>
      </w:r>
      <w:r w:rsidRPr="00DC43CF">
        <w:rPr>
          <w:rStyle w:val="Pogrubienie"/>
        </w:rPr>
        <w:t>.01.2021 r.</w:t>
      </w:r>
    </w:p>
    <w:p w:rsidR="009753A5" w:rsidRPr="00DC43CF" w:rsidRDefault="009753A5" w:rsidP="00DC43CF">
      <w:pPr>
        <w:pStyle w:val="NormalnyWeb"/>
        <w:jc w:val="center"/>
      </w:pPr>
      <w:r w:rsidRPr="00DC43CF">
        <w:t xml:space="preserve">Od pierwszego dnia szczepienia (27.12.2020 r.) do Państwowej Inspekcji Sanitarnej zgłoszono </w:t>
      </w:r>
      <w:r w:rsidR="008D352C">
        <w:rPr>
          <w:rStyle w:val="Pogrubienie"/>
        </w:rPr>
        <w:t xml:space="preserve">588 </w:t>
      </w:r>
      <w:r w:rsidR="008D352C">
        <w:t>niepożądanych odczynów poszczepiennych</w:t>
      </w:r>
      <w:r w:rsidRPr="00DC43CF">
        <w:t xml:space="preserve">, z czego </w:t>
      </w:r>
      <w:r w:rsidR="008D352C">
        <w:rPr>
          <w:b/>
          <w:bCs/>
        </w:rPr>
        <w:t>492</w:t>
      </w:r>
      <w:bookmarkStart w:id="0" w:name="_GoBack"/>
      <w:bookmarkEnd w:id="0"/>
      <w:r w:rsidR="00E57658" w:rsidRPr="00DC43CF">
        <w:rPr>
          <w:b/>
          <w:bCs/>
        </w:rPr>
        <w:t xml:space="preserve"> </w:t>
      </w:r>
      <w:r w:rsidRPr="00DC43CF">
        <w:t>miały charakter łagodny - czyli zaczerwienienie oraz krótkotrwała bolesność w miejscu wkłucia.</w:t>
      </w:r>
    </w:p>
    <w:tbl>
      <w:tblPr>
        <w:tblW w:w="1045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77"/>
        <w:gridCol w:w="1618"/>
        <w:gridCol w:w="2223"/>
        <w:gridCol w:w="2242"/>
        <w:gridCol w:w="1054"/>
        <w:gridCol w:w="2836"/>
      </w:tblGrid>
      <w:tr w:rsidR="00E418B9" w:rsidRPr="00DC43CF" w:rsidTr="00D92826">
        <w:trPr>
          <w:trHeight w:val="600"/>
        </w:trPr>
        <w:tc>
          <w:tcPr>
            <w:tcW w:w="4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NR</w:t>
            </w:r>
          </w:p>
        </w:tc>
        <w:tc>
          <w:tcPr>
            <w:tcW w:w="16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DATA ZGŁOSZENIA</w:t>
            </w:r>
          </w:p>
        </w:tc>
        <w:tc>
          <w:tcPr>
            <w:tcW w:w="2223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WOJEWÓDZTWO</w:t>
            </w:r>
          </w:p>
        </w:tc>
        <w:tc>
          <w:tcPr>
            <w:tcW w:w="224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POWIAT</w:t>
            </w:r>
          </w:p>
        </w:tc>
        <w:tc>
          <w:tcPr>
            <w:tcW w:w="105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PŁEĆ</w:t>
            </w:r>
          </w:p>
        </w:tc>
        <w:tc>
          <w:tcPr>
            <w:tcW w:w="283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7E6E6"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pl-PL"/>
              </w:rPr>
              <w:t>KRÓTKI OPIS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30.12.2020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30.12.2020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kaliski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krakowski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ropczycko-sędziszowski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koniński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9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puławski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epizod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hypotoniczno-hyporeaktywny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(omdlenie) i 2x 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utrata przytomności, ból głowy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Słupsk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krakowski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piotrkowski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wieruszowski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duszności, tachykardia, bladość powłok, senność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poddębicki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bladość powłok skórnych, osłabienie, tachykardia, nudności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puławski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wrzesiński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07.01.2021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rycki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 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063F56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radziejowski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Krapkowice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Krapkowice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Piotrków Trybunalski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Cieszyn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Toruń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drętwienie i obrzęk języka, trudność z przełykaniem śliny, duszność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08.01.2021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osłabienie, bladość powłok, potliwość, pogorszenie kontaktu. Liczne choroby współistniejące - pacjent 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32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10.01.2021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lubelski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Białystok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11.01.2021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radomszczański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39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olsztyński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koniński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rycki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tarnowski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kościerski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lubiński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Bydgoszcz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metaliczny posmak w ustach, epizod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hypotoniczno-hyporeaktywny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z utratą przytomności 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zaburzenia rytmu serca – komorowe, trigeminia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49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puławski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odczyn w miejscu wstrzyknięcia o średnicy 3-5cm, bolesność i powiększenie regionalnych węzłów chłonnych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12.01.2021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kielecki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epizod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hypnotyczno-hyporeaktywny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osłabienie, uczucie nudności, zawroty głowy, spadek ciśnienia tętniczego 90/60, bez duszności, bez gorączki -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krasnostawski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2558D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grodziski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nyski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podlaskie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Białystok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kwidzyński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raciborski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bielski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tarnogórski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FE237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ból ręki, dreszcze, kaszel, osłabienie, ból mięśni. W 6-7 dniu po szczepieniu wystąpiły wymioty, ból brzucha, utrata węchu i smaku 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63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kluczborski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nasilony odczyn w miejscu wstrzyknięcia, średnica 6-9 cm, temp. 38,0 - bolesność i powiększenie węzłów chłonnych pod pachą</w:t>
            </w:r>
            <w:r w:rsidR="00FE237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13.01.2021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Gdańsk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kilkusekundowa utrata świadomości</w:t>
            </w:r>
            <w:r w:rsidR="00FE237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pacjenta skierowano na obserwację na OIT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Toruń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nakielski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parczewski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69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piotrkowski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suski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suski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otwocki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opolski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lubaczowski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sztumski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bielski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Katowice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lastRenderedPageBreak/>
              <w:t>79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Katowice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pow.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kortoszyński</w:t>
            </w:r>
            <w:proofErr w:type="spellEnd"/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poznański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poznański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zachodniopomorskie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myśliborski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łódzkie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Łódź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złe samopoczucie, osłabienie, zawroty głowy, drgawki </w:t>
            </w:r>
            <w:proofErr w:type="spellStart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niegorączkowe</w:t>
            </w:r>
            <w:proofErr w:type="spellEnd"/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, rumień twarzy i dekoltu</w:t>
            </w:r>
            <w:r w:rsidR="00390CD4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limanowski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duszność nagła trwająca 40 minut po szczepieniu, tachykardia, nadciśnienie 170/90, spadek saturacji, cechy niedotlenienia mięśnia sercowego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Biłgoraj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osłabienie, ścisk w gardle, pieczenie w klatce piersiowej, mroczki przed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oczami, spadek ciśnienia 80/40; p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 25 minutach objawy ustąpiły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otwocki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gorączka 40,5℃ utrzymująca się 3 dni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makowski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gorączka 40,5 ℃, drgawki gorączkowe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opolski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ból ramienia lewego, drętwienie mięśnia ramienia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promieniujące w kierunku głowy,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mrowienie i drętw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ienie okolicy twarzy wokół oczu</w:t>
            </w:r>
            <w:r w:rsidR="007656CA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 Pacjent zgłosił się na SOR, jego stan nie wymagał hospitalizacji.</w:t>
            </w:r>
          </w:p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90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14.01.2021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Tychy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nagłe osłabienie, uczucie drętwienia kończyny górnej i twarzy, metaliczny smak w ustach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91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Wrocław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Wrocław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kujawsko-pomorskie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Włocławek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siedlecki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wołomiński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legionowski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krapkowicki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brzozowski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99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brzozowski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Rzeszów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kolbuszowski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stalowowolski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Kielce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kielecki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świętokrzyskie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Kielce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Kalisz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BE20B1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pow. krasnostawski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BE20B1" w:rsidRPr="00DC43CF" w:rsidRDefault="00BE20B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108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109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Lublin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lubartowski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ząbkowicki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wysypka z nasilającym się ucz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uciem ucisku w okolicy krtani, o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</w:t>
            </w:r>
            <w:r w:rsidR="00D10B2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jawy ustąpiły po podaniu leków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112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oleśnicki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uogólniona wysypka, świąd skóry, skoki ciśnienia tętniczego 170/110, tętno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120 </w:t>
            </w:r>
            <w:r w:rsidR="00D10B25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113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dolnośląskie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Legnica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reakcja alergiczna- uczucie duszności, zaburzenia połykani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a, mrowienie języka, chrząkanie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114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lubelskie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lubartowski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ból ramienia, drżenie kończyn dolnych, uczucie gorąca, 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omdlenie z utratą przytomności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115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brzeski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ból głowy, mięśni i stawów, ogólne osłabienie, dreszcze,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116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brzeski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ból głowy, mięśni, kości, złe samopoczu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cie, kaszel, temperatura 38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117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warmińsko-mazurskie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Olsztyn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gorączka powyżej 40 stopni, </w:t>
            </w:r>
            <w:r w:rsidR="007A6CF7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118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wielkopolskie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5A4C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9753A5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międzychodzki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gorączka do 38°C , bóle głowy, uczucie przeszkody w gardle utrudniające oddychanie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119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małopolskie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Kraków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napady padaczki - hospitalizacja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120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F00FB" w:rsidP="00DC43CF">
            <w:pPr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l-PL"/>
              </w:rPr>
              <w:t>pow. świętochłowicki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nil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121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Bielsko-Biała</w:t>
            </w:r>
          </w:p>
        </w:tc>
        <w:tc>
          <w:tcPr>
            <w:tcW w:w="1054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nil"/>
              <w:left w:val="nil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85302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pow. </w:t>
            </w:r>
            <w:r w:rsidR="007A6CF7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zawierciański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  <w:hideMark/>
          </w:tcPr>
          <w:p w:rsidR="009753A5" w:rsidRPr="00DC43CF" w:rsidRDefault="007A6CF7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Gorzów Wlkp.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702A1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legionowski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702A1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radomski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m. Piekary Śląskie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7F00FB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mikołowski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8D421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9753A5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9753A5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rzeszowski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9753A5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702A1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rzeszowski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6702A1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6702A1" w:rsidRPr="00DC43CF" w:rsidRDefault="006702A1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nasilony odczyn w miejscu wstrzyknięcia, gorączka 39,4 stopni C, </w:t>
            </w:r>
            <w:r w:rsidR="003F2871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osłabienie, ból głowy i mięśni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 </w:t>
            </w:r>
            <w:r w:rsidR="003F2871"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70610A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m. Radom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zaczerwienienie i krótkotrwała bolesność w miejscu wkłucia</w:t>
            </w:r>
          </w:p>
        </w:tc>
      </w:tr>
      <w:tr w:rsidR="0070610A" w:rsidRPr="00DC43CF" w:rsidTr="00D92826">
        <w:trPr>
          <w:trHeight w:val="1676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pow. piaseczyński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70610A" w:rsidRPr="00DC43CF" w:rsidRDefault="0070610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drętwienie nóg, zawroty głowy, duszności, uczucie gorąca, </w:t>
            </w:r>
            <w:r w:rsidR="00A7628E"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 xml:space="preserve">pacjentka </w:t>
            </w: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skierowana na obserwację do szpitala. Po konsultacji z lekarzem wypisana do domu.</w:t>
            </w:r>
          </w:p>
        </w:tc>
      </w:tr>
      <w:tr w:rsidR="00F50744" w:rsidRPr="00DC43CF" w:rsidTr="00D92826">
        <w:trPr>
          <w:trHeight w:val="705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134</w:t>
            </w: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Kołobrzeg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Ruda Śląska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138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gdański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Słupsk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957503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Słupsk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EA6C58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brzozowski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331CE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F50744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50744" w:rsidRPr="00DC43CF" w:rsidRDefault="00F5074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F50744" w:rsidRPr="00DC43CF" w:rsidRDefault="00F5074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piaseczyński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strzelecko- drezdenecki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parczewski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świdnicki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wymioty, reakcja astmatyczna, epizod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hypotoniczno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hyporeaktywny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. Kilkugodzinny pobyt na SOR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powiększony węzeł chłonny pachowy lewy, ból ręki lewej, ból głowy, osłabienie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napad gorąca, ból głowy, gorączka, obrzęk ze zgrubieniem w miejscu szczepienia, bolesność w miejscu szczepienia, powiększone węzły chłonne prawe, biegunka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Gorączka, odczyn w miejscu wstrzyknięcia, znaczne osłabienie, dreszcze, zaburzenia rytmu serca, spadek ciśnienia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łódzki- wschodni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anafilaksja z utratą przytomności, zatrzymaniem oddechu, skurczem krtani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18.01.2021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Puławy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zaburzenia rytmu serca, zaburzenia komorowe, napady częstoskurczu komorowego, trzepotanie przedsionków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wałecki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Świętochłowice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Bielsko-Biała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starogardzki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wejherowski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Radom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chełmski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szamotulski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stan podgorączkowy, obrzęk stawów: skokowy, kolanowy, barkowy po stronie podania szczepionki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uczucie duszności, powtarza się sporadycznie do dziś o mniejszym nasileniu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krwiomocz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radomski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utrzymujące się powiększenie węzłów chłonnych , utrzymujący się silny ból dołu pachowego lewego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zawroty głowy, drętwienie kończyny górnej i dolnej lewej, bóle w klatce piersiowej, kołatanie serca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wstrzyknięcia, gorączka, tachykardia, biegunka, wymioty, drgawki gorączkowe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19.01.2021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łęczyński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198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policki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rzeszowski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siedlecki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pruszkowski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Płock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wielicki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olkuski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piotrkowski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Toruń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żniński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ból ramienia, rumień wielkości 3-5cm, bóle i zawroty głowy, bóle mięśniowe, gorączka 38,0-38,4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A33404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A33404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3404">
              <w:rPr>
                <w:rFonts w:ascii="Times New Roman" w:hAnsi="Times New Roman" w:cs="Times New Roman"/>
                <w:sz w:val="24"/>
                <w:szCs w:val="24"/>
              </w:rPr>
              <w:t>obrzęk i bolesność węzłów chłonnych. Na USG węzły zapalne, podejrzenie ropnia, nie wymaga hospitalizacji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Krosno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wzmożony odczyn miejscowy , bolesność, obrzęk, zaczerwienienie w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miejscu podania szczepionki, temperatura 38,4°C trwająca do 48 godzin po szczepieniu, powiększenie węzła chłonnego nadobojczykowego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udar mózgu 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brzeski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drętwienie, mrowienie, osłabienie po lewej stronie twarzy i lewej kończyny górnej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drgawki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niegorączkowe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 pierwszy epizod, reakcja alergiczna reakcja astmatyczna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– pacjent 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grodziski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kłodzki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, drętwienie lewej kończyny górnej, duszność, ból szyi, drętwienie języka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Kłodzko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dane w uzupełnieniu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Szczecin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Police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chodzieski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Bielsko- Biała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Tarnowskie Góry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ropczycko-sędziszowski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przeworski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kędzierzyńsko-kozielski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limanowski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Piekary Śląskie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reakcja alergiczna - pokrzywka, wysypka ograniczona do szyi, dekoltu, zagięcia łokciowe, ucisk w gardle, zawroty głowy, osłabienie, podwyższone ciśnienie 165/105 mmHg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od nocy po przyjęciu II dawki szczepionki p/COVID, wystąpił ból oka lewego i powiększone regionalne węzły chłonne, ból karku, wymioty i zawroty głowy, temp. 38 st. C, ból w klatce piersiowej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Chełm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ok. tydzień po zaszczepieniu zaburzenia świadomości, zaburzenia orientacji auto i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allopsychicznej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, gorączka do 39 st. C, dreszcze, ból głowy. Nasilony odczyn w miejscu wstrzyknięcia o średnicy 6-9 cm, encefalopatia </w:t>
            </w: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– pacjent nie</w:t>
            </w: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hospitalizowany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stargardzki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szczecinecki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kępiński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ostrowski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pilski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nowomiejski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olsztyński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299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raciborski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Piekary Śląskie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Cieszyn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zawierciański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hajnowski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augustowski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strzyżowski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brak danych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poddębicki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Gorzów Wlkp.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lubelski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krasnostawski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włodawski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Zamość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bydgoski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lipnowski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inowrocławski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rypiński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20.01.2021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ząbkowicki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leżajski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wymioty, temperatura (39-39,4), nie wymaga hospitalizacji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II dobie po szczepieniu: osłabienie, bóle mięśni i stawów, ból kończyny górnej lewej, powiększenie węzłów chłonnych żuchwowych, szyjnych i nadobojczykowych; odczyn skórny w miejscu wstrzyknięcia - obrzęk, bolesność, rumień ok. 7 cm; nie wymaga hospitalizacji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wołomiński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Gorączka 40,4st.,ból głowy, nudności, dreszcze, bóle mięśni o dużym nasileniu.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gorlicki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temperatura 39,0-39,4 st. C, nudności, spaczone odczucia węchu (czuje dym), bóle mięśniowo stawowe, osłabienie zmuszające do przyjęcia pozycji leżącej. Osoba nie jest hospitalizowana - przebywa w domu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nowotarski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drobnoplamista wysypka ze świądem  górnej części tułowia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nasilony odczyn w miejscu wstrzyknięcia o średnicy 3-5 cm bolesność i powiększenie regionalnych węzłów chłonnych (podżuchwowych) gorączka do 38,4 do 72h, porażenie obwodowe nerwu twarzowego prawostronne, zmiany skórne grudkowo-pęcherzykowe okolicy wargi górnej -nie wymaga hospitalizacji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Oleśnica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gorączka, spadek ciśnienia tętniczego, tachykardia, 3 razy wzywano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zrm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 pacjenta nie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hospitalizowano,zatrzymanie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 krążenia, zgon /20.01.2021 godz. 20:30 /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gnieźnieński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pabianicki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łódzki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świebodziński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Wałbrzych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 i krótkotrwała bolesność 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reakcja alergiczna, podwyższone rr180/120 mmHg, zaburzenia widzenia (kolorowe pasma), ból karku, zasinienie kończyn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pow. janowski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wstrzyknięcia, wysypka uogólniona, niedowład lewostronny, epizod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hypotoniczno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proofErr w:type="spellStart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hyporeaktywny</w:t>
            </w:r>
            <w:proofErr w:type="spellEnd"/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, osłabiona siła mięśniowa /hospitalizowana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C43CF" w:rsidRPr="00DC43CF" w:rsidTr="00D92826">
        <w:trPr>
          <w:trHeight w:val="600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23.01.2021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377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24.01.2021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m. Grudziądz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50F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DC43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bydgoski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150F5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150F5" w:rsidRPr="00DC43CF" w:rsidRDefault="007150F5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sępoleński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Bydgoszcz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łukowski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radzyński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zamojski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C43CF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Default="00DC43CF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C43CF" w:rsidRPr="00DA370A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Lublin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C43CF" w:rsidRPr="00DC43CF" w:rsidRDefault="00DC43CF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C43CF" w:rsidRPr="00DC43CF" w:rsidRDefault="00DC43CF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D9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10D9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0D9A" w:rsidRPr="00DA370A" w:rsidRDefault="00910D9A" w:rsidP="00DC43C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międzyrzecki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10D9A" w:rsidRDefault="00910D9A" w:rsidP="00DC43CF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10D9A" w:rsidRPr="00DC43CF" w:rsidRDefault="00910D9A" w:rsidP="00910D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390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kutnowski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pow. bełchatowski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Zgierz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pow. łódzki 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pacjentka z chorobami zasadniczymi, miażdżyca, nadciśnienie, niewydolność krążeniowa, 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370A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wg lekarza zgon pacjentki nie pozostaje w związku z podaniem</w:t>
            </w:r>
            <w:r w:rsidRPr="00DA370A">
              <w:rPr>
                <w:rFonts w:ascii="Times New Roman" w:hAnsi="Times New Roman" w:cs="Times New Roman"/>
                <w:sz w:val="24"/>
                <w:szCs w:val="24"/>
              </w:rPr>
              <w:t xml:space="preserve"> szczepionki. Niehospitalizowana</w:t>
            </w:r>
          </w:p>
        </w:tc>
      </w:tr>
      <w:tr w:rsidR="00DA370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370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370A" w:rsidRPr="00DA370A" w:rsidRDefault="003E5EF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370A" w:rsidRDefault="00DA370A" w:rsidP="00DA370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370A" w:rsidRPr="00DC43CF" w:rsidRDefault="00DA370A" w:rsidP="00DA370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399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Nowy Sącz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5EFA" w:rsidRPr="00DA370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kluczborski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prudnicki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brzozowski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5EF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623C72" w:rsidRDefault="003E5EFA" w:rsidP="003E5EF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623C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E5EFA" w:rsidRPr="003E5EFA" w:rsidRDefault="003E5EFA" w:rsidP="003E5EF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3E5EFA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sanocki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E5EFA" w:rsidRDefault="003E5EFA" w:rsidP="003E5EF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E5EFA" w:rsidRPr="00DC43CF" w:rsidRDefault="003E5EFA" w:rsidP="003E5EF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E5EFA">
              <w:rPr>
                <w:rFonts w:ascii="Times New Roman" w:hAnsi="Times New Roman" w:cs="Times New Roman"/>
                <w:sz w:val="24"/>
                <w:szCs w:val="24"/>
              </w:rPr>
              <w:t>osłabienie, dreszcze, temperatura, nudności, powiększone regionalnie węzły chłonne, 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hospitalizowana</w:t>
            </w:r>
          </w:p>
        </w:tc>
      </w:tr>
      <w:tr w:rsidR="00623C7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7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0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Gdynia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7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7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24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gdański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7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słupski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7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</w:p>
          <w:p w:rsidR="00623C72" w:rsidRPr="00623C72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</w:tcPr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C72" w:rsidRDefault="00417CA1" w:rsidP="00623C72"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kartuski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7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623C72" w:rsidRDefault="00623C72" w:rsidP="00623C72">
            <w:pPr>
              <w:jc w:val="both"/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</w:t>
            </w: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C575C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7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24.01.2021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17CA1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C575C2" w:rsidRDefault="00623C72" w:rsidP="00417C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3C7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623C72" w:rsidP="00623C7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Pr="00623C72" w:rsidRDefault="00623C72" w:rsidP="00623C7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  <w:r w:rsidRPr="00623C7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bottom"/>
          </w:tcPr>
          <w:p w:rsidR="00623C72" w:rsidRPr="00C575C2" w:rsidRDefault="00623C72" w:rsidP="00417CA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C575C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3C72" w:rsidRDefault="00417CA1" w:rsidP="00623C7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17CA1" w:rsidRPr="00DC43CF" w:rsidRDefault="00417CA1" w:rsidP="00417C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3C72" w:rsidRPr="003E5EFA" w:rsidRDefault="00623C72" w:rsidP="00623C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DC1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Pr="00475DC1" w:rsidRDefault="00475DC1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475DC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Chorzów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5DC1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23C72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75DC1" w:rsidRPr="00475DC1" w:rsidRDefault="00475DC1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pow. </w:t>
            </w:r>
            <w:r w:rsidRPr="00475DC1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myszkowski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75DC1" w:rsidRDefault="00475DC1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475DC1" w:rsidRPr="00DC43CF" w:rsidRDefault="00475DC1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7D50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Pr="00623C72" w:rsidRDefault="001F7D50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m. Kielce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F7D50" w:rsidRDefault="001F7D50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50" w:rsidRPr="001F7D50" w:rsidRDefault="001F7D50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50">
              <w:rPr>
                <w:rFonts w:ascii="Times New Roman" w:hAnsi="Times New Roman" w:cs="Times New Roman"/>
                <w:sz w:val="24"/>
                <w:szCs w:val="24"/>
              </w:rPr>
              <w:t>Reakcja ogólna w postaci gorączki (pierwszy epizod) z max temp 40,0-40,4 st. C oraz drgawki gorączkowe - pierwszy epizod.</w:t>
            </w:r>
          </w:p>
          <w:p w:rsidR="001F7D50" w:rsidRPr="00DC43CF" w:rsidRDefault="001F7D50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F7D50">
              <w:rPr>
                <w:rFonts w:ascii="Times New Roman" w:hAnsi="Times New Roman" w:cs="Times New Roman"/>
                <w:sz w:val="24"/>
                <w:szCs w:val="24"/>
              </w:rPr>
              <w:t>Chory nie wymagał hospitalizacji.</w:t>
            </w:r>
          </w:p>
        </w:tc>
      </w:tr>
      <w:tr w:rsidR="00BD7A3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pow. olecki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D7A35" w:rsidRDefault="00BD7A35" w:rsidP="00475DC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D7A35" w:rsidRPr="00DC43CF" w:rsidRDefault="00BD7A35" w:rsidP="00BD7A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D7A35" w:rsidRPr="001F7D50" w:rsidRDefault="00BD7A35" w:rsidP="001F7D5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14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22.01.2021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14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14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14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 xml:space="preserve">m.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Kalisz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75145" w:rsidRPr="00DC43CF" w:rsidRDefault="002B4741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4741">
              <w:rPr>
                <w:rFonts w:ascii="Times New Roman" w:hAnsi="Times New Roman" w:cs="Times New Roman"/>
                <w:sz w:val="24"/>
                <w:szCs w:val="24"/>
              </w:rPr>
              <w:t>wstrząs anafilaktyczny, zawroty głowy, drętwienie mięśni twarzy, omdlenie</w:t>
            </w:r>
          </w:p>
        </w:tc>
      </w:tr>
      <w:tr w:rsidR="00E7514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14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7514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75145" w:rsidRPr="00E75145" w:rsidRDefault="00E7514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E75145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75145" w:rsidRDefault="00E7514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75145" w:rsidRPr="00DC43CF" w:rsidRDefault="00E7514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B4741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6E1E50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Koszalin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2B4741" w:rsidRDefault="002B4741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2B4741" w:rsidRPr="00DC43CF" w:rsidRDefault="002B4741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F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A6BF5" w:rsidRP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6BF5" w:rsidRPr="00DC43CF" w:rsidRDefault="00DA6BF5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F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E7514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A6BF5" w:rsidRPr="00DC43CF" w:rsidRDefault="00DA6BF5" w:rsidP="002B47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A6BF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BF5">
              <w:rPr>
                <w:rFonts w:ascii="Times New Roman" w:hAnsi="Times New Roman" w:cs="Times New Roman"/>
                <w:sz w:val="24"/>
                <w:szCs w:val="24"/>
              </w:rPr>
              <w:t>powiększenie i tkliwość węzłów chłonnych pachowych, obrzęk kończyny górnej lewej, zaburzenia oddychania, nie wymaga hospitalizacji.</w:t>
            </w:r>
          </w:p>
        </w:tc>
      </w:tr>
      <w:tr w:rsidR="00DA6BF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A6BF5" w:rsidRDefault="00DA6BF5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A6BF5" w:rsidRPr="00DC43CF" w:rsidRDefault="00DA6BF5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A6BF5">
              <w:rPr>
                <w:rFonts w:ascii="Times New Roman" w:hAnsi="Times New Roman" w:cs="Times New Roman"/>
                <w:sz w:val="24"/>
                <w:szCs w:val="24"/>
              </w:rPr>
              <w:t>bóle mięśni, osłabienie, powiększone węzły pachowe lewe, gorączka, nie wymaga hospitalizacji</w:t>
            </w:r>
          </w:p>
        </w:tc>
      </w:tr>
      <w:tr w:rsidR="00752F7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Toruń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DA6BF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DA6BF5" w:rsidRDefault="00752F79" w:rsidP="00DA6BF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F7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Bydgoszcz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79">
              <w:rPr>
                <w:rFonts w:ascii="Times New Roman" w:hAnsi="Times New Roman" w:cs="Times New Roman"/>
                <w:sz w:val="24"/>
                <w:szCs w:val="24"/>
              </w:rPr>
              <w:t xml:space="preserve">drgawki </w:t>
            </w:r>
            <w:proofErr w:type="spellStart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>niegorączkowe</w:t>
            </w:r>
            <w:proofErr w:type="spellEnd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 xml:space="preserve">, epizod </w:t>
            </w:r>
            <w:proofErr w:type="spellStart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752F79">
              <w:rPr>
                <w:rFonts w:ascii="Times New Roman" w:hAnsi="Times New Roman" w:cs="Times New Roman"/>
                <w:sz w:val="24"/>
                <w:szCs w:val="24"/>
              </w:rPr>
              <w:t xml:space="preserve"> z utratą przytomności, </w:t>
            </w:r>
          </w:p>
          <w:p w:rsidR="00752F79" w:rsidRPr="00DA6BF5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52F79">
              <w:rPr>
                <w:rFonts w:ascii="Times New Roman" w:hAnsi="Times New Roman" w:cs="Times New Roman"/>
                <w:sz w:val="24"/>
                <w:szCs w:val="24"/>
              </w:rPr>
              <w:t>hospitalizacja</w:t>
            </w:r>
          </w:p>
        </w:tc>
      </w:tr>
      <w:tr w:rsidR="00752F7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752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włodawski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F7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752F7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włodawski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F7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Chełm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F7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bialski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52F7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Biała Podlaska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52F79" w:rsidRDefault="00752F79" w:rsidP="00752F7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52F79" w:rsidRPr="00DC43CF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52F79" w:rsidRPr="00752F79" w:rsidRDefault="00752F79" w:rsidP="00752F7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11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752F79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11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21.01.2021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11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11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myślenicki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011A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011A" w:rsidRDefault="0079011A" w:rsidP="007901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11A" w:rsidRPr="00DC43CF" w:rsidRDefault="0079011A" w:rsidP="007901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79011A">
              <w:rPr>
                <w:rFonts w:ascii="Times New Roman" w:hAnsi="Times New Roman" w:cs="Times New Roman"/>
                <w:sz w:val="24"/>
                <w:szCs w:val="24"/>
              </w:rPr>
              <w:t xml:space="preserve">asilony odczyn o średnicy 10 cm. Bolesność powiększenie węzłów chłonnych. Gorączka 39 </w:t>
            </w:r>
            <w:proofErr w:type="spellStart"/>
            <w:r w:rsidRPr="0079011A">
              <w:rPr>
                <w:rFonts w:ascii="Times New Roman" w:hAnsi="Times New Roman" w:cs="Times New Roman"/>
                <w:sz w:val="24"/>
                <w:szCs w:val="24"/>
              </w:rPr>
              <w:t>st</w:t>
            </w:r>
            <w:proofErr w:type="spellEnd"/>
            <w:r w:rsidRPr="0079011A">
              <w:rPr>
                <w:rFonts w:ascii="Times New Roman" w:hAnsi="Times New Roman" w:cs="Times New Roman"/>
                <w:sz w:val="24"/>
                <w:szCs w:val="24"/>
              </w:rPr>
              <w:t>, dreszcze. NIEHOSPITALIZOWANA</w:t>
            </w:r>
          </w:p>
        </w:tc>
      </w:tr>
      <w:tr w:rsidR="00406A04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06A04" w:rsidRDefault="00406A04" w:rsidP="00406A0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6A04" w:rsidRPr="00DC43CF" w:rsidRDefault="00406A04" w:rsidP="00406A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Wymioty, zażółcenie po</w:t>
            </w:r>
            <w:r w:rsidRPr="00406A04">
              <w:rPr>
                <w:rFonts w:ascii="Times New Roman" w:hAnsi="Times New Roman" w:cs="Times New Roman"/>
                <w:sz w:val="24"/>
                <w:szCs w:val="24"/>
              </w:rPr>
              <w:t>włok skóry, spadek saturacji do 85% bez tlenu. W trakcie tlenoterapi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</w:t>
            </w:r>
            <w:r w:rsidRPr="00406A04">
              <w:rPr>
                <w:rFonts w:ascii="Times New Roman" w:hAnsi="Times New Roman" w:cs="Times New Roman"/>
                <w:sz w:val="24"/>
                <w:szCs w:val="24"/>
              </w:rPr>
              <w:t xml:space="preserve"> do 89-90 %. NIEHOSPITALIZOWANA</w:t>
            </w:r>
          </w:p>
        </w:tc>
      </w:tr>
      <w:tr w:rsidR="00E45E98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98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98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5E98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3,5 godz. po szczepieniu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wystąpiły zaburzenia orientacji, pamięci, uczucie splątania, zaburzenie mowy,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trudności ze znalezieniem słów do opisu przedmiotów, bóle kości, mięśni, ogólne osłabienie, drętwienie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całej kończyny, rozrywający ból ręki szczepionej do 48 godz. NIEHOSPITALIZOWANA</w:t>
            </w:r>
          </w:p>
        </w:tc>
      </w:tr>
      <w:tr w:rsidR="00E45E98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tarnowski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5E98" w:rsidRDefault="00E45E98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5E98" w:rsidRPr="00DC43CF" w:rsidRDefault="00E45E98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45E98">
              <w:rPr>
                <w:rFonts w:ascii="Times New Roman" w:hAnsi="Times New Roman" w:cs="Times New Roman"/>
                <w:sz w:val="24"/>
                <w:szCs w:val="24"/>
              </w:rPr>
              <w:t>silne bóle mięśni, uczucie osłabienia i nudności, duszność, RR90/50, bladość powłok, drgawki, NIEHOSPITALIZOWANA</w:t>
            </w:r>
          </w:p>
        </w:tc>
      </w:tr>
      <w:tr w:rsidR="00CD261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E45E9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E45E9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61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61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grójecki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61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radomski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261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pruszkowski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D2615" w:rsidRDefault="00CD2615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D2615" w:rsidRPr="00DC43CF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D2615" w:rsidRPr="00E45E98" w:rsidRDefault="00CD2615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441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brzeski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CD261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7441" w:rsidRPr="00DC43CF" w:rsidRDefault="00327441" w:rsidP="00CD261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27441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kędzierzyńsko-ko</w:t>
            </w:r>
            <w:r w:rsidRPr="0032744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zielski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27441">
              <w:rPr>
                <w:rFonts w:ascii="Times New Roman" w:hAnsi="Times New Roman" w:cs="Times New Roman"/>
                <w:sz w:val="24"/>
                <w:szCs w:val="24"/>
              </w:rPr>
              <w:t>gorączka - 39-39,4, dreszcze, bóle mięśniowe i stawowe, osłabienie, poty, ból głowy; Hospitalizacja nie wymagana. NOP zgłoszony na podstawie informacji uzyskanej od pacjentki w czasie kwalifikacji do II dawki szczepienia.</w:t>
            </w:r>
          </w:p>
        </w:tc>
      </w:tr>
      <w:tr w:rsidR="00327441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prudnicki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27441" w:rsidRDefault="00327441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27441" w:rsidRPr="00DC43CF" w:rsidRDefault="00327441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D2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przeworski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3274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3274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D2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83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strzyżowski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D2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Rzeszów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D2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przeworski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83D2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83D2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jarosławski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83D25" w:rsidRDefault="00083D2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83D25" w:rsidRPr="00DC43CF" w:rsidRDefault="00083D2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21EB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moniecki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EB5" w:rsidRDefault="00621EB5" w:rsidP="00083D2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5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 xml:space="preserve">, reakcja astmatyczna, epizod </w:t>
            </w:r>
            <w:proofErr w:type="spellStart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  <w:r w:rsidRPr="00621EB5">
              <w:rPr>
                <w:rFonts w:ascii="Times New Roman" w:hAnsi="Times New Roman" w:cs="Times New Roman"/>
                <w:sz w:val="24"/>
                <w:szCs w:val="24"/>
              </w:rPr>
              <w:t xml:space="preserve"> (zaburzenia świadomości)</w:t>
            </w:r>
          </w:p>
          <w:p w:rsidR="00621EB5" w:rsidRPr="00DC43CF" w:rsidRDefault="00621EB5" w:rsidP="00083D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21EB5">
              <w:rPr>
                <w:rFonts w:ascii="Times New Roman" w:hAnsi="Times New Roman" w:cs="Times New Roman"/>
                <w:sz w:val="24"/>
                <w:szCs w:val="24"/>
              </w:rPr>
              <w:t>nie hosp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italizowana</w:t>
            </w:r>
          </w:p>
        </w:tc>
      </w:tr>
      <w:tr w:rsidR="00621EB5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moniecki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621EB5" w:rsidRDefault="00621EB5" w:rsidP="00621EB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621EB5" w:rsidRPr="00DC43CF" w:rsidRDefault="00621EB5" w:rsidP="00621E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bytowski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neuralgia nerwu trójdzielnego prawostronna trwająca 48 h, dreszcze, ból głowy, nie wymagała hospitalizacji</w:t>
            </w: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słupski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</w:t>
            </w: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 xml:space="preserve">czucie oporu w gardle, duszność, utrata przytomności, </w:t>
            </w:r>
            <w:proofErr w:type="spellStart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desaturacja</w:t>
            </w:r>
            <w:proofErr w:type="spellEnd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, skierowana na SOR Szpitala</w:t>
            </w: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tarnogórski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</w:t>
            </w: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 xml:space="preserve">eakcja alergiczna - </w:t>
            </w:r>
            <w:proofErr w:type="spellStart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laryngospazm</w:t>
            </w:r>
            <w:proofErr w:type="spellEnd"/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, reakcja astmatyczna. Obrzęk wargi i górnych dróg oddechowych. Nie wymagała hospitalizacji.</w:t>
            </w: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Częstochowa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Gliwice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Gliwice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Rybnik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Tychy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opatowski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3496E">
              <w:rPr>
                <w:rFonts w:ascii="Times New Roman" w:hAnsi="Times New Roman" w:cs="Times New Roman"/>
                <w:sz w:val="24"/>
                <w:szCs w:val="24"/>
              </w:rPr>
              <w:t>wstrząs anafilaktyczny, osoba hospitalizowana</w:t>
            </w:r>
          </w:p>
        </w:tc>
      </w:tr>
      <w:tr w:rsidR="0073496E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Kielce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jędrzejowski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3496E" w:rsidRDefault="0073496E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3496E" w:rsidRPr="00DC43CF" w:rsidRDefault="0073496E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7349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7349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obornicki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489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18B9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Poznań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418B9" w:rsidRDefault="00E418B9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E418B9" w:rsidRPr="00DC43CF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E418B9" w:rsidRPr="0073496E" w:rsidRDefault="00E418B9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826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25.01.2021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ząbkowicki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Pr="00227314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227314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227314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27314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227314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826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Wrocław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826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dolnośląskie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oleśnicki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826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498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</w:t>
            </w:r>
            <w:r>
              <w:t xml:space="preserve"> </w:t>
            </w:r>
            <w:r w:rsidRPr="00D92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żniński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E418B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orączka, utrata przytomności z nietrzymaniem moczu i stolca. Konsultowana w SOR. Na Izbie Przyjęć podwyższone D-dimery.</w:t>
            </w:r>
          </w:p>
        </w:tc>
      </w:tr>
      <w:tr w:rsidR="00D92826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499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</w:t>
            </w:r>
            <w:r>
              <w:t xml:space="preserve"> </w:t>
            </w:r>
            <w:r w:rsidRPr="00D9282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inowrocławski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 xml:space="preserve"> obrzęk i bolesność oraz świąd w miejscu wstrzyknięcia, gorączka 38,5-38,9; dreszcze, złe samopoczucie, zaburzenia snu, ból głowy, nudności,  bó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le mięśniowe, silne bóle stawów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92826">
              <w:rPr>
                <w:rFonts w:ascii="Times New Roman" w:hAnsi="Times New Roman" w:cs="Times New Roman"/>
                <w:sz w:val="24"/>
                <w:szCs w:val="24"/>
              </w:rPr>
              <w:t>Nie wymaga hospitalizacji</w:t>
            </w:r>
          </w:p>
        </w:tc>
      </w:tr>
      <w:tr w:rsidR="00D92826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kujawsko- 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 Toruń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826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świdnicki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2826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parczewski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2826" w:rsidRDefault="00D92826" w:rsidP="00D9282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D92826" w:rsidRPr="00DC43CF" w:rsidRDefault="00D92826" w:rsidP="00D928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BE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pow. 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krasnostawski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BE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BE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BE2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łukows</w:t>
            </w:r>
            <w:r w:rsidRPr="00011B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11BE2" w:rsidRPr="00DC43CF" w:rsidTr="000C11DD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507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lubelskie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lubelski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11BE2" w:rsidRDefault="00011BE2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11BE2" w:rsidRPr="00DC43CF" w:rsidRDefault="00011BE2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11BE2">
              <w:rPr>
                <w:rFonts w:ascii="Times New Roman" w:hAnsi="Times New Roman" w:cs="Times New Roman"/>
                <w:sz w:val="24"/>
                <w:szCs w:val="24"/>
              </w:rPr>
              <w:t>gorączka 38,5°C - 38,9°C, bolesność i powiększenie regionalnych węzłów chłonnych, bóle kości, mięśni, poważny ból głowy. Nie wymaga hospitalizacji.</w:t>
            </w:r>
          </w:p>
        </w:tc>
      </w:tr>
      <w:tr w:rsidR="000C11DD" w:rsidRPr="00DC43CF" w:rsidTr="0057053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lubuskie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pow. nowosolski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C11DD" w:rsidRDefault="000C11DD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11DD" w:rsidRPr="000C11DD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 xml:space="preserve">Nagły spadek ciśnienia, omdlenie. Epizod </w:t>
            </w:r>
            <w:proofErr w:type="spellStart"/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</w:p>
          <w:p w:rsidR="000C11DD" w:rsidRPr="000C11DD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pacjent bez hospitalizacji,</w:t>
            </w:r>
          </w:p>
          <w:p w:rsidR="000C11DD" w:rsidRPr="00011BE2" w:rsidRDefault="000C11DD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C11DD">
              <w:rPr>
                <w:rFonts w:ascii="Times New Roman" w:hAnsi="Times New Roman" w:cs="Times New Roman"/>
                <w:sz w:val="24"/>
                <w:szCs w:val="24"/>
              </w:rPr>
              <w:t>poprawa stanu</w:t>
            </w:r>
          </w:p>
        </w:tc>
      </w:tr>
      <w:tr w:rsidR="00570535" w:rsidRPr="00DC43CF" w:rsidTr="0057053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509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kutnowski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011BE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0C11D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535" w:rsidRPr="00DC43CF" w:rsidTr="0057053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kutnowski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535" w:rsidRPr="00DC43CF" w:rsidTr="0057053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zgierski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535" w:rsidRPr="00DC43CF" w:rsidTr="0057053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535" w:rsidRPr="00DC43CF" w:rsidTr="0057053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535" w:rsidRPr="00DC43CF" w:rsidTr="0057053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535" w:rsidRPr="00DC43CF" w:rsidTr="00570535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570535" w:rsidRPr="00DC43CF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70535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łódzkie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Łódź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70535" w:rsidRDefault="00570535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0535" w:rsidRPr="000C11DD" w:rsidRDefault="00570535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570535">
              <w:rPr>
                <w:rFonts w:ascii="Times New Roman" w:hAnsi="Times New Roman" w:cs="Times New Roman"/>
                <w:sz w:val="24"/>
                <w:szCs w:val="24"/>
              </w:rPr>
              <w:t>asilony odczyn o śr. 6-9 cm, bolesność i powiększenie węzłów chłonnych, ARTHRALGIA</w:t>
            </w:r>
          </w:p>
        </w:tc>
      </w:tr>
      <w:tr w:rsidR="00BB0E8E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517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BB0E8E">
              <w:rPr>
                <w:rFonts w:ascii="Times New Roman" w:hAnsi="Times New Roman" w:cs="Times New Roman"/>
                <w:sz w:val="24"/>
                <w:szCs w:val="24"/>
              </w:rPr>
              <w:t>nowotarski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0E8E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B0E8E" w:rsidRDefault="00BB0E8E" w:rsidP="00570535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B0E8E" w:rsidRPr="00DC43CF" w:rsidRDefault="00BB0E8E" w:rsidP="00BB0E8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B0E8E" w:rsidRDefault="00BB0E8E" w:rsidP="005705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C08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519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C08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C08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gorączka 39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C, bóle stawowo- mięśniowe, ból głowy, brak danych o hospitalizacji</w:t>
            </w:r>
          </w:p>
        </w:tc>
      </w:tr>
      <w:tr w:rsidR="00B42C08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Kraków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Gorączka do 39 st.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C, ból głowy, ból mięśni, brak danych o hospitalizacji</w:t>
            </w:r>
          </w:p>
        </w:tc>
      </w:tr>
      <w:tr w:rsidR="00B42C08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myślenicki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C08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C08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krakowski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42C08">
              <w:rPr>
                <w:rFonts w:ascii="Times New Roman" w:hAnsi="Times New Roman" w:cs="Times New Roman"/>
                <w:sz w:val="24"/>
                <w:szCs w:val="24"/>
              </w:rPr>
              <w:t>płytszy oddech, zaburzenia węchu i smaku, osłabienie, senność, problemy z koncentracją, ból w miejscu w wkłucia, pacjenta po przebyciu COVID-19 w listopadzie, brak danych o hospitalizacji</w:t>
            </w:r>
          </w:p>
        </w:tc>
      </w:tr>
      <w:tr w:rsidR="00B42C08" w:rsidRPr="00DC43CF" w:rsidTr="00BB0E8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42C08" w:rsidRPr="00DC43CF" w:rsidTr="00A94C4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527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małopolskie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Tarnów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42C08" w:rsidRDefault="00B42C08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42C08" w:rsidRPr="00DC43CF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42C08" w:rsidRDefault="00B42C08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94C4E" w:rsidRPr="00DC43CF" w:rsidTr="00A94C4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ciechanowski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B42C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 xml:space="preserve">agła duszność, saturacja 82%, RR - 120/98, tętno - 120, potem utrata przytomności, zatrzymanie krążenia, resuscytacja  </w:t>
            </w:r>
          </w:p>
          <w:p w:rsidR="00A94C4E" w:rsidRPr="00DC43CF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  <w:highlight w:val="red"/>
              </w:rPr>
              <w:t>ZGON</w:t>
            </w:r>
          </w:p>
        </w:tc>
      </w:tr>
      <w:tr w:rsidR="00A94C4E" w:rsidRPr="00DC43CF" w:rsidTr="00A94C4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529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>spadek ciśnienia, utrata przytomności, zlewne poty, podniesiona temperatura, splatania</w:t>
            </w:r>
          </w:p>
          <w:p w:rsidR="00A94C4E" w:rsidRP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A94C4E">
              <w:rPr>
                <w:rFonts w:ascii="Times New Roman" w:hAnsi="Times New Roman" w:cs="Times New Roman"/>
                <w:sz w:val="24"/>
                <w:szCs w:val="24"/>
              </w:rPr>
              <w:t>Wymagała hospitalizacji</w:t>
            </w:r>
          </w:p>
        </w:tc>
      </w:tr>
      <w:tr w:rsidR="00A94C4E" w:rsidRPr="00DC43CF" w:rsidTr="00A94C4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A94C4E" w:rsidRDefault="00A94C4E" w:rsidP="00A94C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A94C4E" w:rsidRPr="00DC43CF" w:rsidRDefault="00A94C4E" w:rsidP="00A94C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A94C4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A94C4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A94C4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A94C4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Warszawa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A94C4E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nowodworski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mazowieckie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nowodworski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537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B2892">
              <w:rPr>
                <w:rFonts w:ascii="Times New Roman" w:hAnsi="Times New Roman" w:cs="Times New Roman"/>
                <w:sz w:val="24"/>
                <w:szCs w:val="24"/>
              </w:rPr>
              <w:t xml:space="preserve">reakcja alergiczna pokrzywka, obrzęk </w:t>
            </w:r>
            <w:proofErr w:type="spellStart"/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Quinckego</w:t>
            </w:r>
            <w:proofErr w:type="spellEnd"/>
            <w:r w:rsidRPr="00CB2892">
              <w:rPr>
                <w:rFonts w:ascii="Times New Roman" w:hAnsi="Times New Roman" w:cs="Times New Roman"/>
                <w:sz w:val="24"/>
                <w:szCs w:val="24"/>
              </w:rPr>
              <w:t>, reakcja astmatyczna,</w:t>
            </w:r>
          </w:p>
        </w:tc>
      </w:tr>
      <w:tr w:rsidR="00CB2892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539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2892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B2892" w:rsidRDefault="00CB2892" w:rsidP="00CB2892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CB2892" w:rsidRPr="00DC43CF" w:rsidRDefault="00CB2892" w:rsidP="00CB289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F11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nyski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F11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F11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Opole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F11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01F11" w:rsidRPr="00DC43CF" w:rsidTr="00CB289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opolski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901F11" w:rsidRDefault="00901F11" w:rsidP="00901F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901F11" w:rsidRPr="00DC43CF" w:rsidRDefault="00901F11" w:rsidP="00901F1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40F40" w:rsidRPr="00DC43CF" w:rsidTr="00FA36E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547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prudnicki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40F40" w:rsidRDefault="00140F40" w:rsidP="0014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40F40" w:rsidRPr="00DC43CF" w:rsidRDefault="00140F40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01F11">
              <w:rPr>
                <w:rFonts w:ascii="Times New Roman" w:hAnsi="Times New Roman" w:cs="Times New Roman"/>
                <w:sz w:val="24"/>
                <w:szCs w:val="24"/>
              </w:rPr>
              <w:t>hospitalizowana  od 27.01.21r.-narastające osłabienie, spadek ciśnienia tętniczego do niemierzalnego, duszność, sinica obwodowa, utrata przytomności, wymioty, bezmocz</w:t>
            </w:r>
          </w:p>
        </w:tc>
      </w:tr>
      <w:tr w:rsidR="00FA36E6" w:rsidRPr="00DC43CF" w:rsidTr="00FA36E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Rzeszów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140F4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140F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E6" w:rsidRPr="00DC43CF" w:rsidTr="00FA36E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549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przemyski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E6" w:rsidRPr="00DC43CF" w:rsidTr="00FA36E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E6" w:rsidRPr="00DC43CF" w:rsidTr="00FA36E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stalowowolski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E6" w:rsidRPr="00DC43CF" w:rsidTr="00FA36E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t xml:space="preserve">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niżański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E6" w:rsidRPr="00DC43CF" w:rsidTr="00FA36E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podkarpackie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</w:t>
            </w:r>
            <w:r>
              <w:t xml:space="preserve">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jarosławski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901F11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E6" w:rsidRPr="00DC43CF" w:rsidTr="00FA36E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hospitalizacja: nie; uczucie gorąca, suchość w ustach, tachykardia, zawroty głowy</w:t>
            </w:r>
          </w:p>
        </w:tc>
      </w:tr>
      <w:tr w:rsidR="00FA36E6" w:rsidRPr="00DC43CF" w:rsidTr="00FA36E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Białystok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A36E6" w:rsidRPr="00DC43CF" w:rsidTr="001B3B6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podlaskie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FA36E6">
              <w:rPr>
                <w:rFonts w:ascii="Times New Roman" w:hAnsi="Times New Roman" w:cs="Times New Roman"/>
                <w:sz w:val="24"/>
                <w:szCs w:val="24"/>
              </w:rPr>
              <w:t>sejneński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A36E6" w:rsidRDefault="00FA36E6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A36E6" w:rsidRPr="00DC43CF" w:rsidRDefault="00FA36E6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3B64" w:rsidRPr="00DC43CF" w:rsidTr="001B3B6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557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Sopot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B3B64" w:rsidRDefault="001B3B64" w:rsidP="00FA36E6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1B3B64" w:rsidRPr="00DC43CF" w:rsidRDefault="001B3B64" w:rsidP="001B3B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1B3B64" w:rsidRPr="00DC43CF" w:rsidRDefault="001B3B64" w:rsidP="00FA36E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C69" w:rsidRPr="00DC43CF" w:rsidTr="001B3B6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słupski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B3B64">
              <w:rPr>
                <w:rFonts w:ascii="Times New Roman" w:hAnsi="Times New Roman" w:cs="Times New Roman"/>
                <w:sz w:val="24"/>
                <w:szCs w:val="24"/>
              </w:rPr>
              <w:t>gorączka utrzymująca się 6 dni, dreszcze, bóle stawów i mięśni, omdlenie, parestezje dłoni i stóp</w:t>
            </w:r>
          </w:p>
        </w:tc>
      </w:tr>
      <w:tr w:rsidR="00FF0C69" w:rsidRPr="00DC43CF" w:rsidTr="001B3B6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559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C69" w:rsidRPr="00DC43CF" w:rsidTr="001B3B6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Gdańsk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C69" w:rsidRPr="00DC43CF" w:rsidTr="001B3B64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F0C69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Gdynia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FF0C69" w:rsidRDefault="00FF0C69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FF0C69" w:rsidRPr="00DC43CF" w:rsidRDefault="00FF0C69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028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będziński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FF0C69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FF0C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re</w:t>
            </w:r>
            <w:r w:rsidRPr="00791028">
              <w:rPr>
                <w:rFonts w:ascii="Times New Roman" w:hAnsi="Times New Roman" w:cs="Times New Roman"/>
                <w:sz w:val="24"/>
                <w:szCs w:val="24"/>
              </w:rPr>
              <w:t>akcja alergiczna - wysypka w okolicy mięśnia naramiennego lewego, szyi i dekolcie, zasłabnięcie, duszności, metaliczny posmak w ustach</w:t>
            </w:r>
          </w:p>
        </w:tc>
      </w:tr>
      <w:tr w:rsidR="00791028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oświęcimski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028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Chorzów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028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Częstochowa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028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567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Sosnowiec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91028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B720AD" w:rsidP="0079102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791028" w:rsidRDefault="000A48A3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Gliwice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791028" w:rsidRDefault="00791028" w:rsidP="007910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791028" w:rsidRPr="00DC43CF" w:rsidRDefault="00791028" w:rsidP="007910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8A3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569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</w:t>
            </w: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 xml:space="preserve">pizod </w:t>
            </w:r>
            <w:proofErr w:type="spellStart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hypotoniczno-hyporeaktywny</w:t>
            </w:r>
            <w:proofErr w:type="spellEnd"/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z utratą przytomności, pacjent przewieziony do Śląskiego Centrum Chorób Serca w Zabrzu w celu obserwacji</w:t>
            </w:r>
          </w:p>
        </w:tc>
      </w:tr>
      <w:tr w:rsidR="000A48A3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8A3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8A3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Katowice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8A3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Siemianowice Śląskie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8A3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Zabrze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8A3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8A3" w:rsidRPr="00DC43CF" w:rsidTr="0079102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Wodzisław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48A3" w:rsidRPr="00DC43CF" w:rsidTr="00366BE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577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śląskie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Kłobuck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A48A3" w:rsidRDefault="000A48A3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A48A3" w:rsidRPr="00DC43CF" w:rsidRDefault="000A48A3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 xml:space="preserve">nasilony odczyn w miejscu szczepienia, drgawki, temp. 35, ogólne osłabienie, ból brzucha, silny  ból głowy,  epizod </w:t>
            </w:r>
            <w:proofErr w:type="spellStart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hypotoniczno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0A48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hyporeaktywny</w:t>
            </w:r>
            <w:proofErr w:type="spellEnd"/>
            <w:r w:rsidRPr="000A48A3">
              <w:rPr>
                <w:rFonts w:ascii="Times New Roman" w:hAnsi="Times New Roman" w:cs="Times New Roman"/>
                <w:sz w:val="24"/>
                <w:szCs w:val="24"/>
              </w:rPr>
              <w:t>. Nie wymaga hospitalizacji</w:t>
            </w:r>
          </w:p>
        </w:tc>
      </w:tr>
      <w:tr w:rsidR="00366BE2" w:rsidRPr="00DC43CF" w:rsidTr="00366BE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świętokrzyskie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pow. </w:t>
            </w:r>
            <w:r w:rsidRPr="00366BE2">
              <w:rPr>
                <w:rFonts w:ascii="Times New Roman" w:hAnsi="Times New Roman" w:cs="Times New Roman"/>
                <w:sz w:val="24"/>
                <w:szCs w:val="24"/>
              </w:rPr>
              <w:t>włoszczowski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366BE2" w:rsidRPr="00DC43CF" w:rsidRDefault="00366BE2" w:rsidP="00366BE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66BE2" w:rsidRPr="000A48A3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66BE2" w:rsidRPr="00DC43CF" w:rsidTr="00366BE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B720AD" w:rsidP="000A48A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579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366BE2" w:rsidRDefault="008B2008" w:rsidP="000A48A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366BE2" w:rsidRPr="000A48A3" w:rsidRDefault="00366BE2" w:rsidP="000A48A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08" w:rsidRPr="00DC43CF" w:rsidTr="00366BE2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580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26.01.2021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Elbląg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0A48A3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08" w:rsidRPr="00DC43CF" w:rsidTr="008B200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581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warmińsko- mazurskie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m. Mrągowo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0A48A3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08" w:rsidRPr="00DC43CF" w:rsidTr="008B200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582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otwocki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B2008">
              <w:rPr>
                <w:rFonts w:ascii="Times New Roman" w:hAnsi="Times New Roman" w:cs="Times New Roman"/>
                <w:sz w:val="24"/>
                <w:szCs w:val="24"/>
              </w:rPr>
              <w:t>gorączka, obrzęk, wysypka</w:t>
            </w:r>
          </w:p>
        </w:tc>
      </w:tr>
      <w:tr w:rsidR="008B2008" w:rsidRPr="00DC43CF" w:rsidTr="008B200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583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08" w:rsidRPr="00DC43CF" w:rsidTr="008B200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584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poznański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08" w:rsidRPr="00DC43CF" w:rsidTr="008B200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585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wielkopolskie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leszczyński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8B2008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B2008" w:rsidRPr="00DC43CF" w:rsidTr="008B200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586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Pr="00B720AD" w:rsidRDefault="00B720AD" w:rsidP="008B2008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s</w:t>
            </w:r>
            <w:r w:rsidRPr="00B720AD">
              <w:rPr>
                <w:rFonts w:ascii="Times New Roman" w:hAnsi="Times New Roman" w:cs="Times New Roman"/>
                <w:sz w:val="24"/>
                <w:szCs w:val="24"/>
              </w:rPr>
              <w:t>zczecinecki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B2008" w:rsidRDefault="00B720AD" w:rsidP="008B200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8B2008" w:rsidRPr="00DC43CF" w:rsidRDefault="008B2008" w:rsidP="008B20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0AD" w:rsidRPr="00DC43CF" w:rsidTr="008B2008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587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Pr="00B720AD" w:rsidRDefault="00B720AD" w:rsidP="00B720AD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kołobrzeski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720AD" w:rsidRPr="00DC43CF" w:rsidTr="00D92826">
        <w:trPr>
          <w:trHeight w:val="1393"/>
        </w:trPr>
        <w:tc>
          <w:tcPr>
            <w:tcW w:w="477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588</w:t>
            </w:r>
          </w:p>
        </w:tc>
        <w:tc>
          <w:tcPr>
            <w:tcW w:w="1618" w:type="dxa"/>
            <w:tcBorders>
              <w:top w:val="single" w:sz="4" w:space="0" w:color="auto"/>
              <w:left w:val="nil"/>
              <w:bottom w:val="single" w:sz="4" w:space="0" w:color="auto"/>
              <w:right w:val="single" w:sz="6" w:space="0" w:color="000000"/>
            </w:tcBorders>
            <w:noWrap/>
            <w:vAlign w:val="center"/>
          </w:tcPr>
          <w:p w:rsidR="00B720AD" w:rsidRPr="00B720AD" w:rsidRDefault="00B720AD" w:rsidP="00B720AD">
            <w:pPr>
              <w:rPr>
                <w:rFonts w:ascii="Times New Roman" w:hAnsi="Times New Roman" w:cs="Times New Roman"/>
                <w:b/>
                <w:color w:val="0D0D0D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/>
                <w:sz w:val="24"/>
                <w:szCs w:val="24"/>
              </w:rPr>
              <w:t>27.01.2021</w:t>
            </w: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zachodniopomorskie</w:t>
            </w:r>
          </w:p>
        </w:tc>
        <w:tc>
          <w:tcPr>
            <w:tcW w:w="2242" w:type="dxa"/>
            <w:tcBorders>
              <w:top w:val="single" w:sz="4" w:space="0" w:color="auto"/>
              <w:left w:val="nil"/>
              <w:bottom w:val="single" w:sz="6" w:space="0" w:color="000000"/>
              <w:right w:val="single" w:sz="6" w:space="0" w:color="000000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pow. myśliborski</w:t>
            </w:r>
          </w:p>
        </w:tc>
        <w:tc>
          <w:tcPr>
            <w:tcW w:w="1054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noWrap/>
            <w:vAlign w:val="center"/>
          </w:tcPr>
          <w:p w:rsidR="00B720AD" w:rsidRDefault="00B720AD" w:rsidP="00B720A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</w:t>
            </w:r>
          </w:p>
        </w:tc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zaczerwienienie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i krótkotrwała bolesność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43CF">
              <w:rPr>
                <w:rFonts w:ascii="Times New Roman" w:hAnsi="Times New Roman" w:cs="Times New Roman"/>
                <w:sz w:val="24"/>
                <w:szCs w:val="24"/>
              </w:rPr>
              <w:t>w miejscu wkłucia</w:t>
            </w:r>
          </w:p>
          <w:p w:rsidR="00B720AD" w:rsidRPr="00DC43CF" w:rsidRDefault="00B720AD" w:rsidP="00B720A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E764F" w:rsidRPr="00DC43CF" w:rsidRDefault="00CE764F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D447DD" w:rsidRPr="00DC43CF" w:rsidRDefault="00D447DD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D447DD" w:rsidRPr="00DC43CF" w:rsidRDefault="00D447DD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D447DD" w:rsidRPr="00DC43CF" w:rsidRDefault="00D447DD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CE764F" w:rsidRPr="00DC43CF" w:rsidRDefault="00CE764F" w:rsidP="00DC43CF">
      <w:pPr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CE764F" w:rsidRPr="00DC43CF" w:rsidRDefault="00CE764F" w:rsidP="00DC43CF">
      <w:pPr>
        <w:ind w:left="1440"/>
        <w:rPr>
          <w:rFonts w:ascii="Times New Roman" w:eastAsia="Calibri" w:hAnsi="Times New Roman" w:cs="Times New Roman"/>
          <w:sz w:val="24"/>
          <w:szCs w:val="24"/>
          <w:highlight w:val="yellow"/>
        </w:rPr>
      </w:pPr>
    </w:p>
    <w:p w:rsidR="00566BA3" w:rsidRPr="00DC43CF" w:rsidRDefault="00566BA3" w:rsidP="00DC43CF">
      <w:pPr>
        <w:rPr>
          <w:rFonts w:ascii="Times New Roman" w:hAnsi="Times New Roman" w:cs="Times New Roman"/>
          <w:sz w:val="24"/>
          <w:szCs w:val="24"/>
        </w:rPr>
      </w:pPr>
    </w:p>
    <w:sectPr w:rsidR="00566BA3" w:rsidRPr="00DC43CF" w:rsidSect="009753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DB70FF"/>
    <w:multiLevelType w:val="hybridMultilevel"/>
    <w:tmpl w:val="81B2E97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63312796"/>
    <w:multiLevelType w:val="hybridMultilevel"/>
    <w:tmpl w:val="C6C27CD0"/>
    <w:lvl w:ilvl="0" w:tplc="0415000F">
      <w:start w:val="1"/>
      <w:numFmt w:val="decimal"/>
      <w:lvlText w:val="%1."/>
      <w:lvlJc w:val="left"/>
      <w:pPr>
        <w:ind w:left="1473" w:hanging="360"/>
      </w:pPr>
    </w:lvl>
    <w:lvl w:ilvl="1" w:tplc="04150019">
      <w:start w:val="1"/>
      <w:numFmt w:val="lowerLetter"/>
      <w:lvlText w:val="%2."/>
      <w:lvlJc w:val="left"/>
      <w:pPr>
        <w:ind w:left="2193" w:hanging="360"/>
      </w:pPr>
    </w:lvl>
    <w:lvl w:ilvl="2" w:tplc="0415001B">
      <w:start w:val="1"/>
      <w:numFmt w:val="lowerRoman"/>
      <w:lvlText w:val="%3."/>
      <w:lvlJc w:val="right"/>
      <w:pPr>
        <w:ind w:left="2913" w:hanging="180"/>
      </w:pPr>
    </w:lvl>
    <w:lvl w:ilvl="3" w:tplc="0415000F">
      <w:start w:val="1"/>
      <w:numFmt w:val="decimal"/>
      <w:lvlText w:val="%4."/>
      <w:lvlJc w:val="left"/>
      <w:pPr>
        <w:ind w:left="3633" w:hanging="360"/>
      </w:pPr>
    </w:lvl>
    <w:lvl w:ilvl="4" w:tplc="04150019">
      <w:start w:val="1"/>
      <w:numFmt w:val="lowerLetter"/>
      <w:lvlText w:val="%5."/>
      <w:lvlJc w:val="left"/>
      <w:pPr>
        <w:ind w:left="4353" w:hanging="360"/>
      </w:pPr>
    </w:lvl>
    <w:lvl w:ilvl="5" w:tplc="0415001B">
      <w:start w:val="1"/>
      <w:numFmt w:val="lowerRoman"/>
      <w:lvlText w:val="%6."/>
      <w:lvlJc w:val="right"/>
      <w:pPr>
        <w:ind w:left="5073" w:hanging="180"/>
      </w:pPr>
    </w:lvl>
    <w:lvl w:ilvl="6" w:tplc="0415000F">
      <w:start w:val="1"/>
      <w:numFmt w:val="decimal"/>
      <w:lvlText w:val="%7."/>
      <w:lvlJc w:val="left"/>
      <w:pPr>
        <w:ind w:left="5793" w:hanging="360"/>
      </w:pPr>
    </w:lvl>
    <w:lvl w:ilvl="7" w:tplc="04150019">
      <w:start w:val="1"/>
      <w:numFmt w:val="lowerLetter"/>
      <w:lvlText w:val="%8."/>
      <w:lvlJc w:val="left"/>
      <w:pPr>
        <w:ind w:left="6513" w:hanging="360"/>
      </w:pPr>
    </w:lvl>
    <w:lvl w:ilvl="8" w:tplc="0415001B">
      <w:start w:val="1"/>
      <w:numFmt w:val="lowerRoman"/>
      <w:lvlText w:val="%9."/>
      <w:lvlJc w:val="right"/>
      <w:pPr>
        <w:ind w:left="7233" w:hanging="180"/>
      </w:pPr>
    </w:lvl>
  </w:abstractNum>
  <w:abstractNum w:abstractNumId="2" w15:restartNumberingAfterBreak="0">
    <w:nsid w:val="65C63808"/>
    <w:multiLevelType w:val="hybridMultilevel"/>
    <w:tmpl w:val="CF64AC3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53A5"/>
    <w:rsid w:val="00011741"/>
    <w:rsid w:val="00011BE2"/>
    <w:rsid w:val="0001217D"/>
    <w:rsid w:val="0003765D"/>
    <w:rsid w:val="00054CD6"/>
    <w:rsid w:val="00063F56"/>
    <w:rsid w:val="00083D25"/>
    <w:rsid w:val="000A48A3"/>
    <w:rsid w:val="000C11DD"/>
    <w:rsid w:val="00140F40"/>
    <w:rsid w:val="001B11C3"/>
    <w:rsid w:val="001B3B64"/>
    <w:rsid w:val="001F7D50"/>
    <w:rsid w:val="00227314"/>
    <w:rsid w:val="00273BF6"/>
    <w:rsid w:val="00274A8C"/>
    <w:rsid w:val="002B1D21"/>
    <w:rsid w:val="002B4741"/>
    <w:rsid w:val="00327441"/>
    <w:rsid w:val="00366BE2"/>
    <w:rsid w:val="0038489A"/>
    <w:rsid w:val="00390CD4"/>
    <w:rsid w:val="003A0AF0"/>
    <w:rsid w:val="003E3286"/>
    <w:rsid w:val="003E5EFA"/>
    <w:rsid w:val="003F2871"/>
    <w:rsid w:val="00406A04"/>
    <w:rsid w:val="00417CA1"/>
    <w:rsid w:val="004561D5"/>
    <w:rsid w:val="00475DC1"/>
    <w:rsid w:val="00494E70"/>
    <w:rsid w:val="004A2522"/>
    <w:rsid w:val="004C73D5"/>
    <w:rsid w:val="004E697D"/>
    <w:rsid w:val="00502A5A"/>
    <w:rsid w:val="00513ACB"/>
    <w:rsid w:val="00566BA3"/>
    <w:rsid w:val="00570535"/>
    <w:rsid w:val="005A4CFB"/>
    <w:rsid w:val="005B0071"/>
    <w:rsid w:val="005D3CA5"/>
    <w:rsid w:val="005D7A0E"/>
    <w:rsid w:val="00604561"/>
    <w:rsid w:val="00621EB5"/>
    <w:rsid w:val="00623C72"/>
    <w:rsid w:val="0063513D"/>
    <w:rsid w:val="006471C8"/>
    <w:rsid w:val="006702A1"/>
    <w:rsid w:val="006E1E50"/>
    <w:rsid w:val="006E763F"/>
    <w:rsid w:val="0070610A"/>
    <w:rsid w:val="007139B0"/>
    <w:rsid w:val="007150F5"/>
    <w:rsid w:val="0071654B"/>
    <w:rsid w:val="0073496E"/>
    <w:rsid w:val="00752F79"/>
    <w:rsid w:val="007656CA"/>
    <w:rsid w:val="0079011A"/>
    <w:rsid w:val="00791028"/>
    <w:rsid w:val="007A6CF7"/>
    <w:rsid w:val="007E1410"/>
    <w:rsid w:val="007E3374"/>
    <w:rsid w:val="007F00FB"/>
    <w:rsid w:val="00805827"/>
    <w:rsid w:val="00826F2F"/>
    <w:rsid w:val="00853025"/>
    <w:rsid w:val="0087366C"/>
    <w:rsid w:val="008A7B96"/>
    <w:rsid w:val="008B2008"/>
    <w:rsid w:val="008D2DF8"/>
    <w:rsid w:val="008D352C"/>
    <w:rsid w:val="008D421A"/>
    <w:rsid w:val="00901F11"/>
    <w:rsid w:val="00910D9A"/>
    <w:rsid w:val="0092558D"/>
    <w:rsid w:val="00934790"/>
    <w:rsid w:val="00957503"/>
    <w:rsid w:val="009753A5"/>
    <w:rsid w:val="00994095"/>
    <w:rsid w:val="00A33404"/>
    <w:rsid w:val="00A7628E"/>
    <w:rsid w:val="00A94C4E"/>
    <w:rsid w:val="00B26ADD"/>
    <w:rsid w:val="00B338D8"/>
    <w:rsid w:val="00B42C08"/>
    <w:rsid w:val="00B720AD"/>
    <w:rsid w:val="00BA0C8C"/>
    <w:rsid w:val="00BB0E8E"/>
    <w:rsid w:val="00BB5577"/>
    <w:rsid w:val="00BD7A35"/>
    <w:rsid w:val="00BE20B1"/>
    <w:rsid w:val="00C22BC7"/>
    <w:rsid w:val="00C43809"/>
    <w:rsid w:val="00C575C2"/>
    <w:rsid w:val="00C822A6"/>
    <w:rsid w:val="00CB2892"/>
    <w:rsid w:val="00CD2615"/>
    <w:rsid w:val="00CE764F"/>
    <w:rsid w:val="00D10B25"/>
    <w:rsid w:val="00D447DD"/>
    <w:rsid w:val="00D63901"/>
    <w:rsid w:val="00D759F6"/>
    <w:rsid w:val="00D92826"/>
    <w:rsid w:val="00D97A22"/>
    <w:rsid w:val="00DA370A"/>
    <w:rsid w:val="00DA6BF5"/>
    <w:rsid w:val="00DC04BD"/>
    <w:rsid w:val="00DC43CF"/>
    <w:rsid w:val="00E418B9"/>
    <w:rsid w:val="00E43719"/>
    <w:rsid w:val="00E45E98"/>
    <w:rsid w:val="00E57658"/>
    <w:rsid w:val="00E75145"/>
    <w:rsid w:val="00EA6C58"/>
    <w:rsid w:val="00F11199"/>
    <w:rsid w:val="00F331CE"/>
    <w:rsid w:val="00F50744"/>
    <w:rsid w:val="00FA36E6"/>
    <w:rsid w:val="00FE2374"/>
    <w:rsid w:val="00FF0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B944C0-49A3-47E1-BB11-B262F803D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8D421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9753A5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9753A5"/>
    <w:rPr>
      <w:b/>
      <w:bCs/>
    </w:rPr>
  </w:style>
  <w:style w:type="paragraph" w:customStyle="1" w:styleId="msonormal0">
    <w:name w:val="msonormal"/>
    <w:basedOn w:val="Normalny"/>
    <w:rsid w:val="009753A5"/>
    <w:pPr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8D421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a2">
    <w:name w:val="List 2"/>
    <w:basedOn w:val="Normalny"/>
    <w:uiPriority w:val="99"/>
    <w:unhideWhenUsed/>
    <w:rsid w:val="006471C8"/>
    <w:pPr>
      <w:ind w:left="566" w:hanging="283"/>
      <w:contextualSpacing/>
    </w:pPr>
  </w:style>
  <w:style w:type="paragraph" w:styleId="Akapitzlist">
    <w:name w:val="List Paragraph"/>
    <w:basedOn w:val="Normalny"/>
    <w:uiPriority w:val="34"/>
    <w:qFormat/>
    <w:rsid w:val="007E1410"/>
    <w:pPr>
      <w:ind w:left="720"/>
      <w:jc w:val="left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3362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8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73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1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15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12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82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1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898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6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1</Pages>
  <Words>9478</Words>
  <Characters>56873</Characters>
  <Application>Microsoft Office Word</Application>
  <DocSecurity>0</DocSecurity>
  <Lines>473</Lines>
  <Paragraphs>132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66219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Centrum Informacyjne Rządu</dc:creator>
  <cp:keywords/>
  <dc:description/>
  <cp:lastModifiedBy>Grudzień Małgorzata</cp:lastModifiedBy>
  <cp:revision>43</cp:revision>
  <cp:lastPrinted>2021-01-19T11:32:00Z</cp:lastPrinted>
  <dcterms:created xsi:type="dcterms:W3CDTF">2021-01-25T17:58:00Z</dcterms:created>
  <dcterms:modified xsi:type="dcterms:W3CDTF">2021-01-28T11:50:00Z</dcterms:modified>
</cp:coreProperties>
</file>