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0E8D" w14:textId="1D179919" w:rsidR="004C6858" w:rsidRPr="00107045" w:rsidRDefault="004C6858" w:rsidP="0059554B">
      <w:pPr>
        <w:pStyle w:val="NormalnyWeb"/>
        <w:spacing w:before="0" w:beforeAutospacing="0" w:after="120" w:afterAutospacing="0" w:line="276" w:lineRule="auto"/>
        <w:ind w:left="2836"/>
        <w:rPr>
          <w:rFonts w:ascii="Calibri" w:hAnsi="Calibri"/>
          <w:b/>
          <w:bCs/>
        </w:rPr>
      </w:pPr>
      <w:r w:rsidRPr="00107045">
        <w:rPr>
          <w:rFonts w:ascii="Calibri" w:hAnsi="Calibri"/>
          <w:b/>
          <w:bCs/>
        </w:rPr>
        <w:t xml:space="preserve">Załącznik nr </w:t>
      </w:r>
      <w:r w:rsidR="003C5872" w:rsidRPr="00107045">
        <w:rPr>
          <w:rFonts w:ascii="Calibri" w:hAnsi="Calibri"/>
          <w:b/>
          <w:bCs/>
        </w:rPr>
        <w:t>1</w:t>
      </w:r>
      <w:r w:rsidRPr="00107045">
        <w:rPr>
          <w:rFonts w:ascii="Calibri" w:hAnsi="Calibri"/>
          <w:b/>
          <w:bCs/>
        </w:rPr>
        <w:t xml:space="preserve"> do </w:t>
      </w:r>
      <w:r w:rsidR="00741557">
        <w:rPr>
          <w:rFonts w:ascii="Calibri" w:hAnsi="Calibri"/>
          <w:b/>
          <w:bCs/>
        </w:rPr>
        <w:t>Procedur</w:t>
      </w:r>
      <w:r w:rsidR="00741557" w:rsidRPr="00107045">
        <w:rPr>
          <w:rFonts w:ascii="Calibri" w:hAnsi="Calibri"/>
          <w:b/>
          <w:bCs/>
        </w:rPr>
        <w:t xml:space="preserve"> </w:t>
      </w:r>
      <w:r w:rsidR="00BE2496">
        <w:rPr>
          <w:rFonts w:ascii="Calibri" w:hAnsi="Calibri"/>
          <w:b/>
          <w:bCs/>
        </w:rPr>
        <w:t xml:space="preserve">realizacji programu </w:t>
      </w:r>
      <w:r w:rsidR="00963400">
        <w:rPr>
          <w:rFonts w:ascii="Calibri" w:hAnsi="Calibri"/>
          <w:b/>
          <w:bCs/>
        </w:rPr>
        <w:t>„</w:t>
      </w:r>
      <w:r w:rsidR="00BE2496">
        <w:rPr>
          <w:rFonts w:ascii="Calibri" w:hAnsi="Calibri"/>
          <w:b/>
          <w:bCs/>
        </w:rPr>
        <w:t>ABSOLWENT II</w:t>
      </w:r>
      <w:r w:rsidR="00963400">
        <w:rPr>
          <w:rFonts w:ascii="Calibri" w:hAnsi="Calibri"/>
          <w:b/>
          <w:bCs/>
        </w:rPr>
        <w:t>”</w:t>
      </w:r>
    </w:p>
    <w:p w14:paraId="34678635" w14:textId="671FA0B8" w:rsidR="004C6858" w:rsidRPr="00107045" w:rsidRDefault="004C6858" w:rsidP="002774AF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769128"/>
      <w:bookmarkStart w:id="1" w:name="_Toc159219692"/>
      <w:bookmarkStart w:id="2" w:name="_Toc159219763"/>
      <w:bookmarkStart w:id="3" w:name="_Toc159220851"/>
      <w:bookmarkStart w:id="4" w:name="_Toc160110427"/>
      <w:bookmarkStart w:id="5" w:name="_Toc168048840"/>
      <w:bookmarkStart w:id="6" w:name="_Toc168654988"/>
      <w:bookmarkStart w:id="7" w:name="_Toc168929387"/>
      <w:bookmarkStart w:id="8" w:name="_Toc169521213"/>
      <w:bookmarkStart w:id="9" w:name="_Toc230087675"/>
      <w:bookmarkStart w:id="10" w:name="_Toc230097940"/>
      <w:r w:rsidRPr="00107045">
        <w:rPr>
          <w:rFonts w:asciiTheme="minorHAnsi" w:hAnsiTheme="minorHAnsi" w:cstheme="minorHAnsi"/>
          <w:color w:val="006600"/>
          <w:sz w:val="36"/>
          <w:szCs w:val="36"/>
        </w:rPr>
        <w:t>Regulamin składania, rozpatrywania i realizacji projektów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 xml:space="preserve"> w</w:t>
      </w:r>
      <w:r w:rsidR="009A5634">
        <w:rPr>
          <w:rFonts w:asciiTheme="minorHAnsi" w:hAnsiTheme="minorHAnsi" w:cstheme="minorHAnsi"/>
          <w:color w:val="006600"/>
          <w:sz w:val="36"/>
          <w:szCs w:val="36"/>
        </w:rPr>
        <w:t> 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 xml:space="preserve">ramach </w:t>
      </w:r>
      <w:bookmarkEnd w:id="0"/>
      <w:r w:rsidR="00BE2496">
        <w:rPr>
          <w:rFonts w:asciiTheme="minorHAnsi" w:hAnsiTheme="minorHAnsi" w:cstheme="minorHAnsi"/>
          <w:color w:val="006600"/>
          <w:sz w:val="36"/>
          <w:szCs w:val="36"/>
        </w:rPr>
        <w:t xml:space="preserve">programu </w:t>
      </w:r>
      <w:r w:rsidR="00963400">
        <w:rPr>
          <w:rFonts w:asciiTheme="minorHAnsi" w:hAnsiTheme="minorHAnsi" w:cstheme="minorHAnsi"/>
          <w:color w:val="006600"/>
          <w:sz w:val="36"/>
          <w:szCs w:val="36"/>
        </w:rPr>
        <w:t>„</w:t>
      </w:r>
      <w:r w:rsidR="00BE2496">
        <w:rPr>
          <w:rFonts w:asciiTheme="minorHAnsi" w:hAnsiTheme="minorHAnsi" w:cstheme="minorHAnsi"/>
          <w:color w:val="006600"/>
          <w:sz w:val="36"/>
          <w:szCs w:val="36"/>
        </w:rPr>
        <w:t>ABSOLWENT II</w:t>
      </w:r>
      <w:bookmarkEnd w:id="1"/>
      <w:bookmarkEnd w:id="2"/>
      <w:bookmarkEnd w:id="3"/>
      <w:bookmarkEnd w:id="4"/>
      <w:bookmarkEnd w:id="5"/>
      <w:bookmarkEnd w:id="6"/>
      <w:r w:rsidR="00963400">
        <w:rPr>
          <w:rFonts w:asciiTheme="minorHAnsi" w:hAnsiTheme="minorHAnsi" w:cstheme="minorHAnsi"/>
          <w:color w:val="006600"/>
          <w:sz w:val="36"/>
          <w:szCs w:val="36"/>
        </w:rPr>
        <w:t>”</w:t>
      </w:r>
      <w:bookmarkEnd w:id="7"/>
      <w:bookmarkEnd w:id="8"/>
      <w:bookmarkEnd w:id="9"/>
      <w:bookmarkEnd w:id="10"/>
    </w:p>
    <w:sdt>
      <w:sdtPr>
        <w:id w:val="109567135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14:paraId="0E32C3EB" w14:textId="77777777" w:rsidR="00AB39B3" w:rsidRPr="00536990" w:rsidRDefault="004E4929" w:rsidP="00E83CAE">
          <w:pPr>
            <w:pStyle w:val="Spistreci1"/>
            <w:rPr>
              <w:rFonts w:asciiTheme="minorHAnsi" w:hAnsiTheme="minorHAnsi" w:cstheme="minorHAnsi"/>
              <w:noProof/>
            </w:rPr>
          </w:pPr>
          <w:r w:rsidRPr="00A93AB4">
            <w:rPr>
              <w:rFonts w:asciiTheme="minorHAnsi" w:hAnsiTheme="minorHAnsi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38292A">
            <w:rPr>
              <w:rFonts w:asciiTheme="minorHAnsi" w:eastAsiaTheme="majorEastAsia" w:hAnsiTheme="minorHAnsi" w:cstheme="minorHAnsi"/>
              <w:color w:val="2F5496" w:themeColor="accent1" w:themeShade="BF"/>
            </w:rPr>
            <w:fldChar w:fldCharType="begin"/>
          </w:r>
          <w:r w:rsidRPr="0038292A">
            <w:rPr>
              <w:rFonts w:asciiTheme="minorHAnsi" w:hAnsiTheme="minorHAnsi" w:cstheme="minorHAnsi"/>
            </w:rPr>
            <w:instrText xml:space="preserve"> TOC \o "1-3" \h \z \u </w:instrText>
          </w:r>
          <w:r w:rsidRPr="0038292A">
            <w:rPr>
              <w:rFonts w:asciiTheme="minorHAnsi" w:eastAsiaTheme="majorEastAsia" w:hAnsiTheme="minorHAnsi" w:cstheme="minorHAnsi"/>
              <w:color w:val="2F5496" w:themeColor="accent1" w:themeShade="BF"/>
            </w:rPr>
            <w:fldChar w:fldCharType="separate"/>
          </w:r>
        </w:p>
        <w:p w14:paraId="36CCE05D" w14:textId="3C9B9163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1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Moduły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_Toc230097941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CC82D12" w14:textId="306E909C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2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Beneficjenci ostateczni oraz uczestnicy projektów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_Toc230097942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D31750E" w14:textId="348CEB1F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5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Moduł I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_Toc230097945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D645D4C" w14:textId="296F485F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6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III.1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Obszary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_Toc230097946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E5C03D3" w14:textId="5DE8A077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7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III.2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Rodzaje zadań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_Toc230097947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B0B9FFA" w14:textId="6083EE37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8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III.3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Warunki projektów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_Toc230097948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8050A11" w14:textId="532CA73A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49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III.4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Zakres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_Toc230097949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4601C9E" w14:textId="05E9BA04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0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Moduł II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_Toc230097950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36CFB6" w14:textId="5F33B860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1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IV.1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Obszary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_Toc230097951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FCB4BC4" w14:textId="381A631D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2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IV.2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Rodzaje zadań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_Toc230097952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5265F17" w14:textId="63C5CBD6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3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IV.3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Warunki projektów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_Toc230097953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C1ADABC" w14:textId="7AF73FF7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4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IV.4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Zakres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_Toc230097954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D462EEB" w14:textId="7EE17709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5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Moduł III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_Toc230097955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882D84B" w14:textId="6ACC15F7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6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V.1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Obszary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_Toc230097956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EB096E2" w14:textId="158EC469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7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V.2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Rodzaje zadań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_Toc230097957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7990337" w14:textId="3D73F449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8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V.3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Warunki projektów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_Toc230097958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41D27C7" w14:textId="632E627A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59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V.4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Zakres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_Toc230097959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D8BCC1E" w14:textId="5515AA4F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0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Moduł IV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_Toc230097960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7227809" w14:textId="413C389B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1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VI.1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Obszary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_Toc230097961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063C2A4" w14:textId="460DF343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2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VI.2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Rodzaje zadań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_Toc230097962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E2EF174" w14:textId="75071951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3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VI.3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Warunki projektów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_Toc230097963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9F1F437" w14:textId="73A5FFA5" w:rsidR="00AB39B3" w:rsidRPr="00536990" w:rsidRDefault="00AB39B3">
          <w:pPr>
            <w:pStyle w:val="Spistreci3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4" w:history="1"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VI.4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bCs/>
                <w:noProof/>
              </w:rPr>
              <w:t>Zakres pomocy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_Toc230097964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32AC3B" w14:textId="2D6B4139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5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Asystent samodzielności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_Toc230097965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D0653DD" w14:textId="71210102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6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Wskaźniki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_Toc230097966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6CC05A7" w14:textId="585E3C59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7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IX.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Tryb składania i rozpatrywania wniosków – postanowienia ogólne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_Toc230097967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C018C45" w14:textId="0F1414C1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68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X.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Ocena formalna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_Toc230097968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680524A" w14:textId="72A28E15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70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XI.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Ocena merytoryczna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_Toc230097970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F1F6970" w14:textId="3395E795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72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XII.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Odwołania od wyników oceny merytorycznej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_Toc230097972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31CDDDA" w14:textId="3415BD14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73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XIII.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Aktualizacja wniosku przed podpisaniem umowy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_Toc230097973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577F140" w14:textId="3D0AE9D8" w:rsidR="00AB39B3" w:rsidRPr="00536990" w:rsidRDefault="00AB39B3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7974" w:history="1"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XIV.</w:t>
            </w:r>
            <w:r w:rsidRPr="00536990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36990">
              <w:rPr>
                <w:rStyle w:val="Hipercze"/>
                <w:rFonts w:asciiTheme="minorHAnsi" w:hAnsiTheme="minorHAnsi" w:cstheme="minorHAnsi"/>
                <w:noProof/>
              </w:rPr>
              <w:t>Warunki zawierania, realizacji i rozliczania umów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_Toc230097974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56F043B" w14:textId="04D06157" w:rsidR="00AB39B3" w:rsidRDefault="00AB39B3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097975" w:history="1">
            <w:r w:rsidRPr="00536990">
              <w:rPr>
                <w:rStyle w:val="Hipercze"/>
                <w:rFonts w:asciiTheme="minorHAnsi" w:hAnsiTheme="minorHAnsi" w:cstheme="minorHAnsi"/>
                <w:b/>
                <w:iCs/>
                <w:noProof/>
              </w:rPr>
              <w:t>Załączniki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instrText xml:space="preserve"> PAGEREF _Toc230097975 \h </w:instrTex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5369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2E23FCE" w14:textId="087D1662" w:rsidR="004E4929" w:rsidRPr="0038292A" w:rsidRDefault="004E4929" w:rsidP="00103FFB">
          <w:pPr>
            <w:pStyle w:val="Spistreci2"/>
            <w:spacing w:after="120"/>
            <w:rPr>
              <w:rFonts w:asciiTheme="minorHAnsi" w:hAnsiTheme="minorHAnsi" w:cstheme="minorHAnsi"/>
            </w:rPr>
          </w:pPr>
          <w:r w:rsidRPr="0038292A">
            <w:rPr>
              <w:rFonts w:asciiTheme="minorHAnsi" w:hAnsiTheme="minorHAnsi" w:cstheme="minorHAnsi"/>
            </w:rPr>
            <w:fldChar w:fldCharType="end"/>
          </w:r>
        </w:p>
      </w:sdtContent>
    </w:sdt>
    <w:p w14:paraId="21878E65" w14:textId="77777777" w:rsidR="004E4929" w:rsidRPr="00C43DEB" w:rsidRDefault="004E4929" w:rsidP="004E4929">
      <w:pPr>
        <w:spacing w:line="276" w:lineRule="auto"/>
        <w:rPr>
          <w:rFonts w:asciiTheme="minorHAnsi" w:hAnsiTheme="minorHAnsi" w:cstheme="minorHAnsi"/>
        </w:rPr>
      </w:pPr>
      <w:bookmarkStart w:id="11" w:name="_Hlk101969234"/>
      <w:r w:rsidRPr="00C43DEB">
        <w:rPr>
          <w:rFonts w:asciiTheme="minorHAnsi" w:hAnsiTheme="minorHAnsi" w:cstheme="minorHAnsi"/>
        </w:rPr>
        <w:br w:type="page"/>
      </w:r>
    </w:p>
    <w:p w14:paraId="201302A7" w14:textId="29A56120" w:rsidR="00B67AA8" w:rsidRPr="00107045" w:rsidRDefault="00C100D6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2" w:name="_Toc230097941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Moduły</w:t>
      </w:r>
      <w:r w:rsidR="00B67AA8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12"/>
    </w:p>
    <w:bookmarkEnd w:id="11"/>
    <w:p w14:paraId="7F7E3A44" w14:textId="771F0E50" w:rsidR="00B67AA8" w:rsidRPr="00107045" w:rsidRDefault="00A005EF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W </w:t>
      </w:r>
      <w:r w:rsidR="00B67AA8" w:rsidRPr="00107045">
        <w:rPr>
          <w:rFonts w:ascii="Calibri" w:hAnsi="Calibri"/>
          <w:szCs w:val="24"/>
        </w:rPr>
        <w:t>Regulamin</w:t>
      </w:r>
      <w:r w:rsidRPr="00107045">
        <w:rPr>
          <w:rFonts w:ascii="Calibri" w:hAnsi="Calibri"/>
          <w:szCs w:val="24"/>
        </w:rPr>
        <w:t>ie określiliśmy</w:t>
      </w:r>
      <w:r w:rsidR="00B67AA8" w:rsidRPr="00107045">
        <w:rPr>
          <w:rFonts w:ascii="Calibri" w:hAnsi="Calibri"/>
          <w:szCs w:val="24"/>
        </w:rPr>
        <w:t xml:space="preserve"> tryb składania, rozpatrywania i realizacji projektów w</w:t>
      </w:r>
      <w:r w:rsidR="00BE2496">
        <w:rPr>
          <w:rFonts w:ascii="Calibri" w:hAnsi="Calibri"/>
          <w:szCs w:val="24"/>
        </w:rPr>
        <w:t xml:space="preserve"> następujących modułach pomocy</w:t>
      </w:r>
      <w:r w:rsidR="00B67AA8" w:rsidRPr="00107045">
        <w:rPr>
          <w:rFonts w:ascii="Calibri" w:hAnsi="Calibri"/>
          <w:szCs w:val="24"/>
        </w:rPr>
        <w:t>:</w:t>
      </w:r>
    </w:p>
    <w:p w14:paraId="438CCB93" w14:textId="7ECEBAA6" w:rsidR="00B67AA8" w:rsidRPr="00107045" w:rsidRDefault="000667D7">
      <w:pPr>
        <w:pStyle w:val="Tekstpodstawowy31"/>
        <w:numPr>
          <w:ilvl w:val="0"/>
          <w:numId w:val="14"/>
        </w:numPr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Module I</w:t>
      </w:r>
      <w:r w:rsidR="00B67AA8" w:rsidRPr="00107045">
        <w:rPr>
          <w:rFonts w:ascii="Calibri" w:hAnsi="Calibri"/>
          <w:szCs w:val="24"/>
        </w:rPr>
        <w:t xml:space="preserve"> „</w:t>
      </w:r>
      <w:r>
        <w:rPr>
          <w:rFonts w:ascii="Calibri" w:hAnsi="Calibri"/>
          <w:szCs w:val="24"/>
        </w:rPr>
        <w:t>P</w:t>
      </w:r>
      <w:r w:rsidRPr="000667D7">
        <w:rPr>
          <w:rFonts w:ascii="Calibri" w:hAnsi="Calibri"/>
          <w:szCs w:val="24"/>
        </w:rPr>
        <w:t>odnoszenie kwalifikacji zawodowych</w:t>
      </w:r>
      <w:r w:rsidR="00B67AA8" w:rsidRPr="00107045">
        <w:rPr>
          <w:rFonts w:ascii="Calibri" w:hAnsi="Calibri"/>
          <w:szCs w:val="24"/>
        </w:rPr>
        <w:t>”</w:t>
      </w:r>
      <w:r w:rsidR="006D2220" w:rsidRPr="00107045">
        <w:rPr>
          <w:rFonts w:ascii="Calibri" w:hAnsi="Calibri"/>
          <w:szCs w:val="24"/>
        </w:rPr>
        <w:t xml:space="preserve"> (</w:t>
      </w:r>
      <w:r w:rsidR="006B6292" w:rsidRPr="00107045">
        <w:rPr>
          <w:rFonts w:ascii="Calibri" w:hAnsi="Calibri"/>
          <w:szCs w:val="24"/>
        </w:rPr>
        <w:t>„</w:t>
      </w:r>
      <w:r>
        <w:rPr>
          <w:rFonts w:ascii="Calibri" w:hAnsi="Calibri"/>
          <w:szCs w:val="24"/>
        </w:rPr>
        <w:t>Moduł I</w:t>
      </w:r>
      <w:r w:rsidR="006B6292" w:rsidRPr="00107045">
        <w:rPr>
          <w:rFonts w:ascii="Calibri" w:hAnsi="Calibri"/>
          <w:szCs w:val="24"/>
        </w:rPr>
        <w:t>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61705D16" w14:textId="47FBECE4" w:rsidR="00B67AA8" w:rsidRPr="00107045" w:rsidRDefault="000667D7">
      <w:pPr>
        <w:pStyle w:val="Tekstpodstawowy31"/>
        <w:numPr>
          <w:ilvl w:val="0"/>
          <w:numId w:val="14"/>
        </w:numPr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Module II </w:t>
      </w:r>
      <w:r w:rsidR="00B67AA8" w:rsidRPr="00107045">
        <w:rPr>
          <w:rFonts w:ascii="Calibri" w:hAnsi="Calibri"/>
          <w:szCs w:val="24"/>
        </w:rPr>
        <w:t>„</w:t>
      </w:r>
      <w:r>
        <w:rPr>
          <w:rFonts w:ascii="Calibri" w:hAnsi="Calibri"/>
          <w:szCs w:val="24"/>
        </w:rPr>
        <w:t>Wsparcie kształcenia i edukacji</w:t>
      </w:r>
      <w:r w:rsidR="00B67AA8" w:rsidRPr="00107045">
        <w:rPr>
          <w:rFonts w:ascii="Calibri" w:hAnsi="Calibri"/>
          <w:szCs w:val="24"/>
        </w:rPr>
        <w:t>”</w:t>
      </w:r>
      <w:r w:rsidR="006D2220" w:rsidRPr="00107045">
        <w:rPr>
          <w:rFonts w:ascii="Calibri" w:hAnsi="Calibri"/>
          <w:szCs w:val="24"/>
        </w:rPr>
        <w:t xml:space="preserve"> (</w:t>
      </w:r>
      <w:r>
        <w:rPr>
          <w:rFonts w:ascii="Calibri" w:hAnsi="Calibri"/>
          <w:szCs w:val="24"/>
        </w:rPr>
        <w:t>„Moduł II</w:t>
      </w:r>
      <w:r w:rsidR="006B6292" w:rsidRPr="00107045">
        <w:rPr>
          <w:rFonts w:ascii="Calibri" w:hAnsi="Calibri"/>
          <w:szCs w:val="24"/>
        </w:rPr>
        <w:t>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0CA1193E" w14:textId="54287607" w:rsidR="00B67AA8" w:rsidRPr="00107045" w:rsidRDefault="000667D7">
      <w:pPr>
        <w:pStyle w:val="Tekstpodstawowy31"/>
        <w:numPr>
          <w:ilvl w:val="0"/>
          <w:numId w:val="14"/>
        </w:numPr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Module III</w:t>
      </w:r>
      <w:r w:rsidR="00B67AA8" w:rsidRPr="00107045">
        <w:rPr>
          <w:rFonts w:ascii="Calibri" w:hAnsi="Calibri"/>
          <w:szCs w:val="24"/>
        </w:rPr>
        <w:t xml:space="preserve"> „</w:t>
      </w:r>
      <w:r w:rsidRPr="000667D7">
        <w:rPr>
          <w:rFonts w:ascii="Calibri" w:hAnsi="Calibri"/>
          <w:szCs w:val="24"/>
        </w:rPr>
        <w:t>Doposażenie szkół wyższych</w:t>
      </w:r>
      <w:r w:rsidR="00B67AA8" w:rsidRPr="00107045">
        <w:rPr>
          <w:rFonts w:ascii="Calibri" w:hAnsi="Calibri"/>
          <w:szCs w:val="24"/>
        </w:rPr>
        <w:t>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</w:t>
      </w:r>
      <w:r w:rsidRPr="000667D7">
        <w:rPr>
          <w:rFonts w:ascii="Calibri" w:hAnsi="Calibri"/>
          <w:szCs w:val="24"/>
        </w:rPr>
        <w:t>Modu</w:t>
      </w:r>
      <w:r>
        <w:rPr>
          <w:rFonts w:ascii="Calibri" w:hAnsi="Calibri"/>
          <w:szCs w:val="24"/>
        </w:rPr>
        <w:t>ł</w:t>
      </w:r>
      <w:r w:rsidRPr="000667D7">
        <w:rPr>
          <w:rFonts w:ascii="Calibri" w:hAnsi="Calibri"/>
          <w:szCs w:val="24"/>
        </w:rPr>
        <w:t xml:space="preserve"> III</w:t>
      </w:r>
      <w:r w:rsidR="006B6292" w:rsidRPr="00107045">
        <w:rPr>
          <w:rFonts w:ascii="Calibri" w:hAnsi="Calibri"/>
          <w:szCs w:val="24"/>
        </w:rPr>
        <w:t>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31B27452" w14:textId="13D2172E" w:rsidR="00B67AA8" w:rsidRDefault="000667D7">
      <w:pPr>
        <w:pStyle w:val="Tekstpodstawowy31"/>
        <w:numPr>
          <w:ilvl w:val="0"/>
          <w:numId w:val="14"/>
        </w:numPr>
        <w:spacing w:after="120" w:line="276" w:lineRule="auto"/>
        <w:jc w:val="left"/>
        <w:rPr>
          <w:rFonts w:ascii="Calibri" w:hAnsi="Calibri"/>
          <w:szCs w:val="24"/>
        </w:rPr>
      </w:pPr>
      <w:r w:rsidRPr="000667D7">
        <w:rPr>
          <w:rFonts w:ascii="Calibri" w:hAnsi="Calibri"/>
          <w:szCs w:val="24"/>
        </w:rPr>
        <w:t>Module IV</w:t>
      </w:r>
      <w:r w:rsidR="00B67AA8" w:rsidRPr="000667D7">
        <w:rPr>
          <w:rFonts w:ascii="Calibri" w:hAnsi="Calibri"/>
          <w:szCs w:val="24"/>
        </w:rPr>
        <w:t xml:space="preserve"> „</w:t>
      </w:r>
      <w:r w:rsidRPr="000667D7">
        <w:rPr>
          <w:rFonts w:ascii="Calibri" w:hAnsi="Calibri"/>
          <w:szCs w:val="24"/>
        </w:rPr>
        <w:t>udostępnienie usamodzielniającym się osobom z niepełnosprawnościami opuszczającym rodzinę zastępczą, rodzinny dom dziecka lub placówkę opiekuńczo wychowawczą usługi asystenta samodzielności</w:t>
      </w:r>
      <w:r w:rsidR="00B67AA8" w:rsidRPr="000667D7">
        <w:rPr>
          <w:rFonts w:ascii="Calibri" w:hAnsi="Calibri"/>
          <w:szCs w:val="24"/>
        </w:rPr>
        <w:t>”</w:t>
      </w:r>
      <w:r w:rsidR="006B6292" w:rsidRPr="000667D7">
        <w:rPr>
          <w:rFonts w:ascii="Calibri" w:hAnsi="Calibri"/>
          <w:szCs w:val="24"/>
        </w:rPr>
        <w:t xml:space="preserve"> </w:t>
      </w:r>
      <w:r w:rsidR="006D2220" w:rsidRPr="000667D7">
        <w:rPr>
          <w:rFonts w:ascii="Calibri" w:hAnsi="Calibri"/>
          <w:szCs w:val="24"/>
        </w:rPr>
        <w:t>(</w:t>
      </w:r>
      <w:r w:rsidR="006B6292" w:rsidRPr="000667D7">
        <w:rPr>
          <w:rFonts w:ascii="Calibri" w:hAnsi="Calibri"/>
          <w:szCs w:val="24"/>
        </w:rPr>
        <w:t>„</w:t>
      </w:r>
      <w:r w:rsidRPr="000667D7">
        <w:rPr>
          <w:rFonts w:ascii="Calibri" w:hAnsi="Calibri"/>
          <w:szCs w:val="24"/>
        </w:rPr>
        <w:t>Moduł IV</w:t>
      </w:r>
      <w:r w:rsidR="006B6292" w:rsidRPr="000667D7">
        <w:rPr>
          <w:rFonts w:ascii="Calibri" w:hAnsi="Calibri"/>
          <w:szCs w:val="24"/>
        </w:rPr>
        <w:t>”</w:t>
      </w:r>
      <w:r w:rsidR="006D2220" w:rsidRPr="000667D7">
        <w:rPr>
          <w:rFonts w:ascii="Calibri" w:hAnsi="Calibri"/>
          <w:szCs w:val="24"/>
        </w:rPr>
        <w:t>)</w:t>
      </w:r>
      <w:r w:rsidR="00C43DEB">
        <w:rPr>
          <w:rFonts w:ascii="Calibri" w:hAnsi="Calibri"/>
          <w:szCs w:val="24"/>
        </w:rPr>
        <w:t>.</w:t>
      </w:r>
    </w:p>
    <w:p w14:paraId="3C7C3E7C" w14:textId="0061EFD5" w:rsidR="00D67985" w:rsidRPr="00107045" w:rsidRDefault="00D67985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3" w:name="_Toc23009794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Beneficjenci ostateczni </w:t>
      </w:r>
      <w:r w:rsidR="00EF7B75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oraz uczestnicy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projektów</w:t>
      </w:r>
      <w:bookmarkEnd w:id="13"/>
    </w:p>
    <w:p w14:paraId="309E7C06" w14:textId="3573FB7B" w:rsidR="00A005EF" w:rsidRPr="00107045" w:rsidRDefault="00F074B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Beneficjentami ostatecznymi projekt</w:t>
      </w:r>
      <w:r w:rsidR="00BE2496">
        <w:rPr>
          <w:rFonts w:ascii="Calibri" w:hAnsi="Calibri"/>
          <w:szCs w:val="24"/>
        </w:rPr>
        <w:t>ów</w:t>
      </w:r>
      <w:r w:rsidRPr="00107045">
        <w:rPr>
          <w:rFonts w:ascii="Calibri" w:hAnsi="Calibri"/>
          <w:szCs w:val="24"/>
        </w:rPr>
        <w:t xml:space="preserve"> mogą być</w:t>
      </w:r>
      <w:r w:rsidR="00A005EF" w:rsidRPr="00107045">
        <w:rPr>
          <w:rFonts w:ascii="Calibri" w:hAnsi="Calibri"/>
          <w:szCs w:val="24"/>
        </w:rPr>
        <w:t>:</w:t>
      </w:r>
    </w:p>
    <w:p w14:paraId="5DCCCCCB" w14:textId="7D4CB85B" w:rsidR="00A005EF" w:rsidRPr="003D620D" w:rsidRDefault="003D620D" w:rsidP="009B7980">
      <w:pPr>
        <w:pStyle w:val="Tekstpodstawowy31"/>
        <w:numPr>
          <w:ilvl w:val="0"/>
          <w:numId w:val="3"/>
        </w:numPr>
        <w:spacing w:after="120" w:line="276" w:lineRule="auto"/>
        <w:jc w:val="left"/>
        <w:rPr>
          <w:rFonts w:ascii="Calibri" w:hAnsi="Calibri"/>
          <w:szCs w:val="24"/>
        </w:rPr>
      </w:pPr>
      <w:r w:rsidRPr="003D620D">
        <w:rPr>
          <w:rFonts w:ascii="Calibri" w:hAnsi="Calibri"/>
          <w:szCs w:val="24"/>
        </w:rPr>
        <w:t>Moduł I obszar A, B, C – osoby z niepełnosprawnościami posiadające orzeczenie o stopniu niepełnosprawności, które na dzień przystąpienia do projektu są absolwentami szkoły wyższej lub realizują ostatni rok nauki w szkole wyższej oraz pozostają bez zatrudnienia, lub pracują dorywczo, z wykorzystaniem innych niż umowa o pracę form zatrudnienia, lub pracują znacznie poniżej swoich kwalifikacji</w:t>
      </w:r>
      <w:r w:rsidR="00A005EF" w:rsidRPr="003D620D">
        <w:rPr>
          <w:rFonts w:ascii="Calibri" w:hAnsi="Calibri"/>
          <w:szCs w:val="24"/>
        </w:rPr>
        <w:t>;</w:t>
      </w:r>
    </w:p>
    <w:p w14:paraId="2C4F4732" w14:textId="13845C98" w:rsidR="00A005EF" w:rsidRPr="00107045" w:rsidRDefault="003D620D" w:rsidP="009B798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3D620D">
        <w:rPr>
          <w:rFonts w:ascii="Calibri" w:hAnsi="Calibri"/>
          <w:szCs w:val="24"/>
        </w:rPr>
        <w:t>Moduł I obszar D – osoby z niepełnosprawnościami posiadające orzeczenie o stopniu niepełnosprawności, które na dzień przystąpienia do projektu realizują trzeci lub wyższy semestr nauki w szkole wyższej oraz pozostają bez zatrudnienia lub pracują dorywczo, z</w:t>
      </w:r>
      <w:r w:rsidR="00363C75">
        <w:rPr>
          <w:rFonts w:ascii="Calibri" w:hAnsi="Calibri"/>
          <w:szCs w:val="24"/>
        </w:rPr>
        <w:t> </w:t>
      </w:r>
      <w:r w:rsidRPr="003D620D">
        <w:rPr>
          <w:rFonts w:ascii="Calibri" w:hAnsi="Calibri"/>
          <w:szCs w:val="24"/>
        </w:rPr>
        <w:t>wykorzystaniem innych niż umowa o pracę form zatrudnienia</w:t>
      </w:r>
      <w:r w:rsidR="00A005EF" w:rsidRPr="00107045">
        <w:rPr>
          <w:rFonts w:ascii="Calibri" w:hAnsi="Calibri"/>
          <w:szCs w:val="24"/>
        </w:rPr>
        <w:t>;</w:t>
      </w:r>
    </w:p>
    <w:p w14:paraId="0334B0DB" w14:textId="77777777" w:rsidR="00AB39B3" w:rsidRPr="00AB39B3" w:rsidRDefault="003D620D" w:rsidP="00D8376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</w:pPr>
      <w:r w:rsidRPr="003D620D">
        <w:rPr>
          <w:rFonts w:ascii="Calibri" w:hAnsi="Calibri"/>
          <w:szCs w:val="24"/>
        </w:rPr>
        <w:t xml:space="preserve">Moduł II – osoby z niepełnosprawnościami posiadające orzeczenie o stopniu niepełnosprawności, które na dzień przystąpienia do projektu są absolwentami szkoły średniej lub realizują naukę w </w:t>
      </w:r>
      <w:r>
        <w:rPr>
          <w:rFonts w:ascii="Calibri" w:hAnsi="Calibri"/>
          <w:szCs w:val="24"/>
        </w:rPr>
        <w:t>szkole średniej w klasach III–V</w:t>
      </w:r>
      <w:r w:rsidR="005F27FA">
        <w:rPr>
          <w:rFonts w:ascii="Calibri" w:hAnsi="Calibri"/>
          <w:szCs w:val="24"/>
        </w:rPr>
        <w:t>;</w:t>
      </w:r>
      <w:r w:rsidR="00AB39B3">
        <w:rPr>
          <w:rFonts w:ascii="Calibri" w:hAnsi="Calibri"/>
          <w:szCs w:val="24"/>
        </w:rPr>
        <w:t xml:space="preserve"> </w:t>
      </w:r>
      <w:bookmarkStart w:id="14" w:name="_Toc230087678"/>
    </w:p>
    <w:p w14:paraId="78B1137E" w14:textId="2F985D01" w:rsidR="00AB39B3" w:rsidRPr="00AB39B3" w:rsidRDefault="003D620D" w:rsidP="00D8376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Theme="minorHAnsi" w:hAnsiTheme="minorHAnsi" w:cstheme="minorHAnsi"/>
        </w:rPr>
      </w:pPr>
      <w:r w:rsidRPr="00AB39B3">
        <w:rPr>
          <w:rFonts w:asciiTheme="minorHAnsi" w:hAnsiTheme="minorHAnsi" w:cstheme="minorHAnsi"/>
        </w:rPr>
        <w:t>Moduł IV - usamodzielniające się osoby z niepełnosprawnościami z orzeczonym znacznym lub umiarkowanym stopniem niepełnosprawności opuszczające rodzinę zastępczą, rodzinny dom dziecka lub placówkę opiekuńczo-wychowawczą.</w:t>
      </w:r>
      <w:bookmarkStart w:id="15" w:name="_Toc168048843"/>
      <w:bookmarkStart w:id="16" w:name="_Toc168654991"/>
      <w:bookmarkStart w:id="17" w:name="_Toc168929390"/>
      <w:bookmarkStart w:id="18" w:name="_Toc169521216"/>
    </w:p>
    <w:p w14:paraId="30994A08" w14:textId="231506C2" w:rsidR="005F0FF5" w:rsidRPr="008216BF" w:rsidRDefault="005F0FF5" w:rsidP="008216BF">
      <w:pPr>
        <w:pStyle w:val="Nagwek3"/>
        <w:rPr>
          <w:color w:val="006600"/>
        </w:rPr>
      </w:pPr>
      <w:bookmarkStart w:id="19" w:name="_Toc230097943"/>
      <w:r w:rsidRPr="008216BF">
        <w:rPr>
          <w:color w:val="006600"/>
        </w:rPr>
        <w:t>Orzeczeni</w:t>
      </w:r>
      <w:r w:rsidR="00BA014D">
        <w:rPr>
          <w:color w:val="006600"/>
        </w:rPr>
        <w:t>e</w:t>
      </w:r>
      <w:r w:rsidRPr="008216BF">
        <w:rPr>
          <w:color w:val="006600"/>
        </w:rPr>
        <w:t xml:space="preserve"> o niepełnosprawności</w:t>
      </w:r>
      <w:bookmarkEnd w:id="14"/>
      <w:bookmarkEnd w:id="15"/>
      <w:bookmarkEnd w:id="16"/>
      <w:bookmarkEnd w:id="17"/>
      <w:bookmarkEnd w:id="18"/>
      <w:bookmarkEnd w:id="19"/>
    </w:p>
    <w:p w14:paraId="03534DC0" w14:textId="1D866FC1" w:rsidR="005F0FF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Osoba, któr</w:t>
      </w:r>
      <w:r w:rsidR="000667D7">
        <w:rPr>
          <w:rFonts w:ascii="Calibri" w:hAnsi="Calibri"/>
          <w:szCs w:val="24"/>
        </w:rPr>
        <w:t>a chce uczestniczyć w projekcie</w:t>
      </w:r>
      <w:r w:rsidRPr="00107045">
        <w:rPr>
          <w:rFonts w:ascii="Calibri" w:hAnsi="Calibri"/>
          <w:szCs w:val="24"/>
        </w:rPr>
        <w:t xml:space="preserve">, musi przedstawić Twojej organizacji </w:t>
      </w:r>
      <w:r w:rsidR="00AB39B3">
        <w:rPr>
          <w:rFonts w:ascii="Calibri" w:hAnsi="Calibri"/>
          <w:szCs w:val="24"/>
        </w:rPr>
        <w:t xml:space="preserve">pozarządowej / szkole </w:t>
      </w:r>
      <w:r w:rsidRPr="00107045">
        <w:rPr>
          <w:rFonts w:ascii="Calibri" w:hAnsi="Calibri"/>
          <w:szCs w:val="24"/>
        </w:rPr>
        <w:t>aktualne orzeczenie o niepełnosprawności (</w:t>
      </w:r>
      <w:r w:rsidR="000B2C4C">
        <w:rPr>
          <w:rFonts w:ascii="Calibri" w:hAnsi="Calibri"/>
          <w:szCs w:val="24"/>
        </w:rPr>
        <w:t xml:space="preserve">w przypadku osób do 16 roku życia) </w:t>
      </w:r>
      <w:r w:rsidR="00914844">
        <w:rPr>
          <w:rFonts w:ascii="Calibri" w:hAnsi="Calibri"/>
          <w:szCs w:val="24"/>
        </w:rPr>
        <w:t xml:space="preserve">albo </w:t>
      </w:r>
      <w:r w:rsidRPr="00107045">
        <w:rPr>
          <w:rFonts w:ascii="Calibri" w:hAnsi="Calibri"/>
          <w:szCs w:val="24"/>
        </w:rPr>
        <w:t>stopniu niepełnosprawności</w:t>
      </w:r>
      <w:r w:rsidR="00994C88" w:rsidRPr="00994C88">
        <w:t xml:space="preserve"> </w:t>
      </w:r>
      <w:r w:rsidR="00994C88">
        <w:t>(</w:t>
      </w:r>
      <w:r w:rsidR="00994C88" w:rsidRPr="00994C88">
        <w:rPr>
          <w:rFonts w:ascii="Calibri" w:hAnsi="Calibri"/>
          <w:szCs w:val="24"/>
        </w:rPr>
        <w:t>o ile dotyczy)</w:t>
      </w:r>
      <w:r w:rsidR="00CE1D6A">
        <w:rPr>
          <w:rFonts w:ascii="Calibri" w:hAnsi="Calibri"/>
          <w:szCs w:val="24"/>
        </w:rPr>
        <w:t xml:space="preserve">. </w:t>
      </w:r>
      <w:r w:rsidRPr="00107045">
        <w:rPr>
          <w:rFonts w:ascii="Calibri" w:hAnsi="Calibri"/>
          <w:szCs w:val="24"/>
        </w:rPr>
        <w:t xml:space="preserve">Jest to warunek </w:t>
      </w:r>
      <w:r w:rsidR="00D67985" w:rsidRPr="00107045">
        <w:rPr>
          <w:rFonts w:ascii="Calibri" w:hAnsi="Calibri"/>
          <w:szCs w:val="24"/>
        </w:rPr>
        <w:t>udziału w</w:t>
      </w:r>
      <w:r w:rsidRPr="00107045">
        <w:rPr>
          <w:rFonts w:ascii="Calibri" w:hAnsi="Calibri"/>
          <w:szCs w:val="24"/>
        </w:rPr>
        <w:t> </w:t>
      </w:r>
      <w:r w:rsidR="00D67985" w:rsidRPr="00107045">
        <w:rPr>
          <w:rFonts w:ascii="Calibri" w:hAnsi="Calibri"/>
          <w:szCs w:val="24"/>
        </w:rPr>
        <w:t>projekcie</w:t>
      </w:r>
      <w:r w:rsidRPr="00107045">
        <w:rPr>
          <w:rFonts w:ascii="Calibri" w:hAnsi="Calibri"/>
          <w:szCs w:val="24"/>
        </w:rPr>
        <w:t>.</w:t>
      </w:r>
      <w:r w:rsidR="00D67985" w:rsidRPr="00107045">
        <w:rPr>
          <w:rFonts w:ascii="Calibri" w:hAnsi="Calibri"/>
          <w:szCs w:val="24"/>
        </w:rPr>
        <w:t xml:space="preserve"> </w:t>
      </w:r>
      <w:r w:rsidRPr="00107045">
        <w:rPr>
          <w:rFonts w:ascii="Calibri" w:hAnsi="Calibri"/>
          <w:szCs w:val="24"/>
        </w:rPr>
        <w:t>Musi zostać spełniony najpóźniej w dniu przystąpienia do projektu.</w:t>
      </w:r>
    </w:p>
    <w:p w14:paraId="05477D6F" w14:textId="61304A5B" w:rsidR="00D6798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6B19323B">
        <w:rPr>
          <w:rFonts w:ascii="Calibri" w:hAnsi="Calibri"/>
        </w:rPr>
        <w:t xml:space="preserve">Pamiętaj, że musisz </w:t>
      </w:r>
      <w:r w:rsidR="002644DC" w:rsidRPr="6B19323B">
        <w:rPr>
          <w:rFonts w:ascii="Calibri" w:hAnsi="Calibri"/>
        </w:rPr>
        <w:t xml:space="preserve">posiadać kserokopie orzeczeń i udostępniać je PFRON podczas czynności kontrolnych oraz wizyt monitoringowych. Kserokopie musisz potwierdzić </w:t>
      </w:r>
      <w:r w:rsidR="00D67985" w:rsidRPr="6B19323B">
        <w:rPr>
          <w:rFonts w:ascii="Calibri" w:hAnsi="Calibri"/>
        </w:rPr>
        <w:t>za zgodność z</w:t>
      </w:r>
      <w:r w:rsidR="00D97DEC" w:rsidRPr="6B19323B">
        <w:rPr>
          <w:rFonts w:ascii="Calibri" w:hAnsi="Calibri"/>
        </w:rPr>
        <w:t> </w:t>
      </w:r>
      <w:r w:rsidR="00D67985" w:rsidRPr="6B19323B">
        <w:rPr>
          <w:rFonts w:ascii="Calibri" w:hAnsi="Calibri"/>
        </w:rPr>
        <w:t>oryginałem</w:t>
      </w:r>
      <w:r w:rsidR="002644DC" w:rsidRPr="6B19323B">
        <w:rPr>
          <w:rFonts w:ascii="Calibri" w:hAnsi="Calibri"/>
        </w:rPr>
        <w:t>.</w:t>
      </w:r>
      <w:r w:rsidR="00C9089F" w:rsidRPr="6B19323B">
        <w:rPr>
          <w:rFonts w:ascii="Calibri" w:hAnsi="Calibri"/>
        </w:rPr>
        <w:t xml:space="preserve"> Skany dokumentów podpisz przy użyciu kwalifikowanego podpisu elektronicznego </w:t>
      </w:r>
      <w:r w:rsidR="0095372B" w:rsidRPr="6B19323B">
        <w:rPr>
          <w:rFonts w:ascii="Calibri" w:hAnsi="Calibri"/>
        </w:rPr>
        <w:t>albo</w:t>
      </w:r>
      <w:r w:rsidR="00C9089F" w:rsidRPr="6B19323B">
        <w:rPr>
          <w:rFonts w:ascii="Calibri" w:hAnsi="Calibri"/>
        </w:rPr>
        <w:t xml:space="preserve"> </w:t>
      </w:r>
      <w:r w:rsidR="0095372B" w:rsidRPr="6B19323B">
        <w:rPr>
          <w:rFonts w:ascii="Calibri" w:hAnsi="Calibri"/>
        </w:rPr>
        <w:t xml:space="preserve">profilu </w:t>
      </w:r>
      <w:r w:rsidR="00C9089F" w:rsidRPr="6B19323B">
        <w:rPr>
          <w:rFonts w:ascii="Calibri" w:hAnsi="Calibri"/>
        </w:rPr>
        <w:t>zaufanego.</w:t>
      </w:r>
    </w:p>
    <w:p w14:paraId="0E73B434" w14:textId="3914080B" w:rsidR="00D67985" w:rsidRDefault="00A57A1B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lastRenderedPageBreak/>
        <w:t xml:space="preserve">Jeżeli w trakcie projektu skończy się ważność orzeczenia, beneficjent ostateczny może nadal brać udział tym projekcie, </w:t>
      </w:r>
      <w:r w:rsidR="004D013F" w:rsidRPr="00107045">
        <w:rPr>
          <w:rFonts w:ascii="Calibri" w:hAnsi="Calibri"/>
          <w:szCs w:val="24"/>
        </w:rPr>
        <w:t>przed wydaniem kolejnego orzeczenia</w:t>
      </w:r>
      <w:r w:rsidRPr="00107045">
        <w:rPr>
          <w:rFonts w:ascii="Calibri" w:hAnsi="Calibri"/>
          <w:szCs w:val="24"/>
        </w:rPr>
        <w:t>.</w:t>
      </w:r>
      <w:r w:rsidR="00B54D03" w:rsidRPr="00107045">
        <w:rPr>
          <w:rFonts w:ascii="Calibri" w:hAnsi="Calibri"/>
          <w:szCs w:val="24"/>
        </w:rPr>
        <w:t xml:space="preserve"> K</w:t>
      </w:r>
      <w:r w:rsidR="00D67985" w:rsidRPr="00107045">
        <w:rPr>
          <w:rFonts w:ascii="Calibri" w:hAnsi="Calibri"/>
          <w:szCs w:val="24"/>
        </w:rPr>
        <w:t xml:space="preserve">oszty udziału </w:t>
      </w:r>
      <w:r w:rsidRPr="00107045">
        <w:rPr>
          <w:rFonts w:ascii="Calibri" w:hAnsi="Calibri"/>
          <w:szCs w:val="24"/>
        </w:rPr>
        <w:t xml:space="preserve">tej osoby w </w:t>
      </w:r>
      <w:r w:rsidR="00D67985" w:rsidRPr="00107045">
        <w:rPr>
          <w:rFonts w:ascii="Calibri" w:hAnsi="Calibri"/>
          <w:szCs w:val="24"/>
        </w:rPr>
        <w:t xml:space="preserve">projekcie </w:t>
      </w:r>
      <w:r w:rsidRPr="00107045">
        <w:rPr>
          <w:rFonts w:ascii="Calibri" w:hAnsi="Calibri"/>
          <w:szCs w:val="24"/>
        </w:rPr>
        <w:t xml:space="preserve">uznamy za kwalifikowalne, jeżeli </w:t>
      </w:r>
      <w:r w:rsidR="00D67985" w:rsidRPr="00107045">
        <w:rPr>
          <w:rFonts w:ascii="Calibri" w:hAnsi="Calibri"/>
          <w:szCs w:val="24"/>
        </w:rPr>
        <w:t xml:space="preserve">kolejne orzeczenie </w:t>
      </w:r>
      <w:r w:rsidRPr="00107045">
        <w:rPr>
          <w:rFonts w:ascii="Calibri" w:hAnsi="Calibri"/>
          <w:szCs w:val="24"/>
        </w:rPr>
        <w:t xml:space="preserve">będzie obejmować </w:t>
      </w:r>
      <w:r w:rsidR="00D67985" w:rsidRPr="00107045">
        <w:rPr>
          <w:rFonts w:ascii="Calibri" w:hAnsi="Calibri"/>
          <w:szCs w:val="24"/>
        </w:rPr>
        <w:t>okres korzystania ze wsparcia w projekcie.</w:t>
      </w:r>
    </w:p>
    <w:p w14:paraId="1FAEDDD3" w14:textId="7DBC917F" w:rsidR="00A57A1B" w:rsidRPr="008216BF" w:rsidRDefault="00A57A1B" w:rsidP="00107045">
      <w:pPr>
        <w:pStyle w:val="Nagwek3"/>
        <w:rPr>
          <w:color w:val="006600"/>
        </w:rPr>
      </w:pPr>
      <w:bookmarkStart w:id="20" w:name="_Toc168048844"/>
      <w:bookmarkStart w:id="21" w:name="_Toc168654992"/>
      <w:bookmarkStart w:id="22" w:name="_Toc168929391"/>
      <w:bookmarkStart w:id="23" w:name="_Toc169521217"/>
      <w:bookmarkStart w:id="24" w:name="_Toc230087679"/>
      <w:bookmarkStart w:id="25" w:name="_Toc230097944"/>
      <w:r w:rsidRPr="008216BF">
        <w:t>Udział w kilku projektach</w:t>
      </w:r>
      <w:bookmarkEnd w:id="20"/>
      <w:bookmarkEnd w:id="21"/>
      <w:bookmarkEnd w:id="22"/>
      <w:bookmarkEnd w:id="23"/>
      <w:bookmarkEnd w:id="24"/>
      <w:bookmarkEnd w:id="25"/>
    </w:p>
    <w:p w14:paraId="5A10D519" w14:textId="06A0BFE7" w:rsidR="001274E8" w:rsidRDefault="001274E8" w:rsidP="001274E8">
      <w:pPr>
        <w:pStyle w:val="Tekstpodstawowy31"/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Ten sam beneficjent ostateczny nie może być objęty tymi samymi działaniami aktywizacyjnymi w ramach innych działań lub projektów finansowanych ze środków PFRON realizowanych w tym samym czasie (w tym za pośrednictwem samorządu województwa lub samorządu powiatowego).</w:t>
      </w:r>
    </w:p>
    <w:p w14:paraId="27D9842D" w14:textId="6EE721FB" w:rsidR="00094E99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Beneficjent ostateczny może </w:t>
      </w:r>
      <w:r w:rsidR="00094E99" w:rsidRPr="00107045">
        <w:rPr>
          <w:rFonts w:ascii="Calibri" w:hAnsi="Calibri"/>
        </w:rPr>
        <w:t xml:space="preserve">brać udział w </w:t>
      </w:r>
      <w:r w:rsidRPr="00107045">
        <w:rPr>
          <w:rFonts w:ascii="Calibri" w:hAnsi="Calibri"/>
        </w:rPr>
        <w:t>projekt</w:t>
      </w:r>
      <w:r w:rsidR="00094E99" w:rsidRPr="00107045">
        <w:rPr>
          <w:rFonts w:ascii="Calibri" w:hAnsi="Calibri"/>
        </w:rPr>
        <w:t>ach</w:t>
      </w:r>
      <w:r w:rsidR="00455E43">
        <w:rPr>
          <w:rFonts w:ascii="Calibri" w:hAnsi="Calibri"/>
        </w:rPr>
        <w:t xml:space="preserve"> </w:t>
      </w:r>
      <w:r w:rsidR="00521B61">
        <w:rPr>
          <w:rFonts w:ascii="Calibri" w:hAnsi="Calibri"/>
        </w:rPr>
        <w:t>realizowanych w tym samym czasie</w:t>
      </w:r>
      <w:r w:rsidR="00094E99" w:rsidRPr="00107045">
        <w:rPr>
          <w:rFonts w:ascii="Calibri" w:hAnsi="Calibri"/>
        </w:rPr>
        <w:t xml:space="preserve">, o ile w każdym </w:t>
      </w:r>
      <w:r w:rsidR="00AF0CCB" w:rsidRPr="00107045">
        <w:rPr>
          <w:rFonts w:ascii="Calibri" w:hAnsi="Calibri"/>
        </w:rPr>
        <w:t>projekcie</w:t>
      </w:r>
      <w:r w:rsidR="00094E99" w:rsidRPr="00107045">
        <w:rPr>
          <w:rFonts w:ascii="Calibri" w:hAnsi="Calibri"/>
        </w:rPr>
        <w:t xml:space="preserve"> osiągnie inne </w:t>
      </w:r>
      <w:r w:rsidR="00094E99" w:rsidRPr="00952094">
        <w:rPr>
          <w:rFonts w:ascii="Calibri" w:hAnsi="Calibri"/>
        </w:rPr>
        <w:t>efekty</w:t>
      </w:r>
      <w:r w:rsidR="0093137D">
        <w:rPr>
          <w:rFonts w:ascii="Calibri" w:hAnsi="Calibri"/>
        </w:rPr>
        <w:t xml:space="preserve"> i o ile </w:t>
      </w:r>
      <w:r w:rsidR="00A90FC4">
        <w:rPr>
          <w:rFonts w:ascii="Calibri" w:hAnsi="Calibri"/>
        </w:rPr>
        <w:t xml:space="preserve">projekty </w:t>
      </w:r>
      <w:r w:rsidR="0093137D">
        <w:rPr>
          <w:rFonts w:ascii="Calibri" w:hAnsi="Calibri"/>
        </w:rPr>
        <w:t>dotyczą innych programów</w:t>
      </w:r>
      <w:r w:rsidR="005D7965">
        <w:rPr>
          <w:rFonts w:ascii="Calibri" w:hAnsi="Calibri"/>
        </w:rPr>
        <w:t xml:space="preserve"> </w:t>
      </w:r>
      <w:r w:rsidR="005D7965" w:rsidRPr="005D7965">
        <w:rPr>
          <w:rFonts w:ascii="Calibri" w:hAnsi="Calibri"/>
        </w:rPr>
        <w:t>finansowanych przez PFRON</w:t>
      </w:r>
      <w:r w:rsidR="00B91880">
        <w:rPr>
          <w:rFonts w:ascii="Calibri" w:hAnsi="Calibri"/>
        </w:rPr>
        <w:t>.</w:t>
      </w:r>
    </w:p>
    <w:p w14:paraId="6E5544AE" w14:textId="13D22F2B" w:rsidR="009702E6" w:rsidRDefault="009702E6" w:rsidP="00AB39B3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455E43">
        <w:rPr>
          <w:rFonts w:ascii="Calibri" w:hAnsi="Calibri"/>
        </w:rPr>
        <w:t xml:space="preserve">Projekty realizowane </w:t>
      </w:r>
      <w:r w:rsidR="005D7965">
        <w:rPr>
          <w:rFonts w:ascii="Calibri" w:hAnsi="Calibri"/>
        </w:rPr>
        <w:t>„w tym samym czasie</w:t>
      </w:r>
      <w:r w:rsidRPr="00455E43">
        <w:rPr>
          <w:rFonts w:ascii="Calibri" w:hAnsi="Calibri"/>
        </w:rPr>
        <w:t>” oznacza sytuację, w której terminy realizacji poszczególnych projektów pokrywają się w zakresie co najmniej 1 dnia kalendarzowego.</w:t>
      </w:r>
    </w:p>
    <w:p w14:paraId="33B92C97" w14:textId="52198B87" w:rsidR="00AE57C3" w:rsidRDefault="00AE57C3" w:rsidP="00AB39B3">
      <w:pPr>
        <w:pStyle w:val="Tekstpodstawowy31"/>
        <w:spacing w:after="120" w:line="276" w:lineRule="auto"/>
        <w:jc w:val="left"/>
        <w:rPr>
          <w:rFonts w:ascii="Calibri" w:hAnsi="Calibri"/>
        </w:rPr>
      </w:pPr>
      <w:r>
        <w:rPr>
          <w:rFonts w:ascii="Calibri" w:hAnsi="Calibri"/>
        </w:rPr>
        <w:t>B</w:t>
      </w:r>
      <w:r w:rsidRPr="00AE57C3">
        <w:rPr>
          <w:rFonts w:ascii="Calibri" w:hAnsi="Calibri"/>
        </w:rPr>
        <w:t>eneficjent ostateczny nie może uczestniczyć w projektach finansowanych w ramach tej samej edycji konkursu programu „ABSOLWENT II”</w:t>
      </w:r>
      <w:r>
        <w:rPr>
          <w:rFonts w:ascii="Calibri" w:hAnsi="Calibri"/>
        </w:rPr>
        <w:t xml:space="preserve">. </w:t>
      </w:r>
      <w:r w:rsidRPr="00AE57C3">
        <w:rPr>
          <w:rFonts w:ascii="Calibri" w:hAnsi="Calibri"/>
        </w:rPr>
        <w:t xml:space="preserve">Ponowne przystąpienie do projektu po zakończeniu projektu w kolejnej edycji konkursu </w:t>
      </w:r>
      <w:r w:rsidR="002E0B57">
        <w:rPr>
          <w:rFonts w:ascii="Calibri" w:hAnsi="Calibri"/>
        </w:rPr>
        <w:t>„</w:t>
      </w:r>
      <w:r w:rsidRPr="00AE57C3">
        <w:rPr>
          <w:rFonts w:ascii="Calibri" w:hAnsi="Calibri"/>
        </w:rPr>
        <w:t>ABSOLWENT II” może być obwarowane warunkami wskazanymi w ogłoszeniu o konkursie.</w:t>
      </w:r>
    </w:p>
    <w:p w14:paraId="49345FB5" w14:textId="3030C73A" w:rsidR="00455E43" w:rsidRPr="00455E43" w:rsidRDefault="00B91880" w:rsidP="00BE6EAD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Theme="minorHAnsi" w:hAnsiTheme="minorHAnsi" w:cstheme="minorHAnsi"/>
          <w:b/>
          <w:bCs/>
          <w:color w:val="800000"/>
        </w:rPr>
        <w:t>Uwaga!</w:t>
      </w:r>
      <w:r w:rsidR="00455E43" w:rsidRPr="6B19323B">
        <w:rPr>
          <w:rFonts w:ascii="Calibri" w:hAnsi="Calibri"/>
        </w:rPr>
        <w:t xml:space="preserve"> Osoba z niepełnosprawnością nie może korzystać z usług asystencji w projekcie finansowanym w ramach </w:t>
      </w:r>
      <w:r w:rsidR="00A25657" w:rsidRPr="6B19323B">
        <w:rPr>
          <w:rFonts w:ascii="Calibri" w:hAnsi="Calibri"/>
        </w:rPr>
        <w:t>programu „ABSOLWENT II”</w:t>
      </w:r>
      <w:r w:rsidR="00455E43" w:rsidRPr="6B19323B">
        <w:rPr>
          <w:rFonts w:ascii="Calibri" w:hAnsi="Calibri"/>
        </w:rPr>
        <w:t>, jeżeli w tym samym czasie korzysta z tych usług w projekcie finansowanym z innych środków publicznych. Po zakończeniu udziału w tym projekcie może przystąpić do projektu finansowanego ze środków PFRON, niezależnie od tego czy poprzedni projekt jest nadal realizowany. Ważne jest, aby w tym samym czasie nie była wykazywana jako beneficjent ostateczny w obu projektach.</w:t>
      </w:r>
    </w:p>
    <w:p w14:paraId="1CD42AB8" w14:textId="673A6946" w:rsidR="006B6292" w:rsidRPr="00107045" w:rsidRDefault="003D620D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6" w:name="_Toc230097945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</w:t>
      </w:r>
      <w:r w:rsidR="006B6292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  <w:r w:rsidR="00BE2496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I</w:t>
      </w:r>
      <w:r w:rsidR="00CC1614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  <w:r w:rsidR="008273D4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pomocy</w:t>
      </w:r>
      <w:bookmarkEnd w:id="26"/>
    </w:p>
    <w:p w14:paraId="3AABB80B" w14:textId="6F8F15B3" w:rsidR="00810085" w:rsidRPr="00107045" w:rsidRDefault="00810085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7" w:name="_Toc230097946"/>
      <w:bookmarkStart w:id="28" w:name="_Hlk101989174"/>
      <w:r w:rsidRPr="00107045">
        <w:rPr>
          <w:rFonts w:cstheme="minorHAnsi"/>
          <w:bCs/>
          <w:color w:val="006600"/>
          <w:szCs w:val="28"/>
        </w:rPr>
        <w:t>II</w:t>
      </w:r>
      <w:r w:rsidR="00D6798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.1</w:t>
      </w:r>
      <w:r w:rsidRPr="00107045">
        <w:rPr>
          <w:rFonts w:cstheme="minorHAnsi"/>
          <w:bCs/>
          <w:color w:val="006600"/>
          <w:szCs w:val="28"/>
        </w:rPr>
        <w:tab/>
      </w:r>
      <w:r w:rsidR="00CC1614">
        <w:rPr>
          <w:rFonts w:cstheme="minorHAnsi"/>
          <w:bCs/>
          <w:color w:val="006600"/>
          <w:szCs w:val="28"/>
        </w:rPr>
        <w:t xml:space="preserve">Obszary </w:t>
      </w:r>
      <w:r w:rsidR="008273D4">
        <w:rPr>
          <w:rFonts w:cstheme="minorHAnsi"/>
          <w:bCs/>
          <w:color w:val="006600"/>
          <w:szCs w:val="28"/>
        </w:rPr>
        <w:t>pomocy</w:t>
      </w:r>
      <w:bookmarkEnd w:id="27"/>
    </w:p>
    <w:p w14:paraId="1DE201B5" w14:textId="4228C1B0" w:rsidR="004C6858" w:rsidRPr="00107045" w:rsidRDefault="00CC1614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bookmarkStart w:id="29" w:name="_Hlk131413376"/>
      <w:bookmarkEnd w:id="28"/>
      <w:r>
        <w:rPr>
          <w:rFonts w:ascii="Calibri" w:hAnsi="Calibri"/>
          <w:szCs w:val="24"/>
        </w:rPr>
        <w:t xml:space="preserve">Moduł </w:t>
      </w:r>
      <w:r w:rsidR="00BE2496">
        <w:rPr>
          <w:rFonts w:ascii="Calibri" w:hAnsi="Calibri"/>
          <w:szCs w:val="24"/>
        </w:rPr>
        <w:t>I</w:t>
      </w:r>
      <w:r>
        <w:rPr>
          <w:rFonts w:ascii="Calibri" w:hAnsi="Calibri"/>
          <w:szCs w:val="24"/>
        </w:rPr>
        <w:t xml:space="preserve"> </w:t>
      </w:r>
      <w:r w:rsidR="005619FB" w:rsidRPr="00107045">
        <w:rPr>
          <w:rFonts w:ascii="Calibri" w:hAnsi="Calibri"/>
          <w:szCs w:val="24"/>
        </w:rPr>
        <w:t xml:space="preserve">realizujemy </w:t>
      </w:r>
      <w:bookmarkEnd w:id="29"/>
      <w:r>
        <w:rPr>
          <w:rFonts w:ascii="Calibri" w:hAnsi="Calibri"/>
          <w:szCs w:val="24"/>
        </w:rPr>
        <w:t xml:space="preserve">w następujących obszarach </w:t>
      </w:r>
      <w:r w:rsidR="008273D4">
        <w:rPr>
          <w:rFonts w:ascii="Calibri" w:hAnsi="Calibri"/>
          <w:szCs w:val="24"/>
        </w:rPr>
        <w:t>pomocy</w:t>
      </w:r>
      <w:r w:rsidR="004C6858" w:rsidRPr="00107045">
        <w:rPr>
          <w:rFonts w:ascii="Calibri" w:hAnsi="Calibri"/>
          <w:szCs w:val="24"/>
        </w:rPr>
        <w:t>:</w:t>
      </w:r>
    </w:p>
    <w:p w14:paraId="756B61E0" w14:textId="77777777" w:rsidR="00CC1614" w:rsidRDefault="00CC1614">
      <w:pPr>
        <w:pStyle w:val="Tekstpodstawowy31"/>
        <w:numPr>
          <w:ilvl w:val="0"/>
          <w:numId w:val="3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CC1614">
        <w:rPr>
          <w:rFonts w:ascii="Calibri" w:hAnsi="Calibri"/>
          <w:szCs w:val="24"/>
        </w:rPr>
        <w:t xml:space="preserve">obszar A – zaplanowanie i wdrożenie indywidualnej ścieżki kariery zawodowej; </w:t>
      </w:r>
    </w:p>
    <w:p w14:paraId="300DCEF9" w14:textId="2E287554" w:rsidR="00CC1614" w:rsidRDefault="00CC1614" w:rsidP="00963400">
      <w:pPr>
        <w:pStyle w:val="Tekstpodstawowy31"/>
        <w:numPr>
          <w:ilvl w:val="0"/>
          <w:numId w:val="31"/>
        </w:numPr>
        <w:spacing w:after="120" w:line="276" w:lineRule="auto"/>
        <w:rPr>
          <w:rFonts w:ascii="Calibri" w:hAnsi="Calibri"/>
          <w:szCs w:val="24"/>
        </w:rPr>
      </w:pPr>
      <w:r w:rsidRPr="00CC1614">
        <w:rPr>
          <w:rFonts w:ascii="Calibri" w:hAnsi="Calibri"/>
          <w:szCs w:val="24"/>
        </w:rPr>
        <w:t>obszar B – podnoszenie kwalifikacji zawodowych</w:t>
      </w:r>
      <w:r w:rsidR="00963400">
        <w:rPr>
          <w:rFonts w:ascii="Calibri" w:hAnsi="Calibri"/>
          <w:szCs w:val="24"/>
        </w:rPr>
        <w:t>;</w:t>
      </w:r>
    </w:p>
    <w:p w14:paraId="48C7FE0A" w14:textId="77777777" w:rsidR="00CC1614" w:rsidRDefault="00CC1614">
      <w:pPr>
        <w:pStyle w:val="Tekstpodstawowy31"/>
        <w:numPr>
          <w:ilvl w:val="0"/>
          <w:numId w:val="3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CC1614">
        <w:rPr>
          <w:rFonts w:ascii="Calibri" w:hAnsi="Calibri"/>
          <w:szCs w:val="24"/>
        </w:rPr>
        <w:t xml:space="preserve">obszar C – wsparcie zatrudnienia i samozatrudnienia; </w:t>
      </w:r>
    </w:p>
    <w:p w14:paraId="5A89FFB2" w14:textId="77777777" w:rsidR="00D5625F" w:rsidRDefault="00CC1614">
      <w:pPr>
        <w:pStyle w:val="Tekstpodstawowy31"/>
        <w:numPr>
          <w:ilvl w:val="0"/>
          <w:numId w:val="3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CC1614">
        <w:rPr>
          <w:rFonts w:ascii="Calibri" w:hAnsi="Calibri"/>
          <w:szCs w:val="24"/>
        </w:rPr>
        <w:t>obszar D – odbycie praktyk studenckich.</w:t>
      </w:r>
    </w:p>
    <w:p w14:paraId="246B845E" w14:textId="20100864" w:rsidR="00810085" w:rsidRPr="009934DF" w:rsidRDefault="00810085" w:rsidP="002774AF">
      <w:pPr>
        <w:pStyle w:val="Nagwek3"/>
        <w:ind w:left="567" w:hanging="567"/>
        <w:rPr>
          <w:rFonts w:cstheme="minorHAnsi"/>
          <w:bCs/>
          <w:color w:val="006600"/>
          <w:szCs w:val="28"/>
        </w:rPr>
      </w:pPr>
      <w:bookmarkStart w:id="30" w:name="_Toc230097947"/>
      <w:r w:rsidRPr="009934DF">
        <w:rPr>
          <w:rFonts w:cstheme="minorHAnsi"/>
          <w:bCs/>
          <w:color w:val="006600"/>
          <w:szCs w:val="28"/>
        </w:rPr>
        <w:t>II</w:t>
      </w:r>
      <w:r w:rsidR="00D67985" w:rsidRPr="009934DF">
        <w:rPr>
          <w:rFonts w:cstheme="minorHAnsi"/>
          <w:bCs/>
          <w:color w:val="006600"/>
          <w:szCs w:val="28"/>
        </w:rPr>
        <w:t>I</w:t>
      </w:r>
      <w:r w:rsidRPr="009934DF">
        <w:rPr>
          <w:rFonts w:cstheme="minorHAnsi"/>
          <w:bCs/>
          <w:color w:val="006600"/>
          <w:szCs w:val="28"/>
        </w:rPr>
        <w:t>.2</w:t>
      </w:r>
      <w:r w:rsidRPr="009934DF">
        <w:rPr>
          <w:rFonts w:cstheme="minorHAnsi"/>
          <w:bCs/>
          <w:color w:val="006600"/>
          <w:szCs w:val="28"/>
        </w:rPr>
        <w:tab/>
      </w:r>
      <w:r w:rsidR="007032EC" w:rsidRPr="009934DF">
        <w:rPr>
          <w:rFonts w:cstheme="minorHAnsi"/>
          <w:bCs/>
          <w:color w:val="006600"/>
          <w:szCs w:val="28"/>
        </w:rPr>
        <w:t>R</w:t>
      </w:r>
      <w:r w:rsidR="00684CA8" w:rsidRPr="009934DF">
        <w:rPr>
          <w:rFonts w:cstheme="minorHAnsi"/>
          <w:bCs/>
          <w:color w:val="006600"/>
          <w:szCs w:val="28"/>
        </w:rPr>
        <w:t>odzaje zadań</w:t>
      </w:r>
      <w:bookmarkEnd w:id="30"/>
      <w:r w:rsidR="00E45113" w:rsidRPr="009934DF">
        <w:rPr>
          <w:rFonts w:cstheme="minorHAnsi"/>
          <w:bCs/>
          <w:color w:val="006600"/>
          <w:szCs w:val="28"/>
        </w:rPr>
        <w:t xml:space="preserve"> </w:t>
      </w:r>
    </w:p>
    <w:p w14:paraId="6B5FB5E1" w14:textId="309B4E76" w:rsidR="00C100D6" w:rsidRDefault="00C100D6" w:rsidP="00A93AB4">
      <w:pPr>
        <w:pStyle w:val="Tekstpodstawowy3"/>
        <w:widowControl/>
        <w:spacing w:after="120" w:line="276" w:lineRule="auto"/>
        <w:rPr>
          <w:rFonts w:ascii="Calibri" w:hAnsi="Calibri" w:cs="Calibri"/>
          <w:szCs w:val="24"/>
        </w:rPr>
      </w:pPr>
      <w:r w:rsidRPr="00C100D6">
        <w:rPr>
          <w:rFonts w:ascii="Calibri" w:hAnsi="Calibri" w:cs="Calibri"/>
          <w:szCs w:val="24"/>
        </w:rPr>
        <w:t xml:space="preserve">W </w:t>
      </w:r>
      <w:r>
        <w:rPr>
          <w:rFonts w:ascii="Calibri" w:hAnsi="Calibri" w:cs="Calibri"/>
          <w:szCs w:val="24"/>
        </w:rPr>
        <w:t>obszarze A</w:t>
      </w:r>
      <w:r w:rsidRPr="00C100D6">
        <w:rPr>
          <w:rFonts w:ascii="Calibri" w:hAnsi="Calibri" w:cs="Calibri"/>
          <w:szCs w:val="24"/>
        </w:rPr>
        <w:t xml:space="preserve">: </w:t>
      </w:r>
      <w:r w:rsidRPr="00C100D6">
        <w:rPr>
          <w:rFonts w:ascii="Calibri" w:hAnsi="Calibri" w:cs="Calibri"/>
          <w:b/>
          <w:bCs/>
          <w:szCs w:val="24"/>
        </w:rPr>
        <w:t xml:space="preserve">zaplanowanie i wdrożenie indywidualnej ścieżki kariery zawodowej </w:t>
      </w:r>
      <w:r w:rsidRPr="00C100D6">
        <w:rPr>
          <w:rFonts w:ascii="Calibri" w:hAnsi="Calibri" w:cs="Calibri"/>
          <w:szCs w:val="24"/>
        </w:rPr>
        <w:t xml:space="preserve">musisz zgłosić </w:t>
      </w:r>
      <w:r>
        <w:rPr>
          <w:rFonts w:ascii="Calibri" w:hAnsi="Calibri" w:cs="Calibri"/>
          <w:szCs w:val="24"/>
        </w:rPr>
        <w:t>zadanie: „</w:t>
      </w:r>
      <w:r w:rsidRPr="00C100D6">
        <w:rPr>
          <w:rFonts w:ascii="Calibri" w:hAnsi="Calibri" w:cs="Calibri"/>
          <w:szCs w:val="24"/>
        </w:rPr>
        <w:t>zaplanowanie i wdrożenie indywidualnej ścieżki kariery zawodowej</w:t>
      </w:r>
      <w:r>
        <w:rPr>
          <w:rFonts w:ascii="Calibri" w:hAnsi="Calibri" w:cs="Calibri"/>
          <w:szCs w:val="24"/>
        </w:rPr>
        <w:t>”.</w:t>
      </w:r>
    </w:p>
    <w:p w14:paraId="737E7DA8" w14:textId="513AC1DA" w:rsidR="00D17137" w:rsidRDefault="00D17137" w:rsidP="00A93AB4">
      <w:pPr>
        <w:pStyle w:val="Tekstpodstawowy3"/>
        <w:spacing w:after="120" w:line="276" w:lineRule="auto"/>
        <w:rPr>
          <w:rFonts w:ascii="Calibri" w:hAnsi="Calibri" w:cs="Calibri"/>
          <w:szCs w:val="24"/>
        </w:rPr>
      </w:pPr>
      <w:r w:rsidRPr="00D17137">
        <w:rPr>
          <w:rFonts w:ascii="Calibri" w:hAnsi="Calibri" w:cs="Calibri"/>
          <w:szCs w:val="24"/>
        </w:rPr>
        <w:t>Realizacja obszaru A (zaplanowanie i wdrożenie indywidualnej ścieżki kariery zawodowej)</w:t>
      </w:r>
      <w:r w:rsidR="00A93AB4">
        <w:rPr>
          <w:rFonts w:ascii="Calibri" w:hAnsi="Calibri" w:cs="Calibri"/>
          <w:szCs w:val="24"/>
        </w:rPr>
        <w:t xml:space="preserve"> </w:t>
      </w:r>
      <w:r w:rsidRPr="00D17137">
        <w:rPr>
          <w:rFonts w:ascii="Calibri" w:hAnsi="Calibri" w:cs="Calibri"/>
          <w:szCs w:val="24"/>
        </w:rPr>
        <w:t xml:space="preserve">jest </w:t>
      </w:r>
      <w:r w:rsidRPr="00D17137">
        <w:rPr>
          <w:rFonts w:ascii="Calibri" w:hAnsi="Calibri" w:cs="Calibri"/>
          <w:szCs w:val="24"/>
        </w:rPr>
        <w:lastRenderedPageBreak/>
        <w:t>obligatoryjna.</w:t>
      </w:r>
    </w:p>
    <w:p w14:paraId="4AD66FCA" w14:textId="445E5F65" w:rsidR="001E4822" w:rsidRPr="00A93AB4" w:rsidRDefault="001E4822" w:rsidP="00A93AB4">
      <w:pPr>
        <w:spacing w:line="276" w:lineRule="auto"/>
        <w:rPr>
          <w:rFonts w:asciiTheme="minorHAnsi" w:hAnsiTheme="minorHAnsi" w:cstheme="minorHAnsi"/>
        </w:rPr>
      </w:pPr>
      <w:bookmarkStart w:id="31" w:name="_Hlk159496551"/>
      <w:r w:rsidRPr="00A93AB4">
        <w:rPr>
          <w:rFonts w:asciiTheme="minorHAnsi" w:hAnsiTheme="minorHAnsi" w:cstheme="minorHAnsi"/>
        </w:rPr>
        <w:t>W ramach projektu musisz zgłosić co najmniej jeden z następujących obszarów, w dowolnej konfiguracji</w:t>
      </w:r>
      <w:r w:rsidR="004B3474" w:rsidRPr="00A93AB4">
        <w:rPr>
          <w:rFonts w:asciiTheme="minorHAnsi" w:hAnsiTheme="minorHAnsi" w:cstheme="minorHAnsi"/>
        </w:rPr>
        <w:t>:</w:t>
      </w:r>
    </w:p>
    <w:bookmarkEnd w:id="31"/>
    <w:p w14:paraId="5ED70087" w14:textId="41927D99" w:rsidR="00C100D6" w:rsidRPr="00A93AB4" w:rsidRDefault="00C100D6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 xml:space="preserve">W obszarze B: </w:t>
      </w:r>
      <w:r w:rsidRPr="00A93AB4">
        <w:rPr>
          <w:rFonts w:asciiTheme="minorHAnsi" w:hAnsiTheme="minorHAnsi" w:cstheme="minorHAnsi"/>
          <w:b/>
          <w:sz w:val="24"/>
        </w:rPr>
        <w:t>podnoszenie kwalifikacji zawodowych</w:t>
      </w:r>
      <w:r w:rsidRPr="00A93AB4">
        <w:rPr>
          <w:rFonts w:asciiTheme="minorHAnsi" w:hAnsiTheme="minorHAnsi" w:cstheme="minorHAnsi"/>
          <w:sz w:val="24"/>
        </w:rPr>
        <w:t xml:space="preserve"> </w:t>
      </w:r>
      <w:r w:rsidR="004E2449" w:rsidRPr="00A93AB4">
        <w:rPr>
          <w:rFonts w:asciiTheme="minorHAnsi" w:hAnsiTheme="minorHAnsi" w:cstheme="minorHAnsi"/>
          <w:sz w:val="24"/>
        </w:rPr>
        <w:t>możesz</w:t>
      </w:r>
      <w:r w:rsidRPr="00A93AB4">
        <w:rPr>
          <w:rFonts w:asciiTheme="minorHAnsi" w:hAnsiTheme="minorHAnsi" w:cstheme="minorHAnsi"/>
          <w:sz w:val="24"/>
        </w:rPr>
        <w:t xml:space="preserve"> zgłosić co najmniej jedno z</w:t>
      </w:r>
      <w:r w:rsidR="00363C75">
        <w:rPr>
          <w:rFonts w:asciiTheme="minorHAnsi" w:hAnsiTheme="minorHAnsi" w:cstheme="minorHAnsi"/>
          <w:sz w:val="24"/>
        </w:rPr>
        <w:t> </w:t>
      </w:r>
      <w:r w:rsidRPr="00A93AB4">
        <w:rPr>
          <w:rFonts w:asciiTheme="minorHAnsi" w:hAnsiTheme="minorHAnsi" w:cstheme="minorHAnsi"/>
          <w:sz w:val="24"/>
        </w:rPr>
        <w:t xml:space="preserve">następujących </w:t>
      </w:r>
      <w:r w:rsidR="009934DF" w:rsidRPr="00A93AB4">
        <w:rPr>
          <w:rFonts w:asciiTheme="minorHAnsi" w:hAnsiTheme="minorHAnsi" w:cstheme="minorHAnsi"/>
          <w:sz w:val="24"/>
        </w:rPr>
        <w:t>trzech</w:t>
      </w:r>
      <w:r w:rsidRPr="00A93AB4">
        <w:rPr>
          <w:rFonts w:asciiTheme="minorHAnsi" w:hAnsiTheme="minorHAnsi" w:cstheme="minorHAnsi"/>
          <w:sz w:val="24"/>
        </w:rPr>
        <w:t xml:space="preserve"> zadań:</w:t>
      </w:r>
    </w:p>
    <w:p w14:paraId="66B18670" w14:textId="5B2A4A6C" w:rsidR="00C100D6" w:rsidRPr="00A93AB4" w:rsidRDefault="00C100D6">
      <w:pPr>
        <w:pStyle w:val="Akapitzlist"/>
        <w:numPr>
          <w:ilvl w:val="1"/>
          <w:numId w:val="32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 xml:space="preserve">zadanie 1 – </w:t>
      </w:r>
      <w:r w:rsidR="008273D4" w:rsidRPr="00A93AB4">
        <w:rPr>
          <w:rFonts w:asciiTheme="minorHAnsi" w:hAnsiTheme="minorHAnsi" w:cstheme="minorHAnsi"/>
          <w:sz w:val="24"/>
        </w:rPr>
        <w:t>„</w:t>
      </w:r>
      <w:r w:rsidRPr="00A93AB4">
        <w:rPr>
          <w:rFonts w:asciiTheme="minorHAnsi" w:hAnsiTheme="minorHAnsi" w:cstheme="minorHAnsi"/>
          <w:sz w:val="24"/>
        </w:rPr>
        <w:t>zdobycie uprawnień zawodowych</w:t>
      </w:r>
      <w:r w:rsidR="008273D4" w:rsidRPr="00A93AB4">
        <w:rPr>
          <w:rFonts w:asciiTheme="minorHAnsi" w:hAnsiTheme="minorHAnsi" w:cstheme="minorHAnsi"/>
          <w:sz w:val="24"/>
        </w:rPr>
        <w:t>”</w:t>
      </w:r>
      <w:r w:rsidRPr="00A93AB4">
        <w:rPr>
          <w:rFonts w:asciiTheme="minorHAnsi" w:hAnsiTheme="minorHAnsi" w:cstheme="minorHAnsi"/>
          <w:sz w:val="24"/>
        </w:rPr>
        <w:t xml:space="preserve">, </w:t>
      </w:r>
    </w:p>
    <w:p w14:paraId="437F68A7" w14:textId="6487630A" w:rsidR="00C100D6" w:rsidRPr="00A93AB4" w:rsidRDefault="00C100D6">
      <w:pPr>
        <w:pStyle w:val="Akapitzlist"/>
        <w:numPr>
          <w:ilvl w:val="1"/>
          <w:numId w:val="32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 xml:space="preserve">zadanie 2 – </w:t>
      </w:r>
      <w:r w:rsidR="008273D4" w:rsidRPr="00A93AB4">
        <w:rPr>
          <w:rFonts w:asciiTheme="minorHAnsi" w:hAnsiTheme="minorHAnsi" w:cstheme="minorHAnsi"/>
          <w:sz w:val="24"/>
        </w:rPr>
        <w:t>„</w:t>
      </w:r>
      <w:r w:rsidRPr="00A93AB4">
        <w:rPr>
          <w:rFonts w:asciiTheme="minorHAnsi" w:hAnsiTheme="minorHAnsi" w:cstheme="minorHAnsi"/>
          <w:sz w:val="24"/>
        </w:rPr>
        <w:t>ukończenie kursów i szkoleń zawodowych i specjalizacyjnych</w:t>
      </w:r>
      <w:r w:rsidR="008273D4" w:rsidRPr="00A93AB4">
        <w:rPr>
          <w:rFonts w:asciiTheme="minorHAnsi" w:hAnsiTheme="minorHAnsi" w:cstheme="minorHAnsi"/>
          <w:sz w:val="24"/>
        </w:rPr>
        <w:t>”</w:t>
      </w:r>
      <w:r w:rsidRPr="00A93AB4">
        <w:rPr>
          <w:rFonts w:asciiTheme="minorHAnsi" w:hAnsiTheme="minorHAnsi" w:cstheme="minorHAnsi"/>
          <w:sz w:val="24"/>
        </w:rPr>
        <w:t xml:space="preserve">, </w:t>
      </w:r>
    </w:p>
    <w:p w14:paraId="42F88B60" w14:textId="77777777" w:rsidR="00A93AB4" w:rsidRPr="00A93AB4" w:rsidRDefault="00C100D6">
      <w:pPr>
        <w:pStyle w:val="Akapitzlist"/>
        <w:numPr>
          <w:ilvl w:val="1"/>
          <w:numId w:val="32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>zadanie 3 –</w:t>
      </w:r>
      <w:r w:rsidR="009934DF" w:rsidRPr="00A93AB4">
        <w:rPr>
          <w:rFonts w:asciiTheme="minorHAnsi" w:hAnsiTheme="minorHAnsi" w:cstheme="minorHAnsi"/>
          <w:sz w:val="24"/>
        </w:rPr>
        <w:t xml:space="preserve"> </w:t>
      </w:r>
      <w:r w:rsidR="008273D4" w:rsidRPr="00A93AB4">
        <w:rPr>
          <w:rFonts w:asciiTheme="minorHAnsi" w:hAnsiTheme="minorHAnsi" w:cstheme="minorHAnsi"/>
          <w:sz w:val="24"/>
        </w:rPr>
        <w:t>„</w:t>
      </w:r>
      <w:r w:rsidR="009934DF" w:rsidRPr="00A93AB4">
        <w:rPr>
          <w:rFonts w:asciiTheme="minorHAnsi" w:hAnsiTheme="minorHAnsi" w:cstheme="minorHAnsi"/>
          <w:sz w:val="24"/>
        </w:rPr>
        <w:t>odbycie stażu aktywizacyjnego</w:t>
      </w:r>
      <w:r w:rsidR="008273D4" w:rsidRPr="00A93AB4">
        <w:rPr>
          <w:rFonts w:asciiTheme="minorHAnsi" w:hAnsiTheme="minorHAnsi" w:cstheme="minorHAnsi"/>
          <w:sz w:val="24"/>
        </w:rPr>
        <w:t>”</w:t>
      </w:r>
      <w:r w:rsidR="009934DF" w:rsidRPr="00A93AB4">
        <w:rPr>
          <w:rFonts w:asciiTheme="minorHAnsi" w:hAnsiTheme="minorHAnsi" w:cstheme="minorHAnsi"/>
          <w:sz w:val="24"/>
        </w:rPr>
        <w:t>.</w:t>
      </w:r>
    </w:p>
    <w:p w14:paraId="2354E554" w14:textId="02D92360" w:rsidR="009934DF" w:rsidRPr="00A93AB4" w:rsidRDefault="009934DF">
      <w:pPr>
        <w:pStyle w:val="Akapitzlist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 xml:space="preserve">W obszarze C: </w:t>
      </w:r>
      <w:r w:rsidRPr="00A93AB4">
        <w:rPr>
          <w:rFonts w:asciiTheme="minorHAnsi" w:hAnsiTheme="minorHAnsi" w:cstheme="minorHAnsi"/>
          <w:b/>
          <w:bCs/>
          <w:sz w:val="24"/>
        </w:rPr>
        <w:t xml:space="preserve">wsparcie zatrudnienia i samozatrudnienia </w:t>
      </w:r>
      <w:r w:rsidR="004E2449" w:rsidRPr="00A93AB4">
        <w:rPr>
          <w:rFonts w:asciiTheme="minorHAnsi" w:hAnsiTheme="minorHAnsi" w:cstheme="minorHAnsi"/>
          <w:sz w:val="24"/>
        </w:rPr>
        <w:t xml:space="preserve">możesz </w:t>
      </w:r>
      <w:r w:rsidRPr="00A93AB4">
        <w:rPr>
          <w:rFonts w:asciiTheme="minorHAnsi" w:hAnsiTheme="minorHAnsi" w:cstheme="minorHAnsi"/>
          <w:sz w:val="24"/>
        </w:rPr>
        <w:t>zgłosić zadanie: „wsparcie zatrudnienia i samozatrudnienia”.</w:t>
      </w:r>
    </w:p>
    <w:p w14:paraId="11486E4C" w14:textId="73D024FB" w:rsidR="009934DF" w:rsidRPr="00A93AB4" w:rsidRDefault="009934DF">
      <w:pPr>
        <w:pStyle w:val="Akapitzlist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 xml:space="preserve">W obszarze D: </w:t>
      </w:r>
      <w:r w:rsidRPr="00A93AB4">
        <w:rPr>
          <w:rFonts w:asciiTheme="minorHAnsi" w:hAnsiTheme="minorHAnsi" w:cstheme="minorHAnsi"/>
          <w:b/>
          <w:bCs/>
          <w:sz w:val="24"/>
        </w:rPr>
        <w:t xml:space="preserve">odbycie praktyk studenckich </w:t>
      </w:r>
      <w:r w:rsidR="004E2449" w:rsidRPr="00A93AB4">
        <w:rPr>
          <w:rFonts w:asciiTheme="minorHAnsi" w:hAnsiTheme="minorHAnsi" w:cstheme="minorHAnsi"/>
          <w:sz w:val="24"/>
        </w:rPr>
        <w:t xml:space="preserve">możesz </w:t>
      </w:r>
      <w:r w:rsidRPr="00A93AB4">
        <w:rPr>
          <w:rFonts w:asciiTheme="minorHAnsi" w:hAnsiTheme="minorHAnsi" w:cstheme="minorHAnsi"/>
          <w:sz w:val="24"/>
        </w:rPr>
        <w:t>zgłosić zadanie: „odbycie praktyk studenckich”.</w:t>
      </w:r>
    </w:p>
    <w:p w14:paraId="05A5A49D" w14:textId="77777777" w:rsidR="008B492E" w:rsidRPr="00A93AB4" w:rsidRDefault="00D5625F" w:rsidP="00A93AB4">
      <w:pPr>
        <w:spacing w:line="276" w:lineRule="auto"/>
        <w:rPr>
          <w:rFonts w:asciiTheme="minorHAnsi" w:hAnsiTheme="minorHAnsi" w:cstheme="minorHAnsi"/>
        </w:rPr>
      </w:pPr>
      <w:r w:rsidRPr="00A93AB4">
        <w:rPr>
          <w:rFonts w:asciiTheme="minorHAnsi" w:hAnsiTheme="minorHAnsi" w:cstheme="minorHAnsi"/>
        </w:rPr>
        <w:t xml:space="preserve">W Module I </w:t>
      </w:r>
      <w:r w:rsidR="008273D4" w:rsidRPr="00A93AB4">
        <w:rPr>
          <w:rFonts w:asciiTheme="minorHAnsi" w:hAnsiTheme="minorHAnsi" w:cstheme="minorHAnsi"/>
        </w:rPr>
        <w:t>pomocy</w:t>
      </w:r>
      <w:r w:rsidRPr="00A93AB4">
        <w:rPr>
          <w:rFonts w:asciiTheme="minorHAnsi" w:hAnsiTheme="minorHAnsi" w:cstheme="minorHAnsi"/>
        </w:rPr>
        <w:t xml:space="preserve"> możesz zgłosić dodatkowo</w:t>
      </w:r>
      <w:r w:rsidR="008B492E" w:rsidRPr="00A93AB4">
        <w:rPr>
          <w:rFonts w:asciiTheme="minorHAnsi" w:hAnsiTheme="minorHAnsi" w:cstheme="minorHAnsi"/>
        </w:rPr>
        <w:t>:</w:t>
      </w:r>
    </w:p>
    <w:p w14:paraId="6C32A6F5" w14:textId="75FAA9D8" w:rsidR="008B492E" w:rsidRPr="00A93AB4" w:rsidRDefault="00D5625F">
      <w:pPr>
        <w:pStyle w:val="Akapitzlist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>„wsparcie asystenta samodzielności</w:t>
      </w:r>
      <w:r w:rsidR="00892911" w:rsidRPr="00A93AB4">
        <w:rPr>
          <w:rFonts w:asciiTheme="minorHAnsi" w:hAnsiTheme="minorHAnsi" w:cstheme="minorHAnsi"/>
          <w:sz w:val="24"/>
        </w:rPr>
        <w:t xml:space="preserve">” </w:t>
      </w:r>
      <w:bookmarkStart w:id="32" w:name="_Hlk159496596"/>
      <w:r w:rsidR="00892911" w:rsidRPr="00A93AB4">
        <w:rPr>
          <w:rFonts w:asciiTheme="minorHAnsi" w:hAnsiTheme="minorHAnsi" w:cstheme="minorHAnsi"/>
          <w:sz w:val="24"/>
        </w:rPr>
        <w:t>w przypadku osób, które potrzebują bardziej zaawansowanej formy wsparcia w drodze do zwiększenia poziomu samodzielności</w:t>
      </w:r>
      <w:bookmarkEnd w:id="32"/>
      <w:r w:rsidR="008B492E" w:rsidRPr="00A93AB4">
        <w:rPr>
          <w:rFonts w:asciiTheme="minorHAnsi" w:hAnsiTheme="minorHAnsi" w:cstheme="minorHAnsi"/>
          <w:sz w:val="24"/>
        </w:rPr>
        <w:t>;</w:t>
      </w:r>
    </w:p>
    <w:p w14:paraId="35D780BB" w14:textId="3BA46FBE" w:rsidR="004E2449" w:rsidRPr="00A93AB4" w:rsidRDefault="008B492E">
      <w:pPr>
        <w:pStyle w:val="Akapitzlist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sz w:val="24"/>
        </w:rPr>
      </w:pPr>
      <w:r w:rsidRPr="00A93AB4">
        <w:rPr>
          <w:rFonts w:asciiTheme="minorHAnsi" w:hAnsiTheme="minorHAnsi" w:cstheme="minorHAnsi"/>
          <w:sz w:val="24"/>
        </w:rPr>
        <w:t>dodatek motywacyjny w przypadku osób, które ponoszą dodatkowe koszty aktywizacji zawodowej.</w:t>
      </w:r>
    </w:p>
    <w:p w14:paraId="4F7EE9E5" w14:textId="0701B082" w:rsidR="00684CA8" w:rsidRPr="009934DF" w:rsidRDefault="00684CA8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33" w:name="_Toc230097948"/>
      <w:r w:rsidRPr="009934DF">
        <w:rPr>
          <w:rFonts w:cstheme="minorHAnsi"/>
          <w:bCs/>
          <w:color w:val="006600"/>
          <w:szCs w:val="28"/>
        </w:rPr>
        <w:t>I</w:t>
      </w:r>
      <w:r w:rsidR="00EF7B75" w:rsidRPr="009934DF">
        <w:rPr>
          <w:rFonts w:cstheme="minorHAnsi"/>
          <w:bCs/>
          <w:color w:val="006600"/>
          <w:szCs w:val="28"/>
        </w:rPr>
        <w:t>I</w:t>
      </w:r>
      <w:r w:rsidRPr="009934DF">
        <w:rPr>
          <w:rFonts w:cstheme="minorHAnsi"/>
          <w:bCs/>
          <w:color w:val="006600"/>
          <w:szCs w:val="28"/>
        </w:rPr>
        <w:t>I.3</w:t>
      </w:r>
      <w:r w:rsidRPr="009934DF">
        <w:rPr>
          <w:rFonts w:cstheme="minorHAnsi"/>
          <w:bCs/>
          <w:color w:val="006600"/>
          <w:szCs w:val="28"/>
        </w:rPr>
        <w:tab/>
      </w:r>
      <w:r w:rsidR="007032EC" w:rsidRPr="009934DF">
        <w:rPr>
          <w:rFonts w:cstheme="minorHAnsi"/>
          <w:bCs/>
          <w:color w:val="006600"/>
          <w:szCs w:val="28"/>
        </w:rPr>
        <w:t>W</w:t>
      </w:r>
      <w:r w:rsidRPr="009934DF">
        <w:rPr>
          <w:rFonts w:cstheme="minorHAnsi"/>
          <w:bCs/>
          <w:color w:val="006600"/>
          <w:szCs w:val="28"/>
        </w:rPr>
        <w:t>arunki projektów</w:t>
      </w:r>
      <w:bookmarkEnd w:id="33"/>
    </w:p>
    <w:p w14:paraId="5BE2B40B" w14:textId="05C3D351" w:rsidR="004C6858" w:rsidRDefault="004A0B99" w:rsidP="00107045">
      <w:pPr>
        <w:pStyle w:val="Tekstpodstawowy31"/>
        <w:spacing w:after="120" w:line="276" w:lineRule="auto"/>
        <w:jc w:val="left"/>
        <w:rPr>
          <w:rFonts w:asciiTheme="minorHAnsi" w:hAnsiTheme="minorHAnsi" w:cstheme="minorHAnsi"/>
          <w:szCs w:val="24"/>
        </w:rPr>
      </w:pPr>
      <w:r w:rsidRPr="009934DF">
        <w:rPr>
          <w:rFonts w:ascii="Calibri" w:hAnsi="Calibri"/>
          <w:szCs w:val="24"/>
        </w:rPr>
        <w:t xml:space="preserve">Dla każdego </w:t>
      </w:r>
      <w:r w:rsidRPr="002253FE">
        <w:rPr>
          <w:rFonts w:asciiTheme="minorHAnsi" w:hAnsiTheme="minorHAnsi" w:cstheme="minorHAnsi"/>
          <w:szCs w:val="24"/>
        </w:rPr>
        <w:t>beneficjenta ostatecznego projektu musisz przygotować</w:t>
      </w:r>
      <w:r w:rsidR="001E73F6" w:rsidRPr="002253FE">
        <w:rPr>
          <w:rFonts w:asciiTheme="minorHAnsi" w:hAnsiTheme="minorHAnsi" w:cstheme="minorHAnsi"/>
          <w:szCs w:val="24"/>
        </w:rPr>
        <w:t xml:space="preserve"> na etapie realizacji obszaru A programu</w:t>
      </w:r>
      <w:r w:rsidR="004C6858" w:rsidRPr="002253FE">
        <w:rPr>
          <w:rFonts w:asciiTheme="minorHAnsi" w:hAnsiTheme="minorHAnsi" w:cstheme="minorHAnsi"/>
          <w:szCs w:val="24"/>
        </w:rPr>
        <w:t xml:space="preserve"> Indywidualny Plan Działania (IPD)</w:t>
      </w:r>
      <w:r w:rsidR="00AC5725" w:rsidRPr="002253FE">
        <w:rPr>
          <w:rFonts w:asciiTheme="minorHAnsi" w:hAnsiTheme="minorHAnsi" w:cstheme="minorHAnsi"/>
        </w:rPr>
        <w:t xml:space="preserve"> uwzględniający</w:t>
      </w:r>
      <w:r w:rsidR="00AC5725" w:rsidRPr="002253FE">
        <w:rPr>
          <w:rFonts w:asciiTheme="minorHAnsi" w:hAnsiTheme="minorHAnsi" w:cstheme="minorHAnsi"/>
          <w:color w:val="FF0000"/>
        </w:rPr>
        <w:t xml:space="preserve"> </w:t>
      </w:r>
      <w:r w:rsidR="00AC5725" w:rsidRPr="002253FE">
        <w:rPr>
          <w:rFonts w:asciiTheme="minorHAnsi" w:hAnsiTheme="minorHAnsi" w:cstheme="minorHAnsi"/>
          <w:szCs w:val="24"/>
        </w:rPr>
        <w:t>indywidualną ścieżkę kariery zawodowej</w:t>
      </w:r>
      <w:r w:rsidR="002253FE">
        <w:rPr>
          <w:rFonts w:asciiTheme="minorHAnsi" w:hAnsiTheme="minorHAnsi" w:cstheme="minorHAnsi"/>
          <w:szCs w:val="24"/>
        </w:rPr>
        <w:t>.</w:t>
      </w:r>
    </w:p>
    <w:p w14:paraId="797FAE5C" w14:textId="77777777" w:rsidR="00CA36F8" w:rsidRPr="008C3377" w:rsidRDefault="00CA36F8" w:rsidP="00CA36F8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Rezultaty projektu</w:t>
      </w:r>
    </w:p>
    <w:p w14:paraId="3250ED6B" w14:textId="77777777" w:rsidR="00CA36F8" w:rsidRPr="00107045" w:rsidRDefault="00CA36F8" w:rsidP="00CA36F8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W rezultatach projektu możesz wykazać osoby:</w:t>
      </w:r>
    </w:p>
    <w:p w14:paraId="65B0EE39" w14:textId="77777777" w:rsidR="00CA36F8" w:rsidRPr="00107045" w:rsidRDefault="00CA36F8" w:rsidP="00CA36F8">
      <w:pPr>
        <w:pStyle w:val="Tekstpodstawowy31"/>
        <w:numPr>
          <w:ilvl w:val="0"/>
          <w:numId w:val="3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3F33FFCC">
        <w:rPr>
          <w:rFonts w:ascii="Calibri" w:hAnsi="Calibri"/>
        </w:rPr>
        <w:t>zatrudnione na podstawie umowy o pracę; lub</w:t>
      </w:r>
    </w:p>
    <w:p w14:paraId="4FAFDE11" w14:textId="77777777" w:rsidR="00CA36F8" w:rsidRPr="00107045" w:rsidRDefault="00CA36F8" w:rsidP="00CA36F8">
      <w:pPr>
        <w:pStyle w:val="Tekstpodstawowy31"/>
        <w:numPr>
          <w:ilvl w:val="0"/>
          <w:numId w:val="3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3F33FFCC">
        <w:rPr>
          <w:rFonts w:ascii="Calibri" w:hAnsi="Calibri"/>
        </w:rPr>
        <w:t>osoby zatrudnione na podstawie umowy cywilnoprawnej; lub</w:t>
      </w:r>
    </w:p>
    <w:p w14:paraId="28E71874" w14:textId="77777777" w:rsidR="00CA36F8" w:rsidRPr="00107045" w:rsidRDefault="00CA36F8" w:rsidP="00CA36F8">
      <w:pPr>
        <w:pStyle w:val="Tekstpodstawowy31"/>
        <w:numPr>
          <w:ilvl w:val="0"/>
          <w:numId w:val="3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osoby rozpoczynające własną działalność gospodarczą.</w:t>
      </w:r>
    </w:p>
    <w:p w14:paraId="44A1F1A8" w14:textId="0CF2EA03" w:rsidR="00CA36F8" w:rsidRPr="00107045" w:rsidRDefault="00CA36F8" w:rsidP="00CA36F8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Osobę zatrudnioną na podstawie umowy o pracę możesz wykazać w rezultatach, o ile </w:t>
      </w:r>
      <w:r>
        <w:rPr>
          <w:rFonts w:ascii="Calibri" w:hAnsi="Calibri"/>
        </w:rPr>
        <w:t xml:space="preserve">jest zatrudniona przez okres co najmniej 6 miesięcy i </w:t>
      </w:r>
      <w:r w:rsidRPr="00107045">
        <w:rPr>
          <w:rFonts w:ascii="Calibri" w:hAnsi="Calibri"/>
        </w:rPr>
        <w:t>wymiar czasu pracy wynosi:</w:t>
      </w:r>
    </w:p>
    <w:p w14:paraId="13C099DE" w14:textId="77777777" w:rsidR="00CA36F8" w:rsidRPr="00107045" w:rsidRDefault="00CA36F8" w:rsidP="00CA36F8">
      <w:pPr>
        <w:numPr>
          <w:ilvl w:val="0"/>
          <w:numId w:val="35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co najmniej 0,25 etatu – dla osoby ze znacznym stopniem niepełnosprawności;</w:t>
      </w:r>
    </w:p>
    <w:p w14:paraId="5EDB9956" w14:textId="77777777" w:rsidR="00CA36F8" w:rsidRPr="00107045" w:rsidRDefault="00CA36F8" w:rsidP="00CA36F8">
      <w:pPr>
        <w:numPr>
          <w:ilvl w:val="0"/>
          <w:numId w:val="35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co najmniej 0,5 etatu – dla osoby z umiarkowanym stopniem niepełnosprawności;</w:t>
      </w:r>
    </w:p>
    <w:p w14:paraId="29966138" w14:textId="77777777" w:rsidR="00CA36F8" w:rsidRPr="00107045" w:rsidRDefault="00CA36F8" w:rsidP="00CA36F8">
      <w:pPr>
        <w:numPr>
          <w:ilvl w:val="0"/>
          <w:numId w:val="35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co najmniej 0,5 etatu – dla osoby z lekkim stopniem niepełnosprawności, z uwagi na:</w:t>
      </w:r>
    </w:p>
    <w:p w14:paraId="091C672E" w14:textId="77777777" w:rsidR="00CA36F8" w:rsidRPr="0090754C" w:rsidRDefault="00CA36F8" w:rsidP="00CA36F8">
      <w:pPr>
        <w:pStyle w:val="Akapitzlist"/>
        <w:numPr>
          <w:ilvl w:val="0"/>
          <w:numId w:val="37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</w:rPr>
      </w:pPr>
      <w:r w:rsidRPr="0090754C">
        <w:rPr>
          <w:rFonts w:ascii="Calibri" w:hAnsi="Calibri" w:cstheme="minorHAnsi"/>
          <w:sz w:val="24"/>
        </w:rPr>
        <w:t>niepełnosprawność intelektualną,</w:t>
      </w:r>
    </w:p>
    <w:p w14:paraId="21AF0E47" w14:textId="77777777" w:rsidR="00CA36F8" w:rsidRPr="00107045" w:rsidRDefault="00CA36F8" w:rsidP="00CA36F8">
      <w:pPr>
        <w:pStyle w:val="Akapitzlist"/>
        <w:numPr>
          <w:ilvl w:val="0"/>
          <w:numId w:val="37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całościowe zaburzenia rozwojowe,</w:t>
      </w:r>
    </w:p>
    <w:p w14:paraId="53C386F8" w14:textId="77777777" w:rsidR="00CA36F8" w:rsidRPr="00107045" w:rsidRDefault="00CA36F8" w:rsidP="00CA36F8">
      <w:pPr>
        <w:pStyle w:val="Akapitzlist"/>
        <w:numPr>
          <w:ilvl w:val="0"/>
          <w:numId w:val="37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długotrwałą, chroniczną niepełnosprawność o charakterze psychicznym,</w:t>
      </w:r>
    </w:p>
    <w:p w14:paraId="0F1DB562" w14:textId="77777777" w:rsidR="00CA36F8" w:rsidRPr="00107045" w:rsidRDefault="00CA36F8" w:rsidP="00CA36F8">
      <w:pPr>
        <w:pStyle w:val="Akapitzlist"/>
        <w:numPr>
          <w:ilvl w:val="0"/>
          <w:numId w:val="37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niepełnosprawność sprzężoną;</w:t>
      </w:r>
    </w:p>
    <w:p w14:paraId="01C4298D" w14:textId="77777777" w:rsidR="00CA36F8" w:rsidRPr="00107045" w:rsidRDefault="00CA36F8" w:rsidP="00CA36F8">
      <w:pPr>
        <w:numPr>
          <w:ilvl w:val="0"/>
          <w:numId w:val="35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lastRenderedPageBreak/>
        <w:t>co najmniej 0,75 etatu – dla pozostałych osób z lekkim stopniem niepełnosprawności.</w:t>
      </w:r>
    </w:p>
    <w:p w14:paraId="5D7ABB7F" w14:textId="77777777" w:rsidR="00CA36F8" w:rsidRPr="00107045" w:rsidRDefault="00CA36F8" w:rsidP="00CA36F8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w rezultatach wykazujesz osobę zatrudnioną na podstawie umowy cywilnoprawnej musisz spełnić następujące warunki:</w:t>
      </w:r>
    </w:p>
    <w:p w14:paraId="4877D699" w14:textId="0E4F62D6" w:rsidR="00CA36F8" w:rsidRPr="00107045" w:rsidRDefault="00CA36F8" w:rsidP="00CA36F8">
      <w:pPr>
        <w:numPr>
          <w:ilvl w:val="0"/>
          <w:numId w:val="36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umowa cywilnoprawna musi być zawarta na okres co najmniej </w:t>
      </w:r>
      <w:r>
        <w:rPr>
          <w:rFonts w:ascii="Calibri" w:hAnsi="Calibri" w:cstheme="minorHAnsi"/>
        </w:rPr>
        <w:t>6</w:t>
      </w:r>
      <w:r w:rsidRPr="00107045">
        <w:rPr>
          <w:rFonts w:ascii="Calibri" w:hAnsi="Calibri" w:cstheme="minorHAnsi"/>
        </w:rPr>
        <w:t xml:space="preserve"> miesięcy (w przypadku kilku umów – warunek ten zbadamy dla łącznego okresu);</w:t>
      </w:r>
    </w:p>
    <w:p w14:paraId="387085CC" w14:textId="77777777" w:rsidR="00CA36F8" w:rsidRPr="00107045" w:rsidRDefault="00CA36F8" w:rsidP="00CA36F8">
      <w:pPr>
        <w:numPr>
          <w:ilvl w:val="0"/>
          <w:numId w:val="36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 każdym miesiącu wynagrodzenie nie może być niższe niż minimalne wynagrodzenie za pracę.</w:t>
      </w:r>
    </w:p>
    <w:p w14:paraId="4FC9B142" w14:textId="77777777" w:rsidR="00CA36F8" w:rsidRPr="00107045" w:rsidRDefault="00CA36F8" w:rsidP="00CA36F8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Minimalne wynagrodzenie ustalane jest na podstawie odrębnych przepisów.</w:t>
      </w:r>
    </w:p>
    <w:p w14:paraId="07A21C21" w14:textId="10C1FFBB" w:rsidR="00CA36F8" w:rsidRPr="00107045" w:rsidRDefault="00CA36F8" w:rsidP="00CA36F8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rezultatach możesz wykazać osobę, która prowadzi działalność gospodarczą przez okres minimum </w:t>
      </w:r>
      <w:r>
        <w:rPr>
          <w:rFonts w:ascii="Calibri" w:hAnsi="Calibri"/>
        </w:rPr>
        <w:t xml:space="preserve">6 </w:t>
      </w:r>
      <w:r w:rsidRPr="00107045">
        <w:rPr>
          <w:rFonts w:ascii="Calibri" w:hAnsi="Calibri"/>
        </w:rPr>
        <w:t> miesięcy, od daty rozpoczęcia tej działalności.</w:t>
      </w:r>
    </w:p>
    <w:p w14:paraId="23938C59" w14:textId="7AC34EF2" w:rsidR="00CA36F8" w:rsidRDefault="00CA36F8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Theme="minorHAnsi" w:hAnsiTheme="minorHAnsi" w:cstheme="minorHAnsi"/>
          <w:b/>
          <w:bCs/>
          <w:color w:val="800000"/>
        </w:rPr>
        <w:t>Uwaga!</w:t>
      </w:r>
      <w:r w:rsidRPr="0090754C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Jeżeli jest to uzasadnione (</w:t>
      </w:r>
      <w:r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/>
        </w:rPr>
        <w:t>stan zdrowia beneficjenta ostatecznego, uwarunkowania lokalnego rynku pracy), Pełnomocnicy Zarządu PFRON mogą podjąć decyzję, aby w rezultatach uwzględnić osobę zatrudnioną na niższy wymiar czasu pracy. Zmniejszenie wymiaru czasu pracy nie może jednak przekroczyć 50% wymaganych wartości.</w:t>
      </w:r>
    </w:p>
    <w:p w14:paraId="053D13CA" w14:textId="5876F29C" w:rsidR="00BE2496" w:rsidRPr="009934DF" w:rsidRDefault="00BE2496" w:rsidP="00BE2496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34" w:name="_Toc230097949"/>
      <w:r w:rsidRPr="009934DF">
        <w:rPr>
          <w:rFonts w:cstheme="minorHAnsi"/>
          <w:bCs/>
          <w:color w:val="006600"/>
          <w:szCs w:val="28"/>
        </w:rPr>
        <w:t>III.</w:t>
      </w:r>
      <w:r>
        <w:rPr>
          <w:rFonts w:cstheme="minorHAnsi"/>
          <w:bCs/>
          <w:color w:val="006600"/>
          <w:szCs w:val="28"/>
        </w:rPr>
        <w:t>4</w:t>
      </w:r>
      <w:r w:rsidRPr="009934DF">
        <w:rPr>
          <w:rFonts w:cstheme="minorHAnsi"/>
          <w:bCs/>
          <w:color w:val="006600"/>
          <w:szCs w:val="28"/>
        </w:rPr>
        <w:tab/>
      </w:r>
      <w:r>
        <w:rPr>
          <w:rFonts w:cstheme="minorHAnsi"/>
          <w:bCs/>
          <w:color w:val="006600"/>
          <w:szCs w:val="28"/>
        </w:rPr>
        <w:t>Zakres pomocy</w:t>
      </w:r>
      <w:bookmarkEnd w:id="34"/>
    </w:p>
    <w:p w14:paraId="73682CDC" w14:textId="61EB90D3" w:rsidR="00BE2496" w:rsidRDefault="00BE2496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W ramach </w:t>
      </w:r>
      <w:r w:rsidRPr="00BE2496">
        <w:rPr>
          <w:rFonts w:ascii="Calibri" w:hAnsi="Calibri"/>
          <w:szCs w:val="24"/>
        </w:rPr>
        <w:t>Moduł</w:t>
      </w:r>
      <w:r>
        <w:rPr>
          <w:rFonts w:ascii="Calibri" w:hAnsi="Calibri"/>
          <w:szCs w:val="24"/>
        </w:rPr>
        <w:t>u</w:t>
      </w:r>
      <w:r w:rsidRPr="00BE2496">
        <w:rPr>
          <w:rFonts w:ascii="Calibri" w:hAnsi="Calibri"/>
          <w:szCs w:val="24"/>
        </w:rPr>
        <w:t xml:space="preserve"> I </w:t>
      </w:r>
      <w:r w:rsidR="008273D4">
        <w:rPr>
          <w:rFonts w:ascii="Calibri" w:hAnsi="Calibri"/>
          <w:szCs w:val="24"/>
        </w:rPr>
        <w:t xml:space="preserve">pomocy </w:t>
      </w:r>
      <w:r w:rsidRPr="00BE2496">
        <w:rPr>
          <w:rFonts w:ascii="Calibri" w:hAnsi="Calibri"/>
          <w:szCs w:val="24"/>
        </w:rPr>
        <w:t>dofinansowanie ze środków przeznaczonych na realizację programu</w:t>
      </w:r>
      <w:r w:rsidR="00B651F6">
        <w:rPr>
          <w:rFonts w:ascii="Calibri" w:hAnsi="Calibri"/>
          <w:szCs w:val="24"/>
        </w:rPr>
        <w:t>,</w:t>
      </w:r>
      <w:r w:rsidRPr="00BE2496">
        <w:rPr>
          <w:rFonts w:ascii="Calibri" w:hAnsi="Calibri"/>
          <w:szCs w:val="24"/>
        </w:rPr>
        <w:t xml:space="preserve"> mo</w:t>
      </w:r>
      <w:r w:rsidR="005E0DCC">
        <w:rPr>
          <w:rFonts w:ascii="Calibri" w:hAnsi="Calibri"/>
          <w:szCs w:val="24"/>
        </w:rPr>
        <w:t>żesz przeznaczyć na następujące koszty</w:t>
      </w:r>
      <w:r w:rsidRPr="00BE2496">
        <w:rPr>
          <w:rFonts w:ascii="Calibri" w:hAnsi="Calibri"/>
          <w:szCs w:val="24"/>
        </w:rPr>
        <w:t xml:space="preserve">: </w:t>
      </w:r>
    </w:p>
    <w:p w14:paraId="6E93C29B" w14:textId="2DB0FCDD" w:rsidR="00BE2496" w:rsidRDefault="00BE2496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 xml:space="preserve">obszar A (zaplanowanie i wdrożenie </w:t>
      </w:r>
      <w:bookmarkStart w:id="35" w:name="_Hlk159496705"/>
      <w:r w:rsidRPr="00BE2496">
        <w:rPr>
          <w:rFonts w:ascii="Calibri" w:hAnsi="Calibri"/>
          <w:szCs w:val="24"/>
        </w:rPr>
        <w:t>indywidualnej ścieżki kariery zawodowej</w:t>
      </w:r>
      <w:bookmarkEnd w:id="35"/>
      <w:r w:rsidRPr="00BE2496">
        <w:rPr>
          <w:rFonts w:ascii="Calibri" w:hAnsi="Calibri"/>
          <w:szCs w:val="24"/>
        </w:rPr>
        <w:t>), w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szczególności: </w:t>
      </w:r>
    </w:p>
    <w:p w14:paraId="7CE3C59D" w14:textId="454B295D" w:rsidR="00BE2496" w:rsidRDefault="00BE2496">
      <w:pPr>
        <w:pStyle w:val="Tekstpodstawowy31"/>
        <w:numPr>
          <w:ilvl w:val="1"/>
          <w:numId w:val="2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>koszty przeprowadzenia diagnozy sytuacji beneficjenta ostatecznego programu (w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kontekście </w:t>
      </w:r>
      <w:proofErr w:type="spellStart"/>
      <w:r w:rsidRPr="00BE2496">
        <w:rPr>
          <w:rFonts w:ascii="Calibri" w:hAnsi="Calibri"/>
          <w:szCs w:val="24"/>
        </w:rPr>
        <w:t>biopsychospołecznym</w:t>
      </w:r>
      <w:proofErr w:type="spellEnd"/>
      <w:r w:rsidRPr="00BE2496">
        <w:rPr>
          <w:rFonts w:ascii="Calibri" w:hAnsi="Calibri"/>
          <w:szCs w:val="24"/>
        </w:rPr>
        <w:t>, uwzględniając zarówno czynniki osobowe, jak</w:t>
      </w:r>
      <w:r w:rsidR="00BF114A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i środowiskowe) obejmującej określenie gotowości psychofizycznej do podjęcia zatrudnienia, zidentyfikowanie funkcjonalnych, osobowych i środowiskowych czynników/uwarunkowań zawodowej bierności oraz rozpoznanie możliwości/potencjału, </w:t>
      </w:r>
    </w:p>
    <w:p w14:paraId="152A53CE" w14:textId="7AFB1146" w:rsidR="00BE2496" w:rsidRDefault="00BE2496">
      <w:pPr>
        <w:pStyle w:val="Tekstpodstawowy31"/>
        <w:numPr>
          <w:ilvl w:val="1"/>
          <w:numId w:val="2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 xml:space="preserve">koszty wyznaczenia i wdrożenia indywidualnej ścieżki kariery zawodowej beneficjenta ostatecznego programu opartej na zindywidualizowanej pomocy bezpośrednio odpowiadającej na zidentyfikowane bariery poprzez wsparcie motywacyjne, wyrabianie zaradności i umiejętności niezbędnych do poruszania się na rynku pracy, dokonanie oceny zdolności do pracy, prowadzenie poradnictwa zawodowego uwzględniającego ocenę zdolności do pracy, wybór odpowiedniego zawodu i szkolenia oraz przygotowanie zawodowe z uwzględnieniem perspektyw zatrudnienia, </w:t>
      </w:r>
    </w:p>
    <w:p w14:paraId="3D2C1773" w14:textId="0CD2A816" w:rsidR="00BE2496" w:rsidRDefault="00BE2496">
      <w:pPr>
        <w:pStyle w:val="Tekstpodstawowy31"/>
        <w:numPr>
          <w:ilvl w:val="1"/>
          <w:numId w:val="21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 xml:space="preserve">koszty doradztwa edukacyjno-zawodowego (w tym udzielanie indywidualnych porad edukacyjno-zawodowych, indywidulany mentoring); </w:t>
      </w:r>
    </w:p>
    <w:p w14:paraId="5597B510" w14:textId="67417286" w:rsidR="00BE2496" w:rsidRDefault="00BE2496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 xml:space="preserve">obszar B (podnoszenie kwalifikacji zawodowych), w szczególności: </w:t>
      </w:r>
    </w:p>
    <w:p w14:paraId="764E6FBA" w14:textId="6D6B37CE" w:rsidR="00BE2496" w:rsidRDefault="00BE2496">
      <w:pPr>
        <w:pStyle w:val="Tekstpodstawowy31"/>
        <w:numPr>
          <w:ilvl w:val="0"/>
          <w:numId w:val="22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 xml:space="preserve">w przypadku zadania 1 (zdobycie uprawnień zawodowych) określone w odrębnych przepisach koszty zdobycia uprawnień zawodowych, </w:t>
      </w:r>
    </w:p>
    <w:p w14:paraId="2821169B" w14:textId="6F227B5B" w:rsidR="00BE2496" w:rsidRDefault="00BE2496">
      <w:pPr>
        <w:pStyle w:val="Tekstpodstawowy31"/>
        <w:numPr>
          <w:ilvl w:val="0"/>
          <w:numId w:val="22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lastRenderedPageBreak/>
        <w:t>w przypadku zadania 2 (ukończenie kursów i szkoleń zawodowych i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specjalizacyjnych): koszty kursów i szkoleń podnoszących kwalifikacje zawodowe, specjalizacyjnych, uzyskania licencji i certyfikatów zawodowych, koszty zakwaterowania i wyżywienia w okresie trwania kursu/szkolenia – w przypadku kursu i szkoleń zawodowych odbywających się poza miejscem zamieszkania; </w:t>
      </w:r>
    </w:p>
    <w:p w14:paraId="2B4FAE20" w14:textId="61CC7D9F" w:rsidR="00BE2496" w:rsidRDefault="00BE2496">
      <w:pPr>
        <w:pStyle w:val="Tekstpodstawowy31"/>
        <w:numPr>
          <w:ilvl w:val="0"/>
          <w:numId w:val="22"/>
        </w:numPr>
        <w:spacing w:after="120" w:line="276" w:lineRule="auto"/>
        <w:jc w:val="left"/>
        <w:rPr>
          <w:rFonts w:ascii="Calibri" w:hAnsi="Calibri"/>
          <w:szCs w:val="24"/>
        </w:rPr>
      </w:pPr>
      <w:r w:rsidRPr="00BE2496">
        <w:rPr>
          <w:rFonts w:ascii="Calibri" w:hAnsi="Calibri"/>
          <w:szCs w:val="24"/>
        </w:rPr>
        <w:t>w przypadku zadania 3 (odbycie stażu aktywizacyjnego): koszty stypendium stażowego (przez okres nie krótszy niż 3 miesiące, lecz nie dłuższy niż 6 miesięcy), koszty zatrudnienia opiekuna stażu aktywizacyjnego, pomagającego osobie niepełnosprawnej w pracy w zakresie czynności ułatwiających komunikowanie się z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otoczeniem, a także czynności niemożliwych lub trudnych do samodzielnego wykonania przez pracownika w miejscu odbywania stażu; </w:t>
      </w:r>
    </w:p>
    <w:p w14:paraId="3350B554" w14:textId="49BE70F6" w:rsidR="00BE2496" w:rsidRDefault="00BE2496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obszar</w:t>
      </w:r>
      <w:r w:rsidRPr="00BE2496">
        <w:rPr>
          <w:rFonts w:ascii="Calibri" w:hAnsi="Calibri"/>
          <w:szCs w:val="24"/>
        </w:rPr>
        <w:t xml:space="preserve"> C (wsparcie zatrudnienia i samozatrudnienia), w szczególności: koszty podjęcia działalności gospodarczej, w tym koszty pomocy prawnej, konsultacji i doradztwa dotyczących tej działalności wyposażenia stanowiska pracy, likwidacji barier technicznych i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 xml:space="preserve">informatycznych; </w:t>
      </w:r>
    </w:p>
    <w:p w14:paraId="39E34BCC" w14:textId="2F821A26" w:rsidR="00180D5A" w:rsidRDefault="00B91880" w:rsidP="00180D5A">
      <w:pPr>
        <w:pStyle w:val="Tekstpodstawowy31"/>
        <w:spacing w:after="120" w:line="276" w:lineRule="auto"/>
        <w:ind w:left="720"/>
        <w:jc w:val="left"/>
        <w:rPr>
          <w:rFonts w:ascii="Calibri" w:hAnsi="Calibri"/>
          <w:szCs w:val="24"/>
        </w:rPr>
      </w:pPr>
      <w:r w:rsidRPr="00107045">
        <w:rPr>
          <w:rFonts w:asciiTheme="minorHAnsi" w:hAnsiTheme="minorHAnsi" w:cstheme="minorHAnsi"/>
          <w:b/>
          <w:bCs/>
          <w:color w:val="800000"/>
        </w:rPr>
        <w:t>Uwaga!</w:t>
      </w:r>
      <w:r w:rsidRPr="0090754C">
        <w:rPr>
          <w:rFonts w:ascii="Calibri" w:hAnsi="Calibri"/>
        </w:rPr>
        <w:t xml:space="preserve"> </w:t>
      </w:r>
      <w:r w:rsidR="00180D5A">
        <w:rPr>
          <w:rFonts w:ascii="Calibri" w:hAnsi="Calibri"/>
          <w:szCs w:val="24"/>
        </w:rPr>
        <w:t xml:space="preserve"> W ramach obszaru C nie można kwalifikować kosztów pomocy prawnej oraz konsultacji i doradztwa dla przedsiębiorcy przyjmującego beneficjenta ostatecznego do pracy czy na staż. </w:t>
      </w:r>
    </w:p>
    <w:p w14:paraId="221E9722" w14:textId="52B27760" w:rsidR="00BE2496" w:rsidRDefault="00BE2496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obszar</w:t>
      </w:r>
      <w:r w:rsidRPr="00BE2496">
        <w:rPr>
          <w:rFonts w:ascii="Calibri" w:hAnsi="Calibri"/>
          <w:szCs w:val="24"/>
        </w:rPr>
        <w:t xml:space="preserve"> D (odbycie praktyk studenckich), w szczególności: koszty związane z przygotowaniem miejsca realizacji praktyk studenckich dla beneficjenta ostatecznego, w</w:t>
      </w:r>
      <w:r w:rsidR="00363C75">
        <w:rPr>
          <w:rFonts w:ascii="Calibri" w:hAnsi="Calibri"/>
          <w:szCs w:val="24"/>
        </w:rPr>
        <w:t> </w:t>
      </w:r>
      <w:r w:rsidRPr="00BE2496">
        <w:rPr>
          <w:rFonts w:ascii="Calibri" w:hAnsi="Calibri"/>
          <w:szCs w:val="24"/>
        </w:rPr>
        <w:t>szczególności takie jak: koszty szkolenia personelu pracodawcy, u którego realizowane będą praktyki, zatrudnienia opiekuna praktyki studenckiej lub innej osoby pełniącej rolę asystenta beneficjenta ostatecznego w trakcie praktyki, koszty dojazdu beneficjenta ostatecznego do miejsca realizacji praktyk.</w:t>
      </w:r>
    </w:p>
    <w:p w14:paraId="78DAFB0E" w14:textId="2A00682F" w:rsidR="00C43DEB" w:rsidRPr="001F10EF" w:rsidRDefault="001919E1">
      <w:pPr>
        <w:pStyle w:val="Akapitzlist"/>
        <w:numPr>
          <w:ilvl w:val="0"/>
          <w:numId w:val="20"/>
        </w:numPr>
        <w:rPr>
          <w:rFonts w:ascii="Calibri" w:eastAsia="Times New Roman" w:hAnsi="Calibri"/>
          <w:sz w:val="24"/>
          <w:lang w:eastAsia="pl-PL"/>
        </w:rPr>
      </w:pPr>
      <w:r w:rsidRPr="001F10EF">
        <w:rPr>
          <w:rFonts w:ascii="Calibri" w:eastAsia="Times New Roman" w:hAnsi="Calibri"/>
          <w:sz w:val="24"/>
          <w:lang w:eastAsia="pl-PL"/>
        </w:rPr>
        <w:t xml:space="preserve">wszystkie obszary Modułu I - wsparcie </w:t>
      </w:r>
      <w:r w:rsidR="00A76D00" w:rsidRPr="001F10EF">
        <w:rPr>
          <w:rFonts w:ascii="Calibri" w:eastAsia="Times New Roman" w:hAnsi="Calibri"/>
          <w:sz w:val="24"/>
          <w:lang w:eastAsia="pl-PL"/>
        </w:rPr>
        <w:t>asystenta samodzielności i dodatek motywacyjny, jeśli spełnione są kryteria ich przyznania</w:t>
      </w:r>
    </w:p>
    <w:p w14:paraId="2D0E2BC9" w14:textId="19FA72C9" w:rsidR="00E45113" w:rsidRPr="00107045" w:rsidRDefault="00CC1614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6" w:name="_Toc230097950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Moduł II </w:t>
      </w:r>
      <w:r w:rsidR="008273D4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pomocy</w:t>
      </w:r>
      <w:bookmarkEnd w:id="36"/>
    </w:p>
    <w:p w14:paraId="2FA8FC0E" w14:textId="38125599" w:rsidR="00E45113" w:rsidRPr="00263EE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37" w:name="_Toc230097951"/>
      <w:r w:rsidRPr="00263EE1">
        <w:rPr>
          <w:rFonts w:cstheme="minorHAnsi"/>
          <w:bCs/>
          <w:color w:val="006600"/>
          <w:szCs w:val="28"/>
        </w:rPr>
        <w:t>IV.1</w:t>
      </w:r>
      <w:r w:rsidRPr="00263EE1">
        <w:rPr>
          <w:rFonts w:cstheme="minorHAnsi"/>
          <w:bCs/>
          <w:color w:val="006600"/>
          <w:szCs w:val="28"/>
        </w:rPr>
        <w:tab/>
      </w:r>
      <w:r w:rsidR="00CC1614">
        <w:rPr>
          <w:rFonts w:cstheme="minorHAnsi"/>
          <w:bCs/>
          <w:color w:val="006600"/>
          <w:szCs w:val="28"/>
        </w:rPr>
        <w:t xml:space="preserve">Obszary </w:t>
      </w:r>
      <w:r w:rsidR="008273D4">
        <w:rPr>
          <w:rFonts w:cstheme="minorHAnsi"/>
          <w:bCs/>
          <w:color w:val="006600"/>
          <w:szCs w:val="28"/>
        </w:rPr>
        <w:t>pomocy</w:t>
      </w:r>
      <w:bookmarkEnd w:id="37"/>
    </w:p>
    <w:p w14:paraId="28C4402C" w14:textId="326A9A7C" w:rsidR="00E45113" w:rsidRPr="00107045" w:rsidRDefault="00CC1614" w:rsidP="00107045">
      <w:pPr>
        <w:pStyle w:val="Tekstpodstawowy31"/>
        <w:spacing w:after="120" w:line="276" w:lineRule="auto"/>
        <w:jc w:val="left"/>
        <w:rPr>
          <w:rFonts w:ascii="Calibri" w:hAnsi="Calibri" w:cs="Calibri"/>
          <w:szCs w:val="24"/>
        </w:rPr>
      </w:pPr>
      <w:r>
        <w:rPr>
          <w:rFonts w:ascii="Calibri" w:hAnsi="Calibri"/>
          <w:szCs w:val="24"/>
        </w:rPr>
        <w:t xml:space="preserve">Moduł II </w:t>
      </w:r>
      <w:r w:rsidR="008273D4">
        <w:rPr>
          <w:rFonts w:ascii="Calibri" w:hAnsi="Calibri"/>
          <w:szCs w:val="24"/>
        </w:rPr>
        <w:t xml:space="preserve">pomocy </w:t>
      </w:r>
      <w:r w:rsidR="00765301">
        <w:rPr>
          <w:rFonts w:ascii="Calibri" w:hAnsi="Calibri"/>
          <w:szCs w:val="24"/>
        </w:rPr>
        <w:t>(w</w:t>
      </w:r>
      <w:r w:rsidR="00765301" w:rsidRPr="00765301">
        <w:rPr>
          <w:rFonts w:ascii="Calibri" w:hAnsi="Calibri"/>
          <w:szCs w:val="24"/>
        </w:rPr>
        <w:t>sparcie kształcenia i edukacji</w:t>
      </w:r>
      <w:r w:rsidR="00765301">
        <w:rPr>
          <w:rFonts w:ascii="Calibri" w:hAnsi="Calibri"/>
          <w:szCs w:val="24"/>
        </w:rPr>
        <w:t>)</w:t>
      </w:r>
      <w:r w:rsidR="005619FB" w:rsidRPr="00107045">
        <w:rPr>
          <w:rFonts w:ascii="Calibri" w:hAnsi="Calibri"/>
          <w:szCs w:val="24"/>
        </w:rPr>
        <w:t xml:space="preserve"> realizujemy </w:t>
      </w:r>
      <w:r>
        <w:rPr>
          <w:rFonts w:ascii="Calibri" w:hAnsi="Calibri"/>
          <w:szCs w:val="24"/>
        </w:rPr>
        <w:t>w następujących obszarach</w:t>
      </w:r>
      <w:r w:rsidR="00E45113" w:rsidRPr="00107045">
        <w:rPr>
          <w:rFonts w:ascii="Calibri" w:hAnsi="Calibri" w:cs="Calibri"/>
          <w:szCs w:val="24"/>
        </w:rPr>
        <w:t>:</w:t>
      </w:r>
    </w:p>
    <w:p w14:paraId="213DC329" w14:textId="77777777" w:rsidR="0053618F" w:rsidRDefault="00CC1614">
      <w:pPr>
        <w:pStyle w:val="Tekstpodstawowy3"/>
        <w:widowControl/>
        <w:numPr>
          <w:ilvl w:val="0"/>
          <w:numId w:val="33"/>
        </w:numPr>
        <w:spacing w:after="120" w:line="276" w:lineRule="auto"/>
        <w:ind w:firstLine="69"/>
        <w:rPr>
          <w:rFonts w:ascii="Calibri" w:hAnsi="Calibri" w:cs="Calibri"/>
          <w:szCs w:val="24"/>
        </w:rPr>
      </w:pPr>
      <w:bookmarkStart w:id="38" w:name="_Hlk136871268"/>
      <w:r w:rsidRPr="00CC1614">
        <w:rPr>
          <w:rFonts w:ascii="Calibri" w:hAnsi="Calibri" w:cs="Calibri"/>
          <w:szCs w:val="24"/>
        </w:rPr>
        <w:t xml:space="preserve">obszar E – ukończenie kursu przygotowującego do egzaminu maturalnego; </w:t>
      </w:r>
    </w:p>
    <w:p w14:paraId="054765E6" w14:textId="77777777" w:rsidR="0053618F" w:rsidRDefault="00CC1614" w:rsidP="00363C75">
      <w:pPr>
        <w:pStyle w:val="Tekstpodstawowy3"/>
        <w:widowControl/>
        <w:numPr>
          <w:ilvl w:val="0"/>
          <w:numId w:val="33"/>
        </w:numPr>
        <w:tabs>
          <w:tab w:val="clear" w:pos="360"/>
          <w:tab w:val="left" w:pos="709"/>
        </w:tabs>
        <w:spacing w:after="120" w:line="276" w:lineRule="auto"/>
        <w:ind w:left="709" w:hanging="283"/>
        <w:rPr>
          <w:rFonts w:ascii="Calibri" w:hAnsi="Calibri" w:cs="Calibri"/>
          <w:szCs w:val="24"/>
        </w:rPr>
      </w:pPr>
      <w:r w:rsidRPr="00CC1614">
        <w:rPr>
          <w:rFonts w:ascii="Calibri" w:hAnsi="Calibri" w:cs="Calibri"/>
          <w:szCs w:val="24"/>
        </w:rPr>
        <w:t>obszar F – ukończenie kursu przygotowującego do rekrutacji i podj</w:t>
      </w:r>
      <w:r w:rsidR="0053618F">
        <w:rPr>
          <w:rFonts w:ascii="Calibri" w:hAnsi="Calibri" w:cs="Calibri"/>
          <w:szCs w:val="24"/>
        </w:rPr>
        <w:t>ęcia nauki w szkole wyższej;</w:t>
      </w:r>
    </w:p>
    <w:p w14:paraId="0BDEA71D" w14:textId="69795066" w:rsidR="00E45113" w:rsidRPr="00107045" w:rsidRDefault="00CC1614">
      <w:pPr>
        <w:pStyle w:val="Tekstpodstawowy3"/>
        <w:widowControl/>
        <w:numPr>
          <w:ilvl w:val="0"/>
          <w:numId w:val="33"/>
        </w:numPr>
        <w:spacing w:after="120" w:line="276" w:lineRule="auto"/>
        <w:ind w:firstLine="69"/>
        <w:rPr>
          <w:rFonts w:ascii="Calibri" w:hAnsi="Calibri" w:cs="Calibri"/>
          <w:szCs w:val="24"/>
        </w:rPr>
      </w:pPr>
      <w:r w:rsidRPr="00CC1614">
        <w:rPr>
          <w:rFonts w:ascii="Calibri" w:hAnsi="Calibri" w:cs="Calibri"/>
          <w:szCs w:val="24"/>
        </w:rPr>
        <w:t>obszar G – podnoszenie kompetencji społecznych</w:t>
      </w:r>
      <w:bookmarkEnd w:id="38"/>
      <w:r w:rsidR="00765301">
        <w:rPr>
          <w:rFonts w:ascii="Calibri" w:hAnsi="Calibri" w:cs="Calibri"/>
          <w:szCs w:val="24"/>
        </w:rPr>
        <w:t>.</w:t>
      </w:r>
    </w:p>
    <w:p w14:paraId="29BBBFE1" w14:textId="3716F2CC" w:rsidR="00E45113" w:rsidRPr="0076530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39" w:name="_Toc230097952"/>
      <w:r w:rsidRPr="00765301">
        <w:rPr>
          <w:rFonts w:cstheme="minorHAnsi"/>
          <w:bCs/>
          <w:color w:val="006600"/>
          <w:szCs w:val="28"/>
        </w:rPr>
        <w:t>IV.2</w:t>
      </w:r>
      <w:r w:rsidRPr="00765301">
        <w:rPr>
          <w:rFonts w:cstheme="minorHAnsi"/>
          <w:bCs/>
          <w:color w:val="006600"/>
          <w:szCs w:val="28"/>
        </w:rPr>
        <w:tab/>
      </w:r>
      <w:r w:rsidR="007032EC" w:rsidRPr="00765301">
        <w:rPr>
          <w:rFonts w:cstheme="minorHAnsi"/>
          <w:bCs/>
          <w:color w:val="006600"/>
          <w:szCs w:val="28"/>
        </w:rPr>
        <w:t>R</w:t>
      </w:r>
      <w:r w:rsidRPr="00765301">
        <w:rPr>
          <w:rFonts w:cstheme="minorHAnsi"/>
          <w:bCs/>
          <w:color w:val="006600"/>
          <w:szCs w:val="28"/>
        </w:rPr>
        <w:t>odzaje zadań</w:t>
      </w:r>
      <w:bookmarkEnd w:id="39"/>
      <w:r w:rsidRPr="00765301">
        <w:rPr>
          <w:rFonts w:cstheme="minorHAnsi"/>
          <w:bCs/>
          <w:color w:val="006600"/>
          <w:szCs w:val="28"/>
        </w:rPr>
        <w:t xml:space="preserve"> </w:t>
      </w:r>
    </w:p>
    <w:p w14:paraId="410FEB46" w14:textId="49516F28" w:rsidR="00765301" w:rsidRPr="00A93AB4" w:rsidRDefault="003D37D7" w:rsidP="00963400">
      <w:pPr>
        <w:pStyle w:val="Tekstpodstawowy3"/>
        <w:widowControl/>
        <w:spacing w:after="120" w:line="276" w:lineRule="auto"/>
        <w:rPr>
          <w:rFonts w:asciiTheme="minorHAnsi" w:hAnsiTheme="minorHAnsi" w:cstheme="minorHAnsi"/>
          <w:szCs w:val="24"/>
        </w:rPr>
      </w:pPr>
      <w:r w:rsidRPr="00A93AB4">
        <w:rPr>
          <w:rFonts w:asciiTheme="minorHAnsi" w:hAnsiTheme="minorHAnsi" w:cstheme="minorHAnsi"/>
          <w:szCs w:val="24"/>
        </w:rPr>
        <w:t xml:space="preserve">W </w:t>
      </w:r>
      <w:r w:rsidR="00765301" w:rsidRPr="00A93AB4">
        <w:rPr>
          <w:rFonts w:asciiTheme="minorHAnsi" w:hAnsiTheme="minorHAnsi" w:cstheme="minorHAnsi"/>
          <w:szCs w:val="24"/>
        </w:rPr>
        <w:t xml:space="preserve">obszarze: </w:t>
      </w:r>
      <w:r w:rsidR="00765301" w:rsidRPr="00A93AB4">
        <w:rPr>
          <w:rFonts w:asciiTheme="minorHAnsi" w:hAnsiTheme="minorHAnsi" w:cstheme="minorHAnsi"/>
          <w:b/>
          <w:bCs/>
          <w:szCs w:val="24"/>
        </w:rPr>
        <w:t>ukończenie kursu przygotowującego do egzaminu maturalnego</w:t>
      </w:r>
      <w:r w:rsidR="00765301" w:rsidRPr="00A93AB4">
        <w:rPr>
          <w:rFonts w:asciiTheme="minorHAnsi" w:hAnsiTheme="minorHAnsi" w:cstheme="minorHAnsi"/>
          <w:szCs w:val="24"/>
        </w:rPr>
        <w:t xml:space="preserve"> </w:t>
      </w:r>
      <w:r w:rsidR="00DD66F9" w:rsidRPr="00A93AB4">
        <w:rPr>
          <w:rFonts w:asciiTheme="minorHAnsi" w:hAnsiTheme="minorHAnsi" w:cstheme="minorHAnsi"/>
          <w:szCs w:val="24"/>
        </w:rPr>
        <w:t xml:space="preserve">możesz </w:t>
      </w:r>
      <w:r w:rsidR="00765301" w:rsidRPr="00A93AB4">
        <w:rPr>
          <w:rFonts w:asciiTheme="minorHAnsi" w:hAnsiTheme="minorHAnsi" w:cstheme="minorHAnsi"/>
          <w:szCs w:val="24"/>
        </w:rPr>
        <w:t>zgłosić zadanie: „realizacja kursu przygotowującego do egzaminu maturalnego”.</w:t>
      </w:r>
    </w:p>
    <w:p w14:paraId="1346D163" w14:textId="54221BB6" w:rsidR="00765301" w:rsidRPr="00A93AB4" w:rsidRDefault="00765301" w:rsidP="00963400">
      <w:pPr>
        <w:pStyle w:val="Tekstpodstawowy3"/>
        <w:spacing w:line="276" w:lineRule="auto"/>
        <w:rPr>
          <w:rFonts w:asciiTheme="minorHAnsi" w:hAnsiTheme="minorHAnsi" w:cstheme="minorHAnsi"/>
          <w:szCs w:val="24"/>
        </w:rPr>
      </w:pPr>
      <w:r w:rsidRPr="00A93AB4">
        <w:rPr>
          <w:rFonts w:asciiTheme="minorHAnsi" w:hAnsiTheme="minorHAnsi" w:cstheme="minorHAnsi"/>
          <w:szCs w:val="24"/>
        </w:rPr>
        <w:lastRenderedPageBreak/>
        <w:t xml:space="preserve">W obszarze: </w:t>
      </w:r>
      <w:r w:rsidRPr="00A93AB4">
        <w:rPr>
          <w:rFonts w:asciiTheme="minorHAnsi" w:hAnsiTheme="minorHAnsi" w:cstheme="minorHAnsi"/>
          <w:b/>
          <w:bCs/>
          <w:szCs w:val="24"/>
        </w:rPr>
        <w:t xml:space="preserve">ukończenie kursu przygotowującego do rekrutacji i podjęcia nauki w szkole wyższej </w:t>
      </w:r>
      <w:r w:rsidR="00DD66F9" w:rsidRPr="00A93AB4">
        <w:rPr>
          <w:rFonts w:asciiTheme="minorHAnsi" w:hAnsiTheme="minorHAnsi" w:cstheme="minorHAnsi"/>
          <w:szCs w:val="24"/>
        </w:rPr>
        <w:t xml:space="preserve">możesz </w:t>
      </w:r>
      <w:r w:rsidRPr="00A93AB4">
        <w:rPr>
          <w:rFonts w:asciiTheme="minorHAnsi" w:hAnsiTheme="minorHAnsi" w:cstheme="minorHAnsi"/>
          <w:szCs w:val="24"/>
        </w:rPr>
        <w:t>zgłosić zadanie: „realizacja kursu przygotowującego do rekrutacji i podjęcia nauki w szkole wyższej”.</w:t>
      </w:r>
    </w:p>
    <w:p w14:paraId="1BB8BC9D" w14:textId="1A4D3B84" w:rsidR="005A1C7B" w:rsidRPr="00A93AB4" w:rsidRDefault="005A1C7B" w:rsidP="00963400">
      <w:pPr>
        <w:pStyle w:val="Tekstpodstawowy3"/>
        <w:spacing w:line="276" w:lineRule="auto"/>
        <w:rPr>
          <w:rFonts w:asciiTheme="minorHAnsi" w:hAnsiTheme="minorHAnsi" w:cstheme="minorHAnsi"/>
          <w:szCs w:val="24"/>
        </w:rPr>
      </w:pPr>
      <w:r w:rsidRPr="00A93AB4">
        <w:rPr>
          <w:rFonts w:asciiTheme="minorHAnsi" w:hAnsiTheme="minorHAnsi" w:cstheme="minorHAnsi"/>
          <w:szCs w:val="24"/>
        </w:rPr>
        <w:t xml:space="preserve">W obszarze: </w:t>
      </w:r>
      <w:r w:rsidRPr="00A93AB4">
        <w:rPr>
          <w:rFonts w:asciiTheme="minorHAnsi" w:hAnsiTheme="minorHAnsi" w:cstheme="minorHAnsi"/>
          <w:b/>
          <w:bCs/>
          <w:szCs w:val="24"/>
        </w:rPr>
        <w:t xml:space="preserve">podnoszenie kompetencji społecznych </w:t>
      </w:r>
      <w:r w:rsidRPr="00A93AB4">
        <w:rPr>
          <w:rFonts w:asciiTheme="minorHAnsi" w:hAnsiTheme="minorHAnsi" w:cstheme="minorHAnsi"/>
          <w:szCs w:val="24"/>
        </w:rPr>
        <w:t>m</w:t>
      </w:r>
      <w:r w:rsidR="00BB527B">
        <w:rPr>
          <w:rFonts w:asciiTheme="minorHAnsi" w:hAnsiTheme="minorHAnsi" w:cstheme="minorHAnsi"/>
          <w:szCs w:val="24"/>
        </w:rPr>
        <w:t>ożesz</w:t>
      </w:r>
      <w:r w:rsidRPr="00A93AB4">
        <w:rPr>
          <w:rFonts w:asciiTheme="minorHAnsi" w:hAnsiTheme="minorHAnsi" w:cstheme="minorHAnsi"/>
          <w:szCs w:val="24"/>
        </w:rPr>
        <w:t xml:space="preserve"> zgłosić zadanie: „podnoszenie kompetencji społecznych”.</w:t>
      </w:r>
    </w:p>
    <w:p w14:paraId="361CF064" w14:textId="77777777" w:rsidR="00A93AB4" w:rsidRPr="008273D4" w:rsidRDefault="00A93AB4" w:rsidP="00963400">
      <w:pPr>
        <w:pStyle w:val="Tekstpodstawowy31"/>
        <w:spacing w:after="120" w:line="276" w:lineRule="auto"/>
        <w:jc w:val="left"/>
        <w:rPr>
          <w:rFonts w:ascii="Calibri" w:hAnsi="Calibri"/>
          <w:b/>
          <w:color w:val="538135" w:themeColor="accent6" w:themeShade="BF"/>
          <w:szCs w:val="24"/>
        </w:rPr>
      </w:pPr>
      <w:r w:rsidRPr="008273D4">
        <w:rPr>
          <w:rFonts w:ascii="Calibri" w:hAnsi="Calibri"/>
          <w:b/>
          <w:color w:val="538135" w:themeColor="accent6" w:themeShade="BF"/>
          <w:szCs w:val="24"/>
        </w:rPr>
        <w:t>Pamiętaj.</w:t>
      </w:r>
    </w:p>
    <w:p w14:paraId="1FC99A35" w14:textId="205358A4" w:rsidR="00D5625F" w:rsidRPr="00A93AB4" w:rsidRDefault="00D5625F" w:rsidP="00963400">
      <w:pPr>
        <w:pStyle w:val="Tekstpodstawowy3"/>
        <w:spacing w:line="276" w:lineRule="auto"/>
        <w:rPr>
          <w:rFonts w:asciiTheme="minorHAnsi" w:hAnsiTheme="minorHAnsi" w:cstheme="minorHAnsi"/>
          <w:szCs w:val="24"/>
        </w:rPr>
      </w:pPr>
      <w:r w:rsidRPr="00A93AB4">
        <w:rPr>
          <w:rFonts w:asciiTheme="minorHAnsi" w:hAnsiTheme="minorHAnsi" w:cstheme="minorHAnsi"/>
          <w:szCs w:val="24"/>
        </w:rPr>
        <w:t>W Module II możesz zgłosić dodatkowo: „wsparcie asystenta samodzielności”</w:t>
      </w:r>
      <w:r w:rsidR="00DD66F9" w:rsidRPr="00A93AB4">
        <w:rPr>
          <w:rFonts w:asciiTheme="minorHAnsi" w:hAnsiTheme="minorHAnsi" w:cstheme="minorHAnsi"/>
          <w:szCs w:val="24"/>
        </w:rPr>
        <w:t>, w przypadku osób, które potrzebują bardziej zaawansowanej formy wsparcia w drodze do zwiększenia poziomu samodzielności</w:t>
      </w:r>
      <w:r w:rsidR="002534A4">
        <w:rPr>
          <w:rFonts w:asciiTheme="minorHAnsi" w:hAnsiTheme="minorHAnsi" w:cstheme="minorHAnsi"/>
          <w:szCs w:val="24"/>
        </w:rPr>
        <w:t>, a takż</w:t>
      </w:r>
      <w:r w:rsidR="001C5CB0">
        <w:rPr>
          <w:rFonts w:asciiTheme="minorHAnsi" w:hAnsiTheme="minorHAnsi" w:cstheme="minorHAnsi"/>
          <w:szCs w:val="24"/>
        </w:rPr>
        <w:t>e</w:t>
      </w:r>
      <w:r w:rsidR="005B7BF5">
        <w:rPr>
          <w:rFonts w:asciiTheme="minorHAnsi" w:hAnsiTheme="minorHAnsi" w:cstheme="minorHAnsi"/>
          <w:szCs w:val="24"/>
        </w:rPr>
        <w:t xml:space="preserve"> tłumacza języka migowego.</w:t>
      </w:r>
    </w:p>
    <w:p w14:paraId="585B9340" w14:textId="02AD5338" w:rsidR="00E45113" w:rsidRPr="005A1C7B" w:rsidRDefault="00E4511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0" w:name="_Toc230097953"/>
      <w:r w:rsidRPr="005A1C7B">
        <w:rPr>
          <w:rFonts w:cstheme="minorHAnsi"/>
          <w:bCs/>
          <w:color w:val="006600"/>
          <w:szCs w:val="28"/>
        </w:rPr>
        <w:t>IV.3</w:t>
      </w:r>
      <w:r w:rsidRPr="005A1C7B">
        <w:rPr>
          <w:rFonts w:cstheme="minorHAnsi"/>
          <w:bCs/>
          <w:color w:val="006600"/>
          <w:szCs w:val="28"/>
        </w:rPr>
        <w:tab/>
      </w:r>
      <w:r w:rsidR="007032EC" w:rsidRPr="005A1C7B">
        <w:rPr>
          <w:rFonts w:cstheme="minorHAnsi"/>
          <w:bCs/>
          <w:color w:val="006600"/>
          <w:szCs w:val="28"/>
        </w:rPr>
        <w:t>W</w:t>
      </w:r>
      <w:r w:rsidRPr="005A1C7B">
        <w:rPr>
          <w:rFonts w:cstheme="minorHAnsi"/>
          <w:bCs/>
          <w:color w:val="006600"/>
          <w:szCs w:val="28"/>
        </w:rPr>
        <w:t>arunki projektów</w:t>
      </w:r>
      <w:bookmarkEnd w:id="40"/>
    </w:p>
    <w:p w14:paraId="29A2A74D" w14:textId="6CA98C3E" w:rsidR="003D37D7" w:rsidRDefault="003D37D7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5A1C7B">
        <w:rPr>
          <w:rFonts w:ascii="Calibri" w:hAnsi="Calibri"/>
          <w:szCs w:val="24"/>
        </w:rPr>
        <w:t>Dla każdego</w:t>
      </w:r>
      <w:r w:rsidR="00E9312F">
        <w:rPr>
          <w:rFonts w:ascii="Calibri" w:hAnsi="Calibri"/>
          <w:szCs w:val="24"/>
        </w:rPr>
        <w:t xml:space="preserve"> </w:t>
      </w:r>
      <w:r w:rsidRPr="005A1C7B">
        <w:rPr>
          <w:rFonts w:ascii="Calibri" w:hAnsi="Calibri"/>
          <w:szCs w:val="24"/>
        </w:rPr>
        <w:t>beneficjenta ostatecznego projektu musisz przygotować Indywidualny Plan Działania (IPD).</w:t>
      </w:r>
    </w:p>
    <w:p w14:paraId="7E855CD8" w14:textId="77777777" w:rsidR="00B77794" w:rsidRPr="008C3377" w:rsidRDefault="00B77794" w:rsidP="00B77794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Rezultaty projektu</w:t>
      </w:r>
    </w:p>
    <w:p w14:paraId="5D47CAE5" w14:textId="54309DFF" w:rsidR="00B77794" w:rsidRDefault="00B77794" w:rsidP="00B77794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rezultatach projektu </w:t>
      </w:r>
      <w:r w:rsidR="0053059A">
        <w:rPr>
          <w:rFonts w:ascii="Calibri" w:hAnsi="Calibri"/>
        </w:rPr>
        <w:t xml:space="preserve">w zależności od obszaru pomocy </w:t>
      </w:r>
      <w:r w:rsidRPr="00107045">
        <w:rPr>
          <w:rFonts w:ascii="Calibri" w:hAnsi="Calibri"/>
        </w:rPr>
        <w:t>możesz wykazać osoby:</w:t>
      </w:r>
    </w:p>
    <w:p w14:paraId="520EA097" w14:textId="332BC124" w:rsidR="00B91880" w:rsidRPr="00B91880" w:rsidRDefault="0053059A" w:rsidP="00B91880">
      <w:pPr>
        <w:pStyle w:val="Tekstpodstawowy31"/>
        <w:numPr>
          <w:ilvl w:val="0"/>
          <w:numId w:val="3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>
        <w:rPr>
          <w:rFonts w:ascii="Calibri" w:hAnsi="Calibri"/>
        </w:rPr>
        <w:t>które podjęły naukę w szkole wyższej, w szkole pomaturalnej albo w szkole policealnej</w:t>
      </w:r>
      <w:r w:rsidR="00BA5590" w:rsidRPr="00B91880">
        <w:rPr>
          <w:rFonts w:ascii="Calibri" w:hAnsi="Calibri"/>
          <w:strike/>
        </w:rPr>
        <w:t>.</w:t>
      </w:r>
    </w:p>
    <w:p w14:paraId="6DA1EAA1" w14:textId="08BFE5A9" w:rsidR="008273D4" w:rsidRPr="009934DF" w:rsidRDefault="008273D4" w:rsidP="008273D4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1" w:name="_Toc230097954"/>
      <w:r>
        <w:rPr>
          <w:rFonts w:cstheme="minorHAnsi"/>
          <w:bCs/>
          <w:color w:val="006600"/>
          <w:szCs w:val="28"/>
        </w:rPr>
        <w:t>IV</w:t>
      </w:r>
      <w:r w:rsidRPr="009934DF">
        <w:rPr>
          <w:rFonts w:cstheme="minorHAnsi"/>
          <w:bCs/>
          <w:color w:val="006600"/>
          <w:szCs w:val="28"/>
        </w:rPr>
        <w:t>.</w:t>
      </w:r>
      <w:r>
        <w:rPr>
          <w:rFonts w:cstheme="minorHAnsi"/>
          <w:bCs/>
          <w:color w:val="006600"/>
          <w:szCs w:val="28"/>
        </w:rPr>
        <w:t>4</w:t>
      </w:r>
      <w:r w:rsidRPr="009934DF">
        <w:rPr>
          <w:rFonts w:cstheme="minorHAnsi"/>
          <w:bCs/>
          <w:color w:val="006600"/>
          <w:szCs w:val="28"/>
        </w:rPr>
        <w:tab/>
      </w:r>
      <w:r>
        <w:rPr>
          <w:rFonts w:cstheme="minorHAnsi"/>
          <w:bCs/>
          <w:color w:val="006600"/>
          <w:szCs w:val="28"/>
        </w:rPr>
        <w:t>Zakres pomocy</w:t>
      </w:r>
      <w:bookmarkEnd w:id="41"/>
    </w:p>
    <w:p w14:paraId="2FD740DC" w14:textId="53DEE775" w:rsidR="008273D4" w:rsidRDefault="008273D4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W ramach </w:t>
      </w:r>
      <w:r w:rsidRPr="008273D4">
        <w:rPr>
          <w:rFonts w:ascii="Calibri" w:hAnsi="Calibri"/>
          <w:szCs w:val="24"/>
        </w:rPr>
        <w:t>Moduł</w:t>
      </w:r>
      <w:r w:rsidR="00B651F6">
        <w:rPr>
          <w:rFonts w:ascii="Calibri" w:hAnsi="Calibri"/>
          <w:szCs w:val="24"/>
        </w:rPr>
        <w:t xml:space="preserve">u </w:t>
      </w:r>
      <w:r w:rsidRPr="008273D4">
        <w:rPr>
          <w:rFonts w:ascii="Calibri" w:hAnsi="Calibri"/>
          <w:szCs w:val="24"/>
        </w:rPr>
        <w:t xml:space="preserve">II </w:t>
      </w:r>
      <w:r>
        <w:rPr>
          <w:rFonts w:ascii="Calibri" w:hAnsi="Calibri"/>
          <w:szCs w:val="24"/>
        </w:rPr>
        <w:t xml:space="preserve">pomocy </w:t>
      </w:r>
      <w:r w:rsidRPr="008273D4">
        <w:rPr>
          <w:rFonts w:ascii="Calibri" w:hAnsi="Calibri"/>
          <w:szCs w:val="24"/>
        </w:rPr>
        <w:t>(ws</w:t>
      </w:r>
      <w:r w:rsidR="005E0DCC">
        <w:rPr>
          <w:rFonts w:ascii="Calibri" w:hAnsi="Calibri"/>
          <w:szCs w:val="24"/>
        </w:rPr>
        <w:t xml:space="preserve">parcie kształcenia i edukacji) </w:t>
      </w:r>
      <w:r w:rsidRPr="008273D4">
        <w:rPr>
          <w:rFonts w:ascii="Calibri" w:hAnsi="Calibri"/>
          <w:szCs w:val="24"/>
        </w:rPr>
        <w:t>dofinansowanie</w:t>
      </w:r>
      <w:r w:rsidR="005E0DCC">
        <w:rPr>
          <w:rFonts w:ascii="Calibri" w:hAnsi="Calibri"/>
          <w:szCs w:val="24"/>
        </w:rPr>
        <w:t xml:space="preserve"> </w:t>
      </w:r>
      <w:r w:rsidRPr="008273D4">
        <w:rPr>
          <w:rFonts w:ascii="Calibri" w:hAnsi="Calibri"/>
          <w:szCs w:val="24"/>
        </w:rPr>
        <w:t>ze środków przeznaczonych na realizację programu mo</w:t>
      </w:r>
      <w:r w:rsidR="005E0DCC">
        <w:rPr>
          <w:rFonts w:ascii="Calibri" w:hAnsi="Calibri"/>
          <w:szCs w:val="24"/>
        </w:rPr>
        <w:t>żesz przeznaczyć na następujące koszty</w:t>
      </w:r>
      <w:r w:rsidRPr="008273D4">
        <w:rPr>
          <w:rFonts w:ascii="Calibri" w:hAnsi="Calibri"/>
          <w:szCs w:val="24"/>
        </w:rPr>
        <w:t xml:space="preserve">: </w:t>
      </w:r>
    </w:p>
    <w:p w14:paraId="55912362" w14:textId="7A71A298" w:rsidR="008273D4" w:rsidRDefault="008273D4">
      <w:pPr>
        <w:pStyle w:val="Tekstpodstawowy31"/>
        <w:numPr>
          <w:ilvl w:val="0"/>
          <w:numId w:val="23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>obszar E</w:t>
      </w:r>
      <w:r>
        <w:rPr>
          <w:rFonts w:ascii="Calibri" w:hAnsi="Calibri"/>
          <w:szCs w:val="24"/>
        </w:rPr>
        <w:t>:</w:t>
      </w:r>
    </w:p>
    <w:p w14:paraId="4BA70034" w14:textId="77777777" w:rsidR="008273D4" w:rsidRDefault="008273D4">
      <w:pPr>
        <w:pStyle w:val="Tekstpodstawowy31"/>
        <w:numPr>
          <w:ilvl w:val="0"/>
          <w:numId w:val="24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 xml:space="preserve">koszty kursu przygotowującego do egzaminu maturalnego (efektywne i całościowe przygotowanie do matury, obejmujące zarówno przedmioty na poziomie podstawowym, jak i rozszerzonym); </w:t>
      </w:r>
    </w:p>
    <w:p w14:paraId="3022AA36" w14:textId="485530DA" w:rsidR="008273D4" w:rsidRDefault="008273D4">
      <w:pPr>
        <w:pStyle w:val="Tekstpodstawowy31"/>
        <w:numPr>
          <w:ilvl w:val="0"/>
          <w:numId w:val="23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>obszar</w:t>
      </w:r>
      <w:r>
        <w:rPr>
          <w:rFonts w:ascii="Calibri" w:hAnsi="Calibri"/>
          <w:szCs w:val="24"/>
        </w:rPr>
        <w:t xml:space="preserve"> F:</w:t>
      </w:r>
    </w:p>
    <w:p w14:paraId="42AD0A0B" w14:textId="77777777" w:rsidR="008273D4" w:rsidRDefault="008273D4">
      <w:pPr>
        <w:pStyle w:val="Tekstpodstawowy31"/>
        <w:numPr>
          <w:ilvl w:val="0"/>
          <w:numId w:val="24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 xml:space="preserve">koszty kursu przygotowującego do rekrutacji i podjęcia nauki w szkole wyższej; </w:t>
      </w:r>
    </w:p>
    <w:p w14:paraId="7327DDA0" w14:textId="77777777" w:rsidR="008273D4" w:rsidRDefault="008273D4">
      <w:pPr>
        <w:pStyle w:val="Tekstpodstawowy31"/>
        <w:numPr>
          <w:ilvl w:val="0"/>
          <w:numId w:val="23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>obszar</w:t>
      </w:r>
      <w:r>
        <w:rPr>
          <w:rFonts w:ascii="Calibri" w:hAnsi="Calibri"/>
          <w:szCs w:val="24"/>
        </w:rPr>
        <w:t xml:space="preserve"> G:</w:t>
      </w:r>
    </w:p>
    <w:p w14:paraId="44F30D8B" w14:textId="51B206CF" w:rsidR="008273D4" w:rsidRDefault="008273D4">
      <w:pPr>
        <w:pStyle w:val="Tekstpodstawowy31"/>
        <w:numPr>
          <w:ilvl w:val="0"/>
          <w:numId w:val="24"/>
        </w:numPr>
        <w:spacing w:after="120" w:line="276" w:lineRule="auto"/>
        <w:jc w:val="left"/>
        <w:rPr>
          <w:rFonts w:ascii="Calibri" w:hAnsi="Calibri"/>
          <w:szCs w:val="24"/>
        </w:rPr>
      </w:pPr>
      <w:r w:rsidRPr="008273D4">
        <w:rPr>
          <w:rFonts w:ascii="Calibri" w:hAnsi="Calibri"/>
          <w:szCs w:val="24"/>
        </w:rPr>
        <w:t>koszty związane z podniesieniem kompetencji społecznych, w tym w szczególności koszt treningów umiejętności społecznych, koszt indywidualnych i grupowych zajęć podnoszących kompetencje społeczne</w:t>
      </w:r>
      <w:r w:rsidR="006D1567">
        <w:rPr>
          <w:rFonts w:ascii="Calibri" w:hAnsi="Calibri"/>
          <w:szCs w:val="24"/>
        </w:rPr>
        <w:t>;</w:t>
      </w:r>
    </w:p>
    <w:p w14:paraId="056B0A92" w14:textId="49D83972" w:rsidR="00D53007" w:rsidRPr="001919E1" w:rsidRDefault="00D53007">
      <w:pPr>
        <w:pStyle w:val="Tekstpodstawowy31"/>
        <w:numPr>
          <w:ilvl w:val="0"/>
          <w:numId w:val="23"/>
        </w:numPr>
        <w:spacing w:after="120" w:line="276" w:lineRule="auto"/>
        <w:jc w:val="left"/>
        <w:rPr>
          <w:rFonts w:ascii="Calibri" w:hAnsi="Calibri"/>
          <w:szCs w:val="24"/>
        </w:rPr>
      </w:pPr>
      <w:r w:rsidRPr="6B19323B">
        <w:rPr>
          <w:rFonts w:ascii="Calibri" w:hAnsi="Calibri"/>
        </w:rPr>
        <w:t>wszystkie obszary Modułu II - wsparcie tłumacza języka migowego.</w:t>
      </w:r>
    </w:p>
    <w:p w14:paraId="330BBB65" w14:textId="3F761711" w:rsidR="00F354A3" w:rsidRDefault="00F354A3" w:rsidP="00107045">
      <w:pPr>
        <w:pStyle w:val="Tekstpodstawowy31"/>
        <w:spacing w:after="120" w:line="276" w:lineRule="auto"/>
        <w:jc w:val="left"/>
        <w:rPr>
          <w:rFonts w:ascii="Calibri" w:hAnsi="Calibri"/>
          <w:bCs/>
          <w:szCs w:val="24"/>
        </w:rPr>
      </w:pPr>
      <w:r w:rsidRPr="00F354A3">
        <w:rPr>
          <w:rFonts w:ascii="Calibri" w:hAnsi="Calibri"/>
          <w:b/>
          <w:color w:val="C00000"/>
          <w:szCs w:val="24"/>
        </w:rPr>
        <w:t>Ważne.</w:t>
      </w:r>
      <w:r w:rsidR="005B6BA3">
        <w:rPr>
          <w:rFonts w:ascii="Calibri" w:hAnsi="Calibri"/>
          <w:b/>
          <w:color w:val="C00000"/>
          <w:szCs w:val="24"/>
        </w:rPr>
        <w:t xml:space="preserve"> </w:t>
      </w:r>
      <w:r>
        <w:rPr>
          <w:rFonts w:ascii="Calibri" w:hAnsi="Calibri"/>
          <w:bCs/>
          <w:szCs w:val="24"/>
        </w:rPr>
        <w:t>Dofinansowanie obejmuje kursy i zajęcia zarówno grupowe jak i indywidualne. Mogą one być realizowane zarówno przez uczelnie wyższe jak i szkoły policealne</w:t>
      </w:r>
      <w:r w:rsidR="00950F7B">
        <w:rPr>
          <w:rFonts w:ascii="Calibri" w:hAnsi="Calibri"/>
          <w:bCs/>
          <w:szCs w:val="24"/>
        </w:rPr>
        <w:t xml:space="preserve"> czy szkoły pomaturalne</w:t>
      </w:r>
    </w:p>
    <w:p w14:paraId="5D030916" w14:textId="29FB918E" w:rsidR="008273D4" w:rsidRPr="008273D4" w:rsidRDefault="008273D4" w:rsidP="00107045">
      <w:pPr>
        <w:pStyle w:val="Tekstpodstawowy31"/>
        <w:spacing w:after="120" w:line="276" w:lineRule="auto"/>
        <w:jc w:val="left"/>
        <w:rPr>
          <w:rFonts w:ascii="Calibri" w:hAnsi="Calibri"/>
          <w:b/>
          <w:color w:val="538135" w:themeColor="accent6" w:themeShade="BF"/>
          <w:szCs w:val="24"/>
        </w:rPr>
      </w:pPr>
      <w:bookmarkStart w:id="42" w:name="_Hlk168648258"/>
      <w:r w:rsidRPr="008273D4">
        <w:rPr>
          <w:rFonts w:ascii="Calibri" w:hAnsi="Calibri"/>
          <w:b/>
          <w:color w:val="538135" w:themeColor="accent6" w:themeShade="BF"/>
          <w:szCs w:val="24"/>
        </w:rPr>
        <w:t>Pamiętaj.</w:t>
      </w:r>
    </w:p>
    <w:bookmarkEnd w:id="42"/>
    <w:p w14:paraId="3EB560F6" w14:textId="0C2D14B6" w:rsidR="008273D4" w:rsidRDefault="008273D4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lastRenderedPageBreak/>
        <w:t xml:space="preserve">W </w:t>
      </w:r>
      <w:r w:rsidRPr="008273D4">
        <w:rPr>
          <w:rFonts w:ascii="Calibri" w:hAnsi="Calibri"/>
          <w:szCs w:val="24"/>
        </w:rPr>
        <w:t xml:space="preserve">przypadku kursów i zajęć odbywających się poza miejscem zamieszkania </w:t>
      </w:r>
      <w:r>
        <w:rPr>
          <w:rFonts w:ascii="Calibri" w:hAnsi="Calibri"/>
          <w:szCs w:val="24"/>
        </w:rPr>
        <w:t>możesz uwzględnić do sfinansowania</w:t>
      </w:r>
      <w:r w:rsidRPr="008273D4">
        <w:rPr>
          <w:rFonts w:ascii="Calibri" w:hAnsi="Calibri"/>
          <w:szCs w:val="24"/>
        </w:rPr>
        <w:t xml:space="preserve"> koszty dojazdu do miejsca kursu lub zajęć, koszty zakwaterowania i wyżywienia w</w:t>
      </w:r>
      <w:r w:rsidR="00363C75">
        <w:rPr>
          <w:rFonts w:ascii="Calibri" w:hAnsi="Calibri"/>
          <w:szCs w:val="24"/>
        </w:rPr>
        <w:t> </w:t>
      </w:r>
      <w:r w:rsidRPr="008273D4">
        <w:rPr>
          <w:rFonts w:ascii="Calibri" w:hAnsi="Calibri"/>
          <w:szCs w:val="24"/>
        </w:rPr>
        <w:t>okresie trwania wsparcia w ramach obszaru E, F, G.</w:t>
      </w:r>
    </w:p>
    <w:p w14:paraId="17F96BB2" w14:textId="058857C2" w:rsidR="00F27175" w:rsidRPr="00107045" w:rsidRDefault="005A1C7B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3" w:name="_Toc230097955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 III</w:t>
      </w:r>
      <w:r w:rsidR="005E0DCC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43"/>
    </w:p>
    <w:p w14:paraId="5FE89CFB" w14:textId="463214EA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4" w:name="_Toc230097956"/>
      <w:r w:rsidRPr="00263EE1">
        <w:rPr>
          <w:rFonts w:cstheme="minorHAnsi"/>
          <w:bCs/>
          <w:color w:val="006600"/>
          <w:szCs w:val="28"/>
        </w:rPr>
        <w:t>V.1</w:t>
      </w:r>
      <w:r w:rsidRPr="00263EE1">
        <w:rPr>
          <w:rFonts w:cstheme="minorHAnsi"/>
          <w:bCs/>
          <w:color w:val="006600"/>
          <w:szCs w:val="28"/>
        </w:rPr>
        <w:tab/>
      </w:r>
      <w:r w:rsidR="005A1C7B">
        <w:rPr>
          <w:rFonts w:cstheme="minorHAnsi"/>
          <w:bCs/>
          <w:color w:val="006600"/>
          <w:szCs w:val="28"/>
        </w:rPr>
        <w:t>Obszary p</w:t>
      </w:r>
      <w:r w:rsidR="005E0DCC">
        <w:rPr>
          <w:rFonts w:cstheme="minorHAnsi"/>
          <w:bCs/>
          <w:color w:val="006600"/>
          <w:szCs w:val="28"/>
        </w:rPr>
        <w:t>omocy</w:t>
      </w:r>
      <w:bookmarkEnd w:id="44"/>
    </w:p>
    <w:p w14:paraId="79DB298A" w14:textId="1EF4C71B" w:rsidR="00F074B3" w:rsidRPr="002253FE" w:rsidRDefault="005A1C7B" w:rsidP="00263EE1">
      <w:pPr>
        <w:spacing w:after="120" w:line="276" w:lineRule="auto"/>
        <w:rPr>
          <w:rFonts w:ascii="Calibri" w:hAnsi="Calibri" w:cstheme="minorHAnsi"/>
        </w:rPr>
      </w:pPr>
      <w:bookmarkStart w:id="45" w:name="_Hlk131418395"/>
      <w:r>
        <w:rPr>
          <w:rFonts w:ascii="Calibri" w:hAnsi="Calibri"/>
        </w:rPr>
        <w:t>Moduł III</w:t>
      </w:r>
      <w:r w:rsidR="005619FB" w:rsidRPr="00107045">
        <w:rPr>
          <w:rFonts w:ascii="Calibri" w:hAnsi="Calibri"/>
        </w:rPr>
        <w:t xml:space="preserve"> realizujemy poprzez następując</w:t>
      </w:r>
      <w:r>
        <w:rPr>
          <w:rFonts w:ascii="Calibri" w:hAnsi="Calibri"/>
        </w:rPr>
        <w:t xml:space="preserve">y obszar </w:t>
      </w:r>
      <w:r w:rsidR="00BB4A87" w:rsidRPr="002253FE">
        <w:rPr>
          <w:rFonts w:ascii="Calibri" w:hAnsi="Calibri"/>
        </w:rPr>
        <w:t>pomocy</w:t>
      </w:r>
      <w:r w:rsidR="00F074B3" w:rsidRPr="002253FE">
        <w:rPr>
          <w:rFonts w:ascii="Calibri" w:hAnsi="Calibri" w:cstheme="minorHAnsi"/>
        </w:rPr>
        <w:t>:</w:t>
      </w:r>
      <w:bookmarkEnd w:id="45"/>
    </w:p>
    <w:p w14:paraId="5AF3E62E" w14:textId="77777777" w:rsidR="005A1C7B" w:rsidRDefault="005A1C7B">
      <w:pPr>
        <w:numPr>
          <w:ilvl w:val="0"/>
          <w:numId w:val="6"/>
        </w:numPr>
        <w:spacing w:after="120" w:line="276" w:lineRule="auto"/>
        <w:rPr>
          <w:rFonts w:ascii="Calibri" w:hAnsi="Calibri" w:cstheme="minorHAnsi"/>
          <w:snapToGrid w:val="0"/>
        </w:rPr>
      </w:pPr>
      <w:r w:rsidRPr="005A1C7B">
        <w:rPr>
          <w:rFonts w:ascii="Calibri" w:hAnsi="Calibri" w:cstheme="minorHAnsi"/>
          <w:snapToGrid w:val="0"/>
        </w:rPr>
        <w:t>Doposażenie szkół wyższych</w:t>
      </w:r>
      <w:r>
        <w:rPr>
          <w:rFonts w:ascii="Calibri" w:hAnsi="Calibri" w:cstheme="minorHAnsi"/>
          <w:snapToGrid w:val="0"/>
        </w:rPr>
        <w:t>.</w:t>
      </w:r>
    </w:p>
    <w:p w14:paraId="2FB5BC3B" w14:textId="7775C4DC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6" w:name="_Toc230097957"/>
      <w:r w:rsidRPr="00263EE1">
        <w:rPr>
          <w:rFonts w:cstheme="minorHAnsi"/>
          <w:bCs/>
          <w:color w:val="006600"/>
          <w:szCs w:val="28"/>
        </w:rPr>
        <w:t>V.2</w:t>
      </w:r>
      <w:r w:rsidRPr="00263EE1">
        <w:rPr>
          <w:rFonts w:cstheme="minorHAnsi"/>
          <w:bCs/>
          <w:color w:val="006600"/>
          <w:szCs w:val="28"/>
        </w:rPr>
        <w:tab/>
        <w:t>Rodzaje zadań</w:t>
      </w:r>
      <w:bookmarkEnd w:id="46"/>
      <w:r w:rsidRPr="00263EE1">
        <w:rPr>
          <w:rFonts w:cstheme="minorHAnsi"/>
          <w:bCs/>
          <w:color w:val="006600"/>
          <w:szCs w:val="28"/>
        </w:rPr>
        <w:t xml:space="preserve"> </w:t>
      </w:r>
    </w:p>
    <w:p w14:paraId="737A78A3" w14:textId="029C1B16" w:rsidR="00F074B3" w:rsidRPr="00107045" w:rsidRDefault="005A1C7B" w:rsidP="005A1C7B">
      <w:pPr>
        <w:pStyle w:val="Tekstpodstawowy31"/>
        <w:spacing w:after="120" w:line="276" w:lineRule="auto"/>
        <w:jc w:val="left"/>
        <w:rPr>
          <w:rFonts w:ascii="Calibri" w:hAnsi="Calibri" w:cstheme="minorHAnsi"/>
        </w:rPr>
      </w:pPr>
      <w:r>
        <w:rPr>
          <w:rFonts w:ascii="Calibri" w:hAnsi="Calibri"/>
          <w:szCs w:val="24"/>
        </w:rPr>
        <w:t xml:space="preserve">W Module III musisz </w:t>
      </w:r>
      <w:r w:rsidR="003924AA" w:rsidRPr="00107045">
        <w:rPr>
          <w:rFonts w:ascii="Calibri" w:hAnsi="Calibri" w:cstheme="minorHAnsi"/>
        </w:rPr>
        <w:t>zgłosić zadanie</w:t>
      </w:r>
      <w:r w:rsidR="00F074B3" w:rsidRPr="00107045">
        <w:rPr>
          <w:rFonts w:ascii="Calibri" w:hAnsi="Calibri" w:cstheme="minorHAnsi"/>
        </w:rPr>
        <w:t>: „</w:t>
      </w:r>
      <w:r>
        <w:rPr>
          <w:rFonts w:ascii="Calibri" w:hAnsi="Calibri" w:cstheme="minorHAnsi"/>
        </w:rPr>
        <w:t>d</w:t>
      </w:r>
      <w:r w:rsidRPr="005A1C7B">
        <w:rPr>
          <w:rFonts w:ascii="Calibri" w:hAnsi="Calibri" w:cstheme="minorHAnsi"/>
        </w:rPr>
        <w:t>oposażenie szkół wyższych</w:t>
      </w:r>
      <w:r w:rsidR="00F074B3" w:rsidRPr="00107045">
        <w:rPr>
          <w:rFonts w:ascii="Calibri" w:hAnsi="Calibri" w:cstheme="minorHAnsi"/>
        </w:rPr>
        <w:t>”</w:t>
      </w:r>
      <w:r>
        <w:rPr>
          <w:rFonts w:ascii="Calibri" w:hAnsi="Calibri" w:cstheme="minorHAnsi"/>
        </w:rPr>
        <w:t>.</w:t>
      </w:r>
    </w:p>
    <w:p w14:paraId="1EE4244C" w14:textId="3B193B44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7" w:name="_Toc230097958"/>
      <w:r w:rsidRPr="00263EE1">
        <w:rPr>
          <w:rFonts w:cstheme="minorHAnsi"/>
          <w:bCs/>
          <w:color w:val="006600"/>
          <w:szCs w:val="28"/>
        </w:rPr>
        <w:t>V.3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47"/>
    </w:p>
    <w:p w14:paraId="0C339187" w14:textId="38803F78" w:rsidR="00F074B3" w:rsidRPr="00107045" w:rsidRDefault="008273D4" w:rsidP="00263EE1">
      <w:pPr>
        <w:spacing w:after="120" w:line="276" w:lineRule="auto"/>
        <w:rPr>
          <w:rFonts w:ascii="Calibri" w:hAnsi="Calibri" w:cstheme="minorHAnsi"/>
        </w:rPr>
      </w:pPr>
      <w:r w:rsidRPr="008273D4">
        <w:rPr>
          <w:rFonts w:ascii="Calibri" w:hAnsi="Calibri" w:cstheme="minorHAnsi"/>
          <w:b/>
          <w:color w:val="C00000"/>
        </w:rPr>
        <w:t>Ważne.</w:t>
      </w:r>
      <w:r w:rsidR="005B6BA3">
        <w:rPr>
          <w:rFonts w:ascii="Calibri" w:hAnsi="Calibri" w:cstheme="minorHAnsi"/>
          <w:b/>
          <w:color w:val="C00000"/>
        </w:rPr>
        <w:t xml:space="preserve"> </w:t>
      </w:r>
      <w:r w:rsidR="005A1C7B" w:rsidRPr="005A1C7B">
        <w:rPr>
          <w:rFonts w:ascii="Calibri" w:hAnsi="Calibri" w:cstheme="minorHAnsi"/>
        </w:rPr>
        <w:t>Adresatami Modułu III są szkoły wyższe, w których realizowane jest wsparcie w ramach Modułu II obszar E i F</w:t>
      </w:r>
      <w:r w:rsidR="005A1C7B">
        <w:rPr>
          <w:rFonts w:ascii="Calibri" w:hAnsi="Calibri" w:cstheme="minorHAnsi"/>
        </w:rPr>
        <w:t>.</w:t>
      </w:r>
      <w:r>
        <w:rPr>
          <w:rFonts w:ascii="Calibri" w:hAnsi="Calibri" w:cstheme="minorHAnsi"/>
        </w:rPr>
        <w:t xml:space="preserve"> W chwili składania wniosk</w:t>
      </w:r>
      <w:r w:rsidR="00BB4A87">
        <w:rPr>
          <w:rFonts w:ascii="Calibri" w:hAnsi="Calibri" w:cstheme="minorHAnsi"/>
        </w:rPr>
        <w:t>u</w:t>
      </w:r>
      <w:r>
        <w:rPr>
          <w:rFonts w:ascii="Calibri" w:hAnsi="Calibri" w:cstheme="minorHAnsi"/>
        </w:rPr>
        <w:t xml:space="preserve">, szkoły wyższe muszą posiadać </w:t>
      </w:r>
      <w:r w:rsidR="00BB4A87">
        <w:rPr>
          <w:rFonts w:ascii="Calibri" w:hAnsi="Calibri" w:cstheme="minorHAnsi"/>
        </w:rPr>
        <w:t xml:space="preserve">podpisane </w:t>
      </w:r>
      <w:r>
        <w:rPr>
          <w:rFonts w:ascii="Calibri" w:hAnsi="Calibri" w:cstheme="minorHAnsi"/>
        </w:rPr>
        <w:t>porozumienie z beneficjentami Modułu II E i F na realizację zadania. Porozumienie jest załącznikiem do wniosku.</w:t>
      </w:r>
    </w:p>
    <w:p w14:paraId="6279C6F9" w14:textId="1146787D" w:rsidR="00D270B4" w:rsidRDefault="00D270B4" w:rsidP="00263EE1">
      <w:pPr>
        <w:spacing w:after="120" w:line="276" w:lineRule="auto"/>
        <w:rPr>
          <w:rFonts w:ascii="Calibri" w:hAnsi="Calibri" w:cstheme="minorHAnsi"/>
        </w:rPr>
      </w:pPr>
      <w:r w:rsidRPr="00D270B4">
        <w:rPr>
          <w:rFonts w:ascii="Calibri" w:hAnsi="Calibri" w:cstheme="minorHAnsi"/>
        </w:rPr>
        <w:t>Szkoła wyższa przystępująca do realizacji Modułu III programu zobowiązuje się do zapewnienia uczestnikom wsparcia</w:t>
      </w:r>
      <w:r w:rsidR="00BB4A87">
        <w:rPr>
          <w:rFonts w:ascii="Calibri" w:hAnsi="Calibri" w:cstheme="minorHAnsi"/>
        </w:rPr>
        <w:t xml:space="preserve"> udzielanego w ramach modułu II obszar E i F</w:t>
      </w:r>
      <w:r w:rsidRPr="00D270B4">
        <w:rPr>
          <w:rFonts w:ascii="Calibri" w:hAnsi="Calibri" w:cstheme="minorHAnsi"/>
        </w:rPr>
        <w:t>, nieodpłatnego korzystania z</w:t>
      </w:r>
      <w:r w:rsidR="00363C75">
        <w:rPr>
          <w:rFonts w:ascii="Calibri" w:hAnsi="Calibri" w:cstheme="minorHAnsi"/>
        </w:rPr>
        <w:t> </w:t>
      </w:r>
      <w:r>
        <w:rPr>
          <w:rFonts w:ascii="Calibri" w:hAnsi="Calibri" w:cstheme="minorHAnsi"/>
        </w:rPr>
        <w:t xml:space="preserve">zakupionego w ramach programu </w:t>
      </w:r>
      <w:r w:rsidRPr="00D270B4">
        <w:rPr>
          <w:rFonts w:ascii="Calibri" w:hAnsi="Calibri" w:cstheme="minorHAnsi"/>
        </w:rPr>
        <w:t xml:space="preserve">sprzętu i z dostosowanych </w:t>
      </w:r>
      <w:proofErr w:type="spellStart"/>
      <w:r w:rsidRPr="00D270B4">
        <w:rPr>
          <w:rFonts w:ascii="Calibri" w:hAnsi="Calibri" w:cstheme="minorHAnsi"/>
        </w:rPr>
        <w:t>sal</w:t>
      </w:r>
      <w:proofErr w:type="spellEnd"/>
      <w:r w:rsidRPr="00D270B4">
        <w:rPr>
          <w:rFonts w:ascii="Calibri" w:hAnsi="Calibri" w:cstheme="minorHAnsi"/>
        </w:rPr>
        <w:t xml:space="preserve"> dydaktycznych. </w:t>
      </w:r>
    </w:p>
    <w:p w14:paraId="002FAA46" w14:textId="77777777" w:rsidR="00D270B4" w:rsidRDefault="00D270B4" w:rsidP="00263EE1">
      <w:pPr>
        <w:spacing w:after="120" w:line="276" w:lineRule="auto"/>
        <w:rPr>
          <w:rFonts w:ascii="Calibri" w:hAnsi="Calibri" w:cstheme="minorHAnsi"/>
        </w:rPr>
      </w:pPr>
      <w:r w:rsidRPr="00D270B4">
        <w:rPr>
          <w:rFonts w:ascii="Calibri" w:hAnsi="Calibri" w:cstheme="minorHAnsi"/>
        </w:rPr>
        <w:t xml:space="preserve">Sprzęt zakupiony w ramach Modułu III programu, jest własnością szkoły wyższej, która jest odpowiedzialna za jego użytkowanie do celów określonych w programie. </w:t>
      </w:r>
    </w:p>
    <w:p w14:paraId="19E04BE6" w14:textId="3FA3EAF7" w:rsidR="00FC62DE" w:rsidRDefault="00D270B4" w:rsidP="00263EE1">
      <w:pPr>
        <w:spacing w:after="120" w:line="276" w:lineRule="auto"/>
        <w:rPr>
          <w:rFonts w:ascii="Calibri" w:hAnsi="Calibri" w:cstheme="minorHAnsi"/>
        </w:rPr>
      </w:pPr>
      <w:r w:rsidRPr="00D270B4">
        <w:rPr>
          <w:rFonts w:ascii="Calibri" w:hAnsi="Calibri" w:cstheme="minorHAnsi"/>
        </w:rPr>
        <w:t>Pomoc finansowa w ramach Modułu III programu udzielana będzie do czasu wyczerpania środków przewidzianych na jego realizację w planie finansowym PFRON.</w:t>
      </w:r>
    </w:p>
    <w:p w14:paraId="0333B59E" w14:textId="71CB1CC7" w:rsidR="008273D4" w:rsidRPr="009934DF" w:rsidRDefault="008273D4" w:rsidP="008273D4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48" w:name="_Toc230097959"/>
      <w:r>
        <w:rPr>
          <w:rFonts w:cstheme="minorHAnsi"/>
          <w:bCs/>
          <w:color w:val="006600"/>
          <w:szCs w:val="28"/>
        </w:rPr>
        <w:t>V</w:t>
      </w:r>
      <w:r w:rsidRPr="009934DF">
        <w:rPr>
          <w:rFonts w:cstheme="minorHAnsi"/>
          <w:bCs/>
          <w:color w:val="006600"/>
          <w:szCs w:val="28"/>
        </w:rPr>
        <w:t>.</w:t>
      </w:r>
      <w:r>
        <w:rPr>
          <w:rFonts w:cstheme="minorHAnsi"/>
          <w:bCs/>
          <w:color w:val="006600"/>
          <w:szCs w:val="28"/>
        </w:rPr>
        <w:t>4</w:t>
      </w:r>
      <w:r w:rsidRPr="009934DF">
        <w:rPr>
          <w:rFonts w:cstheme="minorHAnsi"/>
          <w:bCs/>
          <w:color w:val="006600"/>
          <w:szCs w:val="28"/>
        </w:rPr>
        <w:tab/>
      </w:r>
      <w:r>
        <w:rPr>
          <w:rFonts w:cstheme="minorHAnsi"/>
          <w:bCs/>
          <w:color w:val="006600"/>
          <w:szCs w:val="28"/>
        </w:rPr>
        <w:t>Zakres pomocy</w:t>
      </w:r>
      <w:bookmarkEnd w:id="48"/>
    </w:p>
    <w:p w14:paraId="54925542" w14:textId="674F59D5" w:rsidR="005E0DCC" w:rsidRDefault="00B651F6" w:rsidP="00263EE1">
      <w:pPr>
        <w:spacing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W ramach </w:t>
      </w:r>
      <w:r w:rsidR="008273D4" w:rsidRPr="008273D4">
        <w:rPr>
          <w:rFonts w:ascii="Calibri" w:hAnsi="Calibri" w:cstheme="minorHAnsi"/>
        </w:rPr>
        <w:t>Moduł</w:t>
      </w:r>
      <w:r>
        <w:rPr>
          <w:rFonts w:ascii="Calibri" w:hAnsi="Calibri" w:cstheme="minorHAnsi"/>
        </w:rPr>
        <w:t>u</w:t>
      </w:r>
      <w:r w:rsidR="008273D4" w:rsidRPr="008273D4">
        <w:rPr>
          <w:rFonts w:ascii="Calibri" w:hAnsi="Calibri" w:cstheme="minorHAnsi"/>
        </w:rPr>
        <w:t xml:space="preserve"> III (doposażenie szkół wyższych) dofinansowanie ze środków przeznaczonych na realizację programu mo</w:t>
      </w:r>
      <w:r w:rsidR="005E0DCC">
        <w:rPr>
          <w:rFonts w:ascii="Calibri" w:hAnsi="Calibri" w:cstheme="minorHAnsi"/>
        </w:rPr>
        <w:t>żesz przeznaczyć</w:t>
      </w:r>
      <w:r w:rsidR="000E0D95">
        <w:rPr>
          <w:rFonts w:ascii="Calibri" w:hAnsi="Calibri" w:cstheme="minorHAnsi"/>
        </w:rPr>
        <w:t>,</w:t>
      </w:r>
      <w:r w:rsidR="005E0DCC">
        <w:rPr>
          <w:rFonts w:ascii="Calibri" w:hAnsi="Calibri" w:cstheme="minorHAnsi"/>
        </w:rPr>
        <w:t xml:space="preserve"> </w:t>
      </w:r>
      <w:r>
        <w:rPr>
          <w:rFonts w:ascii="Calibri" w:hAnsi="Calibri" w:cstheme="minorHAnsi"/>
        </w:rPr>
        <w:t xml:space="preserve">w szczególności </w:t>
      </w:r>
      <w:r w:rsidR="005E0DCC">
        <w:rPr>
          <w:rFonts w:ascii="Calibri" w:hAnsi="Calibri" w:cstheme="minorHAnsi"/>
        </w:rPr>
        <w:t>na następujące koszty:</w:t>
      </w:r>
    </w:p>
    <w:p w14:paraId="4A4FE51F" w14:textId="6F7EB092" w:rsidR="005E0DCC" w:rsidRPr="005E0DCC" w:rsidRDefault="008273D4">
      <w:pPr>
        <w:pStyle w:val="Akapitzlist"/>
        <w:numPr>
          <w:ilvl w:val="0"/>
          <w:numId w:val="25"/>
        </w:numPr>
        <w:spacing w:after="120" w:line="276" w:lineRule="auto"/>
        <w:rPr>
          <w:rFonts w:ascii="Calibri" w:hAnsi="Calibri" w:cstheme="minorHAnsi"/>
          <w:sz w:val="24"/>
        </w:rPr>
      </w:pPr>
      <w:r w:rsidRPr="005E0DCC">
        <w:rPr>
          <w:rFonts w:ascii="Calibri" w:hAnsi="Calibri" w:cstheme="minorHAnsi"/>
          <w:sz w:val="24"/>
        </w:rPr>
        <w:t>koszty zakupu specjalistycznego sprzętu komputerowego i cyfrowego, dedykowanego do</w:t>
      </w:r>
      <w:r w:rsidR="00BF114A">
        <w:rPr>
          <w:rFonts w:ascii="Calibri" w:hAnsi="Calibri" w:cstheme="minorHAnsi"/>
          <w:sz w:val="24"/>
        </w:rPr>
        <w:t> </w:t>
      </w:r>
      <w:r w:rsidRPr="005E0DCC">
        <w:rPr>
          <w:rFonts w:ascii="Calibri" w:hAnsi="Calibri" w:cstheme="minorHAnsi"/>
          <w:sz w:val="24"/>
        </w:rPr>
        <w:t>korzystania z niego przez uczniów z niepełnosprawnościami, podczas kursów świadczonych w</w:t>
      </w:r>
      <w:r w:rsidR="005E0DCC" w:rsidRPr="005E0DCC">
        <w:rPr>
          <w:rFonts w:ascii="Calibri" w:hAnsi="Calibri" w:cstheme="minorHAnsi"/>
          <w:sz w:val="24"/>
        </w:rPr>
        <w:t xml:space="preserve"> ramach Modułu II obszary E i F;</w:t>
      </w:r>
    </w:p>
    <w:p w14:paraId="6F53F6E6" w14:textId="535AAE30" w:rsidR="008273D4" w:rsidRPr="005E0DCC" w:rsidRDefault="008273D4">
      <w:pPr>
        <w:pStyle w:val="Akapitzlist"/>
        <w:numPr>
          <w:ilvl w:val="0"/>
          <w:numId w:val="25"/>
        </w:numPr>
        <w:spacing w:after="120" w:line="276" w:lineRule="auto"/>
        <w:rPr>
          <w:rFonts w:ascii="Calibri" w:hAnsi="Calibri" w:cstheme="minorHAnsi"/>
          <w:sz w:val="24"/>
        </w:rPr>
      </w:pPr>
      <w:r w:rsidRPr="005E0DCC">
        <w:rPr>
          <w:rFonts w:ascii="Calibri" w:hAnsi="Calibri" w:cstheme="minorHAnsi"/>
          <w:sz w:val="24"/>
        </w:rPr>
        <w:t xml:space="preserve">koszty dostosowania </w:t>
      </w:r>
      <w:proofErr w:type="spellStart"/>
      <w:r w:rsidRPr="005E0DCC">
        <w:rPr>
          <w:rFonts w:ascii="Calibri" w:hAnsi="Calibri" w:cstheme="minorHAnsi"/>
          <w:sz w:val="24"/>
        </w:rPr>
        <w:t>sal</w:t>
      </w:r>
      <w:proofErr w:type="spellEnd"/>
      <w:r w:rsidRPr="005E0DCC">
        <w:rPr>
          <w:rFonts w:ascii="Calibri" w:hAnsi="Calibri" w:cstheme="minorHAnsi"/>
          <w:sz w:val="24"/>
        </w:rPr>
        <w:t xml:space="preserve"> dydaktycznych do udziału w nich uczniów z niepełnosprawnościami, podczas kursów świadczonych w ramach Modułu II obszary E i F</w:t>
      </w:r>
      <w:r w:rsidR="005E0DCC" w:rsidRPr="005E0DCC">
        <w:rPr>
          <w:rFonts w:ascii="Calibri" w:hAnsi="Calibri" w:cstheme="minorHAnsi"/>
          <w:sz w:val="24"/>
        </w:rPr>
        <w:t>.</w:t>
      </w:r>
    </w:p>
    <w:p w14:paraId="08A05A0C" w14:textId="0EAC74FA" w:rsidR="005E0DCC" w:rsidRDefault="005E0DCC" w:rsidP="005E0DCC">
      <w:pPr>
        <w:spacing w:after="120" w:line="276" w:lineRule="auto"/>
        <w:rPr>
          <w:rFonts w:ascii="Calibri" w:hAnsi="Calibri" w:cstheme="minorHAnsi"/>
        </w:rPr>
      </w:pPr>
      <w:r w:rsidRPr="005E0DCC">
        <w:rPr>
          <w:rFonts w:ascii="Calibri" w:hAnsi="Calibri" w:cstheme="minorHAnsi"/>
          <w:b/>
          <w:color w:val="C00000"/>
        </w:rPr>
        <w:t>Ważne.</w:t>
      </w:r>
      <w:r w:rsidR="005B6BA3">
        <w:rPr>
          <w:rFonts w:ascii="Calibri" w:hAnsi="Calibri" w:cstheme="minorHAnsi"/>
          <w:b/>
          <w:color w:val="C00000"/>
        </w:rPr>
        <w:t xml:space="preserve"> </w:t>
      </w:r>
      <w:r>
        <w:rPr>
          <w:rFonts w:ascii="Calibri" w:hAnsi="Calibri" w:cstheme="minorHAnsi"/>
        </w:rPr>
        <w:t xml:space="preserve">Koszty dostosowania </w:t>
      </w:r>
      <w:proofErr w:type="spellStart"/>
      <w:r>
        <w:rPr>
          <w:rFonts w:ascii="Calibri" w:hAnsi="Calibri" w:cstheme="minorHAnsi"/>
        </w:rPr>
        <w:t>sal</w:t>
      </w:r>
      <w:proofErr w:type="spellEnd"/>
      <w:r>
        <w:rPr>
          <w:rFonts w:ascii="Calibri" w:hAnsi="Calibri" w:cstheme="minorHAnsi"/>
        </w:rPr>
        <w:t xml:space="preserve"> dydaktycznych nie obejmują </w:t>
      </w:r>
      <w:r w:rsidR="000E0D95">
        <w:rPr>
          <w:rFonts w:ascii="Calibri" w:hAnsi="Calibri" w:cstheme="minorHAnsi"/>
        </w:rPr>
        <w:t xml:space="preserve">dużych </w:t>
      </w:r>
      <w:r>
        <w:rPr>
          <w:rFonts w:ascii="Calibri" w:hAnsi="Calibri" w:cstheme="minorHAnsi"/>
        </w:rPr>
        <w:t>robót budowlanych</w:t>
      </w:r>
      <w:r w:rsidR="000E0D95">
        <w:rPr>
          <w:rFonts w:ascii="Calibri" w:hAnsi="Calibri" w:cstheme="minorHAnsi"/>
        </w:rPr>
        <w:t>, tylko drobne remonty i prace adap</w:t>
      </w:r>
      <w:r w:rsidR="00E83CAE">
        <w:rPr>
          <w:rFonts w:ascii="Calibri" w:hAnsi="Calibri" w:cstheme="minorHAnsi"/>
        </w:rPr>
        <w:t>t</w:t>
      </w:r>
      <w:r w:rsidR="000E0D95">
        <w:rPr>
          <w:rFonts w:ascii="Calibri" w:hAnsi="Calibri" w:cstheme="minorHAnsi"/>
        </w:rPr>
        <w:t>acyjne</w:t>
      </w:r>
      <w:r>
        <w:rPr>
          <w:rFonts w:ascii="Calibri" w:hAnsi="Calibri" w:cstheme="minorHAnsi"/>
        </w:rPr>
        <w:t>.</w:t>
      </w:r>
    </w:p>
    <w:p w14:paraId="352807EF" w14:textId="0A592EC7" w:rsidR="00FC62DE" w:rsidRPr="00107045" w:rsidRDefault="0053618F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9" w:name="_Toc230097960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 IV</w:t>
      </w:r>
      <w:r w:rsidR="005E0DCC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49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</w:p>
    <w:p w14:paraId="3B9B8AD1" w14:textId="0A69F36A" w:rsidR="00FC62DE" w:rsidRPr="00263EE1" w:rsidRDefault="00FC62DE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50" w:name="_Toc230097961"/>
      <w:r w:rsidRPr="00263EE1">
        <w:rPr>
          <w:rFonts w:cstheme="minorHAnsi"/>
          <w:bCs/>
          <w:color w:val="006600"/>
          <w:szCs w:val="28"/>
        </w:rPr>
        <w:lastRenderedPageBreak/>
        <w:t>VI.1</w:t>
      </w:r>
      <w:r w:rsidRPr="00263EE1">
        <w:rPr>
          <w:rFonts w:cstheme="minorHAnsi"/>
          <w:bCs/>
          <w:color w:val="006600"/>
          <w:szCs w:val="28"/>
        </w:rPr>
        <w:tab/>
      </w:r>
      <w:r w:rsidR="0053618F">
        <w:rPr>
          <w:rFonts w:cstheme="minorHAnsi"/>
          <w:bCs/>
          <w:color w:val="006600"/>
          <w:szCs w:val="28"/>
        </w:rPr>
        <w:t>Obszar</w:t>
      </w:r>
      <w:r w:rsidR="005E0DCC">
        <w:rPr>
          <w:rFonts w:cstheme="minorHAnsi"/>
          <w:bCs/>
          <w:color w:val="006600"/>
          <w:szCs w:val="28"/>
        </w:rPr>
        <w:t>y</w:t>
      </w:r>
      <w:r w:rsidRPr="00263EE1">
        <w:rPr>
          <w:rFonts w:cstheme="minorHAnsi"/>
          <w:bCs/>
          <w:color w:val="006600"/>
          <w:szCs w:val="28"/>
        </w:rPr>
        <w:t xml:space="preserve"> p</w:t>
      </w:r>
      <w:r w:rsidR="005E0DCC">
        <w:rPr>
          <w:rFonts w:cstheme="minorHAnsi"/>
          <w:bCs/>
          <w:color w:val="006600"/>
          <w:szCs w:val="28"/>
        </w:rPr>
        <w:t>omocy</w:t>
      </w:r>
      <w:bookmarkEnd w:id="50"/>
    </w:p>
    <w:p w14:paraId="59294658" w14:textId="12583D31" w:rsidR="00FC62DE" w:rsidRDefault="0053618F" w:rsidP="00263EE1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Moduł </w:t>
      </w:r>
      <w:r w:rsidR="0014192C">
        <w:rPr>
          <w:rFonts w:ascii="Calibri" w:hAnsi="Calibri"/>
        </w:rPr>
        <w:t>IV</w:t>
      </w:r>
      <w:r w:rsidR="005E0DCC">
        <w:rPr>
          <w:rFonts w:ascii="Calibri" w:hAnsi="Calibri"/>
        </w:rPr>
        <w:t xml:space="preserve"> pomocy</w:t>
      </w:r>
      <w:r w:rsidR="007C42E5" w:rsidRPr="00107045">
        <w:rPr>
          <w:rFonts w:ascii="Calibri" w:hAnsi="Calibri"/>
        </w:rPr>
        <w:t xml:space="preserve"> realizujemy poprzez </w:t>
      </w:r>
      <w:r>
        <w:rPr>
          <w:rFonts w:ascii="Calibri" w:hAnsi="Calibri"/>
        </w:rPr>
        <w:t xml:space="preserve">następujący obszar </w:t>
      </w:r>
      <w:r w:rsidR="003D3924">
        <w:rPr>
          <w:rFonts w:ascii="Calibri" w:hAnsi="Calibri"/>
        </w:rPr>
        <w:t>projektu</w:t>
      </w:r>
      <w:r>
        <w:rPr>
          <w:rFonts w:ascii="Calibri" w:hAnsi="Calibri"/>
        </w:rPr>
        <w:t>:</w:t>
      </w:r>
    </w:p>
    <w:p w14:paraId="73CC0772" w14:textId="29C41CAB" w:rsidR="0053618F" w:rsidRPr="0053618F" w:rsidRDefault="0053618F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theme="minorHAnsi"/>
          <w:sz w:val="24"/>
        </w:rPr>
      </w:pPr>
      <w:r w:rsidRPr="0053618F">
        <w:rPr>
          <w:rFonts w:ascii="Calibri" w:hAnsi="Calibri" w:cstheme="minorHAnsi"/>
          <w:sz w:val="24"/>
        </w:rPr>
        <w:t>udostępnienie usamodzielniającym się osobom z niepełnosprawnościami opuszczającym rodzinę zastępczą, rodzinny dom dziecka lub placówkę opiekuńczo wychowawczą usługi asystenta samodzielności.</w:t>
      </w:r>
    </w:p>
    <w:p w14:paraId="7438B888" w14:textId="321A20DD" w:rsidR="00686013" w:rsidRPr="00263EE1" w:rsidRDefault="00686013" w:rsidP="00686013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51" w:name="_Toc230097962"/>
      <w:r w:rsidRPr="00263EE1">
        <w:rPr>
          <w:rFonts w:cstheme="minorHAnsi"/>
          <w:bCs/>
          <w:color w:val="006600"/>
          <w:szCs w:val="28"/>
        </w:rPr>
        <w:t>V</w:t>
      </w:r>
      <w:r>
        <w:rPr>
          <w:rFonts w:cstheme="minorHAnsi"/>
          <w:bCs/>
          <w:color w:val="006600"/>
          <w:szCs w:val="28"/>
        </w:rPr>
        <w:t>I</w:t>
      </w:r>
      <w:r w:rsidRPr="00263EE1">
        <w:rPr>
          <w:rFonts w:cstheme="minorHAnsi"/>
          <w:bCs/>
          <w:color w:val="006600"/>
          <w:szCs w:val="28"/>
        </w:rPr>
        <w:t>.2</w:t>
      </w:r>
      <w:r w:rsidRPr="00263EE1">
        <w:rPr>
          <w:rFonts w:cstheme="minorHAnsi"/>
          <w:bCs/>
          <w:color w:val="006600"/>
          <w:szCs w:val="28"/>
        </w:rPr>
        <w:tab/>
        <w:t>Rodzaje zadań</w:t>
      </w:r>
      <w:bookmarkEnd w:id="51"/>
      <w:r w:rsidRPr="00263EE1">
        <w:rPr>
          <w:rFonts w:cstheme="minorHAnsi"/>
          <w:bCs/>
          <w:color w:val="006600"/>
          <w:szCs w:val="28"/>
        </w:rPr>
        <w:t xml:space="preserve"> </w:t>
      </w:r>
    </w:p>
    <w:p w14:paraId="3F0C29CD" w14:textId="4FEB1A1F" w:rsidR="00686013" w:rsidRPr="00107045" w:rsidRDefault="00686013" w:rsidP="00686013">
      <w:pPr>
        <w:pStyle w:val="Tekstpodstawowy31"/>
        <w:spacing w:after="120" w:line="276" w:lineRule="auto"/>
        <w:jc w:val="left"/>
        <w:rPr>
          <w:rFonts w:ascii="Calibri" w:hAnsi="Calibri" w:cstheme="minorHAnsi"/>
        </w:rPr>
      </w:pPr>
      <w:r>
        <w:rPr>
          <w:rFonts w:ascii="Calibri" w:hAnsi="Calibri"/>
          <w:szCs w:val="24"/>
        </w:rPr>
        <w:t xml:space="preserve">W Module IV </w:t>
      </w:r>
      <w:r w:rsidR="005E0DCC">
        <w:rPr>
          <w:rFonts w:ascii="Calibri" w:hAnsi="Calibri"/>
          <w:szCs w:val="24"/>
        </w:rPr>
        <w:t xml:space="preserve">pomocy </w:t>
      </w:r>
      <w:r>
        <w:rPr>
          <w:rFonts w:ascii="Calibri" w:hAnsi="Calibri"/>
          <w:szCs w:val="24"/>
        </w:rPr>
        <w:t xml:space="preserve">musisz </w:t>
      </w:r>
      <w:r w:rsidRPr="00107045">
        <w:rPr>
          <w:rFonts w:ascii="Calibri" w:hAnsi="Calibri" w:cstheme="minorHAnsi"/>
        </w:rPr>
        <w:t>zgłosić zadanie: „</w:t>
      </w:r>
      <w:r>
        <w:rPr>
          <w:rFonts w:ascii="Calibri" w:hAnsi="Calibri" w:cstheme="minorHAnsi"/>
        </w:rPr>
        <w:t xml:space="preserve">udostępnianie </w:t>
      </w:r>
      <w:r w:rsidR="003D3924">
        <w:rPr>
          <w:rFonts w:ascii="Calibri" w:hAnsi="Calibri" w:cstheme="minorHAnsi"/>
        </w:rPr>
        <w:t xml:space="preserve">usługi </w:t>
      </w:r>
      <w:r>
        <w:rPr>
          <w:rFonts w:ascii="Calibri" w:hAnsi="Calibri" w:cstheme="minorHAnsi"/>
        </w:rPr>
        <w:t>asystenta samodzielności</w:t>
      </w:r>
      <w:r w:rsidRPr="00107045">
        <w:rPr>
          <w:rFonts w:ascii="Calibri" w:hAnsi="Calibri" w:cstheme="minorHAnsi"/>
        </w:rPr>
        <w:t>”</w:t>
      </w:r>
      <w:r>
        <w:rPr>
          <w:rFonts w:ascii="Calibri" w:hAnsi="Calibri" w:cstheme="minorHAnsi"/>
        </w:rPr>
        <w:t>.</w:t>
      </w:r>
    </w:p>
    <w:p w14:paraId="50AC62A1" w14:textId="341BC43A" w:rsidR="00686013" w:rsidRPr="00263EE1" w:rsidRDefault="00686013" w:rsidP="00686013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52" w:name="_Toc230097963"/>
      <w:r w:rsidRPr="00263EE1">
        <w:rPr>
          <w:rFonts w:cstheme="minorHAnsi"/>
          <w:bCs/>
          <w:color w:val="006600"/>
          <w:szCs w:val="28"/>
        </w:rPr>
        <w:t>V</w:t>
      </w:r>
      <w:r w:rsidR="00186968">
        <w:rPr>
          <w:rFonts w:cstheme="minorHAnsi"/>
          <w:bCs/>
          <w:color w:val="006600"/>
          <w:szCs w:val="28"/>
        </w:rPr>
        <w:t>I</w:t>
      </w:r>
      <w:r w:rsidRPr="00263EE1">
        <w:rPr>
          <w:rFonts w:cstheme="minorHAnsi"/>
          <w:bCs/>
          <w:color w:val="006600"/>
          <w:szCs w:val="28"/>
        </w:rPr>
        <w:t>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52"/>
    </w:p>
    <w:p w14:paraId="304F0796" w14:textId="3E83C804" w:rsidR="00686013" w:rsidRDefault="00686013" w:rsidP="00686013">
      <w:pPr>
        <w:spacing w:after="120" w:line="276" w:lineRule="auto"/>
        <w:rPr>
          <w:rFonts w:ascii="Calibri" w:hAnsi="Calibri" w:cstheme="minorHAnsi"/>
        </w:rPr>
      </w:pPr>
      <w:r w:rsidRPr="00686013">
        <w:rPr>
          <w:rFonts w:ascii="Calibri" w:hAnsi="Calibri" w:cstheme="minorHAnsi"/>
        </w:rPr>
        <w:t xml:space="preserve">Asystenta samodzielności możesz </w:t>
      </w:r>
      <w:r w:rsidR="00D05F4E">
        <w:rPr>
          <w:rFonts w:ascii="Calibri" w:hAnsi="Calibri" w:cstheme="minorHAnsi"/>
        </w:rPr>
        <w:t>zapewnić</w:t>
      </w:r>
      <w:r w:rsidR="00D05F4E" w:rsidRPr="00686013">
        <w:rPr>
          <w:rFonts w:ascii="Calibri" w:hAnsi="Calibri" w:cstheme="minorHAnsi"/>
        </w:rPr>
        <w:t xml:space="preserve"> </w:t>
      </w:r>
      <w:r w:rsidRPr="00686013">
        <w:rPr>
          <w:rFonts w:ascii="Calibri" w:hAnsi="Calibri" w:cstheme="minorHAnsi"/>
        </w:rPr>
        <w:t xml:space="preserve">każdej </w:t>
      </w:r>
      <w:r w:rsidR="0053618F" w:rsidRPr="00686013">
        <w:rPr>
          <w:rFonts w:ascii="Calibri" w:hAnsi="Calibri" w:cstheme="minorHAnsi"/>
        </w:rPr>
        <w:t>usamodzielniając</w:t>
      </w:r>
      <w:r w:rsidRPr="00686013">
        <w:rPr>
          <w:rFonts w:ascii="Calibri" w:hAnsi="Calibri" w:cstheme="minorHAnsi"/>
        </w:rPr>
        <w:t xml:space="preserve">ej </w:t>
      </w:r>
      <w:r w:rsidR="0053618F" w:rsidRPr="00686013">
        <w:rPr>
          <w:rFonts w:ascii="Calibri" w:hAnsi="Calibri" w:cstheme="minorHAnsi"/>
        </w:rPr>
        <w:t>się osob</w:t>
      </w:r>
      <w:r w:rsidRPr="00686013">
        <w:rPr>
          <w:rFonts w:ascii="Calibri" w:hAnsi="Calibri" w:cstheme="minorHAnsi"/>
        </w:rPr>
        <w:t>ie</w:t>
      </w:r>
      <w:r w:rsidR="0053618F" w:rsidRPr="00686013">
        <w:rPr>
          <w:rFonts w:ascii="Calibri" w:hAnsi="Calibri" w:cstheme="minorHAnsi"/>
        </w:rPr>
        <w:t xml:space="preserve"> z</w:t>
      </w:r>
      <w:r w:rsidR="00363C75">
        <w:rPr>
          <w:rFonts w:ascii="Calibri" w:hAnsi="Calibri" w:cstheme="minorHAnsi"/>
        </w:rPr>
        <w:t> </w:t>
      </w:r>
      <w:r w:rsidR="0053618F" w:rsidRPr="00686013">
        <w:rPr>
          <w:rFonts w:ascii="Calibri" w:hAnsi="Calibri" w:cstheme="minorHAnsi"/>
        </w:rPr>
        <w:t>niepełnosprawnościami opuszczając</w:t>
      </w:r>
      <w:r w:rsidRPr="00686013">
        <w:rPr>
          <w:rFonts w:ascii="Calibri" w:hAnsi="Calibri" w:cstheme="minorHAnsi"/>
        </w:rPr>
        <w:t>ej</w:t>
      </w:r>
      <w:r w:rsidR="0053618F" w:rsidRPr="00686013">
        <w:rPr>
          <w:rFonts w:ascii="Calibri" w:hAnsi="Calibri" w:cstheme="minorHAnsi"/>
        </w:rPr>
        <w:t xml:space="preserve"> rodzinę zastępczą, rodzinny dom dziecka lub placówkę opiekuńczo wychowawczą</w:t>
      </w:r>
      <w:r w:rsidRPr="00686013">
        <w:rPr>
          <w:rFonts w:ascii="Calibri" w:hAnsi="Calibri" w:cstheme="minorHAnsi"/>
        </w:rPr>
        <w:t>.</w:t>
      </w:r>
    </w:p>
    <w:p w14:paraId="0F64BB2D" w14:textId="184E1BD2" w:rsidR="005E0DCC" w:rsidRPr="009934DF" w:rsidRDefault="005E0DCC" w:rsidP="005E0DCC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53" w:name="_Toc230097964"/>
      <w:r>
        <w:rPr>
          <w:rFonts w:cstheme="minorHAnsi"/>
          <w:bCs/>
          <w:color w:val="006600"/>
          <w:szCs w:val="28"/>
        </w:rPr>
        <w:t>VI</w:t>
      </w:r>
      <w:r w:rsidRPr="009934DF">
        <w:rPr>
          <w:rFonts w:cstheme="minorHAnsi"/>
          <w:bCs/>
          <w:color w:val="006600"/>
          <w:szCs w:val="28"/>
        </w:rPr>
        <w:t>.</w:t>
      </w:r>
      <w:r>
        <w:rPr>
          <w:rFonts w:cstheme="minorHAnsi"/>
          <w:bCs/>
          <w:color w:val="006600"/>
          <w:szCs w:val="28"/>
        </w:rPr>
        <w:t>4</w:t>
      </w:r>
      <w:r w:rsidRPr="009934DF">
        <w:rPr>
          <w:rFonts w:cstheme="minorHAnsi"/>
          <w:bCs/>
          <w:color w:val="006600"/>
          <w:szCs w:val="28"/>
        </w:rPr>
        <w:tab/>
      </w:r>
      <w:r>
        <w:rPr>
          <w:rFonts w:cstheme="minorHAnsi"/>
          <w:bCs/>
          <w:color w:val="006600"/>
          <w:szCs w:val="28"/>
        </w:rPr>
        <w:t>Zakres pomocy</w:t>
      </w:r>
      <w:bookmarkEnd w:id="53"/>
    </w:p>
    <w:p w14:paraId="138193CD" w14:textId="36F046D9" w:rsidR="005E0DCC" w:rsidRPr="002253FE" w:rsidRDefault="005E0DCC" w:rsidP="0068601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="Calibri" w:hAnsi="Calibri" w:cstheme="minorHAnsi"/>
        </w:rPr>
        <w:t xml:space="preserve">W ramach modułu </w:t>
      </w:r>
      <w:r w:rsidRPr="005E0DCC">
        <w:rPr>
          <w:rFonts w:ascii="Calibri" w:hAnsi="Calibri" w:cstheme="minorHAnsi"/>
        </w:rPr>
        <w:t xml:space="preserve">Moduł IV </w:t>
      </w:r>
      <w:r>
        <w:rPr>
          <w:rFonts w:ascii="Calibri" w:hAnsi="Calibri" w:cstheme="minorHAnsi"/>
        </w:rPr>
        <w:t xml:space="preserve">pomocy </w:t>
      </w:r>
      <w:r w:rsidRPr="005E0DCC">
        <w:rPr>
          <w:rFonts w:ascii="Calibri" w:hAnsi="Calibri" w:cstheme="minorHAnsi"/>
        </w:rPr>
        <w:t xml:space="preserve">(udostępnienie usługi asystenta samodzielności) </w:t>
      </w:r>
      <w:r>
        <w:rPr>
          <w:rFonts w:ascii="Calibri" w:hAnsi="Calibri" w:cstheme="minorHAnsi"/>
        </w:rPr>
        <w:t>d</w:t>
      </w:r>
      <w:r w:rsidRPr="005E0DCC">
        <w:rPr>
          <w:rFonts w:ascii="Calibri" w:hAnsi="Calibri" w:cstheme="minorHAnsi"/>
        </w:rPr>
        <w:t xml:space="preserve">ofinansowanie ze środków przeznaczonych na realizację programu możesz przeznaczyć na </w:t>
      </w:r>
      <w:r w:rsidRPr="002253FE">
        <w:rPr>
          <w:rFonts w:asciiTheme="minorHAnsi" w:hAnsiTheme="minorHAnsi" w:cstheme="minorHAnsi"/>
        </w:rPr>
        <w:t>następujące koszty:</w:t>
      </w:r>
    </w:p>
    <w:p w14:paraId="73AED966" w14:textId="5D9431F6" w:rsidR="005E0DCC" w:rsidRPr="002253FE" w:rsidRDefault="005E0DCC">
      <w:pPr>
        <w:pStyle w:val="Akapitzlist"/>
        <w:numPr>
          <w:ilvl w:val="0"/>
          <w:numId w:val="26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2253FE">
        <w:rPr>
          <w:rFonts w:asciiTheme="minorHAnsi" w:hAnsiTheme="minorHAnsi" w:cstheme="minorHAnsi"/>
          <w:sz w:val="24"/>
        </w:rPr>
        <w:t>koszty przeprowadzenia diagnozy sytuacji beneficjenta ostatecznego programu (w</w:t>
      </w:r>
      <w:r w:rsidR="00363C75">
        <w:rPr>
          <w:rFonts w:asciiTheme="minorHAnsi" w:hAnsiTheme="minorHAnsi" w:cstheme="minorHAnsi"/>
          <w:sz w:val="24"/>
        </w:rPr>
        <w:t> </w:t>
      </w:r>
      <w:r w:rsidRPr="002253FE">
        <w:rPr>
          <w:rFonts w:asciiTheme="minorHAnsi" w:hAnsiTheme="minorHAnsi" w:cstheme="minorHAnsi"/>
          <w:sz w:val="24"/>
        </w:rPr>
        <w:t xml:space="preserve">kontekście </w:t>
      </w:r>
      <w:proofErr w:type="spellStart"/>
      <w:r w:rsidRPr="002253FE">
        <w:rPr>
          <w:rFonts w:asciiTheme="minorHAnsi" w:hAnsiTheme="minorHAnsi" w:cstheme="minorHAnsi"/>
          <w:sz w:val="24"/>
        </w:rPr>
        <w:t>biopsychospołecznym</w:t>
      </w:r>
      <w:proofErr w:type="spellEnd"/>
      <w:r w:rsidRPr="002253FE">
        <w:rPr>
          <w:rFonts w:asciiTheme="minorHAnsi" w:hAnsiTheme="minorHAnsi" w:cstheme="minorHAnsi"/>
          <w:sz w:val="24"/>
        </w:rPr>
        <w:t>, uwzględniając zarówno czynniki osobowe jak i</w:t>
      </w:r>
      <w:r w:rsidR="00363C75">
        <w:rPr>
          <w:rFonts w:asciiTheme="minorHAnsi" w:hAnsiTheme="minorHAnsi" w:cstheme="minorHAnsi"/>
          <w:sz w:val="24"/>
        </w:rPr>
        <w:t> </w:t>
      </w:r>
      <w:r w:rsidRPr="002253FE">
        <w:rPr>
          <w:rFonts w:asciiTheme="minorHAnsi" w:hAnsiTheme="minorHAnsi" w:cstheme="minorHAnsi"/>
          <w:sz w:val="24"/>
        </w:rPr>
        <w:t xml:space="preserve">środowiskowe) obejmującej określenie gotowości psychofizycznej do podjęcia samodzielnego życia, zidentyfikowanie funkcjonalnych, osobowych i środowiskowych czynników/uwarunkowań oraz rozpoznanie Możliwości/potencjału, </w:t>
      </w:r>
    </w:p>
    <w:p w14:paraId="4C9E5509" w14:textId="3DB3F1CA" w:rsidR="005E0DCC" w:rsidRDefault="005E0DCC">
      <w:pPr>
        <w:pStyle w:val="Akapitzlist"/>
        <w:numPr>
          <w:ilvl w:val="0"/>
          <w:numId w:val="26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2253FE">
        <w:rPr>
          <w:rFonts w:asciiTheme="minorHAnsi" w:hAnsiTheme="minorHAnsi" w:cstheme="minorHAnsi"/>
          <w:sz w:val="24"/>
        </w:rPr>
        <w:t>koszty zatrudnienia asystenta samodzielności</w:t>
      </w:r>
      <w:r w:rsidR="009570C1">
        <w:rPr>
          <w:rFonts w:asciiTheme="minorHAnsi" w:hAnsiTheme="minorHAnsi" w:cstheme="minorHAnsi"/>
          <w:sz w:val="24"/>
        </w:rPr>
        <w:t>;</w:t>
      </w:r>
    </w:p>
    <w:p w14:paraId="78C00D32" w14:textId="13A000F9" w:rsidR="009570C1" w:rsidRPr="00517A3D" w:rsidRDefault="009570C1">
      <w:pPr>
        <w:pStyle w:val="Akapitzlist"/>
        <w:numPr>
          <w:ilvl w:val="0"/>
          <w:numId w:val="26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517A3D">
        <w:rPr>
          <w:rFonts w:asciiTheme="minorHAnsi" w:hAnsiTheme="minorHAnsi" w:cstheme="minorHAnsi"/>
          <w:sz w:val="24"/>
        </w:rPr>
        <w:t>koszty tłumacza języka migowego.</w:t>
      </w:r>
    </w:p>
    <w:p w14:paraId="7C77C515" w14:textId="156598C5" w:rsidR="00D5625F" w:rsidRPr="00107045" w:rsidRDefault="00D5625F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4" w:name="_Toc230097965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Asystent samodzielności</w:t>
      </w:r>
      <w:bookmarkEnd w:id="54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</w:p>
    <w:p w14:paraId="00B5FD6A" w14:textId="77777777" w:rsidR="00D5625F" w:rsidRDefault="00D5625F" w:rsidP="0053618F">
      <w:pPr>
        <w:spacing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>Jeżeli o</w:t>
      </w:r>
      <w:r w:rsidRPr="00D5625F">
        <w:rPr>
          <w:rFonts w:ascii="Calibri" w:hAnsi="Calibri" w:cstheme="minorHAnsi"/>
        </w:rPr>
        <w:t xml:space="preserve">soby z niepełnosprawnościami, będące uczestnikami programu, potrzebują bardziej zaawansowanej formy wsparcia w drodze do zwiększenia poziomu samodzielności mogą w trakcie trwania projektu otrzymać wsparcie asystenta samodzielności. </w:t>
      </w:r>
    </w:p>
    <w:p w14:paraId="75A26B92" w14:textId="738E480E" w:rsidR="00D5625F" w:rsidRDefault="00D5625F" w:rsidP="0053618F">
      <w:pPr>
        <w:spacing w:after="120" w:line="276" w:lineRule="auto"/>
        <w:rPr>
          <w:rFonts w:ascii="Calibri" w:hAnsi="Calibri" w:cstheme="minorHAnsi"/>
        </w:rPr>
      </w:pPr>
      <w:r w:rsidRPr="00D5625F">
        <w:rPr>
          <w:rFonts w:ascii="Calibri" w:hAnsi="Calibri" w:cstheme="minorHAnsi"/>
        </w:rPr>
        <w:t>Zakres i intensywność wsparcia asystenta samodzielności określ</w:t>
      </w:r>
      <w:r>
        <w:rPr>
          <w:rFonts w:ascii="Calibri" w:hAnsi="Calibri" w:cstheme="minorHAnsi"/>
        </w:rPr>
        <w:t>isz</w:t>
      </w:r>
      <w:r w:rsidRPr="00D5625F">
        <w:rPr>
          <w:rFonts w:ascii="Calibri" w:hAnsi="Calibri" w:cstheme="minorHAnsi"/>
        </w:rPr>
        <w:t xml:space="preserve"> na podstawie diagnozy prowadzonej podczas rekrutacji do programu i stałego monitorowania wsparcia.</w:t>
      </w:r>
    </w:p>
    <w:p w14:paraId="0248F57A" w14:textId="49FAC667" w:rsidR="0053618F" w:rsidRPr="0053618F" w:rsidRDefault="0053618F" w:rsidP="0053618F">
      <w:pPr>
        <w:spacing w:after="120" w:line="276" w:lineRule="auto"/>
        <w:rPr>
          <w:rFonts w:ascii="Calibri" w:hAnsi="Calibri" w:cstheme="minorHAnsi"/>
        </w:rPr>
      </w:pPr>
      <w:r w:rsidRPr="0053618F">
        <w:rPr>
          <w:rFonts w:ascii="Calibri" w:hAnsi="Calibri" w:cstheme="minorHAnsi"/>
        </w:rPr>
        <w:t xml:space="preserve">Jeżeli Twój projekt dotyczy </w:t>
      </w:r>
      <w:r w:rsidR="00D05F4E">
        <w:rPr>
          <w:rFonts w:ascii="Calibri" w:hAnsi="Calibri" w:cstheme="minorHAnsi"/>
        </w:rPr>
        <w:t xml:space="preserve">zapewnienia </w:t>
      </w:r>
      <w:r w:rsidR="00D8672C">
        <w:rPr>
          <w:rFonts w:ascii="Calibri" w:hAnsi="Calibri" w:cstheme="minorHAnsi"/>
        </w:rPr>
        <w:t xml:space="preserve">usługi </w:t>
      </w:r>
      <w:r>
        <w:rPr>
          <w:rFonts w:ascii="Calibri" w:hAnsi="Calibri" w:cstheme="minorHAnsi"/>
        </w:rPr>
        <w:t>asystenta samodzielności</w:t>
      </w:r>
      <w:r w:rsidRPr="0053618F">
        <w:rPr>
          <w:rFonts w:ascii="Calibri" w:hAnsi="Calibri" w:cstheme="minorHAnsi"/>
        </w:rPr>
        <w:t xml:space="preserve"> musisz spełnić następujące warunki:</w:t>
      </w:r>
    </w:p>
    <w:p w14:paraId="43FE02DE" w14:textId="3AEE7793" w:rsidR="0053618F" w:rsidRPr="0053618F" w:rsidRDefault="0053618F">
      <w:pPr>
        <w:numPr>
          <w:ilvl w:val="0"/>
          <w:numId w:val="5"/>
        </w:numPr>
        <w:spacing w:after="120" w:line="276" w:lineRule="auto"/>
        <w:rPr>
          <w:rFonts w:ascii="Calibri" w:hAnsi="Calibri" w:cstheme="minorHAnsi"/>
        </w:rPr>
      </w:pPr>
      <w:r w:rsidRPr="0053618F">
        <w:rPr>
          <w:rFonts w:ascii="Calibri" w:hAnsi="Calibri" w:cstheme="minorHAnsi"/>
        </w:rPr>
        <w:t xml:space="preserve">asystentem osobistym nie może być członek rodziny, opiekun prawny lub osoba faktycznie zamieszkująca wspólnie z beneficjentem ostatecznym projektu (osobą </w:t>
      </w:r>
      <w:r>
        <w:rPr>
          <w:rFonts w:ascii="Calibri" w:hAnsi="Calibri" w:cstheme="minorHAnsi"/>
        </w:rPr>
        <w:t>z niepełnosprawnością</w:t>
      </w:r>
      <w:r w:rsidRPr="0053618F">
        <w:rPr>
          <w:rFonts w:ascii="Calibri" w:hAnsi="Calibri" w:cstheme="minorHAnsi"/>
        </w:rPr>
        <w:t>). „</w:t>
      </w:r>
      <w:r w:rsidR="00950F7B">
        <w:rPr>
          <w:rFonts w:ascii="Calibri" w:hAnsi="Calibri" w:cstheme="minorHAnsi"/>
        </w:rPr>
        <w:t>R</w:t>
      </w:r>
      <w:r w:rsidRPr="0053618F">
        <w:rPr>
          <w:rFonts w:ascii="Calibri" w:hAnsi="Calibri" w:cstheme="minorHAnsi"/>
        </w:rPr>
        <w:t>odzin</w:t>
      </w:r>
      <w:r w:rsidR="00950F7B">
        <w:rPr>
          <w:rFonts w:ascii="Calibri" w:hAnsi="Calibri" w:cstheme="minorHAnsi"/>
        </w:rPr>
        <w:t>a</w:t>
      </w:r>
      <w:r w:rsidRPr="0053618F">
        <w:rPr>
          <w:rFonts w:ascii="Calibri" w:hAnsi="Calibri" w:cstheme="minorHAnsi"/>
        </w:rPr>
        <w:t xml:space="preserve">” to </w:t>
      </w:r>
      <w:r w:rsidR="00950F7B" w:rsidRPr="00950F7B">
        <w:rPr>
          <w:rFonts w:ascii="Calibri" w:hAnsi="Calibri" w:cstheme="minorHAnsi"/>
        </w:rPr>
        <w:t>osoby spokrewnione lub niespokrewnione pozostające w</w:t>
      </w:r>
      <w:r w:rsidR="00950F7B">
        <w:rPr>
          <w:rFonts w:ascii="Calibri" w:hAnsi="Calibri" w:cstheme="minorHAnsi"/>
        </w:rPr>
        <w:t xml:space="preserve"> prawnym albo</w:t>
      </w:r>
      <w:r w:rsidR="00950F7B" w:rsidRPr="00950F7B">
        <w:rPr>
          <w:rFonts w:ascii="Calibri" w:hAnsi="Calibri" w:cstheme="minorHAnsi"/>
        </w:rPr>
        <w:t xml:space="preserve"> faktycznym związku</w:t>
      </w:r>
      <w:r w:rsidRPr="0053618F">
        <w:rPr>
          <w:rFonts w:ascii="Calibri" w:hAnsi="Calibri" w:cstheme="minorHAnsi"/>
        </w:rPr>
        <w:t>;</w:t>
      </w:r>
    </w:p>
    <w:p w14:paraId="385E3D31" w14:textId="129245C5" w:rsidR="0053618F" w:rsidRPr="0053618F" w:rsidRDefault="0053618F" w:rsidP="000B67CD">
      <w:pPr>
        <w:numPr>
          <w:ilvl w:val="0"/>
          <w:numId w:val="5"/>
        </w:numPr>
        <w:spacing w:after="120" w:line="276" w:lineRule="auto"/>
        <w:rPr>
          <w:rFonts w:ascii="Calibri" w:hAnsi="Calibri" w:cstheme="minorHAnsi"/>
        </w:rPr>
      </w:pPr>
      <w:r w:rsidRPr="0053618F">
        <w:rPr>
          <w:rFonts w:ascii="Calibri" w:hAnsi="Calibri" w:cstheme="minorHAnsi"/>
        </w:rPr>
        <w:lastRenderedPageBreak/>
        <w:t xml:space="preserve">z usług asystenta </w:t>
      </w:r>
      <w:r>
        <w:rPr>
          <w:rFonts w:ascii="Calibri" w:hAnsi="Calibri" w:cstheme="minorHAnsi"/>
        </w:rPr>
        <w:t>samodzielności</w:t>
      </w:r>
      <w:r w:rsidRPr="0053618F">
        <w:rPr>
          <w:rFonts w:ascii="Calibri" w:hAnsi="Calibri" w:cstheme="minorHAnsi"/>
        </w:rPr>
        <w:t xml:space="preserve"> mogą korzystać osoby, które posiadają orzeczenie o niepełnosprawności, orzeczenie o znacznym </w:t>
      </w:r>
      <w:r w:rsidR="000B67CD">
        <w:rPr>
          <w:rFonts w:ascii="Calibri" w:hAnsi="Calibri" w:cstheme="minorHAnsi"/>
        </w:rPr>
        <w:t>albo</w:t>
      </w:r>
      <w:r w:rsidR="000B67CD" w:rsidRPr="0053618F">
        <w:rPr>
          <w:rFonts w:ascii="Calibri" w:hAnsi="Calibri" w:cstheme="minorHAnsi"/>
        </w:rPr>
        <w:t xml:space="preserve"> </w:t>
      </w:r>
      <w:r w:rsidRPr="0053618F">
        <w:rPr>
          <w:rFonts w:ascii="Calibri" w:hAnsi="Calibri" w:cstheme="minorHAnsi"/>
        </w:rPr>
        <w:t xml:space="preserve">umiarkowanym stopniu niepełnosprawności </w:t>
      </w:r>
      <w:r w:rsidR="00376089">
        <w:rPr>
          <w:rFonts w:ascii="Calibri" w:hAnsi="Calibri" w:cstheme="minorHAnsi"/>
        </w:rPr>
        <w:t xml:space="preserve">które wymagają wsparcia </w:t>
      </w:r>
      <w:r w:rsidR="00F23646">
        <w:rPr>
          <w:rFonts w:ascii="Calibri" w:hAnsi="Calibri" w:cstheme="minorHAnsi"/>
        </w:rPr>
        <w:t>asystenta</w:t>
      </w:r>
      <w:r w:rsidR="00376089">
        <w:rPr>
          <w:rFonts w:ascii="Calibri" w:hAnsi="Calibri" w:cstheme="minorHAnsi"/>
        </w:rPr>
        <w:t xml:space="preserve"> samodzielności </w:t>
      </w:r>
      <w:r w:rsidR="00E21849">
        <w:rPr>
          <w:rFonts w:ascii="Calibri" w:hAnsi="Calibri" w:cstheme="minorHAnsi"/>
        </w:rPr>
        <w:t>w wykonywaniu codziennych czynności oraz w funkcjonowaniu w życiu społecznym i zawodowym</w:t>
      </w:r>
      <w:r w:rsidR="000B67CD">
        <w:rPr>
          <w:rFonts w:ascii="Calibri" w:hAnsi="Calibri" w:cstheme="minorHAnsi"/>
        </w:rPr>
        <w:t>;</w:t>
      </w:r>
      <w:r w:rsidR="00F23646">
        <w:rPr>
          <w:rFonts w:ascii="Calibri" w:hAnsi="Calibri" w:cstheme="minorHAnsi"/>
        </w:rPr>
        <w:t xml:space="preserve"> </w:t>
      </w:r>
    </w:p>
    <w:p w14:paraId="35896A59" w14:textId="313718DF" w:rsidR="00406E48" w:rsidRDefault="0053618F">
      <w:pPr>
        <w:numPr>
          <w:ilvl w:val="0"/>
          <w:numId w:val="5"/>
        </w:numPr>
        <w:spacing w:after="120" w:line="276" w:lineRule="auto"/>
        <w:rPr>
          <w:rFonts w:ascii="Calibri" w:hAnsi="Calibri" w:cstheme="minorHAnsi"/>
        </w:rPr>
      </w:pPr>
      <w:r w:rsidRPr="0053618F">
        <w:rPr>
          <w:rFonts w:ascii="Calibri" w:hAnsi="Calibri" w:cstheme="minorHAnsi"/>
        </w:rPr>
        <w:t xml:space="preserve">asystent </w:t>
      </w:r>
      <w:r>
        <w:rPr>
          <w:rFonts w:ascii="Calibri" w:hAnsi="Calibri" w:cstheme="minorHAnsi"/>
        </w:rPr>
        <w:t>samodzielności</w:t>
      </w:r>
      <w:r w:rsidRPr="0053618F">
        <w:rPr>
          <w:rFonts w:ascii="Calibri" w:hAnsi="Calibri" w:cstheme="minorHAnsi"/>
        </w:rPr>
        <w:t xml:space="preserve"> nie może świadczyć usług opiekuńczych lub specjalistycznych usług opiekuńczych, o których mowa w ustawie z dnia 12 marca 2004 roku o pomocy społecznej</w:t>
      </w:r>
      <w:r w:rsidR="000B67CD">
        <w:rPr>
          <w:rFonts w:ascii="Calibri" w:hAnsi="Calibri" w:cstheme="minorHAnsi"/>
        </w:rPr>
        <w:t>;</w:t>
      </w:r>
    </w:p>
    <w:p w14:paraId="4D2C4AB3" w14:textId="431EA19A" w:rsidR="00B91880" w:rsidRDefault="000B67CD">
      <w:pPr>
        <w:numPr>
          <w:ilvl w:val="0"/>
          <w:numId w:val="5"/>
        </w:numPr>
        <w:spacing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>m</w:t>
      </w:r>
      <w:r w:rsidR="002253FE">
        <w:rPr>
          <w:rFonts w:ascii="Calibri" w:hAnsi="Calibri" w:cstheme="minorHAnsi"/>
        </w:rPr>
        <w:t xml:space="preserve">aksymalną liczbę godzin usługi asystenta samodzielności w projekcie określa się na </w:t>
      </w:r>
      <w:r w:rsidR="00F7147C">
        <w:rPr>
          <w:rFonts w:ascii="Calibri" w:hAnsi="Calibri" w:cstheme="minorHAnsi"/>
        </w:rPr>
        <w:t>80</w:t>
      </w:r>
      <w:r w:rsidR="00A2394E">
        <w:rPr>
          <w:rFonts w:ascii="Calibri" w:hAnsi="Calibri" w:cstheme="minorHAnsi"/>
        </w:rPr>
        <w:t xml:space="preserve"> </w:t>
      </w:r>
      <w:r w:rsidR="002253FE">
        <w:rPr>
          <w:rFonts w:ascii="Calibri" w:hAnsi="Calibri" w:cstheme="minorHAnsi"/>
        </w:rPr>
        <w:t>godzin</w:t>
      </w:r>
      <w:r w:rsidR="00A2394E">
        <w:rPr>
          <w:rFonts w:ascii="Calibri" w:hAnsi="Calibri" w:cstheme="minorHAnsi"/>
        </w:rPr>
        <w:t xml:space="preserve"> miesięcznie</w:t>
      </w:r>
      <w:r w:rsidR="00F37FD6">
        <w:rPr>
          <w:rFonts w:ascii="Calibri" w:hAnsi="Calibri" w:cstheme="minorHAnsi"/>
        </w:rPr>
        <w:t xml:space="preserve"> </w:t>
      </w:r>
      <w:r w:rsidR="00F37FD6" w:rsidRPr="00F37FD6">
        <w:rPr>
          <w:rFonts w:ascii="Calibri" w:hAnsi="Calibri" w:cstheme="minorHAnsi"/>
        </w:rPr>
        <w:t>na beneficjenta</w:t>
      </w:r>
      <w:r>
        <w:rPr>
          <w:rFonts w:ascii="Calibri" w:hAnsi="Calibri" w:cstheme="minorHAnsi"/>
        </w:rPr>
        <w:t xml:space="preserve">. </w:t>
      </w:r>
    </w:p>
    <w:p w14:paraId="376419B4" w14:textId="0C8875F4" w:rsidR="00186968" w:rsidRPr="00107045" w:rsidRDefault="0018696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5" w:name="_Toc230097966"/>
      <w:r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Wskaźniki</w:t>
      </w:r>
      <w:bookmarkEnd w:id="55"/>
    </w:p>
    <w:p w14:paraId="16A91ABB" w14:textId="77777777" w:rsidR="00186968" w:rsidRDefault="00186968" w:rsidP="00186968">
      <w:pPr>
        <w:spacing w:after="120" w:line="276" w:lineRule="auto"/>
        <w:rPr>
          <w:rFonts w:ascii="Calibri" w:hAnsi="Calibri" w:cstheme="minorHAnsi"/>
        </w:rPr>
      </w:pPr>
      <w:r w:rsidRPr="00186968">
        <w:rPr>
          <w:rFonts w:ascii="Calibri" w:hAnsi="Calibri" w:cstheme="minorHAnsi"/>
        </w:rPr>
        <w:t>Projekty realizowane w ramach programu muszą zakładać osiągn</w:t>
      </w:r>
      <w:r>
        <w:rPr>
          <w:rFonts w:ascii="Calibri" w:hAnsi="Calibri" w:cstheme="minorHAnsi"/>
        </w:rPr>
        <w:t>ięcie następujących wskaźników:</w:t>
      </w:r>
    </w:p>
    <w:p w14:paraId="11883C74" w14:textId="77777777" w:rsidR="00186968" w:rsidRPr="00186968" w:rsidRDefault="00186968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w ramach Modułu I obszary A, B, C – zatrudnienie co najmniej 40% beneficjentów ostatecznych i utrzymanie zatrudnienia przez te osoby przez okres 6 miesięcy; </w:t>
      </w:r>
    </w:p>
    <w:p w14:paraId="44354F44" w14:textId="77777777" w:rsidR="00186968" w:rsidRPr="00186968" w:rsidRDefault="00186968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w ramach Modułu I obszar D – ukończenie realizacji praktyk studenckich przez co najmniej 80% beneficjentów ostatecznych; </w:t>
      </w:r>
    </w:p>
    <w:p w14:paraId="50F7788E" w14:textId="16FB8332" w:rsidR="00186968" w:rsidRPr="00186968" w:rsidRDefault="00186968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w ramach Modułu II obszary E, F – podjęcie </w:t>
      </w:r>
      <w:r w:rsidR="002F25F5">
        <w:rPr>
          <w:rFonts w:ascii="Calibri" w:hAnsi="Calibri" w:cstheme="minorHAnsi"/>
          <w:sz w:val="24"/>
        </w:rPr>
        <w:t xml:space="preserve">albo </w:t>
      </w:r>
      <w:r w:rsidR="006D1567">
        <w:rPr>
          <w:rFonts w:ascii="Calibri" w:hAnsi="Calibri" w:cstheme="minorHAnsi"/>
          <w:sz w:val="24"/>
        </w:rPr>
        <w:t xml:space="preserve">utrzymanie </w:t>
      </w:r>
      <w:r w:rsidRPr="00186968">
        <w:rPr>
          <w:rFonts w:ascii="Calibri" w:hAnsi="Calibri" w:cstheme="minorHAnsi"/>
          <w:sz w:val="24"/>
        </w:rPr>
        <w:t>nauki w szkole wyższej</w:t>
      </w:r>
      <w:r w:rsidR="006D1567">
        <w:rPr>
          <w:rFonts w:ascii="Calibri" w:hAnsi="Calibri" w:cstheme="minorHAnsi"/>
          <w:sz w:val="24"/>
        </w:rPr>
        <w:t>, szkole policealne</w:t>
      </w:r>
      <w:r w:rsidR="00AA4E8E">
        <w:rPr>
          <w:rFonts w:ascii="Calibri" w:hAnsi="Calibri" w:cstheme="minorHAnsi"/>
          <w:sz w:val="24"/>
        </w:rPr>
        <w:t xml:space="preserve">j </w:t>
      </w:r>
      <w:r w:rsidR="000B67CD">
        <w:rPr>
          <w:rFonts w:ascii="Calibri" w:hAnsi="Calibri" w:cstheme="minorHAnsi"/>
          <w:sz w:val="24"/>
        </w:rPr>
        <w:t xml:space="preserve">lub </w:t>
      </w:r>
      <w:r w:rsidR="00AA4E8E">
        <w:rPr>
          <w:rFonts w:ascii="Calibri" w:hAnsi="Calibri" w:cstheme="minorHAnsi"/>
          <w:sz w:val="24"/>
        </w:rPr>
        <w:t>w szkole pomaturalnej</w:t>
      </w:r>
      <w:r w:rsidR="006D1567">
        <w:rPr>
          <w:rFonts w:ascii="Calibri" w:hAnsi="Calibri" w:cstheme="minorHAnsi"/>
          <w:sz w:val="24"/>
        </w:rPr>
        <w:t xml:space="preserve"> </w:t>
      </w:r>
      <w:r w:rsidRPr="00186968">
        <w:rPr>
          <w:rFonts w:ascii="Calibri" w:hAnsi="Calibri" w:cstheme="minorHAnsi"/>
          <w:sz w:val="24"/>
        </w:rPr>
        <w:t xml:space="preserve">przez co najmniej 60% beneficjentów ostatecznych; </w:t>
      </w:r>
    </w:p>
    <w:p w14:paraId="79A0525B" w14:textId="513A5136" w:rsidR="00186968" w:rsidRPr="00186968" w:rsidRDefault="00186968" w:rsidP="6F38CDBF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theme="minorBidi"/>
          <w:sz w:val="24"/>
        </w:rPr>
      </w:pPr>
      <w:r w:rsidRPr="6B19323B">
        <w:rPr>
          <w:rFonts w:ascii="Calibri" w:hAnsi="Calibri" w:cstheme="minorBidi"/>
          <w:sz w:val="24"/>
        </w:rPr>
        <w:t>w ramach modułu IV – samodzielne mieszkanie przez beneficjentów ostatecznych w</w:t>
      </w:r>
      <w:r w:rsidR="00363C75" w:rsidRPr="6B19323B">
        <w:rPr>
          <w:rFonts w:ascii="Calibri" w:hAnsi="Calibri" w:cstheme="minorBidi"/>
          <w:sz w:val="24"/>
        </w:rPr>
        <w:t> </w:t>
      </w:r>
      <w:r w:rsidRPr="6B19323B">
        <w:rPr>
          <w:rFonts w:ascii="Calibri" w:hAnsi="Calibri" w:cstheme="minorBidi"/>
          <w:sz w:val="24"/>
        </w:rPr>
        <w:t xml:space="preserve">okresie realizacji projektu. </w:t>
      </w:r>
    </w:p>
    <w:p w14:paraId="096A40D4" w14:textId="77777777" w:rsidR="00186968" w:rsidRDefault="00186968" w:rsidP="00186968">
      <w:pPr>
        <w:spacing w:after="120" w:line="276" w:lineRule="auto"/>
        <w:rPr>
          <w:rFonts w:ascii="Calibri" w:hAnsi="Calibri" w:cstheme="minorHAnsi"/>
        </w:rPr>
      </w:pPr>
      <w:r w:rsidRPr="00186968">
        <w:rPr>
          <w:rFonts w:ascii="Calibri" w:hAnsi="Calibri" w:cstheme="minorHAnsi"/>
        </w:rPr>
        <w:t xml:space="preserve">Przy obliczaniu wskaźników nie uwzględnia się beneficjentów ostatecznych, którzy nie mogli osiągnąć założonych w projekcie rezultatów ze względu na: </w:t>
      </w:r>
    </w:p>
    <w:p w14:paraId="43E48025" w14:textId="77777777" w:rsidR="00186968" w:rsidRPr="00186968" w:rsidRDefault="00186968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śmierć, lub </w:t>
      </w:r>
    </w:p>
    <w:p w14:paraId="1C4E465E" w14:textId="77777777" w:rsidR="00186968" w:rsidRPr="00186968" w:rsidRDefault="00186968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ciężkie pogorszenie stanu zdrowia całkowicie uniemożliwiające udział w projekcie i/lub zatrudnienie, </w:t>
      </w:r>
    </w:p>
    <w:p w14:paraId="1D919EFB" w14:textId="77777777" w:rsidR="00186968" w:rsidRPr="00186968" w:rsidRDefault="00186968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 xml:space="preserve">ciążę i macierzyństwo, </w:t>
      </w:r>
    </w:p>
    <w:p w14:paraId="20448336" w14:textId="77777777" w:rsidR="006D1567" w:rsidRDefault="00186968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theme="minorHAnsi"/>
          <w:sz w:val="24"/>
        </w:rPr>
      </w:pPr>
      <w:r w:rsidRPr="00186968">
        <w:rPr>
          <w:rFonts w:ascii="Calibri" w:hAnsi="Calibri" w:cstheme="minorHAnsi"/>
          <w:sz w:val="24"/>
        </w:rPr>
        <w:t>kontynuowanie nauki na kolejnym stopniu studiów realizowanych w trybie dziennym.</w:t>
      </w:r>
    </w:p>
    <w:p w14:paraId="50E7B47A" w14:textId="77777777" w:rsidR="00186968" w:rsidRDefault="00186968" w:rsidP="00186968">
      <w:pPr>
        <w:spacing w:after="120" w:line="276" w:lineRule="auto"/>
        <w:rPr>
          <w:rFonts w:ascii="Calibri" w:hAnsi="Calibri" w:cstheme="minorHAnsi"/>
        </w:rPr>
      </w:pPr>
      <w:r w:rsidRPr="00186968">
        <w:rPr>
          <w:rFonts w:ascii="Calibri" w:hAnsi="Calibri" w:cstheme="minorHAnsi"/>
        </w:rPr>
        <w:t xml:space="preserve">Przy obliczaniu wskaźników w Module I </w:t>
      </w:r>
      <w:proofErr w:type="spellStart"/>
      <w:r w:rsidRPr="00186968">
        <w:rPr>
          <w:rFonts w:ascii="Calibri" w:hAnsi="Calibri" w:cstheme="minorHAnsi"/>
        </w:rPr>
        <w:t>i</w:t>
      </w:r>
      <w:proofErr w:type="spellEnd"/>
      <w:r w:rsidRPr="00186968">
        <w:rPr>
          <w:rFonts w:ascii="Calibri" w:hAnsi="Calibri" w:cstheme="minorHAnsi"/>
        </w:rPr>
        <w:t xml:space="preserve"> w Module II dopuszcza się nieuwzględnianie beneficjentów ostatecznych, którzy w drodze do zwiększenia w trakcie trwania projektu poziomu samodzielności otrzymali wsparcie asystenta samodzielności.</w:t>
      </w:r>
    </w:p>
    <w:p w14:paraId="7985E978" w14:textId="51ACAA60" w:rsidR="00186968" w:rsidRPr="00186968" w:rsidRDefault="00186968" w:rsidP="00186968">
      <w:pPr>
        <w:spacing w:after="120" w:line="276" w:lineRule="auto"/>
        <w:rPr>
          <w:rFonts w:ascii="Calibri" w:hAnsi="Calibri" w:cstheme="minorHAnsi"/>
        </w:rPr>
      </w:pPr>
      <w:r w:rsidRPr="005E0DCC">
        <w:rPr>
          <w:rFonts w:ascii="Calibri" w:hAnsi="Calibri" w:cstheme="minorHAnsi"/>
          <w:b/>
          <w:color w:val="C00000"/>
        </w:rPr>
        <w:t>Ważne.</w:t>
      </w:r>
      <w:r w:rsidR="005B6BA3">
        <w:rPr>
          <w:rFonts w:ascii="Calibri" w:hAnsi="Calibri" w:cstheme="minorHAnsi"/>
          <w:b/>
          <w:color w:val="C00000"/>
        </w:rPr>
        <w:t xml:space="preserve"> </w:t>
      </w:r>
      <w:r w:rsidRPr="00186968">
        <w:rPr>
          <w:rFonts w:ascii="Calibri" w:hAnsi="Calibri" w:cstheme="minorHAnsi"/>
        </w:rPr>
        <w:t>Wyłączenie z obliczenia wskaźnika więcej niż 10% uczestników projektu wymaga zgody PFRON.</w:t>
      </w:r>
    </w:p>
    <w:p w14:paraId="77255A82" w14:textId="1D2F707C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6" w:name="_Toc230097967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Tryb składania 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i rozpatrywania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wniosków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– postanowienia ogólne</w:t>
      </w:r>
      <w:bookmarkEnd w:id="56"/>
    </w:p>
    <w:p w14:paraId="6F0E1B72" w14:textId="56B0EA2B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Termin oraz szczegółowe zasady składania wniosków </w:t>
      </w:r>
      <w:r w:rsidR="00847BFF" w:rsidRPr="00107045">
        <w:rPr>
          <w:rFonts w:ascii="Calibri" w:hAnsi="Calibri"/>
        </w:rPr>
        <w:t xml:space="preserve">określimy w </w:t>
      </w:r>
      <w:r w:rsidRPr="00107045">
        <w:rPr>
          <w:rFonts w:ascii="Calibri" w:hAnsi="Calibri"/>
        </w:rPr>
        <w:t>treści ogłoszenia o konkursie, w</w:t>
      </w:r>
      <w:r w:rsidR="00847B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ramach którego </w:t>
      </w:r>
      <w:r w:rsidR="00847BFF" w:rsidRPr="00107045">
        <w:rPr>
          <w:rFonts w:ascii="Calibri" w:hAnsi="Calibri"/>
        </w:rPr>
        <w:t xml:space="preserve">będziesz ubiegać się </w:t>
      </w:r>
      <w:r w:rsidRPr="00107045">
        <w:rPr>
          <w:rFonts w:ascii="Calibri" w:hAnsi="Calibri"/>
        </w:rPr>
        <w:t>o</w:t>
      </w:r>
      <w:r w:rsidR="00847BF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dofinansowanie z PFRON.</w:t>
      </w:r>
    </w:p>
    <w:p w14:paraId="0B3FC5C0" w14:textId="2713008E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</w:t>
      </w:r>
      <w:r w:rsidR="00847BFF" w:rsidRPr="00107045">
        <w:rPr>
          <w:rFonts w:ascii="Calibri" w:hAnsi="Calibri"/>
        </w:rPr>
        <w:t xml:space="preserve">traktujemy jako </w:t>
      </w:r>
      <w:r w:rsidRPr="00107045">
        <w:rPr>
          <w:rFonts w:ascii="Calibri" w:hAnsi="Calibri"/>
        </w:rPr>
        <w:t>ofertę zawarcia umowy cywilnoprawnej</w:t>
      </w:r>
      <w:r w:rsidR="00847BFF" w:rsidRPr="00107045">
        <w:rPr>
          <w:rFonts w:ascii="Calibri" w:hAnsi="Calibri"/>
        </w:rPr>
        <w:t xml:space="preserve">. Nie rozpatrujemy wniosku </w:t>
      </w:r>
      <w:r w:rsidR="00C30007">
        <w:rPr>
          <w:rFonts w:ascii="Calibri" w:hAnsi="Calibri"/>
        </w:rPr>
        <w:t>według</w:t>
      </w:r>
      <w:r w:rsidR="00847BFF" w:rsidRPr="00107045">
        <w:rPr>
          <w:rFonts w:ascii="Calibri" w:hAnsi="Calibri"/>
        </w:rPr>
        <w:t xml:space="preserve"> przepisów </w:t>
      </w:r>
      <w:r w:rsidRPr="00107045">
        <w:rPr>
          <w:rFonts w:ascii="Calibri" w:hAnsi="Calibri"/>
        </w:rPr>
        <w:t>kodeksu postępowania administracyjnego.</w:t>
      </w:r>
    </w:p>
    <w:p w14:paraId="7A5CCD31" w14:textId="6A48BE6F" w:rsidR="00B345A1" w:rsidRPr="00107045" w:rsidRDefault="00B345A1" w:rsidP="00263EE1">
      <w:pPr>
        <w:spacing w:after="120" w:line="276" w:lineRule="auto"/>
        <w:rPr>
          <w:rFonts w:ascii="Calibri" w:hAnsi="Calibri"/>
        </w:rPr>
      </w:pPr>
      <w:r w:rsidRPr="6B19323B">
        <w:rPr>
          <w:rFonts w:ascii="Calibri" w:hAnsi="Calibri"/>
        </w:rPr>
        <w:lastRenderedPageBreak/>
        <w:t>Korespondencję, którą zaadresujemy</w:t>
      </w:r>
      <w:r w:rsidR="00A235FC" w:rsidRPr="6B19323B">
        <w:rPr>
          <w:rFonts w:ascii="Calibri" w:hAnsi="Calibri"/>
        </w:rPr>
        <w:t xml:space="preserve"> zgodnie z adresem podanym we wniosku</w:t>
      </w:r>
      <w:r w:rsidRPr="6B19323B">
        <w:rPr>
          <w:rFonts w:ascii="Calibri" w:hAnsi="Calibri"/>
        </w:rPr>
        <w:t>, uznamy za</w:t>
      </w:r>
      <w:r w:rsidR="00BF114A" w:rsidRPr="6B19323B">
        <w:rPr>
          <w:rFonts w:ascii="Calibri" w:hAnsi="Calibri"/>
        </w:rPr>
        <w:t> </w:t>
      </w:r>
      <w:r w:rsidRPr="6B19323B">
        <w:rPr>
          <w:rFonts w:ascii="Calibri" w:hAnsi="Calibri"/>
        </w:rPr>
        <w:t xml:space="preserve">doręczoną, także </w:t>
      </w:r>
      <w:r w:rsidR="000E6BC1" w:rsidRPr="6B19323B">
        <w:rPr>
          <w:rFonts w:ascii="Calibri" w:hAnsi="Calibri"/>
        </w:rPr>
        <w:t>wówczas,</w:t>
      </w:r>
      <w:r w:rsidRPr="6B19323B">
        <w:rPr>
          <w:rFonts w:ascii="Calibri" w:hAnsi="Calibri"/>
        </w:rPr>
        <w:t xml:space="preserve"> gdy</w:t>
      </w:r>
      <w:r w:rsidR="00A235FC" w:rsidRPr="6B19323B">
        <w:rPr>
          <w:rFonts w:ascii="Calibri" w:hAnsi="Calibri"/>
        </w:rPr>
        <w:t xml:space="preserve"> pomimo dwukrotnego awizowania nie </w:t>
      </w:r>
      <w:r w:rsidRPr="6B19323B">
        <w:rPr>
          <w:rFonts w:ascii="Calibri" w:hAnsi="Calibri"/>
        </w:rPr>
        <w:t>odbierzesz tej korespondencji</w:t>
      </w:r>
      <w:r w:rsidR="00A235FC" w:rsidRPr="6B19323B">
        <w:rPr>
          <w:rFonts w:ascii="Calibri" w:hAnsi="Calibri"/>
        </w:rPr>
        <w:t>.</w:t>
      </w:r>
    </w:p>
    <w:p w14:paraId="4C02C602" w14:textId="56A59282" w:rsidR="00B345A1" w:rsidRDefault="00B345A1" w:rsidP="00263EE1">
      <w:pPr>
        <w:spacing w:after="120" w:line="276" w:lineRule="auto"/>
        <w:rPr>
          <w:rFonts w:ascii="Calibri" w:hAnsi="Calibri"/>
        </w:rPr>
      </w:pPr>
      <w:r w:rsidRPr="6B19323B">
        <w:rPr>
          <w:rFonts w:ascii="Calibri" w:hAnsi="Calibri"/>
        </w:rPr>
        <w:t xml:space="preserve">Ten warunek zastosujemy </w:t>
      </w:r>
      <w:r w:rsidR="000E6BC1" w:rsidRPr="6B19323B">
        <w:rPr>
          <w:rFonts w:ascii="Calibri" w:hAnsi="Calibri"/>
        </w:rPr>
        <w:t>wówczas,</w:t>
      </w:r>
      <w:r w:rsidRPr="6B19323B">
        <w:rPr>
          <w:rFonts w:ascii="Calibri" w:hAnsi="Calibri"/>
        </w:rPr>
        <w:t xml:space="preserve"> </w:t>
      </w:r>
      <w:r w:rsidR="00A235FC" w:rsidRPr="6B19323B">
        <w:rPr>
          <w:rFonts w:ascii="Calibri" w:hAnsi="Calibri"/>
        </w:rPr>
        <w:t>gdy korespondencj</w:t>
      </w:r>
      <w:r w:rsidRPr="6B19323B">
        <w:rPr>
          <w:rFonts w:ascii="Calibri" w:hAnsi="Calibri"/>
        </w:rPr>
        <w:t xml:space="preserve">ę wyślemy </w:t>
      </w:r>
      <w:r w:rsidR="00A235FC" w:rsidRPr="6B19323B">
        <w:rPr>
          <w:rFonts w:ascii="Calibri" w:hAnsi="Calibri"/>
        </w:rPr>
        <w:t>pocztą tradycyjną</w:t>
      </w:r>
      <w:r w:rsidR="00B00424" w:rsidRPr="6B19323B">
        <w:rPr>
          <w:rFonts w:ascii="Calibri" w:hAnsi="Calibri"/>
        </w:rPr>
        <w:t xml:space="preserve"> oraz wtedy</w:t>
      </w:r>
      <w:r w:rsidR="004E0149" w:rsidRPr="6B19323B">
        <w:rPr>
          <w:rFonts w:ascii="Calibri" w:hAnsi="Calibri"/>
        </w:rPr>
        <w:t>,</w:t>
      </w:r>
      <w:r w:rsidR="00B00424" w:rsidRPr="6B19323B">
        <w:rPr>
          <w:rFonts w:ascii="Calibri" w:hAnsi="Calibri"/>
        </w:rPr>
        <w:t xml:space="preserve"> gdy</w:t>
      </w:r>
      <w:r w:rsidRPr="6B19323B">
        <w:rPr>
          <w:rFonts w:ascii="Calibri" w:hAnsi="Calibri"/>
        </w:rPr>
        <w:t xml:space="preserve"> </w:t>
      </w:r>
      <w:r w:rsidR="00C43DEB" w:rsidRPr="6B19323B">
        <w:rPr>
          <w:rFonts w:ascii="Calibri" w:hAnsi="Calibri"/>
        </w:rPr>
        <w:t xml:space="preserve">wyślemy ją </w:t>
      </w:r>
      <w:r w:rsidR="00BF5652" w:rsidRPr="6B19323B">
        <w:rPr>
          <w:rFonts w:ascii="Calibri" w:hAnsi="Calibri"/>
        </w:rPr>
        <w:t>za pomocą elektronicznego systemu doręczeń</w:t>
      </w:r>
      <w:r w:rsidR="00BE4A11" w:rsidRPr="6B19323B">
        <w:rPr>
          <w:rFonts w:ascii="Calibri" w:hAnsi="Calibri"/>
        </w:rPr>
        <w:t xml:space="preserve"> albo</w:t>
      </w:r>
      <w:r w:rsidR="000B67CD">
        <w:rPr>
          <w:rFonts w:ascii="Calibri" w:hAnsi="Calibri"/>
        </w:rPr>
        <w:t xml:space="preserve"> </w:t>
      </w:r>
      <w:r w:rsidR="00BE4A11" w:rsidRPr="6B19323B">
        <w:rPr>
          <w:rFonts w:ascii="Calibri" w:hAnsi="Calibri"/>
        </w:rPr>
        <w:t xml:space="preserve">gdy zamieścimy ją w systemie </w:t>
      </w:r>
      <w:proofErr w:type="spellStart"/>
      <w:r w:rsidR="00BE4A11" w:rsidRPr="6B19323B">
        <w:rPr>
          <w:rFonts w:ascii="Calibri" w:hAnsi="Calibri"/>
        </w:rPr>
        <w:t>iPFRON</w:t>
      </w:r>
      <w:proofErr w:type="spellEnd"/>
      <w:r w:rsidR="00BE4A11" w:rsidRPr="6B19323B">
        <w:rPr>
          <w:rFonts w:ascii="Calibri" w:hAnsi="Calibri"/>
        </w:rPr>
        <w:t>+.</w:t>
      </w:r>
    </w:p>
    <w:p w14:paraId="2892086E" w14:textId="3345D392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7" w:name="_Toc230097968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formalna</w:t>
      </w:r>
      <w:bookmarkEnd w:id="57"/>
    </w:p>
    <w:p w14:paraId="160A0593" w14:textId="42387708" w:rsidR="00B345A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B345A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formaln</w:t>
      </w:r>
      <w:r w:rsidR="00B345A1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</w:t>
      </w:r>
      <w:r w:rsidR="00B345A1" w:rsidRPr="00107045">
        <w:rPr>
          <w:rFonts w:ascii="Calibri" w:hAnsi="Calibri"/>
        </w:rPr>
        <w:t>przeprowadz</w:t>
      </w:r>
      <w:r w:rsidR="007209BD" w:rsidRPr="00107045">
        <w:rPr>
          <w:rFonts w:ascii="Calibri" w:hAnsi="Calibri"/>
        </w:rPr>
        <w:t>imy</w:t>
      </w:r>
      <w:r w:rsidR="00B345A1" w:rsidRPr="00107045">
        <w:rPr>
          <w:rFonts w:ascii="Calibri" w:hAnsi="Calibri"/>
        </w:rPr>
        <w:t xml:space="preserve"> na podstawie:</w:t>
      </w:r>
    </w:p>
    <w:p w14:paraId="1975DFF7" w14:textId="39DAA1C1" w:rsidR="00B345A1" w:rsidRPr="00107045" w:rsidRDefault="004C6858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danych i</w:t>
      </w:r>
      <w:r w:rsidR="00B345A1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informacji</w:t>
      </w:r>
      <w:r w:rsidR="00B345A1" w:rsidRPr="00107045">
        <w:rPr>
          <w:rFonts w:ascii="Calibri" w:hAnsi="Calibri"/>
          <w:sz w:val="24"/>
        </w:rPr>
        <w:t xml:space="preserve"> zawartych we wniosku;</w:t>
      </w:r>
    </w:p>
    <w:p w14:paraId="03B887E9" w14:textId="2E47D8B3" w:rsidR="00D7432C" w:rsidRPr="00107045" w:rsidRDefault="004C6858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posiadanych przez </w:t>
      </w:r>
      <w:r w:rsidR="00B345A1" w:rsidRPr="00107045">
        <w:rPr>
          <w:rFonts w:ascii="Calibri" w:hAnsi="Calibri"/>
          <w:sz w:val="24"/>
        </w:rPr>
        <w:t>nas</w:t>
      </w:r>
      <w:r w:rsidRPr="00107045">
        <w:rPr>
          <w:rFonts w:ascii="Calibri" w:hAnsi="Calibri"/>
          <w:sz w:val="24"/>
        </w:rPr>
        <w:t xml:space="preserve"> zasobów oraz ustaleń dokonanych w trakcie oceny wniosku</w:t>
      </w:r>
      <w:r w:rsidR="00B345A1" w:rsidRPr="00107045">
        <w:rPr>
          <w:rFonts w:ascii="Calibri" w:hAnsi="Calibri"/>
          <w:sz w:val="24"/>
        </w:rPr>
        <w:t>;</w:t>
      </w:r>
    </w:p>
    <w:p w14:paraId="15511F1A" w14:textId="58898F31" w:rsidR="00B345A1" w:rsidRDefault="0068601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elektronicznej wersji wniosku </w:t>
      </w:r>
      <w:r w:rsidR="009665E2">
        <w:rPr>
          <w:rFonts w:ascii="Calibri" w:hAnsi="Calibri"/>
          <w:sz w:val="24"/>
        </w:rPr>
        <w:t>przesłanej</w:t>
      </w:r>
      <w:r>
        <w:rPr>
          <w:rFonts w:ascii="Calibri" w:hAnsi="Calibri"/>
          <w:sz w:val="24"/>
        </w:rPr>
        <w:t xml:space="preserve"> w </w:t>
      </w:r>
      <w:r w:rsidR="00BE4A11">
        <w:rPr>
          <w:rFonts w:ascii="Calibri" w:hAnsi="Calibri"/>
          <w:sz w:val="24"/>
        </w:rPr>
        <w:t>elektroniczn</w:t>
      </w:r>
      <w:r w:rsidR="00AA4E8E">
        <w:rPr>
          <w:rFonts w:ascii="Calibri" w:hAnsi="Calibri"/>
          <w:sz w:val="24"/>
        </w:rPr>
        <w:t xml:space="preserve">ym </w:t>
      </w:r>
      <w:r w:rsidR="00BE4A11">
        <w:rPr>
          <w:rFonts w:ascii="Calibri" w:hAnsi="Calibri"/>
          <w:sz w:val="24"/>
        </w:rPr>
        <w:t>system</w:t>
      </w:r>
      <w:r w:rsidR="00AA4E8E">
        <w:rPr>
          <w:rFonts w:ascii="Calibri" w:hAnsi="Calibri"/>
          <w:sz w:val="24"/>
        </w:rPr>
        <w:t>ie</w:t>
      </w:r>
      <w:r w:rsidR="00BE4A11">
        <w:rPr>
          <w:rFonts w:ascii="Calibri" w:hAnsi="Calibri"/>
          <w:sz w:val="24"/>
        </w:rPr>
        <w:t xml:space="preserve"> doręczeń albo w </w:t>
      </w:r>
      <w:r w:rsidR="00237172">
        <w:rPr>
          <w:rFonts w:ascii="Calibri" w:hAnsi="Calibri"/>
          <w:sz w:val="24"/>
        </w:rPr>
        <w:t xml:space="preserve">systemie </w:t>
      </w:r>
      <w:proofErr w:type="spellStart"/>
      <w:r w:rsidR="00BE4A11">
        <w:rPr>
          <w:rFonts w:ascii="Calibri" w:hAnsi="Calibri"/>
          <w:sz w:val="24"/>
        </w:rPr>
        <w:t>iPFRON</w:t>
      </w:r>
      <w:proofErr w:type="spellEnd"/>
      <w:r w:rsidR="00BE4A11">
        <w:rPr>
          <w:rFonts w:ascii="Calibri" w:hAnsi="Calibri"/>
          <w:sz w:val="24"/>
        </w:rPr>
        <w:t>+</w:t>
      </w:r>
      <w:r>
        <w:rPr>
          <w:rFonts w:ascii="Calibri" w:hAnsi="Calibri"/>
          <w:sz w:val="24"/>
        </w:rPr>
        <w:t>.</w:t>
      </w:r>
    </w:p>
    <w:p w14:paraId="38C0888F" w14:textId="77777777" w:rsidR="000D7FA6" w:rsidRDefault="000E58A4" w:rsidP="000E58A4">
      <w:pPr>
        <w:spacing w:after="120" w:line="276" w:lineRule="auto"/>
        <w:rPr>
          <w:rFonts w:ascii="Calibri" w:hAnsi="Calibri"/>
        </w:rPr>
      </w:pPr>
      <w:r w:rsidRPr="000D7FA6">
        <w:rPr>
          <w:rFonts w:ascii="Calibri" w:hAnsi="Calibri"/>
        </w:rPr>
        <w:t xml:space="preserve">Na etapie wypełniania wniosku system </w:t>
      </w:r>
      <w:proofErr w:type="spellStart"/>
      <w:r w:rsidR="000D7FA6">
        <w:rPr>
          <w:rFonts w:ascii="Calibri" w:hAnsi="Calibri"/>
        </w:rPr>
        <w:t>iPFRON</w:t>
      </w:r>
      <w:proofErr w:type="spellEnd"/>
      <w:r w:rsidR="000D7FA6">
        <w:rPr>
          <w:rFonts w:ascii="Calibri" w:hAnsi="Calibri"/>
        </w:rPr>
        <w:t xml:space="preserve">+ </w:t>
      </w:r>
      <w:r w:rsidRPr="000D7FA6">
        <w:rPr>
          <w:rFonts w:ascii="Calibri" w:hAnsi="Calibri"/>
        </w:rPr>
        <w:t xml:space="preserve">poinformuje, czy Twój wniosek zawiera błędy formalne. </w:t>
      </w:r>
    </w:p>
    <w:p w14:paraId="055A27DA" w14:textId="61F74A52" w:rsidR="004C6858" w:rsidRPr="00107045" w:rsidRDefault="007209BD" w:rsidP="00263EE1">
      <w:pPr>
        <w:spacing w:after="120" w:line="276" w:lineRule="auto"/>
        <w:rPr>
          <w:rFonts w:ascii="Calibri" w:hAnsi="Calibri"/>
        </w:rPr>
      </w:pPr>
      <w:bookmarkStart w:id="58" w:name="_Hlk75348359"/>
      <w:r w:rsidRPr="00107045">
        <w:rPr>
          <w:rFonts w:ascii="Calibri" w:hAnsi="Calibri"/>
        </w:rPr>
        <w:t xml:space="preserve">Na etapie oceny formalnej </w:t>
      </w:r>
      <w:r w:rsidR="006C5652" w:rsidRPr="00107045">
        <w:rPr>
          <w:rFonts w:ascii="Calibri" w:hAnsi="Calibri"/>
        </w:rPr>
        <w:t xml:space="preserve">zweryfikujemy </w:t>
      </w:r>
      <w:r w:rsidRPr="00107045">
        <w:rPr>
          <w:rFonts w:ascii="Calibri" w:hAnsi="Calibri"/>
        </w:rPr>
        <w:t xml:space="preserve">również </w:t>
      </w:r>
      <w:r w:rsidR="006C5652" w:rsidRPr="00107045">
        <w:rPr>
          <w:rFonts w:ascii="Calibri" w:hAnsi="Calibri"/>
        </w:rPr>
        <w:t>czy Twoja organizacja nie podlega wykluczeniu z konkursu</w:t>
      </w:r>
      <w:r w:rsidR="0032246A" w:rsidRPr="00107045">
        <w:rPr>
          <w:rFonts w:ascii="Calibri" w:hAnsi="Calibri"/>
        </w:rPr>
        <w:t>.</w:t>
      </w:r>
      <w:bookmarkEnd w:id="58"/>
    </w:p>
    <w:p w14:paraId="26FB6784" w14:textId="525609D1" w:rsidR="00AD24E8" w:rsidRPr="000D7FA6" w:rsidRDefault="009F3E63" w:rsidP="00AD24E8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W przypadku gdy nabór nastąpi w systemie </w:t>
      </w:r>
      <w:proofErr w:type="spellStart"/>
      <w:r>
        <w:rPr>
          <w:rFonts w:ascii="Calibri" w:hAnsi="Calibri"/>
        </w:rPr>
        <w:t>iPFRON</w:t>
      </w:r>
      <w:proofErr w:type="spellEnd"/>
      <w:r>
        <w:rPr>
          <w:rFonts w:ascii="Calibri" w:hAnsi="Calibri"/>
        </w:rPr>
        <w:t>+, p</w:t>
      </w:r>
      <w:r w:rsidR="00AD24E8" w:rsidRPr="000D7FA6">
        <w:rPr>
          <w:rFonts w:ascii="Calibri" w:hAnsi="Calibri"/>
        </w:rPr>
        <w:t>o zamknięciu naboru wniosków w konkursie nie będziemy zamieszczać na naszej stronie internetowej komunikatu z wynikami oceny formalnej.</w:t>
      </w:r>
    </w:p>
    <w:p w14:paraId="6EB77909" w14:textId="2C8B42ED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Podczas oceny formalnej sprawdz</w:t>
      </w:r>
      <w:r w:rsidR="007209BD" w:rsidRPr="00107045">
        <w:rPr>
          <w:rFonts w:ascii="Calibri" w:hAnsi="Calibri"/>
        </w:rPr>
        <w:t xml:space="preserve">imy </w:t>
      </w:r>
      <w:r w:rsidRPr="00107045">
        <w:rPr>
          <w:rFonts w:ascii="Calibri" w:hAnsi="Calibri"/>
        </w:rPr>
        <w:t>czy:</w:t>
      </w:r>
    </w:p>
    <w:p w14:paraId="0FAB39DF" w14:textId="71983CC8" w:rsidR="004C6858" w:rsidRPr="00107045" w:rsidRDefault="00B900E4">
      <w:pPr>
        <w:numPr>
          <w:ilvl w:val="0"/>
          <w:numId w:val="8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spełniasz </w:t>
      </w:r>
      <w:r w:rsidR="004C6858" w:rsidRPr="00107045">
        <w:rPr>
          <w:rFonts w:ascii="Calibri" w:hAnsi="Calibri"/>
          <w:bCs/>
        </w:rPr>
        <w:t xml:space="preserve">warunki </w:t>
      </w:r>
      <w:r w:rsidR="004C6858" w:rsidRPr="00107045">
        <w:rPr>
          <w:rFonts w:ascii="Calibri" w:hAnsi="Calibri"/>
        </w:rPr>
        <w:t>uprawniające do złożenia wni</w:t>
      </w:r>
      <w:r w:rsidR="006002EA" w:rsidRPr="00107045">
        <w:rPr>
          <w:rFonts w:ascii="Calibri" w:hAnsi="Calibri"/>
        </w:rPr>
        <w:t>osku;</w:t>
      </w:r>
    </w:p>
    <w:p w14:paraId="36D7CD32" w14:textId="58BF3A5A" w:rsidR="004C6858" w:rsidRPr="00107045" w:rsidRDefault="006C5652">
      <w:pPr>
        <w:numPr>
          <w:ilvl w:val="0"/>
          <w:numId w:val="8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</w:rPr>
        <w:t>wniosek został złożony w terminie</w:t>
      </w:r>
      <w:r w:rsidR="006002EA" w:rsidRPr="00107045">
        <w:rPr>
          <w:rFonts w:ascii="Calibri" w:hAnsi="Calibri"/>
        </w:rPr>
        <w:t>;</w:t>
      </w:r>
    </w:p>
    <w:p w14:paraId="0FE7BEF3" w14:textId="51606166" w:rsidR="004C6858" w:rsidRDefault="006C5652">
      <w:pPr>
        <w:numPr>
          <w:ilvl w:val="0"/>
          <w:numId w:val="8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projekt </w:t>
      </w:r>
      <w:r w:rsidR="004C6858" w:rsidRPr="00107045">
        <w:rPr>
          <w:rFonts w:ascii="Calibri" w:hAnsi="Calibri"/>
          <w:bCs/>
        </w:rPr>
        <w:t>spełnia warunki ws</w:t>
      </w:r>
      <w:r w:rsidR="006002EA" w:rsidRPr="00107045">
        <w:rPr>
          <w:rFonts w:ascii="Calibri" w:hAnsi="Calibri"/>
          <w:bCs/>
        </w:rPr>
        <w:t>kazane w ogłoszeniu o konkursie;</w:t>
      </w:r>
    </w:p>
    <w:p w14:paraId="2836B973" w14:textId="77777777" w:rsidR="00EC0934" w:rsidRPr="00107045" w:rsidRDefault="00EC0934" w:rsidP="00EC0934">
      <w:pPr>
        <w:numPr>
          <w:ilvl w:val="0"/>
          <w:numId w:val="8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>spełniasz następujące warunki dotyczące działalności odpłatnej, nieodpłatnej i gospodarczej:</w:t>
      </w:r>
    </w:p>
    <w:p w14:paraId="56754B84" w14:textId="77777777" w:rsidR="00EC0934" w:rsidRPr="00B10A08" w:rsidRDefault="00EC0934" w:rsidP="00EC0934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działania w projekcie mieszczą się w zakresie działalności odpłatnej lub nieodpłatnej prowadzonej przez Twoją organizację,</w:t>
      </w:r>
    </w:p>
    <w:p w14:paraId="6CDEDF84" w14:textId="77777777" w:rsidR="00EC0934" w:rsidRPr="00B10A08" w:rsidRDefault="00EC0934" w:rsidP="00EC0934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nie wykazujesz opłat od beneficjentów ostatecznych w źródłach finansowania wkładu własnego, jeżeli Twoja organizacja prowadzi wyłącznie działalność nieodpłatną,</w:t>
      </w:r>
    </w:p>
    <w:p w14:paraId="3D31BF9E" w14:textId="77777777" w:rsidR="00EC0934" w:rsidRPr="00B10A08" w:rsidRDefault="00EC0934" w:rsidP="00EC0934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nie zakładasz wykorzystania całości lub części dofinansowania na działania związane z działalnością gospodarczą,</w:t>
      </w:r>
    </w:p>
    <w:p w14:paraId="3890E332" w14:textId="77777777" w:rsidR="00EC0934" w:rsidRPr="00B10A08" w:rsidRDefault="00EC0934" w:rsidP="00EC0934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nie planujesz w projekcie działań, które mieszczą się w zakresie działalności gospodarczej prowadzonej przez Twoją organizację.</w:t>
      </w:r>
    </w:p>
    <w:p w14:paraId="66B118EC" w14:textId="26DFF091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Każdy wniosek </w:t>
      </w:r>
      <w:r w:rsidR="00E32088" w:rsidRPr="00107045">
        <w:rPr>
          <w:rFonts w:ascii="Calibri" w:hAnsi="Calibri"/>
        </w:rPr>
        <w:t>zarejestrujemy i nadamy mu numer.</w:t>
      </w:r>
      <w:r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>N</w:t>
      </w:r>
      <w:r w:rsidRPr="00107045">
        <w:rPr>
          <w:rFonts w:ascii="Calibri" w:hAnsi="Calibri"/>
        </w:rPr>
        <w:t xml:space="preserve">a </w:t>
      </w:r>
      <w:r w:rsidR="00E32088" w:rsidRPr="00107045">
        <w:rPr>
          <w:rFonts w:ascii="Calibri" w:hAnsi="Calibri"/>
        </w:rPr>
        <w:t xml:space="preserve">ten numer będziesz powoływać się </w:t>
      </w:r>
      <w:r w:rsidRPr="00107045">
        <w:rPr>
          <w:rFonts w:ascii="Calibri" w:hAnsi="Calibri"/>
        </w:rPr>
        <w:t>podczas całej procedury ubiegania się o </w:t>
      </w:r>
      <w:r w:rsidR="00D707F1">
        <w:rPr>
          <w:rFonts w:ascii="Calibri" w:hAnsi="Calibri"/>
        </w:rPr>
        <w:t>dofinansowanie</w:t>
      </w:r>
      <w:r w:rsidRPr="00107045">
        <w:rPr>
          <w:rFonts w:ascii="Calibri" w:hAnsi="Calibri"/>
        </w:rPr>
        <w:t>.</w:t>
      </w:r>
    </w:p>
    <w:p w14:paraId="3315FE1C" w14:textId="595F70E6" w:rsidR="004C6858" w:rsidRPr="00107045" w:rsidRDefault="00095CDF" w:rsidP="00263EE1">
      <w:pPr>
        <w:spacing w:after="120" w:line="276" w:lineRule="auto"/>
        <w:rPr>
          <w:rFonts w:ascii="Calibri" w:hAnsi="Calibri"/>
        </w:rPr>
      </w:pPr>
      <w:bookmarkStart w:id="59" w:name="_Hlk75348798"/>
      <w:bookmarkStart w:id="60" w:name="_Hlk75348374"/>
      <w:r>
        <w:rPr>
          <w:rFonts w:ascii="Calibri" w:hAnsi="Calibri"/>
        </w:rPr>
        <w:lastRenderedPageBreak/>
        <w:t>W</w:t>
      </w:r>
      <w:r w:rsidR="00D33517" w:rsidRPr="00107045">
        <w:rPr>
          <w:rFonts w:ascii="Calibri" w:hAnsi="Calibri"/>
        </w:rPr>
        <w:t>eryfikacj</w:t>
      </w:r>
      <w:r w:rsidR="00146BF5" w:rsidRPr="00107045">
        <w:rPr>
          <w:rFonts w:ascii="Calibri" w:hAnsi="Calibri"/>
        </w:rPr>
        <w:t>ę</w:t>
      </w:r>
      <w:r w:rsidR="00D33517" w:rsidRPr="00107045">
        <w:rPr>
          <w:rFonts w:ascii="Calibri" w:hAnsi="Calibri"/>
        </w:rPr>
        <w:t xml:space="preserve"> czy nie zachodzą przesłanki do </w:t>
      </w:r>
      <w:r w:rsidR="002B6EE0" w:rsidRPr="00107045">
        <w:rPr>
          <w:rFonts w:ascii="Calibri" w:hAnsi="Calibri"/>
        </w:rPr>
        <w:t>wykluczenia</w:t>
      </w:r>
      <w:r w:rsidR="00D33517" w:rsidRPr="00107045">
        <w:rPr>
          <w:rFonts w:ascii="Calibri" w:hAnsi="Calibri"/>
        </w:rPr>
        <w:t xml:space="preserve"> z konkursu</w:t>
      </w:r>
      <w:bookmarkEnd w:id="59"/>
      <w:bookmarkEnd w:id="60"/>
      <w:r w:rsidR="00146BF5" w:rsidRPr="00107045">
        <w:rPr>
          <w:rFonts w:ascii="Calibri" w:hAnsi="Calibri"/>
        </w:rPr>
        <w:t xml:space="preserve"> przeprowadzimy</w:t>
      </w:r>
      <w:r w:rsidR="004C6858" w:rsidRPr="00107045">
        <w:rPr>
          <w:rFonts w:ascii="Calibri" w:hAnsi="Calibri"/>
        </w:rPr>
        <w:t xml:space="preserve"> w terminie </w:t>
      </w:r>
      <w:r w:rsidR="00A93867">
        <w:rPr>
          <w:rFonts w:ascii="Calibri" w:hAnsi="Calibri"/>
        </w:rPr>
        <w:t>18</w:t>
      </w:r>
      <w:r w:rsidR="0014192C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dni roboczych od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daty zamknięcia konkursu.</w:t>
      </w:r>
    </w:p>
    <w:p w14:paraId="3267202B" w14:textId="1593C6D8" w:rsidR="004C6858" w:rsidRPr="00AA4E8E" w:rsidRDefault="004C6858" w:rsidP="00263EE1">
      <w:pPr>
        <w:spacing w:after="120" w:line="276" w:lineRule="auto"/>
        <w:rPr>
          <w:rFonts w:ascii="Calibri" w:hAnsi="Calibri"/>
        </w:rPr>
      </w:pPr>
      <w:r w:rsidRPr="00AA4E8E">
        <w:rPr>
          <w:rFonts w:ascii="Calibri" w:hAnsi="Calibri"/>
        </w:rPr>
        <w:t>List</w:t>
      </w:r>
      <w:r w:rsidR="00E32088" w:rsidRPr="00AA4E8E">
        <w:rPr>
          <w:rFonts w:ascii="Calibri" w:hAnsi="Calibri"/>
        </w:rPr>
        <w:t>ę</w:t>
      </w:r>
      <w:r w:rsidRPr="00AA4E8E">
        <w:rPr>
          <w:rFonts w:ascii="Calibri" w:hAnsi="Calibri"/>
        </w:rPr>
        <w:t xml:space="preserve"> </w:t>
      </w:r>
      <w:bookmarkStart w:id="61" w:name="_Hlk75347356"/>
      <w:r w:rsidR="00E32088" w:rsidRPr="00AA4E8E">
        <w:rPr>
          <w:rFonts w:ascii="Calibri" w:hAnsi="Calibri"/>
        </w:rPr>
        <w:t xml:space="preserve">Wnioskodawców </w:t>
      </w:r>
      <w:r w:rsidR="002B6EE0" w:rsidRPr="00AA4E8E">
        <w:rPr>
          <w:rFonts w:ascii="Calibri" w:hAnsi="Calibri"/>
        </w:rPr>
        <w:t xml:space="preserve">wykluczonych z konkursu </w:t>
      </w:r>
      <w:bookmarkEnd w:id="61"/>
      <w:r w:rsidR="00E32088" w:rsidRPr="00AA4E8E">
        <w:rPr>
          <w:rFonts w:ascii="Calibri" w:hAnsi="Calibri"/>
        </w:rPr>
        <w:t>zamieścimy</w:t>
      </w:r>
      <w:r w:rsidR="0043552B" w:rsidRPr="00AA4E8E">
        <w:rPr>
          <w:rFonts w:ascii="Calibri" w:hAnsi="Calibri"/>
        </w:rPr>
        <w:t xml:space="preserve"> </w:t>
      </w:r>
      <w:r w:rsidRPr="00AA4E8E">
        <w:rPr>
          <w:rFonts w:ascii="Calibri" w:hAnsi="Calibri"/>
        </w:rPr>
        <w:t xml:space="preserve">na stronie internetowej PFRON (www.pfron.org.pl) w terminie </w:t>
      </w:r>
      <w:r w:rsidR="0014192C" w:rsidRPr="00AA4E8E">
        <w:rPr>
          <w:rFonts w:ascii="Calibri" w:hAnsi="Calibri"/>
        </w:rPr>
        <w:t>5 </w:t>
      </w:r>
      <w:r w:rsidRPr="00AA4E8E">
        <w:rPr>
          <w:rFonts w:ascii="Calibri" w:hAnsi="Calibri"/>
        </w:rPr>
        <w:t xml:space="preserve">dni roboczych od daty zakończenia oceny. </w:t>
      </w:r>
      <w:r w:rsidR="00947081" w:rsidRPr="00947081">
        <w:rPr>
          <w:rFonts w:ascii="Calibri" w:hAnsi="Calibri"/>
        </w:rPr>
        <w:t xml:space="preserve">W systemie </w:t>
      </w:r>
      <w:proofErr w:type="spellStart"/>
      <w:r w:rsidR="00947081" w:rsidRPr="00947081">
        <w:rPr>
          <w:rFonts w:ascii="Calibri" w:hAnsi="Calibri"/>
        </w:rPr>
        <w:t>iPFRON</w:t>
      </w:r>
      <w:proofErr w:type="spellEnd"/>
      <w:r w:rsidR="00947081" w:rsidRPr="00947081">
        <w:rPr>
          <w:rFonts w:ascii="Calibri" w:hAnsi="Calibri"/>
        </w:rPr>
        <w:t>+ poinformujemy Twoją organizację o przyczynie wykluczenia z konkursu</w:t>
      </w:r>
      <w:r w:rsidR="009F3E63">
        <w:rPr>
          <w:rFonts w:ascii="Calibri" w:hAnsi="Calibri"/>
        </w:rPr>
        <w:t>.</w:t>
      </w:r>
    </w:p>
    <w:p w14:paraId="4CD734EB" w14:textId="77777777" w:rsidR="006669F4" w:rsidRPr="0026470E" w:rsidRDefault="006669F4" w:rsidP="006669F4">
      <w:pPr>
        <w:pStyle w:val="Nagwek3"/>
        <w:rPr>
          <w:color w:val="006600"/>
        </w:rPr>
      </w:pPr>
      <w:bookmarkStart w:id="62" w:name="_Toc199418289"/>
      <w:bookmarkStart w:id="63" w:name="_Toc230087704"/>
      <w:bookmarkStart w:id="64" w:name="_Toc230097969"/>
      <w:r w:rsidRPr="0026470E">
        <w:rPr>
          <w:color w:val="006600"/>
        </w:rPr>
        <w:t>Odwołanie</w:t>
      </w:r>
      <w:bookmarkEnd w:id="62"/>
      <w:bookmarkEnd w:id="63"/>
      <w:bookmarkEnd w:id="64"/>
    </w:p>
    <w:p w14:paraId="4A2E2BDF" w14:textId="3A4C8630" w:rsidR="005C5319" w:rsidRDefault="005C5319" w:rsidP="00263EE1">
      <w:pPr>
        <w:spacing w:after="120" w:line="276" w:lineRule="auto"/>
        <w:rPr>
          <w:rFonts w:ascii="Calibri" w:hAnsi="Calibri"/>
        </w:rPr>
      </w:pPr>
      <w:r w:rsidRPr="005C5319">
        <w:rPr>
          <w:rFonts w:ascii="Calibri" w:hAnsi="Calibri"/>
        </w:rPr>
        <w:t xml:space="preserve">Jeżeli </w:t>
      </w:r>
      <w:r w:rsidR="001E2706">
        <w:rPr>
          <w:rFonts w:ascii="Calibri" w:hAnsi="Calibri"/>
        </w:rPr>
        <w:t>wnioskodawca</w:t>
      </w:r>
      <w:r w:rsidRPr="005C5319">
        <w:rPr>
          <w:rFonts w:ascii="Calibri" w:hAnsi="Calibri"/>
        </w:rPr>
        <w:t>, któr</w:t>
      </w:r>
      <w:r w:rsidR="001E2706">
        <w:rPr>
          <w:rFonts w:ascii="Calibri" w:hAnsi="Calibri"/>
        </w:rPr>
        <w:t>ego</w:t>
      </w:r>
      <w:r w:rsidRPr="005C5319">
        <w:rPr>
          <w:rFonts w:ascii="Calibri" w:hAnsi="Calibri"/>
        </w:rPr>
        <w:t xml:space="preserve"> reprezentujesz zostanie wykluczon</w:t>
      </w:r>
      <w:r w:rsidR="001E2706">
        <w:rPr>
          <w:rFonts w:ascii="Calibri" w:hAnsi="Calibri"/>
        </w:rPr>
        <w:t>y</w:t>
      </w:r>
      <w:r w:rsidRPr="005C5319">
        <w:rPr>
          <w:rFonts w:ascii="Calibri" w:hAnsi="Calibri"/>
        </w:rPr>
        <w:t xml:space="preserve"> z konkursu, możesz złożyć odwołanie do Zarządu PFRON.</w:t>
      </w:r>
    </w:p>
    <w:p w14:paraId="5DD84C62" w14:textId="0D00DE49" w:rsidR="00787C37" w:rsidRPr="00787C37" w:rsidRDefault="00787C37" w:rsidP="00787C37">
      <w:pPr>
        <w:spacing w:after="120" w:line="276" w:lineRule="auto"/>
        <w:rPr>
          <w:rFonts w:ascii="Calibri" w:hAnsi="Calibri"/>
        </w:rPr>
      </w:pPr>
      <w:r w:rsidRPr="00787C37">
        <w:rPr>
          <w:rFonts w:ascii="Calibri" w:hAnsi="Calibri"/>
        </w:rPr>
        <w:t xml:space="preserve">Odwołanie złóż poprzez system </w:t>
      </w:r>
      <w:r w:rsidR="00362D5B">
        <w:rPr>
          <w:rFonts w:ascii="Calibri" w:hAnsi="Calibri"/>
        </w:rPr>
        <w:t xml:space="preserve">elektroniczny doręczeń albo system </w:t>
      </w:r>
      <w:proofErr w:type="spellStart"/>
      <w:r w:rsidRPr="00787C37">
        <w:rPr>
          <w:rFonts w:ascii="Calibri" w:hAnsi="Calibri"/>
        </w:rPr>
        <w:t>iPFRON</w:t>
      </w:r>
      <w:proofErr w:type="spellEnd"/>
      <w:r w:rsidRPr="00787C37">
        <w:rPr>
          <w:rFonts w:ascii="Calibri" w:hAnsi="Calibri"/>
        </w:rPr>
        <w:t xml:space="preserve">+, najpóźniej w terminie 5 dni roboczych od dnia, w którym opublikujemy, na stronie internetowej PFRON (www.pfron.org.pl), informację o wykluczeniu z konkursu. Jeżeli Twoja organizacja </w:t>
      </w:r>
      <w:proofErr w:type="spellStart"/>
      <w:r w:rsidR="00AB39B3">
        <w:rPr>
          <w:rFonts w:ascii="Calibri" w:hAnsi="Calibri"/>
        </w:rPr>
        <w:t>poarządowa</w:t>
      </w:r>
      <w:proofErr w:type="spellEnd"/>
      <w:r w:rsidR="00AB39B3">
        <w:rPr>
          <w:rFonts w:ascii="Calibri" w:hAnsi="Calibri"/>
        </w:rPr>
        <w:t xml:space="preserve">/ szkoła </w:t>
      </w:r>
      <w:r w:rsidRPr="00787C37">
        <w:rPr>
          <w:rFonts w:ascii="Calibri" w:hAnsi="Calibri"/>
        </w:rPr>
        <w:t xml:space="preserve">złożyła wniosek wspólny, a nie jest Liderem – musisz przekazać odwołanie w systemie </w:t>
      </w:r>
      <w:proofErr w:type="spellStart"/>
      <w:r w:rsidRPr="00787C37">
        <w:rPr>
          <w:rFonts w:ascii="Calibri" w:hAnsi="Calibri"/>
        </w:rPr>
        <w:t>iPFRON</w:t>
      </w:r>
      <w:proofErr w:type="spellEnd"/>
      <w:r w:rsidRPr="00787C37">
        <w:rPr>
          <w:rFonts w:ascii="Calibri" w:hAnsi="Calibri"/>
        </w:rPr>
        <w:t>+ za pośrednictwem Wnioskodawcy-Lidera.</w:t>
      </w:r>
    </w:p>
    <w:p w14:paraId="449689C1" w14:textId="12F2EEED" w:rsidR="00787C37" w:rsidRDefault="00787C37" w:rsidP="00787C37">
      <w:pPr>
        <w:spacing w:after="120" w:line="276" w:lineRule="auto"/>
        <w:rPr>
          <w:rFonts w:ascii="Calibri" w:hAnsi="Calibri"/>
        </w:rPr>
      </w:pPr>
      <w:r w:rsidRPr="00787C37">
        <w:rPr>
          <w:rFonts w:ascii="Calibri" w:hAnsi="Calibri"/>
        </w:rPr>
        <w:t xml:space="preserve">Za datę złożenia odwołania uznamy datę przesłania tego odwołania w systemie </w:t>
      </w:r>
      <w:r w:rsidR="008E1358" w:rsidRPr="008E1358">
        <w:rPr>
          <w:rFonts w:ascii="Calibri" w:hAnsi="Calibri"/>
        </w:rPr>
        <w:t>elektroniczn</w:t>
      </w:r>
      <w:r w:rsidR="008E1358">
        <w:rPr>
          <w:rFonts w:ascii="Calibri" w:hAnsi="Calibri"/>
        </w:rPr>
        <w:t xml:space="preserve">ych </w:t>
      </w:r>
      <w:r w:rsidR="008E1358" w:rsidRPr="008E1358">
        <w:rPr>
          <w:rFonts w:ascii="Calibri" w:hAnsi="Calibri"/>
        </w:rPr>
        <w:t xml:space="preserve">doręczeń </w:t>
      </w:r>
      <w:r w:rsidR="008E1358">
        <w:rPr>
          <w:rFonts w:ascii="Calibri" w:hAnsi="Calibri"/>
        </w:rPr>
        <w:t xml:space="preserve">albo </w:t>
      </w:r>
      <w:proofErr w:type="spellStart"/>
      <w:r w:rsidRPr="00787C37">
        <w:rPr>
          <w:rFonts w:ascii="Calibri" w:hAnsi="Calibri"/>
        </w:rPr>
        <w:t>iPFRON</w:t>
      </w:r>
      <w:proofErr w:type="spellEnd"/>
      <w:r w:rsidRPr="00787C37">
        <w:rPr>
          <w:rFonts w:ascii="Calibri" w:hAnsi="Calibri"/>
        </w:rPr>
        <w:t>+.</w:t>
      </w:r>
    </w:p>
    <w:p w14:paraId="5A7B8D3A" w14:textId="09B916AE" w:rsidR="00D7432C" w:rsidRPr="00AA4E8E" w:rsidRDefault="00E32088" w:rsidP="00263EE1">
      <w:pPr>
        <w:spacing w:after="120" w:line="276" w:lineRule="auto"/>
        <w:rPr>
          <w:rFonts w:ascii="Calibri" w:hAnsi="Calibri"/>
        </w:rPr>
      </w:pPr>
      <w:r w:rsidRPr="00AA4E8E">
        <w:rPr>
          <w:rFonts w:ascii="Calibri" w:hAnsi="Calibri"/>
        </w:rPr>
        <w:t xml:space="preserve">Pamiętaj, że odwołanie muszą podpisać </w:t>
      </w:r>
      <w:r w:rsidR="00D7432C" w:rsidRPr="00AA4E8E">
        <w:rPr>
          <w:rFonts w:ascii="Calibri" w:hAnsi="Calibri"/>
        </w:rPr>
        <w:t>osoby upoważnione do składania oświadczeń woli i zaciągania zobowiązań finansowych.</w:t>
      </w:r>
    </w:p>
    <w:p w14:paraId="0FA302EE" w14:textId="50A4A7DD" w:rsidR="006669F4" w:rsidRPr="00BE0C1C" w:rsidRDefault="00D7432C" w:rsidP="0047216D">
      <w:pPr>
        <w:spacing w:after="120" w:line="276" w:lineRule="auto"/>
        <w:rPr>
          <w:rFonts w:ascii="Calibri" w:hAnsi="Calibri" w:cs="Calibri"/>
        </w:rPr>
      </w:pPr>
      <w:bookmarkStart w:id="65" w:name="_Hlk75271775"/>
      <w:bookmarkStart w:id="66" w:name="_Hlk75271007"/>
      <w:r w:rsidRPr="00107045">
        <w:rPr>
          <w:rFonts w:ascii="Calibri" w:hAnsi="Calibri"/>
        </w:rPr>
        <w:t xml:space="preserve">W uzasadnieniu złożonego odwołania </w:t>
      </w:r>
      <w:r w:rsidR="00381C85" w:rsidRPr="00107045">
        <w:rPr>
          <w:rFonts w:ascii="Calibri" w:hAnsi="Calibri"/>
        </w:rPr>
        <w:t xml:space="preserve">musisz </w:t>
      </w:r>
      <w:r w:rsidRPr="00107045">
        <w:rPr>
          <w:rFonts w:ascii="Calibri" w:hAnsi="Calibri"/>
        </w:rPr>
        <w:t xml:space="preserve">odnieść się do przedstawionych przez PFRON przyczyn </w:t>
      </w:r>
      <w:bookmarkEnd w:id="65"/>
      <w:r w:rsidR="006669F4" w:rsidRPr="00BE0C1C">
        <w:rPr>
          <w:rFonts w:ascii="Calibri" w:hAnsi="Calibri" w:cs="Calibri"/>
        </w:rPr>
        <w:t>wykluczenia z konkursu.</w:t>
      </w:r>
    </w:p>
    <w:p w14:paraId="41F031F2" w14:textId="2589C12F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7" w:name="_Toc230097970"/>
      <w:bookmarkEnd w:id="66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merytoryczna</w:t>
      </w:r>
      <w:bookmarkEnd w:id="67"/>
    </w:p>
    <w:p w14:paraId="36B8FB63" w14:textId="2F1E34E9" w:rsidR="004C6858" w:rsidRPr="00107045" w:rsidRDefault="00381C85" w:rsidP="00263EE1">
      <w:pPr>
        <w:spacing w:after="120" w:line="276" w:lineRule="auto"/>
        <w:rPr>
          <w:rFonts w:ascii="Calibri" w:hAnsi="Calibri"/>
        </w:rPr>
      </w:pPr>
      <w:r w:rsidRPr="6B19323B">
        <w:rPr>
          <w:rFonts w:ascii="Calibri" w:hAnsi="Calibri"/>
        </w:rPr>
        <w:t>Ocenę merytoryczn</w:t>
      </w:r>
      <w:r w:rsidR="00635048" w:rsidRPr="6B19323B">
        <w:rPr>
          <w:rFonts w:ascii="Calibri" w:hAnsi="Calibri"/>
        </w:rPr>
        <w:t>ą</w:t>
      </w:r>
      <w:r w:rsidRPr="6B19323B">
        <w:rPr>
          <w:rFonts w:ascii="Calibri" w:hAnsi="Calibri"/>
        </w:rPr>
        <w:t xml:space="preserve"> przeprowadzimy </w:t>
      </w:r>
      <w:r w:rsidR="004C6858" w:rsidRPr="6B19323B">
        <w:rPr>
          <w:rFonts w:ascii="Calibri" w:hAnsi="Calibri"/>
        </w:rPr>
        <w:t xml:space="preserve">w terminie </w:t>
      </w:r>
      <w:r w:rsidR="000C5594" w:rsidRPr="6B19323B">
        <w:rPr>
          <w:rFonts w:ascii="Calibri" w:hAnsi="Calibri"/>
        </w:rPr>
        <w:t xml:space="preserve">do </w:t>
      </w:r>
      <w:r w:rsidR="004C6858" w:rsidRPr="6B19323B">
        <w:rPr>
          <w:rFonts w:ascii="Calibri" w:hAnsi="Calibri"/>
        </w:rPr>
        <w:t>30 dni roboczych od dnia</w:t>
      </w:r>
      <w:r w:rsidRPr="6B19323B">
        <w:rPr>
          <w:rFonts w:ascii="Calibri" w:hAnsi="Calibri"/>
        </w:rPr>
        <w:t xml:space="preserve">, w którym opublikujemy wyniki </w:t>
      </w:r>
      <w:r w:rsidR="006669F4" w:rsidRPr="6B19323B">
        <w:rPr>
          <w:rFonts w:ascii="Calibri" w:hAnsi="Calibri"/>
        </w:rPr>
        <w:t xml:space="preserve">weryfikacji </w:t>
      </w:r>
      <w:proofErr w:type="spellStart"/>
      <w:r w:rsidR="006669F4" w:rsidRPr="6B19323B">
        <w:rPr>
          <w:rFonts w:ascii="Calibri" w:hAnsi="Calibri"/>
        </w:rPr>
        <w:t>wyklucze</w:t>
      </w:r>
      <w:r w:rsidR="00E92266" w:rsidRPr="6B19323B">
        <w:rPr>
          <w:rFonts w:ascii="Calibri" w:hAnsi="Calibri"/>
        </w:rPr>
        <w:t>ń</w:t>
      </w:r>
      <w:proofErr w:type="spellEnd"/>
      <w:r w:rsidR="006669F4" w:rsidRPr="6B19323B">
        <w:rPr>
          <w:rFonts w:ascii="Calibri" w:hAnsi="Calibri"/>
        </w:rPr>
        <w:t xml:space="preserve"> </w:t>
      </w:r>
      <w:r w:rsidR="004C6858" w:rsidRPr="6B19323B">
        <w:rPr>
          <w:rFonts w:ascii="Calibri" w:hAnsi="Calibri"/>
        </w:rPr>
        <w:t>na stronie internetowej PFRON (www.pfron.org.pl).</w:t>
      </w:r>
    </w:p>
    <w:p w14:paraId="7190E312" w14:textId="39CAF398" w:rsidR="004C6858" w:rsidRDefault="007836C9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złożysz odwołanie </w:t>
      </w:r>
      <w:r w:rsidR="004C6858" w:rsidRPr="00107045">
        <w:rPr>
          <w:rFonts w:ascii="Calibri" w:hAnsi="Calibri"/>
        </w:rPr>
        <w:t xml:space="preserve">od </w:t>
      </w:r>
      <w:r w:rsidR="006669F4">
        <w:rPr>
          <w:rFonts w:ascii="Calibri" w:hAnsi="Calibri"/>
        </w:rPr>
        <w:t xml:space="preserve">wykluczenia z konkursu </w:t>
      </w:r>
      <w:r w:rsidR="004C6858" w:rsidRPr="00107045">
        <w:rPr>
          <w:rFonts w:ascii="Calibri" w:hAnsi="Calibri"/>
        </w:rPr>
        <w:t xml:space="preserve">termin </w:t>
      </w:r>
      <w:r w:rsidR="007D1E55">
        <w:rPr>
          <w:rFonts w:ascii="Calibri" w:hAnsi="Calibri"/>
        </w:rPr>
        <w:t xml:space="preserve">przeprowadzenia </w:t>
      </w:r>
      <w:r w:rsidR="004C6858" w:rsidRPr="00107045">
        <w:rPr>
          <w:rFonts w:ascii="Calibri" w:hAnsi="Calibri"/>
        </w:rPr>
        <w:t xml:space="preserve">oceny merytorycznej </w:t>
      </w:r>
      <w:r w:rsidRPr="00107045">
        <w:rPr>
          <w:rFonts w:ascii="Calibri" w:hAnsi="Calibri"/>
        </w:rPr>
        <w:t>Twojego wniosku rozpocznie się</w:t>
      </w:r>
      <w:r w:rsidR="004C6858" w:rsidRPr="00107045">
        <w:rPr>
          <w:rFonts w:ascii="Calibri" w:hAnsi="Calibri"/>
        </w:rPr>
        <w:t xml:space="preserve"> od dnia</w:t>
      </w:r>
      <w:r w:rsidRPr="00107045">
        <w:rPr>
          <w:rFonts w:ascii="Calibri" w:hAnsi="Calibri"/>
        </w:rPr>
        <w:t xml:space="preserve">, w którym opublikujemy </w:t>
      </w:r>
      <w:r w:rsidR="004C6858" w:rsidRPr="00107045">
        <w:rPr>
          <w:rFonts w:ascii="Calibri" w:hAnsi="Calibri"/>
        </w:rPr>
        <w:t>na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 xml:space="preserve">stronie internetowej </w:t>
      </w:r>
      <w:r w:rsidRPr="00107045">
        <w:rPr>
          <w:rFonts w:ascii="Calibri" w:hAnsi="Calibri"/>
        </w:rPr>
        <w:t>PFRON (</w:t>
      </w:r>
      <w:r w:rsidR="004C6858" w:rsidRPr="00107045">
        <w:rPr>
          <w:rFonts w:ascii="Calibri" w:hAnsi="Calibri"/>
        </w:rPr>
        <w:t>www.pfron.org.pl) informacj</w:t>
      </w:r>
      <w:r w:rsidRPr="00107045">
        <w:rPr>
          <w:rFonts w:ascii="Calibri" w:hAnsi="Calibri"/>
        </w:rPr>
        <w:t>ę</w:t>
      </w:r>
      <w:r w:rsidR="004C6858" w:rsidRPr="00107045">
        <w:rPr>
          <w:rFonts w:ascii="Calibri" w:hAnsi="Calibri"/>
        </w:rPr>
        <w:t xml:space="preserve"> o </w:t>
      </w:r>
      <w:r w:rsidR="00727DA0" w:rsidRPr="00727DA0">
        <w:rPr>
          <w:rFonts w:ascii="Calibri" w:hAnsi="Calibri"/>
        </w:rPr>
        <w:t>wynikach rozpatrzenia odwołania.</w:t>
      </w:r>
    </w:p>
    <w:p w14:paraId="40DEEBAA" w14:textId="66443F18" w:rsidR="000E0851" w:rsidRPr="00107045" w:rsidRDefault="000E0851" w:rsidP="00263EE1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Wyniki oceny merytorycznej </w:t>
      </w:r>
      <w:r w:rsidR="00F30A8A">
        <w:rPr>
          <w:rFonts w:ascii="Calibri" w:hAnsi="Calibri"/>
        </w:rPr>
        <w:t>opublikujemy</w:t>
      </w:r>
      <w:r w:rsidRPr="000E0851">
        <w:rPr>
          <w:rFonts w:ascii="Calibri" w:hAnsi="Calibri"/>
        </w:rPr>
        <w:t xml:space="preserve"> na stronie internetowej PFRON (www.pfron.org.pl) w</w:t>
      </w:r>
      <w:r>
        <w:rPr>
          <w:rFonts w:ascii="Calibri" w:hAnsi="Calibri"/>
        </w:rPr>
        <w:t> </w:t>
      </w:r>
      <w:r w:rsidRPr="000E0851">
        <w:rPr>
          <w:rFonts w:ascii="Calibri" w:hAnsi="Calibri"/>
        </w:rPr>
        <w:t xml:space="preserve">terminie </w:t>
      </w:r>
      <w:r>
        <w:rPr>
          <w:rFonts w:ascii="Calibri" w:hAnsi="Calibri"/>
        </w:rPr>
        <w:t>5</w:t>
      </w:r>
      <w:r w:rsidRPr="000E0851">
        <w:rPr>
          <w:rFonts w:ascii="Calibri" w:hAnsi="Calibri"/>
        </w:rPr>
        <w:t xml:space="preserve"> dni roboczych od </w:t>
      </w:r>
      <w:r w:rsidR="003B531A">
        <w:rPr>
          <w:rFonts w:ascii="Calibri" w:hAnsi="Calibri"/>
        </w:rPr>
        <w:t xml:space="preserve">dnia, w którym zakończy się </w:t>
      </w:r>
      <w:r w:rsidRPr="000E0851">
        <w:rPr>
          <w:rFonts w:ascii="Calibri" w:hAnsi="Calibri"/>
        </w:rPr>
        <w:t>ocen</w:t>
      </w:r>
      <w:r w:rsidR="003B531A">
        <w:rPr>
          <w:rFonts w:ascii="Calibri" w:hAnsi="Calibri"/>
        </w:rPr>
        <w:t>a</w:t>
      </w:r>
      <w:r w:rsidRPr="000E0851">
        <w:rPr>
          <w:rFonts w:ascii="Calibri" w:hAnsi="Calibri"/>
        </w:rPr>
        <w:t xml:space="preserve"> </w:t>
      </w:r>
      <w:r>
        <w:rPr>
          <w:rFonts w:ascii="Calibri" w:hAnsi="Calibri"/>
        </w:rPr>
        <w:t>merytoryczn</w:t>
      </w:r>
      <w:r w:rsidR="003B531A">
        <w:rPr>
          <w:rFonts w:ascii="Calibri" w:hAnsi="Calibri"/>
        </w:rPr>
        <w:t>a</w:t>
      </w:r>
      <w:r w:rsidRPr="000E0851">
        <w:rPr>
          <w:rFonts w:ascii="Calibri" w:hAnsi="Calibri"/>
        </w:rPr>
        <w:t xml:space="preserve"> wniosków.</w:t>
      </w:r>
    </w:p>
    <w:p w14:paraId="5E642F22" w14:textId="36114888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Podczas oceny merytorycznej </w:t>
      </w:r>
      <w:r w:rsidR="00BC69E5" w:rsidRPr="00107045">
        <w:rPr>
          <w:rFonts w:ascii="Calibri" w:hAnsi="Calibri"/>
        </w:rPr>
        <w:t>sprawdzimy czy</w:t>
      </w:r>
      <w:r w:rsidRPr="00107045">
        <w:rPr>
          <w:rFonts w:ascii="Calibri" w:hAnsi="Calibri"/>
        </w:rPr>
        <w:t>:</w:t>
      </w:r>
    </w:p>
    <w:p w14:paraId="44712675" w14:textId="420B252D" w:rsidR="004C6858" w:rsidRPr="00107045" w:rsidRDefault="003D33C5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>
        <w:rPr>
          <w:rFonts w:ascii="Calibri" w:hAnsi="Calibri"/>
        </w:rPr>
        <w:t>f</w:t>
      </w:r>
      <w:r w:rsidR="004C19D5">
        <w:rPr>
          <w:rFonts w:ascii="Calibri" w:hAnsi="Calibri"/>
        </w:rPr>
        <w:t>ormy wsparcia</w:t>
      </w:r>
      <w:r>
        <w:rPr>
          <w:rFonts w:ascii="Calibri" w:hAnsi="Calibri"/>
        </w:rPr>
        <w:t xml:space="preserve">/ działania </w:t>
      </w:r>
      <w:r w:rsidR="004C19D5">
        <w:rPr>
          <w:rFonts w:ascii="Calibri" w:hAnsi="Calibri"/>
        </w:rPr>
        <w:t>u</w:t>
      </w:r>
      <w:r w:rsidR="00251FF1">
        <w:rPr>
          <w:rFonts w:ascii="Calibri" w:hAnsi="Calibri"/>
        </w:rPr>
        <w:t xml:space="preserve">mieszczą </w:t>
      </w:r>
      <w:r w:rsidR="006002EA" w:rsidRPr="00107045">
        <w:rPr>
          <w:rFonts w:ascii="Calibri" w:hAnsi="Calibri"/>
        </w:rPr>
        <w:t xml:space="preserve">się w </w:t>
      </w:r>
      <w:r w:rsidR="0087214E">
        <w:rPr>
          <w:rFonts w:ascii="Calibri" w:hAnsi="Calibri"/>
        </w:rPr>
        <w:t>obszarze</w:t>
      </w:r>
      <w:r w:rsidR="008B11A1" w:rsidRPr="00107045">
        <w:rPr>
          <w:rFonts w:ascii="Calibri" w:hAnsi="Calibri"/>
        </w:rPr>
        <w:t xml:space="preserve"> pomocy</w:t>
      </w:r>
      <w:r w:rsidR="006002EA" w:rsidRPr="00107045">
        <w:rPr>
          <w:rFonts w:ascii="Calibri" w:hAnsi="Calibri"/>
        </w:rPr>
        <w:t>;</w:t>
      </w:r>
    </w:p>
    <w:p w14:paraId="43DD410D" w14:textId="305FBA6C" w:rsidR="004C6858" w:rsidRPr="00107045" w:rsidRDefault="006F3C9A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>formy wsparcia</w:t>
      </w:r>
      <w:r w:rsidR="003D33C5">
        <w:rPr>
          <w:rFonts w:ascii="Calibri" w:hAnsi="Calibri"/>
        </w:rPr>
        <w:t xml:space="preserve">/ działania </w:t>
      </w:r>
      <w:r w:rsidR="004C6858" w:rsidRPr="00107045">
        <w:rPr>
          <w:rFonts w:ascii="Calibri" w:hAnsi="Calibri"/>
        </w:rPr>
        <w:t>umożl</w:t>
      </w:r>
      <w:r w:rsidR="006002EA" w:rsidRPr="00107045">
        <w:rPr>
          <w:rFonts w:ascii="Calibri" w:hAnsi="Calibri"/>
        </w:rPr>
        <w:t>iwiają realizację celu projektu;</w:t>
      </w:r>
    </w:p>
    <w:p w14:paraId="4F45CA89" w14:textId="0C2DAAB6" w:rsidR="004C6858" w:rsidRDefault="002810F5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>formy wsparcia</w:t>
      </w:r>
      <w:r w:rsidR="003D33C5">
        <w:rPr>
          <w:rFonts w:ascii="Calibri" w:hAnsi="Calibri"/>
        </w:rPr>
        <w:t>/działania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są dobrane właściwie ze względu na grupę bene</w:t>
      </w:r>
      <w:r w:rsidR="006002EA" w:rsidRPr="00107045">
        <w:rPr>
          <w:rFonts w:ascii="Calibri" w:hAnsi="Calibri"/>
        </w:rPr>
        <w:t>ficjentów ostatecznych;</w:t>
      </w:r>
      <w:r w:rsidR="0009413F" w:rsidRPr="0009413F">
        <w:t xml:space="preserve"> </w:t>
      </w:r>
      <w:bookmarkStart w:id="68" w:name="_Hlk218508346"/>
      <w:r w:rsidR="0009413F" w:rsidRPr="0009413F">
        <w:rPr>
          <w:rFonts w:ascii="Calibri" w:hAnsi="Calibri"/>
        </w:rPr>
        <w:t>komisja konkursowa ma prawo zakwestionować zasadność realizacji wsparcia indywidualnego zamiast grupowego;</w:t>
      </w:r>
      <w:bookmarkEnd w:id="68"/>
    </w:p>
    <w:p w14:paraId="1EE2EE5B" w14:textId="1359D255" w:rsidR="00B60735" w:rsidRPr="002253FE" w:rsidRDefault="00B60735" w:rsidP="00363C75">
      <w:pPr>
        <w:pStyle w:val="Akapitzlist"/>
        <w:numPr>
          <w:ilvl w:val="0"/>
          <w:numId w:val="9"/>
        </w:numPr>
        <w:spacing w:after="120"/>
        <w:ind w:left="357" w:hanging="357"/>
        <w:rPr>
          <w:rFonts w:ascii="Calibri" w:hAnsi="Calibri"/>
        </w:rPr>
      </w:pPr>
      <w:r w:rsidRPr="00B60735">
        <w:rPr>
          <w:rFonts w:ascii="Calibri" w:eastAsia="Times New Roman" w:hAnsi="Calibri"/>
          <w:sz w:val="24"/>
          <w:lang w:eastAsia="pl-PL"/>
        </w:rPr>
        <w:t>część B wniosku (w której opisa</w:t>
      </w:r>
      <w:r>
        <w:rPr>
          <w:rFonts w:ascii="Calibri" w:eastAsia="Times New Roman" w:hAnsi="Calibri"/>
          <w:sz w:val="24"/>
          <w:lang w:eastAsia="pl-PL"/>
        </w:rPr>
        <w:t>łeś</w:t>
      </w:r>
      <w:r w:rsidRPr="00B60735">
        <w:rPr>
          <w:rFonts w:ascii="Calibri" w:eastAsia="Times New Roman" w:hAnsi="Calibri"/>
          <w:sz w:val="24"/>
          <w:lang w:eastAsia="pl-PL"/>
        </w:rPr>
        <w:t xml:space="preserve"> poszczególne formy wsparcia) jest spójna z częścią C (budżetem projektu);</w:t>
      </w:r>
    </w:p>
    <w:p w14:paraId="4377C9D4" w14:textId="43BAB82E" w:rsidR="004C6858" w:rsidRPr="00107045" w:rsidRDefault="00E61A4D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>
        <w:rPr>
          <w:rFonts w:ascii="Calibri" w:hAnsi="Calibri"/>
        </w:rPr>
        <w:lastRenderedPageBreak/>
        <w:t>t</w:t>
      </w:r>
      <w:r w:rsidR="0083441F" w:rsidRPr="00107045">
        <w:rPr>
          <w:rFonts w:ascii="Calibri" w:hAnsi="Calibri"/>
        </w:rPr>
        <w:t xml:space="preserve">woja organizacja posiada </w:t>
      </w:r>
      <w:r w:rsidR="004C6858" w:rsidRPr="00107045">
        <w:rPr>
          <w:rFonts w:ascii="Calibri" w:hAnsi="Calibri"/>
        </w:rPr>
        <w:t>zasoby kadrowe, rzeczowe, lokalowe oraz doświadczenie w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realizacji projektów o podobnej tematyce</w:t>
      </w:r>
      <w:r w:rsidR="0083441F" w:rsidRPr="00107045">
        <w:rPr>
          <w:rFonts w:ascii="Calibri" w:hAnsi="Calibri"/>
        </w:rPr>
        <w:t xml:space="preserve">, które pozwolą na </w:t>
      </w:r>
      <w:r w:rsidR="006002EA" w:rsidRPr="00107045">
        <w:rPr>
          <w:rFonts w:ascii="Calibri" w:hAnsi="Calibri"/>
        </w:rPr>
        <w:t>prawidłow</w:t>
      </w:r>
      <w:r w:rsidR="0083441F" w:rsidRPr="00107045">
        <w:rPr>
          <w:rFonts w:ascii="Calibri" w:hAnsi="Calibri"/>
        </w:rPr>
        <w:t>ą</w:t>
      </w:r>
      <w:r w:rsidR="006002EA" w:rsidRPr="00107045">
        <w:rPr>
          <w:rFonts w:ascii="Calibri" w:hAnsi="Calibri"/>
        </w:rPr>
        <w:t xml:space="preserve"> realizacj</w:t>
      </w:r>
      <w:r w:rsidR="0083441F" w:rsidRPr="00107045">
        <w:rPr>
          <w:rFonts w:ascii="Calibri" w:hAnsi="Calibri"/>
        </w:rPr>
        <w:t>ę</w:t>
      </w:r>
      <w:r w:rsidR="006002EA" w:rsidRPr="00107045">
        <w:rPr>
          <w:rFonts w:ascii="Calibri" w:hAnsi="Calibri"/>
        </w:rPr>
        <w:t xml:space="preserve"> projektu;</w:t>
      </w:r>
    </w:p>
    <w:p w14:paraId="65869E9C" w14:textId="2D5031C7" w:rsidR="004C6858" w:rsidRPr="00107045" w:rsidRDefault="004C6858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wartości wskaźników produktu </w:t>
      </w:r>
      <w:r w:rsidR="004D3F66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rez</w:t>
      </w:r>
      <w:r w:rsidR="00311D89" w:rsidRPr="00107045">
        <w:rPr>
          <w:rFonts w:ascii="Calibri" w:hAnsi="Calibri"/>
        </w:rPr>
        <w:t>ultatu są realne do osiągnięcia</w:t>
      </w:r>
      <w:r w:rsidR="00A244E1" w:rsidRPr="00107045">
        <w:rPr>
          <w:rFonts w:ascii="Calibri" w:hAnsi="Calibri"/>
        </w:rPr>
        <w:t>;</w:t>
      </w:r>
    </w:p>
    <w:p w14:paraId="787FA348" w14:textId="77DC9B81" w:rsidR="004C6858" w:rsidRPr="00107045" w:rsidRDefault="004C6858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 xml:space="preserve">(budżet projektu) </w:t>
      </w:r>
      <w:r w:rsidRPr="00107045">
        <w:rPr>
          <w:rFonts w:ascii="Calibri" w:hAnsi="Calibri"/>
        </w:rPr>
        <w:t>są niezbędne do poniesienia ze względ</w:t>
      </w:r>
      <w:r w:rsidR="006002EA" w:rsidRPr="00107045">
        <w:rPr>
          <w:rFonts w:ascii="Calibri" w:hAnsi="Calibri"/>
        </w:rPr>
        <w:t>u na</w:t>
      </w:r>
      <w:r w:rsidR="009727CC" w:rsidRPr="00107045">
        <w:rPr>
          <w:rFonts w:ascii="Calibri" w:hAnsi="Calibri"/>
        </w:rPr>
        <w:t> </w:t>
      </w:r>
      <w:r w:rsidR="006002EA" w:rsidRPr="00107045">
        <w:rPr>
          <w:rFonts w:ascii="Calibri" w:hAnsi="Calibri"/>
        </w:rPr>
        <w:t>zaplanowane formy wsparcia</w:t>
      </w:r>
      <w:r w:rsidR="004D3F66" w:rsidRPr="00107045">
        <w:rPr>
          <w:rFonts w:ascii="Calibri" w:hAnsi="Calibri"/>
        </w:rPr>
        <w:t>/działania</w:t>
      </w:r>
      <w:r w:rsidR="006002EA" w:rsidRPr="00107045">
        <w:rPr>
          <w:rFonts w:ascii="Calibri" w:hAnsi="Calibri"/>
        </w:rPr>
        <w:t>;</w:t>
      </w:r>
    </w:p>
    <w:p w14:paraId="53A7EE7A" w14:textId="2BC45DD3" w:rsidR="004C6858" w:rsidRPr="00107045" w:rsidRDefault="004C6858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 xml:space="preserve">(budżet projektu) </w:t>
      </w:r>
      <w:r w:rsidRPr="00107045">
        <w:rPr>
          <w:rFonts w:ascii="Calibri" w:hAnsi="Calibri"/>
        </w:rPr>
        <w:t>są racjonalne i efektywne</w:t>
      </w:r>
      <w:r w:rsidR="00614B01" w:rsidRPr="00107045">
        <w:rPr>
          <w:rFonts w:ascii="Calibri" w:hAnsi="Calibri"/>
        </w:rPr>
        <w:t xml:space="preserve">, </w:t>
      </w:r>
      <w:r w:rsidRPr="00107045">
        <w:rPr>
          <w:rFonts w:ascii="Calibri" w:hAnsi="Calibri"/>
        </w:rPr>
        <w:t>zgodnie z zasadą racjonalnego i</w:t>
      </w:r>
      <w:r w:rsidR="00614B01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oszczędnego gospo</w:t>
      </w:r>
      <w:r w:rsidR="006002EA" w:rsidRPr="00107045">
        <w:rPr>
          <w:rFonts w:ascii="Calibri" w:hAnsi="Calibri"/>
        </w:rPr>
        <w:t>darowania środkami publicznymi;</w:t>
      </w:r>
    </w:p>
    <w:p w14:paraId="6C7498C2" w14:textId="5FAA4EFD" w:rsidR="004C6858" w:rsidRPr="00107045" w:rsidRDefault="004C6858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budżet projektu </w:t>
      </w:r>
      <w:r w:rsidR="00614B01" w:rsidRPr="00107045">
        <w:rPr>
          <w:rFonts w:ascii="Calibri" w:hAnsi="Calibri"/>
        </w:rPr>
        <w:t xml:space="preserve">jest </w:t>
      </w:r>
      <w:r w:rsidRPr="00107045">
        <w:rPr>
          <w:rFonts w:ascii="Calibri" w:hAnsi="Calibri"/>
        </w:rPr>
        <w:t>przygotowany poprawnie</w:t>
      </w:r>
      <w:r w:rsidR="00614B01" w:rsidRPr="00107045">
        <w:rPr>
          <w:rFonts w:ascii="Calibri" w:hAnsi="Calibri"/>
        </w:rPr>
        <w:t xml:space="preserve"> – czy </w:t>
      </w: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>są</w:t>
      </w:r>
      <w:r w:rsidRPr="00107045">
        <w:rPr>
          <w:rFonts w:ascii="Calibri" w:hAnsi="Calibri"/>
        </w:rPr>
        <w:t xml:space="preserve"> prawidłowo zakwalifikowane do danej kategorii kosztów, </w:t>
      </w:r>
      <w:r w:rsidR="00177021" w:rsidRPr="00107045">
        <w:rPr>
          <w:rFonts w:ascii="Calibri" w:hAnsi="Calibri"/>
        </w:rPr>
        <w:t xml:space="preserve">a </w:t>
      </w:r>
      <w:r w:rsidRPr="00107045">
        <w:rPr>
          <w:rFonts w:ascii="Calibri" w:hAnsi="Calibri"/>
        </w:rPr>
        <w:t>poszczególne pozycje kosztów z</w:t>
      </w:r>
      <w:r w:rsidR="006002EA" w:rsidRPr="00107045">
        <w:rPr>
          <w:rFonts w:ascii="Calibri" w:hAnsi="Calibri"/>
        </w:rPr>
        <w:t>awierają prawidłową kalkulację;</w:t>
      </w:r>
    </w:p>
    <w:p w14:paraId="456861E1" w14:textId="77777777" w:rsidR="008F6E43" w:rsidRPr="00E06738" w:rsidRDefault="008F6E43" w:rsidP="008F6E43">
      <w:pPr>
        <w:pStyle w:val="Nagwek3"/>
        <w:rPr>
          <w:color w:val="006600"/>
        </w:rPr>
      </w:pPr>
      <w:bookmarkStart w:id="69" w:name="_Toc199418291"/>
      <w:bookmarkStart w:id="70" w:name="_Toc230087706"/>
      <w:bookmarkStart w:id="71" w:name="_Toc230097971"/>
      <w:r w:rsidRPr="00E06738">
        <w:rPr>
          <w:color w:val="006600"/>
        </w:rPr>
        <w:t>Ocena spójności wniosku</w:t>
      </w:r>
      <w:bookmarkEnd w:id="69"/>
      <w:bookmarkEnd w:id="70"/>
      <w:bookmarkEnd w:id="71"/>
    </w:p>
    <w:p w14:paraId="0CF61650" w14:textId="77777777" w:rsidR="00186F61" w:rsidRPr="00107045" w:rsidRDefault="00186F61" w:rsidP="00186F6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Ocenę czy część B wniosku (w której opisane są formy wsparcia) jest spójna z częścią C (budżetem projektu) przeprowadzimy w odniesieniu do proponowanych form wsparcia oraz godzin pracy poszczególnych specjalistów.</w:t>
      </w:r>
    </w:p>
    <w:p w14:paraId="57C2B488" w14:textId="77777777" w:rsidR="00186F61" w:rsidRPr="00107045" w:rsidRDefault="00186F61" w:rsidP="00186F6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Uwzględnimy następujące zasady:</w:t>
      </w:r>
    </w:p>
    <w:p w14:paraId="6394AB75" w14:textId="77777777" w:rsidR="00186F61" w:rsidRPr="00107045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łączna liczba godzin pracy personelu merytorycznego, którą zaplanujesz w budżecie projektu może być większa od łącznej liczby godzin wsparcia, jednakże nie więcej niż o 30%;</w:t>
      </w:r>
    </w:p>
    <w:p w14:paraId="5982907A" w14:textId="77777777" w:rsidR="00186F61" w:rsidRPr="00107045" w:rsidRDefault="00186F61" w:rsidP="00186F61">
      <w:pPr>
        <w:pStyle w:val="Akapitzlist"/>
        <w:spacing w:after="120" w:line="276" w:lineRule="auto"/>
        <w:ind w:left="357"/>
        <w:contextualSpacing w:val="0"/>
        <w:rPr>
          <w:rFonts w:ascii="Calibri" w:hAnsi="Calibri" w:cstheme="minorHAnsi"/>
          <w:color w:val="000000"/>
          <w:sz w:val="24"/>
        </w:rPr>
      </w:pPr>
      <w:bookmarkStart w:id="72" w:name="_Hlk77844138"/>
      <w:r w:rsidRPr="00107045">
        <w:rPr>
          <w:rFonts w:ascii="Calibri" w:hAnsi="Calibri" w:cstheme="minorHAnsi"/>
          <w:color w:val="000000"/>
          <w:sz w:val="24"/>
        </w:rPr>
        <w:t>Warunek ten zweryfikujemy zarówno:</w:t>
      </w:r>
    </w:p>
    <w:p w14:paraId="00ED8485" w14:textId="77777777" w:rsidR="00186F61" w:rsidRPr="00B10A08" w:rsidRDefault="00186F61" w:rsidP="00186F61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dla całego projektu (tj.</w:t>
      </w:r>
      <w:r>
        <w:rPr>
          <w:rFonts w:ascii="Calibri" w:hAnsi="Calibri" w:cstheme="minorHAnsi"/>
          <w:sz w:val="24"/>
          <w:szCs w:val="22"/>
        </w:rPr>
        <w:t> </w:t>
      </w:r>
      <w:r w:rsidRPr="00B10A08">
        <w:rPr>
          <w:rFonts w:ascii="Calibri" w:hAnsi="Calibri" w:cstheme="minorHAnsi"/>
          <w:sz w:val="24"/>
          <w:szCs w:val="22"/>
        </w:rPr>
        <w:t>dla łącznej liczby godzin wsparcia w projekcie i łącznej liczby godzin pracy personelu merytorycznego), jak również</w:t>
      </w:r>
    </w:p>
    <w:p w14:paraId="3301A0E2" w14:textId="77777777" w:rsidR="00186F61" w:rsidRPr="00B10A08" w:rsidRDefault="00186F61" w:rsidP="00186F61">
      <w:pPr>
        <w:pStyle w:val="Akapitzlist"/>
        <w:numPr>
          <w:ilvl w:val="0"/>
          <w:numId w:val="38"/>
        </w:numPr>
        <w:spacing w:after="120" w:line="276" w:lineRule="auto"/>
        <w:ind w:left="714" w:hanging="357"/>
        <w:contextualSpacing w:val="0"/>
        <w:rPr>
          <w:rFonts w:ascii="Calibri" w:hAnsi="Calibri" w:cstheme="minorHAnsi"/>
          <w:sz w:val="24"/>
          <w:szCs w:val="22"/>
        </w:rPr>
      </w:pPr>
      <w:r w:rsidRPr="00B10A08">
        <w:rPr>
          <w:rFonts w:ascii="Calibri" w:hAnsi="Calibri" w:cstheme="minorHAnsi"/>
          <w:sz w:val="24"/>
          <w:szCs w:val="22"/>
        </w:rPr>
        <w:t>dla poszczególnych form wsparcia (liczba godzin pracy specjalisty</w:t>
      </w:r>
      <w:r>
        <w:rPr>
          <w:rFonts w:ascii="Calibri" w:hAnsi="Calibri" w:cstheme="minorHAnsi"/>
          <w:sz w:val="24"/>
          <w:szCs w:val="22"/>
        </w:rPr>
        <w:t xml:space="preserve"> lub </w:t>
      </w:r>
      <w:r w:rsidRPr="00B10A08">
        <w:rPr>
          <w:rFonts w:ascii="Calibri" w:hAnsi="Calibri" w:cstheme="minorHAnsi"/>
          <w:sz w:val="24"/>
          <w:szCs w:val="22"/>
        </w:rPr>
        <w:t>specjalistów, którzy realizują daną formę wsparcia może być większa od liczby godzin wsparcia w tej formie wsparcia, jednakże nie więcej niż o 30%)</w:t>
      </w:r>
      <w:bookmarkEnd w:id="72"/>
      <w:r w:rsidRPr="00B10A08">
        <w:rPr>
          <w:rFonts w:ascii="Calibri" w:hAnsi="Calibri" w:cstheme="minorHAnsi"/>
          <w:sz w:val="24"/>
          <w:szCs w:val="22"/>
        </w:rPr>
        <w:t>;</w:t>
      </w:r>
    </w:p>
    <w:p w14:paraId="6085CB47" w14:textId="77777777" w:rsidR="00186F61" w:rsidRPr="00107045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nadwyżkę godzin pracy poszczególnych specjalistów możesz wykazać wyłącznie w tych okresach, w których są realizowane (zgodnie z</w:t>
      </w:r>
      <w:r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wnioskiem) przypisane do tych specjalistów formy wsparcia;</w:t>
      </w:r>
    </w:p>
    <w:p w14:paraId="07D44B95" w14:textId="77777777" w:rsidR="00186F61" w:rsidRPr="002A7F75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bookmarkStart w:id="73" w:name="_Hlk77852174"/>
      <w:bookmarkStart w:id="74" w:name="_Hlk77851975"/>
      <w:r w:rsidRPr="00107045">
        <w:rPr>
          <w:rFonts w:ascii="Calibri" w:hAnsi="Calibri" w:cstheme="minorHAnsi"/>
          <w:color w:val="000000"/>
          <w:sz w:val="24"/>
        </w:rPr>
        <w:t>godziny pracy każdego specjalisty, którego wynagrodzenie wykażesz w budżecie projektu, w kategorii „Koszty osobowe personelu merytorycznego”, muszą mieć odniesienie w części B wniosku w punkcie „Opis formy wsparcia” – w ramach wsparcia bezpośredniego lub pośredniego</w:t>
      </w:r>
      <w:bookmarkEnd w:id="73"/>
      <w:r w:rsidRPr="00107045">
        <w:rPr>
          <w:rFonts w:ascii="Calibri" w:hAnsi="Calibri" w:cstheme="minorHAnsi"/>
          <w:color w:val="000000"/>
          <w:sz w:val="24"/>
        </w:rPr>
        <w:t>;</w:t>
      </w:r>
    </w:p>
    <w:p w14:paraId="76645AC2" w14:textId="507318A7" w:rsidR="00186F61" w:rsidRDefault="00186F61" w:rsidP="00186F61">
      <w:pPr>
        <w:pStyle w:val="Akapitzlist"/>
        <w:spacing w:after="120" w:line="276" w:lineRule="auto"/>
        <w:ind w:left="360"/>
        <w:contextualSpacing w:val="0"/>
        <w:rPr>
          <w:rFonts w:ascii="Calibri" w:hAnsi="Calibri" w:cstheme="minorHAnsi"/>
          <w:color w:val="000000"/>
          <w:sz w:val="24"/>
        </w:rPr>
      </w:pPr>
      <w:r w:rsidRPr="002A7F75">
        <w:rPr>
          <w:rFonts w:ascii="Calibri" w:hAnsi="Calibri" w:cstheme="minorHAnsi"/>
          <w:b/>
          <w:bCs/>
          <w:color w:val="800000"/>
          <w:sz w:val="24"/>
        </w:rPr>
        <w:t>Uwaga!</w:t>
      </w:r>
      <w:r>
        <w:rPr>
          <w:rFonts w:ascii="Calibri" w:hAnsi="Calibri" w:cstheme="minorHAnsi"/>
          <w:color w:val="000000"/>
          <w:sz w:val="24"/>
        </w:rPr>
        <w:t xml:space="preserve"> Jeżeli dana forma wsparcia będzie realizowana przez wykonawcę zewnętrznego spójność ocenimy z kosztami zaplanowanymi w kategorii „Koszty związane z udziałem uczestników projektu” (w podstawie kalkulacji podaj, między innymi, liczbę godzin szkolenia);</w:t>
      </w:r>
    </w:p>
    <w:bookmarkEnd w:id="74"/>
    <w:p w14:paraId="02FAB732" w14:textId="77777777" w:rsidR="00186F61" w:rsidRPr="00107045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godziny pracy wolontariuszy wliczymy do łącznej liczby godzin pracy personelu merytorycznego</w:t>
      </w:r>
      <w:bookmarkStart w:id="75" w:name="_Hlk77852037"/>
      <w:bookmarkStart w:id="76" w:name="_Hlk77869140"/>
      <w:r w:rsidRPr="00107045">
        <w:rPr>
          <w:rFonts w:ascii="Calibri" w:hAnsi="Calibri"/>
          <w:sz w:val="24"/>
        </w:rPr>
        <w:t xml:space="preserve"> – jeżeli zaplanujesz w budżecie projektu pracę wolontariusza pamiętaj, że musisz to uwzględnić również w części B wniosku, w ramach wsparcia bezpośredniego lub </w:t>
      </w:r>
      <w:r w:rsidRPr="00107045">
        <w:rPr>
          <w:rFonts w:ascii="Calibri" w:hAnsi="Calibri"/>
          <w:sz w:val="24"/>
        </w:rPr>
        <w:lastRenderedPageBreak/>
        <w:t>pośredniego; oznacza to, że musisz wykazać wolontariusza jako prowadzącego lub współprowadzącego zajęcia w ramach danej formy wsparcia</w:t>
      </w:r>
      <w:bookmarkEnd w:id="75"/>
      <w:bookmarkEnd w:id="76"/>
      <w:r w:rsidRPr="00107045">
        <w:rPr>
          <w:rFonts w:ascii="Calibri" w:hAnsi="Calibri"/>
          <w:sz w:val="24"/>
        </w:rPr>
        <w:t>;</w:t>
      </w:r>
    </w:p>
    <w:p w14:paraId="6752B03C" w14:textId="77777777" w:rsidR="00186F61" w:rsidRPr="00107045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łączna liczba godzin pracy personelu merytorycznego, którą zaplanujesz w budżecie projektu nie może być mniejsza od</w:t>
      </w:r>
      <w:r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łącznej liczby godzin wsparcia z części B wniosku;</w:t>
      </w:r>
    </w:p>
    <w:p w14:paraId="6A3FDB0B" w14:textId="77777777" w:rsidR="00186F61" w:rsidRPr="00A61A50" w:rsidRDefault="00186F61" w:rsidP="00186F61">
      <w:pPr>
        <w:pStyle w:val="Akapitzlist"/>
        <w:numPr>
          <w:ilvl w:val="0"/>
          <w:numId w:val="3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eastAsia="Times New Roman" w:hAnsi="Calibri" w:cs="Calibri"/>
          <w:color w:val="000000"/>
          <w:sz w:val="24"/>
        </w:rPr>
        <w:t>średnia liczba godzin pracy w miesiącu na jeden etat to 168 godzin. Jeżeli pracownika Twojej organizacji dotyczy (zgodnie z odrębnymi przepisami prawa) inny wymiar czasu pracy – opisz to we wniosku</w:t>
      </w:r>
      <w:r>
        <w:rPr>
          <w:rFonts w:ascii="Calibri" w:eastAsia="Times New Roman" w:hAnsi="Calibri" w:cs="Calibri"/>
          <w:color w:val="000000"/>
          <w:sz w:val="24"/>
        </w:rPr>
        <w:t>;</w:t>
      </w:r>
    </w:p>
    <w:p w14:paraId="0E983CD6" w14:textId="7715FC41" w:rsidR="00186F61" w:rsidRDefault="00186F61" w:rsidP="00186F61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  <w:b/>
          <w:bCs/>
          <w:color w:val="800000"/>
        </w:rPr>
        <w:t>Uwaga!</w:t>
      </w:r>
      <w:r>
        <w:rPr>
          <w:rFonts w:ascii="Calibri" w:hAnsi="Calibri"/>
        </w:rPr>
        <w:t xml:space="preserve"> </w:t>
      </w:r>
      <w:r w:rsidRPr="00A27CB7">
        <w:rPr>
          <w:rFonts w:ascii="Calibri" w:hAnsi="Calibri"/>
        </w:rPr>
        <w:t xml:space="preserve">W projektach wieloletnich musisz zaplanować formy wsparcia na cały okres realizacji projektu. Podobnie musisz przewidzieć liczbę sesji oraz liczbę beneficjentów, którzy podczas całego projektu skorzystają z </w:t>
      </w:r>
      <w:r>
        <w:rPr>
          <w:rFonts w:ascii="Calibri" w:hAnsi="Calibri"/>
        </w:rPr>
        <w:t>danej</w:t>
      </w:r>
      <w:r w:rsidRPr="00A27CB7">
        <w:rPr>
          <w:rFonts w:ascii="Calibri" w:hAnsi="Calibri"/>
        </w:rPr>
        <w:t xml:space="preserve"> formy wsparcia.</w:t>
      </w:r>
    </w:p>
    <w:p w14:paraId="17F095E8" w14:textId="57652183" w:rsidR="004C6858" w:rsidRDefault="004C6858" w:rsidP="00186F6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System punktacji w ramach poszczególnych kryteriów oraz przesłanki oceny pozytywnej </w:t>
      </w:r>
      <w:r w:rsidR="00860912" w:rsidRPr="00107045">
        <w:rPr>
          <w:rFonts w:ascii="Calibri" w:hAnsi="Calibri"/>
        </w:rPr>
        <w:t>określimy</w:t>
      </w:r>
      <w:r w:rsidRPr="00107045">
        <w:rPr>
          <w:rFonts w:ascii="Calibri" w:hAnsi="Calibri"/>
        </w:rPr>
        <w:t xml:space="preserve"> każdorazowo w ogłoszeniu o konkursie.</w:t>
      </w:r>
    </w:p>
    <w:p w14:paraId="03B3A6B3" w14:textId="2C677612" w:rsidR="007D1E5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860912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merytoryczn</w:t>
      </w:r>
      <w:r w:rsidR="00860912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wniosków </w:t>
      </w:r>
      <w:r w:rsidR="00860912" w:rsidRPr="00107045">
        <w:rPr>
          <w:rFonts w:ascii="Calibri" w:hAnsi="Calibri"/>
        </w:rPr>
        <w:t>przeprowadzi</w:t>
      </w:r>
      <w:r w:rsidRPr="00107045">
        <w:rPr>
          <w:rFonts w:ascii="Calibri" w:hAnsi="Calibri"/>
        </w:rPr>
        <w:t xml:space="preserve"> komisj</w:t>
      </w:r>
      <w:r w:rsidR="00860912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860912" w:rsidRPr="00107045">
        <w:rPr>
          <w:rFonts w:ascii="Calibri" w:hAnsi="Calibri"/>
        </w:rPr>
        <w:t>a.</w:t>
      </w:r>
    </w:p>
    <w:p w14:paraId="493B6095" w14:textId="77777777" w:rsidR="001A561D" w:rsidRPr="00D949B4" w:rsidRDefault="001A561D" w:rsidP="001A561D">
      <w:pPr>
        <w:spacing w:after="120" w:line="276" w:lineRule="auto"/>
        <w:rPr>
          <w:rFonts w:ascii="Calibri" w:hAnsi="Calibri"/>
        </w:rPr>
      </w:pPr>
      <w:r w:rsidRPr="00D949B4">
        <w:rPr>
          <w:rFonts w:ascii="Calibri" w:hAnsi="Calibri"/>
        </w:rPr>
        <w:t>Komisja może także wydać negatywną ocenę formalną. Nastąpi to wówczas, gdy na podstawie informacji zawartych we wniosku komisja ustali, iż:</w:t>
      </w:r>
    </w:p>
    <w:p w14:paraId="0A05B75D" w14:textId="77777777" w:rsidR="001A561D" w:rsidRPr="001A561D" w:rsidRDefault="001A561D">
      <w:pPr>
        <w:pStyle w:val="Akapitzlist"/>
        <w:numPr>
          <w:ilvl w:val="0"/>
          <w:numId w:val="40"/>
        </w:numPr>
        <w:spacing w:after="120" w:line="276" w:lineRule="auto"/>
        <w:contextualSpacing w:val="0"/>
        <w:rPr>
          <w:rFonts w:ascii="Calibri" w:hAnsi="Calibri"/>
        </w:rPr>
      </w:pPr>
      <w:r w:rsidRPr="001A561D">
        <w:rPr>
          <w:rFonts w:ascii="Calibri" w:hAnsi="Calibri"/>
          <w:sz w:val="24"/>
        </w:rPr>
        <w:t>informacje zawarte we wniosku są niezgodne ze stanem faktycznym;</w:t>
      </w:r>
    </w:p>
    <w:p w14:paraId="710F9ECC" w14:textId="2B201D03" w:rsidR="001A561D" w:rsidRPr="001A561D" w:rsidRDefault="001A561D" w:rsidP="001A561D">
      <w:pPr>
        <w:pStyle w:val="Akapitzlist"/>
        <w:numPr>
          <w:ilvl w:val="0"/>
          <w:numId w:val="40"/>
        </w:numPr>
        <w:spacing w:after="120" w:line="276" w:lineRule="auto"/>
        <w:contextualSpacing w:val="0"/>
        <w:rPr>
          <w:rFonts w:ascii="Calibri" w:hAnsi="Calibri"/>
        </w:rPr>
      </w:pPr>
      <w:r w:rsidRPr="001A561D">
        <w:rPr>
          <w:rFonts w:ascii="Calibri" w:hAnsi="Calibri"/>
          <w:sz w:val="24"/>
        </w:rPr>
        <w:t>Wnioskodawca lub projekt nie spełnia kryteriów formalnych</w:t>
      </w:r>
      <w:r w:rsidRPr="001A561D">
        <w:rPr>
          <w:rFonts w:ascii="Calibri" w:hAnsi="Calibri"/>
        </w:rPr>
        <w:t>.</w:t>
      </w:r>
    </w:p>
    <w:p w14:paraId="3785A6DC" w14:textId="5B3D0306" w:rsidR="00B44183" w:rsidRPr="00107045" w:rsidRDefault="00601DD0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komisja </w:t>
      </w:r>
      <w:r w:rsidR="00B97C76" w:rsidRPr="00107045">
        <w:rPr>
          <w:rFonts w:ascii="Calibri" w:hAnsi="Calibri"/>
        </w:rPr>
        <w:t>obniży wartość projektu, po odjęciu k</w:t>
      </w:r>
      <w:r w:rsidRPr="00107045">
        <w:rPr>
          <w:rFonts w:ascii="Calibri" w:hAnsi="Calibri"/>
        </w:rPr>
        <w:t>oszt</w:t>
      </w:r>
      <w:r w:rsidR="00B97C76" w:rsidRPr="00107045">
        <w:rPr>
          <w:rFonts w:ascii="Calibri" w:hAnsi="Calibri"/>
        </w:rPr>
        <w:t>ów</w:t>
      </w:r>
      <w:r w:rsidRPr="00107045">
        <w:rPr>
          <w:rFonts w:ascii="Calibri" w:hAnsi="Calibri"/>
        </w:rPr>
        <w:t xml:space="preserve"> niekwalifikowaln</w:t>
      </w:r>
      <w:r w:rsidR="00B97C76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>, zbędn</w:t>
      </w:r>
      <w:r w:rsidR="00B97C76" w:rsidRPr="00107045">
        <w:rPr>
          <w:rFonts w:ascii="Calibri" w:hAnsi="Calibri"/>
        </w:rPr>
        <w:t xml:space="preserve">ych </w:t>
      </w:r>
      <w:r w:rsidRPr="00107045">
        <w:rPr>
          <w:rFonts w:ascii="Calibri" w:hAnsi="Calibri"/>
        </w:rPr>
        <w:t>lub zawyżon</w:t>
      </w:r>
      <w:r w:rsidR="00B97C76" w:rsidRPr="00107045">
        <w:rPr>
          <w:rFonts w:ascii="Calibri" w:hAnsi="Calibri"/>
        </w:rPr>
        <w:t xml:space="preserve">ych, kwota wkładu własnego </w:t>
      </w:r>
      <w:r w:rsidRPr="00107045">
        <w:rPr>
          <w:rFonts w:ascii="Calibri" w:hAnsi="Calibri"/>
        </w:rPr>
        <w:t xml:space="preserve">może </w:t>
      </w:r>
      <w:r w:rsidR="00B97C76" w:rsidRPr="00107045">
        <w:rPr>
          <w:rFonts w:ascii="Calibri" w:hAnsi="Calibri"/>
        </w:rPr>
        <w:t xml:space="preserve">wówczas </w:t>
      </w:r>
      <w:r w:rsidRPr="00107045">
        <w:rPr>
          <w:rFonts w:ascii="Calibri" w:hAnsi="Calibri"/>
        </w:rPr>
        <w:t xml:space="preserve">zmniejszyć się, jednakże przy </w:t>
      </w:r>
      <w:r w:rsidR="004C6858" w:rsidRPr="00107045">
        <w:rPr>
          <w:rFonts w:ascii="Calibri" w:hAnsi="Calibri"/>
        </w:rPr>
        <w:t>zachowani</w:t>
      </w:r>
      <w:r w:rsidRPr="00107045">
        <w:rPr>
          <w:rFonts w:ascii="Calibri" w:hAnsi="Calibri"/>
        </w:rPr>
        <w:t>u</w:t>
      </w:r>
      <w:r w:rsidR="004C6858" w:rsidRPr="00107045">
        <w:rPr>
          <w:rFonts w:ascii="Calibri" w:hAnsi="Calibri"/>
        </w:rPr>
        <w:t xml:space="preserve"> deklarowanego poziomu procentowego.</w:t>
      </w:r>
    </w:p>
    <w:p w14:paraId="52BF953D" w14:textId="01087659" w:rsidR="000158A4" w:rsidRDefault="00564BBE" w:rsidP="000158A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</w:t>
      </w:r>
      <w:r w:rsidR="006340C1">
        <w:rPr>
          <w:rFonts w:ascii="Calibri" w:hAnsi="Calibri"/>
        </w:rPr>
        <w:t xml:space="preserve">w wyniku weryfikacji budżetu na etapie oceny merytorycznej </w:t>
      </w:r>
      <w:r w:rsidRPr="00107045">
        <w:rPr>
          <w:rFonts w:ascii="Calibri" w:hAnsi="Calibri"/>
        </w:rPr>
        <w:t xml:space="preserve">wartość </w:t>
      </w:r>
      <w:r w:rsidR="001A6467" w:rsidRPr="00107045">
        <w:rPr>
          <w:rFonts w:ascii="Calibri" w:hAnsi="Calibri"/>
        </w:rPr>
        <w:t xml:space="preserve">wnioskowanej kwoty dofinansowania </w:t>
      </w:r>
      <w:r w:rsidRPr="00107045">
        <w:rPr>
          <w:rFonts w:ascii="Calibri" w:hAnsi="Calibri"/>
        </w:rPr>
        <w:t xml:space="preserve">ulegnie obniżeniu o więcej niż 50% – </w:t>
      </w:r>
      <w:r w:rsidR="00B97C76" w:rsidRPr="00107045">
        <w:rPr>
          <w:rFonts w:ascii="Calibri" w:hAnsi="Calibri"/>
        </w:rPr>
        <w:t xml:space="preserve">komisja ocenia projekt </w:t>
      </w:r>
      <w:r w:rsidRPr="00107045">
        <w:rPr>
          <w:rFonts w:ascii="Calibri" w:hAnsi="Calibri"/>
        </w:rPr>
        <w:t>negatywnie.</w:t>
      </w:r>
    </w:p>
    <w:p w14:paraId="5EF77534" w14:textId="3976B77B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77" w:name="_Toc23009797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Odwołania od wyników oceny merytorycznej</w:t>
      </w:r>
      <w:bookmarkEnd w:id="77"/>
    </w:p>
    <w:p w14:paraId="248F8A5A" w14:textId="076A2A52" w:rsidR="00895264" w:rsidRPr="00107045" w:rsidRDefault="00B97C7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Możesz złożyć</w:t>
      </w:r>
      <w:r w:rsidR="004C6858" w:rsidRPr="00107045">
        <w:rPr>
          <w:rFonts w:ascii="Calibri" w:hAnsi="Calibri"/>
        </w:rPr>
        <w:t xml:space="preserve"> </w:t>
      </w:r>
      <w:r w:rsidR="0090480E" w:rsidRPr="00107045">
        <w:rPr>
          <w:rFonts w:ascii="Calibri" w:hAnsi="Calibri"/>
        </w:rPr>
        <w:t>odwołani</w:t>
      </w:r>
      <w:r w:rsidRPr="00107045">
        <w:rPr>
          <w:rFonts w:ascii="Calibri" w:hAnsi="Calibri"/>
        </w:rPr>
        <w:t>e</w:t>
      </w:r>
      <w:r w:rsidR="0090480E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od</w:t>
      </w:r>
      <w:r w:rsidR="004D3F66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negatywnej oceny merytorycznej wniosku.</w:t>
      </w:r>
      <w:r w:rsidR="001A561D">
        <w:rPr>
          <w:rFonts w:ascii="Calibri" w:hAnsi="Calibri"/>
        </w:rPr>
        <w:t xml:space="preserve"> </w:t>
      </w:r>
      <w:r w:rsidR="001A561D" w:rsidRPr="001A561D">
        <w:rPr>
          <w:rFonts w:ascii="Calibri" w:hAnsi="Calibri"/>
        </w:rPr>
        <w:t>Odwołanie możesz złożyć także jeżeli komisja oceni Twój wniosek negatywnie pod względem formalnym</w:t>
      </w:r>
      <w:r w:rsidR="001A561D">
        <w:rPr>
          <w:rFonts w:ascii="Calibri" w:hAnsi="Calibri"/>
        </w:rPr>
        <w:t xml:space="preserve"> na etapie oceny merytorycznej.</w:t>
      </w:r>
    </w:p>
    <w:p w14:paraId="56582FEB" w14:textId="7DEB401C" w:rsidR="004C6858" w:rsidRPr="00107045" w:rsidRDefault="00B97C7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Ważne!</w:t>
      </w:r>
      <w:r w:rsidRPr="00107045">
        <w:rPr>
          <w:rFonts w:ascii="Calibri" w:hAnsi="Calibri"/>
        </w:rPr>
        <w:t xml:space="preserve"> </w:t>
      </w:r>
      <w:r w:rsidR="0090480E" w:rsidRPr="00107045">
        <w:rPr>
          <w:rFonts w:ascii="Calibri" w:hAnsi="Calibri"/>
        </w:rPr>
        <w:t>O</w:t>
      </w:r>
      <w:r w:rsidR="00CC1CC9" w:rsidRPr="00107045">
        <w:rPr>
          <w:rFonts w:ascii="Calibri" w:hAnsi="Calibri"/>
        </w:rPr>
        <w:t xml:space="preserve">dwołanie od pozytywnej oceny merytorycznej </w:t>
      </w:r>
      <w:r w:rsidRPr="00107045">
        <w:rPr>
          <w:rFonts w:ascii="Calibri" w:hAnsi="Calibri"/>
        </w:rPr>
        <w:t xml:space="preserve">możesz złożyć jedynie wówczas, gdy wskażesz, że komisja konkursowa popełniła błędy </w:t>
      </w:r>
      <w:r w:rsidR="00CC1CC9" w:rsidRPr="00107045">
        <w:rPr>
          <w:rFonts w:ascii="Calibri" w:hAnsi="Calibri"/>
        </w:rPr>
        <w:t>w ocenie projektu</w:t>
      </w:r>
      <w:r w:rsidRPr="00107045">
        <w:rPr>
          <w:rFonts w:ascii="Calibri" w:hAnsi="Calibri"/>
        </w:rPr>
        <w:t xml:space="preserve">. </w:t>
      </w:r>
      <w:r w:rsidRPr="00107045">
        <w:rPr>
          <w:rFonts w:ascii="Calibri" w:hAnsi="Calibri"/>
          <w:b/>
          <w:bCs/>
          <w:color w:val="006600"/>
        </w:rPr>
        <w:t>P</w:t>
      </w:r>
      <w:r w:rsidR="00CC1CC9" w:rsidRPr="00107045">
        <w:rPr>
          <w:rFonts w:ascii="Calibri" w:hAnsi="Calibri"/>
          <w:b/>
          <w:bCs/>
          <w:color w:val="006600"/>
        </w:rPr>
        <w:t>rzykładowo:</w:t>
      </w:r>
      <w:r w:rsidR="00CC1CC9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nieprawidłowo wyliczy</w:t>
      </w:r>
      <w:r w:rsidR="00391DDF" w:rsidRPr="00107045">
        <w:rPr>
          <w:rFonts w:ascii="Calibri" w:hAnsi="Calibri"/>
        </w:rPr>
        <w:t>ła</w:t>
      </w:r>
      <w:r w:rsidRPr="00107045">
        <w:rPr>
          <w:rFonts w:ascii="Calibri" w:hAnsi="Calibri"/>
        </w:rPr>
        <w:t xml:space="preserve"> </w:t>
      </w:r>
      <w:r w:rsidR="00CC1CC9" w:rsidRPr="00107045">
        <w:rPr>
          <w:rFonts w:ascii="Calibri" w:hAnsi="Calibri"/>
        </w:rPr>
        <w:t>kwot</w:t>
      </w:r>
      <w:r w:rsidRPr="00107045">
        <w:rPr>
          <w:rFonts w:ascii="Calibri" w:hAnsi="Calibri"/>
        </w:rPr>
        <w:t>ę</w:t>
      </w:r>
      <w:r w:rsidR="00CC1CC9" w:rsidRPr="00107045">
        <w:rPr>
          <w:rFonts w:ascii="Calibri" w:hAnsi="Calibri"/>
        </w:rPr>
        <w:t xml:space="preserve"> dofinansowania, </w:t>
      </w:r>
      <w:r w:rsidR="00391DDF" w:rsidRPr="00107045">
        <w:rPr>
          <w:rFonts w:ascii="Calibri" w:hAnsi="Calibri"/>
        </w:rPr>
        <w:t>odjęła</w:t>
      </w:r>
      <w:r w:rsidRPr="00107045">
        <w:rPr>
          <w:rFonts w:ascii="Calibri" w:hAnsi="Calibri"/>
        </w:rPr>
        <w:t xml:space="preserve"> punkty </w:t>
      </w:r>
      <w:r w:rsidR="00CC1CC9" w:rsidRPr="00107045">
        <w:rPr>
          <w:rFonts w:ascii="Calibri" w:hAnsi="Calibri"/>
        </w:rPr>
        <w:t xml:space="preserve">za nieistniejące w treści wniosku braki, </w:t>
      </w:r>
      <w:r w:rsidRPr="00107045">
        <w:rPr>
          <w:rFonts w:ascii="Calibri" w:hAnsi="Calibri"/>
        </w:rPr>
        <w:t>popełni</w:t>
      </w:r>
      <w:r w:rsidR="00391DDF" w:rsidRPr="00107045">
        <w:rPr>
          <w:rFonts w:ascii="Calibri" w:hAnsi="Calibri"/>
        </w:rPr>
        <w:t>ła</w:t>
      </w:r>
      <w:r w:rsidRPr="00107045">
        <w:rPr>
          <w:rFonts w:ascii="Calibri" w:hAnsi="Calibri"/>
        </w:rPr>
        <w:t xml:space="preserve"> błędy</w:t>
      </w:r>
      <w:r w:rsidR="00CC1CC9" w:rsidRPr="00107045">
        <w:rPr>
          <w:rFonts w:ascii="Calibri" w:hAnsi="Calibri"/>
        </w:rPr>
        <w:t xml:space="preserve"> </w:t>
      </w:r>
      <w:r w:rsidR="000110DB" w:rsidRPr="00107045">
        <w:rPr>
          <w:rFonts w:ascii="Calibri" w:hAnsi="Calibri"/>
        </w:rPr>
        <w:t xml:space="preserve">rachunkowe </w:t>
      </w:r>
      <w:r w:rsidR="00CC1CC9" w:rsidRPr="00107045">
        <w:rPr>
          <w:rFonts w:ascii="Calibri" w:hAnsi="Calibri"/>
        </w:rPr>
        <w:t>podczas analizy tabeli budżetowej</w:t>
      </w:r>
      <w:r w:rsidRPr="00107045">
        <w:rPr>
          <w:rFonts w:ascii="Calibri" w:hAnsi="Calibri"/>
        </w:rPr>
        <w:t>.</w:t>
      </w:r>
    </w:p>
    <w:p w14:paraId="7C7E1E96" w14:textId="24722AAF" w:rsidR="00B64F68" w:rsidRDefault="00391DD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Pamiętaj, że odwołanie muszą podpisać osoby upoważnione do składania oświadczeń woli i zaciągania zobowiązań finansowych.</w:t>
      </w:r>
    </w:p>
    <w:p w14:paraId="1302FEB1" w14:textId="7004C8B1" w:rsidR="00013708" w:rsidRPr="00107045" w:rsidRDefault="00013708" w:rsidP="00263EE1">
      <w:pPr>
        <w:spacing w:after="120" w:line="276" w:lineRule="auto"/>
        <w:rPr>
          <w:rFonts w:ascii="Calibri" w:hAnsi="Calibri"/>
        </w:rPr>
      </w:pPr>
      <w:r w:rsidRPr="00013708">
        <w:rPr>
          <w:rFonts w:ascii="Calibri" w:hAnsi="Calibri"/>
        </w:rPr>
        <w:t>W przypadku wniosków wspólnych – odwołanie składa Lider.</w:t>
      </w:r>
    </w:p>
    <w:p w14:paraId="18B2D1D7" w14:textId="77CC1986" w:rsidR="005A76A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Odwołanie </w:t>
      </w:r>
      <w:r w:rsidR="00391DDF" w:rsidRPr="00107045">
        <w:rPr>
          <w:rFonts w:ascii="Calibri" w:hAnsi="Calibri"/>
        </w:rPr>
        <w:t xml:space="preserve">możesz </w:t>
      </w:r>
      <w:r w:rsidRPr="00107045">
        <w:rPr>
          <w:rFonts w:ascii="Calibri" w:hAnsi="Calibri"/>
        </w:rPr>
        <w:t xml:space="preserve">złożyć do Biura PFRON najpóźniej w terminie </w:t>
      </w:r>
      <w:r w:rsidR="00F93AFD" w:rsidRPr="00107045">
        <w:rPr>
          <w:rFonts w:ascii="Calibri" w:hAnsi="Calibri"/>
        </w:rPr>
        <w:t>7</w:t>
      </w:r>
      <w:r w:rsidRPr="00107045">
        <w:rPr>
          <w:rFonts w:ascii="Calibri" w:hAnsi="Calibri"/>
        </w:rPr>
        <w:t xml:space="preserve"> dni roboczych od</w:t>
      </w:r>
      <w:r w:rsidR="00391DD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dnia</w:t>
      </w:r>
      <w:r w:rsidR="00391DDF" w:rsidRPr="00107045">
        <w:rPr>
          <w:rFonts w:ascii="Calibri" w:hAnsi="Calibri"/>
        </w:rPr>
        <w:t xml:space="preserve">, w którym opublikujemy </w:t>
      </w:r>
      <w:r w:rsidRPr="00107045">
        <w:rPr>
          <w:rFonts w:ascii="Calibri" w:hAnsi="Calibri"/>
        </w:rPr>
        <w:t>wynik</w:t>
      </w:r>
      <w:r w:rsidR="00391DDF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oceny merytorycznej na stronie internetowej PFRON (</w:t>
      </w:r>
      <w:r w:rsidR="004D3F66" w:rsidRPr="00107045">
        <w:rPr>
          <w:rFonts w:ascii="Calibri" w:hAnsi="Calibri"/>
        </w:rPr>
        <w:t>www.pfron.org.pl</w:t>
      </w:r>
      <w:r w:rsidRPr="00107045">
        <w:rPr>
          <w:rFonts w:ascii="Calibri" w:hAnsi="Calibri"/>
        </w:rPr>
        <w:t>).</w:t>
      </w:r>
    </w:p>
    <w:p w14:paraId="0D74BCDF" w14:textId="374D167C" w:rsidR="004D3F66" w:rsidRPr="00107045" w:rsidRDefault="003B60C7" w:rsidP="00263EE1">
      <w:pPr>
        <w:spacing w:after="120" w:line="276" w:lineRule="auto"/>
        <w:rPr>
          <w:rFonts w:ascii="Calibri" w:hAnsi="Calibri"/>
        </w:rPr>
      </w:pPr>
      <w:bookmarkStart w:id="78" w:name="_Hlk159501029"/>
      <w:bookmarkStart w:id="79" w:name="_Hlk75347548"/>
      <w:bookmarkStart w:id="80" w:name="_Hlk75348634"/>
      <w:r w:rsidRPr="00107045">
        <w:rPr>
          <w:rFonts w:ascii="Calibri" w:hAnsi="Calibri"/>
        </w:rPr>
        <w:lastRenderedPageBreak/>
        <w:t xml:space="preserve">Odwołanie </w:t>
      </w:r>
      <w:r w:rsidR="007D1E55">
        <w:rPr>
          <w:rFonts w:ascii="Calibri" w:hAnsi="Calibri"/>
        </w:rPr>
        <w:t xml:space="preserve">złożysz </w:t>
      </w:r>
      <w:r w:rsidR="00DC3B03" w:rsidRPr="00DC3B03">
        <w:rPr>
          <w:rFonts w:ascii="Calibri" w:hAnsi="Calibri"/>
        </w:rPr>
        <w:t>za pomocą elektronicznego systemu doręczeń</w:t>
      </w:r>
      <w:r w:rsidR="001A561D">
        <w:rPr>
          <w:rFonts w:ascii="Calibri" w:hAnsi="Calibri"/>
        </w:rPr>
        <w:t xml:space="preserve"> albo w systemie IPFRON+</w:t>
      </w:r>
      <w:r w:rsidR="007D1E55">
        <w:rPr>
          <w:rFonts w:ascii="Calibri" w:hAnsi="Calibri"/>
        </w:rPr>
        <w:t>.</w:t>
      </w:r>
      <w:r w:rsidR="007D1E55" w:rsidRPr="007D1E55">
        <w:rPr>
          <w:rFonts w:ascii="Calibri" w:hAnsi="Calibri"/>
        </w:rPr>
        <w:t xml:space="preserve"> </w:t>
      </w:r>
      <w:r w:rsidR="007D1E55">
        <w:rPr>
          <w:rFonts w:ascii="Calibri" w:hAnsi="Calibri"/>
        </w:rPr>
        <w:t>Z</w:t>
      </w:r>
      <w:r w:rsidR="007D1E55" w:rsidRPr="00107045">
        <w:rPr>
          <w:rFonts w:ascii="Calibri" w:hAnsi="Calibri"/>
        </w:rPr>
        <w:t xml:space="preserve">a datę złożenia odwołania uznamy datę </w:t>
      </w:r>
      <w:r w:rsidR="00200F2A">
        <w:rPr>
          <w:rFonts w:ascii="Calibri" w:hAnsi="Calibri"/>
        </w:rPr>
        <w:t>przesłania</w:t>
      </w:r>
      <w:r w:rsidR="007D1E55">
        <w:rPr>
          <w:rFonts w:ascii="Calibri" w:hAnsi="Calibri"/>
        </w:rPr>
        <w:t xml:space="preserve"> tego </w:t>
      </w:r>
      <w:r w:rsidR="007D1E55" w:rsidRPr="00107045">
        <w:rPr>
          <w:rFonts w:ascii="Calibri" w:hAnsi="Calibri"/>
        </w:rPr>
        <w:t xml:space="preserve">odwołania </w:t>
      </w:r>
      <w:r w:rsidR="007D1E55">
        <w:rPr>
          <w:rFonts w:ascii="Calibri" w:hAnsi="Calibri"/>
        </w:rPr>
        <w:t xml:space="preserve">w </w:t>
      </w:r>
      <w:r w:rsidR="00DC3B03">
        <w:rPr>
          <w:rFonts w:ascii="Calibri" w:hAnsi="Calibri"/>
        </w:rPr>
        <w:t xml:space="preserve">elektronicznym </w:t>
      </w:r>
      <w:r w:rsidR="007D1E55">
        <w:rPr>
          <w:rFonts w:ascii="Calibri" w:hAnsi="Calibri"/>
        </w:rPr>
        <w:t xml:space="preserve">systemie </w:t>
      </w:r>
      <w:bookmarkEnd w:id="78"/>
      <w:r w:rsidR="00DC3B03">
        <w:rPr>
          <w:rFonts w:ascii="Calibri" w:hAnsi="Calibri"/>
        </w:rPr>
        <w:t>doręczeń</w:t>
      </w:r>
      <w:r w:rsidR="001A561D">
        <w:rPr>
          <w:rFonts w:ascii="Calibri" w:hAnsi="Calibri"/>
        </w:rPr>
        <w:t xml:space="preserve"> albo złożenia w systemie </w:t>
      </w:r>
      <w:proofErr w:type="spellStart"/>
      <w:r w:rsidR="001A561D">
        <w:rPr>
          <w:rFonts w:ascii="Calibri" w:hAnsi="Calibri"/>
        </w:rPr>
        <w:t>iPFRON</w:t>
      </w:r>
      <w:proofErr w:type="spellEnd"/>
      <w:r w:rsidR="001A561D">
        <w:rPr>
          <w:rFonts w:ascii="Calibri" w:hAnsi="Calibri"/>
        </w:rPr>
        <w:t>+</w:t>
      </w:r>
      <w:r w:rsidR="007D1E55">
        <w:rPr>
          <w:rFonts w:ascii="Calibri" w:hAnsi="Calibri"/>
        </w:rPr>
        <w:t>.</w:t>
      </w:r>
    </w:p>
    <w:p w14:paraId="10333705" w14:textId="3A0FBB56" w:rsidR="004C6858" w:rsidRPr="00107045" w:rsidRDefault="004D2C12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Decyzję w sprawie skierowania wniosku do ponownej oceny merytorycznej </w:t>
      </w:r>
      <w:r w:rsidR="00E8783F" w:rsidRPr="00107045">
        <w:rPr>
          <w:rFonts w:ascii="Calibri" w:hAnsi="Calibri"/>
        </w:rPr>
        <w:t>podejmą</w:t>
      </w:r>
      <w:r w:rsidRPr="00107045">
        <w:rPr>
          <w:rFonts w:ascii="Calibri" w:hAnsi="Calibri"/>
        </w:rPr>
        <w:t xml:space="preserve"> Pełnomocnicy Zarządu PFRON</w:t>
      </w:r>
      <w:bookmarkEnd w:id="79"/>
      <w:r w:rsidR="000E0851">
        <w:rPr>
          <w:rFonts w:ascii="Calibri" w:hAnsi="Calibri"/>
        </w:rPr>
        <w:t xml:space="preserve">, w terminie 7 dni roboczych od dnia, w którym </w:t>
      </w:r>
      <w:r w:rsidR="00F30A8A">
        <w:rPr>
          <w:rFonts w:ascii="Calibri" w:hAnsi="Calibri"/>
        </w:rPr>
        <w:t xml:space="preserve">zakończy się termin na składanie </w:t>
      </w:r>
      <w:proofErr w:type="spellStart"/>
      <w:r w:rsidR="000E0851">
        <w:rPr>
          <w:rFonts w:ascii="Calibri" w:hAnsi="Calibri"/>
        </w:rPr>
        <w:t>odwoła</w:t>
      </w:r>
      <w:r w:rsidR="00F30A8A">
        <w:rPr>
          <w:rFonts w:ascii="Calibri" w:hAnsi="Calibri"/>
        </w:rPr>
        <w:t>ń</w:t>
      </w:r>
      <w:proofErr w:type="spellEnd"/>
      <w:r w:rsidR="00C86EF5" w:rsidRPr="00107045">
        <w:rPr>
          <w:rFonts w:ascii="Calibri" w:hAnsi="Calibri"/>
        </w:rPr>
        <w:t>.</w:t>
      </w:r>
      <w:bookmarkEnd w:id="80"/>
    </w:p>
    <w:p w14:paraId="573924A1" w14:textId="77777777" w:rsidR="001A561D" w:rsidRDefault="00E8783F" w:rsidP="001A561D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zostanie skierowany </w:t>
      </w:r>
      <w:r w:rsidR="004C6858" w:rsidRPr="00107045">
        <w:rPr>
          <w:rFonts w:ascii="Calibri" w:hAnsi="Calibri"/>
        </w:rPr>
        <w:t xml:space="preserve">do ponownej oceny </w:t>
      </w:r>
      <w:r w:rsidR="000E6BC1" w:rsidRPr="00107045">
        <w:rPr>
          <w:rFonts w:ascii="Calibri" w:hAnsi="Calibri"/>
        </w:rPr>
        <w:t>merytorycznej,</w:t>
      </w:r>
      <w:r w:rsidRPr="00107045">
        <w:rPr>
          <w:rFonts w:ascii="Calibri" w:hAnsi="Calibri"/>
        </w:rPr>
        <w:t xml:space="preserve"> jeżeli przedstawisz w odwołaniu </w:t>
      </w:r>
      <w:r w:rsidR="004C6858" w:rsidRPr="00107045">
        <w:rPr>
          <w:rFonts w:ascii="Calibri" w:hAnsi="Calibri"/>
        </w:rPr>
        <w:t>argument</w:t>
      </w:r>
      <w:r w:rsidRPr="00107045">
        <w:rPr>
          <w:rFonts w:ascii="Calibri" w:hAnsi="Calibri"/>
        </w:rPr>
        <w:t>y</w:t>
      </w:r>
      <w:r w:rsidR="004C6858" w:rsidRPr="00107045">
        <w:rPr>
          <w:rFonts w:ascii="Calibri" w:hAnsi="Calibri"/>
        </w:rPr>
        <w:t xml:space="preserve"> odnosząc</w:t>
      </w:r>
      <w:r w:rsidRPr="00107045">
        <w:rPr>
          <w:rFonts w:ascii="Calibri" w:hAnsi="Calibri"/>
        </w:rPr>
        <w:t>e</w:t>
      </w:r>
      <w:r w:rsidR="004C6858" w:rsidRPr="00107045">
        <w:rPr>
          <w:rFonts w:ascii="Calibri" w:hAnsi="Calibri"/>
        </w:rPr>
        <w:t xml:space="preserve"> się do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wydanej oceny wraz z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ich szczegółowym uzasadnieniem.</w:t>
      </w:r>
      <w:r w:rsidR="00F55B81" w:rsidRPr="00F55B81">
        <w:rPr>
          <w:rFonts w:ascii="Calibri" w:hAnsi="Calibri"/>
        </w:rPr>
        <w:t xml:space="preserve"> </w:t>
      </w:r>
      <w:r w:rsidR="001A561D" w:rsidRPr="28211A16">
        <w:rPr>
          <w:rFonts w:ascii="Calibri" w:hAnsi="Calibri"/>
        </w:rPr>
        <w:t xml:space="preserve">Pamiętaj, że jeżeli z opinii komisji konkursowej wynika konieczność korekty wniosku (na przykład część B wniosku jest niespójna z budżetem projektu), musisz opisać proponowane zmiany. </w:t>
      </w:r>
      <w:r w:rsidR="001A561D">
        <w:rPr>
          <w:rFonts w:ascii="Calibri" w:hAnsi="Calibri"/>
        </w:rPr>
        <w:t>Jeżeli zmiany dotyczą:</w:t>
      </w:r>
    </w:p>
    <w:p w14:paraId="25DE69B5" w14:textId="77777777" w:rsidR="007F2CB9" w:rsidRDefault="001A561D" w:rsidP="001A561D">
      <w:pPr>
        <w:pStyle w:val="Akapitzlist"/>
        <w:numPr>
          <w:ilvl w:val="0"/>
          <w:numId w:val="41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5C19EB">
        <w:rPr>
          <w:rFonts w:ascii="Calibri" w:hAnsi="Calibri" w:cstheme="minorHAnsi"/>
          <w:sz w:val="24"/>
        </w:rPr>
        <w:t>form wsparcia (cześć B wniosku) – przedstaw jakie zmiany proponujesz w polach, które mają wpływ na liczbę godzin wsparcia (na przykład: liczba sesji, liczba osób uczestniczących w jednej sesji, liczba prowadzących, itd.). Opisz to dla każdej formy wsparcia oddzielnie</w:t>
      </w:r>
      <w:r>
        <w:rPr>
          <w:rFonts w:ascii="Calibri" w:hAnsi="Calibri" w:cstheme="minorHAnsi"/>
          <w:sz w:val="24"/>
        </w:rPr>
        <w:t>;</w:t>
      </w:r>
    </w:p>
    <w:p w14:paraId="010BABD5" w14:textId="1563847D" w:rsidR="004C6858" w:rsidRPr="007326C2" w:rsidRDefault="001A561D" w:rsidP="007F2CB9">
      <w:pPr>
        <w:pStyle w:val="Akapitzlist"/>
        <w:numPr>
          <w:ilvl w:val="0"/>
          <w:numId w:val="41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EA79AD">
        <w:rPr>
          <w:rFonts w:ascii="Calibri" w:hAnsi="Calibri" w:cstheme="minorHAnsi"/>
          <w:sz w:val="24"/>
        </w:rPr>
        <w:t>tabeli budżetowej (część C wniosku) – zamieść w odwołaniu porównanie danych z wniosku oraz danych po korekcie. Zrób to w postaci tabeli.</w:t>
      </w:r>
    </w:p>
    <w:p w14:paraId="223F2806" w14:textId="77777777" w:rsidR="001A561D" w:rsidRPr="00F012F7" w:rsidRDefault="001A561D" w:rsidP="001A561D">
      <w:pPr>
        <w:spacing w:after="120" w:line="276" w:lineRule="auto"/>
        <w:ind w:left="1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Pamiętaj, w </w:t>
      </w:r>
      <w:r w:rsidRPr="00F012F7">
        <w:rPr>
          <w:rFonts w:ascii="Calibri" w:hAnsi="Calibri" w:cstheme="minorHAnsi"/>
        </w:rPr>
        <w:t>odwołaniu nie możesz zaproponować zwiększenia poszczególnych stawek kosztów lub wnioskowanej kwoty dofinansowania.</w:t>
      </w:r>
      <w:r>
        <w:rPr>
          <w:rFonts w:ascii="Calibri" w:hAnsi="Calibri" w:cstheme="minorHAnsi"/>
        </w:rPr>
        <w:t xml:space="preserve"> Nie możesz również zmniejszyć procentowej wysokości wkładu własnego.</w:t>
      </w:r>
    </w:p>
    <w:p w14:paraId="6BEF36EF" w14:textId="77777777" w:rsidR="001A561D" w:rsidRDefault="001A561D" w:rsidP="001A561D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Jeżeli </w:t>
      </w:r>
      <w:r w:rsidRPr="008E2625">
        <w:rPr>
          <w:rFonts w:ascii="Calibri" w:hAnsi="Calibri"/>
        </w:rPr>
        <w:t>komisja konkursowa oceniła Twój wniosek negatywnie formalnie</w:t>
      </w:r>
      <w:r>
        <w:rPr>
          <w:rFonts w:ascii="Calibri" w:hAnsi="Calibri"/>
        </w:rPr>
        <w:t>, w odwołaniu musisz:</w:t>
      </w:r>
    </w:p>
    <w:p w14:paraId="531B56F9" w14:textId="77777777" w:rsidR="001A561D" w:rsidRDefault="001A561D" w:rsidP="001A561D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DD6D57">
        <w:rPr>
          <w:rFonts w:ascii="Calibri" w:hAnsi="Calibri"/>
          <w:sz w:val="24"/>
        </w:rPr>
        <w:t xml:space="preserve">udowodnić, że </w:t>
      </w:r>
      <w:r>
        <w:rPr>
          <w:rFonts w:ascii="Calibri" w:hAnsi="Calibri"/>
          <w:sz w:val="24"/>
        </w:rPr>
        <w:t>warunki formalne są spełnione; lub</w:t>
      </w:r>
    </w:p>
    <w:p w14:paraId="5AE47AE0" w14:textId="77777777" w:rsidR="001A561D" w:rsidRPr="00DD6D57" w:rsidRDefault="001A561D" w:rsidP="001A561D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przedstawić propozycję usunięcia błędów formalnych.</w:t>
      </w:r>
    </w:p>
    <w:p w14:paraId="30C1A5C1" w14:textId="03841213" w:rsidR="00F30A8A" w:rsidRPr="00107045" w:rsidRDefault="00F30A8A" w:rsidP="00263EE1">
      <w:pPr>
        <w:spacing w:after="120" w:line="276" w:lineRule="auto"/>
        <w:rPr>
          <w:rFonts w:ascii="Calibri" w:hAnsi="Calibri"/>
        </w:rPr>
      </w:pPr>
      <w:r w:rsidRPr="00F30A8A">
        <w:rPr>
          <w:rFonts w:ascii="Calibri" w:hAnsi="Calibri"/>
        </w:rPr>
        <w:t>Komisja konkursowa przeprowadzi ocenę wniosków w terminie 30 dni roboczych od dnia</w:t>
      </w:r>
      <w:r>
        <w:rPr>
          <w:rFonts w:ascii="Calibri" w:hAnsi="Calibri"/>
        </w:rPr>
        <w:t xml:space="preserve">, w którym </w:t>
      </w:r>
      <w:r w:rsidRPr="00F30A8A">
        <w:rPr>
          <w:rFonts w:ascii="Calibri" w:hAnsi="Calibri"/>
        </w:rPr>
        <w:t xml:space="preserve">Pełnomocnicy Zarządu PFRON </w:t>
      </w:r>
      <w:r>
        <w:rPr>
          <w:rFonts w:ascii="Calibri" w:hAnsi="Calibri"/>
        </w:rPr>
        <w:t xml:space="preserve">podejmą decyzję </w:t>
      </w:r>
      <w:r w:rsidRPr="00F30A8A">
        <w:rPr>
          <w:rFonts w:ascii="Calibri" w:hAnsi="Calibri"/>
        </w:rPr>
        <w:t>o skierowaniu wniosków do ponownej oceny.</w:t>
      </w:r>
    </w:p>
    <w:p w14:paraId="032A7A65" w14:textId="3577AAE6" w:rsidR="003E7A81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Ponown</w:t>
      </w:r>
      <w:r w:rsidR="00E8783F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ocen</w:t>
      </w:r>
      <w:r w:rsidR="00E8783F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merytoryczn</w:t>
      </w:r>
      <w:r w:rsidR="00E8783F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wniosku </w:t>
      </w:r>
      <w:r w:rsidR="00E8783F" w:rsidRPr="00107045">
        <w:rPr>
          <w:rFonts w:ascii="Calibri" w:hAnsi="Calibri"/>
        </w:rPr>
        <w:t xml:space="preserve">przeprowadzą inni </w:t>
      </w:r>
      <w:r w:rsidR="00774858" w:rsidRPr="00107045">
        <w:rPr>
          <w:rFonts w:ascii="Calibri" w:hAnsi="Calibri"/>
        </w:rPr>
        <w:t>eksper</w:t>
      </w:r>
      <w:r w:rsidR="00E8783F" w:rsidRPr="00107045">
        <w:rPr>
          <w:rFonts w:ascii="Calibri" w:hAnsi="Calibri"/>
        </w:rPr>
        <w:t>ci</w:t>
      </w:r>
      <w:r w:rsidR="00774858" w:rsidRPr="00107045">
        <w:rPr>
          <w:rFonts w:ascii="Calibri" w:hAnsi="Calibri"/>
        </w:rPr>
        <w:t>.</w:t>
      </w:r>
    </w:p>
    <w:p w14:paraId="4AE4084E" w14:textId="2DA2E138" w:rsidR="00F30A8A" w:rsidRPr="00107045" w:rsidRDefault="00F30A8A" w:rsidP="00263EE1">
      <w:pPr>
        <w:spacing w:after="120" w:line="276" w:lineRule="auto"/>
        <w:rPr>
          <w:rFonts w:ascii="Calibri" w:hAnsi="Calibri"/>
        </w:rPr>
      </w:pPr>
      <w:r w:rsidRPr="00F30A8A">
        <w:rPr>
          <w:rFonts w:ascii="Calibri" w:hAnsi="Calibri"/>
        </w:rPr>
        <w:t xml:space="preserve">Wyniki ponownej oceny merytorycznej </w:t>
      </w:r>
      <w:r>
        <w:rPr>
          <w:rFonts w:ascii="Calibri" w:hAnsi="Calibri"/>
        </w:rPr>
        <w:t xml:space="preserve">opublikujemy </w:t>
      </w:r>
      <w:r w:rsidR="003B531A" w:rsidRPr="003B531A">
        <w:rPr>
          <w:rFonts w:ascii="Calibri" w:hAnsi="Calibri"/>
        </w:rPr>
        <w:t xml:space="preserve">na stronie internetowej PFRON (www.pfron.org.pl) w terminie 5 dni roboczych od </w:t>
      </w:r>
      <w:r w:rsidR="003B531A">
        <w:rPr>
          <w:rFonts w:ascii="Calibri" w:hAnsi="Calibri"/>
        </w:rPr>
        <w:t xml:space="preserve">dnia, w którym zakończy się </w:t>
      </w:r>
      <w:r w:rsidR="003B531A" w:rsidRPr="003B531A">
        <w:rPr>
          <w:rFonts w:ascii="Calibri" w:hAnsi="Calibri"/>
        </w:rPr>
        <w:t>ocen</w:t>
      </w:r>
      <w:r w:rsidR="003B531A">
        <w:rPr>
          <w:rFonts w:ascii="Calibri" w:hAnsi="Calibri"/>
        </w:rPr>
        <w:t>a przez komisję konkursową.</w:t>
      </w:r>
    </w:p>
    <w:p w14:paraId="19891AB9" w14:textId="637F9381" w:rsidR="00063DD0" w:rsidRDefault="00E8783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Drugie odwołanie możesz złożyć </w:t>
      </w:r>
      <w:r w:rsidR="008C5E61" w:rsidRPr="00107045">
        <w:rPr>
          <w:rFonts w:ascii="Calibri" w:hAnsi="Calibri"/>
        </w:rPr>
        <w:t xml:space="preserve">jedynie </w:t>
      </w:r>
      <w:r w:rsidRPr="00107045">
        <w:rPr>
          <w:rFonts w:ascii="Calibri" w:hAnsi="Calibri"/>
        </w:rPr>
        <w:t>wówczas</w:t>
      </w:r>
      <w:r w:rsidR="008C5E61" w:rsidRPr="00107045">
        <w:rPr>
          <w:rFonts w:ascii="Calibri" w:hAnsi="Calibri"/>
        </w:rPr>
        <w:t xml:space="preserve">, gdy </w:t>
      </w:r>
      <w:r w:rsidRPr="00107045">
        <w:rPr>
          <w:rFonts w:ascii="Calibri" w:hAnsi="Calibri"/>
        </w:rPr>
        <w:t xml:space="preserve">Twój </w:t>
      </w:r>
      <w:r w:rsidR="008C5E61" w:rsidRPr="00107045">
        <w:rPr>
          <w:rFonts w:ascii="Calibri" w:hAnsi="Calibri"/>
        </w:rPr>
        <w:t>wniosek nie został skierowany do</w:t>
      </w:r>
      <w:r w:rsidR="00BF114A">
        <w:rPr>
          <w:rFonts w:ascii="Calibri" w:hAnsi="Calibri"/>
        </w:rPr>
        <w:t> </w:t>
      </w:r>
      <w:r w:rsidR="008C5E61" w:rsidRPr="00107045">
        <w:rPr>
          <w:rFonts w:ascii="Calibri" w:hAnsi="Calibri"/>
        </w:rPr>
        <w:t xml:space="preserve">ponownej oceny merytorycznej. </w:t>
      </w:r>
      <w:r w:rsidR="00F01840" w:rsidRPr="00107045">
        <w:rPr>
          <w:rFonts w:ascii="Calibri" w:hAnsi="Calibri"/>
        </w:rPr>
        <w:t xml:space="preserve">Odwołanie </w:t>
      </w:r>
      <w:r w:rsidRPr="00107045">
        <w:rPr>
          <w:rFonts w:ascii="Calibri" w:hAnsi="Calibri"/>
        </w:rPr>
        <w:t>możesz złożyć</w:t>
      </w:r>
      <w:r w:rsidR="00F01840" w:rsidRPr="00107045">
        <w:rPr>
          <w:rFonts w:ascii="Calibri" w:hAnsi="Calibri"/>
        </w:rPr>
        <w:t xml:space="preserve"> do Biura PFRON najpóźniej w</w:t>
      </w:r>
      <w:r w:rsidR="00822966" w:rsidRPr="00107045">
        <w:rPr>
          <w:rFonts w:ascii="Calibri" w:hAnsi="Calibri"/>
        </w:rPr>
        <w:t> </w:t>
      </w:r>
      <w:r w:rsidR="00F01840" w:rsidRPr="00107045">
        <w:rPr>
          <w:rFonts w:ascii="Calibri" w:hAnsi="Calibri"/>
        </w:rPr>
        <w:t>terminie 5</w:t>
      </w:r>
      <w:r w:rsidR="00DF3EFE">
        <w:rPr>
          <w:rFonts w:ascii="Calibri" w:hAnsi="Calibri"/>
        </w:rPr>
        <w:t> </w:t>
      </w:r>
      <w:r w:rsidR="00F01840" w:rsidRPr="00107045">
        <w:rPr>
          <w:rFonts w:ascii="Calibri" w:hAnsi="Calibri"/>
        </w:rPr>
        <w:t>dni roboczych od dnia</w:t>
      </w:r>
      <w:r w:rsidRPr="00107045">
        <w:rPr>
          <w:rFonts w:ascii="Calibri" w:hAnsi="Calibri"/>
        </w:rPr>
        <w:t xml:space="preserve">, w którym opublikujemy </w:t>
      </w:r>
      <w:r w:rsidR="00F01840" w:rsidRPr="00107045">
        <w:rPr>
          <w:rFonts w:ascii="Calibri" w:hAnsi="Calibri"/>
        </w:rPr>
        <w:t>na</w:t>
      </w:r>
      <w:r w:rsidR="001B23F6" w:rsidRPr="00107045">
        <w:rPr>
          <w:rFonts w:ascii="Calibri" w:hAnsi="Calibri"/>
        </w:rPr>
        <w:t> </w:t>
      </w:r>
      <w:r w:rsidR="00F01840" w:rsidRPr="00107045">
        <w:rPr>
          <w:rFonts w:ascii="Calibri" w:hAnsi="Calibri"/>
        </w:rPr>
        <w:t>stronie internetowej PFRON (www.pfron.org.pl) informacj</w:t>
      </w:r>
      <w:r w:rsidRPr="00107045">
        <w:rPr>
          <w:rFonts w:ascii="Calibri" w:hAnsi="Calibri"/>
        </w:rPr>
        <w:t>ę</w:t>
      </w:r>
      <w:r w:rsidR="00F01840" w:rsidRPr="00107045">
        <w:rPr>
          <w:rFonts w:ascii="Calibri" w:hAnsi="Calibri"/>
        </w:rPr>
        <w:t xml:space="preserve"> o nieskierowaniu wniosku do</w:t>
      </w:r>
      <w:r w:rsidRPr="00107045">
        <w:rPr>
          <w:rFonts w:ascii="Calibri" w:hAnsi="Calibri"/>
        </w:rPr>
        <w:t xml:space="preserve"> </w:t>
      </w:r>
      <w:r w:rsidR="00F01840" w:rsidRPr="00107045">
        <w:rPr>
          <w:rFonts w:ascii="Calibri" w:hAnsi="Calibri"/>
        </w:rPr>
        <w:t xml:space="preserve">ponownej oceny merytorycznej. </w:t>
      </w:r>
      <w:r w:rsidR="00063DD0">
        <w:rPr>
          <w:rFonts w:ascii="Calibri" w:hAnsi="Calibri"/>
        </w:rPr>
        <w:t>Drugie o</w:t>
      </w:r>
      <w:r w:rsidR="00063DD0" w:rsidRPr="00063DD0">
        <w:rPr>
          <w:rFonts w:ascii="Calibri" w:hAnsi="Calibri"/>
        </w:rPr>
        <w:t xml:space="preserve">dwołanie złożysz </w:t>
      </w:r>
      <w:r w:rsidR="00F04D6D" w:rsidRPr="00F04D6D">
        <w:rPr>
          <w:rFonts w:ascii="Calibri" w:hAnsi="Calibri"/>
        </w:rPr>
        <w:t>za pomocą elektronicznego systemu doręczeń</w:t>
      </w:r>
      <w:r w:rsidR="00816859">
        <w:rPr>
          <w:rFonts w:ascii="Calibri" w:hAnsi="Calibri"/>
        </w:rPr>
        <w:t xml:space="preserve"> albo w systemie </w:t>
      </w:r>
      <w:proofErr w:type="spellStart"/>
      <w:r w:rsidR="00816859">
        <w:rPr>
          <w:rFonts w:ascii="Calibri" w:hAnsi="Calibri"/>
        </w:rPr>
        <w:t>iPFRON</w:t>
      </w:r>
      <w:proofErr w:type="spellEnd"/>
      <w:r w:rsidR="00816859">
        <w:rPr>
          <w:rFonts w:ascii="Calibri" w:hAnsi="Calibri"/>
        </w:rPr>
        <w:t>+</w:t>
      </w:r>
      <w:r w:rsidR="00063DD0" w:rsidRPr="00063DD0">
        <w:rPr>
          <w:rFonts w:ascii="Calibri" w:hAnsi="Calibri"/>
        </w:rPr>
        <w:t xml:space="preserve">. Za datę złożenia </w:t>
      </w:r>
      <w:r w:rsidR="00063DD0">
        <w:rPr>
          <w:rFonts w:ascii="Calibri" w:hAnsi="Calibri"/>
        </w:rPr>
        <w:t xml:space="preserve">drugiego </w:t>
      </w:r>
      <w:r w:rsidR="00063DD0" w:rsidRPr="00063DD0">
        <w:rPr>
          <w:rFonts w:ascii="Calibri" w:hAnsi="Calibri"/>
        </w:rPr>
        <w:t xml:space="preserve">odwołania uznamy datę przesłania tego odwołania w </w:t>
      </w:r>
      <w:r w:rsidR="00F04D6D">
        <w:rPr>
          <w:rFonts w:ascii="Calibri" w:hAnsi="Calibri"/>
        </w:rPr>
        <w:t xml:space="preserve">elektronicznym </w:t>
      </w:r>
      <w:r w:rsidR="00063DD0" w:rsidRPr="00063DD0">
        <w:rPr>
          <w:rFonts w:ascii="Calibri" w:hAnsi="Calibri"/>
        </w:rPr>
        <w:t xml:space="preserve">systemie </w:t>
      </w:r>
      <w:r w:rsidR="00F04D6D">
        <w:rPr>
          <w:rFonts w:ascii="Calibri" w:hAnsi="Calibri"/>
        </w:rPr>
        <w:t>doręczeń</w:t>
      </w:r>
      <w:r w:rsidR="00816859">
        <w:rPr>
          <w:rFonts w:ascii="Calibri" w:hAnsi="Calibri"/>
        </w:rPr>
        <w:t xml:space="preserve"> albo w systemie </w:t>
      </w:r>
      <w:proofErr w:type="spellStart"/>
      <w:r w:rsidR="00816859">
        <w:rPr>
          <w:rFonts w:ascii="Calibri" w:hAnsi="Calibri"/>
        </w:rPr>
        <w:t>iPFRON</w:t>
      </w:r>
      <w:proofErr w:type="spellEnd"/>
      <w:r w:rsidR="00816859">
        <w:rPr>
          <w:rFonts w:ascii="Calibri" w:hAnsi="Calibri"/>
        </w:rPr>
        <w:t>+</w:t>
      </w:r>
    </w:p>
    <w:p w14:paraId="11D57DF2" w14:textId="0E4302BA" w:rsidR="00816859" w:rsidRDefault="00816859" w:rsidP="00263EE1">
      <w:pPr>
        <w:spacing w:after="120" w:line="276" w:lineRule="auto"/>
        <w:rPr>
          <w:rFonts w:ascii="Calibri" w:hAnsi="Calibri"/>
        </w:rPr>
      </w:pPr>
      <w:r w:rsidRPr="00DA79D0">
        <w:rPr>
          <w:rFonts w:ascii="Calibri" w:hAnsi="Calibri"/>
        </w:rPr>
        <w:lastRenderedPageBreak/>
        <w:t>Pełnomocnicy Zarządu PFRO</w:t>
      </w:r>
      <w:r>
        <w:rPr>
          <w:rFonts w:ascii="Calibri" w:hAnsi="Calibri"/>
        </w:rPr>
        <w:t>N mogą podjąć decyzję o skierowaniu wniosku do trzeciej oceny przez komisje konkursową – jeżeli zidentyfikujemy bezsporny błąd komisji, który wynika z braku zgodności z zapisami dokumentacji konkursowej.</w:t>
      </w:r>
    </w:p>
    <w:p w14:paraId="37C2A4CF" w14:textId="5B8C35BD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81" w:name="_Toc230097973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Aktualizacja wniosku przed podpisaniem umowy</w:t>
      </w:r>
      <w:bookmarkEnd w:id="81"/>
    </w:p>
    <w:p w14:paraId="091FA3EE" w14:textId="295152FF" w:rsidR="005178DC" w:rsidRDefault="005178DC" w:rsidP="00263EE1">
      <w:pPr>
        <w:spacing w:after="120" w:line="276" w:lineRule="auto"/>
        <w:rPr>
          <w:rFonts w:ascii="Calibri" w:hAnsi="Calibri"/>
        </w:rPr>
      </w:pPr>
      <w:r w:rsidRPr="00162707">
        <w:rPr>
          <w:rFonts w:asciiTheme="minorHAnsi" w:hAnsiTheme="minorHAnsi" w:cstheme="minorHAnsi"/>
        </w:rPr>
        <w:t xml:space="preserve">Wnioski ocenione pozytywnie, dla których </w:t>
      </w:r>
      <w:r>
        <w:rPr>
          <w:rFonts w:asciiTheme="minorHAnsi" w:hAnsiTheme="minorHAnsi" w:cstheme="minorHAnsi"/>
        </w:rPr>
        <w:t xml:space="preserve">przyznaliśmy </w:t>
      </w:r>
      <w:r w:rsidRPr="00162707">
        <w:rPr>
          <w:rFonts w:asciiTheme="minorHAnsi" w:hAnsiTheme="minorHAnsi" w:cstheme="minorHAnsi"/>
        </w:rPr>
        <w:t xml:space="preserve">dofinansowanie </w:t>
      </w:r>
      <w:r>
        <w:rPr>
          <w:rFonts w:asciiTheme="minorHAnsi" w:hAnsiTheme="minorHAnsi" w:cstheme="minorHAnsi"/>
        </w:rPr>
        <w:t xml:space="preserve">aktualizujemy, realizujemy i rozliczamy </w:t>
      </w:r>
      <w:r w:rsidRPr="00162707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162707">
        <w:rPr>
          <w:rFonts w:asciiTheme="minorHAnsi" w:hAnsiTheme="minorHAnsi" w:cstheme="minorHAnsi"/>
        </w:rPr>
        <w:t>Oddziałach PFRON</w:t>
      </w:r>
      <w:r>
        <w:rPr>
          <w:rFonts w:asciiTheme="minorHAnsi" w:hAnsiTheme="minorHAnsi" w:cstheme="minorHAnsi"/>
        </w:rPr>
        <w:t>.</w:t>
      </w:r>
    </w:p>
    <w:p w14:paraId="413958AA" w14:textId="72E3B2A6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 podjęciu decyzji </w:t>
      </w:r>
      <w:r w:rsidR="00E8783F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dofinansowan</w:t>
      </w:r>
      <w:r w:rsidR="00E8783F" w:rsidRPr="00107045">
        <w:rPr>
          <w:rFonts w:ascii="Calibri" w:hAnsi="Calibri"/>
        </w:rPr>
        <w:t xml:space="preserve">iu poinformujemy Ciebie o </w:t>
      </w:r>
      <w:r w:rsidR="00AD54E1" w:rsidRPr="00107045">
        <w:rPr>
          <w:rFonts w:ascii="Calibri" w:hAnsi="Calibri"/>
        </w:rPr>
        <w:t xml:space="preserve">kosztach niekwalifikowalnych, zbędnych lub zawyżonych, które zidentyfikowała </w:t>
      </w:r>
      <w:r w:rsidRPr="00107045">
        <w:rPr>
          <w:rFonts w:ascii="Calibri" w:hAnsi="Calibri"/>
        </w:rPr>
        <w:t>komisj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podczas oceny merytorycznej.</w:t>
      </w:r>
    </w:p>
    <w:p w14:paraId="500B45D4" w14:textId="51DDBA6F" w:rsidR="004C6858" w:rsidRPr="00107045" w:rsidRDefault="00AD54E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Musisz zaktualizować wniosek</w:t>
      </w:r>
      <w:r w:rsidR="004C6858" w:rsidRPr="00107045">
        <w:rPr>
          <w:rFonts w:ascii="Calibri" w:hAnsi="Calibri"/>
        </w:rPr>
        <w:t>, w tym budżet projektu, zgodnie z uwagami komisji konkursowej.</w:t>
      </w:r>
      <w:r w:rsidRPr="00107045">
        <w:rPr>
          <w:rFonts w:ascii="Calibri" w:hAnsi="Calibri"/>
        </w:rPr>
        <w:t xml:space="preserve"> W przypadku wniosku wspólnego aktualizację przeprowadza Lider.</w:t>
      </w:r>
    </w:p>
    <w:p w14:paraId="548FA4F3" w14:textId="0DCEE50A" w:rsidR="009306CF" w:rsidRDefault="004C6858" w:rsidP="009306CF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Aktualizacj</w:t>
      </w:r>
      <w:r w:rsidR="00AD54E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wniosku </w:t>
      </w:r>
      <w:r w:rsidR="00AD54E1" w:rsidRPr="00107045">
        <w:rPr>
          <w:rFonts w:ascii="Calibri" w:hAnsi="Calibri"/>
        </w:rPr>
        <w:t xml:space="preserve">musisz </w:t>
      </w:r>
      <w:r w:rsidR="003E7E02" w:rsidRPr="00107045">
        <w:rPr>
          <w:rFonts w:ascii="Calibri" w:hAnsi="Calibri"/>
        </w:rPr>
        <w:t xml:space="preserve">przesłać </w:t>
      </w:r>
      <w:r w:rsidR="00816859">
        <w:rPr>
          <w:rFonts w:ascii="Calibri" w:hAnsi="Calibri"/>
        </w:rPr>
        <w:t xml:space="preserve">w elektronicznym systemie doręczeń albo w systemie </w:t>
      </w:r>
      <w:proofErr w:type="spellStart"/>
      <w:r w:rsidR="00816859">
        <w:rPr>
          <w:rFonts w:ascii="Calibri" w:hAnsi="Calibri"/>
        </w:rPr>
        <w:t>iPFRON</w:t>
      </w:r>
      <w:proofErr w:type="spellEnd"/>
      <w:r w:rsidR="00816859">
        <w:rPr>
          <w:rFonts w:ascii="Calibri" w:hAnsi="Calibri"/>
        </w:rPr>
        <w:t>+</w:t>
      </w:r>
      <w:r w:rsidRPr="00107045">
        <w:rPr>
          <w:rFonts w:ascii="Calibri" w:hAnsi="Calibri"/>
        </w:rPr>
        <w:t xml:space="preserve"> najpóźniej w terminie 5 dni roboczych od </w:t>
      </w:r>
      <w:r w:rsidR="005F61B4" w:rsidRPr="00107045">
        <w:rPr>
          <w:rFonts w:ascii="Calibri" w:hAnsi="Calibri"/>
        </w:rPr>
        <w:t xml:space="preserve">dnia </w:t>
      </w:r>
      <w:r w:rsidR="009306CF">
        <w:rPr>
          <w:rFonts w:ascii="Calibri" w:hAnsi="Calibri"/>
        </w:rPr>
        <w:t>otrzymania</w:t>
      </w:r>
      <w:r w:rsidR="00B409C5">
        <w:rPr>
          <w:rFonts w:ascii="Calibri" w:hAnsi="Calibri"/>
        </w:rPr>
        <w:t xml:space="preserve"> informacji </w:t>
      </w:r>
      <w:r w:rsidRPr="00107045">
        <w:rPr>
          <w:rFonts w:ascii="Calibri" w:hAnsi="Calibri"/>
        </w:rPr>
        <w:t>o</w:t>
      </w:r>
      <w:r w:rsidR="005F61B4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podjętej decyzji</w:t>
      </w:r>
      <w:r w:rsidR="009306CF">
        <w:rPr>
          <w:rFonts w:ascii="Calibri" w:hAnsi="Calibri"/>
        </w:rPr>
        <w:t xml:space="preserve">. </w:t>
      </w:r>
      <w:r w:rsidR="006E093D">
        <w:rPr>
          <w:rFonts w:ascii="Calibri" w:hAnsi="Calibri"/>
        </w:rPr>
        <w:t>P</w:t>
      </w:r>
      <w:r w:rsidR="006E093D" w:rsidRPr="006E093D">
        <w:rPr>
          <w:rFonts w:ascii="Calibri" w:hAnsi="Calibri"/>
        </w:rPr>
        <w:t>o upływie tego terminu zablokujemy możliwość zaktualizowania wniosku</w:t>
      </w:r>
      <w:r w:rsidR="00BC120D">
        <w:rPr>
          <w:rFonts w:ascii="Calibri" w:hAnsi="Calibri"/>
        </w:rPr>
        <w:t>.</w:t>
      </w:r>
    </w:p>
    <w:p w14:paraId="1C79FF94" w14:textId="77777777" w:rsidR="009306CF" w:rsidRDefault="00F76828" w:rsidP="009306CF">
      <w:pPr>
        <w:spacing w:after="120" w:line="276" w:lineRule="auto"/>
        <w:rPr>
          <w:rFonts w:asciiTheme="minorHAnsi" w:hAnsiTheme="minorHAnsi" w:cstheme="minorHAnsi"/>
        </w:rPr>
      </w:pPr>
      <w:r w:rsidRPr="00F76828">
        <w:rPr>
          <w:rFonts w:asciiTheme="minorHAnsi" w:hAnsiTheme="minorHAnsi" w:cstheme="minorHAnsi"/>
        </w:rPr>
        <w:t xml:space="preserve">Pamiętaj! jeżeli pomimo dwukrotnego awizowania nie </w:t>
      </w:r>
      <w:r w:rsidR="00B409C5">
        <w:rPr>
          <w:rFonts w:asciiTheme="minorHAnsi" w:hAnsiTheme="minorHAnsi" w:cstheme="minorHAnsi"/>
        </w:rPr>
        <w:t xml:space="preserve">pobierzesz tej </w:t>
      </w:r>
      <w:r w:rsidRPr="00F76828">
        <w:rPr>
          <w:rFonts w:asciiTheme="minorHAnsi" w:hAnsiTheme="minorHAnsi" w:cstheme="minorHAnsi"/>
        </w:rPr>
        <w:t xml:space="preserve">korespondencji </w:t>
      </w:r>
      <w:r w:rsidR="00B409C5">
        <w:rPr>
          <w:rFonts w:asciiTheme="minorHAnsi" w:hAnsiTheme="minorHAnsi" w:cstheme="minorHAnsi"/>
        </w:rPr>
        <w:t xml:space="preserve">w systemie </w:t>
      </w:r>
      <w:r w:rsidRPr="00F76828">
        <w:rPr>
          <w:rFonts w:asciiTheme="minorHAnsi" w:hAnsiTheme="minorHAnsi" w:cstheme="minorHAnsi"/>
        </w:rPr>
        <w:t>uznamy ją za dostarczoną</w:t>
      </w:r>
      <w:r w:rsidR="009306CF">
        <w:rPr>
          <w:rFonts w:asciiTheme="minorHAnsi" w:hAnsiTheme="minorHAnsi" w:cstheme="minorHAnsi"/>
        </w:rPr>
        <w:t>.</w:t>
      </w:r>
    </w:p>
    <w:p w14:paraId="3F0B8486" w14:textId="77777777" w:rsidR="00865E13" w:rsidRPr="00865E13" w:rsidRDefault="00865E13" w:rsidP="00865E13">
      <w:pPr>
        <w:numPr>
          <w:ilvl w:val="0"/>
          <w:numId w:val="10"/>
        </w:numPr>
        <w:spacing w:after="120" w:line="276" w:lineRule="auto"/>
        <w:rPr>
          <w:rFonts w:asciiTheme="minorHAnsi" w:hAnsiTheme="minorHAnsi" w:cstheme="minorHAnsi"/>
        </w:rPr>
      </w:pPr>
      <w:r w:rsidRPr="00865E13">
        <w:rPr>
          <w:rFonts w:asciiTheme="minorHAnsi" w:hAnsiTheme="minorHAnsi" w:cstheme="minorHAnsi"/>
        </w:rPr>
        <w:t xml:space="preserve">jeżeli w pierwszym terminie nie zaktualizujesz wniosku prawidłowo – ponownie odblokujemy wniosek w systemie </w:t>
      </w:r>
      <w:proofErr w:type="spellStart"/>
      <w:r w:rsidRPr="00865E13">
        <w:rPr>
          <w:rFonts w:asciiTheme="minorHAnsi" w:hAnsiTheme="minorHAnsi" w:cstheme="minorHAnsi"/>
        </w:rPr>
        <w:t>iPFRON</w:t>
      </w:r>
      <w:proofErr w:type="spellEnd"/>
      <w:r w:rsidRPr="00865E13">
        <w:rPr>
          <w:rFonts w:asciiTheme="minorHAnsi" w:hAnsiTheme="minorHAnsi" w:cstheme="minorHAnsi"/>
        </w:rPr>
        <w:t>+ i wyznaczymy termin (nie dłuższy niż 5 dni roboczych) na ponowną aktualizację;</w:t>
      </w:r>
    </w:p>
    <w:p w14:paraId="61AB7D6C" w14:textId="18296536" w:rsidR="00200F2A" w:rsidRDefault="0012555D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co do zasady </w:t>
      </w:r>
      <w:r w:rsidR="005F61B4" w:rsidRPr="00107045">
        <w:rPr>
          <w:rFonts w:ascii="Calibri" w:hAnsi="Calibri"/>
          <w:sz w:val="24"/>
        </w:rPr>
        <w:t xml:space="preserve">dopuszczamy </w:t>
      </w:r>
      <w:r w:rsidR="004C6858" w:rsidRPr="00107045">
        <w:rPr>
          <w:rFonts w:ascii="Calibri" w:hAnsi="Calibri"/>
          <w:sz w:val="24"/>
        </w:rPr>
        <w:t>jedynie dwukrotn</w:t>
      </w:r>
      <w:r w:rsidR="005F61B4" w:rsidRPr="00107045">
        <w:rPr>
          <w:rFonts w:ascii="Calibri" w:hAnsi="Calibri"/>
          <w:sz w:val="24"/>
        </w:rPr>
        <w:t>e</w:t>
      </w:r>
      <w:r w:rsidR="004C6858" w:rsidRPr="00107045">
        <w:rPr>
          <w:rFonts w:ascii="Calibri" w:hAnsi="Calibri"/>
          <w:sz w:val="24"/>
        </w:rPr>
        <w:t xml:space="preserve"> aktualizowani</w:t>
      </w:r>
      <w:r w:rsidR="005F61B4" w:rsidRPr="00107045">
        <w:rPr>
          <w:rFonts w:ascii="Calibri" w:hAnsi="Calibri"/>
          <w:sz w:val="24"/>
        </w:rPr>
        <w:t xml:space="preserve">e </w:t>
      </w:r>
      <w:r w:rsidR="004C6858" w:rsidRPr="00107045">
        <w:rPr>
          <w:rFonts w:ascii="Calibri" w:hAnsi="Calibri"/>
          <w:sz w:val="24"/>
        </w:rPr>
        <w:t xml:space="preserve">wniosku; </w:t>
      </w:r>
      <w:r w:rsidR="005F61B4" w:rsidRPr="00107045">
        <w:rPr>
          <w:rFonts w:ascii="Calibri" w:hAnsi="Calibri"/>
          <w:sz w:val="24"/>
        </w:rPr>
        <w:t xml:space="preserve">możemy wycofać z dofinansowania </w:t>
      </w:r>
      <w:r w:rsidR="004C6858" w:rsidRPr="00107045">
        <w:rPr>
          <w:rFonts w:ascii="Calibri" w:hAnsi="Calibri"/>
          <w:sz w:val="24"/>
        </w:rPr>
        <w:t>wniosek, który po drugiej aktualizacji zawiera błędy</w:t>
      </w:r>
      <w:r w:rsidR="005F61B4" w:rsidRPr="00107045">
        <w:rPr>
          <w:rFonts w:ascii="Calibri" w:hAnsi="Calibri"/>
          <w:sz w:val="24"/>
        </w:rPr>
        <w:t xml:space="preserve">; wcześniej przeprowadzimy </w:t>
      </w:r>
      <w:r w:rsidR="00E05C44" w:rsidRPr="00107045">
        <w:rPr>
          <w:rFonts w:ascii="Calibri" w:hAnsi="Calibri"/>
          <w:sz w:val="24"/>
        </w:rPr>
        <w:t>analiz</w:t>
      </w:r>
      <w:r w:rsidR="005F61B4" w:rsidRPr="00107045">
        <w:rPr>
          <w:rFonts w:ascii="Calibri" w:hAnsi="Calibri"/>
          <w:sz w:val="24"/>
        </w:rPr>
        <w:t>ę</w:t>
      </w:r>
      <w:r w:rsidR="00E05C44" w:rsidRPr="00107045">
        <w:rPr>
          <w:rFonts w:ascii="Calibri" w:hAnsi="Calibri"/>
          <w:sz w:val="24"/>
        </w:rPr>
        <w:t xml:space="preserve"> przyczyn </w:t>
      </w:r>
      <w:r w:rsidR="003653A4" w:rsidRPr="00107045">
        <w:rPr>
          <w:rFonts w:ascii="Calibri" w:hAnsi="Calibri"/>
          <w:sz w:val="24"/>
        </w:rPr>
        <w:t xml:space="preserve">błędów </w:t>
      </w:r>
      <w:r w:rsidR="00E05C44" w:rsidRPr="00107045">
        <w:rPr>
          <w:rFonts w:ascii="Calibri" w:hAnsi="Calibri"/>
          <w:sz w:val="24"/>
        </w:rPr>
        <w:t>w</w:t>
      </w:r>
      <w:r w:rsidR="003D35FF" w:rsidRPr="00107045">
        <w:rPr>
          <w:rFonts w:ascii="Calibri" w:hAnsi="Calibri"/>
          <w:sz w:val="24"/>
        </w:rPr>
        <w:t> </w:t>
      </w:r>
      <w:r w:rsidR="00E05C44" w:rsidRPr="00107045">
        <w:rPr>
          <w:rFonts w:ascii="Calibri" w:hAnsi="Calibri"/>
          <w:sz w:val="24"/>
        </w:rPr>
        <w:t>aktualizacji wniosku</w:t>
      </w:r>
      <w:r w:rsidR="00C34392" w:rsidRPr="00107045">
        <w:rPr>
          <w:rFonts w:ascii="Calibri" w:hAnsi="Calibri"/>
          <w:sz w:val="24"/>
        </w:rPr>
        <w:t>;</w:t>
      </w:r>
    </w:p>
    <w:p w14:paraId="21EEABCA" w14:textId="39066E89" w:rsidR="004B0323" w:rsidRPr="0044158A" w:rsidRDefault="004B0323" w:rsidP="00EA79AD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  <w:sz w:val="24"/>
        </w:rPr>
      </w:pPr>
      <w:r w:rsidRPr="0044158A">
        <w:rPr>
          <w:rFonts w:ascii="Calibri" w:hAnsi="Calibri"/>
          <w:sz w:val="24"/>
        </w:rPr>
        <w:t>o ile będzie to uzasadnione Pełnomocnicy Zarządu PFRON podejmą decyzję o przeprowadzeniu trzeciej (lub kolejnej) aktualizacji wniosku; możesz wystąpić o podjęcie takiej decyzji najpóźniej w terminie 5 dni roboczych od dnia, w którym otrzymasz od nas informację o błędach;</w:t>
      </w:r>
    </w:p>
    <w:p w14:paraId="4967CD01" w14:textId="700499FF" w:rsidR="006F4874" w:rsidRDefault="00E40A02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w zaktualizowanym wniosku </w:t>
      </w:r>
      <w:r w:rsidR="0033149C" w:rsidRPr="00107045">
        <w:rPr>
          <w:rFonts w:ascii="Calibri" w:hAnsi="Calibri"/>
          <w:sz w:val="24"/>
        </w:rPr>
        <w:t xml:space="preserve">możesz wprowadzić </w:t>
      </w:r>
      <w:r w:rsidRPr="00107045">
        <w:rPr>
          <w:rFonts w:ascii="Calibri" w:hAnsi="Calibri"/>
          <w:sz w:val="24"/>
        </w:rPr>
        <w:t xml:space="preserve">wyłącznie </w:t>
      </w:r>
      <w:r w:rsidR="0033149C" w:rsidRPr="00107045">
        <w:rPr>
          <w:rFonts w:ascii="Calibri" w:hAnsi="Calibri"/>
          <w:sz w:val="24"/>
        </w:rPr>
        <w:t xml:space="preserve">te </w:t>
      </w:r>
      <w:r w:rsidRPr="00107045">
        <w:rPr>
          <w:rFonts w:ascii="Calibri" w:hAnsi="Calibri"/>
          <w:sz w:val="24"/>
        </w:rPr>
        <w:t>zmiany</w:t>
      </w:r>
      <w:r w:rsidR="0033149C" w:rsidRPr="00107045">
        <w:rPr>
          <w:rFonts w:ascii="Calibri" w:hAnsi="Calibri"/>
          <w:sz w:val="24"/>
        </w:rPr>
        <w:t>,</w:t>
      </w:r>
      <w:r w:rsidRPr="00107045">
        <w:rPr>
          <w:rFonts w:ascii="Calibri" w:hAnsi="Calibri"/>
          <w:sz w:val="24"/>
        </w:rPr>
        <w:t xml:space="preserve"> które wynikają z</w:t>
      </w:r>
      <w:r w:rsidR="00ED1652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uwag komisji konkursowej</w:t>
      </w:r>
      <w:r w:rsidR="006F4874">
        <w:rPr>
          <w:rFonts w:ascii="Calibri" w:hAnsi="Calibri"/>
          <w:sz w:val="24"/>
        </w:rPr>
        <w:t>;</w:t>
      </w:r>
    </w:p>
    <w:p w14:paraId="1FF0E621" w14:textId="173CFEC5" w:rsidR="0033149C" w:rsidRPr="00107045" w:rsidRDefault="006F4874">
      <w:pPr>
        <w:pStyle w:val="Akapitzlist"/>
        <w:numPr>
          <w:ilvl w:val="0"/>
          <w:numId w:val="15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</w:t>
      </w:r>
      <w:r w:rsidR="00E40A02" w:rsidRPr="00107045">
        <w:rPr>
          <w:rFonts w:ascii="Calibri" w:hAnsi="Calibri"/>
          <w:sz w:val="24"/>
        </w:rPr>
        <w:t>ym samym</w:t>
      </w:r>
      <w:r w:rsidR="00FC6A35" w:rsidRPr="00107045">
        <w:rPr>
          <w:rFonts w:ascii="Calibri" w:hAnsi="Calibri"/>
          <w:sz w:val="24"/>
        </w:rPr>
        <w:t>, nie możesz</w:t>
      </w:r>
      <w:r w:rsidR="0033149C" w:rsidRPr="00107045">
        <w:rPr>
          <w:rFonts w:ascii="Calibri" w:hAnsi="Calibri"/>
          <w:sz w:val="24"/>
        </w:rPr>
        <w:t>:</w:t>
      </w:r>
    </w:p>
    <w:p w14:paraId="787C166A" w14:textId="3C954CDC" w:rsidR="0033149C" w:rsidRPr="006F4874" w:rsidRDefault="0033149C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6F4874">
        <w:rPr>
          <w:rFonts w:ascii="Calibri" w:hAnsi="Calibri"/>
          <w:sz w:val="24"/>
        </w:rPr>
        <w:t xml:space="preserve">wprowadzić </w:t>
      </w:r>
      <w:r w:rsidR="00FC6A35" w:rsidRPr="006F4874">
        <w:rPr>
          <w:rFonts w:ascii="Calibri" w:hAnsi="Calibri"/>
          <w:sz w:val="24"/>
        </w:rPr>
        <w:t>do</w:t>
      </w:r>
      <w:r w:rsidRPr="006F4874">
        <w:rPr>
          <w:rFonts w:ascii="Calibri" w:hAnsi="Calibri"/>
          <w:sz w:val="24"/>
        </w:rPr>
        <w:t xml:space="preserve"> budż</w:t>
      </w:r>
      <w:r w:rsidR="00FC6A35" w:rsidRPr="006F4874">
        <w:rPr>
          <w:rFonts w:ascii="Calibri" w:hAnsi="Calibri"/>
          <w:sz w:val="24"/>
        </w:rPr>
        <w:t>etu</w:t>
      </w:r>
      <w:r w:rsidRPr="006F4874">
        <w:rPr>
          <w:rFonts w:ascii="Calibri" w:hAnsi="Calibri"/>
          <w:sz w:val="24"/>
        </w:rPr>
        <w:t xml:space="preserve"> projektu </w:t>
      </w:r>
      <w:r w:rsidR="00E40A02" w:rsidRPr="006F4874">
        <w:rPr>
          <w:rFonts w:ascii="Calibri" w:hAnsi="Calibri"/>
          <w:sz w:val="24"/>
        </w:rPr>
        <w:t>now</w:t>
      </w:r>
      <w:r w:rsidRPr="006F4874">
        <w:rPr>
          <w:rFonts w:ascii="Calibri" w:hAnsi="Calibri"/>
          <w:sz w:val="24"/>
        </w:rPr>
        <w:t>ych</w:t>
      </w:r>
      <w:r w:rsidR="00E40A02" w:rsidRPr="006F4874">
        <w:rPr>
          <w:rFonts w:ascii="Calibri" w:hAnsi="Calibri"/>
          <w:sz w:val="24"/>
        </w:rPr>
        <w:t xml:space="preserve"> kategori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i pozycj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kosztów</w:t>
      </w:r>
      <w:r w:rsidR="00FC6A35" w:rsidRPr="006F4874">
        <w:rPr>
          <w:rFonts w:ascii="Calibri" w:hAnsi="Calibri"/>
          <w:sz w:val="24"/>
        </w:rPr>
        <w:t>,</w:t>
      </w:r>
    </w:p>
    <w:p w14:paraId="70B32462" w14:textId="7F9DF716" w:rsidR="00FC6A35" w:rsidRPr="00107045" w:rsidRDefault="0033149C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zwiększyć </w:t>
      </w:r>
      <w:r w:rsidR="00FC6A35" w:rsidRPr="00107045">
        <w:rPr>
          <w:rFonts w:ascii="Calibri" w:hAnsi="Calibri"/>
          <w:sz w:val="24"/>
        </w:rPr>
        <w:t>stawek</w:t>
      </w:r>
      <w:r w:rsidR="00E40A02" w:rsidRPr="00107045">
        <w:rPr>
          <w:rFonts w:ascii="Calibri" w:hAnsi="Calibri"/>
          <w:sz w:val="24"/>
        </w:rPr>
        <w:t xml:space="preserve"> kosztów,</w:t>
      </w:r>
    </w:p>
    <w:p w14:paraId="1A22C76E" w14:textId="7B9A2DDE" w:rsidR="00FC6A35" w:rsidRPr="00107045" w:rsidRDefault="00FC6A35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2E1ABB" w:rsidRPr="00107045">
        <w:rPr>
          <w:rFonts w:ascii="Calibri" w:hAnsi="Calibri"/>
          <w:sz w:val="24"/>
        </w:rPr>
        <w:t>planowanej wartości</w:t>
      </w:r>
      <w:r w:rsidR="00E40A02" w:rsidRPr="00107045">
        <w:rPr>
          <w:rFonts w:ascii="Calibri" w:hAnsi="Calibri"/>
          <w:sz w:val="24"/>
        </w:rPr>
        <w:t xml:space="preserve"> wskaźnika produktu oraz rezultatu,</w:t>
      </w:r>
    </w:p>
    <w:p w14:paraId="62A5D12D" w14:textId="77777777" w:rsidR="00FC6A35" w:rsidRPr="00107045" w:rsidRDefault="00FC6A35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E40A02" w:rsidRPr="00107045">
        <w:rPr>
          <w:rFonts w:ascii="Calibri" w:hAnsi="Calibri"/>
          <w:sz w:val="24"/>
        </w:rPr>
        <w:t>planowanej liczby beneficjentów ostatecznych</w:t>
      </w:r>
      <w:r w:rsidR="00B64F68" w:rsidRPr="00107045">
        <w:rPr>
          <w:rFonts w:ascii="Calibri" w:hAnsi="Calibri"/>
          <w:sz w:val="24"/>
        </w:rPr>
        <w:t xml:space="preserve">/uczestników </w:t>
      </w:r>
      <w:r w:rsidR="00E40A02" w:rsidRPr="00107045">
        <w:rPr>
          <w:rFonts w:ascii="Calibri" w:hAnsi="Calibri"/>
          <w:sz w:val="24"/>
        </w:rPr>
        <w:t>projektu</w:t>
      </w:r>
      <w:r w:rsidRPr="00107045">
        <w:rPr>
          <w:rFonts w:ascii="Calibri" w:hAnsi="Calibri"/>
          <w:sz w:val="24"/>
        </w:rPr>
        <w:t>,</w:t>
      </w:r>
    </w:p>
    <w:p w14:paraId="37912DDB" w14:textId="4EE775E2" w:rsidR="00BB4B95" w:rsidRDefault="00E40A02" w:rsidP="006F4874">
      <w:pPr>
        <w:spacing w:after="120" w:line="276" w:lineRule="auto"/>
        <w:ind w:left="1066"/>
        <w:rPr>
          <w:rFonts w:ascii="Calibri" w:hAnsi="Calibri"/>
        </w:rPr>
      </w:pPr>
      <w:r w:rsidRPr="00107045">
        <w:rPr>
          <w:rFonts w:ascii="Calibri" w:hAnsi="Calibri"/>
        </w:rPr>
        <w:t>chyba że</w:t>
      </w:r>
      <w:r w:rsidR="00B21B28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konieczność zmiany wynik</w:t>
      </w:r>
      <w:r w:rsidR="009D3AB8" w:rsidRPr="00107045">
        <w:rPr>
          <w:rFonts w:ascii="Calibri" w:hAnsi="Calibri"/>
        </w:rPr>
        <w:t>a z opinii komisji konkursowej;</w:t>
      </w:r>
    </w:p>
    <w:p w14:paraId="1D1F16B8" w14:textId="2446D07E" w:rsidR="009831FD" w:rsidRDefault="009831FD" w:rsidP="009831FD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6B19323B">
        <w:rPr>
          <w:rFonts w:ascii="Calibri" w:hAnsi="Calibri"/>
          <w:sz w:val="24"/>
        </w:rPr>
        <w:t xml:space="preserve">jeżeli kwota dofinansowania zostanie obniżona na skutek przekroczenia wartości wskazanego w ogłoszeniu o konkursie limitu na jednego beneficjenta i innych limitowanych w ogłoszeniu o konkursie kosztów – możesz zmniejszyć lub usunąć koszty w budżecie projektu z zachowaniem </w:t>
      </w:r>
      <w:r w:rsidRPr="6B19323B">
        <w:rPr>
          <w:rFonts w:ascii="Calibri" w:hAnsi="Calibri"/>
          <w:sz w:val="24"/>
        </w:rPr>
        <w:lastRenderedPageBreak/>
        <w:t>planowanej wartości wskaźnika produktu oraz zmniejszyć kwotę wkładu własnego z zachowaniem deklarowanego poziomu procentowego.</w:t>
      </w:r>
    </w:p>
    <w:p w14:paraId="20FA94E1" w14:textId="77174D42" w:rsidR="004C6858" w:rsidRPr="00107045" w:rsidRDefault="00FC6A3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przyznamy </w:t>
      </w:r>
      <w:r w:rsidR="004C6858" w:rsidRPr="00107045">
        <w:rPr>
          <w:rFonts w:ascii="Calibri" w:hAnsi="Calibri"/>
        </w:rPr>
        <w:t>dofinansowani</w:t>
      </w:r>
      <w:r w:rsidRPr="00107045">
        <w:rPr>
          <w:rFonts w:ascii="Calibri" w:hAnsi="Calibri"/>
        </w:rPr>
        <w:t>e</w:t>
      </w:r>
      <w:r w:rsidR="004C6858" w:rsidRPr="00107045">
        <w:rPr>
          <w:rFonts w:ascii="Calibri" w:hAnsi="Calibri"/>
        </w:rPr>
        <w:t xml:space="preserve"> na poziomie niższym od kwoty</w:t>
      </w:r>
      <w:r w:rsidRPr="00107045">
        <w:rPr>
          <w:rFonts w:ascii="Calibri" w:hAnsi="Calibri"/>
        </w:rPr>
        <w:t xml:space="preserve">, którą zaproponuje </w:t>
      </w:r>
      <w:r w:rsidR="004C6858" w:rsidRPr="00107045">
        <w:rPr>
          <w:rFonts w:ascii="Calibri" w:hAnsi="Calibri"/>
        </w:rPr>
        <w:t>komisj</w:t>
      </w:r>
      <w:r w:rsidRPr="00107045">
        <w:rPr>
          <w:rFonts w:ascii="Calibri" w:hAnsi="Calibri"/>
        </w:rPr>
        <w:t>a</w:t>
      </w:r>
      <w:r w:rsidR="004C6858" w:rsidRPr="00107045">
        <w:rPr>
          <w:rFonts w:ascii="Calibri" w:hAnsi="Calibri"/>
        </w:rPr>
        <w:t xml:space="preserve"> konkurso</w:t>
      </w:r>
      <w:r w:rsidRPr="00107045">
        <w:rPr>
          <w:rFonts w:ascii="Calibri" w:hAnsi="Calibri"/>
        </w:rPr>
        <w:t xml:space="preserve">wa, przyjmiemy następujący </w:t>
      </w:r>
      <w:r w:rsidR="004C6858" w:rsidRPr="00107045">
        <w:rPr>
          <w:rFonts w:ascii="Calibri" w:hAnsi="Calibri"/>
        </w:rPr>
        <w:t>tryb postępowania:</w:t>
      </w:r>
    </w:p>
    <w:p w14:paraId="482E4937" w14:textId="45CE5B1B" w:rsidR="004C6858" w:rsidRPr="00107045" w:rsidRDefault="004C6858">
      <w:pPr>
        <w:pStyle w:val="Tekstpodstawowywcity3"/>
        <w:numPr>
          <w:ilvl w:val="0"/>
          <w:numId w:val="11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nowym budżecie projektu, </w:t>
      </w:r>
      <w:r w:rsidR="00FC6A35" w:rsidRPr="00107045">
        <w:rPr>
          <w:rFonts w:ascii="Calibri" w:hAnsi="Calibri"/>
          <w:sz w:val="24"/>
          <w:szCs w:val="24"/>
        </w:rPr>
        <w:t xml:space="preserve">który skorygujesz </w:t>
      </w:r>
      <w:r w:rsidRPr="00107045">
        <w:rPr>
          <w:rFonts w:ascii="Calibri" w:hAnsi="Calibri"/>
          <w:sz w:val="24"/>
          <w:szCs w:val="24"/>
        </w:rPr>
        <w:t xml:space="preserve">według przyznanej kwoty dofinansowania oraz zgodnie z uwagami komisji konkursowej, nie </w:t>
      </w:r>
      <w:r w:rsidR="00FC6A35" w:rsidRPr="00107045">
        <w:rPr>
          <w:rFonts w:ascii="Calibri" w:hAnsi="Calibri"/>
          <w:sz w:val="24"/>
          <w:szCs w:val="24"/>
        </w:rPr>
        <w:t>możesz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FC6A35" w:rsidRPr="00107045">
        <w:rPr>
          <w:rFonts w:ascii="Calibri" w:hAnsi="Calibri"/>
          <w:sz w:val="24"/>
          <w:szCs w:val="24"/>
        </w:rPr>
        <w:t>wprowadzić</w:t>
      </w:r>
      <w:r w:rsidRPr="00107045">
        <w:rPr>
          <w:rFonts w:ascii="Calibri" w:hAnsi="Calibri"/>
          <w:sz w:val="24"/>
          <w:szCs w:val="24"/>
        </w:rPr>
        <w:t xml:space="preserve"> now</w:t>
      </w:r>
      <w:r w:rsidR="00FC6A35" w:rsidRPr="00107045">
        <w:rPr>
          <w:rFonts w:ascii="Calibri" w:hAnsi="Calibri"/>
          <w:sz w:val="24"/>
          <w:szCs w:val="24"/>
        </w:rPr>
        <w:t>ych</w:t>
      </w:r>
      <w:r w:rsidRPr="00107045">
        <w:rPr>
          <w:rFonts w:ascii="Calibri" w:hAnsi="Calibri"/>
          <w:sz w:val="24"/>
          <w:szCs w:val="24"/>
        </w:rPr>
        <w:t xml:space="preserve"> kategori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i pozycj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kosztów</w:t>
      </w:r>
      <w:r w:rsidR="00397988" w:rsidRPr="00107045">
        <w:rPr>
          <w:rFonts w:ascii="Calibri" w:hAnsi="Calibri"/>
          <w:sz w:val="24"/>
          <w:szCs w:val="24"/>
        </w:rPr>
        <w:t xml:space="preserve"> oraz nie </w:t>
      </w:r>
      <w:r w:rsidR="00FC6A35" w:rsidRPr="00107045">
        <w:rPr>
          <w:rFonts w:ascii="Calibri" w:hAnsi="Calibri"/>
          <w:sz w:val="24"/>
          <w:szCs w:val="24"/>
        </w:rPr>
        <w:t xml:space="preserve">możesz zwiększyć </w:t>
      </w:r>
      <w:r w:rsidR="00397988" w:rsidRPr="00107045">
        <w:rPr>
          <w:rFonts w:ascii="Calibri" w:hAnsi="Calibri"/>
          <w:sz w:val="24"/>
          <w:szCs w:val="24"/>
        </w:rPr>
        <w:t>staw</w:t>
      </w:r>
      <w:r w:rsidR="00FC6A35" w:rsidRPr="00107045">
        <w:rPr>
          <w:rFonts w:ascii="Calibri" w:hAnsi="Calibri"/>
          <w:sz w:val="24"/>
          <w:szCs w:val="24"/>
        </w:rPr>
        <w:t>ek</w:t>
      </w:r>
      <w:r w:rsidR="00397988" w:rsidRPr="00107045">
        <w:rPr>
          <w:rFonts w:ascii="Calibri" w:hAnsi="Calibri"/>
          <w:sz w:val="24"/>
          <w:szCs w:val="24"/>
        </w:rPr>
        <w:t xml:space="preserve"> kosztów</w:t>
      </w:r>
      <w:r w:rsidR="009D3AB8" w:rsidRPr="00107045">
        <w:rPr>
          <w:rFonts w:ascii="Calibri" w:hAnsi="Calibri"/>
          <w:sz w:val="24"/>
          <w:szCs w:val="24"/>
        </w:rPr>
        <w:t>;</w:t>
      </w:r>
    </w:p>
    <w:p w14:paraId="32BB95C7" w14:textId="12C54AEF" w:rsidR="004C6858" w:rsidRPr="00107045" w:rsidRDefault="001609EF">
      <w:pPr>
        <w:pStyle w:val="Tekstpodstawowywcity3"/>
        <w:numPr>
          <w:ilvl w:val="0"/>
          <w:numId w:val="11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 xml:space="preserve">lub </w:t>
      </w:r>
      <w:r w:rsidRPr="00107045">
        <w:rPr>
          <w:rFonts w:ascii="Calibri" w:hAnsi="Calibri"/>
          <w:sz w:val="24"/>
          <w:szCs w:val="24"/>
        </w:rPr>
        <w:t>usunąć</w:t>
      </w:r>
      <w:r w:rsidR="004C6858" w:rsidRPr="00107045">
        <w:rPr>
          <w:rFonts w:ascii="Calibri" w:hAnsi="Calibri"/>
          <w:sz w:val="24"/>
          <w:szCs w:val="24"/>
        </w:rPr>
        <w:t xml:space="preserve"> koszt</w:t>
      </w:r>
      <w:r w:rsidRPr="00107045">
        <w:rPr>
          <w:rFonts w:ascii="Calibri" w:hAnsi="Calibri"/>
          <w:sz w:val="24"/>
          <w:szCs w:val="24"/>
        </w:rPr>
        <w:t>y</w:t>
      </w:r>
      <w:r w:rsidR="004C6858" w:rsidRPr="00107045">
        <w:rPr>
          <w:rFonts w:ascii="Calibri" w:hAnsi="Calibri"/>
          <w:sz w:val="24"/>
          <w:szCs w:val="24"/>
        </w:rPr>
        <w:t xml:space="preserve"> w poszczególnych kategoriach budżetu projektu</w:t>
      </w:r>
      <w:r w:rsidRPr="00107045">
        <w:rPr>
          <w:rFonts w:ascii="Calibri" w:hAnsi="Calibri"/>
          <w:sz w:val="24"/>
          <w:szCs w:val="24"/>
        </w:rPr>
        <w:t xml:space="preserve">; pamiętaj, że nie możesz przekroczyć </w:t>
      </w:r>
      <w:r w:rsidR="004C6858" w:rsidRPr="00107045">
        <w:rPr>
          <w:rFonts w:ascii="Calibri" w:hAnsi="Calibri"/>
          <w:sz w:val="24"/>
          <w:szCs w:val="24"/>
        </w:rPr>
        <w:t>procentowych</w:t>
      </w:r>
      <w:r w:rsidR="009831FD">
        <w:rPr>
          <w:rFonts w:ascii="Calibri" w:hAnsi="Calibri"/>
          <w:sz w:val="24"/>
          <w:szCs w:val="24"/>
        </w:rPr>
        <w:t xml:space="preserve"> i kwotowych</w:t>
      </w:r>
      <w:r w:rsidR="004C6858" w:rsidRPr="00107045">
        <w:rPr>
          <w:rFonts w:ascii="Calibri" w:hAnsi="Calibri"/>
          <w:sz w:val="24"/>
          <w:szCs w:val="24"/>
        </w:rPr>
        <w:t xml:space="preserve"> limitów kosztów kwalifikowalnych, wska</w:t>
      </w:r>
      <w:r w:rsidR="009D3AB8" w:rsidRPr="00107045">
        <w:rPr>
          <w:rFonts w:ascii="Calibri" w:hAnsi="Calibri"/>
          <w:sz w:val="24"/>
          <w:szCs w:val="24"/>
        </w:rPr>
        <w:t>zanych w ogłoszeniu o konkursie;</w:t>
      </w:r>
    </w:p>
    <w:p w14:paraId="616DC21E" w14:textId="0831BEA8" w:rsidR="004C6858" w:rsidRPr="00107045" w:rsidRDefault="001609EF">
      <w:pPr>
        <w:pStyle w:val="Tekstpodstawowywcity3"/>
        <w:numPr>
          <w:ilvl w:val="0"/>
          <w:numId w:val="11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kwotę </w:t>
      </w:r>
      <w:r w:rsidR="004C6858" w:rsidRPr="00107045">
        <w:rPr>
          <w:rFonts w:ascii="Calibri" w:hAnsi="Calibri"/>
          <w:sz w:val="24"/>
          <w:szCs w:val="24"/>
        </w:rPr>
        <w:t>wkład</w:t>
      </w:r>
      <w:r w:rsidRPr="00107045">
        <w:rPr>
          <w:rFonts w:ascii="Calibri" w:hAnsi="Calibri"/>
          <w:sz w:val="24"/>
          <w:szCs w:val="24"/>
        </w:rPr>
        <w:t>u</w:t>
      </w:r>
      <w:r w:rsidR="004C6858" w:rsidRPr="00107045">
        <w:rPr>
          <w:rFonts w:ascii="Calibri" w:hAnsi="Calibri"/>
          <w:sz w:val="24"/>
          <w:szCs w:val="24"/>
        </w:rPr>
        <w:t xml:space="preserve"> własn</w:t>
      </w:r>
      <w:r w:rsidRPr="00107045">
        <w:rPr>
          <w:rFonts w:ascii="Calibri" w:hAnsi="Calibri"/>
          <w:sz w:val="24"/>
          <w:szCs w:val="24"/>
        </w:rPr>
        <w:t>ego</w:t>
      </w:r>
      <w:r w:rsidR="004C6858" w:rsidRPr="00107045">
        <w:rPr>
          <w:rFonts w:ascii="Calibri" w:hAnsi="Calibri"/>
          <w:sz w:val="24"/>
          <w:szCs w:val="24"/>
        </w:rPr>
        <w:t xml:space="preserve"> z zachowaniem deklarowanego p</w:t>
      </w:r>
      <w:r w:rsidR="009D3AB8" w:rsidRPr="00107045">
        <w:rPr>
          <w:rFonts w:ascii="Calibri" w:hAnsi="Calibri"/>
          <w:sz w:val="24"/>
          <w:szCs w:val="24"/>
        </w:rPr>
        <w:t>oziomu procentowego;</w:t>
      </w:r>
    </w:p>
    <w:p w14:paraId="74926B68" w14:textId="64FB24E4" w:rsidR="001609EF" w:rsidRPr="00107045" w:rsidRDefault="001609EF">
      <w:pPr>
        <w:pStyle w:val="Tekstpodstawowywcity3"/>
        <w:numPr>
          <w:ilvl w:val="0"/>
          <w:numId w:val="11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>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wartość wskaźnika rezultatu oraz 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liczb</w:t>
      </w:r>
      <w:r w:rsidRPr="00107045">
        <w:rPr>
          <w:rFonts w:ascii="Calibri" w:hAnsi="Calibri"/>
          <w:sz w:val="24"/>
          <w:szCs w:val="24"/>
        </w:rPr>
        <w:t>ę</w:t>
      </w:r>
      <w:r w:rsidR="004C6858" w:rsidRPr="00107045">
        <w:rPr>
          <w:rFonts w:ascii="Calibri" w:hAnsi="Calibri"/>
          <w:sz w:val="24"/>
          <w:szCs w:val="24"/>
        </w:rPr>
        <w:t xml:space="preserve"> beneficjentów ostatecznych</w:t>
      </w:r>
      <w:r w:rsidR="00A442E5" w:rsidRPr="00107045">
        <w:rPr>
          <w:rFonts w:ascii="Calibri" w:hAnsi="Calibri"/>
          <w:sz w:val="24"/>
          <w:szCs w:val="24"/>
        </w:rPr>
        <w:t>;</w:t>
      </w:r>
      <w:r w:rsidRPr="00107045">
        <w:rPr>
          <w:rFonts w:ascii="Calibri" w:hAnsi="Calibri"/>
          <w:sz w:val="24"/>
          <w:szCs w:val="24"/>
        </w:rPr>
        <w:t xml:space="preserve"> pamiętaj jednak, że:</w:t>
      </w:r>
    </w:p>
    <w:p w14:paraId="6B360B22" w14:textId="4893FE37" w:rsidR="001609EF" w:rsidRPr="00107045" w:rsidRDefault="001609EF">
      <w:pPr>
        <w:pStyle w:val="Tekstpodstawowywcity3"/>
        <w:numPr>
          <w:ilvl w:val="0"/>
          <w:numId w:val="12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procent zmniejszenia nie może </w:t>
      </w:r>
      <w:r w:rsidR="00F80550" w:rsidRPr="00107045">
        <w:rPr>
          <w:rFonts w:ascii="Calibri" w:hAnsi="Calibri"/>
          <w:sz w:val="24"/>
          <w:szCs w:val="24"/>
        </w:rPr>
        <w:t xml:space="preserve">być wyższy </w:t>
      </w:r>
      <w:r w:rsidR="0032433B" w:rsidRPr="00107045">
        <w:rPr>
          <w:rFonts w:ascii="Calibri" w:hAnsi="Calibri"/>
          <w:sz w:val="24"/>
          <w:szCs w:val="24"/>
        </w:rPr>
        <w:t>od</w:t>
      </w:r>
      <w:r w:rsidR="00F80550"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procent</w:t>
      </w:r>
      <w:r w:rsidRPr="00107045">
        <w:rPr>
          <w:rFonts w:ascii="Calibri" w:hAnsi="Calibri"/>
          <w:sz w:val="24"/>
          <w:szCs w:val="24"/>
        </w:rPr>
        <w:t>u</w:t>
      </w:r>
      <w:r w:rsidR="004C6858" w:rsidRPr="00107045">
        <w:rPr>
          <w:rFonts w:ascii="Calibri" w:hAnsi="Calibri"/>
          <w:sz w:val="24"/>
          <w:szCs w:val="24"/>
        </w:rPr>
        <w:t xml:space="preserve"> </w:t>
      </w:r>
      <w:r w:rsidRPr="00107045">
        <w:rPr>
          <w:rFonts w:ascii="Calibri" w:hAnsi="Calibri"/>
          <w:sz w:val="24"/>
          <w:szCs w:val="24"/>
        </w:rPr>
        <w:t>obniżenia</w:t>
      </w:r>
      <w:r w:rsidR="004C6858" w:rsidRPr="00107045">
        <w:rPr>
          <w:rFonts w:ascii="Calibri" w:hAnsi="Calibri"/>
          <w:sz w:val="24"/>
          <w:szCs w:val="24"/>
        </w:rPr>
        <w:t xml:space="preserve"> dofinansowania</w:t>
      </w:r>
      <w:r w:rsidRPr="00107045">
        <w:rPr>
          <w:rFonts w:ascii="Calibri" w:hAnsi="Calibri"/>
          <w:sz w:val="24"/>
          <w:szCs w:val="24"/>
        </w:rPr>
        <w:t>;</w:t>
      </w:r>
    </w:p>
    <w:p w14:paraId="4ABCD609" w14:textId="4154673B" w:rsidR="004C6858" w:rsidRDefault="001609EF">
      <w:pPr>
        <w:pStyle w:val="Tekstpodstawowywcity3"/>
        <w:numPr>
          <w:ilvl w:val="0"/>
          <w:numId w:val="12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procent</w:t>
      </w:r>
      <w:r w:rsidR="004C6858" w:rsidRPr="00107045">
        <w:rPr>
          <w:rFonts w:ascii="Calibri" w:hAnsi="Calibri"/>
          <w:sz w:val="24"/>
          <w:szCs w:val="24"/>
        </w:rPr>
        <w:t xml:space="preserve"> zmniejszenia może być </w:t>
      </w:r>
      <w:r w:rsidR="0032433B" w:rsidRPr="00107045">
        <w:rPr>
          <w:rFonts w:ascii="Calibri" w:hAnsi="Calibri"/>
          <w:sz w:val="24"/>
          <w:szCs w:val="24"/>
        </w:rPr>
        <w:t>wyższy</w:t>
      </w:r>
      <w:r w:rsidR="004C6858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od procentu obniżenia </w:t>
      </w:r>
      <w:r w:rsidR="000E6BC1" w:rsidRPr="00107045">
        <w:rPr>
          <w:rFonts w:ascii="Calibri" w:hAnsi="Calibri"/>
          <w:sz w:val="24"/>
          <w:szCs w:val="24"/>
        </w:rPr>
        <w:t>dofinansowania,</w:t>
      </w:r>
      <w:r w:rsidR="0032433B"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jeżeli wynika t</w:t>
      </w:r>
      <w:r w:rsidR="009D3AB8" w:rsidRPr="00107045">
        <w:rPr>
          <w:rFonts w:ascii="Calibri" w:hAnsi="Calibri"/>
          <w:sz w:val="24"/>
          <w:szCs w:val="24"/>
        </w:rPr>
        <w:t>o z opinii komisji konkursowej;</w:t>
      </w:r>
    </w:p>
    <w:p w14:paraId="52383FB4" w14:textId="78B0C4B6" w:rsidR="009831FD" w:rsidRDefault="009831FD" w:rsidP="006A28BB">
      <w:pPr>
        <w:pStyle w:val="Tekstpodstawowywcity3"/>
        <w:numPr>
          <w:ilvl w:val="0"/>
          <w:numId w:val="43"/>
        </w:numPr>
        <w:spacing w:after="120" w:line="276" w:lineRule="auto"/>
        <w:ind w:left="426" w:hanging="426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</w:t>
      </w:r>
      <w:r>
        <w:rPr>
          <w:rFonts w:ascii="Calibri" w:hAnsi="Calibri"/>
          <w:sz w:val="24"/>
          <w:szCs w:val="24"/>
        </w:rPr>
        <w:t xml:space="preserve">Modułach I, II i IV </w:t>
      </w:r>
      <w:r w:rsidRPr="00107045">
        <w:rPr>
          <w:rFonts w:ascii="Calibri" w:hAnsi="Calibri"/>
          <w:sz w:val="24"/>
          <w:szCs w:val="24"/>
        </w:rPr>
        <w:t>– nie możesz zmniejszyć planowanej wartości wskaźnika produktu, chyba że konieczność zmiany wynika z opinii komisji konkursowej.</w:t>
      </w:r>
    </w:p>
    <w:p w14:paraId="2F0B6A3C" w14:textId="4E7E24D4" w:rsidR="004C6858" w:rsidRPr="00107045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82" w:name="_Toc230097974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Warunki zawierania, </w:t>
      </w:r>
      <w:r w:rsidR="00422659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realizacji i rozliczania umów</w:t>
      </w:r>
      <w:bookmarkEnd w:id="82"/>
      <w:r w:rsidR="00422659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</w:p>
    <w:p w14:paraId="63F759EF" w14:textId="5857B494" w:rsidR="004C6858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Wysokość przyznanego dofinansowania, sposób przekazania śr</w:t>
      </w:r>
      <w:r w:rsidR="000159D0" w:rsidRPr="00107045">
        <w:rPr>
          <w:rFonts w:ascii="Calibri" w:hAnsi="Calibri"/>
        </w:rPr>
        <w:t>odków finansowych oraz termin i </w:t>
      </w:r>
      <w:r w:rsidRPr="00107045">
        <w:rPr>
          <w:rFonts w:ascii="Calibri" w:hAnsi="Calibri"/>
        </w:rPr>
        <w:t>sposób ich rozliczenia określ</w:t>
      </w:r>
      <w:r w:rsidR="007411B2" w:rsidRPr="00107045">
        <w:rPr>
          <w:rFonts w:ascii="Calibri" w:hAnsi="Calibri"/>
        </w:rPr>
        <w:t>imy w umowie.</w:t>
      </w:r>
    </w:p>
    <w:p w14:paraId="27D25FE3" w14:textId="7BE902D1" w:rsidR="0089709A" w:rsidRPr="005113AF" w:rsidRDefault="0089709A" w:rsidP="0089709A">
      <w:pPr>
        <w:spacing w:after="120" w:line="276" w:lineRule="auto"/>
        <w:rPr>
          <w:rFonts w:ascii="Calibri" w:hAnsi="Calibri"/>
        </w:rPr>
      </w:pPr>
      <w:r w:rsidRPr="00121169">
        <w:rPr>
          <w:rFonts w:ascii="Calibri" w:hAnsi="Calibri"/>
          <w:b/>
          <w:bCs/>
          <w:color w:val="800000"/>
        </w:rPr>
        <w:t>Ważne!</w:t>
      </w:r>
      <w:r w:rsidRPr="005113AF">
        <w:rPr>
          <w:rFonts w:ascii="Calibri" w:hAnsi="Calibri"/>
        </w:rPr>
        <w:t xml:space="preserve"> Jeżeli we wniosku podasz nieprawdziwe informacje wyeliminujemy wniosek z dalsze</w:t>
      </w:r>
      <w:r>
        <w:rPr>
          <w:rFonts w:ascii="Calibri" w:hAnsi="Calibri"/>
        </w:rPr>
        <w:t>go procedowania</w:t>
      </w:r>
      <w:r w:rsidRPr="005113AF">
        <w:rPr>
          <w:rFonts w:ascii="Calibri" w:hAnsi="Calibri"/>
        </w:rPr>
        <w:t xml:space="preserve">. Powiadomimy o tym pisemnie poprzez </w:t>
      </w:r>
      <w:r>
        <w:rPr>
          <w:rFonts w:ascii="Calibri" w:hAnsi="Calibri"/>
        </w:rPr>
        <w:t xml:space="preserve">elektroniczny system doręczeń albo </w:t>
      </w:r>
      <w:r w:rsidRPr="005113AF">
        <w:rPr>
          <w:rFonts w:ascii="Calibri" w:hAnsi="Calibri"/>
        </w:rPr>
        <w:t xml:space="preserve">system </w:t>
      </w:r>
      <w:proofErr w:type="spellStart"/>
      <w:r w:rsidRPr="005113AF">
        <w:rPr>
          <w:rFonts w:ascii="Calibri" w:hAnsi="Calibri"/>
        </w:rPr>
        <w:t>iPFRON</w:t>
      </w:r>
      <w:proofErr w:type="spellEnd"/>
      <w:r w:rsidRPr="005113AF">
        <w:rPr>
          <w:rFonts w:ascii="Calibri" w:hAnsi="Calibri"/>
        </w:rPr>
        <w:t>+.</w:t>
      </w:r>
    </w:p>
    <w:p w14:paraId="2342135F" w14:textId="3FB3C9FF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Wnioskodawcy, którzy złożyli do PFRON wniosek wspólny ponoszą odpowiedzialność solidarną za</w:t>
      </w:r>
      <w:r w:rsidR="00BF114A">
        <w:rPr>
          <w:rFonts w:ascii="Calibri" w:hAnsi="Calibri"/>
        </w:rPr>
        <w:t> </w:t>
      </w:r>
      <w:r w:rsidRPr="00107045">
        <w:rPr>
          <w:rFonts w:ascii="Calibri" w:hAnsi="Calibri"/>
        </w:rPr>
        <w:t>zobowiązania wynikające z umowy.</w:t>
      </w:r>
    </w:p>
    <w:p w14:paraId="2761EEDF" w14:textId="09F63E49" w:rsidR="007411B2" w:rsidRPr="00107045" w:rsidRDefault="00B409C5" w:rsidP="006F4874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P</w:t>
      </w:r>
      <w:r w:rsidRPr="00107045">
        <w:rPr>
          <w:rFonts w:ascii="Calibri" w:hAnsi="Calibri"/>
        </w:rPr>
        <w:t>oinformujemy o wymaganych przy podpisywaniu umowy dokumentach</w:t>
      </w:r>
      <w:r>
        <w:rPr>
          <w:rFonts w:ascii="Calibri" w:hAnsi="Calibri"/>
        </w:rPr>
        <w:t>.</w:t>
      </w:r>
      <w:r w:rsidR="0089709A" w:rsidRPr="0089709A">
        <w:rPr>
          <w:rFonts w:ascii="Calibri" w:hAnsi="Calibri"/>
        </w:rPr>
        <w:t xml:space="preserve"> </w:t>
      </w:r>
      <w:r w:rsidR="0089709A">
        <w:rPr>
          <w:rFonts w:ascii="Calibri" w:hAnsi="Calibri"/>
        </w:rPr>
        <w:t xml:space="preserve">Umowę podpiszemy za pomocą elektronicznego systemu doręczeń albo w systemie </w:t>
      </w:r>
      <w:proofErr w:type="spellStart"/>
      <w:r w:rsidR="0089709A">
        <w:rPr>
          <w:rFonts w:ascii="Calibri" w:hAnsi="Calibri"/>
        </w:rPr>
        <w:t>iPFRON</w:t>
      </w:r>
      <w:proofErr w:type="spellEnd"/>
      <w:r w:rsidR="0089709A">
        <w:rPr>
          <w:rFonts w:ascii="Calibri" w:hAnsi="Calibri"/>
        </w:rPr>
        <w:t>+</w:t>
      </w:r>
      <w:r>
        <w:rPr>
          <w:rFonts w:ascii="Calibri" w:hAnsi="Calibri"/>
        </w:rPr>
        <w:t xml:space="preserve"> Jeżeli umowę podpiszemy tradycyjnie (</w:t>
      </w:r>
      <w:r w:rsidRPr="00125271">
        <w:rPr>
          <w:rFonts w:ascii="Calibri" w:hAnsi="Calibri"/>
        </w:rPr>
        <w:t>podpis odręczny na papierowym dokumencie</w:t>
      </w:r>
      <w:r>
        <w:rPr>
          <w:rFonts w:ascii="Calibri" w:hAnsi="Calibri"/>
        </w:rPr>
        <w:t>) w</w:t>
      </w:r>
      <w:r w:rsidR="007411B2" w:rsidRPr="00107045">
        <w:rPr>
          <w:rFonts w:ascii="Calibri" w:hAnsi="Calibri"/>
        </w:rPr>
        <w:t xml:space="preserve">yznaczymy </w:t>
      </w:r>
      <w:r w:rsidR="004C6858" w:rsidRPr="00107045">
        <w:rPr>
          <w:rFonts w:ascii="Calibri" w:hAnsi="Calibri"/>
        </w:rPr>
        <w:t>miejsce i</w:t>
      </w:r>
      <w:r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termin podpisania umow</w:t>
      </w:r>
      <w:r>
        <w:rPr>
          <w:rFonts w:ascii="Calibri" w:hAnsi="Calibri"/>
        </w:rPr>
        <w:t>y</w:t>
      </w:r>
      <w:r w:rsidR="004C6858" w:rsidRPr="00107045">
        <w:rPr>
          <w:rFonts w:ascii="Calibri" w:hAnsi="Calibri"/>
        </w:rPr>
        <w:t>.</w:t>
      </w:r>
    </w:p>
    <w:p w14:paraId="05A90536" w14:textId="071C85D6" w:rsidR="00200F2A" w:rsidRDefault="000B36E9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w imieniu </w:t>
      </w:r>
      <w:r w:rsidR="007411B2" w:rsidRPr="00107045">
        <w:rPr>
          <w:rFonts w:ascii="Calibri" w:hAnsi="Calibri"/>
        </w:rPr>
        <w:t xml:space="preserve">Twojej organizacji umowę będą podpisywać inne osoby niż </w:t>
      </w:r>
      <w:r w:rsidRPr="00107045">
        <w:rPr>
          <w:rFonts w:ascii="Calibri" w:hAnsi="Calibri"/>
        </w:rPr>
        <w:t>statutowo uprawnione do</w:t>
      </w:r>
      <w:r w:rsidR="007411B2" w:rsidRPr="00107045">
        <w:rPr>
          <w:rFonts w:ascii="Calibri" w:hAnsi="Calibri"/>
        </w:rPr>
        <w:t xml:space="preserve"> składania oświadczeń woli i zaciągania zobowiązań finansowych – musisz przedstawić </w:t>
      </w:r>
      <w:r w:rsidRPr="00107045">
        <w:rPr>
          <w:rFonts w:ascii="Calibri" w:hAnsi="Calibri"/>
        </w:rPr>
        <w:t>pełnomocnictw</w:t>
      </w:r>
      <w:r w:rsidR="007411B2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notarialne.</w:t>
      </w:r>
    </w:p>
    <w:p w14:paraId="1A939499" w14:textId="085BEA93" w:rsidR="00F75C2C" w:rsidRPr="00107045" w:rsidRDefault="007411B2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Pamiętaj, że musisz </w:t>
      </w:r>
      <w:r w:rsidR="004C6858" w:rsidRPr="00107045">
        <w:rPr>
          <w:rFonts w:ascii="Calibri" w:hAnsi="Calibri"/>
        </w:rPr>
        <w:t>zgłosić bezzwłocznie do</w:t>
      </w:r>
      <w:r w:rsidR="008F751A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PFRON wszelkie informacje o zdarzeniach</w:t>
      </w:r>
      <w:r w:rsidR="008F751A" w:rsidRPr="00107045">
        <w:rPr>
          <w:rFonts w:ascii="Calibri" w:hAnsi="Calibri"/>
        </w:rPr>
        <w:t xml:space="preserve">, które wpływają </w:t>
      </w:r>
      <w:r w:rsidR="004C6858" w:rsidRPr="00107045">
        <w:rPr>
          <w:rFonts w:ascii="Calibri" w:hAnsi="Calibri"/>
        </w:rPr>
        <w:t>na wysokość przyznanego dofinansowania</w:t>
      </w:r>
      <w:r w:rsidR="008F751A" w:rsidRPr="00107045">
        <w:rPr>
          <w:rFonts w:ascii="Calibri" w:hAnsi="Calibri"/>
        </w:rPr>
        <w:t xml:space="preserve">. Musisz także </w:t>
      </w:r>
      <w:r w:rsidR="004C6858" w:rsidRPr="00107045">
        <w:rPr>
          <w:rFonts w:ascii="Calibri" w:hAnsi="Calibri"/>
        </w:rPr>
        <w:t xml:space="preserve">poinformować </w:t>
      </w:r>
      <w:r w:rsidR="008F751A" w:rsidRPr="00107045">
        <w:rPr>
          <w:rFonts w:ascii="Calibri" w:hAnsi="Calibri"/>
        </w:rPr>
        <w:t xml:space="preserve">nas </w:t>
      </w:r>
      <w:r w:rsidR="004C6858" w:rsidRPr="00107045">
        <w:rPr>
          <w:rFonts w:ascii="Calibri" w:hAnsi="Calibri"/>
        </w:rPr>
        <w:t>o</w:t>
      </w:r>
      <w:r w:rsidR="00F75C2C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 xml:space="preserve">zmianach </w:t>
      </w:r>
      <w:r w:rsidR="008F751A" w:rsidRPr="00107045">
        <w:rPr>
          <w:rFonts w:ascii="Calibri" w:hAnsi="Calibri"/>
        </w:rPr>
        <w:lastRenderedPageBreak/>
        <w:t>w</w:t>
      </w:r>
      <w:r w:rsidR="004C6858" w:rsidRPr="00107045">
        <w:rPr>
          <w:rFonts w:ascii="Calibri" w:hAnsi="Calibri"/>
        </w:rPr>
        <w:t xml:space="preserve"> realizacji projektu</w:t>
      </w:r>
      <w:r w:rsidR="008F751A" w:rsidRPr="00107045">
        <w:rPr>
          <w:rFonts w:ascii="Calibri" w:hAnsi="Calibri"/>
        </w:rPr>
        <w:t xml:space="preserve">, które </w:t>
      </w:r>
      <w:r w:rsidR="00F75C2C" w:rsidRPr="00107045">
        <w:rPr>
          <w:rFonts w:ascii="Calibri" w:hAnsi="Calibri"/>
        </w:rPr>
        <w:t xml:space="preserve">wprowadzasz </w:t>
      </w:r>
      <w:r w:rsidR="008F751A" w:rsidRPr="00107045">
        <w:rPr>
          <w:rFonts w:ascii="Calibri" w:hAnsi="Calibri"/>
        </w:rPr>
        <w:t xml:space="preserve">przed dniem podpisania umowy. </w:t>
      </w:r>
      <w:r w:rsidR="008F751A" w:rsidRPr="00107045">
        <w:rPr>
          <w:rFonts w:ascii="Calibri" w:hAnsi="Calibri"/>
          <w:b/>
          <w:bCs/>
          <w:color w:val="008000"/>
        </w:rPr>
        <w:t>Przykładowo</w:t>
      </w:r>
      <w:r w:rsidR="008F751A" w:rsidRPr="00107045">
        <w:rPr>
          <w:rFonts w:ascii="Calibri" w:hAnsi="Calibri"/>
        </w:rPr>
        <w:t>: zmiana</w:t>
      </w:r>
      <w:r w:rsidR="004C6858" w:rsidRPr="00107045">
        <w:rPr>
          <w:rFonts w:ascii="Calibri" w:hAnsi="Calibri"/>
        </w:rPr>
        <w:t xml:space="preserve"> terminów realizacji poszczególnych działań.</w:t>
      </w:r>
    </w:p>
    <w:p w14:paraId="477841DF" w14:textId="4BA203F8" w:rsidR="00236704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Umow</w:t>
      </w:r>
      <w:r w:rsidR="004C27F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4C27FC" w:rsidRPr="00107045">
        <w:rPr>
          <w:rFonts w:ascii="Calibri" w:hAnsi="Calibri"/>
        </w:rPr>
        <w:t xml:space="preserve">podpiszemy </w:t>
      </w:r>
      <w:r w:rsidRPr="00107045">
        <w:rPr>
          <w:rFonts w:ascii="Calibri" w:hAnsi="Calibri"/>
        </w:rPr>
        <w:t xml:space="preserve">najpóźniej w terminie 20 dni roboczych od </w:t>
      </w:r>
      <w:r w:rsidR="004C27FC" w:rsidRPr="00107045">
        <w:rPr>
          <w:rFonts w:ascii="Calibri" w:hAnsi="Calibri"/>
        </w:rPr>
        <w:t>dnia, w którym otrzymasz od nas pismo informujące o przyznaniu dofinansowania. Jeżeli złożyłeś wniosek wspólny – pismo prześlemy do Lidera.</w:t>
      </w:r>
    </w:p>
    <w:p w14:paraId="2AB86F40" w14:textId="5525691A" w:rsidR="004C6858" w:rsidRPr="00107045" w:rsidRDefault="0023670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Uwaga!</w:t>
      </w:r>
      <w:r w:rsidRPr="00107045">
        <w:rPr>
          <w:rFonts w:ascii="Calibri" w:hAnsi="Calibri"/>
        </w:rPr>
        <w:t xml:space="preserve"> Aktualizacja wniosku spowoduje, że umowę podpiszemy </w:t>
      </w:r>
      <w:r w:rsidR="000159D0" w:rsidRPr="00107045">
        <w:rPr>
          <w:rFonts w:ascii="Calibri" w:hAnsi="Calibri"/>
        </w:rPr>
        <w:t xml:space="preserve">najpóźniej w </w:t>
      </w:r>
      <w:r w:rsidR="004C6858" w:rsidRPr="00107045">
        <w:rPr>
          <w:rFonts w:ascii="Calibri" w:hAnsi="Calibri"/>
        </w:rPr>
        <w:t xml:space="preserve">terminie 20 dni roboczych od </w:t>
      </w:r>
      <w:r w:rsidRPr="00107045">
        <w:rPr>
          <w:rFonts w:ascii="Calibri" w:hAnsi="Calibri"/>
        </w:rPr>
        <w:t>dnia, w którym prześlesz (w systemie) prawidłowo zaktualizowany wniosek.</w:t>
      </w:r>
    </w:p>
    <w:p w14:paraId="0090B089" w14:textId="173DFA17" w:rsidR="009674F1" w:rsidRPr="00107045" w:rsidRDefault="00125271" w:rsidP="006F4874">
      <w:pPr>
        <w:spacing w:after="120" w:line="276" w:lineRule="auto"/>
        <w:rPr>
          <w:rFonts w:ascii="Calibri" w:hAnsi="Calibri"/>
        </w:rPr>
      </w:pPr>
      <w:r w:rsidRPr="6B19323B">
        <w:rPr>
          <w:rFonts w:ascii="Calibri" w:hAnsi="Calibri"/>
        </w:rPr>
        <w:t>Jeżeli umowę podpiszemy tradycyjnie (podpis odręczny na papierowym dokumencie) p</w:t>
      </w:r>
      <w:r w:rsidR="00142429" w:rsidRPr="6B19323B">
        <w:rPr>
          <w:rFonts w:ascii="Calibri" w:hAnsi="Calibri"/>
        </w:rPr>
        <w:t>apierow</w:t>
      </w:r>
      <w:r w:rsidR="00236704" w:rsidRPr="6B19323B">
        <w:rPr>
          <w:rFonts w:ascii="Calibri" w:hAnsi="Calibri"/>
        </w:rPr>
        <w:t>ą</w:t>
      </w:r>
      <w:r w:rsidR="00142429" w:rsidRPr="6B19323B">
        <w:rPr>
          <w:rFonts w:ascii="Calibri" w:hAnsi="Calibri"/>
        </w:rPr>
        <w:t xml:space="preserve"> wersj</w:t>
      </w:r>
      <w:r w:rsidR="00236704" w:rsidRPr="6B19323B">
        <w:rPr>
          <w:rFonts w:ascii="Calibri" w:hAnsi="Calibri"/>
        </w:rPr>
        <w:t>ę</w:t>
      </w:r>
      <w:r w:rsidR="00142429" w:rsidRPr="6B19323B">
        <w:rPr>
          <w:rFonts w:ascii="Calibri" w:hAnsi="Calibri"/>
        </w:rPr>
        <w:t xml:space="preserve"> wniosku </w:t>
      </w:r>
      <w:r w:rsidR="003653A4" w:rsidRPr="6B19323B">
        <w:rPr>
          <w:rFonts w:ascii="Calibri" w:hAnsi="Calibri"/>
        </w:rPr>
        <w:t xml:space="preserve">(zaktualizowanego wniosku) </w:t>
      </w:r>
      <w:r w:rsidR="00236704" w:rsidRPr="6B19323B">
        <w:rPr>
          <w:rFonts w:ascii="Calibri" w:hAnsi="Calibri"/>
        </w:rPr>
        <w:t xml:space="preserve">załączymy </w:t>
      </w:r>
      <w:r w:rsidR="00142429" w:rsidRPr="6B19323B">
        <w:rPr>
          <w:rFonts w:ascii="Calibri" w:hAnsi="Calibri"/>
        </w:rPr>
        <w:t>do umowy.</w:t>
      </w:r>
    </w:p>
    <w:p w14:paraId="0A9F6C91" w14:textId="38F92A1F" w:rsidR="0023670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(zaktualizowany wniosek) </w:t>
      </w:r>
      <w:r w:rsidR="00236704" w:rsidRPr="00107045">
        <w:rPr>
          <w:rFonts w:ascii="Calibri" w:hAnsi="Calibri"/>
        </w:rPr>
        <w:t xml:space="preserve">muszą podpisać </w:t>
      </w:r>
      <w:r w:rsidRPr="00107045">
        <w:rPr>
          <w:rFonts w:ascii="Calibri" w:hAnsi="Calibri"/>
        </w:rPr>
        <w:t>osoby upoważnione do</w:t>
      </w:r>
      <w:r w:rsidR="003D35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składania oświadczeń woli i zaciągania zobowiązań finansowych.</w:t>
      </w:r>
    </w:p>
    <w:p w14:paraId="49D139C8" w14:textId="3FB0108F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Musi</w:t>
      </w:r>
      <w:r w:rsidR="00236704" w:rsidRPr="00107045">
        <w:rPr>
          <w:rFonts w:ascii="Calibri" w:hAnsi="Calibri"/>
        </w:rPr>
        <w:t>sz</w:t>
      </w:r>
      <w:r w:rsidRPr="00107045">
        <w:rPr>
          <w:rFonts w:ascii="Calibri" w:hAnsi="Calibri"/>
        </w:rPr>
        <w:t xml:space="preserve"> zachowa</w:t>
      </w:r>
      <w:r w:rsidR="00236704" w:rsidRPr="00107045">
        <w:rPr>
          <w:rFonts w:ascii="Calibri" w:hAnsi="Calibri"/>
        </w:rPr>
        <w:t xml:space="preserve">ć </w:t>
      </w:r>
      <w:r w:rsidRPr="00107045">
        <w:rPr>
          <w:rFonts w:ascii="Calibri" w:hAnsi="Calibri"/>
        </w:rPr>
        <w:t>tożsamość wersji elektronicznej oraz papierowej wniosku (zaktualizowanego wniosku)</w:t>
      </w:r>
      <w:r w:rsidR="00236704" w:rsidRPr="00107045">
        <w:rPr>
          <w:rFonts w:ascii="Calibri" w:hAnsi="Calibri"/>
        </w:rPr>
        <w:t xml:space="preserve">. </w:t>
      </w:r>
    </w:p>
    <w:p w14:paraId="7AA28878" w14:textId="4E643DB1" w:rsidR="00125271" w:rsidRDefault="0023670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nie spełnisz </w:t>
      </w:r>
      <w:r w:rsidR="004C6858" w:rsidRPr="00107045">
        <w:rPr>
          <w:rFonts w:ascii="Calibri" w:hAnsi="Calibri"/>
        </w:rPr>
        <w:t>war</w:t>
      </w:r>
      <w:r w:rsidR="0074274E" w:rsidRPr="00107045">
        <w:rPr>
          <w:rFonts w:ascii="Calibri" w:hAnsi="Calibri"/>
        </w:rPr>
        <w:t>unków</w:t>
      </w:r>
      <w:r w:rsidR="00843EE7" w:rsidRPr="00107045">
        <w:rPr>
          <w:rFonts w:ascii="Calibri" w:hAnsi="Calibri"/>
        </w:rPr>
        <w:t xml:space="preserve"> dotyczących podpisania wniosku</w:t>
      </w:r>
      <w:r w:rsidR="004C6858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wycofamy </w:t>
      </w:r>
      <w:r w:rsidR="004C6858" w:rsidRPr="00107045">
        <w:rPr>
          <w:rFonts w:ascii="Calibri" w:hAnsi="Calibri"/>
        </w:rPr>
        <w:t>wnio</w:t>
      </w:r>
      <w:r w:rsidRPr="00107045">
        <w:rPr>
          <w:rFonts w:ascii="Calibri" w:hAnsi="Calibri"/>
        </w:rPr>
        <w:t>sek</w:t>
      </w:r>
      <w:r w:rsidR="004C6858" w:rsidRPr="00107045">
        <w:rPr>
          <w:rFonts w:ascii="Calibri" w:hAnsi="Calibri"/>
        </w:rPr>
        <w:t xml:space="preserve"> z</w:t>
      </w:r>
      <w:r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dofinansowania.</w:t>
      </w:r>
    </w:p>
    <w:p w14:paraId="5EB576B4" w14:textId="77777777" w:rsidR="00B92DCE" w:rsidRPr="00B92DCE" w:rsidRDefault="00B92DCE" w:rsidP="00B92DCE">
      <w:pPr>
        <w:pStyle w:val="NormalnyWeb"/>
        <w:spacing w:after="120" w:line="276" w:lineRule="auto"/>
        <w:rPr>
          <w:rFonts w:ascii="Calibri" w:hAnsi="Calibri"/>
        </w:rPr>
      </w:pPr>
      <w:r w:rsidRPr="00B92DCE">
        <w:rPr>
          <w:rFonts w:ascii="Calibri" w:hAnsi="Calibri"/>
        </w:rPr>
        <w:t>Ważne! W umowie, którą podpiszesz oświadczysz, że:</w:t>
      </w:r>
    </w:p>
    <w:p w14:paraId="7297CB87" w14:textId="2A8CAC64" w:rsidR="00B92DCE" w:rsidRPr="00B92DCE" w:rsidRDefault="00B92DCE" w:rsidP="00B92DCE">
      <w:pPr>
        <w:pStyle w:val="NormalnyWeb"/>
        <w:numPr>
          <w:ilvl w:val="0"/>
          <w:numId w:val="44"/>
        </w:numPr>
        <w:spacing w:after="120" w:line="276" w:lineRule="auto"/>
        <w:rPr>
          <w:rFonts w:ascii="Calibri" w:hAnsi="Calibri"/>
        </w:rPr>
      </w:pPr>
      <w:r w:rsidRPr="00B92DCE">
        <w:rPr>
          <w:rFonts w:ascii="Calibri" w:hAnsi="Calibri"/>
        </w:rPr>
        <w:t>Twoja organizacja</w:t>
      </w:r>
      <w:r w:rsidR="00AB39B3">
        <w:rPr>
          <w:rFonts w:ascii="Calibri" w:hAnsi="Calibri"/>
        </w:rPr>
        <w:t xml:space="preserve"> pozarządowa/ szkoła</w:t>
      </w:r>
      <w:r w:rsidRPr="00B92DCE">
        <w:rPr>
          <w:rFonts w:ascii="Calibri" w:hAnsi="Calibri"/>
        </w:rPr>
        <w:t xml:space="preserve"> nie posiada wymagalnych zobowiązań wobec ZUS;</w:t>
      </w:r>
    </w:p>
    <w:p w14:paraId="4467E8B6" w14:textId="6C7B41AB" w:rsidR="00B92DCE" w:rsidRPr="00B92DCE" w:rsidRDefault="00B92DCE" w:rsidP="00B92DCE">
      <w:pPr>
        <w:pStyle w:val="NormalnyWeb"/>
        <w:numPr>
          <w:ilvl w:val="0"/>
          <w:numId w:val="44"/>
        </w:numPr>
        <w:spacing w:after="120" w:line="276" w:lineRule="auto"/>
        <w:rPr>
          <w:rFonts w:ascii="Calibri" w:hAnsi="Calibri"/>
        </w:rPr>
      </w:pPr>
      <w:r w:rsidRPr="00B92DCE">
        <w:rPr>
          <w:rFonts w:ascii="Calibri" w:hAnsi="Calibri"/>
        </w:rPr>
        <w:t xml:space="preserve">Twoja organizacja </w:t>
      </w:r>
      <w:r w:rsidR="00AB39B3">
        <w:rPr>
          <w:rFonts w:ascii="Calibri" w:hAnsi="Calibri"/>
        </w:rPr>
        <w:t xml:space="preserve">pozarządowa/ szkoła </w:t>
      </w:r>
      <w:r w:rsidRPr="00B92DCE">
        <w:rPr>
          <w:rFonts w:ascii="Calibri" w:hAnsi="Calibri"/>
        </w:rPr>
        <w:t>nie posiada wymagalnych zobowiązań wobec Urzędu Skarbowego;</w:t>
      </w:r>
    </w:p>
    <w:p w14:paraId="4139C9AA" w14:textId="452AD761" w:rsidR="00236704" w:rsidRPr="00107045" w:rsidRDefault="00B92DCE" w:rsidP="00B92DCE">
      <w:pPr>
        <w:pStyle w:val="NormalnyWeb"/>
        <w:numPr>
          <w:ilvl w:val="0"/>
          <w:numId w:val="44"/>
        </w:numPr>
        <w:spacing w:before="0" w:beforeAutospacing="0" w:after="120" w:afterAutospacing="0" w:line="276" w:lineRule="auto"/>
        <w:rPr>
          <w:rFonts w:ascii="Calibri" w:hAnsi="Calibri"/>
        </w:rPr>
      </w:pPr>
      <w:r w:rsidRPr="00B92DCE">
        <w:rPr>
          <w:rFonts w:ascii="Calibri" w:hAnsi="Calibri"/>
        </w:rPr>
        <w:t>na wskazanym w umowie rachunku bankowym, na który przekażemy środki, nie ma obciążeń</w:t>
      </w:r>
      <w:r w:rsidR="0001195B" w:rsidRPr="00107045">
        <w:rPr>
          <w:rFonts w:ascii="Calibri" w:hAnsi="Calibri"/>
        </w:rPr>
        <w:t>.</w:t>
      </w:r>
    </w:p>
    <w:p w14:paraId="51F03257" w14:textId="1A5EC860" w:rsidR="004C6858" w:rsidRPr="00923524" w:rsidRDefault="004C6858" w:rsidP="006F4874">
      <w:pPr>
        <w:pStyle w:val="NormalnyWeb"/>
        <w:spacing w:before="0" w:beforeAutospacing="0" w:after="120" w:afterAutospacing="0" w:line="276" w:lineRule="auto"/>
        <w:rPr>
          <w:rFonts w:asciiTheme="minorHAnsi" w:hAnsiTheme="minorHAnsi" w:cstheme="minorHAnsi"/>
        </w:rPr>
      </w:pPr>
      <w:r w:rsidRPr="00923524">
        <w:rPr>
          <w:rFonts w:asciiTheme="minorHAnsi" w:hAnsiTheme="minorHAnsi" w:cstheme="minorHAnsi"/>
        </w:rPr>
        <w:t>Szczegółowe zasady przekazania dofinansowania</w:t>
      </w:r>
      <w:r w:rsidR="006F7990" w:rsidRPr="00923524">
        <w:rPr>
          <w:rFonts w:asciiTheme="minorHAnsi" w:hAnsiTheme="minorHAnsi" w:cstheme="minorHAnsi"/>
        </w:rPr>
        <w:t xml:space="preserve"> </w:t>
      </w:r>
      <w:r w:rsidR="004C27FC" w:rsidRPr="00923524">
        <w:rPr>
          <w:rFonts w:asciiTheme="minorHAnsi" w:hAnsiTheme="minorHAnsi" w:cstheme="minorHAnsi"/>
        </w:rPr>
        <w:t xml:space="preserve">określimy </w:t>
      </w:r>
      <w:r w:rsidRPr="00923524">
        <w:rPr>
          <w:rFonts w:asciiTheme="minorHAnsi" w:hAnsiTheme="minorHAnsi" w:cstheme="minorHAnsi"/>
        </w:rPr>
        <w:t>każdorazowo w ogłoszeniu o</w:t>
      </w:r>
      <w:r w:rsidR="006F7990" w:rsidRPr="00923524">
        <w:rPr>
          <w:rFonts w:asciiTheme="minorHAnsi" w:hAnsiTheme="minorHAnsi" w:cstheme="minorHAnsi"/>
        </w:rPr>
        <w:t> </w:t>
      </w:r>
      <w:r w:rsidRPr="00923524">
        <w:rPr>
          <w:rFonts w:asciiTheme="minorHAnsi" w:hAnsiTheme="minorHAnsi" w:cstheme="minorHAnsi"/>
        </w:rPr>
        <w:t>konkursie.</w:t>
      </w:r>
    </w:p>
    <w:p w14:paraId="2E2B9F4B" w14:textId="7C7385B2" w:rsidR="00FD325B" w:rsidRDefault="00FD325B" w:rsidP="00FD325B">
      <w:pPr>
        <w:spacing w:after="120" w:line="276" w:lineRule="auto"/>
        <w:rPr>
          <w:rFonts w:ascii="Calibri" w:hAnsi="Calibri"/>
        </w:rPr>
      </w:pPr>
      <w:r w:rsidRPr="007C0810">
        <w:rPr>
          <w:rFonts w:ascii="Calibri" w:hAnsi="Calibri"/>
          <w:b/>
          <w:bCs/>
          <w:color w:val="800000"/>
        </w:rPr>
        <w:t>Pamiętaj!</w:t>
      </w:r>
      <w:r>
        <w:rPr>
          <w:rFonts w:ascii="Calibri" w:hAnsi="Calibri"/>
        </w:rPr>
        <w:t xml:space="preserve"> Sprawozdanie z realizacji projektu musisz</w:t>
      </w:r>
      <w:r w:rsidRPr="004B2F6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złożyć za pomocą elektronicznego systemu doręczeń albo s</w:t>
      </w:r>
      <w:r w:rsidRPr="00E34858">
        <w:rPr>
          <w:rFonts w:asciiTheme="minorHAnsi" w:hAnsiTheme="minorHAnsi" w:cstheme="minorHAnsi"/>
          <w:bCs/>
        </w:rPr>
        <w:t xml:space="preserve">ystemie </w:t>
      </w:r>
      <w:proofErr w:type="spellStart"/>
      <w:r w:rsidRPr="00E34858">
        <w:rPr>
          <w:rFonts w:asciiTheme="minorHAnsi" w:hAnsiTheme="minorHAnsi" w:cstheme="minorHAnsi"/>
          <w:bCs/>
        </w:rPr>
        <w:t>iPFRON</w:t>
      </w:r>
      <w:proofErr w:type="spellEnd"/>
      <w:r w:rsidRPr="00E34858">
        <w:rPr>
          <w:rFonts w:asciiTheme="minorHAnsi" w:hAnsiTheme="minorHAnsi" w:cstheme="minorHAnsi"/>
          <w:bCs/>
        </w:rPr>
        <w:t>+</w:t>
      </w:r>
      <w:r>
        <w:rPr>
          <w:rFonts w:asciiTheme="minorHAnsi" w:hAnsiTheme="minorHAnsi" w:cstheme="minorHAnsi"/>
          <w:bCs/>
        </w:rPr>
        <w:t xml:space="preserve"> i </w:t>
      </w:r>
      <w:r w:rsidRPr="004B2F63">
        <w:rPr>
          <w:rFonts w:ascii="Calibri" w:hAnsi="Calibri"/>
          <w:bCs/>
        </w:rPr>
        <w:t xml:space="preserve">przesłać do PFRON </w:t>
      </w:r>
      <w:r>
        <w:rPr>
          <w:rFonts w:ascii="Calibri" w:hAnsi="Calibri"/>
          <w:bCs/>
        </w:rPr>
        <w:t>w terminie wyznaczonym w umowie.</w:t>
      </w:r>
      <w:r w:rsidR="009F3E63">
        <w:rPr>
          <w:rFonts w:ascii="Calibri" w:hAnsi="Calibri"/>
          <w:bCs/>
        </w:rPr>
        <w:t xml:space="preserve"> Sposób określimy w ogłoszeniu o konkursie.</w:t>
      </w:r>
    </w:p>
    <w:p w14:paraId="1879423A" w14:textId="6A6A0510" w:rsidR="00FD325B" w:rsidRDefault="00FD325B" w:rsidP="00FD325B">
      <w:pPr>
        <w:spacing w:after="120" w:line="276" w:lineRule="auto"/>
        <w:rPr>
          <w:rFonts w:ascii="Calibri" w:hAnsi="Calibri"/>
        </w:rPr>
      </w:pPr>
      <w:r w:rsidRPr="6B19323B">
        <w:rPr>
          <w:rFonts w:ascii="Calibri" w:hAnsi="Calibri"/>
        </w:rPr>
        <w:t>Sprawozdanie z realizacji projektu zweryfikujemy na podstawie zasad określonych w umowie. Weźmiemy również pod uwagę faktyczną (tj. osiągniętą podczas realizacji projektu) wartość wskaźników produktu lub rezultatu. Porównamy te wartości z wartościami zaplanowanymi we wniosku.</w:t>
      </w:r>
    </w:p>
    <w:p w14:paraId="474DE929" w14:textId="77777777" w:rsidR="00923524" w:rsidRPr="00923524" w:rsidRDefault="00923524" w:rsidP="00923524">
      <w:pPr>
        <w:spacing w:before="240" w:after="120" w:line="276" w:lineRule="auto"/>
        <w:outlineLvl w:val="1"/>
        <w:rPr>
          <w:rFonts w:ascii="Calibri" w:hAnsi="Calibri" w:cs="Arial"/>
          <w:b/>
          <w:iCs/>
          <w:color w:val="006600"/>
          <w:sz w:val="32"/>
          <w:szCs w:val="32"/>
        </w:rPr>
      </w:pPr>
      <w:bookmarkStart w:id="83" w:name="_Toc160111901"/>
      <w:bookmarkStart w:id="84" w:name="_Toc230097975"/>
      <w:r w:rsidRPr="00923524">
        <w:rPr>
          <w:rFonts w:ascii="Calibri" w:hAnsi="Calibri" w:cs="Arial"/>
          <w:b/>
          <w:iCs/>
          <w:color w:val="006600"/>
          <w:sz w:val="32"/>
          <w:szCs w:val="32"/>
        </w:rPr>
        <w:t>Załączniki</w:t>
      </w:r>
      <w:bookmarkEnd w:id="83"/>
      <w:bookmarkEnd w:id="84"/>
    </w:p>
    <w:p w14:paraId="05661249" w14:textId="013218DA" w:rsidR="00085069" w:rsidRPr="00085069" w:rsidRDefault="00085069">
      <w:pPr>
        <w:pStyle w:val="Akapitzlist"/>
        <w:numPr>
          <w:ilvl w:val="5"/>
          <w:numId w:val="11"/>
        </w:numPr>
        <w:spacing w:after="120" w:line="276" w:lineRule="auto"/>
        <w:rPr>
          <w:rFonts w:asciiTheme="minorHAnsi" w:hAnsiTheme="minorHAnsi" w:cstheme="minorHAnsi"/>
          <w:sz w:val="24"/>
        </w:rPr>
      </w:pPr>
      <w:bookmarkStart w:id="85" w:name="_Hlk168048776"/>
      <w:r w:rsidRPr="00085069">
        <w:rPr>
          <w:rFonts w:asciiTheme="minorHAnsi" w:hAnsiTheme="minorHAnsi" w:cstheme="minorHAnsi"/>
          <w:sz w:val="24"/>
        </w:rPr>
        <w:t>Załącznik nr 1 do Regulaminu - Wzór umowy - jeden wnioskodawca</w:t>
      </w:r>
      <w:r w:rsidR="0038192E">
        <w:rPr>
          <w:rFonts w:asciiTheme="minorHAnsi" w:hAnsiTheme="minorHAnsi" w:cstheme="minorHAnsi"/>
          <w:sz w:val="24"/>
        </w:rPr>
        <w:t>.</w:t>
      </w:r>
      <w:r w:rsidR="009F3E63">
        <w:rPr>
          <w:rFonts w:asciiTheme="minorHAnsi" w:hAnsiTheme="minorHAnsi" w:cstheme="minorHAnsi"/>
          <w:sz w:val="24"/>
        </w:rPr>
        <w:t xml:space="preserve"> </w:t>
      </w:r>
    </w:p>
    <w:p w14:paraId="37D8211C" w14:textId="298CFB71" w:rsidR="00085069" w:rsidRPr="00085069" w:rsidRDefault="00085069">
      <w:pPr>
        <w:pStyle w:val="Akapitzlist"/>
        <w:numPr>
          <w:ilvl w:val="5"/>
          <w:numId w:val="11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085069">
        <w:rPr>
          <w:rFonts w:asciiTheme="minorHAnsi" w:hAnsiTheme="minorHAnsi" w:cstheme="minorHAnsi"/>
          <w:sz w:val="24"/>
        </w:rPr>
        <w:t xml:space="preserve">Załącznik nr </w:t>
      </w:r>
      <w:r w:rsidR="009F3E63">
        <w:rPr>
          <w:rFonts w:asciiTheme="minorHAnsi" w:hAnsiTheme="minorHAnsi" w:cstheme="minorHAnsi"/>
          <w:sz w:val="24"/>
        </w:rPr>
        <w:t>2</w:t>
      </w:r>
      <w:r w:rsidR="009F3E63" w:rsidRPr="00085069">
        <w:rPr>
          <w:rFonts w:asciiTheme="minorHAnsi" w:hAnsiTheme="minorHAnsi" w:cstheme="minorHAnsi"/>
          <w:sz w:val="24"/>
        </w:rPr>
        <w:t xml:space="preserve"> </w:t>
      </w:r>
      <w:r w:rsidRPr="00085069">
        <w:rPr>
          <w:rFonts w:asciiTheme="minorHAnsi" w:hAnsiTheme="minorHAnsi" w:cstheme="minorHAnsi"/>
          <w:sz w:val="24"/>
        </w:rPr>
        <w:t>do Regulaminu - Wzór umowy - wniosek wspólny</w:t>
      </w:r>
      <w:r w:rsidR="0038192E">
        <w:rPr>
          <w:rFonts w:asciiTheme="minorHAnsi" w:hAnsiTheme="minorHAnsi" w:cstheme="minorHAnsi"/>
          <w:sz w:val="24"/>
        </w:rPr>
        <w:t>.</w:t>
      </w:r>
    </w:p>
    <w:p w14:paraId="1E2C2402" w14:textId="1234BE56" w:rsidR="00085069" w:rsidRPr="00085069" w:rsidRDefault="00085069">
      <w:pPr>
        <w:pStyle w:val="Akapitzlist"/>
        <w:numPr>
          <w:ilvl w:val="5"/>
          <w:numId w:val="11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085069">
        <w:rPr>
          <w:rFonts w:asciiTheme="minorHAnsi" w:hAnsiTheme="minorHAnsi" w:cstheme="minorHAnsi"/>
          <w:sz w:val="24"/>
        </w:rPr>
        <w:t xml:space="preserve">Załącznik nr </w:t>
      </w:r>
      <w:r w:rsidR="0038192E">
        <w:rPr>
          <w:rFonts w:asciiTheme="minorHAnsi" w:hAnsiTheme="minorHAnsi" w:cstheme="minorHAnsi"/>
          <w:sz w:val="24"/>
        </w:rPr>
        <w:t>3</w:t>
      </w:r>
      <w:r w:rsidR="009F3E63" w:rsidRPr="00085069">
        <w:rPr>
          <w:rFonts w:asciiTheme="minorHAnsi" w:hAnsiTheme="minorHAnsi" w:cstheme="minorHAnsi"/>
          <w:sz w:val="24"/>
        </w:rPr>
        <w:t xml:space="preserve"> </w:t>
      </w:r>
      <w:r w:rsidRPr="00085069">
        <w:rPr>
          <w:rFonts w:asciiTheme="minorHAnsi" w:hAnsiTheme="minorHAnsi" w:cstheme="minorHAnsi"/>
          <w:sz w:val="24"/>
        </w:rPr>
        <w:t>do Regulaminu - Wzór sprawozdania - jeden wnioskodawca</w:t>
      </w:r>
      <w:r w:rsidR="0038192E">
        <w:rPr>
          <w:rFonts w:asciiTheme="minorHAnsi" w:hAnsiTheme="minorHAnsi" w:cstheme="minorHAnsi"/>
          <w:sz w:val="24"/>
        </w:rPr>
        <w:t>.</w:t>
      </w:r>
    </w:p>
    <w:p w14:paraId="1E6E358C" w14:textId="0C76AFE7" w:rsidR="00085069" w:rsidRDefault="00085069">
      <w:pPr>
        <w:pStyle w:val="Akapitzlist"/>
        <w:numPr>
          <w:ilvl w:val="5"/>
          <w:numId w:val="11"/>
        </w:numPr>
        <w:spacing w:after="120" w:line="276" w:lineRule="auto"/>
        <w:rPr>
          <w:rFonts w:asciiTheme="minorHAnsi" w:hAnsiTheme="minorHAnsi" w:cstheme="minorHAnsi"/>
          <w:sz w:val="24"/>
        </w:rPr>
      </w:pPr>
      <w:r w:rsidRPr="00085069">
        <w:rPr>
          <w:rFonts w:asciiTheme="minorHAnsi" w:hAnsiTheme="minorHAnsi" w:cstheme="minorHAnsi"/>
          <w:sz w:val="24"/>
        </w:rPr>
        <w:t xml:space="preserve">Załącznik nr </w:t>
      </w:r>
      <w:r w:rsidR="0038192E">
        <w:rPr>
          <w:rFonts w:asciiTheme="minorHAnsi" w:hAnsiTheme="minorHAnsi" w:cstheme="minorHAnsi"/>
          <w:sz w:val="24"/>
        </w:rPr>
        <w:t>4</w:t>
      </w:r>
      <w:r w:rsidR="009F3E63" w:rsidRPr="00085069">
        <w:rPr>
          <w:rFonts w:asciiTheme="minorHAnsi" w:hAnsiTheme="minorHAnsi" w:cstheme="minorHAnsi"/>
          <w:sz w:val="24"/>
        </w:rPr>
        <w:t xml:space="preserve"> </w:t>
      </w:r>
      <w:r w:rsidRPr="00085069">
        <w:rPr>
          <w:rFonts w:asciiTheme="minorHAnsi" w:hAnsiTheme="minorHAnsi" w:cstheme="minorHAnsi"/>
          <w:sz w:val="24"/>
        </w:rPr>
        <w:t>do Regulaminu - Wzór sprawozdania - wniosek wspólny</w:t>
      </w:r>
      <w:r w:rsidR="0038192E">
        <w:rPr>
          <w:rFonts w:asciiTheme="minorHAnsi" w:hAnsiTheme="minorHAnsi" w:cstheme="minorHAnsi"/>
          <w:sz w:val="24"/>
        </w:rPr>
        <w:t>.</w:t>
      </w:r>
      <w:r w:rsidR="006921DF">
        <w:rPr>
          <w:rFonts w:asciiTheme="minorHAnsi" w:hAnsiTheme="minorHAnsi" w:cstheme="minorHAnsi"/>
          <w:sz w:val="24"/>
        </w:rPr>
        <w:t xml:space="preserve"> </w:t>
      </w:r>
      <w:bookmarkEnd w:id="85"/>
    </w:p>
    <w:p w14:paraId="12937C05" w14:textId="77777777" w:rsidR="00FD325B" w:rsidRPr="00085069" w:rsidRDefault="00FD325B" w:rsidP="00FD325B">
      <w:pPr>
        <w:pStyle w:val="Akapitzlist"/>
        <w:spacing w:after="120" w:line="276" w:lineRule="auto"/>
        <w:ind w:left="357"/>
        <w:rPr>
          <w:rFonts w:asciiTheme="minorHAnsi" w:hAnsiTheme="minorHAnsi" w:cstheme="minorHAnsi"/>
          <w:sz w:val="24"/>
        </w:rPr>
      </w:pPr>
    </w:p>
    <w:sectPr w:rsidR="00FD325B" w:rsidRPr="00085069" w:rsidSect="00C8108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418" w:left="1134" w:header="567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F5978" w14:textId="77777777" w:rsidR="00C06252" w:rsidRDefault="00C06252">
      <w:r>
        <w:separator/>
      </w:r>
    </w:p>
  </w:endnote>
  <w:endnote w:type="continuationSeparator" w:id="0">
    <w:p w14:paraId="70DB816F" w14:textId="77777777" w:rsidR="00C06252" w:rsidRDefault="00C0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6266" w14:textId="77777777" w:rsidR="00C43DEB" w:rsidRDefault="00C43D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01C715" w14:textId="77777777" w:rsidR="00C43DEB" w:rsidRDefault="00C43D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17121685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7B58D989" w14:textId="766D5AC5" w:rsidR="00C43DEB" w:rsidRPr="00F1080E" w:rsidRDefault="00C43DEB" w:rsidP="00C80288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/>
            <w:sz w:val="24"/>
            <w:szCs w:val="24"/>
          </w:rPr>
        </w:pPr>
        <w:r w:rsidRPr="00F1080E">
          <w:rPr>
            <w:rFonts w:asciiTheme="minorHAnsi" w:hAnsiTheme="minorHAnsi"/>
            <w:sz w:val="24"/>
            <w:szCs w:val="24"/>
          </w:rPr>
          <w:fldChar w:fldCharType="begin"/>
        </w:r>
        <w:r w:rsidRPr="00F1080E">
          <w:rPr>
            <w:rFonts w:asciiTheme="minorHAnsi" w:hAnsiTheme="minorHAnsi"/>
            <w:sz w:val="24"/>
            <w:szCs w:val="24"/>
          </w:rPr>
          <w:instrText>PAGE   \* MERGEFORMAT</w:instrText>
        </w:r>
        <w:r w:rsidRPr="00F1080E">
          <w:rPr>
            <w:rFonts w:asciiTheme="minorHAnsi" w:hAnsiTheme="minorHAnsi"/>
            <w:sz w:val="24"/>
            <w:szCs w:val="24"/>
          </w:rPr>
          <w:fldChar w:fldCharType="separate"/>
        </w:r>
        <w:r w:rsidR="009C2071">
          <w:rPr>
            <w:rFonts w:asciiTheme="minorHAnsi" w:hAnsiTheme="minorHAnsi"/>
            <w:noProof/>
            <w:sz w:val="24"/>
            <w:szCs w:val="24"/>
          </w:rPr>
          <w:t>18</w:t>
        </w:r>
        <w:r w:rsidRPr="00F1080E">
          <w:rPr>
            <w:rFonts w:asciiTheme="minorHAnsi" w:hAnsiTheme="minorHAns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DD5EA" w14:textId="77777777" w:rsidR="00C06252" w:rsidRDefault="00C06252">
      <w:r>
        <w:separator/>
      </w:r>
    </w:p>
  </w:footnote>
  <w:footnote w:type="continuationSeparator" w:id="0">
    <w:p w14:paraId="54A46BF3" w14:textId="77777777" w:rsidR="00C06252" w:rsidRDefault="00C0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C5AF" w14:textId="1B0B4ECE" w:rsidR="00C43DEB" w:rsidRPr="00272305" w:rsidRDefault="00C43DEB">
    <w:pPr>
      <w:pStyle w:val="Nagwek"/>
      <w:jc w:val="center"/>
      <w:rPr>
        <w:rFonts w:ascii="Calibri" w:hAnsi="Calibri"/>
      </w:rPr>
    </w:pPr>
    <w:r w:rsidRPr="00272305">
      <w:rPr>
        <w:rFonts w:ascii="Calibri" w:hAnsi="Calibri"/>
      </w:rPr>
      <w:t>Regulamin składania, rozpatrywania i realizacji projektów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C213" w14:textId="2965B5FD" w:rsidR="00C43DEB" w:rsidRDefault="00C43DEB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3E037CF5" wp14:editId="26DD98E0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75165CB"/>
    <w:multiLevelType w:val="hybridMultilevel"/>
    <w:tmpl w:val="E1286A48"/>
    <w:lvl w:ilvl="0" w:tplc="5BC03E8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90B50"/>
    <w:multiLevelType w:val="hybridMultilevel"/>
    <w:tmpl w:val="A9D86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1457B"/>
    <w:multiLevelType w:val="multilevel"/>
    <w:tmpl w:val="03342A9A"/>
    <w:lvl w:ilvl="0">
      <w:start w:val="1"/>
      <w:numFmt w:val="bullet"/>
      <w:lvlText w:val=""/>
      <w:lvlJc w:val="left"/>
      <w:pPr>
        <w:ind w:left="425" w:hanging="425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" w15:restartNumberingAfterBreak="0">
    <w:nsid w:val="103E5AC8"/>
    <w:multiLevelType w:val="hybridMultilevel"/>
    <w:tmpl w:val="3BCC79D8"/>
    <w:lvl w:ilvl="0" w:tplc="6CC646CA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F07967"/>
    <w:multiLevelType w:val="hybridMultilevel"/>
    <w:tmpl w:val="D66220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BF5553"/>
    <w:multiLevelType w:val="hybridMultilevel"/>
    <w:tmpl w:val="4D9AA240"/>
    <w:lvl w:ilvl="0" w:tplc="B914ABFC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547FD"/>
    <w:multiLevelType w:val="hybridMultilevel"/>
    <w:tmpl w:val="DD6CF670"/>
    <w:lvl w:ilvl="0" w:tplc="0A7E04C6">
      <w:start w:val="1"/>
      <w:numFmt w:val="bullet"/>
      <w:lvlText w:val=""/>
      <w:lvlJc w:val="left"/>
      <w:pPr>
        <w:ind w:left="361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1BB779A9"/>
    <w:multiLevelType w:val="hybridMultilevel"/>
    <w:tmpl w:val="37146E22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812511"/>
    <w:multiLevelType w:val="hybridMultilevel"/>
    <w:tmpl w:val="6B947548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5" w:tplc="817CEDE8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453E7"/>
    <w:multiLevelType w:val="hybridMultilevel"/>
    <w:tmpl w:val="0F84AABA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865229"/>
    <w:multiLevelType w:val="hybridMultilevel"/>
    <w:tmpl w:val="5EF0A1F2"/>
    <w:lvl w:ilvl="0" w:tplc="01044E4E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14" w15:restartNumberingAfterBreak="0">
    <w:nsid w:val="26F70049"/>
    <w:multiLevelType w:val="hybridMultilevel"/>
    <w:tmpl w:val="5094D7AE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C2AAC"/>
    <w:multiLevelType w:val="hybridMultilevel"/>
    <w:tmpl w:val="75DE32EA"/>
    <w:lvl w:ilvl="0" w:tplc="01044E4E">
      <w:start w:val="1"/>
      <w:numFmt w:val="bullet"/>
      <w:lvlText w:val=""/>
      <w:lvlJc w:val="left"/>
      <w:pPr>
        <w:ind w:left="1426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E3E42EA"/>
    <w:multiLevelType w:val="hybridMultilevel"/>
    <w:tmpl w:val="D6BA27A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64466"/>
    <w:multiLevelType w:val="hybridMultilevel"/>
    <w:tmpl w:val="9AB47314"/>
    <w:lvl w:ilvl="0" w:tplc="AEBE3602">
      <w:start w:val="1"/>
      <w:numFmt w:val="bullet"/>
      <w:lvlText w:val=""/>
      <w:lvlJc w:val="left"/>
      <w:pPr>
        <w:ind w:left="1004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EF9483B"/>
    <w:multiLevelType w:val="hybridMultilevel"/>
    <w:tmpl w:val="28DC0A4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255B3"/>
    <w:multiLevelType w:val="hybridMultilevel"/>
    <w:tmpl w:val="00F059C2"/>
    <w:lvl w:ilvl="0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EF1B33"/>
    <w:multiLevelType w:val="hybridMultilevel"/>
    <w:tmpl w:val="4F3073BC"/>
    <w:lvl w:ilvl="0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9B6CBF"/>
    <w:multiLevelType w:val="hybridMultilevel"/>
    <w:tmpl w:val="18B2B7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C96AC9"/>
    <w:multiLevelType w:val="hybridMultilevel"/>
    <w:tmpl w:val="E17CDB1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76688F"/>
    <w:multiLevelType w:val="hybridMultilevel"/>
    <w:tmpl w:val="EBB2C5AE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41675505"/>
    <w:multiLevelType w:val="hybridMultilevel"/>
    <w:tmpl w:val="EF0AE68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71A10"/>
    <w:multiLevelType w:val="hybridMultilevel"/>
    <w:tmpl w:val="19DC8586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F4C51"/>
    <w:multiLevelType w:val="hybridMultilevel"/>
    <w:tmpl w:val="1CCC3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1D1A"/>
    <w:multiLevelType w:val="hybridMultilevel"/>
    <w:tmpl w:val="2C369A7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C70F07"/>
    <w:multiLevelType w:val="hybridMultilevel"/>
    <w:tmpl w:val="F32EC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E74F1"/>
    <w:multiLevelType w:val="hybridMultilevel"/>
    <w:tmpl w:val="54AA4F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285611"/>
    <w:multiLevelType w:val="hybridMultilevel"/>
    <w:tmpl w:val="BF96839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F9D420E"/>
    <w:multiLevelType w:val="hybridMultilevel"/>
    <w:tmpl w:val="307EA1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FA33FCF"/>
    <w:multiLevelType w:val="multilevel"/>
    <w:tmpl w:val="D146E850"/>
    <w:lvl w:ilvl="0">
      <w:start w:val="1"/>
      <w:numFmt w:val="bullet"/>
      <w:lvlText w:val=""/>
      <w:lvlJc w:val="left"/>
      <w:pPr>
        <w:ind w:left="425" w:hanging="425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33" w15:restartNumberingAfterBreak="0">
    <w:nsid w:val="63341C45"/>
    <w:multiLevelType w:val="hybridMultilevel"/>
    <w:tmpl w:val="6F4C3FB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37E258A"/>
    <w:multiLevelType w:val="hybridMultilevel"/>
    <w:tmpl w:val="ABBCFE0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A146FB"/>
    <w:multiLevelType w:val="hybridMultilevel"/>
    <w:tmpl w:val="DD8A833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6A005EBA"/>
    <w:multiLevelType w:val="hybridMultilevel"/>
    <w:tmpl w:val="60FC384C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A714BC7"/>
    <w:multiLevelType w:val="hybridMultilevel"/>
    <w:tmpl w:val="0D56F9F6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47CE40F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98749A"/>
    <w:multiLevelType w:val="hybridMultilevel"/>
    <w:tmpl w:val="F878B4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29CDA5C">
      <w:start w:val="1"/>
      <w:numFmt w:val="lowerLetter"/>
      <w:lvlText w:val="%2)"/>
      <w:lvlJc w:val="left"/>
      <w:pPr>
        <w:tabs>
          <w:tab w:val="num" w:pos="834"/>
        </w:tabs>
        <w:ind w:left="834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0859B7"/>
    <w:multiLevelType w:val="hybridMultilevel"/>
    <w:tmpl w:val="61A427DC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656E6B"/>
    <w:multiLevelType w:val="hybridMultilevel"/>
    <w:tmpl w:val="364C8E1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5436A2"/>
    <w:multiLevelType w:val="multilevel"/>
    <w:tmpl w:val="62D84E38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43" w15:restartNumberingAfterBreak="0">
    <w:nsid w:val="792726E8"/>
    <w:multiLevelType w:val="hybridMultilevel"/>
    <w:tmpl w:val="929AB0A8"/>
    <w:lvl w:ilvl="0" w:tplc="AEBE3602">
      <w:start w:val="1"/>
      <w:numFmt w:val="bullet"/>
      <w:lvlText w:val="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B263F89"/>
    <w:multiLevelType w:val="hybridMultilevel"/>
    <w:tmpl w:val="CF7E8E6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BA54754"/>
    <w:multiLevelType w:val="hybridMultilevel"/>
    <w:tmpl w:val="1E14376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3179933">
    <w:abstractNumId w:val="37"/>
  </w:num>
  <w:num w:numId="2" w16cid:durableId="1866597176">
    <w:abstractNumId w:val="2"/>
  </w:num>
  <w:num w:numId="3" w16cid:durableId="168760860">
    <w:abstractNumId w:val="31"/>
  </w:num>
  <w:num w:numId="4" w16cid:durableId="2107842940">
    <w:abstractNumId w:val="36"/>
  </w:num>
  <w:num w:numId="5" w16cid:durableId="1977948949">
    <w:abstractNumId w:val="44"/>
  </w:num>
  <w:num w:numId="6" w16cid:durableId="1558392898">
    <w:abstractNumId w:val="23"/>
  </w:num>
  <w:num w:numId="7" w16cid:durableId="134875203">
    <w:abstractNumId w:val="6"/>
  </w:num>
  <w:num w:numId="8" w16cid:durableId="1793476398">
    <w:abstractNumId w:val="38"/>
  </w:num>
  <w:num w:numId="9" w16cid:durableId="779884072">
    <w:abstractNumId w:val="39"/>
  </w:num>
  <w:num w:numId="10" w16cid:durableId="852961174">
    <w:abstractNumId w:val="33"/>
  </w:num>
  <w:num w:numId="11" w16cid:durableId="1658070229">
    <w:abstractNumId w:val="10"/>
  </w:num>
  <w:num w:numId="12" w16cid:durableId="265775386">
    <w:abstractNumId w:val="9"/>
  </w:num>
  <w:num w:numId="13" w16cid:durableId="310446176">
    <w:abstractNumId w:val="40"/>
  </w:num>
  <w:num w:numId="14" w16cid:durableId="1158421460">
    <w:abstractNumId w:val="5"/>
  </w:num>
  <w:num w:numId="15" w16cid:durableId="1429427804">
    <w:abstractNumId w:val="43"/>
  </w:num>
  <w:num w:numId="16" w16cid:durableId="604773453">
    <w:abstractNumId w:val="15"/>
  </w:num>
  <w:num w:numId="17" w16cid:durableId="1883133222">
    <w:abstractNumId w:val="34"/>
  </w:num>
  <w:num w:numId="18" w16cid:durableId="118841505">
    <w:abstractNumId w:val="24"/>
  </w:num>
  <w:num w:numId="19" w16cid:durableId="1998221160">
    <w:abstractNumId w:val="25"/>
  </w:num>
  <w:num w:numId="20" w16cid:durableId="1870995484">
    <w:abstractNumId w:val="16"/>
  </w:num>
  <w:num w:numId="21" w16cid:durableId="246499629">
    <w:abstractNumId w:val="14"/>
  </w:num>
  <w:num w:numId="22" w16cid:durableId="165095236">
    <w:abstractNumId w:val="20"/>
  </w:num>
  <w:num w:numId="23" w16cid:durableId="737360172">
    <w:abstractNumId w:val="18"/>
  </w:num>
  <w:num w:numId="24" w16cid:durableId="438182871">
    <w:abstractNumId w:val="19"/>
  </w:num>
  <w:num w:numId="25" w16cid:durableId="2083790948">
    <w:abstractNumId w:val="22"/>
  </w:num>
  <w:num w:numId="26" w16cid:durableId="1063529308">
    <w:abstractNumId w:val="27"/>
  </w:num>
  <w:num w:numId="27" w16cid:durableId="1638871245">
    <w:abstractNumId w:val="13"/>
  </w:num>
  <w:num w:numId="28" w16cid:durableId="1333995505">
    <w:abstractNumId w:val="4"/>
  </w:num>
  <w:num w:numId="29" w16cid:durableId="836504625">
    <w:abstractNumId w:val="32"/>
  </w:num>
  <w:num w:numId="30" w16cid:durableId="558324343">
    <w:abstractNumId w:val="3"/>
  </w:num>
  <w:num w:numId="31" w16cid:durableId="632949946">
    <w:abstractNumId w:val="28"/>
  </w:num>
  <w:num w:numId="32" w16cid:durableId="719941123">
    <w:abstractNumId w:val="42"/>
  </w:num>
  <w:num w:numId="33" w16cid:durableId="1564442191">
    <w:abstractNumId w:val="35"/>
  </w:num>
  <w:num w:numId="34" w16cid:durableId="224684127">
    <w:abstractNumId w:val="30"/>
  </w:num>
  <w:num w:numId="35" w16cid:durableId="1152720480">
    <w:abstractNumId w:val="21"/>
  </w:num>
  <w:num w:numId="36" w16cid:durableId="1668051542">
    <w:abstractNumId w:val="45"/>
  </w:num>
  <w:num w:numId="37" w16cid:durableId="39940490">
    <w:abstractNumId w:val="7"/>
  </w:num>
  <w:num w:numId="38" w16cid:durableId="378358614">
    <w:abstractNumId w:val="12"/>
  </w:num>
  <w:num w:numId="39" w16cid:durableId="1584878797">
    <w:abstractNumId w:val="29"/>
  </w:num>
  <w:num w:numId="40" w16cid:durableId="1442603432">
    <w:abstractNumId w:val="41"/>
  </w:num>
  <w:num w:numId="41" w16cid:durableId="1323006540">
    <w:abstractNumId w:val="8"/>
  </w:num>
  <w:num w:numId="42" w16cid:durableId="314259643">
    <w:abstractNumId w:val="11"/>
  </w:num>
  <w:num w:numId="43" w16cid:durableId="2059015600">
    <w:abstractNumId w:val="17"/>
  </w:num>
  <w:num w:numId="44" w16cid:durableId="1100678709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72"/>
    <w:rsid w:val="000013FC"/>
    <w:rsid w:val="000047DC"/>
    <w:rsid w:val="000063BB"/>
    <w:rsid w:val="00007C53"/>
    <w:rsid w:val="00010514"/>
    <w:rsid w:val="000110DB"/>
    <w:rsid w:val="0001195B"/>
    <w:rsid w:val="00013708"/>
    <w:rsid w:val="000158A4"/>
    <w:rsid w:val="000159D0"/>
    <w:rsid w:val="00016CF2"/>
    <w:rsid w:val="000174AE"/>
    <w:rsid w:val="00017A94"/>
    <w:rsid w:val="00017EC9"/>
    <w:rsid w:val="000219D0"/>
    <w:rsid w:val="00023E43"/>
    <w:rsid w:val="00025950"/>
    <w:rsid w:val="000268DF"/>
    <w:rsid w:val="00026C2A"/>
    <w:rsid w:val="000276AE"/>
    <w:rsid w:val="000277A6"/>
    <w:rsid w:val="00035AC9"/>
    <w:rsid w:val="00036C19"/>
    <w:rsid w:val="00041F00"/>
    <w:rsid w:val="0004244A"/>
    <w:rsid w:val="00046FB4"/>
    <w:rsid w:val="000500D2"/>
    <w:rsid w:val="00052FC2"/>
    <w:rsid w:val="0005360F"/>
    <w:rsid w:val="00055634"/>
    <w:rsid w:val="00055E9F"/>
    <w:rsid w:val="000573E8"/>
    <w:rsid w:val="0006140E"/>
    <w:rsid w:val="00062ABF"/>
    <w:rsid w:val="00063DD0"/>
    <w:rsid w:val="000667D7"/>
    <w:rsid w:val="00066CD9"/>
    <w:rsid w:val="00070301"/>
    <w:rsid w:val="0007398A"/>
    <w:rsid w:val="000752DA"/>
    <w:rsid w:val="00076BEF"/>
    <w:rsid w:val="00077403"/>
    <w:rsid w:val="000800BC"/>
    <w:rsid w:val="00080324"/>
    <w:rsid w:val="000814DE"/>
    <w:rsid w:val="000817E7"/>
    <w:rsid w:val="00085069"/>
    <w:rsid w:val="0009413F"/>
    <w:rsid w:val="00094208"/>
    <w:rsid w:val="00094E99"/>
    <w:rsid w:val="000955B0"/>
    <w:rsid w:val="00095967"/>
    <w:rsid w:val="00095CDF"/>
    <w:rsid w:val="000A1507"/>
    <w:rsid w:val="000A1917"/>
    <w:rsid w:val="000A1A06"/>
    <w:rsid w:val="000B1C80"/>
    <w:rsid w:val="000B1F23"/>
    <w:rsid w:val="000B2C4C"/>
    <w:rsid w:val="000B36E9"/>
    <w:rsid w:val="000B5685"/>
    <w:rsid w:val="000B606C"/>
    <w:rsid w:val="000B67CD"/>
    <w:rsid w:val="000C0E38"/>
    <w:rsid w:val="000C234D"/>
    <w:rsid w:val="000C2C1D"/>
    <w:rsid w:val="000C41FA"/>
    <w:rsid w:val="000C5594"/>
    <w:rsid w:val="000D023B"/>
    <w:rsid w:val="000D21AD"/>
    <w:rsid w:val="000D7C51"/>
    <w:rsid w:val="000D7FA6"/>
    <w:rsid w:val="000E0851"/>
    <w:rsid w:val="000E0D95"/>
    <w:rsid w:val="000E1E88"/>
    <w:rsid w:val="000E2ECC"/>
    <w:rsid w:val="000E301D"/>
    <w:rsid w:val="000E58A4"/>
    <w:rsid w:val="000E6BC1"/>
    <w:rsid w:val="000E6BDD"/>
    <w:rsid w:val="000F2763"/>
    <w:rsid w:val="000F5CB6"/>
    <w:rsid w:val="000F68AD"/>
    <w:rsid w:val="00101178"/>
    <w:rsid w:val="0010177E"/>
    <w:rsid w:val="00103FFB"/>
    <w:rsid w:val="00107045"/>
    <w:rsid w:val="00112F4F"/>
    <w:rsid w:val="00113045"/>
    <w:rsid w:val="0011450B"/>
    <w:rsid w:val="0011473C"/>
    <w:rsid w:val="00120778"/>
    <w:rsid w:val="00125271"/>
    <w:rsid w:val="0012555D"/>
    <w:rsid w:val="00125626"/>
    <w:rsid w:val="001274E8"/>
    <w:rsid w:val="001276C2"/>
    <w:rsid w:val="00127957"/>
    <w:rsid w:val="001311D8"/>
    <w:rsid w:val="00131B4B"/>
    <w:rsid w:val="001327AD"/>
    <w:rsid w:val="001356C2"/>
    <w:rsid w:val="00136002"/>
    <w:rsid w:val="0014192C"/>
    <w:rsid w:val="00141D41"/>
    <w:rsid w:val="00142429"/>
    <w:rsid w:val="00142A06"/>
    <w:rsid w:val="0014634A"/>
    <w:rsid w:val="00146971"/>
    <w:rsid w:val="00146BF5"/>
    <w:rsid w:val="00157D9A"/>
    <w:rsid w:val="001609EF"/>
    <w:rsid w:val="001647BD"/>
    <w:rsid w:val="00164C58"/>
    <w:rsid w:val="00165335"/>
    <w:rsid w:val="00167136"/>
    <w:rsid w:val="001671ED"/>
    <w:rsid w:val="00167D34"/>
    <w:rsid w:val="00173567"/>
    <w:rsid w:val="00175783"/>
    <w:rsid w:val="00176692"/>
    <w:rsid w:val="00177021"/>
    <w:rsid w:val="00180D5A"/>
    <w:rsid w:val="001811E4"/>
    <w:rsid w:val="001815EC"/>
    <w:rsid w:val="00183221"/>
    <w:rsid w:val="00183F4F"/>
    <w:rsid w:val="00186968"/>
    <w:rsid w:val="00186F61"/>
    <w:rsid w:val="001919E1"/>
    <w:rsid w:val="001A0E80"/>
    <w:rsid w:val="001A4AB2"/>
    <w:rsid w:val="001A561D"/>
    <w:rsid w:val="001A6467"/>
    <w:rsid w:val="001B0C0D"/>
    <w:rsid w:val="001B23F6"/>
    <w:rsid w:val="001B2526"/>
    <w:rsid w:val="001B58C3"/>
    <w:rsid w:val="001B5FBC"/>
    <w:rsid w:val="001B6C86"/>
    <w:rsid w:val="001C057A"/>
    <w:rsid w:val="001C5CB0"/>
    <w:rsid w:val="001D0B8D"/>
    <w:rsid w:val="001D4F9E"/>
    <w:rsid w:val="001D573B"/>
    <w:rsid w:val="001D58D2"/>
    <w:rsid w:val="001D6539"/>
    <w:rsid w:val="001D6BFB"/>
    <w:rsid w:val="001E11D0"/>
    <w:rsid w:val="001E2706"/>
    <w:rsid w:val="001E294D"/>
    <w:rsid w:val="001E3278"/>
    <w:rsid w:val="001E4822"/>
    <w:rsid w:val="001E48CD"/>
    <w:rsid w:val="001E4FDF"/>
    <w:rsid w:val="001E73F6"/>
    <w:rsid w:val="001F0023"/>
    <w:rsid w:val="001F0F68"/>
    <w:rsid w:val="001F10EF"/>
    <w:rsid w:val="001F12E1"/>
    <w:rsid w:val="001F276A"/>
    <w:rsid w:val="001F5EA1"/>
    <w:rsid w:val="001F77DA"/>
    <w:rsid w:val="00200F2A"/>
    <w:rsid w:val="002078C4"/>
    <w:rsid w:val="00212C81"/>
    <w:rsid w:val="0021358B"/>
    <w:rsid w:val="00217925"/>
    <w:rsid w:val="00220180"/>
    <w:rsid w:val="00220B1F"/>
    <w:rsid w:val="00223BA0"/>
    <w:rsid w:val="002253FE"/>
    <w:rsid w:val="00226286"/>
    <w:rsid w:val="00235310"/>
    <w:rsid w:val="00236704"/>
    <w:rsid w:val="00237172"/>
    <w:rsid w:val="00242023"/>
    <w:rsid w:val="002445C1"/>
    <w:rsid w:val="00245741"/>
    <w:rsid w:val="00246C87"/>
    <w:rsid w:val="00250864"/>
    <w:rsid w:val="00251FF1"/>
    <w:rsid w:val="00252D70"/>
    <w:rsid w:val="002534A4"/>
    <w:rsid w:val="00256360"/>
    <w:rsid w:val="00260381"/>
    <w:rsid w:val="002611EB"/>
    <w:rsid w:val="00263EE1"/>
    <w:rsid w:val="002644DC"/>
    <w:rsid w:val="002667B3"/>
    <w:rsid w:val="00267D44"/>
    <w:rsid w:val="00272305"/>
    <w:rsid w:val="002774AF"/>
    <w:rsid w:val="002810F5"/>
    <w:rsid w:val="002861DC"/>
    <w:rsid w:val="00291FE3"/>
    <w:rsid w:val="002958F2"/>
    <w:rsid w:val="002975D2"/>
    <w:rsid w:val="002A29C2"/>
    <w:rsid w:val="002A4104"/>
    <w:rsid w:val="002A5270"/>
    <w:rsid w:val="002B279C"/>
    <w:rsid w:val="002B2ADD"/>
    <w:rsid w:val="002B62F8"/>
    <w:rsid w:val="002B6C39"/>
    <w:rsid w:val="002B6EE0"/>
    <w:rsid w:val="002B7144"/>
    <w:rsid w:val="002C11E4"/>
    <w:rsid w:val="002C1907"/>
    <w:rsid w:val="002C522E"/>
    <w:rsid w:val="002C68F3"/>
    <w:rsid w:val="002C7347"/>
    <w:rsid w:val="002D00D1"/>
    <w:rsid w:val="002D2AE4"/>
    <w:rsid w:val="002E0B57"/>
    <w:rsid w:val="002E1ABB"/>
    <w:rsid w:val="002E4180"/>
    <w:rsid w:val="002F186D"/>
    <w:rsid w:val="002F25F5"/>
    <w:rsid w:val="002F2E8F"/>
    <w:rsid w:val="002F6FEE"/>
    <w:rsid w:val="002F7388"/>
    <w:rsid w:val="00301F5F"/>
    <w:rsid w:val="00305E9B"/>
    <w:rsid w:val="00306E30"/>
    <w:rsid w:val="00311A87"/>
    <w:rsid w:val="00311D89"/>
    <w:rsid w:val="00315F81"/>
    <w:rsid w:val="00316C15"/>
    <w:rsid w:val="003201D2"/>
    <w:rsid w:val="0032056C"/>
    <w:rsid w:val="0032066C"/>
    <w:rsid w:val="0032246A"/>
    <w:rsid w:val="003225EA"/>
    <w:rsid w:val="0032433B"/>
    <w:rsid w:val="0032461F"/>
    <w:rsid w:val="00326C28"/>
    <w:rsid w:val="00327B3F"/>
    <w:rsid w:val="0033149C"/>
    <w:rsid w:val="00335528"/>
    <w:rsid w:val="00340947"/>
    <w:rsid w:val="003473A4"/>
    <w:rsid w:val="003555B9"/>
    <w:rsid w:val="00356E0C"/>
    <w:rsid w:val="00357430"/>
    <w:rsid w:val="00362D5B"/>
    <w:rsid w:val="00363C75"/>
    <w:rsid w:val="00364A5A"/>
    <w:rsid w:val="003653A4"/>
    <w:rsid w:val="00366F58"/>
    <w:rsid w:val="00372B00"/>
    <w:rsid w:val="00375DF5"/>
    <w:rsid w:val="00376089"/>
    <w:rsid w:val="0037707C"/>
    <w:rsid w:val="00377F8A"/>
    <w:rsid w:val="00381799"/>
    <w:rsid w:val="0038192E"/>
    <w:rsid w:val="00381C85"/>
    <w:rsid w:val="0038292A"/>
    <w:rsid w:val="003839BD"/>
    <w:rsid w:val="003910BE"/>
    <w:rsid w:val="00391DDF"/>
    <w:rsid w:val="003923B2"/>
    <w:rsid w:val="003924AA"/>
    <w:rsid w:val="00393506"/>
    <w:rsid w:val="00393C89"/>
    <w:rsid w:val="00394C1C"/>
    <w:rsid w:val="00397988"/>
    <w:rsid w:val="00397D1D"/>
    <w:rsid w:val="003A2345"/>
    <w:rsid w:val="003A548E"/>
    <w:rsid w:val="003A5A1F"/>
    <w:rsid w:val="003A7405"/>
    <w:rsid w:val="003B0F4F"/>
    <w:rsid w:val="003B531A"/>
    <w:rsid w:val="003B599E"/>
    <w:rsid w:val="003B5D68"/>
    <w:rsid w:val="003B60C7"/>
    <w:rsid w:val="003B6F55"/>
    <w:rsid w:val="003C08E2"/>
    <w:rsid w:val="003C1C2A"/>
    <w:rsid w:val="003C4AD6"/>
    <w:rsid w:val="003C5872"/>
    <w:rsid w:val="003D0488"/>
    <w:rsid w:val="003D1CBE"/>
    <w:rsid w:val="003D33C5"/>
    <w:rsid w:val="003D35FF"/>
    <w:rsid w:val="003D37D7"/>
    <w:rsid w:val="003D3924"/>
    <w:rsid w:val="003D620D"/>
    <w:rsid w:val="003E0645"/>
    <w:rsid w:val="003E3120"/>
    <w:rsid w:val="003E7A81"/>
    <w:rsid w:val="003E7E02"/>
    <w:rsid w:val="003F17F1"/>
    <w:rsid w:val="003F418C"/>
    <w:rsid w:val="00406E48"/>
    <w:rsid w:val="00411CFB"/>
    <w:rsid w:val="00411D14"/>
    <w:rsid w:val="00413FA5"/>
    <w:rsid w:val="0042119F"/>
    <w:rsid w:val="0042153C"/>
    <w:rsid w:val="00422659"/>
    <w:rsid w:val="00424D65"/>
    <w:rsid w:val="00427B7C"/>
    <w:rsid w:val="00430767"/>
    <w:rsid w:val="00433160"/>
    <w:rsid w:val="0043552B"/>
    <w:rsid w:val="00437FD7"/>
    <w:rsid w:val="0044158A"/>
    <w:rsid w:val="0044342A"/>
    <w:rsid w:val="00444346"/>
    <w:rsid w:val="00444E75"/>
    <w:rsid w:val="004471F3"/>
    <w:rsid w:val="00451F1F"/>
    <w:rsid w:val="00455E43"/>
    <w:rsid w:val="004602F9"/>
    <w:rsid w:val="0046376F"/>
    <w:rsid w:val="0047216D"/>
    <w:rsid w:val="004723A6"/>
    <w:rsid w:val="00473D49"/>
    <w:rsid w:val="00474F8E"/>
    <w:rsid w:val="0047519B"/>
    <w:rsid w:val="0048381B"/>
    <w:rsid w:val="00491B36"/>
    <w:rsid w:val="00493988"/>
    <w:rsid w:val="00493FDE"/>
    <w:rsid w:val="004955A1"/>
    <w:rsid w:val="004A008E"/>
    <w:rsid w:val="004A0B99"/>
    <w:rsid w:val="004A41FB"/>
    <w:rsid w:val="004A7B2A"/>
    <w:rsid w:val="004B0323"/>
    <w:rsid w:val="004B1C1F"/>
    <w:rsid w:val="004B27F6"/>
    <w:rsid w:val="004B3474"/>
    <w:rsid w:val="004B34CB"/>
    <w:rsid w:val="004B4D88"/>
    <w:rsid w:val="004C0401"/>
    <w:rsid w:val="004C19D5"/>
    <w:rsid w:val="004C27FC"/>
    <w:rsid w:val="004C3951"/>
    <w:rsid w:val="004C4366"/>
    <w:rsid w:val="004C6858"/>
    <w:rsid w:val="004D013F"/>
    <w:rsid w:val="004D2C12"/>
    <w:rsid w:val="004D3E11"/>
    <w:rsid w:val="004D3F66"/>
    <w:rsid w:val="004D5CB5"/>
    <w:rsid w:val="004D7AE2"/>
    <w:rsid w:val="004E0149"/>
    <w:rsid w:val="004E0422"/>
    <w:rsid w:val="004E2449"/>
    <w:rsid w:val="004E24BC"/>
    <w:rsid w:val="004E25B4"/>
    <w:rsid w:val="004E4929"/>
    <w:rsid w:val="004F077E"/>
    <w:rsid w:val="004F0CC5"/>
    <w:rsid w:val="004F0CE2"/>
    <w:rsid w:val="004F1CEB"/>
    <w:rsid w:val="004F22D7"/>
    <w:rsid w:val="004F5CBC"/>
    <w:rsid w:val="004F6847"/>
    <w:rsid w:val="00502B25"/>
    <w:rsid w:val="00505A59"/>
    <w:rsid w:val="00507200"/>
    <w:rsid w:val="00514654"/>
    <w:rsid w:val="00514C5D"/>
    <w:rsid w:val="0051538B"/>
    <w:rsid w:val="00516427"/>
    <w:rsid w:val="005178DC"/>
    <w:rsid w:val="00517A3D"/>
    <w:rsid w:val="00520C59"/>
    <w:rsid w:val="00521B61"/>
    <w:rsid w:val="0052393C"/>
    <w:rsid w:val="0053059A"/>
    <w:rsid w:val="00531AA2"/>
    <w:rsid w:val="00534BAB"/>
    <w:rsid w:val="00535474"/>
    <w:rsid w:val="0053618F"/>
    <w:rsid w:val="00536990"/>
    <w:rsid w:val="0054128A"/>
    <w:rsid w:val="005438F7"/>
    <w:rsid w:val="00555EE2"/>
    <w:rsid w:val="00556A28"/>
    <w:rsid w:val="0055727E"/>
    <w:rsid w:val="00560EE0"/>
    <w:rsid w:val="005619FB"/>
    <w:rsid w:val="005640CF"/>
    <w:rsid w:val="00564BBE"/>
    <w:rsid w:val="00564E52"/>
    <w:rsid w:val="00571DF5"/>
    <w:rsid w:val="0057393C"/>
    <w:rsid w:val="0058679B"/>
    <w:rsid w:val="0058741E"/>
    <w:rsid w:val="00590958"/>
    <w:rsid w:val="0059554B"/>
    <w:rsid w:val="0059738D"/>
    <w:rsid w:val="005A1A75"/>
    <w:rsid w:val="005A1C7B"/>
    <w:rsid w:val="005A2A33"/>
    <w:rsid w:val="005A2AA0"/>
    <w:rsid w:val="005A3094"/>
    <w:rsid w:val="005A76A1"/>
    <w:rsid w:val="005B010A"/>
    <w:rsid w:val="005B0703"/>
    <w:rsid w:val="005B4E68"/>
    <w:rsid w:val="005B5B6F"/>
    <w:rsid w:val="005B5DCA"/>
    <w:rsid w:val="005B6BA3"/>
    <w:rsid w:val="005B72E5"/>
    <w:rsid w:val="005B7BF5"/>
    <w:rsid w:val="005C1D30"/>
    <w:rsid w:val="005C348A"/>
    <w:rsid w:val="005C5319"/>
    <w:rsid w:val="005C7B07"/>
    <w:rsid w:val="005D0D8F"/>
    <w:rsid w:val="005D2AAD"/>
    <w:rsid w:val="005D5872"/>
    <w:rsid w:val="005D7965"/>
    <w:rsid w:val="005E0DCC"/>
    <w:rsid w:val="005E1B64"/>
    <w:rsid w:val="005E2451"/>
    <w:rsid w:val="005E24C9"/>
    <w:rsid w:val="005E7D47"/>
    <w:rsid w:val="005F0FF5"/>
    <w:rsid w:val="005F27FA"/>
    <w:rsid w:val="005F4085"/>
    <w:rsid w:val="005F61B4"/>
    <w:rsid w:val="006002EA"/>
    <w:rsid w:val="00601DD0"/>
    <w:rsid w:val="00602E5F"/>
    <w:rsid w:val="00602EC7"/>
    <w:rsid w:val="006043EA"/>
    <w:rsid w:val="00605C2C"/>
    <w:rsid w:val="00605E48"/>
    <w:rsid w:val="00606331"/>
    <w:rsid w:val="00607EAE"/>
    <w:rsid w:val="0061226D"/>
    <w:rsid w:val="00614306"/>
    <w:rsid w:val="00614B01"/>
    <w:rsid w:val="00620ADA"/>
    <w:rsid w:val="00620E17"/>
    <w:rsid w:val="0062335C"/>
    <w:rsid w:val="00623A8B"/>
    <w:rsid w:val="00631767"/>
    <w:rsid w:val="006340C1"/>
    <w:rsid w:val="00635048"/>
    <w:rsid w:val="0063595A"/>
    <w:rsid w:val="00635D96"/>
    <w:rsid w:val="00640357"/>
    <w:rsid w:val="006426B8"/>
    <w:rsid w:val="00645FA9"/>
    <w:rsid w:val="006534D1"/>
    <w:rsid w:val="006538FF"/>
    <w:rsid w:val="00656AB7"/>
    <w:rsid w:val="006669F4"/>
    <w:rsid w:val="00666CB1"/>
    <w:rsid w:val="0066707A"/>
    <w:rsid w:val="00677E93"/>
    <w:rsid w:val="0068111B"/>
    <w:rsid w:val="00683DF7"/>
    <w:rsid w:val="00684CA8"/>
    <w:rsid w:val="00686013"/>
    <w:rsid w:val="006864A7"/>
    <w:rsid w:val="00686DB3"/>
    <w:rsid w:val="00691CCD"/>
    <w:rsid w:val="006921DF"/>
    <w:rsid w:val="00693AD0"/>
    <w:rsid w:val="00693D2F"/>
    <w:rsid w:val="0069794A"/>
    <w:rsid w:val="006A1BA7"/>
    <w:rsid w:val="006A28BB"/>
    <w:rsid w:val="006A3D47"/>
    <w:rsid w:val="006A4CFE"/>
    <w:rsid w:val="006A4DA7"/>
    <w:rsid w:val="006A6F48"/>
    <w:rsid w:val="006B30F4"/>
    <w:rsid w:val="006B47E8"/>
    <w:rsid w:val="006B6292"/>
    <w:rsid w:val="006C2BAD"/>
    <w:rsid w:val="006C3CC5"/>
    <w:rsid w:val="006C48B6"/>
    <w:rsid w:val="006C5652"/>
    <w:rsid w:val="006C5D6C"/>
    <w:rsid w:val="006C6427"/>
    <w:rsid w:val="006D1567"/>
    <w:rsid w:val="006D2220"/>
    <w:rsid w:val="006D53AB"/>
    <w:rsid w:val="006D785D"/>
    <w:rsid w:val="006E093D"/>
    <w:rsid w:val="006E2773"/>
    <w:rsid w:val="006E49E2"/>
    <w:rsid w:val="006E4C5A"/>
    <w:rsid w:val="006E5CCB"/>
    <w:rsid w:val="006E71AD"/>
    <w:rsid w:val="006F1BDA"/>
    <w:rsid w:val="006F1EA0"/>
    <w:rsid w:val="006F3C9A"/>
    <w:rsid w:val="006F4874"/>
    <w:rsid w:val="006F7990"/>
    <w:rsid w:val="00702219"/>
    <w:rsid w:val="007032EC"/>
    <w:rsid w:val="00703623"/>
    <w:rsid w:val="00706210"/>
    <w:rsid w:val="00710819"/>
    <w:rsid w:val="00715817"/>
    <w:rsid w:val="007209BD"/>
    <w:rsid w:val="00727DA0"/>
    <w:rsid w:val="00730D4B"/>
    <w:rsid w:val="00731567"/>
    <w:rsid w:val="007326C2"/>
    <w:rsid w:val="00733F92"/>
    <w:rsid w:val="007366D6"/>
    <w:rsid w:val="007367F6"/>
    <w:rsid w:val="0073758C"/>
    <w:rsid w:val="007405B7"/>
    <w:rsid w:val="007411B2"/>
    <w:rsid w:val="00741557"/>
    <w:rsid w:val="00741611"/>
    <w:rsid w:val="00741819"/>
    <w:rsid w:val="0074274E"/>
    <w:rsid w:val="00743480"/>
    <w:rsid w:val="0074573B"/>
    <w:rsid w:val="0074755B"/>
    <w:rsid w:val="00747A02"/>
    <w:rsid w:val="00747E53"/>
    <w:rsid w:val="0075061B"/>
    <w:rsid w:val="00753078"/>
    <w:rsid w:val="007578B6"/>
    <w:rsid w:val="00762F6F"/>
    <w:rsid w:val="00765301"/>
    <w:rsid w:val="007717F0"/>
    <w:rsid w:val="00772C1B"/>
    <w:rsid w:val="00774858"/>
    <w:rsid w:val="007761A7"/>
    <w:rsid w:val="00776604"/>
    <w:rsid w:val="007836C9"/>
    <w:rsid w:val="00787C37"/>
    <w:rsid w:val="00791063"/>
    <w:rsid w:val="00794F0E"/>
    <w:rsid w:val="007954BF"/>
    <w:rsid w:val="007A0845"/>
    <w:rsid w:val="007A1B37"/>
    <w:rsid w:val="007A381A"/>
    <w:rsid w:val="007A57A8"/>
    <w:rsid w:val="007A60E1"/>
    <w:rsid w:val="007B1DED"/>
    <w:rsid w:val="007B5614"/>
    <w:rsid w:val="007B61EB"/>
    <w:rsid w:val="007C24DD"/>
    <w:rsid w:val="007C33BD"/>
    <w:rsid w:val="007C4005"/>
    <w:rsid w:val="007C42E5"/>
    <w:rsid w:val="007C6E87"/>
    <w:rsid w:val="007C7836"/>
    <w:rsid w:val="007D0381"/>
    <w:rsid w:val="007D1E55"/>
    <w:rsid w:val="007D2727"/>
    <w:rsid w:val="007D2AE0"/>
    <w:rsid w:val="007D3911"/>
    <w:rsid w:val="007D39BF"/>
    <w:rsid w:val="007D3B4F"/>
    <w:rsid w:val="007D3E8A"/>
    <w:rsid w:val="007D4650"/>
    <w:rsid w:val="007D7ECB"/>
    <w:rsid w:val="007F2CB9"/>
    <w:rsid w:val="007F3040"/>
    <w:rsid w:val="007F4E66"/>
    <w:rsid w:val="007F5303"/>
    <w:rsid w:val="007F570F"/>
    <w:rsid w:val="0080218A"/>
    <w:rsid w:val="008033D4"/>
    <w:rsid w:val="00803D10"/>
    <w:rsid w:val="00810085"/>
    <w:rsid w:val="00810344"/>
    <w:rsid w:val="0081395A"/>
    <w:rsid w:val="00813A63"/>
    <w:rsid w:val="00816859"/>
    <w:rsid w:val="008216BF"/>
    <w:rsid w:val="00822966"/>
    <w:rsid w:val="0082335E"/>
    <w:rsid w:val="00823447"/>
    <w:rsid w:val="008246F0"/>
    <w:rsid w:val="008273D4"/>
    <w:rsid w:val="008315DB"/>
    <w:rsid w:val="0083441F"/>
    <w:rsid w:val="0083671D"/>
    <w:rsid w:val="00843476"/>
    <w:rsid w:val="00843EE7"/>
    <w:rsid w:val="00844E9D"/>
    <w:rsid w:val="00844F99"/>
    <w:rsid w:val="00847BFF"/>
    <w:rsid w:val="00853122"/>
    <w:rsid w:val="00856BBD"/>
    <w:rsid w:val="00860912"/>
    <w:rsid w:val="00862BC6"/>
    <w:rsid w:val="00865E13"/>
    <w:rsid w:val="0087214E"/>
    <w:rsid w:val="00876631"/>
    <w:rsid w:val="00880FF5"/>
    <w:rsid w:val="00881D0F"/>
    <w:rsid w:val="00883A77"/>
    <w:rsid w:val="00892911"/>
    <w:rsid w:val="00892E19"/>
    <w:rsid w:val="00895264"/>
    <w:rsid w:val="00895D00"/>
    <w:rsid w:val="0089709A"/>
    <w:rsid w:val="008A13E4"/>
    <w:rsid w:val="008A3EBF"/>
    <w:rsid w:val="008A3F3C"/>
    <w:rsid w:val="008A7284"/>
    <w:rsid w:val="008B0CCA"/>
    <w:rsid w:val="008B11A1"/>
    <w:rsid w:val="008B17E9"/>
    <w:rsid w:val="008B1EA2"/>
    <w:rsid w:val="008B4569"/>
    <w:rsid w:val="008B492E"/>
    <w:rsid w:val="008B7A5D"/>
    <w:rsid w:val="008C14B3"/>
    <w:rsid w:val="008C27CB"/>
    <w:rsid w:val="008C3377"/>
    <w:rsid w:val="008C42E1"/>
    <w:rsid w:val="008C5E61"/>
    <w:rsid w:val="008C6502"/>
    <w:rsid w:val="008D152C"/>
    <w:rsid w:val="008D4008"/>
    <w:rsid w:val="008D4347"/>
    <w:rsid w:val="008D542D"/>
    <w:rsid w:val="008D5CCF"/>
    <w:rsid w:val="008D6E37"/>
    <w:rsid w:val="008D784D"/>
    <w:rsid w:val="008D7FCE"/>
    <w:rsid w:val="008E090E"/>
    <w:rsid w:val="008E1358"/>
    <w:rsid w:val="008E2218"/>
    <w:rsid w:val="008E3C6D"/>
    <w:rsid w:val="008E7561"/>
    <w:rsid w:val="008F5043"/>
    <w:rsid w:val="008F5604"/>
    <w:rsid w:val="008F6E43"/>
    <w:rsid w:val="008F751A"/>
    <w:rsid w:val="00901A69"/>
    <w:rsid w:val="0090480E"/>
    <w:rsid w:val="0091311E"/>
    <w:rsid w:val="00914844"/>
    <w:rsid w:val="00914AB8"/>
    <w:rsid w:val="009159D8"/>
    <w:rsid w:val="00916198"/>
    <w:rsid w:val="00916F98"/>
    <w:rsid w:val="00923524"/>
    <w:rsid w:val="009306CF"/>
    <w:rsid w:val="0093137D"/>
    <w:rsid w:val="009326CE"/>
    <w:rsid w:val="00932C02"/>
    <w:rsid w:val="00932C19"/>
    <w:rsid w:val="0093406C"/>
    <w:rsid w:val="009363E3"/>
    <w:rsid w:val="009368DF"/>
    <w:rsid w:val="00936E25"/>
    <w:rsid w:val="0094326C"/>
    <w:rsid w:val="00945477"/>
    <w:rsid w:val="00945A98"/>
    <w:rsid w:val="00947081"/>
    <w:rsid w:val="00950F19"/>
    <w:rsid w:val="00950F7B"/>
    <w:rsid w:val="00952094"/>
    <w:rsid w:val="00953601"/>
    <w:rsid w:val="0095372B"/>
    <w:rsid w:val="00953B52"/>
    <w:rsid w:val="00955C48"/>
    <w:rsid w:val="009570C1"/>
    <w:rsid w:val="009603C0"/>
    <w:rsid w:val="00961A89"/>
    <w:rsid w:val="00962956"/>
    <w:rsid w:val="00962F26"/>
    <w:rsid w:val="00963400"/>
    <w:rsid w:val="00963BE0"/>
    <w:rsid w:val="00963DF2"/>
    <w:rsid w:val="009665E2"/>
    <w:rsid w:val="009674F1"/>
    <w:rsid w:val="009702E6"/>
    <w:rsid w:val="009720E3"/>
    <w:rsid w:val="009727CC"/>
    <w:rsid w:val="00972AC7"/>
    <w:rsid w:val="00980721"/>
    <w:rsid w:val="009831FD"/>
    <w:rsid w:val="0098384E"/>
    <w:rsid w:val="009902DA"/>
    <w:rsid w:val="00991512"/>
    <w:rsid w:val="009934DF"/>
    <w:rsid w:val="00994C88"/>
    <w:rsid w:val="009957BE"/>
    <w:rsid w:val="009A077E"/>
    <w:rsid w:val="009A39EA"/>
    <w:rsid w:val="009A460D"/>
    <w:rsid w:val="009A5634"/>
    <w:rsid w:val="009A6D91"/>
    <w:rsid w:val="009B0579"/>
    <w:rsid w:val="009B241D"/>
    <w:rsid w:val="009B7980"/>
    <w:rsid w:val="009C0676"/>
    <w:rsid w:val="009C2071"/>
    <w:rsid w:val="009C2581"/>
    <w:rsid w:val="009C33CF"/>
    <w:rsid w:val="009C616B"/>
    <w:rsid w:val="009D0A63"/>
    <w:rsid w:val="009D3AB8"/>
    <w:rsid w:val="009D4B23"/>
    <w:rsid w:val="009D5423"/>
    <w:rsid w:val="009D5C71"/>
    <w:rsid w:val="009D6488"/>
    <w:rsid w:val="009E1CF1"/>
    <w:rsid w:val="009E349B"/>
    <w:rsid w:val="009E6560"/>
    <w:rsid w:val="009F2ECB"/>
    <w:rsid w:val="009F3E63"/>
    <w:rsid w:val="009F5514"/>
    <w:rsid w:val="009F67F4"/>
    <w:rsid w:val="00A005EF"/>
    <w:rsid w:val="00A0539E"/>
    <w:rsid w:val="00A05547"/>
    <w:rsid w:val="00A0594F"/>
    <w:rsid w:val="00A109AF"/>
    <w:rsid w:val="00A10D1D"/>
    <w:rsid w:val="00A16099"/>
    <w:rsid w:val="00A17F71"/>
    <w:rsid w:val="00A22E58"/>
    <w:rsid w:val="00A235FC"/>
    <w:rsid w:val="00A2394E"/>
    <w:rsid w:val="00A244E1"/>
    <w:rsid w:val="00A25657"/>
    <w:rsid w:val="00A26FFE"/>
    <w:rsid w:val="00A27786"/>
    <w:rsid w:val="00A30CE2"/>
    <w:rsid w:val="00A317E4"/>
    <w:rsid w:val="00A41474"/>
    <w:rsid w:val="00A442E5"/>
    <w:rsid w:val="00A50A77"/>
    <w:rsid w:val="00A50C29"/>
    <w:rsid w:val="00A50C37"/>
    <w:rsid w:val="00A520EF"/>
    <w:rsid w:val="00A522E0"/>
    <w:rsid w:val="00A5549D"/>
    <w:rsid w:val="00A5632A"/>
    <w:rsid w:val="00A5771F"/>
    <w:rsid w:val="00A57A1B"/>
    <w:rsid w:val="00A651E2"/>
    <w:rsid w:val="00A66B53"/>
    <w:rsid w:val="00A6759F"/>
    <w:rsid w:val="00A7223F"/>
    <w:rsid w:val="00A75484"/>
    <w:rsid w:val="00A76D00"/>
    <w:rsid w:val="00A77F19"/>
    <w:rsid w:val="00A87C49"/>
    <w:rsid w:val="00A90FC4"/>
    <w:rsid w:val="00A93867"/>
    <w:rsid w:val="00A93AB4"/>
    <w:rsid w:val="00A96AE0"/>
    <w:rsid w:val="00AA4E8E"/>
    <w:rsid w:val="00AB092E"/>
    <w:rsid w:val="00AB2AE2"/>
    <w:rsid w:val="00AB39B3"/>
    <w:rsid w:val="00AB45F1"/>
    <w:rsid w:val="00AB4B22"/>
    <w:rsid w:val="00AB4DC1"/>
    <w:rsid w:val="00AC0544"/>
    <w:rsid w:val="00AC0F34"/>
    <w:rsid w:val="00AC42EE"/>
    <w:rsid w:val="00AC5725"/>
    <w:rsid w:val="00AC74E2"/>
    <w:rsid w:val="00AD2138"/>
    <w:rsid w:val="00AD24E8"/>
    <w:rsid w:val="00AD54E1"/>
    <w:rsid w:val="00AE02EF"/>
    <w:rsid w:val="00AE525C"/>
    <w:rsid w:val="00AE57C3"/>
    <w:rsid w:val="00AE62A2"/>
    <w:rsid w:val="00AF0CCB"/>
    <w:rsid w:val="00AF747A"/>
    <w:rsid w:val="00B00424"/>
    <w:rsid w:val="00B013CD"/>
    <w:rsid w:val="00B016A1"/>
    <w:rsid w:val="00B01D49"/>
    <w:rsid w:val="00B026B0"/>
    <w:rsid w:val="00B067D9"/>
    <w:rsid w:val="00B11E6D"/>
    <w:rsid w:val="00B13E0E"/>
    <w:rsid w:val="00B16A6A"/>
    <w:rsid w:val="00B17E7A"/>
    <w:rsid w:val="00B21B28"/>
    <w:rsid w:val="00B25D6A"/>
    <w:rsid w:val="00B31B2B"/>
    <w:rsid w:val="00B33F61"/>
    <w:rsid w:val="00B345A1"/>
    <w:rsid w:val="00B36291"/>
    <w:rsid w:val="00B37D34"/>
    <w:rsid w:val="00B40254"/>
    <w:rsid w:val="00B40698"/>
    <w:rsid w:val="00B4099E"/>
    <w:rsid w:val="00B409C5"/>
    <w:rsid w:val="00B42B95"/>
    <w:rsid w:val="00B43679"/>
    <w:rsid w:val="00B44183"/>
    <w:rsid w:val="00B52AE0"/>
    <w:rsid w:val="00B547AB"/>
    <w:rsid w:val="00B54D03"/>
    <w:rsid w:val="00B60735"/>
    <w:rsid w:val="00B62A7A"/>
    <w:rsid w:val="00B632A8"/>
    <w:rsid w:val="00B64F68"/>
    <w:rsid w:val="00B651F6"/>
    <w:rsid w:val="00B67AA8"/>
    <w:rsid w:val="00B74309"/>
    <w:rsid w:val="00B75D5B"/>
    <w:rsid w:val="00B76D59"/>
    <w:rsid w:val="00B7770F"/>
    <w:rsid w:val="00B77794"/>
    <w:rsid w:val="00B7787B"/>
    <w:rsid w:val="00B778C4"/>
    <w:rsid w:val="00B80065"/>
    <w:rsid w:val="00B815D2"/>
    <w:rsid w:val="00B825BF"/>
    <w:rsid w:val="00B874D3"/>
    <w:rsid w:val="00B900E4"/>
    <w:rsid w:val="00B901A7"/>
    <w:rsid w:val="00B90E81"/>
    <w:rsid w:val="00B91880"/>
    <w:rsid w:val="00B91917"/>
    <w:rsid w:val="00B92D6D"/>
    <w:rsid w:val="00B92DCE"/>
    <w:rsid w:val="00B96DAB"/>
    <w:rsid w:val="00B97C76"/>
    <w:rsid w:val="00BA014D"/>
    <w:rsid w:val="00BA10A1"/>
    <w:rsid w:val="00BA12A6"/>
    <w:rsid w:val="00BA14F5"/>
    <w:rsid w:val="00BA2C91"/>
    <w:rsid w:val="00BA5590"/>
    <w:rsid w:val="00BA7B7E"/>
    <w:rsid w:val="00BB1BF3"/>
    <w:rsid w:val="00BB3819"/>
    <w:rsid w:val="00BB3BE1"/>
    <w:rsid w:val="00BB4A87"/>
    <w:rsid w:val="00BB4B95"/>
    <w:rsid w:val="00BB527B"/>
    <w:rsid w:val="00BC120D"/>
    <w:rsid w:val="00BC1E76"/>
    <w:rsid w:val="00BC2ED9"/>
    <w:rsid w:val="00BC69E5"/>
    <w:rsid w:val="00BD2C65"/>
    <w:rsid w:val="00BD2CD1"/>
    <w:rsid w:val="00BD49AB"/>
    <w:rsid w:val="00BD546A"/>
    <w:rsid w:val="00BD5B63"/>
    <w:rsid w:val="00BD6F1E"/>
    <w:rsid w:val="00BE0E2A"/>
    <w:rsid w:val="00BE2496"/>
    <w:rsid w:val="00BE4A11"/>
    <w:rsid w:val="00BE6EAD"/>
    <w:rsid w:val="00BE7AFC"/>
    <w:rsid w:val="00BF114A"/>
    <w:rsid w:val="00BF2065"/>
    <w:rsid w:val="00BF45CB"/>
    <w:rsid w:val="00BF5652"/>
    <w:rsid w:val="00BF5BAD"/>
    <w:rsid w:val="00BF6FF1"/>
    <w:rsid w:val="00BF76F5"/>
    <w:rsid w:val="00C02DBA"/>
    <w:rsid w:val="00C04077"/>
    <w:rsid w:val="00C06252"/>
    <w:rsid w:val="00C071FF"/>
    <w:rsid w:val="00C100D6"/>
    <w:rsid w:val="00C113FB"/>
    <w:rsid w:val="00C1389A"/>
    <w:rsid w:val="00C1395C"/>
    <w:rsid w:val="00C159D4"/>
    <w:rsid w:val="00C16188"/>
    <w:rsid w:val="00C2771E"/>
    <w:rsid w:val="00C2785F"/>
    <w:rsid w:val="00C27A81"/>
    <w:rsid w:val="00C30007"/>
    <w:rsid w:val="00C323DF"/>
    <w:rsid w:val="00C32C11"/>
    <w:rsid w:val="00C34392"/>
    <w:rsid w:val="00C3466C"/>
    <w:rsid w:val="00C361B1"/>
    <w:rsid w:val="00C43DEB"/>
    <w:rsid w:val="00C44DC3"/>
    <w:rsid w:val="00C5098E"/>
    <w:rsid w:val="00C53361"/>
    <w:rsid w:val="00C54A5A"/>
    <w:rsid w:val="00C55DD8"/>
    <w:rsid w:val="00C56B08"/>
    <w:rsid w:val="00C57F6C"/>
    <w:rsid w:val="00C60E67"/>
    <w:rsid w:val="00C61392"/>
    <w:rsid w:val="00C62175"/>
    <w:rsid w:val="00C6314D"/>
    <w:rsid w:val="00C639C5"/>
    <w:rsid w:val="00C63DBE"/>
    <w:rsid w:val="00C74694"/>
    <w:rsid w:val="00C74FFE"/>
    <w:rsid w:val="00C773A1"/>
    <w:rsid w:val="00C80068"/>
    <w:rsid w:val="00C80288"/>
    <w:rsid w:val="00C81081"/>
    <w:rsid w:val="00C81D9E"/>
    <w:rsid w:val="00C8354C"/>
    <w:rsid w:val="00C835ED"/>
    <w:rsid w:val="00C846A6"/>
    <w:rsid w:val="00C85928"/>
    <w:rsid w:val="00C8594A"/>
    <w:rsid w:val="00C85B1D"/>
    <w:rsid w:val="00C86EF5"/>
    <w:rsid w:val="00C872E6"/>
    <w:rsid w:val="00C9089F"/>
    <w:rsid w:val="00C92252"/>
    <w:rsid w:val="00C92D14"/>
    <w:rsid w:val="00CA36F8"/>
    <w:rsid w:val="00CA3F3F"/>
    <w:rsid w:val="00CB2351"/>
    <w:rsid w:val="00CB25EF"/>
    <w:rsid w:val="00CB28C4"/>
    <w:rsid w:val="00CC0637"/>
    <w:rsid w:val="00CC1614"/>
    <w:rsid w:val="00CC1CC9"/>
    <w:rsid w:val="00CC1EB6"/>
    <w:rsid w:val="00CC3ECB"/>
    <w:rsid w:val="00CC6400"/>
    <w:rsid w:val="00CD42AD"/>
    <w:rsid w:val="00CD451C"/>
    <w:rsid w:val="00CE1D6A"/>
    <w:rsid w:val="00CE2EF5"/>
    <w:rsid w:val="00CF5FCB"/>
    <w:rsid w:val="00CF65CD"/>
    <w:rsid w:val="00D018F8"/>
    <w:rsid w:val="00D0486A"/>
    <w:rsid w:val="00D05F4E"/>
    <w:rsid w:val="00D12BB1"/>
    <w:rsid w:val="00D12C4B"/>
    <w:rsid w:val="00D17137"/>
    <w:rsid w:val="00D20CBA"/>
    <w:rsid w:val="00D210A7"/>
    <w:rsid w:val="00D258FE"/>
    <w:rsid w:val="00D270B4"/>
    <w:rsid w:val="00D27532"/>
    <w:rsid w:val="00D30DBB"/>
    <w:rsid w:val="00D31CFF"/>
    <w:rsid w:val="00D31F6F"/>
    <w:rsid w:val="00D33278"/>
    <w:rsid w:val="00D33517"/>
    <w:rsid w:val="00D40DAA"/>
    <w:rsid w:val="00D4237A"/>
    <w:rsid w:val="00D42798"/>
    <w:rsid w:val="00D46E8C"/>
    <w:rsid w:val="00D47D3A"/>
    <w:rsid w:val="00D52908"/>
    <w:rsid w:val="00D53007"/>
    <w:rsid w:val="00D55C6D"/>
    <w:rsid w:val="00D5625F"/>
    <w:rsid w:val="00D637F0"/>
    <w:rsid w:val="00D63CD0"/>
    <w:rsid w:val="00D64E97"/>
    <w:rsid w:val="00D67985"/>
    <w:rsid w:val="00D707F1"/>
    <w:rsid w:val="00D724D1"/>
    <w:rsid w:val="00D72664"/>
    <w:rsid w:val="00D7432C"/>
    <w:rsid w:val="00D749D8"/>
    <w:rsid w:val="00D76126"/>
    <w:rsid w:val="00D773B4"/>
    <w:rsid w:val="00D77C3D"/>
    <w:rsid w:val="00D824F4"/>
    <w:rsid w:val="00D8672C"/>
    <w:rsid w:val="00D9033C"/>
    <w:rsid w:val="00D97484"/>
    <w:rsid w:val="00D97DEA"/>
    <w:rsid w:val="00D97DEC"/>
    <w:rsid w:val="00DA2288"/>
    <w:rsid w:val="00DA30D0"/>
    <w:rsid w:val="00DA398D"/>
    <w:rsid w:val="00DA3D3D"/>
    <w:rsid w:val="00DA5AA6"/>
    <w:rsid w:val="00DB0EC3"/>
    <w:rsid w:val="00DB223C"/>
    <w:rsid w:val="00DB2ADF"/>
    <w:rsid w:val="00DB75C0"/>
    <w:rsid w:val="00DC0386"/>
    <w:rsid w:val="00DC0932"/>
    <w:rsid w:val="00DC09C2"/>
    <w:rsid w:val="00DC19A9"/>
    <w:rsid w:val="00DC201F"/>
    <w:rsid w:val="00DC3B03"/>
    <w:rsid w:val="00DC59E9"/>
    <w:rsid w:val="00DC6711"/>
    <w:rsid w:val="00DD10C2"/>
    <w:rsid w:val="00DD66F9"/>
    <w:rsid w:val="00DD7481"/>
    <w:rsid w:val="00DE5F47"/>
    <w:rsid w:val="00DE69C2"/>
    <w:rsid w:val="00DE6A79"/>
    <w:rsid w:val="00DE7F4A"/>
    <w:rsid w:val="00DF1940"/>
    <w:rsid w:val="00DF3EFE"/>
    <w:rsid w:val="00DF49AC"/>
    <w:rsid w:val="00DF5ED4"/>
    <w:rsid w:val="00E0359E"/>
    <w:rsid w:val="00E046C9"/>
    <w:rsid w:val="00E05C44"/>
    <w:rsid w:val="00E06738"/>
    <w:rsid w:val="00E118BE"/>
    <w:rsid w:val="00E1270F"/>
    <w:rsid w:val="00E163FA"/>
    <w:rsid w:val="00E205F9"/>
    <w:rsid w:val="00E21849"/>
    <w:rsid w:val="00E2185E"/>
    <w:rsid w:val="00E2504C"/>
    <w:rsid w:val="00E277D1"/>
    <w:rsid w:val="00E311B8"/>
    <w:rsid w:val="00E32088"/>
    <w:rsid w:val="00E32854"/>
    <w:rsid w:val="00E36496"/>
    <w:rsid w:val="00E37964"/>
    <w:rsid w:val="00E40972"/>
    <w:rsid w:val="00E40A02"/>
    <w:rsid w:val="00E45113"/>
    <w:rsid w:val="00E4577D"/>
    <w:rsid w:val="00E4689B"/>
    <w:rsid w:val="00E50FDC"/>
    <w:rsid w:val="00E52DB8"/>
    <w:rsid w:val="00E53731"/>
    <w:rsid w:val="00E549E7"/>
    <w:rsid w:val="00E54E5C"/>
    <w:rsid w:val="00E56893"/>
    <w:rsid w:val="00E60B79"/>
    <w:rsid w:val="00E61A4D"/>
    <w:rsid w:val="00E629C9"/>
    <w:rsid w:val="00E6311A"/>
    <w:rsid w:val="00E71B74"/>
    <w:rsid w:val="00E7659A"/>
    <w:rsid w:val="00E83CAE"/>
    <w:rsid w:val="00E85973"/>
    <w:rsid w:val="00E86C2C"/>
    <w:rsid w:val="00E86E25"/>
    <w:rsid w:val="00E8783F"/>
    <w:rsid w:val="00E92266"/>
    <w:rsid w:val="00E9312F"/>
    <w:rsid w:val="00E93694"/>
    <w:rsid w:val="00E97E7C"/>
    <w:rsid w:val="00EA4882"/>
    <w:rsid w:val="00EA606B"/>
    <w:rsid w:val="00EA6D07"/>
    <w:rsid w:val="00EA79AD"/>
    <w:rsid w:val="00EB3642"/>
    <w:rsid w:val="00EB394C"/>
    <w:rsid w:val="00EB401A"/>
    <w:rsid w:val="00EB4561"/>
    <w:rsid w:val="00EC0934"/>
    <w:rsid w:val="00EC35E5"/>
    <w:rsid w:val="00EC6121"/>
    <w:rsid w:val="00EC6D6F"/>
    <w:rsid w:val="00ED0F1C"/>
    <w:rsid w:val="00ED1652"/>
    <w:rsid w:val="00ED25FA"/>
    <w:rsid w:val="00ED6C83"/>
    <w:rsid w:val="00EE0FF5"/>
    <w:rsid w:val="00EE66C9"/>
    <w:rsid w:val="00EF0514"/>
    <w:rsid w:val="00EF7967"/>
    <w:rsid w:val="00EF7B75"/>
    <w:rsid w:val="00F01840"/>
    <w:rsid w:val="00F02EBF"/>
    <w:rsid w:val="00F039DF"/>
    <w:rsid w:val="00F04D6D"/>
    <w:rsid w:val="00F06DDD"/>
    <w:rsid w:val="00F074B3"/>
    <w:rsid w:val="00F10418"/>
    <w:rsid w:val="00F10474"/>
    <w:rsid w:val="00F1080E"/>
    <w:rsid w:val="00F12401"/>
    <w:rsid w:val="00F15206"/>
    <w:rsid w:val="00F16EC7"/>
    <w:rsid w:val="00F20FBD"/>
    <w:rsid w:val="00F23646"/>
    <w:rsid w:val="00F23F19"/>
    <w:rsid w:val="00F26251"/>
    <w:rsid w:val="00F27175"/>
    <w:rsid w:val="00F30A8A"/>
    <w:rsid w:val="00F32664"/>
    <w:rsid w:val="00F354A3"/>
    <w:rsid w:val="00F3642A"/>
    <w:rsid w:val="00F37FD6"/>
    <w:rsid w:val="00F41566"/>
    <w:rsid w:val="00F424CF"/>
    <w:rsid w:val="00F43D2E"/>
    <w:rsid w:val="00F45614"/>
    <w:rsid w:val="00F462BA"/>
    <w:rsid w:val="00F462FF"/>
    <w:rsid w:val="00F466B1"/>
    <w:rsid w:val="00F46CCE"/>
    <w:rsid w:val="00F46F58"/>
    <w:rsid w:val="00F47FE7"/>
    <w:rsid w:val="00F501C5"/>
    <w:rsid w:val="00F50B79"/>
    <w:rsid w:val="00F55B81"/>
    <w:rsid w:val="00F6209D"/>
    <w:rsid w:val="00F630B7"/>
    <w:rsid w:val="00F6693C"/>
    <w:rsid w:val="00F7147C"/>
    <w:rsid w:val="00F735CE"/>
    <w:rsid w:val="00F75C2C"/>
    <w:rsid w:val="00F76828"/>
    <w:rsid w:val="00F8018E"/>
    <w:rsid w:val="00F80550"/>
    <w:rsid w:val="00F82799"/>
    <w:rsid w:val="00F8358A"/>
    <w:rsid w:val="00F83A9B"/>
    <w:rsid w:val="00F9124F"/>
    <w:rsid w:val="00F9169B"/>
    <w:rsid w:val="00F92A2B"/>
    <w:rsid w:val="00F93AFD"/>
    <w:rsid w:val="00F952EB"/>
    <w:rsid w:val="00F95F47"/>
    <w:rsid w:val="00F96609"/>
    <w:rsid w:val="00FA5AB3"/>
    <w:rsid w:val="00FB082D"/>
    <w:rsid w:val="00FB230F"/>
    <w:rsid w:val="00FB3AE7"/>
    <w:rsid w:val="00FB3D62"/>
    <w:rsid w:val="00FB5249"/>
    <w:rsid w:val="00FB6422"/>
    <w:rsid w:val="00FB71EF"/>
    <w:rsid w:val="00FC20E8"/>
    <w:rsid w:val="00FC32B6"/>
    <w:rsid w:val="00FC4302"/>
    <w:rsid w:val="00FC62DE"/>
    <w:rsid w:val="00FC6A35"/>
    <w:rsid w:val="00FD0BF9"/>
    <w:rsid w:val="00FD1677"/>
    <w:rsid w:val="00FD1736"/>
    <w:rsid w:val="00FD17AA"/>
    <w:rsid w:val="00FD1E3E"/>
    <w:rsid w:val="00FD325B"/>
    <w:rsid w:val="00FD42C0"/>
    <w:rsid w:val="00FD4FFE"/>
    <w:rsid w:val="00FD78DC"/>
    <w:rsid w:val="00FD7D0D"/>
    <w:rsid w:val="00FE20DC"/>
    <w:rsid w:val="00FE50C2"/>
    <w:rsid w:val="00FE648C"/>
    <w:rsid w:val="00FF1A09"/>
    <w:rsid w:val="00FF4EB5"/>
    <w:rsid w:val="00FF518E"/>
    <w:rsid w:val="00FF7014"/>
    <w:rsid w:val="00FF73FE"/>
    <w:rsid w:val="02BB450C"/>
    <w:rsid w:val="044A2536"/>
    <w:rsid w:val="08242A80"/>
    <w:rsid w:val="0981A5B6"/>
    <w:rsid w:val="0C62CFEC"/>
    <w:rsid w:val="1B85F789"/>
    <w:rsid w:val="22D800EA"/>
    <w:rsid w:val="31362841"/>
    <w:rsid w:val="38F414C2"/>
    <w:rsid w:val="38F52955"/>
    <w:rsid w:val="3B1F183C"/>
    <w:rsid w:val="4670F4D8"/>
    <w:rsid w:val="468C97E5"/>
    <w:rsid w:val="53A253C2"/>
    <w:rsid w:val="546223B5"/>
    <w:rsid w:val="630A59AF"/>
    <w:rsid w:val="671A4A84"/>
    <w:rsid w:val="6A576E6C"/>
    <w:rsid w:val="6A79A4CE"/>
    <w:rsid w:val="6B19323B"/>
    <w:rsid w:val="6BDFC5E0"/>
    <w:rsid w:val="6E005066"/>
    <w:rsid w:val="6E5D9716"/>
    <w:rsid w:val="6EC601FC"/>
    <w:rsid w:val="6F38CDBF"/>
    <w:rsid w:val="728C7289"/>
    <w:rsid w:val="79630B5B"/>
    <w:rsid w:val="799AE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7F4E3"/>
  <w15:chartTrackingRefBased/>
  <w15:docId w15:val="{8EBD48F8-10AB-4495-9A87-7A1AF47F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590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b/>
      <w:bCs/>
      <w:i/>
      <w:iCs/>
      <w:spacing w:val="10"/>
      <w:u w:val="single"/>
    </w:rPr>
  </w:style>
  <w:style w:type="paragraph" w:styleId="Nagwek3">
    <w:name w:val="heading 3"/>
    <w:basedOn w:val="Normalny"/>
    <w:next w:val="Normalny"/>
    <w:link w:val="Nagwek3Znak"/>
    <w:qFormat/>
    <w:rsid w:val="00107045"/>
    <w:pPr>
      <w:spacing w:before="240" w:after="120" w:line="276" w:lineRule="auto"/>
      <w:outlineLvl w:val="2"/>
    </w:pPr>
    <w:rPr>
      <w:rFonts w:ascii="Calibri" w:hAnsi="Calibri"/>
      <w:b/>
      <w:color w:val="800000"/>
      <w:sz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/>
      <w:b/>
      <w:bCs/>
      <w:spacing w:val="10"/>
      <w:sz w:val="28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link w:val="Tekstpodstawowy3Znak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1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44F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FF7014"/>
    <w:pPr>
      <w:ind w:left="720"/>
      <w:contextualSpacing/>
    </w:pPr>
    <w:rPr>
      <w:rFonts w:eastAsia="Calibri"/>
      <w:sz w:val="26"/>
      <w:lang w:eastAsia="en-US"/>
    </w:rPr>
  </w:style>
  <w:style w:type="table" w:styleId="Tabela-Siatka">
    <w:name w:val="Table Grid"/>
    <w:basedOn w:val="Standardowy"/>
    <w:uiPriority w:val="59"/>
    <w:rsid w:val="00E5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F1CE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432C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E492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E83CAE"/>
    <w:pPr>
      <w:tabs>
        <w:tab w:val="right" w:leader="dot" w:pos="9629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4E4929"/>
    <w:pPr>
      <w:tabs>
        <w:tab w:val="left" w:pos="660"/>
        <w:tab w:val="right" w:leader="dot" w:pos="9629"/>
      </w:tabs>
      <w:spacing w:after="10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E83CAE"/>
    <w:pPr>
      <w:tabs>
        <w:tab w:val="left" w:pos="1320"/>
        <w:tab w:val="right" w:leader="dot" w:pos="9629"/>
      </w:tabs>
      <w:spacing w:after="100"/>
      <w:ind w:left="48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22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22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26D"/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100D6"/>
    <w:rPr>
      <w:snapToGrid w:val="0"/>
      <w:sz w:val="24"/>
    </w:rPr>
  </w:style>
  <w:style w:type="character" w:customStyle="1" w:styleId="Nagwek3Znak">
    <w:name w:val="Nagłówek 3 Znak"/>
    <w:basedOn w:val="Domylnaczcionkaakapitu"/>
    <w:link w:val="Nagwek3"/>
    <w:rsid w:val="008273D4"/>
    <w:rPr>
      <w:rFonts w:ascii="Calibri" w:hAnsi="Calibri"/>
      <w:b/>
      <w:color w:val="800000"/>
      <w:sz w:val="28"/>
      <w:szCs w:val="24"/>
    </w:rPr>
  </w:style>
  <w:style w:type="numbering" w:customStyle="1" w:styleId="Styl2-absolwent">
    <w:name w:val="Styl2 - absolwent"/>
    <w:uiPriority w:val="99"/>
    <w:rsid w:val="00E85973"/>
    <w:pPr>
      <w:numPr>
        <w:numId w:val="27"/>
      </w:numPr>
    </w:pPr>
  </w:style>
  <w:style w:type="paragraph" w:styleId="Poprawka">
    <w:name w:val="Revision"/>
    <w:hidden/>
    <w:uiPriority w:val="99"/>
    <w:semiHidden/>
    <w:rsid w:val="00C60E67"/>
    <w:rPr>
      <w:sz w:val="24"/>
      <w:szCs w:val="24"/>
    </w:rPr>
  </w:style>
  <w:style w:type="paragraph" w:customStyle="1" w:styleId="Default">
    <w:name w:val="Default"/>
    <w:rsid w:val="008B49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A36F8"/>
    <w:rPr>
      <w:rFonts w:ascii="Arial" w:hAnsi="Arial"/>
      <w:b/>
      <w:bCs/>
      <w:spacing w:val="10"/>
      <w:sz w:val="28"/>
      <w:szCs w:val="24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49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9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1F76-3503-4109-BFCB-38315274E4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19</Pages>
  <Words>5975</Words>
  <Characters>35855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 do Procedur programu "ABSOLWENT II" - REGULAMIN</vt:lpstr>
    </vt:vector>
  </TitlesOfParts>
  <Company>***</Company>
  <LinksUpToDate>false</LinksUpToDate>
  <CharactersWithSpaces>41747</CharactersWithSpaces>
  <SharedDoc>false</SharedDoc>
  <HLinks>
    <vt:vector size="192" baseType="variant">
      <vt:variant>
        <vt:i4>1114168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_Toc169521246</vt:lpwstr>
      </vt:variant>
      <vt:variant>
        <vt:i4>1114168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_Toc169521245</vt:lpwstr>
      </vt:variant>
      <vt:variant>
        <vt:i4>1114168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_Toc169521244</vt:lpwstr>
      </vt:variant>
      <vt:variant>
        <vt:i4>1114168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_Toc169521243</vt:lpwstr>
      </vt:variant>
      <vt:variant>
        <vt:i4>1114168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_Toc169521242</vt:lpwstr>
      </vt:variant>
      <vt:variant>
        <vt:i4>1114168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_Toc169521241</vt:lpwstr>
      </vt:variant>
      <vt:variant>
        <vt:i4>1114168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_Toc169521240</vt:lpwstr>
      </vt:variant>
      <vt:variant>
        <vt:i4>1441848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_Toc169521239</vt:lpwstr>
      </vt:variant>
      <vt:variant>
        <vt:i4>1441848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_Toc169521238</vt:lpwstr>
      </vt:variant>
      <vt:variant>
        <vt:i4>1441848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_Toc169521237</vt:lpwstr>
      </vt:variant>
      <vt:variant>
        <vt:i4>1441848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_Toc169521236</vt:lpwstr>
      </vt:variant>
      <vt:variant>
        <vt:i4>1441848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_Toc169521235</vt:lpwstr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_Toc169521234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_Toc169521233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_Toc169521232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_Toc169521231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_Toc169521230</vt:lpwstr>
      </vt:variant>
      <vt:variant>
        <vt:i4>1507384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_Toc169521229</vt:lpwstr>
      </vt:variant>
      <vt:variant>
        <vt:i4>1507384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_Toc169521228</vt:lpwstr>
      </vt:variant>
      <vt:variant>
        <vt:i4>1507384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_Toc169521227</vt:lpwstr>
      </vt:variant>
      <vt:variant>
        <vt:i4>1507384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_Toc169521226</vt:lpwstr>
      </vt:variant>
      <vt:variant>
        <vt:i4>1507384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_Toc169521225</vt:lpwstr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_Toc169521224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_Toc169521223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_Toc169521222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_Toc169521221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_Toc169521220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_Toc169521219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_Toc169521218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_Toc169521215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_Toc169521214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do Procedur realizacji programu "ABSOLWENT II" - REGULAMIN</dc:title>
  <dc:subject/>
  <dc:creator>Dorota_Swider@pfron.org.pl</dc:creator>
  <cp:keywords/>
  <dc:description/>
  <cp:lastModifiedBy>Czupryniak Agnieszka</cp:lastModifiedBy>
  <cp:revision>11</cp:revision>
  <cp:lastPrinted>2024-06-17T13:03:00Z</cp:lastPrinted>
  <dcterms:created xsi:type="dcterms:W3CDTF">2026-05-15T14:02:00Z</dcterms:created>
  <dcterms:modified xsi:type="dcterms:W3CDTF">2026-05-19T14:14:00Z</dcterms:modified>
</cp:coreProperties>
</file>