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0B9A2A4F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6535EE">
        <w:rPr>
          <w:rFonts w:ascii="Arial" w:hAnsi="Arial" w:cs="Arial"/>
          <w:color w:val="auto"/>
        </w:rPr>
        <w:t>5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423D38C2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427C34" w:rsidRPr="00011F14">
        <w:rPr>
          <w:rFonts w:ascii="Arial" w:hAnsi="Arial" w:cs="Arial"/>
          <w:color w:val="auto"/>
        </w:rPr>
        <w:t>Faktury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54576E">
        <w:rPr>
          <w:rFonts w:ascii="Arial" w:hAnsi="Arial" w:cs="Arial"/>
          <w:b/>
          <w:color w:val="auto"/>
        </w:rPr>
        <w:t>1000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54576E">
        <w:rPr>
          <w:rFonts w:ascii="Arial" w:hAnsi="Arial" w:cs="Arial"/>
          <w:color w:val="auto"/>
        </w:rPr>
        <w:t>tysiąc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633E88AC" w:rsidR="001642B5" w:rsidRPr="00011F14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1642B5" w:rsidRPr="00011F14">
        <w:rPr>
          <w:rFonts w:ascii="Arial" w:hAnsi="Arial" w:cs="Arial"/>
          <w:color w:val="auto"/>
        </w:rPr>
        <w:t xml:space="preserve">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5C0F26" w:rsidRPr="00011F14">
        <w:rPr>
          <w:rFonts w:ascii="Arial" w:hAnsi="Arial" w:cs="Arial"/>
          <w:color w:val="auto"/>
        </w:rPr>
        <w:t>(t</w:t>
      </w:r>
      <w:r w:rsidR="00D45D6D">
        <w:rPr>
          <w:rFonts w:ascii="Arial" w:hAnsi="Arial" w:cs="Arial"/>
          <w:color w:val="auto"/>
        </w:rPr>
        <w:t>.</w:t>
      </w:r>
      <w:r w:rsidR="002C57AE" w:rsidRPr="00011F14">
        <w:rPr>
          <w:rFonts w:ascii="Arial" w:hAnsi="Arial" w:cs="Arial"/>
          <w:color w:val="auto"/>
        </w:rPr>
        <w:t>j. Dz.</w:t>
      </w:r>
      <w:r w:rsidR="00951D2B">
        <w:rPr>
          <w:rFonts w:ascii="Arial" w:hAnsi="Arial" w:cs="Arial"/>
          <w:color w:val="auto"/>
        </w:rPr>
        <w:t xml:space="preserve"> </w:t>
      </w:r>
      <w:r w:rsidR="004222AD">
        <w:rPr>
          <w:rFonts w:ascii="Arial" w:hAnsi="Arial" w:cs="Arial"/>
          <w:color w:val="auto"/>
        </w:rPr>
        <w:t xml:space="preserve">U. </w:t>
      </w:r>
      <w:r w:rsidR="004222AD">
        <w:rPr>
          <w:rFonts w:ascii="Arial" w:hAnsi="Arial" w:cs="Arial"/>
        </w:rPr>
        <w:t>z 2024</w:t>
      </w:r>
      <w:r w:rsidR="004222AD" w:rsidRPr="001642B5">
        <w:rPr>
          <w:rFonts w:ascii="Arial" w:hAnsi="Arial" w:cs="Arial"/>
        </w:rPr>
        <w:t xml:space="preserve"> r. poz. </w:t>
      </w:r>
      <w:r w:rsidR="004222AD">
        <w:rPr>
          <w:rFonts w:ascii="Arial" w:hAnsi="Arial" w:cs="Arial"/>
        </w:rPr>
        <w:t>361</w:t>
      </w:r>
      <w:r w:rsidR="002C57AE" w:rsidRPr="00011F14">
        <w:rPr>
          <w:rFonts w:ascii="Arial" w:hAnsi="Arial" w:cs="Arial"/>
          <w:color w:val="auto"/>
        </w:rPr>
        <w:t xml:space="preserve">) w związku </w:t>
      </w:r>
      <w:r w:rsidR="00376D96" w:rsidRPr="00011F14">
        <w:rPr>
          <w:rFonts w:ascii="Arial" w:hAnsi="Arial" w:cs="Arial"/>
          <w:color w:val="auto"/>
        </w:rPr>
        <w:t xml:space="preserve">art. 2 </w:t>
      </w:r>
      <w:r w:rsidR="008F0B05" w:rsidRPr="00011F14">
        <w:rPr>
          <w:rFonts w:ascii="Arial" w:hAnsi="Arial" w:cs="Arial"/>
          <w:color w:val="auto"/>
        </w:rPr>
        <w:t>U</w:t>
      </w:r>
      <w:r w:rsidR="00376D96" w:rsidRPr="00011F14">
        <w:rPr>
          <w:rFonts w:ascii="Arial" w:hAnsi="Arial" w:cs="Arial"/>
          <w:color w:val="auto"/>
        </w:rPr>
        <w:t xml:space="preserve">stawy </w:t>
      </w:r>
      <w:r w:rsidR="008F0B05" w:rsidRPr="00011F14">
        <w:rPr>
          <w:rFonts w:ascii="Arial" w:hAnsi="Arial" w:cs="Arial"/>
          <w:color w:val="auto"/>
        </w:rPr>
        <w:t xml:space="preserve">z dnia 5 sierpnia </w:t>
      </w:r>
      <w:r w:rsidR="004222AD" w:rsidRPr="00011F14">
        <w:rPr>
          <w:rFonts w:ascii="Arial" w:hAnsi="Arial" w:cs="Arial"/>
          <w:color w:val="auto"/>
        </w:rPr>
        <w:t>2015 r.</w:t>
      </w:r>
      <w:r w:rsidR="004222AD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o zmianie ustaw regulujących warunki dostępu do wykonywania niektórych zawodów (Dz.</w:t>
      </w:r>
      <w:r w:rsidR="00951D2B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U. z 2015 r. poz. 1505</w:t>
      </w:r>
      <w:r w:rsidR="005C0F26" w:rsidRPr="00011F14">
        <w:rPr>
          <w:rFonts w:ascii="Arial" w:hAnsi="Arial" w:cs="Arial"/>
          <w:color w:val="auto"/>
        </w:rPr>
        <w:t xml:space="preserve"> ze zm.</w:t>
      </w:r>
      <w:r w:rsidR="00376D96" w:rsidRPr="00011F14">
        <w:rPr>
          <w:rFonts w:ascii="Arial" w:hAnsi="Arial" w:cs="Arial"/>
          <w:color w:val="auto"/>
        </w:rPr>
        <w:t xml:space="preserve">) oraz </w:t>
      </w:r>
      <w:r w:rsidR="00150891" w:rsidRPr="00011F14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8F0B05" w:rsidRPr="00011F14">
        <w:rPr>
          <w:rFonts w:ascii="Arial" w:hAnsi="Arial" w:cs="Arial"/>
          <w:color w:val="auto"/>
        </w:rPr>
        <w:t xml:space="preserve">                  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951D2B">
        <w:rPr>
          <w:rFonts w:ascii="Arial" w:hAnsi="Arial" w:cs="Arial"/>
          <w:color w:val="auto"/>
        </w:rPr>
        <w:t>listopada</w:t>
      </w:r>
      <w:r w:rsidR="005C0F26" w:rsidRPr="00011F14">
        <w:rPr>
          <w:rFonts w:ascii="Arial" w:hAnsi="Arial" w:cs="Arial"/>
          <w:color w:val="auto"/>
        </w:rPr>
        <w:t xml:space="preserve">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(</w:t>
      </w:r>
      <w:r w:rsidR="00C7221B">
        <w:rPr>
          <w:rFonts w:ascii="Arial" w:hAnsi="Arial" w:cs="Arial"/>
          <w:color w:val="auto"/>
        </w:rPr>
        <w:t xml:space="preserve">t.j. </w:t>
      </w:r>
      <w:r w:rsidR="00150891" w:rsidRPr="00011F14">
        <w:rPr>
          <w:rFonts w:ascii="Arial" w:hAnsi="Arial" w:cs="Arial"/>
          <w:color w:val="auto"/>
        </w:rPr>
        <w:t>Dz.</w:t>
      </w:r>
      <w:r w:rsidR="00951D2B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>U. z 20</w:t>
      </w:r>
      <w:r w:rsidR="00C7221B">
        <w:rPr>
          <w:rFonts w:ascii="Arial" w:hAnsi="Arial" w:cs="Arial"/>
          <w:color w:val="auto"/>
        </w:rPr>
        <w:t>23</w:t>
      </w:r>
      <w:r w:rsidR="00150891" w:rsidRPr="00011F14">
        <w:rPr>
          <w:rFonts w:ascii="Arial" w:hAnsi="Arial" w:cs="Arial"/>
          <w:color w:val="auto"/>
        </w:rPr>
        <w:t xml:space="preserve"> r. poz. </w:t>
      </w:r>
      <w:r w:rsidR="00C7221B">
        <w:rPr>
          <w:rFonts w:ascii="Arial" w:hAnsi="Arial" w:cs="Arial"/>
          <w:color w:val="auto"/>
        </w:rPr>
        <w:t>2203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</w:t>
      </w:r>
      <w:r w:rsidR="00DE6D9B" w:rsidRPr="00111829">
        <w:rPr>
          <w:rFonts w:ascii="Arial" w:hAnsi="Arial" w:cs="Arial"/>
          <w:color w:val="auto"/>
          <w:spacing w:val="-2"/>
        </w:rPr>
        <w:t xml:space="preserve">z dnia 11 marca 2004 r. </w:t>
      </w:r>
      <w:r w:rsidR="005C0F26" w:rsidRPr="00111829">
        <w:rPr>
          <w:rFonts w:ascii="Arial" w:hAnsi="Arial" w:cs="Arial"/>
          <w:color w:val="auto"/>
          <w:spacing w:val="-2"/>
        </w:rPr>
        <w:t>o podatku od towarów i usług (t</w:t>
      </w:r>
      <w:r w:rsidR="00D45D6D" w:rsidRPr="00111829">
        <w:rPr>
          <w:rFonts w:ascii="Arial" w:hAnsi="Arial" w:cs="Arial"/>
          <w:color w:val="auto"/>
          <w:spacing w:val="-2"/>
        </w:rPr>
        <w:t>.</w:t>
      </w:r>
      <w:r w:rsidR="00DE6D9B" w:rsidRPr="00111829">
        <w:rPr>
          <w:rFonts w:ascii="Arial" w:hAnsi="Arial" w:cs="Arial"/>
          <w:color w:val="auto"/>
          <w:spacing w:val="-2"/>
        </w:rPr>
        <w:t>j. Dz.</w:t>
      </w:r>
      <w:r w:rsidR="00951D2B" w:rsidRPr="00111829">
        <w:rPr>
          <w:rFonts w:ascii="Arial" w:hAnsi="Arial" w:cs="Arial"/>
          <w:color w:val="auto"/>
          <w:spacing w:val="-2"/>
        </w:rPr>
        <w:t xml:space="preserve"> </w:t>
      </w:r>
      <w:r w:rsidR="00DE6D9B" w:rsidRPr="00111829">
        <w:rPr>
          <w:rFonts w:ascii="Arial" w:hAnsi="Arial" w:cs="Arial"/>
          <w:color w:val="auto"/>
          <w:spacing w:val="-2"/>
        </w:rPr>
        <w:t xml:space="preserve">U. </w:t>
      </w:r>
      <w:r w:rsidR="008F0B05" w:rsidRPr="00111829">
        <w:rPr>
          <w:rFonts w:ascii="Arial" w:hAnsi="Arial" w:cs="Arial"/>
          <w:color w:val="auto"/>
          <w:spacing w:val="-2"/>
        </w:rPr>
        <w:t xml:space="preserve">z </w:t>
      </w:r>
      <w:r w:rsidR="004222AD">
        <w:rPr>
          <w:rFonts w:ascii="Arial" w:hAnsi="Arial" w:cs="Arial"/>
        </w:rPr>
        <w:t>2024</w:t>
      </w:r>
      <w:r w:rsidR="004222AD" w:rsidRPr="001642B5">
        <w:rPr>
          <w:rFonts w:ascii="Arial" w:hAnsi="Arial" w:cs="Arial"/>
        </w:rPr>
        <w:t xml:space="preserve"> r. poz. </w:t>
      </w:r>
      <w:r w:rsidR="004222AD">
        <w:rPr>
          <w:rFonts w:ascii="Arial" w:hAnsi="Arial" w:cs="Arial"/>
        </w:rPr>
        <w:t>361</w:t>
      </w:r>
      <w:r w:rsidR="00DE6D9B" w:rsidRPr="00111829">
        <w:rPr>
          <w:rFonts w:ascii="Arial" w:hAnsi="Arial" w:cs="Arial"/>
          <w:color w:val="auto"/>
          <w:spacing w:val="-2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3"/>
      <w:r w:rsidRPr="00011F14">
        <w:rPr>
          <w:rFonts w:ascii="Arial" w:hAnsi="Arial" w:cs="Arial"/>
          <w:i/>
          <w:color w:val="auto"/>
        </w:rPr>
        <w:t>§5</w:t>
      </w:r>
      <w:bookmarkEnd w:id="3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4"/>
      <w:r w:rsidRPr="00011F14">
        <w:rPr>
          <w:rFonts w:ascii="Arial" w:hAnsi="Arial" w:cs="Arial"/>
          <w:i/>
          <w:color w:val="auto"/>
        </w:rPr>
        <w:t>§6</w:t>
      </w:r>
      <w:bookmarkEnd w:id="4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5"/>
      <w:r w:rsidRPr="00011F14">
        <w:rPr>
          <w:rFonts w:ascii="Arial" w:hAnsi="Arial" w:cs="Arial"/>
          <w:i/>
          <w:color w:val="auto"/>
        </w:rPr>
        <w:t>§7</w:t>
      </w:r>
      <w:bookmarkEnd w:id="5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6"/>
      <w:r w:rsidRPr="00011F14">
        <w:rPr>
          <w:rFonts w:ascii="Arial" w:hAnsi="Arial" w:cs="Arial"/>
          <w:i/>
          <w:color w:val="auto"/>
        </w:rPr>
        <w:t>§8</w:t>
      </w:r>
      <w:bookmarkEnd w:id="6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66735924">
    <w:abstractNumId w:val="4"/>
  </w:num>
  <w:num w:numId="2" w16cid:durableId="175271029">
    <w:abstractNumId w:val="0"/>
  </w:num>
  <w:num w:numId="3" w16cid:durableId="1921018724">
    <w:abstractNumId w:val="3"/>
  </w:num>
  <w:num w:numId="4" w16cid:durableId="330067447">
    <w:abstractNumId w:val="2"/>
  </w:num>
  <w:num w:numId="5" w16cid:durableId="391002865">
    <w:abstractNumId w:val="5"/>
  </w:num>
  <w:num w:numId="6" w16cid:durableId="4610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11F14"/>
    <w:rsid w:val="000C32EB"/>
    <w:rsid w:val="000D2196"/>
    <w:rsid w:val="000D3A25"/>
    <w:rsid w:val="000F44A7"/>
    <w:rsid w:val="00111829"/>
    <w:rsid w:val="001144C2"/>
    <w:rsid w:val="00150891"/>
    <w:rsid w:val="001642B5"/>
    <w:rsid w:val="001A2D64"/>
    <w:rsid w:val="001B7D3F"/>
    <w:rsid w:val="001C6C87"/>
    <w:rsid w:val="001E4E2F"/>
    <w:rsid w:val="0025421E"/>
    <w:rsid w:val="00282DF5"/>
    <w:rsid w:val="002C57AE"/>
    <w:rsid w:val="00300F1E"/>
    <w:rsid w:val="00302E8D"/>
    <w:rsid w:val="00376D96"/>
    <w:rsid w:val="003A14FB"/>
    <w:rsid w:val="00416B6C"/>
    <w:rsid w:val="004222AD"/>
    <w:rsid w:val="00427C34"/>
    <w:rsid w:val="00473888"/>
    <w:rsid w:val="005076C3"/>
    <w:rsid w:val="00520A2F"/>
    <w:rsid w:val="00542885"/>
    <w:rsid w:val="0054576E"/>
    <w:rsid w:val="005C0F26"/>
    <w:rsid w:val="00615305"/>
    <w:rsid w:val="00615931"/>
    <w:rsid w:val="00622E4F"/>
    <w:rsid w:val="0062312D"/>
    <w:rsid w:val="00637449"/>
    <w:rsid w:val="006535EE"/>
    <w:rsid w:val="00692F0C"/>
    <w:rsid w:val="006B3B96"/>
    <w:rsid w:val="00712D8D"/>
    <w:rsid w:val="007253AA"/>
    <w:rsid w:val="007E1073"/>
    <w:rsid w:val="007E14A4"/>
    <w:rsid w:val="00800B29"/>
    <w:rsid w:val="00843DF7"/>
    <w:rsid w:val="008736F0"/>
    <w:rsid w:val="008F0B05"/>
    <w:rsid w:val="0092564B"/>
    <w:rsid w:val="00927B54"/>
    <w:rsid w:val="0093554A"/>
    <w:rsid w:val="00951D2B"/>
    <w:rsid w:val="00960795"/>
    <w:rsid w:val="009774A0"/>
    <w:rsid w:val="00A4094E"/>
    <w:rsid w:val="00A50FDE"/>
    <w:rsid w:val="00AB2474"/>
    <w:rsid w:val="00AD3D2D"/>
    <w:rsid w:val="00B558C8"/>
    <w:rsid w:val="00B67F98"/>
    <w:rsid w:val="00B90F74"/>
    <w:rsid w:val="00BC5984"/>
    <w:rsid w:val="00BF565C"/>
    <w:rsid w:val="00C13EB4"/>
    <w:rsid w:val="00C7221B"/>
    <w:rsid w:val="00CC16C7"/>
    <w:rsid w:val="00CF5E8A"/>
    <w:rsid w:val="00D45D6D"/>
    <w:rsid w:val="00D63E08"/>
    <w:rsid w:val="00D76F55"/>
    <w:rsid w:val="00DB1773"/>
    <w:rsid w:val="00DC0E60"/>
    <w:rsid w:val="00DC7D54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Piotr Gruszka</cp:lastModifiedBy>
  <cp:revision>23</cp:revision>
  <cp:lastPrinted>2022-03-10T10:57:00Z</cp:lastPrinted>
  <dcterms:created xsi:type="dcterms:W3CDTF">2019-07-05T09:20:00Z</dcterms:created>
  <dcterms:modified xsi:type="dcterms:W3CDTF">2024-12-13T11:18:00Z</dcterms:modified>
</cp:coreProperties>
</file>