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7D09" w14:textId="23597CA4" w:rsidR="00F219A0" w:rsidRPr="008D1F67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8D1F6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8D1F6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A40D82">
      <w:pPr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7EF33073" w14:textId="6D6CFFB1" w:rsidR="000912AE" w:rsidRPr="008D1F67" w:rsidRDefault="00A14095" w:rsidP="00737AB7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99A198C" w14:textId="345AFD93" w:rsidR="00364385" w:rsidRPr="008D1F67" w:rsidRDefault="00364385" w:rsidP="00737AB7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5296A23D" w14:textId="1F5CB90F" w:rsidR="000912AE" w:rsidRPr="008D1F6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8D1F67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8D1F6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8D1F67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8D1F67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8D1F67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8D1F67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2B269A52" w:rsidR="008E489E" w:rsidRPr="008D1F67" w:rsidRDefault="008E489E" w:rsidP="008E489E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8D1F67">
        <w:rPr>
          <w:rFonts w:ascii="Open Sans Light" w:hAnsi="Open Sans Light" w:cs="Open Sans Light"/>
          <w:sz w:val="22"/>
          <w:szCs w:val="22"/>
        </w:rPr>
        <w:t>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  <w:r w:rsidR="00CD409C" w:rsidRPr="00CD409C">
        <w:rPr>
          <w:rFonts w:ascii="Open Sans Light" w:hAnsi="Open Sans Light" w:cs="Open Sans Light"/>
          <w:sz w:val="22"/>
          <w:szCs w:val="22"/>
        </w:rPr>
        <w:t>Zapobieganie powstawaniu odpadów żywności poprzez wykorzystanie niesprzedanych produktów spożywczych lub produktów spożywczych o krótkim terminie przydatności do spożycia</w:t>
      </w:r>
    </w:p>
    <w:p w14:paraId="4D8F3253" w14:textId="2933EB04" w:rsidR="00AA60DD" w:rsidRPr="008D1F67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Tryb naboru</w:t>
      </w:r>
      <w:r w:rsidRPr="008D1F67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8D1F67">
        <w:rPr>
          <w:rFonts w:ascii="Open Sans Light" w:hAnsi="Open Sans Light" w:cs="Open Sans Light"/>
          <w:sz w:val="22"/>
          <w:szCs w:val="22"/>
        </w:rPr>
        <w:t>konkurencyjny</w:t>
      </w:r>
      <w:r w:rsidRPr="008D1F67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8D1F67">
        <w:rPr>
          <w:rFonts w:ascii="Open Sans Light" w:hAnsi="Open Sans Light" w:cs="Open Sans Light"/>
          <w:sz w:val="22"/>
          <w:szCs w:val="22"/>
        </w:rPr>
        <w:t>niekonkurencyjny</w:t>
      </w:r>
      <w:r w:rsidRPr="008D1F67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8D1F6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8D1F67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8D1F6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8D1F67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8D1F67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8D1F67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8D1F67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8D1F67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498489B8" w:rsidR="009B59BE" w:rsidRPr="008D1F67" w:rsidRDefault="009B59BE" w:rsidP="007E7D7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3C7C6867" w:rsidR="00060868" w:rsidRPr="008D1F67" w:rsidRDefault="00BB0D3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</w:t>
            </w:r>
            <w:r w:rsidR="00060868" w:rsidRPr="008D1F67">
              <w:rPr>
                <w:rFonts w:ascii="Open Sans Light" w:hAnsi="Open Sans Light" w:cs="Open Sans Light"/>
                <w:sz w:val="20"/>
                <w:szCs w:val="20"/>
              </w:rPr>
              <w:t>zy uzasadniono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="00060868"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że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 wsparcie nie będzie stanowiło pomocy publicznej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3E660243" w14:textId="77777777" w:rsidR="00DF1D02" w:rsidRPr="008D1F67" w:rsidRDefault="00DF1D02" w:rsidP="00B74CF0">
      <w:pPr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8D1F67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5252E577" w:rsidR="005366EE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Pr="008D1F67">
        <w:rPr>
          <w:rFonts w:ascii="Open Sans Light" w:hAnsi="Open Sans Light" w:cs="Open Sans Light"/>
          <w:sz w:val="22"/>
          <w:szCs w:val="22"/>
        </w:rPr>
        <w:t>dla ETAPU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8D1F67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A14095" w:rsidRPr="008D1F67" w:rsidRDefault="00A14095" w:rsidP="0036438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8D1F67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8D1F6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8D1F67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8D1F6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p w14:paraId="5E22F1E6" w14:textId="77777777" w:rsidR="00813116" w:rsidRPr="008D1F67" w:rsidRDefault="00813116" w:rsidP="0081311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8D1F67" w:rsidRDefault="00CE2F63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8D1F6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71E20325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FA7979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632104">
    <w:abstractNumId w:val="0"/>
  </w:num>
  <w:num w:numId="2" w16cid:durableId="2050912447">
    <w:abstractNumId w:val="1"/>
  </w:num>
  <w:num w:numId="3" w16cid:durableId="1679850176">
    <w:abstractNumId w:val="2"/>
  </w:num>
  <w:num w:numId="4" w16cid:durableId="1250695563">
    <w:abstractNumId w:val="3"/>
  </w:num>
  <w:num w:numId="5" w16cid:durableId="16818586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14000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64385"/>
    <w:rsid w:val="00374AAF"/>
    <w:rsid w:val="00376AB3"/>
    <w:rsid w:val="003810D4"/>
    <w:rsid w:val="003956FC"/>
    <w:rsid w:val="003A082E"/>
    <w:rsid w:val="003A111D"/>
    <w:rsid w:val="003B1B92"/>
    <w:rsid w:val="003C572F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30A2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37AB7"/>
    <w:rsid w:val="007400F1"/>
    <w:rsid w:val="0075675C"/>
    <w:rsid w:val="00761031"/>
    <w:rsid w:val="0077697B"/>
    <w:rsid w:val="00791862"/>
    <w:rsid w:val="007A03FE"/>
    <w:rsid w:val="007A76D6"/>
    <w:rsid w:val="007E074D"/>
    <w:rsid w:val="007E7D7F"/>
    <w:rsid w:val="007F4A6C"/>
    <w:rsid w:val="00802A07"/>
    <w:rsid w:val="008030F6"/>
    <w:rsid w:val="00813116"/>
    <w:rsid w:val="00814569"/>
    <w:rsid w:val="00830A68"/>
    <w:rsid w:val="008369E0"/>
    <w:rsid w:val="00840C65"/>
    <w:rsid w:val="00844250"/>
    <w:rsid w:val="008612D8"/>
    <w:rsid w:val="008702D6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0D38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409C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A7979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BB0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7C95F-7787-485B-9184-93E525E27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pomocy publicznej</vt:lpstr>
    </vt:vector>
  </TitlesOfParts>
  <Company>NFOSiGW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Miłoszewski Konrad</cp:lastModifiedBy>
  <cp:revision>4</cp:revision>
  <cp:lastPrinted>2016-04-11T09:12:00Z</cp:lastPrinted>
  <dcterms:created xsi:type="dcterms:W3CDTF">2024-03-20T15:35:00Z</dcterms:created>
  <dcterms:modified xsi:type="dcterms:W3CDTF">2024-03-25T13:48:00Z</dcterms:modified>
</cp:coreProperties>
</file>