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:rsidR="00ED6846" w:rsidRDefault="00ED6846">
      <w:r>
        <w:t xml:space="preserve">                                                                                                                                               Słupsk, ………….2024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……………………………………………………………………….(imię i nazwisko osoby odbierającej) odbiera 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</w:tbl>
    <w:p w:rsidR="00ED6846" w:rsidRDefault="00ED6846">
      <w:r>
        <w:t xml:space="preserve"> </w:t>
      </w:r>
    </w:p>
    <w:p w:rsidR="008D3617" w:rsidRDefault="008D3617">
      <w:r>
        <w:t>Nabywca oświadcza, że zapoznał się ze stanem fizycznym i technicznym przedmiotu zakupu i nie wnosi zastrzeżeń.</w:t>
      </w:r>
    </w:p>
    <w:p w:rsidR="008D3617" w:rsidRDefault="008D3617"/>
    <w:p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 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 osoba upoważniona z ramienia Urzędu GIRM)</w:t>
      </w:r>
    </w:p>
    <w:p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4ED8" w:rsidRDefault="00BD4ED8" w:rsidP="008D3617">
      <w:pPr>
        <w:spacing w:after="0" w:line="240" w:lineRule="auto"/>
      </w:pPr>
      <w:r>
        <w:separator/>
      </w:r>
    </w:p>
  </w:endnote>
  <w:endnote w:type="continuationSeparator" w:id="0">
    <w:p w:rsidR="00BD4ED8" w:rsidRDefault="00BD4ED8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4ED8" w:rsidRDefault="00BD4ED8" w:rsidP="008D3617">
      <w:pPr>
        <w:spacing w:after="0" w:line="240" w:lineRule="auto"/>
      </w:pPr>
      <w:r>
        <w:separator/>
      </w:r>
    </w:p>
  </w:footnote>
  <w:footnote w:type="continuationSeparator" w:id="0">
    <w:p w:rsidR="00BD4ED8" w:rsidRDefault="00BD4ED8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3617" w:rsidRDefault="008D3617" w:rsidP="008D3617">
    <w:pPr>
      <w:pStyle w:val="Nagwek1"/>
    </w:pPr>
    <w: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34BA0"/>
    <w:rsid w:val="001560C7"/>
    <w:rsid w:val="00214B4E"/>
    <w:rsid w:val="00230B5D"/>
    <w:rsid w:val="002D1199"/>
    <w:rsid w:val="00434CD8"/>
    <w:rsid w:val="00613FB7"/>
    <w:rsid w:val="008647EC"/>
    <w:rsid w:val="008D3617"/>
    <w:rsid w:val="008E484D"/>
    <w:rsid w:val="008E5413"/>
    <w:rsid w:val="00BD4ED8"/>
    <w:rsid w:val="00D13691"/>
    <w:rsid w:val="00E3581C"/>
    <w:rsid w:val="00E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Mirosław Chamier Gliszczyński</dc:creator>
  <cp:keywords/>
  <dc:description/>
  <cp:lastModifiedBy>Mirosław Chamier Gliszczyński</cp:lastModifiedBy>
  <cp:revision>2</cp:revision>
  <cp:lastPrinted>2024-04-24T06:21:00Z</cp:lastPrinted>
  <dcterms:created xsi:type="dcterms:W3CDTF">2024-05-24T11:27:00Z</dcterms:created>
  <dcterms:modified xsi:type="dcterms:W3CDTF">2024-05-24T11:27:00Z</dcterms:modified>
</cp:coreProperties>
</file>