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3A" w:rsidRPr="00890956" w:rsidRDefault="00F3763A" w:rsidP="00F3763A">
      <w:pPr>
        <w:jc w:val="right"/>
        <w:rPr>
          <w:rFonts w:eastAsia="Calibri"/>
          <w:b/>
          <w:bCs/>
          <w:sz w:val="22"/>
          <w:szCs w:val="22"/>
          <w:lang w:eastAsia="en-US"/>
        </w:rPr>
      </w:pPr>
      <w:r w:rsidRPr="00890956">
        <w:rPr>
          <w:rFonts w:eastAsia="Calibri"/>
          <w:b/>
          <w:bCs/>
          <w:sz w:val="22"/>
          <w:szCs w:val="22"/>
          <w:lang w:eastAsia="en-US"/>
        </w:rPr>
        <w:t>Załącznik</w:t>
      </w:r>
      <w:r w:rsidR="007022C0" w:rsidRPr="00890956">
        <w:rPr>
          <w:rFonts w:eastAsia="Calibri"/>
          <w:b/>
          <w:bCs/>
          <w:sz w:val="22"/>
          <w:szCs w:val="22"/>
          <w:lang w:eastAsia="en-US"/>
        </w:rPr>
        <w:t xml:space="preserve"> </w:t>
      </w:r>
      <w:r w:rsidR="006D1E4E" w:rsidRPr="00890956">
        <w:rPr>
          <w:rFonts w:eastAsia="Calibri"/>
          <w:b/>
          <w:bCs/>
          <w:sz w:val="22"/>
          <w:szCs w:val="22"/>
          <w:lang w:eastAsia="en-US"/>
        </w:rPr>
        <w:t xml:space="preserve">nr </w:t>
      </w:r>
      <w:r w:rsidR="007022C0" w:rsidRPr="00890956">
        <w:rPr>
          <w:rFonts w:eastAsia="Calibri"/>
          <w:b/>
          <w:bCs/>
          <w:sz w:val="22"/>
          <w:szCs w:val="22"/>
          <w:lang w:eastAsia="en-US"/>
        </w:rPr>
        <w:t>2</w:t>
      </w:r>
    </w:p>
    <w:p w:rsidR="00C36014" w:rsidRPr="00E458D1" w:rsidRDefault="00C36014" w:rsidP="00F3763A">
      <w:pPr>
        <w:jc w:val="right"/>
        <w:rPr>
          <w:rFonts w:eastAsia="Calibri"/>
          <w:bCs/>
          <w:sz w:val="16"/>
          <w:szCs w:val="16"/>
          <w:lang w:eastAsia="en-US"/>
        </w:rPr>
      </w:pPr>
    </w:p>
    <w:p w:rsidR="00F3763A" w:rsidRPr="002B2A13" w:rsidRDefault="00C36014" w:rsidP="00E458D1">
      <w:pPr>
        <w:jc w:val="center"/>
        <w:rPr>
          <w:rFonts w:eastAsia="Calibri"/>
          <w:bCs/>
          <w:i/>
          <w:color w:val="FFFFFF" w:themeColor="background1"/>
          <w:sz w:val="20"/>
          <w:szCs w:val="20"/>
          <w:lang w:eastAsia="en-US"/>
        </w:rPr>
      </w:pPr>
      <w:r w:rsidRPr="002B2A13">
        <w:rPr>
          <w:rFonts w:eastAsia="Calibri"/>
          <w:bCs/>
          <w:i/>
          <w:color w:val="FFFFFF" w:themeColor="background1"/>
          <w:sz w:val="20"/>
          <w:szCs w:val="20"/>
          <w:lang w:eastAsia="en-US"/>
        </w:rPr>
        <w:t>WZÓR</w:t>
      </w:r>
    </w:p>
    <w:p w:rsidR="00775760" w:rsidRPr="00E458D1" w:rsidRDefault="00775760"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bookmarkStart w:id="0" w:name="_GoBack"/>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Pr>
          <w:rFonts w:eastAsia="Calibri"/>
          <w:b/>
          <w:bCs/>
          <w:sz w:val="20"/>
          <w:szCs w:val="20"/>
          <w:lang w:eastAsia="en-US"/>
        </w:rPr>
        <w:t>,</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bookmarkEnd w:id="0"/>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xml:space="preserve"> или доли или акции которого принял или купил</w:t>
      </w:r>
      <w:r w:rsidR="00890956" w:rsidRPr="00890956">
        <w:rPr>
          <w:rFonts w:eastAsia="Calibri"/>
          <w:bCs/>
          <w:sz w:val="16"/>
          <w:szCs w:val="16"/>
          <w:lang w:val="ru-RU" w:eastAsia="en-US"/>
        </w:rPr>
        <w:t>,</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Pr="00890956"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sidRPr="00890956">
        <w:rPr>
          <w:rFonts w:eastAsia="Calibri"/>
          <w:b/>
          <w:bCs/>
          <w:sz w:val="20"/>
          <w:szCs w:val="20"/>
          <w:lang w:val="ru-RU" w:eastAsia="en-US"/>
        </w:rPr>
        <w:t>!</w:t>
      </w:r>
      <w:r w:rsidRPr="00890956">
        <w:rPr>
          <w:rFonts w:eastAsia="Calibri"/>
          <w:b/>
          <w:bCs/>
          <w:sz w:val="20"/>
          <w:szCs w:val="20"/>
          <w:lang w:val="ru-RU" w:eastAsia="en-US"/>
        </w:rPr>
        <w:t xml:space="preserve"> </w:t>
      </w:r>
      <w:r w:rsidR="00890956">
        <w:rPr>
          <w:rFonts w:eastAsia="Calibri"/>
          <w:b/>
          <w:bCs/>
          <w:sz w:val="20"/>
          <w:szCs w:val="20"/>
          <w:lang w:eastAsia="en-US"/>
        </w:rPr>
        <w:t>Wypełnia</w:t>
      </w:r>
      <w:r w:rsidRPr="00890956">
        <w:rPr>
          <w:rFonts w:eastAsia="Calibri"/>
          <w:b/>
          <w:bCs/>
          <w:sz w:val="20"/>
          <w:szCs w:val="20"/>
          <w:lang w:eastAsia="en-US"/>
        </w:rPr>
        <w:t xml:space="preserve"> </w:t>
      </w:r>
      <w:r w:rsidRPr="007022C0">
        <w:rPr>
          <w:rFonts w:eastAsia="Calibri"/>
          <w:b/>
          <w:bCs/>
          <w:sz w:val="20"/>
          <w:szCs w:val="20"/>
          <w:lang w:eastAsia="en-US"/>
        </w:rPr>
        <w:t>podmiot</w:t>
      </w:r>
      <w:r w:rsidRPr="00890956">
        <w:rPr>
          <w:rFonts w:eastAsia="Calibri"/>
          <w:b/>
          <w:bCs/>
          <w:sz w:val="20"/>
          <w:szCs w:val="20"/>
          <w:lang w:eastAsia="en-US"/>
        </w:rPr>
        <w:t xml:space="preserve"> </w:t>
      </w:r>
      <w:r w:rsidRPr="007022C0">
        <w:rPr>
          <w:rFonts w:eastAsia="Calibri"/>
          <w:b/>
          <w:bCs/>
          <w:sz w:val="20"/>
          <w:szCs w:val="20"/>
          <w:lang w:eastAsia="en-US"/>
        </w:rPr>
        <w:t>powierzaj</w:t>
      </w:r>
      <w:r w:rsidRPr="00890956">
        <w:rPr>
          <w:rFonts w:eastAsia="Calibri"/>
          <w:b/>
          <w:bCs/>
          <w:sz w:val="20"/>
          <w:szCs w:val="20"/>
          <w:lang w:eastAsia="en-US"/>
        </w:rPr>
        <w:t>ą</w:t>
      </w:r>
      <w:r w:rsidRPr="007022C0">
        <w:rPr>
          <w:rFonts w:eastAsia="Calibri"/>
          <w:b/>
          <w:bCs/>
          <w:sz w:val="20"/>
          <w:szCs w:val="20"/>
          <w:lang w:eastAsia="en-US"/>
        </w:rPr>
        <w:t>cy</w:t>
      </w:r>
      <w:r w:rsidRPr="00890956">
        <w:rPr>
          <w:rFonts w:eastAsia="Calibri"/>
          <w:b/>
          <w:bCs/>
          <w:sz w:val="20"/>
          <w:szCs w:val="20"/>
          <w:lang w:eastAsia="en-US"/>
        </w:rPr>
        <w:t xml:space="preserve"> </w:t>
      </w:r>
      <w:r w:rsidRPr="007022C0">
        <w:rPr>
          <w:rFonts w:eastAsia="Calibri"/>
          <w:b/>
          <w:bCs/>
          <w:sz w:val="20"/>
          <w:szCs w:val="20"/>
          <w:lang w:eastAsia="en-US"/>
        </w:rPr>
        <w:t>wykonywanie</w:t>
      </w:r>
      <w:r w:rsidRPr="00890956">
        <w:rPr>
          <w:rFonts w:eastAsia="Calibri"/>
          <w:b/>
          <w:bCs/>
          <w:sz w:val="20"/>
          <w:szCs w:val="20"/>
          <w:lang w:eastAsia="en-US"/>
        </w:rPr>
        <w:t xml:space="preserve"> </w:t>
      </w:r>
      <w:r w:rsidRPr="007022C0">
        <w:rPr>
          <w:rFonts w:eastAsia="Calibri"/>
          <w:b/>
          <w:bCs/>
          <w:sz w:val="20"/>
          <w:szCs w:val="20"/>
          <w:lang w:eastAsia="en-US"/>
        </w:rPr>
        <w:t>pracy</w:t>
      </w:r>
      <w:r w:rsidR="006E524A" w:rsidRPr="00890956">
        <w:rPr>
          <w:rFonts w:eastAsia="Calibri"/>
          <w:b/>
          <w:bCs/>
          <w:sz w:val="20"/>
          <w:szCs w:val="20"/>
          <w:lang w:eastAsia="en-US"/>
        </w:rPr>
        <w:t xml:space="preserve"> </w:t>
      </w:r>
      <w:r w:rsidR="006E524A" w:rsidRPr="007022C0">
        <w:rPr>
          <w:rFonts w:eastAsia="Calibri"/>
          <w:b/>
          <w:bCs/>
          <w:sz w:val="20"/>
          <w:szCs w:val="20"/>
          <w:lang w:eastAsia="en-US"/>
        </w:rPr>
        <w:t>cudzoziemcowi</w:t>
      </w:r>
      <w:r w:rsidR="00720189" w:rsidRPr="00890956">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890956" w:rsidRDefault="0005030D" w:rsidP="00092156">
      <w:pPr>
        <w:jc w:val="both"/>
        <w:rPr>
          <w:rFonts w:eastAsia="Calibri"/>
          <w:bCs/>
          <w:sz w:val="16"/>
          <w:szCs w:val="16"/>
          <w:lang w:val="en-US" w:eastAsia="en-US"/>
        </w:rPr>
      </w:pPr>
      <w:r w:rsidRPr="00890956">
        <w:rPr>
          <w:rFonts w:eastAsia="Calibri"/>
          <w:bCs/>
          <w:sz w:val="16"/>
          <w:szCs w:val="16"/>
          <w:lang w:val="en-US" w:eastAsia="en-US"/>
        </w:rPr>
        <w:t>Attention</w:t>
      </w:r>
      <w:r w:rsidR="00F80F26" w:rsidRPr="00890956">
        <w:rPr>
          <w:rFonts w:eastAsia="Calibri"/>
          <w:bCs/>
          <w:sz w:val="16"/>
          <w:szCs w:val="16"/>
          <w:lang w:val="en-US" w:eastAsia="en-US"/>
        </w:rPr>
        <w:t>!</w:t>
      </w:r>
      <w:r w:rsidR="002E42DF" w:rsidRPr="00890956">
        <w:rPr>
          <w:rFonts w:eastAsia="Calibri"/>
          <w:bCs/>
          <w:sz w:val="16"/>
          <w:szCs w:val="16"/>
          <w:lang w:val="en-US" w:eastAsia="en-US"/>
        </w:rPr>
        <w:t xml:space="preserve"> À remplir par</w:t>
      </w:r>
      <w:r w:rsidR="0009309E" w:rsidRPr="00890956">
        <w:rPr>
          <w:sz w:val="14"/>
          <w:szCs w:val="14"/>
          <w:lang w:val="en-US"/>
        </w:rPr>
        <w:t xml:space="preserve"> </w:t>
      </w:r>
      <w:r w:rsidR="0009309E" w:rsidRPr="00890956">
        <w:rPr>
          <w:rFonts w:eastAsia="Calibri"/>
          <w:bCs/>
          <w:sz w:val="16"/>
          <w:szCs w:val="16"/>
          <w:lang w:val="en-US" w:eastAsia="en-US"/>
        </w:rPr>
        <w:t xml:space="preserve">l’ entité qui </w:t>
      </w:r>
      <w:r w:rsidR="00720189" w:rsidRPr="00890956">
        <w:rPr>
          <w:rFonts w:eastAsia="Calibri"/>
          <w:bCs/>
          <w:sz w:val="16"/>
          <w:szCs w:val="16"/>
          <w:lang w:val="en-US" w:eastAsia="en-US"/>
        </w:rPr>
        <w:t xml:space="preserve">confie l’exercice du travail à </w:t>
      </w:r>
      <w:r w:rsidR="0009309E" w:rsidRPr="00890956">
        <w:rPr>
          <w:rFonts w:eastAsia="Calibri"/>
          <w:bCs/>
          <w:sz w:val="16"/>
          <w:szCs w:val="16"/>
          <w:lang w:val="en-US" w:eastAsia="en-US"/>
        </w:rPr>
        <w:t>étranger</w:t>
      </w:r>
      <w:r w:rsidR="002E42DF" w:rsidRPr="00890956">
        <w:rPr>
          <w:rFonts w:eastAsia="Calibri"/>
          <w:bCs/>
          <w:sz w:val="16"/>
          <w:szCs w:val="16"/>
          <w:lang w:val="en-US" w:eastAsia="en-US"/>
        </w:rPr>
        <w:t>.</w:t>
      </w:r>
    </w:p>
    <w:p w:rsidR="007022C0" w:rsidRPr="00890956" w:rsidRDefault="002E42DF" w:rsidP="007F1CF5">
      <w:pPr>
        <w:jc w:val="both"/>
        <w:rPr>
          <w:rFonts w:eastAsia="Calibri"/>
          <w:bCs/>
          <w:sz w:val="16"/>
          <w:szCs w:val="16"/>
          <w:lang w:val="en-US" w:eastAsia="en-US"/>
        </w:rPr>
      </w:pPr>
      <w:r w:rsidRPr="0028607B">
        <w:rPr>
          <w:rFonts w:eastAsia="Calibri"/>
          <w:bCs/>
          <w:sz w:val="16"/>
          <w:szCs w:val="16"/>
          <w:lang w:val="ru-RU" w:eastAsia="en-US"/>
        </w:rPr>
        <w:t>Внимание</w:t>
      </w:r>
      <w:r w:rsidR="00D4172B" w:rsidRPr="00890956">
        <w:rPr>
          <w:rFonts w:eastAsia="Calibri"/>
          <w:bCs/>
          <w:sz w:val="16"/>
          <w:szCs w:val="16"/>
          <w:lang w:val="en-US" w:eastAsia="en-US"/>
        </w:rPr>
        <w:t>!</w:t>
      </w:r>
      <w:r w:rsidRPr="00890956">
        <w:rPr>
          <w:rFonts w:eastAsia="Calibri"/>
          <w:bCs/>
          <w:sz w:val="16"/>
          <w:szCs w:val="16"/>
          <w:lang w:val="en-US" w:eastAsia="en-US"/>
        </w:rPr>
        <w:t xml:space="preserve"> </w:t>
      </w:r>
      <w:r w:rsidRPr="0028607B">
        <w:rPr>
          <w:rFonts w:eastAsia="Calibri"/>
          <w:bCs/>
          <w:sz w:val="16"/>
          <w:szCs w:val="16"/>
          <w:lang w:val="ru-RU" w:eastAsia="en-US"/>
        </w:rPr>
        <w:t>Заполняет</w:t>
      </w:r>
      <w:r w:rsidRPr="00890956">
        <w:rPr>
          <w:rFonts w:eastAsia="Calibri"/>
          <w:bCs/>
          <w:sz w:val="16"/>
          <w:szCs w:val="16"/>
          <w:lang w:val="en-US" w:eastAsia="en-US"/>
        </w:rPr>
        <w:t xml:space="preserve"> </w:t>
      </w:r>
      <w:r w:rsidRPr="0028607B">
        <w:rPr>
          <w:rFonts w:eastAsia="Calibri"/>
          <w:bCs/>
          <w:sz w:val="16"/>
          <w:szCs w:val="16"/>
          <w:lang w:val="ru-RU" w:eastAsia="en-US"/>
        </w:rPr>
        <w:t>субъект</w:t>
      </w:r>
      <w:r w:rsidRPr="00890956">
        <w:rPr>
          <w:rFonts w:eastAsia="Calibri"/>
          <w:bCs/>
          <w:sz w:val="16"/>
          <w:szCs w:val="16"/>
          <w:lang w:val="en-US" w:eastAsia="en-US"/>
        </w:rPr>
        <w:t xml:space="preserve">, </w:t>
      </w:r>
      <w:r w:rsidR="00B769BE" w:rsidRPr="0028607B">
        <w:rPr>
          <w:rFonts w:eastAsia="Calibri"/>
          <w:bCs/>
          <w:sz w:val="16"/>
          <w:szCs w:val="16"/>
          <w:lang w:val="ru-RU" w:eastAsia="en-US"/>
        </w:rPr>
        <w:t>поручающий</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выполнение</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работы</w:t>
      </w:r>
      <w:r w:rsidR="00B769BE" w:rsidRPr="00890956">
        <w:rPr>
          <w:rFonts w:eastAsia="Calibri"/>
          <w:bCs/>
          <w:sz w:val="16"/>
          <w:szCs w:val="16"/>
          <w:lang w:val="en-US" w:eastAsia="en-US"/>
        </w:rPr>
        <w:t xml:space="preserve"> </w:t>
      </w:r>
      <w:r w:rsidR="007F1CF5" w:rsidRPr="0028607B">
        <w:rPr>
          <w:rFonts w:eastAsia="Calibri"/>
          <w:bCs/>
          <w:sz w:val="16"/>
          <w:szCs w:val="16"/>
          <w:lang w:val="ru-RU" w:eastAsia="en-US"/>
        </w:rPr>
        <w:t>иностранцу</w:t>
      </w:r>
      <w:r w:rsidR="00720189" w:rsidRPr="00890956">
        <w:rPr>
          <w:rFonts w:eastAsia="Calibri"/>
          <w:bCs/>
          <w:sz w:val="16"/>
          <w:szCs w:val="16"/>
          <w:lang w:val="en-US" w:eastAsia="en-US"/>
        </w:rPr>
        <w:t>.</w:t>
      </w:r>
    </w:p>
    <w:p w:rsidR="007022C0" w:rsidRPr="00890956" w:rsidRDefault="007022C0" w:rsidP="00092156">
      <w:pPr>
        <w:jc w:val="both"/>
        <w:rPr>
          <w:rFonts w:eastAsia="Calibri"/>
          <w:b/>
          <w:bCs/>
          <w:sz w:val="16"/>
          <w:szCs w:val="16"/>
          <w:lang w:val="en-US" w:eastAsia="en-US"/>
        </w:rPr>
      </w:pPr>
    </w:p>
    <w:p w:rsidR="00045C34" w:rsidRDefault="00045C34" w:rsidP="00045C34">
      <w:pPr>
        <w:jc w:val="both"/>
        <w:rPr>
          <w:rFonts w:eastAsia="Calibri"/>
          <w:bCs/>
          <w:sz w:val="16"/>
          <w:szCs w:val="16"/>
          <w:lang w:eastAsia="en-US"/>
        </w:rPr>
      </w:pPr>
      <w:r w:rsidRPr="00890956">
        <w:rPr>
          <w:rFonts w:eastAsia="Calibri"/>
          <w:bCs/>
          <w:sz w:val="16"/>
          <w:szCs w:val="16"/>
          <w:lang w:val="en-US" w:eastAsia="en-US"/>
        </w:rPr>
        <w:t>W przypadku podmiotu powierzającego wykonywanie pracy b</w:t>
      </w:r>
      <w:r w:rsidRPr="003B7F3E">
        <w:rPr>
          <w:rFonts w:eastAsia="Calibri"/>
          <w:bCs/>
          <w:sz w:val="16"/>
          <w:szCs w:val="16"/>
          <w:lang w:eastAsia="en-US"/>
        </w:rPr>
        <w:t xml:space="preserve">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356"/>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000426E3">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497" w:hanging="141"/>
              <w:rPr>
                <w:sz w:val="16"/>
                <w:szCs w:val="16"/>
                <w:lang w:val="fr-FR"/>
              </w:rPr>
            </w:pPr>
            <w:r w:rsidRPr="008A3776">
              <w:rPr>
                <w:sz w:val="16"/>
                <w:szCs w:val="16"/>
                <w:lang w:val="fr-FR"/>
              </w:rPr>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000426E3">
              <w:rPr>
                <w:sz w:val="14"/>
                <w:szCs w:val="14"/>
                <w:lang w:val="fr-FR"/>
              </w:rPr>
              <w:t>)/</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000426E3">
              <w:rPr>
                <w:sz w:val="14"/>
                <w:szCs w:val="14"/>
                <w:lang w:val="fr-FR"/>
              </w:rPr>
              <w:t>/</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890956"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3D094D"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00F74978">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890956" w:rsidTr="00CA25EA">
        <w:trPr>
          <w:cantSplit/>
          <w:trHeight w:val="278"/>
          <w:jc w:val="center"/>
        </w:trPr>
        <w:tc>
          <w:tcPr>
            <w:tcW w:w="3117" w:type="dxa"/>
            <w:vMerge w:val="restart"/>
            <w:tcBorders>
              <w:right w:val="single" w:sz="4" w:space="0" w:color="auto"/>
            </w:tcBorders>
          </w:tcPr>
          <w:p w:rsidR="00D4172B" w:rsidRPr="008A3776" w:rsidRDefault="00D4172B" w:rsidP="00F74978">
            <w:pPr>
              <w:ind w:left="213"/>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82" w:hanging="182"/>
              <w:rPr>
                <w:sz w:val="16"/>
                <w:szCs w:val="16"/>
                <w:lang w:val="fr-FR"/>
              </w:rPr>
            </w:pPr>
            <w:r w:rsidRPr="008A3776">
              <w:rPr>
                <w:sz w:val="16"/>
                <w:szCs w:val="16"/>
                <w:lang w:val="fr-FR"/>
              </w:rPr>
              <w:t>1.</w:t>
            </w:r>
            <w:r w:rsidRPr="000C754B">
              <w:rPr>
                <w:sz w:val="16"/>
                <w:szCs w:val="16"/>
                <w:lang w:val="fr-FR"/>
              </w:rPr>
              <w:t> Nazwa</w:t>
            </w:r>
            <w:r w:rsidR="00F74978">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68" w:hanging="168"/>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27"/>
          <w:jc w:val="center"/>
        </w:trPr>
        <w:tc>
          <w:tcPr>
            <w:tcW w:w="10202" w:type="dxa"/>
            <w:gridSpan w:val="21"/>
            <w:tcBorders>
              <w:bottom w:val="single" w:sz="4" w:space="0" w:color="auto"/>
            </w:tcBorders>
          </w:tcPr>
          <w:p w:rsidR="00CA0B87" w:rsidRPr="00890956" w:rsidRDefault="00CA0B87" w:rsidP="007022C0">
            <w:pPr>
              <w:ind w:left="154" w:hanging="154"/>
              <w:jc w:val="both"/>
              <w:rPr>
                <w:sz w:val="14"/>
                <w:szCs w:val="14"/>
                <w:lang w:val="fr-FR"/>
              </w:rPr>
            </w:pPr>
            <w:r w:rsidRPr="00890956">
              <w:rPr>
                <w:sz w:val="16"/>
                <w:szCs w:val="16"/>
                <w:lang w:val="fr-FR"/>
              </w:rPr>
              <w:t>3. Podstawa prawna działalności (nazwa rejestru i numer wpisu w rejestrze), a w przypadku osób fizycznych nieprowadzących działalności gospodarczej</w:t>
            </w:r>
            <w:r w:rsidR="007C1E5A" w:rsidRPr="00890956">
              <w:rPr>
                <w:sz w:val="16"/>
                <w:szCs w:val="16"/>
                <w:lang w:val="fr-FR"/>
              </w:rPr>
              <w:t xml:space="preserve"> –</w:t>
            </w:r>
            <w:r w:rsidRPr="00890956">
              <w:rPr>
                <w:sz w:val="16"/>
                <w:szCs w:val="16"/>
                <w:lang w:val="fr-FR"/>
              </w:rPr>
              <w:t xml:space="preserve"> nazwa dokumentu tożsamości, seria i numer / </w:t>
            </w:r>
            <w:r w:rsidR="007C1E5A" w:rsidRPr="00890956">
              <w:rPr>
                <w:sz w:val="14"/>
                <w:szCs w:val="14"/>
                <w:lang w:val="fr-FR"/>
              </w:rPr>
              <w:t>The legal basis</w:t>
            </w:r>
            <w:r w:rsidRPr="00890956">
              <w:rPr>
                <w:sz w:val="14"/>
                <w:szCs w:val="14"/>
                <w:lang w:val="fr-FR"/>
              </w:rPr>
              <w:t xml:space="preserve"> for business activity (name of the register and number), and in case of </w:t>
            </w:r>
            <w:r w:rsidR="00B71100" w:rsidRPr="00890956">
              <w:rPr>
                <w:sz w:val="14"/>
                <w:szCs w:val="14"/>
                <w:lang w:val="fr-FR"/>
              </w:rPr>
              <w:t xml:space="preserve">a </w:t>
            </w:r>
            <w:r w:rsidRPr="00890956">
              <w:rPr>
                <w:sz w:val="14"/>
                <w:szCs w:val="14"/>
                <w:lang w:val="fr-FR"/>
              </w:rPr>
              <w:t>natural person</w:t>
            </w:r>
            <w:r w:rsidR="00B71100" w:rsidRPr="00890956">
              <w:rPr>
                <w:sz w:val="14"/>
                <w:szCs w:val="14"/>
                <w:lang w:val="fr-FR"/>
              </w:rPr>
              <w:t xml:space="preserve"> not conducting</w:t>
            </w:r>
            <w:r w:rsidRPr="00890956">
              <w:rPr>
                <w:sz w:val="14"/>
                <w:szCs w:val="14"/>
                <w:lang w:val="fr-FR"/>
              </w:rPr>
              <w:t xml:space="preserve"> business activity</w:t>
            </w:r>
            <w:r w:rsidR="007C1E5A" w:rsidRPr="00890956">
              <w:rPr>
                <w:sz w:val="14"/>
                <w:szCs w:val="14"/>
                <w:lang w:val="fr-FR"/>
              </w:rPr>
              <w:t xml:space="preserve"> –</w:t>
            </w:r>
            <w:r w:rsidRPr="00890956">
              <w:rPr>
                <w:sz w:val="14"/>
                <w:szCs w:val="14"/>
                <w:lang w:val="fr-FR"/>
              </w:rPr>
              <w:t xml:space="preserve"> name of identity document, </w:t>
            </w:r>
            <w:r w:rsidR="007C1E5A" w:rsidRPr="00890956">
              <w:rPr>
                <w:sz w:val="14"/>
                <w:szCs w:val="14"/>
                <w:lang w:val="fr-FR"/>
              </w:rPr>
              <w:t xml:space="preserve">series and </w:t>
            </w:r>
            <w:r w:rsidRPr="00890956">
              <w:rPr>
                <w:sz w:val="14"/>
                <w:szCs w:val="14"/>
                <w:lang w:val="fr-FR"/>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деятельности</w:t>
            </w:r>
            <w:r w:rsidRPr="00890956">
              <w:rPr>
                <w:sz w:val="14"/>
                <w:szCs w:val="14"/>
                <w:lang w:val="fr-FR"/>
              </w:rPr>
              <w:t xml:space="preserve"> ( </w:t>
            </w:r>
            <w:r w:rsidRPr="003847CA">
              <w:rPr>
                <w:sz w:val="14"/>
                <w:szCs w:val="14"/>
                <w:lang w:val="ru-RU"/>
              </w:rPr>
              <w:t>название</w:t>
            </w:r>
            <w:r w:rsidRPr="00890956">
              <w:rPr>
                <w:sz w:val="14"/>
                <w:szCs w:val="14"/>
                <w:lang w:val="fr-FR"/>
              </w:rPr>
              <w:t xml:space="preserve"> </w:t>
            </w:r>
            <w:r w:rsidRPr="003847CA">
              <w:rPr>
                <w:sz w:val="14"/>
                <w:szCs w:val="14"/>
                <w:lang w:val="ru-RU"/>
              </w:rPr>
              <w:t>реестра</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 xml:space="preserve"> </w:t>
            </w:r>
            <w:r w:rsidRPr="003847CA">
              <w:rPr>
                <w:sz w:val="14"/>
                <w:szCs w:val="14"/>
                <w:lang w:val="ru-RU"/>
              </w:rPr>
              <w:t>внесения</w:t>
            </w:r>
            <w:r w:rsidRPr="00890956">
              <w:rPr>
                <w:sz w:val="14"/>
                <w:szCs w:val="14"/>
                <w:lang w:val="fr-FR"/>
              </w:rPr>
              <w:t xml:space="preserve"> </w:t>
            </w:r>
            <w:r w:rsidR="007F1CF5">
              <w:rPr>
                <w:sz w:val="14"/>
                <w:szCs w:val="14"/>
                <w:lang w:val="ru-RU"/>
              </w:rPr>
              <w:t>записи</w:t>
            </w:r>
            <w:r w:rsidR="007F1CF5"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реестр</w:t>
            </w:r>
            <w:r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случае</w:t>
            </w:r>
            <w:r w:rsidRPr="00890956">
              <w:rPr>
                <w:sz w:val="14"/>
                <w:szCs w:val="14"/>
                <w:lang w:val="fr-FR"/>
              </w:rPr>
              <w:t xml:space="preserve"> </w:t>
            </w:r>
            <w:r w:rsidRPr="003847CA">
              <w:rPr>
                <w:sz w:val="14"/>
                <w:szCs w:val="14"/>
                <w:lang w:val="ru-RU"/>
              </w:rPr>
              <w:t>физических</w:t>
            </w:r>
            <w:r w:rsidRPr="00890956">
              <w:rPr>
                <w:sz w:val="14"/>
                <w:szCs w:val="14"/>
                <w:lang w:val="fr-FR"/>
              </w:rPr>
              <w:t xml:space="preserve"> </w:t>
            </w:r>
            <w:r w:rsidRPr="003847CA">
              <w:rPr>
                <w:sz w:val="14"/>
                <w:szCs w:val="14"/>
                <w:lang w:val="ru-RU"/>
              </w:rPr>
              <w:t>лиц</w:t>
            </w:r>
            <w:r w:rsidRPr="00890956">
              <w:rPr>
                <w:sz w:val="14"/>
                <w:szCs w:val="14"/>
                <w:lang w:val="fr-FR"/>
              </w:rPr>
              <w:t xml:space="preserve">, </w:t>
            </w:r>
            <w:r w:rsidRPr="003847CA">
              <w:rPr>
                <w:sz w:val="14"/>
                <w:szCs w:val="14"/>
                <w:lang w:val="ru-RU"/>
              </w:rPr>
              <w:t>которые</w:t>
            </w:r>
            <w:r w:rsidRPr="00890956">
              <w:rPr>
                <w:sz w:val="14"/>
                <w:szCs w:val="14"/>
                <w:lang w:val="fr-FR"/>
              </w:rPr>
              <w:t xml:space="preserve"> </w:t>
            </w:r>
            <w:r w:rsidRPr="003847CA">
              <w:rPr>
                <w:sz w:val="14"/>
                <w:szCs w:val="14"/>
                <w:lang w:val="ru-RU"/>
              </w:rPr>
              <w:t>не</w:t>
            </w:r>
            <w:r w:rsidRPr="00890956">
              <w:rPr>
                <w:sz w:val="14"/>
                <w:szCs w:val="14"/>
                <w:lang w:val="fr-FR"/>
              </w:rPr>
              <w:t xml:space="preserve"> </w:t>
            </w:r>
            <w:r w:rsidRPr="003847CA">
              <w:rPr>
                <w:sz w:val="14"/>
                <w:szCs w:val="14"/>
                <w:lang w:val="ru-RU"/>
              </w:rPr>
              <w:t>осуществляют</w:t>
            </w:r>
            <w:r w:rsidRPr="00890956">
              <w:rPr>
                <w:sz w:val="14"/>
                <w:szCs w:val="14"/>
                <w:lang w:val="fr-FR"/>
              </w:rPr>
              <w:t xml:space="preserve"> </w:t>
            </w:r>
            <w:r w:rsidRPr="003847CA">
              <w:rPr>
                <w:sz w:val="14"/>
                <w:szCs w:val="14"/>
                <w:lang w:val="ru-RU"/>
              </w:rPr>
              <w:t>хозяйственную</w:t>
            </w:r>
            <w:r w:rsidRPr="00890956">
              <w:rPr>
                <w:sz w:val="14"/>
                <w:szCs w:val="14"/>
                <w:lang w:val="fr-FR"/>
              </w:rPr>
              <w:t xml:space="preserve"> </w:t>
            </w:r>
            <w:r w:rsidRPr="003847CA">
              <w:rPr>
                <w:sz w:val="14"/>
                <w:szCs w:val="14"/>
                <w:lang w:val="ru-RU"/>
              </w:rPr>
              <w:t>деятельность</w:t>
            </w:r>
            <w:r w:rsidRPr="00890956">
              <w:rPr>
                <w:sz w:val="16"/>
                <w:szCs w:val="16"/>
                <w:lang w:val="fr-FR"/>
              </w:rPr>
              <w:t xml:space="preserve">: </w:t>
            </w:r>
            <w:r w:rsidRPr="003847CA">
              <w:rPr>
                <w:sz w:val="14"/>
                <w:szCs w:val="14"/>
                <w:lang w:val="ru-RU"/>
              </w:rPr>
              <w:t>название</w:t>
            </w:r>
            <w:r w:rsidRPr="00890956">
              <w:rPr>
                <w:sz w:val="14"/>
                <w:szCs w:val="14"/>
                <w:lang w:val="fr-FR"/>
              </w:rPr>
              <w:t xml:space="preserve"> </w:t>
            </w:r>
            <w:r w:rsidRPr="003847CA">
              <w:rPr>
                <w:sz w:val="14"/>
                <w:szCs w:val="14"/>
                <w:lang w:val="ru-RU"/>
              </w:rPr>
              <w:t>документа</w:t>
            </w:r>
            <w:r w:rsidRPr="00890956">
              <w:rPr>
                <w:sz w:val="14"/>
                <w:szCs w:val="14"/>
                <w:lang w:val="fr-FR"/>
              </w:rPr>
              <w:t xml:space="preserve">, </w:t>
            </w:r>
            <w:r w:rsidRPr="003847CA">
              <w:rPr>
                <w:sz w:val="14"/>
                <w:szCs w:val="14"/>
                <w:lang w:val="ru-RU"/>
              </w:rPr>
              <w:t>удостоверяющего</w:t>
            </w:r>
            <w:r w:rsidRPr="00890956">
              <w:rPr>
                <w:sz w:val="14"/>
                <w:szCs w:val="14"/>
                <w:lang w:val="fr-FR"/>
              </w:rPr>
              <w:t xml:space="preserve"> </w:t>
            </w:r>
            <w:r w:rsidRPr="003847CA">
              <w:rPr>
                <w:sz w:val="14"/>
                <w:szCs w:val="14"/>
                <w:lang w:val="ru-RU"/>
              </w:rPr>
              <w:t>личность</w:t>
            </w:r>
            <w:r w:rsidRPr="00890956">
              <w:rPr>
                <w:sz w:val="14"/>
                <w:szCs w:val="14"/>
                <w:lang w:val="fr-FR"/>
              </w:rPr>
              <w:t xml:space="preserve">, </w:t>
            </w:r>
            <w:r w:rsidRPr="003847CA">
              <w:rPr>
                <w:sz w:val="14"/>
                <w:szCs w:val="14"/>
                <w:lang w:val="ru-RU"/>
              </w:rPr>
              <w:t>серия</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w:t>
            </w:r>
          </w:p>
          <w:p w:rsidR="00CA0B87" w:rsidRPr="00890956" w:rsidRDefault="00CA0B87" w:rsidP="007022C0">
            <w:pPr>
              <w:jc w:val="both"/>
              <w:rPr>
                <w:sz w:val="18"/>
                <w:szCs w:val="18"/>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tabs>
                <w:tab w:val="left" w:pos="255"/>
              </w:tabs>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90956" w:rsidRDefault="00CA0B87" w:rsidP="007022C0">
            <w:pPr>
              <w:ind w:left="154" w:hanging="154"/>
              <w:jc w:val="both"/>
              <w:rPr>
                <w:rFonts w:eastAsia="Calibri"/>
                <w:sz w:val="16"/>
                <w:szCs w:val="16"/>
                <w:lang w:val="fr-FR" w:eastAsia="en-US"/>
              </w:rPr>
            </w:pPr>
          </w:p>
          <w:p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rsidR="003C1C3E" w:rsidRPr="00890956" w:rsidRDefault="003C1C3E" w:rsidP="007022C0">
            <w:pPr>
              <w:jc w:val="both"/>
              <w:rPr>
                <w:sz w:val="18"/>
                <w:szCs w:val="18"/>
                <w:lang w:val="fr-FR"/>
              </w:rPr>
            </w:pPr>
          </w:p>
          <w:p w:rsidR="008A3776" w:rsidRPr="00890956" w:rsidRDefault="008A3776" w:rsidP="007022C0">
            <w:pPr>
              <w:jc w:val="both"/>
              <w:rPr>
                <w:sz w:val="18"/>
                <w:szCs w:val="18"/>
                <w:lang w:val="fr-FR"/>
              </w:rPr>
            </w:pPr>
          </w:p>
        </w:tc>
      </w:tr>
      <w:tr w:rsidR="00CA0B87" w:rsidRPr="00890956" w:rsidTr="00C904B4">
        <w:trPr>
          <w:cantSplit/>
          <w:trHeight w:val="278"/>
          <w:jc w:val="center"/>
        </w:trPr>
        <w:tc>
          <w:tcPr>
            <w:tcW w:w="3117" w:type="dxa"/>
            <w:vMerge w:val="restart"/>
            <w:tcBorders>
              <w:right w:val="single" w:sz="4" w:space="0" w:color="auto"/>
            </w:tcBorders>
          </w:tcPr>
          <w:p w:rsidR="00CA0B87" w:rsidRPr="00890956" w:rsidRDefault="00CA0B87"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w:t>
            </w:r>
            <w:r w:rsidR="00423678" w:rsidRPr="00890956">
              <w:rPr>
                <w:sz w:val="14"/>
                <w:szCs w:val="14"/>
                <w:lang w:val="fr-FR"/>
              </w:rPr>
              <w:t>,</w:t>
            </w:r>
            <w:r w:rsidR="00C32437" w:rsidRPr="00890956">
              <w:rPr>
                <w:sz w:val="14"/>
                <w:szCs w:val="14"/>
                <w:lang w:val="fr-FR"/>
              </w:rPr>
              <w:t xml:space="preserve"> </w:t>
            </w:r>
            <w:r w:rsidR="00423678" w:rsidRPr="00890956">
              <w:rPr>
                <w:sz w:val="14"/>
                <w:szCs w:val="14"/>
                <w:lang w:val="fr-FR"/>
              </w:rPr>
              <w:t>je</w:t>
            </w:r>
            <w:r w:rsidR="000426E3">
              <w:rPr>
                <w:sz w:val="14"/>
                <w:szCs w:val="14"/>
                <w:lang w:val="fr-FR"/>
              </w:rPr>
              <w:t>że</w:t>
            </w:r>
            <w:r w:rsidR="00423678" w:rsidRPr="00890956">
              <w:rPr>
                <w:sz w:val="14"/>
                <w:szCs w:val="14"/>
                <w:lang w:val="fr-FR"/>
              </w:rPr>
              <w:t>li został nadany)</w:t>
            </w:r>
            <w:r w:rsidR="00423678"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00423678" w:rsidRPr="00890956">
              <w:rPr>
                <w:sz w:val="14"/>
                <w:szCs w:val="14"/>
                <w:lang w:val="fr-FR"/>
              </w:rPr>
              <w:t>,</w:t>
            </w:r>
            <w:r w:rsidR="00423678" w:rsidRPr="00890956">
              <w:rPr>
                <w:lang w:val="fr-FR"/>
              </w:rPr>
              <w:t xml:space="preserve">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ro PESEL (</w:t>
            </w:r>
            <w:r w:rsidR="00D07DC1" w:rsidRPr="00890956">
              <w:rPr>
                <w:sz w:val="14"/>
                <w:szCs w:val="14"/>
                <w:lang w:val="fr-FR"/>
              </w:rPr>
              <w:t xml:space="preserve">concerne les </w:t>
            </w:r>
            <w:r w:rsidRPr="00890956">
              <w:rPr>
                <w:sz w:val="14"/>
                <w:szCs w:val="14"/>
                <w:lang w:val="fr-FR"/>
              </w:rPr>
              <w:t>personnes physiques</w:t>
            </w:r>
            <w:r w:rsidR="00C32437" w:rsidRPr="00890956">
              <w:rPr>
                <w:sz w:val="14"/>
                <w:szCs w:val="14"/>
                <w:lang w:val="fr-FR"/>
              </w:rPr>
              <w:t xml:space="preserve">, </w:t>
            </w:r>
            <w:r w:rsidR="00423678" w:rsidRPr="00890956">
              <w:rPr>
                <w:sz w:val="14"/>
                <w:szCs w:val="14"/>
                <w:lang w:val="fr-FR"/>
              </w:rPr>
              <w:t>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Pr="00890956">
              <w:rPr>
                <w:sz w:val="14"/>
                <w:szCs w:val="14"/>
                <w:lang w:val="fr-FR"/>
              </w:rPr>
              <w:t xml:space="preserve">): </w:t>
            </w:r>
          </w:p>
          <w:p w:rsidR="00CA0B87" w:rsidRPr="0089095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904B4">
        <w:trPr>
          <w:cantSplit/>
          <w:trHeight w:val="278"/>
          <w:jc w:val="center"/>
        </w:trPr>
        <w:tc>
          <w:tcPr>
            <w:tcW w:w="3117" w:type="dxa"/>
            <w:vMerge/>
          </w:tcPr>
          <w:p w:rsidR="00CA0B87" w:rsidRPr="00890956" w:rsidRDefault="00CA0B87" w:rsidP="007022C0">
            <w:pPr>
              <w:ind w:left="213" w:hanging="14"/>
              <w:jc w:val="both"/>
              <w:rPr>
                <w:sz w:val="8"/>
                <w:szCs w:val="8"/>
                <w:lang w:val="fr-FR"/>
              </w:rPr>
            </w:pPr>
          </w:p>
        </w:tc>
        <w:tc>
          <w:tcPr>
            <w:tcW w:w="354" w:type="dxa"/>
            <w:tcBorders>
              <w:top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90956" w:rsidRDefault="00CA0B87" w:rsidP="00F74978">
            <w:pPr>
              <w:ind w:left="213"/>
              <w:jc w:val="both"/>
              <w:rPr>
                <w:sz w:val="14"/>
                <w:szCs w:val="14"/>
                <w:lang w:val="fr-FR"/>
              </w:rPr>
            </w:pPr>
            <w:r w:rsidRPr="00890956">
              <w:rPr>
                <w:sz w:val="16"/>
                <w:szCs w:val="16"/>
                <w:lang w:val="fr-FR"/>
              </w:rPr>
              <w:t>Numer REGON</w:t>
            </w:r>
            <w:r w:rsidR="00423678" w:rsidRPr="00890956">
              <w:rPr>
                <w:sz w:val="16"/>
                <w:szCs w:val="16"/>
                <w:lang w:val="fr-FR"/>
              </w:rPr>
              <w:t xml:space="preserve"> (</w:t>
            </w:r>
            <w:r w:rsidR="00423678" w:rsidRPr="00890956">
              <w:rPr>
                <w:sz w:val="14"/>
                <w:szCs w:val="14"/>
                <w:lang w:val="fr-FR"/>
              </w:rPr>
              <w:t>jeżeli został nadany</w:t>
            </w:r>
            <w:r w:rsidR="00423678" w:rsidRPr="00890956">
              <w:rPr>
                <w:sz w:val="16"/>
                <w:szCs w:val="16"/>
                <w:lang w:val="fr-FR"/>
              </w:rPr>
              <w:t>)</w:t>
            </w:r>
            <w:r w:rsidRPr="00890956">
              <w:rPr>
                <w:sz w:val="16"/>
                <w:szCs w:val="16"/>
                <w:lang w:val="fr-FR"/>
              </w:rPr>
              <w:t xml:space="preserve"> / </w:t>
            </w:r>
            <w:r w:rsidRPr="00890956">
              <w:rPr>
                <w:sz w:val="14"/>
                <w:szCs w:val="14"/>
                <w:lang w:val="fr-FR"/>
              </w:rPr>
              <w:t>REGON number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 Num</w:t>
            </w:r>
            <w:r w:rsidRPr="00890956">
              <w:rPr>
                <w:color w:val="000000"/>
                <w:sz w:val="14"/>
                <w:szCs w:val="14"/>
                <w:lang w:val="fr-FR"/>
              </w:rPr>
              <w:t>é</w:t>
            </w:r>
            <w:r w:rsidRPr="00890956">
              <w:rPr>
                <w:sz w:val="14"/>
                <w:szCs w:val="14"/>
                <w:lang w:val="fr-FR"/>
              </w:rPr>
              <w:t>ro REGON</w:t>
            </w:r>
            <w:r w:rsidR="00423678" w:rsidRPr="00890956">
              <w:rPr>
                <w:sz w:val="14"/>
                <w:szCs w:val="14"/>
                <w:lang w:val="fr-FR"/>
              </w:rPr>
              <w:t xml:space="preserve"> (si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REGON</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00D4172B" w:rsidRPr="00890956">
              <w:rPr>
                <w:sz w:val="14"/>
                <w:szCs w:val="14"/>
                <w:lang w:val="fr-FR"/>
              </w:rPr>
              <w:t>)</w:t>
            </w:r>
            <w:r w:rsidRPr="00890956">
              <w:rPr>
                <w:sz w:val="14"/>
                <w:szCs w:val="14"/>
                <w:lang w:val="fr-FR"/>
              </w:rPr>
              <w:t>:</w:t>
            </w: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90956" w:rsidRDefault="00CA0B87" w:rsidP="007022C0">
            <w:pPr>
              <w:ind w:left="213"/>
              <w:jc w:val="both"/>
              <w:rPr>
                <w:sz w:val="16"/>
                <w:szCs w:val="16"/>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left w:val="nil"/>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bl>
    <w:p w:rsidR="00CA0B87" w:rsidRDefault="00CA0B87" w:rsidP="007022C0">
      <w:pPr>
        <w:ind w:left="709" w:hanging="349"/>
        <w:jc w:val="both"/>
        <w:rPr>
          <w:rFonts w:eastAsia="Calibri"/>
          <w:b/>
          <w:sz w:val="16"/>
          <w:szCs w:val="16"/>
          <w:lang w:val="fr-FR" w:eastAsia="en-US"/>
        </w:rPr>
      </w:pPr>
    </w:p>
    <w:p w:rsidR="002B2A13" w:rsidRDefault="002B2A13" w:rsidP="007022C0">
      <w:pPr>
        <w:ind w:left="709" w:hanging="349"/>
        <w:jc w:val="both"/>
        <w:rPr>
          <w:rFonts w:eastAsia="Calibri"/>
          <w:b/>
          <w:sz w:val="16"/>
          <w:szCs w:val="16"/>
          <w:lang w:val="fr-FR" w:eastAsia="en-US"/>
        </w:rPr>
      </w:pPr>
    </w:p>
    <w:p w:rsidR="002B2A13" w:rsidRDefault="002B2A13" w:rsidP="007022C0">
      <w:pPr>
        <w:ind w:left="709" w:hanging="349"/>
        <w:jc w:val="both"/>
        <w:rPr>
          <w:rFonts w:eastAsia="Calibri"/>
          <w:b/>
          <w:sz w:val="16"/>
          <w:szCs w:val="16"/>
          <w:lang w:val="fr-FR" w:eastAsia="en-US"/>
        </w:rPr>
      </w:pPr>
    </w:p>
    <w:p w:rsidR="002B2A13" w:rsidRPr="00890956" w:rsidRDefault="002B2A13" w:rsidP="007022C0">
      <w:pPr>
        <w:ind w:left="709" w:hanging="349"/>
        <w:jc w:val="both"/>
        <w:rPr>
          <w:rFonts w:eastAsia="Calibri"/>
          <w:b/>
          <w:sz w:val="16"/>
          <w:szCs w:val="16"/>
          <w:lang w:val="fr-FR" w:eastAsia="en-US"/>
        </w:rPr>
      </w:pPr>
    </w:p>
    <w:p w:rsidR="008A3776" w:rsidRPr="00890956" w:rsidRDefault="008A3776" w:rsidP="007022C0">
      <w:pPr>
        <w:ind w:left="709" w:hanging="349"/>
        <w:jc w:val="both"/>
        <w:rPr>
          <w:rFonts w:eastAsia="Calibri"/>
          <w:b/>
          <w:sz w:val="16"/>
          <w:szCs w:val="16"/>
          <w:lang w:val="fr-FR" w:eastAsia="en-US"/>
        </w:rPr>
      </w:pPr>
    </w:p>
    <w:p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CA0B87" w:rsidRPr="00890956" w:rsidRDefault="00CA0B87" w:rsidP="003C1C3E">
      <w:pPr>
        <w:tabs>
          <w:tab w:val="left" w:pos="8931"/>
        </w:tabs>
        <w:ind w:left="218"/>
        <w:jc w:val="both"/>
        <w:rPr>
          <w:rFonts w:eastAsia="Calibri"/>
          <w:sz w:val="14"/>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7022C0">
            <w:pPr>
              <w:spacing w:line="360" w:lineRule="auto"/>
              <w:ind w:left="-280"/>
              <w:jc w:val="both"/>
              <w:rPr>
                <w:sz w:val="16"/>
                <w:szCs w:val="16"/>
                <w:lang w:val="fr-FR"/>
              </w:rPr>
            </w:pPr>
          </w:p>
        </w:tc>
      </w:tr>
    </w:tbl>
    <w:p w:rsidR="00F3763A" w:rsidRPr="00890956" w:rsidRDefault="00F3763A" w:rsidP="007022C0">
      <w:pPr>
        <w:ind w:left="218" w:hanging="360"/>
        <w:jc w:val="both"/>
        <w:rPr>
          <w:rFonts w:eastAsia="Calibri"/>
          <w:sz w:val="16"/>
          <w:szCs w:val="14"/>
          <w:lang w:val="fr-FR" w:eastAsia="en-US"/>
        </w:rPr>
      </w:pPr>
    </w:p>
    <w:p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F3763A" w:rsidRPr="00890956" w:rsidRDefault="00F3763A" w:rsidP="007022C0">
      <w:pPr>
        <w:widowControl w:val="0"/>
        <w:autoSpaceDE w:val="0"/>
        <w:autoSpaceDN w:val="0"/>
        <w:adjustRightInd w:val="0"/>
        <w:jc w:val="both"/>
        <w:rPr>
          <w:sz w:val="16"/>
          <w:szCs w:val="16"/>
          <w:lang w:val="fr-FR"/>
        </w:rPr>
      </w:pPr>
    </w:p>
    <w:p w:rsidR="003C1C3E" w:rsidRPr="00890956" w:rsidRDefault="003C1C3E" w:rsidP="007022C0">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890956" w:rsidTr="00E458D1">
        <w:trPr>
          <w:trHeight w:val="355"/>
        </w:trPr>
        <w:tc>
          <w:tcPr>
            <w:tcW w:w="10560" w:type="dxa"/>
            <w:tcBorders>
              <w:top w:val="single" w:sz="4" w:space="0" w:color="auto"/>
              <w:bottom w:val="single" w:sz="4" w:space="0" w:color="auto"/>
            </w:tcBorders>
          </w:tcPr>
          <w:p w:rsidR="00F3763A" w:rsidRPr="00890956" w:rsidRDefault="00F3763A" w:rsidP="007022C0">
            <w:pPr>
              <w:spacing w:line="360" w:lineRule="auto"/>
              <w:jc w:val="both"/>
              <w:rPr>
                <w:sz w:val="16"/>
                <w:szCs w:val="16"/>
                <w:lang w:val="fr-FR"/>
              </w:rPr>
            </w:pPr>
          </w:p>
        </w:tc>
      </w:tr>
    </w:tbl>
    <w:p w:rsidR="00CA0B87" w:rsidRPr="00890956" w:rsidRDefault="00CA0B87" w:rsidP="007022C0">
      <w:pPr>
        <w:ind w:left="218" w:hanging="360"/>
        <w:jc w:val="both"/>
        <w:rPr>
          <w:rFonts w:eastAsia="Calibri"/>
          <w:sz w:val="16"/>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rsidR="00CA0B87" w:rsidRPr="00890956" w:rsidRDefault="00CA0B87" w:rsidP="007022C0">
      <w:pPr>
        <w:widowControl w:val="0"/>
        <w:autoSpaceDE w:val="0"/>
        <w:autoSpaceDN w:val="0"/>
        <w:adjustRightInd w:val="0"/>
        <w:ind w:left="-142"/>
        <w:jc w:val="both"/>
        <w:rPr>
          <w:sz w:val="16"/>
          <w:szCs w:val="16"/>
          <w:lang w:val="fr-FR"/>
        </w:rPr>
      </w:pPr>
    </w:p>
    <w:p w:rsidR="00CA0B87" w:rsidRPr="00890956" w:rsidRDefault="00CA0B87" w:rsidP="007022C0">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47054A">
            <w:pPr>
              <w:spacing w:line="360" w:lineRule="auto"/>
              <w:ind w:firstLine="708"/>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ind w:left="-142"/>
        <w:jc w:val="both"/>
        <w:rPr>
          <w:rFonts w:eastAsia="Calibri"/>
          <w:sz w:val="16"/>
          <w:szCs w:val="16"/>
          <w:lang w:val="fr-FR" w:eastAsia="en-US"/>
        </w:rPr>
      </w:pPr>
    </w:p>
    <w:p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4"/>
        </w:trPr>
        <w:tc>
          <w:tcPr>
            <w:tcW w:w="10560" w:type="dxa"/>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rsidR="00CA0B87" w:rsidRPr="00F74978" w:rsidRDefault="00CA0B87" w:rsidP="007022C0">
      <w:pPr>
        <w:ind w:left="218"/>
        <w:jc w:val="both"/>
        <w:rPr>
          <w:rFonts w:eastAsia="Calibri"/>
          <w:sz w:val="14"/>
          <w:szCs w:val="14"/>
          <w:lang w:val="fr-FR" w:eastAsia="en-US"/>
        </w:rPr>
      </w:pPr>
    </w:p>
    <w:p w:rsidR="00CA0B87" w:rsidRPr="00F74978"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F74978" w:rsidTr="00E458D1">
        <w:trPr>
          <w:trHeight w:val="295"/>
        </w:trPr>
        <w:tc>
          <w:tcPr>
            <w:tcW w:w="10560" w:type="dxa"/>
            <w:tcBorders>
              <w:top w:val="single" w:sz="4" w:space="0" w:color="auto"/>
              <w:bottom w:val="single" w:sz="4" w:space="0" w:color="auto"/>
            </w:tcBorders>
          </w:tcPr>
          <w:p w:rsidR="00CA0B87" w:rsidRPr="00F74978" w:rsidRDefault="00CA0B87" w:rsidP="007022C0">
            <w:pPr>
              <w:spacing w:line="360" w:lineRule="auto"/>
              <w:jc w:val="both"/>
              <w:rPr>
                <w:sz w:val="16"/>
                <w:szCs w:val="16"/>
                <w:lang w:val="fr-FR"/>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późn.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rsidR="0066729C" w:rsidRDefault="0066729C" w:rsidP="00F2088D">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120 paragraph 1 of the Act of 20 April 2004 on employment promotion and labour market institutions (Journal of Laws of 201</w:t>
      </w:r>
      <w:r w:rsidR="00F2088D">
        <w:rPr>
          <w:sz w:val="14"/>
          <w:szCs w:val="14"/>
          <w:lang w:val="en-US"/>
        </w:rPr>
        <w:t>8</w:t>
      </w:r>
      <w:r w:rsidR="00EF5B0B">
        <w:rPr>
          <w:sz w:val="14"/>
          <w:szCs w:val="14"/>
          <w:lang w:val="en-US"/>
        </w:rPr>
        <w:t>,</w:t>
      </w:r>
      <w:r w:rsidRPr="0047054A">
        <w:rPr>
          <w:sz w:val="14"/>
          <w:szCs w:val="14"/>
          <w:lang w:val="en-US"/>
        </w:rPr>
        <w:t xml:space="preserve"> item </w:t>
      </w:r>
      <w:r w:rsidR="00F2088D">
        <w:rPr>
          <w:sz w:val="14"/>
          <w:szCs w:val="14"/>
          <w:lang w:val="en-US"/>
        </w:rPr>
        <w:t>1265</w:t>
      </w:r>
      <w:r w:rsidRPr="0047054A">
        <w:rPr>
          <w:sz w:val="14"/>
          <w:szCs w:val="14"/>
          <w:lang w:val="en-US"/>
        </w:rPr>
        <w:t xml:space="preserve">, </w:t>
      </w:r>
      <w:r w:rsidR="00F2088D" w:rsidRPr="00F2088D">
        <w:rPr>
          <w:sz w:val="14"/>
          <w:szCs w:val="14"/>
          <w:lang w:val="en-US"/>
        </w:rPr>
        <w:t>with later amendments</w:t>
      </w:r>
      <w:r w:rsidRPr="0047054A">
        <w:rPr>
          <w:sz w:val="14"/>
          <w:szCs w:val="14"/>
          <w:lang w:val="en-US"/>
        </w:rPr>
        <w:t xml:space="preserve">)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offense referred to in Art. 120 paragraph 3-5 of the Act of 20 April 2004, on employment promotion and labour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66729C" w:rsidP="00DD1C69">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Pr="0047054A">
        <w:rPr>
          <w:sz w:val="14"/>
          <w:szCs w:val="14"/>
          <w:lang w:val="en-US"/>
        </w:rPr>
        <w:t xml:space="preserve">, item </w:t>
      </w:r>
      <w:r w:rsidR="00DD1C69">
        <w:rPr>
          <w:sz w:val="14"/>
          <w:szCs w:val="14"/>
          <w:lang w:val="en-US"/>
        </w:rPr>
        <w:t>1600</w:t>
      </w:r>
      <w:r>
        <w:rPr>
          <w:sz w:val="14"/>
          <w:szCs w:val="14"/>
          <w:lang w:val="en-US"/>
        </w:rPr>
        <w:t>,</w:t>
      </w:r>
      <w:r w:rsidRPr="0047054A">
        <w:rPr>
          <w:sz w:val="14"/>
          <w:szCs w:val="14"/>
          <w:lang w:val="en-US"/>
        </w:rPr>
        <w:t xml:space="preserve"> </w:t>
      </w:r>
      <w:r w:rsidR="00DD1C69" w:rsidRPr="00DD1C69">
        <w:rPr>
          <w:sz w:val="14"/>
          <w:szCs w:val="14"/>
          <w:lang w:val="en-US"/>
        </w:rPr>
        <w:t>with later amendments</w:t>
      </w:r>
      <w:r w:rsidRPr="0047054A">
        <w:rPr>
          <w:sz w:val="14"/>
          <w:szCs w:val="14"/>
          <w:lang w:val="en-US"/>
        </w:rPr>
        <w:t>);</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F10440" w:rsidP="00AB5B79">
      <w:pPr>
        <w:pStyle w:val="Akapitzlist"/>
        <w:spacing w:line="276" w:lineRule="auto"/>
        <w:ind w:left="709" w:hanging="1"/>
        <w:jc w:val="both"/>
        <w:rPr>
          <w:sz w:val="14"/>
          <w:szCs w:val="14"/>
          <w:lang w:val="fr-FR"/>
        </w:rPr>
      </w:pPr>
      <w:r>
        <w:rPr>
          <w:sz w:val="14"/>
          <w:szCs w:val="14"/>
        </w:rPr>
        <w:lastRenderedPageBreak/>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b. </w:t>
      </w:r>
      <w:r w:rsidRPr="00084D2E">
        <w:rPr>
          <w:sz w:val="14"/>
          <w:szCs w:val="14"/>
          <w:lang w:val="en-US"/>
        </w:rPr>
        <w:t xml:space="preserve">L’entité confiant l’exercice du travail à l’étranger au nom de laquelle je présente cette déclaration </w:t>
      </w:r>
      <w:r w:rsidRPr="008B34A7">
        <w:rPr>
          <w:sz w:val="14"/>
          <w:szCs w:val="14"/>
          <w:lang w:val="en-US"/>
        </w:rPr>
        <w:t xml:space="preserve">est </w:t>
      </w:r>
      <w:r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890956"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2B2A13">
      <w:footerReference w:type="default" r:id="rId8"/>
      <w:pgSz w:w="11906" w:h="16838"/>
      <w:pgMar w:top="720" w:right="720" w:bottom="720" w:left="720"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BB" w:rsidRDefault="00CB1EBB" w:rsidP="00CA0B87">
      <w:r>
        <w:separator/>
      </w:r>
    </w:p>
  </w:endnote>
  <w:endnote w:type="continuationSeparator" w:id="0">
    <w:p w:rsidR="00CB1EBB" w:rsidRDefault="00CB1EBB"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87" w:rsidRPr="002B2A13" w:rsidRDefault="002B2A13" w:rsidP="002B2A13">
    <w:pPr>
      <w:pStyle w:val="Stopka"/>
    </w:pPr>
    <w:r w:rsidRPr="002B2A13">
      <w:t>F-01/KIU-229 (</w:t>
    </w:r>
    <w:r w:rsidR="00CA1C6A">
      <w:t>28.01.2020</w:t>
    </w:r>
    <w:r w:rsidRPr="002B2A13">
      <w:t xml:space="preserve">) </w:t>
    </w:r>
    <w:r>
      <w:tab/>
    </w:r>
    <w:r>
      <w:tab/>
    </w:r>
    <w:r>
      <w:tab/>
      <w:t xml:space="preserve">    </w:t>
    </w:r>
    <w:r w:rsidRPr="002B2A13">
      <w:t xml:space="preserve">Str. </w:t>
    </w:r>
    <w:r w:rsidR="007E0860" w:rsidRPr="002B2A13">
      <w:fldChar w:fldCharType="begin"/>
    </w:r>
    <w:r w:rsidR="00CA0B87" w:rsidRPr="002B2A13">
      <w:instrText>PAGE   \* MERGEFORMAT</w:instrText>
    </w:r>
    <w:r w:rsidR="007E0860" w:rsidRPr="002B2A13">
      <w:fldChar w:fldCharType="separate"/>
    </w:r>
    <w:r w:rsidR="009202CE">
      <w:rPr>
        <w:noProof/>
      </w:rPr>
      <w:t>2</w:t>
    </w:r>
    <w:r w:rsidR="007E0860" w:rsidRPr="002B2A13">
      <w:fldChar w:fldCharType="end"/>
    </w:r>
    <w:r w:rsidRPr="002B2A13">
      <w:t xml:space="preserve"> z 6</w:t>
    </w:r>
  </w:p>
  <w:p w:rsidR="00CA0B87" w:rsidRDefault="00CA0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BB" w:rsidRDefault="00CB1EBB" w:rsidP="00CA0B87">
      <w:r>
        <w:separator/>
      </w:r>
    </w:p>
  </w:footnote>
  <w:footnote w:type="continuationSeparator" w:id="0">
    <w:p w:rsidR="00CB1EBB" w:rsidRDefault="00CB1EBB"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F74978" w:rsidP="00300FC5">
      <w:pPr>
        <w:jc w:val="both"/>
        <w:rPr>
          <w:b/>
          <w:sz w:val="14"/>
          <w:szCs w:val="14"/>
          <w:lang w:val="ru-RU"/>
        </w:rPr>
      </w:pPr>
      <w:r>
        <w:rPr>
          <w:b/>
          <w:sz w:val="14"/>
          <w:szCs w:val="14"/>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3C55"/>
    <w:rsid w:val="00026EAC"/>
    <w:rsid w:val="000312B4"/>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D1F"/>
    <w:rsid w:val="0019547C"/>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A13"/>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C28C5"/>
    <w:rsid w:val="004D54CB"/>
    <w:rsid w:val="004E3038"/>
    <w:rsid w:val="004E5181"/>
    <w:rsid w:val="004E7711"/>
    <w:rsid w:val="004F0CD5"/>
    <w:rsid w:val="004F4544"/>
    <w:rsid w:val="004F763D"/>
    <w:rsid w:val="0050575F"/>
    <w:rsid w:val="0050615F"/>
    <w:rsid w:val="00513010"/>
    <w:rsid w:val="00533F94"/>
    <w:rsid w:val="00560AAF"/>
    <w:rsid w:val="005623CD"/>
    <w:rsid w:val="00567E7D"/>
    <w:rsid w:val="00580A90"/>
    <w:rsid w:val="00582683"/>
    <w:rsid w:val="005908C0"/>
    <w:rsid w:val="005961AB"/>
    <w:rsid w:val="005A53BA"/>
    <w:rsid w:val="005A7A50"/>
    <w:rsid w:val="005B4275"/>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729C"/>
    <w:rsid w:val="006B322E"/>
    <w:rsid w:val="006C7FF2"/>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0956"/>
    <w:rsid w:val="008951AF"/>
    <w:rsid w:val="008A05C2"/>
    <w:rsid w:val="008A3776"/>
    <w:rsid w:val="008B34A7"/>
    <w:rsid w:val="008B6F59"/>
    <w:rsid w:val="008B7C5A"/>
    <w:rsid w:val="008E17A4"/>
    <w:rsid w:val="008F050D"/>
    <w:rsid w:val="008F2DBD"/>
    <w:rsid w:val="00901CF6"/>
    <w:rsid w:val="00902414"/>
    <w:rsid w:val="00917FAF"/>
    <w:rsid w:val="009202CE"/>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7894"/>
    <w:rsid w:val="00C105F8"/>
    <w:rsid w:val="00C32437"/>
    <w:rsid w:val="00C32934"/>
    <w:rsid w:val="00C36014"/>
    <w:rsid w:val="00C3685E"/>
    <w:rsid w:val="00C41D23"/>
    <w:rsid w:val="00C43A9A"/>
    <w:rsid w:val="00C55CCC"/>
    <w:rsid w:val="00C778E4"/>
    <w:rsid w:val="00C86A4B"/>
    <w:rsid w:val="00C87724"/>
    <w:rsid w:val="00C904B4"/>
    <w:rsid w:val="00C91770"/>
    <w:rsid w:val="00C939CA"/>
    <w:rsid w:val="00CA0B87"/>
    <w:rsid w:val="00CA1C6A"/>
    <w:rsid w:val="00CA25EA"/>
    <w:rsid w:val="00CB0984"/>
    <w:rsid w:val="00CB1EBB"/>
    <w:rsid w:val="00CB73A9"/>
    <w:rsid w:val="00CB7D2B"/>
    <w:rsid w:val="00CC14D1"/>
    <w:rsid w:val="00CC23CF"/>
    <w:rsid w:val="00CC601A"/>
    <w:rsid w:val="00CD36F3"/>
    <w:rsid w:val="00CE5A64"/>
    <w:rsid w:val="00CF4F35"/>
    <w:rsid w:val="00CF5F08"/>
    <w:rsid w:val="00D00A07"/>
    <w:rsid w:val="00D07DC1"/>
    <w:rsid w:val="00D21A48"/>
    <w:rsid w:val="00D231C9"/>
    <w:rsid w:val="00D30B41"/>
    <w:rsid w:val="00D32098"/>
    <w:rsid w:val="00D368AF"/>
    <w:rsid w:val="00D4172B"/>
    <w:rsid w:val="00D424E1"/>
    <w:rsid w:val="00D4380F"/>
    <w:rsid w:val="00D54C85"/>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5347"/>
    <w:rsid w:val="00EE6EBF"/>
    <w:rsid w:val="00EF06EF"/>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FB2BBF0-6C60-48DE-A91E-8DE381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CD1D571-0E94-4D4B-A9EC-B0E0833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4604</Words>
  <Characters>27626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Rowińska Katarzyna</dc:creator>
  <cp:lastModifiedBy>Katarzyna Machowska</cp:lastModifiedBy>
  <cp:revision>2</cp:revision>
  <cp:lastPrinted>2017-08-24T16:47:00Z</cp:lastPrinted>
  <dcterms:created xsi:type="dcterms:W3CDTF">2020-11-10T12:12:00Z</dcterms:created>
  <dcterms:modified xsi:type="dcterms:W3CDTF">2020-11-10T12:12:00Z</dcterms:modified>
</cp:coreProperties>
</file>