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F7E9" w14:textId="77777777" w:rsidR="00BD71ED" w:rsidRPr="00B21998" w:rsidRDefault="00BD71ED">
      <w:pPr>
        <w:pStyle w:val="Tekstpodstawowy"/>
        <w:rPr>
          <w:sz w:val="24"/>
        </w:rPr>
      </w:pPr>
    </w:p>
    <w:p w14:paraId="4DB16436" w14:textId="77777777" w:rsidR="00BD71ED" w:rsidRPr="00B21998" w:rsidRDefault="00BD71ED">
      <w:pPr>
        <w:pStyle w:val="Tekstpodstawowy"/>
        <w:rPr>
          <w:sz w:val="24"/>
        </w:rPr>
      </w:pPr>
    </w:p>
    <w:p w14:paraId="295E38CC" w14:textId="77777777" w:rsidR="00BD71ED" w:rsidRPr="00B21998" w:rsidRDefault="00226814">
      <w:pPr>
        <w:spacing w:before="209"/>
        <w:ind w:left="116"/>
      </w:pPr>
      <w:r w:rsidRPr="00B21998">
        <w:rPr>
          <w:spacing w:val="-2"/>
        </w:rPr>
        <w:t>........................................................................</w:t>
      </w:r>
    </w:p>
    <w:p w14:paraId="1EB5A109" w14:textId="77777777" w:rsidR="00BD71ED" w:rsidRPr="00B21998" w:rsidRDefault="00226814">
      <w:pPr>
        <w:spacing w:before="125"/>
        <w:ind w:left="965" w:right="1082"/>
        <w:jc w:val="center"/>
        <w:rPr>
          <w:sz w:val="18"/>
        </w:rPr>
      </w:pPr>
      <w:r w:rsidRPr="00B21998">
        <w:rPr>
          <w:sz w:val="18"/>
        </w:rPr>
        <w:t>imię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i</w:t>
      </w:r>
      <w:r w:rsidRPr="00B21998">
        <w:rPr>
          <w:spacing w:val="-1"/>
          <w:sz w:val="18"/>
        </w:rPr>
        <w:t xml:space="preserve"> </w:t>
      </w:r>
      <w:r w:rsidRPr="00B21998">
        <w:rPr>
          <w:sz w:val="18"/>
        </w:rPr>
        <w:t>nazwisko</w:t>
      </w:r>
      <w:r w:rsidRPr="00B21998">
        <w:rPr>
          <w:spacing w:val="-1"/>
          <w:sz w:val="18"/>
        </w:rPr>
        <w:t xml:space="preserve"> </w:t>
      </w:r>
      <w:r w:rsidRPr="00B21998">
        <w:rPr>
          <w:spacing w:val="-2"/>
          <w:sz w:val="18"/>
        </w:rPr>
        <w:t>Wnioskodawcy</w:t>
      </w:r>
    </w:p>
    <w:p w14:paraId="38EF8F37" w14:textId="77777777" w:rsidR="00BD71ED" w:rsidRPr="00B21998" w:rsidRDefault="00226814">
      <w:pPr>
        <w:spacing w:before="104"/>
        <w:ind w:left="116"/>
      </w:pPr>
      <w:r w:rsidRPr="00B21998">
        <w:rPr>
          <w:spacing w:val="-2"/>
        </w:rPr>
        <w:t>.......................................................................</w:t>
      </w:r>
    </w:p>
    <w:p w14:paraId="59560C9E" w14:textId="77777777" w:rsidR="00BD71ED" w:rsidRPr="00B21998" w:rsidRDefault="00226814">
      <w:pPr>
        <w:spacing w:before="125"/>
        <w:ind w:left="883" w:right="1082"/>
        <w:jc w:val="center"/>
        <w:rPr>
          <w:sz w:val="18"/>
        </w:rPr>
      </w:pPr>
      <w:r w:rsidRPr="00B21998">
        <w:rPr>
          <w:sz w:val="18"/>
        </w:rPr>
        <w:t>adres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do</w:t>
      </w:r>
      <w:r w:rsidRPr="00B21998">
        <w:rPr>
          <w:spacing w:val="-3"/>
          <w:sz w:val="18"/>
        </w:rPr>
        <w:t xml:space="preserve"> </w:t>
      </w:r>
      <w:r w:rsidRPr="00B21998">
        <w:rPr>
          <w:spacing w:val="-2"/>
          <w:sz w:val="18"/>
        </w:rPr>
        <w:t>korespondencji</w:t>
      </w:r>
    </w:p>
    <w:p w14:paraId="552EE8DB" w14:textId="77777777" w:rsidR="00BD71ED" w:rsidRPr="00B21998" w:rsidRDefault="00226814">
      <w:pPr>
        <w:spacing w:before="106"/>
        <w:ind w:left="116"/>
      </w:pPr>
      <w:r w:rsidRPr="00B21998">
        <w:rPr>
          <w:spacing w:val="-2"/>
        </w:rPr>
        <w:t>.......................................................................</w:t>
      </w:r>
    </w:p>
    <w:p w14:paraId="03A80323" w14:textId="77777777" w:rsidR="00BD71ED" w:rsidRPr="00B21998" w:rsidRDefault="00226814">
      <w:pPr>
        <w:spacing w:before="125"/>
        <w:ind w:left="846"/>
        <w:rPr>
          <w:sz w:val="18"/>
        </w:rPr>
      </w:pPr>
      <w:r w:rsidRPr="00B21998">
        <w:rPr>
          <w:sz w:val="18"/>
        </w:rPr>
        <w:t>telefon</w:t>
      </w:r>
      <w:r w:rsidRPr="00B21998">
        <w:rPr>
          <w:spacing w:val="-9"/>
          <w:sz w:val="18"/>
        </w:rPr>
        <w:t xml:space="preserve"> </w:t>
      </w:r>
      <w:r w:rsidRPr="00B21998">
        <w:rPr>
          <w:sz w:val="18"/>
        </w:rPr>
        <w:t>kontaktowy/adres</w:t>
      </w:r>
      <w:r w:rsidRPr="00B21998">
        <w:rPr>
          <w:spacing w:val="-6"/>
          <w:sz w:val="18"/>
        </w:rPr>
        <w:t xml:space="preserve"> </w:t>
      </w:r>
      <w:r w:rsidRPr="00B21998">
        <w:rPr>
          <w:sz w:val="18"/>
        </w:rPr>
        <w:t>e-</w:t>
      </w:r>
      <w:r w:rsidRPr="00B21998">
        <w:rPr>
          <w:spacing w:val="-4"/>
          <w:sz w:val="18"/>
        </w:rPr>
        <w:t>mail</w:t>
      </w:r>
    </w:p>
    <w:p w14:paraId="5F8D0691" w14:textId="77777777" w:rsidR="00BD71ED" w:rsidRPr="00B21998" w:rsidRDefault="00226814">
      <w:pPr>
        <w:pStyle w:val="Tekstpodstawowy"/>
        <w:spacing w:before="69"/>
        <w:ind w:left="36"/>
      </w:pPr>
      <w:r w:rsidRPr="00B21998">
        <w:br w:type="column"/>
      </w:r>
      <w:r w:rsidRPr="00B21998">
        <w:t>……………………….,</w:t>
      </w:r>
      <w:r w:rsidRPr="00B21998">
        <w:rPr>
          <w:spacing w:val="-9"/>
        </w:rPr>
        <w:t xml:space="preserve"> </w:t>
      </w:r>
      <w:r w:rsidRPr="00B21998">
        <w:t>dnia</w:t>
      </w:r>
      <w:r w:rsidRPr="00B21998">
        <w:rPr>
          <w:spacing w:val="-7"/>
        </w:rPr>
        <w:t xml:space="preserve"> </w:t>
      </w:r>
      <w:r w:rsidRPr="00B21998">
        <w:rPr>
          <w:spacing w:val="-2"/>
        </w:rPr>
        <w:t>................................</w:t>
      </w:r>
    </w:p>
    <w:p w14:paraId="4041D300" w14:textId="77777777" w:rsidR="00BD71ED" w:rsidRPr="00B21998" w:rsidRDefault="00A15317" w:rsidP="00A15317">
      <w:pPr>
        <w:tabs>
          <w:tab w:val="left" w:pos="3550"/>
        </w:tabs>
        <w:spacing w:before="128"/>
        <w:rPr>
          <w:sz w:val="18"/>
        </w:rPr>
      </w:pPr>
      <w:r w:rsidRPr="00B21998">
        <w:rPr>
          <w:spacing w:val="-2"/>
          <w:sz w:val="18"/>
        </w:rPr>
        <w:t xml:space="preserve">          miejscowość</w:t>
      </w:r>
      <w:r w:rsidRPr="00B21998">
        <w:rPr>
          <w:sz w:val="18"/>
        </w:rPr>
        <w:tab/>
      </w:r>
      <w:r w:rsidRPr="00B21998">
        <w:rPr>
          <w:spacing w:val="-4"/>
          <w:sz w:val="18"/>
        </w:rPr>
        <w:t>data</w:t>
      </w:r>
    </w:p>
    <w:p w14:paraId="3848772D" w14:textId="77777777" w:rsidR="00BD71ED" w:rsidRPr="00B21998" w:rsidRDefault="00BD71ED">
      <w:pPr>
        <w:rPr>
          <w:sz w:val="18"/>
        </w:rPr>
        <w:sectPr w:rsidR="00BD71ED" w:rsidRPr="00B21998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4518" w:space="40"/>
            <w:col w:w="4752"/>
          </w:cols>
        </w:sectPr>
      </w:pPr>
    </w:p>
    <w:p w14:paraId="4F10BA76" w14:textId="77777777" w:rsidR="00BD71ED" w:rsidRPr="00B21998" w:rsidRDefault="00BD71ED">
      <w:pPr>
        <w:pStyle w:val="Tekstpodstawowy"/>
        <w:rPr>
          <w:sz w:val="20"/>
        </w:rPr>
      </w:pPr>
    </w:p>
    <w:p w14:paraId="4FCE14C9" w14:textId="77777777" w:rsidR="00BD71ED" w:rsidRPr="00B21998" w:rsidRDefault="00BD71ED">
      <w:pPr>
        <w:pStyle w:val="Tekstpodstawowy"/>
      </w:pPr>
    </w:p>
    <w:p w14:paraId="30004DA5" w14:textId="3CCE6C2B" w:rsidR="00BD71ED" w:rsidRPr="00B81001" w:rsidRDefault="00226814" w:rsidP="00B81001">
      <w:pPr>
        <w:spacing w:line="360" w:lineRule="auto"/>
        <w:ind w:left="5529" w:right="450"/>
        <w:rPr>
          <w:b/>
          <w:sz w:val="24"/>
          <w:szCs w:val="24"/>
        </w:rPr>
      </w:pPr>
      <w:r w:rsidRPr="00B81001">
        <w:rPr>
          <w:b/>
          <w:sz w:val="24"/>
          <w:szCs w:val="24"/>
        </w:rPr>
        <w:t xml:space="preserve">Komenda </w:t>
      </w:r>
      <w:r w:rsidR="00A14DB0" w:rsidRPr="00B81001">
        <w:rPr>
          <w:b/>
          <w:sz w:val="24"/>
          <w:szCs w:val="24"/>
        </w:rPr>
        <w:t>Miejska</w:t>
      </w:r>
      <w:r w:rsidRPr="00B81001">
        <w:rPr>
          <w:b/>
          <w:sz w:val="24"/>
          <w:szCs w:val="24"/>
        </w:rPr>
        <w:t xml:space="preserve"> Państwowej</w:t>
      </w:r>
      <w:r w:rsidRPr="00B81001">
        <w:rPr>
          <w:b/>
          <w:spacing w:val="-16"/>
          <w:sz w:val="24"/>
          <w:szCs w:val="24"/>
        </w:rPr>
        <w:t xml:space="preserve"> </w:t>
      </w:r>
      <w:r w:rsidRPr="00B81001">
        <w:rPr>
          <w:b/>
          <w:sz w:val="24"/>
          <w:szCs w:val="24"/>
        </w:rPr>
        <w:t>Straży</w:t>
      </w:r>
      <w:r w:rsidRPr="00B81001">
        <w:rPr>
          <w:b/>
          <w:spacing w:val="-15"/>
          <w:sz w:val="24"/>
          <w:szCs w:val="24"/>
        </w:rPr>
        <w:t xml:space="preserve"> </w:t>
      </w:r>
      <w:r w:rsidRPr="00B81001">
        <w:rPr>
          <w:b/>
          <w:sz w:val="24"/>
          <w:szCs w:val="24"/>
        </w:rPr>
        <w:t xml:space="preserve">Pożarnej w </w:t>
      </w:r>
      <w:r w:rsidR="00A14DB0" w:rsidRPr="00B81001">
        <w:rPr>
          <w:b/>
          <w:sz w:val="24"/>
          <w:szCs w:val="24"/>
        </w:rPr>
        <w:t>Elblągu</w:t>
      </w:r>
    </w:p>
    <w:p w14:paraId="16AF78A1" w14:textId="38FA011A" w:rsidR="00BD71ED" w:rsidRPr="00B81001" w:rsidRDefault="00226814" w:rsidP="00B81001">
      <w:pPr>
        <w:spacing w:before="2"/>
        <w:ind w:left="5529"/>
        <w:rPr>
          <w:b/>
          <w:sz w:val="24"/>
          <w:szCs w:val="24"/>
        </w:rPr>
      </w:pPr>
      <w:r w:rsidRPr="00B81001">
        <w:rPr>
          <w:b/>
          <w:sz w:val="24"/>
          <w:szCs w:val="24"/>
        </w:rPr>
        <w:t>ul.</w:t>
      </w:r>
      <w:r w:rsidRPr="00B81001">
        <w:rPr>
          <w:b/>
          <w:spacing w:val="-6"/>
          <w:sz w:val="24"/>
          <w:szCs w:val="24"/>
        </w:rPr>
        <w:t xml:space="preserve"> </w:t>
      </w:r>
      <w:r w:rsidR="00A14DB0" w:rsidRPr="00B81001">
        <w:rPr>
          <w:b/>
          <w:sz w:val="24"/>
          <w:szCs w:val="24"/>
        </w:rPr>
        <w:t>Łęczycka 19</w:t>
      </w:r>
    </w:p>
    <w:p w14:paraId="64B3691D" w14:textId="69D86F28" w:rsidR="00BD71ED" w:rsidRPr="00B81001" w:rsidRDefault="00A14DB0" w:rsidP="00B81001">
      <w:pPr>
        <w:spacing w:before="127"/>
        <w:ind w:left="5529"/>
        <w:rPr>
          <w:b/>
          <w:sz w:val="24"/>
          <w:szCs w:val="24"/>
        </w:rPr>
      </w:pPr>
      <w:r w:rsidRPr="00B81001">
        <w:rPr>
          <w:b/>
          <w:sz w:val="24"/>
          <w:szCs w:val="24"/>
        </w:rPr>
        <w:t>82-300 Elbląg</w:t>
      </w:r>
    </w:p>
    <w:p w14:paraId="51D47951" w14:textId="77777777" w:rsidR="00BD71ED" w:rsidRPr="00B21998" w:rsidRDefault="00BD71ED">
      <w:pPr>
        <w:pStyle w:val="Tekstpodstawowy"/>
        <w:rPr>
          <w:b/>
          <w:sz w:val="24"/>
        </w:rPr>
      </w:pPr>
    </w:p>
    <w:p w14:paraId="5F3EF4F6" w14:textId="77777777" w:rsidR="00BD71ED" w:rsidRPr="00B21998" w:rsidRDefault="00BD71ED">
      <w:pPr>
        <w:pStyle w:val="Tekstpodstawowy"/>
        <w:rPr>
          <w:b/>
          <w:sz w:val="24"/>
        </w:rPr>
      </w:pPr>
    </w:p>
    <w:p w14:paraId="0D4867B9" w14:textId="77777777" w:rsidR="00BD71ED" w:rsidRPr="00B21998" w:rsidRDefault="00BD71ED">
      <w:pPr>
        <w:pStyle w:val="Tekstpodstawowy"/>
        <w:rPr>
          <w:b/>
          <w:sz w:val="24"/>
        </w:rPr>
      </w:pPr>
    </w:p>
    <w:p w14:paraId="2DBFDC54" w14:textId="77777777" w:rsidR="00BD71ED" w:rsidRPr="00B21998" w:rsidRDefault="00226814">
      <w:pPr>
        <w:pStyle w:val="Tytu"/>
      </w:pPr>
      <w:r w:rsidRPr="00B21998">
        <w:t>WNIOSEK</w:t>
      </w:r>
      <w:r w:rsidRPr="00B21998">
        <w:rPr>
          <w:spacing w:val="-8"/>
        </w:rPr>
        <w:t xml:space="preserve"> </w:t>
      </w:r>
      <w:r w:rsidRPr="00B21998">
        <w:t>O</w:t>
      </w:r>
      <w:r w:rsidRPr="00B21998">
        <w:rPr>
          <w:spacing w:val="-8"/>
        </w:rPr>
        <w:t xml:space="preserve"> </w:t>
      </w:r>
      <w:r w:rsidRPr="00B21998">
        <w:t>ZAPEWNIENIE</w:t>
      </w:r>
      <w:r w:rsidRPr="00B21998">
        <w:rPr>
          <w:spacing w:val="-8"/>
        </w:rPr>
        <w:t xml:space="preserve"> </w:t>
      </w:r>
      <w:r w:rsidRPr="00B21998">
        <w:rPr>
          <w:spacing w:val="-2"/>
        </w:rPr>
        <w:t>DOSTĘPNOŚCI</w:t>
      </w:r>
    </w:p>
    <w:p w14:paraId="34745E3B" w14:textId="77777777" w:rsidR="00BD71ED" w:rsidRPr="00B21998" w:rsidRDefault="00BD71ED">
      <w:pPr>
        <w:pStyle w:val="Tekstpodstawowy"/>
        <w:rPr>
          <w:sz w:val="30"/>
        </w:rPr>
      </w:pPr>
    </w:p>
    <w:p w14:paraId="6F4FBD7F" w14:textId="77777777" w:rsidR="00BD71ED" w:rsidRPr="00B21998" w:rsidRDefault="00BD71ED">
      <w:pPr>
        <w:pStyle w:val="Tekstpodstawowy"/>
        <w:spacing w:before="3"/>
        <w:rPr>
          <w:sz w:val="26"/>
        </w:rPr>
      </w:pPr>
    </w:p>
    <w:p w14:paraId="61259697" w14:textId="35912EA0" w:rsidR="00BD71ED" w:rsidRPr="00B21998" w:rsidRDefault="00226814">
      <w:pPr>
        <w:pStyle w:val="Tekstpodstawowy"/>
        <w:spacing w:line="360" w:lineRule="auto"/>
        <w:ind w:left="116" w:right="450"/>
      </w:pPr>
      <w:r w:rsidRPr="00B21998">
        <w:t>Na</w:t>
      </w:r>
      <w:r w:rsidRPr="00B21998">
        <w:rPr>
          <w:spacing w:val="-2"/>
        </w:rPr>
        <w:t xml:space="preserve"> </w:t>
      </w:r>
      <w:r w:rsidRPr="00B21998">
        <w:t>podstawie</w:t>
      </w:r>
      <w:r w:rsidRPr="00B21998">
        <w:rPr>
          <w:spacing w:val="-2"/>
        </w:rPr>
        <w:t xml:space="preserve"> </w:t>
      </w:r>
      <w:r w:rsidRPr="00B21998">
        <w:t>art. 30</w:t>
      </w:r>
      <w:r w:rsidRPr="00B21998">
        <w:rPr>
          <w:spacing w:val="-3"/>
        </w:rPr>
        <w:t xml:space="preserve"> </w:t>
      </w:r>
      <w:r w:rsidRPr="00B21998">
        <w:t>ust.</w:t>
      </w:r>
      <w:r w:rsidRPr="00B21998">
        <w:rPr>
          <w:spacing w:val="-3"/>
        </w:rPr>
        <w:t xml:space="preserve"> </w:t>
      </w:r>
      <w:r w:rsidRPr="00B21998">
        <w:t>1</w:t>
      </w:r>
      <w:r w:rsidRPr="00B21998">
        <w:rPr>
          <w:spacing w:val="-1"/>
        </w:rPr>
        <w:t xml:space="preserve"> </w:t>
      </w:r>
      <w:r w:rsidRPr="00B21998">
        <w:t>ustawy</w:t>
      </w:r>
      <w:r w:rsidRPr="00B21998">
        <w:rPr>
          <w:spacing w:val="-1"/>
        </w:rPr>
        <w:t xml:space="preserve"> </w:t>
      </w:r>
      <w:r w:rsidRPr="00B21998">
        <w:t>z</w:t>
      </w:r>
      <w:r w:rsidRPr="00B21998">
        <w:rPr>
          <w:spacing w:val="-4"/>
        </w:rPr>
        <w:t xml:space="preserve"> </w:t>
      </w:r>
      <w:r w:rsidRPr="00B21998">
        <w:t>dnia</w:t>
      </w:r>
      <w:r w:rsidRPr="00B21998">
        <w:rPr>
          <w:spacing w:val="-2"/>
        </w:rPr>
        <w:t xml:space="preserve"> </w:t>
      </w:r>
      <w:r w:rsidRPr="00B21998">
        <w:t>19</w:t>
      </w:r>
      <w:r w:rsidRPr="00B21998">
        <w:rPr>
          <w:spacing w:val="-4"/>
        </w:rPr>
        <w:t xml:space="preserve"> </w:t>
      </w:r>
      <w:r w:rsidRPr="00B21998">
        <w:t>lipca</w:t>
      </w:r>
      <w:r w:rsidRPr="00B21998">
        <w:rPr>
          <w:spacing w:val="-2"/>
        </w:rPr>
        <w:t xml:space="preserve"> </w:t>
      </w:r>
      <w:r w:rsidRPr="00B21998">
        <w:t>2019</w:t>
      </w:r>
      <w:r w:rsidRPr="00B21998">
        <w:rPr>
          <w:spacing w:val="-4"/>
        </w:rPr>
        <w:t xml:space="preserve"> </w:t>
      </w:r>
      <w:r w:rsidRPr="00B21998">
        <w:t>r.</w:t>
      </w:r>
      <w:r w:rsidRPr="00B21998">
        <w:rPr>
          <w:spacing w:val="-3"/>
        </w:rPr>
        <w:t xml:space="preserve"> </w:t>
      </w:r>
      <w:r w:rsidRPr="00B21998">
        <w:t>o</w:t>
      </w:r>
      <w:r w:rsidRPr="00B21998">
        <w:rPr>
          <w:spacing w:val="-2"/>
        </w:rPr>
        <w:t xml:space="preserve"> </w:t>
      </w:r>
      <w:r w:rsidRPr="00B21998">
        <w:t>zapewnianiu</w:t>
      </w:r>
      <w:r w:rsidRPr="00B21998">
        <w:rPr>
          <w:spacing w:val="-2"/>
        </w:rPr>
        <w:t xml:space="preserve"> </w:t>
      </w:r>
      <w:r w:rsidRPr="00B21998">
        <w:t>dostępności osobom ze szczególnymi potrzebami</w:t>
      </w:r>
      <w:r w:rsidR="00B21998" w:rsidRPr="00B21998">
        <w:t>,</w:t>
      </w:r>
      <w:r w:rsidRPr="00B21998">
        <w:t xml:space="preserve"> jako*:</w:t>
      </w:r>
    </w:p>
    <w:p w14:paraId="7A0EF698" w14:textId="77777777" w:rsidR="00BD71ED" w:rsidRPr="00B21998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0" w:line="269" w:lineRule="exact"/>
      </w:pPr>
      <w:r w:rsidRPr="00B21998">
        <w:t>osoba</w:t>
      </w:r>
      <w:r w:rsidRPr="00B21998">
        <w:rPr>
          <w:spacing w:val="-5"/>
        </w:rPr>
        <w:t xml:space="preserve"> </w:t>
      </w:r>
      <w:r w:rsidRPr="00B21998">
        <w:t>ze</w:t>
      </w:r>
      <w:r w:rsidRPr="00B21998">
        <w:rPr>
          <w:spacing w:val="-6"/>
        </w:rPr>
        <w:t xml:space="preserve"> </w:t>
      </w:r>
      <w:r w:rsidRPr="00B21998">
        <w:t>szczególnymi</w:t>
      </w:r>
      <w:r w:rsidRPr="00B21998">
        <w:rPr>
          <w:spacing w:val="-6"/>
        </w:rPr>
        <w:t xml:space="preserve"> </w:t>
      </w:r>
      <w:r w:rsidRPr="00B21998">
        <w:rPr>
          <w:spacing w:val="-2"/>
        </w:rPr>
        <w:t>potrzebami</w:t>
      </w:r>
      <w:r w:rsidRPr="00B21998">
        <w:rPr>
          <w:spacing w:val="-2"/>
          <w:vertAlign w:val="superscript"/>
        </w:rPr>
        <w:t>1</w:t>
      </w:r>
      <w:r w:rsidRPr="00B21998">
        <w:rPr>
          <w:spacing w:val="-2"/>
        </w:rPr>
        <w:t>,</w:t>
      </w:r>
    </w:p>
    <w:p w14:paraId="2B1719F5" w14:textId="77777777" w:rsidR="00BD71ED" w:rsidRPr="00B21998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124" w:line="352" w:lineRule="auto"/>
        <w:ind w:left="881" w:right="568"/>
      </w:pPr>
      <w:r w:rsidRPr="00B21998">
        <w:t>przedstawiciel</w:t>
      </w:r>
      <w:r w:rsidRPr="00B21998">
        <w:rPr>
          <w:spacing w:val="-4"/>
        </w:rPr>
        <w:t xml:space="preserve"> </w:t>
      </w:r>
      <w:r w:rsidRPr="00B21998">
        <w:t>osoby</w:t>
      </w:r>
      <w:r w:rsidRPr="00B21998">
        <w:rPr>
          <w:spacing w:val="-5"/>
        </w:rPr>
        <w:t xml:space="preserve"> </w:t>
      </w:r>
      <w:r w:rsidRPr="00B21998">
        <w:t>ze</w:t>
      </w:r>
      <w:r w:rsidRPr="00B21998">
        <w:rPr>
          <w:spacing w:val="-5"/>
        </w:rPr>
        <w:t xml:space="preserve"> </w:t>
      </w:r>
      <w:r w:rsidRPr="00B21998">
        <w:t>szczególnymi</w:t>
      </w:r>
      <w:r w:rsidRPr="00B21998">
        <w:rPr>
          <w:spacing w:val="-3"/>
        </w:rPr>
        <w:t xml:space="preserve"> </w:t>
      </w:r>
      <w:r w:rsidRPr="00B21998">
        <w:t>potrzebami</w:t>
      </w:r>
      <w:r w:rsidRPr="00B21998">
        <w:rPr>
          <w:spacing w:val="-1"/>
        </w:rPr>
        <w:t xml:space="preserve"> </w:t>
      </w:r>
      <w:r w:rsidRPr="00B21998">
        <w:t>(proszę</w:t>
      </w:r>
      <w:r w:rsidRPr="00B21998">
        <w:rPr>
          <w:spacing w:val="-5"/>
        </w:rPr>
        <w:t xml:space="preserve"> </w:t>
      </w:r>
      <w:r w:rsidRPr="00B21998">
        <w:t>podać</w:t>
      </w:r>
      <w:r w:rsidRPr="00B21998">
        <w:rPr>
          <w:spacing w:val="-4"/>
        </w:rPr>
        <w:t xml:space="preserve"> </w:t>
      </w:r>
      <w:r w:rsidRPr="00B21998">
        <w:t>imię</w:t>
      </w:r>
      <w:r w:rsidRPr="00B21998">
        <w:rPr>
          <w:spacing w:val="-3"/>
        </w:rPr>
        <w:t xml:space="preserve"> </w:t>
      </w:r>
      <w:r w:rsidRPr="00B21998">
        <w:t>i</w:t>
      </w:r>
      <w:r w:rsidRPr="00B21998">
        <w:rPr>
          <w:spacing w:val="-3"/>
        </w:rPr>
        <w:t xml:space="preserve"> </w:t>
      </w:r>
      <w:r w:rsidRPr="00B21998">
        <w:t>nazwisko osoby ze szczególnymi potrzebami)</w:t>
      </w:r>
    </w:p>
    <w:p w14:paraId="304BA5D8" w14:textId="77777777" w:rsidR="00BD71ED" w:rsidRPr="00B21998" w:rsidRDefault="00226814">
      <w:pPr>
        <w:spacing w:before="8"/>
        <w:ind w:left="881"/>
      </w:pPr>
      <w:r w:rsidRPr="00B21998">
        <w:rPr>
          <w:spacing w:val="-2"/>
        </w:rPr>
        <w:t>…………………………………………………………………………………………………</w:t>
      </w:r>
    </w:p>
    <w:p w14:paraId="61262124" w14:textId="77777777" w:rsidR="00BD71ED" w:rsidRPr="00B21998" w:rsidRDefault="00226814">
      <w:pPr>
        <w:spacing w:before="126"/>
        <w:ind w:left="881"/>
      </w:pPr>
      <w:r w:rsidRPr="00B21998">
        <w:rPr>
          <w:spacing w:val="-2"/>
        </w:rPr>
        <w:t>…………………………………………………………………………………………………</w:t>
      </w:r>
    </w:p>
    <w:p w14:paraId="0ED23B79" w14:textId="77777777" w:rsidR="00BD71ED" w:rsidRPr="00B21998" w:rsidRDefault="00BD71ED">
      <w:pPr>
        <w:pStyle w:val="Tekstpodstawowy"/>
        <w:rPr>
          <w:sz w:val="24"/>
        </w:rPr>
      </w:pPr>
    </w:p>
    <w:p w14:paraId="324038D2" w14:textId="77777777" w:rsidR="00BD71ED" w:rsidRPr="00B21998" w:rsidRDefault="00BD71ED">
      <w:pPr>
        <w:pStyle w:val="Tekstpodstawowy"/>
        <w:rPr>
          <w:sz w:val="20"/>
        </w:rPr>
      </w:pPr>
    </w:p>
    <w:p w14:paraId="64D09C0A" w14:textId="77777777" w:rsidR="00BD71ED" w:rsidRPr="00B21998" w:rsidRDefault="00226814">
      <w:pPr>
        <w:pStyle w:val="Tekstpodstawowy"/>
        <w:ind w:left="116"/>
      </w:pPr>
      <w:r w:rsidRPr="00B21998">
        <w:t>wnoszę</w:t>
      </w:r>
      <w:r w:rsidRPr="00B21998">
        <w:rPr>
          <w:spacing w:val="-5"/>
        </w:rPr>
        <w:t xml:space="preserve"> </w:t>
      </w:r>
      <w:r w:rsidRPr="00B21998">
        <w:t>o</w:t>
      </w:r>
      <w:r w:rsidRPr="00B21998">
        <w:rPr>
          <w:spacing w:val="-5"/>
        </w:rPr>
        <w:t xml:space="preserve"> </w:t>
      </w:r>
      <w:r w:rsidRPr="00B21998">
        <w:t>zapewnienie</w:t>
      </w:r>
      <w:r w:rsidRPr="00B21998">
        <w:rPr>
          <w:spacing w:val="-3"/>
        </w:rPr>
        <w:t xml:space="preserve"> </w:t>
      </w:r>
      <w:r w:rsidRPr="00B21998">
        <w:t>dostępności</w:t>
      </w:r>
      <w:r w:rsidRPr="00B21998">
        <w:rPr>
          <w:spacing w:val="-5"/>
        </w:rPr>
        <w:t xml:space="preserve"> </w:t>
      </w:r>
      <w:r w:rsidRPr="00B21998">
        <w:t>w</w:t>
      </w:r>
      <w:r w:rsidRPr="00B21998">
        <w:rPr>
          <w:spacing w:val="-7"/>
        </w:rPr>
        <w:t xml:space="preserve"> </w:t>
      </w:r>
      <w:r w:rsidRPr="00B21998">
        <w:rPr>
          <w:spacing w:val="-2"/>
        </w:rPr>
        <w:t>zakresie*:</w:t>
      </w:r>
    </w:p>
    <w:p w14:paraId="31FF1DF9" w14:textId="77777777" w:rsidR="00BD71ED" w:rsidRPr="00B21998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ind w:left="836" w:hanging="361"/>
      </w:pPr>
      <w:r w:rsidRPr="00B21998">
        <w:t>dostępności</w:t>
      </w:r>
      <w:r w:rsidRPr="00B21998">
        <w:rPr>
          <w:spacing w:val="-6"/>
        </w:rPr>
        <w:t xml:space="preserve"> </w:t>
      </w:r>
      <w:r w:rsidRPr="00B21998">
        <w:rPr>
          <w:spacing w:val="-2"/>
        </w:rPr>
        <w:t>architektonicznej,</w:t>
      </w:r>
    </w:p>
    <w:p w14:paraId="232DBA57" w14:textId="77777777" w:rsidR="00BD71ED" w:rsidRPr="00B21998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124"/>
        <w:ind w:left="836" w:hanging="361"/>
      </w:pPr>
      <w:r w:rsidRPr="00B21998">
        <w:rPr>
          <w:spacing w:val="-2"/>
        </w:rPr>
        <w:t>dostępności</w:t>
      </w:r>
      <w:r w:rsidRPr="00B21998">
        <w:rPr>
          <w:spacing w:val="26"/>
        </w:rPr>
        <w:t xml:space="preserve"> </w:t>
      </w:r>
      <w:r w:rsidRPr="00B21998">
        <w:rPr>
          <w:spacing w:val="-2"/>
        </w:rPr>
        <w:t>informacyjno-komunikacyjnej.</w:t>
      </w:r>
    </w:p>
    <w:p w14:paraId="2C527020" w14:textId="77777777" w:rsidR="00BD71ED" w:rsidRPr="00B21998" w:rsidRDefault="00BD71ED">
      <w:pPr>
        <w:pStyle w:val="Tekstpodstawowy"/>
        <w:rPr>
          <w:sz w:val="26"/>
        </w:rPr>
      </w:pPr>
    </w:p>
    <w:p w14:paraId="71A45144" w14:textId="14376283" w:rsidR="00BD71ED" w:rsidRPr="00B21998" w:rsidRDefault="00226814">
      <w:pPr>
        <w:pStyle w:val="Tekstpodstawowy"/>
        <w:spacing w:before="207" w:line="360" w:lineRule="auto"/>
        <w:ind w:left="116" w:right="111"/>
        <w:jc w:val="both"/>
      </w:pPr>
      <w:r w:rsidRPr="00B21998">
        <w:t>Wskazanie bariery utrudniającej lub uniemożliwiającej zapewnienie dostępności w K</w:t>
      </w:r>
      <w:r w:rsidR="00A14DB0" w:rsidRPr="00B21998">
        <w:t>M</w:t>
      </w:r>
      <w:r w:rsidRPr="00B21998">
        <w:t xml:space="preserve"> PSP</w:t>
      </w:r>
      <w:r w:rsidRPr="00B21998">
        <w:rPr>
          <w:spacing w:val="80"/>
        </w:rPr>
        <w:t xml:space="preserve"> </w:t>
      </w:r>
      <w:r w:rsidRPr="00B21998">
        <w:t>w</w:t>
      </w:r>
      <w:r w:rsidR="00A14DB0" w:rsidRPr="00B21998">
        <w:t> Elblągu</w:t>
      </w:r>
      <w:r w:rsidRPr="00B21998">
        <w:t xml:space="preserve"> w obszarze architektonicznym lub informacyjno-komunikacyjnym (proszę wskazać i</w:t>
      </w:r>
      <w:r w:rsidR="00A14DB0" w:rsidRPr="00B21998">
        <w:t> </w:t>
      </w:r>
      <w:r w:rsidRPr="00B21998">
        <w:t>opisać barierę wraz z podaniem jej lokalizacji):</w:t>
      </w:r>
    </w:p>
    <w:p w14:paraId="47CE8F25" w14:textId="77777777" w:rsidR="00BD71ED" w:rsidRPr="00B21998" w:rsidRDefault="00226814">
      <w:pPr>
        <w:spacing w:line="252" w:lineRule="exact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5A565894" w14:textId="77777777" w:rsidR="00BD71ED" w:rsidRPr="00B21998" w:rsidRDefault="00226814">
      <w:pPr>
        <w:spacing w:before="127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3D911350" w14:textId="77777777" w:rsidR="00BD71ED" w:rsidRPr="00B21998" w:rsidRDefault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19EACF9" w14:textId="77777777" w:rsidR="00BD71ED" w:rsidRPr="00B21998" w:rsidRDefault="00BD71ED">
      <w:pPr>
        <w:pStyle w:val="Tekstpodstawowy"/>
        <w:rPr>
          <w:sz w:val="20"/>
        </w:rPr>
      </w:pPr>
    </w:p>
    <w:p w14:paraId="25DAB6F5" w14:textId="77777777" w:rsidR="00BD71ED" w:rsidRPr="00B21998" w:rsidRDefault="00265C41">
      <w:pPr>
        <w:pStyle w:val="Tekstpodstawowy"/>
        <w:spacing w:before="1"/>
        <w:rPr>
          <w:sz w:val="23"/>
        </w:rPr>
      </w:pPr>
      <w:r w:rsidRPr="00B2199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FDF56" wp14:editId="5DD7A7CE">
                <wp:simplePos x="0" y="0"/>
                <wp:positionH relativeFrom="page">
                  <wp:posOffset>899160</wp:posOffset>
                </wp:positionH>
                <wp:positionV relativeFrom="paragraph">
                  <wp:posOffset>184150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DD99" id="docshape1" o:spid="_x0000_s1026" style="position:absolute;margin-left:70.8pt;margin-top:14.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8lgK9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2A9A6C0" w14:textId="77777777" w:rsidR="00BD71ED" w:rsidRPr="00B21998" w:rsidRDefault="00226814">
      <w:pPr>
        <w:spacing w:before="106" w:line="244" w:lineRule="auto"/>
        <w:ind w:left="116" w:right="757"/>
        <w:rPr>
          <w:sz w:val="18"/>
        </w:rPr>
      </w:pPr>
      <w:r w:rsidRPr="00B21998">
        <w:rPr>
          <w:position w:val="6"/>
          <w:sz w:val="13"/>
        </w:rPr>
        <w:t>1</w:t>
      </w:r>
      <w:r w:rsidRPr="00B21998">
        <w:rPr>
          <w:spacing w:val="16"/>
          <w:position w:val="6"/>
          <w:sz w:val="13"/>
        </w:rPr>
        <w:t xml:space="preserve"> </w:t>
      </w:r>
      <w:r w:rsidRPr="00B21998">
        <w:rPr>
          <w:sz w:val="18"/>
        </w:rPr>
        <w:t>Osoba,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która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ze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względu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na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swoje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cechy zewnętrzne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lub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wewnętrzne,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albo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ze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względu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na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okoliczności, w których się znajduje, musi podjąć dodatkowe działania lub zastosować dodatkowe środki w celu</w:t>
      </w:r>
    </w:p>
    <w:p w14:paraId="516EF41B" w14:textId="77777777" w:rsidR="00BD71ED" w:rsidRPr="00B21998" w:rsidRDefault="00226814">
      <w:pPr>
        <w:spacing w:line="202" w:lineRule="exact"/>
        <w:ind w:left="116"/>
        <w:rPr>
          <w:sz w:val="18"/>
        </w:rPr>
      </w:pPr>
      <w:r w:rsidRPr="00B21998">
        <w:rPr>
          <w:sz w:val="18"/>
        </w:rPr>
        <w:t>przezwyciężenia</w:t>
      </w:r>
      <w:r w:rsidRPr="00B21998">
        <w:rPr>
          <w:spacing w:val="-5"/>
          <w:sz w:val="18"/>
        </w:rPr>
        <w:t xml:space="preserve"> </w:t>
      </w:r>
      <w:r w:rsidRPr="00B21998">
        <w:rPr>
          <w:sz w:val="18"/>
        </w:rPr>
        <w:t>bariery,</w:t>
      </w:r>
      <w:r w:rsidRPr="00B21998">
        <w:rPr>
          <w:spacing w:val="-3"/>
          <w:sz w:val="18"/>
        </w:rPr>
        <w:t xml:space="preserve"> </w:t>
      </w:r>
      <w:r w:rsidRPr="00B21998">
        <w:rPr>
          <w:sz w:val="18"/>
        </w:rPr>
        <w:t>aby</w:t>
      </w:r>
      <w:r w:rsidRPr="00B21998">
        <w:rPr>
          <w:spacing w:val="-3"/>
          <w:sz w:val="18"/>
        </w:rPr>
        <w:t xml:space="preserve"> </w:t>
      </w:r>
      <w:r w:rsidRPr="00B21998">
        <w:rPr>
          <w:sz w:val="18"/>
        </w:rPr>
        <w:t>uczestniczyć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w</w:t>
      </w:r>
      <w:r w:rsidRPr="00B21998">
        <w:rPr>
          <w:spacing w:val="-3"/>
          <w:sz w:val="18"/>
        </w:rPr>
        <w:t xml:space="preserve"> </w:t>
      </w:r>
      <w:r w:rsidRPr="00B21998">
        <w:rPr>
          <w:sz w:val="18"/>
        </w:rPr>
        <w:t>różnych</w:t>
      </w:r>
      <w:r w:rsidRPr="00B21998">
        <w:rPr>
          <w:spacing w:val="-5"/>
          <w:sz w:val="18"/>
        </w:rPr>
        <w:t xml:space="preserve"> </w:t>
      </w:r>
      <w:r w:rsidRPr="00B21998">
        <w:rPr>
          <w:sz w:val="18"/>
        </w:rPr>
        <w:t>sferach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życia</w:t>
      </w:r>
      <w:r w:rsidRPr="00B21998">
        <w:rPr>
          <w:spacing w:val="-3"/>
          <w:sz w:val="18"/>
        </w:rPr>
        <w:t xml:space="preserve"> </w:t>
      </w:r>
      <w:r w:rsidRPr="00B21998">
        <w:rPr>
          <w:sz w:val="18"/>
        </w:rPr>
        <w:t>na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zasadzie</w:t>
      </w:r>
      <w:r w:rsidRPr="00B21998">
        <w:rPr>
          <w:spacing w:val="-5"/>
          <w:sz w:val="18"/>
        </w:rPr>
        <w:t xml:space="preserve"> </w:t>
      </w:r>
      <w:r w:rsidRPr="00B21998">
        <w:rPr>
          <w:sz w:val="18"/>
        </w:rPr>
        <w:t>równości</w:t>
      </w:r>
      <w:r w:rsidRPr="00B21998">
        <w:rPr>
          <w:spacing w:val="-4"/>
          <w:sz w:val="18"/>
        </w:rPr>
        <w:t xml:space="preserve"> </w:t>
      </w:r>
      <w:r w:rsidRPr="00B21998">
        <w:rPr>
          <w:sz w:val="18"/>
        </w:rPr>
        <w:t>z</w:t>
      </w:r>
      <w:r w:rsidRPr="00B21998">
        <w:rPr>
          <w:spacing w:val="-2"/>
          <w:sz w:val="18"/>
        </w:rPr>
        <w:t xml:space="preserve"> </w:t>
      </w:r>
      <w:r w:rsidRPr="00B21998">
        <w:rPr>
          <w:sz w:val="18"/>
        </w:rPr>
        <w:t>innymi</w:t>
      </w:r>
      <w:r w:rsidRPr="00B21998">
        <w:rPr>
          <w:spacing w:val="-2"/>
          <w:sz w:val="18"/>
        </w:rPr>
        <w:t xml:space="preserve"> osobami.</w:t>
      </w:r>
    </w:p>
    <w:p w14:paraId="2897A047" w14:textId="77777777" w:rsidR="00BD71ED" w:rsidRPr="00B21998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114"/>
        <w:rPr>
          <w:sz w:val="18"/>
        </w:rPr>
      </w:pPr>
      <w:r w:rsidRPr="00B21998">
        <w:rPr>
          <w:sz w:val="18"/>
        </w:rPr>
        <w:t>właściwe</w:t>
      </w:r>
      <w:r w:rsidRPr="00B21998">
        <w:rPr>
          <w:spacing w:val="-4"/>
          <w:sz w:val="18"/>
        </w:rPr>
        <w:t xml:space="preserve"> </w:t>
      </w:r>
      <w:r w:rsidRPr="00B21998">
        <w:rPr>
          <w:spacing w:val="-2"/>
          <w:sz w:val="18"/>
        </w:rPr>
        <w:t>podkreślić</w:t>
      </w:r>
    </w:p>
    <w:p w14:paraId="5BEC8FEB" w14:textId="77777777" w:rsidR="00BD71ED" w:rsidRPr="00B21998" w:rsidRDefault="00BD71ED">
      <w:pPr>
        <w:rPr>
          <w:sz w:val="18"/>
        </w:rPr>
        <w:sectPr w:rsidR="00BD71ED" w:rsidRPr="00B21998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14:paraId="1D5A1931" w14:textId="4BE9F5CA" w:rsidR="00BD71ED" w:rsidRPr="00B21998" w:rsidRDefault="00226814">
      <w:pPr>
        <w:pStyle w:val="Tekstpodstawowy"/>
        <w:spacing w:before="69" w:line="362" w:lineRule="auto"/>
        <w:ind w:left="116" w:right="450"/>
      </w:pPr>
      <w:r w:rsidRPr="00B21998">
        <w:lastRenderedPageBreak/>
        <w:t>Wskazanie</w:t>
      </w:r>
      <w:r w:rsidRPr="00B21998">
        <w:rPr>
          <w:spacing w:val="-3"/>
        </w:rPr>
        <w:t xml:space="preserve"> </w:t>
      </w:r>
      <w:r w:rsidRPr="00B21998">
        <w:t>interesu</w:t>
      </w:r>
      <w:r w:rsidRPr="00B21998">
        <w:rPr>
          <w:spacing w:val="-5"/>
        </w:rPr>
        <w:t xml:space="preserve"> </w:t>
      </w:r>
      <w:r w:rsidRPr="00B21998">
        <w:t>faktycznego</w:t>
      </w:r>
      <w:r w:rsidRPr="00B21998">
        <w:rPr>
          <w:spacing w:val="-2"/>
        </w:rPr>
        <w:t xml:space="preserve"> </w:t>
      </w:r>
      <w:r w:rsidRPr="00B21998">
        <w:t>(w</w:t>
      </w:r>
      <w:r w:rsidRPr="00B21998">
        <w:rPr>
          <w:spacing w:val="-6"/>
        </w:rPr>
        <w:t xml:space="preserve"> </w:t>
      </w:r>
      <w:r w:rsidRPr="00B21998">
        <w:t>tym</w:t>
      </w:r>
      <w:r w:rsidRPr="00B21998">
        <w:rPr>
          <w:spacing w:val="-4"/>
        </w:rPr>
        <w:t xml:space="preserve"> </w:t>
      </w:r>
      <w:r w:rsidRPr="00B21998">
        <w:t>krótki</w:t>
      </w:r>
      <w:r w:rsidRPr="00B21998">
        <w:rPr>
          <w:spacing w:val="-3"/>
        </w:rPr>
        <w:t xml:space="preserve"> </w:t>
      </w:r>
      <w:r w:rsidRPr="00B21998">
        <w:t>opis</w:t>
      </w:r>
      <w:r w:rsidRPr="00B21998">
        <w:rPr>
          <w:spacing w:val="-2"/>
        </w:rPr>
        <w:t xml:space="preserve"> </w:t>
      </w:r>
      <w:r w:rsidRPr="00B21998">
        <w:t>rodzaju</w:t>
      </w:r>
      <w:r w:rsidRPr="00B21998">
        <w:rPr>
          <w:spacing w:val="-5"/>
        </w:rPr>
        <w:t xml:space="preserve"> </w:t>
      </w:r>
      <w:r w:rsidRPr="00B21998">
        <w:t>sprawy,</w:t>
      </w:r>
      <w:r w:rsidRPr="00B21998">
        <w:rPr>
          <w:spacing w:val="-1"/>
        </w:rPr>
        <w:t xml:space="preserve"> </w:t>
      </w:r>
      <w:r w:rsidRPr="00B21998">
        <w:t>którą</w:t>
      </w:r>
      <w:r w:rsidRPr="00B21998">
        <w:rPr>
          <w:spacing w:val="-7"/>
        </w:rPr>
        <w:t xml:space="preserve"> </w:t>
      </w:r>
      <w:r w:rsidRPr="00B21998">
        <w:t>Wnioskodawca pragnie załatwić):</w:t>
      </w:r>
    </w:p>
    <w:p w14:paraId="24853914" w14:textId="246E52A9" w:rsidR="00BD71ED" w:rsidRPr="00B21998" w:rsidRDefault="00226814">
      <w:pPr>
        <w:spacing w:line="250" w:lineRule="exact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25EB8AA9" w14:textId="2AAD4AE0" w:rsidR="00BD71ED" w:rsidRPr="00B21998" w:rsidRDefault="00226814">
      <w:pPr>
        <w:spacing w:before="127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5833396E" w14:textId="4EA4CAA5" w:rsidR="00BD71ED" w:rsidRPr="00B21998" w:rsidRDefault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22FEE8BF" w14:textId="6419BA52" w:rsidR="00226814" w:rsidRPr="00B21998" w:rsidRDefault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3B48685E" w14:textId="136F4C08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2FC49DA8" w14:textId="0E8A6F8C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6FE5F86B" w14:textId="77777777" w:rsidR="00226814" w:rsidRPr="00B21998" w:rsidRDefault="00226814" w:rsidP="00226814">
      <w:pPr>
        <w:spacing w:before="126"/>
        <w:ind w:left="116"/>
        <w:rPr>
          <w:spacing w:val="-2"/>
          <w:sz w:val="6"/>
          <w:szCs w:val="6"/>
        </w:rPr>
      </w:pPr>
    </w:p>
    <w:p w14:paraId="4C9BAE08" w14:textId="77777777" w:rsidR="00226814" w:rsidRPr="00B21998" w:rsidRDefault="00226814" w:rsidP="00226814">
      <w:pPr>
        <w:spacing w:line="250" w:lineRule="exact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0B704093" w14:textId="77777777" w:rsidR="00226814" w:rsidRPr="00B21998" w:rsidRDefault="00226814" w:rsidP="00226814">
      <w:pPr>
        <w:spacing w:before="127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6C6A0ECE" w14:textId="77777777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3BC6F903" w14:textId="77777777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5B4BAB73" w14:textId="77777777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00FD3FEF" w14:textId="77777777" w:rsidR="00226814" w:rsidRPr="00B21998" w:rsidRDefault="00226814" w:rsidP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………………………………………………………………………………………………………………</w:t>
      </w:r>
    </w:p>
    <w:p w14:paraId="402F081A" w14:textId="77777777" w:rsidR="00BD71ED" w:rsidRPr="00B21998" w:rsidRDefault="00BD71ED">
      <w:pPr>
        <w:pStyle w:val="Tekstpodstawowy"/>
        <w:rPr>
          <w:sz w:val="24"/>
        </w:rPr>
      </w:pPr>
    </w:p>
    <w:p w14:paraId="6756B0CC" w14:textId="77777777" w:rsidR="00BD71ED" w:rsidRPr="00B21998" w:rsidRDefault="00BD71ED">
      <w:pPr>
        <w:pStyle w:val="Tekstpodstawowy"/>
        <w:spacing w:before="11"/>
        <w:rPr>
          <w:sz w:val="19"/>
        </w:rPr>
      </w:pPr>
    </w:p>
    <w:p w14:paraId="03C97CC5" w14:textId="77777777" w:rsidR="00BD71ED" w:rsidRPr="00B21998" w:rsidRDefault="00226814">
      <w:pPr>
        <w:pStyle w:val="Tekstpodstawowy"/>
        <w:ind w:left="116"/>
      </w:pPr>
      <w:r w:rsidRPr="00B21998">
        <w:t>Wskazanie</w:t>
      </w:r>
      <w:r w:rsidRPr="00B21998">
        <w:rPr>
          <w:spacing w:val="-11"/>
        </w:rPr>
        <w:t xml:space="preserve"> </w:t>
      </w:r>
      <w:r w:rsidRPr="00B21998">
        <w:t>preferowanego</w:t>
      </w:r>
      <w:r w:rsidRPr="00B21998">
        <w:rPr>
          <w:spacing w:val="-9"/>
        </w:rPr>
        <w:t xml:space="preserve"> </w:t>
      </w:r>
      <w:r w:rsidRPr="00B21998">
        <w:t>sposobu</w:t>
      </w:r>
      <w:r w:rsidRPr="00B21998">
        <w:rPr>
          <w:spacing w:val="-10"/>
        </w:rPr>
        <w:t xml:space="preserve"> </w:t>
      </w:r>
      <w:r w:rsidRPr="00B21998">
        <w:t>zapewnienia</w:t>
      </w:r>
      <w:r w:rsidRPr="00B21998">
        <w:rPr>
          <w:spacing w:val="-8"/>
        </w:rPr>
        <w:t xml:space="preserve"> </w:t>
      </w:r>
      <w:r w:rsidRPr="00B21998">
        <w:t>dostępności,</w:t>
      </w:r>
      <w:r w:rsidRPr="00B21998">
        <w:rPr>
          <w:spacing w:val="-10"/>
        </w:rPr>
        <w:t xml:space="preserve"> </w:t>
      </w:r>
      <w:r w:rsidRPr="00B21998">
        <w:t>jeżeli</w:t>
      </w:r>
      <w:r w:rsidRPr="00B21998">
        <w:rPr>
          <w:spacing w:val="-8"/>
        </w:rPr>
        <w:t xml:space="preserve"> </w:t>
      </w:r>
      <w:r w:rsidRPr="00B21998">
        <w:rPr>
          <w:spacing w:val="-2"/>
        </w:rPr>
        <w:t>dotyczy:</w:t>
      </w:r>
    </w:p>
    <w:p w14:paraId="63C4524D" w14:textId="77777777" w:rsidR="00BD71ED" w:rsidRPr="00B21998" w:rsidRDefault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D9651C6" w14:textId="77777777" w:rsidR="00BD71ED" w:rsidRPr="00B21998" w:rsidRDefault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ACC1829" w14:textId="2F08E936" w:rsidR="00BD71ED" w:rsidRPr="00B21998" w:rsidRDefault="00226814">
      <w:pPr>
        <w:spacing w:before="126"/>
        <w:ind w:left="116"/>
        <w:rPr>
          <w:spacing w:val="-2"/>
        </w:rPr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416F41C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5F9FB75A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D49E817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7597F83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F7DB787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44F6A84F" w14:textId="77777777" w:rsidR="00226814" w:rsidRPr="00B21998" w:rsidRDefault="00226814" w:rsidP="00226814">
      <w:pPr>
        <w:spacing w:before="126"/>
        <w:ind w:left="116"/>
      </w:pPr>
      <w:r w:rsidRPr="00B21998"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3E78647" w14:textId="77777777" w:rsidR="00226814" w:rsidRPr="00B21998" w:rsidRDefault="00226814">
      <w:pPr>
        <w:spacing w:before="126"/>
        <w:ind w:left="116"/>
      </w:pPr>
    </w:p>
    <w:p w14:paraId="52C7A0DB" w14:textId="77777777" w:rsidR="00BD71ED" w:rsidRPr="00B21998" w:rsidRDefault="00BD71ED">
      <w:pPr>
        <w:pStyle w:val="Tekstpodstawowy"/>
        <w:rPr>
          <w:sz w:val="24"/>
        </w:rPr>
      </w:pPr>
    </w:p>
    <w:p w14:paraId="4F72C1BB" w14:textId="77777777" w:rsidR="00BD71ED" w:rsidRPr="00B21998" w:rsidRDefault="00BD71ED">
      <w:pPr>
        <w:pStyle w:val="Tekstpodstawowy"/>
        <w:spacing w:before="3"/>
        <w:rPr>
          <w:sz w:val="20"/>
        </w:rPr>
      </w:pPr>
    </w:p>
    <w:p w14:paraId="007F0A6A" w14:textId="77777777" w:rsidR="00BD71ED" w:rsidRPr="00B21998" w:rsidRDefault="00226814">
      <w:pPr>
        <w:pStyle w:val="Tekstpodstawowy"/>
        <w:ind w:left="116"/>
      </w:pPr>
      <w:r w:rsidRPr="00B21998">
        <w:t>Wskazanie</w:t>
      </w:r>
      <w:r w:rsidRPr="00B21998">
        <w:rPr>
          <w:spacing w:val="-9"/>
        </w:rPr>
        <w:t xml:space="preserve"> </w:t>
      </w:r>
      <w:r w:rsidRPr="00B21998">
        <w:t>preferowanego</w:t>
      </w:r>
      <w:r w:rsidRPr="00B21998">
        <w:rPr>
          <w:spacing w:val="-7"/>
        </w:rPr>
        <w:t xml:space="preserve"> </w:t>
      </w:r>
      <w:r w:rsidRPr="00B21998">
        <w:t>sposobu</w:t>
      </w:r>
      <w:r w:rsidRPr="00B21998">
        <w:rPr>
          <w:spacing w:val="-8"/>
        </w:rPr>
        <w:t xml:space="preserve"> </w:t>
      </w:r>
      <w:r w:rsidRPr="00B21998">
        <w:t>odpowiedzi</w:t>
      </w:r>
      <w:r w:rsidRPr="00B21998">
        <w:rPr>
          <w:spacing w:val="-7"/>
        </w:rPr>
        <w:t xml:space="preserve"> </w:t>
      </w:r>
      <w:r w:rsidRPr="00B21998">
        <w:t>na</w:t>
      </w:r>
      <w:r w:rsidRPr="00B21998">
        <w:rPr>
          <w:spacing w:val="-6"/>
        </w:rPr>
        <w:t xml:space="preserve"> </w:t>
      </w:r>
      <w:r w:rsidRPr="00B21998">
        <w:rPr>
          <w:spacing w:val="-2"/>
        </w:rPr>
        <w:t>wniosek*:</w:t>
      </w:r>
    </w:p>
    <w:p w14:paraId="24BF3211" w14:textId="77777777" w:rsidR="00BD71ED" w:rsidRPr="00B21998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 w:rsidRPr="00B21998">
        <w:t>Kontakt</w:t>
      </w:r>
      <w:r w:rsidRPr="00B21998">
        <w:rPr>
          <w:spacing w:val="-6"/>
        </w:rPr>
        <w:t xml:space="preserve"> </w:t>
      </w:r>
      <w:r w:rsidRPr="00B21998">
        <w:rPr>
          <w:spacing w:val="-2"/>
        </w:rPr>
        <w:t>telefoniczny</w:t>
      </w:r>
    </w:p>
    <w:p w14:paraId="55F07A70" w14:textId="77777777" w:rsidR="00BD71ED" w:rsidRPr="00B21998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 w:rsidRPr="00B21998">
        <w:t>Korespondencja</w:t>
      </w:r>
      <w:r w:rsidRPr="00B21998">
        <w:rPr>
          <w:spacing w:val="-13"/>
        </w:rPr>
        <w:t xml:space="preserve"> </w:t>
      </w:r>
      <w:r w:rsidRPr="00B21998">
        <w:rPr>
          <w:spacing w:val="-2"/>
        </w:rPr>
        <w:t>pocztowa</w:t>
      </w:r>
    </w:p>
    <w:p w14:paraId="0595EBE0" w14:textId="77777777" w:rsidR="00BD71ED" w:rsidRPr="00B21998" w:rsidRDefault="00226814">
      <w:pPr>
        <w:pStyle w:val="Akapitzlist"/>
        <w:numPr>
          <w:ilvl w:val="0"/>
          <w:numId w:val="1"/>
        </w:numPr>
        <w:tabs>
          <w:tab w:val="left" w:pos="837"/>
        </w:tabs>
        <w:spacing w:before="127"/>
        <w:ind w:hanging="361"/>
      </w:pPr>
      <w:r w:rsidRPr="00B21998">
        <w:rPr>
          <w:spacing w:val="-2"/>
        </w:rPr>
        <w:t>Korespondencja</w:t>
      </w:r>
      <w:r w:rsidRPr="00B21998">
        <w:rPr>
          <w:spacing w:val="13"/>
        </w:rPr>
        <w:t xml:space="preserve"> </w:t>
      </w:r>
      <w:r w:rsidRPr="00B21998">
        <w:rPr>
          <w:spacing w:val="-2"/>
        </w:rPr>
        <w:t>elektroniczna</w:t>
      </w:r>
      <w:r w:rsidRPr="00B21998">
        <w:rPr>
          <w:spacing w:val="16"/>
        </w:rPr>
        <w:t xml:space="preserve"> </w:t>
      </w:r>
      <w:r w:rsidRPr="00B21998">
        <w:rPr>
          <w:spacing w:val="-2"/>
        </w:rPr>
        <w:t>(e-</w:t>
      </w:r>
      <w:r w:rsidRPr="00B21998">
        <w:rPr>
          <w:spacing w:val="-4"/>
        </w:rPr>
        <w:t>mail)</w:t>
      </w:r>
    </w:p>
    <w:p w14:paraId="6386AF9D" w14:textId="77777777" w:rsidR="00BD71ED" w:rsidRPr="00B21998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 w:rsidRPr="00B21998">
        <w:t>Odbiór</w:t>
      </w:r>
      <w:r w:rsidRPr="00B21998">
        <w:rPr>
          <w:spacing w:val="-4"/>
        </w:rPr>
        <w:t xml:space="preserve"> </w:t>
      </w:r>
      <w:r w:rsidRPr="00B21998">
        <w:rPr>
          <w:spacing w:val="-2"/>
        </w:rPr>
        <w:t>osobisty</w:t>
      </w:r>
    </w:p>
    <w:p w14:paraId="410BFF90" w14:textId="77777777" w:rsidR="00BD71ED" w:rsidRPr="00B21998" w:rsidRDefault="00BD71ED">
      <w:pPr>
        <w:pStyle w:val="Tekstpodstawowy"/>
        <w:rPr>
          <w:sz w:val="24"/>
        </w:rPr>
      </w:pPr>
    </w:p>
    <w:p w14:paraId="045815E0" w14:textId="77777777" w:rsidR="00BD71ED" w:rsidRPr="00B21998" w:rsidRDefault="00BD71ED">
      <w:pPr>
        <w:pStyle w:val="Tekstpodstawowy"/>
        <w:rPr>
          <w:sz w:val="24"/>
        </w:rPr>
      </w:pPr>
    </w:p>
    <w:p w14:paraId="424BEEB1" w14:textId="77777777" w:rsidR="00BD71ED" w:rsidRPr="00B21998" w:rsidRDefault="00BD71ED">
      <w:pPr>
        <w:pStyle w:val="Tekstpodstawowy"/>
        <w:rPr>
          <w:sz w:val="24"/>
        </w:rPr>
      </w:pPr>
    </w:p>
    <w:p w14:paraId="7610DE9B" w14:textId="77777777" w:rsidR="00BD71ED" w:rsidRPr="00B21998" w:rsidRDefault="00BD71ED">
      <w:pPr>
        <w:pStyle w:val="Tekstpodstawowy"/>
        <w:rPr>
          <w:sz w:val="24"/>
        </w:rPr>
      </w:pPr>
    </w:p>
    <w:p w14:paraId="0038C624" w14:textId="77777777" w:rsidR="00BD71ED" w:rsidRPr="00B21998" w:rsidRDefault="00226814">
      <w:pPr>
        <w:spacing w:before="162"/>
        <w:ind w:left="5812" w:right="619"/>
        <w:jc w:val="center"/>
      </w:pPr>
      <w:r w:rsidRPr="00B21998">
        <w:rPr>
          <w:spacing w:val="-2"/>
        </w:rPr>
        <w:t>................................................</w:t>
      </w:r>
    </w:p>
    <w:p w14:paraId="1D1600DD" w14:textId="77777777" w:rsidR="00BD71ED" w:rsidRPr="00B21998" w:rsidRDefault="00226814">
      <w:pPr>
        <w:spacing w:before="126"/>
        <w:ind w:left="5719" w:right="619"/>
        <w:jc w:val="center"/>
        <w:rPr>
          <w:sz w:val="18"/>
        </w:rPr>
      </w:pPr>
      <w:r w:rsidRPr="00B21998">
        <w:rPr>
          <w:sz w:val="18"/>
        </w:rPr>
        <w:t>(podpis</w:t>
      </w:r>
      <w:r w:rsidRPr="00B21998">
        <w:rPr>
          <w:spacing w:val="-10"/>
          <w:sz w:val="18"/>
        </w:rPr>
        <w:t xml:space="preserve"> </w:t>
      </w:r>
      <w:r w:rsidRPr="00B21998">
        <w:rPr>
          <w:spacing w:val="-2"/>
          <w:sz w:val="18"/>
        </w:rPr>
        <w:t>wnioskodawcy)</w:t>
      </w:r>
    </w:p>
    <w:p w14:paraId="702BD116" w14:textId="77777777" w:rsidR="00BD71ED" w:rsidRPr="00B21998" w:rsidRDefault="00BD71ED">
      <w:pPr>
        <w:pStyle w:val="Tekstpodstawowy"/>
        <w:rPr>
          <w:sz w:val="20"/>
        </w:rPr>
      </w:pPr>
    </w:p>
    <w:p w14:paraId="5C01270F" w14:textId="77777777" w:rsidR="00BD71ED" w:rsidRPr="00B21998" w:rsidRDefault="00BD71ED">
      <w:pPr>
        <w:pStyle w:val="Tekstpodstawowy"/>
        <w:rPr>
          <w:sz w:val="20"/>
        </w:rPr>
      </w:pPr>
    </w:p>
    <w:p w14:paraId="33446435" w14:textId="77777777" w:rsidR="00BD71ED" w:rsidRPr="00B21998" w:rsidRDefault="00BD71ED">
      <w:pPr>
        <w:pStyle w:val="Tekstpodstawowy"/>
        <w:rPr>
          <w:sz w:val="20"/>
        </w:rPr>
      </w:pPr>
    </w:p>
    <w:p w14:paraId="61C52576" w14:textId="77777777" w:rsidR="00BD71ED" w:rsidRPr="00B21998" w:rsidRDefault="00BD71ED">
      <w:pPr>
        <w:pStyle w:val="Tekstpodstawowy"/>
        <w:rPr>
          <w:sz w:val="20"/>
        </w:rPr>
      </w:pPr>
    </w:p>
    <w:p w14:paraId="03E88CD8" w14:textId="58042D8A" w:rsidR="00B81001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0"/>
        <w:rPr>
          <w:spacing w:val="-2"/>
          <w:sz w:val="18"/>
        </w:rPr>
      </w:pPr>
      <w:r w:rsidRPr="00B21998">
        <w:rPr>
          <w:sz w:val="18"/>
        </w:rPr>
        <w:t>właściwe</w:t>
      </w:r>
      <w:r w:rsidRPr="00B21998">
        <w:rPr>
          <w:spacing w:val="-4"/>
          <w:sz w:val="18"/>
        </w:rPr>
        <w:t xml:space="preserve"> </w:t>
      </w:r>
      <w:r w:rsidRPr="00B21998">
        <w:rPr>
          <w:spacing w:val="-2"/>
          <w:sz w:val="18"/>
        </w:rPr>
        <w:t>podkreślić</w:t>
      </w:r>
    </w:p>
    <w:p w14:paraId="3353ED56" w14:textId="77777777" w:rsidR="00B81001" w:rsidRDefault="00B81001">
      <w:pPr>
        <w:rPr>
          <w:spacing w:val="-2"/>
          <w:sz w:val="18"/>
        </w:rPr>
      </w:pPr>
      <w:r>
        <w:rPr>
          <w:spacing w:val="-2"/>
          <w:sz w:val="18"/>
        </w:rPr>
        <w:br w:type="page"/>
      </w:r>
    </w:p>
    <w:p w14:paraId="35C4CCCB" w14:textId="77777777" w:rsidR="00B81001" w:rsidRPr="00DD5A5B" w:rsidRDefault="00B81001" w:rsidP="00B81001">
      <w:pPr>
        <w:jc w:val="center"/>
        <w:rPr>
          <w:b/>
          <w:bCs/>
          <w:sz w:val="24"/>
          <w:szCs w:val="24"/>
        </w:rPr>
      </w:pPr>
      <w:r w:rsidRPr="00DD5A5B">
        <w:rPr>
          <w:b/>
          <w:bCs/>
          <w:sz w:val="24"/>
          <w:szCs w:val="24"/>
        </w:rPr>
        <w:lastRenderedPageBreak/>
        <w:t>KLAUZULA INFORMACYJNA</w:t>
      </w:r>
    </w:p>
    <w:p w14:paraId="59F14556" w14:textId="77777777" w:rsidR="00B81001" w:rsidRPr="00DD5A5B" w:rsidRDefault="00B81001" w:rsidP="00B81001">
      <w:pPr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Zgodnie z art. 13 ust. 1 i 2, ogólnego Rozporządzenia Parlamentu Europejskiego i Rady (UE) 2016/679 z dnia 27 kwietnia 2016 r. w sprawie ochrony osób fizycznych w związku z</w:t>
      </w:r>
      <w:r>
        <w:rPr>
          <w:rFonts w:eastAsia="Times New Roman"/>
          <w:lang w:eastAsia="pl-PL"/>
        </w:rPr>
        <w:t> </w:t>
      </w:r>
      <w:r w:rsidRPr="00DD5A5B">
        <w:rPr>
          <w:rFonts w:eastAsia="Times New Roman"/>
          <w:lang w:eastAsia="pl-PL"/>
        </w:rPr>
        <w:t>przetwarzaniem danych osobowych i w sprawie swobodnego przepływu takich danych oraz uchylenia dyrektywy 95/46/WE RODO, informujemy, że:</w:t>
      </w:r>
    </w:p>
    <w:p w14:paraId="17FDD9EC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 xml:space="preserve">Administratorem przetwarzającym Pani/Pana dane osobowe jest: Komendant Miejski Państwowej Straży Pożarnej w Elblągu (82,300 Elbląg, ul. Łęczycka 19, tel. 47 731 93 00, </w:t>
      </w:r>
      <w:r w:rsidRPr="00DD5A5B">
        <w:rPr>
          <w:rFonts w:eastAsia="Times New Roman"/>
          <w:lang w:eastAsia="pl-PL"/>
        </w:rPr>
        <w:br/>
        <w:t>fax. 47 7319 303, e-mail: </w:t>
      </w:r>
      <w:hyperlink r:id="rId5" w:history="1">
        <w:r w:rsidRPr="00DD5A5B">
          <w:rPr>
            <w:rStyle w:val="Hipercze"/>
            <w:color w:val="0000FF"/>
          </w:rPr>
          <w:t>km.elblag@kwpsp.olsztyn.pl</w:t>
        </w:r>
      </w:hyperlink>
      <w:r w:rsidRPr="00DD5A5B">
        <w:t xml:space="preserve"> </w:t>
      </w:r>
      <w:r w:rsidRPr="00DD5A5B">
        <w:rPr>
          <w:rFonts w:eastAsia="Times New Roman"/>
          <w:lang w:eastAsia="pl-PL"/>
        </w:rPr>
        <w:t>).</w:t>
      </w:r>
    </w:p>
    <w:p w14:paraId="009DF8DF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W Komendzie Miejskiej Państwowej Straży Pożarnej w Elblągu wyznaczony został Inspektor Ochrony Danych z KW PSP w Olsztynie – bryg. Andrzej Jankowski: (10-045 Olsztyn, ul. Niepodległości 16, tel. 47 7319 536, e-mail: </w:t>
      </w:r>
      <w:r w:rsidRPr="00DD5A5B">
        <w:t>iod@kwpsp.olsztyn.pl</w:t>
      </w:r>
      <w:r w:rsidRPr="00DD5A5B">
        <w:rPr>
          <w:rFonts w:eastAsia="Times New Roman"/>
          <w:b/>
          <w:bCs/>
          <w:lang w:eastAsia="pl-PL"/>
        </w:rPr>
        <w:t>.</w:t>
      </w:r>
    </w:p>
    <w:p w14:paraId="47613716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78B2A0C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 xml:space="preserve">Podstawą prawną przetwarzania Pani/Pana danych jest art. 6 ust. 1 lit. c i lit. </w:t>
      </w:r>
      <w:r>
        <w:rPr>
          <w:rFonts w:eastAsia="Times New Roman"/>
          <w:lang w:eastAsia="pl-PL"/>
        </w:rPr>
        <w:t xml:space="preserve">e </w:t>
      </w:r>
      <w:r w:rsidRPr="00DD5A5B">
        <w:rPr>
          <w:rFonts w:eastAsia="Times New Roman"/>
          <w:lang w:eastAsia="pl-PL"/>
        </w:rPr>
        <w:t>RODO.</w:t>
      </w:r>
    </w:p>
    <w:p w14:paraId="30D8F89C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Odbiorcami Pana/Pani danych osobowych będą te podmioty, którym administrator ma obowiązek przekazywania danych na gruncie obowiązujących przepisów prawa.</w:t>
      </w:r>
    </w:p>
    <w:p w14:paraId="0EC64208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Pani/Pana dane osobowe nie będą przekazywane do państwa trzeciego lub organizacji międzynarodowej.</w:t>
      </w:r>
    </w:p>
    <w:p w14:paraId="66DFD9B6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34B00CC9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60E7438C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 xml:space="preserve">Ma Pani/Pan prawo wniesienia skargi do Prezesa Urzędu Ochrony Danych Osobowych </w:t>
      </w:r>
      <w:r w:rsidRPr="00DD5A5B">
        <w:rPr>
          <w:rFonts w:eastAsia="Times New Roman"/>
          <w:lang w:eastAsia="pl-PL"/>
        </w:rPr>
        <w:br/>
        <w:t xml:space="preserve">(00-193 Warszawa, ul. Stawki 2, tel. 22 531 03 00, fax. 22 531 03 01, </w:t>
      </w:r>
      <w:r w:rsidRPr="00DD5A5B">
        <w:rPr>
          <w:rFonts w:eastAsia="Times New Roman"/>
          <w:lang w:eastAsia="pl-PL"/>
        </w:rPr>
        <w:br/>
        <w:t>e-mail: </w:t>
      </w:r>
      <w:hyperlink r:id="rId6" w:history="1">
        <w:r w:rsidRPr="00DD5A5B">
          <w:rPr>
            <w:rFonts w:eastAsia="Times New Roman"/>
            <w:color w:val="0000FF"/>
            <w:u w:val="single"/>
            <w:lang w:eastAsia="pl-PL"/>
          </w:rPr>
          <w:t>kancelaria@uodo.gov.pl</w:t>
        </w:r>
      </w:hyperlink>
      <w:r w:rsidRPr="00DD5A5B">
        <w:rPr>
          <w:rFonts w:eastAsia="Times New Roman"/>
          <w:lang w:eastAsia="pl-PL"/>
        </w:rPr>
        <w:t> ), gdy uzna Pani/Pan, iż przetwarzanie danych osobowych Pani/Pana dotyczących narusza przepisy RODO.</w:t>
      </w:r>
    </w:p>
    <w:p w14:paraId="23174B78" w14:textId="77777777" w:rsidR="00B81001" w:rsidRPr="00DD5A5B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182B8118" w14:textId="6E828861" w:rsidR="00BD71ED" w:rsidRPr="00B81001" w:rsidRDefault="00B81001" w:rsidP="00B81001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/>
          <w:lang w:eastAsia="pl-PL"/>
        </w:rPr>
      </w:pPr>
      <w:r w:rsidRPr="00DD5A5B">
        <w:rPr>
          <w:rFonts w:eastAsia="Times New Roman"/>
          <w:lang w:eastAsia="pl-PL"/>
        </w:rPr>
        <w:t>Przetwarzanie podanych przez Panią/Pana danych osobowych nie będzie podlegało zautomatyzowanemu podejmowaniu decyzji, w tym profilowaniu, o którym mowa w</w:t>
      </w:r>
      <w:r>
        <w:rPr>
          <w:rFonts w:eastAsia="Times New Roman"/>
          <w:lang w:eastAsia="pl-PL"/>
        </w:rPr>
        <w:t> </w:t>
      </w:r>
      <w:r w:rsidRPr="00DD5A5B">
        <w:rPr>
          <w:rFonts w:eastAsia="Times New Roman"/>
          <w:lang w:eastAsia="pl-PL"/>
        </w:rPr>
        <w:t>art. 22 ust. 1 i 4 RODO.</w:t>
      </w:r>
    </w:p>
    <w:sectPr w:rsidR="00BD71ED" w:rsidRPr="00B81001"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835"/>
    <w:multiLevelType w:val="hybridMultilevel"/>
    <w:tmpl w:val="57166356"/>
    <w:lvl w:ilvl="0" w:tplc="5A1C42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2E9F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86A100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B762D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7CE622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5E412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B44A98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AF0D8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C4ACA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65368B"/>
    <w:multiLevelType w:val="hybridMultilevel"/>
    <w:tmpl w:val="4ADAF74A"/>
    <w:lvl w:ilvl="0" w:tplc="7F926DD6">
      <w:numFmt w:val="bullet"/>
      <w:lvlText w:val="*"/>
      <w:lvlJc w:val="left"/>
      <w:pPr>
        <w:ind w:left="236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852A650">
      <w:numFmt w:val="bullet"/>
      <w:lvlText w:val="•"/>
      <w:lvlJc w:val="left"/>
      <w:pPr>
        <w:ind w:left="1146" w:hanging="121"/>
      </w:pPr>
      <w:rPr>
        <w:rFonts w:hint="default"/>
        <w:lang w:val="pl-PL" w:eastAsia="en-US" w:bidi="ar-SA"/>
      </w:rPr>
    </w:lvl>
    <w:lvl w:ilvl="2" w:tplc="EAF8C464">
      <w:numFmt w:val="bullet"/>
      <w:lvlText w:val="•"/>
      <w:lvlJc w:val="left"/>
      <w:pPr>
        <w:ind w:left="2053" w:hanging="121"/>
      </w:pPr>
      <w:rPr>
        <w:rFonts w:hint="default"/>
        <w:lang w:val="pl-PL" w:eastAsia="en-US" w:bidi="ar-SA"/>
      </w:rPr>
    </w:lvl>
    <w:lvl w:ilvl="3" w:tplc="E30841D2">
      <w:numFmt w:val="bullet"/>
      <w:lvlText w:val="•"/>
      <w:lvlJc w:val="left"/>
      <w:pPr>
        <w:ind w:left="2959" w:hanging="121"/>
      </w:pPr>
      <w:rPr>
        <w:rFonts w:hint="default"/>
        <w:lang w:val="pl-PL" w:eastAsia="en-US" w:bidi="ar-SA"/>
      </w:rPr>
    </w:lvl>
    <w:lvl w:ilvl="4" w:tplc="72C2F6F6">
      <w:numFmt w:val="bullet"/>
      <w:lvlText w:val="•"/>
      <w:lvlJc w:val="left"/>
      <w:pPr>
        <w:ind w:left="3866" w:hanging="121"/>
      </w:pPr>
      <w:rPr>
        <w:rFonts w:hint="default"/>
        <w:lang w:val="pl-PL" w:eastAsia="en-US" w:bidi="ar-SA"/>
      </w:rPr>
    </w:lvl>
    <w:lvl w:ilvl="5" w:tplc="D3FA97CC">
      <w:numFmt w:val="bullet"/>
      <w:lvlText w:val="•"/>
      <w:lvlJc w:val="left"/>
      <w:pPr>
        <w:ind w:left="4773" w:hanging="121"/>
      </w:pPr>
      <w:rPr>
        <w:rFonts w:hint="default"/>
        <w:lang w:val="pl-PL" w:eastAsia="en-US" w:bidi="ar-SA"/>
      </w:rPr>
    </w:lvl>
    <w:lvl w:ilvl="6" w:tplc="03F8AFE0">
      <w:numFmt w:val="bullet"/>
      <w:lvlText w:val="•"/>
      <w:lvlJc w:val="left"/>
      <w:pPr>
        <w:ind w:left="5679" w:hanging="121"/>
      </w:pPr>
      <w:rPr>
        <w:rFonts w:hint="default"/>
        <w:lang w:val="pl-PL" w:eastAsia="en-US" w:bidi="ar-SA"/>
      </w:rPr>
    </w:lvl>
    <w:lvl w:ilvl="7" w:tplc="BB32E3C8">
      <w:numFmt w:val="bullet"/>
      <w:lvlText w:val="•"/>
      <w:lvlJc w:val="left"/>
      <w:pPr>
        <w:ind w:left="6586" w:hanging="121"/>
      </w:pPr>
      <w:rPr>
        <w:rFonts w:hint="default"/>
        <w:lang w:val="pl-PL" w:eastAsia="en-US" w:bidi="ar-SA"/>
      </w:rPr>
    </w:lvl>
    <w:lvl w:ilvl="8" w:tplc="1D00E838">
      <w:numFmt w:val="bullet"/>
      <w:lvlText w:val="•"/>
      <w:lvlJc w:val="left"/>
      <w:pPr>
        <w:ind w:left="7493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34EF6ACD"/>
    <w:multiLevelType w:val="hybridMultilevel"/>
    <w:tmpl w:val="F46443EA"/>
    <w:lvl w:ilvl="0" w:tplc="E1AE78F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F4EBCE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C50A993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B88EA0C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280A74BA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629A16C2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85EE9B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4F42314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3FD8CAA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011409">
    <w:abstractNumId w:val="0"/>
  </w:num>
  <w:num w:numId="2" w16cid:durableId="829758623">
    <w:abstractNumId w:val="1"/>
  </w:num>
  <w:num w:numId="3" w16cid:durableId="1126658884">
    <w:abstractNumId w:val="2"/>
  </w:num>
  <w:num w:numId="4" w16cid:durableId="1408989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ED"/>
    <w:rsid w:val="00226814"/>
    <w:rsid w:val="00230694"/>
    <w:rsid w:val="00237BE9"/>
    <w:rsid w:val="00265C41"/>
    <w:rsid w:val="00A14DB0"/>
    <w:rsid w:val="00A15317"/>
    <w:rsid w:val="00B21998"/>
    <w:rsid w:val="00B256C9"/>
    <w:rsid w:val="00B81001"/>
    <w:rsid w:val="00BC05A4"/>
    <w:rsid w:val="00B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D9C9"/>
  <w15:docId w15:val="{3586F57B-7DAC-4DFD-AA4F-29CD8EA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58"/>
      <w:ind w:left="617" w:right="619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6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81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m.elblag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Izabella Kownacka</cp:lastModifiedBy>
  <cp:revision>4</cp:revision>
  <dcterms:created xsi:type="dcterms:W3CDTF">2025-03-20T10:24:00Z</dcterms:created>
  <dcterms:modified xsi:type="dcterms:W3CDTF">2025-06-06T09:26:00Z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2019</vt:lpwstr>
  </property>
</Properties>
</file>