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A19A" w14:textId="77777777" w:rsidR="002C433B" w:rsidRPr="00DB3680" w:rsidRDefault="008C7660" w:rsidP="00025AA5">
      <w:pPr>
        <w:pStyle w:val="Tytu"/>
        <w:spacing w:after="240"/>
        <w:ind w:left="221" w:right="238"/>
        <w:rPr>
          <w:rFonts w:ascii="Arial" w:hAnsi="Arial" w:cs="Arial"/>
        </w:rPr>
      </w:pPr>
      <w:r w:rsidRPr="00DB3680">
        <w:rPr>
          <w:rFonts w:ascii="Arial" w:hAnsi="Arial" w:cs="Arial"/>
        </w:rPr>
        <w:t>KLAUZULA INFORMACYJNA</w:t>
      </w:r>
    </w:p>
    <w:p w14:paraId="4FDC1561" w14:textId="32C48513" w:rsidR="002C433B" w:rsidRPr="00DB3680" w:rsidRDefault="008C7660" w:rsidP="005B1808">
      <w:pPr>
        <w:pStyle w:val="Tekstpodstawowy"/>
        <w:spacing w:before="240" w:line="245" w:lineRule="auto"/>
        <w:ind w:left="215" w:right="238" w:firstLine="0"/>
        <w:rPr>
          <w:rFonts w:ascii="Arial" w:hAnsi="Arial" w:cs="Arial"/>
        </w:rPr>
      </w:pPr>
      <w:r w:rsidRPr="00DB3680">
        <w:rPr>
          <w:rFonts w:ascii="Arial" w:hAnsi="Arial" w:cs="Arial"/>
        </w:rPr>
        <w:t>Wypełniając obowiązek określony w Rozporządzeniu Parlamentu Europejskiego i Rady (UE) 2016/679 z dnia 27 kwietnia 2016 r. w sprawie ochrony osób fizycznych w związku</w:t>
      </w:r>
      <w:r w:rsidR="005B1808" w:rsidRPr="00DB3680">
        <w:rPr>
          <w:rFonts w:ascii="Arial" w:hAnsi="Arial" w:cs="Arial"/>
        </w:rPr>
        <w:t xml:space="preserve"> </w:t>
      </w:r>
      <w:r w:rsidRPr="00DB3680">
        <w:rPr>
          <w:rFonts w:ascii="Arial" w:hAnsi="Arial" w:cs="Arial"/>
        </w:rPr>
        <w:t>z przetwarzaniem danych osobowych i w sprawie swobodnego przepływu takich danych oraz uchylenia dyrektywy 95/46/WE (ogólne rozporządzenie o ochronie danych; RODO) informujemy, że:</w:t>
      </w:r>
    </w:p>
    <w:p w14:paraId="5DE5B1BD" w14:textId="332F454B" w:rsidR="002C433B" w:rsidRPr="00DB3680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76" w:line="244" w:lineRule="auto"/>
        <w:rPr>
          <w:rFonts w:ascii="Arial" w:hAnsi="Arial" w:cs="Arial"/>
        </w:rPr>
      </w:pPr>
      <w:r w:rsidRPr="00DB3680">
        <w:rPr>
          <w:rFonts w:ascii="Arial" w:hAnsi="Arial" w:cs="Arial"/>
        </w:rPr>
        <w:t>Administratorem Pani/Pana danych  osobowych jest Wojewoda Pomorski z siedzibą w Gdańsku, przy ul. Okopowej 21/27,</w:t>
      </w:r>
      <w:r w:rsidRPr="00DB3680">
        <w:rPr>
          <w:rFonts w:ascii="Arial" w:hAnsi="Arial" w:cs="Arial"/>
          <w:spacing w:val="22"/>
        </w:rPr>
        <w:t xml:space="preserve"> </w:t>
      </w:r>
      <w:r w:rsidRPr="00DB3680">
        <w:rPr>
          <w:rFonts w:ascii="Arial" w:hAnsi="Arial" w:cs="Arial"/>
        </w:rPr>
        <w:t>80-810.</w:t>
      </w:r>
    </w:p>
    <w:p w14:paraId="4FE09167" w14:textId="636D2088" w:rsidR="002C433B" w:rsidRPr="00DB3680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5" w:line="283" w:lineRule="auto"/>
        <w:ind w:right="144" w:hanging="339"/>
        <w:rPr>
          <w:rFonts w:ascii="Arial" w:hAnsi="Arial" w:cs="Arial"/>
        </w:rPr>
      </w:pPr>
      <w:r w:rsidRPr="00DB3680">
        <w:rPr>
          <w:rFonts w:ascii="Arial" w:hAnsi="Arial" w:cs="Arial"/>
        </w:rPr>
        <w:t>Kontakt do Inspektora ochrony danych:</w:t>
      </w:r>
      <w:r w:rsidRPr="00DB3680">
        <w:rPr>
          <w:rFonts w:ascii="Arial" w:hAnsi="Arial" w:cs="Arial"/>
          <w:color w:val="0000FF"/>
          <w:u w:val="single" w:color="0000FF"/>
        </w:rPr>
        <w:t xml:space="preserve"> </w:t>
      </w:r>
      <w:hyperlink r:id="rId5">
        <w:r w:rsidRPr="00DB3680">
          <w:rPr>
            <w:rFonts w:ascii="Arial" w:hAnsi="Arial" w:cs="Arial"/>
            <w:color w:val="0000FF"/>
            <w:u w:val="single" w:color="0000FF"/>
          </w:rPr>
          <w:t>iod@gdansk.uw.gov.pl</w:t>
        </w:r>
        <w:r w:rsidRPr="00DB3680">
          <w:rPr>
            <w:rFonts w:ascii="Arial" w:hAnsi="Arial" w:cs="Arial"/>
            <w:color w:val="0000FF"/>
          </w:rPr>
          <w:t xml:space="preserve"> </w:t>
        </w:r>
      </w:hyperlink>
      <w:r w:rsidRPr="00DB3680">
        <w:rPr>
          <w:rFonts w:ascii="Arial" w:hAnsi="Arial" w:cs="Arial"/>
        </w:rPr>
        <w:t>lub poprzez wyżej</w:t>
      </w:r>
      <w:r w:rsidRPr="00DB3680">
        <w:rPr>
          <w:rFonts w:ascii="Arial" w:hAnsi="Arial" w:cs="Arial"/>
          <w:spacing w:val="-1"/>
        </w:rPr>
        <w:t xml:space="preserve"> </w:t>
      </w:r>
      <w:r w:rsidRPr="00DB3680">
        <w:rPr>
          <w:rFonts w:ascii="Arial" w:hAnsi="Arial" w:cs="Arial"/>
        </w:rPr>
        <w:t>wskazany adres do korespondencji.</w:t>
      </w:r>
    </w:p>
    <w:p w14:paraId="7ADF61AF" w14:textId="1956EA8A" w:rsidR="00BB7624" w:rsidRPr="00BB7624" w:rsidRDefault="008C7660" w:rsidP="00BB7624">
      <w:pPr>
        <w:pStyle w:val="Akapitzlist"/>
        <w:numPr>
          <w:ilvl w:val="0"/>
          <w:numId w:val="2"/>
        </w:numPr>
        <w:tabs>
          <w:tab w:val="left" w:pos="469"/>
        </w:tabs>
        <w:spacing w:line="244" w:lineRule="auto"/>
        <w:ind w:right="148"/>
        <w:rPr>
          <w:rFonts w:ascii="Arial" w:hAnsi="Arial" w:cs="Arial"/>
        </w:rPr>
      </w:pPr>
      <w:r w:rsidRPr="00DB3680">
        <w:rPr>
          <w:rFonts w:ascii="Arial" w:hAnsi="Arial" w:cs="Arial"/>
        </w:rPr>
        <w:t xml:space="preserve">Pani/Pana dane osobowe przetwarzane będą w celu </w:t>
      </w:r>
      <w:r w:rsidR="00BB7624">
        <w:rPr>
          <w:rFonts w:ascii="Arial" w:hAnsi="Arial" w:cs="Arial"/>
        </w:rPr>
        <w:t xml:space="preserve">związanym z </w:t>
      </w:r>
      <w:r w:rsidR="00BB7624" w:rsidRPr="00BB7624">
        <w:rPr>
          <w:rFonts w:ascii="Arial" w:hAnsi="Arial" w:cs="Arial"/>
        </w:rPr>
        <w:t xml:space="preserve">prowadzonym postępowaniem publicznym oraz sprawnej realizacji Umowy i prowadzenia bieżącej komunikacji w tym zakresie. </w:t>
      </w:r>
    </w:p>
    <w:p w14:paraId="5705657F" w14:textId="7768DD7C" w:rsidR="004F2B26" w:rsidRPr="00DB3680" w:rsidRDefault="008C7660" w:rsidP="008C7660">
      <w:pPr>
        <w:pStyle w:val="Akapitzlist"/>
        <w:numPr>
          <w:ilvl w:val="0"/>
          <w:numId w:val="2"/>
        </w:numPr>
        <w:tabs>
          <w:tab w:val="left" w:pos="469"/>
        </w:tabs>
        <w:spacing w:before="113" w:line="244" w:lineRule="auto"/>
        <w:ind w:right="145"/>
        <w:rPr>
          <w:rFonts w:ascii="Arial" w:hAnsi="Arial" w:cs="Arial"/>
        </w:rPr>
      </w:pPr>
      <w:r w:rsidRPr="00DB3680">
        <w:rPr>
          <w:rFonts w:ascii="Arial" w:hAnsi="Arial" w:cs="Arial"/>
        </w:rPr>
        <w:t>Podstawą przetwarzania Pani/Pana danych osobowych jest art. 6 ust. 1 lit. c RODO, w celu związanym z postępowaniem o udzielenie niniejszego zamówienia, do którego</w:t>
      </w:r>
      <w:r w:rsidR="004F2B26" w:rsidRPr="00DB3680">
        <w:rPr>
          <w:rFonts w:ascii="Arial" w:hAnsi="Arial" w:cs="Arial"/>
        </w:rPr>
        <w:t xml:space="preserve"> nie stosuje się </w:t>
      </w:r>
      <w:r w:rsidRPr="00DB3680">
        <w:rPr>
          <w:rFonts w:ascii="Arial" w:hAnsi="Arial" w:cs="Arial"/>
        </w:rPr>
        <w:t>ustawy z dnia 11 września 2019 r. Prawo</w:t>
      </w:r>
      <w:r w:rsidRPr="00DB3680">
        <w:rPr>
          <w:rFonts w:ascii="Arial" w:hAnsi="Arial" w:cs="Arial"/>
          <w:spacing w:val="10"/>
        </w:rPr>
        <w:t xml:space="preserve"> </w:t>
      </w:r>
      <w:r w:rsidRPr="00DB3680">
        <w:rPr>
          <w:rFonts w:ascii="Arial" w:hAnsi="Arial" w:cs="Arial"/>
        </w:rPr>
        <w:t>zamówień</w:t>
      </w:r>
      <w:r w:rsidRPr="00DB3680">
        <w:rPr>
          <w:rFonts w:ascii="Arial" w:hAnsi="Arial" w:cs="Arial"/>
          <w:spacing w:val="11"/>
        </w:rPr>
        <w:t xml:space="preserve"> </w:t>
      </w:r>
      <w:r w:rsidRPr="00DB3680">
        <w:rPr>
          <w:rFonts w:ascii="Arial" w:hAnsi="Arial" w:cs="Arial"/>
        </w:rPr>
        <w:t>publicznych na podstawie art. 2 ust. 1 pkt. 1.</w:t>
      </w:r>
    </w:p>
    <w:p w14:paraId="05138BC9" w14:textId="77777777" w:rsidR="002C433B" w:rsidRPr="00DB3680" w:rsidRDefault="008C7660" w:rsidP="00263651">
      <w:pPr>
        <w:pStyle w:val="Akapitzlist"/>
        <w:numPr>
          <w:ilvl w:val="0"/>
          <w:numId w:val="2"/>
        </w:numPr>
        <w:tabs>
          <w:tab w:val="left" w:pos="467"/>
        </w:tabs>
        <w:spacing w:before="117"/>
        <w:ind w:left="466" w:right="0" w:hanging="337"/>
        <w:rPr>
          <w:rFonts w:ascii="Arial" w:hAnsi="Arial" w:cs="Arial"/>
        </w:rPr>
      </w:pPr>
      <w:r w:rsidRPr="00DB3680">
        <w:rPr>
          <w:rFonts w:ascii="Arial" w:hAnsi="Arial" w:cs="Arial"/>
        </w:rPr>
        <w:t>Odbiorcami Pani/Pana danych osobowych mogą być podmioty upoważnione</w:t>
      </w:r>
      <w:r w:rsidRPr="00DB3680">
        <w:rPr>
          <w:rFonts w:ascii="Arial" w:hAnsi="Arial" w:cs="Arial"/>
          <w:spacing w:val="16"/>
        </w:rPr>
        <w:t xml:space="preserve"> </w:t>
      </w:r>
      <w:r w:rsidRPr="00DB3680">
        <w:rPr>
          <w:rFonts w:ascii="Arial" w:hAnsi="Arial" w:cs="Arial"/>
        </w:rPr>
        <w:t>na podstawie:</w:t>
      </w:r>
    </w:p>
    <w:p w14:paraId="59E65EE8" w14:textId="77777777" w:rsidR="002C433B" w:rsidRPr="00DB3680" w:rsidRDefault="008C7660" w:rsidP="00263651">
      <w:pPr>
        <w:pStyle w:val="Akapitzlist"/>
        <w:numPr>
          <w:ilvl w:val="1"/>
          <w:numId w:val="2"/>
        </w:numPr>
        <w:tabs>
          <w:tab w:val="left" w:pos="807"/>
          <w:tab w:val="left" w:pos="808"/>
        </w:tabs>
        <w:spacing w:before="7"/>
        <w:ind w:right="0" w:hanging="340"/>
        <w:rPr>
          <w:rFonts w:ascii="Arial" w:hAnsi="Arial" w:cs="Arial"/>
        </w:rPr>
      </w:pPr>
      <w:r w:rsidRPr="00DB3680">
        <w:rPr>
          <w:rFonts w:ascii="Arial" w:hAnsi="Arial" w:cs="Arial"/>
        </w:rPr>
        <w:t>ustawy z dnia 6 września 2001 r. o dostępie do informacji</w:t>
      </w:r>
      <w:r w:rsidRPr="00DB3680">
        <w:rPr>
          <w:rFonts w:ascii="Arial" w:hAnsi="Arial" w:cs="Arial"/>
          <w:spacing w:val="50"/>
        </w:rPr>
        <w:t xml:space="preserve"> </w:t>
      </w:r>
      <w:r w:rsidRPr="00DB3680">
        <w:rPr>
          <w:rFonts w:ascii="Arial" w:hAnsi="Arial" w:cs="Arial"/>
        </w:rPr>
        <w:t>publicznej;</w:t>
      </w:r>
    </w:p>
    <w:p w14:paraId="59D25704" w14:textId="77777777" w:rsidR="002C433B" w:rsidRPr="00DB3680" w:rsidRDefault="008C7660" w:rsidP="00263651">
      <w:pPr>
        <w:pStyle w:val="Akapitzlist"/>
        <w:numPr>
          <w:ilvl w:val="1"/>
          <w:numId w:val="2"/>
        </w:numPr>
        <w:tabs>
          <w:tab w:val="left" w:pos="807"/>
          <w:tab w:val="left" w:pos="808"/>
        </w:tabs>
        <w:spacing w:line="247" w:lineRule="auto"/>
        <w:ind w:right="147"/>
        <w:rPr>
          <w:rFonts w:ascii="Arial" w:hAnsi="Arial" w:cs="Arial"/>
        </w:rPr>
      </w:pPr>
      <w:r w:rsidRPr="00DB3680">
        <w:rPr>
          <w:rFonts w:ascii="Arial" w:hAnsi="Arial" w:cs="Arial"/>
        </w:rPr>
        <w:t>inne podmioty, jeśli będzie to konieczne, dla wypełnienia obowiązków wynikających z przepisów</w:t>
      </w:r>
      <w:r w:rsidRPr="00DB3680">
        <w:rPr>
          <w:rFonts w:ascii="Arial" w:hAnsi="Arial" w:cs="Arial"/>
          <w:spacing w:val="3"/>
        </w:rPr>
        <w:t xml:space="preserve"> </w:t>
      </w:r>
      <w:r w:rsidRPr="00DB3680">
        <w:rPr>
          <w:rFonts w:ascii="Arial" w:hAnsi="Arial" w:cs="Arial"/>
        </w:rPr>
        <w:t>prawa;</w:t>
      </w:r>
    </w:p>
    <w:p w14:paraId="75611F5F" w14:textId="77777777" w:rsidR="002C433B" w:rsidRPr="00DB3680" w:rsidRDefault="008C7660" w:rsidP="00263651">
      <w:pPr>
        <w:pStyle w:val="Akapitzlist"/>
        <w:numPr>
          <w:ilvl w:val="1"/>
          <w:numId w:val="2"/>
        </w:numPr>
        <w:tabs>
          <w:tab w:val="left" w:pos="807"/>
          <w:tab w:val="left" w:pos="808"/>
          <w:tab w:val="left" w:pos="1446"/>
          <w:tab w:val="left" w:pos="2461"/>
          <w:tab w:val="left" w:pos="3098"/>
          <w:tab w:val="left" w:pos="4513"/>
          <w:tab w:val="left" w:pos="4887"/>
          <w:tab w:val="left" w:pos="5785"/>
          <w:tab w:val="left" w:pos="7303"/>
          <w:tab w:val="left" w:pos="8166"/>
        </w:tabs>
        <w:spacing w:line="244" w:lineRule="auto"/>
        <w:rPr>
          <w:rFonts w:ascii="Arial" w:hAnsi="Arial" w:cs="Arial"/>
        </w:rPr>
      </w:pPr>
      <w:r w:rsidRPr="00DB3680">
        <w:rPr>
          <w:rFonts w:ascii="Arial" w:hAnsi="Arial" w:cs="Arial"/>
        </w:rPr>
        <w:t>dane</w:t>
      </w:r>
      <w:r w:rsidRPr="00DB3680">
        <w:rPr>
          <w:rFonts w:ascii="Arial" w:hAnsi="Arial" w:cs="Arial"/>
        </w:rPr>
        <w:tab/>
        <w:t>osobowe</w:t>
      </w:r>
      <w:r w:rsidRPr="00DB3680">
        <w:rPr>
          <w:rFonts w:ascii="Arial" w:hAnsi="Arial" w:cs="Arial"/>
        </w:rPr>
        <w:tab/>
        <w:t>będą</w:t>
      </w:r>
      <w:r w:rsidRPr="00DB3680">
        <w:rPr>
          <w:rFonts w:ascii="Arial" w:hAnsi="Arial" w:cs="Arial"/>
        </w:rPr>
        <w:tab/>
        <w:t>przetwarzane</w:t>
      </w:r>
      <w:r w:rsidRPr="00DB3680">
        <w:rPr>
          <w:rFonts w:ascii="Arial" w:hAnsi="Arial" w:cs="Arial"/>
        </w:rPr>
        <w:tab/>
        <w:t>w</w:t>
      </w:r>
      <w:r w:rsidRPr="00DB3680">
        <w:rPr>
          <w:rFonts w:ascii="Arial" w:hAnsi="Arial" w:cs="Arial"/>
        </w:rPr>
        <w:tab/>
        <w:t>imieniu</w:t>
      </w:r>
      <w:r w:rsidRPr="00DB3680">
        <w:rPr>
          <w:rFonts w:ascii="Arial" w:hAnsi="Arial" w:cs="Arial"/>
        </w:rPr>
        <w:tab/>
        <w:t>administratora</w:t>
      </w:r>
      <w:r w:rsidRPr="00DB3680">
        <w:rPr>
          <w:rFonts w:ascii="Arial" w:hAnsi="Arial" w:cs="Arial"/>
        </w:rPr>
        <w:tab/>
        <w:t>danych</w:t>
      </w:r>
      <w:r w:rsidRPr="00DB3680">
        <w:rPr>
          <w:rFonts w:ascii="Arial" w:hAnsi="Arial" w:cs="Arial"/>
        </w:rPr>
        <w:tab/>
      </w:r>
      <w:r w:rsidRPr="00DB3680">
        <w:rPr>
          <w:rFonts w:ascii="Arial" w:hAnsi="Arial" w:cs="Arial"/>
          <w:spacing w:val="-5"/>
        </w:rPr>
        <w:t xml:space="preserve">przez </w:t>
      </w:r>
      <w:r w:rsidRPr="00DB3680">
        <w:rPr>
          <w:rFonts w:ascii="Arial" w:hAnsi="Arial" w:cs="Arial"/>
        </w:rPr>
        <w:t>upoważnionych</w:t>
      </w:r>
      <w:r w:rsidRPr="00DB3680">
        <w:rPr>
          <w:rFonts w:ascii="Arial" w:hAnsi="Arial" w:cs="Arial"/>
          <w:spacing w:val="3"/>
        </w:rPr>
        <w:t xml:space="preserve"> </w:t>
      </w:r>
      <w:r w:rsidRPr="00DB3680">
        <w:rPr>
          <w:rFonts w:ascii="Arial" w:hAnsi="Arial" w:cs="Arial"/>
        </w:rPr>
        <w:t>pracowników.</w:t>
      </w:r>
    </w:p>
    <w:p w14:paraId="29FD876F" w14:textId="77EEC726" w:rsidR="002C433B" w:rsidRPr="00DB3680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1" w:line="247" w:lineRule="auto"/>
        <w:ind w:right="144"/>
        <w:rPr>
          <w:rFonts w:ascii="Arial" w:hAnsi="Arial" w:cs="Arial"/>
        </w:rPr>
      </w:pPr>
      <w:r w:rsidRPr="00DB3680">
        <w:rPr>
          <w:rFonts w:ascii="Arial" w:hAnsi="Arial" w:cs="Arial"/>
        </w:rPr>
        <w:t>Pani/Pana dane osobowe będą przetwarzane przez okres niezbędny do realizacji wskazanego powyżej celu, a także przez wymagany przepisami prawa okres archiwizacji zgodny z kategorią archiwalną przez okres  5 lat, licząc od 1 stycznia roku następnego od daty wyłonienia Wykonawcy, zgodnie z przepisami dot. klasyfikowania i kwalifikowania dokumentacji, przekazywania materiałów archiwalnych do archiwum państwowego i brakowania dokumentacji</w:t>
      </w:r>
      <w:r w:rsidRPr="00DB3680">
        <w:rPr>
          <w:rFonts w:ascii="Arial" w:hAnsi="Arial" w:cs="Arial"/>
          <w:spacing w:val="15"/>
        </w:rPr>
        <w:t xml:space="preserve"> </w:t>
      </w:r>
      <w:r w:rsidRPr="00DB3680">
        <w:rPr>
          <w:rFonts w:ascii="Arial" w:hAnsi="Arial" w:cs="Arial"/>
        </w:rPr>
        <w:t>niearchiwalnej.</w:t>
      </w:r>
    </w:p>
    <w:p w14:paraId="7E4173FA" w14:textId="77777777" w:rsidR="002C433B" w:rsidRPr="00DB3680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07"/>
        <w:ind w:right="0" w:hanging="337"/>
        <w:rPr>
          <w:rFonts w:ascii="Arial" w:hAnsi="Arial" w:cs="Arial"/>
        </w:rPr>
      </w:pPr>
      <w:r w:rsidRPr="00DB3680">
        <w:rPr>
          <w:rFonts w:ascii="Arial" w:hAnsi="Arial" w:cs="Arial"/>
        </w:rPr>
        <w:t>Osoba, której dane dotyczą posiada</w:t>
      </w:r>
      <w:r w:rsidRPr="00DB3680">
        <w:rPr>
          <w:rFonts w:ascii="Arial" w:hAnsi="Arial" w:cs="Arial"/>
          <w:spacing w:val="19"/>
        </w:rPr>
        <w:t xml:space="preserve"> </w:t>
      </w:r>
      <w:r w:rsidRPr="00DB3680">
        <w:rPr>
          <w:rFonts w:ascii="Arial" w:hAnsi="Arial" w:cs="Arial"/>
        </w:rPr>
        <w:t>prawo:</w:t>
      </w:r>
    </w:p>
    <w:p w14:paraId="300B490A" w14:textId="77777777" w:rsidR="002C433B" w:rsidRPr="00DB3680" w:rsidRDefault="008C7660" w:rsidP="00263651">
      <w:pPr>
        <w:pStyle w:val="Akapitzlist"/>
        <w:numPr>
          <w:ilvl w:val="0"/>
          <w:numId w:val="1"/>
        </w:numPr>
        <w:tabs>
          <w:tab w:val="left" w:pos="808"/>
        </w:tabs>
        <w:spacing w:before="119" w:line="244" w:lineRule="auto"/>
        <w:rPr>
          <w:rFonts w:ascii="Arial" w:hAnsi="Arial" w:cs="Arial"/>
        </w:rPr>
      </w:pPr>
      <w:r w:rsidRPr="00DB3680">
        <w:rPr>
          <w:rFonts w:ascii="Arial" w:hAnsi="Arial" w:cs="Arial"/>
        </w:rPr>
        <w:t>dostępu do treści swoich danych oraz prawo ich sprostowania, ograniczenia przetwarzania, w zakresie określonym przepisami Rozporządzenia Parlamentu Europejskiego i Rady (UE) 2016/679 z dnia 27 kwietnia 2016</w:t>
      </w:r>
      <w:r w:rsidRPr="00DB3680">
        <w:rPr>
          <w:rFonts w:ascii="Arial" w:hAnsi="Arial" w:cs="Arial"/>
          <w:spacing w:val="40"/>
        </w:rPr>
        <w:t xml:space="preserve"> </w:t>
      </w:r>
      <w:r w:rsidRPr="00DB3680">
        <w:rPr>
          <w:rFonts w:ascii="Arial" w:hAnsi="Arial" w:cs="Arial"/>
        </w:rPr>
        <w:t>r.;</w:t>
      </w:r>
    </w:p>
    <w:p w14:paraId="3BFDCAFE" w14:textId="77777777" w:rsidR="002C433B" w:rsidRPr="00DB3680" w:rsidRDefault="008C7660" w:rsidP="00263651">
      <w:pPr>
        <w:pStyle w:val="Akapitzlist"/>
        <w:numPr>
          <w:ilvl w:val="0"/>
          <w:numId w:val="1"/>
        </w:numPr>
        <w:tabs>
          <w:tab w:val="left" w:pos="808"/>
        </w:tabs>
        <w:spacing w:before="116" w:line="247" w:lineRule="auto"/>
        <w:ind w:right="144"/>
        <w:rPr>
          <w:rFonts w:ascii="Arial" w:hAnsi="Arial" w:cs="Arial"/>
        </w:rPr>
      </w:pPr>
      <w:r w:rsidRPr="00DB3680">
        <w:rPr>
          <w:rFonts w:ascii="Arial" w:hAnsi="Arial" w:cs="Arial"/>
        </w:rPr>
        <w:t>wniesienia skargi do organu nadzorczego, tj. Prezesa Urzędu Ochrony Danych Osobowych, gdy uzna Pani/Pan, iż przetwarzanie danych osobowych Pani/Pana dotyczących narusza przepisy ogólnego rozporządzenia o ochronie</w:t>
      </w:r>
      <w:r w:rsidRPr="00DB3680">
        <w:rPr>
          <w:rFonts w:ascii="Arial" w:hAnsi="Arial" w:cs="Arial"/>
          <w:spacing w:val="47"/>
        </w:rPr>
        <w:t xml:space="preserve"> </w:t>
      </w:r>
      <w:r w:rsidRPr="00DB3680">
        <w:rPr>
          <w:rFonts w:ascii="Arial" w:hAnsi="Arial" w:cs="Arial"/>
        </w:rPr>
        <w:t>danych.</w:t>
      </w:r>
    </w:p>
    <w:p w14:paraId="12613B42" w14:textId="77777777" w:rsidR="002C433B" w:rsidRPr="00DB3680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1" w:line="244" w:lineRule="auto"/>
        <w:rPr>
          <w:rFonts w:ascii="Arial" w:hAnsi="Arial" w:cs="Arial"/>
        </w:rPr>
      </w:pPr>
      <w:r w:rsidRPr="00DB3680">
        <w:rPr>
          <w:rFonts w:ascii="Arial" w:hAnsi="Arial" w:cs="Arial"/>
        </w:rPr>
        <w:t>Podanie przez Panią/Pana danych osobowych, jest niezbędne do przeprowadzenia postępowania o udzielenie niniejszego</w:t>
      </w:r>
      <w:r w:rsidRPr="00DB3680">
        <w:rPr>
          <w:rFonts w:ascii="Arial" w:hAnsi="Arial" w:cs="Arial"/>
          <w:spacing w:val="14"/>
        </w:rPr>
        <w:t xml:space="preserve"> </w:t>
      </w:r>
      <w:r w:rsidRPr="00DB3680">
        <w:rPr>
          <w:rFonts w:ascii="Arial" w:hAnsi="Arial" w:cs="Arial"/>
        </w:rPr>
        <w:t>zamówienia.</w:t>
      </w:r>
    </w:p>
    <w:p w14:paraId="372B034E" w14:textId="5F1E9823" w:rsidR="002C433B" w:rsidRPr="00DB3680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5" w:line="244" w:lineRule="auto"/>
        <w:ind w:right="142"/>
        <w:rPr>
          <w:rFonts w:ascii="Arial" w:hAnsi="Arial" w:cs="Arial"/>
        </w:rPr>
      </w:pPr>
      <w:r w:rsidRPr="00DB3680">
        <w:rPr>
          <w:rFonts w:ascii="Arial" w:hAnsi="Arial" w:cs="Arial"/>
        </w:rPr>
        <w:t>Pani/Pana dane nie będą przetwarzane w sposób zautomatyzowany, w tym również w formie</w:t>
      </w:r>
      <w:r w:rsidRPr="00DB3680">
        <w:rPr>
          <w:rFonts w:ascii="Arial" w:hAnsi="Arial" w:cs="Arial"/>
          <w:spacing w:val="7"/>
        </w:rPr>
        <w:t xml:space="preserve"> </w:t>
      </w:r>
      <w:r w:rsidRPr="00DB3680">
        <w:rPr>
          <w:rFonts w:ascii="Arial" w:hAnsi="Arial" w:cs="Arial"/>
        </w:rPr>
        <w:t>profilowania.</w:t>
      </w:r>
    </w:p>
    <w:sectPr w:rsidR="002C433B" w:rsidRPr="00DB3680">
      <w:type w:val="continuous"/>
      <w:pgSz w:w="12240" w:h="15840"/>
      <w:pgMar w:top="1120" w:right="1720" w:bottom="280" w:left="1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21BD"/>
    <w:multiLevelType w:val="hybridMultilevel"/>
    <w:tmpl w:val="FF3E9106"/>
    <w:lvl w:ilvl="0" w:tplc="3E301D2A">
      <w:start w:val="1"/>
      <w:numFmt w:val="decimal"/>
      <w:lvlText w:val="%1)"/>
      <w:lvlJc w:val="left"/>
      <w:pPr>
        <w:ind w:left="807" w:hanging="336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l-PL" w:eastAsia="en-US" w:bidi="ar-SA"/>
      </w:rPr>
    </w:lvl>
    <w:lvl w:ilvl="1" w:tplc="56E2A680">
      <w:numFmt w:val="bullet"/>
      <w:lvlText w:val="•"/>
      <w:lvlJc w:val="left"/>
      <w:pPr>
        <w:ind w:left="1600" w:hanging="336"/>
      </w:pPr>
      <w:rPr>
        <w:rFonts w:hint="default"/>
        <w:lang w:val="pl-PL" w:eastAsia="en-US" w:bidi="ar-SA"/>
      </w:rPr>
    </w:lvl>
    <w:lvl w:ilvl="2" w:tplc="2CC29152">
      <w:numFmt w:val="bullet"/>
      <w:lvlText w:val="•"/>
      <w:lvlJc w:val="left"/>
      <w:pPr>
        <w:ind w:left="2400" w:hanging="336"/>
      </w:pPr>
      <w:rPr>
        <w:rFonts w:hint="default"/>
        <w:lang w:val="pl-PL" w:eastAsia="en-US" w:bidi="ar-SA"/>
      </w:rPr>
    </w:lvl>
    <w:lvl w:ilvl="3" w:tplc="77962D3A">
      <w:numFmt w:val="bullet"/>
      <w:lvlText w:val="•"/>
      <w:lvlJc w:val="left"/>
      <w:pPr>
        <w:ind w:left="3200" w:hanging="336"/>
      </w:pPr>
      <w:rPr>
        <w:rFonts w:hint="default"/>
        <w:lang w:val="pl-PL" w:eastAsia="en-US" w:bidi="ar-SA"/>
      </w:rPr>
    </w:lvl>
    <w:lvl w:ilvl="4" w:tplc="5E7C3B82">
      <w:numFmt w:val="bullet"/>
      <w:lvlText w:val="•"/>
      <w:lvlJc w:val="left"/>
      <w:pPr>
        <w:ind w:left="4000" w:hanging="336"/>
      </w:pPr>
      <w:rPr>
        <w:rFonts w:hint="default"/>
        <w:lang w:val="pl-PL" w:eastAsia="en-US" w:bidi="ar-SA"/>
      </w:rPr>
    </w:lvl>
    <w:lvl w:ilvl="5" w:tplc="3982AB36">
      <w:numFmt w:val="bullet"/>
      <w:lvlText w:val="•"/>
      <w:lvlJc w:val="left"/>
      <w:pPr>
        <w:ind w:left="4800" w:hanging="336"/>
      </w:pPr>
      <w:rPr>
        <w:rFonts w:hint="default"/>
        <w:lang w:val="pl-PL" w:eastAsia="en-US" w:bidi="ar-SA"/>
      </w:rPr>
    </w:lvl>
    <w:lvl w:ilvl="6" w:tplc="C7440636">
      <w:numFmt w:val="bullet"/>
      <w:lvlText w:val="•"/>
      <w:lvlJc w:val="left"/>
      <w:pPr>
        <w:ind w:left="5600" w:hanging="336"/>
      </w:pPr>
      <w:rPr>
        <w:rFonts w:hint="default"/>
        <w:lang w:val="pl-PL" w:eastAsia="en-US" w:bidi="ar-SA"/>
      </w:rPr>
    </w:lvl>
    <w:lvl w:ilvl="7" w:tplc="896692EA">
      <w:numFmt w:val="bullet"/>
      <w:lvlText w:val="•"/>
      <w:lvlJc w:val="left"/>
      <w:pPr>
        <w:ind w:left="6400" w:hanging="336"/>
      </w:pPr>
      <w:rPr>
        <w:rFonts w:hint="default"/>
        <w:lang w:val="pl-PL" w:eastAsia="en-US" w:bidi="ar-SA"/>
      </w:rPr>
    </w:lvl>
    <w:lvl w:ilvl="8" w:tplc="A74801FA">
      <w:numFmt w:val="bullet"/>
      <w:lvlText w:val="•"/>
      <w:lvlJc w:val="left"/>
      <w:pPr>
        <w:ind w:left="7200" w:hanging="336"/>
      </w:pPr>
      <w:rPr>
        <w:rFonts w:hint="default"/>
        <w:lang w:val="pl-PL" w:eastAsia="en-US" w:bidi="ar-SA"/>
      </w:rPr>
    </w:lvl>
  </w:abstractNum>
  <w:abstractNum w:abstractNumId="1" w15:restartNumberingAfterBreak="0">
    <w:nsid w:val="23FB08E7"/>
    <w:multiLevelType w:val="hybridMultilevel"/>
    <w:tmpl w:val="8B222D0A"/>
    <w:lvl w:ilvl="0" w:tplc="25BE74E8">
      <w:start w:val="1"/>
      <w:numFmt w:val="decimal"/>
      <w:lvlText w:val="%1."/>
      <w:lvlJc w:val="left"/>
      <w:pPr>
        <w:ind w:left="468" w:hanging="336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l-PL" w:eastAsia="en-US" w:bidi="ar-SA"/>
      </w:rPr>
    </w:lvl>
    <w:lvl w:ilvl="1" w:tplc="6CF8DCEC">
      <w:numFmt w:val="bullet"/>
      <w:lvlText w:val=""/>
      <w:lvlJc w:val="left"/>
      <w:pPr>
        <w:ind w:left="807" w:hanging="339"/>
      </w:pPr>
      <w:rPr>
        <w:rFonts w:ascii="Symbol" w:eastAsia="Symbol" w:hAnsi="Symbol" w:cs="Symbol" w:hint="default"/>
        <w:w w:val="102"/>
        <w:sz w:val="22"/>
        <w:szCs w:val="22"/>
        <w:lang w:val="pl-PL" w:eastAsia="en-US" w:bidi="ar-SA"/>
      </w:rPr>
    </w:lvl>
    <w:lvl w:ilvl="2" w:tplc="F28207A6">
      <w:numFmt w:val="bullet"/>
      <w:lvlText w:val="•"/>
      <w:lvlJc w:val="left"/>
      <w:pPr>
        <w:ind w:left="1688" w:hanging="339"/>
      </w:pPr>
      <w:rPr>
        <w:rFonts w:hint="default"/>
        <w:lang w:val="pl-PL" w:eastAsia="en-US" w:bidi="ar-SA"/>
      </w:rPr>
    </w:lvl>
    <w:lvl w:ilvl="3" w:tplc="E5D2378A">
      <w:numFmt w:val="bullet"/>
      <w:lvlText w:val="•"/>
      <w:lvlJc w:val="left"/>
      <w:pPr>
        <w:ind w:left="2577" w:hanging="339"/>
      </w:pPr>
      <w:rPr>
        <w:rFonts w:hint="default"/>
        <w:lang w:val="pl-PL" w:eastAsia="en-US" w:bidi="ar-SA"/>
      </w:rPr>
    </w:lvl>
    <w:lvl w:ilvl="4" w:tplc="0C6A8CEC">
      <w:numFmt w:val="bullet"/>
      <w:lvlText w:val="•"/>
      <w:lvlJc w:val="left"/>
      <w:pPr>
        <w:ind w:left="3466" w:hanging="339"/>
      </w:pPr>
      <w:rPr>
        <w:rFonts w:hint="default"/>
        <w:lang w:val="pl-PL" w:eastAsia="en-US" w:bidi="ar-SA"/>
      </w:rPr>
    </w:lvl>
    <w:lvl w:ilvl="5" w:tplc="A08C91C0">
      <w:numFmt w:val="bullet"/>
      <w:lvlText w:val="•"/>
      <w:lvlJc w:val="left"/>
      <w:pPr>
        <w:ind w:left="4355" w:hanging="339"/>
      </w:pPr>
      <w:rPr>
        <w:rFonts w:hint="default"/>
        <w:lang w:val="pl-PL" w:eastAsia="en-US" w:bidi="ar-SA"/>
      </w:rPr>
    </w:lvl>
    <w:lvl w:ilvl="6" w:tplc="0E764970">
      <w:numFmt w:val="bullet"/>
      <w:lvlText w:val="•"/>
      <w:lvlJc w:val="left"/>
      <w:pPr>
        <w:ind w:left="5244" w:hanging="339"/>
      </w:pPr>
      <w:rPr>
        <w:rFonts w:hint="default"/>
        <w:lang w:val="pl-PL" w:eastAsia="en-US" w:bidi="ar-SA"/>
      </w:rPr>
    </w:lvl>
    <w:lvl w:ilvl="7" w:tplc="D488EA1A">
      <w:numFmt w:val="bullet"/>
      <w:lvlText w:val="•"/>
      <w:lvlJc w:val="left"/>
      <w:pPr>
        <w:ind w:left="6133" w:hanging="339"/>
      </w:pPr>
      <w:rPr>
        <w:rFonts w:hint="default"/>
        <w:lang w:val="pl-PL" w:eastAsia="en-US" w:bidi="ar-SA"/>
      </w:rPr>
    </w:lvl>
    <w:lvl w:ilvl="8" w:tplc="65226822">
      <w:numFmt w:val="bullet"/>
      <w:lvlText w:val="•"/>
      <w:lvlJc w:val="left"/>
      <w:pPr>
        <w:ind w:left="7022" w:hanging="339"/>
      </w:pPr>
      <w:rPr>
        <w:rFonts w:hint="default"/>
        <w:lang w:val="pl-PL" w:eastAsia="en-US" w:bidi="ar-SA"/>
      </w:rPr>
    </w:lvl>
  </w:abstractNum>
  <w:num w:numId="1" w16cid:durableId="1451390771">
    <w:abstractNumId w:val="0"/>
  </w:num>
  <w:num w:numId="2" w16cid:durableId="1513766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3B"/>
    <w:rsid w:val="00025AA5"/>
    <w:rsid w:val="00263651"/>
    <w:rsid w:val="002C433B"/>
    <w:rsid w:val="002D4070"/>
    <w:rsid w:val="0034270F"/>
    <w:rsid w:val="004537CA"/>
    <w:rsid w:val="004F2B26"/>
    <w:rsid w:val="00533950"/>
    <w:rsid w:val="00534DBA"/>
    <w:rsid w:val="005A6513"/>
    <w:rsid w:val="005B1808"/>
    <w:rsid w:val="005C1F99"/>
    <w:rsid w:val="00614535"/>
    <w:rsid w:val="006F35DA"/>
    <w:rsid w:val="007838C3"/>
    <w:rsid w:val="007D292B"/>
    <w:rsid w:val="008A1DE7"/>
    <w:rsid w:val="008C7660"/>
    <w:rsid w:val="00926F5C"/>
    <w:rsid w:val="009E2F40"/>
    <w:rsid w:val="00AF36F3"/>
    <w:rsid w:val="00B11712"/>
    <w:rsid w:val="00B81838"/>
    <w:rsid w:val="00BB653E"/>
    <w:rsid w:val="00BB7624"/>
    <w:rsid w:val="00C74CD0"/>
    <w:rsid w:val="00D26BF0"/>
    <w:rsid w:val="00DB3680"/>
    <w:rsid w:val="00E3096C"/>
    <w:rsid w:val="00EA0674"/>
    <w:rsid w:val="00ED1F8F"/>
    <w:rsid w:val="00F0345F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E28B"/>
  <w15:docId w15:val="{2D0950B5-F6EC-47AF-912E-CE27D77D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68" w:hanging="336"/>
      <w:jc w:val="both"/>
    </w:pPr>
  </w:style>
  <w:style w:type="paragraph" w:styleId="Tytu">
    <w:name w:val="Title"/>
    <w:basedOn w:val="Normalny"/>
    <w:uiPriority w:val="10"/>
    <w:qFormat/>
    <w:pPr>
      <w:spacing w:before="78"/>
      <w:ind w:left="219" w:right="236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468" w:right="146" w:hanging="33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BB762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dansk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KLAUZULA INFORMACYJNA -13.05.2019</vt:lpstr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KLAUZULA INFORMACYJNA -13.05.2019</dc:title>
  <dc:creator>a.banaszewska</dc:creator>
  <cp:lastModifiedBy>Agnieszka Banaszewska</cp:lastModifiedBy>
  <cp:revision>2</cp:revision>
  <cp:lastPrinted>2021-01-19T08:58:00Z</cp:lastPrinted>
  <dcterms:created xsi:type="dcterms:W3CDTF">2025-06-11T07:04:00Z</dcterms:created>
  <dcterms:modified xsi:type="dcterms:W3CDTF">2025-06-11T07:04:00Z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LastSaved">
    <vt:filetime>2021-01-19T00:00:00Z</vt:filetime>
  </property>
</Properties>
</file>