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352B4B4D" w14:textId="77777777" w:rsidR="00272261" w:rsidRPr="005248C6" w:rsidRDefault="00272261" w:rsidP="00272261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 xml:space="preserve">Komenda Powiatowa </w:t>
      </w:r>
    </w:p>
    <w:p w14:paraId="58F486B6" w14:textId="77777777" w:rsidR="00272261" w:rsidRPr="005248C6" w:rsidRDefault="00272261" w:rsidP="00272261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Państwowej Straży Pożarnej</w:t>
      </w:r>
    </w:p>
    <w:p w14:paraId="37E0E7BB" w14:textId="77777777" w:rsidR="00272261" w:rsidRPr="005248C6" w:rsidRDefault="00272261" w:rsidP="00272261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w Legionowie</w:t>
      </w:r>
    </w:p>
    <w:p w14:paraId="4A26D530" w14:textId="77777777" w:rsidR="00272261" w:rsidRPr="005248C6" w:rsidRDefault="00272261" w:rsidP="00272261">
      <w:pPr>
        <w:pStyle w:val="Nagwek11"/>
        <w:kinsoku w:val="0"/>
        <w:overflowPunct w:val="0"/>
        <w:spacing w:line="360" w:lineRule="auto"/>
        <w:ind w:left="4963" w:right="-17"/>
        <w:jc w:val="both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ul. Jagiellońska 71A</w:t>
      </w:r>
    </w:p>
    <w:p w14:paraId="11412042" w14:textId="4ECD6DA0" w:rsidR="00BB767F" w:rsidRDefault="00272261" w:rsidP="00272261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 w:rsidRPr="005248C6">
        <w:rPr>
          <w:rFonts w:asciiTheme="minorHAnsi" w:hAnsiTheme="minorHAnsi" w:cstheme="minorHAnsi"/>
          <w:sz w:val="28"/>
          <w:szCs w:val="28"/>
        </w:rPr>
        <w:t>05-120 Legionowo</w:t>
      </w:r>
    </w:p>
    <w:p w14:paraId="5346DB10" w14:textId="0A7F45FE" w:rsidR="00DA7835" w:rsidRPr="00DA7835" w:rsidRDefault="00DA7835" w:rsidP="00BB767F">
      <w:pPr>
        <w:ind w:left="4956" w:firstLine="708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1BB5AE92" w:rsidR="00782478" w:rsidRDefault="00DA7835" w:rsidP="00BB767F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BB767F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BB767F" w:rsidRDefault="00BB767F" w:rsidP="00BB767F">
      <w:pPr>
        <w:spacing w:after="200" w:line="276" w:lineRule="auto"/>
        <w:ind w:left="284"/>
        <w:rPr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11FD3E" w14:textId="2AAF1CB9" w:rsidR="00932C02" w:rsidRPr="00932C02" w:rsidRDefault="00B1017F" w:rsidP="00932C02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kern w:val="0"/>
          <w:sz w:val="28"/>
          <w:szCs w:val="28"/>
          <w14:ligatures w14:val="none"/>
        </w:rPr>
      </w:pPr>
      <w:r w:rsidRPr="00932C02">
        <w:rPr>
          <w:rFonts w:cstheme="minorHAnsi"/>
          <w:b/>
          <w:bCs/>
          <w:kern w:val="0"/>
          <w:sz w:val="28"/>
          <w:szCs w:val="28"/>
          <w14:ligatures w14:val="none"/>
        </w:rPr>
        <w:t>Ogólna informacja o przetwarzaniu danych osobowych przez Komendanta</w:t>
      </w:r>
      <w:r w:rsidR="00932C02">
        <w:rPr>
          <w:rFonts w:cstheme="minorHAnsi"/>
          <w:b/>
          <w:bCs/>
          <w:kern w:val="0"/>
          <w:sz w:val="28"/>
          <w:szCs w:val="28"/>
          <w14:ligatures w14:val="none"/>
        </w:rPr>
        <w:t> </w:t>
      </w:r>
      <w:r w:rsidRPr="00932C02">
        <w:rPr>
          <w:rFonts w:cstheme="minorHAnsi"/>
          <w:b/>
          <w:bCs/>
          <w:kern w:val="0"/>
          <w:sz w:val="28"/>
          <w:szCs w:val="28"/>
          <w14:ligatures w14:val="none"/>
        </w:rPr>
        <w:t>Powiatowego PSP w Legionowie</w:t>
      </w:r>
    </w:p>
    <w:p w14:paraId="07FB5638" w14:textId="04B18397" w:rsidR="00B1017F" w:rsidRDefault="00B1017F" w:rsidP="00B1017F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Zgodnie z art. 13 ust. 1 i 2 oraz art.14 ust. 1 i 2 ogólnego Rozporządzenia Parlamentu Europejskiego i Rady (UE) 2016/679 z dnia 27 kwietnia 2016 r. w sprawie ochrony osób fizycznych w związku z przetwarzaniem danych osobowych i w sprawie swobodnego przepływu takich danych oraz uchylenia dyrektywy 95/46/WE, zwanego dalej RODO informuję, że: </w:t>
      </w:r>
    </w:p>
    <w:p w14:paraId="456F1CF9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Administratorem przetwarzającym Pani/Pana dane osobowe jest Komendant Powiatowy Państwowej Straży Pożarnej w Legionowie, z siedzibą w Legionowie przy ul. Jagiellońskiej 71A, 05-120 Legionowo, tel. 22 774 28 28 </w:t>
      </w:r>
    </w:p>
    <w:p w14:paraId="5BB632F7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U Administratora wyznaczony został Inspektor Ochrony Danych, z którym można skontaktować się pisząc na adres poczty elektronicznej ochrona.danych@mazowsze.straz.pl lub na adres pocztowy: 02-672 Warszawa, ul. Domaniewska 40. </w:t>
      </w:r>
    </w:p>
    <w:p w14:paraId="0E4D1520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Pani/Pana dane osobowe przetwarzane będą w celu wypełnienia obowiązków: </w:t>
      </w:r>
    </w:p>
    <w:p w14:paraId="32CDDDBE" w14:textId="77777777" w:rsidR="00B1017F" w:rsidRPr="00B1017F" w:rsidRDefault="00B1017F" w:rsidP="00B101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wynikających z zawartej umowy lub do podjęcia niezbędnych działań przed jej zawarciem na podstawie art. 6 ust. 1 lit b) RODO, </w:t>
      </w:r>
    </w:p>
    <w:p w14:paraId="58AA1904" w14:textId="03CB2163" w:rsidR="00B1017F" w:rsidRPr="00B1017F" w:rsidRDefault="00B1017F" w:rsidP="00B1017F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</w:t>
      </w:r>
      <w:r w:rsidR="00144C0C">
        <w:rPr>
          <w:rFonts w:cstheme="minorHAnsi"/>
          <w:kern w:val="0"/>
          <w:sz w:val="24"/>
          <w:szCs w:val="24"/>
          <w14:ligatures w14:val="none"/>
        </w:rPr>
        <w:t> 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podstawie art. 6 ust. 1 lit c), d) i/lub e) RODO, w szczególności w ramach działań takich jak: </w:t>
      </w:r>
    </w:p>
    <w:p w14:paraId="3873BB96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rozpoznawanie zagro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po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arowych i innych miejscowych zagrożeń, </w:t>
      </w:r>
    </w:p>
    <w:p w14:paraId="20A6606A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organizowanie i prowadzenie akcji ratowniczych w czasie po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ar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>w, kl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ę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sk 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ywio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owych lub likwidacji miejscowych zagro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>, w tym obs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uga zg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osze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B1017F">
        <w:rPr>
          <w:rFonts w:cstheme="minorHAnsi"/>
          <w:kern w:val="0"/>
          <w:sz w:val="24"/>
          <w:szCs w:val="24"/>
          <w14:ligatures w14:val="none"/>
        </w:rPr>
        <w:lastRenderedPageBreak/>
        <w:t>alarmowych, tak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e z wykorzystaniem Systemu Wspomagania Dowodzenia Pa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>stwowej Stra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y Po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arnej (SWD PSP),</w:t>
      </w:r>
    </w:p>
    <w:p w14:paraId="789024B5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wykonywanie pomocniczych specjalistycznych czynno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ś</w:t>
      </w:r>
      <w:r w:rsidRPr="00B1017F">
        <w:rPr>
          <w:rFonts w:cstheme="minorHAnsi"/>
          <w:kern w:val="0"/>
          <w:sz w:val="24"/>
          <w:szCs w:val="24"/>
          <w14:ligatures w14:val="none"/>
        </w:rPr>
        <w:t>ci ratowniczych w czasie kl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ę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sk 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ywio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owych lub likwidacji miejscowych zagro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przez inne s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u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by ratownicze, </w:t>
      </w:r>
    </w:p>
    <w:p w14:paraId="1633B1FD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kszta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cenie kadr dla potrzeb jednostek ochrony przeciwpo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arowej, </w:t>
      </w:r>
      <w:r>
        <w:rPr>
          <w:rFonts w:cstheme="minorHAnsi"/>
          <w:kern w:val="0"/>
          <w:sz w:val="24"/>
          <w:szCs w:val="24"/>
          <w14:ligatures w14:val="none"/>
        </w:rPr>
        <w:t>n</w:t>
      </w:r>
    </w:p>
    <w:p w14:paraId="1F606A94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n</w:t>
      </w:r>
      <w:r w:rsidRPr="00B1017F">
        <w:rPr>
          <w:rFonts w:cstheme="minorHAnsi"/>
          <w:kern w:val="0"/>
          <w:sz w:val="24"/>
          <w:szCs w:val="24"/>
          <w14:ligatures w14:val="none"/>
        </w:rPr>
        <w:t>adz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r nad przestrzeganiem przepisów przeciwpożarowych, </w:t>
      </w:r>
    </w:p>
    <w:p w14:paraId="5FE4FB7A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prowadzenie rejestru korespondencji przychodz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>cej i wychodz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cej, </w:t>
      </w:r>
    </w:p>
    <w:p w14:paraId="3E8A5AEF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rozpatrywanie spraw, wniosk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>w, skarg, za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ale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zgodnie z w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ł</w:t>
      </w:r>
      <w:r w:rsidRPr="00B1017F">
        <w:rPr>
          <w:rFonts w:cstheme="minorHAnsi"/>
          <w:kern w:val="0"/>
          <w:sz w:val="24"/>
          <w:szCs w:val="24"/>
          <w14:ligatures w14:val="none"/>
        </w:rPr>
        <w:t>a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ś</w:t>
      </w:r>
      <w:r w:rsidRPr="00B1017F">
        <w:rPr>
          <w:rFonts w:cstheme="minorHAnsi"/>
          <w:kern w:val="0"/>
          <w:sz w:val="24"/>
          <w:szCs w:val="24"/>
          <w14:ligatures w14:val="none"/>
        </w:rPr>
        <w:t>ciwo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ś</w:t>
      </w:r>
      <w:r w:rsidRPr="00B1017F">
        <w:rPr>
          <w:rFonts w:cstheme="minorHAnsi"/>
          <w:kern w:val="0"/>
          <w:sz w:val="24"/>
          <w:szCs w:val="24"/>
          <w14:ligatures w14:val="none"/>
        </w:rPr>
        <w:t>ci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rzeczow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>,</w:t>
      </w:r>
    </w:p>
    <w:p w14:paraId="4FC50783" w14:textId="77777777" w:rsidR="00B1017F" w:rsidRPr="00B1017F" w:rsidRDefault="00B1017F" w:rsidP="00B1017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zapewnienie bezpiecze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ń</w:t>
      </w:r>
      <w:r w:rsidRPr="00B1017F">
        <w:rPr>
          <w:rFonts w:cstheme="minorHAnsi"/>
          <w:kern w:val="0"/>
          <w:sz w:val="24"/>
          <w:szCs w:val="24"/>
          <w14:ligatures w14:val="none"/>
        </w:rPr>
        <w:t>stwa os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b i mienia przez Administratora. </w:t>
      </w:r>
    </w:p>
    <w:p w14:paraId="02B91CF9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Pani/Pana dane osobowe mog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by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ć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przetwarzane tak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e na podstawie zgody udzielonej przez osob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ę</w:t>
      </w:r>
      <w:r w:rsidRPr="00B1017F">
        <w:rPr>
          <w:rFonts w:cstheme="minorHAnsi"/>
          <w:kern w:val="0"/>
          <w:sz w:val="24"/>
          <w:szCs w:val="24"/>
          <w14:ligatures w14:val="none"/>
        </w:rPr>
        <w:t>, kt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>rej dane dotycz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>, w szczeg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ó</w:t>
      </w:r>
      <w:r w:rsidRPr="00B1017F">
        <w:rPr>
          <w:rFonts w:cstheme="minorHAnsi"/>
          <w:kern w:val="0"/>
          <w:sz w:val="24"/>
          <w:szCs w:val="24"/>
          <w14:ligatures w14:val="none"/>
        </w:rPr>
        <w:t>lno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ś</w:t>
      </w:r>
      <w:r w:rsidRPr="00B1017F">
        <w:rPr>
          <w:rFonts w:cstheme="minorHAnsi"/>
          <w:kern w:val="0"/>
          <w:sz w:val="24"/>
          <w:szCs w:val="24"/>
          <w14:ligatures w14:val="none"/>
        </w:rPr>
        <w:t>ci podczas inicjowania przedsi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ę</w:t>
      </w:r>
      <w:r w:rsidRPr="00B1017F">
        <w:rPr>
          <w:rFonts w:cstheme="minorHAnsi"/>
          <w:kern w:val="0"/>
          <w:sz w:val="24"/>
          <w:szCs w:val="24"/>
          <w14:ligatures w14:val="none"/>
        </w:rPr>
        <w:t>wzi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ęć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w zakresie kultury i wiedzy po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ż</w:t>
      </w:r>
      <w:r w:rsidRPr="00B1017F">
        <w:rPr>
          <w:rFonts w:cstheme="minorHAnsi"/>
          <w:kern w:val="0"/>
          <w:sz w:val="24"/>
          <w:szCs w:val="24"/>
          <w14:ligatures w14:val="none"/>
        </w:rPr>
        <w:t>arniczej lub w sytuacjach wynikaj</w:t>
      </w:r>
      <w:r w:rsidRPr="00B1017F">
        <w:rPr>
          <w:rFonts w:ascii="Calibri" w:hAnsi="Calibri" w:cs="Calibri"/>
          <w:kern w:val="0"/>
          <w:sz w:val="24"/>
          <w:szCs w:val="24"/>
          <w14:ligatures w14:val="none"/>
        </w:rPr>
        <w:t>ą</w:t>
      </w: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cych z inicjatywy osoby, której dane dotyczą, na podstawie art. 6 ust. 1 lit a), </w:t>
      </w:r>
    </w:p>
    <w:p w14:paraId="0650CA4F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Pani/Pana dane osobowe pozyskiwane są bezpośrednio od osoby, której dane dotyczą, osoby, której dotyczy przedmiot działań jednostek ochrony przeciwpożarowej, właściwych jednostek lub urzędów, stron zawartych umów lub źródeł publicznie dostępnych.</w:t>
      </w:r>
    </w:p>
    <w:p w14:paraId="5CE54F1F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Kategorie przetwarzanych danych osobowych wynikają wprost z przepisów prawa l/lub celu przetwarzania przy zachowaniu zasady adekwatności.</w:t>
      </w:r>
    </w:p>
    <w:p w14:paraId="1247D725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Państwowa Straż Pożarna przetwarza dane osobowe także w ramach współadministrowania podczas przetwarzania danych osobowych. Zasadnicza treść uzgodnień </w:t>
      </w:r>
      <w:proofErr w:type="spellStart"/>
      <w:r w:rsidRPr="00B1017F">
        <w:rPr>
          <w:rFonts w:cstheme="minorHAnsi"/>
          <w:kern w:val="0"/>
          <w:sz w:val="24"/>
          <w:szCs w:val="24"/>
          <w14:ligatures w14:val="none"/>
        </w:rPr>
        <w:t>współadministratorów</w:t>
      </w:r>
      <w:proofErr w:type="spellEnd"/>
      <w:r w:rsidRPr="00B1017F">
        <w:rPr>
          <w:rFonts w:cstheme="minorHAnsi"/>
          <w:kern w:val="0"/>
          <w:sz w:val="24"/>
          <w:szCs w:val="24"/>
          <w14:ligatures w14:val="none"/>
        </w:rPr>
        <w:t xml:space="preserve"> publikowana jest na ich stronach internetowych. </w:t>
      </w:r>
    </w:p>
    <w:p w14:paraId="5384F409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Dane nie będą udostępniane innym odbiorcom, z wyłączeniem podmiotów do tego uprawnionych, jak: </w:t>
      </w:r>
    </w:p>
    <w:p w14:paraId="306FC2DD" w14:textId="77777777" w:rsidR="00B1017F" w:rsidRPr="00B1017F" w:rsidRDefault="00B1017F" w:rsidP="00B1017F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podmioty upoważnione do odbioru danych na podstawie stosownych przepisów prawa, </w:t>
      </w:r>
    </w:p>
    <w:p w14:paraId="1B7C1549" w14:textId="77777777" w:rsidR="00B1017F" w:rsidRPr="00B1017F" w:rsidRDefault="00B1017F" w:rsidP="00B1017F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podmioty, które przetwarzają dane osobowe w imieniu Administratora na podstawie zawartej z Administratorem umowy powierzenia przetwarzania danych osobowych, </w:t>
      </w:r>
    </w:p>
    <w:p w14:paraId="3B2EBD32" w14:textId="076A7E4D" w:rsidR="00B1017F" w:rsidRPr="00B1017F" w:rsidRDefault="00B1017F" w:rsidP="00B1017F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podmioty, które przetwarzają dane osobowe niezbędne do realizacji przedmiotu zawartej z Administratorem umowy cywilno-prawnej. </w:t>
      </w:r>
    </w:p>
    <w:p w14:paraId="46F64457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W sytuacjach szczególnych, takich jak np. organizacja zawodów pożarniczych odbiorcami mogą być inni ich uczestnicy, środki masowego przekazu, czytelnicy stron internetowych.</w:t>
      </w:r>
    </w:p>
    <w:p w14:paraId="3BE3A141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Dane osobowe będą przechowywane: </w:t>
      </w:r>
    </w:p>
    <w:p w14:paraId="682BAD2B" w14:textId="77777777" w:rsidR="00B1017F" w:rsidRPr="00B1017F" w:rsidRDefault="00B1017F" w:rsidP="00B1017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przez okres wskazany w jednolitym rzeczowym wykazie akt dla jednostek Państwowej Straży Pożarnej dla poszczególnych kategorii spraw, </w:t>
      </w:r>
    </w:p>
    <w:p w14:paraId="6B8E45CB" w14:textId="77777777" w:rsidR="00B1017F" w:rsidRPr="00B1017F" w:rsidRDefault="00B1017F" w:rsidP="00B1017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z zastrzeżeniem, że podlegają przeglądowi nie rzadziej niż co 5 lat od dnia ich uzyskania, </w:t>
      </w:r>
    </w:p>
    <w:p w14:paraId="0B8290DD" w14:textId="77777777" w:rsidR="00B1017F" w:rsidRPr="00B1017F" w:rsidRDefault="00B1017F" w:rsidP="00B1017F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przez okres nie dłuższy niż̇ konieczny do realizacji umów, o których mowa w pkt. 8c, jak również realizacji obowiązków prawnych ciążących na Zamawiającym. </w:t>
      </w:r>
    </w:p>
    <w:p w14:paraId="69327B1B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Przysługuje Pani/Panu, zgodnie z zapisami RODO, prawo do: </w:t>
      </w:r>
    </w:p>
    <w:p w14:paraId="74C6A944" w14:textId="77777777" w:rsidR="00B1017F" w:rsidRPr="00B1017F" w:rsidRDefault="00B1017F" w:rsidP="00B1017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żądania od Administratora dostępu do treści swoich danych, ich sprostowania, usunięcia lub ograniczenia przetwarzania, wniesienia sprzeciwu wobec </w:t>
      </w:r>
      <w:r w:rsidRPr="00B1017F">
        <w:rPr>
          <w:rFonts w:cstheme="minorHAnsi"/>
          <w:kern w:val="0"/>
          <w:sz w:val="24"/>
          <w:szCs w:val="24"/>
          <w14:ligatures w14:val="none"/>
        </w:rPr>
        <w:lastRenderedPageBreak/>
        <w:t>przetwarzania, przenoszenia, cofnięcia zgody na przetwarzanie w dowolnym momencie bez wpływu na zgodność z prawem przetwarzania, którego dokonano na podstawie zgody przed jej cofnięciem,</w:t>
      </w:r>
    </w:p>
    <w:p w14:paraId="0065F690" w14:textId="21BA747A" w:rsidR="00B1017F" w:rsidRPr="00B1017F" w:rsidRDefault="00B1017F" w:rsidP="00B1017F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wniesienia skargi do organu nadzorczego, którym jest Urząd Ochrony Danych Osobowych; adres (00-193 Warszawa, ul. Stawki 2, fax. 22 531 03 01, Infolinia: 606- 950-000, e-mail – </w:t>
      </w:r>
      <w:hyperlink r:id="rId5" w:history="1">
        <w:r w:rsidRPr="00FA08F8">
          <w:rPr>
            <w:rStyle w:val="Hipercze"/>
            <w:rFonts w:cstheme="minorHAnsi"/>
            <w:kern w:val="0"/>
            <w:sz w:val="24"/>
            <w:szCs w:val="24"/>
            <w14:ligatures w14:val="none"/>
          </w:rPr>
          <w:t>kancelaria@uodo.gov.pl</w:t>
        </w:r>
      </w:hyperlink>
      <w:r w:rsidRPr="00B1017F">
        <w:rPr>
          <w:rFonts w:cstheme="minorHAnsi"/>
          <w:kern w:val="0"/>
          <w:sz w:val="24"/>
          <w:szCs w:val="24"/>
          <w14:ligatures w14:val="none"/>
        </w:rPr>
        <w:t>.).</w:t>
      </w:r>
    </w:p>
    <w:p w14:paraId="26B72E3E" w14:textId="1291B588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Osoba występująca z żądaniem na podstawie prawa dostępu określonego</w:t>
      </w:r>
      <w:r w:rsidR="00144C0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B1017F">
        <w:rPr>
          <w:rFonts w:cstheme="minorHAnsi"/>
          <w:kern w:val="0"/>
          <w:sz w:val="24"/>
          <w:szCs w:val="24"/>
          <w14:ligatures w14:val="none"/>
        </w:rPr>
        <w:t>w art. 15</w:t>
      </w:r>
      <w:r w:rsidR="00144C0C">
        <w:rPr>
          <w:rFonts w:cstheme="minorHAnsi"/>
          <w:kern w:val="0"/>
          <w:sz w:val="24"/>
          <w:szCs w:val="24"/>
          <w14:ligatures w14:val="none"/>
        </w:rPr>
        <w:t> </w:t>
      </w:r>
      <w:r w:rsidRPr="00B1017F">
        <w:rPr>
          <w:rFonts w:cstheme="minorHAnsi"/>
          <w:kern w:val="0"/>
          <w:sz w:val="24"/>
          <w:szCs w:val="24"/>
          <w14:ligatures w14:val="none"/>
        </w:rPr>
        <w:t>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3D6EFA8B" w14:textId="77777777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 xml:space="preserve">Pani/Pana dane osobowe nie będą przekazywane do państwa trzeciego lub organizacji międzynarodowej. </w:t>
      </w:r>
    </w:p>
    <w:p w14:paraId="4DEDE1B2" w14:textId="50A0BA7B" w:rsidR="00B1017F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W sytuacjach określonych przepisami prawa, gdzie podanie danych osobowych jest wymogiem ustawowym lub dobrowolnym, ale niezbędnym dla realizacji celu, nie</w:t>
      </w:r>
      <w:r w:rsidR="00144C0C">
        <w:rPr>
          <w:rFonts w:cstheme="minorHAnsi"/>
          <w:kern w:val="0"/>
          <w:sz w:val="24"/>
          <w:szCs w:val="24"/>
          <w14:ligatures w14:val="none"/>
        </w:rPr>
        <w:t> </w:t>
      </w:r>
      <w:r w:rsidRPr="00B1017F">
        <w:rPr>
          <w:rFonts w:cstheme="minorHAnsi"/>
          <w:kern w:val="0"/>
          <w:sz w:val="24"/>
          <w:szCs w:val="24"/>
          <w14:ligatures w14:val="none"/>
        </w:rPr>
        <w:t>podanie prawidłowych danych skutkuje brakiem możliwości załatwienia sprawy.</w:t>
      </w:r>
    </w:p>
    <w:p w14:paraId="02B36D0B" w14:textId="1ACA34AD" w:rsidR="00AB64B3" w:rsidRPr="00B1017F" w:rsidRDefault="00B1017F" w:rsidP="00B1017F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1017F">
        <w:rPr>
          <w:rFonts w:cstheme="minorHAnsi"/>
          <w:kern w:val="0"/>
          <w:sz w:val="24"/>
          <w:szCs w:val="24"/>
          <w14:ligatures w14:val="none"/>
        </w:rPr>
        <w:t>Przetwarzanie podanych przez Panią/Pana danych osobowych nie będzie podlegało zautomatyzowanemu podejmowaniu decyzji, w tym profilowaniu, o którym mowa w</w:t>
      </w:r>
      <w:r w:rsidR="00144C0C">
        <w:rPr>
          <w:rFonts w:cstheme="minorHAnsi"/>
          <w:kern w:val="0"/>
          <w:sz w:val="24"/>
          <w:szCs w:val="24"/>
          <w14:ligatures w14:val="none"/>
        </w:rPr>
        <w:t> </w:t>
      </w:r>
      <w:r w:rsidRPr="00B1017F">
        <w:rPr>
          <w:rFonts w:cstheme="minorHAnsi"/>
          <w:kern w:val="0"/>
          <w:sz w:val="24"/>
          <w:szCs w:val="24"/>
          <w14:ligatures w14:val="none"/>
        </w:rPr>
        <w:t>art. 22 ust. 1 i 4 ROD</w:t>
      </w:r>
    </w:p>
    <w:sectPr w:rsidR="00AB64B3" w:rsidRPr="00B1017F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64B88"/>
    <w:multiLevelType w:val="hybridMultilevel"/>
    <w:tmpl w:val="D37AB0E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9F0241"/>
    <w:multiLevelType w:val="hybridMultilevel"/>
    <w:tmpl w:val="3EE8C64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2910452"/>
    <w:multiLevelType w:val="hybridMultilevel"/>
    <w:tmpl w:val="79180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9B8F67E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5991216"/>
    <w:multiLevelType w:val="hybridMultilevel"/>
    <w:tmpl w:val="1396D28E"/>
    <w:lvl w:ilvl="0" w:tplc="671CF38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21740"/>
    <w:multiLevelType w:val="hybridMultilevel"/>
    <w:tmpl w:val="E4C2AB1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1E323E"/>
    <w:multiLevelType w:val="hybridMultilevel"/>
    <w:tmpl w:val="5B205D3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42637C7"/>
    <w:multiLevelType w:val="hybridMultilevel"/>
    <w:tmpl w:val="0D06DF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C51CA"/>
    <w:multiLevelType w:val="hybridMultilevel"/>
    <w:tmpl w:val="DB4A2A2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AE82F20"/>
    <w:multiLevelType w:val="hybridMultilevel"/>
    <w:tmpl w:val="522E06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F366CB4"/>
    <w:multiLevelType w:val="hybridMultilevel"/>
    <w:tmpl w:val="0A1E9FB0"/>
    <w:lvl w:ilvl="0" w:tplc="4C6AE27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2531"/>
    <w:multiLevelType w:val="hybridMultilevel"/>
    <w:tmpl w:val="E750AAD8"/>
    <w:lvl w:ilvl="0" w:tplc="871CE1AC">
      <w:start w:val="1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56629"/>
    <w:multiLevelType w:val="hybridMultilevel"/>
    <w:tmpl w:val="0FFEE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15958"/>
    <w:multiLevelType w:val="hybridMultilevel"/>
    <w:tmpl w:val="89F4D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1882974">
    <w:abstractNumId w:val="10"/>
  </w:num>
  <w:num w:numId="2" w16cid:durableId="726689818">
    <w:abstractNumId w:val="3"/>
  </w:num>
  <w:num w:numId="3" w16cid:durableId="1827278610">
    <w:abstractNumId w:val="14"/>
  </w:num>
  <w:num w:numId="4" w16cid:durableId="1584488507">
    <w:abstractNumId w:val="8"/>
  </w:num>
  <w:num w:numId="5" w16cid:durableId="1408989668">
    <w:abstractNumId w:val="9"/>
  </w:num>
  <w:num w:numId="6" w16cid:durableId="9101964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582628">
    <w:abstractNumId w:val="12"/>
  </w:num>
  <w:num w:numId="8" w16cid:durableId="784160533">
    <w:abstractNumId w:val="2"/>
  </w:num>
  <w:num w:numId="9" w16cid:durableId="1290936326">
    <w:abstractNumId w:val="6"/>
  </w:num>
  <w:num w:numId="10" w16cid:durableId="534077865">
    <w:abstractNumId w:val="13"/>
  </w:num>
  <w:num w:numId="11" w16cid:durableId="80105907">
    <w:abstractNumId w:val="1"/>
  </w:num>
  <w:num w:numId="12" w16cid:durableId="1046222721">
    <w:abstractNumId w:val="16"/>
  </w:num>
  <w:num w:numId="13" w16cid:durableId="1584414180">
    <w:abstractNumId w:val="4"/>
  </w:num>
  <w:num w:numId="14" w16cid:durableId="824856572">
    <w:abstractNumId w:val="7"/>
  </w:num>
  <w:num w:numId="15" w16cid:durableId="595477013">
    <w:abstractNumId w:val="11"/>
  </w:num>
  <w:num w:numId="16" w16cid:durableId="54202743">
    <w:abstractNumId w:val="5"/>
  </w:num>
  <w:num w:numId="17" w16cid:durableId="556555022">
    <w:abstractNumId w:val="15"/>
  </w:num>
  <w:num w:numId="18" w16cid:durableId="1004018398">
    <w:abstractNumId w:val="17"/>
  </w:num>
  <w:num w:numId="19" w16cid:durableId="1136602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44C0C"/>
    <w:rsid w:val="00150A05"/>
    <w:rsid w:val="00230D10"/>
    <w:rsid w:val="00272261"/>
    <w:rsid w:val="00295512"/>
    <w:rsid w:val="002A28AC"/>
    <w:rsid w:val="006D3A20"/>
    <w:rsid w:val="00742DF3"/>
    <w:rsid w:val="00776CA8"/>
    <w:rsid w:val="00782478"/>
    <w:rsid w:val="008D379A"/>
    <w:rsid w:val="00932C02"/>
    <w:rsid w:val="009A6194"/>
    <w:rsid w:val="009D5426"/>
    <w:rsid w:val="00A72F15"/>
    <w:rsid w:val="00AB64B3"/>
    <w:rsid w:val="00B1017F"/>
    <w:rsid w:val="00B952D5"/>
    <w:rsid w:val="00BB767F"/>
    <w:rsid w:val="00CA058B"/>
    <w:rsid w:val="00CC794E"/>
    <w:rsid w:val="00DA7835"/>
    <w:rsid w:val="00DE27B1"/>
    <w:rsid w:val="00DE29C9"/>
    <w:rsid w:val="00ED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26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261"/>
    <w:rPr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272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226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10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1075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Zmiana1</cp:lastModifiedBy>
  <cp:revision>6</cp:revision>
  <dcterms:created xsi:type="dcterms:W3CDTF">2025-03-20T09:45:00Z</dcterms:created>
  <dcterms:modified xsi:type="dcterms:W3CDTF">2025-03-20T14:09:00Z</dcterms:modified>
</cp:coreProperties>
</file>