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2979" w14:textId="77777777" w:rsidR="00B87B7B" w:rsidRPr="002D3823" w:rsidRDefault="00B87B7B" w:rsidP="00B87B7B">
      <w:pPr>
        <w:pStyle w:val="Tytu"/>
        <w:spacing w:after="0"/>
        <w:jc w:val="center"/>
        <w:rPr>
          <w:rFonts w:ascii="Calibri" w:hAnsi="Calibri" w:cs="Calibri"/>
          <w:sz w:val="22"/>
          <w:szCs w:val="22"/>
        </w:rPr>
      </w:pPr>
      <w:r w:rsidRPr="002D3823">
        <w:rPr>
          <w:rFonts w:ascii="Calibri" w:hAnsi="Calibri" w:cs="Calibri"/>
          <w:sz w:val="22"/>
          <w:szCs w:val="22"/>
        </w:rPr>
        <w:t xml:space="preserve">Dawid Olejnik "DKL- INSTALACJE ul: Miedzińskiego 2d/4 63-900 </w:t>
      </w:r>
      <w:proofErr w:type="spellStart"/>
      <w:r w:rsidRPr="002D3823">
        <w:rPr>
          <w:rFonts w:ascii="Calibri" w:hAnsi="Calibri" w:cs="Calibri"/>
          <w:sz w:val="22"/>
          <w:szCs w:val="22"/>
        </w:rPr>
        <w:t>rawicz</w:t>
      </w:r>
      <w:proofErr w:type="spellEnd"/>
      <w:r w:rsidRPr="002D3823">
        <w:rPr>
          <w:rFonts w:ascii="Calibri" w:hAnsi="Calibri" w:cs="Calibri"/>
          <w:sz w:val="22"/>
          <w:szCs w:val="22"/>
        </w:rPr>
        <w:t xml:space="preserve"> tel:512 310 207</w:t>
      </w:r>
    </w:p>
    <w:p w14:paraId="72BBCE23" w14:textId="77777777" w:rsidR="00B87B7B" w:rsidRPr="002D3823" w:rsidRDefault="00B87B7B" w:rsidP="00B87B7B">
      <w:pPr>
        <w:pStyle w:val="Normalny1"/>
        <w:rPr>
          <w:rFonts w:ascii="Calibri" w:hAnsi="Calibri" w:cs="Calibri"/>
        </w:rPr>
      </w:pPr>
    </w:p>
    <w:p w14:paraId="29E003FC" w14:textId="77777777" w:rsidR="00B87B7B" w:rsidRPr="0004468B" w:rsidRDefault="00B87B7B" w:rsidP="00B87B7B">
      <w:pPr>
        <w:pStyle w:val="Tytu"/>
        <w:spacing w:after="0"/>
        <w:jc w:val="center"/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>DOKUMENTACJA WYKONANIA ROBÓT REMONTOWYCH -  NAPRAWCZYCH</w:t>
      </w:r>
    </w:p>
    <w:p w14:paraId="1205AA59" w14:textId="77777777" w:rsidR="00B87B7B" w:rsidRDefault="00B87B7B" w:rsidP="00B87B7B">
      <w:pPr>
        <w:pStyle w:val="Normalny1"/>
      </w:pPr>
    </w:p>
    <w:p w14:paraId="7E64DCF6" w14:textId="77777777" w:rsidR="00B87B7B" w:rsidRPr="00CB73B6" w:rsidRDefault="00B87B7B" w:rsidP="00B87B7B">
      <w:pPr>
        <w:pStyle w:val="Normalny1"/>
      </w:pPr>
    </w:p>
    <w:tbl>
      <w:tblPr>
        <w:tblW w:w="5000" w:type="pct"/>
        <w:tblBorders>
          <w:top w:val="dashDotStroked" w:sz="24" w:space="0" w:color="0066CC"/>
          <w:left w:val="dashDotStroked" w:sz="24" w:space="0" w:color="0066CC"/>
          <w:bottom w:val="dashDotStroked" w:sz="24" w:space="0" w:color="0066CC"/>
          <w:right w:val="dashDotStroked" w:sz="24" w:space="0" w:color="0066CC"/>
          <w:insideH w:val="single" w:sz="6" w:space="0" w:color="0066CC"/>
          <w:insideV w:val="single" w:sz="6" w:space="0" w:color="0066CC"/>
        </w:tblBorders>
        <w:tblLook w:val="04A0" w:firstRow="1" w:lastRow="0" w:firstColumn="1" w:lastColumn="0" w:noHBand="0" w:noVBand="1"/>
      </w:tblPr>
      <w:tblGrid>
        <w:gridCol w:w="2911"/>
        <w:gridCol w:w="6101"/>
      </w:tblGrid>
      <w:tr w:rsidR="00B87B7B" w:rsidRPr="002D3823" w14:paraId="0428ECF6" w14:textId="77777777" w:rsidTr="007A54B7">
        <w:trPr>
          <w:trHeight w:val="801"/>
        </w:trPr>
        <w:tc>
          <w:tcPr>
            <w:tcW w:w="1615" w:type="pct"/>
          </w:tcPr>
          <w:p w14:paraId="7E7DD841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David"/>
                <w:i/>
                <w:iCs/>
                <w:color w:val="auto"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i/>
                <w:iCs/>
                <w:color w:val="auto"/>
                <w:sz w:val="22"/>
                <w:szCs w:val="22"/>
              </w:rPr>
              <w:t>INWESTOR</w:t>
            </w:r>
          </w:p>
        </w:tc>
        <w:tc>
          <w:tcPr>
            <w:tcW w:w="3385" w:type="pct"/>
            <w:vAlign w:val="center"/>
          </w:tcPr>
          <w:p w14:paraId="3CDE1E70" w14:textId="253FBC05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  <w:b/>
                <w:bCs/>
                <w:color w:val="auto"/>
              </w:rPr>
            </w:pPr>
            <w:r>
              <w:rPr>
                <w:rFonts w:ascii="Calibri" w:hAnsi="Calibri" w:cs="Calibri"/>
                <w:b/>
                <w:bCs/>
                <w:color w:val="auto"/>
              </w:rPr>
              <w:t>NADLEŚNICTWO ŻMIGRÓD</w:t>
            </w:r>
          </w:p>
          <w:p w14:paraId="30428D06" w14:textId="1A094D4E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  <w:b/>
                <w:bCs/>
                <w:color w:val="auto"/>
              </w:rPr>
            </w:pPr>
            <w:r w:rsidRPr="0002046B">
              <w:rPr>
                <w:rFonts w:ascii="Calibri" w:hAnsi="Calibri" w:cs="Calibri"/>
                <w:b/>
                <w:bCs/>
                <w:color w:val="auto"/>
              </w:rPr>
              <w:t xml:space="preserve">Ul. </w:t>
            </w:r>
            <w:r>
              <w:rPr>
                <w:rFonts w:ascii="Calibri" w:hAnsi="Calibri" w:cs="Calibri"/>
                <w:b/>
                <w:bCs/>
                <w:color w:val="auto"/>
              </w:rPr>
              <w:t>Parkowa 4a</w:t>
            </w:r>
            <w:r w:rsidRPr="0002046B">
              <w:rPr>
                <w:rFonts w:ascii="Calibri" w:hAnsi="Calibri" w:cs="Calibri"/>
                <w:b/>
                <w:bCs/>
                <w:color w:val="auto"/>
              </w:rPr>
              <w:t xml:space="preserve">; </w:t>
            </w:r>
            <w:r w:rsidR="00853377">
              <w:rPr>
                <w:rFonts w:ascii="Calibri" w:hAnsi="Calibri" w:cs="Calibri"/>
                <w:b/>
                <w:bCs/>
                <w:color w:val="auto"/>
              </w:rPr>
              <w:t>55-140 Żmigród</w:t>
            </w:r>
          </w:p>
        </w:tc>
      </w:tr>
      <w:tr w:rsidR="00B87B7B" w:rsidRPr="002D3823" w14:paraId="55A6900D" w14:textId="77777777" w:rsidTr="007A54B7">
        <w:trPr>
          <w:trHeight w:val="1048"/>
        </w:trPr>
        <w:tc>
          <w:tcPr>
            <w:tcW w:w="1615" w:type="pct"/>
          </w:tcPr>
          <w:p w14:paraId="31173B50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David"/>
                <w:i/>
                <w:iCs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i/>
                <w:iCs/>
                <w:sz w:val="22"/>
                <w:szCs w:val="22"/>
              </w:rPr>
              <w:t xml:space="preserve">NAZWA </w:t>
            </w:r>
            <w:r>
              <w:rPr>
                <w:rFonts w:ascii="Berlin Sans FB" w:hAnsi="Berlin Sans FB" w:cs="David"/>
                <w:i/>
                <w:iCs/>
                <w:sz w:val="22"/>
                <w:szCs w:val="22"/>
              </w:rPr>
              <w:t>ROBÓT</w:t>
            </w:r>
          </w:p>
        </w:tc>
        <w:tc>
          <w:tcPr>
            <w:tcW w:w="3385" w:type="pct"/>
            <w:vAlign w:val="center"/>
          </w:tcPr>
          <w:p w14:paraId="634B2A67" w14:textId="32BA1DB2" w:rsidR="00B87B7B" w:rsidRPr="00B87B7B" w:rsidRDefault="00B87B7B" w:rsidP="00B87B7B">
            <w:pPr>
              <w:spacing w:after="0"/>
              <w:rPr>
                <w:b/>
                <w:bCs/>
                <w:sz w:val="28"/>
                <w:szCs w:val="28"/>
              </w:rPr>
            </w:pPr>
            <w:r w:rsidRPr="001A4A1C">
              <w:rPr>
                <w:b/>
                <w:bCs/>
                <w:sz w:val="28"/>
                <w:szCs w:val="28"/>
              </w:rPr>
              <w:t>Wymiana ko</w:t>
            </w:r>
            <w:r w:rsidR="003655F2">
              <w:rPr>
                <w:b/>
                <w:bCs/>
                <w:sz w:val="28"/>
                <w:szCs w:val="28"/>
              </w:rPr>
              <w:t>tła</w:t>
            </w:r>
            <w:r w:rsidRPr="001A4A1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A4A1C">
              <w:rPr>
                <w:b/>
                <w:bCs/>
                <w:sz w:val="28"/>
                <w:szCs w:val="28"/>
              </w:rPr>
              <w:t>zgazując</w:t>
            </w:r>
            <w:r w:rsidR="003655F2">
              <w:rPr>
                <w:b/>
                <w:bCs/>
                <w:sz w:val="28"/>
                <w:szCs w:val="28"/>
              </w:rPr>
              <w:t>ego</w:t>
            </w:r>
            <w:proofErr w:type="spellEnd"/>
            <w:r w:rsidRPr="001A4A1C">
              <w:rPr>
                <w:b/>
                <w:bCs/>
                <w:sz w:val="28"/>
                <w:szCs w:val="28"/>
              </w:rPr>
              <w:t xml:space="preserve"> drewno </w:t>
            </w:r>
            <w:r w:rsidR="005E60F8">
              <w:rPr>
                <w:b/>
                <w:bCs/>
                <w:sz w:val="28"/>
                <w:szCs w:val="28"/>
              </w:rPr>
              <w:t xml:space="preserve">na kocioł </w:t>
            </w:r>
            <w:proofErr w:type="spellStart"/>
            <w:r w:rsidR="005E60F8">
              <w:rPr>
                <w:b/>
                <w:bCs/>
                <w:sz w:val="28"/>
                <w:szCs w:val="28"/>
              </w:rPr>
              <w:t>peletowy</w:t>
            </w:r>
            <w:proofErr w:type="spellEnd"/>
            <w:r w:rsidR="005E60F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w</w:t>
            </w:r>
            <w:r w:rsidRPr="001A4A1C">
              <w:rPr>
                <w:b/>
                <w:bCs/>
                <w:sz w:val="28"/>
                <w:szCs w:val="28"/>
              </w:rPr>
              <w:t xml:space="preserve"> budynku</w:t>
            </w:r>
            <w:r>
              <w:rPr>
                <w:b/>
                <w:bCs/>
                <w:sz w:val="28"/>
                <w:szCs w:val="28"/>
              </w:rPr>
              <w:t xml:space="preserve"> mieszkalnym jednorodzinnym</w:t>
            </w:r>
          </w:p>
        </w:tc>
      </w:tr>
      <w:tr w:rsidR="00B87B7B" w:rsidRPr="002D3823" w14:paraId="67827D02" w14:textId="77777777" w:rsidTr="007A54B7">
        <w:trPr>
          <w:trHeight w:val="377"/>
        </w:trPr>
        <w:tc>
          <w:tcPr>
            <w:tcW w:w="1615" w:type="pct"/>
          </w:tcPr>
          <w:p w14:paraId="71F12C5E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David"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sz w:val="22"/>
                <w:szCs w:val="22"/>
              </w:rPr>
              <w:t>ADRES I KATEGORIA OBIEKTU BUDOWLANEGO</w:t>
            </w:r>
          </w:p>
        </w:tc>
        <w:tc>
          <w:tcPr>
            <w:tcW w:w="3385" w:type="pct"/>
            <w:vAlign w:val="center"/>
          </w:tcPr>
          <w:p w14:paraId="4C4016B2" w14:textId="0C7247CA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2046B">
              <w:rPr>
                <w:rFonts w:ascii="Calibri" w:hAnsi="Calibri" w:cs="Calibri"/>
                <w:b/>
                <w:bCs/>
              </w:rPr>
              <w:t xml:space="preserve">dz. nr </w:t>
            </w:r>
            <w:r w:rsidR="00A84EE2">
              <w:rPr>
                <w:rFonts w:ascii="Calibri" w:hAnsi="Calibri" w:cs="Calibri"/>
                <w:b/>
                <w:bCs/>
              </w:rPr>
              <w:t>6</w:t>
            </w:r>
            <w:r w:rsidR="00E30E14">
              <w:rPr>
                <w:rFonts w:ascii="Calibri" w:hAnsi="Calibri" w:cs="Calibri"/>
                <w:b/>
                <w:bCs/>
              </w:rPr>
              <w:t>66/1</w:t>
            </w:r>
            <w:r w:rsidR="00A84EE2">
              <w:rPr>
                <w:rFonts w:ascii="Calibri" w:hAnsi="Calibri" w:cs="Calibri"/>
                <w:b/>
                <w:bCs/>
              </w:rPr>
              <w:t xml:space="preserve">; </w:t>
            </w:r>
            <w:r w:rsidR="00E30E14">
              <w:rPr>
                <w:rFonts w:ascii="Calibri" w:hAnsi="Calibri" w:cs="Calibri"/>
                <w:b/>
                <w:bCs/>
              </w:rPr>
              <w:t xml:space="preserve">Sułów </w:t>
            </w:r>
            <w:r w:rsidR="00FB3319">
              <w:rPr>
                <w:rFonts w:ascii="Calibri" w:hAnsi="Calibri" w:cs="Calibri"/>
                <w:b/>
                <w:bCs/>
              </w:rPr>
              <w:t>–</w:t>
            </w:r>
            <w:r w:rsidR="00E30E14">
              <w:rPr>
                <w:rFonts w:ascii="Calibri" w:hAnsi="Calibri" w:cs="Calibri"/>
                <w:b/>
                <w:bCs/>
              </w:rPr>
              <w:t xml:space="preserve"> </w:t>
            </w:r>
            <w:r w:rsidR="00FB3319">
              <w:rPr>
                <w:rFonts w:ascii="Calibri" w:hAnsi="Calibri" w:cs="Calibri"/>
                <w:b/>
                <w:bCs/>
              </w:rPr>
              <w:t>ul. Parkowa 1/2</w:t>
            </w:r>
            <w:r w:rsidR="00A84EE2">
              <w:rPr>
                <w:rFonts w:ascii="Calibri" w:hAnsi="Calibri" w:cs="Calibri"/>
                <w:b/>
                <w:bCs/>
              </w:rPr>
              <w:t xml:space="preserve">; </w:t>
            </w:r>
            <w:r w:rsidRPr="0002046B">
              <w:rPr>
                <w:rFonts w:ascii="Calibri" w:hAnsi="Calibri" w:cs="Calibri"/>
                <w:b/>
                <w:bCs/>
              </w:rPr>
              <w:t xml:space="preserve">  ob.</w:t>
            </w:r>
            <w:r w:rsidR="00542AE7">
              <w:rPr>
                <w:rFonts w:ascii="Calibri" w:hAnsi="Calibri" w:cs="Calibri"/>
                <w:b/>
                <w:bCs/>
              </w:rPr>
              <w:t xml:space="preserve"> </w:t>
            </w:r>
            <w:r w:rsidR="00A84EE2">
              <w:rPr>
                <w:rFonts w:ascii="Calibri" w:hAnsi="Calibri" w:cs="Calibri"/>
                <w:b/>
                <w:bCs/>
              </w:rPr>
              <w:t>Su</w:t>
            </w:r>
            <w:r w:rsidR="00542AE7">
              <w:rPr>
                <w:rFonts w:ascii="Calibri" w:hAnsi="Calibri" w:cs="Calibri"/>
                <w:b/>
                <w:bCs/>
              </w:rPr>
              <w:t>ł</w:t>
            </w:r>
            <w:r w:rsidR="00A84EE2">
              <w:rPr>
                <w:rFonts w:ascii="Calibri" w:hAnsi="Calibri" w:cs="Calibri"/>
                <w:b/>
                <w:bCs/>
              </w:rPr>
              <w:t>ów</w:t>
            </w:r>
          </w:p>
          <w:p w14:paraId="51B390F1" w14:textId="6CB48550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2046B">
              <w:rPr>
                <w:rFonts w:ascii="Calibri" w:hAnsi="Calibri" w:cs="Calibri"/>
                <w:b/>
                <w:bCs/>
              </w:rPr>
              <w:t xml:space="preserve">Gmina </w:t>
            </w:r>
            <w:r w:rsidR="001948FF">
              <w:rPr>
                <w:rFonts w:ascii="Calibri" w:hAnsi="Calibri" w:cs="Calibri"/>
                <w:b/>
                <w:bCs/>
              </w:rPr>
              <w:t>M</w:t>
            </w:r>
            <w:r w:rsidR="008A1DA5">
              <w:rPr>
                <w:rFonts w:ascii="Calibri" w:hAnsi="Calibri" w:cs="Calibri"/>
                <w:b/>
                <w:bCs/>
              </w:rPr>
              <w:t>i</w:t>
            </w:r>
            <w:r w:rsidR="001948FF">
              <w:rPr>
                <w:rFonts w:ascii="Calibri" w:hAnsi="Calibri" w:cs="Calibri"/>
                <w:b/>
                <w:bCs/>
              </w:rPr>
              <w:t>licz</w:t>
            </w:r>
            <w:r w:rsidRPr="0002046B">
              <w:rPr>
                <w:rFonts w:ascii="Calibri" w:hAnsi="Calibri" w:cs="Calibri"/>
                <w:b/>
                <w:bCs/>
              </w:rPr>
              <w:t xml:space="preserve">, pow. </w:t>
            </w:r>
            <w:r w:rsidR="001948FF">
              <w:rPr>
                <w:rFonts w:ascii="Calibri" w:hAnsi="Calibri" w:cs="Calibri"/>
                <w:b/>
                <w:bCs/>
              </w:rPr>
              <w:t>MILICKI</w:t>
            </w:r>
          </w:p>
          <w:p w14:paraId="70CC4510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</w:rPr>
            </w:pPr>
            <w:r w:rsidRPr="0002046B">
              <w:rPr>
                <w:rFonts w:ascii="Calibri" w:hAnsi="Calibri" w:cs="Calibri"/>
                <w:b/>
                <w:bCs/>
              </w:rPr>
              <w:t>Kategoria obiektu: I</w:t>
            </w:r>
          </w:p>
        </w:tc>
      </w:tr>
      <w:tr w:rsidR="00B87B7B" w:rsidRPr="002D3823" w14:paraId="072028CB" w14:textId="77777777" w:rsidTr="007A54B7">
        <w:trPr>
          <w:trHeight w:val="797"/>
        </w:trPr>
        <w:tc>
          <w:tcPr>
            <w:tcW w:w="1615" w:type="pct"/>
          </w:tcPr>
          <w:p w14:paraId="14029BDB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David"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sz w:val="22"/>
                <w:szCs w:val="22"/>
              </w:rPr>
              <w:t>JEDNOSTKA EWIDENCYJNA</w:t>
            </w:r>
          </w:p>
        </w:tc>
        <w:tc>
          <w:tcPr>
            <w:tcW w:w="3385" w:type="pct"/>
            <w:vAlign w:val="center"/>
          </w:tcPr>
          <w:p w14:paraId="4321EA23" w14:textId="2E98A828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021303_5</w:t>
            </w:r>
            <w:r w:rsidRPr="0002046B">
              <w:rPr>
                <w:rFonts w:ascii="Calibri" w:hAnsi="Calibri" w:cs="Calibri"/>
                <w:b/>
                <w:bCs/>
              </w:rPr>
              <w:t>.00</w:t>
            </w:r>
            <w:r w:rsidR="00C45282">
              <w:rPr>
                <w:rFonts w:ascii="Calibri" w:hAnsi="Calibri" w:cs="Calibri"/>
                <w:b/>
                <w:bCs/>
              </w:rPr>
              <w:t>38</w:t>
            </w:r>
            <w:r w:rsidRPr="0002046B">
              <w:rPr>
                <w:rFonts w:ascii="Calibri" w:hAnsi="Calibri" w:cs="Calibri"/>
                <w:b/>
                <w:bCs/>
              </w:rPr>
              <w:t xml:space="preserve">- </w:t>
            </w:r>
            <w:r w:rsidR="00C45282">
              <w:rPr>
                <w:rFonts w:ascii="Calibri" w:hAnsi="Calibri" w:cs="Calibri"/>
                <w:b/>
                <w:bCs/>
              </w:rPr>
              <w:t>Sułów</w:t>
            </w:r>
          </w:p>
        </w:tc>
      </w:tr>
      <w:tr w:rsidR="00B87B7B" w:rsidRPr="002D3823" w14:paraId="0C3A36FA" w14:textId="77777777" w:rsidTr="007A54B7">
        <w:trPr>
          <w:trHeight w:val="811"/>
        </w:trPr>
        <w:tc>
          <w:tcPr>
            <w:tcW w:w="1615" w:type="pct"/>
          </w:tcPr>
          <w:p w14:paraId="77C9B2AF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Calibri"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sz w:val="22"/>
                <w:szCs w:val="22"/>
              </w:rPr>
              <w:t>OBR</w:t>
            </w:r>
            <w:r w:rsidRPr="0002046B">
              <w:rPr>
                <w:rFonts w:ascii="Calibri" w:hAnsi="Calibri" w:cs="Calibri"/>
                <w:sz w:val="22"/>
                <w:szCs w:val="22"/>
              </w:rPr>
              <w:t>Ę</w:t>
            </w:r>
            <w:r w:rsidRPr="0002046B">
              <w:rPr>
                <w:rFonts w:ascii="Berlin Sans FB" w:hAnsi="Berlin Sans FB" w:cs="Calibri"/>
                <w:sz w:val="22"/>
                <w:szCs w:val="22"/>
              </w:rPr>
              <w:t>B EWIDENCYJNY</w:t>
            </w:r>
          </w:p>
        </w:tc>
        <w:tc>
          <w:tcPr>
            <w:tcW w:w="3385" w:type="pct"/>
            <w:vAlign w:val="center"/>
          </w:tcPr>
          <w:p w14:paraId="0FD8D398" w14:textId="0C3766E9" w:rsidR="00B87B7B" w:rsidRPr="0002046B" w:rsidRDefault="001057C7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Sułów</w:t>
            </w:r>
            <w:r w:rsidR="00B87B7B" w:rsidRPr="0002046B">
              <w:rPr>
                <w:rFonts w:ascii="Calibri" w:hAnsi="Calibri" w:cs="Calibri"/>
                <w:b/>
                <w:bCs/>
              </w:rPr>
              <w:t xml:space="preserve">– obszar </w:t>
            </w:r>
            <w:r>
              <w:rPr>
                <w:rFonts w:ascii="Calibri" w:hAnsi="Calibri" w:cs="Calibri"/>
                <w:b/>
                <w:bCs/>
              </w:rPr>
              <w:t>miejski</w:t>
            </w:r>
          </w:p>
        </w:tc>
      </w:tr>
      <w:tr w:rsidR="00B87B7B" w:rsidRPr="002D3823" w14:paraId="4401EDAA" w14:textId="77777777" w:rsidTr="007A54B7">
        <w:trPr>
          <w:trHeight w:val="832"/>
        </w:trPr>
        <w:tc>
          <w:tcPr>
            <w:tcW w:w="1615" w:type="pct"/>
          </w:tcPr>
          <w:p w14:paraId="305BD69C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David"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sz w:val="22"/>
                <w:szCs w:val="22"/>
              </w:rPr>
              <w:t>NUMER EWIDENCYJNY DZIAŁKI</w:t>
            </w:r>
          </w:p>
        </w:tc>
        <w:tc>
          <w:tcPr>
            <w:tcW w:w="3385" w:type="pct"/>
            <w:vAlign w:val="center"/>
          </w:tcPr>
          <w:p w14:paraId="4E44E494" w14:textId="2BCBAD94" w:rsidR="00B87B7B" w:rsidRPr="0002046B" w:rsidRDefault="00325F2A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1057C7">
              <w:rPr>
                <w:rFonts w:ascii="Calibri" w:hAnsi="Calibri" w:cs="Calibri"/>
                <w:b/>
                <w:bCs/>
              </w:rPr>
              <w:t>66/1</w:t>
            </w:r>
          </w:p>
        </w:tc>
      </w:tr>
      <w:tr w:rsidR="00B87B7B" w:rsidRPr="002D3823" w14:paraId="76F913F3" w14:textId="77777777" w:rsidTr="007A54B7">
        <w:trPr>
          <w:trHeight w:val="1004"/>
        </w:trPr>
        <w:tc>
          <w:tcPr>
            <w:tcW w:w="1615" w:type="pct"/>
          </w:tcPr>
          <w:p w14:paraId="19075BD1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Calibri"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sz w:val="22"/>
                <w:szCs w:val="22"/>
              </w:rPr>
              <w:t>SPIS ZAWARTO</w:t>
            </w:r>
            <w:r w:rsidRPr="0002046B">
              <w:rPr>
                <w:rFonts w:ascii="Calibri" w:hAnsi="Calibri" w:cs="Calibri"/>
                <w:sz w:val="22"/>
                <w:szCs w:val="22"/>
              </w:rPr>
              <w:t>Ś</w:t>
            </w:r>
            <w:r w:rsidRPr="0002046B">
              <w:rPr>
                <w:rFonts w:ascii="Berlin Sans FB" w:hAnsi="Berlin Sans FB" w:cs="Calibri"/>
                <w:sz w:val="22"/>
                <w:szCs w:val="22"/>
              </w:rPr>
              <w:t>CI OPRACOWANIA</w:t>
            </w:r>
          </w:p>
        </w:tc>
        <w:tc>
          <w:tcPr>
            <w:tcW w:w="3385" w:type="pct"/>
            <w:vAlign w:val="center"/>
          </w:tcPr>
          <w:p w14:paraId="4A5A1839" w14:textId="77777777" w:rsidR="00B87B7B" w:rsidRPr="0002046B" w:rsidRDefault="00B87B7B" w:rsidP="00B87B7B">
            <w:pPr>
              <w:pStyle w:val="Normalny1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454" w:hanging="42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Opis zadania</w:t>
            </w:r>
          </w:p>
          <w:p w14:paraId="6B7EB52B" w14:textId="0E948FFC" w:rsidR="00B87B7B" w:rsidRPr="0084435D" w:rsidRDefault="00B87B7B" w:rsidP="00B87B7B">
            <w:pPr>
              <w:pStyle w:val="Normalny1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454" w:hanging="42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Kosztorys</w:t>
            </w:r>
          </w:p>
        </w:tc>
      </w:tr>
    </w:tbl>
    <w:p w14:paraId="4C7F4FAE" w14:textId="77777777" w:rsidR="00B87B7B" w:rsidRDefault="00B87B7B" w:rsidP="00B87B7B">
      <w:pPr>
        <w:pStyle w:val="Normalny1"/>
        <w:rPr>
          <w:rFonts w:ascii="Calibri" w:hAnsi="Calibri" w:cs="Calibri"/>
        </w:rPr>
      </w:pPr>
    </w:p>
    <w:p w14:paraId="4B20B089" w14:textId="77777777" w:rsidR="00B87B7B" w:rsidRDefault="00B87B7B" w:rsidP="00B87B7B">
      <w:pPr>
        <w:pStyle w:val="Normalny1"/>
        <w:rPr>
          <w:rFonts w:ascii="Calibri" w:hAnsi="Calibri" w:cs="Calibri"/>
        </w:rPr>
      </w:pPr>
    </w:p>
    <w:tbl>
      <w:tblPr>
        <w:tblW w:w="5000" w:type="pct"/>
        <w:tblBorders>
          <w:top w:val="dashDotStroked" w:sz="24" w:space="0" w:color="0066CC"/>
          <w:left w:val="dashDotStroked" w:sz="24" w:space="0" w:color="0066CC"/>
          <w:bottom w:val="dashDotStroked" w:sz="24" w:space="0" w:color="0066CC"/>
          <w:right w:val="dashDotStroked" w:sz="24" w:space="0" w:color="0066CC"/>
          <w:insideH w:val="single" w:sz="6" w:space="0" w:color="0066CC"/>
          <w:insideV w:val="single" w:sz="6" w:space="0" w:color="0066CC"/>
        </w:tblBorders>
        <w:tblLook w:val="04A0" w:firstRow="1" w:lastRow="0" w:firstColumn="1" w:lastColumn="0" w:noHBand="0" w:noVBand="1"/>
      </w:tblPr>
      <w:tblGrid>
        <w:gridCol w:w="2911"/>
        <w:gridCol w:w="6101"/>
      </w:tblGrid>
      <w:tr w:rsidR="00B87B7B" w:rsidRPr="002D3823" w14:paraId="27267077" w14:textId="77777777" w:rsidTr="007A54B7">
        <w:trPr>
          <w:trHeight w:val="643"/>
        </w:trPr>
        <w:tc>
          <w:tcPr>
            <w:tcW w:w="1615" w:type="pct"/>
          </w:tcPr>
          <w:p w14:paraId="402147F1" w14:textId="77777777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Berlin Sans FB" w:hAnsi="Berlin Sans FB" w:cs="David"/>
                <w:i/>
                <w:iCs/>
                <w:sz w:val="22"/>
                <w:szCs w:val="22"/>
              </w:rPr>
            </w:pPr>
            <w:r w:rsidRPr="0002046B">
              <w:rPr>
                <w:rFonts w:ascii="Berlin Sans FB" w:hAnsi="Berlin Sans FB" w:cs="David"/>
                <w:i/>
                <w:iCs/>
                <w:sz w:val="22"/>
                <w:szCs w:val="22"/>
              </w:rPr>
              <w:t xml:space="preserve">EGZEPLARZ  NR. </w:t>
            </w:r>
            <w:r>
              <w:rPr>
                <w:rFonts w:ascii="Berlin Sans FB" w:hAnsi="Berlin Sans FB" w:cs="David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3385" w:type="pct"/>
          </w:tcPr>
          <w:p w14:paraId="57D1D007" w14:textId="2D99392F" w:rsidR="00B87B7B" w:rsidRPr="0002046B" w:rsidRDefault="00B87B7B" w:rsidP="007A54B7">
            <w:pPr>
              <w:pStyle w:val="Normaln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Calibri" w:hAnsi="Calibri" w:cs="Calibri"/>
                <w:b/>
                <w:bCs/>
              </w:rPr>
            </w:pPr>
            <w:r w:rsidRPr="0002046B">
              <w:rPr>
                <w:rFonts w:ascii="Calibri" w:hAnsi="Calibri" w:cs="Calibri"/>
                <w:b/>
                <w:bCs/>
              </w:rPr>
              <w:t xml:space="preserve">Rawicz dnia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="00304364">
              <w:rPr>
                <w:rFonts w:ascii="Calibri" w:hAnsi="Calibri" w:cs="Calibri"/>
                <w:b/>
                <w:bCs/>
              </w:rPr>
              <w:t>2</w:t>
            </w:r>
            <w:r w:rsidRPr="0002046B">
              <w:rPr>
                <w:rFonts w:ascii="Calibri" w:hAnsi="Calibri" w:cs="Calibri"/>
                <w:b/>
                <w:bCs/>
              </w:rPr>
              <w:t>.</w:t>
            </w:r>
            <w:r w:rsidR="001057C7">
              <w:rPr>
                <w:rFonts w:ascii="Calibri" w:hAnsi="Calibri" w:cs="Calibri"/>
                <w:b/>
                <w:bCs/>
              </w:rPr>
              <w:t>11</w:t>
            </w:r>
            <w:r w:rsidRPr="0002046B">
              <w:rPr>
                <w:rFonts w:ascii="Calibri" w:hAnsi="Calibri" w:cs="Calibri"/>
                <w:b/>
                <w:bCs/>
              </w:rPr>
              <w:t>.202</w:t>
            </w:r>
            <w:r w:rsidR="00304364">
              <w:rPr>
                <w:rFonts w:ascii="Calibri" w:hAnsi="Calibri" w:cs="Calibri"/>
                <w:b/>
                <w:bCs/>
              </w:rPr>
              <w:t>5</w:t>
            </w:r>
          </w:p>
        </w:tc>
      </w:tr>
    </w:tbl>
    <w:p w14:paraId="08B5497E" w14:textId="77777777" w:rsidR="00B87B7B" w:rsidRDefault="00B87B7B" w:rsidP="00B87B7B">
      <w:pPr>
        <w:jc w:val="center"/>
        <w:rPr>
          <w:b/>
          <w:bCs/>
          <w:sz w:val="28"/>
          <w:szCs w:val="28"/>
          <w:u w:val="single"/>
        </w:rPr>
      </w:pPr>
    </w:p>
    <w:p w14:paraId="06A35691" w14:textId="77777777" w:rsidR="00B87B7B" w:rsidRDefault="00B87B7B" w:rsidP="00B87B7B">
      <w:pPr>
        <w:jc w:val="center"/>
        <w:rPr>
          <w:b/>
          <w:bCs/>
          <w:sz w:val="28"/>
          <w:szCs w:val="28"/>
          <w:u w:val="single"/>
        </w:rPr>
      </w:pPr>
    </w:p>
    <w:p w14:paraId="0C87E49B" w14:textId="77777777" w:rsidR="00B87B7B" w:rsidRDefault="00B87B7B" w:rsidP="00B87B7B">
      <w:pPr>
        <w:jc w:val="center"/>
        <w:rPr>
          <w:b/>
          <w:bCs/>
          <w:sz w:val="28"/>
          <w:szCs w:val="28"/>
          <w:u w:val="single"/>
        </w:rPr>
      </w:pPr>
    </w:p>
    <w:p w14:paraId="149C947A" w14:textId="77777777" w:rsidR="00B87B7B" w:rsidRDefault="00B87B7B" w:rsidP="00B87B7B">
      <w:pPr>
        <w:jc w:val="center"/>
        <w:rPr>
          <w:b/>
          <w:bCs/>
          <w:sz w:val="28"/>
          <w:szCs w:val="28"/>
          <w:u w:val="single"/>
        </w:rPr>
      </w:pPr>
    </w:p>
    <w:p w14:paraId="2DD12C75" w14:textId="77777777" w:rsidR="00B87B7B" w:rsidRDefault="00B87B7B" w:rsidP="00B87B7B">
      <w:pPr>
        <w:jc w:val="center"/>
        <w:rPr>
          <w:b/>
          <w:bCs/>
          <w:sz w:val="28"/>
          <w:szCs w:val="28"/>
          <w:u w:val="single"/>
        </w:rPr>
      </w:pPr>
    </w:p>
    <w:p w14:paraId="332AB2E2" w14:textId="77777777" w:rsidR="00B87B7B" w:rsidRDefault="00B87B7B" w:rsidP="00B87B7B">
      <w:pPr>
        <w:jc w:val="center"/>
        <w:rPr>
          <w:b/>
          <w:bCs/>
          <w:sz w:val="28"/>
          <w:szCs w:val="28"/>
          <w:u w:val="single"/>
        </w:rPr>
      </w:pPr>
    </w:p>
    <w:p w14:paraId="12C44D5A" w14:textId="77777777" w:rsidR="00B87B7B" w:rsidRDefault="00B87B7B" w:rsidP="001A4A1C">
      <w:pPr>
        <w:spacing w:after="0"/>
        <w:jc w:val="center"/>
        <w:rPr>
          <w:b/>
          <w:bCs/>
          <w:sz w:val="28"/>
          <w:szCs w:val="28"/>
        </w:rPr>
      </w:pPr>
    </w:p>
    <w:p w14:paraId="1049145D" w14:textId="12066BF8" w:rsidR="001A4A1C" w:rsidRDefault="001A4A1C" w:rsidP="00FB331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OPIS ZADANIA</w:t>
      </w:r>
    </w:p>
    <w:p w14:paraId="5E9EF2F3" w14:textId="1B68BB00" w:rsidR="0019298D" w:rsidRPr="001A4A1C" w:rsidRDefault="001A4A1C" w:rsidP="00FB331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DA020E">
        <w:rPr>
          <w:b/>
          <w:bCs/>
          <w:sz w:val="28"/>
          <w:szCs w:val="28"/>
        </w:rPr>
        <w:t>ot</w:t>
      </w:r>
      <w:r>
        <w:rPr>
          <w:b/>
          <w:bCs/>
          <w:sz w:val="28"/>
          <w:szCs w:val="28"/>
        </w:rPr>
        <w:t xml:space="preserve">. </w:t>
      </w:r>
      <w:r w:rsidRPr="001A4A1C">
        <w:rPr>
          <w:b/>
          <w:bCs/>
          <w:sz w:val="28"/>
          <w:szCs w:val="28"/>
        </w:rPr>
        <w:t xml:space="preserve">Wymiana kotła </w:t>
      </w:r>
      <w:proofErr w:type="spellStart"/>
      <w:r w:rsidRPr="001A4A1C">
        <w:rPr>
          <w:b/>
          <w:bCs/>
          <w:sz w:val="28"/>
          <w:szCs w:val="28"/>
        </w:rPr>
        <w:t>zgazując</w:t>
      </w:r>
      <w:r w:rsidR="00193097">
        <w:rPr>
          <w:b/>
          <w:bCs/>
          <w:sz w:val="28"/>
          <w:szCs w:val="28"/>
        </w:rPr>
        <w:t>ego</w:t>
      </w:r>
      <w:proofErr w:type="spellEnd"/>
      <w:r w:rsidRPr="001A4A1C">
        <w:rPr>
          <w:b/>
          <w:bCs/>
          <w:sz w:val="28"/>
          <w:szCs w:val="28"/>
        </w:rPr>
        <w:t xml:space="preserve"> drewno</w:t>
      </w:r>
      <w:r w:rsidR="00193097">
        <w:rPr>
          <w:b/>
          <w:bCs/>
          <w:sz w:val="28"/>
          <w:szCs w:val="28"/>
        </w:rPr>
        <w:t xml:space="preserve"> na kocioł </w:t>
      </w:r>
      <w:proofErr w:type="spellStart"/>
      <w:r w:rsidR="00193097">
        <w:rPr>
          <w:b/>
          <w:bCs/>
          <w:sz w:val="28"/>
          <w:szCs w:val="28"/>
        </w:rPr>
        <w:t>peletowy</w:t>
      </w:r>
      <w:proofErr w:type="spellEnd"/>
    </w:p>
    <w:p w14:paraId="70642F97" w14:textId="77777777" w:rsidR="00DA020E" w:rsidRDefault="00DA020E" w:rsidP="00FB331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1A4A1C" w:rsidRPr="001A4A1C">
        <w:rPr>
          <w:b/>
          <w:bCs/>
          <w:sz w:val="28"/>
          <w:szCs w:val="28"/>
        </w:rPr>
        <w:t xml:space="preserve"> budynku</w:t>
      </w:r>
      <w:r>
        <w:rPr>
          <w:b/>
          <w:bCs/>
          <w:sz w:val="28"/>
          <w:szCs w:val="28"/>
        </w:rPr>
        <w:t xml:space="preserve"> mieszkalnym jednorodzinnym</w:t>
      </w:r>
    </w:p>
    <w:p w14:paraId="12DB32D7" w14:textId="4E19525A" w:rsidR="001A4A1C" w:rsidRDefault="00DA020E" w:rsidP="00FB3319">
      <w:pPr>
        <w:spacing w:after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zlok</w:t>
      </w:r>
      <w:proofErr w:type="spellEnd"/>
      <w:r>
        <w:rPr>
          <w:b/>
          <w:bCs/>
          <w:sz w:val="28"/>
          <w:szCs w:val="28"/>
        </w:rPr>
        <w:t>.</w:t>
      </w:r>
      <w:r w:rsidR="001A4A1C" w:rsidRPr="001A4A1C">
        <w:rPr>
          <w:b/>
          <w:bCs/>
          <w:sz w:val="28"/>
          <w:szCs w:val="28"/>
        </w:rPr>
        <w:t xml:space="preserve"> </w:t>
      </w:r>
      <w:r w:rsidR="00193097">
        <w:rPr>
          <w:b/>
          <w:bCs/>
          <w:sz w:val="28"/>
          <w:szCs w:val="28"/>
        </w:rPr>
        <w:t xml:space="preserve">Sułów </w:t>
      </w:r>
      <w:r w:rsidR="00FB3319">
        <w:rPr>
          <w:b/>
          <w:bCs/>
          <w:sz w:val="28"/>
          <w:szCs w:val="28"/>
        </w:rPr>
        <w:t xml:space="preserve">ul. Parkowa </w:t>
      </w:r>
      <w:r w:rsidR="00193097">
        <w:rPr>
          <w:b/>
          <w:bCs/>
          <w:sz w:val="28"/>
          <w:szCs w:val="28"/>
        </w:rPr>
        <w:t>1</w:t>
      </w:r>
      <w:r w:rsidR="00FB3319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 xml:space="preserve">, </w:t>
      </w:r>
      <w:r w:rsidR="001B177A">
        <w:rPr>
          <w:b/>
          <w:bCs/>
          <w:sz w:val="28"/>
          <w:szCs w:val="28"/>
        </w:rPr>
        <w:t xml:space="preserve">56-300 </w:t>
      </w:r>
      <w:r w:rsidR="00FB3319">
        <w:rPr>
          <w:b/>
          <w:bCs/>
          <w:sz w:val="28"/>
          <w:szCs w:val="28"/>
        </w:rPr>
        <w:t>Sułów</w:t>
      </w:r>
    </w:p>
    <w:p w14:paraId="16B842FE" w14:textId="77777777" w:rsidR="00DA020E" w:rsidRDefault="00DA020E" w:rsidP="00FB3319">
      <w:pPr>
        <w:spacing w:after="0"/>
        <w:jc w:val="center"/>
        <w:rPr>
          <w:b/>
          <w:bCs/>
          <w:sz w:val="28"/>
          <w:szCs w:val="28"/>
        </w:rPr>
      </w:pPr>
    </w:p>
    <w:p w14:paraId="2633DAEB" w14:textId="1043F991" w:rsidR="00DA020E" w:rsidRDefault="00DA020E" w:rsidP="00FB3319">
      <w:pPr>
        <w:spacing w:after="0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Inwestor: Nadleśnictwo Żmigród</w:t>
      </w:r>
    </w:p>
    <w:p w14:paraId="4EB19A1D" w14:textId="1BDAA16E" w:rsidR="00DA020E" w:rsidRDefault="00DA020E" w:rsidP="00FB331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Ul: Parkowa 4a, 55-140 Żmigród</w:t>
      </w:r>
    </w:p>
    <w:p w14:paraId="7E3A1E6B" w14:textId="77777777" w:rsidR="001A4A1C" w:rsidRDefault="001A4A1C" w:rsidP="00FB3319">
      <w:pPr>
        <w:spacing w:after="0"/>
        <w:jc w:val="both"/>
        <w:rPr>
          <w:b/>
          <w:bCs/>
          <w:sz w:val="28"/>
          <w:szCs w:val="28"/>
        </w:rPr>
      </w:pPr>
    </w:p>
    <w:p w14:paraId="16ADF78B" w14:textId="77777777" w:rsidR="001A4A1C" w:rsidRDefault="001A4A1C" w:rsidP="00FB3319">
      <w:pPr>
        <w:spacing w:after="0"/>
        <w:jc w:val="both"/>
        <w:rPr>
          <w:b/>
          <w:bCs/>
          <w:sz w:val="28"/>
          <w:szCs w:val="28"/>
        </w:rPr>
      </w:pPr>
    </w:p>
    <w:p w14:paraId="2AFE4EF6" w14:textId="77777777" w:rsidR="001A4A1C" w:rsidRDefault="001A4A1C" w:rsidP="00FB3319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STAN ISTNIEJĄCY.</w:t>
      </w:r>
    </w:p>
    <w:p w14:paraId="7928076F" w14:textId="6E097F8F" w:rsidR="001A4A1C" w:rsidRDefault="001A4A1C" w:rsidP="00FB3319">
      <w:pPr>
        <w:spacing w:after="0"/>
        <w:jc w:val="both"/>
      </w:pPr>
      <w:r>
        <w:rPr>
          <w:b/>
          <w:bCs/>
          <w:sz w:val="28"/>
          <w:szCs w:val="28"/>
        </w:rPr>
        <w:tab/>
      </w:r>
      <w:r>
        <w:t>W  budynku mieszkalnym jednorodzinnym</w:t>
      </w:r>
      <w:r w:rsidR="008F174D">
        <w:t>,</w:t>
      </w:r>
      <w:r>
        <w:t xml:space="preserve"> objętym inwestycją</w:t>
      </w:r>
      <w:r w:rsidR="008F174D">
        <w:t>,</w:t>
      </w:r>
      <w:r>
        <w:t xml:space="preserve"> w części </w:t>
      </w:r>
      <w:r w:rsidR="00A734F5">
        <w:t>p</w:t>
      </w:r>
      <w:r w:rsidR="00193097">
        <w:t>rzyziemia</w:t>
      </w:r>
      <w:r w:rsidR="0064584F">
        <w:t xml:space="preserve"> </w:t>
      </w:r>
      <w:r>
        <w:t xml:space="preserve">znajdują się: kocioł </w:t>
      </w:r>
      <w:proofErr w:type="spellStart"/>
      <w:r w:rsidR="00193097">
        <w:t>zgazujący</w:t>
      </w:r>
      <w:proofErr w:type="spellEnd"/>
      <w:r w:rsidR="00193097">
        <w:t xml:space="preserve"> drewno</w:t>
      </w:r>
      <w:r w:rsidR="0064584F">
        <w:t xml:space="preserve"> </w:t>
      </w:r>
      <w:r w:rsidR="002F231B">
        <w:t>z</w:t>
      </w:r>
      <w:r w:rsidR="0064584F">
        <w:t xml:space="preserve"> zasobnikiem </w:t>
      </w:r>
      <w:r w:rsidR="00A734F5">
        <w:t>p</w:t>
      </w:r>
      <w:r w:rsidR="0088709C">
        <w:t>oziomym</w:t>
      </w:r>
      <w:r w:rsidR="0064584F">
        <w:t xml:space="preserve"> do c.w.u.</w:t>
      </w:r>
      <w:r w:rsidR="005E705A">
        <w:t xml:space="preserve"> Instalacja w kotłowni wykonana </w:t>
      </w:r>
      <w:r w:rsidR="008C39DB">
        <w:t xml:space="preserve">głównie </w:t>
      </w:r>
      <w:r w:rsidR="005E705A">
        <w:t xml:space="preserve">z rur </w:t>
      </w:r>
      <w:r w:rsidR="008C39DB">
        <w:t xml:space="preserve">i kształtek </w:t>
      </w:r>
      <w:r w:rsidR="005E705A">
        <w:t xml:space="preserve">miedzianych łączonych przez lutowanie miękkie. </w:t>
      </w:r>
      <w:r w:rsidR="002070F1">
        <w:t>Na instalacji c.o.</w:t>
      </w:r>
      <w:r w:rsidR="006C3C6D">
        <w:t xml:space="preserve"> w obrębie kotłowni</w:t>
      </w:r>
      <w:r w:rsidR="002070F1">
        <w:t xml:space="preserve"> zamontowana jest armatura odcinająca, zaporowa</w:t>
      </w:r>
      <w:r w:rsidR="006C3C6D">
        <w:t>, grupa pompowa</w:t>
      </w:r>
      <w:r w:rsidR="00193097">
        <w:t xml:space="preserve"> typu </w:t>
      </w:r>
      <w:proofErr w:type="spellStart"/>
      <w:r w:rsidR="003A4780">
        <w:t>loddomat</w:t>
      </w:r>
      <w:proofErr w:type="spellEnd"/>
      <w:r w:rsidR="006C3C6D">
        <w:t xml:space="preserve"> </w:t>
      </w:r>
      <w:r w:rsidR="008F174D">
        <w:br/>
      </w:r>
      <w:r w:rsidR="006C3C6D">
        <w:t xml:space="preserve">z zaworem mieszającym, </w:t>
      </w:r>
      <w:r w:rsidR="00E10B18">
        <w:t xml:space="preserve">pompa obiegowa oraz </w:t>
      </w:r>
      <w:r w:rsidR="006C3C6D">
        <w:t>termometry</w:t>
      </w:r>
      <w:r w:rsidR="00E10B18">
        <w:t xml:space="preserve"> i</w:t>
      </w:r>
      <w:r w:rsidR="006C3C6D">
        <w:t xml:space="preserve"> manometry</w:t>
      </w:r>
      <w:r w:rsidR="00E10B18">
        <w:t>.</w:t>
      </w:r>
      <w:r w:rsidR="00320FBD">
        <w:t xml:space="preserve"> Instalacja c.o. pracuje </w:t>
      </w:r>
      <w:r w:rsidR="008F174D">
        <w:br/>
      </w:r>
      <w:r w:rsidR="00320FBD">
        <w:t xml:space="preserve">w układzie </w:t>
      </w:r>
      <w:r w:rsidR="0088709C">
        <w:t>otwartym</w:t>
      </w:r>
      <w:r w:rsidR="00320FBD">
        <w:t xml:space="preserve">. </w:t>
      </w:r>
      <w:r w:rsidR="00D35507">
        <w:t>Naczynie wyrównawcze zamontowane jest na najwyższej kondygnacji</w:t>
      </w:r>
      <w:r w:rsidR="003A4780">
        <w:t xml:space="preserve"> części klatki schodowej </w:t>
      </w:r>
      <w:r w:rsidR="00844832">
        <w:t>prowadzącej na piętro</w:t>
      </w:r>
      <w:r w:rsidR="00D35507">
        <w:t xml:space="preserve">. Z naczynia </w:t>
      </w:r>
      <w:r w:rsidR="00495DCA">
        <w:t>wyrówna</w:t>
      </w:r>
      <w:r w:rsidR="00B32B75">
        <w:t>w</w:t>
      </w:r>
      <w:r w:rsidR="00495DCA">
        <w:t xml:space="preserve">czego sprowadzona </w:t>
      </w:r>
      <w:r w:rsidR="00013675">
        <w:t xml:space="preserve">jest do pomieszczenia </w:t>
      </w:r>
      <w:r w:rsidR="00844832">
        <w:t>kotłowni z umywalką</w:t>
      </w:r>
      <w:r w:rsidR="00013675">
        <w:t xml:space="preserve"> rura przelewowa.</w:t>
      </w:r>
    </w:p>
    <w:p w14:paraId="0C17C5F1" w14:textId="7D6F731A" w:rsidR="006E25DE" w:rsidRDefault="006E25DE" w:rsidP="00FB3319">
      <w:pPr>
        <w:spacing w:after="0"/>
        <w:jc w:val="both"/>
      </w:pPr>
      <w:r>
        <w:t xml:space="preserve">W pomieszczeniu kotłowni </w:t>
      </w:r>
      <w:r w:rsidR="006D7500">
        <w:t>znajduje się zestaw wodomierzowy, z którego rozprowadzona jest instalacja wody użytkowej z rury P</w:t>
      </w:r>
      <w:r w:rsidR="002D7C32">
        <w:t>P</w:t>
      </w:r>
      <w:r w:rsidR="008B6347">
        <w:t xml:space="preserve">. Instalacja zasila zbiornik poziomy c.w.u. </w:t>
      </w:r>
      <w:r w:rsidR="002D7C32">
        <w:t xml:space="preserve">(wymieniony na nowy </w:t>
      </w:r>
      <w:r w:rsidR="00FE4298">
        <w:t>w 2023</w:t>
      </w:r>
      <w:r w:rsidR="008F174D">
        <w:t xml:space="preserve"> </w:t>
      </w:r>
      <w:r w:rsidR="00FE4298">
        <w:t xml:space="preserve">roku) </w:t>
      </w:r>
      <w:r w:rsidR="008B6347">
        <w:t xml:space="preserve">oraz pozostałe przybory </w:t>
      </w:r>
      <w:r w:rsidR="00F0297B">
        <w:t xml:space="preserve">czerpalne </w:t>
      </w:r>
      <w:r w:rsidR="008B6347">
        <w:t>w mi</w:t>
      </w:r>
      <w:r w:rsidR="00C5195B">
        <w:t>e</w:t>
      </w:r>
      <w:r w:rsidR="008B6347">
        <w:t>szkaniu.</w:t>
      </w:r>
    </w:p>
    <w:p w14:paraId="3CF7017E" w14:textId="7BE8984E" w:rsidR="0084228E" w:rsidRDefault="0084228E" w:rsidP="00FB3319">
      <w:pPr>
        <w:spacing w:after="0"/>
        <w:jc w:val="both"/>
      </w:pPr>
      <w:r>
        <w:t>Poziomy zbiornik c.w.u</w:t>
      </w:r>
      <w:r w:rsidR="009D35A8">
        <w:t>. wyposażony jest w zawór bezpieczeństwa i naczynie przeponowe</w:t>
      </w:r>
      <w:r w:rsidR="00720B10">
        <w:t>, które  równie</w:t>
      </w:r>
      <w:r w:rsidR="00E543C5">
        <w:t>ż były wymienione razem zbiornikiem c.w.u.</w:t>
      </w:r>
    </w:p>
    <w:p w14:paraId="0937E55D" w14:textId="1BEC9BB5" w:rsidR="000142C8" w:rsidRDefault="000142C8" w:rsidP="00FB3319">
      <w:pPr>
        <w:spacing w:after="0"/>
        <w:jc w:val="both"/>
      </w:pPr>
      <w:r>
        <w:t xml:space="preserve">W </w:t>
      </w:r>
      <w:r w:rsidR="005B22BC">
        <w:t>pomieszczeniu komunikacji w przyziemiu przy klatce schodowej zamontowany jest zbiornik buforow</w:t>
      </w:r>
      <w:r w:rsidR="00E543C5">
        <w:t>y do c.o. o poj.1000</w:t>
      </w:r>
      <w:r w:rsidR="008F174D">
        <w:t xml:space="preserve"> </w:t>
      </w:r>
      <w:r w:rsidR="00E543C5">
        <w:t xml:space="preserve">litrów. Przy zbiorniku buforowym zamontowane są </w:t>
      </w:r>
      <w:r w:rsidR="000C4C5C">
        <w:t>układ pompowy, układ mieszający z zaworem trójdrożnym</w:t>
      </w:r>
      <w:r w:rsidR="0086361E">
        <w:t xml:space="preserve"> oraz armatura odcinająca.</w:t>
      </w:r>
    </w:p>
    <w:p w14:paraId="1529E5BD" w14:textId="3D59B5B7" w:rsidR="00A734F5" w:rsidRDefault="00A734F5" w:rsidP="00FB3319">
      <w:pPr>
        <w:spacing w:after="0"/>
        <w:jc w:val="both"/>
      </w:pPr>
      <w:r>
        <w:t>W pomieszczeniu kotłowni</w:t>
      </w:r>
      <w:r w:rsidR="0086361E">
        <w:t xml:space="preserve"> instalacje</w:t>
      </w:r>
      <w:r w:rsidR="004E44BC">
        <w:t xml:space="preserve"> c.o. i </w:t>
      </w:r>
      <w:proofErr w:type="spellStart"/>
      <w:r w:rsidR="004E44BC">
        <w:t>c.w.u</w:t>
      </w:r>
      <w:proofErr w:type="spellEnd"/>
      <w:r>
        <w:t xml:space="preserve"> rozprowadzon</w:t>
      </w:r>
      <w:r w:rsidR="0086361E">
        <w:t>e</w:t>
      </w:r>
      <w:r>
        <w:t xml:space="preserve"> </w:t>
      </w:r>
      <w:r w:rsidR="004E44BC">
        <w:t>są</w:t>
      </w:r>
      <w:r>
        <w:t xml:space="preserve"> natynkowo</w:t>
      </w:r>
      <w:r w:rsidR="004E44BC">
        <w:t>, jak</w:t>
      </w:r>
      <w:r>
        <w:t xml:space="preserve"> również instalacja elektryczna. </w:t>
      </w:r>
      <w:r w:rsidR="004F7033">
        <w:t>Instalacja ta wymaga wymiany wraz z jednoczesną przebudową i rozbudową.</w:t>
      </w:r>
    </w:p>
    <w:p w14:paraId="25F1A0FB" w14:textId="64B1E0AB" w:rsidR="004F7033" w:rsidRDefault="00BA58E5" w:rsidP="00FB3319">
      <w:pPr>
        <w:spacing w:after="0"/>
        <w:jc w:val="both"/>
      </w:pPr>
      <w:r>
        <w:t>W pomieszczeniu garażu wymianie podlega grzejnik</w:t>
      </w:r>
      <w:r w:rsidR="008F32FD">
        <w:t xml:space="preserve"> rurowy z ożebrowaniem typu „FA</w:t>
      </w:r>
      <w:r w:rsidR="008C1314">
        <w:t>V</w:t>
      </w:r>
      <w:r w:rsidR="008F32FD">
        <w:t xml:space="preserve">IR”  </w:t>
      </w:r>
    </w:p>
    <w:p w14:paraId="0FB225E3" w14:textId="77777777" w:rsidR="00EF2D8B" w:rsidRDefault="00EF2D8B" w:rsidP="00FB3319">
      <w:pPr>
        <w:spacing w:after="0"/>
        <w:jc w:val="both"/>
      </w:pPr>
    </w:p>
    <w:p w14:paraId="406432FB" w14:textId="77777777" w:rsidR="00EF2D8B" w:rsidRDefault="00EF2D8B" w:rsidP="00FB3319">
      <w:pPr>
        <w:spacing w:after="0"/>
        <w:jc w:val="both"/>
        <w:rPr>
          <w:b/>
          <w:bCs/>
          <w:sz w:val="28"/>
          <w:szCs w:val="28"/>
        </w:rPr>
      </w:pPr>
      <w:r w:rsidRPr="00EF2D8B">
        <w:rPr>
          <w:b/>
          <w:bCs/>
          <w:sz w:val="28"/>
          <w:szCs w:val="28"/>
        </w:rPr>
        <w:t>PLANOWANY ZAKRES ROBÓT</w:t>
      </w:r>
    </w:p>
    <w:p w14:paraId="5F04A5E4" w14:textId="79B81B14" w:rsidR="00EF2D8B" w:rsidRPr="00B123F3" w:rsidRDefault="00EF2D8B" w:rsidP="00FB3319">
      <w:pPr>
        <w:spacing w:after="0"/>
        <w:jc w:val="both"/>
        <w:rPr>
          <w:b/>
          <w:bCs/>
        </w:rPr>
      </w:pPr>
      <w:r w:rsidRPr="00B123F3">
        <w:rPr>
          <w:b/>
          <w:bCs/>
        </w:rPr>
        <w:t>PRACE DEMONTAŻOWE, PRZYGOTOWAWCZE</w:t>
      </w:r>
    </w:p>
    <w:p w14:paraId="505D0C72" w14:textId="77777777" w:rsidR="00EF2D8B" w:rsidRDefault="00EF2D8B" w:rsidP="00FB3319">
      <w:pPr>
        <w:spacing w:after="0"/>
        <w:jc w:val="both"/>
      </w:pPr>
      <w:r>
        <w:t xml:space="preserve"> Zakres prac obejmować będzie: </w:t>
      </w:r>
    </w:p>
    <w:p w14:paraId="1CB34B7B" w14:textId="65F66908" w:rsidR="00EF2D8B" w:rsidRDefault="00EF2D8B" w:rsidP="00FB3319">
      <w:pPr>
        <w:spacing w:after="0"/>
        <w:jc w:val="both"/>
      </w:pPr>
      <w:r>
        <w:t>- demontaż kotł</w:t>
      </w:r>
      <w:r w:rsidR="00DC771B">
        <w:t xml:space="preserve">a </w:t>
      </w:r>
      <w:r w:rsidR="006A442B">
        <w:t xml:space="preserve">zgazowującego </w:t>
      </w:r>
      <w:r w:rsidR="008F174D">
        <w:t>drewno</w:t>
      </w:r>
      <w:r w:rsidR="006845B5">
        <w:t>,</w:t>
      </w:r>
    </w:p>
    <w:p w14:paraId="727BDD94" w14:textId="392843E1" w:rsidR="00EF2D8B" w:rsidRDefault="00EF2D8B" w:rsidP="00FB3319">
      <w:pPr>
        <w:spacing w:after="0"/>
        <w:jc w:val="both"/>
      </w:pPr>
      <w:r>
        <w:t xml:space="preserve">- demontaż </w:t>
      </w:r>
      <w:r w:rsidR="00995C1F">
        <w:t>poziomego</w:t>
      </w:r>
      <w:r>
        <w:t xml:space="preserve"> zasobnika </w:t>
      </w:r>
      <w:r w:rsidR="006A442B">
        <w:t>buforowego – demontaż przez pocięcie na mniejsze elementy</w:t>
      </w:r>
      <w:r w:rsidR="006845B5">
        <w:t>,</w:t>
      </w:r>
    </w:p>
    <w:p w14:paraId="14F06C7B" w14:textId="58C0DEC3" w:rsidR="000A78B4" w:rsidRDefault="000A78B4" w:rsidP="00FB3319">
      <w:pPr>
        <w:spacing w:after="0"/>
        <w:jc w:val="both"/>
      </w:pPr>
      <w:r>
        <w:t xml:space="preserve">- demontaż pomp </w:t>
      </w:r>
      <w:r w:rsidRPr="001F7626">
        <w:t>obiegowych</w:t>
      </w:r>
      <w:r w:rsidR="001F7626" w:rsidRPr="001F7626">
        <w:t>, armatury odcinaj</w:t>
      </w:r>
      <w:r w:rsidR="001F7626">
        <w:t>ą</w:t>
      </w:r>
      <w:r w:rsidR="001F7626" w:rsidRPr="001F7626">
        <w:t>cej</w:t>
      </w:r>
      <w:r w:rsidR="001F7626">
        <w:t>, zabezpieczającej</w:t>
      </w:r>
      <w:r w:rsidR="006A442B">
        <w:t>,</w:t>
      </w:r>
      <w:r w:rsidR="001F7626">
        <w:t xml:space="preserve"> kontrolnej</w:t>
      </w:r>
      <w:r w:rsidR="006A442B">
        <w:t xml:space="preserve"> i mieszaj</w:t>
      </w:r>
      <w:r w:rsidR="00E5615B">
        <w:t>ącej</w:t>
      </w:r>
      <w:r w:rsidR="006845B5">
        <w:t>,</w:t>
      </w:r>
    </w:p>
    <w:p w14:paraId="7FDD53D1" w14:textId="66277963" w:rsidR="008B4BF8" w:rsidRDefault="00EF2D8B" w:rsidP="00FB3319">
      <w:pPr>
        <w:spacing w:after="0"/>
        <w:jc w:val="both"/>
      </w:pPr>
      <w:r>
        <w:t xml:space="preserve">- demontaż w obrębie </w:t>
      </w:r>
      <w:r w:rsidR="00DC771B">
        <w:t>kotłowni instalacji</w:t>
      </w:r>
      <w:r w:rsidR="008C7630">
        <w:t xml:space="preserve"> </w:t>
      </w:r>
      <w:r w:rsidR="00995C1F">
        <w:t>c.o., wody</w:t>
      </w:r>
      <w:r w:rsidR="00F30070">
        <w:t xml:space="preserve"> </w:t>
      </w:r>
      <w:r w:rsidR="008C7630">
        <w:t>w zakresie zbędnym, któr</w:t>
      </w:r>
      <w:r w:rsidR="00F30070">
        <w:t>e</w:t>
      </w:r>
      <w:r w:rsidR="008C7630">
        <w:t xml:space="preserve"> ponownie zostan</w:t>
      </w:r>
      <w:r w:rsidR="00F30070">
        <w:t>ą</w:t>
      </w:r>
      <w:r w:rsidR="008C7630">
        <w:t xml:space="preserve"> odtworzona wraz z nowymi urządzeniami </w:t>
      </w:r>
      <w:r w:rsidR="0063696A">
        <w:t>i armaturą,</w:t>
      </w:r>
    </w:p>
    <w:p w14:paraId="74B20CCF" w14:textId="7D5FA745" w:rsidR="0063696A" w:rsidRDefault="0063696A" w:rsidP="00FB3319">
      <w:pPr>
        <w:spacing w:after="0"/>
        <w:jc w:val="both"/>
      </w:pPr>
      <w:r>
        <w:t xml:space="preserve">- </w:t>
      </w:r>
      <w:r w:rsidR="001F7626">
        <w:t>demontaż sufitowych opraw oświetleniowych oraz części zbędnej instalacji elektrycznej,</w:t>
      </w:r>
    </w:p>
    <w:p w14:paraId="68E5868A" w14:textId="7A2EB860" w:rsidR="008B4BF8" w:rsidRDefault="008B4BF8" w:rsidP="00FB3319">
      <w:pPr>
        <w:spacing w:after="0"/>
        <w:jc w:val="both"/>
      </w:pPr>
      <w:r>
        <w:t>- Wyniesienie i utylizacja gruzu</w:t>
      </w:r>
      <w:r w:rsidR="001F7626">
        <w:t xml:space="preserve"> wraz z zdemontowaną armaturą</w:t>
      </w:r>
      <w:r w:rsidR="006845B5">
        <w:t>,</w:t>
      </w:r>
    </w:p>
    <w:p w14:paraId="61F98286" w14:textId="473EE7D9" w:rsidR="001F7626" w:rsidRDefault="001F7626" w:rsidP="00FB3319">
      <w:pPr>
        <w:spacing w:after="0"/>
        <w:jc w:val="both"/>
      </w:pPr>
      <w:r>
        <w:t xml:space="preserve">- </w:t>
      </w:r>
      <w:r w:rsidR="00E5615B">
        <w:t xml:space="preserve">dostosowanie </w:t>
      </w:r>
      <w:r>
        <w:t xml:space="preserve">fundamentu pod </w:t>
      </w:r>
      <w:r w:rsidR="00E5615B">
        <w:t xml:space="preserve">projektowany </w:t>
      </w:r>
      <w:r>
        <w:t>kocioł</w:t>
      </w:r>
      <w:r w:rsidR="00E5615B">
        <w:t xml:space="preserve"> na </w:t>
      </w:r>
      <w:proofErr w:type="spellStart"/>
      <w:r w:rsidR="00E5615B">
        <w:t>pelet</w:t>
      </w:r>
      <w:proofErr w:type="spellEnd"/>
      <w:r>
        <w:t>,</w:t>
      </w:r>
    </w:p>
    <w:p w14:paraId="408CD4A5" w14:textId="504BDF32" w:rsidR="001F7626" w:rsidRDefault="001F7626" w:rsidP="00FB3319">
      <w:pPr>
        <w:spacing w:after="0"/>
        <w:jc w:val="both"/>
      </w:pPr>
      <w:r>
        <w:t>- sprawdzenie i naprawienie instalacji elektrycznej,</w:t>
      </w:r>
    </w:p>
    <w:p w14:paraId="0696F4B7" w14:textId="6D643D66" w:rsidR="005175AB" w:rsidRDefault="005175AB" w:rsidP="00FB3319">
      <w:pPr>
        <w:spacing w:after="0"/>
        <w:jc w:val="both"/>
      </w:pPr>
      <w:r>
        <w:t>- demontaż sterowania</w:t>
      </w:r>
      <w:r w:rsidR="006845B5">
        <w:t>,</w:t>
      </w:r>
    </w:p>
    <w:p w14:paraId="51F92FC8" w14:textId="39945C14" w:rsidR="005175AB" w:rsidRDefault="005175AB" w:rsidP="00FB3319">
      <w:pPr>
        <w:spacing w:after="0"/>
        <w:jc w:val="both"/>
      </w:pPr>
      <w:r>
        <w:t>- oczyszczenie istniejącego wkładu kominowego – usługa kominiarska</w:t>
      </w:r>
      <w:r w:rsidR="006845B5">
        <w:t>,</w:t>
      </w:r>
    </w:p>
    <w:p w14:paraId="0268EEA2" w14:textId="0B9D4602" w:rsidR="001F7626" w:rsidRDefault="001F7626" w:rsidP="00FB3319">
      <w:pPr>
        <w:spacing w:after="0"/>
        <w:jc w:val="both"/>
      </w:pPr>
      <w:r>
        <w:t>- wyczyszczenie i odświeżenie kotłowni</w:t>
      </w:r>
      <w:r w:rsidR="00F30070">
        <w:t>,</w:t>
      </w:r>
    </w:p>
    <w:p w14:paraId="0DB4DDB8" w14:textId="4F116F8F" w:rsidR="00367B9A" w:rsidRDefault="005175AB" w:rsidP="00FB3319">
      <w:pPr>
        <w:spacing w:after="0"/>
        <w:jc w:val="both"/>
      </w:pPr>
      <w:r>
        <w:t xml:space="preserve">- wymiana drzwi </w:t>
      </w:r>
      <w:r w:rsidR="009F174E">
        <w:t>stalowe (kolor po uzgodnieniu z inwestorem</w:t>
      </w:r>
      <w:r w:rsidR="006845B5">
        <w:t>).</w:t>
      </w:r>
    </w:p>
    <w:p w14:paraId="6A61A0F3" w14:textId="77777777" w:rsidR="00367B9A" w:rsidRDefault="00367B9A" w:rsidP="00FB3319">
      <w:pPr>
        <w:spacing w:after="0"/>
        <w:jc w:val="both"/>
      </w:pPr>
    </w:p>
    <w:p w14:paraId="3E686A56" w14:textId="77777777" w:rsidR="00367B9A" w:rsidRPr="00B123F3" w:rsidRDefault="00367B9A" w:rsidP="00F631F3">
      <w:pPr>
        <w:spacing w:after="0"/>
        <w:ind w:firstLine="708"/>
        <w:jc w:val="center"/>
        <w:rPr>
          <w:b/>
          <w:bCs/>
        </w:rPr>
      </w:pPr>
      <w:r w:rsidRPr="00B123F3">
        <w:rPr>
          <w:b/>
          <w:bCs/>
        </w:rPr>
        <w:t>PRACE MONTAŻOWE INSTALACYJNE WRAZ Z BUDOWLANYMI</w:t>
      </w:r>
    </w:p>
    <w:p w14:paraId="7BBD0B1F" w14:textId="35E63091" w:rsidR="00F631F3" w:rsidRDefault="00F631F3" w:rsidP="00F631F3">
      <w:pPr>
        <w:spacing w:after="0"/>
        <w:jc w:val="both"/>
      </w:pPr>
      <w:r>
        <w:t xml:space="preserve">W związku z planowaną wymianą kotła na drewno zgazowane przyjęto rozwiązania uzgodnione </w:t>
      </w:r>
      <w:r>
        <w:br/>
        <w:t xml:space="preserve">z inwestorem i użytkownikiem.  W pomieszczeniu kotłowni przewiduje się montaż kotła typu </w:t>
      </w:r>
      <w:proofErr w:type="spellStart"/>
      <w:r>
        <w:t>pellet</w:t>
      </w:r>
      <w:proofErr w:type="spellEnd"/>
      <w:r>
        <w:t xml:space="preserve">. Przed montażem należy dostosować fundament pod urządzenie. Przyjęto fundament wykonany na budowie z betony B20. Dopuszcza się wykonanie fundamentu z bloczków betonowych M6. </w:t>
      </w:r>
      <w:r>
        <w:br/>
        <w:t>W przypadku wykonania fundamentu wykonanego z bloczka M6 wykonany fundament należy wyrównać warstwą klejową.</w:t>
      </w:r>
    </w:p>
    <w:p w14:paraId="1E609CF9" w14:textId="5AE1F860" w:rsidR="00F631F3" w:rsidRDefault="00F631F3" w:rsidP="00F631F3">
      <w:pPr>
        <w:spacing w:after="0"/>
        <w:jc w:val="both"/>
      </w:pPr>
      <w:r>
        <w:t xml:space="preserve">Instalacje c.o., w części piwnicznej oraz podejścia pod istniejące piony lub grzejniki  wykonać z rur </w:t>
      </w:r>
      <w:r>
        <w:br/>
        <w:t xml:space="preserve">i kształtek miedzianych lutowanych na miękko lub zaprasowywanych. Instalacje należy zaizolować otulinami szarymi z pianki PU, zgodnie z obowiązującymi przepisami zawartymi w rozporządzeniu Ministra  Infrastruktury z dnia 15 kwietnia 2002 r, w sprawie warunków technicznych, jakim powinny odpowiadać budynki i ich usytuowanie.   </w:t>
      </w:r>
    </w:p>
    <w:p w14:paraId="7B72C7E8" w14:textId="2A026294" w:rsidR="00F631F3" w:rsidRDefault="00F631F3" w:rsidP="00F631F3">
      <w:pPr>
        <w:spacing w:after="0"/>
        <w:jc w:val="both"/>
      </w:pPr>
      <w:r>
        <w:t xml:space="preserve">Jako rozwiązania techniczne związane z montażem kotła na </w:t>
      </w:r>
      <w:proofErr w:type="spellStart"/>
      <w:r>
        <w:t>pellet</w:t>
      </w:r>
      <w:proofErr w:type="spellEnd"/>
      <w:r>
        <w:t xml:space="preserve"> przyjęto następująco: </w:t>
      </w:r>
    </w:p>
    <w:p w14:paraId="7D6C0C1C" w14:textId="77777777" w:rsidR="00F631F3" w:rsidRDefault="00F631F3" w:rsidP="00F631F3">
      <w:pPr>
        <w:spacing w:after="0"/>
        <w:jc w:val="both"/>
      </w:pPr>
      <w:r>
        <w:t xml:space="preserve">- Kocioł na </w:t>
      </w:r>
      <w:proofErr w:type="spellStart"/>
      <w:r>
        <w:t>pellet</w:t>
      </w:r>
      <w:proofErr w:type="spellEnd"/>
      <w:r>
        <w:t xml:space="preserve"> typu HEIZTEHNIK ONE PLUS 20kW.</w:t>
      </w:r>
    </w:p>
    <w:p w14:paraId="35197FB0" w14:textId="77777777" w:rsidR="00F631F3" w:rsidRDefault="00F631F3" w:rsidP="00F631F3">
      <w:pPr>
        <w:spacing w:after="0"/>
        <w:jc w:val="both"/>
      </w:pPr>
      <w:r>
        <w:t xml:space="preserve">Kocioł wyposażony standardowo w moduł hydrauliczny ochrony powrotu z zaworem mieszającym, pompą ładującą c.o. oraz c.w.u. Kocioł również w standardzie wyposażony jest w grupę bezpieczeństwa i sterownik elektroniczny  </w:t>
      </w:r>
    </w:p>
    <w:p w14:paraId="2E4463F9" w14:textId="77777777" w:rsidR="00F631F3" w:rsidRDefault="00F631F3" w:rsidP="00F631F3">
      <w:pPr>
        <w:spacing w:after="0"/>
        <w:jc w:val="both"/>
      </w:pPr>
      <w:r>
        <w:t>- instalacje c.o. z rur miedzianych twardych łączonych przez lutowanie miękkie dla średnic od 15 do 22mm, lutowanie twarde od średnicy 28 i wyżej. Dopuszcza się stosowanie kształtek zaprasowywanych.</w:t>
      </w:r>
    </w:p>
    <w:p w14:paraId="10BC038E" w14:textId="77777777" w:rsidR="00F631F3" w:rsidRDefault="00F631F3" w:rsidP="00F631F3">
      <w:pPr>
        <w:spacing w:after="0"/>
        <w:jc w:val="both"/>
      </w:pPr>
      <w:r>
        <w:t>- Izolacja typu THERMAFLEX szare o gr. Zgodna z rozporządzeniem</w:t>
      </w:r>
    </w:p>
    <w:p w14:paraId="17E105A0" w14:textId="77777777" w:rsidR="00F631F3" w:rsidRDefault="00F631F3" w:rsidP="00F631F3">
      <w:pPr>
        <w:spacing w:after="0"/>
        <w:jc w:val="both"/>
      </w:pPr>
      <w:r>
        <w:t xml:space="preserve">- niezbędna armatura odcinająca, zaporowa regulacyjna producentów ogólnodostępnych </w:t>
      </w:r>
    </w:p>
    <w:p w14:paraId="2EA196F4" w14:textId="77777777" w:rsidR="00F631F3" w:rsidRDefault="00F631F3" w:rsidP="00F631F3">
      <w:pPr>
        <w:spacing w:after="0"/>
        <w:jc w:val="both"/>
      </w:pPr>
      <w:r>
        <w:t xml:space="preserve">posiadających krajowe deklaracje właściwości użytkowych, atesty higieniczne, aprobaty techniczne. </w:t>
      </w:r>
    </w:p>
    <w:p w14:paraId="0828E197" w14:textId="77777777" w:rsidR="00F631F3" w:rsidRDefault="00F631F3" w:rsidP="00F631F3">
      <w:pPr>
        <w:spacing w:after="0"/>
        <w:jc w:val="both"/>
      </w:pPr>
      <w:r>
        <w:t>Przy wymianie kotła konieczne będzie dostosowanie wysokości czopucha i wejścia do istniejącego wkładu żaroodpornego.</w:t>
      </w:r>
    </w:p>
    <w:p w14:paraId="23631441" w14:textId="77777777" w:rsidR="00F631F3" w:rsidRDefault="00F631F3" w:rsidP="00F631F3">
      <w:pPr>
        <w:spacing w:after="0"/>
        <w:jc w:val="both"/>
      </w:pPr>
      <w:r>
        <w:t>Do poprawnej pracy kotła należy pozostawić bez zmian kanał nawiewny tupu „Z”</w:t>
      </w:r>
    </w:p>
    <w:p w14:paraId="2B0CD682" w14:textId="77777777" w:rsidR="00F631F3" w:rsidRPr="009F3333" w:rsidRDefault="00F631F3" w:rsidP="00F631F3">
      <w:p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W zadaniu nie przewiduje się wymiany, ani przebudowy instalacji wody użytkowej. W przypadku wystąpienia konieczności wykonania wymiany instalacji wody, to o tym fakcie należy powiadomić inwestora. </w:t>
      </w:r>
    </w:p>
    <w:p w14:paraId="268E0B5A" w14:textId="77777777" w:rsidR="00F631F3" w:rsidRDefault="00F631F3" w:rsidP="00F631F3">
      <w:pPr>
        <w:spacing w:after="0"/>
        <w:jc w:val="both"/>
      </w:pPr>
      <w:r w:rsidRPr="000566DF">
        <w:rPr>
          <w:b/>
          <w:bCs/>
        </w:rPr>
        <w:t>Armatura specjalna i niektóre urządzenia zostały określone z typu, wielkości w kosztorysie inwestorskim.</w:t>
      </w:r>
    </w:p>
    <w:p w14:paraId="3256322B" w14:textId="388C8A3A" w:rsidR="00F631F3" w:rsidRDefault="00F631F3" w:rsidP="00F631F3">
      <w:pPr>
        <w:spacing w:after="0"/>
        <w:jc w:val="both"/>
      </w:pPr>
      <w:r>
        <w:t xml:space="preserve">W ramach wymiany urządzeń w kotłowni przewiduje się wykonanie robót towarzyszących </w:t>
      </w:r>
      <w:r>
        <w:br/>
        <w:t xml:space="preserve">i naprawczych. Całe pomieszczenie kotłowni (ściany i sufit), a także pomieszczenie komunikacji należy wyczyścić i przygotować pod malowanie. Przewiduje się malowanie farba emulsyjną białą. W tych pomieszczeniach również konieczna jest naprawa instalacji elektrycznej, przez co rozumie się wymianę opraw oświetleniowych w pomieszczeniu kotłowni i komunikacji, wymiana gniazd natynkowych, włącznika, weryfikacja istniejącej instalacji w obrębie kotłowni. Gniazda i włącznik w wykonaniu </w:t>
      </w:r>
      <w:proofErr w:type="spellStart"/>
      <w:r>
        <w:t>bryzgoszczelnym</w:t>
      </w:r>
      <w:proofErr w:type="spellEnd"/>
      <w:r>
        <w:t>. Instalację prowadzić w rurkach winidurowych po ścianach budynku.</w:t>
      </w:r>
    </w:p>
    <w:p w14:paraId="2FCF777C" w14:textId="77777777" w:rsidR="00F631F3" w:rsidRDefault="00F631F3" w:rsidP="00F631F3">
      <w:pPr>
        <w:spacing w:after="0"/>
        <w:jc w:val="both"/>
      </w:pPr>
      <w:r>
        <w:t>Jako prace towarzyszące budowlane przewiduje się wymianę drzwi do pomieszczenia kotłowni. Przyjęto typowe drzwi stalowe o szer. 90 cm do montażu wewnątrz pomieszczeń. Dodatkowo należy uzupełnić ścianę nad drzwiami po wyciętych instalacjach.</w:t>
      </w:r>
    </w:p>
    <w:p w14:paraId="45279E0C" w14:textId="77777777" w:rsidR="00F631F3" w:rsidRDefault="00F631F3" w:rsidP="00F631F3">
      <w:pPr>
        <w:spacing w:after="0"/>
        <w:jc w:val="both"/>
      </w:pPr>
      <w:r>
        <w:t>Wszystkie roboty należy wykonywać w oparciu o obowiązujące przepisy, wiedze techniczną, wytyczne montażowe oraz dokumentacje techniczno- ruchowe stosowanych urządzeń.</w:t>
      </w:r>
    </w:p>
    <w:p w14:paraId="1BE70F93" w14:textId="77777777" w:rsidR="00F631F3" w:rsidRDefault="00F631F3" w:rsidP="00F631F3">
      <w:pPr>
        <w:spacing w:after="0"/>
      </w:pPr>
    </w:p>
    <w:p w14:paraId="7241F920" w14:textId="77777777" w:rsidR="00367B9A" w:rsidRDefault="00367B9A" w:rsidP="00F631F3">
      <w:pPr>
        <w:spacing w:after="0"/>
        <w:jc w:val="both"/>
      </w:pPr>
    </w:p>
    <w:p w14:paraId="67FF3D74" w14:textId="77777777" w:rsidR="00367B9A" w:rsidRPr="00DA020E" w:rsidRDefault="00367B9A" w:rsidP="00FB3319">
      <w:pPr>
        <w:spacing w:after="0"/>
        <w:jc w:val="both"/>
        <w:rPr>
          <w:b/>
          <w:bCs/>
          <w:sz w:val="28"/>
          <w:szCs w:val="28"/>
          <w:u w:val="single"/>
        </w:rPr>
      </w:pPr>
      <w:r w:rsidRPr="00DA020E">
        <w:rPr>
          <w:b/>
          <w:bCs/>
          <w:sz w:val="28"/>
          <w:szCs w:val="28"/>
          <w:u w:val="single"/>
        </w:rPr>
        <w:t xml:space="preserve">Przed złożeniem oferty należy przeprowadzić wizję lokalną na obiekcie. </w:t>
      </w:r>
    </w:p>
    <w:p w14:paraId="45E57CA8" w14:textId="77777777" w:rsidR="00367B9A" w:rsidRDefault="00367B9A" w:rsidP="00FB3319">
      <w:pPr>
        <w:spacing w:after="0"/>
        <w:jc w:val="both"/>
        <w:rPr>
          <w:b/>
          <w:bCs/>
          <w:noProof/>
          <w:sz w:val="28"/>
          <w:szCs w:val="28"/>
          <w:u w:val="single"/>
        </w:rPr>
      </w:pPr>
      <w:r w:rsidRPr="00DA020E">
        <w:rPr>
          <w:b/>
          <w:bCs/>
          <w:sz w:val="28"/>
          <w:szCs w:val="28"/>
          <w:u w:val="single"/>
        </w:rPr>
        <w:t>Wszelkie zmiany materiałowe czy rozwiązań należy uzgodnić z inwestorem.</w:t>
      </w:r>
      <w:r w:rsidRPr="00C15CC2">
        <w:rPr>
          <w:b/>
          <w:bCs/>
          <w:noProof/>
          <w:sz w:val="28"/>
          <w:szCs w:val="28"/>
          <w:u w:val="single"/>
        </w:rPr>
        <w:t xml:space="preserve"> </w:t>
      </w:r>
    </w:p>
    <w:p w14:paraId="0FE7622A" w14:textId="77777777" w:rsidR="00FB3319" w:rsidRDefault="00FB3319" w:rsidP="00367B9A">
      <w:pPr>
        <w:spacing w:after="0"/>
        <w:jc w:val="center"/>
        <w:rPr>
          <w:b/>
          <w:bCs/>
          <w:noProof/>
          <w:sz w:val="28"/>
          <w:szCs w:val="28"/>
          <w:u w:val="single"/>
        </w:rPr>
      </w:pPr>
    </w:p>
    <w:p w14:paraId="34894AC6" w14:textId="77777777" w:rsidR="00FB3319" w:rsidRDefault="00FB3319" w:rsidP="00367B9A">
      <w:pPr>
        <w:spacing w:after="0"/>
        <w:jc w:val="center"/>
        <w:rPr>
          <w:b/>
          <w:bCs/>
          <w:noProof/>
          <w:sz w:val="28"/>
          <w:szCs w:val="28"/>
          <w:u w:val="single"/>
        </w:rPr>
      </w:pPr>
    </w:p>
    <w:p w14:paraId="0FEC19FE" w14:textId="3AADB1C3" w:rsidR="00367B9A" w:rsidRDefault="00367B9A" w:rsidP="00367B9A">
      <w:pPr>
        <w:spacing w:after="0"/>
        <w:jc w:val="center"/>
        <w:rPr>
          <w:b/>
          <w:bCs/>
          <w:noProof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t>Poniżej wybrana dokumentacja zdjęciowa</w:t>
      </w:r>
    </w:p>
    <w:p w14:paraId="06895D59" w14:textId="77777777" w:rsidR="00367B9A" w:rsidRDefault="00367B9A" w:rsidP="00367B9A">
      <w:pPr>
        <w:spacing w:after="0"/>
        <w:jc w:val="center"/>
        <w:rPr>
          <w:b/>
          <w:bCs/>
          <w:noProof/>
          <w:sz w:val="28"/>
          <w:szCs w:val="28"/>
          <w:u w:val="single"/>
        </w:rPr>
      </w:pPr>
    </w:p>
    <w:p w14:paraId="41EFA48D" w14:textId="77777777" w:rsidR="00367B9A" w:rsidRDefault="00367B9A" w:rsidP="00367B9A">
      <w:pPr>
        <w:spacing w:after="0"/>
        <w:jc w:val="center"/>
        <w:rPr>
          <w:b/>
          <w:bCs/>
          <w:noProof/>
          <w:sz w:val="28"/>
          <w:szCs w:val="28"/>
          <w:u w:val="single"/>
        </w:rPr>
      </w:pPr>
    </w:p>
    <w:p w14:paraId="0BCEAE0D" w14:textId="77777777" w:rsidR="00367B9A" w:rsidRDefault="00367B9A" w:rsidP="00367B9A">
      <w:pPr>
        <w:spacing w:after="0"/>
        <w:jc w:val="center"/>
        <w:rPr>
          <w:b/>
          <w:bCs/>
          <w:noProof/>
          <w:sz w:val="28"/>
          <w:szCs w:val="28"/>
          <w:u w:val="single"/>
        </w:rPr>
      </w:pPr>
    </w:p>
    <w:p w14:paraId="21740103" w14:textId="7E5B7635" w:rsidR="00367B9A" w:rsidRDefault="00367B9A" w:rsidP="00367B9A">
      <w:pPr>
        <w:spacing w:after="0"/>
        <w:jc w:val="center"/>
      </w:pPr>
      <w:r>
        <w:rPr>
          <w:noProof/>
        </w:rPr>
        <w:drawing>
          <wp:inline distT="0" distB="0" distL="0" distR="0" wp14:anchorId="15D2D348" wp14:editId="45CF3363">
            <wp:extent cx="6834781" cy="3847910"/>
            <wp:effectExtent l="7620" t="0" r="0" b="0"/>
            <wp:docPr id="286925288" name="Obraz 1" descr="Obraz zawierający Instalacja elektryczna, maszyna, inżynieria, rur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25288" name="Obraz 1" descr="Obraz zawierający Instalacja elektryczna, maszyna, inżynieria, rur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3512" cy="38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74327" w14:textId="29250E2B" w:rsidR="005175AB" w:rsidRDefault="009F174E" w:rsidP="001A4A1C">
      <w:pPr>
        <w:spacing w:after="0"/>
      </w:pPr>
      <w:r>
        <w:rPr>
          <w:noProof/>
        </w:rPr>
        <w:lastRenderedPageBreak/>
        <w:drawing>
          <wp:inline distT="0" distB="0" distL="0" distR="0" wp14:anchorId="3BBFB067" wp14:editId="72A3B689">
            <wp:extent cx="5760720" cy="3243580"/>
            <wp:effectExtent l="0" t="0" r="0" b="0"/>
            <wp:docPr id="8454428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42814" name="Obraz 8454428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7E35D7" wp14:editId="1FA2ECB0">
            <wp:extent cx="5760720" cy="3243580"/>
            <wp:effectExtent l="0" t="0" r="0" b="0"/>
            <wp:docPr id="374175240" name="Obraz 3" descr="Obraz zawierający rura, gaz, maszyna, ścia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75240" name="Obraz 3" descr="Obraz zawierający rura, gaz, maszyna, ściana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D8548A" wp14:editId="37256874">
            <wp:extent cx="5760720" cy="3243580"/>
            <wp:effectExtent l="0" t="0" r="0" b="0"/>
            <wp:docPr id="114972043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20434" name="Obraz 11497204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4D9F9E" wp14:editId="16543296">
            <wp:extent cx="5760720" cy="3243580"/>
            <wp:effectExtent l="0" t="0" r="0" b="0"/>
            <wp:docPr id="62442480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24805" name="Obraz 6244248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CD2EE5" wp14:editId="11888C46">
            <wp:extent cx="6471403" cy="3643416"/>
            <wp:effectExtent l="0" t="0" r="5715" b="0"/>
            <wp:docPr id="44038308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83085" name="Obraz 44038308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600" cy="364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30FCA0" wp14:editId="0EF96AF2">
            <wp:extent cx="6597556" cy="3714440"/>
            <wp:effectExtent l="0" t="0" r="0" b="635"/>
            <wp:docPr id="149653408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34081" name="Obraz 149653408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547" cy="372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05E27" wp14:editId="70552F03">
            <wp:extent cx="5797028" cy="3263741"/>
            <wp:effectExtent l="0" t="0" r="0" b="0"/>
            <wp:docPr id="174762867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628674" name="Obraz 174762867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425" cy="326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CD2B" w14:textId="77777777" w:rsidR="00687173" w:rsidRDefault="00687173" w:rsidP="001A4A1C">
      <w:pPr>
        <w:spacing w:after="0"/>
      </w:pPr>
    </w:p>
    <w:p w14:paraId="2E8E9258" w14:textId="77777777" w:rsidR="00687173" w:rsidRDefault="00687173" w:rsidP="001A4A1C">
      <w:pPr>
        <w:spacing w:after="0"/>
      </w:pPr>
    </w:p>
    <w:p w14:paraId="09E0955B" w14:textId="77777777" w:rsidR="00687173" w:rsidRDefault="00687173" w:rsidP="001A4A1C">
      <w:pPr>
        <w:spacing w:after="0"/>
      </w:pPr>
    </w:p>
    <w:p w14:paraId="66CEB99E" w14:textId="235EAED2" w:rsidR="00960BAA" w:rsidRDefault="00960BAA" w:rsidP="00C15CC2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5400362B" w14:textId="5212763F" w:rsidR="00C15CC2" w:rsidRPr="00DA020E" w:rsidRDefault="00687173" w:rsidP="000A78B4">
      <w:pPr>
        <w:spacing w:after="0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94F243B" wp14:editId="595D6E16">
            <wp:extent cx="5760720" cy="3243114"/>
            <wp:effectExtent l="0" t="0" r="0" b="0"/>
            <wp:docPr id="1982093515" name="Obraz 9" descr="Obraz zawierający opuszczone, rura, gaz, eksploracj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93515" name="Obraz 9" descr="Obraz zawierający opuszczone, rura, gaz, eksploracja&#10;&#10;Zawartość wygenerowana przez AI może być niepoprawna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A9191" w14:textId="77777777" w:rsidR="00464C3C" w:rsidRDefault="00464C3C" w:rsidP="000A78B4">
      <w:pPr>
        <w:spacing w:after="0"/>
      </w:pPr>
    </w:p>
    <w:p w14:paraId="0E9F48D9" w14:textId="77777777" w:rsidR="00464C3C" w:rsidRDefault="00464C3C" w:rsidP="000A78B4">
      <w:pPr>
        <w:spacing w:after="0"/>
      </w:pPr>
    </w:p>
    <w:p w14:paraId="0FBA5FF9" w14:textId="77777777" w:rsidR="00EF2D8B" w:rsidRPr="00EF2D8B" w:rsidRDefault="00EF2D8B" w:rsidP="001A4A1C">
      <w:pPr>
        <w:spacing w:after="0"/>
      </w:pPr>
    </w:p>
    <w:sectPr w:rsidR="00EF2D8B" w:rsidRPr="00EF2D8B" w:rsidSect="00926E2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D1ED" w14:textId="77777777" w:rsidR="00B05A90" w:rsidRDefault="00B05A90" w:rsidP="001A4A1C">
      <w:pPr>
        <w:spacing w:after="0" w:line="240" w:lineRule="auto"/>
      </w:pPr>
      <w:r>
        <w:separator/>
      </w:r>
    </w:p>
  </w:endnote>
  <w:endnote w:type="continuationSeparator" w:id="0">
    <w:p w14:paraId="3EB3A69C" w14:textId="77777777" w:rsidR="00B05A90" w:rsidRDefault="00B05A90" w:rsidP="001A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AB05" w14:textId="77777777" w:rsidR="00B05A90" w:rsidRDefault="00B05A90" w:rsidP="001A4A1C">
      <w:pPr>
        <w:spacing w:after="0" w:line="240" w:lineRule="auto"/>
      </w:pPr>
      <w:r>
        <w:separator/>
      </w:r>
    </w:p>
  </w:footnote>
  <w:footnote w:type="continuationSeparator" w:id="0">
    <w:p w14:paraId="29E26CE4" w14:textId="77777777" w:rsidR="00B05A90" w:rsidRDefault="00B05A90" w:rsidP="001A4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B1102"/>
    <w:multiLevelType w:val="hybridMultilevel"/>
    <w:tmpl w:val="DEE45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62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1C"/>
    <w:rsid w:val="00007CCC"/>
    <w:rsid w:val="00013675"/>
    <w:rsid w:val="000142C8"/>
    <w:rsid w:val="00022991"/>
    <w:rsid w:val="00053545"/>
    <w:rsid w:val="000566DF"/>
    <w:rsid w:val="000629CA"/>
    <w:rsid w:val="000A78B4"/>
    <w:rsid w:val="000B55BA"/>
    <w:rsid w:val="000C0C49"/>
    <w:rsid w:val="000C4C5C"/>
    <w:rsid w:val="000E22D2"/>
    <w:rsid w:val="000F6DA3"/>
    <w:rsid w:val="001057C7"/>
    <w:rsid w:val="00172577"/>
    <w:rsid w:val="00174B3E"/>
    <w:rsid w:val="0019298D"/>
    <w:rsid w:val="00193097"/>
    <w:rsid w:val="001941EA"/>
    <w:rsid w:val="001948FF"/>
    <w:rsid w:val="001A4A1C"/>
    <w:rsid w:val="001B177A"/>
    <w:rsid w:val="001B65CB"/>
    <w:rsid w:val="001D7957"/>
    <w:rsid w:val="001F7626"/>
    <w:rsid w:val="00201A8C"/>
    <w:rsid w:val="002070F1"/>
    <w:rsid w:val="00224C1C"/>
    <w:rsid w:val="00232B29"/>
    <w:rsid w:val="00263FAC"/>
    <w:rsid w:val="002761DC"/>
    <w:rsid w:val="002D7C32"/>
    <w:rsid w:val="002E5AE4"/>
    <w:rsid w:val="002F1869"/>
    <w:rsid w:val="002F231B"/>
    <w:rsid w:val="00304364"/>
    <w:rsid w:val="00320FBD"/>
    <w:rsid w:val="00322592"/>
    <w:rsid w:val="00323819"/>
    <w:rsid w:val="00324957"/>
    <w:rsid w:val="00325F2A"/>
    <w:rsid w:val="00326544"/>
    <w:rsid w:val="003655F2"/>
    <w:rsid w:val="00366225"/>
    <w:rsid w:val="00367B9A"/>
    <w:rsid w:val="003934CA"/>
    <w:rsid w:val="00394167"/>
    <w:rsid w:val="00397BDE"/>
    <w:rsid w:val="003A1A8D"/>
    <w:rsid w:val="003A4780"/>
    <w:rsid w:val="003F33DB"/>
    <w:rsid w:val="00404744"/>
    <w:rsid w:val="00410DAC"/>
    <w:rsid w:val="004112DB"/>
    <w:rsid w:val="00423107"/>
    <w:rsid w:val="00426A55"/>
    <w:rsid w:val="0044465E"/>
    <w:rsid w:val="00450BEA"/>
    <w:rsid w:val="00464C3C"/>
    <w:rsid w:val="00491694"/>
    <w:rsid w:val="00495DCA"/>
    <w:rsid w:val="004B4276"/>
    <w:rsid w:val="004B50BE"/>
    <w:rsid w:val="004E44BC"/>
    <w:rsid w:val="004F7033"/>
    <w:rsid w:val="00513F27"/>
    <w:rsid w:val="005175AB"/>
    <w:rsid w:val="00542AE7"/>
    <w:rsid w:val="005778C5"/>
    <w:rsid w:val="00584517"/>
    <w:rsid w:val="005B22BC"/>
    <w:rsid w:val="005C2F2C"/>
    <w:rsid w:val="005D1235"/>
    <w:rsid w:val="005E60F8"/>
    <w:rsid w:val="005E705A"/>
    <w:rsid w:val="00601F8C"/>
    <w:rsid w:val="00607FC7"/>
    <w:rsid w:val="00614990"/>
    <w:rsid w:val="006159C6"/>
    <w:rsid w:val="0063696A"/>
    <w:rsid w:val="0064584F"/>
    <w:rsid w:val="00672013"/>
    <w:rsid w:val="006845B5"/>
    <w:rsid w:val="00685DF3"/>
    <w:rsid w:val="00687173"/>
    <w:rsid w:val="006905D8"/>
    <w:rsid w:val="006A3223"/>
    <w:rsid w:val="006A442B"/>
    <w:rsid w:val="006A6CC0"/>
    <w:rsid w:val="006C3C6D"/>
    <w:rsid w:val="006D7500"/>
    <w:rsid w:val="006E0966"/>
    <w:rsid w:val="006E25DE"/>
    <w:rsid w:val="006E2754"/>
    <w:rsid w:val="00720B10"/>
    <w:rsid w:val="007515C3"/>
    <w:rsid w:val="00776CBD"/>
    <w:rsid w:val="007B63AB"/>
    <w:rsid w:val="00800A45"/>
    <w:rsid w:val="00813E1B"/>
    <w:rsid w:val="00816861"/>
    <w:rsid w:val="0084228E"/>
    <w:rsid w:val="00844832"/>
    <w:rsid w:val="00853377"/>
    <w:rsid w:val="0086361E"/>
    <w:rsid w:val="0087068D"/>
    <w:rsid w:val="0088709C"/>
    <w:rsid w:val="008A09AE"/>
    <w:rsid w:val="008A1DA5"/>
    <w:rsid w:val="008A65E9"/>
    <w:rsid w:val="008B4503"/>
    <w:rsid w:val="008B4828"/>
    <w:rsid w:val="008B4BF8"/>
    <w:rsid w:val="008B6347"/>
    <w:rsid w:val="008C1314"/>
    <w:rsid w:val="008C39DB"/>
    <w:rsid w:val="008C7630"/>
    <w:rsid w:val="008F174D"/>
    <w:rsid w:val="008F32FD"/>
    <w:rsid w:val="00914B8F"/>
    <w:rsid w:val="00926CF3"/>
    <w:rsid w:val="00926E26"/>
    <w:rsid w:val="00927604"/>
    <w:rsid w:val="0095053D"/>
    <w:rsid w:val="00960BAA"/>
    <w:rsid w:val="00965343"/>
    <w:rsid w:val="00987F05"/>
    <w:rsid w:val="00995C1F"/>
    <w:rsid w:val="009D35A8"/>
    <w:rsid w:val="009E38C1"/>
    <w:rsid w:val="009E6E08"/>
    <w:rsid w:val="009F174E"/>
    <w:rsid w:val="009F3333"/>
    <w:rsid w:val="00A03107"/>
    <w:rsid w:val="00A12BFA"/>
    <w:rsid w:val="00A436F2"/>
    <w:rsid w:val="00A52FB0"/>
    <w:rsid w:val="00A734F5"/>
    <w:rsid w:val="00A84EE2"/>
    <w:rsid w:val="00AD67FB"/>
    <w:rsid w:val="00AF7A11"/>
    <w:rsid w:val="00B05A90"/>
    <w:rsid w:val="00B121D9"/>
    <w:rsid w:val="00B123F3"/>
    <w:rsid w:val="00B20F11"/>
    <w:rsid w:val="00B32B75"/>
    <w:rsid w:val="00B42B7D"/>
    <w:rsid w:val="00B87B7B"/>
    <w:rsid w:val="00BA58E5"/>
    <w:rsid w:val="00BB1442"/>
    <w:rsid w:val="00BC1469"/>
    <w:rsid w:val="00BC35F7"/>
    <w:rsid w:val="00BE7A60"/>
    <w:rsid w:val="00BF351E"/>
    <w:rsid w:val="00C12D15"/>
    <w:rsid w:val="00C15CC2"/>
    <w:rsid w:val="00C4129A"/>
    <w:rsid w:val="00C45282"/>
    <w:rsid w:val="00C5195B"/>
    <w:rsid w:val="00C75A95"/>
    <w:rsid w:val="00CA54F1"/>
    <w:rsid w:val="00D17D9B"/>
    <w:rsid w:val="00D230BB"/>
    <w:rsid w:val="00D35507"/>
    <w:rsid w:val="00D41FD4"/>
    <w:rsid w:val="00D63551"/>
    <w:rsid w:val="00DA020E"/>
    <w:rsid w:val="00DC0899"/>
    <w:rsid w:val="00DC1D27"/>
    <w:rsid w:val="00DC5D22"/>
    <w:rsid w:val="00DC677A"/>
    <w:rsid w:val="00DC771B"/>
    <w:rsid w:val="00E01AA2"/>
    <w:rsid w:val="00E10B18"/>
    <w:rsid w:val="00E11260"/>
    <w:rsid w:val="00E30E14"/>
    <w:rsid w:val="00E4746E"/>
    <w:rsid w:val="00E5298B"/>
    <w:rsid w:val="00E543C5"/>
    <w:rsid w:val="00E5615B"/>
    <w:rsid w:val="00E925B7"/>
    <w:rsid w:val="00EA3A1A"/>
    <w:rsid w:val="00EC4A5B"/>
    <w:rsid w:val="00EF2D8B"/>
    <w:rsid w:val="00F0297B"/>
    <w:rsid w:val="00F30070"/>
    <w:rsid w:val="00F35DFE"/>
    <w:rsid w:val="00F37335"/>
    <w:rsid w:val="00F631F3"/>
    <w:rsid w:val="00F73C02"/>
    <w:rsid w:val="00F778A8"/>
    <w:rsid w:val="00F87EE3"/>
    <w:rsid w:val="00FA1683"/>
    <w:rsid w:val="00FB1540"/>
    <w:rsid w:val="00FB3319"/>
    <w:rsid w:val="00FE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6644"/>
  <w15:chartTrackingRefBased/>
  <w15:docId w15:val="{18324624-7D39-4EA3-9400-8FD122D1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4A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4A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4A1C"/>
    <w:rPr>
      <w:vertAlign w:val="superscript"/>
    </w:rPr>
  </w:style>
  <w:style w:type="paragraph" w:customStyle="1" w:styleId="Normalny1">
    <w:name w:val="Normalny1"/>
    <w:basedOn w:val="Normalny"/>
    <w:rsid w:val="00B87B7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pl-PL"/>
      <w14:ligatures w14:val="none"/>
    </w:rPr>
  </w:style>
  <w:style w:type="paragraph" w:styleId="Tytu">
    <w:name w:val="Title"/>
    <w:basedOn w:val="Normalny1"/>
    <w:next w:val="Normalny1"/>
    <w:link w:val="TytuZnak"/>
    <w:rsid w:val="00B87B7B"/>
    <w:pPr>
      <w:pBdr>
        <w:bottom w:val="single" w:sz="8" w:space="4" w:color="4F81BD"/>
      </w:pBdr>
      <w:spacing w:after="300"/>
    </w:pPr>
    <w:rPr>
      <w:rFonts w:ascii="Cambria" w:eastAsia="Cambria" w:hAnsi="Cambria" w:cs="Cambria"/>
      <w:smallCaps/>
      <w:color w:val="17365D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87B7B"/>
    <w:rPr>
      <w:rFonts w:ascii="Cambria" w:eastAsia="Cambria" w:hAnsi="Cambria" w:cs="Cambria"/>
      <w:smallCaps/>
      <w:color w:val="17365D"/>
      <w:kern w:val="0"/>
      <w:sz w:val="52"/>
      <w:szCs w:val="5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8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8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8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989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Olejnik</dc:creator>
  <cp:keywords/>
  <dc:description/>
  <cp:lastModifiedBy>Marta Kowalska</cp:lastModifiedBy>
  <cp:revision>2</cp:revision>
  <cp:lastPrinted>2025-12-05T10:29:00Z</cp:lastPrinted>
  <dcterms:created xsi:type="dcterms:W3CDTF">2025-12-05T10:29:00Z</dcterms:created>
  <dcterms:modified xsi:type="dcterms:W3CDTF">2025-12-05T10:29:00Z</dcterms:modified>
</cp:coreProperties>
</file>