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33B8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/>
          <w:bCs/>
          <w:sz w:val="22"/>
          <w:szCs w:val="22"/>
        </w:rPr>
      </w:pPr>
      <w:r w:rsidRPr="00DA704A"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r>
        <w:rPr>
          <w:rFonts w:ascii="Cambria" w:hAnsi="Cambria" w:cs="Calibri"/>
          <w:b/>
          <w:bCs/>
          <w:sz w:val="22"/>
          <w:szCs w:val="22"/>
        </w:rPr>
        <w:t>3</w:t>
      </w:r>
      <w:r w:rsidRPr="00DA704A">
        <w:rPr>
          <w:rFonts w:ascii="Cambria" w:hAnsi="Cambria" w:cs="Calibri"/>
          <w:b/>
          <w:bCs/>
          <w:sz w:val="22"/>
          <w:szCs w:val="22"/>
        </w:rPr>
        <w:t xml:space="preserve"> do </w:t>
      </w:r>
      <w:r>
        <w:rPr>
          <w:rFonts w:ascii="Cambria" w:hAnsi="Cambria" w:cs="Calibri"/>
          <w:b/>
          <w:bCs/>
          <w:sz w:val="22"/>
          <w:szCs w:val="22"/>
        </w:rPr>
        <w:t>zaproszenia do negocjacji</w:t>
      </w:r>
    </w:p>
    <w:p w14:paraId="0D4CFD5A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p w14:paraId="5DA02190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__________________________________________________________</w:t>
      </w:r>
    </w:p>
    <w:p w14:paraId="6334702B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(Nazwa i adres wykonawcy)</w:t>
      </w:r>
    </w:p>
    <w:p w14:paraId="6DC0202C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</w:p>
    <w:p w14:paraId="7E9F302A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_______________________, dnia _____________ r.</w:t>
      </w:r>
    </w:p>
    <w:p w14:paraId="3C07C8F3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EC6919" w:rsidRPr="00DA704A" w14:paraId="61DC2EB6" w14:textId="77777777" w:rsidTr="00994F4E">
        <w:tc>
          <w:tcPr>
            <w:tcW w:w="8983" w:type="dxa"/>
            <w:shd w:val="clear" w:color="auto" w:fill="B4C6E7"/>
          </w:tcPr>
          <w:p w14:paraId="11B4D857" w14:textId="052FE747" w:rsidR="00EC6919" w:rsidRPr="00DA704A" w:rsidRDefault="00EC6919" w:rsidP="00994F4E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DA704A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OŚWIADCZENIE WYKONAWCY O NIE PODLEGANIU WYKLUCZENIU Z UDZIAŁU W POSTĘPOWANIU </w:t>
            </w:r>
          </w:p>
        </w:tc>
      </w:tr>
    </w:tbl>
    <w:p w14:paraId="56F8E34B" w14:textId="5FF98074" w:rsidR="00EC6919" w:rsidRPr="00DA704A" w:rsidRDefault="00EC6919" w:rsidP="00EC6919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DA704A">
        <w:rPr>
          <w:rFonts w:ascii="Cambria" w:hAnsi="Cambria" w:cs="Calibri"/>
          <w:bCs/>
          <w:sz w:val="22"/>
          <w:szCs w:val="22"/>
        </w:rPr>
        <w:t xml:space="preserve">W związku </w:t>
      </w:r>
      <w:r>
        <w:rPr>
          <w:rFonts w:ascii="Cambria" w:hAnsi="Cambria" w:cs="Calibri"/>
          <w:bCs/>
          <w:sz w:val="22"/>
          <w:szCs w:val="22"/>
        </w:rPr>
        <w:t>z podpisaniem protokołu z negocjacji</w:t>
      </w:r>
      <w:r w:rsidRPr="00DA704A">
        <w:rPr>
          <w:rFonts w:ascii="Cambria" w:hAnsi="Cambria" w:cs="Calibri"/>
          <w:bCs/>
          <w:sz w:val="22"/>
          <w:szCs w:val="22"/>
        </w:rPr>
        <w:t xml:space="preserve"> w postępowaniu o udzielenie zamówienia publicznego </w:t>
      </w:r>
      <w:r w:rsidRPr="00F7194E">
        <w:rPr>
          <w:rFonts w:ascii="Cambria" w:hAnsi="Cambria"/>
          <w:bCs/>
          <w:sz w:val="22"/>
          <w:szCs w:val="22"/>
        </w:rPr>
        <w:t>art. 214 ust 1 pkt 7</w:t>
      </w:r>
      <w:r w:rsidRPr="00606ECD">
        <w:rPr>
          <w:rFonts w:ascii="Cambria" w:hAnsi="Cambria" w:cs="Arial"/>
          <w:sz w:val="22"/>
          <w:szCs w:val="22"/>
        </w:rPr>
        <w:t>PZP</w:t>
      </w:r>
      <w:r w:rsidRPr="00AC20D8">
        <w:rPr>
          <w:sz w:val="24"/>
          <w:szCs w:val="24"/>
        </w:rPr>
        <w:t xml:space="preserve"> </w:t>
      </w:r>
      <w:r w:rsidRPr="00606ECD">
        <w:rPr>
          <w:rFonts w:ascii="Cambria" w:hAnsi="Cambria" w:cs="Arial"/>
          <w:sz w:val="22"/>
          <w:szCs w:val="22"/>
        </w:rPr>
        <w:t xml:space="preserve">ustawy z dnia 11 września 2019 r. Prawo zamówień publicznych (tekst jedn.: Dz. U. z 2021 r. poz. 1129 z </w:t>
      </w:r>
      <w:proofErr w:type="spellStart"/>
      <w:r w:rsidRPr="00606ECD">
        <w:rPr>
          <w:rFonts w:ascii="Cambria" w:hAnsi="Cambria" w:cs="Arial"/>
          <w:sz w:val="22"/>
          <w:szCs w:val="22"/>
        </w:rPr>
        <w:t>późn</w:t>
      </w:r>
      <w:proofErr w:type="spellEnd"/>
      <w:r w:rsidRPr="00606ECD">
        <w:rPr>
          <w:rFonts w:ascii="Cambria" w:hAnsi="Cambria" w:cs="Arial"/>
          <w:sz w:val="22"/>
          <w:szCs w:val="22"/>
        </w:rPr>
        <w:t>. zm. - „PZP”)</w:t>
      </w:r>
      <w:r w:rsidRPr="00DA704A">
        <w:rPr>
          <w:rFonts w:ascii="Cambria" w:hAnsi="Cambria" w:cs="Calibri"/>
          <w:bCs/>
          <w:sz w:val="22"/>
          <w:szCs w:val="22"/>
        </w:rPr>
        <w:t xml:space="preserve"> na </w:t>
      </w:r>
      <w:r w:rsidRPr="00DA704A">
        <w:rPr>
          <w:rFonts w:ascii="Cambria" w:hAnsi="Cambria" w:cs="Calibri"/>
          <w:b/>
          <w:sz w:val="22"/>
          <w:szCs w:val="22"/>
        </w:rPr>
        <w:t>„</w:t>
      </w:r>
      <w:r w:rsidRPr="00865CAE">
        <w:rPr>
          <w:b/>
          <w:sz w:val="24"/>
          <w:szCs w:val="24"/>
          <w:lang w:eastAsia="pl-PL"/>
        </w:rPr>
        <w:t>Wykonywanie usług z zakresu gospodarki leśnej na tereni</w:t>
      </w:r>
      <w:r>
        <w:rPr>
          <w:b/>
          <w:sz w:val="24"/>
          <w:szCs w:val="24"/>
          <w:lang w:eastAsia="pl-PL"/>
        </w:rPr>
        <w:t xml:space="preserve">e Nadleśnictwa Czerniejewo </w:t>
      </w:r>
      <w:r w:rsidR="00F05034">
        <w:rPr>
          <w:b/>
          <w:sz w:val="24"/>
          <w:szCs w:val="24"/>
          <w:lang w:eastAsia="pl-PL"/>
        </w:rPr>
        <w:t>w roku 2022- zamówienie uzupełniające</w:t>
      </w:r>
      <w:r w:rsidRPr="00DA704A">
        <w:rPr>
          <w:rFonts w:ascii="Cambria" w:hAnsi="Cambria" w:cs="Calibri"/>
          <w:bCs/>
          <w:sz w:val="22"/>
          <w:szCs w:val="22"/>
        </w:rPr>
        <w:t>”</w:t>
      </w:r>
      <w:r>
        <w:rPr>
          <w:rFonts w:ascii="Cambria" w:hAnsi="Cambria" w:cs="Calibri"/>
          <w:bCs/>
          <w:sz w:val="22"/>
          <w:szCs w:val="22"/>
        </w:rPr>
        <w:t xml:space="preserve">- </w:t>
      </w:r>
      <w:r w:rsidR="00F05034">
        <w:rPr>
          <w:rFonts w:ascii="Cambria" w:hAnsi="Cambria" w:cs="Calibri"/>
          <w:b/>
          <w:bCs/>
          <w:sz w:val="22"/>
          <w:szCs w:val="22"/>
        </w:rPr>
        <w:t>pakiet I</w:t>
      </w:r>
      <w:r w:rsidR="0042430F">
        <w:rPr>
          <w:rFonts w:ascii="Cambria" w:hAnsi="Cambria" w:cs="Calibri"/>
          <w:b/>
          <w:bCs/>
          <w:sz w:val="22"/>
          <w:szCs w:val="22"/>
        </w:rPr>
        <w:t>I</w:t>
      </w:r>
    </w:p>
    <w:bookmarkEnd w:id="0"/>
    <w:p w14:paraId="253492A8" w14:textId="77777777" w:rsidR="00EC6919" w:rsidRPr="00DA704A" w:rsidRDefault="00EC6919" w:rsidP="00EC691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JA NIŻEJ WSKAZANY</w:t>
      </w:r>
      <w:r w:rsidRPr="00DA704A">
        <w:rPr>
          <w:rFonts w:ascii="Cambria" w:hAnsi="Cambria" w:cs="Calibri"/>
          <w:b/>
        </w:rPr>
        <w:t>:</w:t>
      </w:r>
    </w:p>
    <w:p w14:paraId="6CEB0BC6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</w:t>
      </w:r>
    </w:p>
    <w:p w14:paraId="102F957B" w14:textId="77777777" w:rsidR="00EC6919" w:rsidRPr="00DA704A" w:rsidRDefault="00EC6919" w:rsidP="00EC6919">
      <w:pPr>
        <w:spacing w:line="360" w:lineRule="auto"/>
        <w:rPr>
          <w:rFonts w:ascii="Cambria" w:hAnsi="Cambria" w:cs="Calibri"/>
          <w:sz w:val="22"/>
          <w:szCs w:val="22"/>
          <w:lang w:eastAsia="pl-PL"/>
        </w:rPr>
      </w:pPr>
      <w:r w:rsidRPr="00DA704A">
        <w:rPr>
          <w:rFonts w:ascii="Cambria" w:hAnsi="Cambria" w:cs="Calibri"/>
          <w:sz w:val="22"/>
          <w:szCs w:val="22"/>
          <w:lang w:eastAsia="pl-PL"/>
        </w:rPr>
        <w:t>działając w imieniu i na rzecz :</w:t>
      </w:r>
    </w:p>
    <w:p w14:paraId="0C864E8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</w:t>
      </w:r>
      <w:r w:rsidRPr="00DA704A">
        <w:rPr>
          <w:rFonts w:ascii="Cambria" w:hAnsi="Cambria" w:cs="Calibri"/>
        </w:rPr>
        <w:br/>
      </w:r>
      <w:r w:rsidRPr="00DA704A">
        <w:rPr>
          <w:rFonts w:ascii="Cambria" w:hAnsi="Cambria" w:cs="Calibri"/>
          <w:sz w:val="22"/>
          <w:szCs w:val="22"/>
        </w:rPr>
        <w:t>podpisując niniejszy dokument:</w:t>
      </w:r>
    </w:p>
    <w:p w14:paraId="178039E9" w14:textId="77777777" w:rsidR="00EC6919" w:rsidRPr="00DA704A" w:rsidRDefault="00EC6919" w:rsidP="00EC6919">
      <w:pPr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D3A6C73" w14:textId="01324BBE" w:rsidR="00EC6919" w:rsidRPr="00590A3A" w:rsidRDefault="00EC6919" w:rsidP="00EC6919">
      <w:pPr>
        <w:numPr>
          <w:ilvl w:val="0"/>
          <w:numId w:val="1"/>
        </w:numPr>
        <w:spacing w:before="120" w:line="240" w:lineRule="exact"/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nie podlegam/reprezentowany przeze mnie wykonawca nie podlega wy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 w:rsidRPr="00DA704A">
        <w:rPr>
          <w:rFonts w:ascii="Cambria" w:hAnsi="Cambria" w:cs="Calibri"/>
          <w:b/>
          <w:sz w:val="22"/>
          <w:szCs w:val="22"/>
        </w:rPr>
        <w:t>kluczeniu z ww. postępowania na podstawie art. 108 ust. 1</w:t>
      </w:r>
      <w:r w:rsidR="000274FE">
        <w:rPr>
          <w:rFonts w:ascii="Cambria" w:hAnsi="Cambria" w:cs="Calibri"/>
          <w:b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b/>
          <w:b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b/>
          <w:sz w:val="22"/>
          <w:szCs w:val="22"/>
        </w:rPr>
        <w:t xml:space="preserve"> ustawy z dnia 11 września 2019r. Prawo zamówień </w:t>
      </w:r>
      <w:r w:rsidRPr="00590A3A">
        <w:rPr>
          <w:rFonts w:ascii="Cambria" w:hAnsi="Cambria" w:cs="Calibri"/>
          <w:sz w:val="22"/>
          <w:szCs w:val="22"/>
        </w:rPr>
        <w:t>publicznych (</w:t>
      </w:r>
      <w:r w:rsidRPr="00590A3A">
        <w:rPr>
          <w:rFonts w:ascii="Cambria" w:hAnsi="Cambria" w:cs="Arial"/>
          <w:sz w:val="22"/>
          <w:szCs w:val="22"/>
        </w:rPr>
        <w:t xml:space="preserve">tekst jedn.: Dz. U. z 2021 r. poz. 1129 z </w:t>
      </w:r>
      <w:proofErr w:type="spellStart"/>
      <w:r w:rsidRPr="00590A3A">
        <w:rPr>
          <w:rFonts w:ascii="Cambria" w:hAnsi="Cambria" w:cs="Arial"/>
          <w:sz w:val="22"/>
          <w:szCs w:val="22"/>
        </w:rPr>
        <w:t>późn</w:t>
      </w:r>
      <w:proofErr w:type="spellEnd"/>
      <w:r w:rsidRPr="00590A3A">
        <w:rPr>
          <w:rFonts w:ascii="Cambria" w:hAnsi="Cambria" w:cs="Arial"/>
          <w:sz w:val="22"/>
          <w:szCs w:val="22"/>
        </w:rPr>
        <w:t xml:space="preserve">. zm. </w:t>
      </w:r>
      <w:r w:rsidRPr="00590A3A">
        <w:rPr>
          <w:rFonts w:ascii="Cambria" w:hAnsi="Cambria" w:cs="Calibri"/>
          <w:sz w:val="22"/>
          <w:szCs w:val="22"/>
        </w:rPr>
        <w:t>).</w:t>
      </w:r>
    </w:p>
    <w:p w14:paraId="355F3239" w14:textId="77777777" w:rsidR="00EC6919" w:rsidRPr="00DA704A" w:rsidRDefault="00EC6919" w:rsidP="00EC6919">
      <w:p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</w:p>
    <w:p w14:paraId="20168243" w14:textId="77777777" w:rsidR="00EC6919" w:rsidRPr="00DA704A" w:rsidRDefault="00EC6919" w:rsidP="00EC6919">
      <w:pPr>
        <w:pStyle w:val="Tekstpodstawowywcity3"/>
        <w:ind w:left="0"/>
        <w:rPr>
          <w:rFonts w:ascii="Cambria" w:hAnsi="Cambria" w:cs="Calibri"/>
          <w:i/>
          <w:iCs/>
          <w:sz w:val="22"/>
          <w:szCs w:val="22"/>
          <w:u w:val="single"/>
          <w:lang w:eastAsia="pl-PL"/>
        </w:rPr>
      </w:pPr>
      <w:r w:rsidRPr="00DA704A">
        <w:rPr>
          <w:rFonts w:ascii="Cambria" w:hAnsi="Cambria" w:cs="Calibri"/>
          <w:i/>
          <w:iCs/>
          <w:sz w:val="22"/>
          <w:szCs w:val="22"/>
          <w:u w:val="single"/>
        </w:rPr>
        <w:t>JEŻELI DOTYCZY:</w:t>
      </w:r>
    </w:p>
    <w:p w14:paraId="1A8FF7BE" w14:textId="51ABBE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 xml:space="preserve">Oświadczam, że zachodzą w stosunku do mnie podstawy wykluczenia z postępowania na podstawie art. …………. PZP </w:t>
      </w:r>
      <w:r w:rsidRPr="00DA704A">
        <w:rPr>
          <w:rFonts w:ascii="Cambria" w:hAnsi="Cambria" w:cs="Calibri"/>
          <w:i/>
          <w:sz w:val="22"/>
          <w:szCs w:val="22"/>
        </w:rPr>
        <w:t>(podać należy zastosowaną podstawę wykluczenia spośród wymienionych w art.108 ust 1</w:t>
      </w:r>
      <w:r w:rsidR="000274FE">
        <w:rPr>
          <w:rFonts w:ascii="Cambria" w:hAnsi="Cambria" w:cs="Calibri"/>
          <w:i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i/>
          <w:i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i/>
          <w:sz w:val="22"/>
          <w:szCs w:val="22"/>
        </w:rPr>
        <w:t>).</w:t>
      </w:r>
      <w:r w:rsidRPr="00DA704A">
        <w:rPr>
          <w:rFonts w:ascii="Cambria" w:hAnsi="Cambria" w:cs="Calibri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201FFEBB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</w:p>
    <w:p w14:paraId="067C031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5E8F0A7A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3091DFF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67499A96" w14:textId="77777777" w:rsidR="00EC6919" w:rsidRPr="00DA704A" w:rsidRDefault="00EC6919" w:rsidP="00EC6919">
      <w:pPr>
        <w:spacing w:before="120"/>
        <w:ind w:left="5670"/>
        <w:jc w:val="center"/>
        <w:rPr>
          <w:rFonts w:ascii="Cambria" w:hAnsi="Cambria" w:cs="Calibri"/>
          <w:bCs/>
          <w:sz w:val="22"/>
          <w:szCs w:val="22"/>
        </w:rPr>
      </w:pPr>
      <w:bookmarkStart w:id="1" w:name="_GoBack"/>
      <w:bookmarkEnd w:id="1"/>
    </w:p>
    <w:p w14:paraId="3EA8661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622B18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1A1C1947" w14:textId="77777777" w:rsidR="00EC6919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43027F4D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51DA83E4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bookmarkStart w:id="2" w:name="_Hlk60047166"/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lastRenderedPageBreak/>
        <w:t>Dokument musi być złożony  pod rygorem nieważności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ab/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7029047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w postaci elektronicznej  opatrzonej podpisem zaufanym</w:t>
      </w:r>
    </w:p>
    <w:p w14:paraId="4865D473" w14:textId="77777777" w:rsidR="00EC6919" w:rsidRPr="006429E2" w:rsidRDefault="00EC6919" w:rsidP="00EC6919">
      <w:pPr>
        <w:rPr>
          <w:rFonts w:ascii="Cambria" w:hAnsi="Cambria" w:cs="Calibri"/>
          <w:bCs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podpisem osobistym</w:t>
      </w:r>
      <w:r w:rsidRPr="006429E2">
        <w:rPr>
          <w:rFonts w:ascii="Cambria" w:hAnsi="Cambria" w:cs="Calibri"/>
          <w:bCs/>
          <w:i/>
          <w:sz w:val="22"/>
          <w:szCs w:val="22"/>
        </w:rPr>
        <w:t xml:space="preserve"> </w:t>
      </w:r>
      <w:bookmarkEnd w:id="2"/>
    </w:p>
    <w:p w14:paraId="059425C2" w14:textId="77777777" w:rsidR="00EC6919" w:rsidRPr="00590A3A" w:rsidRDefault="00EC6919" w:rsidP="00EC6919">
      <w:pPr>
        <w:spacing w:before="120"/>
        <w:rPr>
          <w:rFonts w:ascii="Cambria" w:hAnsi="Cambria" w:cs="Calibri"/>
          <w:bCs/>
          <w:strike/>
          <w:sz w:val="22"/>
          <w:szCs w:val="22"/>
        </w:rPr>
      </w:pPr>
      <w:r w:rsidRPr="00590A3A">
        <w:rPr>
          <w:rFonts w:ascii="Cambria" w:hAnsi="Cambria" w:cs="Calibri"/>
          <w:bCs/>
          <w:i/>
          <w:strike/>
          <w:sz w:val="22"/>
          <w:szCs w:val="22"/>
        </w:rPr>
        <w:br/>
      </w:r>
    </w:p>
    <w:p w14:paraId="792D275B" w14:textId="77777777" w:rsidR="00806467" w:rsidRDefault="00806467"/>
    <w:sectPr w:rsidR="0080646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F12E9" w14:textId="77777777" w:rsidR="00577686" w:rsidRDefault="00577686">
      <w:r>
        <w:separator/>
      </w:r>
    </w:p>
  </w:endnote>
  <w:endnote w:type="continuationSeparator" w:id="0">
    <w:p w14:paraId="6D80CD45" w14:textId="77777777" w:rsidR="00577686" w:rsidRDefault="0057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240525"/>
      <w:docPartObj>
        <w:docPartGallery w:val="Page Numbers (Bottom of Page)"/>
        <w:docPartUnique/>
      </w:docPartObj>
    </w:sdtPr>
    <w:sdtContent>
      <w:p w14:paraId="79FE9298" w14:textId="4A9D9C1B" w:rsidR="000E6891" w:rsidRDefault="000E68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5181B3" w14:textId="77777777" w:rsidR="00050E2E" w:rsidRDefault="0057768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382E0" w14:textId="77777777" w:rsidR="00577686" w:rsidRDefault="00577686">
      <w:r>
        <w:separator/>
      </w:r>
    </w:p>
  </w:footnote>
  <w:footnote w:type="continuationSeparator" w:id="0">
    <w:p w14:paraId="05E391BA" w14:textId="77777777" w:rsidR="00577686" w:rsidRDefault="0057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F004B" w14:textId="6C82B62F" w:rsidR="000E6891" w:rsidRDefault="000E6891">
    <w:pPr>
      <w:pStyle w:val="Nagwek"/>
    </w:pPr>
    <w:r>
      <w:t>SA.270.4.2022</w:t>
    </w:r>
  </w:p>
  <w:p w14:paraId="6D941784" w14:textId="77777777" w:rsidR="000E6891" w:rsidRDefault="000E6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19"/>
    <w:rsid w:val="000274FE"/>
    <w:rsid w:val="000E6891"/>
    <w:rsid w:val="0042430F"/>
    <w:rsid w:val="00577686"/>
    <w:rsid w:val="00806467"/>
    <w:rsid w:val="00901E42"/>
    <w:rsid w:val="009D368F"/>
    <w:rsid w:val="00A9098B"/>
    <w:rsid w:val="00DE2DAA"/>
    <w:rsid w:val="00EC6919"/>
    <w:rsid w:val="00F05034"/>
    <w:rsid w:val="00F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91E1"/>
  <w15:chartTrackingRefBased/>
  <w15:docId w15:val="{EB5A5488-2525-4B3D-B078-2CBA9CB7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C691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C69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C691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EC691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6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C69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Sonia Maćkowiak</cp:lastModifiedBy>
  <cp:revision>3</cp:revision>
  <dcterms:created xsi:type="dcterms:W3CDTF">2022-01-21T10:16:00Z</dcterms:created>
  <dcterms:modified xsi:type="dcterms:W3CDTF">2022-01-21T13:55:00Z</dcterms:modified>
</cp:coreProperties>
</file>