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C7922" w14:textId="77777777" w:rsidR="00AD6235" w:rsidRPr="00AD6235" w:rsidRDefault="00AD6235" w:rsidP="00A32EC0">
      <w:pPr>
        <w:suppressAutoHyphens/>
        <w:spacing w:after="0" w:line="240" w:lineRule="auto"/>
        <w:jc w:val="right"/>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p>
    <w:p w14:paraId="415FF294" w14:textId="77777777" w:rsidR="00AD6235" w:rsidRPr="00F3424A" w:rsidRDefault="009F58DF" w:rsidP="00AD6235">
      <w:pPr>
        <w:suppressAutoHyphens/>
        <w:spacing w:after="0" w:line="240" w:lineRule="auto"/>
        <w:jc w:val="right"/>
        <w:rPr>
          <w:rFonts w:ascii="Times New Roman" w:eastAsia="Times New Roman" w:hAnsi="Times New Roman" w:cs="Times New Roman"/>
          <w:sz w:val="20"/>
          <w:szCs w:val="20"/>
          <w:lang w:eastAsia="ar-SA"/>
        </w:rPr>
      </w:pPr>
      <w:r w:rsidRPr="00F3424A">
        <w:rPr>
          <w:rFonts w:ascii="Times New Roman" w:eastAsia="Times New Roman" w:hAnsi="Times New Roman" w:cs="Times New Roman"/>
          <w:sz w:val="20"/>
          <w:szCs w:val="20"/>
          <w:lang w:eastAsia="ar-SA"/>
        </w:rPr>
        <w:t>M</w:t>
      </w:r>
      <w:r w:rsidR="00AD6235" w:rsidRPr="00F3424A">
        <w:rPr>
          <w:rFonts w:ascii="Times New Roman" w:eastAsia="Times New Roman" w:hAnsi="Times New Roman" w:cs="Times New Roman"/>
          <w:sz w:val="20"/>
          <w:szCs w:val="20"/>
          <w:lang w:eastAsia="ar-SA"/>
        </w:rPr>
        <w:t>iejscowość</w:t>
      </w:r>
      <w:r w:rsidRPr="00F3424A">
        <w:rPr>
          <w:rFonts w:ascii="Times New Roman" w:eastAsia="Times New Roman" w:hAnsi="Times New Roman" w:cs="Times New Roman"/>
          <w:sz w:val="20"/>
          <w:szCs w:val="20"/>
          <w:lang w:eastAsia="ar-SA"/>
        </w:rPr>
        <w:t xml:space="preserve"> i</w:t>
      </w:r>
      <w:r w:rsidR="00AD6235" w:rsidRPr="00F3424A">
        <w:rPr>
          <w:rFonts w:ascii="Times New Roman" w:eastAsia="Times New Roman" w:hAnsi="Times New Roman" w:cs="Times New Roman"/>
          <w:sz w:val="20"/>
          <w:szCs w:val="20"/>
          <w:lang w:eastAsia="ar-SA"/>
        </w:rPr>
        <w:t xml:space="preserve"> data</w:t>
      </w:r>
    </w:p>
    <w:p w14:paraId="18EA00D1" w14:textId="77777777" w:rsidR="00AD6235" w:rsidRPr="00AD6235" w:rsidRDefault="00AD6235" w:rsidP="00AD6235">
      <w:pPr>
        <w:suppressAutoHyphens/>
        <w:spacing w:after="0" w:line="240" w:lineRule="auto"/>
        <w:rPr>
          <w:rFonts w:ascii="Times New Roman" w:eastAsia="Times New Roman" w:hAnsi="Times New Roman" w:cs="Times New Roman"/>
          <w:sz w:val="24"/>
          <w:szCs w:val="24"/>
          <w:lang w:eastAsia="ar-SA"/>
        </w:rPr>
      </w:pPr>
    </w:p>
    <w:p w14:paraId="642E1EBA" w14:textId="77777777" w:rsidR="00AD6235" w:rsidRPr="00AD6235" w:rsidRDefault="00AD6235" w:rsidP="00AD6235">
      <w:pPr>
        <w:suppressAutoHyphens/>
        <w:spacing w:after="0" w:line="240" w:lineRule="auto"/>
        <w:jc w:val="center"/>
        <w:rPr>
          <w:rFonts w:ascii="Times New Roman" w:eastAsia="Times New Roman" w:hAnsi="Times New Roman" w:cs="Times New Roman"/>
          <w:sz w:val="24"/>
          <w:szCs w:val="24"/>
          <w:lang w:eastAsia="ar-SA"/>
        </w:rPr>
      </w:pPr>
    </w:p>
    <w:p w14:paraId="585DA660" w14:textId="77777777" w:rsidR="00AD6235" w:rsidRPr="00AD6235" w:rsidRDefault="00AD6235" w:rsidP="00AD6235">
      <w:pPr>
        <w:suppressAutoHyphens/>
        <w:spacing w:after="0" w:line="360" w:lineRule="auto"/>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Państwowy Powiatowy</w:t>
      </w:r>
    </w:p>
    <w:p w14:paraId="1BC4A4CB" w14:textId="77777777" w:rsidR="00AD6235" w:rsidRPr="00AD6235" w:rsidRDefault="00AD6235" w:rsidP="00AD6235">
      <w:pPr>
        <w:suppressAutoHyphens/>
        <w:spacing w:after="0" w:line="360" w:lineRule="auto"/>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Inspektor Sanitarny</w:t>
      </w:r>
    </w:p>
    <w:p w14:paraId="664F590E" w14:textId="0EB90411" w:rsidR="005654CD" w:rsidRDefault="00AD6235" w:rsidP="00A65DF8">
      <w:pPr>
        <w:suppressAutoHyphens/>
        <w:spacing w:after="0" w:line="360" w:lineRule="auto"/>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w Radomi</w:t>
      </w:r>
      <w:r w:rsidR="005654CD">
        <w:rPr>
          <w:rFonts w:ascii="Times New Roman" w:eastAsia="Times New Roman" w:hAnsi="Times New Roman" w:cs="Times New Roman"/>
          <w:b/>
          <w:sz w:val="24"/>
          <w:szCs w:val="24"/>
          <w:lang w:eastAsia="ar-SA"/>
        </w:rPr>
        <w:t>u</w:t>
      </w:r>
    </w:p>
    <w:p w14:paraId="78D991C4" w14:textId="77777777" w:rsidR="005654CD" w:rsidRPr="005654CD" w:rsidRDefault="005654CD" w:rsidP="005654CD">
      <w:pPr>
        <w:suppressAutoHyphens/>
        <w:spacing w:after="0" w:line="360" w:lineRule="auto"/>
        <w:jc w:val="right"/>
        <w:rPr>
          <w:rFonts w:ascii="Times New Roman" w:eastAsia="Times New Roman" w:hAnsi="Times New Roman" w:cs="Times New Roman"/>
          <w:b/>
          <w:sz w:val="24"/>
          <w:szCs w:val="24"/>
          <w:lang w:eastAsia="ar-SA"/>
        </w:rPr>
      </w:pPr>
    </w:p>
    <w:p w14:paraId="3C9DF383" w14:textId="77777777" w:rsidR="00AD6235" w:rsidRPr="00AD6235" w:rsidRDefault="00AD6235" w:rsidP="00AD6235">
      <w:pPr>
        <w:suppressAutoHyphens/>
        <w:spacing w:after="0" w:line="360" w:lineRule="auto"/>
        <w:jc w:val="center"/>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WNIOSEK</w:t>
      </w:r>
    </w:p>
    <w:p w14:paraId="1293B7DE" w14:textId="322F317B" w:rsidR="00AD6235" w:rsidRPr="00AD6235" w:rsidRDefault="007E1E20" w:rsidP="00AD6235">
      <w:pPr>
        <w:suppressAutoHyphens/>
        <w:spacing w:after="0" w:line="36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o wydanie pozwolenia</w:t>
      </w:r>
      <w:r w:rsidR="00AD6235" w:rsidRPr="00AD6235">
        <w:rPr>
          <w:rFonts w:ascii="Times New Roman" w:eastAsia="Times New Roman" w:hAnsi="Times New Roman" w:cs="Times New Roman"/>
          <w:b/>
          <w:sz w:val="24"/>
          <w:szCs w:val="24"/>
          <w:lang w:eastAsia="ar-SA"/>
        </w:rPr>
        <w:t xml:space="preserve"> na wywóz zwłok</w:t>
      </w:r>
      <w:r w:rsidR="00A32EC0">
        <w:rPr>
          <w:rFonts w:ascii="Times New Roman" w:eastAsia="Times New Roman" w:hAnsi="Times New Roman" w:cs="Times New Roman"/>
          <w:b/>
          <w:sz w:val="24"/>
          <w:szCs w:val="24"/>
          <w:lang w:eastAsia="ar-SA"/>
        </w:rPr>
        <w:t xml:space="preserve"> </w:t>
      </w:r>
      <w:r w:rsidR="00AD6235" w:rsidRPr="00AD6235">
        <w:rPr>
          <w:rFonts w:ascii="Times New Roman" w:eastAsia="Times New Roman" w:hAnsi="Times New Roman" w:cs="Times New Roman"/>
          <w:b/>
          <w:sz w:val="24"/>
          <w:szCs w:val="24"/>
          <w:lang w:eastAsia="ar-SA"/>
        </w:rPr>
        <w:t>/</w:t>
      </w:r>
      <w:r w:rsidR="00A32EC0">
        <w:rPr>
          <w:rFonts w:ascii="Times New Roman" w:eastAsia="Times New Roman" w:hAnsi="Times New Roman" w:cs="Times New Roman"/>
          <w:b/>
          <w:sz w:val="24"/>
          <w:szCs w:val="24"/>
          <w:lang w:eastAsia="ar-SA"/>
        </w:rPr>
        <w:t xml:space="preserve"> </w:t>
      </w:r>
      <w:r w:rsidR="00AD6235" w:rsidRPr="00AD6235">
        <w:rPr>
          <w:rFonts w:ascii="Times New Roman" w:eastAsia="Times New Roman" w:hAnsi="Times New Roman" w:cs="Times New Roman"/>
          <w:b/>
          <w:sz w:val="24"/>
          <w:szCs w:val="24"/>
          <w:lang w:eastAsia="ar-SA"/>
        </w:rPr>
        <w:t>szczątków ludzkich</w:t>
      </w:r>
      <w:r w:rsidR="00A32EC0">
        <w:rPr>
          <w:rStyle w:val="Odwoanieprzypisudolnego"/>
          <w:rFonts w:ascii="Times New Roman" w:eastAsia="Times New Roman" w:hAnsi="Times New Roman" w:cs="Times New Roman"/>
          <w:b/>
          <w:sz w:val="24"/>
          <w:szCs w:val="24"/>
          <w:lang w:eastAsia="ar-SA"/>
        </w:rPr>
        <w:footnoteReference w:id="1"/>
      </w:r>
      <w:r w:rsidR="00AD6235" w:rsidRPr="00AD6235">
        <w:rPr>
          <w:rFonts w:ascii="Times New Roman" w:eastAsia="Times New Roman" w:hAnsi="Times New Roman" w:cs="Times New Roman"/>
          <w:b/>
          <w:sz w:val="24"/>
          <w:szCs w:val="24"/>
          <w:lang w:eastAsia="ar-SA"/>
        </w:rPr>
        <w:t xml:space="preserve"> </w:t>
      </w:r>
      <w:r w:rsidR="00A32EC0">
        <w:rPr>
          <w:rStyle w:val="Odwoanieprzypisudolnego"/>
          <w:rFonts w:ascii="Times New Roman" w:eastAsia="Times New Roman" w:hAnsi="Times New Roman" w:cs="Times New Roman"/>
          <w:b/>
          <w:sz w:val="24"/>
          <w:szCs w:val="24"/>
          <w:lang w:eastAsia="ar-SA"/>
        </w:rPr>
        <w:footnoteReference w:id="2"/>
      </w:r>
      <w:r w:rsidR="00A32EC0">
        <w:rPr>
          <w:rFonts w:ascii="Times New Roman" w:eastAsia="Times New Roman" w:hAnsi="Times New Roman" w:cs="Times New Roman"/>
          <w:b/>
          <w:sz w:val="24"/>
          <w:szCs w:val="24"/>
          <w:lang w:eastAsia="ar-SA"/>
        </w:rPr>
        <w:t xml:space="preserve"> </w:t>
      </w:r>
      <w:r w:rsidR="00A32EC0">
        <w:rPr>
          <w:rFonts w:ascii="Times New Roman" w:eastAsia="Times New Roman" w:hAnsi="Times New Roman" w:cs="Times New Roman"/>
          <w:b/>
          <w:sz w:val="24"/>
          <w:szCs w:val="24"/>
          <w:lang w:eastAsia="ar-SA"/>
        </w:rPr>
        <w:br/>
        <w:t>poza granice</w:t>
      </w:r>
      <w:r w:rsidR="00AD6235" w:rsidRPr="00AD6235">
        <w:rPr>
          <w:rFonts w:ascii="Times New Roman" w:eastAsia="Times New Roman" w:hAnsi="Times New Roman" w:cs="Times New Roman"/>
          <w:b/>
          <w:sz w:val="24"/>
          <w:szCs w:val="24"/>
          <w:lang w:eastAsia="ar-SA"/>
        </w:rPr>
        <w:t xml:space="preserve"> Rzeczypospolitej Polskiej</w:t>
      </w:r>
    </w:p>
    <w:p w14:paraId="480179DE" w14:textId="77777777" w:rsidR="00AD6235" w:rsidRDefault="00AD6235" w:rsidP="00AD6235">
      <w:pPr>
        <w:suppressAutoHyphens/>
        <w:spacing w:after="0" w:line="240" w:lineRule="auto"/>
        <w:jc w:val="center"/>
        <w:rPr>
          <w:rFonts w:ascii="Times New Roman" w:eastAsia="Times New Roman" w:hAnsi="Times New Roman" w:cs="Times New Roman"/>
          <w:sz w:val="24"/>
          <w:szCs w:val="24"/>
          <w:lang w:eastAsia="ar-SA"/>
        </w:rPr>
      </w:pPr>
    </w:p>
    <w:p w14:paraId="049722CD" w14:textId="3CC1FC93" w:rsidR="00A32EC0" w:rsidRPr="00D94DB9" w:rsidRDefault="00A32EC0" w:rsidP="001B7D69">
      <w:pPr>
        <w:suppressAutoHyphens/>
        <w:spacing w:after="0" w:line="36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1. </w:t>
      </w:r>
      <w:r w:rsidRPr="00D94DB9">
        <w:rPr>
          <w:rFonts w:ascii="Times New Roman" w:eastAsia="Times New Roman" w:hAnsi="Times New Roman" w:cs="Times New Roman"/>
          <w:b/>
          <w:bCs/>
          <w:sz w:val="24"/>
          <w:szCs w:val="24"/>
          <w:lang w:eastAsia="ar-SA"/>
        </w:rPr>
        <w:t>Dane wnioskodawcy:</w:t>
      </w:r>
    </w:p>
    <w:p w14:paraId="351EB577" w14:textId="713F76A0" w:rsidR="00A32EC0" w:rsidRPr="00AD623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Imię</w:t>
      </w:r>
      <w:r>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i</w:t>
      </w:r>
      <w:r w:rsidRPr="00AD6235">
        <w:rPr>
          <w:rFonts w:ascii="Times New Roman" w:eastAsia="Times New Roman" w:hAnsi="Times New Roman" w:cs="Times New Roman"/>
          <w:sz w:val="24"/>
          <w:szCs w:val="24"/>
          <w:lang w:eastAsia="ar-SA"/>
        </w:rPr>
        <w:t>miona)</w:t>
      </w:r>
      <w:r>
        <w:rPr>
          <w:rFonts w:ascii="Times New Roman" w:eastAsia="Times New Roman" w:hAnsi="Times New Roman" w:cs="Times New Roman"/>
          <w:sz w:val="24"/>
          <w:szCs w:val="24"/>
          <w:lang w:eastAsia="ar-SA"/>
        </w:rPr>
        <w:t xml:space="preserve"> i </w:t>
      </w:r>
      <w:r w:rsidRPr="00AD6235">
        <w:rPr>
          <w:rFonts w:ascii="Times New Roman" w:eastAsia="Times New Roman" w:hAnsi="Times New Roman" w:cs="Times New Roman"/>
          <w:sz w:val="24"/>
          <w:szCs w:val="24"/>
          <w:lang w:eastAsia="ar-SA"/>
        </w:rPr>
        <w:t>nazwisk</w:t>
      </w:r>
      <w:r w:rsidR="00195655">
        <w:rPr>
          <w:rFonts w:ascii="Times New Roman" w:eastAsia="Times New Roman" w:hAnsi="Times New Roman" w:cs="Times New Roman"/>
          <w:sz w:val="24"/>
          <w:szCs w:val="24"/>
          <w:lang w:eastAsia="ar-SA"/>
        </w:rPr>
        <w:t xml:space="preserve">o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6246966" w14:textId="03A0E6AA" w:rsidR="00A32EC0"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Adres zamieszkania</w:t>
      </w:r>
      <w:r w:rsidR="00195655">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053D1D81" w14:textId="75ADA498" w:rsidR="00F3424A" w:rsidRDefault="00F3424A"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p>
    <w:p w14:paraId="1279A142" w14:textId="2B3F0BB8" w:rsidR="00A32EC0" w:rsidRDefault="00A32EC0"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 korespondencyjny (</w:t>
      </w:r>
      <w:r w:rsidRPr="00A32EC0">
        <w:rPr>
          <w:rFonts w:ascii="Times New Roman" w:eastAsia="Times New Roman" w:hAnsi="Times New Roman" w:cs="Times New Roman"/>
          <w:i/>
          <w:iCs/>
          <w:sz w:val="24"/>
          <w:szCs w:val="24"/>
          <w:lang w:eastAsia="ar-SA"/>
        </w:rPr>
        <w:t>jeżeli jest inny niż adres zamieszkania</w:t>
      </w:r>
      <w:r>
        <w:rPr>
          <w:rFonts w:ascii="Times New Roman" w:eastAsia="Times New Roman" w:hAnsi="Times New Roman" w:cs="Times New Roman"/>
          <w:sz w:val="24"/>
          <w:szCs w:val="24"/>
          <w:lang w:eastAsia="ar-SA"/>
        </w:rPr>
        <w:t>)</w:t>
      </w:r>
    </w:p>
    <w:p w14:paraId="15609B83" w14:textId="0870DCC7" w:rsidR="00A32EC0" w:rsidRPr="00AD623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DEC5FB8" w14:textId="3A1D130E" w:rsidR="00A32EC0" w:rsidRPr="00AD623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Numer telefonu</w:t>
      </w:r>
      <w:r w:rsidR="00F3424A">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06223EA" w14:textId="11BAF05E" w:rsidR="00195655" w:rsidRDefault="00A32EC0"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Numer i seria dowodu osobistego</w:t>
      </w:r>
      <w:r w:rsidR="00F3424A">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E1390A1" w14:textId="77777777" w:rsidR="00F3424A" w:rsidRPr="001B7D69" w:rsidRDefault="00F3424A" w:rsidP="001B7D69">
      <w:pPr>
        <w:suppressAutoHyphens/>
        <w:spacing w:after="0" w:line="360" w:lineRule="auto"/>
        <w:jc w:val="both"/>
        <w:rPr>
          <w:rFonts w:ascii="Times New Roman" w:eastAsia="Times New Roman" w:hAnsi="Times New Roman" w:cs="Times New Roman"/>
          <w:sz w:val="16"/>
          <w:szCs w:val="16"/>
          <w:lang w:eastAsia="ar-SA"/>
        </w:rPr>
      </w:pPr>
    </w:p>
    <w:p w14:paraId="6988AD4C" w14:textId="60B6339B" w:rsidR="00195655" w:rsidRPr="00195655" w:rsidRDefault="00195655" w:rsidP="001B7D69">
      <w:pPr>
        <w:suppressAutoHyphens/>
        <w:spacing w:after="0" w:line="360" w:lineRule="auto"/>
        <w:jc w:val="both"/>
        <w:rPr>
          <w:rFonts w:ascii="Times New Roman" w:eastAsia="Times New Roman" w:hAnsi="Times New Roman" w:cs="Times New Roman"/>
          <w:b/>
          <w:bCs/>
          <w:sz w:val="24"/>
          <w:szCs w:val="24"/>
          <w:lang w:eastAsia="ar-SA"/>
        </w:rPr>
      </w:pPr>
      <w:r w:rsidRPr="00195655">
        <w:rPr>
          <w:rFonts w:ascii="Times New Roman" w:eastAsia="Times New Roman" w:hAnsi="Times New Roman" w:cs="Times New Roman"/>
          <w:b/>
          <w:bCs/>
          <w:sz w:val="24"/>
          <w:szCs w:val="24"/>
          <w:lang w:eastAsia="ar-SA"/>
        </w:rPr>
        <w:t>2. Dane pełnomocnika (</w:t>
      </w:r>
      <w:r w:rsidRPr="00195655">
        <w:rPr>
          <w:rFonts w:ascii="Times New Roman" w:eastAsia="Times New Roman" w:hAnsi="Times New Roman" w:cs="Times New Roman"/>
          <w:b/>
          <w:bCs/>
          <w:i/>
          <w:iCs/>
          <w:sz w:val="24"/>
          <w:szCs w:val="24"/>
          <w:lang w:eastAsia="ar-SA"/>
        </w:rPr>
        <w:t>jeżeli został ustanowiony</w:t>
      </w:r>
      <w:r w:rsidRPr="00195655">
        <w:rPr>
          <w:rFonts w:ascii="Times New Roman" w:eastAsia="Times New Roman" w:hAnsi="Times New Roman" w:cs="Times New Roman"/>
          <w:b/>
          <w:bCs/>
          <w:sz w:val="24"/>
          <w:szCs w:val="24"/>
          <w:lang w:eastAsia="ar-SA"/>
        </w:rPr>
        <w:t>)</w:t>
      </w:r>
      <w:r w:rsidR="00F3424A">
        <w:rPr>
          <w:rFonts w:ascii="Times New Roman" w:eastAsia="Times New Roman" w:hAnsi="Times New Roman" w:cs="Times New Roman"/>
          <w:b/>
          <w:bCs/>
          <w:sz w:val="24"/>
          <w:szCs w:val="24"/>
          <w:lang w:eastAsia="ar-SA"/>
        </w:rPr>
        <w:t>:</w:t>
      </w:r>
    </w:p>
    <w:p w14:paraId="62C1D6BC" w14:textId="40A95751" w:rsidR="00636838" w:rsidRPr="00AD6235" w:rsidRDefault="00636838"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Imię</w:t>
      </w:r>
      <w:r>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i</w:t>
      </w:r>
      <w:r w:rsidRPr="00AD6235">
        <w:rPr>
          <w:rFonts w:ascii="Times New Roman" w:eastAsia="Times New Roman" w:hAnsi="Times New Roman" w:cs="Times New Roman"/>
          <w:sz w:val="24"/>
          <w:szCs w:val="24"/>
          <w:lang w:eastAsia="ar-SA"/>
        </w:rPr>
        <w:t>miona)</w:t>
      </w:r>
      <w:r>
        <w:rPr>
          <w:rFonts w:ascii="Times New Roman" w:eastAsia="Times New Roman" w:hAnsi="Times New Roman" w:cs="Times New Roman"/>
          <w:sz w:val="24"/>
          <w:szCs w:val="24"/>
          <w:lang w:eastAsia="ar-SA"/>
        </w:rPr>
        <w:t xml:space="preserve"> i </w:t>
      </w:r>
      <w:r w:rsidRPr="00AD6235">
        <w:rPr>
          <w:rFonts w:ascii="Times New Roman" w:eastAsia="Times New Roman" w:hAnsi="Times New Roman" w:cs="Times New Roman"/>
          <w:sz w:val="24"/>
          <w:szCs w:val="24"/>
          <w:lang w:eastAsia="ar-SA"/>
        </w:rPr>
        <w:t>nazwisk</w:t>
      </w:r>
      <w:r>
        <w:rPr>
          <w:rFonts w:ascii="Times New Roman" w:eastAsia="Times New Roman" w:hAnsi="Times New Roman" w:cs="Times New Roman"/>
          <w:sz w:val="24"/>
          <w:szCs w:val="24"/>
          <w:lang w:eastAsia="ar-SA"/>
        </w:rPr>
        <w:t xml:space="preserve">o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74A98E75" w14:textId="62CFA299" w:rsidR="00636838" w:rsidRPr="00AD6235" w:rsidRDefault="00636838"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w:t>
      </w:r>
      <w:r w:rsidR="00F3424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korespondencyjny</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B24F9FC" w14:textId="77777777" w:rsidR="00A32EC0" w:rsidRPr="001B7D69" w:rsidRDefault="00A32EC0" w:rsidP="001B7D69">
      <w:pPr>
        <w:suppressAutoHyphens/>
        <w:spacing w:after="0" w:line="360" w:lineRule="auto"/>
        <w:rPr>
          <w:rFonts w:ascii="Times New Roman" w:eastAsia="Times New Roman" w:hAnsi="Times New Roman" w:cs="Times New Roman"/>
          <w:sz w:val="16"/>
          <w:szCs w:val="16"/>
          <w:lang w:eastAsia="ar-SA"/>
        </w:rPr>
      </w:pPr>
    </w:p>
    <w:p w14:paraId="3A97CB29" w14:textId="3109AAAA" w:rsidR="00AD6235" w:rsidRPr="00D94DB9" w:rsidRDefault="00F3424A" w:rsidP="001B7D69">
      <w:pPr>
        <w:suppressAutoHyphens/>
        <w:spacing w:after="0" w:line="360" w:lineRule="auto"/>
        <w:rPr>
          <w:rFonts w:ascii="Times New Roman" w:eastAsia="Times New Roman" w:hAnsi="Times New Roman" w:cs="Times New Roman"/>
          <w:b/>
          <w:bCs/>
          <w:sz w:val="24"/>
          <w:szCs w:val="24"/>
          <w:lang w:eastAsia="ar-SA"/>
        </w:rPr>
      </w:pPr>
      <w:r w:rsidRPr="00F3424A">
        <w:rPr>
          <w:rFonts w:ascii="Times New Roman" w:eastAsia="Times New Roman" w:hAnsi="Times New Roman" w:cs="Times New Roman"/>
          <w:b/>
          <w:bCs/>
          <w:sz w:val="24"/>
          <w:szCs w:val="24"/>
          <w:lang w:eastAsia="ar-SA"/>
        </w:rPr>
        <w:t>3.</w:t>
      </w:r>
      <w:r>
        <w:rPr>
          <w:rFonts w:ascii="Times New Roman" w:eastAsia="Times New Roman" w:hAnsi="Times New Roman" w:cs="Times New Roman"/>
          <w:sz w:val="24"/>
          <w:szCs w:val="24"/>
          <w:lang w:eastAsia="ar-SA"/>
        </w:rPr>
        <w:t xml:space="preserve"> </w:t>
      </w:r>
      <w:r w:rsidR="00AD6235" w:rsidRPr="00D94DB9">
        <w:rPr>
          <w:rFonts w:ascii="Times New Roman" w:eastAsia="Times New Roman" w:hAnsi="Times New Roman" w:cs="Times New Roman"/>
          <w:b/>
          <w:bCs/>
          <w:sz w:val="24"/>
          <w:szCs w:val="24"/>
          <w:lang w:eastAsia="ar-SA"/>
        </w:rPr>
        <w:t xml:space="preserve">Dane dotyczące </w:t>
      </w:r>
      <w:r>
        <w:rPr>
          <w:rFonts w:ascii="Times New Roman" w:eastAsia="Times New Roman" w:hAnsi="Times New Roman" w:cs="Times New Roman"/>
          <w:b/>
          <w:bCs/>
          <w:sz w:val="24"/>
          <w:szCs w:val="24"/>
          <w:lang w:eastAsia="ar-SA"/>
        </w:rPr>
        <w:t>osoby zmarłej</w:t>
      </w:r>
      <w:r w:rsidR="00AD6235" w:rsidRPr="00D94DB9">
        <w:rPr>
          <w:rFonts w:ascii="Times New Roman" w:eastAsia="Times New Roman" w:hAnsi="Times New Roman" w:cs="Times New Roman"/>
          <w:b/>
          <w:bCs/>
          <w:sz w:val="24"/>
          <w:szCs w:val="24"/>
          <w:lang w:eastAsia="ar-SA"/>
        </w:rPr>
        <w:t>:</w:t>
      </w:r>
    </w:p>
    <w:p w14:paraId="324869EA" w14:textId="06864B8E" w:rsidR="00F3424A" w:rsidRPr="00AD6235" w:rsidRDefault="00AD6235"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Imię (</w:t>
      </w:r>
      <w:r w:rsidR="00D94DB9">
        <w:rPr>
          <w:rFonts w:ascii="Times New Roman" w:eastAsia="Times New Roman" w:hAnsi="Times New Roman" w:cs="Times New Roman"/>
          <w:sz w:val="24"/>
          <w:szCs w:val="24"/>
          <w:lang w:eastAsia="ar-SA"/>
        </w:rPr>
        <w:t>i</w:t>
      </w:r>
      <w:r w:rsidRPr="00AD6235">
        <w:rPr>
          <w:rFonts w:ascii="Times New Roman" w:eastAsia="Times New Roman" w:hAnsi="Times New Roman" w:cs="Times New Roman"/>
          <w:sz w:val="24"/>
          <w:szCs w:val="24"/>
          <w:lang w:eastAsia="ar-SA"/>
        </w:rPr>
        <w:t>miona) i nazwisko</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proofErr w:type="gramStart"/>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roofErr w:type="gramEnd"/>
      <w:r w:rsidR="00F3424A">
        <w:rPr>
          <w:rFonts w:ascii="Times New Roman" w:eastAsia="Times New Roman" w:hAnsi="Times New Roman" w:cs="Times New Roman"/>
          <w:sz w:val="24"/>
          <w:szCs w:val="24"/>
          <w:lang w:eastAsia="ar-SA"/>
        </w:rPr>
        <w:t>.</w:t>
      </w:r>
    </w:p>
    <w:p w14:paraId="7AFE7DD6" w14:textId="3BB2C6E6" w:rsidR="00F3424A"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Nazwisko rodowe</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proofErr w:type="gramStart"/>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roofErr w:type="gramEnd"/>
      <w:r w:rsidR="00F3424A">
        <w:rPr>
          <w:rFonts w:ascii="Times New Roman" w:eastAsia="Times New Roman" w:hAnsi="Times New Roman" w:cs="Times New Roman"/>
          <w:sz w:val="24"/>
          <w:szCs w:val="24"/>
          <w:lang w:eastAsia="ar-SA"/>
        </w:rPr>
        <w:t>.</w:t>
      </w:r>
    </w:p>
    <w:p w14:paraId="5938F940" w14:textId="7AB05686" w:rsidR="00AD6235"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Data urodzenia……</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roofErr w:type="gramStart"/>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roofErr w:type="gramEnd"/>
      <w:r w:rsidR="00F3424A">
        <w:rPr>
          <w:rFonts w:ascii="Times New Roman" w:eastAsia="Times New Roman" w:hAnsi="Times New Roman" w:cs="Times New Roman"/>
          <w:sz w:val="24"/>
          <w:szCs w:val="24"/>
          <w:lang w:eastAsia="ar-SA"/>
        </w:rPr>
        <w:t>.</w:t>
      </w:r>
    </w:p>
    <w:p w14:paraId="16E0EC31" w14:textId="096DA445" w:rsidR="00F3424A" w:rsidRDefault="00F3424A" w:rsidP="001B7D69">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Miejsce urodzenia </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79BEE436" w14:textId="38945068" w:rsidR="00AD6235" w:rsidRPr="00AD6235"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Ostatnie miejsce zamieszkania…………………………………………………</w:t>
      </w:r>
      <w:r w:rsidR="00F3424A"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roofErr w:type="gramStart"/>
      <w:r w:rsidRPr="00AD6235">
        <w:rPr>
          <w:rFonts w:ascii="Times New Roman" w:eastAsia="Times New Roman" w:hAnsi="Times New Roman" w:cs="Times New Roman"/>
          <w:sz w:val="24"/>
          <w:szCs w:val="24"/>
          <w:lang w:eastAsia="ar-SA"/>
        </w:rPr>
        <w:t>…….</w:t>
      </w:r>
      <w:proofErr w:type="gramEnd"/>
      <w:r w:rsidRPr="00AD6235">
        <w:rPr>
          <w:rFonts w:ascii="Times New Roman" w:eastAsia="Times New Roman" w:hAnsi="Times New Roman" w:cs="Times New Roman"/>
          <w:sz w:val="24"/>
          <w:szCs w:val="24"/>
          <w:lang w:eastAsia="ar-SA"/>
        </w:rPr>
        <w:t>….</w:t>
      </w:r>
    </w:p>
    <w:p w14:paraId="2B45F543" w14:textId="3E6EF0CA" w:rsidR="00AD6235" w:rsidRDefault="00AD6235" w:rsidP="001B7D69">
      <w:pPr>
        <w:suppressAutoHyphens/>
        <w:spacing w:after="0" w:line="360" w:lineRule="auto"/>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Data zgonu……………………………………………………………</w:t>
      </w:r>
      <w:proofErr w:type="gramStart"/>
      <w:r w:rsidRPr="00AD6235">
        <w:rPr>
          <w:rFonts w:ascii="Times New Roman" w:eastAsia="Times New Roman" w:hAnsi="Times New Roman" w:cs="Times New Roman"/>
          <w:sz w:val="24"/>
          <w:szCs w:val="24"/>
          <w:lang w:eastAsia="ar-SA"/>
        </w:rPr>
        <w:t>…….</w:t>
      </w:r>
      <w:proofErr w:type="gramEnd"/>
      <w:r w:rsidRPr="00AD6235">
        <w:rPr>
          <w:rFonts w:ascii="Times New Roman" w:eastAsia="Times New Roman" w:hAnsi="Times New Roman" w:cs="Times New Roman"/>
          <w:sz w:val="24"/>
          <w:szCs w:val="24"/>
          <w:lang w:eastAsia="ar-SA"/>
        </w:rPr>
        <w:t>…</w:t>
      </w:r>
      <w:r w:rsidR="00F3424A">
        <w:rPr>
          <w:rFonts w:ascii="Times New Roman" w:eastAsia="Times New Roman" w:hAnsi="Times New Roman" w:cs="Times New Roman"/>
          <w:sz w:val="24"/>
          <w:szCs w:val="24"/>
          <w:lang w:eastAsia="ar-SA"/>
        </w:rPr>
        <w:t>………………...</w:t>
      </w:r>
    </w:p>
    <w:p w14:paraId="6834807C" w14:textId="1DA4B44B" w:rsidR="00F3424A" w:rsidRDefault="00F3424A" w:rsidP="001B7D69">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Miejsce zgonu</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59E926AA" w14:textId="77777777" w:rsidR="005654CD" w:rsidRDefault="005654CD" w:rsidP="00F3424A">
      <w:pPr>
        <w:suppressAutoHyphens/>
        <w:spacing w:after="0" w:line="360" w:lineRule="auto"/>
        <w:rPr>
          <w:rFonts w:ascii="Times New Roman" w:eastAsia="Times New Roman" w:hAnsi="Times New Roman" w:cs="Times New Roman"/>
          <w:sz w:val="24"/>
          <w:szCs w:val="24"/>
          <w:lang w:eastAsia="ar-SA"/>
        </w:rPr>
      </w:pPr>
    </w:p>
    <w:p w14:paraId="60D76E5B" w14:textId="13D8295A" w:rsidR="00F3424A" w:rsidRDefault="00F3424A" w:rsidP="001B7D69">
      <w:pPr>
        <w:suppressAutoHyphens/>
        <w:spacing w:after="0" w:line="360" w:lineRule="auto"/>
        <w:jc w:val="both"/>
        <w:rPr>
          <w:rFonts w:ascii="Times New Roman" w:eastAsia="Times New Roman" w:hAnsi="Times New Roman" w:cs="Times New Roman"/>
          <w:sz w:val="24"/>
          <w:szCs w:val="24"/>
          <w:lang w:eastAsia="ar-SA"/>
        </w:rPr>
      </w:pPr>
      <w:r w:rsidRPr="00C5765C">
        <w:rPr>
          <w:rFonts w:ascii="Times New Roman" w:eastAsia="Times New Roman" w:hAnsi="Times New Roman" w:cs="Times New Roman"/>
          <w:sz w:val="24"/>
          <w:szCs w:val="24"/>
          <w:lang w:eastAsia="ar-SA"/>
        </w:rPr>
        <w:lastRenderedPageBreak/>
        <w:t xml:space="preserve">Zgon </w:t>
      </w:r>
      <w:r w:rsidRPr="004358FC">
        <w:rPr>
          <w:rFonts w:ascii="Times New Roman" w:eastAsia="Times New Roman" w:hAnsi="Times New Roman" w:cs="Times New Roman"/>
          <w:b/>
          <w:bCs/>
          <w:sz w:val="24"/>
          <w:szCs w:val="24"/>
          <w:lang w:eastAsia="ar-SA"/>
        </w:rPr>
        <w:t>nastąpił / nie nastąpił</w:t>
      </w:r>
      <w:r w:rsidRPr="00C5765C">
        <w:rPr>
          <w:rFonts w:ascii="Times New Roman" w:eastAsia="Times New Roman" w:hAnsi="Times New Roman" w:cs="Times New Roman"/>
          <w:sz w:val="24"/>
          <w:szCs w:val="24"/>
          <w:lang w:eastAsia="ar-SA"/>
        </w:rPr>
        <w:t xml:space="preserve"> (</w:t>
      </w:r>
      <w:r w:rsidRPr="00C5765C">
        <w:rPr>
          <w:rFonts w:ascii="Times New Roman" w:eastAsia="Times New Roman" w:hAnsi="Times New Roman" w:cs="Times New Roman"/>
          <w:i/>
          <w:iCs/>
          <w:sz w:val="24"/>
          <w:szCs w:val="24"/>
          <w:lang w:eastAsia="ar-SA"/>
        </w:rPr>
        <w:t>właściwe podkreślić</w:t>
      </w:r>
      <w:r w:rsidRPr="00C5765C">
        <w:rPr>
          <w:rFonts w:ascii="Times New Roman" w:eastAsia="Times New Roman" w:hAnsi="Times New Roman" w:cs="Times New Roman"/>
          <w:sz w:val="24"/>
          <w:szCs w:val="24"/>
          <w:lang w:eastAsia="ar-SA"/>
        </w:rPr>
        <w:t xml:space="preserve">) na skutek choroby zakaźnej wymienionej </w:t>
      </w:r>
      <w:r w:rsidRPr="00C5765C">
        <w:rPr>
          <w:rFonts w:ascii="Times New Roman" w:eastAsia="Times New Roman" w:hAnsi="Times New Roman" w:cs="Times New Roman"/>
          <w:sz w:val="24"/>
          <w:szCs w:val="24"/>
          <w:lang w:eastAsia="ar-SA"/>
        </w:rPr>
        <w:br/>
        <w:t xml:space="preserve">w </w:t>
      </w:r>
      <w:r w:rsidRPr="00C5765C">
        <w:rPr>
          <w:rFonts w:ascii="Times New Roman" w:hAnsi="Times New Roman" w:cs="Times New Roman"/>
          <w:color w:val="040C28"/>
          <w:sz w:val="24"/>
          <w:szCs w:val="24"/>
        </w:rPr>
        <w:t>§</w:t>
      </w:r>
      <w:r w:rsidRPr="00C5765C">
        <w:rPr>
          <w:rFonts w:ascii="Times New Roman" w:eastAsia="Times New Roman" w:hAnsi="Times New Roman" w:cs="Times New Roman"/>
          <w:sz w:val="24"/>
          <w:szCs w:val="24"/>
          <w:lang w:eastAsia="ar-SA"/>
        </w:rPr>
        <w:t xml:space="preserve"> 1 rozporządzenia Ministra Zdrowia z 6 grudnia </w:t>
      </w:r>
      <w:proofErr w:type="gramStart"/>
      <w:r w:rsidRPr="00C5765C">
        <w:rPr>
          <w:rFonts w:ascii="Times New Roman" w:eastAsia="Times New Roman" w:hAnsi="Times New Roman" w:cs="Times New Roman"/>
          <w:sz w:val="24"/>
          <w:szCs w:val="24"/>
          <w:lang w:eastAsia="ar-SA"/>
        </w:rPr>
        <w:t>2001r.</w:t>
      </w:r>
      <w:proofErr w:type="gramEnd"/>
      <w:r w:rsidRPr="00C5765C">
        <w:rPr>
          <w:rFonts w:ascii="Times New Roman" w:eastAsia="Times New Roman" w:hAnsi="Times New Roman" w:cs="Times New Roman"/>
          <w:sz w:val="24"/>
          <w:szCs w:val="24"/>
          <w:lang w:eastAsia="ar-SA"/>
        </w:rPr>
        <w:t xml:space="preserve"> w sprawie wykazu chorób zakaźnych, w przypadku których stwierdzenie zgonu wymaga szczególnego postępowania ze zwłokami osób zmarłych na te choroby</w:t>
      </w:r>
      <w:r w:rsidR="00C5765C" w:rsidRPr="00C5765C">
        <w:rPr>
          <w:rFonts w:ascii="Times New Roman" w:eastAsia="Times New Roman" w:hAnsi="Times New Roman" w:cs="Times New Roman"/>
          <w:sz w:val="24"/>
          <w:szCs w:val="24"/>
          <w:lang w:eastAsia="ar-SA"/>
        </w:rPr>
        <w:t xml:space="preserve"> (cholera, dur wysypkowy i inne riketsjozy, dżuma, gorączka powrotna, nagminne porażenie dziecięce, nosacizna, trąd, wąglik, wścieklizna, żółta gorączka i inne wirusowe gorączki krwotoczne)</w:t>
      </w:r>
      <w:r w:rsidR="00C5765C">
        <w:rPr>
          <w:rFonts w:ascii="Times New Roman" w:eastAsia="Times New Roman" w:hAnsi="Times New Roman" w:cs="Times New Roman"/>
          <w:sz w:val="24"/>
          <w:szCs w:val="24"/>
          <w:lang w:eastAsia="ar-SA"/>
        </w:rPr>
        <w:t>.</w:t>
      </w:r>
    </w:p>
    <w:p w14:paraId="317A440F" w14:textId="77777777" w:rsidR="00C5765C" w:rsidRPr="001B7D69" w:rsidRDefault="00C5765C" w:rsidP="001B7D69">
      <w:pPr>
        <w:suppressAutoHyphens/>
        <w:spacing w:after="0" w:line="360" w:lineRule="auto"/>
        <w:jc w:val="both"/>
        <w:rPr>
          <w:rFonts w:ascii="Times New Roman" w:eastAsia="Times New Roman" w:hAnsi="Times New Roman" w:cs="Times New Roman"/>
          <w:sz w:val="16"/>
          <w:szCs w:val="16"/>
          <w:lang w:eastAsia="ar-SA"/>
        </w:rPr>
      </w:pPr>
    </w:p>
    <w:p w14:paraId="721D952D" w14:textId="469D3EDF" w:rsidR="00C5765C" w:rsidRPr="004358FC" w:rsidRDefault="00C5765C" w:rsidP="001B7D69">
      <w:pPr>
        <w:suppressAutoHyphens/>
        <w:spacing w:after="0" w:line="360" w:lineRule="auto"/>
        <w:jc w:val="both"/>
        <w:rPr>
          <w:rFonts w:ascii="Times New Roman" w:eastAsia="Times New Roman" w:hAnsi="Times New Roman" w:cs="Times New Roman"/>
          <w:b/>
          <w:bCs/>
          <w:sz w:val="24"/>
          <w:szCs w:val="24"/>
          <w:lang w:eastAsia="ar-SA"/>
        </w:rPr>
      </w:pPr>
      <w:r w:rsidRPr="004358FC">
        <w:rPr>
          <w:rFonts w:ascii="Times New Roman" w:eastAsia="Times New Roman" w:hAnsi="Times New Roman" w:cs="Times New Roman"/>
          <w:b/>
          <w:bCs/>
          <w:sz w:val="24"/>
          <w:szCs w:val="24"/>
          <w:lang w:eastAsia="ar-SA"/>
        </w:rPr>
        <w:t>4.</w:t>
      </w:r>
      <w:r w:rsidR="004358FC" w:rsidRPr="004358FC">
        <w:rPr>
          <w:rFonts w:ascii="Times New Roman" w:eastAsia="Times New Roman" w:hAnsi="Times New Roman" w:cs="Times New Roman"/>
          <w:b/>
          <w:bCs/>
          <w:sz w:val="24"/>
          <w:szCs w:val="24"/>
          <w:lang w:eastAsia="ar-SA"/>
        </w:rPr>
        <w:t xml:space="preserve"> Informacje dotyczące </w:t>
      </w:r>
      <w:r w:rsidR="004358FC">
        <w:rPr>
          <w:rFonts w:ascii="Times New Roman" w:eastAsia="Times New Roman" w:hAnsi="Times New Roman" w:cs="Times New Roman"/>
          <w:b/>
          <w:bCs/>
          <w:sz w:val="24"/>
          <w:szCs w:val="24"/>
          <w:lang w:eastAsia="ar-SA"/>
        </w:rPr>
        <w:t>miejsca pochowania osoby zmarłej:</w:t>
      </w:r>
    </w:p>
    <w:p w14:paraId="34BC34BA" w14:textId="77777777" w:rsidR="004358FC" w:rsidRDefault="00AD6235" w:rsidP="001B7D69">
      <w:pPr>
        <w:suppressAutoHyphens/>
        <w:spacing w:after="0" w:line="360" w:lineRule="auto"/>
        <w:jc w:val="both"/>
        <w:rPr>
          <w:rFonts w:ascii="Times New Roman" w:eastAsia="Times New Roman" w:hAnsi="Times New Roman" w:cs="Times New Roman"/>
          <w:i/>
          <w:iCs/>
          <w:lang w:eastAsia="ar-SA"/>
        </w:rPr>
      </w:pPr>
      <w:r w:rsidRPr="00AD6235">
        <w:rPr>
          <w:rFonts w:ascii="Times New Roman" w:eastAsia="Times New Roman" w:hAnsi="Times New Roman" w:cs="Times New Roman"/>
          <w:sz w:val="24"/>
          <w:szCs w:val="24"/>
          <w:lang w:eastAsia="ar-SA"/>
        </w:rPr>
        <w:t>Miejsce</w:t>
      </w:r>
      <w:r w:rsidR="004358FC">
        <w:rPr>
          <w:rFonts w:ascii="Times New Roman" w:eastAsia="Times New Roman" w:hAnsi="Times New Roman" w:cs="Times New Roman"/>
          <w:sz w:val="24"/>
          <w:szCs w:val="24"/>
          <w:lang w:eastAsia="ar-SA"/>
        </w:rPr>
        <w:t xml:space="preserve"> na terytorium Rzeczypospolitej Polskiej, z którego zwłoki albo szczątki ludzkie zostaną przewiezione</w:t>
      </w:r>
      <w:r w:rsidRPr="00AD6235">
        <w:rPr>
          <w:rFonts w:ascii="Times New Roman" w:eastAsia="Times New Roman" w:hAnsi="Times New Roman" w:cs="Times New Roman"/>
          <w:sz w:val="24"/>
          <w:szCs w:val="24"/>
          <w:lang w:eastAsia="ar-SA"/>
        </w:rPr>
        <w:t xml:space="preserve"> </w:t>
      </w:r>
      <w:r w:rsidR="00D94DB9" w:rsidRPr="00D94DB9">
        <w:rPr>
          <w:rFonts w:ascii="Times New Roman" w:eastAsia="Times New Roman" w:hAnsi="Times New Roman" w:cs="Times New Roman"/>
          <w:i/>
          <w:iCs/>
          <w:lang w:eastAsia="ar-SA"/>
        </w:rPr>
        <w:t>(miejscowość,</w:t>
      </w:r>
      <w:r w:rsidR="004358FC">
        <w:rPr>
          <w:rFonts w:ascii="Times New Roman" w:eastAsia="Times New Roman" w:hAnsi="Times New Roman" w:cs="Times New Roman"/>
          <w:i/>
          <w:iCs/>
          <w:lang w:eastAsia="ar-SA"/>
        </w:rPr>
        <w:t xml:space="preserve"> nazwa i adres miejsca, z którego zostaną przewiezione zwłoki albo szczątki ludzkie)</w:t>
      </w:r>
    </w:p>
    <w:p w14:paraId="35DED8BE" w14:textId="6EF21D4A" w:rsidR="00AD6235" w:rsidRDefault="004358FC"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i/>
          <w:iCs/>
          <w:lang w:eastAsia="ar-SA"/>
        </w:rPr>
        <w:t>….</w:t>
      </w:r>
      <w:r w:rsidR="00AD6235" w:rsidRPr="00AD6235">
        <w:rPr>
          <w:rFonts w:ascii="Times New Roman" w:eastAsia="Times New Roman" w:hAnsi="Times New Roman" w:cs="Times New Roman"/>
          <w:sz w:val="24"/>
          <w:szCs w:val="24"/>
          <w:lang w:eastAsia="ar-SA"/>
        </w:rPr>
        <w:t>……………….…</w:t>
      </w:r>
      <w:r w:rsidR="00D94D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D94DB9">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1339455C" w14:textId="1726A487" w:rsidR="004358FC" w:rsidRPr="00AD6235" w:rsidRDefault="004358FC"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57944748" w14:textId="0C5B675B" w:rsidR="004358FC" w:rsidRDefault="00AD6235"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Miejsce pochówku</w:t>
      </w:r>
      <w:r w:rsidR="004358FC">
        <w:rPr>
          <w:rFonts w:ascii="Times New Roman" w:eastAsia="Times New Roman" w:hAnsi="Times New Roman" w:cs="Times New Roman"/>
          <w:sz w:val="24"/>
          <w:szCs w:val="24"/>
          <w:lang w:eastAsia="ar-SA"/>
        </w:rPr>
        <w:t xml:space="preserve"> poza granicami Rzeczypospolitej Polskiej</w:t>
      </w:r>
      <w:r w:rsidR="00F15458">
        <w:rPr>
          <w:rFonts w:ascii="Times New Roman" w:eastAsia="Times New Roman" w:hAnsi="Times New Roman" w:cs="Times New Roman"/>
          <w:sz w:val="24"/>
          <w:szCs w:val="24"/>
          <w:lang w:eastAsia="ar-SA"/>
        </w:rPr>
        <w:t xml:space="preserve"> (</w:t>
      </w:r>
      <w:r w:rsidR="00F15458" w:rsidRPr="00F15458">
        <w:rPr>
          <w:rFonts w:ascii="Times New Roman" w:eastAsia="Times New Roman" w:hAnsi="Times New Roman" w:cs="Times New Roman"/>
          <w:i/>
          <w:iCs/>
          <w:sz w:val="24"/>
          <w:szCs w:val="24"/>
          <w:lang w:eastAsia="ar-SA"/>
        </w:rPr>
        <w:t>kraj, miejscowość</w:t>
      </w:r>
      <w:r w:rsidR="00F15458">
        <w:rPr>
          <w:rFonts w:ascii="Times New Roman" w:eastAsia="Times New Roman" w:hAnsi="Times New Roman" w:cs="Times New Roman"/>
          <w:sz w:val="24"/>
          <w:szCs w:val="24"/>
          <w:lang w:eastAsia="ar-SA"/>
        </w:rPr>
        <w:t>)</w:t>
      </w:r>
    </w:p>
    <w:p w14:paraId="4F623BBE" w14:textId="77777777" w:rsidR="004358FC" w:rsidRDefault="004358FC"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069ABEDF" w14:textId="77777777" w:rsidR="004358FC" w:rsidRPr="00AD6235" w:rsidRDefault="004358FC"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p>
    <w:p w14:paraId="12B2CA25" w14:textId="77777777" w:rsidR="00AD6235" w:rsidRPr="001B7D69" w:rsidRDefault="00AD6235" w:rsidP="001B7D69">
      <w:pPr>
        <w:suppressAutoHyphens/>
        <w:spacing w:after="0" w:line="360" w:lineRule="auto"/>
        <w:jc w:val="both"/>
        <w:rPr>
          <w:rFonts w:ascii="Times New Roman" w:eastAsia="Times New Roman" w:hAnsi="Times New Roman" w:cs="Times New Roman"/>
          <w:sz w:val="16"/>
          <w:szCs w:val="16"/>
          <w:lang w:eastAsia="ar-SA"/>
        </w:rPr>
      </w:pPr>
    </w:p>
    <w:p w14:paraId="7001A3D6" w14:textId="632669C0" w:rsidR="00AD6235" w:rsidRPr="00D94DB9" w:rsidRDefault="004358FC" w:rsidP="001B7D69">
      <w:pPr>
        <w:suppressAutoHyphens/>
        <w:spacing w:after="0" w:line="36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5. </w:t>
      </w:r>
      <w:r w:rsidR="00AD6235" w:rsidRPr="00D94DB9">
        <w:rPr>
          <w:rFonts w:ascii="Times New Roman" w:eastAsia="Times New Roman" w:hAnsi="Times New Roman" w:cs="Times New Roman"/>
          <w:b/>
          <w:bCs/>
          <w:sz w:val="24"/>
          <w:szCs w:val="24"/>
          <w:lang w:eastAsia="ar-SA"/>
        </w:rPr>
        <w:t>Dane dotyczące środka transportu, którym będą przewożone zwłoki</w:t>
      </w:r>
      <w:r>
        <w:rPr>
          <w:rFonts w:ascii="Times New Roman" w:eastAsia="Times New Roman" w:hAnsi="Times New Roman" w:cs="Times New Roman"/>
          <w:b/>
          <w:bCs/>
          <w:sz w:val="24"/>
          <w:szCs w:val="24"/>
          <w:lang w:eastAsia="ar-SA"/>
        </w:rPr>
        <w:t xml:space="preserve"> albo </w:t>
      </w:r>
      <w:r w:rsidR="00AD6235" w:rsidRPr="00D94DB9">
        <w:rPr>
          <w:rFonts w:ascii="Times New Roman" w:eastAsia="Times New Roman" w:hAnsi="Times New Roman" w:cs="Times New Roman"/>
          <w:b/>
          <w:bCs/>
          <w:sz w:val="24"/>
          <w:szCs w:val="24"/>
          <w:lang w:eastAsia="ar-SA"/>
        </w:rPr>
        <w:t>szczątki ludzkie:</w:t>
      </w:r>
    </w:p>
    <w:p w14:paraId="09F74401" w14:textId="20444F57" w:rsidR="00AD6235" w:rsidRPr="00AD6235" w:rsidRDefault="00AD6235" w:rsidP="001B7D69">
      <w:pPr>
        <w:suppressAutoHyphens/>
        <w:spacing w:after="0" w:line="360" w:lineRule="auto"/>
        <w:jc w:val="both"/>
        <w:rPr>
          <w:rFonts w:ascii="Times New Roman" w:eastAsia="Times New Roman" w:hAnsi="Times New Roman" w:cs="Times New Roman"/>
          <w:sz w:val="24"/>
          <w:szCs w:val="24"/>
          <w:lang w:eastAsia="ar-SA"/>
        </w:rPr>
      </w:pPr>
      <w:r w:rsidRPr="00AD6235">
        <w:rPr>
          <w:rFonts w:ascii="Times New Roman" w:eastAsia="Times New Roman" w:hAnsi="Times New Roman" w:cs="Times New Roman"/>
          <w:sz w:val="24"/>
          <w:szCs w:val="24"/>
          <w:lang w:eastAsia="ar-SA"/>
        </w:rPr>
        <w:t>Rodzaj środka transportu</w:t>
      </w:r>
      <w:r w:rsidR="004358FC">
        <w:rPr>
          <w:rFonts w:ascii="Times New Roman" w:eastAsia="Times New Roman" w:hAnsi="Times New Roman" w:cs="Times New Roman"/>
          <w:sz w:val="24"/>
          <w:szCs w:val="24"/>
          <w:lang w:eastAsia="ar-SA"/>
        </w:rPr>
        <w:t xml:space="preserve"> – drogowy, kolejowy, lotniczy, wodny (</w:t>
      </w:r>
      <w:r w:rsidR="004358FC" w:rsidRPr="004358FC">
        <w:rPr>
          <w:rFonts w:ascii="Times New Roman" w:eastAsia="Times New Roman" w:hAnsi="Times New Roman" w:cs="Times New Roman"/>
          <w:i/>
          <w:iCs/>
          <w:sz w:val="24"/>
          <w:szCs w:val="24"/>
          <w:lang w:eastAsia="ar-SA"/>
        </w:rPr>
        <w:t>właściwe podkreślić</w:t>
      </w:r>
      <w:r w:rsidR="004358FC">
        <w:rPr>
          <w:rFonts w:ascii="Times New Roman" w:eastAsia="Times New Roman" w:hAnsi="Times New Roman" w:cs="Times New Roman"/>
          <w:sz w:val="24"/>
          <w:szCs w:val="24"/>
          <w:lang w:eastAsia="ar-SA"/>
        </w:rPr>
        <w:t>)</w:t>
      </w:r>
    </w:p>
    <w:p w14:paraId="6DF88632" w14:textId="43DDC3E0" w:rsidR="00AD6235" w:rsidRPr="00AD6235" w:rsidRDefault="004358FC" w:rsidP="001B7D69">
      <w:pPr>
        <w:suppressAutoHyphens/>
        <w:spacing w:after="0" w:line="36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Dane identyfikujące środek transportu</w:t>
      </w:r>
      <w:r w:rsidR="005654CD">
        <w:rPr>
          <w:rStyle w:val="Odwoanieprzypisudolnego"/>
          <w:rFonts w:ascii="Times New Roman" w:eastAsia="Times New Roman" w:hAnsi="Times New Roman" w:cs="Times New Roman"/>
          <w:sz w:val="24"/>
          <w:szCs w:val="24"/>
          <w:lang w:eastAsia="ar-SA"/>
        </w:rPr>
        <w:footnoteReference w:id="3"/>
      </w:r>
      <w:r w:rsidR="005654CD">
        <w:rPr>
          <w:rFonts w:ascii="Times New Roman" w:eastAsia="Times New Roman" w:hAnsi="Times New Roman" w:cs="Times New Roman"/>
          <w:sz w:val="24"/>
          <w:szCs w:val="24"/>
          <w:lang w:eastAsia="ar-SA"/>
        </w:rPr>
        <w:t xml:space="preserve"> </w:t>
      </w:r>
      <w:r w:rsidRPr="00AD6235">
        <w:rPr>
          <w:rFonts w:ascii="Times New Roman" w:eastAsia="Times New Roman" w:hAnsi="Times New Roman" w:cs="Times New Roman"/>
          <w:sz w:val="24"/>
          <w:szCs w:val="24"/>
          <w:lang w:eastAsia="ar-SA"/>
        </w:rPr>
        <w:t>………</w:t>
      </w:r>
      <w:proofErr w:type="gramStart"/>
      <w:r w:rsidRPr="00AD6235">
        <w:rPr>
          <w:rFonts w:ascii="Times New Roman" w:eastAsia="Times New Roman" w:hAnsi="Times New Roman" w:cs="Times New Roman"/>
          <w:sz w:val="24"/>
          <w:szCs w:val="24"/>
          <w:lang w:eastAsia="ar-SA"/>
        </w:rPr>
        <w:t>…….</w:t>
      </w:r>
      <w:proofErr w:type="gramEnd"/>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Pr="00AD6235">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w:t>
      </w:r>
      <w:r w:rsidR="007A3823" w:rsidRPr="00AD6235">
        <w:rPr>
          <w:rFonts w:ascii="Times New Roman" w:eastAsia="Times New Roman" w:hAnsi="Times New Roman" w:cs="Times New Roman"/>
          <w:sz w:val="24"/>
          <w:szCs w:val="24"/>
          <w:lang w:eastAsia="ar-SA"/>
        </w:rPr>
        <w:t>…………….…</w:t>
      </w:r>
      <w:r w:rsidR="007A3823">
        <w:rPr>
          <w:rFonts w:ascii="Times New Roman" w:eastAsia="Times New Roman" w:hAnsi="Times New Roman" w:cs="Times New Roman"/>
          <w:sz w:val="24"/>
          <w:szCs w:val="24"/>
          <w:lang w:eastAsia="ar-SA"/>
        </w:rPr>
        <w:t>……………………………………………………..………………………</w:t>
      </w:r>
      <w:r w:rsidR="007A3823" w:rsidRPr="00AD6235">
        <w:rPr>
          <w:rFonts w:ascii="Times New Roman" w:eastAsia="Times New Roman" w:hAnsi="Times New Roman" w:cs="Times New Roman"/>
          <w:sz w:val="24"/>
          <w:szCs w:val="24"/>
          <w:lang w:eastAsia="ar-SA"/>
        </w:rPr>
        <w:t>……</w:t>
      </w:r>
    </w:p>
    <w:p w14:paraId="03512627" w14:textId="6921F052" w:rsidR="00AD6235" w:rsidRPr="001B7D69" w:rsidRDefault="00AD6235" w:rsidP="001B7D69">
      <w:pPr>
        <w:suppressAutoHyphens/>
        <w:spacing w:after="0" w:line="360" w:lineRule="auto"/>
        <w:rPr>
          <w:rFonts w:ascii="Times New Roman" w:eastAsia="Times New Roman" w:hAnsi="Times New Roman" w:cs="Times New Roman"/>
          <w:sz w:val="16"/>
          <w:szCs w:val="16"/>
          <w:lang w:eastAsia="ar-SA"/>
        </w:rPr>
      </w:pPr>
    </w:p>
    <w:p w14:paraId="24F3744C" w14:textId="1A5E06D1" w:rsidR="007A3823" w:rsidRPr="007A3823" w:rsidRDefault="007A3823" w:rsidP="001B7D69">
      <w:pPr>
        <w:suppressAutoHyphens/>
        <w:spacing w:after="0" w:line="360" w:lineRule="auto"/>
        <w:rPr>
          <w:rFonts w:ascii="Times New Roman" w:eastAsia="Times New Roman" w:hAnsi="Times New Roman" w:cs="Times New Roman"/>
          <w:b/>
          <w:bCs/>
          <w:sz w:val="24"/>
          <w:szCs w:val="24"/>
          <w:lang w:eastAsia="ar-SA"/>
        </w:rPr>
      </w:pPr>
      <w:r w:rsidRPr="007A3823">
        <w:rPr>
          <w:rFonts w:ascii="Times New Roman" w:eastAsia="Times New Roman" w:hAnsi="Times New Roman" w:cs="Times New Roman"/>
          <w:b/>
          <w:bCs/>
          <w:sz w:val="24"/>
          <w:szCs w:val="24"/>
          <w:lang w:eastAsia="ar-SA"/>
        </w:rPr>
        <w:t>6. Oświadczenie wnioskodawcy</w:t>
      </w:r>
    </w:p>
    <w:p w14:paraId="5B316A47" w14:textId="0F0793D7" w:rsidR="00AD6235" w:rsidRDefault="00AB6127"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Oświadczam, że jako: pozostały małżonek(ka) / krewny zstępny / krewny wstępny / krewny boczny do 4. stopnia pokrewieństwa / powinowaty w linii prostej do 1 stopnia</w:t>
      </w:r>
      <w:r w:rsidR="003958EA">
        <w:rPr>
          <w:rFonts w:ascii="Times New Roman" w:eastAsia="Times New Roman" w:hAnsi="Times New Roman" w:cs="Times New Roman"/>
          <w:sz w:val="24"/>
          <w:szCs w:val="24"/>
          <w:lang w:eastAsia="ar-SA"/>
        </w:rPr>
        <w:t xml:space="preserve"> (</w:t>
      </w:r>
      <w:r w:rsidR="003958EA" w:rsidRPr="003958EA">
        <w:rPr>
          <w:rFonts w:ascii="Times New Roman" w:eastAsia="Times New Roman" w:hAnsi="Times New Roman" w:cs="Times New Roman"/>
          <w:i/>
          <w:iCs/>
          <w:sz w:val="24"/>
          <w:szCs w:val="24"/>
          <w:lang w:eastAsia="ar-SA"/>
        </w:rPr>
        <w:t xml:space="preserve">właściwe </w:t>
      </w:r>
      <w:proofErr w:type="gramStart"/>
      <w:r w:rsidR="003958EA" w:rsidRPr="003958EA">
        <w:rPr>
          <w:rFonts w:ascii="Times New Roman" w:eastAsia="Times New Roman" w:hAnsi="Times New Roman" w:cs="Times New Roman"/>
          <w:i/>
          <w:iCs/>
          <w:sz w:val="24"/>
          <w:szCs w:val="24"/>
          <w:lang w:eastAsia="ar-SA"/>
        </w:rPr>
        <w:t>podkreślić</w:t>
      </w:r>
      <w:r w:rsidR="003958EA">
        <w:rPr>
          <w:rFonts w:ascii="Times New Roman" w:eastAsia="Times New Roman" w:hAnsi="Times New Roman" w:cs="Times New Roman"/>
          <w:sz w:val="24"/>
          <w:szCs w:val="24"/>
          <w:lang w:eastAsia="ar-SA"/>
        </w:rPr>
        <w:t>)</w:t>
      </w:r>
      <w:r w:rsidR="003958EA" w:rsidRPr="00AD6235">
        <w:rPr>
          <w:rFonts w:ascii="Times New Roman" w:eastAsia="Times New Roman" w:hAnsi="Times New Roman" w:cs="Times New Roman"/>
          <w:sz w:val="24"/>
          <w:szCs w:val="24"/>
          <w:lang w:eastAsia="ar-SA"/>
        </w:rPr>
        <w:t>…….</w:t>
      </w:r>
      <w:proofErr w:type="gramEnd"/>
      <w:r w:rsidR="003958EA" w:rsidRPr="00AD6235">
        <w:rPr>
          <w:rFonts w:ascii="Times New Roman" w:eastAsia="Times New Roman" w:hAnsi="Times New Roman" w:cs="Times New Roman"/>
          <w:sz w:val="24"/>
          <w:szCs w:val="24"/>
          <w:lang w:eastAsia="ar-SA"/>
        </w:rPr>
        <w:t>…</w:t>
      </w:r>
      <w:r w:rsidR="003958EA">
        <w:rPr>
          <w:rFonts w:ascii="Times New Roman" w:eastAsia="Times New Roman" w:hAnsi="Times New Roman" w:cs="Times New Roman"/>
          <w:sz w:val="24"/>
          <w:szCs w:val="24"/>
          <w:lang w:eastAsia="ar-SA"/>
        </w:rPr>
        <w:t>……………………………………………………..………………………</w:t>
      </w:r>
      <w:r w:rsidR="003B6E08">
        <w:rPr>
          <w:rFonts w:ascii="Times New Roman" w:eastAsia="Times New Roman" w:hAnsi="Times New Roman" w:cs="Times New Roman"/>
          <w:sz w:val="24"/>
          <w:szCs w:val="24"/>
          <w:lang w:eastAsia="ar-SA"/>
        </w:rPr>
        <w:t>..</w:t>
      </w:r>
    </w:p>
    <w:p w14:paraId="21CF0D50" w14:textId="3CA8A6F5" w:rsidR="003958EA" w:rsidRPr="00141ED3" w:rsidRDefault="003958EA" w:rsidP="001B7D69">
      <w:pPr>
        <w:suppressAutoHyphens/>
        <w:spacing w:after="0" w:line="360" w:lineRule="auto"/>
        <w:jc w:val="center"/>
        <w:rPr>
          <w:rFonts w:ascii="Times New Roman" w:eastAsia="Times New Roman" w:hAnsi="Times New Roman" w:cs="Times New Roman"/>
          <w:i/>
          <w:iCs/>
          <w:sz w:val="18"/>
          <w:szCs w:val="18"/>
          <w:lang w:eastAsia="ar-SA"/>
        </w:rPr>
      </w:pPr>
      <w:r w:rsidRPr="00141ED3">
        <w:rPr>
          <w:rFonts w:ascii="Times New Roman" w:eastAsia="Times New Roman" w:hAnsi="Times New Roman" w:cs="Times New Roman"/>
          <w:i/>
          <w:iCs/>
          <w:sz w:val="18"/>
          <w:szCs w:val="18"/>
          <w:lang w:eastAsia="ar-SA"/>
        </w:rPr>
        <w:t>(imię (imiona) i nazwisko osoby zmarłej)</w:t>
      </w:r>
    </w:p>
    <w:p w14:paraId="11C703E9" w14:textId="6DE59EAB" w:rsidR="00AD6235" w:rsidRPr="00AD6235" w:rsidRDefault="00A65DF8" w:rsidP="001B7D69">
      <w:pPr>
        <w:suppressAutoHyphens/>
        <w:spacing w:after="0" w:line="36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mam prawo do pochowania jego (jej) zwłok / szczątków, zgodnie z art. 10 ust. 1 ustawy</w:t>
      </w:r>
      <w:r w:rsidR="006F24B0">
        <w:rPr>
          <w:rFonts w:ascii="Times New Roman" w:eastAsia="Times New Roman" w:hAnsi="Times New Roman" w:cs="Times New Roman"/>
          <w:sz w:val="24"/>
          <w:szCs w:val="24"/>
          <w:lang w:eastAsia="ar-SA"/>
        </w:rPr>
        <w:br/>
      </w:r>
      <w:r>
        <w:rPr>
          <w:rFonts w:ascii="Times New Roman" w:eastAsia="Times New Roman" w:hAnsi="Times New Roman" w:cs="Times New Roman"/>
          <w:sz w:val="24"/>
          <w:szCs w:val="24"/>
          <w:lang w:eastAsia="ar-SA"/>
        </w:rPr>
        <w:t>z 31 stycznia 1959 r. o cmentarzach i chowaniu zmarłych</w:t>
      </w:r>
    </w:p>
    <w:p w14:paraId="1AEDAB28" w14:textId="77777777" w:rsidR="00AD6235" w:rsidRDefault="00AD6235" w:rsidP="00AD6235">
      <w:pPr>
        <w:suppressAutoHyphens/>
        <w:spacing w:after="0" w:line="240" w:lineRule="auto"/>
        <w:rPr>
          <w:rFonts w:ascii="Times New Roman" w:eastAsia="Times New Roman" w:hAnsi="Times New Roman" w:cs="Times New Roman"/>
          <w:sz w:val="24"/>
          <w:szCs w:val="24"/>
          <w:lang w:eastAsia="ar-SA"/>
        </w:rPr>
      </w:pPr>
    </w:p>
    <w:p w14:paraId="6CB8D932" w14:textId="77777777" w:rsidR="00A65DF8" w:rsidRPr="00AD6235" w:rsidRDefault="00A65DF8" w:rsidP="00AD6235">
      <w:pPr>
        <w:suppressAutoHyphens/>
        <w:spacing w:after="0" w:line="240" w:lineRule="auto"/>
        <w:rPr>
          <w:rFonts w:ascii="Times New Roman" w:eastAsia="Times New Roman" w:hAnsi="Times New Roman" w:cs="Times New Roman"/>
          <w:sz w:val="24"/>
          <w:szCs w:val="24"/>
          <w:lang w:eastAsia="ar-SA"/>
        </w:rPr>
      </w:pPr>
    </w:p>
    <w:p w14:paraId="2ACBE923" w14:textId="33F696AA" w:rsidR="00AD6235" w:rsidRPr="00AD6235" w:rsidRDefault="00AD6235" w:rsidP="00AD6235">
      <w:pPr>
        <w:suppressAutoHyphens/>
        <w:spacing w:after="0" w:line="240" w:lineRule="auto"/>
        <w:ind w:left="360"/>
        <w:jc w:val="right"/>
        <w:rPr>
          <w:rFonts w:ascii="Times New Roman" w:eastAsia="Times New Roman" w:hAnsi="Times New Roman" w:cs="Times New Roman"/>
          <w:b/>
          <w:sz w:val="24"/>
          <w:szCs w:val="24"/>
          <w:lang w:eastAsia="ar-SA"/>
        </w:rPr>
      </w:pPr>
      <w:r w:rsidRPr="00AD6235">
        <w:rPr>
          <w:rFonts w:ascii="Times New Roman" w:eastAsia="Times New Roman" w:hAnsi="Times New Roman" w:cs="Times New Roman"/>
          <w:b/>
          <w:sz w:val="24"/>
          <w:szCs w:val="24"/>
          <w:lang w:eastAsia="ar-SA"/>
        </w:rPr>
        <w:t>…………</w:t>
      </w:r>
      <w:r w:rsidR="009C6F0D">
        <w:rPr>
          <w:rFonts w:ascii="Times New Roman" w:eastAsia="Times New Roman" w:hAnsi="Times New Roman" w:cs="Times New Roman"/>
          <w:b/>
          <w:sz w:val="24"/>
          <w:szCs w:val="24"/>
          <w:lang w:eastAsia="ar-SA"/>
        </w:rPr>
        <w:t>……….</w:t>
      </w:r>
      <w:r w:rsidRPr="00AD6235">
        <w:rPr>
          <w:rFonts w:ascii="Times New Roman" w:eastAsia="Times New Roman" w:hAnsi="Times New Roman" w:cs="Times New Roman"/>
          <w:b/>
          <w:sz w:val="24"/>
          <w:szCs w:val="24"/>
          <w:lang w:eastAsia="ar-SA"/>
        </w:rPr>
        <w:t>…………………………………………</w:t>
      </w:r>
    </w:p>
    <w:p w14:paraId="6BBBA1C1" w14:textId="55DD9F6B" w:rsidR="00AD6235" w:rsidRPr="00AD6235" w:rsidRDefault="00A65DF8" w:rsidP="00AD6235">
      <w:pPr>
        <w:suppressAutoHyphens/>
        <w:spacing w:after="0" w:line="240" w:lineRule="auto"/>
        <w:ind w:left="360"/>
        <w:jc w:val="right"/>
        <w:rPr>
          <w:rFonts w:ascii="Times New Roman" w:eastAsia="Times New Roman" w:hAnsi="Times New Roman" w:cs="Times New Roman"/>
          <w:b/>
          <w:sz w:val="24"/>
          <w:szCs w:val="24"/>
          <w:lang w:eastAsia="ar-SA"/>
        </w:rPr>
      </w:pPr>
      <w:r>
        <w:rPr>
          <w:rFonts w:ascii="Times New Roman" w:eastAsia="Times New Roman" w:hAnsi="Times New Roman" w:cs="Times New Roman"/>
          <w:b/>
          <w:sz w:val="20"/>
          <w:szCs w:val="20"/>
          <w:lang w:eastAsia="ar-SA"/>
        </w:rPr>
        <w:t>(p</w:t>
      </w:r>
      <w:r w:rsidR="00AD6235" w:rsidRPr="00A65DF8">
        <w:rPr>
          <w:rFonts w:ascii="Times New Roman" w:eastAsia="Times New Roman" w:hAnsi="Times New Roman" w:cs="Times New Roman"/>
          <w:b/>
          <w:sz w:val="20"/>
          <w:szCs w:val="20"/>
          <w:lang w:eastAsia="ar-SA"/>
        </w:rPr>
        <w:t xml:space="preserve">odpis </w:t>
      </w:r>
      <w:r>
        <w:rPr>
          <w:rFonts w:ascii="Times New Roman" w:eastAsia="Times New Roman" w:hAnsi="Times New Roman" w:cs="Times New Roman"/>
          <w:b/>
          <w:sz w:val="20"/>
          <w:szCs w:val="20"/>
          <w:lang w:eastAsia="ar-SA"/>
        </w:rPr>
        <w:t>z podaniem imienia i nazwiska)</w:t>
      </w:r>
    </w:p>
    <w:p w14:paraId="1839523E" w14:textId="77777777" w:rsidR="00AD6235" w:rsidRPr="00AD6235" w:rsidRDefault="00AD6235" w:rsidP="00AD6235">
      <w:pPr>
        <w:suppressAutoHyphens/>
        <w:spacing w:after="0" w:line="240" w:lineRule="auto"/>
        <w:rPr>
          <w:rFonts w:ascii="Times New Roman" w:eastAsia="Times New Roman" w:hAnsi="Times New Roman" w:cs="Times New Roman"/>
          <w:b/>
          <w:sz w:val="24"/>
          <w:szCs w:val="24"/>
          <w:lang w:eastAsia="ar-SA"/>
        </w:rPr>
      </w:pPr>
    </w:p>
    <w:p w14:paraId="6A14C201" w14:textId="77777777" w:rsidR="00AD6235" w:rsidRPr="00AD6235" w:rsidRDefault="00AD6235" w:rsidP="00AD6235">
      <w:pPr>
        <w:suppressAutoHyphens/>
        <w:spacing w:after="0" w:line="240" w:lineRule="auto"/>
        <w:rPr>
          <w:rFonts w:ascii="Times New Roman" w:eastAsia="Times New Roman" w:hAnsi="Times New Roman" w:cs="Times New Roman"/>
          <w:b/>
          <w:sz w:val="24"/>
          <w:szCs w:val="24"/>
          <w:lang w:eastAsia="ar-SA"/>
        </w:rPr>
      </w:pPr>
    </w:p>
    <w:p w14:paraId="39638405" w14:textId="30BF6457" w:rsidR="00AD6235" w:rsidRPr="006C2E7C" w:rsidRDefault="00AD6235" w:rsidP="003B6E08">
      <w:pPr>
        <w:suppressAutoHyphens/>
        <w:spacing w:after="0" w:line="240" w:lineRule="auto"/>
        <w:rPr>
          <w:rFonts w:ascii="Times New Roman" w:eastAsia="Times New Roman" w:hAnsi="Times New Roman" w:cs="Times New Roman"/>
          <w:b/>
          <w:sz w:val="24"/>
          <w:szCs w:val="24"/>
          <w:lang w:eastAsia="ar-SA"/>
        </w:rPr>
      </w:pPr>
      <w:r w:rsidRPr="006C2E7C">
        <w:rPr>
          <w:rFonts w:ascii="Times New Roman" w:eastAsia="Times New Roman" w:hAnsi="Times New Roman" w:cs="Times New Roman"/>
          <w:b/>
          <w:sz w:val="24"/>
          <w:szCs w:val="24"/>
          <w:lang w:eastAsia="ar-SA"/>
        </w:rPr>
        <w:t>Załączniki:</w:t>
      </w:r>
    </w:p>
    <w:p w14:paraId="6D4891C8" w14:textId="77777777" w:rsidR="003B6E08" w:rsidRPr="006C2E7C" w:rsidRDefault="003B6E08" w:rsidP="003B6E08">
      <w:pPr>
        <w:suppressAutoHyphens/>
        <w:spacing w:after="0" w:line="240" w:lineRule="auto"/>
        <w:rPr>
          <w:rFonts w:ascii="Times New Roman" w:eastAsia="Times New Roman" w:hAnsi="Times New Roman" w:cs="Times New Roman"/>
          <w:b/>
          <w:sz w:val="24"/>
          <w:szCs w:val="24"/>
          <w:lang w:eastAsia="ar-SA"/>
        </w:rPr>
      </w:pPr>
    </w:p>
    <w:p w14:paraId="69700860" w14:textId="3C2279D0" w:rsidR="003B6E08" w:rsidRPr="00883E8B" w:rsidRDefault="003B6E08"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Dokument pełnomocnictwa, o ile został ustanowiony pełnomocnik</w:t>
      </w:r>
    </w:p>
    <w:p w14:paraId="3817A1B7" w14:textId="4FBEC835" w:rsidR="006C2E7C" w:rsidRPr="00883E8B" w:rsidRDefault="006C2E7C"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Akt zgonu lub inny dokument urzędowy stwierdzający zgon</w:t>
      </w:r>
    </w:p>
    <w:p w14:paraId="398EAAB9" w14:textId="4F3F9558" w:rsidR="006C2E7C" w:rsidRPr="00883E8B" w:rsidRDefault="006C2E7C"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W przypadku nieokreślenia przyczyny zgonu w akcie zgonu lub innym dokumencie urzędowym stwierdzającym zgon – dokument urzędowy stwierdzający wykluczenie choroby zakaźnej</w:t>
      </w:r>
    </w:p>
    <w:p w14:paraId="74FDDD5B" w14:textId="0F1C33B5" w:rsidR="006C2E7C" w:rsidRPr="00883E8B" w:rsidRDefault="006C2E7C" w:rsidP="006C2E7C">
      <w:pPr>
        <w:pStyle w:val="Akapitzlist"/>
        <w:numPr>
          <w:ilvl w:val="0"/>
          <w:numId w:val="11"/>
        </w:numPr>
        <w:suppressAutoHyphens/>
        <w:spacing w:after="0" w:line="360" w:lineRule="auto"/>
        <w:ind w:left="714" w:hanging="357"/>
        <w:jc w:val="both"/>
        <w:rPr>
          <w:rFonts w:ascii="Times New Roman" w:eastAsia="Times New Roman" w:hAnsi="Times New Roman" w:cs="Times New Roman"/>
          <w:bCs/>
          <w:sz w:val="24"/>
          <w:szCs w:val="24"/>
          <w:lang w:eastAsia="ar-SA"/>
        </w:rPr>
      </w:pPr>
      <w:r w:rsidRPr="00883E8B">
        <w:rPr>
          <w:rFonts w:ascii="Times New Roman" w:eastAsia="Times New Roman" w:hAnsi="Times New Roman" w:cs="Times New Roman"/>
          <w:bCs/>
          <w:sz w:val="24"/>
          <w:szCs w:val="24"/>
          <w:lang w:eastAsia="ar-SA"/>
        </w:rPr>
        <w:t>Wymagane dokumenty właściwej władzy państwa, na którego terytorium zwłoki albo szczątki ludzkie mają być pochowane, jak również wymagane dokumenty właściwej władzy państw, przez których zwłoki albo szczątki ludzkie mają być przewożone, stwierdzające brak przeszkód do pochowania lub wwiezienia zwłok lub szczątków na terytorium danego państwa</w:t>
      </w:r>
    </w:p>
    <w:p w14:paraId="3A4BC373" w14:textId="77777777" w:rsidR="003B6E08" w:rsidRPr="003B6E08" w:rsidRDefault="003B6E08" w:rsidP="003B6E08">
      <w:pPr>
        <w:suppressAutoHyphens/>
        <w:spacing w:after="0" w:line="240" w:lineRule="auto"/>
        <w:rPr>
          <w:rFonts w:ascii="Times New Roman" w:eastAsia="Times New Roman" w:hAnsi="Times New Roman" w:cs="Times New Roman"/>
          <w:bCs/>
          <w:lang w:eastAsia="ar-SA"/>
        </w:rPr>
      </w:pPr>
    </w:p>
    <w:p w14:paraId="39CC7D9F" w14:textId="77777777" w:rsidR="00AD6235" w:rsidRPr="009F58DF" w:rsidRDefault="00AD6235" w:rsidP="009F58DF">
      <w:pPr>
        <w:suppressAutoHyphens/>
        <w:spacing w:after="0" w:line="240" w:lineRule="auto"/>
        <w:ind w:left="360"/>
        <w:rPr>
          <w:rFonts w:ascii="Times New Roman" w:eastAsia="Times New Roman" w:hAnsi="Times New Roman" w:cs="Times New Roman"/>
          <w:lang w:eastAsia="ar-SA"/>
        </w:rPr>
      </w:pPr>
    </w:p>
    <w:p w14:paraId="70BCF572" w14:textId="77777777" w:rsidR="00AD6235" w:rsidRPr="009F58DF" w:rsidRDefault="00AD6235" w:rsidP="009F58DF">
      <w:pPr>
        <w:suppressAutoHyphens/>
        <w:spacing w:after="0" w:line="240" w:lineRule="auto"/>
        <w:rPr>
          <w:rFonts w:ascii="Times New Roman" w:eastAsia="Times New Roman" w:hAnsi="Times New Roman" w:cs="Times New Roman"/>
          <w:lang w:eastAsia="ar-SA"/>
        </w:rPr>
      </w:pPr>
    </w:p>
    <w:p w14:paraId="1C210CCE" w14:textId="77777777" w:rsidR="00AD6235" w:rsidRPr="009F58DF" w:rsidRDefault="00AD6235" w:rsidP="009F58DF">
      <w:pPr>
        <w:suppressAutoHyphens/>
        <w:spacing w:after="0" w:line="240" w:lineRule="auto"/>
        <w:rPr>
          <w:rFonts w:ascii="Times New Roman" w:eastAsia="Times New Roman" w:hAnsi="Times New Roman" w:cs="Times New Roman"/>
          <w:lang w:eastAsia="ar-SA"/>
        </w:rPr>
      </w:pPr>
    </w:p>
    <w:p w14:paraId="3AF4EE03" w14:textId="77777777" w:rsidR="00AD6235" w:rsidRPr="009F58DF" w:rsidRDefault="00AD6235" w:rsidP="009F58DF">
      <w:pPr>
        <w:suppressAutoHyphens/>
        <w:spacing w:after="0" w:line="240" w:lineRule="auto"/>
        <w:rPr>
          <w:rFonts w:ascii="Times New Roman" w:eastAsia="Times New Roman" w:hAnsi="Times New Roman" w:cs="Times New Roman"/>
          <w:lang w:eastAsia="ar-SA"/>
        </w:rPr>
      </w:pPr>
    </w:p>
    <w:p w14:paraId="5B91C252" w14:textId="77777777" w:rsidR="00D403CA" w:rsidRDefault="00D403CA" w:rsidP="00D403CA">
      <w:pPr>
        <w:spacing w:after="0" w:line="240" w:lineRule="auto"/>
        <w:jc w:val="center"/>
        <w:rPr>
          <w:rFonts w:ascii="Times New Roman" w:eastAsia="Calibri" w:hAnsi="Times New Roman" w:cs="Times New Roman"/>
          <w:b/>
          <w:sz w:val="16"/>
          <w:szCs w:val="16"/>
        </w:rPr>
      </w:pPr>
    </w:p>
    <w:p w14:paraId="6ECD9387" w14:textId="77777777" w:rsidR="00D403CA" w:rsidRDefault="00D403CA" w:rsidP="00D403CA">
      <w:pPr>
        <w:spacing w:after="0" w:line="240" w:lineRule="auto"/>
        <w:jc w:val="center"/>
        <w:rPr>
          <w:rFonts w:ascii="Times New Roman" w:eastAsia="Calibri" w:hAnsi="Times New Roman" w:cs="Times New Roman"/>
          <w:b/>
          <w:sz w:val="16"/>
          <w:szCs w:val="16"/>
        </w:rPr>
      </w:pPr>
    </w:p>
    <w:p w14:paraId="54D7AAC9" w14:textId="77777777" w:rsidR="00D403CA" w:rsidRDefault="00D403CA" w:rsidP="00D403CA">
      <w:pPr>
        <w:spacing w:after="0" w:line="240" w:lineRule="auto"/>
        <w:jc w:val="center"/>
        <w:rPr>
          <w:rFonts w:ascii="Times New Roman" w:eastAsia="Calibri" w:hAnsi="Times New Roman" w:cs="Times New Roman"/>
          <w:b/>
          <w:sz w:val="16"/>
          <w:szCs w:val="16"/>
        </w:rPr>
      </w:pPr>
    </w:p>
    <w:p w14:paraId="075EF0DD" w14:textId="77777777" w:rsidR="00D403CA" w:rsidRDefault="00D403CA" w:rsidP="00D403CA">
      <w:pPr>
        <w:spacing w:after="0" w:line="240" w:lineRule="auto"/>
        <w:jc w:val="center"/>
        <w:rPr>
          <w:rFonts w:ascii="Times New Roman" w:eastAsia="Calibri" w:hAnsi="Times New Roman" w:cs="Times New Roman"/>
          <w:b/>
          <w:sz w:val="16"/>
          <w:szCs w:val="16"/>
        </w:rPr>
      </w:pPr>
    </w:p>
    <w:p w14:paraId="38FCA299" w14:textId="77777777" w:rsidR="00D403CA" w:rsidRDefault="00D403CA" w:rsidP="00D403CA">
      <w:pPr>
        <w:spacing w:after="0" w:line="240" w:lineRule="auto"/>
        <w:jc w:val="center"/>
        <w:rPr>
          <w:rFonts w:ascii="Times New Roman" w:eastAsia="Calibri" w:hAnsi="Times New Roman" w:cs="Times New Roman"/>
          <w:b/>
          <w:sz w:val="16"/>
          <w:szCs w:val="16"/>
        </w:rPr>
      </w:pPr>
    </w:p>
    <w:p w14:paraId="6611841D" w14:textId="77777777" w:rsidR="00D403CA" w:rsidRDefault="00D403CA" w:rsidP="00D403CA">
      <w:pPr>
        <w:spacing w:after="0" w:line="240" w:lineRule="auto"/>
        <w:jc w:val="center"/>
        <w:rPr>
          <w:rFonts w:ascii="Times New Roman" w:eastAsia="Calibri" w:hAnsi="Times New Roman" w:cs="Times New Roman"/>
          <w:b/>
          <w:sz w:val="16"/>
          <w:szCs w:val="16"/>
        </w:rPr>
      </w:pPr>
    </w:p>
    <w:p w14:paraId="0CCFB8FB" w14:textId="77777777" w:rsidR="00D403CA" w:rsidRDefault="00D403CA" w:rsidP="00D403CA">
      <w:pPr>
        <w:spacing w:after="0" w:line="240" w:lineRule="auto"/>
        <w:jc w:val="center"/>
        <w:rPr>
          <w:rFonts w:ascii="Times New Roman" w:eastAsia="Calibri" w:hAnsi="Times New Roman" w:cs="Times New Roman"/>
          <w:b/>
          <w:sz w:val="16"/>
          <w:szCs w:val="16"/>
        </w:rPr>
      </w:pPr>
    </w:p>
    <w:p w14:paraId="26762A7B" w14:textId="77777777" w:rsidR="00D403CA" w:rsidRDefault="00D403CA" w:rsidP="00D403CA">
      <w:pPr>
        <w:spacing w:after="0" w:line="240" w:lineRule="auto"/>
        <w:jc w:val="center"/>
        <w:rPr>
          <w:rFonts w:ascii="Times New Roman" w:eastAsia="Calibri" w:hAnsi="Times New Roman" w:cs="Times New Roman"/>
          <w:b/>
          <w:sz w:val="16"/>
          <w:szCs w:val="16"/>
        </w:rPr>
      </w:pPr>
    </w:p>
    <w:p w14:paraId="58E3F6C0" w14:textId="77777777" w:rsidR="001B7D69" w:rsidRDefault="001B7D69" w:rsidP="00D403CA">
      <w:pPr>
        <w:spacing w:after="0" w:line="240" w:lineRule="auto"/>
        <w:jc w:val="center"/>
        <w:rPr>
          <w:rFonts w:ascii="Times New Roman" w:eastAsia="Calibri" w:hAnsi="Times New Roman" w:cs="Times New Roman"/>
          <w:b/>
          <w:sz w:val="16"/>
          <w:szCs w:val="16"/>
        </w:rPr>
      </w:pPr>
    </w:p>
    <w:p w14:paraId="496210EC" w14:textId="77777777" w:rsidR="001B7D69" w:rsidRDefault="001B7D69" w:rsidP="00D403CA">
      <w:pPr>
        <w:spacing w:after="0" w:line="240" w:lineRule="auto"/>
        <w:jc w:val="center"/>
        <w:rPr>
          <w:rFonts w:ascii="Times New Roman" w:eastAsia="Calibri" w:hAnsi="Times New Roman" w:cs="Times New Roman"/>
          <w:b/>
          <w:sz w:val="16"/>
          <w:szCs w:val="16"/>
        </w:rPr>
      </w:pPr>
    </w:p>
    <w:p w14:paraId="18A7D82E" w14:textId="77777777" w:rsidR="001B7D69" w:rsidRDefault="001B7D69" w:rsidP="00D403CA">
      <w:pPr>
        <w:spacing w:after="0" w:line="240" w:lineRule="auto"/>
        <w:jc w:val="center"/>
        <w:rPr>
          <w:rFonts w:ascii="Times New Roman" w:eastAsia="Calibri" w:hAnsi="Times New Roman" w:cs="Times New Roman"/>
          <w:b/>
          <w:sz w:val="16"/>
          <w:szCs w:val="16"/>
        </w:rPr>
      </w:pPr>
    </w:p>
    <w:p w14:paraId="489E0C20" w14:textId="77777777" w:rsidR="001B7D69" w:rsidRDefault="001B7D69" w:rsidP="00D403CA">
      <w:pPr>
        <w:spacing w:after="0" w:line="240" w:lineRule="auto"/>
        <w:jc w:val="center"/>
        <w:rPr>
          <w:rFonts w:ascii="Times New Roman" w:eastAsia="Calibri" w:hAnsi="Times New Roman" w:cs="Times New Roman"/>
          <w:b/>
          <w:sz w:val="16"/>
          <w:szCs w:val="16"/>
        </w:rPr>
      </w:pPr>
    </w:p>
    <w:p w14:paraId="370CF77D" w14:textId="77777777" w:rsidR="001B7D69" w:rsidRDefault="001B7D69" w:rsidP="00D403CA">
      <w:pPr>
        <w:spacing w:after="0" w:line="240" w:lineRule="auto"/>
        <w:jc w:val="center"/>
        <w:rPr>
          <w:rFonts w:ascii="Times New Roman" w:eastAsia="Calibri" w:hAnsi="Times New Roman" w:cs="Times New Roman"/>
          <w:b/>
          <w:sz w:val="16"/>
          <w:szCs w:val="16"/>
        </w:rPr>
      </w:pPr>
    </w:p>
    <w:p w14:paraId="385F0E22" w14:textId="77777777" w:rsidR="001B7D69" w:rsidRDefault="001B7D69" w:rsidP="00D403CA">
      <w:pPr>
        <w:spacing w:after="0" w:line="240" w:lineRule="auto"/>
        <w:jc w:val="center"/>
        <w:rPr>
          <w:rFonts w:ascii="Times New Roman" w:eastAsia="Calibri" w:hAnsi="Times New Roman" w:cs="Times New Roman"/>
          <w:b/>
          <w:sz w:val="16"/>
          <w:szCs w:val="16"/>
        </w:rPr>
      </w:pPr>
    </w:p>
    <w:p w14:paraId="7A386B98" w14:textId="77777777" w:rsidR="001B7D69" w:rsidRDefault="001B7D69" w:rsidP="00D403CA">
      <w:pPr>
        <w:spacing w:after="0" w:line="240" w:lineRule="auto"/>
        <w:jc w:val="center"/>
        <w:rPr>
          <w:rFonts w:ascii="Times New Roman" w:eastAsia="Calibri" w:hAnsi="Times New Roman" w:cs="Times New Roman"/>
          <w:b/>
          <w:sz w:val="16"/>
          <w:szCs w:val="16"/>
        </w:rPr>
      </w:pPr>
    </w:p>
    <w:p w14:paraId="372563AD" w14:textId="77777777" w:rsidR="001B7D69" w:rsidRDefault="001B7D69" w:rsidP="00D403CA">
      <w:pPr>
        <w:spacing w:after="0" w:line="240" w:lineRule="auto"/>
        <w:jc w:val="center"/>
        <w:rPr>
          <w:rFonts w:ascii="Times New Roman" w:eastAsia="Calibri" w:hAnsi="Times New Roman" w:cs="Times New Roman"/>
          <w:b/>
          <w:sz w:val="16"/>
          <w:szCs w:val="16"/>
        </w:rPr>
      </w:pPr>
    </w:p>
    <w:p w14:paraId="79612528" w14:textId="77777777" w:rsidR="001B7D69" w:rsidRDefault="001B7D69" w:rsidP="00D403CA">
      <w:pPr>
        <w:spacing w:after="0" w:line="240" w:lineRule="auto"/>
        <w:jc w:val="center"/>
        <w:rPr>
          <w:rFonts w:ascii="Times New Roman" w:eastAsia="Calibri" w:hAnsi="Times New Roman" w:cs="Times New Roman"/>
          <w:b/>
          <w:sz w:val="16"/>
          <w:szCs w:val="16"/>
        </w:rPr>
      </w:pPr>
    </w:p>
    <w:p w14:paraId="5F805D53" w14:textId="77777777" w:rsidR="001B7D69" w:rsidRDefault="001B7D69" w:rsidP="00D403CA">
      <w:pPr>
        <w:spacing w:after="0" w:line="240" w:lineRule="auto"/>
        <w:jc w:val="center"/>
        <w:rPr>
          <w:rFonts w:ascii="Times New Roman" w:eastAsia="Calibri" w:hAnsi="Times New Roman" w:cs="Times New Roman"/>
          <w:b/>
          <w:sz w:val="16"/>
          <w:szCs w:val="16"/>
        </w:rPr>
      </w:pPr>
    </w:p>
    <w:p w14:paraId="5C75D4B9" w14:textId="77777777" w:rsidR="001B7D69" w:rsidRDefault="001B7D69" w:rsidP="00D403CA">
      <w:pPr>
        <w:spacing w:after="0" w:line="240" w:lineRule="auto"/>
        <w:jc w:val="center"/>
        <w:rPr>
          <w:rFonts w:ascii="Times New Roman" w:eastAsia="Calibri" w:hAnsi="Times New Roman" w:cs="Times New Roman"/>
          <w:b/>
          <w:sz w:val="16"/>
          <w:szCs w:val="16"/>
        </w:rPr>
      </w:pPr>
    </w:p>
    <w:p w14:paraId="4154D125" w14:textId="77777777" w:rsidR="001B7D69" w:rsidRDefault="001B7D69" w:rsidP="00D403CA">
      <w:pPr>
        <w:spacing w:after="0" w:line="240" w:lineRule="auto"/>
        <w:jc w:val="center"/>
        <w:rPr>
          <w:rFonts w:ascii="Times New Roman" w:eastAsia="Calibri" w:hAnsi="Times New Roman" w:cs="Times New Roman"/>
          <w:b/>
          <w:sz w:val="16"/>
          <w:szCs w:val="16"/>
        </w:rPr>
      </w:pPr>
    </w:p>
    <w:p w14:paraId="016AAB35" w14:textId="77777777" w:rsidR="001B7D69" w:rsidRDefault="001B7D69" w:rsidP="00D403CA">
      <w:pPr>
        <w:spacing w:after="0" w:line="240" w:lineRule="auto"/>
        <w:jc w:val="center"/>
        <w:rPr>
          <w:rFonts w:ascii="Times New Roman" w:eastAsia="Calibri" w:hAnsi="Times New Roman" w:cs="Times New Roman"/>
          <w:b/>
          <w:sz w:val="16"/>
          <w:szCs w:val="16"/>
        </w:rPr>
      </w:pPr>
    </w:p>
    <w:p w14:paraId="74336C47" w14:textId="77777777" w:rsidR="001B7D69" w:rsidRDefault="001B7D69" w:rsidP="00D403CA">
      <w:pPr>
        <w:spacing w:after="0" w:line="240" w:lineRule="auto"/>
        <w:jc w:val="center"/>
        <w:rPr>
          <w:rFonts w:ascii="Times New Roman" w:eastAsia="Calibri" w:hAnsi="Times New Roman" w:cs="Times New Roman"/>
          <w:b/>
          <w:sz w:val="16"/>
          <w:szCs w:val="16"/>
        </w:rPr>
      </w:pPr>
    </w:p>
    <w:p w14:paraId="38627610" w14:textId="77777777" w:rsidR="001B7D69" w:rsidRDefault="001B7D69" w:rsidP="00D403CA">
      <w:pPr>
        <w:spacing w:after="0" w:line="240" w:lineRule="auto"/>
        <w:jc w:val="center"/>
        <w:rPr>
          <w:rFonts w:ascii="Times New Roman" w:eastAsia="Calibri" w:hAnsi="Times New Roman" w:cs="Times New Roman"/>
          <w:b/>
          <w:sz w:val="16"/>
          <w:szCs w:val="16"/>
        </w:rPr>
      </w:pPr>
    </w:p>
    <w:p w14:paraId="3148BA6E" w14:textId="77777777" w:rsidR="001B7D69" w:rsidRDefault="001B7D69" w:rsidP="00D403CA">
      <w:pPr>
        <w:spacing w:after="0" w:line="240" w:lineRule="auto"/>
        <w:jc w:val="center"/>
        <w:rPr>
          <w:rFonts w:ascii="Times New Roman" w:eastAsia="Calibri" w:hAnsi="Times New Roman" w:cs="Times New Roman"/>
          <w:b/>
          <w:sz w:val="16"/>
          <w:szCs w:val="16"/>
        </w:rPr>
      </w:pPr>
    </w:p>
    <w:p w14:paraId="77E08086" w14:textId="77777777" w:rsidR="001B7D69" w:rsidRDefault="001B7D69" w:rsidP="00D403CA">
      <w:pPr>
        <w:spacing w:after="0" w:line="240" w:lineRule="auto"/>
        <w:jc w:val="center"/>
        <w:rPr>
          <w:rFonts w:ascii="Times New Roman" w:eastAsia="Calibri" w:hAnsi="Times New Roman" w:cs="Times New Roman"/>
          <w:b/>
          <w:sz w:val="16"/>
          <w:szCs w:val="16"/>
        </w:rPr>
      </w:pPr>
    </w:p>
    <w:p w14:paraId="39B958D6" w14:textId="77777777" w:rsidR="001B7D69" w:rsidRDefault="001B7D69" w:rsidP="00D403CA">
      <w:pPr>
        <w:spacing w:after="0" w:line="240" w:lineRule="auto"/>
        <w:jc w:val="center"/>
        <w:rPr>
          <w:rFonts w:ascii="Times New Roman" w:eastAsia="Calibri" w:hAnsi="Times New Roman" w:cs="Times New Roman"/>
          <w:b/>
          <w:sz w:val="16"/>
          <w:szCs w:val="16"/>
        </w:rPr>
      </w:pPr>
    </w:p>
    <w:p w14:paraId="753963C8" w14:textId="77777777" w:rsidR="001B7D69" w:rsidRDefault="001B7D69" w:rsidP="00D403CA">
      <w:pPr>
        <w:spacing w:after="0" w:line="240" w:lineRule="auto"/>
        <w:jc w:val="center"/>
        <w:rPr>
          <w:rFonts w:ascii="Times New Roman" w:eastAsia="Calibri" w:hAnsi="Times New Roman" w:cs="Times New Roman"/>
          <w:b/>
          <w:sz w:val="16"/>
          <w:szCs w:val="16"/>
        </w:rPr>
      </w:pPr>
    </w:p>
    <w:p w14:paraId="1E892AA3" w14:textId="77777777" w:rsidR="001B7D69" w:rsidRDefault="001B7D69" w:rsidP="00D403CA">
      <w:pPr>
        <w:spacing w:after="0" w:line="240" w:lineRule="auto"/>
        <w:jc w:val="center"/>
        <w:rPr>
          <w:rFonts w:ascii="Times New Roman" w:eastAsia="Calibri" w:hAnsi="Times New Roman" w:cs="Times New Roman"/>
          <w:b/>
          <w:sz w:val="16"/>
          <w:szCs w:val="16"/>
        </w:rPr>
      </w:pPr>
    </w:p>
    <w:p w14:paraId="12875EE4" w14:textId="77777777" w:rsidR="001B7D69" w:rsidRDefault="001B7D69" w:rsidP="00D403CA">
      <w:pPr>
        <w:spacing w:after="0" w:line="240" w:lineRule="auto"/>
        <w:jc w:val="center"/>
        <w:rPr>
          <w:rFonts w:ascii="Times New Roman" w:eastAsia="Calibri" w:hAnsi="Times New Roman" w:cs="Times New Roman"/>
          <w:b/>
          <w:sz w:val="16"/>
          <w:szCs w:val="16"/>
        </w:rPr>
      </w:pPr>
    </w:p>
    <w:p w14:paraId="11F53127" w14:textId="77777777" w:rsidR="001B7D69" w:rsidRDefault="001B7D69" w:rsidP="00D403CA">
      <w:pPr>
        <w:spacing w:after="0" w:line="240" w:lineRule="auto"/>
        <w:jc w:val="center"/>
        <w:rPr>
          <w:rFonts w:ascii="Times New Roman" w:eastAsia="Calibri" w:hAnsi="Times New Roman" w:cs="Times New Roman"/>
          <w:b/>
          <w:sz w:val="16"/>
          <w:szCs w:val="16"/>
        </w:rPr>
      </w:pPr>
    </w:p>
    <w:p w14:paraId="615C6AC8" w14:textId="77777777" w:rsidR="001B7D69" w:rsidRDefault="001B7D69" w:rsidP="00D403CA">
      <w:pPr>
        <w:spacing w:after="0" w:line="240" w:lineRule="auto"/>
        <w:jc w:val="center"/>
        <w:rPr>
          <w:rFonts w:ascii="Times New Roman" w:eastAsia="Calibri" w:hAnsi="Times New Roman" w:cs="Times New Roman"/>
          <w:b/>
          <w:sz w:val="16"/>
          <w:szCs w:val="16"/>
        </w:rPr>
      </w:pPr>
    </w:p>
    <w:p w14:paraId="18C205C2" w14:textId="77777777" w:rsidR="001B7D69" w:rsidRDefault="001B7D69" w:rsidP="00D403CA">
      <w:pPr>
        <w:spacing w:after="0" w:line="240" w:lineRule="auto"/>
        <w:jc w:val="center"/>
        <w:rPr>
          <w:rFonts w:ascii="Times New Roman" w:eastAsia="Calibri" w:hAnsi="Times New Roman" w:cs="Times New Roman"/>
          <w:b/>
          <w:sz w:val="16"/>
          <w:szCs w:val="16"/>
        </w:rPr>
      </w:pPr>
    </w:p>
    <w:p w14:paraId="15AE5FCC" w14:textId="77777777" w:rsidR="001B7D69" w:rsidRDefault="001B7D69" w:rsidP="00D403CA">
      <w:pPr>
        <w:spacing w:after="0" w:line="240" w:lineRule="auto"/>
        <w:jc w:val="center"/>
        <w:rPr>
          <w:rFonts w:ascii="Times New Roman" w:eastAsia="Calibri" w:hAnsi="Times New Roman" w:cs="Times New Roman"/>
          <w:b/>
          <w:sz w:val="16"/>
          <w:szCs w:val="16"/>
        </w:rPr>
      </w:pPr>
    </w:p>
    <w:p w14:paraId="0C5B0F2E" w14:textId="77777777" w:rsidR="001B7D69" w:rsidRDefault="001B7D69" w:rsidP="00D403CA">
      <w:pPr>
        <w:spacing w:after="0" w:line="240" w:lineRule="auto"/>
        <w:jc w:val="center"/>
        <w:rPr>
          <w:rFonts w:ascii="Times New Roman" w:eastAsia="Calibri" w:hAnsi="Times New Roman" w:cs="Times New Roman"/>
          <w:b/>
          <w:sz w:val="16"/>
          <w:szCs w:val="16"/>
        </w:rPr>
      </w:pPr>
    </w:p>
    <w:p w14:paraId="79DAF085" w14:textId="77777777" w:rsidR="001B7D69" w:rsidRDefault="001B7D69" w:rsidP="00D403CA">
      <w:pPr>
        <w:spacing w:after="0" w:line="240" w:lineRule="auto"/>
        <w:jc w:val="center"/>
        <w:rPr>
          <w:rFonts w:ascii="Times New Roman" w:eastAsia="Calibri" w:hAnsi="Times New Roman" w:cs="Times New Roman"/>
          <w:b/>
          <w:sz w:val="16"/>
          <w:szCs w:val="16"/>
        </w:rPr>
      </w:pPr>
    </w:p>
    <w:p w14:paraId="35EF8F31" w14:textId="77777777" w:rsidR="001B7D69" w:rsidRDefault="001B7D69" w:rsidP="00D403CA">
      <w:pPr>
        <w:spacing w:after="0" w:line="240" w:lineRule="auto"/>
        <w:jc w:val="center"/>
        <w:rPr>
          <w:rFonts w:ascii="Times New Roman" w:eastAsia="Calibri" w:hAnsi="Times New Roman" w:cs="Times New Roman"/>
          <w:b/>
          <w:sz w:val="16"/>
          <w:szCs w:val="16"/>
        </w:rPr>
      </w:pPr>
    </w:p>
    <w:p w14:paraId="5391859C" w14:textId="77777777" w:rsidR="001B7D69" w:rsidRDefault="001B7D69" w:rsidP="00D403CA">
      <w:pPr>
        <w:spacing w:after="0" w:line="240" w:lineRule="auto"/>
        <w:jc w:val="center"/>
        <w:rPr>
          <w:rFonts w:ascii="Times New Roman" w:eastAsia="Calibri" w:hAnsi="Times New Roman" w:cs="Times New Roman"/>
          <w:b/>
          <w:sz w:val="16"/>
          <w:szCs w:val="16"/>
        </w:rPr>
      </w:pPr>
    </w:p>
    <w:p w14:paraId="1E639D42" w14:textId="77777777" w:rsidR="001B7D69" w:rsidRDefault="001B7D69" w:rsidP="00D403CA">
      <w:pPr>
        <w:spacing w:after="0" w:line="240" w:lineRule="auto"/>
        <w:jc w:val="center"/>
        <w:rPr>
          <w:rFonts w:ascii="Times New Roman" w:eastAsia="Calibri" w:hAnsi="Times New Roman" w:cs="Times New Roman"/>
          <w:b/>
          <w:sz w:val="16"/>
          <w:szCs w:val="16"/>
        </w:rPr>
      </w:pPr>
    </w:p>
    <w:p w14:paraId="578BABEC" w14:textId="77777777" w:rsidR="001B7D69" w:rsidRDefault="001B7D69" w:rsidP="00D403CA">
      <w:pPr>
        <w:spacing w:after="0" w:line="240" w:lineRule="auto"/>
        <w:jc w:val="center"/>
        <w:rPr>
          <w:rFonts w:ascii="Times New Roman" w:eastAsia="Calibri" w:hAnsi="Times New Roman" w:cs="Times New Roman"/>
          <w:b/>
          <w:sz w:val="16"/>
          <w:szCs w:val="16"/>
        </w:rPr>
      </w:pPr>
    </w:p>
    <w:p w14:paraId="153CFA1C" w14:textId="77777777" w:rsidR="001B7D69" w:rsidRDefault="001B7D69" w:rsidP="00D403CA">
      <w:pPr>
        <w:spacing w:after="0" w:line="240" w:lineRule="auto"/>
        <w:jc w:val="center"/>
        <w:rPr>
          <w:rFonts w:ascii="Times New Roman" w:eastAsia="Calibri" w:hAnsi="Times New Roman" w:cs="Times New Roman"/>
          <w:b/>
          <w:sz w:val="16"/>
          <w:szCs w:val="16"/>
        </w:rPr>
      </w:pPr>
    </w:p>
    <w:p w14:paraId="294BF1E5" w14:textId="77777777" w:rsidR="001B7D69" w:rsidRDefault="001B7D69" w:rsidP="00D403CA">
      <w:pPr>
        <w:spacing w:after="0" w:line="240" w:lineRule="auto"/>
        <w:jc w:val="center"/>
        <w:rPr>
          <w:rFonts w:ascii="Times New Roman" w:eastAsia="Calibri" w:hAnsi="Times New Roman" w:cs="Times New Roman"/>
          <w:b/>
          <w:sz w:val="16"/>
          <w:szCs w:val="16"/>
        </w:rPr>
      </w:pPr>
    </w:p>
    <w:p w14:paraId="42C79A23" w14:textId="77777777" w:rsidR="001B7D69" w:rsidRDefault="001B7D69" w:rsidP="00D403CA">
      <w:pPr>
        <w:spacing w:after="0" w:line="240" w:lineRule="auto"/>
        <w:jc w:val="center"/>
        <w:rPr>
          <w:rFonts w:ascii="Times New Roman" w:eastAsia="Calibri" w:hAnsi="Times New Roman" w:cs="Times New Roman"/>
          <w:b/>
          <w:sz w:val="16"/>
          <w:szCs w:val="16"/>
        </w:rPr>
      </w:pPr>
    </w:p>
    <w:p w14:paraId="5260F33D" w14:textId="77777777" w:rsidR="001B7D69" w:rsidRDefault="001B7D69" w:rsidP="00D403CA">
      <w:pPr>
        <w:spacing w:after="0" w:line="240" w:lineRule="auto"/>
        <w:jc w:val="center"/>
        <w:rPr>
          <w:rFonts w:ascii="Times New Roman" w:eastAsia="Calibri" w:hAnsi="Times New Roman" w:cs="Times New Roman"/>
          <w:b/>
          <w:sz w:val="16"/>
          <w:szCs w:val="16"/>
        </w:rPr>
      </w:pPr>
    </w:p>
    <w:p w14:paraId="4626CCF2" w14:textId="77777777" w:rsidR="001B7D69" w:rsidRDefault="001B7D69" w:rsidP="00D403CA">
      <w:pPr>
        <w:spacing w:after="0" w:line="240" w:lineRule="auto"/>
        <w:jc w:val="center"/>
        <w:rPr>
          <w:rFonts w:ascii="Times New Roman" w:eastAsia="Calibri" w:hAnsi="Times New Roman" w:cs="Times New Roman"/>
          <w:b/>
          <w:sz w:val="16"/>
          <w:szCs w:val="16"/>
        </w:rPr>
      </w:pPr>
    </w:p>
    <w:p w14:paraId="26F8DA33" w14:textId="77777777" w:rsidR="005072BC" w:rsidRDefault="005072BC" w:rsidP="00D403CA">
      <w:pPr>
        <w:spacing w:after="0" w:line="240" w:lineRule="auto"/>
        <w:jc w:val="center"/>
        <w:rPr>
          <w:rFonts w:ascii="Times New Roman" w:eastAsia="Calibri" w:hAnsi="Times New Roman" w:cs="Times New Roman"/>
          <w:b/>
          <w:sz w:val="16"/>
          <w:szCs w:val="16"/>
        </w:rPr>
      </w:pPr>
    </w:p>
    <w:p w14:paraId="6C7A2CA7" w14:textId="440BD9A6" w:rsidR="006C2E7C" w:rsidRDefault="006C2E7C">
      <w:pPr>
        <w:rPr>
          <w:rFonts w:ascii="Times New Roman" w:eastAsia="Calibri" w:hAnsi="Times New Roman" w:cs="Times New Roman"/>
          <w:b/>
          <w:sz w:val="16"/>
          <w:szCs w:val="16"/>
        </w:rPr>
      </w:pPr>
    </w:p>
    <w:p w14:paraId="64DFC7FC" w14:textId="6A2D71F8" w:rsidR="00D403CA" w:rsidRPr="00D403CA" w:rsidRDefault="00D403CA" w:rsidP="006C2E7C">
      <w:pPr>
        <w:spacing w:after="0" w:line="240" w:lineRule="auto"/>
        <w:jc w:val="center"/>
        <w:rPr>
          <w:rFonts w:ascii="Times New Roman" w:eastAsia="Calibri" w:hAnsi="Times New Roman" w:cs="Times New Roman"/>
          <w:b/>
          <w:sz w:val="16"/>
          <w:szCs w:val="16"/>
        </w:rPr>
      </w:pPr>
      <w:r w:rsidRPr="00D403CA">
        <w:rPr>
          <w:rFonts w:ascii="Times New Roman" w:eastAsia="Calibri" w:hAnsi="Times New Roman" w:cs="Times New Roman"/>
          <w:b/>
          <w:sz w:val="16"/>
          <w:szCs w:val="16"/>
        </w:rPr>
        <w:lastRenderedPageBreak/>
        <w:t>Klauzula informacyjna</w:t>
      </w:r>
    </w:p>
    <w:p w14:paraId="7807FB90" w14:textId="77777777" w:rsidR="00D403CA" w:rsidRPr="00D403CA" w:rsidRDefault="00D403CA" w:rsidP="006C2E7C">
      <w:pPr>
        <w:spacing w:after="0" w:line="240" w:lineRule="auto"/>
        <w:jc w:val="center"/>
        <w:rPr>
          <w:rFonts w:ascii="Times New Roman" w:eastAsia="Calibri" w:hAnsi="Times New Roman" w:cs="Times New Roman"/>
          <w:b/>
          <w:bCs/>
          <w:sz w:val="16"/>
          <w:szCs w:val="16"/>
        </w:rPr>
      </w:pPr>
      <w:r w:rsidRPr="00D403CA">
        <w:rPr>
          <w:rFonts w:ascii="Times New Roman" w:eastAsia="Calibri" w:hAnsi="Times New Roman" w:cs="Times New Roman"/>
          <w:b/>
          <w:bCs/>
          <w:sz w:val="16"/>
          <w:szCs w:val="16"/>
        </w:rPr>
        <w:t>(realizacja obowiązku informacyjnego o ochronie danych osobowych)</w:t>
      </w:r>
    </w:p>
    <w:p w14:paraId="654ACE87" w14:textId="77777777" w:rsidR="00D403CA" w:rsidRPr="00D403CA" w:rsidRDefault="00D403CA" w:rsidP="00D403CA">
      <w:pPr>
        <w:spacing w:after="0" w:line="240" w:lineRule="auto"/>
        <w:jc w:val="center"/>
        <w:rPr>
          <w:rFonts w:ascii="Times New Roman" w:eastAsia="Calibri" w:hAnsi="Times New Roman" w:cs="Times New Roman"/>
          <w:b/>
          <w:bCs/>
          <w:sz w:val="16"/>
          <w:szCs w:val="16"/>
        </w:rPr>
      </w:pPr>
    </w:p>
    <w:p w14:paraId="01E1FDC5" w14:textId="77777777" w:rsidR="00D403CA" w:rsidRPr="00D403CA" w:rsidRDefault="00D403CA" w:rsidP="00D403CA">
      <w:pPr>
        <w:spacing w:after="0" w:line="240" w:lineRule="auto"/>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Dyrektor Powiatowej Stacji Sanitarno – Epidemiologicznej w Radomiu, na podstawie art. 13 ust. 1 i 2 Rozporządzenia Parlamentu Europejskiego i Rady (UE) 2016/679 z dnia 27 kwietnia 2016 r. w sprawie ochrony osób fizycznych w związku z przetwarzaniem danych osobowych i w sprawie swobodnego przepływu takich danych oraz uchyleniem dyrektywy 95/46/WE (dalej: RODO) uprzejmie informuje, że: </w:t>
      </w:r>
    </w:p>
    <w:p w14:paraId="55D1112F" w14:textId="77777777" w:rsidR="00D403CA" w:rsidRPr="00D403CA" w:rsidRDefault="00D403CA" w:rsidP="00D403CA">
      <w:pPr>
        <w:numPr>
          <w:ilvl w:val="0"/>
          <w:numId w:val="5"/>
        </w:numPr>
        <w:spacing w:after="0" w:line="240" w:lineRule="auto"/>
        <w:ind w:left="567"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b/>
          <w:sz w:val="16"/>
          <w:szCs w:val="16"/>
        </w:rPr>
        <w:t>Administratorem</w:t>
      </w:r>
      <w:r w:rsidRPr="00D403CA">
        <w:rPr>
          <w:rFonts w:ascii="Times New Roman" w:eastAsia="Calibri" w:hAnsi="Times New Roman" w:cs="Times New Roman"/>
          <w:sz w:val="16"/>
          <w:szCs w:val="16"/>
        </w:rPr>
        <w:t xml:space="preserve"> </w:t>
      </w:r>
      <w:r w:rsidRPr="00D403CA">
        <w:rPr>
          <w:rFonts w:ascii="Times New Roman" w:eastAsia="Calibri" w:hAnsi="Times New Roman" w:cs="Times New Roman"/>
          <w:b/>
          <w:sz w:val="16"/>
          <w:szCs w:val="16"/>
        </w:rPr>
        <w:t>Państwa danych osobowych</w:t>
      </w:r>
      <w:r w:rsidRPr="00D403CA">
        <w:rPr>
          <w:rFonts w:ascii="Times New Roman" w:eastAsia="Calibri" w:hAnsi="Times New Roman" w:cs="Times New Roman"/>
          <w:sz w:val="16"/>
          <w:szCs w:val="16"/>
        </w:rPr>
        <w:t xml:space="preserve"> jest Powiatowa Stacja Sanitarno – Epidemiologiczna </w:t>
      </w:r>
      <w:r w:rsidRPr="00D403CA">
        <w:rPr>
          <w:rFonts w:ascii="Times New Roman" w:eastAsia="Calibri" w:hAnsi="Times New Roman" w:cs="Times New Roman"/>
          <w:sz w:val="16"/>
          <w:szCs w:val="16"/>
        </w:rPr>
        <w:br/>
        <w:t xml:space="preserve">w Radomiu reprezentowana przez Państwowego Powiatowego Inspektora Sanitarnego/Dyrektora Powiatowej Stacji Sanitarno – Epidemiologicznej z siedzibą w Radomiu, ul. gen. L. Okulickiego 9D, 26 – 601 Radom, e-mail: </w:t>
      </w:r>
      <w:r w:rsidRPr="00D403CA">
        <w:rPr>
          <w:rFonts w:ascii="Times New Roman" w:eastAsia="Calibri" w:hAnsi="Times New Roman" w:cs="Times New Roman"/>
          <w:sz w:val="16"/>
          <w:szCs w:val="16"/>
          <w:u w:val="single"/>
        </w:rPr>
        <w:t>sekretariat.psse.radom@sanepid.gov.pl,</w:t>
      </w:r>
      <w:r w:rsidRPr="00D403CA">
        <w:rPr>
          <w:rFonts w:ascii="Times New Roman" w:eastAsia="Calibri" w:hAnsi="Times New Roman" w:cs="Times New Roman"/>
          <w:sz w:val="16"/>
          <w:szCs w:val="16"/>
        </w:rPr>
        <w:t xml:space="preserve"> </w:t>
      </w:r>
      <w:proofErr w:type="spellStart"/>
      <w:proofErr w:type="gramStart"/>
      <w:r w:rsidRPr="00D403CA">
        <w:rPr>
          <w:rFonts w:ascii="Times New Roman" w:eastAsia="Calibri" w:hAnsi="Times New Roman" w:cs="Times New Roman"/>
          <w:sz w:val="16"/>
          <w:szCs w:val="16"/>
        </w:rPr>
        <w:t>tel</w:t>
      </w:r>
      <w:proofErr w:type="spellEnd"/>
      <w:r w:rsidRPr="00D403CA">
        <w:rPr>
          <w:rFonts w:ascii="Times New Roman" w:eastAsia="Calibri" w:hAnsi="Times New Roman" w:cs="Times New Roman"/>
          <w:sz w:val="16"/>
          <w:szCs w:val="16"/>
        </w:rPr>
        <w:t>:  (</w:t>
      </w:r>
      <w:proofErr w:type="gramEnd"/>
      <w:r w:rsidRPr="00D403CA">
        <w:rPr>
          <w:rFonts w:ascii="Times New Roman" w:eastAsia="Calibri" w:hAnsi="Times New Roman" w:cs="Times New Roman"/>
          <w:sz w:val="16"/>
          <w:szCs w:val="16"/>
        </w:rPr>
        <w:t>48) 345 15 89.</w:t>
      </w:r>
    </w:p>
    <w:p w14:paraId="508D0EC5" w14:textId="77777777" w:rsidR="00D403CA" w:rsidRPr="00D403CA" w:rsidRDefault="00D403CA" w:rsidP="00D403CA">
      <w:pPr>
        <w:numPr>
          <w:ilvl w:val="0"/>
          <w:numId w:val="5"/>
        </w:numPr>
        <w:spacing w:after="0" w:line="240" w:lineRule="auto"/>
        <w:ind w:left="567"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W sprawie ochrony swoich danych osobowych, możecie Państwo kontaktować się z wyznaczonym przez Administratora </w:t>
      </w:r>
      <w:r w:rsidRPr="00D403CA">
        <w:rPr>
          <w:rFonts w:ascii="Times New Roman" w:eastAsia="Calibri" w:hAnsi="Times New Roman" w:cs="Times New Roman"/>
          <w:b/>
          <w:sz w:val="16"/>
          <w:szCs w:val="16"/>
        </w:rPr>
        <w:t>Inspektorem Ochrony Danych Osobowych</w:t>
      </w:r>
      <w:r w:rsidRPr="00D403CA">
        <w:rPr>
          <w:rFonts w:ascii="Times New Roman" w:eastAsia="Calibri" w:hAnsi="Times New Roman" w:cs="Times New Roman"/>
          <w:sz w:val="16"/>
          <w:szCs w:val="16"/>
        </w:rPr>
        <w:t xml:space="preserve"> za pośrednictwem adresu e-mail: </w:t>
      </w:r>
      <w:r w:rsidRPr="00D403CA">
        <w:rPr>
          <w:rFonts w:ascii="Times New Roman" w:eastAsia="Calibri" w:hAnsi="Times New Roman" w:cs="Times New Roman"/>
          <w:sz w:val="16"/>
          <w:szCs w:val="16"/>
          <w:u w:val="single"/>
        </w:rPr>
        <w:t>sekretariat.psse.radom@sanepid.gov.pl</w:t>
      </w:r>
      <w:r w:rsidRPr="00D403CA">
        <w:rPr>
          <w:rFonts w:ascii="Times New Roman" w:eastAsia="Calibri" w:hAnsi="Times New Roman" w:cs="Times New Roman"/>
          <w:sz w:val="16"/>
          <w:szCs w:val="16"/>
        </w:rPr>
        <w:t xml:space="preserve">   lub pisemnie na adres Administratora Danych.</w:t>
      </w:r>
    </w:p>
    <w:p w14:paraId="4E7C6C1D" w14:textId="77777777" w:rsidR="00D403CA" w:rsidRPr="00D403CA" w:rsidRDefault="00D403CA" w:rsidP="00D403CA">
      <w:pPr>
        <w:numPr>
          <w:ilvl w:val="0"/>
          <w:numId w:val="5"/>
        </w:numPr>
        <w:spacing w:after="0" w:line="240" w:lineRule="auto"/>
        <w:ind w:left="567" w:hanging="283"/>
        <w:contextualSpacing/>
        <w:jc w:val="both"/>
        <w:rPr>
          <w:rFonts w:ascii="Times New Roman" w:eastAsia="Calibri" w:hAnsi="Times New Roman" w:cs="Times New Roman"/>
          <w:sz w:val="16"/>
          <w:szCs w:val="16"/>
          <w:shd w:val="clear" w:color="auto" w:fill="FFFFFF"/>
        </w:rPr>
      </w:pPr>
      <w:r w:rsidRPr="00D403CA">
        <w:rPr>
          <w:rFonts w:ascii="Times New Roman" w:eastAsia="Calibri" w:hAnsi="Times New Roman" w:cs="Times New Roman"/>
          <w:sz w:val="16"/>
          <w:szCs w:val="16"/>
        </w:rPr>
        <w:t xml:space="preserve">Państwa dane będą przetwarzane </w:t>
      </w:r>
      <w:r w:rsidRPr="00D403CA">
        <w:rPr>
          <w:rFonts w:ascii="Times New Roman" w:eastAsia="Calibri" w:hAnsi="Times New Roman" w:cs="Times New Roman"/>
          <w:color w:val="000000"/>
          <w:sz w:val="16"/>
          <w:szCs w:val="16"/>
        </w:rPr>
        <w:t xml:space="preserve">na podstawie przepisów prawa </w:t>
      </w:r>
      <w:r w:rsidRPr="00D403CA">
        <w:rPr>
          <w:rFonts w:ascii="Times New Roman" w:eastAsia="Calibri" w:hAnsi="Times New Roman" w:cs="Times New Roman"/>
          <w:sz w:val="16"/>
          <w:szCs w:val="16"/>
        </w:rPr>
        <w:t xml:space="preserve">w celu realizacji zadań należących </w:t>
      </w:r>
      <w:r w:rsidRPr="00D403CA">
        <w:rPr>
          <w:rFonts w:ascii="Times New Roman" w:eastAsia="Calibri" w:hAnsi="Times New Roman" w:cs="Times New Roman"/>
          <w:sz w:val="16"/>
          <w:szCs w:val="16"/>
        </w:rPr>
        <w:br/>
        <w:t xml:space="preserve">do właściwości Powiatowej Stacji Sanitarno – Epidemiologicznej w Radomiu wynikających z ustawy </w:t>
      </w:r>
      <w:r w:rsidRPr="00D403CA">
        <w:rPr>
          <w:rFonts w:ascii="Times New Roman" w:eastAsia="Calibri" w:hAnsi="Times New Roman" w:cs="Times New Roman"/>
          <w:sz w:val="16"/>
          <w:szCs w:val="16"/>
          <w:shd w:val="clear" w:color="auto" w:fill="FFFFFF"/>
        </w:rPr>
        <w:t xml:space="preserve">z dnia </w:t>
      </w:r>
      <w:r w:rsidRPr="00D403CA">
        <w:rPr>
          <w:rFonts w:ascii="Times New Roman" w:eastAsia="Calibri" w:hAnsi="Times New Roman" w:cs="Times New Roman"/>
          <w:sz w:val="16"/>
          <w:szCs w:val="16"/>
          <w:shd w:val="clear" w:color="auto" w:fill="FFFFFF"/>
        </w:rPr>
        <w:br/>
        <w:t xml:space="preserve">14 marca </w:t>
      </w:r>
      <w:proofErr w:type="gramStart"/>
      <w:r w:rsidRPr="00D403CA">
        <w:rPr>
          <w:rFonts w:ascii="Times New Roman" w:eastAsia="Calibri" w:hAnsi="Times New Roman" w:cs="Times New Roman"/>
          <w:sz w:val="16"/>
          <w:szCs w:val="16"/>
          <w:shd w:val="clear" w:color="auto" w:fill="FFFFFF"/>
        </w:rPr>
        <w:t>1985r.</w:t>
      </w:r>
      <w:proofErr w:type="gramEnd"/>
      <w:r w:rsidRPr="00D403CA">
        <w:rPr>
          <w:rFonts w:ascii="Times New Roman" w:eastAsia="Calibri" w:hAnsi="Times New Roman" w:cs="Times New Roman"/>
          <w:sz w:val="16"/>
          <w:szCs w:val="16"/>
          <w:shd w:val="clear" w:color="auto" w:fill="FFFFFF"/>
        </w:rPr>
        <w:t xml:space="preserve"> o Państwowej Inspekcji Sanitarnej.</w:t>
      </w:r>
    </w:p>
    <w:p w14:paraId="164C787E" w14:textId="77777777" w:rsidR="00D403CA" w:rsidRPr="00D403CA" w:rsidRDefault="00D403CA" w:rsidP="00D403CA">
      <w:pPr>
        <w:spacing w:after="0" w:line="240" w:lineRule="auto"/>
        <w:ind w:left="426"/>
        <w:contextualSpacing/>
        <w:jc w:val="both"/>
        <w:rPr>
          <w:rFonts w:ascii="Times New Roman" w:eastAsia="Calibri" w:hAnsi="Times New Roman" w:cs="Times New Roman"/>
          <w:sz w:val="16"/>
          <w:szCs w:val="16"/>
          <w:shd w:val="clear" w:color="auto" w:fill="FFFFFF"/>
        </w:rPr>
      </w:pPr>
      <w:r w:rsidRPr="00D403CA">
        <w:rPr>
          <w:rFonts w:ascii="Times New Roman" w:eastAsia="Calibri" w:hAnsi="Times New Roman" w:cs="Times New Roman"/>
          <w:sz w:val="16"/>
          <w:szCs w:val="16"/>
          <w:shd w:val="clear" w:color="auto" w:fill="FFFFFF"/>
        </w:rPr>
        <w:t xml:space="preserve">Podstawę prawną przetwarzania danych stanowi </w:t>
      </w:r>
      <w:r w:rsidRPr="00D403CA">
        <w:rPr>
          <w:rFonts w:ascii="Times New Roman" w:eastAsia="Calibri" w:hAnsi="Times New Roman" w:cs="Times New Roman"/>
          <w:sz w:val="16"/>
          <w:szCs w:val="16"/>
        </w:rPr>
        <w:t>art. 6 ust. 1 lit. c RODO oraz</w:t>
      </w:r>
      <w:r w:rsidRPr="00D403CA">
        <w:rPr>
          <w:rFonts w:ascii="Times New Roman" w:eastAsia="Calibri" w:hAnsi="Times New Roman" w:cs="Times New Roman"/>
          <w:sz w:val="16"/>
          <w:szCs w:val="16"/>
          <w:shd w:val="clear" w:color="auto" w:fill="FFFFFF"/>
        </w:rPr>
        <w:t xml:space="preserve"> pozostałe obowiązujące przepisy prawne, w szczególności: </w:t>
      </w:r>
    </w:p>
    <w:p w14:paraId="0EB73917"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shd w:val="clear" w:color="auto" w:fill="FFFFFF"/>
        </w:rPr>
      </w:pPr>
      <w:r w:rsidRPr="00D403CA">
        <w:rPr>
          <w:rFonts w:ascii="Times New Roman" w:eastAsia="Calibri" w:hAnsi="Times New Roman" w:cs="Times New Roman"/>
          <w:sz w:val="16"/>
          <w:szCs w:val="16"/>
          <w:shd w:val="clear" w:color="auto" w:fill="FFFFFF"/>
        </w:rPr>
        <w:t xml:space="preserve">Ustawa z dnia 15 kwietnia </w:t>
      </w:r>
      <w:proofErr w:type="gramStart"/>
      <w:r w:rsidRPr="00D403CA">
        <w:rPr>
          <w:rFonts w:ascii="Times New Roman" w:eastAsia="Calibri" w:hAnsi="Times New Roman" w:cs="Times New Roman"/>
          <w:sz w:val="16"/>
          <w:szCs w:val="16"/>
          <w:shd w:val="clear" w:color="auto" w:fill="FFFFFF"/>
        </w:rPr>
        <w:t>2011r.</w:t>
      </w:r>
      <w:proofErr w:type="gramEnd"/>
      <w:r w:rsidRPr="00D403CA">
        <w:rPr>
          <w:rFonts w:ascii="Times New Roman" w:eastAsia="Calibri" w:hAnsi="Times New Roman" w:cs="Times New Roman"/>
          <w:sz w:val="16"/>
          <w:szCs w:val="16"/>
          <w:shd w:val="clear" w:color="auto" w:fill="FFFFFF"/>
        </w:rPr>
        <w:t xml:space="preserve"> o działalności leczniczej;</w:t>
      </w:r>
    </w:p>
    <w:p w14:paraId="2615ED7E"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5 grudnia </w:t>
      </w:r>
      <w:proofErr w:type="gramStart"/>
      <w:r w:rsidRPr="00D403CA">
        <w:rPr>
          <w:rFonts w:ascii="Times New Roman" w:eastAsia="Calibri" w:hAnsi="Times New Roman" w:cs="Times New Roman"/>
          <w:sz w:val="16"/>
          <w:szCs w:val="16"/>
          <w:shd w:val="clear" w:color="auto" w:fill="FFFFFF"/>
        </w:rPr>
        <w:t>2008r.</w:t>
      </w:r>
      <w:proofErr w:type="gramEnd"/>
      <w:r w:rsidRPr="00D403CA">
        <w:rPr>
          <w:rFonts w:ascii="Times New Roman" w:eastAsia="Calibri" w:hAnsi="Times New Roman" w:cs="Times New Roman"/>
          <w:sz w:val="16"/>
          <w:szCs w:val="16"/>
          <w:shd w:val="clear" w:color="auto" w:fill="FFFFFF"/>
        </w:rPr>
        <w:t xml:space="preserve"> o zapobieganiu oraz zwalczaniu zakażeń i chorób zakaźnych u ludzi;</w:t>
      </w:r>
    </w:p>
    <w:p w14:paraId="3244AEDA"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25 lutego </w:t>
      </w:r>
      <w:proofErr w:type="gramStart"/>
      <w:r w:rsidRPr="00D403CA">
        <w:rPr>
          <w:rFonts w:ascii="Times New Roman" w:eastAsia="Calibri" w:hAnsi="Times New Roman" w:cs="Times New Roman"/>
          <w:sz w:val="16"/>
          <w:szCs w:val="16"/>
          <w:shd w:val="clear" w:color="auto" w:fill="FFFFFF"/>
        </w:rPr>
        <w:t>2011r.</w:t>
      </w:r>
      <w:proofErr w:type="gramEnd"/>
      <w:r w:rsidRPr="00D403CA">
        <w:rPr>
          <w:rFonts w:ascii="Times New Roman" w:eastAsia="Calibri" w:hAnsi="Times New Roman" w:cs="Times New Roman"/>
          <w:sz w:val="16"/>
          <w:szCs w:val="16"/>
          <w:shd w:val="clear" w:color="auto" w:fill="FFFFFF"/>
        </w:rPr>
        <w:t xml:space="preserve"> o substancjach chemicznych i ich mieszaninach;</w:t>
      </w:r>
    </w:p>
    <w:p w14:paraId="0FF49DE4"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9 października </w:t>
      </w:r>
      <w:proofErr w:type="gramStart"/>
      <w:r w:rsidRPr="00D403CA">
        <w:rPr>
          <w:rFonts w:ascii="Times New Roman" w:eastAsia="Calibri" w:hAnsi="Times New Roman" w:cs="Times New Roman"/>
          <w:sz w:val="16"/>
          <w:szCs w:val="16"/>
          <w:shd w:val="clear" w:color="auto" w:fill="FFFFFF"/>
        </w:rPr>
        <w:t>2015r.</w:t>
      </w:r>
      <w:proofErr w:type="gramEnd"/>
      <w:r w:rsidRPr="00D403CA">
        <w:rPr>
          <w:rFonts w:ascii="Times New Roman" w:eastAsia="Calibri" w:hAnsi="Times New Roman" w:cs="Times New Roman"/>
          <w:sz w:val="16"/>
          <w:szCs w:val="16"/>
          <w:shd w:val="clear" w:color="auto" w:fill="FFFFFF"/>
        </w:rPr>
        <w:t xml:space="preserve"> o produktach biobójczych;</w:t>
      </w:r>
    </w:p>
    <w:p w14:paraId="3659EC40"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29 lipca </w:t>
      </w:r>
      <w:proofErr w:type="gramStart"/>
      <w:r w:rsidRPr="00D403CA">
        <w:rPr>
          <w:rFonts w:ascii="Times New Roman" w:eastAsia="Calibri" w:hAnsi="Times New Roman" w:cs="Times New Roman"/>
          <w:sz w:val="16"/>
          <w:szCs w:val="16"/>
          <w:shd w:val="clear" w:color="auto" w:fill="FFFFFF"/>
        </w:rPr>
        <w:t>2005r.</w:t>
      </w:r>
      <w:proofErr w:type="gramEnd"/>
      <w:r w:rsidRPr="00D403CA">
        <w:rPr>
          <w:rFonts w:ascii="Times New Roman" w:eastAsia="Calibri" w:hAnsi="Times New Roman" w:cs="Times New Roman"/>
          <w:sz w:val="16"/>
          <w:szCs w:val="16"/>
          <w:shd w:val="clear" w:color="auto" w:fill="FFFFFF"/>
        </w:rPr>
        <w:t xml:space="preserve"> o przeciwdziałaniu narkomanii;</w:t>
      </w:r>
    </w:p>
    <w:p w14:paraId="32C92479"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22 czerwca </w:t>
      </w:r>
      <w:proofErr w:type="gramStart"/>
      <w:r w:rsidRPr="00D403CA">
        <w:rPr>
          <w:rFonts w:ascii="Times New Roman" w:eastAsia="Calibri" w:hAnsi="Times New Roman" w:cs="Times New Roman"/>
          <w:sz w:val="16"/>
          <w:szCs w:val="16"/>
          <w:shd w:val="clear" w:color="auto" w:fill="FFFFFF"/>
        </w:rPr>
        <w:t>2001r.</w:t>
      </w:r>
      <w:proofErr w:type="gramEnd"/>
      <w:r w:rsidRPr="00D403CA">
        <w:rPr>
          <w:rFonts w:ascii="Times New Roman" w:eastAsia="Calibri" w:hAnsi="Times New Roman" w:cs="Times New Roman"/>
          <w:sz w:val="16"/>
          <w:szCs w:val="16"/>
          <w:shd w:val="clear" w:color="auto" w:fill="FFFFFF"/>
        </w:rPr>
        <w:t xml:space="preserve"> o mikroorganizmach i organizmach genetycznie zmodyfikowanych;</w:t>
      </w:r>
    </w:p>
    <w:p w14:paraId="69890BE6"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6 listopada </w:t>
      </w:r>
      <w:proofErr w:type="gramStart"/>
      <w:r w:rsidRPr="00D403CA">
        <w:rPr>
          <w:rFonts w:ascii="Times New Roman" w:eastAsia="Calibri" w:hAnsi="Times New Roman" w:cs="Times New Roman"/>
          <w:sz w:val="16"/>
          <w:szCs w:val="16"/>
          <w:shd w:val="clear" w:color="auto" w:fill="FFFFFF"/>
        </w:rPr>
        <w:t>2008r.</w:t>
      </w:r>
      <w:proofErr w:type="gramEnd"/>
      <w:r w:rsidRPr="00D403CA">
        <w:rPr>
          <w:rFonts w:ascii="Times New Roman" w:eastAsia="Calibri" w:hAnsi="Times New Roman" w:cs="Times New Roman"/>
          <w:sz w:val="16"/>
          <w:szCs w:val="16"/>
          <w:shd w:val="clear" w:color="auto" w:fill="FFFFFF"/>
        </w:rPr>
        <w:t xml:space="preserve"> o prawach pacjenta i Rzeczniku Praw Pacjenta;</w:t>
      </w:r>
    </w:p>
    <w:p w14:paraId="499A5D82"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25 sierpnia </w:t>
      </w:r>
      <w:proofErr w:type="gramStart"/>
      <w:r w:rsidRPr="00D403CA">
        <w:rPr>
          <w:rFonts w:ascii="Times New Roman" w:eastAsia="Calibri" w:hAnsi="Times New Roman" w:cs="Times New Roman"/>
          <w:sz w:val="16"/>
          <w:szCs w:val="16"/>
          <w:shd w:val="clear" w:color="auto" w:fill="FFFFFF"/>
        </w:rPr>
        <w:t>2006r.</w:t>
      </w:r>
      <w:proofErr w:type="gramEnd"/>
      <w:r w:rsidRPr="00D403CA">
        <w:rPr>
          <w:rFonts w:ascii="Times New Roman" w:eastAsia="Calibri" w:hAnsi="Times New Roman" w:cs="Times New Roman"/>
          <w:sz w:val="16"/>
          <w:szCs w:val="16"/>
          <w:shd w:val="clear" w:color="auto" w:fill="FFFFFF"/>
        </w:rPr>
        <w:t xml:space="preserve"> o bezpieczeństwie żywności i żywienia;</w:t>
      </w:r>
    </w:p>
    <w:p w14:paraId="42020DBB"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shd w:val="clear" w:color="auto" w:fill="FFFFFF"/>
        </w:rPr>
        <w:t xml:space="preserve">Ustawa z dnia 20 lipca </w:t>
      </w:r>
      <w:proofErr w:type="gramStart"/>
      <w:r w:rsidRPr="00D403CA">
        <w:rPr>
          <w:rFonts w:ascii="Times New Roman" w:eastAsia="Calibri" w:hAnsi="Times New Roman" w:cs="Times New Roman"/>
          <w:sz w:val="16"/>
          <w:szCs w:val="16"/>
          <w:shd w:val="clear" w:color="auto" w:fill="FFFFFF"/>
        </w:rPr>
        <w:t>2017r.</w:t>
      </w:r>
      <w:proofErr w:type="gramEnd"/>
      <w:r w:rsidRPr="00D403CA">
        <w:rPr>
          <w:rFonts w:ascii="Times New Roman" w:eastAsia="Calibri" w:hAnsi="Times New Roman" w:cs="Times New Roman"/>
          <w:sz w:val="16"/>
          <w:szCs w:val="16"/>
          <w:shd w:val="clear" w:color="auto" w:fill="FFFFFF"/>
        </w:rPr>
        <w:t xml:space="preserve"> Prawo wodne; </w:t>
      </w:r>
    </w:p>
    <w:p w14:paraId="63D5A00A"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Ustawa z dnia 26 czerwca </w:t>
      </w:r>
      <w:proofErr w:type="gramStart"/>
      <w:r w:rsidRPr="00D403CA">
        <w:rPr>
          <w:rFonts w:ascii="Times New Roman" w:eastAsia="Calibri" w:hAnsi="Times New Roman" w:cs="Times New Roman"/>
          <w:sz w:val="16"/>
          <w:szCs w:val="16"/>
        </w:rPr>
        <w:t>1974r.</w:t>
      </w:r>
      <w:proofErr w:type="gramEnd"/>
      <w:r w:rsidRPr="00D403CA">
        <w:rPr>
          <w:rFonts w:ascii="Times New Roman" w:eastAsia="Calibri" w:hAnsi="Times New Roman" w:cs="Times New Roman"/>
          <w:sz w:val="16"/>
          <w:szCs w:val="16"/>
        </w:rPr>
        <w:t xml:space="preserve"> Kodeks Pracy;</w:t>
      </w:r>
    </w:p>
    <w:p w14:paraId="1569890F"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Ustawa z dnia 7 lipca </w:t>
      </w:r>
      <w:proofErr w:type="gramStart"/>
      <w:r w:rsidRPr="00D403CA">
        <w:rPr>
          <w:rFonts w:ascii="Times New Roman" w:eastAsia="Calibri" w:hAnsi="Times New Roman" w:cs="Times New Roman"/>
          <w:sz w:val="16"/>
          <w:szCs w:val="16"/>
        </w:rPr>
        <w:t>1994r.</w:t>
      </w:r>
      <w:proofErr w:type="gramEnd"/>
      <w:r w:rsidRPr="00D403CA">
        <w:rPr>
          <w:rFonts w:ascii="Times New Roman" w:eastAsia="Calibri" w:hAnsi="Times New Roman" w:cs="Times New Roman"/>
          <w:sz w:val="16"/>
          <w:szCs w:val="16"/>
        </w:rPr>
        <w:t xml:space="preserve"> Prawo budowlane;</w:t>
      </w:r>
    </w:p>
    <w:p w14:paraId="0CBBCDBC"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Ustawa z dnia 15 września </w:t>
      </w:r>
      <w:proofErr w:type="gramStart"/>
      <w:r w:rsidRPr="00D403CA">
        <w:rPr>
          <w:rFonts w:ascii="Times New Roman" w:eastAsia="Calibri" w:hAnsi="Times New Roman" w:cs="Times New Roman"/>
          <w:sz w:val="16"/>
          <w:szCs w:val="16"/>
        </w:rPr>
        <w:t>2022r.</w:t>
      </w:r>
      <w:proofErr w:type="gramEnd"/>
      <w:r w:rsidRPr="00D403CA">
        <w:rPr>
          <w:rFonts w:ascii="Times New Roman" w:eastAsia="Calibri" w:hAnsi="Times New Roman" w:cs="Times New Roman"/>
          <w:sz w:val="16"/>
          <w:szCs w:val="16"/>
        </w:rPr>
        <w:t xml:space="preserve"> o medycynie laboratoryjnej;</w:t>
      </w:r>
    </w:p>
    <w:p w14:paraId="1BD04B23"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Ustawa z dnia 31 stycznia </w:t>
      </w:r>
      <w:proofErr w:type="gramStart"/>
      <w:r w:rsidRPr="00D403CA">
        <w:rPr>
          <w:rFonts w:ascii="Times New Roman" w:eastAsia="Calibri" w:hAnsi="Times New Roman" w:cs="Times New Roman"/>
          <w:sz w:val="16"/>
          <w:szCs w:val="16"/>
        </w:rPr>
        <w:t>1959r.</w:t>
      </w:r>
      <w:proofErr w:type="gramEnd"/>
      <w:r w:rsidRPr="00D403CA">
        <w:rPr>
          <w:rFonts w:ascii="Times New Roman" w:eastAsia="Calibri" w:hAnsi="Times New Roman" w:cs="Times New Roman"/>
          <w:sz w:val="16"/>
          <w:szCs w:val="16"/>
        </w:rPr>
        <w:t xml:space="preserve"> o cmentarzach i chowaniu zmarłych;</w:t>
      </w:r>
    </w:p>
    <w:p w14:paraId="20DF4D24"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Ustawa z dnia 20 marca </w:t>
      </w:r>
      <w:proofErr w:type="gramStart"/>
      <w:r w:rsidRPr="00D403CA">
        <w:rPr>
          <w:rFonts w:ascii="Times New Roman" w:eastAsia="Calibri" w:hAnsi="Times New Roman" w:cs="Times New Roman"/>
          <w:sz w:val="16"/>
          <w:szCs w:val="16"/>
        </w:rPr>
        <w:t>2009r.</w:t>
      </w:r>
      <w:proofErr w:type="gramEnd"/>
      <w:r w:rsidRPr="00D403CA">
        <w:rPr>
          <w:rFonts w:ascii="Times New Roman" w:eastAsia="Calibri" w:hAnsi="Times New Roman" w:cs="Times New Roman"/>
          <w:sz w:val="16"/>
          <w:szCs w:val="16"/>
        </w:rPr>
        <w:t xml:space="preserve"> o bezpieczeństwie imprez masowych;</w:t>
      </w:r>
    </w:p>
    <w:p w14:paraId="319F263C"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Ustawa z dnia 13 września </w:t>
      </w:r>
      <w:proofErr w:type="gramStart"/>
      <w:r w:rsidRPr="00D403CA">
        <w:rPr>
          <w:rFonts w:ascii="Times New Roman" w:eastAsia="Calibri" w:hAnsi="Times New Roman" w:cs="Times New Roman"/>
          <w:sz w:val="16"/>
          <w:szCs w:val="16"/>
        </w:rPr>
        <w:t>1996r.</w:t>
      </w:r>
      <w:proofErr w:type="gramEnd"/>
      <w:r w:rsidRPr="00D403CA">
        <w:rPr>
          <w:rFonts w:ascii="Times New Roman" w:eastAsia="Calibri" w:hAnsi="Times New Roman" w:cs="Times New Roman"/>
          <w:sz w:val="16"/>
          <w:szCs w:val="16"/>
        </w:rPr>
        <w:t xml:space="preserve"> o utrzymaniu czystości i porządku w gminach;</w:t>
      </w:r>
    </w:p>
    <w:p w14:paraId="418AA290"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color w:val="000000"/>
          <w:sz w:val="16"/>
          <w:szCs w:val="16"/>
        </w:rPr>
      </w:pPr>
      <w:r w:rsidRPr="00D403CA">
        <w:rPr>
          <w:rFonts w:ascii="Times New Roman" w:eastAsia="Calibri" w:hAnsi="Times New Roman" w:cs="Times New Roman"/>
          <w:color w:val="000000"/>
          <w:sz w:val="16"/>
          <w:szCs w:val="16"/>
        </w:rPr>
        <w:t>Ustawa z dnia 14 czerwca1960r. Kodeks postępowania administracyjnego;</w:t>
      </w:r>
    </w:p>
    <w:p w14:paraId="7E8B5530"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color w:val="000000"/>
          <w:sz w:val="16"/>
          <w:szCs w:val="16"/>
        </w:rPr>
      </w:pPr>
      <w:r w:rsidRPr="00D403CA">
        <w:rPr>
          <w:rFonts w:ascii="Times New Roman" w:eastAsia="Calibri" w:hAnsi="Times New Roman" w:cs="Times New Roman"/>
          <w:color w:val="000000"/>
          <w:sz w:val="16"/>
          <w:szCs w:val="16"/>
        </w:rPr>
        <w:t xml:space="preserve">Ustawa z dnia 24 sierpnia </w:t>
      </w:r>
      <w:proofErr w:type="gramStart"/>
      <w:r w:rsidRPr="00D403CA">
        <w:rPr>
          <w:rFonts w:ascii="Times New Roman" w:eastAsia="Calibri" w:hAnsi="Times New Roman" w:cs="Times New Roman"/>
          <w:color w:val="000000"/>
          <w:sz w:val="16"/>
          <w:szCs w:val="16"/>
        </w:rPr>
        <w:t>2001r.</w:t>
      </w:r>
      <w:proofErr w:type="gramEnd"/>
      <w:r w:rsidRPr="00D403CA">
        <w:rPr>
          <w:rFonts w:ascii="Times New Roman" w:eastAsia="Calibri" w:hAnsi="Times New Roman" w:cs="Times New Roman"/>
          <w:color w:val="000000"/>
          <w:sz w:val="16"/>
          <w:szCs w:val="16"/>
        </w:rPr>
        <w:t xml:space="preserve"> Kodeks postępowania w sprawach o wykroczenia;</w:t>
      </w:r>
    </w:p>
    <w:p w14:paraId="424FFB56"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color w:val="000000"/>
          <w:sz w:val="16"/>
          <w:szCs w:val="16"/>
        </w:rPr>
      </w:pPr>
      <w:r w:rsidRPr="00D403CA">
        <w:rPr>
          <w:rFonts w:ascii="Times New Roman" w:eastAsia="Calibri" w:hAnsi="Times New Roman" w:cs="Times New Roman"/>
          <w:color w:val="000000"/>
          <w:sz w:val="16"/>
          <w:szCs w:val="16"/>
        </w:rPr>
        <w:t xml:space="preserve">Ustawa z dnia 17 czerwca </w:t>
      </w:r>
      <w:proofErr w:type="gramStart"/>
      <w:r w:rsidRPr="00D403CA">
        <w:rPr>
          <w:rFonts w:ascii="Times New Roman" w:eastAsia="Calibri" w:hAnsi="Times New Roman" w:cs="Times New Roman"/>
          <w:color w:val="000000"/>
          <w:sz w:val="16"/>
          <w:szCs w:val="16"/>
        </w:rPr>
        <w:t>1966r.</w:t>
      </w:r>
      <w:proofErr w:type="gramEnd"/>
      <w:r w:rsidRPr="00D403CA">
        <w:rPr>
          <w:rFonts w:ascii="Times New Roman" w:eastAsia="Calibri" w:hAnsi="Times New Roman" w:cs="Times New Roman"/>
          <w:color w:val="000000"/>
          <w:sz w:val="16"/>
          <w:szCs w:val="16"/>
        </w:rPr>
        <w:t xml:space="preserve"> o postępowaniu egzekucyjnym w administracji;</w:t>
      </w:r>
    </w:p>
    <w:p w14:paraId="1169F779" w14:textId="77777777" w:rsidR="00D403CA" w:rsidRPr="00D403CA" w:rsidRDefault="00D403CA" w:rsidP="00D403CA">
      <w:pPr>
        <w:numPr>
          <w:ilvl w:val="0"/>
          <w:numId w:val="6"/>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Times New Roman" w:hAnsi="Times New Roman" w:cs="Times New Roman"/>
          <w:color w:val="000000"/>
          <w:sz w:val="16"/>
          <w:szCs w:val="16"/>
          <w:lang w:eastAsia="pl-PL"/>
        </w:rPr>
        <w:t xml:space="preserve">Ustawa z dnia 2 marca </w:t>
      </w:r>
      <w:proofErr w:type="gramStart"/>
      <w:r w:rsidRPr="00D403CA">
        <w:rPr>
          <w:rFonts w:ascii="Times New Roman" w:eastAsia="Times New Roman" w:hAnsi="Times New Roman" w:cs="Times New Roman"/>
          <w:color w:val="000000"/>
          <w:sz w:val="16"/>
          <w:szCs w:val="16"/>
          <w:lang w:eastAsia="pl-PL"/>
        </w:rPr>
        <w:t>2020r.</w:t>
      </w:r>
      <w:proofErr w:type="gramEnd"/>
      <w:r w:rsidRPr="00D403CA">
        <w:rPr>
          <w:rFonts w:ascii="Times New Roman" w:eastAsia="Times New Roman" w:hAnsi="Times New Roman" w:cs="Times New Roman"/>
          <w:color w:val="000000"/>
          <w:sz w:val="16"/>
          <w:szCs w:val="16"/>
          <w:lang w:eastAsia="pl-PL"/>
        </w:rPr>
        <w:t xml:space="preserve"> o szczególnych rozwiązaniach związanych z zapobieganiem, przeciwdziałaniem </w:t>
      </w:r>
      <w:r w:rsidRPr="00D403CA">
        <w:rPr>
          <w:rFonts w:ascii="Times New Roman" w:eastAsia="Times New Roman" w:hAnsi="Times New Roman" w:cs="Times New Roman"/>
          <w:sz w:val="16"/>
          <w:szCs w:val="16"/>
          <w:lang w:eastAsia="pl-PL"/>
        </w:rPr>
        <w:t>i zwalczaniem COVID-19, innych chorób zakaźnych oraz wywołanych nimi sytuacjami kryzysowymi.</w:t>
      </w:r>
    </w:p>
    <w:p w14:paraId="29479FA5"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Państwa dane osobowe będą przetwarzane także na podstawie art. 6 ust. 1 lit. b RODO w celu realizacji umowy polegającej na poborze prób i przekazaniu ich do laboratorium w celu wykonania badań laboratoryjnych w zakresie stanu zdrowie, analizy żywności, wody, kosmetyków, przedmiotów użytku, badań i pomiarów środowiska pracy, pomiarów promieniowania oraz pozostałych zadań w zakresie diagnostyki medycznej.</w:t>
      </w:r>
    </w:p>
    <w:p w14:paraId="3BC449BE"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Ponadto Państwa dane w uzasadnionych okolicznościach mogą zostać przetwarzane w oparciu </w:t>
      </w:r>
      <w:r w:rsidRPr="00D403CA">
        <w:rPr>
          <w:rFonts w:ascii="Times New Roman" w:eastAsia="Calibri" w:hAnsi="Times New Roman" w:cs="Times New Roman"/>
          <w:sz w:val="16"/>
          <w:szCs w:val="16"/>
        </w:rPr>
        <w:br/>
        <w:t xml:space="preserve">o art. 6 RODO w celu realizacji zadań właściwych do Powiatowej Stacji Sanitarno – Epidemiologicznej.  </w:t>
      </w:r>
    </w:p>
    <w:p w14:paraId="744DDED4"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Będziemy przetwarzać w szczególności następujące dane: imię i nazwisko, płeć, adres zamieszkania, nr PESEL, nr NIP, informacje o stanie zdrowia oraz pozostałe dane, które są niezbędne do realizacji zadań Powiatowej Stacji Sanitarno – Epidemiologicznej. </w:t>
      </w:r>
    </w:p>
    <w:p w14:paraId="6A6A5EED"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Państwa dane osobowe mogą być udostępniane, jeśli będzie to konieczne do wykonywania ustawowych obowiązków Administratora. Będziemy przekazywać dane wyłącznie: </w:t>
      </w:r>
    </w:p>
    <w:p w14:paraId="0DC8AA4E" w14:textId="77777777" w:rsidR="00D403CA" w:rsidRPr="00D403CA" w:rsidRDefault="00D403CA" w:rsidP="00D403CA">
      <w:pPr>
        <w:numPr>
          <w:ilvl w:val="0"/>
          <w:numId w:val="7"/>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odbiorcom danych upoważnionych do ich otrzymywania na podstawie obowiązujących przepisów prawa, w szczególności: organów administracji rządowej i samorządowej, podmiotów sektora ochrony zdrowia.</w:t>
      </w:r>
    </w:p>
    <w:p w14:paraId="663A1DA4" w14:textId="77777777" w:rsidR="00D403CA" w:rsidRPr="00D403CA" w:rsidRDefault="00D403CA" w:rsidP="00D403CA">
      <w:pPr>
        <w:numPr>
          <w:ilvl w:val="0"/>
          <w:numId w:val="7"/>
        </w:numPr>
        <w:spacing w:after="0" w:line="240" w:lineRule="auto"/>
        <w:ind w:left="993"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innym odbiorcom danych, z którymi zawarto umowę powierzenia przetwarzania danych. </w:t>
      </w:r>
    </w:p>
    <w:p w14:paraId="5E901C54"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Państwa dane osobowe nie będą przekazywane do państwa trzeciego lub organizacji międzynarodowej z wyłączeniem sytuacji wynikających z obowiązujących przepisów prawa. </w:t>
      </w:r>
    </w:p>
    <w:p w14:paraId="599BB71A"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Przysługuje Państwu prawo do dostępu do swoich danych oraz prawo do ich sprostowania oraz </w:t>
      </w:r>
      <w:r w:rsidRPr="00D403CA">
        <w:rPr>
          <w:rFonts w:ascii="Times New Roman" w:eastAsia="Calibri" w:hAnsi="Times New Roman" w:cs="Times New Roman"/>
          <w:sz w:val="16"/>
          <w:szCs w:val="16"/>
        </w:rPr>
        <w:br/>
        <w:t xml:space="preserve">w zakresie wynikającym z przepisów prawa do ich usunięcia, ograniczenia przetwarzania, prawo wniesienia sprzeciwu wobec ich przetwarzania oraz prawo do przenoszenia danych. </w:t>
      </w:r>
    </w:p>
    <w:p w14:paraId="45CC5290"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Ponadto przysługuje Państwu prawo wniesienia skargi do organu nadzorczego – Prezesa Urzędu Ochrony Danych Osobowych, gdy uznacie, iż przetwarzanie Państwa danych osobowych narusza przepisy RODO oraz innych obowiązujących przepisów prawnych regulujących ochronę danych osobowych. </w:t>
      </w:r>
    </w:p>
    <w:p w14:paraId="4A882A4A"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Będziemy przechowywać Państwa dane osobowe do chwili realizacji zadania, do którego dane osobowe zostały zebrane, a także zgodnie z Instrukcją Kancelaryjną oraz Rzeczowym Wykazem Akt.</w:t>
      </w:r>
    </w:p>
    <w:p w14:paraId="64CB39C3"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Podanie przez Państwa danych osobowych jest warunkiem prowadzenia spraw przez Powiatową Stację Sanitarno – Epidemiologiczną w Radomiu. Przy czym podanie przez Państwa danych jest:</w:t>
      </w:r>
    </w:p>
    <w:p w14:paraId="6373E8B8" w14:textId="77777777" w:rsidR="00D403CA" w:rsidRPr="00D403CA" w:rsidRDefault="00D403CA" w:rsidP="00D403CA">
      <w:pPr>
        <w:numPr>
          <w:ilvl w:val="0"/>
          <w:numId w:val="8"/>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obowiązkowe, jeśli tak zostało określone w przepisach prawa (w razie ich niepodania Administrator nie będzie mógł spełnić obowiązku ustawowego wobec Państwa); </w:t>
      </w:r>
    </w:p>
    <w:p w14:paraId="70B3D6D9" w14:textId="77777777" w:rsidR="00D403CA" w:rsidRPr="00D403CA" w:rsidRDefault="00D403CA" w:rsidP="00D403CA">
      <w:pPr>
        <w:numPr>
          <w:ilvl w:val="0"/>
          <w:numId w:val="8"/>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 xml:space="preserve">dobrowolne, jeśli odbywa się na podstawie Państwa zgody lub ma na celu zawarcie umowy (konsekwencją niepodania danych będzie brak możliwości realizacji zadań lub odmowa zawarcia umowy). </w:t>
      </w:r>
    </w:p>
    <w:p w14:paraId="3E463446" w14:textId="77777777" w:rsidR="00D403CA" w:rsidRPr="00D403CA" w:rsidRDefault="00D403CA" w:rsidP="00D403CA">
      <w:pPr>
        <w:numPr>
          <w:ilvl w:val="0"/>
          <w:numId w:val="5"/>
        </w:numPr>
        <w:spacing w:after="0" w:line="240" w:lineRule="auto"/>
        <w:ind w:left="851" w:hanging="283"/>
        <w:contextualSpacing/>
        <w:jc w:val="both"/>
        <w:rPr>
          <w:rFonts w:ascii="Times New Roman" w:eastAsia="Calibri" w:hAnsi="Times New Roman" w:cs="Times New Roman"/>
          <w:sz w:val="16"/>
          <w:szCs w:val="16"/>
        </w:rPr>
      </w:pPr>
      <w:r w:rsidRPr="00D403CA">
        <w:rPr>
          <w:rFonts w:ascii="Times New Roman" w:eastAsia="Calibri" w:hAnsi="Times New Roman" w:cs="Times New Roman"/>
          <w:sz w:val="16"/>
          <w:szCs w:val="16"/>
        </w:rPr>
        <w:t>Państwa dane osobowe nie będą przetwarzane w sposób zautomatyzowany w tym nie będą profilowane.</w:t>
      </w:r>
    </w:p>
    <w:p w14:paraId="18AB1220" w14:textId="77777777" w:rsidR="00F6040A" w:rsidRDefault="00F6040A"/>
    <w:sectPr w:rsidR="00F6040A" w:rsidSect="006C2E7C">
      <w:pgSz w:w="11906" w:h="16838"/>
      <w:pgMar w:top="851"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6ABA" w14:textId="77777777" w:rsidR="00CE3B90" w:rsidRDefault="00CE3B90" w:rsidP="00A32EC0">
      <w:pPr>
        <w:spacing w:after="0" w:line="240" w:lineRule="auto"/>
      </w:pPr>
      <w:r>
        <w:separator/>
      </w:r>
    </w:p>
  </w:endnote>
  <w:endnote w:type="continuationSeparator" w:id="0">
    <w:p w14:paraId="0A0E7D86" w14:textId="77777777" w:rsidR="00CE3B90" w:rsidRDefault="00CE3B90" w:rsidP="00A3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F87B" w14:textId="77777777" w:rsidR="00CE3B90" w:rsidRDefault="00CE3B90" w:rsidP="00A32EC0">
      <w:pPr>
        <w:spacing w:after="0" w:line="240" w:lineRule="auto"/>
      </w:pPr>
      <w:r>
        <w:separator/>
      </w:r>
    </w:p>
  </w:footnote>
  <w:footnote w:type="continuationSeparator" w:id="0">
    <w:p w14:paraId="016E25B6" w14:textId="77777777" w:rsidR="00CE3B90" w:rsidRDefault="00CE3B90" w:rsidP="00A32EC0">
      <w:pPr>
        <w:spacing w:after="0" w:line="240" w:lineRule="auto"/>
      </w:pPr>
      <w:r>
        <w:continuationSeparator/>
      </w:r>
    </w:p>
  </w:footnote>
  <w:footnote w:id="1">
    <w:p w14:paraId="3A74BF6D" w14:textId="779BCF79" w:rsidR="00A32EC0" w:rsidRPr="00C5765C" w:rsidRDefault="00A32EC0" w:rsidP="00A32EC0">
      <w:pPr>
        <w:pStyle w:val="Tekstprzypisudolnego"/>
        <w:jc w:val="both"/>
        <w:rPr>
          <w:rFonts w:ascii="Times New Roman" w:hAnsi="Times New Roman" w:cs="Times New Roman"/>
        </w:rPr>
      </w:pPr>
      <w:r w:rsidRPr="00C5765C">
        <w:rPr>
          <w:rStyle w:val="Odwoanieprzypisudolnego"/>
          <w:rFonts w:ascii="Times New Roman" w:hAnsi="Times New Roman" w:cs="Times New Roman"/>
          <w:b/>
          <w:bCs/>
        </w:rPr>
        <w:footnoteRef/>
      </w:r>
      <w:r w:rsidRPr="00C5765C">
        <w:rPr>
          <w:rFonts w:ascii="Times New Roman" w:hAnsi="Times New Roman" w:cs="Times New Roman"/>
        </w:rPr>
        <w:t xml:space="preserve"> Zgodnie z </w:t>
      </w:r>
      <w:r w:rsidRPr="00C5765C">
        <w:rPr>
          <w:rFonts w:ascii="Times New Roman" w:hAnsi="Times New Roman" w:cs="Times New Roman"/>
          <w:color w:val="040C28"/>
        </w:rPr>
        <w:t>§</w:t>
      </w:r>
      <w:r w:rsidRPr="00C5765C">
        <w:rPr>
          <w:rFonts w:ascii="Times New Roman" w:hAnsi="Times New Roman" w:cs="Times New Roman"/>
          <w:color w:val="1F1F1F"/>
          <w:shd w:val="clear" w:color="auto" w:fill="FFFFFF"/>
        </w:rPr>
        <w:t xml:space="preserve"> 6 ust. 1 rozporządzenia z dnia 27 grudnia 2007 r. w sprawie wydawania pozwoleń i zaświadczeń na przewóz zwłok i szczątków ludzkich </w:t>
      </w:r>
      <w:r w:rsidR="005654CD">
        <w:rPr>
          <w:rFonts w:ascii="Times New Roman" w:hAnsi="Times New Roman" w:cs="Times New Roman"/>
          <w:color w:val="1F1F1F"/>
          <w:shd w:val="clear" w:color="auto" w:fill="FFFFFF"/>
        </w:rPr>
        <w:t>–</w:t>
      </w:r>
      <w:r w:rsidRPr="00C5765C">
        <w:rPr>
          <w:rFonts w:ascii="Times New Roman" w:hAnsi="Times New Roman" w:cs="Times New Roman"/>
          <w:color w:val="1F1F1F"/>
          <w:shd w:val="clear" w:color="auto" w:fill="FFFFFF"/>
        </w:rPr>
        <w:t xml:space="preserve"> przepisy</w:t>
      </w:r>
      <w:r w:rsidR="005654CD">
        <w:rPr>
          <w:rFonts w:ascii="Times New Roman" w:hAnsi="Times New Roman" w:cs="Times New Roman"/>
          <w:color w:val="1F1F1F"/>
          <w:shd w:val="clear" w:color="auto" w:fill="FFFFFF"/>
        </w:rPr>
        <w:t xml:space="preserve"> </w:t>
      </w:r>
      <w:r w:rsidRPr="00C5765C">
        <w:rPr>
          <w:rFonts w:ascii="Times New Roman" w:hAnsi="Times New Roman" w:cs="Times New Roman"/>
          <w:color w:val="1F1F1F"/>
          <w:shd w:val="clear" w:color="auto" w:fill="FFFFFF"/>
        </w:rPr>
        <w:t>stosuje się odpowiednio do wydawania pozwoleń i zaświadczeń na przewóz szczątków powstałych ze spopielenia zwłok</w:t>
      </w:r>
      <w:r w:rsidR="00F3424A" w:rsidRPr="00C5765C">
        <w:rPr>
          <w:rFonts w:ascii="Times New Roman" w:hAnsi="Times New Roman" w:cs="Times New Roman"/>
          <w:color w:val="1F1F1F"/>
          <w:shd w:val="clear" w:color="auto" w:fill="FFFFFF"/>
        </w:rPr>
        <w:t>.</w:t>
      </w:r>
    </w:p>
  </w:footnote>
  <w:footnote w:id="2">
    <w:p w14:paraId="39266437" w14:textId="24D82950" w:rsidR="00A32EC0" w:rsidRDefault="00A32EC0">
      <w:pPr>
        <w:pStyle w:val="Tekstprzypisudolnego"/>
      </w:pPr>
      <w:r w:rsidRPr="00C5765C">
        <w:rPr>
          <w:rStyle w:val="Odwoanieprzypisudolnego"/>
          <w:rFonts w:ascii="Times New Roman" w:hAnsi="Times New Roman" w:cs="Times New Roman"/>
          <w:b/>
          <w:bCs/>
        </w:rPr>
        <w:footnoteRef/>
      </w:r>
      <w:r w:rsidRPr="00C5765C">
        <w:rPr>
          <w:rFonts w:ascii="Times New Roman" w:hAnsi="Times New Roman" w:cs="Times New Roman"/>
        </w:rPr>
        <w:t xml:space="preserve"> Właściwe podkreślić</w:t>
      </w:r>
    </w:p>
  </w:footnote>
  <w:footnote w:id="3">
    <w:p w14:paraId="39F04DDC" w14:textId="5F27ACFE" w:rsidR="005654CD" w:rsidRDefault="005654CD" w:rsidP="005654CD">
      <w:pPr>
        <w:pStyle w:val="Tekstprzypisudolnego"/>
        <w:jc w:val="both"/>
      </w:pPr>
      <w:r w:rsidRPr="005654CD">
        <w:rPr>
          <w:rStyle w:val="Odwoanieprzypisudolnego"/>
          <w:rFonts w:ascii="Times New Roman" w:hAnsi="Times New Roman" w:cs="Times New Roman"/>
        </w:rPr>
        <w:footnoteRef/>
      </w:r>
      <w:r w:rsidRPr="005654CD">
        <w:rPr>
          <w:rFonts w:ascii="Times New Roman" w:hAnsi="Times New Roman" w:cs="Times New Roman"/>
        </w:rPr>
        <w:t xml:space="preserve"> Np.: marka samochodu, numer rejestracyjny samochodu, nazwa i adres przedsiębiorcy prowadzącego działalność w zakresie przewozu zwłok i szczątków ludzkich, nazwa przewoźnika</w:t>
      </w:r>
      <w:r w:rsidR="00AE48A8">
        <w:rPr>
          <w:rFonts w:ascii="Times New Roman" w:hAnsi="Times New Roman" w:cs="Times New Roman"/>
        </w:rPr>
        <w:t xml:space="preserve">, </w:t>
      </w:r>
      <w:r w:rsidRPr="005654CD">
        <w:rPr>
          <w:rFonts w:ascii="Times New Roman" w:hAnsi="Times New Roman" w:cs="Times New Roman"/>
        </w:rPr>
        <w:t>itp.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1683B"/>
    <w:multiLevelType w:val="hybridMultilevel"/>
    <w:tmpl w:val="ACD02EA0"/>
    <w:lvl w:ilvl="0" w:tplc="04150013">
      <w:start w:val="1"/>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A46184"/>
    <w:multiLevelType w:val="hybridMultilevel"/>
    <w:tmpl w:val="27BCCE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D913F7"/>
    <w:multiLevelType w:val="hybridMultilevel"/>
    <w:tmpl w:val="28F8304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C1837C2"/>
    <w:multiLevelType w:val="hybridMultilevel"/>
    <w:tmpl w:val="947CCAF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641E83"/>
    <w:multiLevelType w:val="hybridMultilevel"/>
    <w:tmpl w:val="9AC86C42"/>
    <w:lvl w:ilvl="0" w:tplc="CB1218B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65B2C3C"/>
    <w:multiLevelType w:val="hybridMultilevel"/>
    <w:tmpl w:val="76784C0E"/>
    <w:lvl w:ilvl="0" w:tplc="847E4EB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F9F10C9"/>
    <w:multiLevelType w:val="hybridMultilevel"/>
    <w:tmpl w:val="DC24031C"/>
    <w:lvl w:ilvl="0" w:tplc="04150011">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CB1679"/>
    <w:multiLevelType w:val="hybridMultilevel"/>
    <w:tmpl w:val="9738B16E"/>
    <w:lvl w:ilvl="0" w:tplc="3968BF48">
      <w:start w:val="1"/>
      <w:numFmt w:val="upperRoman"/>
      <w:lvlText w:val="%1."/>
      <w:lvlJc w:val="left"/>
      <w:pPr>
        <w:tabs>
          <w:tab w:val="num" w:pos="1080"/>
        </w:tabs>
        <w:ind w:left="1080" w:hanging="720"/>
      </w:pPr>
      <w:rPr>
        <w:rFonts w:hint="default"/>
      </w:rPr>
    </w:lvl>
    <w:lvl w:ilvl="1" w:tplc="397E055C">
      <w:start w:val="3"/>
      <w:numFmt w:val="upperRoman"/>
      <w:lvlText w:val="%2&gt;"/>
      <w:lvlJc w:val="left"/>
      <w:pPr>
        <w:tabs>
          <w:tab w:val="num" w:pos="1800"/>
        </w:tabs>
        <w:ind w:left="1800" w:hanging="720"/>
      </w:pPr>
      <w:rPr>
        <w:rFonts w:hint="default"/>
      </w:rPr>
    </w:lvl>
    <w:lvl w:ilvl="2" w:tplc="61601AFE">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CDC1053"/>
    <w:multiLevelType w:val="hybridMultilevel"/>
    <w:tmpl w:val="F788C4C8"/>
    <w:lvl w:ilvl="0" w:tplc="31A25F7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6F514D5A"/>
    <w:multiLevelType w:val="hybridMultilevel"/>
    <w:tmpl w:val="2A7ADA4C"/>
    <w:lvl w:ilvl="0" w:tplc="EF80C2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6A0823"/>
    <w:multiLevelType w:val="hybridMultilevel"/>
    <w:tmpl w:val="842A9D4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97108609">
    <w:abstractNumId w:val="2"/>
  </w:num>
  <w:num w:numId="2" w16cid:durableId="1914660317">
    <w:abstractNumId w:val="7"/>
  </w:num>
  <w:num w:numId="3" w16cid:durableId="1222135361">
    <w:abstractNumId w:val="10"/>
  </w:num>
  <w:num w:numId="4" w16cid:durableId="353919109">
    <w:abstractNumId w:val="1"/>
  </w:num>
  <w:num w:numId="5" w16cid:durableId="1489594595">
    <w:abstractNumId w:val="0"/>
  </w:num>
  <w:num w:numId="6" w16cid:durableId="590625550">
    <w:abstractNumId w:val="8"/>
  </w:num>
  <w:num w:numId="7" w16cid:durableId="1506240265">
    <w:abstractNumId w:val="5"/>
  </w:num>
  <w:num w:numId="8" w16cid:durableId="8139727">
    <w:abstractNumId w:val="4"/>
  </w:num>
  <w:num w:numId="9" w16cid:durableId="1888373829">
    <w:abstractNumId w:val="3"/>
  </w:num>
  <w:num w:numId="10" w16cid:durableId="213081370">
    <w:abstractNumId w:val="9"/>
  </w:num>
  <w:num w:numId="11" w16cid:durableId="282809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235"/>
    <w:rsid w:val="00141ED3"/>
    <w:rsid w:val="00161ABC"/>
    <w:rsid w:val="00195655"/>
    <w:rsid w:val="001B7D69"/>
    <w:rsid w:val="0021672E"/>
    <w:rsid w:val="00216F11"/>
    <w:rsid w:val="00260253"/>
    <w:rsid w:val="003958EA"/>
    <w:rsid w:val="003B6E08"/>
    <w:rsid w:val="004358FC"/>
    <w:rsid w:val="005072BC"/>
    <w:rsid w:val="005654CD"/>
    <w:rsid w:val="00636838"/>
    <w:rsid w:val="006564BD"/>
    <w:rsid w:val="006C2E7C"/>
    <w:rsid w:val="006F24B0"/>
    <w:rsid w:val="007A3823"/>
    <w:rsid w:val="007E1E20"/>
    <w:rsid w:val="00883E8B"/>
    <w:rsid w:val="00891F5D"/>
    <w:rsid w:val="009B45FB"/>
    <w:rsid w:val="009C6F0D"/>
    <w:rsid w:val="009F58DF"/>
    <w:rsid w:val="00A32EC0"/>
    <w:rsid w:val="00A65DF8"/>
    <w:rsid w:val="00AB6127"/>
    <w:rsid w:val="00AD6235"/>
    <w:rsid w:val="00AE48A8"/>
    <w:rsid w:val="00C5765C"/>
    <w:rsid w:val="00CE3B90"/>
    <w:rsid w:val="00D403CA"/>
    <w:rsid w:val="00D94DB9"/>
    <w:rsid w:val="00EE4700"/>
    <w:rsid w:val="00F15458"/>
    <w:rsid w:val="00F3424A"/>
    <w:rsid w:val="00F6040A"/>
    <w:rsid w:val="00FA15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4983"/>
  <w15:chartTrackingRefBased/>
  <w15:docId w15:val="{1AB26FC4-8003-44F6-911C-D1DDDBE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E1E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1E20"/>
    <w:rPr>
      <w:rFonts w:ascii="Segoe UI" w:hAnsi="Segoe UI" w:cs="Segoe UI"/>
      <w:sz w:val="18"/>
      <w:szCs w:val="18"/>
    </w:rPr>
  </w:style>
  <w:style w:type="paragraph" w:styleId="Akapitzlist">
    <w:name w:val="List Paragraph"/>
    <w:basedOn w:val="Normalny"/>
    <w:uiPriority w:val="34"/>
    <w:qFormat/>
    <w:rsid w:val="00D94DB9"/>
    <w:pPr>
      <w:ind w:left="720"/>
      <w:contextualSpacing/>
    </w:pPr>
  </w:style>
  <w:style w:type="paragraph" w:styleId="Tekstprzypisudolnego">
    <w:name w:val="footnote text"/>
    <w:basedOn w:val="Normalny"/>
    <w:link w:val="TekstprzypisudolnegoZnak"/>
    <w:uiPriority w:val="99"/>
    <w:semiHidden/>
    <w:unhideWhenUsed/>
    <w:rsid w:val="00A32EC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32EC0"/>
    <w:rPr>
      <w:sz w:val="20"/>
      <w:szCs w:val="20"/>
    </w:rPr>
  </w:style>
  <w:style w:type="character" w:styleId="Odwoanieprzypisudolnego">
    <w:name w:val="footnote reference"/>
    <w:basedOn w:val="Domylnaczcionkaakapitu"/>
    <w:uiPriority w:val="99"/>
    <w:semiHidden/>
    <w:unhideWhenUsed/>
    <w:rsid w:val="00A32E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856DF-793D-4206-A2AF-54F538FDE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1342</Words>
  <Characters>8053</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Higiena komunalna</dc:creator>
  <cp:keywords/>
  <dc:description/>
  <cp:lastModifiedBy>Małgorzata Stompór</cp:lastModifiedBy>
  <cp:revision>3</cp:revision>
  <cp:lastPrinted>2023-06-27T10:18:00Z</cp:lastPrinted>
  <dcterms:created xsi:type="dcterms:W3CDTF">2025-03-17T13:21:00Z</dcterms:created>
  <dcterms:modified xsi:type="dcterms:W3CDTF">2025-03-18T12:34:00Z</dcterms:modified>
</cp:coreProperties>
</file>