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1B3A2D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0F0B32" w:rsidRPr="00924CBC" w:rsidTr="004C3626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0F0B32" w:rsidRDefault="000F0B32" w:rsidP="000F0B32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</w:t>
            </w:r>
            <w:r>
              <w:rPr>
                <w:b/>
                <w:bCs/>
                <w:sz w:val="18"/>
              </w:rPr>
              <w:t>nalnym,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</w:p>
          <w:p w:rsidR="000F0B32" w:rsidRPr="00924CBC" w:rsidRDefault="000F0B32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0B32" w:rsidRPr="00924CBC" w:rsidRDefault="000F0B32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</w:t>
            </w:r>
            <w:r w:rsidR="00251939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:rsidTr="00A76FF1">
        <w:trPr>
          <w:trHeight w:val="1025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2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A76FF1">
            <w:pPr>
              <w:spacing w:after="0" w:line="240" w:lineRule="auto"/>
              <w:ind w:left="336" w:hanging="1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A76FF1">
              <w:rPr>
                <w:rStyle w:val="Odwoanieprzypisudolnego"/>
                <w:rFonts w:cs="Calibri"/>
                <w:sz w:val="16"/>
                <w:szCs w:val="16"/>
              </w:rPr>
              <w:footnoteReference w:id="1"/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A76FF1">
        <w:trPr>
          <w:trHeight w:val="999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02"/>
        <w:gridCol w:w="575"/>
        <w:gridCol w:w="6"/>
        <w:gridCol w:w="67"/>
        <w:gridCol w:w="307"/>
        <w:gridCol w:w="638"/>
        <w:gridCol w:w="30"/>
        <w:gridCol w:w="376"/>
        <w:gridCol w:w="850"/>
        <w:gridCol w:w="709"/>
        <w:gridCol w:w="992"/>
        <w:gridCol w:w="851"/>
        <w:gridCol w:w="850"/>
        <w:gridCol w:w="568"/>
        <w:gridCol w:w="283"/>
        <w:gridCol w:w="736"/>
        <w:gridCol w:w="398"/>
        <w:gridCol w:w="100"/>
        <w:gridCol w:w="467"/>
        <w:gridCol w:w="590"/>
        <w:gridCol w:w="375"/>
        <w:gridCol w:w="27"/>
        <w:gridCol w:w="38"/>
      </w:tblGrid>
      <w:tr w:rsidR="005B0EE8" w:rsidRPr="00924CBC" w:rsidTr="00240AF8">
        <w:trPr>
          <w:gridAfter w:val="2"/>
          <w:wAfter w:w="65" w:type="dxa"/>
          <w:trHeight w:val="622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40AF8">
        <w:trPr>
          <w:gridAfter w:val="2"/>
          <w:wAfter w:w="65" w:type="dxa"/>
          <w:trHeight w:val="270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40AF8">
        <w:trPr>
          <w:trHeight w:val="527"/>
          <w:jc w:val="center"/>
        </w:trPr>
        <w:tc>
          <w:tcPr>
            <w:tcW w:w="9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A76FF1" w:rsidRDefault="00AB5CDB" w:rsidP="001B3A2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1B3A2D">
              <w:rPr>
                <w:rFonts w:cs="Calibri"/>
                <w:b/>
                <w:sz w:val="16"/>
                <w:szCs w:val="16"/>
              </w:rPr>
              <w:t>Rozliczenie wydatków za rok 202</w:t>
            </w:r>
            <w:r w:rsidR="00251939" w:rsidRPr="001B3A2D">
              <w:rPr>
                <w:rFonts w:cs="Calibri"/>
                <w:b/>
                <w:sz w:val="16"/>
                <w:szCs w:val="16"/>
              </w:rPr>
              <w:t>3</w:t>
            </w:r>
          </w:p>
        </w:tc>
      </w:tr>
      <w:tr w:rsidR="00A76FF1" w:rsidRPr="00924CBC" w:rsidTr="00886F5D">
        <w:trPr>
          <w:trHeight w:val="750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1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>
              <w:rPr>
                <w:rStyle w:val="Odwoanieprzypisudolnego"/>
                <w:rFonts w:eastAsia="Calibri"/>
                <w:b/>
                <w:sz w:val="15"/>
                <w:szCs w:val="15"/>
              </w:rPr>
              <w:footnoteReference w:id="2"/>
            </w:r>
          </w:p>
        </w:tc>
      </w:tr>
      <w:tr w:rsidR="00AE6FF5" w:rsidRPr="00924CBC" w:rsidTr="00886F5D">
        <w:trPr>
          <w:trHeight w:val="209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 w:rsidRPr="00A57140">
              <w:rPr>
                <w:rFonts w:cs="Calibri"/>
                <w:b/>
                <w:sz w:val="15"/>
                <w:szCs w:val="15"/>
              </w:rPr>
              <w:t>K</w:t>
            </w:r>
            <w:r>
              <w:rPr>
                <w:rFonts w:cs="Calibri"/>
                <w:b/>
                <w:sz w:val="15"/>
                <w:szCs w:val="15"/>
              </w:rPr>
              <w:t>ategoria: K</w:t>
            </w:r>
            <w:r w:rsidRPr="00A57140">
              <w:rPr>
                <w:rFonts w:cs="Calibri"/>
                <w:b/>
                <w:sz w:val="15"/>
                <w:szCs w:val="15"/>
              </w:rPr>
              <w:t>oszty realizacji działań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>dotacji 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3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osobowego (w zł)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rzeczowego (w zł)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Przychody uzyskane w związku z realizacją zadania publicznego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4"/>
            </w:r>
          </w:p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10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64C61E" wp14:editId="04112027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EDD3" id="Rectangle 1" o:spid="_x0000_s1026" style="position:absolute;margin-left:9.7pt;margin-top:1.1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0B34F0" wp14:editId="68FA9A9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3BA9" id="Rectangle 1" o:spid="_x0000_s1026" style="position:absolute;margin-left:10.15pt;margin-top:3.7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DD2209" wp14:editId="226F73B6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A445B" id="Rectangle 1" o:spid="_x0000_s1026" style="position:absolute;margin-left:9.7pt;margin-top:1.1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B6C8B0" wp14:editId="073DCAED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16EB2" id="Rectangle 1" o:spid="_x0000_s1026" style="position:absolute;margin-left:10.15pt;margin-top:3.7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C4151" wp14:editId="6122921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6F603" id="Rectangle 1" o:spid="_x0000_s1026" style="position:absolute;margin-left:9.7pt;margin-top:1.1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4BA27A" wp14:editId="1EA4CA2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657F1" id="Rectangle 1" o:spid="_x0000_s1026" style="position:absolute;margin-left:10.15pt;margin-top:3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2F665D" wp14:editId="2776AD5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E07F9" id="Rectangle 1" o:spid="_x0000_s1026" style="position:absolute;margin-left:9.7pt;margin-top:1.1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BSWEZl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E5AFBD" wp14:editId="1C93AF2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6BA7" id="Rectangle 1" o:spid="_x0000_s1026" style="position:absolute;margin-left:10.15pt;margin-top:3.7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HZ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XFjx2RoCAAA5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106C44" wp14:editId="2F163BA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1AF1" id="Rectangle 1" o:spid="_x0000_s1026" style="position:absolute;margin-left:9.7pt;margin-top:1.1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KYGwIAADk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WlgCmBsCAAA5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FC46ED" wp14:editId="233994DE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3919F" id="Rectangle 1" o:spid="_x0000_s1026" style="position:absolute;margin-left:10.15pt;margin-top:3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3C8D31" wp14:editId="3D0187F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2178B" id="Rectangle 1" o:spid="_x0000_s1026" style="position:absolute;margin-left:9.7pt;margin-top:1.1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r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hWDPr0PpQU9uQfcagw+AeQ3wJzsO4oSt0hQt8pUROrFJ89ezAYgZ6ybf8BakIXuwhJqkOD&#10;dgAkEdghdeR46Yg6RCbp502+yOecSfKMV+KTifL81GOI7xRYNlwqjkQ8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yQq6r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8D4AE" wp14:editId="799416E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B173" id="Rectangle 1" o:spid="_x0000_s1026" style="position:absolute;margin-left:10.15pt;margin-top:3.7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3q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tEJd6h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</w:t>
            </w:r>
            <w:r>
              <w:rPr>
                <w:rFonts w:cs="Calibri"/>
                <w:b/>
                <w:sz w:val="16"/>
                <w:szCs w:val="16"/>
              </w:rPr>
              <w:t>ategoria: k</w:t>
            </w:r>
            <w:r w:rsidRPr="00924CBC">
              <w:rPr>
                <w:rFonts w:cs="Calibri"/>
                <w:b/>
                <w:sz w:val="16"/>
                <w:szCs w:val="16"/>
              </w:rPr>
              <w:t>oszty administracyjne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4D1758" wp14:editId="0A857465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1A636" id="Rectangle 1" o:spid="_x0000_s1026" style="position:absolute;margin-left:9.7pt;margin-top:1.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pW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6QupW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CF0FF9" wp14:editId="6EA48FA8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8C34" id="Rectangle 1" o:spid="_x0000_s1026" style="position:absolute;margin-left:10.15pt;margin-top:3.7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kX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LxCGRc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52885E" wp14:editId="034643C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E4B3B" id="Rectangle 1" o:spid="_x0000_s1026" style="position:absolute;margin-left:9.7pt;margin-top:1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eKGg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DjRFeK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A23980" wp14:editId="1F84BD0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D4DF" id="Rectangle 1" o:spid="_x0000_s1026" style="position:absolute;margin-left:10.15pt;margin-top:3.7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hRTdf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6C781E" wp14:editId="25490FAF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95F20" id="Rectangle 1" o:spid="_x0000_s1026" style="position:absolute;margin-left:9.7pt;margin-top:1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48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JaykctNyj&#10;L6wauK3VYtzr0/lQcNiDv6e+wuDvUH0PwuGq4Sh9Q4Rdo6FiVik+e/agNwI/FZvuI1aMDruISapD&#10;TW0PyCKIQ+rI47kj+hCF4p9X+TyfSaHYM1yZTwbF6amnEN9rbEV/KSUx8Q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gxQuPB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EB7EEB" wp14:editId="2B70EF1D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279D" id="Rectangle 1" o:spid="_x0000_s1026" style="position:absolute;margin-left:10.15pt;margin-top:3.7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mA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ZSuGg5R59&#10;ZtXAba0W416fzoeCw578I/UVBv+A6lsQDlcNR+k7IuwaDRWzSvHZswe9Efip2HQfsGJ02EVMUh1q&#10;antAFkEcUkeOl47oQxSKf97k83wmhWLPcGU+GRTnp55CfKexFf2llMTE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0UmYA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76FF1" w:rsidRPr="00924CBC" w:rsidTr="00240AF8">
        <w:trPr>
          <w:trHeight w:val="126"/>
          <w:jc w:val="center"/>
        </w:trPr>
        <w:tc>
          <w:tcPr>
            <w:tcW w:w="9956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76FF1" w:rsidRPr="00924CBC" w:rsidRDefault="00A76FF1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312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A76FF1" w:rsidRPr="00924CBC" w:rsidTr="00240AF8">
        <w:trPr>
          <w:gridAfter w:val="2"/>
          <w:wAfter w:w="65" w:type="dxa"/>
          <w:trHeight w:val="639"/>
          <w:jc w:val="center"/>
        </w:trPr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A76FF1" w:rsidRPr="00924CBC" w:rsidTr="00240AF8">
        <w:trPr>
          <w:gridAfter w:val="2"/>
          <w:wAfter w:w="65" w:type="dxa"/>
          <w:trHeight w:val="293"/>
          <w:jc w:val="center"/>
        </w:trPr>
        <w:tc>
          <w:tcPr>
            <w:tcW w:w="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527" w:type="dxa"/>
            <w:gridSpan w:val="13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w tym odsetki bankowe od </w:t>
            </w:r>
            <w:r w:rsidR="00AE6F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67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37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E6F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AE6FF5">
              <w:rPr>
                <w:rFonts w:cs="Calibri"/>
                <w:b/>
                <w:sz w:val="17"/>
                <w:szCs w:val="17"/>
              </w:rPr>
              <w:t xml:space="preserve"> ś</w:t>
            </w:r>
            <w:r w:rsidR="00AE6FF5" w:rsidRPr="00B6585E">
              <w:rPr>
                <w:rFonts w:cs="Calibri"/>
                <w:b/>
                <w:sz w:val="17"/>
                <w:szCs w:val="17"/>
              </w:rPr>
              <w:t>rodków przekazanych przez Zleceniodawcę, na realizację zadania publicznego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51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523"/>
          <w:jc w:val="center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047BDD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5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6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>
              <w:rPr>
                <w:rFonts w:cs="Calibri"/>
                <w:b/>
                <w:sz w:val="17"/>
                <w:szCs w:val="17"/>
              </w:rPr>
              <w:t xml:space="preserve"> (wkład własny finansowy)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2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BF1451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AE6F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7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BF1451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</w:t>
            </w:r>
            <w:r w:rsidR="00240AF8">
              <w:rPr>
                <w:rFonts w:cs="Calibri"/>
                <w:b/>
                <w:sz w:val="17"/>
                <w:szCs w:val="17"/>
              </w:rPr>
              <w:t>sowe z innych źródeł publicznych</w:t>
            </w:r>
            <w:r w:rsidR="00240AF8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6"/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7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47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A76FF1" w:rsidRPr="00792ABC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17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7"/>
            <w:tcBorders>
              <w:left w:val="nil"/>
              <w:bottom w:val="single" w:sz="4" w:space="0" w:color="auto"/>
            </w:tcBorders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19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349"/>
          <w:jc w:val="center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23"/>
          <w:jc w:val="center"/>
        </w:trPr>
        <w:tc>
          <w:tcPr>
            <w:tcW w:w="6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61"/>
          <w:jc w:val="center"/>
        </w:trPr>
        <w:tc>
          <w:tcPr>
            <w:tcW w:w="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240AF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87"/>
          <w:jc w:val="center"/>
        </w:trPr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240AF8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7"/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AE286C">
        <w:trPr>
          <w:gridAfter w:val="1"/>
          <w:wAfter w:w="38" w:type="dxa"/>
          <w:trHeight w:val="187"/>
          <w:jc w:val="center"/>
        </w:trPr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AE286C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8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AE286C">
        <w:trPr>
          <w:gridAfter w:val="1"/>
          <w:wAfter w:w="38" w:type="dxa"/>
          <w:trHeight w:val="187"/>
          <w:jc w:val="center"/>
        </w:trPr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AE286C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40AF8">
        <w:trPr>
          <w:gridAfter w:val="1"/>
          <w:wAfter w:w="38" w:type="dxa"/>
          <w:trHeight w:val="126"/>
          <w:jc w:val="center"/>
        </w:trPr>
        <w:tc>
          <w:tcPr>
            <w:tcW w:w="99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4159D2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4159D2" w:rsidRPr="002157DC" w:rsidTr="00B575E4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:rsidR="004159D2" w:rsidRPr="00AE462F" w:rsidRDefault="004159D2" w:rsidP="004159D2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b/>
                      <w:sz w:val="18"/>
                      <w:szCs w:val="18"/>
                      <w:lang w:val="pl-PL"/>
                    </w:rPr>
                    <w:footnoteReference w:id="10"/>
                  </w:r>
                </w:p>
                <w:p w:rsidR="004159D2" w:rsidRPr="00AE462F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AE286C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w </w:t>
                  </w:r>
                  <w:r w:rsidR="00AE286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rozliczeniu wydatków</w:t>
                  </w:r>
                  <w:r w:rsidRPr="002157DC">
                    <w:rPr>
                      <w:rStyle w:val="Odwoanieprzypisudolnego"/>
                      <w:b/>
                      <w:sz w:val="18"/>
                      <w:szCs w:val="18"/>
                      <w:lang w:val="pl-PL"/>
                    </w:rPr>
                    <w:footnoteReference w:id="1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:rsidR="004159D2" w:rsidRPr="002157DC" w:rsidRDefault="004159D2" w:rsidP="004159D2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:rsidR="004159D2" w:rsidRPr="002157DC" w:rsidRDefault="004159D2" w:rsidP="004159D2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proofErr w:type="spellStart"/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  <w:proofErr w:type="spellEnd"/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567CC9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2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567CC9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:rsidR="004159D2" w:rsidRPr="00AE462F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567CC9" w:rsidRPr="002157DC" w:rsidTr="00567CC9">
              <w:tc>
                <w:tcPr>
                  <w:tcW w:w="1086" w:type="dxa"/>
                  <w:shd w:val="clear" w:color="auto" w:fill="FDE9D9" w:themeFill="accent6" w:themeFillTint="33"/>
                </w:tcPr>
                <w:p w:rsidR="00567CC9" w:rsidRPr="002157DC" w:rsidRDefault="00567CC9" w:rsidP="004159D2">
                  <w:pPr>
                    <w:rPr>
                      <w:rFonts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  <w:proofErr w:type="spellEnd"/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:rsidR="004159D2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4159D2" w:rsidRPr="00924CBC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463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789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235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307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801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126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40AF8">
        <w:trPr>
          <w:gridBefore w:val="1"/>
          <w:gridAfter w:val="1"/>
          <w:wBefore w:w="21" w:type="dxa"/>
          <w:wAfter w:w="38" w:type="dxa"/>
          <w:trHeight w:val="622"/>
          <w:jc w:val="center"/>
        </w:trPr>
        <w:tc>
          <w:tcPr>
            <w:tcW w:w="98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4159D2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159D2" w:rsidRPr="00AE462F">
              <w:rPr>
                <w:rFonts w:cs="Calibri"/>
                <w:sz w:val="14"/>
                <w:szCs w:val="14"/>
              </w:rPr>
              <w:t>(obowiązkowe szczegółowe wyjaśnienie w przypadku,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:rsidTr="00240AF8">
        <w:trPr>
          <w:gridBefore w:val="1"/>
          <w:gridAfter w:val="1"/>
          <w:wBefore w:w="21" w:type="dxa"/>
          <w:wAfter w:w="38" w:type="dxa"/>
          <w:trHeight w:val="801"/>
          <w:jc w:val="center"/>
        </w:trPr>
        <w:tc>
          <w:tcPr>
            <w:tcW w:w="98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2184"/>
          <w:jc w:val="center"/>
        </w:trPr>
        <w:tc>
          <w:tcPr>
            <w:tcW w:w="949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3F0D65" w:rsidRDefault="003F0D65" w:rsidP="001B3A2D">
            <w:pPr>
              <w:rPr>
                <w:rFonts w:cs="Calibri"/>
                <w:sz w:val="16"/>
                <w:szCs w:val="18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AE286C" w:rsidRPr="002D3D06" w:rsidTr="003C05BF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 działalność gospodarczą, należy wskazać, czy zapewnił w klarowny sposób rozdzielność finansowo-księgową kosztów ponoszonych na realizację zadania będącego przedmiotem umowy od kosztów ponoszonych w związku z prowadzoną działalnością gospodarczą?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E286C" w:rsidRPr="002D3D06" w:rsidTr="003C05BF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</w:t>
                  </w:r>
                  <w:proofErr w:type="spellStart"/>
                  <w:r w:rsidRPr="002D3D06">
                    <w:rPr>
                      <w:lang w:val="pl-PL"/>
                    </w:rPr>
                    <w:t>ców</w:t>
                  </w:r>
                  <w:proofErr w:type="spellEnd"/>
                  <w:r w:rsidRPr="002D3D06">
                    <w:rPr>
                      <w:lang w:val="pl-PL"/>
                    </w:rPr>
                    <w:t>);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7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 xml:space="preserve">(ogólne rozporządzenie o ochronie danych) (Dz. Urz. UE L 119 z 4.5.2016, str. 1, z </w:t>
                  </w:r>
                  <w:proofErr w:type="spellStart"/>
                  <w:r w:rsidRPr="002D3D06">
                    <w:rPr>
                      <w:rFonts w:asciiTheme="minorHAnsi" w:hAnsiTheme="minorHAnsi" w:cs="Tahoma"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asciiTheme="minorHAnsi" w:hAnsiTheme="minorHAnsi" w:cs="Tahoma"/>
                      <w:lang w:val="pl-PL"/>
                    </w:rPr>
                    <w:t>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lastRenderedPageBreak/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</w:t>
                  </w:r>
                  <w:r w:rsidR="00D723A9" w:rsidRPr="002D3D06">
                    <w:rPr>
                      <w:lang w:val="pl-PL"/>
                    </w:rPr>
                    <w:t>(Dz. U. z 202</w:t>
                  </w:r>
                  <w:r w:rsidR="00D723A9">
                    <w:rPr>
                      <w:lang w:val="pl-PL"/>
                    </w:rPr>
                    <w:t>2</w:t>
                  </w:r>
                  <w:r w:rsidR="00D723A9" w:rsidRPr="002D3D06">
                    <w:rPr>
                      <w:lang w:val="pl-PL"/>
                    </w:rPr>
                    <w:t xml:space="preserve"> r. poz. </w:t>
                  </w:r>
                  <w:r w:rsidR="00D723A9">
                    <w:rPr>
                      <w:lang w:val="pl-PL"/>
                    </w:rPr>
                    <w:t>1634</w:t>
                  </w:r>
                  <w:r w:rsidR="00D723A9" w:rsidRPr="002D3D06">
                    <w:rPr>
                      <w:lang w:val="pl-PL"/>
                    </w:rPr>
                    <w:t xml:space="preserve">, z </w:t>
                  </w:r>
                  <w:proofErr w:type="spellStart"/>
                  <w:r w:rsidR="00D723A9" w:rsidRPr="002D3D06">
                    <w:rPr>
                      <w:lang w:val="pl-PL"/>
                    </w:rPr>
                    <w:t>późn</w:t>
                  </w:r>
                  <w:proofErr w:type="spellEnd"/>
                  <w:r w:rsidR="00D723A9" w:rsidRPr="002D3D06">
                    <w:rPr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W przypadku wystąpienia okoliczności, o których mowa w art. 3 ust. 1 pkt 5 ustawy z dnia 11 września 2019 r. – Prawo zamówień publicznych 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(Dz. U. z 202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 z </w:t>
                  </w:r>
                  <w:proofErr w:type="spellStart"/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. zm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.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) 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>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D702C5" w:rsidRDefault="00AE286C" w:rsidP="00AC78CA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>
                    <w:rPr>
                      <w:rFonts w:cs="Times New Roman"/>
                      <w:bCs/>
                    </w:rPr>
                    <w:t xml:space="preserve">W związku z realizacją umowy </w:t>
                  </w:r>
                  <w:r w:rsidRPr="00596AF3">
                    <w:rPr>
                      <w:rFonts w:cs="Times New Roman"/>
                      <w:bCs/>
                    </w:rPr>
                    <w:t>skorzystałem lub skorzystam z prawa do odliczenia podatku od towarów i usług w oparciu o przepisy ustawy z dnia 11 marca 2004 r</w:t>
                  </w:r>
                  <w:r w:rsidR="00AC78CA">
                    <w:rPr>
                      <w:rFonts w:cs="Times New Roman"/>
                      <w:bCs/>
                    </w:rPr>
                    <w:t xml:space="preserve">. o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podatku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od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towarów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i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usług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r w:rsidR="00AC78CA" w:rsidRPr="00D2571C">
                    <w:rPr>
                      <w:rFonts w:cs="Times New Roman"/>
                      <w:bCs/>
                      <w:lang w:val="pl-PL"/>
                    </w:rPr>
                    <w:t>(Dz. U. z 202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="00AC78CA"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 xml:space="preserve">, z </w:t>
                  </w:r>
                  <w:proofErr w:type="spellStart"/>
                  <w:r w:rsidR="00AC78CA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="00AC78CA">
                    <w:rPr>
                      <w:rFonts w:cs="Times New Roman"/>
                      <w:bCs/>
                      <w:lang w:val="pl-PL"/>
                    </w:rPr>
                    <w:t>. zm.)</w:t>
                  </w:r>
                  <w:r>
                    <w:rPr>
                      <w:rFonts w:cs="Times New Roman"/>
                      <w:bCs/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:rsidR="00AE286C" w:rsidRPr="00D702C5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>
                    <w:t>Pole do wyboru</w:t>
                  </w:r>
                  <w:r w:rsidRPr="00596AF3">
                    <w:t xml:space="preserve"> jednej z dwóch opcji:</w:t>
                  </w:r>
                </w:p>
                <w:p w:rsidR="00AE286C" w:rsidRPr="00D702C5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596AF3">
                    <w:t>•</w:t>
                  </w:r>
                  <w:r w:rsidRPr="00596AF3"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</w:pPr>
                  <w:r>
                    <w:t>•</w:t>
                  </w:r>
                  <w:r>
                    <w:tab/>
                    <w:t>Nie</w:t>
                  </w:r>
                </w:p>
              </w:tc>
            </w:tr>
            <w:tr w:rsidR="00AE286C" w:rsidRPr="002D3D06" w:rsidTr="003C05BF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 podpisała/-</w:t>
                  </w:r>
                  <w:proofErr w:type="spellStart"/>
                  <w:r w:rsidRPr="002D3D06">
                    <w:rPr>
                      <w:lang w:val="pl-PL"/>
                    </w:rPr>
                    <w:t>ły</w:t>
                  </w:r>
                  <w:proofErr w:type="spellEnd"/>
                  <w:r w:rsidRPr="002D3D06">
                    <w:rPr>
                      <w:lang w:val="pl-PL"/>
                    </w:rPr>
                    <w:t xml:space="preserve"> osoba/osoby uprawniona/-</w:t>
                  </w:r>
                  <w:proofErr w:type="spellStart"/>
                  <w:r w:rsidRPr="002D3D06">
                    <w:rPr>
                      <w:lang w:val="pl-PL"/>
                    </w:rPr>
                    <w:t>ne</w:t>
                  </w:r>
                  <w:proofErr w:type="spellEnd"/>
                  <w:r w:rsidRPr="002D3D06">
                    <w:rPr>
                      <w:lang w:val="pl-PL"/>
                    </w:rPr>
                    <w:t xml:space="preserve"> do składania oświadczeń woli w imieniu Zleceniobiorcy.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:rsidR="005B0EE8" w:rsidRPr="00924CBC" w:rsidRDefault="005B0EE8" w:rsidP="001B3A2D">
            <w:pPr>
              <w:rPr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685"/>
          <w:jc w:val="center"/>
        </w:trPr>
        <w:tc>
          <w:tcPr>
            <w:tcW w:w="10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1002"/>
          <w:jc w:val="center"/>
        </w:trPr>
        <w:tc>
          <w:tcPr>
            <w:tcW w:w="1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="00AE286C">
              <w:rPr>
                <w:rStyle w:val="Odwoanieprzypisudolnego"/>
                <w:rFonts w:cs="Calibri"/>
                <w:sz w:val="16"/>
                <w:szCs w:val="16"/>
              </w:rPr>
              <w:footnoteReference w:id="13"/>
            </w: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275"/>
          <w:jc w:val="center"/>
        </w:trPr>
        <w:tc>
          <w:tcPr>
            <w:tcW w:w="1057" w:type="dxa"/>
            <w:gridSpan w:val="5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F0D65" w:rsidRPr="0005657F" w:rsidTr="00240AF8">
        <w:trPr>
          <w:gridBefore w:val="1"/>
          <w:gridAfter w:val="3"/>
          <w:wBefore w:w="21" w:type="dxa"/>
          <w:wAfter w:w="440" w:type="dxa"/>
          <w:trHeight w:val="2236"/>
          <w:jc w:val="center"/>
        </w:trPr>
        <w:tc>
          <w:tcPr>
            <w:tcW w:w="9495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Pr="00A86256" w:rsidRDefault="003F0D65" w:rsidP="00B575E4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:rsidR="003F0D65" w:rsidRPr="004B1C9F" w:rsidRDefault="003F0D65" w:rsidP="003F0D65">
            <w:pPr>
              <w:pStyle w:val="Tekstpodstawowy"/>
              <w:numPr>
                <w:ilvl w:val="0"/>
                <w:numId w:val="8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 xml:space="preserve">. 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listy uczestników projektu, publikacje wydane w ramach projektu, raporty, informacje prasowe na temat zadania, wyniki prowadzonych ewaluacji), jak również udokumentować konieczne działania prawne (poddane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kopie umów, kopie dowodów przeprowadzenia odpowiedniego postępowania w ramach zamówień publicznych);</w:t>
            </w:r>
          </w:p>
          <w:p w:rsidR="003F0D65" w:rsidRPr="00E60B43" w:rsidRDefault="003F0D65" w:rsidP="00AC78CA">
            <w:pPr>
              <w:pStyle w:val="Tekstpodstawowy"/>
              <w:numPr>
                <w:ilvl w:val="0"/>
                <w:numId w:val="8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</w:t>
            </w:r>
            <w:r w:rsidR="00AC78CA" w:rsidRPr="00AC78CA">
              <w:rPr>
                <w:sz w:val="20"/>
              </w:rPr>
              <w:t xml:space="preserve">Dz. U. z 2022 r. poz. 1634, z </w:t>
            </w:r>
            <w:proofErr w:type="spellStart"/>
            <w:r w:rsidR="00AC78CA" w:rsidRPr="00AC78CA">
              <w:rPr>
                <w:sz w:val="20"/>
              </w:rPr>
              <w:t>późn</w:t>
            </w:r>
            <w:proofErr w:type="spellEnd"/>
            <w:r w:rsidR="00AC78CA" w:rsidRPr="00AC78CA">
              <w:rPr>
                <w:sz w:val="20"/>
              </w:rPr>
              <w:t>. zm</w:t>
            </w:r>
            <w:bookmarkStart w:id="0" w:name="_GoBack"/>
            <w:bookmarkEnd w:id="0"/>
            <w:r w:rsidRPr="003C1E49">
              <w:rPr>
                <w:sz w:val="20"/>
              </w:rPr>
              <w:t>.)</w:t>
            </w:r>
            <w:r w:rsidR="00AC78CA">
              <w:rPr>
                <w:sz w:val="20"/>
              </w:rPr>
              <w:t>.</w:t>
            </w:r>
          </w:p>
          <w:p w:rsidR="003F0D65" w:rsidRPr="0005657F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39" w:rsidRDefault="00251939" w:rsidP="00251939">
      <w:pPr>
        <w:spacing w:after="0" w:line="240" w:lineRule="auto"/>
      </w:pPr>
      <w:r>
        <w:separator/>
      </w:r>
    </w:p>
  </w:endnote>
  <w:endnote w:type="continuationSeparator" w:id="0">
    <w:p w:rsidR="00251939" w:rsidRDefault="00251939" w:rsidP="0025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39" w:rsidRDefault="00251939" w:rsidP="00251939">
      <w:pPr>
        <w:spacing w:after="0" w:line="240" w:lineRule="auto"/>
      </w:pPr>
      <w:r>
        <w:separator/>
      </w:r>
    </w:p>
  </w:footnote>
  <w:footnote w:type="continuationSeparator" w:id="0">
    <w:p w:rsidR="00251939" w:rsidRDefault="00251939" w:rsidP="00251939">
      <w:pPr>
        <w:spacing w:after="0" w:line="240" w:lineRule="auto"/>
      </w:pPr>
      <w:r>
        <w:continuationSeparator/>
      </w:r>
    </w:p>
  </w:footnote>
  <w:footnote w:id="1">
    <w:p w:rsidR="00A76FF1" w:rsidRDefault="00A76FF1" w:rsidP="00A76F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2">
    <w:p w:rsidR="00A76FF1" w:rsidRPr="00047BDD" w:rsidRDefault="00A76FF1" w:rsidP="00A76FF1">
      <w:pPr>
        <w:pStyle w:val="Tekstprzypisudolnego"/>
        <w:rPr>
          <w:sz w:val="18"/>
        </w:rPr>
      </w:pPr>
      <w:r w:rsidRPr="00047BDD">
        <w:rPr>
          <w:rStyle w:val="Odwoanieprzypisudolnego"/>
          <w:sz w:val="18"/>
        </w:rPr>
        <w:footnoteRef/>
      </w:r>
      <w:r w:rsidRPr="00047BDD">
        <w:rPr>
          <w:sz w:val="18"/>
        </w:rPr>
        <w:t xml:space="preserve"> </w:t>
      </w:r>
      <w:r w:rsidRPr="00047BDD">
        <w:rPr>
          <w:rFonts w:cstheme="minorHAnsi"/>
          <w:sz w:val="16"/>
        </w:rPr>
        <w:t>Nale</w:t>
      </w:r>
      <w:r w:rsidRPr="00047BDD">
        <w:rPr>
          <w:rFonts w:cstheme="minorHAnsi" w:hint="eastAsia"/>
          <w:sz w:val="16"/>
        </w:rPr>
        <w:t>ż</w:t>
      </w:r>
      <w:r w:rsidRPr="00047BDD">
        <w:rPr>
          <w:rFonts w:cstheme="minorHAnsi"/>
          <w:sz w:val="16"/>
        </w:rPr>
        <w:t>y zaznaczy</w:t>
      </w:r>
      <w:r w:rsidRPr="00047BDD">
        <w:rPr>
          <w:rFonts w:cstheme="minorHAnsi" w:hint="eastAsia"/>
          <w:sz w:val="16"/>
        </w:rPr>
        <w:t>ć</w:t>
      </w:r>
      <w:r w:rsidRPr="00047BDD">
        <w:rPr>
          <w:rFonts w:cstheme="minorHAnsi"/>
          <w:sz w:val="16"/>
        </w:rPr>
        <w:t xml:space="preserve"> w</w:t>
      </w:r>
      <w:r w:rsidRPr="00047BDD">
        <w:rPr>
          <w:rFonts w:cstheme="minorHAnsi" w:hint="eastAsia"/>
          <w:sz w:val="16"/>
        </w:rPr>
        <w:t>ł</w:t>
      </w:r>
      <w:r w:rsidRPr="00047BDD">
        <w:rPr>
          <w:rFonts w:cstheme="minorHAnsi"/>
          <w:sz w:val="16"/>
        </w:rPr>
        <w:t>a</w:t>
      </w:r>
      <w:r w:rsidRPr="00047BDD">
        <w:rPr>
          <w:rFonts w:cstheme="minorHAnsi" w:hint="eastAsia"/>
          <w:sz w:val="16"/>
        </w:rPr>
        <w:t>ś</w:t>
      </w:r>
      <w:r w:rsidRPr="00047BDD">
        <w:rPr>
          <w:rFonts w:cstheme="minorHAnsi"/>
          <w:sz w:val="16"/>
        </w:rPr>
        <w:t>ciw</w:t>
      </w:r>
      <w:r w:rsidRPr="00047BDD">
        <w:rPr>
          <w:rFonts w:cstheme="minorHAnsi" w:hint="eastAsia"/>
          <w:sz w:val="16"/>
        </w:rPr>
        <w:t>ą</w:t>
      </w:r>
      <w:r w:rsidRPr="00047BDD">
        <w:rPr>
          <w:rFonts w:cstheme="minorHAnsi"/>
          <w:sz w:val="16"/>
        </w:rPr>
        <w:t xml:space="preserve"> tre</w:t>
      </w:r>
      <w:r w:rsidRPr="00047BDD">
        <w:rPr>
          <w:rFonts w:cstheme="minorHAnsi" w:hint="eastAsia"/>
          <w:sz w:val="16"/>
        </w:rPr>
        <w:t>ść</w:t>
      </w:r>
      <w:r w:rsidRPr="00047BDD">
        <w:rPr>
          <w:rFonts w:cstheme="minorHAnsi"/>
          <w:sz w:val="16"/>
        </w:rPr>
        <w:t xml:space="preserve"> o</w:t>
      </w:r>
      <w:r w:rsidRPr="00047BDD">
        <w:rPr>
          <w:rFonts w:cstheme="minorHAnsi" w:hint="eastAsia"/>
          <w:sz w:val="16"/>
        </w:rPr>
        <w:t>ś</w:t>
      </w:r>
      <w:r w:rsidRPr="00047BDD">
        <w:rPr>
          <w:rFonts w:cstheme="minorHAnsi"/>
          <w:sz w:val="16"/>
        </w:rPr>
        <w:t>wiadczenia poprzez wstawienie znaku „x” w odpowiednim polu.</w:t>
      </w:r>
    </w:p>
  </w:footnote>
  <w:footnote w:id="3">
    <w:p w:rsidR="00AE6FF5" w:rsidRDefault="00AE6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4">
    <w:p w:rsidR="00AE6FF5" w:rsidRDefault="00AE6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Inne przychody, świadczenia pieniężne uzyskane od odbiorców zadania publicznego.</w:t>
      </w:r>
    </w:p>
  </w:footnote>
  <w:footnote w:id="5">
    <w:p w:rsidR="00047BDD" w:rsidRDefault="00047B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</w:p>
  </w:footnote>
  <w:footnote w:id="6">
    <w:p w:rsidR="00240AF8" w:rsidRPr="00FF511A" w:rsidRDefault="00240AF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511A">
        <w:rPr>
          <w:sz w:val="16"/>
          <w:szCs w:val="16"/>
        </w:rPr>
        <w:t>Na przykład dotacje z budżetu państwa lub budżetu jednostki samorządu terytorialnego, funduszy celowych, środki z funduszy strukturalnych.</w:t>
      </w:r>
    </w:p>
  </w:footnote>
  <w:footnote w:id="7">
    <w:p w:rsidR="00240AF8" w:rsidRPr="00FF511A" w:rsidRDefault="00240AF8">
      <w:pPr>
        <w:pStyle w:val="Tekstprzypisudolnego"/>
        <w:rPr>
          <w:sz w:val="16"/>
          <w:szCs w:val="16"/>
        </w:rPr>
      </w:pPr>
      <w:r w:rsidRPr="00FF511A">
        <w:rPr>
          <w:rStyle w:val="Odwoanieprzypisudolnego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Procentowy udział kwoty dotacji, o której mowa w pkt 1.1, w całkowitych kosztach zadania publicznego należy podać z dokładnością do dwóch miejsc po przecinku.</w:t>
      </w:r>
    </w:p>
  </w:footnote>
  <w:footnote w:id="8">
    <w:p w:rsidR="00AE286C" w:rsidRPr="00FF511A" w:rsidRDefault="00AE286C" w:rsidP="00AE286C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FF511A">
        <w:rPr>
          <w:rFonts w:ascii="Calibri" w:eastAsia="Calibri" w:hAnsi="Calibri" w:cs="Calibri"/>
          <w:sz w:val="16"/>
          <w:szCs w:val="16"/>
        </w:rPr>
        <w:footnoteRef/>
      </w:r>
      <w:r w:rsidRPr="00FF511A">
        <w:rPr>
          <w:rFonts w:ascii="Calibri" w:eastAsia="Calibri" w:hAnsi="Calibri" w:cs="Calibri"/>
          <w:sz w:val="16"/>
          <w:szCs w:val="16"/>
        </w:rPr>
        <w:t xml:space="preserve"> Procentowy udział innych środków finansowych, o których mowa w pkt 2, w stosunku do otrzymanej kwoty dotacji należy podać z dokładnością do dwóch miejsc po przecinku.</w:t>
      </w:r>
    </w:p>
  </w:footnote>
  <w:footnote w:id="9">
    <w:p w:rsidR="00AE286C" w:rsidRPr="00FF511A" w:rsidRDefault="00AE286C" w:rsidP="00AE286C">
      <w:pPr>
        <w:pStyle w:val="Tekstprzypisudolnego"/>
        <w:jc w:val="both"/>
        <w:rPr>
          <w:sz w:val="16"/>
          <w:szCs w:val="16"/>
        </w:rPr>
      </w:pPr>
      <w:r w:rsidRPr="00FF511A">
        <w:rPr>
          <w:sz w:val="16"/>
          <w:szCs w:val="16"/>
        </w:rPr>
        <w:footnoteRef/>
      </w:r>
      <w:r w:rsidRPr="00FF511A">
        <w:rPr>
          <w:sz w:val="16"/>
          <w:szCs w:val="16"/>
        </w:rPr>
        <w:t xml:space="preserve"> Procentowy  udział  środków  niefinansowych,  o  których  mowa  w  pkt  3,  w  stosunku  do  otrzymanej  kwoty  dotacji  należy podać z dokładnością do dwóch miejsc po przecinku.</w:t>
      </w:r>
    </w:p>
  </w:footnote>
  <w:footnote w:id="10">
    <w:p w:rsidR="004159D2" w:rsidRPr="00FF511A" w:rsidRDefault="004159D2" w:rsidP="004159D2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FF511A">
        <w:rPr>
          <w:rStyle w:val="Odwoanieprzypisudolnego"/>
          <w:rFonts w:eastAsia="Calibri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</w:t>
      </w:r>
      <w:r w:rsidR="00AE286C" w:rsidRPr="00FF511A">
        <w:rPr>
          <w:rFonts w:ascii="Calibri" w:hAnsi="Calibri"/>
          <w:sz w:val="16"/>
          <w:szCs w:val="16"/>
        </w:rPr>
        <w:t xml:space="preserve">Zestawienie powinno zawierać spis wszystkich faktur, rachunków, umów i innych dokumentów finansowo-księgowych, które opłacone zostały w ramach realizowanego zadania publicznego, w tym w całości lub w części z otrzymanej dotacji MSWiA, </w:t>
      </w:r>
      <w:r w:rsidR="00AE6FF5">
        <w:rPr>
          <w:rFonts w:ascii="Calibri" w:hAnsi="Calibri"/>
          <w:sz w:val="16"/>
          <w:szCs w:val="16"/>
        </w:rPr>
        <w:t>wkładu finansowego</w:t>
      </w:r>
      <w:r w:rsidR="00AE286C" w:rsidRPr="00FF511A">
        <w:rPr>
          <w:rFonts w:ascii="Calibri" w:hAnsi="Calibri"/>
          <w:sz w:val="16"/>
          <w:szCs w:val="16"/>
        </w:rPr>
        <w:t xml:space="preserve">, uzyskanych  przychodów oraz odsetek bankowych. Dopuszcza się możliwość dołączenia do sprawozdania wydruku z wyodrębnionej ewidencji księgowej zadania z wyszczególnieniem wydatków dokonanych z uzyskanych przychodów/odsetek oraz z innych środków finansowych ogółem wraz z oświadczeniem, że </w:t>
      </w:r>
      <w:r w:rsidR="00AE286C" w:rsidRPr="00FF511A">
        <w:rPr>
          <w:rFonts w:ascii="Calibri" w:hAnsi="Calibri"/>
          <w:sz w:val="16"/>
          <w:szCs w:val="16"/>
          <w:u w:val="single"/>
        </w:rPr>
        <w:t>wszystkie</w:t>
      </w:r>
      <w:r w:rsidR="00AE286C" w:rsidRPr="00FF511A">
        <w:rPr>
          <w:rFonts w:ascii="Calibri" w:hAnsi="Calibri"/>
          <w:sz w:val="16"/>
          <w:szCs w:val="16"/>
        </w:rPr>
        <w:t xml:space="preserve"> wydatki ujęte w ewidencji poniesione na realizację zadania zostały poniesione w terminie realizacji zadania. Spis powinien zawierać: nr pozycji kosztorysu, nr dokumentu, datę jego wystawienia oraz zapłaty, wysokość wydatkowanej kwoty i wskazanie, w jakiej części pokryta ona została z dotacji MSWiA lub innych środków finansowych ogółem</w:t>
      </w:r>
      <w:r w:rsidR="00AE286C" w:rsidRPr="00FF511A">
        <w:rPr>
          <w:rFonts w:ascii="Georgia" w:hAnsi="Georgia"/>
          <w:sz w:val="16"/>
          <w:szCs w:val="16"/>
        </w:rPr>
        <w:t xml:space="preserve"> </w:t>
      </w:r>
      <w:r w:rsidR="00AE286C" w:rsidRPr="00FF511A">
        <w:rPr>
          <w:rFonts w:ascii="Calibri" w:hAnsi="Calibri"/>
          <w:sz w:val="16"/>
          <w:szCs w:val="16"/>
        </w:rPr>
        <w:t xml:space="preserve">oraz rodzaj towaru lub zakupionej usługi. </w:t>
      </w:r>
      <w:r w:rsidR="00AE6FF5">
        <w:rPr>
          <w:rFonts w:ascii="Calibri" w:hAnsi="Calibri"/>
          <w:sz w:val="16"/>
          <w:szCs w:val="16"/>
        </w:rPr>
        <w:t>W</w:t>
      </w:r>
      <w:r w:rsidR="00AE6FF5"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AE6FF5" w:rsidRPr="002B6975" w:rsidDel="00775405">
        <w:rPr>
          <w:rFonts w:ascii="Calibri" w:hAnsi="Calibri"/>
          <w:sz w:val="16"/>
          <w:szCs w:val="16"/>
        </w:rPr>
        <w:t xml:space="preserve"> </w:t>
      </w:r>
      <w:r w:rsidR="00AE6FF5"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AE6FF5" w:rsidRPr="002B6975" w:rsidDel="00D3540D">
        <w:rPr>
          <w:rFonts w:ascii="Calibri" w:hAnsi="Calibri"/>
          <w:sz w:val="16"/>
          <w:szCs w:val="16"/>
        </w:rPr>
        <w:t xml:space="preserve"> </w:t>
      </w:r>
      <w:r w:rsidR="00AE6FF5"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</w:t>
      </w:r>
      <w:proofErr w:type="spellStart"/>
      <w:r w:rsidR="00AE6FF5" w:rsidRPr="002B6975">
        <w:rPr>
          <w:rFonts w:ascii="Calibri" w:hAnsi="Calibri"/>
          <w:sz w:val="16"/>
          <w:szCs w:val="16"/>
        </w:rPr>
        <w:t>ne</w:t>
      </w:r>
      <w:proofErr w:type="spellEnd"/>
      <w:r w:rsidR="00AE6FF5" w:rsidRPr="002B6975">
        <w:rPr>
          <w:rFonts w:ascii="Calibri" w:hAnsi="Calibri"/>
          <w:sz w:val="16"/>
          <w:szCs w:val="16"/>
        </w:rPr>
        <w:t xml:space="preserve"> do reprezentacji Zleceniobiorcy, a także powinny być opatrzone pieczęcią Zleceniobiorcy</w:t>
      </w:r>
      <w:r w:rsidR="00AE6FF5" w:rsidRPr="00AE462F">
        <w:rPr>
          <w:rFonts w:ascii="Calibri" w:hAnsi="Calibri"/>
          <w:sz w:val="16"/>
          <w:szCs w:val="16"/>
        </w:rPr>
        <w:t>.</w:t>
      </w:r>
      <w:r w:rsidR="00AE6FF5">
        <w:t xml:space="preserve"> </w:t>
      </w:r>
      <w:r w:rsidR="00AE6FF5"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 w:rsidR="00AE6FF5">
        <w:rPr>
          <w:rFonts w:ascii="Calibri" w:hAnsi="Calibri"/>
          <w:sz w:val="16"/>
          <w:szCs w:val="16"/>
        </w:rPr>
        <w:t xml:space="preserve">umowy na realizację zadania </w:t>
      </w:r>
      <w:r w:rsidR="00AE6FF5"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 w:rsidR="00AE6FF5">
        <w:rPr>
          <w:rFonts w:ascii="Calibri" w:hAnsi="Calibri"/>
          <w:sz w:val="16"/>
          <w:szCs w:val="16"/>
        </w:rPr>
        <w:t xml:space="preserve"> </w:t>
      </w:r>
      <w:r w:rsidR="00AE6FF5"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1">
    <w:p w:rsidR="004159D2" w:rsidRPr="00FF511A" w:rsidRDefault="004159D2" w:rsidP="004159D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511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511A">
        <w:rPr>
          <w:rFonts w:asciiTheme="minorHAnsi" w:hAnsiTheme="minorHAnsi" w:cstheme="minorHAnsi"/>
          <w:sz w:val="16"/>
          <w:szCs w:val="16"/>
        </w:rPr>
        <w:t xml:space="preserve"> W kolumnie należy wykazać numery pozycji</w:t>
      </w:r>
      <w:r w:rsidR="00AE286C" w:rsidRPr="00FF511A">
        <w:rPr>
          <w:rFonts w:asciiTheme="minorHAnsi" w:hAnsiTheme="minorHAnsi" w:cstheme="minorHAnsi"/>
          <w:sz w:val="16"/>
          <w:szCs w:val="16"/>
        </w:rPr>
        <w:t xml:space="preserve"> zgodnie z numeracją pozycji z rozliczenia wydatków w sprawozdaniu</w:t>
      </w:r>
      <w:r w:rsidRPr="00FF511A"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:rsidR="00567CC9" w:rsidRPr="00FF511A" w:rsidRDefault="00567CC9">
      <w:pPr>
        <w:pStyle w:val="Tekstprzypisudolnego"/>
        <w:rPr>
          <w:sz w:val="16"/>
          <w:szCs w:val="16"/>
        </w:rPr>
      </w:pPr>
      <w:r w:rsidRPr="00FF511A">
        <w:rPr>
          <w:rStyle w:val="Odwoanieprzypisudolnego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</w:t>
      </w:r>
      <w:r w:rsidRPr="00FF511A">
        <w:rPr>
          <w:rFonts w:eastAsia="Times New Roman" w:cs="Times New Roman"/>
          <w:sz w:val="16"/>
          <w:szCs w:val="16"/>
        </w:rPr>
        <w:t>W kolumnie należy wskazać rodzaj towaru lub zakupionej usług</w:t>
      </w:r>
      <w:r w:rsidR="0046592B" w:rsidRPr="00FF511A">
        <w:rPr>
          <w:rFonts w:eastAsia="Times New Roman" w:cs="Times New Roman"/>
          <w:sz w:val="16"/>
          <w:szCs w:val="16"/>
        </w:rPr>
        <w:t>i</w:t>
      </w:r>
      <w:r w:rsidRPr="00FF511A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13">
    <w:p w:rsidR="00AE286C" w:rsidRDefault="00AE28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1A49"/>
    <w:multiLevelType w:val="hybridMultilevel"/>
    <w:tmpl w:val="A672DC3C"/>
    <w:lvl w:ilvl="0" w:tplc="E40C5B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47BDD"/>
    <w:rsid w:val="00050E6C"/>
    <w:rsid w:val="0005657F"/>
    <w:rsid w:val="000F0B32"/>
    <w:rsid w:val="00166F91"/>
    <w:rsid w:val="001B3A2D"/>
    <w:rsid w:val="002313A7"/>
    <w:rsid w:val="00240AF8"/>
    <w:rsid w:val="00251939"/>
    <w:rsid w:val="002A6B95"/>
    <w:rsid w:val="002D09B1"/>
    <w:rsid w:val="002E36F5"/>
    <w:rsid w:val="002E65F2"/>
    <w:rsid w:val="00317911"/>
    <w:rsid w:val="003A34D7"/>
    <w:rsid w:val="003F0D65"/>
    <w:rsid w:val="004159D2"/>
    <w:rsid w:val="0046592B"/>
    <w:rsid w:val="00497112"/>
    <w:rsid w:val="004A70D1"/>
    <w:rsid w:val="00513044"/>
    <w:rsid w:val="00566492"/>
    <w:rsid w:val="00567CC9"/>
    <w:rsid w:val="005B0EE8"/>
    <w:rsid w:val="005B17E0"/>
    <w:rsid w:val="005E5F31"/>
    <w:rsid w:val="006123AA"/>
    <w:rsid w:val="006A1200"/>
    <w:rsid w:val="00792ABC"/>
    <w:rsid w:val="00886F5D"/>
    <w:rsid w:val="00924CBC"/>
    <w:rsid w:val="00974EA5"/>
    <w:rsid w:val="009A62C8"/>
    <w:rsid w:val="009F20EA"/>
    <w:rsid w:val="00A22585"/>
    <w:rsid w:val="00A57140"/>
    <w:rsid w:val="00A74D92"/>
    <w:rsid w:val="00A76FF1"/>
    <w:rsid w:val="00AB5CDB"/>
    <w:rsid w:val="00AC78CA"/>
    <w:rsid w:val="00AD7BF4"/>
    <w:rsid w:val="00AE286C"/>
    <w:rsid w:val="00AE6FF5"/>
    <w:rsid w:val="00AF6D75"/>
    <w:rsid w:val="00BF1451"/>
    <w:rsid w:val="00CD0C06"/>
    <w:rsid w:val="00D723A9"/>
    <w:rsid w:val="00DF0239"/>
    <w:rsid w:val="00DF19B5"/>
    <w:rsid w:val="00E67833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5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1939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251939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5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939"/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4159D2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A2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7FCC-A33A-48F8-96CF-E86C0CF2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3</cp:revision>
  <dcterms:created xsi:type="dcterms:W3CDTF">2023-05-31T09:03:00Z</dcterms:created>
  <dcterms:modified xsi:type="dcterms:W3CDTF">2023-05-31T09:04:00Z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