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FBC8D" w14:textId="77777777" w:rsidR="00F722A8" w:rsidRPr="00F722A8" w:rsidRDefault="00F722A8" w:rsidP="00F722A8">
      <w:pPr>
        <w:autoSpaceDE w:val="0"/>
        <w:autoSpaceDN w:val="0"/>
        <w:adjustRightInd w:val="0"/>
        <w:spacing w:after="0" w:line="240" w:lineRule="auto"/>
        <w:jc w:val="right"/>
        <w:rPr>
          <w:rFonts w:ascii="Times New Roman" w:eastAsia="Times New Roman" w:hAnsi="Times New Roman" w:cs="Times New Roman"/>
          <w:sz w:val="20"/>
          <w:szCs w:val="20"/>
          <w:lang w:eastAsia="pl-PL"/>
        </w:rPr>
      </w:pPr>
      <w:r w:rsidRPr="00F722A8">
        <w:rPr>
          <w:rFonts w:ascii="Times New Roman" w:eastAsia="Times New Roman" w:hAnsi="Times New Roman" w:cs="Times New Roman"/>
          <w:sz w:val="20"/>
          <w:szCs w:val="20"/>
          <w:lang w:eastAsia="pl-PL"/>
        </w:rPr>
        <w:t>.......................................................................</w:t>
      </w:r>
    </w:p>
    <w:p w14:paraId="2051269F" w14:textId="77777777" w:rsidR="00F722A8" w:rsidRPr="00F722A8" w:rsidRDefault="00F722A8" w:rsidP="00F722A8">
      <w:pPr>
        <w:autoSpaceDE w:val="0"/>
        <w:autoSpaceDN w:val="0"/>
        <w:adjustRightInd w:val="0"/>
        <w:spacing w:after="0" w:line="240" w:lineRule="auto"/>
        <w:ind w:left="4956" w:firstLine="708"/>
        <w:rPr>
          <w:rFonts w:ascii="Times New Roman" w:eastAsia="Times New Roman" w:hAnsi="Times New Roman" w:cs="Times New Roman"/>
          <w:sz w:val="18"/>
          <w:szCs w:val="18"/>
          <w:lang w:eastAsia="pl-PL"/>
        </w:rPr>
      </w:pPr>
      <w:r w:rsidRPr="00F722A8">
        <w:rPr>
          <w:rFonts w:ascii="Times New Roman" w:eastAsia="Times New Roman" w:hAnsi="Times New Roman" w:cs="Times New Roman"/>
          <w:sz w:val="18"/>
          <w:szCs w:val="18"/>
          <w:lang w:eastAsia="pl-PL"/>
        </w:rPr>
        <w:t>(miejscowość, data)</w:t>
      </w:r>
    </w:p>
    <w:p w14:paraId="64435A7B" w14:textId="77777777" w:rsidR="00F722A8" w:rsidRDefault="00FE62E3" w:rsidP="00F722A8">
      <w:pPr>
        <w:autoSpaceDE w:val="0"/>
        <w:autoSpaceDN w:val="0"/>
        <w:adjustRightInd w:val="0"/>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w:t>
      </w:r>
    </w:p>
    <w:p w14:paraId="06F30DC8" w14:textId="77777777" w:rsidR="00D97E1E" w:rsidRPr="001366F6" w:rsidRDefault="00D97E1E" w:rsidP="00F722A8">
      <w:pPr>
        <w:autoSpaceDE w:val="0"/>
        <w:autoSpaceDN w:val="0"/>
        <w:adjustRightInd w:val="0"/>
        <w:spacing w:after="0" w:line="240" w:lineRule="auto"/>
        <w:rPr>
          <w:rFonts w:ascii="Times New Roman" w:eastAsia="Times New Roman" w:hAnsi="Times New Roman" w:cs="Times New Roman"/>
          <w:bCs/>
          <w:i/>
          <w:sz w:val="16"/>
          <w:szCs w:val="16"/>
          <w:lang w:eastAsia="pl-PL"/>
        </w:rPr>
      </w:pPr>
      <w:r w:rsidRPr="001366F6">
        <w:rPr>
          <w:rFonts w:ascii="Times New Roman" w:eastAsia="Times New Roman" w:hAnsi="Times New Roman" w:cs="Times New Roman"/>
          <w:bCs/>
          <w:i/>
          <w:sz w:val="16"/>
          <w:szCs w:val="16"/>
          <w:lang w:eastAsia="pl-PL"/>
        </w:rPr>
        <w:t>(imię i nazwisko)</w:t>
      </w:r>
    </w:p>
    <w:p w14:paraId="3564771E" w14:textId="77777777" w:rsidR="00D97E1E" w:rsidRDefault="00D97E1E" w:rsidP="00F722A8">
      <w:pPr>
        <w:autoSpaceDE w:val="0"/>
        <w:autoSpaceDN w:val="0"/>
        <w:adjustRightInd w:val="0"/>
        <w:spacing w:after="0" w:line="240" w:lineRule="auto"/>
        <w:rPr>
          <w:rFonts w:ascii="Times New Roman" w:eastAsia="Times New Roman" w:hAnsi="Times New Roman" w:cs="Times New Roman"/>
          <w:b/>
          <w:bCs/>
          <w:sz w:val="20"/>
          <w:szCs w:val="20"/>
          <w:lang w:eastAsia="pl-PL"/>
        </w:rPr>
      </w:pPr>
    </w:p>
    <w:p w14:paraId="6A3A7BFC" w14:textId="77777777" w:rsidR="00FE62E3" w:rsidRDefault="00FE62E3" w:rsidP="00F722A8">
      <w:pPr>
        <w:autoSpaceDE w:val="0"/>
        <w:autoSpaceDN w:val="0"/>
        <w:adjustRightInd w:val="0"/>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w:t>
      </w:r>
    </w:p>
    <w:p w14:paraId="60B35454" w14:textId="77777777" w:rsidR="00D97E1E" w:rsidRDefault="00D97E1E" w:rsidP="00F722A8">
      <w:pPr>
        <w:autoSpaceDE w:val="0"/>
        <w:autoSpaceDN w:val="0"/>
        <w:adjustRightInd w:val="0"/>
        <w:spacing w:after="0" w:line="240" w:lineRule="auto"/>
        <w:rPr>
          <w:rFonts w:ascii="Times New Roman" w:eastAsia="Times New Roman" w:hAnsi="Times New Roman" w:cs="Times New Roman"/>
          <w:b/>
          <w:bCs/>
          <w:sz w:val="20"/>
          <w:szCs w:val="20"/>
          <w:lang w:eastAsia="pl-PL"/>
        </w:rPr>
      </w:pPr>
    </w:p>
    <w:p w14:paraId="5AB6F5ED" w14:textId="77777777" w:rsidR="00FE62E3" w:rsidRDefault="00FE62E3" w:rsidP="00F722A8">
      <w:pPr>
        <w:autoSpaceDE w:val="0"/>
        <w:autoSpaceDN w:val="0"/>
        <w:adjustRightInd w:val="0"/>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w:t>
      </w:r>
    </w:p>
    <w:p w14:paraId="38057604" w14:textId="77777777" w:rsidR="00D97E1E" w:rsidRPr="001366F6" w:rsidRDefault="00D97E1E" w:rsidP="00F722A8">
      <w:pPr>
        <w:autoSpaceDE w:val="0"/>
        <w:autoSpaceDN w:val="0"/>
        <w:adjustRightInd w:val="0"/>
        <w:spacing w:after="0" w:line="240" w:lineRule="auto"/>
        <w:rPr>
          <w:rFonts w:ascii="Times New Roman" w:eastAsia="Times New Roman" w:hAnsi="Times New Roman" w:cs="Times New Roman"/>
          <w:bCs/>
          <w:i/>
          <w:sz w:val="16"/>
          <w:szCs w:val="16"/>
          <w:lang w:eastAsia="pl-PL"/>
        </w:rPr>
      </w:pPr>
      <w:r w:rsidRPr="001366F6">
        <w:rPr>
          <w:rFonts w:ascii="Times New Roman" w:eastAsia="Times New Roman" w:hAnsi="Times New Roman" w:cs="Times New Roman"/>
          <w:bCs/>
          <w:i/>
          <w:sz w:val="16"/>
          <w:szCs w:val="16"/>
          <w:lang w:eastAsia="pl-PL"/>
        </w:rPr>
        <w:t>(adres zamieszkania)</w:t>
      </w:r>
    </w:p>
    <w:p w14:paraId="448D4707" w14:textId="77777777" w:rsidR="00D97E1E" w:rsidRDefault="00D97E1E" w:rsidP="00F722A8">
      <w:pPr>
        <w:autoSpaceDE w:val="0"/>
        <w:autoSpaceDN w:val="0"/>
        <w:adjustRightInd w:val="0"/>
        <w:spacing w:after="0" w:line="240" w:lineRule="auto"/>
        <w:rPr>
          <w:rFonts w:ascii="Times New Roman" w:eastAsia="Times New Roman" w:hAnsi="Times New Roman" w:cs="Times New Roman"/>
          <w:b/>
          <w:bCs/>
          <w:sz w:val="20"/>
          <w:szCs w:val="20"/>
          <w:lang w:eastAsia="pl-PL"/>
        </w:rPr>
      </w:pPr>
    </w:p>
    <w:p w14:paraId="7AEAADA2" w14:textId="77777777" w:rsidR="00FE62E3" w:rsidRDefault="00FE62E3" w:rsidP="00F722A8">
      <w:pPr>
        <w:autoSpaceDE w:val="0"/>
        <w:autoSpaceDN w:val="0"/>
        <w:adjustRightInd w:val="0"/>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w:t>
      </w:r>
    </w:p>
    <w:p w14:paraId="181414BE" w14:textId="77777777" w:rsidR="00D97E1E" w:rsidRPr="001366F6" w:rsidRDefault="00D97E1E" w:rsidP="00F722A8">
      <w:pPr>
        <w:autoSpaceDE w:val="0"/>
        <w:autoSpaceDN w:val="0"/>
        <w:adjustRightInd w:val="0"/>
        <w:spacing w:after="0" w:line="240" w:lineRule="auto"/>
        <w:rPr>
          <w:rFonts w:ascii="Times New Roman" w:eastAsia="Times New Roman" w:hAnsi="Times New Roman" w:cs="Times New Roman"/>
          <w:bCs/>
          <w:i/>
          <w:sz w:val="16"/>
          <w:szCs w:val="16"/>
          <w:lang w:eastAsia="pl-PL"/>
        </w:rPr>
      </w:pPr>
      <w:r w:rsidRPr="001366F6">
        <w:rPr>
          <w:rFonts w:ascii="Times New Roman" w:eastAsia="Times New Roman" w:hAnsi="Times New Roman" w:cs="Times New Roman"/>
          <w:bCs/>
          <w:i/>
          <w:sz w:val="16"/>
          <w:szCs w:val="16"/>
          <w:lang w:eastAsia="pl-PL"/>
        </w:rPr>
        <w:t>(seria i numer dowodu osobistego)</w:t>
      </w:r>
    </w:p>
    <w:p w14:paraId="556C7E49" w14:textId="77777777" w:rsidR="00D97E1E" w:rsidRDefault="00D97E1E" w:rsidP="00F722A8">
      <w:pPr>
        <w:autoSpaceDE w:val="0"/>
        <w:autoSpaceDN w:val="0"/>
        <w:adjustRightInd w:val="0"/>
        <w:spacing w:after="0" w:line="240" w:lineRule="auto"/>
        <w:rPr>
          <w:rFonts w:ascii="Times New Roman" w:eastAsia="Times New Roman" w:hAnsi="Times New Roman" w:cs="Times New Roman"/>
          <w:b/>
          <w:bCs/>
          <w:sz w:val="20"/>
          <w:szCs w:val="20"/>
          <w:lang w:eastAsia="pl-PL"/>
        </w:rPr>
      </w:pPr>
    </w:p>
    <w:p w14:paraId="3E359860" w14:textId="77777777" w:rsidR="00FE62E3" w:rsidRPr="00F722A8" w:rsidRDefault="00FE62E3" w:rsidP="00F722A8">
      <w:pPr>
        <w:autoSpaceDE w:val="0"/>
        <w:autoSpaceDN w:val="0"/>
        <w:adjustRightInd w:val="0"/>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w:t>
      </w:r>
    </w:p>
    <w:p w14:paraId="29237D42" w14:textId="77777777" w:rsidR="00F722A8" w:rsidRPr="001366F6" w:rsidRDefault="001366F6" w:rsidP="00F722A8">
      <w:pPr>
        <w:autoSpaceDE w:val="0"/>
        <w:autoSpaceDN w:val="0"/>
        <w:adjustRightInd w:val="0"/>
        <w:spacing w:after="0" w:line="240" w:lineRule="auto"/>
        <w:rPr>
          <w:rFonts w:ascii="Times New Roman" w:eastAsia="Times New Roman" w:hAnsi="Times New Roman" w:cs="Times New Roman"/>
          <w:bCs/>
          <w:i/>
          <w:sz w:val="16"/>
          <w:szCs w:val="16"/>
          <w:lang w:eastAsia="pl-PL"/>
        </w:rPr>
      </w:pPr>
      <w:r w:rsidRPr="001366F6">
        <w:rPr>
          <w:rFonts w:ascii="Times New Roman" w:eastAsia="Times New Roman" w:hAnsi="Times New Roman" w:cs="Times New Roman"/>
          <w:bCs/>
          <w:i/>
          <w:sz w:val="16"/>
          <w:szCs w:val="16"/>
          <w:lang w:eastAsia="pl-PL"/>
        </w:rPr>
        <w:t>(tel. kontaktowy)</w:t>
      </w:r>
    </w:p>
    <w:p w14:paraId="51891369" w14:textId="77777777" w:rsidR="00F722A8" w:rsidRPr="00F722A8" w:rsidRDefault="00F722A8" w:rsidP="00F722A8">
      <w:pPr>
        <w:autoSpaceDE w:val="0"/>
        <w:autoSpaceDN w:val="0"/>
        <w:adjustRightInd w:val="0"/>
        <w:spacing w:after="0" w:line="240" w:lineRule="auto"/>
        <w:jc w:val="center"/>
        <w:rPr>
          <w:rFonts w:ascii="Times New Roman" w:eastAsia="Times New Roman" w:hAnsi="Times New Roman" w:cs="Times New Roman"/>
          <w:b/>
          <w:bCs/>
          <w:lang w:eastAsia="pl-PL"/>
        </w:rPr>
      </w:pPr>
      <w:r w:rsidRPr="00F722A8">
        <w:rPr>
          <w:rFonts w:ascii="Times New Roman" w:eastAsia="Times New Roman" w:hAnsi="Times New Roman" w:cs="Times New Roman"/>
          <w:b/>
          <w:bCs/>
          <w:lang w:eastAsia="pl-PL"/>
        </w:rPr>
        <w:t>O</w:t>
      </w:r>
      <w:r w:rsidRPr="00F722A8">
        <w:rPr>
          <w:rFonts w:ascii="Times New Roman" w:eastAsia="Times New Roman" w:hAnsi="Times New Roman" w:cs="Times New Roman"/>
          <w:b/>
          <w:lang w:eastAsia="pl-PL"/>
        </w:rPr>
        <w:t>Ś</w:t>
      </w:r>
      <w:r w:rsidRPr="00F722A8">
        <w:rPr>
          <w:rFonts w:ascii="Times New Roman" w:eastAsia="Times New Roman" w:hAnsi="Times New Roman" w:cs="Times New Roman"/>
          <w:b/>
          <w:bCs/>
          <w:lang w:eastAsia="pl-PL"/>
        </w:rPr>
        <w:t>WIADCZENIE</w:t>
      </w:r>
    </w:p>
    <w:p w14:paraId="12BA7319" w14:textId="77777777" w:rsidR="00F722A8" w:rsidRPr="00F722A8" w:rsidRDefault="00F722A8" w:rsidP="00F722A8">
      <w:pPr>
        <w:autoSpaceDE w:val="0"/>
        <w:autoSpaceDN w:val="0"/>
        <w:adjustRightInd w:val="0"/>
        <w:spacing w:after="0" w:line="240" w:lineRule="auto"/>
        <w:rPr>
          <w:rFonts w:ascii="Times New Roman" w:eastAsia="Times New Roman" w:hAnsi="Times New Roman" w:cs="Times New Roman"/>
          <w:lang w:eastAsia="pl-PL"/>
        </w:rPr>
      </w:pPr>
    </w:p>
    <w:p w14:paraId="15DE324B" w14:textId="77777777" w:rsidR="00F722A8" w:rsidRPr="00F722A8" w:rsidRDefault="00F722A8" w:rsidP="00F722A8">
      <w:pPr>
        <w:autoSpaceDE w:val="0"/>
        <w:autoSpaceDN w:val="0"/>
        <w:adjustRightInd w:val="0"/>
        <w:spacing w:after="0" w:line="240" w:lineRule="auto"/>
        <w:rPr>
          <w:rFonts w:ascii="Times New Roman" w:eastAsia="Times New Roman" w:hAnsi="Times New Roman" w:cs="Times New Roman"/>
          <w:lang w:eastAsia="pl-PL"/>
        </w:rPr>
      </w:pPr>
    </w:p>
    <w:p w14:paraId="083C212B" w14:textId="77777777" w:rsidR="00283929" w:rsidRPr="00BD5ECB" w:rsidRDefault="00F722A8" w:rsidP="00F722A8">
      <w:pPr>
        <w:autoSpaceDE w:val="0"/>
        <w:autoSpaceDN w:val="0"/>
        <w:adjustRightInd w:val="0"/>
        <w:spacing w:after="0" w:line="240" w:lineRule="auto"/>
        <w:jc w:val="both"/>
        <w:rPr>
          <w:rFonts w:ascii="Times New Roman" w:eastAsia="Times New Roman" w:hAnsi="Times New Roman" w:cs="Times New Roman"/>
          <w:lang w:eastAsia="pl-PL"/>
        </w:rPr>
      </w:pPr>
      <w:r w:rsidRPr="00F722A8">
        <w:rPr>
          <w:rFonts w:ascii="Times New Roman" w:eastAsia="Times New Roman" w:hAnsi="Times New Roman" w:cs="Times New Roman"/>
          <w:lang w:eastAsia="pl-PL"/>
        </w:rPr>
        <w:t xml:space="preserve">Ja, niżej podpisany/a </w:t>
      </w:r>
      <w:r w:rsidR="00D816DE" w:rsidRPr="00BD5ECB">
        <w:rPr>
          <w:rFonts w:ascii="Times New Roman" w:eastAsia="Times New Roman" w:hAnsi="Times New Roman" w:cs="Times New Roman"/>
          <w:lang w:eastAsia="pl-PL"/>
        </w:rPr>
        <w:t>…………</w:t>
      </w:r>
      <w:r w:rsidRPr="00F722A8">
        <w:rPr>
          <w:rFonts w:ascii="Times New Roman" w:eastAsia="Times New Roman" w:hAnsi="Times New Roman" w:cs="Times New Roman"/>
          <w:lang w:eastAsia="pl-PL"/>
        </w:rPr>
        <w:t>………………………………</w:t>
      </w:r>
      <w:r w:rsidR="00D816DE" w:rsidRPr="00BD5ECB">
        <w:rPr>
          <w:rFonts w:ascii="Times New Roman" w:eastAsia="Times New Roman" w:hAnsi="Times New Roman" w:cs="Times New Roman"/>
          <w:lang w:eastAsia="pl-PL"/>
        </w:rPr>
        <w:t>…………….</w:t>
      </w:r>
      <w:r w:rsidRPr="00F722A8">
        <w:rPr>
          <w:rFonts w:ascii="Times New Roman" w:eastAsia="Times New Roman" w:hAnsi="Times New Roman" w:cs="Times New Roman"/>
          <w:lang w:eastAsia="pl-PL"/>
        </w:rPr>
        <w:t xml:space="preserve">, oświadczam, że jako </w:t>
      </w:r>
    </w:p>
    <w:p w14:paraId="05D131C3" w14:textId="77777777" w:rsidR="00283929" w:rsidRPr="00BD5ECB" w:rsidRDefault="00283929" w:rsidP="00F722A8">
      <w:pPr>
        <w:autoSpaceDE w:val="0"/>
        <w:autoSpaceDN w:val="0"/>
        <w:adjustRightInd w:val="0"/>
        <w:spacing w:after="0" w:line="240" w:lineRule="auto"/>
        <w:jc w:val="both"/>
        <w:rPr>
          <w:rFonts w:ascii="Times New Roman" w:eastAsia="Times New Roman" w:hAnsi="Times New Roman" w:cs="Times New Roman"/>
          <w:lang w:eastAsia="pl-PL"/>
        </w:rPr>
      </w:pPr>
    </w:p>
    <w:p w14:paraId="456EAFBA" w14:textId="77777777" w:rsidR="00D816DE" w:rsidRPr="00BD5ECB" w:rsidRDefault="00F722A8" w:rsidP="00F722A8">
      <w:pPr>
        <w:autoSpaceDE w:val="0"/>
        <w:autoSpaceDN w:val="0"/>
        <w:adjustRightInd w:val="0"/>
        <w:spacing w:after="0" w:line="240" w:lineRule="auto"/>
        <w:jc w:val="both"/>
        <w:rPr>
          <w:rFonts w:ascii="Times New Roman" w:eastAsia="Times New Roman" w:hAnsi="Times New Roman" w:cs="Times New Roman"/>
          <w:lang w:eastAsia="pl-PL"/>
        </w:rPr>
      </w:pPr>
      <w:r w:rsidRPr="00F722A8">
        <w:rPr>
          <w:rFonts w:ascii="Times New Roman" w:eastAsia="Times New Roman" w:hAnsi="Times New Roman" w:cs="Times New Roman"/>
          <w:lang w:eastAsia="pl-PL"/>
        </w:rPr>
        <w:t>...............................</w:t>
      </w:r>
      <w:r w:rsidR="00D816DE" w:rsidRPr="00BD5ECB">
        <w:rPr>
          <w:rFonts w:ascii="Times New Roman" w:eastAsia="Times New Roman" w:hAnsi="Times New Roman" w:cs="Times New Roman"/>
          <w:lang w:eastAsia="pl-PL"/>
        </w:rPr>
        <w:t>..</w:t>
      </w:r>
      <w:r w:rsidR="00BD5ECB">
        <w:rPr>
          <w:rFonts w:ascii="Times New Roman" w:eastAsia="Times New Roman" w:hAnsi="Times New Roman" w:cs="Times New Roman"/>
          <w:lang w:eastAsia="pl-PL"/>
        </w:rPr>
        <w:t>...............................................</w:t>
      </w:r>
      <w:r w:rsidR="00D816DE" w:rsidRPr="00BD5ECB">
        <w:rPr>
          <w:rFonts w:ascii="Times New Roman" w:eastAsia="Times New Roman" w:hAnsi="Times New Roman" w:cs="Times New Roman"/>
          <w:lang w:eastAsia="pl-PL"/>
        </w:rPr>
        <w:t>.......................................................</w:t>
      </w:r>
      <w:r w:rsidRPr="00F722A8">
        <w:rPr>
          <w:rFonts w:ascii="Times New Roman" w:eastAsia="Times New Roman" w:hAnsi="Times New Roman" w:cs="Times New Roman"/>
          <w:lang w:eastAsia="pl-PL"/>
        </w:rPr>
        <w:t>........</w:t>
      </w:r>
      <w:r w:rsidR="00D816DE" w:rsidRPr="00BD5ECB">
        <w:rPr>
          <w:rFonts w:ascii="Times New Roman" w:eastAsia="Times New Roman" w:hAnsi="Times New Roman" w:cs="Times New Roman"/>
          <w:lang w:eastAsia="pl-PL"/>
        </w:rPr>
        <w:t xml:space="preserve"> </w:t>
      </w:r>
    </w:p>
    <w:p w14:paraId="42583AA7" w14:textId="77777777" w:rsidR="00F722A8" w:rsidRPr="00F722A8" w:rsidRDefault="00F722A8" w:rsidP="00F722A8">
      <w:pPr>
        <w:autoSpaceDE w:val="0"/>
        <w:autoSpaceDN w:val="0"/>
        <w:adjustRightInd w:val="0"/>
        <w:spacing w:after="0" w:line="240" w:lineRule="auto"/>
        <w:jc w:val="both"/>
        <w:rPr>
          <w:rFonts w:ascii="Times New Roman" w:eastAsia="Times New Roman" w:hAnsi="Times New Roman" w:cs="Times New Roman"/>
          <w:lang w:eastAsia="pl-PL"/>
        </w:rPr>
      </w:pPr>
      <w:r w:rsidRPr="00F722A8">
        <w:rPr>
          <w:rFonts w:ascii="Times New Roman" w:eastAsia="Times New Roman" w:hAnsi="Times New Roman" w:cs="Times New Roman"/>
          <w:i/>
          <w:sz w:val="16"/>
          <w:szCs w:val="16"/>
          <w:lang w:eastAsia="pl-PL"/>
        </w:rPr>
        <w:t xml:space="preserve">(stopień pokrewieństwa z osobą zmarłą) </w:t>
      </w:r>
    </w:p>
    <w:p w14:paraId="4DCEE877" w14:textId="77777777" w:rsidR="00F722A8" w:rsidRPr="00F722A8" w:rsidRDefault="00283929" w:rsidP="00F722A8">
      <w:pPr>
        <w:autoSpaceDE w:val="0"/>
        <w:autoSpaceDN w:val="0"/>
        <w:adjustRightInd w:val="0"/>
        <w:spacing w:after="0" w:line="240" w:lineRule="auto"/>
        <w:jc w:val="both"/>
        <w:rPr>
          <w:rFonts w:ascii="Times New Roman" w:eastAsia="Times New Roman" w:hAnsi="Times New Roman" w:cs="Times New Roman"/>
          <w:lang w:eastAsia="pl-PL"/>
        </w:rPr>
      </w:pPr>
      <w:r w:rsidRPr="00BD5ECB">
        <w:rPr>
          <w:rFonts w:ascii="Times New Roman" w:eastAsia="Times New Roman" w:hAnsi="Times New Roman" w:cs="Times New Roman"/>
          <w:lang w:eastAsia="pl-PL"/>
        </w:rPr>
        <w:t xml:space="preserve">nie sprzeciwiam się </w:t>
      </w:r>
      <w:r w:rsidR="00F722A8" w:rsidRPr="00F722A8">
        <w:rPr>
          <w:rFonts w:ascii="Times New Roman" w:eastAsia="Times New Roman" w:hAnsi="Times New Roman" w:cs="Times New Roman"/>
          <w:lang w:eastAsia="pl-PL"/>
        </w:rPr>
        <w:t>ekshumacj</w:t>
      </w:r>
      <w:r w:rsidR="009711B4" w:rsidRPr="00BD5ECB">
        <w:rPr>
          <w:rFonts w:ascii="Times New Roman" w:eastAsia="Times New Roman" w:hAnsi="Times New Roman" w:cs="Times New Roman"/>
          <w:lang w:eastAsia="pl-PL"/>
        </w:rPr>
        <w:t>i</w:t>
      </w:r>
      <w:r w:rsidR="00F722A8" w:rsidRPr="00F722A8">
        <w:rPr>
          <w:rFonts w:ascii="Times New Roman" w:eastAsia="Times New Roman" w:hAnsi="Times New Roman" w:cs="Times New Roman"/>
          <w:lang w:eastAsia="pl-PL"/>
        </w:rPr>
        <w:t xml:space="preserve"> zwłok (szczątków) zmarłego/ej</w:t>
      </w:r>
    </w:p>
    <w:p w14:paraId="15B9083B" w14:textId="77777777" w:rsidR="00F722A8" w:rsidRPr="00F722A8" w:rsidRDefault="00F722A8" w:rsidP="00F722A8">
      <w:pPr>
        <w:autoSpaceDE w:val="0"/>
        <w:autoSpaceDN w:val="0"/>
        <w:adjustRightInd w:val="0"/>
        <w:spacing w:after="0" w:line="240" w:lineRule="auto"/>
        <w:jc w:val="both"/>
        <w:rPr>
          <w:rFonts w:ascii="Times New Roman" w:eastAsia="Times New Roman" w:hAnsi="Times New Roman" w:cs="Times New Roman"/>
          <w:lang w:eastAsia="pl-PL"/>
        </w:rPr>
      </w:pPr>
    </w:p>
    <w:p w14:paraId="767D8198" w14:textId="77777777" w:rsidR="00F722A8" w:rsidRPr="00F722A8" w:rsidRDefault="00F722A8" w:rsidP="00F722A8">
      <w:pPr>
        <w:autoSpaceDE w:val="0"/>
        <w:autoSpaceDN w:val="0"/>
        <w:adjustRightInd w:val="0"/>
        <w:spacing w:after="0" w:line="240" w:lineRule="auto"/>
        <w:rPr>
          <w:rFonts w:ascii="Times New Roman" w:eastAsia="Times New Roman" w:hAnsi="Times New Roman" w:cs="Times New Roman"/>
          <w:lang w:eastAsia="pl-PL"/>
        </w:rPr>
      </w:pPr>
      <w:r w:rsidRPr="00F722A8">
        <w:rPr>
          <w:rFonts w:ascii="Times New Roman" w:eastAsia="Times New Roman" w:hAnsi="Times New Roman" w:cs="Times New Roman"/>
          <w:lang w:eastAsia="pl-PL"/>
        </w:rPr>
        <w:t>.....................................................................................</w:t>
      </w:r>
      <w:r w:rsidR="00BD5ECB">
        <w:rPr>
          <w:rFonts w:ascii="Times New Roman" w:eastAsia="Times New Roman" w:hAnsi="Times New Roman" w:cs="Times New Roman"/>
          <w:lang w:eastAsia="pl-PL"/>
        </w:rPr>
        <w:t>.......</w:t>
      </w:r>
      <w:r w:rsidRPr="00F722A8">
        <w:rPr>
          <w:rFonts w:ascii="Times New Roman" w:eastAsia="Times New Roman" w:hAnsi="Times New Roman" w:cs="Times New Roman"/>
          <w:lang w:eastAsia="pl-PL"/>
        </w:rPr>
        <w:t>...............................................................</w:t>
      </w:r>
    </w:p>
    <w:p w14:paraId="47E18CF8" w14:textId="77777777" w:rsidR="00F722A8" w:rsidRPr="00F722A8" w:rsidRDefault="00F722A8" w:rsidP="00F722A8">
      <w:pPr>
        <w:autoSpaceDE w:val="0"/>
        <w:autoSpaceDN w:val="0"/>
        <w:adjustRightInd w:val="0"/>
        <w:spacing w:after="0" w:line="240" w:lineRule="auto"/>
        <w:rPr>
          <w:rFonts w:ascii="Times New Roman" w:eastAsia="Times New Roman" w:hAnsi="Times New Roman" w:cs="Times New Roman"/>
          <w:lang w:eastAsia="pl-PL"/>
        </w:rPr>
      </w:pPr>
    </w:p>
    <w:p w14:paraId="32E9DD89" w14:textId="77777777" w:rsidR="00F722A8" w:rsidRPr="00F722A8" w:rsidRDefault="00F722A8" w:rsidP="00F722A8">
      <w:pPr>
        <w:autoSpaceDE w:val="0"/>
        <w:autoSpaceDN w:val="0"/>
        <w:adjustRightInd w:val="0"/>
        <w:spacing w:after="0" w:line="240" w:lineRule="auto"/>
        <w:rPr>
          <w:rFonts w:ascii="Times New Roman" w:eastAsia="Times New Roman" w:hAnsi="Times New Roman" w:cs="Times New Roman"/>
          <w:lang w:eastAsia="pl-PL"/>
        </w:rPr>
      </w:pPr>
      <w:r w:rsidRPr="00F722A8">
        <w:rPr>
          <w:rFonts w:ascii="Times New Roman" w:eastAsia="Times New Roman" w:hAnsi="Times New Roman" w:cs="Times New Roman"/>
          <w:lang w:eastAsia="pl-PL"/>
        </w:rPr>
        <w:t>pochowanego/ej na cmentarzu .......................................................................................</w:t>
      </w:r>
      <w:r w:rsidR="00BD5ECB">
        <w:rPr>
          <w:rFonts w:ascii="Times New Roman" w:eastAsia="Times New Roman" w:hAnsi="Times New Roman" w:cs="Times New Roman"/>
          <w:lang w:eastAsia="pl-PL"/>
        </w:rPr>
        <w:t>........</w:t>
      </w:r>
      <w:r w:rsidRPr="00F722A8">
        <w:rPr>
          <w:rFonts w:ascii="Times New Roman" w:eastAsia="Times New Roman" w:hAnsi="Times New Roman" w:cs="Times New Roman"/>
          <w:lang w:eastAsia="pl-PL"/>
        </w:rPr>
        <w:t>............................................................</w:t>
      </w:r>
    </w:p>
    <w:p w14:paraId="50E4A9A2" w14:textId="77777777" w:rsidR="00F722A8" w:rsidRPr="00F722A8" w:rsidRDefault="00F722A8" w:rsidP="00F722A8">
      <w:pPr>
        <w:autoSpaceDE w:val="0"/>
        <w:autoSpaceDN w:val="0"/>
        <w:adjustRightInd w:val="0"/>
        <w:spacing w:after="0" w:line="240" w:lineRule="auto"/>
        <w:rPr>
          <w:rFonts w:ascii="Times New Roman" w:eastAsia="Times New Roman" w:hAnsi="Times New Roman" w:cs="Times New Roman"/>
          <w:lang w:eastAsia="pl-PL"/>
        </w:rPr>
      </w:pPr>
    </w:p>
    <w:p w14:paraId="6F4C9606" w14:textId="77777777" w:rsidR="00F722A8" w:rsidRPr="00F722A8" w:rsidRDefault="00F722A8" w:rsidP="00F722A8">
      <w:pPr>
        <w:autoSpaceDE w:val="0"/>
        <w:autoSpaceDN w:val="0"/>
        <w:adjustRightInd w:val="0"/>
        <w:spacing w:after="0" w:line="240" w:lineRule="auto"/>
        <w:rPr>
          <w:rFonts w:ascii="Times New Roman" w:eastAsia="Times New Roman" w:hAnsi="Times New Roman" w:cs="Times New Roman"/>
          <w:lang w:eastAsia="pl-PL"/>
        </w:rPr>
      </w:pPr>
      <w:r w:rsidRPr="00F722A8">
        <w:rPr>
          <w:rFonts w:ascii="Times New Roman" w:eastAsia="Times New Roman" w:hAnsi="Times New Roman" w:cs="Times New Roman"/>
          <w:lang w:eastAsia="pl-PL"/>
        </w:rPr>
        <w:t>......................................................................................</w:t>
      </w:r>
      <w:r w:rsidR="00BD5ECB">
        <w:rPr>
          <w:rFonts w:ascii="Times New Roman" w:eastAsia="Times New Roman" w:hAnsi="Times New Roman" w:cs="Times New Roman"/>
          <w:lang w:eastAsia="pl-PL"/>
        </w:rPr>
        <w:t>........</w:t>
      </w:r>
      <w:r w:rsidRPr="00F722A8">
        <w:rPr>
          <w:rFonts w:ascii="Times New Roman" w:eastAsia="Times New Roman" w:hAnsi="Times New Roman" w:cs="Times New Roman"/>
          <w:lang w:eastAsia="pl-PL"/>
        </w:rPr>
        <w:t>.............................................................</w:t>
      </w:r>
    </w:p>
    <w:p w14:paraId="68244CC7" w14:textId="77777777" w:rsidR="00F722A8" w:rsidRPr="00F722A8" w:rsidRDefault="00F722A8" w:rsidP="00F722A8">
      <w:pPr>
        <w:autoSpaceDE w:val="0"/>
        <w:autoSpaceDN w:val="0"/>
        <w:adjustRightInd w:val="0"/>
        <w:spacing w:after="0" w:line="240" w:lineRule="auto"/>
        <w:rPr>
          <w:rFonts w:ascii="Times New Roman" w:eastAsia="Times New Roman" w:hAnsi="Times New Roman" w:cs="Times New Roman"/>
          <w:lang w:eastAsia="pl-PL"/>
        </w:rPr>
      </w:pPr>
    </w:p>
    <w:p w14:paraId="53A25E03" w14:textId="77777777" w:rsidR="00F722A8" w:rsidRPr="00F722A8" w:rsidRDefault="00F722A8" w:rsidP="00F722A8">
      <w:pPr>
        <w:autoSpaceDE w:val="0"/>
        <w:autoSpaceDN w:val="0"/>
        <w:adjustRightInd w:val="0"/>
        <w:spacing w:after="0" w:line="240" w:lineRule="auto"/>
        <w:rPr>
          <w:rFonts w:ascii="Times New Roman" w:eastAsia="Times New Roman" w:hAnsi="Times New Roman" w:cs="Times New Roman"/>
          <w:lang w:eastAsia="pl-PL"/>
        </w:rPr>
      </w:pPr>
      <w:r w:rsidRPr="00F722A8">
        <w:rPr>
          <w:rFonts w:ascii="Times New Roman" w:eastAsia="Times New Roman" w:hAnsi="Times New Roman" w:cs="Times New Roman"/>
          <w:lang w:eastAsia="pl-PL"/>
        </w:rPr>
        <w:t>i przeniesienie ich na cmentarz ...............................................................................</w:t>
      </w:r>
      <w:r w:rsidR="00BD5ECB">
        <w:rPr>
          <w:rFonts w:ascii="Times New Roman" w:eastAsia="Times New Roman" w:hAnsi="Times New Roman" w:cs="Times New Roman"/>
          <w:lang w:eastAsia="pl-PL"/>
        </w:rPr>
        <w:t>.......</w:t>
      </w:r>
      <w:r w:rsidRPr="00F722A8">
        <w:rPr>
          <w:rFonts w:ascii="Times New Roman" w:eastAsia="Times New Roman" w:hAnsi="Times New Roman" w:cs="Times New Roman"/>
          <w:lang w:eastAsia="pl-PL"/>
        </w:rPr>
        <w:t>.....................................................................</w:t>
      </w:r>
    </w:p>
    <w:p w14:paraId="16FD6C43" w14:textId="77777777" w:rsidR="00F722A8" w:rsidRPr="00F722A8" w:rsidRDefault="00F722A8" w:rsidP="00F722A8">
      <w:pPr>
        <w:autoSpaceDE w:val="0"/>
        <w:autoSpaceDN w:val="0"/>
        <w:adjustRightInd w:val="0"/>
        <w:spacing w:after="0" w:line="240" w:lineRule="auto"/>
        <w:rPr>
          <w:rFonts w:ascii="Times New Roman" w:eastAsia="Times New Roman" w:hAnsi="Times New Roman" w:cs="Times New Roman"/>
          <w:lang w:eastAsia="pl-PL"/>
        </w:rPr>
      </w:pPr>
    </w:p>
    <w:p w14:paraId="132F11A5" w14:textId="77777777" w:rsidR="00F722A8" w:rsidRPr="00F722A8" w:rsidRDefault="00F722A8" w:rsidP="00F722A8">
      <w:pPr>
        <w:autoSpaceDE w:val="0"/>
        <w:autoSpaceDN w:val="0"/>
        <w:adjustRightInd w:val="0"/>
        <w:spacing w:after="0" w:line="240" w:lineRule="auto"/>
        <w:rPr>
          <w:rFonts w:ascii="Times New Roman" w:eastAsia="Times New Roman" w:hAnsi="Times New Roman" w:cs="Times New Roman"/>
          <w:lang w:eastAsia="pl-PL"/>
        </w:rPr>
      </w:pPr>
      <w:r w:rsidRPr="00F722A8">
        <w:rPr>
          <w:rFonts w:ascii="Times New Roman" w:eastAsia="Times New Roman" w:hAnsi="Times New Roman" w:cs="Times New Roman"/>
          <w:lang w:eastAsia="pl-PL"/>
        </w:rPr>
        <w:t>..............................................................................</w:t>
      </w:r>
      <w:r w:rsidR="00BD5ECB">
        <w:rPr>
          <w:rFonts w:ascii="Times New Roman" w:eastAsia="Times New Roman" w:hAnsi="Times New Roman" w:cs="Times New Roman"/>
          <w:lang w:eastAsia="pl-PL"/>
        </w:rPr>
        <w:t>........</w:t>
      </w:r>
      <w:r w:rsidRPr="00F722A8">
        <w:rPr>
          <w:rFonts w:ascii="Times New Roman" w:eastAsia="Times New Roman" w:hAnsi="Times New Roman" w:cs="Times New Roman"/>
          <w:lang w:eastAsia="pl-PL"/>
        </w:rPr>
        <w:t>......................................................................</w:t>
      </w:r>
    </w:p>
    <w:p w14:paraId="154766B5" w14:textId="77777777" w:rsidR="00B742F8" w:rsidRPr="00B742F8" w:rsidRDefault="00B742F8" w:rsidP="00B742F8">
      <w:pPr>
        <w:keepNext/>
        <w:keepLines/>
        <w:spacing w:before="40" w:after="0" w:line="360" w:lineRule="auto"/>
        <w:jc w:val="center"/>
        <w:outlineLvl w:val="1"/>
        <w:rPr>
          <w:rFonts w:ascii="Times New Roman" w:eastAsia="Times New Roman" w:hAnsi="Times New Roman" w:cs="Times New Roman"/>
          <w:b/>
          <w:color w:val="000000"/>
          <w:sz w:val="16"/>
          <w:szCs w:val="16"/>
          <w:u w:val="single"/>
        </w:rPr>
      </w:pPr>
      <w:r w:rsidRPr="00B742F8">
        <w:rPr>
          <w:rFonts w:ascii="Times New Roman" w:eastAsia="Times New Roman" w:hAnsi="Times New Roman" w:cs="Times New Roman"/>
          <w:b/>
          <w:color w:val="000000"/>
          <w:sz w:val="16"/>
          <w:szCs w:val="16"/>
          <w:u w:val="single"/>
        </w:rPr>
        <w:t xml:space="preserve">Klauzula informacyjna PSSE w Pruszkowie </w:t>
      </w:r>
    </w:p>
    <w:p w14:paraId="6F3BEB1E" w14:textId="77777777" w:rsidR="00B742F8" w:rsidRPr="00B742F8" w:rsidRDefault="00B742F8" w:rsidP="00B742F8">
      <w:pPr>
        <w:spacing w:after="0" w:line="360" w:lineRule="auto"/>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 xml:space="preserve">Zgodnie z art. 13 ust. 1 i ust. 2 </w:t>
      </w:r>
      <w:r w:rsidRPr="00B742F8">
        <w:rPr>
          <w:rFonts w:ascii="Times New Roman" w:eastAsia="Calibri" w:hAnsi="Times New Roman" w:cs="Times New Roman"/>
          <w:bCs/>
          <w:sz w:val="16"/>
          <w:szCs w:val="16"/>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RODO) </w:t>
      </w:r>
      <w:r w:rsidRPr="00B742F8">
        <w:rPr>
          <w:rFonts w:ascii="Times New Roman" w:eastAsia="Calibri" w:hAnsi="Times New Roman" w:cs="Times New Roman"/>
          <w:sz w:val="16"/>
          <w:szCs w:val="16"/>
        </w:rPr>
        <w:t xml:space="preserve">Państwowy Powiatowy Inspektor Sanitarny w Pruszkowie informuję, że: </w:t>
      </w:r>
    </w:p>
    <w:p w14:paraId="68B7D508" w14:textId="77777777" w:rsidR="00B742F8" w:rsidRPr="00B742F8" w:rsidRDefault="00B742F8" w:rsidP="00B742F8">
      <w:pPr>
        <w:numPr>
          <w:ilvl w:val="0"/>
          <w:numId w:val="1"/>
        </w:numPr>
        <w:spacing w:after="0" w:line="360" w:lineRule="auto"/>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 xml:space="preserve">administratorem Pani/Pana danych osobowych jest </w:t>
      </w:r>
      <w:r w:rsidRPr="00B742F8">
        <w:rPr>
          <w:rFonts w:ascii="Times New Roman" w:eastAsia="Calibri" w:hAnsi="Times New Roman" w:cs="Times New Roman"/>
          <w:b/>
          <w:sz w:val="16"/>
          <w:szCs w:val="16"/>
        </w:rPr>
        <w:t>Państwowy Powiatowy Inspektor Sanitarny w Pruszkowie</w:t>
      </w:r>
      <w:r w:rsidRPr="00B742F8">
        <w:rPr>
          <w:rFonts w:ascii="Times New Roman" w:eastAsia="Calibri" w:hAnsi="Times New Roman" w:cs="Times New Roman"/>
          <w:sz w:val="16"/>
          <w:szCs w:val="16"/>
        </w:rPr>
        <w:t xml:space="preserve"> będący</w:t>
      </w:r>
      <w:r w:rsidRPr="00B742F8">
        <w:rPr>
          <w:rFonts w:ascii="Times New Roman" w:eastAsia="Calibri" w:hAnsi="Times New Roman" w:cs="Times New Roman"/>
          <w:color w:val="FF0000"/>
          <w:sz w:val="16"/>
          <w:szCs w:val="16"/>
        </w:rPr>
        <w:t xml:space="preserve"> </w:t>
      </w:r>
      <w:r w:rsidRPr="00B742F8">
        <w:rPr>
          <w:rFonts w:ascii="Times New Roman" w:eastAsia="Calibri" w:hAnsi="Times New Roman" w:cs="Times New Roman"/>
          <w:sz w:val="16"/>
          <w:szCs w:val="16"/>
        </w:rPr>
        <w:t xml:space="preserve">jednocześnie </w:t>
      </w:r>
      <w:r w:rsidRPr="00B742F8">
        <w:rPr>
          <w:rFonts w:ascii="Times New Roman" w:eastAsia="Calibri" w:hAnsi="Times New Roman" w:cs="Times New Roman"/>
          <w:b/>
          <w:sz w:val="16"/>
          <w:szCs w:val="16"/>
        </w:rPr>
        <w:t>Dyrektorem Powiatowej Stacji Sanitarno-Epidemiologicznej</w:t>
      </w:r>
      <w:r w:rsidRPr="00B742F8">
        <w:rPr>
          <w:rFonts w:ascii="Times New Roman" w:eastAsia="Calibri" w:hAnsi="Times New Roman" w:cs="Times New Roman"/>
          <w:sz w:val="16"/>
          <w:szCs w:val="16"/>
        </w:rPr>
        <w:t xml:space="preserve"> z siedzibą w Pruszkowie przy ul. Staszica 1, zwany dalej Administratorem Danych; Administrator Danych prowadzi operacje przetwarzania Pani/Pana danych osobowych;</w:t>
      </w:r>
    </w:p>
    <w:p w14:paraId="6F748CEA" w14:textId="77777777" w:rsidR="00B742F8" w:rsidRPr="00B742F8" w:rsidRDefault="00B742F8" w:rsidP="00B742F8">
      <w:pPr>
        <w:numPr>
          <w:ilvl w:val="0"/>
          <w:numId w:val="1"/>
        </w:numPr>
        <w:spacing w:line="360" w:lineRule="auto"/>
        <w:contextualSpacing/>
        <w:jc w:val="both"/>
        <w:rPr>
          <w:rFonts w:ascii="Times New Roman" w:eastAsia="Calibri" w:hAnsi="Times New Roman" w:cs="Times New Roman"/>
          <w:sz w:val="16"/>
          <w:szCs w:val="16"/>
        </w:rPr>
      </w:pPr>
      <w:r w:rsidRPr="00B742F8">
        <w:rPr>
          <w:rFonts w:ascii="Times New Roman" w:eastAsia="Calibri" w:hAnsi="Times New Roman" w:cs="Times New Roman"/>
          <w:color w:val="1B1B1B"/>
          <w:sz w:val="16"/>
          <w:szCs w:val="16"/>
          <w:shd w:val="clear" w:color="auto" w:fill="FFFFFF"/>
        </w:rPr>
        <w:t>Kontakt do Inspektora Ochrony Danych Powiatowej Stacji Sanitarno-Epidemiologicznej w Pruszkowie można uzyskać pod adresem iod.psse.pruszkow@sanepid.gov.pl lub poprzez Elektroniczną Skrzynkę Podawczą Urzędu /</w:t>
      </w:r>
      <w:proofErr w:type="spellStart"/>
      <w:r w:rsidRPr="00B742F8">
        <w:rPr>
          <w:rFonts w:ascii="Times New Roman" w:eastAsia="Calibri" w:hAnsi="Times New Roman" w:cs="Times New Roman"/>
          <w:color w:val="1B1B1B"/>
          <w:sz w:val="16"/>
          <w:szCs w:val="16"/>
          <w:shd w:val="clear" w:color="auto" w:fill="FFFFFF"/>
        </w:rPr>
        <w:t>sanepidpruszkow</w:t>
      </w:r>
      <w:proofErr w:type="spellEnd"/>
      <w:r w:rsidRPr="00B742F8">
        <w:rPr>
          <w:rFonts w:ascii="Times New Roman" w:eastAsia="Calibri" w:hAnsi="Times New Roman" w:cs="Times New Roman"/>
          <w:color w:val="1B1B1B"/>
          <w:sz w:val="16"/>
          <w:szCs w:val="16"/>
          <w:shd w:val="clear" w:color="auto" w:fill="FFFFFF"/>
        </w:rPr>
        <w:t>/</w:t>
      </w:r>
      <w:r w:rsidRPr="00B742F8">
        <w:rPr>
          <w:rFonts w:ascii="Times New Roman" w:eastAsia="Calibri" w:hAnsi="Times New Roman" w:cs="Times New Roman"/>
          <w:sz w:val="16"/>
          <w:szCs w:val="16"/>
        </w:rPr>
        <w:t>;</w:t>
      </w:r>
    </w:p>
    <w:p w14:paraId="654ED442" w14:textId="77777777" w:rsidR="00B742F8" w:rsidRPr="00B742F8" w:rsidRDefault="00B742F8" w:rsidP="00B742F8">
      <w:pPr>
        <w:numPr>
          <w:ilvl w:val="0"/>
          <w:numId w:val="1"/>
        </w:numPr>
        <w:spacing w:after="0" w:line="360" w:lineRule="auto"/>
        <w:ind w:left="714"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Pani/Pana dane osobowe przetwarzane będą w celach:</w:t>
      </w:r>
    </w:p>
    <w:p w14:paraId="1C31CD82" w14:textId="77777777" w:rsidR="00B742F8" w:rsidRPr="00B742F8" w:rsidRDefault="00B742F8" w:rsidP="00B742F8">
      <w:pPr>
        <w:numPr>
          <w:ilvl w:val="1"/>
          <w:numId w:val="1"/>
        </w:numPr>
        <w:spacing w:after="120" w:line="240" w:lineRule="auto"/>
        <w:ind w:left="1134"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ochrony zdrowia ludzkiego przed niekorzystnym wpływem szkodliwości i uciążliwości środowiskowych, tak wewnętrznych, jak i zewnętrznych, zapobiegania powstawaniu chorób, w tym chorób zakaźnych i zawodowych;</w:t>
      </w:r>
    </w:p>
    <w:p w14:paraId="3DA5AC6C" w14:textId="77777777" w:rsidR="00B742F8" w:rsidRPr="00B742F8" w:rsidRDefault="00B742F8" w:rsidP="00B742F8">
      <w:pPr>
        <w:numPr>
          <w:ilvl w:val="1"/>
          <w:numId w:val="1"/>
        </w:numPr>
        <w:spacing w:after="120" w:line="240" w:lineRule="auto"/>
        <w:ind w:left="1134"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wykonywania statutowych badań laboratoryjnych i pomiarów;</w:t>
      </w:r>
    </w:p>
    <w:p w14:paraId="17D48DEB" w14:textId="77777777" w:rsidR="00B742F8" w:rsidRPr="00B742F8" w:rsidRDefault="00B742F8" w:rsidP="00B742F8">
      <w:pPr>
        <w:numPr>
          <w:ilvl w:val="1"/>
          <w:numId w:val="1"/>
        </w:numPr>
        <w:spacing w:after="240" w:line="240" w:lineRule="auto"/>
        <w:ind w:left="1134"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prowadzenia postępowań administracyjnych.</w:t>
      </w:r>
    </w:p>
    <w:p w14:paraId="50552C50" w14:textId="77777777" w:rsidR="00B742F8" w:rsidRPr="00B742F8" w:rsidRDefault="00B742F8" w:rsidP="00B742F8">
      <w:pPr>
        <w:numPr>
          <w:ilvl w:val="0"/>
          <w:numId w:val="1"/>
        </w:numPr>
        <w:spacing w:before="240" w:line="360" w:lineRule="auto"/>
        <w:ind w:left="714"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Pani/Pana dane osobowe nie będą udostępniane innym odbiorcom za wyjątkiem sytuacji przez prawo przewidzianych;</w:t>
      </w:r>
    </w:p>
    <w:p w14:paraId="6E91DEE3" w14:textId="77777777" w:rsidR="00B742F8" w:rsidRPr="00B742F8" w:rsidRDefault="00B742F8" w:rsidP="00B742F8">
      <w:pPr>
        <w:numPr>
          <w:ilvl w:val="0"/>
          <w:numId w:val="1"/>
        </w:numPr>
        <w:spacing w:line="360" w:lineRule="auto"/>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podstawą przetwarzania Pani/Pana danych osobowych jest art. 6 ust. 1 lit. c i e ogólnego rozporządzenia o ochronie danych;</w:t>
      </w:r>
    </w:p>
    <w:p w14:paraId="6D20A4E5" w14:textId="77777777" w:rsidR="00B742F8" w:rsidRPr="00B742F8" w:rsidRDefault="00B742F8" w:rsidP="00B742F8">
      <w:pPr>
        <w:numPr>
          <w:ilvl w:val="0"/>
          <w:numId w:val="1"/>
        </w:numPr>
        <w:spacing w:line="360" w:lineRule="auto"/>
        <w:ind w:left="714"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podanie danych osobowych jest niezbędne do prowadzenia postępowania administracyjnego w Pani/Pana sprawie na podstawie odrębnych przepisów w szczególności:</w:t>
      </w:r>
    </w:p>
    <w:p w14:paraId="1862DDE7" w14:textId="77777777" w:rsidR="00B742F8" w:rsidRPr="00B742F8" w:rsidRDefault="00B742F8" w:rsidP="00B742F8">
      <w:pPr>
        <w:numPr>
          <w:ilvl w:val="1"/>
          <w:numId w:val="1"/>
        </w:numPr>
        <w:spacing w:after="120" w:line="240" w:lineRule="auto"/>
        <w:ind w:left="1134" w:hanging="357"/>
        <w:contextualSpacing/>
        <w:jc w:val="both"/>
        <w:rPr>
          <w:rFonts w:ascii="Times New Roman" w:eastAsia="Calibri" w:hAnsi="Times New Roman" w:cs="Times New Roman"/>
          <w:strike/>
          <w:color w:val="FF0000"/>
          <w:sz w:val="16"/>
          <w:szCs w:val="16"/>
        </w:rPr>
      </w:pPr>
      <w:r w:rsidRPr="00B742F8">
        <w:rPr>
          <w:rFonts w:ascii="Times New Roman" w:eastAsia="Calibri" w:hAnsi="Times New Roman" w:cs="Times New Roman"/>
          <w:sz w:val="16"/>
          <w:szCs w:val="16"/>
        </w:rPr>
        <w:t xml:space="preserve">Ustawy z dnia 14 marca 1985 r. o Państwowej Inspekcji Sanitarnej </w:t>
      </w:r>
    </w:p>
    <w:p w14:paraId="23E7B25F" w14:textId="77777777" w:rsidR="00B742F8" w:rsidRPr="00B742F8" w:rsidRDefault="00B742F8" w:rsidP="00B742F8">
      <w:pPr>
        <w:numPr>
          <w:ilvl w:val="1"/>
          <w:numId w:val="1"/>
        </w:numPr>
        <w:spacing w:after="120" w:line="240" w:lineRule="auto"/>
        <w:ind w:left="1134"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Ustawy z dnia 5 grudnia 2008 r. o zapobieganiu oraz zwalczaniu zakażeń i chorób zakaźnych u ludzi;</w:t>
      </w:r>
    </w:p>
    <w:p w14:paraId="0AB2BCFC" w14:textId="77777777" w:rsidR="00B742F8" w:rsidRPr="00B742F8" w:rsidRDefault="00B742F8" w:rsidP="00B742F8">
      <w:pPr>
        <w:numPr>
          <w:ilvl w:val="1"/>
          <w:numId w:val="1"/>
        </w:numPr>
        <w:spacing w:after="120" w:line="240" w:lineRule="auto"/>
        <w:ind w:left="1134" w:hanging="357"/>
        <w:contextualSpacing/>
        <w:jc w:val="both"/>
        <w:rPr>
          <w:rFonts w:ascii="Times New Roman" w:eastAsia="Calibri" w:hAnsi="Times New Roman" w:cs="Times New Roman"/>
          <w:sz w:val="16"/>
          <w:szCs w:val="16"/>
        </w:rPr>
      </w:pPr>
      <w:r w:rsidRPr="00B742F8">
        <w:rPr>
          <w:rFonts w:ascii="Times New Roman" w:eastAsia="Times New Roman" w:hAnsi="Times New Roman" w:cs="Times New Roman"/>
          <w:color w:val="1B1B1B"/>
          <w:sz w:val="16"/>
          <w:szCs w:val="16"/>
          <w:lang w:eastAsia="pl-PL"/>
        </w:rPr>
        <w:t>Ustawy z dnia 2 marca 2020 r. o szczególnych rozwiązaniach związanych</w:t>
      </w:r>
      <w:r w:rsidRPr="00B742F8">
        <w:rPr>
          <w:rFonts w:ascii="Calibri" w:eastAsia="Calibri" w:hAnsi="Calibri" w:cs="Times New Roman"/>
          <w:sz w:val="16"/>
          <w:szCs w:val="16"/>
        </w:rPr>
        <w:t xml:space="preserve"> </w:t>
      </w:r>
      <w:r w:rsidRPr="00B742F8">
        <w:rPr>
          <w:rFonts w:ascii="Times New Roman" w:eastAsia="Times New Roman" w:hAnsi="Times New Roman" w:cs="Times New Roman"/>
          <w:color w:val="1B1B1B"/>
          <w:sz w:val="16"/>
          <w:szCs w:val="16"/>
          <w:lang w:eastAsia="pl-PL"/>
        </w:rPr>
        <w:t>z zapobieganiem, przeciwdziałaniem i zwalczaniem COVID-19, innych chorób zakaźnych oraz wywołanych nimi sytuacji ;</w:t>
      </w:r>
    </w:p>
    <w:p w14:paraId="0608B431" w14:textId="77777777" w:rsidR="00B742F8" w:rsidRPr="00B742F8" w:rsidRDefault="00B742F8" w:rsidP="00B742F8">
      <w:pPr>
        <w:numPr>
          <w:ilvl w:val="1"/>
          <w:numId w:val="1"/>
        </w:numPr>
        <w:spacing w:after="120" w:line="240" w:lineRule="auto"/>
        <w:ind w:left="1134"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Ustawy z dnia 7 czerwca 2001 r. o zbiorowym zaopatrzeniu w wodę i odprowadzaniu ścieków;</w:t>
      </w:r>
    </w:p>
    <w:p w14:paraId="16F56876" w14:textId="77777777" w:rsidR="00B742F8" w:rsidRPr="00B742F8" w:rsidRDefault="00B742F8" w:rsidP="00B742F8">
      <w:pPr>
        <w:numPr>
          <w:ilvl w:val="1"/>
          <w:numId w:val="1"/>
        </w:numPr>
        <w:spacing w:after="120" w:line="240" w:lineRule="auto"/>
        <w:ind w:left="1134"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Ustawy z dnia 26 czerwca 1974 r. Kodeks Pracy;</w:t>
      </w:r>
    </w:p>
    <w:p w14:paraId="5FB5343B" w14:textId="77777777" w:rsidR="00B742F8" w:rsidRPr="00B742F8" w:rsidRDefault="00B742F8" w:rsidP="00B742F8">
      <w:pPr>
        <w:numPr>
          <w:ilvl w:val="1"/>
          <w:numId w:val="1"/>
        </w:numPr>
        <w:spacing w:after="120" w:line="240" w:lineRule="auto"/>
        <w:ind w:left="1134"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Ustawy z dnia 25 lutego 2011 r. o substancjach chemicznych i ich mieszaninach;</w:t>
      </w:r>
    </w:p>
    <w:p w14:paraId="45A1B292" w14:textId="77777777" w:rsidR="00B742F8" w:rsidRPr="00B742F8" w:rsidRDefault="00B742F8" w:rsidP="00B742F8">
      <w:pPr>
        <w:numPr>
          <w:ilvl w:val="1"/>
          <w:numId w:val="1"/>
        </w:numPr>
        <w:spacing w:after="120" w:line="240" w:lineRule="auto"/>
        <w:ind w:left="1134"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lastRenderedPageBreak/>
        <w:t xml:space="preserve">Ustawy z dnia 9 października 2015 r. o produktach biobójczych; </w:t>
      </w:r>
    </w:p>
    <w:p w14:paraId="674C5D88" w14:textId="77777777" w:rsidR="00B742F8" w:rsidRPr="00B742F8" w:rsidRDefault="00B742F8" w:rsidP="00B742F8">
      <w:pPr>
        <w:numPr>
          <w:ilvl w:val="1"/>
          <w:numId w:val="1"/>
        </w:numPr>
        <w:spacing w:after="120" w:line="240" w:lineRule="auto"/>
        <w:ind w:left="1134"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Ustawy z dnia 29 lipca 2005 r. o przeciwdziałaniu narkomanii;</w:t>
      </w:r>
    </w:p>
    <w:p w14:paraId="77AD2A15" w14:textId="77777777" w:rsidR="00B742F8" w:rsidRPr="00B742F8" w:rsidRDefault="00B742F8" w:rsidP="00B742F8">
      <w:pPr>
        <w:numPr>
          <w:ilvl w:val="1"/>
          <w:numId w:val="1"/>
        </w:numPr>
        <w:spacing w:after="120" w:line="240" w:lineRule="auto"/>
        <w:ind w:left="1134"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Ustawy z dnia 22 czerwca 2001 r. o mikroorganizmach i organizmach genetycznie zmodyfikowanych;</w:t>
      </w:r>
    </w:p>
    <w:p w14:paraId="49345540" w14:textId="77777777" w:rsidR="00B742F8" w:rsidRPr="00B742F8" w:rsidRDefault="00B742F8" w:rsidP="00B742F8">
      <w:pPr>
        <w:numPr>
          <w:ilvl w:val="1"/>
          <w:numId w:val="1"/>
        </w:numPr>
        <w:spacing w:after="120" w:line="240" w:lineRule="auto"/>
        <w:ind w:left="1134"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Ustawy z dnia 7 lipca 1994 r. Prawo budowlane;</w:t>
      </w:r>
    </w:p>
    <w:p w14:paraId="77B74832" w14:textId="77777777" w:rsidR="00B742F8" w:rsidRPr="00B742F8" w:rsidRDefault="00B742F8" w:rsidP="00B742F8">
      <w:pPr>
        <w:numPr>
          <w:ilvl w:val="1"/>
          <w:numId w:val="1"/>
        </w:numPr>
        <w:spacing w:after="120" w:line="240" w:lineRule="auto"/>
        <w:ind w:left="1134"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Ustawy z dnia 25 sierpnia 2006 r. o bezpieczeństwie żywności i żywienia;</w:t>
      </w:r>
    </w:p>
    <w:p w14:paraId="4D599F19" w14:textId="77777777" w:rsidR="00B742F8" w:rsidRPr="00B742F8" w:rsidRDefault="00B742F8" w:rsidP="00B742F8">
      <w:pPr>
        <w:numPr>
          <w:ilvl w:val="1"/>
          <w:numId w:val="1"/>
        </w:numPr>
        <w:spacing w:after="120" w:line="240" w:lineRule="auto"/>
        <w:ind w:left="1134"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Ustawy z dnia 17 czerwca 1966 r. o postępowaniu egzekucyjnym w administracji;</w:t>
      </w:r>
    </w:p>
    <w:p w14:paraId="02396285" w14:textId="77777777" w:rsidR="00B742F8" w:rsidRPr="00B742F8" w:rsidRDefault="00B742F8" w:rsidP="00B742F8">
      <w:pPr>
        <w:numPr>
          <w:ilvl w:val="1"/>
          <w:numId w:val="1"/>
        </w:numPr>
        <w:spacing w:after="120" w:line="240" w:lineRule="auto"/>
        <w:ind w:left="1134"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Ustawy z dnia 14 czerwca 1960 r. Kodeks postępowania administracyjnego;</w:t>
      </w:r>
    </w:p>
    <w:p w14:paraId="6E853306" w14:textId="77777777" w:rsidR="00B742F8" w:rsidRPr="00B742F8" w:rsidRDefault="00B742F8" w:rsidP="00B742F8">
      <w:pPr>
        <w:numPr>
          <w:ilvl w:val="1"/>
          <w:numId w:val="1"/>
        </w:numPr>
        <w:spacing w:after="120" w:line="240" w:lineRule="auto"/>
        <w:ind w:left="1134"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Ustawy z dnia 24 sierpnia 2001 r. Kodeks postępowania w sprawach o wykroczenia;</w:t>
      </w:r>
    </w:p>
    <w:p w14:paraId="07035B8E" w14:textId="77777777" w:rsidR="00B742F8" w:rsidRPr="00B742F8" w:rsidRDefault="00B742F8" w:rsidP="00B742F8">
      <w:pPr>
        <w:numPr>
          <w:ilvl w:val="1"/>
          <w:numId w:val="1"/>
        </w:numPr>
        <w:spacing w:after="120" w:line="240" w:lineRule="auto"/>
        <w:ind w:left="1134"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Ustawy z dnia 5 sierpnia 2010 r. o ochronie informacji niejawnych;</w:t>
      </w:r>
    </w:p>
    <w:p w14:paraId="26DC100F" w14:textId="77777777" w:rsidR="00B742F8" w:rsidRPr="00B742F8" w:rsidRDefault="00B742F8" w:rsidP="00B742F8">
      <w:pPr>
        <w:numPr>
          <w:ilvl w:val="1"/>
          <w:numId w:val="1"/>
        </w:numPr>
        <w:spacing w:after="120" w:line="240" w:lineRule="auto"/>
        <w:ind w:left="1134"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Ustawy z dnia 27 sierpnia 2009 r. o finansach publicznych;</w:t>
      </w:r>
    </w:p>
    <w:p w14:paraId="6360CF23" w14:textId="77777777" w:rsidR="00B742F8" w:rsidRPr="00B742F8" w:rsidRDefault="00B742F8" w:rsidP="00B742F8">
      <w:pPr>
        <w:numPr>
          <w:ilvl w:val="1"/>
          <w:numId w:val="1"/>
        </w:numPr>
        <w:spacing w:after="120" w:line="240" w:lineRule="auto"/>
        <w:ind w:left="1134"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Ustawy z dnia 6 września 2001 r. o dostępie do informacji publicznej;</w:t>
      </w:r>
    </w:p>
    <w:p w14:paraId="13F75AB1" w14:textId="77777777" w:rsidR="00B742F8" w:rsidRPr="00B742F8" w:rsidRDefault="00B742F8" w:rsidP="00B742F8">
      <w:pPr>
        <w:numPr>
          <w:ilvl w:val="1"/>
          <w:numId w:val="1"/>
        </w:numPr>
        <w:spacing w:after="120" w:line="240" w:lineRule="auto"/>
        <w:ind w:left="1134"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 xml:space="preserve">Ustawy z dnia 29 stycznia 2004r. prawo zamówień publicznych </w:t>
      </w:r>
    </w:p>
    <w:p w14:paraId="135EFE23" w14:textId="77777777" w:rsidR="00B742F8" w:rsidRPr="00B742F8" w:rsidRDefault="00B742F8" w:rsidP="00B742F8">
      <w:pPr>
        <w:numPr>
          <w:ilvl w:val="0"/>
          <w:numId w:val="1"/>
        </w:numPr>
        <w:spacing w:line="360" w:lineRule="auto"/>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w przypadku niepodania danych osobowych niemożliwe jest prowadzenie postępowania administracyjnego na Pani/Pana wniosek;</w:t>
      </w:r>
    </w:p>
    <w:p w14:paraId="3E484348" w14:textId="77777777" w:rsidR="00B742F8" w:rsidRPr="00B742F8" w:rsidRDefault="00B742F8" w:rsidP="00B742F8">
      <w:pPr>
        <w:numPr>
          <w:ilvl w:val="0"/>
          <w:numId w:val="1"/>
        </w:numPr>
        <w:spacing w:line="360" w:lineRule="auto"/>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kategorie danych osobowych jakie będą przetwarzane:</w:t>
      </w:r>
    </w:p>
    <w:p w14:paraId="7549EE54" w14:textId="77777777" w:rsidR="00B742F8" w:rsidRPr="00B742F8" w:rsidRDefault="00B742F8" w:rsidP="00B742F8">
      <w:pPr>
        <w:numPr>
          <w:ilvl w:val="0"/>
          <w:numId w:val="2"/>
        </w:numPr>
        <w:spacing w:after="120" w:line="240" w:lineRule="auto"/>
        <w:ind w:left="1077"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dane zwykłe: imię i nazwisko, adres zamieszkania, PESEL, numer telefonu, adres e-mail, numer fax, numer konta, dane z monitoringu;</w:t>
      </w:r>
    </w:p>
    <w:p w14:paraId="3049102A" w14:textId="77777777" w:rsidR="00B742F8" w:rsidRPr="00B742F8" w:rsidRDefault="00B742F8" w:rsidP="00B742F8">
      <w:pPr>
        <w:numPr>
          <w:ilvl w:val="0"/>
          <w:numId w:val="2"/>
        </w:numPr>
        <w:spacing w:after="120" w:line="240" w:lineRule="auto"/>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dane szczególnych kategorii: dane dot. zdrowia; dane dot. orientacji seksualnej, dane dot. wyroków sądowych i naruszeń prawa.</w:t>
      </w:r>
    </w:p>
    <w:p w14:paraId="7DFDFAA3" w14:textId="77777777" w:rsidR="00B742F8" w:rsidRPr="00B742F8" w:rsidRDefault="00B742F8" w:rsidP="00B742F8">
      <w:pPr>
        <w:numPr>
          <w:ilvl w:val="0"/>
          <w:numId w:val="1"/>
        </w:numPr>
        <w:spacing w:after="0" w:line="360" w:lineRule="auto"/>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posiada Pani/Pan prawo do:</w:t>
      </w:r>
    </w:p>
    <w:p w14:paraId="13854830" w14:textId="77777777" w:rsidR="00B742F8" w:rsidRPr="00B742F8" w:rsidRDefault="00B742F8" w:rsidP="00B742F8">
      <w:pPr>
        <w:numPr>
          <w:ilvl w:val="1"/>
          <w:numId w:val="3"/>
        </w:numPr>
        <w:spacing w:after="0" w:line="240" w:lineRule="auto"/>
        <w:ind w:left="992"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dostępu do swoich danych osobowych, ich sprostowania (poprawiania), usunięcia lub ograniczenia przetwarzania danych osobowych w przypadkach przez prawo przewidzianych;</w:t>
      </w:r>
    </w:p>
    <w:p w14:paraId="7B2F0E69" w14:textId="77777777" w:rsidR="00B742F8" w:rsidRPr="00B742F8" w:rsidRDefault="00B742F8" w:rsidP="00B742F8">
      <w:pPr>
        <w:numPr>
          <w:ilvl w:val="1"/>
          <w:numId w:val="3"/>
        </w:numPr>
        <w:spacing w:after="120" w:line="240" w:lineRule="auto"/>
        <w:ind w:left="992"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wniesienia sprzeciwu wobec przetwarzania danych osobowych;</w:t>
      </w:r>
    </w:p>
    <w:p w14:paraId="5748BC18" w14:textId="77777777" w:rsidR="00B742F8" w:rsidRPr="00B742F8" w:rsidRDefault="00B742F8" w:rsidP="00B742F8">
      <w:pPr>
        <w:numPr>
          <w:ilvl w:val="1"/>
          <w:numId w:val="3"/>
        </w:numPr>
        <w:spacing w:after="120" w:line="240" w:lineRule="auto"/>
        <w:ind w:left="992"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przenoszenia danych osobowych;</w:t>
      </w:r>
    </w:p>
    <w:p w14:paraId="1C64B891" w14:textId="77777777" w:rsidR="00B742F8" w:rsidRPr="00B742F8" w:rsidRDefault="00B742F8" w:rsidP="00B742F8">
      <w:pPr>
        <w:numPr>
          <w:ilvl w:val="1"/>
          <w:numId w:val="3"/>
        </w:numPr>
        <w:spacing w:after="120" w:line="240" w:lineRule="auto"/>
        <w:ind w:left="992"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wniesienia skargi do organu nadzorczego;</w:t>
      </w:r>
    </w:p>
    <w:p w14:paraId="5F094FF7" w14:textId="77777777" w:rsidR="00B742F8" w:rsidRPr="00B742F8" w:rsidRDefault="00B742F8" w:rsidP="00B742F8">
      <w:pPr>
        <w:numPr>
          <w:ilvl w:val="1"/>
          <w:numId w:val="3"/>
        </w:numPr>
        <w:spacing w:after="240" w:line="240" w:lineRule="auto"/>
        <w:ind w:left="992"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cofnięcia zgody na przetwarzanie danych osobowych w przypadkach przez prawo przewidzianych.</w:t>
      </w:r>
    </w:p>
    <w:p w14:paraId="034DA6E7" w14:textId="77777777" w:rsidR="00B742F8" w:rsidRPr="00B742F8" w:rsidRDefault="00B742F8" w:rsidP="00B742F8">
      <w:pPr>
        <w:numPr>
          <w:ilvl w:val="0"/>
          <w:numId w:val="1"/>
        </w:numPr>
        <w:spacing w:after="240" w:line="360" w:lineRule="auto"/>
        <w:ind w:left="714" w:hanging="357"/>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Pani/Pana dane osobowe nie podlegają zautomatyzowanemu podejmowaniu decyzji oraz zautomatyzowanemu przetwarzaniu (profilowaniu);</w:t>
      </w:r>
    </w:p>
    <w:p w14:paraId="55089C2C" w14:textId="77777777" w:rsidR="00B742F8" w:rsidRPr="00B742F8" w:rsidRDefault="00B742F8" w:rsidP="00B742F8">
      <w:pPr>
        <w:numPr>
          <w:ilvl w:val="0"/>
          <w:numId w:val="1"/>
        </w:numPr>
        <w:spacing w:line="360" w:lineRule="auto"/>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Pani/Pana dane osobowe będą przechowywane przez okres prowadzonego postępowania oraz po jego zakończeniu przez czas określony innymi przepisami prawa;</w:t>
      </w:r>
    </w:p>
    <w:p w14:paraId="465C1CED" w14:textId="77777777" w:rsidR="00B742F8" w:rsidRPr="00B742F8" w:rsidRDefault="00B742F8" w:rsidP="00B742F8">
      <w:pPr>
        <w:numPr>
          <w:ilvl w:val="0"/>
          <w:numId w:val="1"/>
        </w:numPr>
        <w:spacing w:line="360" w:lineRule="auto"/>
        <w:contextualSpacing/>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Administrator Danych zgodnie z art. 25 ust 1 i 2 ogólnego rozporządzenia o ochronie danych wdraża odpowiednie środki techniczne i organizacyjne, aby domyślnie przetwarzane były wyłącznie te dane osobowe, które są niezbędne dla osiągnięcia każdego konkretnego celu przetwarzania. Obowiązek ten odnosi się do ilości zbieranych danych osobowych, zakresu ich przetwarzania, okresu ich przechowywania oraz ich dostępności. W szczególności środki te zapewniają, by domyślne dane osobowe nie były udostępniane bez interwencji danej osoby nieokreślonej liczbie osób fizycznych.</w:t>
      </w:r>
    </w:p>
    <w:p w14:paraId="56CE91E1" w14:textId="77777777" w:rsidR="00B742F8" w:rsidRPr="00B742F8" w:rsidRDefault="00B742F8" w:rsidP="00B742F8">
      <w:pPr>
        <w:spacing w:line="360" w:lineRule="auto"/>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Oświadczenie o zapoznaniu się z klauzulą informacyjną</w:t>
      </w:r>
    </w:p>
    <w:p w14:paraId="4DBF4026" w14:textId="77777777" w:rsidR="00B742F8" w:rsidRPr="00B742F8" w:rsidRDefault="00B742F8" w:rsidP="00B742F8">
      <w:pPr>
        <w:spacing w:line="360" w:lineRule="auto"/>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Ja, niżej podpisany/-a oświadczam, iż zapoznałem/-</w:t>
      </w:r>
      <w:proofErr w:type="spellStart"/>
      <w:r w:rsidRPr="00B742F8">
        <w:rPr>
          <w:rFonts w:ascii="Times New Roman" w:eastAsia="Calibri" w:hAnsi="Times New Roman" w:cs="Times New Roman"/>
          <w:sz w:val="16"/>
          <w:szCs w:val="16"/>
        </w:rPr>
        <w:t>am</w:t>
      </w:r>
      <w:proofErr w:type="spellEnd"/>
      <w:r w:rsidRPr="00B742F8">
        <w:rPr>
          <w:rFonts w:ascii="Times New Roman" w:eastAsia="Calibri" w:hAnsi="Times New Roman" w:cs="Times New Roman"/>
          <w:sz w:val="16"/>
          <w:szCs w:val="16"/>
        </w:rPr>
        <w:t xml:space="preserve"> się z treścią klauzuli informacyjnej dotyczącej przetwarzania danych osobowych przez Państwowego Powiatowego Inspektora Sanitarnego w Pruszkowie będącego jednocześnie Dyrektorem Powiatowej Stacji Sanitarno-Epidemiologicznej z siedzibą w Pruszkowie przy ul. Staszica 1, w tym informacją o celu i sposobach przetwarzania danych osobowych oraz o przysługujących mi prawach.</w:t>
      </w:r>
    </w:p>
    <w:p w14:paraId="3D0CE2B9" w14:textId="77777777" w:rsidR="00B742F8" w:rsidRPr="00B742F8" w:rsidRDefault="00B742F8" w:rsidP="00B742F8">
      <w:pPr>
        <w:spacing w:line="360" w:lineRule="auto"/>
        <w:jc w:val="both"/>
        <w:rPr>
          <w:rFonts w:ascii="Times New Roman" w:eastAsia="Calibri" w:hAnsi="Times New Roman" w:cs="Times New Roman"/>
          <w:sz w:val="16"/>
          <w:szCs w:val="16"/>
        </w:rPr>
      </w:pPr>
    </w:p>
    <w:p w14:paraId="3262A2C8" w14:textId="77777777" w:rsidR="00B742F8" w:rsidRPr="00B742F8" w:rsidRDefault="00B742F8" w:rsidP="00B742F8">
      <w:pPr>
        <w:spacing w:after="0" w:line="240" w:lineRule="auto"/>
        <w:ind w:left="5040" w:firstLine="720"/>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w:t>
      </w:r>
    </w:p>
    <w:p w14:paraId="0D0BA8C1" w14:textId="77777777" w:rsidR="00B742F8" w:rsidRPr="00B742F8" w:rsidRDefault="00B742F8" w:rsidP="00B742F8">
      <w:pPr>
        <w:spacing w:after="0" w:line="240" w:lineRule="auto"/>
        <w:ind w:left="5760" w:firstLine="720"/>
        <w:jc w:val="both"/>
        <w:rPr>
          <w:rFonts w:ascii="Times New Roman" w:eastAsia="Calibri" w:hAnsi="Times New Roman" w:cs="Times New Roman"/>
          <w:sz w:val="16"/>
          <w:szCs w:val="16"/>
        </w:rPr>
      </w:pPr>
      <w:r w:rsidRPr="00B742F8">
        <w:rPr>
          <w:rFonts w:ascii="Times New Roman" w:eastAsia="Calibri" w:hAnsi="Times New Roman" w:cs="Times New Roman"/>
          <w:sz w:val="16"/>
          <w:szCs w:val="16"/>
        </w:rPr>
        <w:t xml:space="preserve">     Podpis</w:t>
      </w:r>
    </w:p>
    <w:p w14:paraId="1418D69C" w14:textId="77777777" w:rsidR="002B6547" w:rsidRPr="00B742F8" w:rsidRDefault="002B6547" w:rsidP="00B742F8">
      <w:pPr>
        <w:keepNext/>
        <w:keepLines/>
        <w:spacing w:before="40" w:after="0" w:line="360" w:lineRule="auto"/>
        <w:outlineLvl w:val="1"/>
        <w:rPr>
          <w:sz w:val="16"/>
          <w:szCs w:val="16"/>
        </w:rPr>
      </w:pPr>
    </w:p>
    <w:sectPr w:rsidR="002B6547" w:rsidRPr="00B742F8" w:rsidSect="008B1DD0">
      <w:footerReference w:type="default" r:id="rId7"/>
      <w:footerReference w:type="first" r:id="rId8"/>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E157E" w14:textId="77777777" w:rsidR="00D30B42" w:rsidRDefault="00D30B42">
      <w:pPr>
        <w:spacing w:after="0" w:line="240" w:lineRule="auto"/>
      </w:pPr>
      <w:r>
        <w:separator/>
      </w:r>
    </w:p>
  </w:endnote>
  <w:endnote w:type="continuationSeparator" w:id="0">
    <w:p w14:paraId="03F673C9" w14:textId="77777777" w:rsidR="00D30B42" w:rsidRDefault="00D30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D7513" w14:textId="77777777" w:rsidR="00913FA9" w:rsidRPr="009A2ABE" w:rsidRDefault="00BD5ECB">
    <w:pPr>
      <w:pStyle w:val="Stopka"/>
      <w:jc w:val="right"/>
      <w:rPr>
        <w:rFonts w:ascii="Times New Roman" w:hAnsi="Times New Roman"/>
      </w:rPr>
    </w:pPr>
    <w:r w:rsidRPr="009A2ABE">
      <w:rPr>
        <w:rFonts w:ascii="Times New Roman" w:hAnsi="Times New Roman"/>
      </w:rPr>
      <w:fldChar w:fldCharType="begin"/>
    </w:r>
    <w:r w:rsidRPr="009A2ABE">
      <w:rPr>
        <w:rFonts w:ascii="Times New Roman" w:hAnsi="Times New Roman"/>
      </w:rPr>
      <w:instrText xml:space="preserve"> PAGE   \* MERGEFORMAT </w:instrText>
    </w:r>
    <w:r w:rsidRPr="009A2ABE">
      <w:rPr>
        <w:rFonts w:ascii="Times New Roman" w:hAnsi="Times New Roman"/>
      </w:rPr>
      <w:fldChar w:fldCharType="separate"/>
    </w:r>
    <w:r w:rsidR="00732730">
      <w:rPr>
        <w:rFonts w:ascii="Times New Roman" w:hAnsi="Times New Roman"/>
        <w:noProof/>
      </w:rPr>
      <w:t>2</w:t>
    </w:r>
    <w:r w:rsidRPr="009A2ABE">
      <w:rPr>
        <w:rFonts w:ascii="Times New Roman" w:hAnsi="Times New Roman"/>
      </w:rPr>
      <w:fldChar w:fldCharType="end"/>
    </w:r>
    <w:r>
      <w:rPr>
        <w:rFonts w:ascii="Times New Roman" w:hAnsi="Times New Roman"/>
      </w:rPr>
      <w:t>/4</w:t>
    </w:r>
    <w:r w:rsidRPr="009A2ABE">
      <w:rPr>
        <w:rFonts w:ascii="Times New Roman" w:hAnsi="Times New Roman"/>
      </w:rPr>
      <w:t xml:space="preserve"> </w:t>
    </w:r>
  </w:p>
  <w:p w14:paraId="6F0124D4" w14:textId="77777777" w:rsidR="00913FA9" w:rsidRDefault="00913FA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F22E2" w14:textId="77777777" w:rsidR="00913FA9" w:rsidRPr="009A2ABE" w:rsidRDefault="00BD5ECB">
    <w:pPr>
      <w:pStyle w:val="Stopka"/>
      <w:jc w:val="right"/>
      <w:rPr>
        <w:rFonts w:ascii="Times New Roman" w:hAnsi="Times New Roman"/>
      </w:rPr>
    </w:pPr>
    <w:r w:rsidRPr="009A2ABE">
      <w:rPr>
        <w:rFonts w:ascii="Times New Roman" w:hAnsi="Times New Roman"/>
      </w:rPr>
      <w:fldChar w:fldCharType="begin"/>
    </w:r>
    <w:r w:rsidRPr="009A2ABE">
      <w:rPr>
        <w:rFonts w:ascii="Times New Roman" w:hAnsi="Times New Roman"/>
      </w:rPr>
      <w:instrText xml:space="preserve"> PAGE   \* MERGEFORMAT </w:instrText>
    </w:r>
    <w:r w:rsidRPr="009A2ABE">
      <w:rPr>
        <w:rFonts w:ascii="Times New Roman" w:hAnsi="Times New Roman"/>
      </w:rPr>
      <w:fldChar w:fldCharType="separate"/>
    </w:r>
    <w:r>
      <w:rPr>
        <w:rFonts w:ascii="Times New Roman" w:hAnsi="Times New Roman"/>
        <w:noProof/>
      </w:rPr>
      <w:t>1</w:t>
    </w:r>
    <w:r w:rsidRPr="009A2ABE">
      <w:rPr>
        <w:rFonts w:ascii="Times New Roman" w:hAnsi="Times New Roman"/>
      </w:rPr>
      <w:fldChar w:fldCharType="end"/>
    </w:r>
    <w:r w:rsidRPr="009A2ABE">
      <w:rPr>
        <w:rFonts w:ascii="Times New Roman" w:hAnsi="Times New Roman"/>
      </w:rPr>
      <w:t xml:space="preserve">/2 </w:t>
    </w:r>
  </w:p>
  <w:p w14:paraId="6EEA35D4" w14:textId="77777777" w:rsidR="00913FA9" w:rsidRDefault="00913F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B1D50" w14:textId="77777777" w:rsidR="00D30B42" w:rsidRDefault="00D30B42">
      <w:pPr>
        <w:spacing w:after="0" w:line="240" w:lineRule="auto"/>
      </w:pPr>
      <w:r>
        <w:separator/>
      </w:r>
    </w:p>
  </w:footnote>
  <w:footnote w:type="continuationSeparator" w:id="0">
    <w:p w14:paraId="33952FB0" w14:textId="77777777" w:rsidR="00D30B42" w:rsidRDefault="00D30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737AE3"/>
    <w:multiLevelType w:val="hybridMultilevel"/>
    <w:tmpl w:val="1768345A"/>
    <w:lvl w:ilvl="0" w:tplc="971E01DE">
      <w:start w:val="1"/>
      <w:numFmt w:val="decimal"/>
      <w:lvlText w:val="%1)"/>
      <w:lvlJc w:val="left"/>
      <w:pPr>
        <w:ind w:left="720" w:hanging="360"/>
      </w:pPr>
      <w:rPr>
        <w:color w:val="auto"/>
      </w:rPr>
    </w:lvl>
    <w:lvl w:ilvl="1" w:tplc="E9945EE8">
      <w:start w:val="1"/>
      <w:numFmt w:val="lowerLetter"/>
      <w:lvlText w:val="%2."/>
      <w:lvlJc w:val="left"/>
      <w:pPr>
        <w:ind w:left="1440" w:hanging="360"/>
      </w:pPr>
      <w:rPr>
        <w:strike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542764"/>
    <w:multiLevelType w:val="hybridMultilevel"/>
    <w:tmpl w:val="C53C365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F43189"/>
    <w:multiLevelType w:val="hybridMultilevel"/>
    <w:tmpl w:val="301ACBFC"/>
    <w:lvl w:ilvl="0" w:tplc="08090019">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98771384">
    <w:abstractNumId w:val="0"/>
  </w:num>
  <w:num w:numId="2" w16cid:durableId="1468744842">
    <w:abstractNumId w:val="2"/>
  </w:num>
  <w:num w:numId="3" w16cid:durableId="915628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A8"/>
    <w:rsid w:val="001366F6"/>
    <w:rsid w:val="002413B7"/>
    <w:rsid w:val="00283929"/>
    <w:rsid w:val="002B6547"/>
    <w:rsid w:val="003F5419"/>
    <w:rsid w:val="00732730"/>
    <w:rsid w:val="00760C53"/>
    <w:rsid w:val="00913FA9"/>
    <w:rsid w:val="009711B4"/>
    <w:rsid w:val="00AD33A0"/>
    <w:rsid w:val="00B742F8"/>
    <w:rsid w:val="00BD5ECB"/>
    <w:rsid w:val="00D30B42"/>
    <w:rsid w:val="00D816DE"/>
    <w:rsid w:val="00D97E1E"/>
    <w:rsid w:val="00DA6241"/>
    <w:rsid w:val="00F722A8"/>
    <w:rsid w:val="00F86682"/>
    <w:rsid w:val="00FE62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EF80"/>
  <w15:docId w15:val="{72B2ABE1-2273-437E-8792-BD008B91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722A8"/>
    <w:pPr>
      <w:spacing w:after="0" w:line="240" w:lineRule="auto"/>
    </w:pPr>
  </w:style>
  <w:style w:type="paragraph" w:styleId="Stopka">
    <w:name w:val="footer"/>
    <w:basedOn w:val="Normalny"/>
    <w:link w:val="StopkaZnak"/>
    <w:uiPriority w:val="99"/>
    <w:unhideWhenUsed/>
    <w:rsid w:val="00F722A8"/>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F722A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5838</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Naparty</dc:creator>
  <cp:lastModifiedBy>PSSE Pruszków - Angelika Jagodzińska</cp:lastModifiedBy>
  <cp:revision>2</cp:revision>
  <cp:lastPrinted>2022-09-01T07:49:00Z</cp:lastPrinted>
  <dcterms:created xsi:type="dcterms:W3CDTF">2024-10-07T06:39:00Z</dcterms:created>
  <dcterms:modified xsi:type="dcterms:W3CDTF">2024-10-07T06:39:00Z</dcterms:modified>
</cp:coreProperties>
</file>