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874C37" w:rsidRPr="0095605F" w:rsidTr="008F2C70">
        <w:tc>
          <w:tcPr>
            <w:tcW w:w="9356" w:type="dxa"/>
          </w:tcPr>
          <w:p w:rsidR="00874C37" w:rsidRPr="00874C37" w:rsidRDefault="00BF130E" w:rsidP="008F2C70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BDG.zp.23.1.63</w:t>
            </w:r>
            <w:r w:rsidR="00874C37" w:rsidRPr="00874C37">
              <w:rPr>
                <w:b/>
                <w:sz w:val="24"/>
                <w:szCs w:val="24"/>
              </w:rPr>
              <w:t xml:space="preserve">.2019                </w:t>
            </w:r>
            <w:r w:rsidR="00FB1598">
              <w:rPr>
                <w:b/>
                <w:sz w:val="24"/>
                <w:szCs w:val="24"/>
              </w:rPr>
              <w:t xml:space="preserve">                 </w:t>
            </w:r>
            <w:r w:rsidR="00874C37" w:rsidRPr="00874C37">
              <w:rPr>
                <w:b/>
                <w:sz w:val="24"/>
                <w:szCs w:val="24"/>
              </w:rPr>
              <w:t xml:space="preserve">             </w:t>
            </w:r>
            <w:r w:rsidR="00FB1598">
              <w:rPr>
                <w:b/>
                <w:sz w:val="24"/>
                <w:szCs w:val="24"/>
              </w:rPr>
              <w:t xml:space="preserve">                  ZAŁĄCZNIK NR 5 DO</w:t>
            </w:r>
            <w:r w:rsidR="00874C37" w:rsidRPr="00874C37">
              <w:rPr>
                <w:b/>
                <w:sz w:val="24"/>
                <w:szCs w:val="24"/>
              </w:rPr>
              <w:t xml:space="preserve"> SIWZ</w:t>
            </w:r>
          </w:p>
          <w:p w:rsidR="00874C37" w:rsidRDefault="00874C37" w:rsidP="008F2C70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2"/>
                <w:szCs w:val="22"/>
              </w:rPr>
            </w:pPr>
            <w:r w:rsidRPr="003703E5">
              <w:rPr>
                <w:b/>
                <w:bCs/>
                <w:sz w:val="22"/>
                <w:szCs w:val="22"/>
              </w:rPr>
              <w:t xml:space="preserve">Z O B O W I Ą Z A N I E   P O D M I O T U </w:t>
            </w:r>
            <w:r w:rsidRPr="003703E5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  <w:p w:rsidR="00874C37" w:rsidRPr="00FE136C" w:rsidRDefault="00874C37" w:rsidP="00F201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 BDG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D91411">
              <w:rPr>
                <w:b/>
                <w:bCs/>
                <w:sz w:val="22"/>
                <w:szCs w:val="22"/>
              </w:rPr>
              <w:t>zp</w:t>
            </w:r>
            <w:r w:rsidR="00BF130E">
              <w:rPr>
                <w:b/>
                <w:bCs/>
                <w:sz w:val="22"/>
                <w:szCs w:val="22"/>
              </w:rPr>
              <w:t>.23.1.63</w:t>
            </w:r>
            <w:r>
              <w:rPr>
                <w:b/>
                <w:bCs/>
                <w:sz w:val="22"/>
                <w:szCs w:val="22"/>
              </w:rPr>
              <w:t>.2019</w:t>
            </w:r>
          </w:p>
        </w:tc>
      </w:tr>
    </w:tbl>
    <w:p w:rsidR="00874C37" w:rsidRDefault="00874C37" w:rsidP="00874C37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</w:t>
      </w:r>
      <w:r>
        <w:t xml:space="preserve"> </w:t>
      </w:r>
      <w:r w:rsidRPr="003703E5">
        <w:t>(imię i nazwisko składającego oświadczenie)</w:t>
      </w:r>
    </w:p>
    <w:p w:rsidR="00874C37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74C37" w:rsidRDefault="00874C37" w:rsidP="00874C3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</w:pPr>
    </w:p>
    <w:p w:rsidR="00874C37" w:rsidRPr="00984170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>
        <w:rPr>
          <w:color w:val="000000"/>
          <w:sz w:val="22"/>
          <w:szCs w:val="22"/>
        </w:rPr>
        <w:t>8 r.</w:t>
      </w:r>
      <w:r w:rsidRPr="00984170">
        <w:rPr>
          <w:color w:val="000000"/>
          <w:sz w:val="22"/>
          <w:szCs w:val="22"/>
        </w:rPr>
        <w:t xml:space="preserve"> poz. </w:t>
      </w:r>
      <w:r>
        <w:rPr>
          <w:color w:val="000000"/>
          <w:sz w:val="22"/>
          <w:szCs w:val="22"/>
        </w:rPr>
        <w:t xml:space="preserve">1986,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</w:t>
      </w:r>
      <w:r w:rsidRPr="00984170">
        <w:rPr>
          <w:sz w:val="22"/>
          <w:szCs w:val="22"/>
        </w:rPr>
        <w:t xml:space="preserve">, </w:t>
      </w:r>
      <w:r>
        <w:rPr>
          <w:sz w:val="22"/>
          <w:szCs w:val="22"/>
        </w:rPr>
        <w:t>odda Wykonawcy</w:t>
      </w:r>
    </w:p>
    <w:p w:rsidR="00874C37" w:rsidRPr="003703E5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874C37" w:rsidRDefault="00874C37" w:rsidP="00874C37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874C37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74C37" w:rsidRPr="00916F51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zdolności technicznej lub zawodowej </w:t>
      </w:r>
      <w:r w:rsidRPr="003703E5">
        <w:rPr>
          <w:sz w:val="22"/>
          <w:szCs w:val="22"/>
        </w:rPr>
        <w:t xml:space="preserve">na okres korzystania z nich przy wykonywaniu zamówienia publicznego MRiRW. </w:t>
      </w:r>
    </w:p>
    <w:p w:rsidR="00874C37" w:rsidRPr="00FE136C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874C37" w:rsidRPr="00FE136C" w:rsidRDefault="00874C37" w:rsidP="00874C37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FE136C">
        <w:rPr>
          <w:sz w:val="22"/>
          <w:szCs w:val="22"/>
        </w:rPr>
        <w:t>Jednocześnie informuję, iż: 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FE136C">
        <w:rPr>
          <w:sz w:val="22"/>
          <w:szCs w:val="22"/>
        </w:rPr>
        <w:t>......</w:t>
      </w:r>
    </w:p>
    <w:p w:rsidR="00874C37" w:rsidRPr="00FE136C" w:rsidRDefault="00874C37" w:rsidP="00874C37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</w:t>
      </w:r>
      <w:r w:rsidRPr="00FE136C">
        <w:rPr>
          <w:sz w:val="22"/>
          <w:szCs w:val="22"/>
        </w:rPr>
        <w:t>.</w:t>
      </w:r>
      <w:r>
        <w:rPr>
          <w:sz w:val="22"/>
          <w:szCs w:val="22"/>
        </w:rPr>
        <w:t>.......</w:t>
      </w:r>
      <w:r w:rsidRPr="00FE136C">
        <w:rPr>
          <w:sz w:val="22"/>
          <w:szCs w:val="22"/>
        </w:rPr>
        <w:t>......</w:t>
      </w:r>
    </w:p>
    <w:p w:rsidR="00874C37" w:rsidRDefault="00874C37" w:rsidP="00874C37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 w:rsidR="00830C7A">
        <w:rPr>
          <w:i/>
        </w:rPr>
        <w:t>VI ust. 4</w:t>
      </w:r>
      <w:r>
        <w:rPr>
          <w:i/>
        </w:rPr>
        <w:t xml:space="preserve"> pkt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publicznego</w:t>
      </w:r>
      <w:r>
        <w:rPr>
          <w:i/>
        </w:rPr>
        <w:t>.</w:t>
      </w:r>
      <w:r>
        <w:rPr>
          <w:rStyle w:val="Odwoanieprzypisudolnego"/>
          <w:i/>
        </w:rPr>
        <w:footnoteReference w:id="2"/>
      </w:r>
      <w:r>
        <w:rPr>
          <w:i/>
        </w:rPr>
        <w:t xml:space="preserve"> </w:t>
      </w:r>
    </w:p>
    <w:p w:rsidR="00874C37" w:rsidRDefault="00874C37" w:rsidP="00874C37">
      <w:pPr>
        <w:tabs>
          <w:tab w:val="left" w:pos="0"/>
        </w:tabs>
        <w:spacing w:line="240" w:lineRule="exact"/>
        <w:jc w:val="both"/>
        <w:rPr>
          <w:i/>
        </w:rPr>
      </w:pPr>
    </w:p>
    <w:p w:rsidR="00874C37" w:rsidRPr="006C47C5" w:rsidRDefault="00874C37" w:rsidP="00874C37">
      <w:pPr>
        <w:tabs>
          <w:tab w:val="left" w:pos="0"/>
        </w:tabs>
        <w:spacing w:line="240" w:lineRule="exact"/>
        <w:jc w:val="both"/>
        <w:rPr>
          <w:i/>
        </w:rPr>
      </w:pPr>
      <w:r w:rsidRPr="006C47C5">
        <w:rPr>
          <w:i/>
        </w:rPr>
        <w:t>W odniesieniu do warunków udziału w postępowaniu dotyczących wykształcenia, kwalifikacji zawodowych lub doświadczenia, niezbędne jest podanie informacji czy podmiot, na którego zdolnościach Wykonawca polega, zrealizuje usługi, których wskazane zdolności dotyczą.</w:t>
      </w:r>
      <w:r>
        <w:rPr>
          <w:rStyle w:val="Odwoanieprzypisudolnego"/>
          <w:i/>
        </w:rPr>
        <w:footnoteReference w:id="3"/>
      </w:r>
      <w:r w:rsidRPr="006C47C5">
        <w:rPr>
          <w:i/>
        </w:rPr>
        <w:t xml:space="preserve"> </w:t>
      </w:r>
    </w:p>
    <w:p w:rsidR="00874C37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Pr="00916F51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Pr="003703E5" w:rsidRDefault="00874C37" w:rsidP="00874C37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874C37" w:rsidRDefault="00874C37" w:rsidP="00874C37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874C37" w:rsidRDefault="00874C37" w:rsidP="00874C37"/>
    <w:p w:rsidR="00874C37" w:rsidRDefault="00874C37" w:rsidP="00874C37"/>
    <w:p w:rsidR="009D4FF4" w:rsidRDefault="009D4FF4"/>
    <w:sectPr w:rsidR="009D4FF4" w:rsidSect="0028706F">
      <w:footerReference w:type="even" r:id="rId6"/>
      <w:footerReference w:type="default" r:id="rId7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32" w:rsidRDefault="00110232" w:rsidP="00874C37">
      <w:r>
        <w:separator/>
      </w:r>
    </w:p>
  </w:endnote>
  <w:endnote w:type="continuationSeparator" w:id="0">
    <w:p w:rsidR="00110232" w:rsidRDefault="00110232" w:rsidP="008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A91CDD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110232" w:rsidP="00BF03AF">
    <w:pPr>
      <w:pStyle w:val="Stopka"/>
      <w:ind w:right="360"/>
    </w:pPr>
  </w:p>
  <w:p w:rsidR="00D20BD4" w:rsidRDefault="001102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52938"/>
      <w:docPartObj>
        <w:docPartGallery w:val="Page Numbers (Bottom of Page)"/>
        <w:docPartUnique/>
      </w:docPartObj>
    </w:sdtPr>
    <w:sdtEndPr/>
    <w:sdtContent>
      <w:p w:rsidR="002A3B9C" w:rsidRDefault="00A91C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0BD4" w:rsidRDefault="001102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32" w:rsidRDefault="00110232" w:rsidP="00874C37">
      <w:r>
        <w:separator/>
      </w:r>
    </w:p>
  </w:footnote>
  <w:footnote w:type="continuationSeparator" w:id="0">
    <w:p w:rsidR="00110232" w:rsidRDefault="00110232" w:rsidP="00874C37">
      <w:r>
        <w:continuationSeparator/>
      </w:r>
    </w:p>
  </w:footnote>
  <w:footnote w:id="1">
    <w:p w:rsidR="00874C37" w:rsidRPr="005008B6" w:rsidRDefault="00874C37" w:rsidP="00874C37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="00FB1598">
        <w:rPr>
          <w:sz w:val="18"/>
          <w:szCs w:val="18"/>
        </w:rPr>
        <w:t xml:space="preserve"> 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>
        <w:rPr>
          <w:sz w:val="18"/>
          <w:szCs w:val="18"/>
        </w:rPr>
        <w:t>zdolnościach lub sytuacji innych</w:t>
      </w:r>
      <w:r w:rsidRPr="00CD1447">
        <w:rPr>
          <w:sz w:val="18"/>
          <w:szCs w:val="18"/>
        </w:rPr>
        <w:t xml:space="preserve"> podmiotów, o który</w:t>
      </w:r>
      <w:r>
        <w:rPr>
          <w:sz w:val="18"/>
          <w:szCs w:val="18"/>
        </w:rPr>
        <w:t>ch</w:t>
      </w:r>
      <w:r w:rsidRPr="00CD1447">
        <w:rPr>
          <w:sz w:val="18"/>
          <w:szCs w:val="18"/>
        </w:rPr>
        <w:t xml:space="preserve"> mowa w art.</w:t>
      </w:r>
      <w:r>
        <w:rPr>
          <w:sz w:val="18"/>
          <w:szCs w:val="18"/>
        </w:rPr>
        <w:t xml:space="preserve"> </w:t>
      </w:r>
      <w:r w:rsidRPr="00CD1447">
        <w:rPr>
          <w:sz w:val="18"/>
          <w:szCs w:val="18"/>
        </w:rPr>
        <w:t>2</w:t>
      </w:r>
      <w:r>
        <w:rPr>
          <w:sz w:val="18"/>
          <w:szCs w:val="18"/>
        </w:rPr>
        <w:t>2a</w:t>
      </w:r>
      <w:r w:rsidRPr="00CD1447">
        <w:rPr>
          <w:sz w:val="18"/>
          <w:szCs w:val="18"/>
        </w:rPr>
        <w:t xml:space="preserve"> ust. 2 ustawy.</w:t>
      </w:r>
    </w:p>
  </w:footnote>
  <w:footnote w:id="2">
    <w:p w:rsidR="00874C37" w:rsidRPr="005008B6" w:rsidRDefault="00874C37" w:rsidP="00874C37">
      <w:pPr>
        <w:pStyle w:val="Tekstprzypisudolnego"/>
        <w:jc w:val="both"/>
        <w:rPr>
          <w:sz w:val="18"/>
          <w:szCs w:val="18"/>
        </w:rPr>
      </w:pPr>
      <w:r w:rsidRPr="005008B6">
        <w:rPr>
          <w:rStyle w:val="Odwoanieprzypisudolnego"/>
          <w:sz w:val="18"/>
          <w:szCs w:val="18"/>
        </w:rPr>
        <w:footnoteRef/>
      </w:r>
      <w:r w:rsidR="00BF130E">
        <w:rPr>
          <w:sz w:val="18"/>
          <w:szCs w:val="18"/>
        </w:rPr>
        <w:t xml:space="preserve"> </w:t>
      </w:r>
      <w:r w:rsidR="00FB1598">
        <w:rPr>
          <w:sz w:val="18"/>
          <w:szCs w:val="18"/>
        </w:rPr>
        <w:t>I</w:t>
      </w:r>
      <w:r w:rsidRPr="005008B6">
        <w:rPr>
          <w:sz w:val="18"/>
          <w:szCs w:val="18"/>
        </w:rPr>
        <w:t>nformacje w tym zakresie należy podać jeżeli warunek dotyczy doświadczenia podmiotu</w:t>
      </w:r>
      <w:r>
        <w:rPr>
          <w:sz w:val="18"/>
          <w:szCs w:val="18"/>
        </w:rPr>
        <w:t>.</w:t>
      </w:r>
    </w:p>
  </w:footnote>
  <w:footnote w:id="3">
    <w:p w:rsidR="00874C37" w:rsidRDefault="00874C37" w:rsidP="00874C37">
      <w:pPr>
        <w:pStyle w:val="Tekstprzypisudolnego"/>
        <w:jc w:val="both"/>
      </w:pPr>
      <w:r w:rsidRPr="005008B6">
        <w:rPr>
          <w:rStyle w:val="Odwoanieprzypisudolnego"/>
          <w:sz w:val="18"/>
          <w:szCs w:val="18"/>
        </w:rPr>
        <w:footnoteRef/>
      </w:r>
      <w:r w:rsidR="00FB1598">
        <w:rPr>
          <w:sz w:val="18"/>
          <w:szCs w:val="18"/>
        </w:rPr>
        <w:t xml:space="preserve"> </w:t>
      </w:r>
      <w:bookmarkStart w:id="0" w:name="_GoBack"/>
      <w:bookmarkEnd w:id="0"/>
      <w:r w:rsidR="00FB1598">
        <w:rPr>
          <w:sz w:val="18"/>
          <w:szCs w:val="18"/>
        </w:rPr>
        <w:t>I</w:t>
      </w:r>
      <w:r w:rsidRPr="005008B6">
        <w:rPr>
          <w:sz w:val="18"/>
          <w:szCs w:val="18"/>
        </w:rPr>
        <w:t>nformacje w tym zakresie należy podać jeżeli warunek dotyczy dysponowania osobami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37"/>
    <w:rsid w:val="00011613"/>
    <w:rsid w:val="00110232"/>
    <w:rsid w:val="00146CAA"/>
    <w:rsid w:val="003E6D2B"/>
    <w:rsid w:val="006F44F8"/>
    <w:rsid w:val="00770827"/>
    <w:rsid w:val="00830C7A"/>
    <w:rsid w:val="00874C37"/>
    <w:rsid w:val="0087725F"/>
    <w:rsid w:val="009D4FF4"/>
    <w:rsid w:val="00A028C8"/>
    <w:rsid w:val="00A91CDD"/>
    <w:rsid w:val="00BF130E"/>
    <w:rsid w:val="00D66245"/>
    <w:rsid w:val="00DA336E"/>
    <w:rsid w:val="00F201D0"/>
    <w:rsid w:val="00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EC01"/>
  <w15:docId w15:val="{DF9B889E-3551-4193-9FAF-402C349E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74C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C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874C37"/>
    <w:rPr>
      <w:vertAlign w:val="superscript"/>
    </w:rPr>
  </w:style>
  <w:style w:type="character" w:styleId="Numerstrony">
    <w:name w:val="page number"/>
    <w:basedOn w:val="Domylnaczcionkaakapitu"/>
    <w:rsid w:val="00874C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4C3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74C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6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6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6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6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6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Gumiennik Joanna</dc:creator>
  <cp:lastModifiedBy>Stajniak Nina</cp:lastModifiedBy>
  <cp:revision>2</cp:revision>
  <dcterms:created xsi:type="dcterms:W3CDTF">2019-07-03T13:39:00Z</dcterms:created>
  <dcterms:modified xsi:type="dcterms:W3CDTF">2019-07-03T13:39:00Z</dcterms:modified>
</cp:coreProperties>
</file>