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DD9" w14:textId="429B28CC" w:rsidR="00D10949" w:rsidRPr="00F36441" w:rsidRDefault="00857739" w:rsidP="00F36441">
      <w:pPr>
        <w:tabs>
          <w:tab w:val="clear" w:pos="709"/>
          <w:tab w:val="clear" w:pos="9060"/>
        </w:tabs>
        <w:spacing w:before="0" w:after="0"/>
        <w:ind w:left="0" w:firstLine="0"/>
        <w:jc w:val="right"/>
        <w:outlineLvl w:val="9"/>
        <w:rPr>
          <w:rStyle w:val="LPzwykly"/>
          <w:rFonts w:asciiTheme="minorHAnsi" w:hAnsiTheme="minorHAnsi" w:cstheme="minorHAnsi"/>
        </w:rPr>
      </w:pPr>
      <w:r w:rsidRPr="00F36441">
        <w:rPr>
          <w:rFonts w:asciiTheme="minorHAnsi" w:hAnsiTheme="minorHAnsi" w:cstheme="minorHAnsi"/>
          <w:b/>
          <w:bCs w:val="0"/>
          <w:sz w:val="18"/>
          <w:szCs w:val="18"/>
        </w:rPr>
        <w:t>Załącznik nr 4 do zapytania ofertowego</w:t>
      </w:r>
    </w:p>
    <w:p w14:paraId="1AE05236" w14:textId="77777777" w:rsidR="00F36441" w:rsidRPr="00F36441" w:rsidRDefault="00F36441"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p>
    <w:p w14:paraId="614437EE" w14:textId="77777777" w:rsidR="00F36441" w:rsidRPr="00F36441" w:rsidRDefault="00F36441" w:rsidP="00F36441">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r w:rsidRPr="00F36441">
        <w:rPr>
          <w:rFonts w:asciiTheme="minorHAnsi" w:hAnsiTheme="minorHAnsi" w:cstheme="minorHAnsi"/>
          <w:b/>
          <w:bCs w:val="0"/>
          <w:sz w:val="24"/>
          <w:szCs w:val="24"/>
        </w:rPr>
        <w:t>Wzór umowy</w:t>
      </w:r>
    </w:p>
    <w:p w14:paraId="68C25371" w14:textId="1122A13F" w:rsidR="00D10949" w:rsidRDefault="00F36441" w:rsidP="00F36441">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r w:rsidRPr="00F36441">
        <w:rPr>
          <w:rFonts w:asciiTheme="minorHAnsi" w:hAnsiTheme="minorHAnsi" w:cstheme="minorHAnsi"/>
          <w:b/>
          <w:bCs w:val="0"/>
          <w:sz w:val="24"/>
          <w:szCs w:val="24"/>
        </w:rPr>
        <w:t>UMOWA NR ZR.771.10.2025</w:t>
      </w:r>
    </w:p>
    <w:p w14:paraId="02E8D3D9" w14:textId="77777777" w:rsidR="00F36441" w:rsidRDefault="00F36441" w:rsidP="00F36441">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r w:rsidRPr="00F36441">
        <w:rPr>
          <w:rFonts w:asciiTheme="minorHAnsi" w:hAnsiTheme="minorHAnsi" w:cstheme="minorHAnsi"/>
          <w:b/>
          <w:bCs w:val="0"/>
          <w:sz w:val="24"/>
          <w:szCs w:val="24"/>
        </w:rPr>
        <w:t>„Równanie dróg leśnych i pożarowych na terenie Nadleśnictwa Oborniki w 2025 r.”</w:t>
      </w:r>
    </w:p>
    <w:p w14:paraId="7EA54AB7" w14:textId="42744E33" w:rsidR="00F36441" w:rsidRDefault="00F36441" w:rsidP="00F36441">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r>
        <w:rPr>
          <w:rFonts w:asciiTheme="minorHAnsi" w:hAnsiTheme="minorHAnsi" w:cstheme="minorHAnsi"/>
          <w:b/>
          <w:bCs w:val="0"/>
          <w:sz w:val="24"/>
          <w:szCs w:val="24"/>
        </w:rPr>
        <w:t>CZĘŚĆ I</w:t>
      </w:r>
    </w:p>
    <w:p w14:paraId="71EF48D6" w14:textId="77777777" w:rsidR="00F36441" w:rsidRPr="00F36441" w:rsidRDefault="00F36441" w:rsidP="00F36441">
      <w:pPr>
        <w:tabs>
          <w:tab w:val="clear" w:pos="709"/>
          <w:tab w:val="clear" w:pos="9060"/>
        </w:tabs>
        <w:spacing w:before="0" w:after="0" w:line="360" w:lineRule="auto"/>
        <w:ind w:left="0" w:firstLine="0"/>
        <w:jc w:val="center"/>
        <w:outlineLvl w:val="9"/>
        <w:rPr>
          <w:rFonts w:asciiTheme="minorHAnsi" w:hAnsiTheme="minorHAnsi" w:cstheme="minorHAnsi"/>
          <w:bCs w:val="0"/>
          <w:sz w:val="24"/>
          <w:szCs w:val="24"/>
        </w:rPr>
      </w:pPr>
    </w:p>
    <w:p w14:paraId="70CDDA33"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zawarta w dniu ___________________ 2025 r. w Dąbrówce Leśnej pomiędzy: </w:t>
      </w:r>
    </w:p>
    <w:p w14:paraId="2438BFF4"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p>
    <w:p w14:paraId="3028BCFF"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Skarbem Państwa - Państwowym Gospodarstwem Leśnym Lasy Państwowe Nadleśnictwo Oborniki, Dąbrówka Leśna, ul. Gajowa 1, 64-600 Oborniki, NIP: 7870007099, REGON: 630011527, reprezentowanym przez:</w:t>
      </w:r>
    </w:p>
    <w:p w14:paraId="25E755CF"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Jacka Szczepanika – Nadleśniczego Nadleśnictwa Oborniki,</w:t>
      </w:r>
    </w:p>
    <w:p w14:paraId="36D3B181"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zwanym dalej „Zamawiającym”,</w:t>
      </w:r>
    </w:p>
    <w:p w14:paraId="724D6A64"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p>
    <w:p w14:paraId="1EF777F0"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a </w:t>
      </w:r>
    </w:p>
    <w:p w14:paraId="16C10489"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p>
    <w:p w14:paraId="05D7C727"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(w przypadku osób prawnych i spółek handlowych nieposiadających osobowości prawnej)</w:t>
      </w:r>
    </w:p>
    <w:p w14:paraId="41FFCC4E"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_______________________________________ z siedzibą w __________________ przy ul. ______________________, ___- ___ ______________, wpisaną do rejestru przedsiębiorców Krajowego Rejestru Sądowego prowadzonego przez Sąd Rejonowy w ___________________ ___ pod numerem KRS______________________, NIP ________________, REGON __________________, wysokość kapitału zakładowego (jeżeli dotyczy): ________________________, reprezentowaną przez:</w:t>
      </w:r>
    </w:p>
    <w:p w14:paraId="0D4D9B77"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_________________________________________________,</w:t>
      </w:r>
    </w:p>
    <w:p w14:paraId="7551D083"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zwaną dalej „Wykonawcą”,</w:t>
      </w:r>
    </w:p>
    <w:p w14:paraId="5EB918D7"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p>
    <w:p w14:paraId="7DFAD5A1"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lub </w:t>
      </w:r>
    </w:p>
    <w:p w14:paraId="1AE2866A"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(w przypadku osób fizycznych wpisanych do Centralnej Ewidencji i Informacji o Działalności Gospodarczej) </w:t>
      </w:r>
    </w:p>
    <w:p w14:paraId="7F4B4CF9"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lastRenderedPageBreak/>
        <w:t xml:space="preserve">_________________________________ prowadzącym działalność gospodarczą pod firmą ____________________________________________ w ______________________________, NIP: _________________, REGON: ___________________, </w:t>
      </w:r>
    </w:p>
    <w:p w14:paraId="06D4DCB4"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zwanym dalej „Wykonawcą”,</w:t>
      </w:r>
    </w:p>
    <w:p w14:paraId="2F239CC4"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p>
    <w:p w14:paraId="0441C799"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lub </w:t>
      </w:r>
    </w:p>
    <w:p w14:paraId="6A92FB7E"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(w przypadku osób fizycznych wpisanych do Centralnej Ewidencji i Informacji o Działalności Gospodarczej działających wspólnie jako konsorcjum lub w ramach spółki cywilnej) </w:t>
      </w:r>
    </w:p>
    <w:p w14:paraId="23C6F27B"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wykonawcami wspólnie ubiegającymi się o udzielenie zamówienia publicznego:</w:t>
      </w:r>
    </w:p>
    <w:p w14:paraId="22512D21"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1) </w:t>
      </w:r>
      <w:r w:rsidRPr="00F36441">
        <w:rPr>
          <w:rFonts w:asciiTheme="minorHAnsi" w:hAnsiTheme="minorHAnsi" w:cstheme="minorHAnsi"/>
          <w:bCs w:val="0"/>
          <w:sz w:val="24"/>
          <w:szCs w:val="24"/>
        </w:rPr>
        <w:tab/>
        <w:t>_________________________________ prowadzącym działalność gospodarczą pod firmą __________________________________________ w ______________________________,</w:t>
      </w:r>
    </w:p>
    <w:p w14:paraId="1F3D19AA"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ul. __________________, NIP: ______________________________, REGON: __________________________,</w:t>
      </w:r>
    </w:p>
    <w:p w14:paraId="060E5DF6"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2) </w:t>
      </w:r>
      <w:r w:rsidRPr="00F36441">
        <w:rPr>
          <w:rFonts w:asciiTheme="minorHAnsi" w:hAnsiTheme="minorHAnsi" w:cstheme="minorHAnsi"/>
          <w:bCs w:val="0"/>
          <w:sz w:val="24"/>
          <w:szCs w:val="24"/>
        </w:rPr>
        <w:tab/>
        <w:t>_________________________________ prowadzącym działalność gospodarczą pod firmą ___________________________________________ w ______________________________,</w:t>
      </w:r>
    </w:p>
    <w:p w14:paraId="7037599E"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ul. __________________, NIP: ______________________________, REGON: __________________________,</w:t>
      </w:r>
    </w:p>
    <w:p w14:paraId="1675E588"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3)</w:t>
      </w:r>
      <w:r w:rsidRPr="00F36441">
        <w:rPr>
          <w:rFonts w:asciiTheme="minorHAnsi" w:hAnsiTheme="minorHAnsi" w:cstheme="minorHAnsi"/>
          <w:bCs w:val="0"/>
          <w:sz w:val="24"/>
          <w:szCs w:val="24"/>
        </w:rPr>
        <w:tab/>
        <w:t>_________________________________ prowadzącym działalność gospodarczą pod firmą __________________________________________ w ______________________________,</w:t>
      </w:r>
    </w:p>
    <w:p w14:paraId="43F351DF"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ul. __________________, NIP: ______________________________, REGON: __________________________,</w:t>
      </w:r>
    </w:p>
    <w:p w14:paraId="6898AC14"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reprezentowanymi przez _____________________________ - pełnomocnika, działającego na podstawie pełnomocnictwa z dnia _________ r. </w:t>
      </w:r>
    </w:p>
    <w:p w14:paraId="440E73D3"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zwanymi dalej łącznie „Wykonawcą”.</w:t>
      </w:r>
    </w:p>
    <w:p w14:paraId="797E4974"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p>
    <w:p w14:paraId="7CD4E53E"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Zamawiający i Wykonawca zwani są dalej także łącznie „Stronami”, a z osobna także „Stroną”, zaś niniejsza umowa zwana jest także „Umową”. </w:t>
      </w:r>
    </w:p>
    <w:p w14:paraId="0E6B7057"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bCs w:val="0"/>
          <w:sz w:val="24"/>
          <w:szCs w:val="24"/>
        </w:rPr>
      </w:pPr>
    </w:p>
    <w:p w14:paraId="47A1CB72" w14:textId="66A6A9E6"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bCs w:val="0"/>
          <w:sz w:val="24"/>
          <w:szCs w:val="24"/>
        </w:rPr>
        <w:lastRenderedPageBreak/>
        <w:t>Umowa została zawarta w wyniku dokonania wyboru oferty Wykonawcy jako oferty najkorzystniejszej, złożonej w zapytaniu ofertowym nr ZR.771.10.2025 pn</w:t>
      </w:r>
      <w:r w:rsidRPr="00B57723">
        <w:rPr>
          <w:rFonts w:asciiTheme="minorHAnsi" w:hAnsiTheme="minorHAnsi" w:cstheme="minorHAnsi"/>
          <w:bCs w:val="0"/>
          <w:sz w:val="24"/>
          <w:szCs w:val="24"/>
        </w:rPr>
        <w:t xml:space="preserve">. </w:t>
      </w:r>
      <w:r w:rsidR="00C112A8" w:rsidRPr="00B57723">
        <w:rPr>
          <w:rFonts w:asciiTheme="minorHAnsi" w:hAnsiTheme="minorHAnsi" w:cstheme="minorHAnsi"/>
          <w:bCs w:val="0"/>
          <w:i/>
          <w:sz w:val="24"/>
          <w:szCs w:val="24"/>
        </w:rPr>
        <w:t>„Nabór wykonawcy na równanie dróg leśnych i pożarowych oraz na obsługę ciągnikową równiarki drogowej typu „Krecik” w 2025 roku”</w:t>
      </w:r>
    </w:p>
    <w:p w14:paraId="12ECD4B2" w14:textId="77777777" w:rsidR="00D10949" w:rsidRPr="00F36441" w:rsidRDefault="00D10949"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r w:rsidRPr="00F36441">
        <w:rPr>
          <w:rFonts w:asciiTheme="minorHAnsi" w:hAnsiTheme="minorHAnsi" w:cstheme="minorHAnsi"/>
          <w:b/>
          <w:bCs w:val="0"/>
          <w:sz w:val="24"/>
          <w:szCs w:val="24"/>
        </w:rPr>
        <w:t>§ 1. [Przedmiot Umowy]</w:t>
      </w:r>
    </w:p>
    <w:p w14:paraId="342A2751"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 xml:space="preserve">1. Przedmiotem Umowy jest wykonanie przez Wykonawcę czynności określonych </w:t>
      </w:r>
      <w:r w:rsidRPr="00F36441">
        <w:rPr>
          <w:rFonts w:asciiTheme="minorHAnsi" w:hAnsiTheme="minorHAnsi" w:cstheme="minorHAnsi"/>
          <w:sz w:val="24"/>
          <w:szCs w:val="24"/>
        </w:rPr>
        <w:br/>
        <w:t>w Umowie, w szczególności polegających na:</w:t>
      </w:r>
    </w:p>
    <w:p w14:paraId="5033172E" w14:textId="77B149D0" w:rsidR="00D10949" w:rsidRPr="00F36441" w:rsidRDefault="00D10949" w:rsidP="003D7273">
      <w:pPr>
        <w:numPr>
          <w:ilvl w:val="0"/>
          <w:numId w:val="8"/>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bCs w:val="0"/>
          <w:sz w:val="24"/>
          <w:szCs w:val="20"/>
        </w:rPr>
        <w:t>na profilowaniu i wałowaniu dróg leśnych i dojazdów pożarowych o nawierzchni gruntowej</w:t>
      </w:r>
      <w:r w:rsidRPr="00F36441">
        <w:rPr>
          <w:rFonts w:asciiTheme="minorHAnsi" w:hAnsiTheme="minorHAnsi" w:cstheme="minorHAnsi"/>
          <w:sz w:val="24"/>
          <w:szCs w:val="20"/>
        </w:rPr>
        <w:t xml:space="preserve"> wskazanych przez Zamawiającego w ilości ………</w:t>
      </w:r>
      <w:r w:rsidRPr="00F36441">
        <w:rPr>
          <w:rFonts w:asciiTheme="minorHAnsi" w:hAnsiTheme="minorHAnsi" w:cstheme="minorHAnsi"/>
          <w:bCs w:val="0"/>
          <w:sz w:val="24"/>
          <w:szCs w:val="20"/>
        </w:rPr>
        <w:t xml:space="preserve">. </w:t>
      </w:r>
      <w:r w:rsidR="00C112A8" w:rsidRPr="00B57723">
        <w:rPr>
          <w:rFonts w:asciiTheme="minorHAnsi" w:hAnsiTheme="minorHAnsi" w:cstheme="minorHAnsi"/>
          <w:bCs w:val="0"/>
          <w:sz w:val="24"/>
          <w:szCs w:val="20"/>
        </w:rPr>
        <w:t>km</w:t>
      </w:r>
      <w:r w:rsidR="00C112A8">
        <w:rPr>
          <w:rFonts w:asciiTheme="minorHAnsi" w:hAnsiTheme="minorHAnsi" w:cstheme="minorHAnsi"/>
          <w:bCs w:val="0"/>
          <w:sz w:val="24"/>
          <w:szCs w:val="20"/>
        </w:rPr>
        <w:t xml:space="preserve">. </w:t>
      </w:r>
      <w:r w:rsidRPr="00F36441">
        <w:rPr>
          <w:rFonts w:asciiTheme="minorHAnsi" w:hAnsiTheme="minorHAnsi" w:cstheme="minorHAnsi"/>
          <w:bCs w:val="0"/>
          <w:sz w:val="24"/>
          <w:szCs w:val="20"/>
        </w:rPr>
        <w:t>Średnią szerokość dróg podlegających równaniu i wałowaniu przyjmuje się jako 4 m.</w:t>
      </w:r>
    </w:p>
    <w:p w14:paraId="530D27DC"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t>2. Opis  sposobu  wykonania prac:</w:t>
      </w:r>
    </w:p>
    <w:p w14:paraId="3ABF0F32" w14:textId="77777777" w:rsidR="00D10949" w:rsidRPr="00F36441" w:rsidRDefault="00D10949" w:rsidP="003D7273">
      <w:pPr>
        <w:numPr>
          <w:ilvl w:val="0"/>
          <w:numId w:val="7"/>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sz w:val="24"/>
          <w:szCs w:val="24"/>
        </w:rPr>
        <w:t>Odcinek drogi podlegający równaniu wraz z wałowaniem należy wykonać tego samego dnia, aby zachować przepustowość drogi.</w:t>
      </w:r>
    </w:p>
    <w:p w14:paraId="4EB6B6B2" w14:textId="77777777" w:rsidR="00D10949" w:rsidRPr="00F36441" w:rsidRDefault="00D10949" w:rsidP="003D7273">
      <w:pPr>
        <w:numPr>
          <w:ilvl w:val="0"/>
          <w:numId w:val="7"/>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sz w:val="24"/>
          <w:szCs w:val="24"/>
        </w:rPr>
        <w:t>Pierwszy przejazd równiarki dokonuje obrysu drogi nadając jej szerokość oraz długość planowanego odcinka drogi.</w:t>
      </w:r>
    </w:p>
    <w:p w14:paraId="528BBA15" w14:textId="2F259F0D" w:rsidR="00D10949" w:rsidRPr="00F36441" w:rsidRDefault="00D10949" w:rsidP="003D7273">
      <w:pPr>
        <w:numPr>
          <w:ilvl w:val="0"/>
          <w:numId w:val="7"/>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sz w:val="24"/>
          <w:szCs w:val="24"/>
        </w:rPr>
        <w:t>Urobek powstały podczas nadawania profilu powinien być kierowany do środka osi drogi po to, aby podnieść oś drogi w stosunku do  pobocza – nie należy podczas wałowania odrzucać urobku poza oś drogi.</w:t>
      </w:r>
    </w:p>
    <w:p w14:paraId="556E954A" w14:textId="77777777" w:rsidR="00D10949" w:rsidRPr="00F36441" w:rsidRDefault="00D10949" w:rsidP="003D7273">
      <w:pPr>
        <w:numPr>
          <w:ilvl w:val="0"/>
          <w:numId w:val="7"/>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sz w:val="24"/>
          <w:szCs w:val="24"/>
        </w:rPr>
        <w:t xml:space="preserve">Po każdorazowym przejeździe równiarki należy zagęścić grunt formując koronę drogi za pomocą walca. </w:t>
      </w:r>
    </w:p>
    <w:p w14:paraId="0E6213AC" w14:textId="77777777" w:rsidR="00D10949" w:rsidRPr="00F36441" w:rsidRDefault="00D10949" w:rsidP="003D7273">
      <w:pPr>
        <w:numPr>
          <w:ilvl w:val="0"/>
          <w:numId w:val="7"/>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sz w:val="24"/>
          <w:szCs w:val="24"/>
        </w:rPr>
        <w:t xml:space="preserve">Po zagęszczeniu czynność równania na danym odcinku należy powtórzyć. Przy drugim przejeździe pracuje się gruntem z pierwszego przejazdu. Należy nagarnąć grunt w miejsca drogi, w których brakuje ziemi. </w:t>
      </w:r>
    </w:p>
    <w:p w14:paraId="63997484" w14:textId="77777777" w:rsidR="00D10949" w:rsidRPr="00F36441" w:rsidRDefault="00D10949" w:rsidP="003D7273">
      <w:pPr>
        <w:numPr>
          <w:ilvl w:val="0"/>
          <w:numId w:val="7"/>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sz w:val="24"/>
          <w:szCs w:val="24"/>
        </w:rPr>
        <w:t>Należy pamiętać, że po każdorazowym przejeździe równiarki należy przejechać walcem w celu zagęszczenia nasypanego zagęszczenia.</w:t>
      </w:r>
    </w:p>
    <w:p w14:paraId="1117CD4A" w14:textId="77777777" w:rsidR="00D10949" w:rsidRPr="00F36441" w:rsidRDefault="00D10949" w:rsidP="003D7273">
      <w:pPr>
        <w:numPr>
          <w:ilvl w:val="0"/>
          <w:numId w:val="7"/>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sz w:val="24"/>
          <w:szCs w:val="24"/>
        </w:rPr>
        <w:t>Po drugim  przejeździe równiarki i walca należy oczyścić powierzchnię drogi z wystających korzeni i innych zanieczyszczeń.</w:t>
      </w:r>
    </w:p>
    <w:p w14:paraId="592B417C" w14:textId="740E47CC" w:rsidR="00D10949" w:rsidRPr="00F36441" w:rsidRDefault="00D10949" w:rsidP="003D7273">
      <w:pPr>
        <w:numPr>
          <w:ilvl w:val="0"/>
          <w:numId w:val="7"/>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b/>
          <w:sz w:val="24"/>
          <w:szCs w:val="24"/>
        </w:rPr>
        <w:t xml:space="preserve">Czynności opisane powyżej tj. przejazd równiarką i walcem należy powtórzyć minimum </w:t>
      </w:r>
      <w:r w:rsidR="004B2A88">
        <w:rPr>
          <w:rFonts w:asciiTheme="minorHAnsi" w:hAnsiTheme="minorHAnsi" w:cstheme="minorHAnsi"/>
          <w:b/>
          <w:sz w:val="24"/>
          <w:szCs w:val="24"/>
        </w:rPr>
        <w:br/>
      </w:r>
      <w:r w:rsidRPr="00F36441">
        <w:rPr>
          <w:rFonts w:asciiTheme="minorHAnsi" w:hAnsiTheme="minorHAnsi" w:cstheme="minorHAnsi"/>
          <w:b/>
          <w:sz w:val="24"/>
          <w:szCs w:val="24"/>
        </w:rPr>
        <w:t xml:space="preserve">4 razy. Jeżeli nadal profilowana droga nie spełnia wymaganych warunków, profilowanie </w:t>
      </w:r>
      <w:r w:rsidR="004B2A88">
        <w:rPr>
          <w:rFonts w:asciiTheme="minorHAnsi" w:hAnsiTheme="minorHAnsi" w:cstheme="minorHAnsi"/>
          <w:b/>
          <w:sz w:val="24"/>
          <w:szCs w:val="24"/>
        </w:rPr>
        <w:br/>
      </w:r>
      <w:r w:rsidRPr="00F36441">
        <w:rPr>
          <w:rFonts w:asciiTheme="minorHAnsi" w:hAnsiTheme="minorHAnsi" w:cstheme="minorHAnsi"/>
          <w:b/>
          <w:sz w:val="24"/>
          <w:szCs w:val="24"/>
        </w:rPr>
        <w:t xml:space="preserve">i wałowanie należy powtórzyć.   </w:t>
      </w:r>
    </w:p>
    <w:p w14:paraId="6B7C1553" w14:textId="77777777" w:rsidR="00D10949" w:rsidRPr="00F36441" w:rsidRDefault="00D10949" w:rsidP="003D7273">
      <w:pPr>
        <w:numPr>
          <w:ilvl w:val="0"/>
          <w:numId w:val="7"/>
        </w:numPr>
        <w:tabs>
          <w:tab w:val="clear" w:pos="709"/>
          <w:tab w:val="clear" w:pos="9060"/>
        </w:tabs>
        <w:spacing w:before="0" w:after="0" w:line="360" w:lineRule="auto"/>
        <w:outlineLvl w:val="9"/>
        <w:rPr>
          <w:rFonts w:asciiTheme="minorHAnsi" w:hAnsiTheme="minorHAnsi" w:cstheme="minorHAnsi"/>
          <w:sz w:val="24"/>
          <w:szCs w:val="24"/>
        </w:rPr>
      </w:pPr>
      <w:r w:rsidRPr="00F36441">
        <w:rPr>
          <w:rFonts w:asciiTheme="minorHAnsi" w:hAnsiTheme="minorHAnsi" w:cstheme="minorHAnsi"/>
          <w:sz w:val="24"/>
          <w:szCs w:val="24"/>
        </w:rPr>
        <w:t>W miejscach  dużego obniżenia terenu należy dodatkowo wykonać odwodnienie drogi.</w:t>
      </w:r>
    </w:p>
    <w:p w14:paraId="124B04D8"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lastRenderedPageBreak/>
        <w:t>3. Wykonawca zobowiązuje się do:</w:t>
      </w:r>
    </w:p>
    <w:p w14:paraId="04370E0A" w14:textId="77777777" w:rsidR="004B2A88" w:rsidRPr="004B2A88" w:rsidRDefault="004B2A88" w:rsidP="003D7273">
      <w:pPr>
        <w:numPr>
          <w:ilvl w:val="0"/>
          <w:numId w:val="12"/>
        </w:numPr>
        <w:tabs>
          <w:tab w:val="clear" w:pos="709"/>
          <w:tab w:val="clear" w:pos="9060"/>
        </w:tabs>
        <w:spacing w:before="0" w:after="0" w:line="360" w:lineRule="auto"/>
        <w:outlineLvl w:val="9"/>
        <w:rPr>
          <w:rFonts w:asciiTheme="minorHAnsi" w:hAnsiTheme="minorHAnsi" w:cstheme="minorHAnsi"/>
          <w:bCs w:val="0"/>
          <w:sz w:val="24"/>
          <w:szCs w:val="24"/>
        </w:rPr>
      </w:pPr>
      <w:r w:rsidRPr="004B2A88">
        <w:rPr>
          <w:rFonts w:asciiTheme="minorHAnsi" w:hAnsiTheme="minorHAnsi" w:cstheme="minorHAnsi"/>
          <w:bCs w:val="0"/>
          <w:sz w:val="24"/>
          <w:szCs w:val="24"/>
        </w:rPr>
        <w:t xml:space="preserve">profesjonalnego, z najwyższą starannością i terminowego wykonania Umowy, </w:t>
      </w:r>
    </w:p>
    <w:p w14:paraId="4F2239D3" w14:textId="77777777" w:rsidR="004B2A88" w:rsidRPr="004B2A88" w:rsidRDefault="004B2A88" w:rsidP="003D7273">
      <w:pPr>
        <w:numPr>
          <w:ilvl w:val="0"/>
          <w:numId w:val="12"/>
        </w:numPr>
        <w:tabs>
          <w:tab w:val="clear" w:pos="709"/>
          <w:tab w:val="clear" w:pos="9060"/>
        </w:tabs>
        <w:spacing w:before="0" w:after="0" w:line="360" w:lineRule="auto"/>
        <w:outlineLvl w:val="9"/>
        <w:rPr>
          <w:rFonts w:asciiTheme="minorHAnsi" w:hAnsiTheme="minorHAnsi" w:cstheme="minorHAnsi"/>
          <w:bCs w:val="0"/>
          <w:sz w:val="24"/>
          <w:szCs w:val="24"/>
        </w:rPr>
      </w:pPr>
      <w:r w:rsidRPr="004B2A88">
        <w:rPr>
          <w:rFonts w:asciiTheme="minorHAnsi" w:hAnsiTheme="minorHAnsi" w:cstheme="minorHAnsi"/>
          <w:bCs w:val="0"/>
          <w:sz w:val="24"/>
          <w:szCs w:val="24"/>
        </w:rPr>
        <w:t>w sposób nienaruszający obowiązujących przepisów, a także posiadanych przez Zamawiającego certyfikatów PEFC i FSC,</w:t>
      </w:r>
    </w:p>
    <w:p w14:paraId="6F112339" w14:textId="77777777" w:rsidR="004B2A88" w:rsidRPr="004B2A88" w:rsidRDefault="004B2A88" w:rsidP="003D7273">
      <w:pPr>
        <w:numPr>
          <w:ilvl w:val="0"/>
          <w:numId w:val="12"/>
        </w:numPr>
        <w:tabs>
          <w:tab w:val="clear" w:pos="709"/>
          <w:tab w:val="clear" w:pos="9060"/>
        </w:tabs>
        <w:spacing w:before="0" w:after="0" w:line="360" w:lineRule="auto"/>
        <w:outlineLvl w:val="9"/>
        <w:rPr>
          <w:rFonts w:asciiTheme="minorHAnsi" w:hAnsiTheme="minorHAnsi" w:cstheme="minorHAnsi"/>
          <w:bCs w:val="0"/>
          <w:sz w:val="24"/>
          <w:szCs w:val="24"/>
        </w:rPr>
      </w:pPr>
      <w:r w:rsidRPr="004B2A88">
        <w:rPr>
          <w:rFonts w:asciiTheme="minorHAnsi" w:hAnsiTheme="minorHAnsi" w:cstheme="minorHAnsi"/>
          <w:bCs w:val="0"/>
          <w:sz w:val="24"/>
          <w:szCs w:val="24"/>
        </w:rPr>
        <w:t xml:space="preserve">wykonania Umowy siłami i środkami własnymi, w szczególności przy użyciu własnego sprzętu mechanicznego wraz z operatorem, </w:t>
      </w:r>
    </w:p>
    <w:p w14:paraId="7F813E29" w14:textId="2496683D" w:rsidR="004B2A88" w:rsidRPr="004B2A88" w:rsidRDefault="004B2A88" w:rsidP="003D7273">
      <w:pPr>
        <w:numPr>
          <w:ilvl w:val="0"/>
          <w:numId w:val="12"/>
        </w:numPr>
        <w:tabs>
          <w:tab w:val="clear" w:pos="709"/>
          <w:tab w:val="clear" w:pos="9060"/>
        </w:tabs>
        <w:spacing w:before="0" w:after="0" w:line="360" w:lineRule="auto"/>
        <w:outlineLvl w:val="9"/>
        <w:rPr>
          <w:rFonts w:asciiTheme="minorHAnsi" w:hAnsiTheme="minorHAnsi" w:cstheme="minorHAnsi"/>
          <w:bCs w:val="0"/>
          <w:sz w:val="24"/>
          <w:szCs w:val="24"/>
        </w:rPr>
      </w:pPr>
      <w:r w:rsidRPr="004B2A88">
        <w:rPr>
          <w:rFonts w:asciiTheme="minorHAnsi" w:hAnsiTheme="minorHAnsi" w:cstheme="minorHAnsi"/>
          <w:bCs w:val="0"/>
          <w:sz w:val="24"/>
          <w:szCs w:val="24"/>
        </w:rPr>
        <w:t xml:space="preserve">niezwłocznego zgłaszania </w:t>
      </w:r>
      <w:r w:rsidR="00A33DB8">
        <w:rPr>
          <w:rFonts w:asciiTheme="minorHAnsi" w:hAnsiTheme="minorHAnsi" w:cstheme="minorHAnsi"/>
          <w:bCs w:val="0"/>
          <w:sz w:val="24"/>
          <w:szCs w:val="24"/>
        </w:rPr>
        <w:t xml:space="preserve">na piśmie </w:t>
      </w:r>
      <w:r w:rsidRPr="004B2A88">
        <w:rPr>
          <w:rFonts w:asciiTheme="minorHAnsi" w:hAnsiTheme="minorHAnsi" w:cstheme="minorHAnsi"/>
          <w:bCs w:val="0"/>
          <w:sz w:val="24"/>
          <w:szCs w:val="24"/>
        </w:rPr>
        <w:t>Zamawiającemu przeszkód w wykonaniu Umowy,</w:t>
      </w:r>
    </w:p>
    <w:p w14:paraId="1C3A9FDC" w14:textId="77777777" w:rsidR="004B2A88" w:rsidRPr="004B2A88" w:rsidRDefault="004B2A88" w:rsidP="003D7273">
      <w:pPr>
        <w:numPr>
          <w:ilvl w:val="0"/>
          <w:numId w:val="12"/>
        </w:numPr>
        <w:tabs>
          <w:tab w:val="clear" w:pos="709"/>
          <w:tab w:val="clear" w:pos="9060"/>
        </w:tabs>
        <w:spacing w:before="0" w:after="0" w:line="360" w:lineRule="auto"/>
        <w:outlineLvl w:val="9"/>
        <w:rPr>
          <w:rFonts w:asciiTheme="minorHAnsi" w:hAnsiTheme="minorHAnsi" w:cstheme="minorHAnsi"/>
          <w:bCs w:val="0"/>
          <w:sz w:val="24"/>
          <w:szCs w:val="24"/>
        </w:rPr>
      </w:pPr>
      <w:r w:rsidRPr="004B2A88">
        <w:rPr>
          <w:rFonts w:asciiTheme="minorHAnsi" w:hAnsiTheme="minorHAnsi" w:cstheme="minorHAnsi"/>
          <w:bCs w:val="0"/>
          <w:sz w:val="24"/>
          <w:szCs w:val="24"/>
        </w:rPr>
        <w:t xml:space="preserve">zatrudniania własnego personelu do potrzeb Umowy wyłącznie zgodnie </w:t>
      </w:r>
      <w:r w:rsidRPr="004B2A88">
        <w:rPr>
          <w:rFonts w:asciiTheme="minorHAnsi" w:hAnsiTheme="minorHAnsi" w:cstheme="minorHAnsi"/>
          <w:bCs w:val="0"/>
          <w:sz w:val="24"/>
          <w:szCs w:val="24"/>
        </w:rPr>
        <w:br/>
        <w:t>z obowiązującymi przepisami prawa.</w:t>
      </w:r>
    </w:p>
    <w:p w14:paraId="7BCC24DF" w14:textId="5E3146B8" w:rsidR="0034309B"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4. Wykonawca oświadcza, że zawiera/nie zawiera*  Umowę w celu związanym </w:t>
      </w:r>
      <w:r w:rsidRPr="00F36441">
        <w:rPr>
          <w:rFonts w:asciiTheme="minorHAnsi" w:hAnsiTheme="minorHAnsi" w:cstheme="minorHAnsi"/>
          <w:bCs w:val="0"/>
          <w:sz w:val="24"/>
          <w:szCs w:val="24"/>
        </w:rPr>
        <w:br/>
        <w:t>z prowadzoną działalnością gospodarczą.</w:t>
      </w:r>
    </w:p>
    <w:p w14:paraId="2372D811" w14:textId="07D7B8C7" w:rsidR="0034309B" w:rsidRPr="00F36441" w:rsidRDefault="0034309B"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p>
    <w:p w14:paraId="6EEE8E6A" w14:textId="0C69F4E6" w:rsidR="00D10949" w:rsidRPr="00F36441" w:rsidRDefault="00D10949"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bookmarkStart w:id="0" w:name="_Hlk68095594"/>
      <w:r w:rsidRPr="00F36441">
        <w:rPr>
          <w:rFonts w:asciiTheme="minorHAnsi" w:hAnsiTheme="minorHAnsi" w:cstheme="minorHAnsi"/>
          <w:b/>
          <w:bCs w:val="0"/>
          <w:sz w:val="24"/>
          <w:szCs w:val="24"/>
        </w:rPr>
        <w:t xml:space="preserve">§ 2. </w:t>
      </w:r>
      <w:bookmarkEnd w:id="0"/>
      <w:r w:rsidRPr="00F36441">
        <w:rPr>
          <w:rFonts w:asciiTheme="minorHAnsi" w:hAnsiTheme="minorHAnsi" w:cstheme="minorHAnsi"/>
          <w:b/>
          <w:bCs w:val="0"/>
          <w:sz w:val="24"/>
          <w:szCs w:val="24"/>
        </w:rPr>
        <w:t>[Sposób wykonania Umowy]</w:t>
      </w:r>
    </w:p>
    <w:p w14:paraId="676FBA35" w14:textId="3906D694"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1. Poszczególne prace stanowiące Przedmiot Umowy będą wykonywane w czasie uzgodnionym między Stronami w formie pisemnej, według </w:t>
      </w:r>
      <w:r w:rsidR="00C112A8" w:rsidRPr="00C93EB1">
        <w:rPr>
          <w:rFonts w:asciiTheme="minorHAnsi" w:hAnsiTheme="minorHAnsi" w:cstheme="minorHAnsi"/>
          <w:bCs w:val="0"/>
          <w:sz w:val="24"/>
          <w:szCs w:val="24"/>
        </w:rPr>
        <w:t>wykazu</w:t>
      </w:r>
      <w:r w:rsidR="00C112A8" w:rsidRPr="00B57723">
        <w:rPr>
          <w:rFonts w:asciiTheme="minorHAnsi" w:hAnsiTheme="minorHAnsi" w:cstheme="minorHAnsi"/>
          <w:bCs w:val="0"/>
          <w:sz w:val="24"/>
          <w:szCs w:val="24"/>
        </w:rPr>
        <w:t xml:space="preserve"> przekazanego przez</w:t>
      </w:r>
      <w:r w:rsidR="00C112A8">
        <w:rPr>
          <w:rFonts w:asciiTheme="minorHAnsi" w:hAnsiTheme="minorHAnsi" w:cstheme="minorHAnsi"/>
          <w:bCs w:val="0"/>
          <w:sz w:val="24"/>
          <w:szCs w:val="24"/>
        </w:rPr>
        <w:t xml:space="preserve"> </w:t>
      </w:r>
      <w:r w:rsidRPr="00F36441">
        <w:rPr>
          <w:rFonts w:asciiTheme="minorHAnsi" w:hAnsiTheme="minorHAnsi" w:cstheme="minorHAnsi"/>
          <w:bCs w:val="0"/>
          <w:sz w:val="24"/>
          <w:szCs w:val="24"/>
        </w:rPr>
        <w:t xml:space="preserve">Zamawiającego, w okresie od daty zawarcia Umowy do </w:t>
      </w:r>
      <w:r w:rsidR="00F36441">
        <w:rPr>
          <w:rFonts w:asciiTheme="minorHAnsi" w:hAnsiTheme="minorHAnsi" w:cstheme="minorHAnsi"/>
          <w:b/>
          <w:sz w:val="24"/>
          <w:szCs w:val="24"/>
        </w:rPr>
        <w:t>30 listopada 2025</w:t>
      </w:r>
      <w:r w:rsidRPr="00F36441">
        <w:rPr>
          <w:rFonts w:asciiTheme="minorHAnsi" w:hAnsiTheme="minorHAnsi" w:cstheme="minorHAnsi"/>
          <w:b/>
          <w:sz w:val="24"/>
          <w:szCs w:val="24"/>
        </w:rPr>
        <w:t xml:space="preserve"> roku.</w:t>
      </w:r>
      <w:r w:rsidRPr="00F36441">
        <w:rPr>
          <w:rFonts w:asciiTheme="minorHAnsi" w:hAnsiTheme="minorHAnsi" w:cstheme="minorHAnsi"/>
          <w:bCs w:val="0"/>
          <w:sz w:val="24"/>
          <w:szCs w:val="24"/>
        </w:rPr>
        <w:br/>
        <w:t xml:space="preserve">2. Wykonawca każdorazowo po zakończeniu równania danego odcinka drogi uzyska podpis leśniczego na przygotowanym przez Wykonawcę dokumencie pod nazwą „Wykaz robót wg leśnictw potwierdzający wykonanie prac”. Niniejszy dokument będzie stanowić potwierdzenie faktycznego zakresu i sposobu wykonania prac. Dokument będzie dołączony do </w:t>
      </w:r>
      <w:r w:rsidRPr="00EF39F2">
        <w:rPr>
          <w:rFonts w:asciiTheme="minorHAnsi" w:hAnsiTheme="minorHAnsi" w:cstheme="minorHAnsi"/>
          <w:bCs w:val="0"/>
          <w:sz w:val="24"/>
          <w:szCs w:val="24"/>
        </w:rPr>
        <w:t>ostatecznego</w:t>
      </w:r>
      <w:r w:rsidRPr="00F36441">
        <w:rPr>
          <w:rFonts w:asciiTheme="minorHAnsi" w:hAnsiTheme="minorHAnsi" w:cstheme="minorHAnsi"/>
          <w:bCs w:val="0"/>
          <w:sz w:val="24"/>
          <w:szCs w:val="24"/>
        </w:rPr>
        <w:t xml:space="preserve"> protokołu odbioru robót i wraz z fakturą stanowić podstawę zapłaty wynagrodzenia.</w:t>
      </w:r>
      <w:r w:rsidRPr="00F36441">
        <w:rPr>
          <w:rFonts w:asciiTheme="minorHAnsi" w:hAnsiTheme="minorHAnsi" w:cstheme="minorHAnsi"/>
          <w:bCs w:val="0"/>
          <w:color w:val="FF0000"/>
          <w:sz w:val="24"/>
          <w:szCs w:val="24"/>
        </w:rPr>
        <w:t xml:space="preserve"> </w:t>
      </w:r>
    </w:p>
    <w:p w14:paraId="44477A64"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3. W przypadku stwierdzenia przy odbiorze prac usterek w wykonanych robotach (obiekcie), Zamawiający może odmówić odbioru prac wykonanych wadliwie, do czasu usunięcia usterek, nie popadając w zwłokę w odbiorze.</w:t>
      </w:r>
    </w:p>
    <w:p w14:paraId="052F20D4"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4. Wykonawca usunie usterki, o jakich mowa w ust. 3 powyżej niezwłocznie, nie później niż w terminie wskazanym przez Zamawiającego, nie dłuższym niż 3 dni robocze.</w:t>
      </w:r>
    </w:p>
    <w:p w14:paraId="7C0B17F7"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5. Strony ustalają następujący zakres obowiązków Zamawiającego:</w:t>
      </w:r>
    </w:p>
    <w:p w14:paraId="50A34C5A" w14:textId="77777777" w:rsidR="00D10949" w:rsidRPr="00F36441" w:rsidRDefault="00D10949" w:rsidP="003D7273">
      <w:pPr>
        <w:numPr>
          <w:ilvl w:val="0"/>
          <w:numId w:val="9"/>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t>wskazanie  miejsca  wykonywania  Przedmiotu Umowy,</w:t>
      </w:r>
    </w:p>
    <w:p w14:paraId="23B4E8A5" w14:textId="77777777" w:rsidR="00D10949" w:rsidRPr="00F36441" w:rsidRDefault="00D10949" w:rsidP="003D7273">
      <w:pPr>
        <w:numPr>
          <w:ilvl w:val="0"/>
          <w:numId w:val="9"/>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zapłata wynagrodzenia za należyte wykonanie umowy przez Wykonawcę, </w:t>
      </w:r>
      <w:r w:rsidRPr="00F36441">
        <w:rPr>
          <w:rFonts w:asciiTheme="minorHAnsi" w:hAnsiTheme="minorHAnsi" w:cstheme="minorHAnsi"/>
          <w:bCs w:val="0"/>
          <w:sz w:val="24"/>
          <w:szCs w:val="24"/>
        </w:rPr>
        <w:br/>
        <w:t>w terminie określonym Umową, na zasadach opisanych § 2 ust. 2 Umowy,</w:t>
      </w:r>
    </w:p>
    <w:p w14:paraId="6E4DD483" w14:textId="5662C2FB" w:rsidR="00D10949" w:rsidRPr="00F36441" w:rsidRDefault="00D10949" w:rsidP="003D7273">
      <w:pPr>
        <w:numPr>
          <w:ilvl w:val="0"/>
          <w:numId w:val="9"/>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t>dokonywanie odbioru należycie wykonanych prac, z zastrzeżeniem § 2 ust. 3.</w:t>
      </w:r>
    </w:p>
    <w:p w14:paraId="3ADE85E0"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lastRenderedPageBreak/>
        <w:t>6. Strony ustalają następujące obowiązki Wykonawcy, w szczególności:</w:t>
      </w:r>
    </w:p>
    <w:p w14:paraId="05C2A597" w14:textId="77777777" w:rsidR="00D10949" w:rsidRPr="00F36441" w:rsidRDefault="00D10949" w:rsidP="003D7273">
      <w:pPr>
        <w:numPr>
          <w:ilvl w:val="0"/>
          <w:numId w:val="10"/>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t>wykonanie prac zgodnie ze specyfikacją określoną w § 1 pkt 2 Umowy,</w:t>
      </w:r>
    </w:p>
    <w:p w14:paraId="175742B6" w14:textId="77777777" w:rsidR="00D10949" w:rsidRPr="00F36441" w:rsidRDefault="00D10949" w:rsidP="003D7273">
      <w:pPr>
        <w:numPr>
          <w:ilvl w:val="0"/>
          <w:numId w:val="10"/>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t>terminowe i profesjonalne wykonanie Przedmiotu Umowy,</w:t>
      </w:r>
    </w:p>
    <w:p w14:paraId="09A70415" w14:textId="77777777" w:rsidR="00D10949" w:rsidRPr="00F36441" w:rsidRDefault="00D10949" w:rsidP="003D7273">
      <w:pPr>
        <w:numPr>
          <w:ilvl w:val="0"/>
          <w:numId w:val="10"/>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t>zapewnienie właściwej organizacji robót,</w:t>
      </w:r>
    </w:p>
    <w:p w14:paraId="67544370" w14:textId="77777777" w:rsidR="00D10949" w:rsidRPr="00F36441" w:rsidRDefault="00D10949" w:rsidP="003D7273">
      <w:pPr>
        <w:numPr>
          <w:ilvl w:val="0"/>
          <w:numId w:val="10"/>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t>posiadanie wszelkich zasobów, wiedzy, umiejętności i doświadczenia, a także wszelkich prawem wymaganych uprawnień, zezwoleń dla działalności objętej Przedmiotem Umowy, a także spełnianie wszelkich wymogów prawnych przy wykonywaniu Umowy,</w:t>
      </w:r>
    </w:p>
    <w:p w14:paraId="309BAA2E" w14:textId="24F45C50" w:rsidR="00D10949" w:rsidRPr="00F36441" w:rsidRDefault="00D10949" w:rsidP="00EF103E">
      <w:pPr>
        <w:numPr>
          <w:ilvl w:val="0"/>
          <w:numId w:val="10"/>
        </w:numPr>
        <w:tabs>
          <w:tab w:val="clear" w:pos="709"/>
          <w:tab w:val="clear" w:pos="9060"/>
        </w:tabs>
        <w:spacing w:before="0" w:after="0" w:line="360" w:lineRule="auto"/>
        <w:outlineLvl w:val="9"/>
        <w:rPr>
          <w:rFonts w:asciiTheme="minorHAnsi" w:hAnsiTheme="minorHAnsi" w:cstheme="minorHAnsi"/>
          <w:bCs w:val="0"/>
          <w:sz w:val="24"/>
          <w:szCs w:val="24"/>
        </w:rPr>
      </w:pPr>
      <w:bookmarkStart w:id="1" w:name="_Hlk191558305"/>
      <w:r w:rsidRPr="00F36441">
        <w:rPr>
          <w:rFonts w:asciiTheme="minorHAnsi" w:hAnsiTheme="minorHAnsi" w:cstheme="minorHAnsi"/>
          <w:bCs w:val="0"/>
          <w:sz w:val="24"/>
          <w:szCs w:val="24"/>
        </w:rPr>
        <w:t>uporządkowanie terenu po zakończeniu prac</w:t>
      </w:r>
      <w:r w:rsidR="001F5D02">
        <w:rPr>
          <w:rFonts w:asciiTheme="minorHAnsi" w:hAnsiTheme="minorHAnsi" w:cstheme="minorHAnsi"/>
          <w:bCs w:val="0"/>
          <w:sz w:val="24"/>
          <w:szCs w:val="24"/>
        </w:rPr>
        <w:t>,</w:t>
      </w:r>
      <w:r w:rsidR="00EF103E">
        <w:rPr>
          <w:rFonts w:asciiTheme="minorHAnsi" w:hAnsiTheme="minorHAnsi" w:cstheme="minorHAnsi"/>
          <w:bCs w:val="0"/>
          <w:sz w:val="24"/>
          <w:szCs w:val="24"/>
        </w:rPr>
        <w:t xml:space="preserve"> </w:t>
      </w:r>
      <w:r w:rsidR="001F5D02" w:rsidRPr="00C93EB1">
        <w:rPr>
          <w:rFonts w:asciiTheme="minorHAnsi" w:hAnsiTheme="minorHAnsi" w:cstheme="minorHAnsi"/>
          <w:bCs w:val="0"/>
          <w:sz w:val="24"/>
          <w:szCs w:val="24"/>
        </w:rPr>
        <w:t>w  tym zagospodarowanie odpadów</w:t>
      </w:r>
      <w:r w:rsidR="005E1835">
        <w:rPr>
          <w:rFonts w:asciiTheme="minorHAnsi" w:hAnsiTheme="minorHAnsi" w:cstheme="minorHAnsi"/>
          <w:bCs w:val="0"/>
          <w:sz w:val="24"/>
          <w:szCs w:val="24"/>
        </w:rPr>
        <w:t xml:space="preserve"> zgodnie z przepisami prawa,</w:t>
      </w:r>
      <w:r w:rsidRPr="00F36441">
        <w:rPr>
          <w:rFonts w:asciiTheme="minorHAnsi" w:hAnsiTheme="minorHAnsi" w:cstheme="minorHAnsi"/>
          <w:bCs w:val="0"/>
          <w:sz w:val="24"/>
          <w:szCs w:val="24"/>
        </w:rPr>
        <w:t xml:space="preserve"> </w:t>
      </w:r>
      <w:r w:rsidR="001F5D02">
        <w:rPr>
          <w:rFonts w:asciiTheme="minorHAnsi" w:hAnsiTheme="minorHAnsi" w:cstheme="minorHAnsi"/>
          <w:bCs w:val="0"/>
          <w:sz w:val="24"/>
          <w:szCs w:val="24"/>
        </w:rPr>
        <w:t>w szczególności</w:t>
      </w:r>
      <w:r w:rsidR="00EF103E">
        <w:rPr>
          <w:rFonts w:asciiTheme="minorHAnsi" w:hAnsiTheme="minorHAnsi" w:cstheme="minorHAnsi"/>
          <w:bCs w:val="0"/>
          <w:sz w:val="24"/>
          <w:szCs w:val="24"/>
        </w:rPr>
        <w:t xml:space="preserve"> </w:t>
      </w:r>
      <w:r w:rsidRPr="00EF103E">
        <w:rPr>
          <w:rFonts w:asciiTheme="minorHAnsi" w:hAnsiTheme="minorHAnsi" w:cstheme="minorHAnsi"/>
          <w:bCs w:val="0"/>
          <w:sz w:val="24"/>
          <w:szCs w:val="24"/>
        </w:rPr>
        <w:t>dokona</w:t>
      </w:r>
      <w:r w:rsidR="00EF103E" w:rsidRPr="00EF103E">
        <w:rPr>
          <w:rFonts w:asciiTheme="minorHAnsi" w:hAnsiTheme="minorHAnsi" w:cstheme="minorHAnsi"/>
          <w:bCs w:val="0"/>
          <w:sz w:val="24"/>
          <w:szCs w:val="24"/>
        </w:rPr>
        <w:t>nie</w:t>
      </w:r>
      <w:r w:rsidRPr="00EF103E">
        <w:rPr>
          <w:rFonts w:asciiTheme="minorHAnsi" w:hAnsiTheme="minorHAnsi" w:cstheme="minorHAnsi"/>
          <w:bCs w:val="0"/>
          <w:sz w:val="24"/>
          <w:szCs w:val="24"/>
        </w:rPr>
        <w:t xml:space="preserve"> gruntownego oczyszczenia </w:t>
      </w:r>
      <w:r w:rsidR="00EF103E">
        <w:rPr>
          <w:rFonts w:asciiTheme="minorHAnsi" w:hAnsiTheme="minorHAnsi" w:cstheme="minorHAnsi"/>
          <w:bCs w:val="0"/>
          <w:sz w:val="24"/>
          <w:szCs w:val="24"/>
        </w:rPr>
        <w:br/>
      </w:r>
      <w:r w:rsidRPr="00EF103E">
        <w:rPr>
          <w:rFonts w:asciiTheme="minorHAnsi" w:hAnsiTheme="minorHAnsi" w:cstheme="minorHAnsi"/>
          <w:bCs w:val="0"/>
          <w:sz w:val="24"/>
          <w:szCs w:val="24"/>
        </w:rPr>
        <w:t>i uporządkowania z wszelkich odpadów typu: opakowania po olejach, smarach</w:t>
      </w:r>
      <w:r w:rsidR="00EF103E" w:rsidRPr="00EF103E">
        <w:rPr>
          <w:rFonts w:asciiTheme="minorHAnsi" w:hAnsiTheme="minorHAnsi" w:cstheme="minorHAnsi"/>
          <w:bCs w:val="0"/>
          <w:sz w:val="24"/>
          <w:szCs w:val="24"/>
        </w:rPr>
        <w:t xml:space="preserve"> </w:t>
      </w:r>
      <w:r w:rsidRPr="00F36441">
        <w:rPr>
          <w:rFonts w:asciiTheme="minorHAnsi" w:hAnsiTheme="minorHAnsi" w:cstheme="minorHAnsi"/>
          <w:bCs w:val="0"/>
          <w:sz w:val="24"/>
          <w:szCs w:val="24"/>
        </w:rPr>
        <w:t>i innych środkach chemicznych, jak również opakowania po artykułach konsumpcyjnych typu: butelki szklane, puszki itp.</w:t>
      </w:r>
    </w:p>
    <w:bookmarkEnd w:id="1"/>
    <w:p w14:paraId="49009824" w14:textId="34738D84"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7.  Wykonawca oświadcza, że na wykonane prace udziela Zamawiającemu </w:t>
      </w:r>
      <w:r w:rsidRPr="00F36441">
        <w:rPr>
          <w:rFonts w:asciiTheme="minorHAnsi" w:hAnsiTheme="minorHAnsi" w:cstheme="minorHAnsi"/>
          <w:b/>
          <w:sz w:val="24"/>
          <w:szCs w:val="24"/>
        </w:rPr>
        <w:t>gwarancji jakości na okres 24 miesięcy</w:t>
      </w:r>
      <w:r w:rsidRPr="00F36441">
        <w:rPr>
          <w:rFonts w:asciiTheme="minorHAnsi" w:hAnsiTheme="minorHAnsi" w:cstheme="minorHAnsi"/>
          <w:bCs w:val="0"/>
          <w:sz w:val="24"/>
          <w:szCs w:val="24"/>
        </w:rPr>
        <w:t xml:space="preserve"> liczonych od daty odbioru końcowego prac bez zastrzeżeń. Postanowienia ust. 5 powyżej stanowią oświadczenie gwarancyjne, o jakim mowa w art. 577 1 § 1 kodeksu cywilnego.</w:t>
      </w:r>
      <w:r w:rsidR="00F36441">
        <w:rPr>
          <w:rFonts w:asciiTheme="minorHAnsi" w:hAnsiTheme="minorHAnsi" w:cstheme="minorHAnsi"/>
          <w:bCs w:val="0"/>
          <w:sz w:val="24"/>
          <w:szCs w:val="24"/>
        </w:rPr>
        <w:t xml:space="preserve"> </w:t>
      </w:r>
      <w:r w:rsidRPr="00F36441">
        <w:rPr>
          <w:rFonts w:asciiTheme="minorHAnsi" w:hAnsiTheme="minorHAnsi" w:cstheme="minorHAnsi"/>
          <w:bCs w:val="0"/>
          <w:sz w:val="24"/>
          <w:szCs w:val="24"/>
        </w:rPr>
        <w:t xml:space="preserve">Rękojmia na wykonane prace wynosi 24 miesięcy liczonych od daty odbioru końcowego prac bez zastrzeżeń. </w:t>
      </w:r>
    </w:p>
    <w:p w14:paraId="36D97412" w14:textId="4D8641DA" w:rsidR="00D10949" w:rsidRPr="00C93EB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8. </w:t>
      </w:r>
      <w:bookmarkStart w:id="2" w:name="_Hlk191558359"/>
      <w:r w:rsidRPr="00F36441">
        <w:rPr>
          <w:rFonts w:asciiTheme="minorHAnsi" w:hAnsiTheme="minorHAnsi" w:cstheme="minorHAnsi"/>
          <w:bCs w:val="0"/>
          <w:sz w:val="24"/>
          <w:szCs w:val="24"/>
        </w:rPr>
        <w:t>Wykonawca zobowiązuje się usuwać wady/usterki w wykonanych robotach w okresie rękojmi i gwarancji i w terminach wskazanych przez Zamawiającego.</w:t>
      </w:r>
      <w:r w:rsidR="008B3B6E">
        <w:rPr>
          <w:rFonts w:asciiTheme="minorHAnsi" w:hAnsiTheme="minorHAnsi" w:cstheme="minorHAnsi"/>
          <w:bCs w:val="0"/>
          <w:sz w:val="24"/>
          <w:szCs w:val="24"/>
        </w:rPr>
        <w:t xml:space="preserve"> </w:t>
      </w:r>
      <w:bookmarkStart w:id="3" w:name="_Hlk191558369"/>
      <w:r w:rsidR="008B3B6E" w:rsidRPr="00C93EB1">
        <w:rPr>
          <w:rFonts w:asciiTheme="minorHAnsi" w:hAnsiTheme="minorHAnsi" w:cstheme="minorHAnsi"/>
          <w:bCs w:val="0"/>
          <w:sz w:val="24"/>
          <w:szCs w:val="24"/>
        </w:rPr>
        <w:t>Wynagrodzenie umowne Wykonawcy obejmuje także obowiązki wskazane w niniejszym ust. 8.</w:t>
      </w:r>
      <w:bookmarkEnd w:id="3"/>
    </w:p>
    <w:p w14:paraId="4F46ABF5" w14:textId="77777777" w:rsidR="00D10949" w:rsidRPr="00C93EB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bookmarkStart w:id="4" w:name="_Hlk191558458"/>
      <w:bookmarkEnd w:id="2"/>
      <w:r w:rsidRPr="00C93EB1">
        <w:rPr>
          <w:rFonts w:asciiTheme="minorHAnsi" w:hAnsiTheme="minorHAnsi" w:cstheme="minorHAnsi"/>
          <w:bCs w:val="0"/>
          <w:sz w:val="24"/>
          <w:szCs w:val="24"/>
        </w:rPr>
        <w:t>9. Pozostałe ustalenia:</w:t>
      </w:r>
    </w:p>
    <w:p w14:paraId="653FB28A" w14:textId="431D29B5" w:rsidR="00D10949" w:rsidRPr="00C93EB1" w:rsidRDefault="00D10949" w:rsidP="003D7273">
      <w:pPr>
        <w:numPr>
          <w:ilvl w:val="0"/>
          <w:numId w:val="6"/>
        </w:numPr>
        <w:tabs>
          <w:tab w:val="clear" w:pos="709"/>
          <w:tab w:val="clear" w:pos="9060"/>
        </w:tabs>
        <w:spacing w:before="0" w:after="0" w:line="360" w:lineRule="auto"/>
        <w:outlineLvl w:val="9"/>
        <w:rPr>
          <w:rFonts w:asciiTheme="minorHAnsi" w:hAnsiTheme="minorHAnsi" w:cstheme="minorHAnsi"/>
          <w:bCs w:val="0"/>
          <w:sz w:val="24"/>
          <w:szCs w:val="24"/>
        </w:rPr>
      </w:pPr>
      <w:bookmarkStart w:id="5" w:name="_Hlk191558497"/>
      <w:r w:rsidRPr="00C93EB1">
        <w:rPr>
          <w:rFonts w:asciiTheme="minorHAnsi" w:hAnsiTheme="minorHAnsi" w:cstheme="minorHAnsi"/>
          <w:bCs w:val="0"/>
          <w:sz w:val="24"/>
          <w:szCs w:val="24"/>
        </w:rPr>
        <w:t xml:space="preserve">Zamówienie będzie wykonane tylko w warunkach optymalnych tj. jeśli </w:t>
      </w:r>
      <w:r w:rsidR="00EF103E" w:rsidRPr="00C93EB1">
        <w:rPr>
          <w:rFonts w:asciiTheme="minorHAnsi" w:hAnsiTheme="minorHAnsi" w:cstheme="minorHAnsi"/>
          <w:bCs w:val="0"/>
          <w:sz w:val="24"/>
          <w:szCs w:val="24"/>
        </w:rPr>
        <w:t xml:space="preserve">takiej </w:t>
      </w:r>
      <w:r w:rsidRPr="00C93EB1">
        <w:rPr>
          <w:rFonts w:asciiTheme="minorHAnsi" w:hAnsiTheme="minorHAnsi" w:cstheme="minorHAnsi"/>
          <w:bCs w:val="0"/>
          <w:sz w:val="24"/>
          <w:szCs w:val="24"/>
        </w:rPr>
        <w:t>wilgotnoś</w:t>
      </w:r>
      <w:r w:rsidR="00EF103E" w:rsidRPr="00C93EB1">
        <w:rPr>
          <w:rFonts w:asciiTheme="minorHAnsi" w:hAnsiTheme="minorHAnsi" w:cstheme="minorHAnsi"/>
          <w:bCs w:val="0"/>
          <w:sz w:val="24"/>
          <w:szCs w:val="24"/>
        </w:rPr>
        <w:t>ci</w:t>
      </w:r>
      <w:r w:rsidRPr="00C93EB1">
        <w:rPr>
          <w:rFonts w:asciiTheme="minorHAnsi" w:hAnsiTheme="minorHAnsi" w:cstheme="minorHAnsi"/>
          <w:bCs w:val="0"/>
          <w:sz w:val="24"/>
          <w:szCs w:val="24"/>
        </w:rPr>
        <w:t xml:space="preserve"> gruntu</w:t>
      </w:r>
      <w:r w:rsidR="00EF103E" w:rsidRPr="00C93EB1">
        <w:rPr>
          <w:rFonts w:asciiTheme="minorHAnsi" w:hAnsiTheme="minorHAnsi" w:cstheme="minorHAnsi"/>
          <w:bCs w:val="0"/>
          <w:sz w:val="24"/>
          <w:szCs w:val="24"/>
        </w:rPr>
        <w:t>, która</w:t>
      </w:r>
      <w:r w:rsidRPr="00C93EB1">
        <w:rPr>
          <w:rFonts w:asciiTheme="minorHAnsi" w:hAnsiTheme="minorHAnsi" w:cstheme="minorHAnsi"/>
          <w:bCs w:val="0"/>
          <w:sz w:val="24"/>
          <w:szCs w:val="24"/>
        </w:rPr>
        <w:t xml:space="preserve"> pozwoli na właściwą realizację prac</w:t>
      </w:r>
      <w:r w:rsidR="00EF103E" w:rsidRPr="00C93EB1">
        <w:rPr>
          <w:rFonts w:asciiTheme="minorHAnsi" w:hAnsiTheme="minorHAnsi" w:cstheme="minorHAnsi"/>
          <w:bCs w:val="0"/>
          <w:sz w:val="24"/>
          <w:szCs w:val="24"/>
        </w:rPr>
        <w:t xml:space="preserve"> zgodnie ze sztuką budownictwa drogowego</w:t>
      </w:r>
      <w:r w:rsidRPr="00C93EB1">
        <w:rPr>
          <w:rFonts w:asciiTheme="minorHAnsi" w:hAnsiTheme="minorHAnsi" w:cstheme="minorHAnsi"/>
          <w:bCs w:val="0"/>
          <w:sz w:val="24"/>
          <w:szCs w:val="24"/>
        </w:rPr>
        <w:t xml:space="preserve">. </w:t>
      </w:r>
    </w:p>
    <w:p w14:paraId="57B13E7C" w14:textId="51E44DA4" w:rsidR="00D10949" w:rsidRPr="00F36441" w:rsidRDefault="00D10949" w:rsidP="003D7273">
      <w:pPr>
        <w:numPr>
          <w:ilvl w:val="0"/>
          <w:numId w:val="6"/>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t xml:space="preserve">Ocena wilgotności gruntu i zasadności może być przeprowadzona przez Wykonawcę i Zamawiającego po wykonaniu prac na wskazanym przez </w:t>
      </w:r>
      <w:r w:rsidR="0034309B" w:rsidRPr="00F36441">
        <w:rPr>
          <w:rFonts w:asciiTheme="minorHAnsi" w:hAnsiTheme="minorHAnsi" w:cstheme="minorHAnsi"/>
          <w:bCs w:val="0"/>
          <w:sz w:val="24"/>
          <w:szCs w:val="24"/>
        </w:rPr>
        <w:t>Zamawiającego</w:t>
      </w:r>
      <w:r w:rsidRPr="00F36441">
        <w:rPr>
          <w:rFonts w:asciiTheme="minorHAnsi" w:hAnsiTheme="minorHAnsi" w:cstheme="minorHAnsi"/>
          <w:bCs w:val="0"/>
          <w:sz w:val="24"/>
          <w:szCs w:val="24"/>
        </w:rPr>
        <w:t xml:space="preserve"> odcinku próbnym (dł. ca. 100 m). Odcinek próbny będzie wykonywany każdorazowo na </w:t>
      </w:r>
      <w:r w:rsidR="0034309B" w:rsidRPr="00F36441">
        <w:rPr>
          <w:rFonts w:asciiTheme="minorHAnsi" w:hAnsiTheme="minorHAnsi" w:cstheme="minorHAnsi"/>
          <w:bCs w:val="0"/>
          <w:sz w:val="24"/>
          <w:szCs w:val="24"/>
        </w:rPr>
        <w:t>żądanie</w:t>
      </w:r>
      <w:r w:rsidRPr="00F36441">
        <w:rPr>
          <w:rFonts w:asciiTheme="minorHAnsi" w:hAnsiTheme="minorHAnsi" w:cstheme="minorHAnsi"/>
          <w:bCs w:val="0"/>
          <w:sz w:val="24"/>
          <w:szCs w:val="24"/>
        </w:rPr>
        <w:t xml:space="preserve"> </w:t>
      </w:r>
      <w:r w:rsidR="0034309B" w:rsidRPr="00F36441">
        <w:rPr>
          <w:rFonts w:asciiTheme="minorHAnsi" w:hAnsiTheme="minorHAnsi" w:cstheme="minorHAnsi"/>
          <w:bCs w:val="0"/>
          <w:sz w:val="24"/>
          <w:szCs w:val="24"/>
        </w:rPr>
        <w:t>Zamawiającego</w:t>
      </w:r>
      <w:r w:rsidRPr="00F36441">
        <w:rPr>
          <w:rFonts w:asciiTheme="minorHAnsi" w:hAnsiTheme="minorHAnsi" w:cstheme="minorHAnsi"/>
          <w:bCs w:val="0"/>
          <w:sz w:val="24"/>
          <w:szCs w:val="24"/>
        </w:rPr>
        <w:t xml:space="preserve"> a zwłaszcza wtedy, kiedy istotnie zmienią się warunki atmosferyczne.</w:t>
      </w:r>
    </w:p>
    <w:p w14:paraId="45B6F988" w14:textId="77777777" w:rsidR="00D10949" w:rsidRPr="00F36441" w:rsidRDefault="00D10949" w:rsidP="003D7273">
      <w:pPr>
        <w:numPr>
          <w:ilvl w:val="0"/>
          <w:numId w:val="6"/>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t>Jeśli Zamawiający stwierdzi w trakcie prac, że warunki w danej lokalizacji nie są właściwe i prace nie mają sensu wówczas może przerwać wykonywanie czynności równania dróg.</w:t>
      </w:r>
    </w:p>
    <w:p w14:paraId="178FB21F" w14:textId="77777777" w:rsidR="00D10949" w:rsidRDefault="00D10949" w:rsidP="003D7273">
      <w:pPr>
        <w:numPr>
          <w:ilvl w:val="0"/>
          <w:numId w:val="6"/>
        </w:numPr>
        <w:tabs>
          <w:tab w:val="clear" w:pos="709"/>
          <w:tab w:val="clear" w:pos="9060"/>
        </w:tabs>
        <w:spacing w:before="0" w:after="0" w:line="360" w:lineRule="auto"/>
        <w:outlineLvl w:val="9"/>
        <w:rPr>
          <w:rFonts w:asciiTheme="minorHAnsi" w:hAnsiTheme="minorHAnsi" w:cstheme="minorHAnsi"/>
          <w:bCs w:val="0"/>
          <w:sz w:val="24"/>
          <w:szCs w:val="24"/>
        </w:rPr>
      </w:pPr>
      <w:r w:rsidRPr="00F36441">
        <w:rPr>
          <w:rFonts w:asciiTheme="minorHAnsi" w:hAnsiTheme="minorHAnsi" w:cstheme="minorHAnsi"/>
          <w:bCs w:val="0"/>
          <w:sz w:val="24"/>
          <w:szCs w:val="24"/>
        </w:rPr>
        <w:lastRenderedPageBreak/>
        <w:t>Wszelkie decyzje lub wnioski będą dokumentowane pisemnie i podpisywane przez obie strony.</w:t>
      </w:r>
    </w:p>
    <w:p w14:paraId="440DFAEA" w14:textId="5439C912" w:rsidR="00DD4E27" w:rsidRPr="00C93EB1" w:rsidRDefault="00DD4E27" w:rsidP="003D7273">
      <w:pPr>
        <w:numPr>
          <w:ilvl w:val="0"/>
          <w:numId w:val="6"/>
        </w:numPr>
        <w:tabs>
          <w:tab w:val="clear" w:pos="709"/>
          <w:tab w:val="clear" w:pos="9060"/>
        </w:tabs>
        <w:spacing w:before="0" w:after="0" w:line="360" w:lineRule="auto"/>
        <w:outlineLvl w:val="9"/>
        <w:rPr>
          <w:rFonts w:asciiTheme="minorHAnsi" w:hAnsiTheme="minorHAnsi" w:cstheme="minorHAnsi"/>
          <w:bCs w:val="0"/>
          <w:sz w:val="24"/>
          <w:szCs w:val="24"/>
        </w:rPr>
      </w:pPr>
      <w:r w:rsidRPr="00C93EB1">
        <w:rPr>
          <w:rFonts w:asciiTheme="minorHAnsi" w:hAnsiTheme="minorHAnsi" w:cstheme="minorHAnsi"/>
          <w:bCs w:val="0"/>
          <w:sz w:val="24"/>
          <w:szCs w:val="24"/>
        </w:rPr>
        <w:t>Wykonawca będzie zgłaszał podwykonawców na zasadach określonych w art. 64</w:t>
      </w:r>
      <w:r w:rsidR="00B50A08" w:rsidRPr="00C93EB1">
        <w:rPr>
          <w:rFonts w:asciiTheme="minorHAnsi" w:hAnsiTheme="minorHAnsi" w:cstheme="minorHAnsi"/>
          <w:bCs w:val="0"/>
          <w:sz w:val="24"/>
          <w:szCs w:val="24"/>
        </w:rPr>
        <w:t xml:space="preserve">7 </w:t>
      </w:r>
      <w:r w:rsidR="00B50A08" w:rsidRPr="00C93EB1">
        <w:rPr>
          <w:rFonts w:asciiTheme="minorHAnsi" w:hAnsiTheme="minorHAnsi" w:cstheme="minorHAnsi"/>
          <w:bCs w:val="0"/>
          <w:sz w:val="24"/>
          <w:szCs w:val="24"/>
          <w:vertAlign w:val="superscript"/>
        </w:rPr>
        <w:t>1</w:t>
      </w:r>
      <w:r w:rsidR="00B50A08" w:rsidRPr="00C93EB1">
        <w:rPr>
          <w:rFonts w:asciiTheme="minorHAnsi" w:hAnsiTheme="minorHAnsi" w:cstheme="minorHAnsi"/>
          <w:bCs w:val="0"/>
          <w:sz w:val="24"/>
          <w:szCs w:val="24"/>
        </w:rPr>
        <w:t xml:space="preserve"> Kodeksu</w:t>
      </w:r>
      <w:r w:rsidR="00B23DB6" w:rsidRPr="00C93EB1">
        <w:rPr>
          <w:rFonts w:asciiTheme="minorHAnsi" w:hAnsiTheme="minorHAnsi" w:cstheme="minorHAnsi"/>
          <w:bCs w:val="0"/>
          <w:sz w:val="24"/>
          <w:szCs w:val="24"/>
        </w:rPr>
        <w:t xml:space="preserve"> </w:t>
      </w:r>
      <w:r w:rsidR="00051665" w:rsidRPr="00C93EB1">
        <w:rPr>
          <w:rFonts w:asciiTheme="minorHAnsi" w:hAnsiTheme="minorHAnsi" w:cstheme="minorHAnsi"/>
          <w:bCs w:val="0"/>
          <w:sz w:val="24"/>
          <w:szCs w:val="24"/>
        </w:rPr>
        <w:t xml:space="preserve">cywilnego, przy czym </w:t>
      </w:r>
      <w:r w:rsidR="0045643C" w:rsidRPr="00C93EB1">
        <w:rPr>
          <w:rFonts w:asciiTheme="minorHAnsi" w:hAnsiTheme="minorHAnsi" w:cstheme="minorHAnsi"/>
          <w:bCs w:val="0"/>
          <w:sz w:val="24"/>
          <w:szCs w:val="24"/>
        </w:rPr>
        <w:t xml:space="preserve">Wykonawca gwarantuje Zamawiającemu, że </w:t>
      </w:r>
      <w:r w:rsidR="00770DC5" w:rsidRPr="00C93EB1">
        <w:rPr>
          <w:rFonts w:asciiTheme="minorHAnsi" w:hAnsiTheme="minorHAnsi" w:cstheme="minorHAnsi"/>
          <w:bCs w:val="0"/>
          <w:sz w:val="24"/>
          <w:szCs w:val="24"/>
        </w:rPr>
        <w:t xml:space="preserve">wynagrodzenie podwykonawcy nie przekroczy </w:t>
      </w:r>
      <w:r w:rsidR="0045643C" w:rsidRPr="00C93EB1">
        <w:rPr>
          <w:rFonts w:asciiTheme="minorHAnsi" w:hAnsiTheme="minorHAnsi" w:cstheme="minorHAnsi"/>
          <w:bCs w:val="0"/>
          <w:sz w:val="24"/>
          <w:szCs w:val="24"/>
        </w:rPr>
        <w:t>wynagrodzenia Wykonawcy określonego w Umowie, a umowa z podwykonawcą będzie zawierała zakaz cesji wynagrodzenia podwykonawcy lub dalszego podwykon</w:t>
      </w:r>
      <w:r w:rsidR="00AA6E4A" w:rsidRPr="00C93EB1">
        <w:rPr>
          <w:rFonts w:asciiTheme="minorHAnsi" w:hAnsiTheme="minorHAnsi" w:cstheme="minorHAnsi"/>
          <w:bCs w:val="0"/>
          <w:sz w:val="24"/>
          <w:szCs w:val="24"/>
        </w:rPr>
        <w:t>a</w:t>
      </w:r>
      <w:r w:rsidR="0045643C" w:rsidRPr="00C93EB1">
        <w:rPr>
          <w:rFonts w:asciiTheme="minorHAnsi" w:hAnsiTheme="minorHAnsi" w:cstheme="minorHAnsi"/>
          <w:bCs w:val="0"/>
          <w:sz w:val="24"/>
          <w:szCs w:val="24"/>
        </w:rPr>
        <w:t>wcy. Zamawiający ma prawo sprzeciwu</w:t>
      </w:r>
      <w:r w:rsidR="00482EB2" w:rsidRPr="00C93EB1">
        <w:rPr>
          <w:rFonts w:asciiTheme="minorHAnsi" w:hAnsiTheme="minorHAnsi" w:cstheme="minorHAnsi"/>
          <w:bCs w:val="0"/>
          <w:sz w:val="24"/>
          <w:szCs w:val="24"/>
        </w:rPr>
        <w:t xml:space="preserve"> wobec podwykonawcy lub dalszego podwykonawcy</w:t>
      </w:r>
      <w:r w:rsidR="0045643C" w:rsidRPr="00C93EB1">
        <w:rPr>
          <w:rFonts w:asciiTheme="minorHAnsi" w:hAnsiTheme="minorHAnsi" w:cstheme="minorHAnsi"/>
          <w:bCs w:val="0"/>
          <w:sz w:val="24"/>
          <w:szCs w:val="24"/>
        </w:rPr>
        <w:t xml:space="preserve">, które może zgłosić </w:t>
      </w:r>
      <w:r w:rsidR="00482EB2" w:rsidRPr="00C93EB1">
        <w:rPr>
          <w:rFonts w:asciiTheme="minorHAnsi" w:hAnsiTheme="minorHAnsi" w:cstheme="minorHAnsi"/>
          <w:bCs w:val="0"/>
          <w:sz w:val="24"/>
          <w:szCs w:val="24"/>
        </w:rPr>
        <w:t xml:space="preserve">na zasadach wskazanych w art. 647 </w:t>
      </w:r>
      <w:r w:rsidR="00482EB2" w:rsidRPr="00C93EB1">
        <w:rPr>
          <w:rFonts w:asciiTheme="minorHAnsi" w:hAnsiTheme="minorHAnsi" w:cstheme="minorHAnsi"/>
          <w:bCs w:val="0"/>
          <w:sz w:val="24"/>
          <w:szCs w:val="24"/>
          <w:vertAlign w:val="superscript"/>
        </w:rPr>
        <w:t>1</w:t>
      </w:r>
      <w:r w:rsidR="00482EB2" w:rsidRPr="00C93EB1">
        <w:rPr>
          <w:rFonts w:asciiTheme="minorHAnsi" w:hAnsiTheme="minorHAnsi" w:cstheme="minorHAnsi"/>
          <w:bCs w:val="0"/>
          <w:sz w:val="24"/>
          <w:szCs w:val="24"/>
        </w:rPr>
        <w:t xml:space="preserve"> Kodeksu cywilnego.</w:t>
      </w:r>
    </w:p>
    <w:bookmarkEnd w:id="4"/>
    <w:bookmarkEnd w:id="5"/>
    <w:p w14:paraId="4F932655" w14:textId="77777777" w:rsidR="004B2A88" w:rsidRDefault="004B2A88"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p>
    <w:p w14:paraId="180DBA0D" w14:textId="760C43D5" w:rsidR="00D10949" w:rsidRPr="00F36441" w:rsidRDefault="00D10949"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r w:rsidRPr="00F36441">
        <w:rPr>
          <w:rFonts w:asciiTheme="minorHAnsi" w:hAnsiTheme="minorHAnsi" w:cstheme="minorHAnsi"/>
          <w:b/>
          <w:bCs w:val="0"/>
          <w:sz w:val="24"/>
          <w:szCs w:val="24"/>
        </w:rPr>
        <w:t>§ 3. [Wynagrodzenie]</w:t>
      </w:r>
    </w:p>
    <w:p w14:paraId="2205335B" w14:textId="77777777" w:rsidR="00EF103E" w:rsidRPr="00C93EB1" w:rsidRDefault="002E0081"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C93EB1">
        <w:rPr>
          <w:rFonts w:asciiTheme="minorHAnsi" w:hAnsiTheme="minorHAnsi" w:cstheme="minorHAnsi"/>
          <w:bCs w:val="0"/>
          <w:sz w:val="24"/>
          <w:szCs w:val="24"/>
        </w:rPr>
        <w:t xml:space="preserve">1. Za usługi określone </w:t>
      </w:r>
      <w:r w:rsidR="00EC032E" w:rsidRPr="00C93EB1">
        <w:rPr>
          <w:rFonts w:asciiTheme="minorHAnsi" w:hAnsiTheme="minorHAnsi" w:cstheme="minorHAnsi"/>
          <w:bCs w:val="0"/>
          <w:sz w:val="24"/>
          <w:szCs w:val="24"/>
        </w:rPr>
        <w:t>w</w:t>
      </w:r>
      <w:r w:rsidRPr="00C93EB1">
        <w:rPr>
          <w:rFonts w:asciiTheme="minorHAnsi" w:hAnsiTheme="minorHAnsi" w:cstheme="minorHAnsi"/>
          <w:bCs w:val="0"/>
          <w:sz w:val="24"/>
          <w:szCs w:val="24"/>
        </w:rPr>
        <w:t xml:space="preserve"> Umow</w:t>
      </w:r>
      <w:r w:rsidR="00EC032E" w:rsidRPr="00C93EB1">
        <w:rPr>
          <w:rFonts w:asciiTheme="minorHAnsi" w:hAnsiTheme="minorHAnsi" w:cstheme="minorHAnsi"/>
          <w:bCs w:val="0"/>
          <w:sz w:val="24"/>
          <w:szCs w:val="24"/>
        </w:rPr>
        <w:t>ie</w:t>
      </w:r>
      <w:r w:rsidRPr="00C93EB1">
        <w:rPr>
          <w:rFonts w:asciiTheme="minorHAnsi" w:hAnsiTheme="minorHAnsi" w:cstheme="minorHAnsi"/>
          <w:bCs w:val="0"/>
          <w:sz w:val="24"/>
          <w:szCs w:val="24"/>
        </w:rPr>
        <w:t xml:space="preserve"> Wykonawca otrzyma wynagrodzenie w stawce wynoszącej kwotę …………… zł netto za każdy kilometr usługi równania dróg wskazanych przez Zamawiającego</w:t>
      </w:r>
      <w:r w:rsidR="002263B3" w:rsidRPr="00C93EB1">
        <w:rPr>
          <w:rFonts w:asciiTheme="minorHAnsi" w:hAnsiTheme="minorHAnsi" w:cstheme="minorHAnsi"/>
          <w:bCs w:val="0"/>
          <w:sz w:val="24"/>
          <w:szCs w:val="24"/>
        </w:rPr>
        <w:t xml:space="preserve"> obliczone następująco: </w:t>
      </w:r>
    </w:p>
    <w:p w14:paraId="12EB84F4" w14:textId="77777777" w:rsidR="00EF103E" w:rsidRPr="00C93EB1" w:rsidRDefault="002E0081"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C93EB1">
        <w:rPr>
          <w:rFonts w:asciiTheme="minorHAnsi" w:hAnsiTheme="minorHAnsi" w:cstheme="minorHAnsi"/>
          <w:bCs w:val="0"/>
          <w:sz w:val="24"/>
          <w:szCs w:val="24"/>
        </w:rPr>
        <w:t>wynagrodzenie Wykonawcy za usługi wskazane w</w:t>
      </w:r>
      <w:r w:rsidR="002263B3" w:rsidRPr="00C93EB1">
        <w:rPr>
          <w:rFonts w:asciiTheme="minorHAnsi" w:hAnsiTheme="minorHAnsi" w:cstheme="minorHAnsi"/>
          <w:bCs w:val="0"/>
          <w:sz w:val="24"/>
          <w:szCs w:val="24"/>
        </w:rPr>
        <w:t xml:space="preserve"> ust. 1</w:t>
      </w:r>
      <w:r w:rsidRPr="00C93EB1">
        <w:rPr>
          <w:rFonts w:asciiTheme="minorHAnsi" w:hAnsiTheme="minorHAnsi" w:cstheme="minorHAnsi"/>
          <w:bCs w:val="0"/>
          <w:sz w:val="24"/>
          <w:szCs w:val="24"/>
        </w:rPr>
        <w:t xml:space="preserve"> stanowić będzie iloczyn stawki za </w:t>
      </w:r>
      <w:r w:rsidR="00EF103E" w:rsidRPr="00C93EB1">
        <w:rPr>
          <w:rFonts w:asciiTheme="minorHAnsi" w:hAnsiTheme="minorHAnsi" w:cstheme="minorHAnsi"/>
          <w:bCs w:val="0"/>
          <w:sz w:val="24"/>
          <w:szCs w:val="24"/>
        </w:rPr>
        <w:br/>
      </w:r>
      <w:r w:rsidRPr="00C93EB1">
        <w:rPr>
          <w:rFonts w:asciiTheme="minorHAnsi" w:hAnsiTheme="minorHAnsi" w:cstheme="minorHAnsi"/>
          <w:bCs w:val="0"/>
          <w:sz w:val="24"/>
          <w:szCs w:val="24"/>
        </w:rPr>
        <w:t>1 kilometr równania i liczby kilometrów faktycznie wyrównanych</w:t>
      </w:r>
      <w:r w:rsidR="00B95E7F" w:rsidRPr="00C93EB1">
        <w:rPr>
          <w:rFonts w:asciiTheme="minorHAnsi" w:hAnsiTheme="minorHAnsi" w:cstheme="minorHAnsi"/>
          <w:bCs w:val="0"/>
          <w:sz w:val="24"/>
          <w:szCs w:val="24"/>
        </w:rPr>
        <w:t xml:space="preserve"> i odebranych przez Zamawiającego</w:t>
      </w:r>
      <w:r w:rsidRPr="00C93EB1">
        <w:rPr>
          <w:rFonts w:asciiTheme="minorHAnsi" w:hAnsiTheme="minorHAnsi" w:cstheme="minorHAnsi"/>
          <w:bCs w:val="0"/>
          <w:sz w:val="24"/>
          <w:szCs w:val="24"/>
        </w:rPr>
        <w:t xml:space="preserve">. </w:t>
      </w:r>
    </w:p>
    <w:p w14:paraId="5C912DFC" w14:textId="6BDCDBDC" w:rsidR="002E0081" w:rsidRPr="00C93EB1" w:rsidRDefault="002E0081"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4"/>
        </w:rPr>
      </w:pPr>
      <w:r w:rsidRPr="00C93EB1">
        <w:rPr>
          <w:rFonts w:asciiTheme="minorHAnsi" w:hAnsiTheme="minorHAnsi" w:cstheme="minorHAnsi"/>
          <w:bCs w:val="0"/>
          <w:sz w:val="24"/>
          <w:szCs w:val="24"/>
        </w:rPr>
        <w:t xml:space="preserve">Łączna suma wynagrodzenia Wykonawcy z tytułu wskazanego w zdaniu poprzedzającym nie może przekroczyć kwoty 80 000,00 zł netto w okresie obowiązywania Umowy. </w:t>
      </w:r>
    </w:p>
    <w:p w14:paraId="3866A564" w14:textId="373D35E7" w:rsidR="00D10949" w:rsidRPr="00C93EB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color w:val="FF0000"/>
          <w:sz w:val="24"/>
          <w:szCs w:val="20"/>
        </w:rPr>
      </w:pPr>
      <w:r w:rsidRPr="00C93EB1">
        <w:rPr>
          <w:rFonts w:asciiTheme="minorHAnsi" w:hAnsiTheme="minorHAnsi" w:cstheme="minorHAnsi"/>
          <w:bCs w:val="0"/>
          <w:sz w:val="24"/>
          <w:szCs w:val="20"/>
        </w:rPr>
        <w:t xml:space="preserve">2. Wynagrodzenie Wykonawcy należy się za zlecone przez Zamawiającego </w:t>
      </w:r>
      <w:r w:rsidRPr="00C93EB1">
        <w:rPr>
          <w:rFonts w:asciiTheme="minorHAnsi" w:hAnsiTheme="minorHAnsi" w:cstheme="minorHAnsi"/>
          <w:bCs w:val="0"/>
          <w:sz w:val="24"/>
          <w:szCs w:val="20"/>
        </w:rPr>
        <w:br/>
        <w:t xml:space="preserve">i faktycznie należycie zrealizowane i odebrane zgodnie z § 2 ust. 2 Umowy roboty budowlane. </w:t>
      </w:r>
    </w:p>
    <w:p w14:paraId="54E3BACE" w14:textId="067005EA"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C93EB1">
        <w:rPr>
          <w:rFonts w:asciiTheme="minorHAnsi" w:hAnsiTheme="minorHAnsi" w:cstheme="minorHAnsi"/>
          <w:bCs w:val="0"/>
          <w:sz w:val="24"/>
          <w:szCs w:val="20"/>
        </w:rPr>
        <w:t xml:space="preserve">Oferta Wykonawcy stanowi załącznik nr 2 do Umowy i zawiera kompletną </w:t>
      </w:r>
      <w:r w:rsidRPr="00C93EB1">
        <w:rPr>
          <w:rFonts w:asciiTheme="minorHAnsi" w:hAnsiTheme="minorHAnsi" w:cstheme="minorHAnsi"/>
          <w:bCs w:val="0"/>
          <w:sz w:val="24"/>
          <w:szCs w:val="20"/>
        </w:rPr>
        <w:br/>
        <w:t>i wyczerpującą wycenę prac objętych Umową</w:t>
      </w:r>
      <w:r w:rsidR="00B95E7F" w:rsidRPr="00C93EB1">
        <w:rPr>
          <w:rFonts w:asciiTheme="minorHAnsi" w:hAnsiTheme="minorHAnsi" w:cstheme="minorHAnsi"/>
          <w:bCs w:val="0"/>
          <w:sz w:val="24"/>
          <w:szCs w:val="20"/>
        </w:rPr>
        <w:t>.</w:t>
      </w:r>
    </w:p>
    <w:p w14:paraId="005DD424" w14:textId="1AEADDBE" w:rsidR="00C93EB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highlight w:val="yellow"/>
        </w:rPr>
      </w:pPr>
      <w:bookmarkStart w:id="6" w:name="_Hlk191558675"/>
      <w:r w:rsidRPr="00C93EB1">
        <w:rPr>
          <w:rFonts w:asciiTheme="minorHAnsi" w:hAnsiTheme="minorHAnsi" w:cstheme="minorHAnsi"/>
          <w:bCs w:val="0"/>
          <w:sz w:val="24"/>
          <w:szCs w:val="20"/>
        </w:rPr>
        <w:t>3.</w:t>
      </w:r>
      <w:r w:rsidR="00C93EB1" w:rsidRPr="00C93EB1">
        <w:rPr>
          <w:rFonts w:asciiTheme="minorHAnsi" w:hAnsiTheme="minorHAnsi" w:cstheme="minorHAnsi"/>
          <w:bCs w:val="0"/>
          <w:sz w:val="24"/>
          <w:szCs w:val="20"/>
        </w:rPr>
        <w:t xml:space="preserve"> Jeżeli z przyczyn niezależnych od Wykonawcy (np. warunki pogodowe) całość zadania nie zostanie wykonana, wówczas zapłata nastąpi proporcjonalnie do wykonanych i odebranych robót przy przyjęciu stawki za 1 </w:t>
      </w:r>
      <w:r w:rsidR="00C93EB1">
        <w:rPr>
          <w:rFonts w:asciiTheme="minorHAnsi" w:hAnsiTheme="minorHAnsi" w:cstheme="minorHAnsi"/>
          <w:bCs w:val="0"/>
          <w:sz w:val="24"/>
          <w:szCs w:val="20"/>
        </w:rPr>
        <w:t>km</w:t>
      </w:r>
      <w:r w:rsidR="00C93EB1" w:rsidRPr="00C93EB1">
        <w:rPr>
          <w:rFonts w:asciiTheme="minorHAnsi" w:hAnsiTheme="minorHAnsi" w:cstheme="minorHAnsi"/>
          <w:bCs w:val="0"/>
          <w:sz w:val="24"/>
          <w:szCs w:val="20"/>
        </w:rPr>
        <w:t xml:space="preserve"> wg wzoru: [wartość robót netto = </w:t>
      </w:r>
      <w:r w:rsidR="00C93EB1">
        <w:rPr>
          <w:rFonts w:asciiTheme="minorHAnsi" w:hAnsiTheme="minorHAnsi" w:cstheme="minorHAnsi"/>
          <w:bCs w:val="0"/>
          <w:sz w:val="24"/>
          <w:szCs w:val="20"/>
        </w:rPr>
        <w:t>8</w:t>
      </w:r>
      <w:r w:rsidR="00C93EB1" w:rsidRPr="00C93EB1">
        <w:rPr>
          <w:rFonts w:asciiTheme="minorHAnsi" w:hAnsiTheme="minorHAnsi" w:cstheme="minorHAnsi"/>
          <w:bCs w:val="0"/>
          <w:sz w:val="24"/>
          <w:szCs w:val="20"/>
        </w:rPr>
        <w:t xml:space="preserve"> 000 zł / ilość </w:t>
      </w:r>
      <w:r w:rsidR="00C93EB1">
        <w:rPr>
          <w:rFonts w:asciiTheme="minorHAnsi" w:hAnsiTheme="minorHAnsi" w:cstheme="minorHAnsi"/>
          <w:bCs w:val="0"/>
          <w:sz w:val="24"/>
          <w:szCs w:val="20"/>
        </w:rPr>
        <w:t>kilometrów</w:t>
      </w:r>
      <w:r w:rsidR="00C93EB1" w:rsidRPr="00C93EB1">
        <w:rPr>
          <w:rFonts w:asciiTheme="minorHAnsi" w:hAnsiTheme="minorHAnsi" w:cstheme="minorHAnsi"/>
          <w:bCs w:val="0"/>
          <w:sz w:val="24"/>
          <w:szCs w:val="20"/>
        </w:rPr>
        <w:t xml:space="preserve"> z oferty x ilość </w:t>
      </w:r>
      <w:r w:rsidR="00C93EB1">
        <w:rPr>
          <w:rFonts w:asciiTheme="minorHAnsi" w:hAnsiTheme="minorHAnsi" w:cstheme="minorHAnsi"/>
          <w:bCs w:val="0"/>
          <w:sz w:val="24"/>
          <w:szCs w:val="20"/>
        </w:rPr>
        <w:t>kilometrów</w:t>
      </w:r>
      <w:r w:rsidR="00C93EB1" w:rsidRPr="00C93EB1">
        <w:rPr>
          <w:rFonts w:asciiTheme="minorHAnsi" w:hAnsiTheme="minorHAnsi" w:cstheme="minorHAnsi"/>
          <w:bCs w:val="0"/>
          <w:sz w:val="24"/>
          <w:szCs w:val="20"/>
        </w:rPr>
        <w:t xml:space="preserve"> przepracowanych w ramach wykonanego przedmiotu Umowy]</w:t>
      </w:r>
    </w:p>
    <w:bookmarkEnd w:id="6"/>
    <w:p w14:paraId="7E7B05FB"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t xml:space="preserve">4. Do wynagrodzenia netto Wykonawcy doliczona zostanie stawka podatku VAT </w:t>
      </w:r>
      <w:r w:rsidRPr="00F36441">
        <w:rPr>
          <w:rFonts w:asciiTheme="minorHAnsi" w:hAnsiTheme="minorHAnsi" w:cstheme="minorHAnsi"/>
          <w:bCs w:val="0"/>
          <w:sz w:val="24"/>
          <w:szCs w:val="20"/>
        </w:rPr>
        <w:br/>
        <w:t xml:space="preserve">w wysokości określonej obowiązującymi przepisami prawa w dniu wystawienia faktury. </w:t>
      </w:r>
    </w:p>
    <w:p w14:paraId="50A165EB"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t>5. Warunkiem wystawienia faktury jest odbiór prac przez Zamawiającego, na podstawie dokumentów, o których mowa w § 2 ust. 2 Umowy, które będą dołączone do faktury.</w:t>
      </w:r>
    </w:p>
    <w:p w14:paraId="5ACFCC66" w14:textId="2C61C262" w:rsidR="00D10949" w:rsidRPr="00EF103E"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lastRenderedPageBreak/>
        <w:t xml:space="preserve">6. Zamawiający zobowiązuje się zapłacić Wykonawcy wynagrodzenie za prace </w:t>
      </w:r>
      <w:r w:rsidRPr="00F36441">
        <w:rPr>
          <w:rFonts w:asciiTheme="minorHAnsi" w:hAnsiTheme="minorHAnsi" w:cstheme="minorHAnsi"/>
          <w:bCs w:val="0"/>
          <w:sz w:val="24"/>
          <w:szCs w:val="20"/>
        </w:rPr>
        <w:br/>
        <w:t>w terminie 14 dni od daty doręczenia</w:t>
      </w:r>
      <w:r w:rsidR="00EE4B1E">
        <w:rPr>
          <w:rFonts w:asciiTheme="minorHAnsi" w:hAnsiTheme="minorHAnsi" w:cstheme="minorHAnsi"/>
          <w:bCs w:val="0"/>
          <w:sz w:val="24"/>
          <w:szCs w:val="20"/>
        </w:rPr>
        <w:t xml:space="preserve"> </w:t>
      </w:r>
      <w:r w:rsidRPr="00F36441">
        <w:rPr>
          <w:rFonts w:asciiTheme="minorHAnsi" w:hAnsiTheme="minorHAnsi" w:cstheme="minorHAnsi"/>
          <w:bCs w:val="0"/>
          <w:sz w:val="24"/>
          <w:szCs w:val="20"/>
        </w:rPr>
        <w:t xml:space="preserve">prawidłowo sporządzonej faktury wraz </w:t>
      </w:r>
      <w:r w:rsidRPr="00F36441">
        <w:rPr>
          <w:rFonts w:asciiTheme="minorHAnsi" w:hAnsiTheme="minorHAnsi" w:cstheme="minorHAnsi"/>
          <w:bCs w:val="0"/>
          <w:sz w:val="24"/>
          <w:szCs w:val="20"/>
        </w:rPr>
        <w:br/>
      </w:r>
      <w:r w:rsidRPr="00C93EB1">
        <w:rPr>
          <w:rFonts w:asciiTheme="minorHAnsi" w:hAnsiTheme="minorHAnsi" w:cstheme="minorHAnsi"/>
          <w:bCs w:val="0"/>
          <w:sz w:val="24"/>
          <w:szCs w:val="20"/>
        </w:rPr>
        <w:t>z  podpisanym przez</w:t>
      </w:r>
      <w:r w:rsidRPr="00F36441">
        <w:rPr>
          <w:rFonts w:asciiTheme="minorHAnsi" w:hAnsiTheme="minorHAnsi" w:cstheme="minorHAnsi"/>
          <w:bCs w:val="0"/>
          <w:sz w:val="24"/>
          <w:szCs w:val="20"/>
        </w:rPr>
        <w:t xml:space="preserve"> Zamawiającego protokołem odbioru robót i</w:t>
      </w:r>
      <w:r w:rsidR="00EE4B1E">
        <w:rPr>
          <w:rFonts w:asciiTheme="minorHAnsi" w:hAnsiTheme="minorHAnsi" w:cstheme="minorHAnsi"/>
          <w:bCs w:val="0"/>
          <w:sz w:val="24"/>
          <w:szCs w:val="20"/>
        </w:rPr>
        <w:t xml:space="preserve"> </w:t>
      </w:r>
      <w:r w:rsidRPr="00F36441">
        <w:rPr>
          <w:rFonts w:asciiTheme="minorHAnsi" w:hAnsiTheme="minorHAnsi" w:cstheme="minorHAnsi"/>
          <w:bCs w:val="0"/>
          <w:sz w:val="24"/>
          <w:szCs w:val="20"/>
        </w:rPr>
        <w:t xml:space="preserve">wykazem robót wg leśnictw potwierdzającym wykonanie prac. </w:t>
      </w:r>
    </w:p>
    <w:p w14:paraId="70E151B3"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t>7. Na fakturze podane będą dane (data i nr) Umowy, a także rodzaj i łączna ilość zrealizowanych prac.</w:t>
      </w:r>
    </w:p>
    <w:p w14:paraId="0F082868"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t xml:space="preserve">8. Zamawiający ma prawo dokonywać płatności na zasadzie podzielonej płatności tzw. </w:t>
      </w:r>
      <w:proofErr w:type="spellStart"/>
      <w:r w:rsidRPr="00F36441">
        <w:rPr>
          <w:rFonts w:asciiTheme="minorHAnsi" w:hAnsiTheme="minorHAnsi" w:cstheme="minorHAnsi"/>
          <w:bCs w:val="0"/>
          <w:sz w:val="24"/>
          <w:szCs w:val="20"/>
        </w:rPr>
        <w:t>split</w:t>
      </w:r>
      <w:proofErr w:type="spellEnd"/>
      <w:r w:rsidRPr="00F36441">
        <w:rPr>
          <w:rFonts w:asciiTheme="minorHAnsi" w:hAnsiTheme="minorHAnsi" w:cstheme="minorHAnsi"/>
          <w:bCs w:val="0"/>
          <w:sz w:val="24"/>
          <w:szCs w:val="20"/>
        </w:rPr>
        <w:t xml:space="preserve"> </w:t>
      </w:r>
      <w:proofErr w:type="spellStart"/>
      <w:r w:rsidRPr="00F36441">
        <w:rPr>
          <w:rFonts w:asciiTheme="minorHAnsi" w:hAnsiTheme="minorHAnsi" w:cstheme="minorHAnsi"/>
          <w:bCs w:val="0"/>
          <w:sz w:val="24"/>
          <w:szCs w:val="20"/>
        </w:rPr>
        <w:t>payment</w:t>
      </w:r>
      <w:proofErr w:type="spellEnd"/>
      <w:r w:rsidRPr="00F36441">
        <w:rPr>
          <w:rFonts w:asciiTheme="minorHAnsi" w:hAnsiTheme="minorHAnsi" w:cstheme="minorHAnsi"/>
          <w:bCs w:val="0"/>
          <w:sz w:val="24"/>
          <w:szCs w:val="20"/>
        </w:rPr>
        <w:t xml:space="preserve">, na co Wykonawca wyraża zgodę i zobowiązuje się wykorzystać zapłacony przez Zamawiającego podatek VAT wyłącznie na ten cel (tj. na podatek VAT). </w:t>
      </w:r>
    </w:p>
    <w:p w14:paraId="4702D24E"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t xml:space="preserve">9. Wykonawca nie ma prawa dokonać przelewu praw z Umowy, w tym wierzytelności </w:t>
      </w:r>
      <w:r w:rsidRPr="00F36441">
        <w:rPr>
          <w:rFonts w:asciiTheme="minorHAnsi" w:hAnsiTheme="minorHAnsi" w:cstheme="minorHAnsi"/>
          <w:bCs w:val="0"/>
          <w:sz w:val="24"/>
          <w:szCs w:val="20"/>
        </w:rPr>
        <w:br/>
        <w:t xml:space="preserve">z Umowy, bez uprzedniej zgody Zamawiającego wyrażonej na piśmie pod rygorem nieważności. </w:t>
      </w:r>
    </w:p>
    <w:p w14:paraId="524AE0D6"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t>10. Wynagrodzenie Wykonawcy zostanie  przelane na rachunek bankowy Wykonawcy wskazany na fakturze.</w:t>
      </w:r>
    </w:p>
    <w:p w14:paraId="1DA05E2A"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p>
    <w:p w14:paraId="2C4944BB" w14:textId="77777777" w:rsidR="00D10949" w:rsidRPr="00F36441" w:rsidRDefault="00D10949"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4"/>
        </w:rPr>
      </w:pPr>
      <w:r w:rsidRPr="00F36441">
        <w:rPr>
          <w:rFonts w:asciiTheme="minorHAnsi" w:hAnsiTheme="minorHAnsi" w:cstheme="minorHAnsi"/>
          <w:b/>
          <w:bCs w:val="0"/>
          <w:sz w:val="24"/>
          <w:szCs w:val="24"/>
        </w:rPr>
        <w:t>§ 4. [Szczegółowe wymogi dotyczące wykonania Umowy]</w:t>
      </w:r>
    </w:p>
    <w:p w14:paraId="691B8576" w14:textId="39F42461"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1.</w:t>
      </w:r>
      <w:r w:rsidRPr="00F36441">
        <w:rPr>
          <w:rFonts w:asciiTheme="minorHAnsi" w:hAnsiTheme="minorHAnsi" w:cstheme="minorHAnsi"/>
          <w:sz w:val="24"/>
          <w:szCs w:val="24"/>
        </w:rPr>
        <w:tab/>
        <w:t xml:space="preserve">Wykonawca zobowiązuje się do przestrzegania wymogów certyfikacji wskazanych w § </w:t>
      </w:r>
      <w:r w:rsidR="004B2A88">
        <w:rPr>
          <w:rFonts w:asciiTheme="minorHAnsi" w:hAnsiTheme="minorHAnsi" w:cstheme="minorHAnsi"/>
          <w:sz w:val="24"/>
          <w:szCs w:val="24"/>
        </w:rPr>
        <w:t xml:space="preserve">1 </w:t>
      </w:r>
      <w:r w:rsidRPr="00F36441">
        <w:rPr>
          <w:rFonts w:asciiTheme="minorHAnsi" w:hAnsiTheme="minorHAnsi" w:cstheme="minorHAnsi"/>
          <w:sz w:val="24"/>
          <w:szCs w:val="24"/>
        </w:rPr>
        <w:t xml:space="preserve">ust. </w:t>
      </w:r>
      <w:r w:rsidR="004B2A88">
        <w:rPr>
          <w:rFonts w:asciiTheme="minorHAnsi" w:hAnsiTheme="minorHAnsi" w:cstheme="minorHAnsi"/>
          <w:sz w:val="24"/>
          <w:szCs w:val="24"/>
        </w:rPr>
        <w:t>3</w:t>
      </w:r>
      <w:r w:rsidRPr="00F36441">
        <w:rPr>
          <w:rFonts w:asciiTheme="minorHAnsi" w:hAnsiTheme="minorHAnsi" w:cstheme="minorHAnsi"/>
          <w:sz w:val="24"/>
          <w:szCs w:val="24"/>
        </w:rPr>
        <w:t xml:space="preserve"> litera b) Umowy polegających na, w szczególności:</w:t>
      </w:r>
    </w:p>
    <w:p w14:paraId="5FDBFD12"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a)</w:t>
      </w:r>
      <w:r w:rsidRPr="00F36441">
        <w:rPr>
          <w:rFonts w:asciiTheme="minorHAnsi" w:hAnsiTheme="minorHAnsi" w:cstheme="minorHAnsi"/>
          <w:sz w:val="24"/>
          <w:szCs w:val="24"/>
        </w:rPr>
        <w:tab/>
        <w:t xml:space="preserve">z zakresu BHP: </w:t>
      </w:r>
    </w:p>
    <w:p w14:paraId="15888963"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b)</w:t>
      </w:r>
      <w:r w:rsidRPr="00F36441">
        <w:rPr>
          <w:rFonts w:asciiTheme="minorHAnsi" w:hAnsiTheme="minorHAnsi" w:cstheme="minorHAnsi"/>
          <w:sz w:val="24"/>
          <w:szCs w:val="24"/>
        </w:rPr>
        <w:tab/>
        <w:t>organizowania pracy w sposób, który zapewni spełnianie wymogów bhp;</w:t>
      </w:r>
    </w:p>
    <w:p w14:paraId="320B5962"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c)</w:t>
      </w:r>
      <w:r w:rsidRPr="00F36441">
        <w:rPr>
          <w:rFonts w:asciiTheme="minorHAnsi" w:hAnsiTheme="minorHAnsi" w:cstheme="minorHAnsi"/>
          <w:sz w:val="24"/>
          <w:szCs w:val="24"/>
        </w:rPr>
        <w:tab/>
        <w:t xml:space="preserve">wyposażeniu wszystkich pracowników pracujących przy pracach związanych z ochroną lasu </w:t>
      </w:r>
    </w:p>
    <w:p w14:paraId="7870C3D7"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w niezbędny sprzęt, narzędzia, prawidłowe ubranie robocze i środki ochrony indywidualnej;</w:t>
      </w:r>
    </w:p>
    <w:p w14:paraId="1915F4A3"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d)</w:t>
      </w:r>
      <w:r w:rsidRPr="00F36441">
        <w:rPr>
          <w:rFonts w:asciiTheme="minorHAnsi" w:hAnsiTheme="minorHAnsi" w:cstheme="minorHAnsi"/>
          <w:sz w:val="24"/>
          <w:szCs w:val="24"/>
        </w:rPr>
        <w:tab/>
        <w:t xml:space="preserve">spełnieniu ewentualnie innych wymogów z zakresu BHP i p.poż. określonych </w:t>
      </w:r>
    </w:p>
    <w:p w14:paraId="7A56C97C"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w obowiązujących przepisach prawa.</w:t>
      </w:r>
    </w:p>
    <w:p w14:paraId="6E7C83B1"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e)</w:t>
      </w:r>
      <w:r w:rsidRPr="00F36441">
        <w:rPr>
          <w:rFonts w:asciiTheme="minorHAnsi" w:hAnsiTheme="minorHAnsi" w:cstheme="minorHAnsi"/>
          <w:sz w:val="24"/>
          <w:szCs w:val="24"/>
        </w:rPr>
        <w:tab/>
        <w:t>z zakresu ochrony przyrody i ochrony środowiska:</w:t>
      </w:r>
    </w:p>
    <w:p w14:paraId="39D52200"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f)</w:t>
      </w:r>
      <w:r w:rsidRPr="00F36441">
        <w:rPr>
          <w:rFonts w:asciiTheme="minorHAnsi" w:hAnsiTheme="minorHAnsi" w:cstheme="minorHAnsi"/>
          <w:sz w:val="24"/>
          <w:szCs w:val="24"/>
        </w:rPr>
        <w:tab/>
        <w:t>ochrony podczas prac leśnych elementów cennych przyrodniczo,</w:t>
      </w:r>
    </w:p>
    <w:p w14:paraId="408627DA"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g)</w:t>
      </w:r>
      <w:r w:rsidRPr="00F36441">
        <w:rPr>
          <w:rFonts w:asciiTheme="minorHAnsi" w:hAnsiTheme="minorHAnsi" w:cstheme="minorHAnsi"/>
          <w:sz w:val="24"/>
          <w:szCs w:val="24"/>
        </w:rPr>
        <w:tab/>
        <w:t>używania sprzętu spełniającego wymagania prawa ochrony środowiska,</w:t>
      </w:r>
    </w:p>
    <w:p w14:paraId="75B3A577"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h)</w:t>
      </w:r>
      <w:r w:rsidRPr="00F36441">
        <w:rPr>
          <w:rFonts w:asciiTheme="minorHAnsi" w:hAnsiTheme="minorHAnsi" w:cstheme="minorHAnsi"/>
          <w:sz w:val="24"/>
          <w:szCs w:val="24"/>
        </w:rPr>
        <w:tab/>
        <w:t>nie spalania odpadów i gałęzi,</w:t>
      </w:r>
    </w:p>
    <w:p w14:paraId="07DFCD2E"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i)</w:t>
      </w:r>
      <w:r w:rsidRPr="00F36441">
        <w:rPr>
          <w:rFonts w:asciiTheme="minorHAnsi" w:hAnsiTheme="minorHAnsi" w:cstheme="minorHAnsi"/>
          <w:sz w:val="24"/>
          <w:szCs w:val="24"/>
        </w:rPr>
        <w:tab/>
        <w:t>używania do smarowania łańcuchów olejów biodegradowalnych,</w:t>
      </w:r>
    </w:p>
    <w:p w14:paraId="2FCF166F"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j)</w:t>
      </w:r>
      <w:r w:rsidRPr="00F36441">
        <w:rPr>
          <w:rFonts w:asciiTheme="minorHAnsi" w:hAnsiTheme="minorHAnsi" w:cstheme="minorHAnsi"/>
          <w:sz w:val="24"/>
          <w:szCs w:val="24"/>
        </w:rPr>
        <w:tab/>
        <w:t>używania sorbentów, których zadaniem jest neutralizacja oleju, który w wyniku awarii urządzeń mechanicznych wycieknie na glebę,</w:t>
      </w:r>
    </w:p>
    <w:p w14:paraId="369C670F"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lastRenderedPageBreak/>
        <w:t>k)</w:t>
      </w:r>
      <w:r w:rsidRPr="00F36441">
        <w:rPr>
          <w:rFonts w:asciiTheme="minorHAnsi" w:hAnsiTheme="minorHAnsi" w:cstheme="minorHAnsi"/>
          <w:sz w:val="24"/>
          <w:szCs w:val="24"/>
        </w:rPr>
        <w:tab/>
        <w:t>pozostawieniu powierzchni roboczej w stanie bezwzględnej czystości,</w:t>
      </w:r>
    </w:p>
    <w:p w14:paraId="292A6FE9" w14:textId="77777777" w:rsidR="00F36441" w:rsidRP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l)</w:t>
      </w:r>
      <w:r w:rsidRPr="00F36441">
        <w:rPr>
          <w:rFonts w:asciiTheme="minorHAnsi" w:hAnsiTheme="minorHAnsi" w:cstheme="minorHAnsi"/>
          <w:sz w:val="24"/>
          <w:szCs w:val="24"/>
        </w:rPr>
        <w:tab/>
        <w:t>spełniania innych wymogów wynikających z przepisów prawa.</w:t>
      </w:r>
    </w:p>
    <w:p w14:paraId="5F44DF63" w14:textId="5C13FFBB" w:rsidR="00D10949"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r w:rsidRPr="00F36441">
        <w:rPr>
          <w:rFonts w:asciiTheme="minorHAnsi" w:hAnsiTheme="minorHAnsi" w:cstheme="minorHAnsi"/>
          <w:sz w:val="24"/>
          <w:szCs w:val="24"/>
        </w:rPr>
        <w:t>2.</w:t>
      </w:r>
      <w:r w:rsidRPr="00F36441">
        <w:rPr>
          <w:rFonts w:asciiTheme="minorHAnsi" w:hAnsiTheme="minorHAnsi" w:cstheme="minorHAnsi"/>
          <w:sz w:val="24"/>
          <w:szCs w:val="24"/>
        </w:rPr>
        <w:tab/>
        <w:t xml:space="preserve">Wykonawca zapewnia na własny koszt narzędzia i sprzęt niezbędny do wykonania Umowy. Sprzęt i narzędzia pracy używane przez Wykonawcę będą spełniały wymogi obowiązującego prawa, w  tym norm technicznych, w stanie technicznym niezagrażającym zdrowiu lub życiu ludzi.  </w:t>
      </w:r>
    </w:p>
    <w:p w14:paraId="5B4469E4" w14:textId="77777777" w:rsidR="00F36441" w:rsidRDefault="00F36441" w:rsidP="00F36441">
      <w:pPr>
        <w:tabs>
          <w:tab w:val="clear" w:pos="709"/>
          <w:tab w:val="clear" w:pos="9060"/>
        </w:tabs>
        <w:spacing w:before="0" w:after="0" w:line="360" w:lineRule="auto"/>
        <w:ind w:left="0" w:firstLine="0"/>
        <w:outlineLvl w:val="9"/>
        <w:rPr>
          <w:rFonts w:asciiTheme="minorHAnsi" w:hAnsiTheme="minorHAnsi" w:cstheme="minorHAnsi"/>
          <w:sz w:val="24"/>
          <w:szCs w:val="24"/>
        </w:rPr>
      </w:pPr>
    </w:p>
    <w:p w14:paraId="703ACBE7" w14:textId="3D6B03AA" w:rsidR="00D10949" w:rsidRPr="00F36441" w:rsidRDefault="00D10949"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0"/>
        </w:rPr>
      </w:pPr>
      <w:r w:rsidRPr="00F36441">
        <w:rPr>
          <w:rFonts w:asciiTheme="minorHAnsi" w:hAnsiTheme="minorHAnsi" w:cstheme="minorHAnsi"/>
          <w:b/>
          <w:bCs w:val="0"/>
          <w:sz w:val="24"/>
          <w:szCs w:val="20"/>
        </w:rPr>
        <w:t xml:space="preserve">§ 5. [ Prawo </w:t>
      </w:r>
      <w:r w:rsidR="00456F0C">
        <w:rPr>
          <w:rFonts w:asciiTheme="minorHAnsi" w:hAnsiTheme="minorHAnsi" w:cstheme="minorHAnsi"/>
          <w:b/>
          <w:bCs w:val="0"/>
          <w:sz w:val="24"/>
          <w:szCs w:val="20"/>
        </w:rPr>
        <w:t>odstąpienia od</w:t>
      </w:r>
      <w:r w:rsidRPr="00F36441">
        <w:rPr>
          <w:rFonts w:asciiTheme="minorHAnsi" w:hAnsiTheme="minorHAnsi" w:cstheme="minorHAnsi"/>
          <w:b/>
          <w:bCs w:val="0"/>
          <w:sz w:val="24"/>
          <w:szCs w:val="20"/>
        </w:rPr>
        <w:t xml:space="preserve"> Umowy]</w:t>
      </w:r>
    </w:p>
    <w:p w14:paraId="2731EA03" w14:textId="0850367E" w:rsidR="004B2A88" w:rsidRPr="00C93EB1" w:rsidRDefault="004B2A88" w:rsidP="00456F0C">
      <w:pPr>
        <w:numPr>
          <w:ilvl w:val="0"/>
          <w:numId w:val="11"/>
        </w:numPr>
        <w:tabs>
          <w:tab w:val="clear" w:pos="709"/>
          <w:tab w:val="clear" w:pos="9060"/>
        </w:tabs>
        <w:spacing w:before="0" w:after="0" w:line="360" w:lineRule="auto"/>
        <w:outlineLvl w:val="9"/>
        <w:rPr>
          <w:rFonts w:asciiTheme="minorHAnsi" w:hAnsiTheme="minorHAnsi" w:cstheme="minorHAnsi"/>
          <w:sz w:val="24"/>
          <w:szCs w:val="20"/>
        </w:rPr>
      </w:pPr>
      <w:bookmarkStart w:id="7" w:name="_Hlk191558994"/>
      <w:r w:rsidRPr="00C93EB1">
        <w:rPr>
          <w:rFonts w:asciiTheme="minorHAnsi" w:hAnsiTheme="minorHAnsi" w:cstheme="minorHAnsi"/>
          <w:sz w:val="24"/>
          <w:szCs w:val="20"/>
        </w:rPr>
        <w:t xml:space="preserve">Zamawiający ma prawo </w:t>
      </w:r>
      <w:r w:rsidR="00456F0C" w:rsidRPr="00C93EB1">
        <w:rPr>
          <w:rFonts w:asciiTheme="minorHAnsi" w:hAnsiTheme="minorHAnsi" w:cstheme="minorHAnsi"/>
          <w:sz w:val="24"/>
          <w:szCs w:val="20"/>
        </w:rPr>
        <w:t xml:space="preserve">odstąpienia od </w:t>
      </w:r>
      <w:r w:rsidRPr="00C93EB1">
        <w:rPr>
          <w:rFonts w:asciiTheme="minorHAnsi" w:hAnsiTheme="minorHAnsi" w:cstheme="minorHAnsi"/>
          <w:sz w:val="24"/>
          <w:szCs w:val="20"/>
        </w:rPr>
        <w:t>Umow</w:t>
      </w:r>
      <w:r w:rsidR="00456F0C" w:rsidRPr="00C93EB1">
        <w:rPr>
          <w:rFonts w:asciiTheme="minorHAnsi" w:hAnsiTheme="minorHAnsi" w:cstheme="minorHAnsi"/>
          <w:sz w:val="24"/>
          <w:szCs w:val="20"/>
        </w:rPr>
        <w:t>y</w:t>
      </w:r>
      <w:r w:rsidRPr="00C93EB1">
        <w:rPr>
          <w:rFonts w:asciiTheme="minorHAnsi" w:hAnsiTheme="minorHAnsi" w:cstheme="minorHAnsi"/>
          <w:sz w:val="24"/>
          <w:szCs w:val="20"/>
        </w:rPr>
        <w:t xml:space="preserve"> </w:t>
      </w:r>
      <w:r w:rsidR="0093392D" w:rsidRPr="00C93EB1">
        <w:rPr>
          <w:rFonts w:asciiTheme="minorHAnsi" w:hAnsiTheme="minorHAnsi" w:cstheme="minorHAnsi"/>
          <w:sz w:val="24"/>
          <w:szCs w:val="20"/>
        </w:rPr>
        <w:t xml:space="preserve">w terminie do 31.12.2025 r. </w:t>
      </w:r>
      <w:r w:rsidRPr="00C93EB1">
        <w:rPr>
          <w:rFonts w:asciiTheme="minorHAnsi" w:hAnsiTheme="minorHAnsi" w:cstheme="minorHAnsi"/>
          <w:sz w:val="24"/>
          <w:szCs w:val="20"/>
        </w:rPr>
        <w:t>z w przypadkach, które Strony uznają za ważne powody, w szczególności w każdym z poniższych przypadków</w:t>
      </w:r>
      <w:r w:rsidR="00456F0C" w:rsidRPr="00C93EB1">
        <w:rPr>
          <w:rFonts w:asciiTheme="minorHAnsi" w:hAnsiTheme="minorHAnsi" w:cstheme="minorHAnsi"/>
          <w:sz w:val="24"/>
          <w:szCs w:val="20"/>
        </w:rPr>
        <w:t>, za uprzednim wezwaniem Wykonawcy do zaprzestania naruszeń w ciągu 7 dni</w:t>
      </w:r>
      <w:r w:rsidRPr="00C93EB1">
        <w:rPr>
          <w:rFonts w:asciiTheme="minorHAnsi" w:hAnsiTheme="minorHAnsi" w:cstheme="minorHAnsi"/>
          <w:sz w:val="24"/>
          <w:szCs w:val="20"/>
        </w:rPr>
        <w:t>:</w:t>
      </w:r>
    </w:p>
    <w:bookmarkEnd w:id="7"/>
    <w:p w14:paraId="40EB34C7" w14:textId="77777777" w:rsidR="004B2A88" w:rsidRPr="004B2A88" w:rsidRDefault="004B2A88" w:rsidP="003D7273">
      <w:pPr>
        <w:numPr>
          <w:ilvl w:val="1"/>
          <w:numId w:val="11"/>
        </w:numPr>
        <w:tabs>
          <w:tab w:val="clear" w:pos="709"/>
          <w:tab w:val="clear" w:pos="9060"/>
        </w:tabs>
        <w:spacing w:before="0" w:after="0" w:line="360" w:lineRule="auto"/>
        <w:outlineLvl w:val="9"/>
        <w:rPr>
          <w:rFonts w:asciiTheme="minorHAnsi" w:hAnsiTheme="minorHAnsi" w:cstheme="minorHAnsi"/>
          <w:sz w:val="24"/>
          <w:szCs w:val="20"/>
        </w:rPr>
      </w:pPr>
      <w:r w:rsidRPr="004B2A88">
        <w:rPr>
          <w:rFonts w:asciiTheme="minorHAnsi" w:hAnsiTheme="minorHAnsi" w:cstheme="minorHAnsi"/>
          <w:sz w:val="24"/>
          <w:szCs w:val="20"/>
        </w:rPr>
        <w:t xml:space="preserve">nienależytego wykonania przez Wykonawcę Umowy w stopniu rażącym, w szczególności </w:t>
      </w:r>
      <w:r w:rsidRPr="004B2A88">
        <w:rPr>
          <w:rFonts w:asciiTheme="minorHAnsi" w:hAnsiTheme="minorHAnsi" w:cstheme="minorHAnsi"/>
          <w:sz w:val="24"/>
          <w:szCs w:val="20"/>
        </w:rPr>
        <w:br/>
        <w:t xml:space="preserve">z naruszeniem obowiązujących przepisów prawa, z narażeniem zdrowia lub życia ludzi, </w:t>
      </w:r>
      <w:r w:rsidRPr="004B2A88">
        <w:rPr>
          <w:rFonts w:asciiTheme="minorHAnsi" w:hAnsiTheme="minorHAnsi" w:cstheme="minorHAnsi"/>
          <w:sz w:val="24"/>
          <w:szCs w:val="20"/>
        </w:rPr>
        <w:br/>
        <w:t>a także elementów środowiska, czy narażenia Zamawiającego na utratę certyfikatów zrównoważonej gospodarki leśnej;</w:t>
      </w:r>
    </w:p>
    <w:p w14:paraId="1A549F45" w14:textId="08472E02" w:rsidR="004B2A88" w:rsidRPr="004B2A88" w:rsidRDefault="004B2A88" w:rsidP="003D7273">
      <w:pPr>
        <w:numPr>
          <w:ilvl w:val="1"/>
          <w:numId w:val="11"/>
        </w:numPr>
        <w:tabs>
          <w:tab w:val="clear" w:pos="709"/>
          <w:tab w:val="clear" w:pos="9060"/>
        </w:tabs>
        <w:spacing w:before="0" w:after="0" w:line="360" w:lineRule="auto"/>
        <w:outlineLvl w:val="9"/>
        <w:rPr>
          <w:rFonts w:asciiTheme="minorHAnsi" w:hAnsiTheme="minorHAnsi" w:cstheme="minorHAnsi"/>
          <w:sz w:val="24"/>
          <w:szCs w:val="20"/>
        </w:rPr>
      </w:pPr>
      <w:r w:rsidRPr="004B2A88">
        <w:rPr>
          <w:rFonts w:asciiTheme="minorHAnsi" w:hAnsiTheme="minorHAnsi" w:cstheme="minorHAnsi"/>
          <w:sz w:val="24"/>
          <w:szCs w:val="20"/>
        </w:rPr>
        <w:t>zawinionego zaprzestania realizacji usług przez Wykonawcę przez co najmniej 30 dni;</w:t>
      </w:r>
    </w:p>
    <w:p w14:paraId="3B6EDFE6" w14:textId="77777777" w:rsidR="004B2A88" w:rsidRPr="004B2A88" w:rsidRDefault="004B2A88" w:rsidP="003D7273">
      <w:pPr>
        <w:numPr>
          <w:ilvl w:val="1"/>
          <w:numId w:val="11"/>
        </w:numPr>
        <w:tabs>
          <w:tab w:val="clear" w:pos="709"/>
          <w:tab w:val="clear" w:pos="9060"/>
        </w:tabs>
        <w:spacing w:before="0" w:after="0" w:line="360" w:lineRule="auto"/>
        <w:outlineLvl w:val="9"/>
        <w:rPr>
          <w:rFonts w:asciiTheme="minorHAnsi" w:hAnsiTheme="minorHAnsi" w:cstheme="minorHAnsi"/>
          <w:sz w:val="24"/>
          <w:szCs w:val="20"/>
        </w:rPr>
      </w:pPr>
      <w:r w:rsidRPr="004B2A88">
        <w:rPr>
          <w:rFonts w:asciiTheme="minorHAnsi" w:hAnsiTheme="minorHAnsi" w:cstheme="minorHAnsi"/>
          <w:sz w:val="24"/>
          <w:szCs w:val="20"/>
        </w:rPr>
        <w:t>zatrudnienia podwykonawców z naruszeniem wymogów Kodeksu cywilnego, a w tym bez odpowiedniego zgłoszenia.</w:t>
      </w:r>
    </w:p>
    <w:p w14:paraId="27905F7C" w14:textId="77777777" w:rsidR="004B2A88" w:rsidRPr="004B2A88" w:rsidRDefault="004B2A88" w:rsidP="003D7273">
      <w:pPr>
        <w:numPr>
          <w:ilvl w:val="0"/>
          <w:numId w:val="11"/>
        </w:numPr>
        <w:tabs>
          <w:tab w:val="clear" w:pos="709"/>
          <w:tab w:val="clear" w:pos="9060"/>
        </w:tabs>
        <w:spacing w:before="0" w:after="0" w:line="360" w:lineRule="auto"/>
        <w:outlineLvl w:val="9"/>
        <w:rPr>
          <w:rFonts w:asciiTheme="minorHAnsi" w:hAnsiTheme="minorHAnsi" w:cstheme="minorHAnsi"/>
          <w:sz w:val="24"/>
          <w:szCs w:val="20"/>
        </w:rPr>
      </w:pPr>
      <w:r w:rsidRPr="004B2A88">
        <w:rPr>
          <w:rFonts w:asciiTheme="minorHAnsi" w:hAnsiTheme="minorHAnsi" w:cstheme="minorHAnsi"/>
          <w:sz w:val="24"/>
          <w:szCs w:val="20"/>
        </w:rPr>
        <w:t>Zamawiający ma prawo naliczenia kar umownych w każdym z  poniższych przypadków:</w:t>
      </w:r>
    </w:p>
    <w:p w14:paraId="68ABE539" w14:textId="60CE8E95" w:rsidR="004B2A88" w:rsidRPr="004B2A88" w:rsidRDefault="004B2A88" w:rsidP="003D7273">
      <w:pPr>
        <w:numPr>
          <w:ilvl w:val="1"/>
          <w:numId w:val="11"/>
        </w:numPr>
        <w:tabs>
          <w:tab w:val="clear" w:pos="709"/>
          <w:tab w:val="clear" w:pos="9060"/>
        </w:tabs>
        <w:spacing w:before="0" w:after="0" w:line="360" w:lineRule="auto"/>
        <w:outlineLvl w:val="9"/>
        <w:rPr>
          <w:rFonts w:asciiTheme="minorHAnsi" w:hAnsiTheme="minorHAnsi" w:cstheme="minorHAnsi"/>
          <w:sz w:val="24"/>
          <w:szCs w:val="20"/>
        </w:rPr>
      </w:pPr>
      <w:r w:rsidRPr="004B2A88">
        <w:rPr>
          <w:rFonts w:asciiTheme="minorHAnsi" w:hAnsiTheme="minorHAnsi" w:cstheme="minorHAnsi"/>
          <w:sz w:val="24"/>
          <w:szCs w:val="20"/>
        </w:rPr>
        <w:t xml:space="preserve">w sytuacji narażenia Zamawiającego na utratę któregokolwiek certyfikatu wskazanego </w:t>
      </w:r>
      <w:r w:rsidRPr="004B2A88">
        <w:rPr>
          <w:rFonts w:asciiTheme="minorHAnsi" w:hAnsiTheme="minorHAnsi" w:cstheme="minorHAnsi"/>
          <w:sz w:val="24"/>
          <w:szCs w:val="20"/>
        </w:rPr>
        <w:br/>
        <w:t xml:space="preserve">w § </w:t>
      </w:r>
      <w:r>
        <w:rPr>
          <w:rFonts w:asciiTheme="minorHAnsi" w:hAnsiTheme="minorHAnsi" w:cstheme="minorHAnsi"/>
          <w:sz w:val="24"/>
          <w:szCs w:val="20"/>
        </w:rPr>
        <w:t>1</w:t>
      </w:r>
      <w:r w:rsidRPr="004B2A88">
        <w:rPr>
          <w:rFonts w:asciiTheme="minorHAnsi" w:hAnsiTheme="minorHAnsi" w:cstheme="minorHAnsi"/>
          <w:sz w:val="24"/>
          <w:szCs w:val="20"/>
        </w:rPr>
        <w:t xml:space="preserve"> ust. </w:t>
      </w:r>
      <w:r>
        <w:rPr>
          <w:rFonts w:asciiTheme="minorHAnsi" w:hAnsiTheme="minorHAnsi" w:cstheme="minorHAnsi"/>
          <w:sz w:val="24"/>
          <w:szCs w:val="20"/>
        </w:rPr>
        <w:t>3</w:t>
      </w:r>
      <w:r w:rsidRPr="004B2A88">
        <w:rPr>
          <w:rFonts w:asciiTheme="minorHAnsi" w:hAnsiTheme="minorHAnsi" w:cstheme="minorHAnsi"/>
          <w:sz w:val="24"/>
          <w:szCs w:val="20"/>
        </w:rPr>
        <w:t xml:space="preserve"> lit. b Umowy – 10 % wartości netto całego należnego Wykonawcy wynagrodzenia brutto z tytułu Umowy za ilość prac przewidzianą w dacie zawarcia Umowy;</w:t>
      </w:r>
    </w:p>
    <w:p w14:paraId="258598FF" w14:textId="6F40E349" w:rsidR="004B2A88" w:rsidRPr="004B2A88" w:rsidRDefault="004B2A88" w:rsidP="003D7273">
      <w:pPr>
        <w:numPr>
          <w:ilvl w:val="1"/>
          <w:numId w:val="11"/>
        </w:numPr>
        <w:tabs>
          <w:tab w:val="clear" w:pos="709"/>
          <w:tab w:val="clear" w:pos="9060"/>
        </w:tabs>
        <w:spacing w:before="0" w:after="0" w:line="360" w:lineRule="auto"/>
        <w:outlineLvl w:val="9"/>
        <w:rPr>
          <w:rFonts w:asciiTheme="minorHAnsi" w:hAnsiTheme="minorHAnsi" w:cstheme="minorHAnsi"/>
          <w:sz w:val="24"/>
          <w:szCs w:val="20"/>
        </w:rPr>
      </w:pPr>
      <w:r w:rsidRPr="004B2A88">
        <w:rPr>
          <w:rFonts w:asciiTheme="minorHAnsi" w:hAnsiTheme="minorHAnsi" w:cstheme="minorHAnsi"/>
          <w:sz w:val="24"/>
          <w:szCs w:val="20"/>
        </w:rPr>
        <w:t>zwłoki w  realizacji usług w wysokości 500,00 zł za każdy dzień zwłoki, lecz nie więcej niż za 60 dni;</w:t>
      </w:r>
    </w:p>
    <w:p w14:paraId="114B2796" w14:textId="77777777" w:rsidR="004B2A88" w:rsidRPr="004B2A88" w:rsidRDefault="004B2A88" w:rsidP="003D7273">
      <w:pPr>
        <w:numPr>
          <w:ilvl w:val="1"/>
          <w:numId w:val="11"/>
        </w:numPr>
        <w:tabs>
          <w:tab w:val="clear" w:pos="709"/>
          <w:tab w:val="clear" w:pos="9060"/>
        </w:tabs>
        <w:spacing w:before="0" w:after="0" w:line="360" w:lineRule="auto"/>
        <w:outlineLvl w:val="9"/>
        <w:rPr>
          <w:rFonts w:asciiTheme="minorHAnsi" w:hAnsiTheme="minorHAnsi" w:cstheme="minorHAnsi"/>
          <w:sz w:val="24"/>
          <w:szCs w:val="20"/>
        </w:rPr>
      </w:pPr>
      <w:r w:rsidRPr="004B2A88">
        <w:rPr>
          <w:rFonts w:asciiTheme="minorHAnsi" w:hAnsiTheme="minorHAnsi" w:cstheme="minorHAnsi"/>
          <w:sz w:val="24"/>
          <w:szCs w:val="20"/>
        </w:rPr>
        <w:t>zatrudnienia podwykonawcy bez wymaganego prawem zgłoszenia – 5.000, 00 zł za każdy stwierdzony przypadek naruszenia Umowy.</w:t>
      </w:r>
    </w:p>
    <w:p w14:paraId="0B3A5AC5" w14:textId="77777777" w:rsidR="004B2A88" w:rsidRPr="004B2A88" w:rsidRDefault="004B2A88" w:rsidP="004B2A88">
      <w:pPr>
        <w:tabs>
          <w:tab w:val="clear" w:pos="709"/>
          <w:tab w:val="clear" w:pos="9060"/>
        </w:tabs>
        <w:spacing w:before="0" w:after="0" w:line="360" w:lineRule="auto"/>
        <w:ind w:left="0" w:firstLine="0"/>
        <w:outlineLvl w:val="9"/>
        <w:rPr>
          <w:rFonts w:asciiTheme="minorHAnsi" w:hAnsiTheme="minorHAnsi" w:cstheme="minorHAnsi"/>
          <w:sz w:val="24"/>
          <w:szCs w:val="20"/>
        </w:rPr>
      </w:pPr>
      <w:r w:rsidRPr="004B2A88">
        <w:rPr>
          <w:rFonts w:asciiTheme="minorHAnsi" w:hAnsiTheme="minorHAnsi" w:cstheme="minorHAnsi"/>
          <w:sz w:val="24"/>
          <w:szCs w:val="20"/>
        </w:rPr>
        <w:t>3. Zamawiający ma prawo potrącić kary umowne z wynagrodzeniem Wykonawcy, choćby roszczenie o zapłatę kar umownych i wynagrodzenie Wykonawcy były niewymagalne.</w:t>
      </w:r>
    </w:p>
    <w:p w14:paraId="58B8F0A9" w14:textId="77777777" w:rsidR="004B2A88" w:rsidRPr="004B2A88" w:rsidRDefault="004B2A88" w:rsidP="004B2A88">
      <w:pPr>
        <w:tabs>
          <w:tab w:val="clear" w:pos="709"/>
          <w:tab w:val="clear" w:pos="9060"/>
        </w:tabs>
        <w:spacing w:before="0" w:after="0" w:line="360" w:lineRule="auto"/>
        <w:ind w:left="0" w:firstLine="0"/>
        <w:outlineLvl w:val="9"/>
        <w:rPr>
          <w:rFonts w:asciiTheme="minorHAnsi" w:hAnsiTheme="minorHAnsi" w:cstheme="minorHAnsi"/>
          <w:sz w:val="24"/>
          <w:szCs w:val="20"/>
        </w:rPr>
      </w:pPr>
      <w:r w:rsidRPr="004B2A88">
        <w:rPr>
          <w:rFonts w:asciiTheme="minorHAnsi" w:hAnsiTheme="minorHAnsi" w:cstheme="minorHAnsi"/>
          <w:sz w:val="24"/>
          <w:szCs w:val="20"/>
        </w:rPr>
        <w:t xml:space="preserve">4. Zamawiający ma prawo dochodzenia odszkodowania przenoszącego wysokość zastrzeżonych kar umownych. </w:t>
      </w:r>
    </w:p>
    <w:p w14:paraId="0531F8AB" w14:textId="275C5CB6" w:rsidR="00D10949" w:rsidRPr="00F36441" w:rsidRDefault="00D10949" w:rsidP="004B2A88">
      <w:pPr>
        <w:tabs>
          <w:tab w:val="clear" w:pos="709"/>
          <w:tab w:val="clear" w:pos="9060"/>
        </w:tabs>
        <w:spacing w:before="0" w:after="0" w:line="360" w:lineRule="auto"/>
        <w:ind w:left="0" w:firstLine="0"/>
        <w:jc w:val="center"/>
        <w:outlineLvl w:val="9"/>
        <w:rPr>
          <w:rFonts w:asciiTheme="minorHAnsi" w:hAnsiTheme="minorHAnsi" w:cstheme="minorHAnsi"/>
          <w:b/>
          <w:sz w:val="24"/>
          <w:szCs w:val="20"/>
        </w:rPr>
      </w:pPr>
      <w:r w:rsidRPr="00F36441">
        <w:rPr>
          <w:rFonts w:asciiTheme="minorHAnsi" w:hAnsiTheme="minorHAnsi" w:cstheme="minorHAnsi"/>
          <w:b/>
          <w:sz w:val="24"/>
          <w:szCs w:val="20"/>
        </w:rPr>
        <w:lastRenderedPageBreak/>
        <w:t>§ 6. [ Ubezpieczenie]</w:t>
      </w:r>
    </w:p>
    <w:p w14:paraId="691D606E"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t xml:space="preserve">1. Wykonawca oświadcza, że posiada ubezpieczenie odpowiedzialności cywilnej </w:t>
      </w:r>
      <w:r w:rsidRPr="00F36441">
        <w:rPr>
          <w:rFonts w:asciiTheme="minorHAnsi" w:hAnsiTheme="minorHAnsi" w:cstheme="minorHAnsi"/>
          <w:bCs w:val="0"/>
          <w:sz w:val="24"/>
          <w:szCs w:val="20"/>
        </w:rPr>
        <w:br/>
        <w:t>w zakresie prowadzonej działalności gospodarczej, w ramach której zawarta jest Umowa, na dowód czego przedkłada kopię polisy OC i dowód jej opłacenia.</w:t>
      </w:r>
    </w:p>
    <w:p w14:paraId="27095186"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r w:rsidRPr="00F36441">
        <w:rPr>
          <w:rFonts w:asciiTheme="minorHAnsi" w:hAnsiTheme="minorHAnsi" w:cstheme="minorHAnsi"/>
          <w:bCs w:val="0"/>
          <w:sz w:val="24"/>
          <w:szCs w:val="20"/>
        </w:rPr>
        <w:t xml:space="preserve">2. Wykonawca zobowiązuje się utrzymywać i odnawiać powyższe ubezpieczenie przez cały okres obowiązywania Umowy i doręczać Zamawiającemu dokumenty wskazane w ust. 1 powyżej, bez odrębnego wezwania.  </w:t>
      </w:r>
    </w:p>
    <w:p w14:paraId="2B895B4C"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Cs w:val="0"/>
          <w:sz w:val="24"/>
          <w:szCs w:val="20"/>
        </w:rPr>
      </w:pPr>
    </w:p>
    <w:p w14:paraId="334189AB" w14:textId="6FA2EC72" w:rsidR="004B2A88" w:rsidRPr="004B2A88" w:rsidRDefault="004B2A88" w:rsidP="004B2A88">
      <w:pPr>
        <w:tabs>
          <w:tab w:val="clear" w:pos="709"/>
          <w:tab w:val="clear" w:pos="9060"/>
        </w:tabs>
        <w:spacing w:before="0" w:after="0" w:line="360" w:lineRule="auto"/>
        <w:ind w:left="0" w:firstLine="0"/>
        <w:jc w:val="center"/>
        <w:outlineLvl w:val="9"/>
        <w:rPr>
          <w:rFonts w:ascii="Calibri" w:eastAsia="Calibri" w:hAnsi="Calibri" w:cs="Calibri"/>
          <w:b/>
          <w:bCs w:val="0"/>
          <w:lang w:eastAsia="en-US"/>
        </w:rPr>
      </w:pPr>
      <w:r w:rsidRPr="004B2A88">
        <w:rPr>
          <w:rFonts w:ascii="Calibri" w:eastAsia="Calibri" w:hAnsi="Calibri" w:cs="Calibri"/>
          <w:b/>
          <w:bCs w:val="0"/>
          <w:lang w:eastAsia="en-US"/>
        </w:rPr>
        <w:t xml:space="preserve">§ </w:t>
      </w:r>
      <w:r>
        <w:rPr>
          <w:rFonts w:ascii="Calibri" w:eastAsia="Calibri" w:hAnsi="Calibri" w:cs="Calibri"/>
          <w:b/>
          <w:bCs w:val="0"/>
          <w:lang w:eastAsia="en-US"/>
        </w:rPr>
        <w:t>7</w:t>
      </w:r>
      <w:r w:rsidRPr="004B2A88">
        <w:rPr>
          <w:rFonts w:ascii="Calibri" w:eastAsia="Calibri" w:hAnsi="Calibri" w:cs="Calibri"/>
          <w:b/>
          <w:bCs w:val="0"/>
          <w:lang w:eastAsia="en-US"/>
        </w:rPr>
        <w:t>. [Komunikacja między Stronami]</w:t>
      </w:r>
    </w:p>
    <w:p w14:paraId="744B3883" w14:textId="77777777" w:rsidR="004B2A88" w:rsidRPr="004B2A88" w:rsidRDefault="004B2A88" w:rsidP="003D7273">
      <w:pPr>
        <w:numPr>
          <w:ilvl w:val="3"/>
          <w:numId w:val="15"/>
        </w:numPr>
        <w:tabs>
          <w:tab w:val="clear" w:pos="709"/>
          <w:tab w:val="clear" w:pos="9060"/>
        </w:tabs>
        <w:suppressAutoHyphens/>
        <w:overflowPunct w:val="0"/>
        <w:autoSpaceDE w:val="0"/>
        <w:spacing w:before="0" w:after="0" w:line="360" w:lineRule="auto"/>
        <w:ind w:left="426" w:hanging="426"/>
        <w:jc w:val="left"/>
        <w:outlineLvl w:val="9"/>
        <w:rPr>
          <w:rFonts w:ascii="Calibri" w:eastAsia="Calibri" w:hAnsi="Calibri" w:cs="Calibri"/>
          <w:lang w:eastAsia="en-US"/>
        </w:rPr>
      </w:pPr>
      <w:r w:rsidRPr="004B2A88">
        <w:rPr>
          <w:rFonts w:ascii="Calibri" w:eastAsia="Calibri" w:hAnsi="Calibri" w:cs="Calibri"/>
          <w:lang w:eastAsia="en-US"/>
        </w:rPr>
        <w:t>Wszelka związana z Umową komunikacja między Stronami, o ile zachowanie innej formy nie jest wymagane postanowieniami Umowy lub przepisami prawa, prowadzona będzie w drodze wymiany wiadomości email przesyłanych z i na następujące adresy:</w:t>
      </w:r>
    </w:p>
    <w:p w14:paraId="04C4002A" w14:textId="77777777" w:rsidR="004B2A88" w:rsidRPr="004B2A88" w:rsidRDefault="004B2A88" w:rsidP="003D7273">
      <w:pPr>
        <w:numPr>
          <w:ilvl w:val="0"/>
          <w:numId w:val="16"/>
        </w:numPr>
        <w:tabs>
          <w:tab w:val="clear" w:pos="709"/>
          <w:tab w:val="clear" w:pos="9060"/>
        </w:tabs>
        <w:suppressAutoHyphens/>
        <w:overflowPunct w:val="0"/>
        <w:autoSpaceDE w:val="0"/>
        <w:spacing w:before="0" w:after="0" w:line="360" w:lineRule="auto"/>
        <w:ind w:left="851" w:hanging="425"/>
        <w:jc w:val="left"/>
        <w:outlineLvl w:val="9"/>
        <w:rPr>
          <w:rFonts w:ascii="Calibri" w:eastAsia="Calibri" w:hAnsi="Calibri" w:cs="Calibri"/>
          <w:lang w:eastAsia="en-US"/>
        </w:rPr>
      </w:pPr>
      <w:r w:rsidRPr="004B2A88">
        <w:rPr>
          <w:rFonts w:ascii="Calibri" w:eastAsia="Calibri" w:hAnsi="Calibri" w:cs="Calibri"/>
          <w:lang w:eastAsia="en-US"/>
        </w:rPr>
        <w:t>po stronie Zamawiającego: ____________________;</w:t>
      </w:r>
    </w:p>
    <w:p w14:paraId="6E47076C" w14:textId="77777777" w:rsidR="004B2A88" w:rsidRPr="004B2A88" w:rsidRDefault="004B2A88" w:rsidP="003D7273">
      <w:pPr>
        <w:numPr>
          <w:ilvl w:val="0"/>
          <w:numId w:val="16"/>
        </w:numPr>
        <w:tabs>
          <w:tab w:val="clear" w:pos="709"/>
          <w:tab w:val="clear" w:pos="9060"/>
        </w:tabs>
        <w:suppressAutoHyphens/>
        <w:overflowPunct w:val="0"/>
        <w:autoSpaceDE w:val="0"/>
        <w:spacing w:before="0" w:after="0" w:line="360" w:lineRule="auto"/>
        <w:ind w:left="851" w:hanging="425"/>
        <w:jc w:val="left"/>
        <w:outlineLvl w:val="9"/>
        <w:rPr>
          <w:rFonts w:ascii="Calibri" w:eastAsia="Calibri" w:hAnsi="Calibri" w:cs="Calibri"/>
          <w:lang w:eastAsia="en-US"/>
        </w:rPr>
      </w:pPr>
      <w:r w:rsidRPr="004B2A88">
        <w:rPr>
          <w:rFonts w:ascii="Calibri" w:eastAsia="Calibri" w:hAnsi="Calibri" w:cs="Calibri"/>
          <w:bCs w:val="0"/>
          <w:lang w:eastAsia="en-US"/>
        </w:rPr>
        <w:t>po stronie Wykonawcy: _____________________.</w:t>
      </w:r>
    </w:p>
    <w:p w14:paraId="35F4B4F8" w14:textId="77777777" w:rsidR="004B2A88" w:rsidRPr="004B2A88" w:rsidRDefault="004B2A88" w:rsidP="003D7273">
      <w:pPr>
        <w:numPr>
          <w:ilvl w:val="3"/>
          <w:numId w:val="15"/>
        </w:numPr>
        <w:tabs>
          <w:tab w:val="clear" w:pos="709"/>
          <w:tab w:val="clear" w:pos="9060"/>
        </w:tabs>
        <w:suppressAutoHyphens/>
        <w:overflowPunct w:val="0"/>
        <w:autoSpaceDE w:val="0"/>
        <w:spacing w:before="0" w:after="0" w:line="360" w:lineRule="auto"/>
        <w:ind w:left="426" w:hanging="426"/>
        <w:jc w:val="left"/>
        <w:outlineLvl w:val="9"/>
        <w:rPr>
          <w:rFonts w:ascii="Calibri" w:eastAsia="Calibri" w:hAnsi="Calibri" w:cs="Calibri"/>
          <w:lang w:eastAsia="en-US"/>
        </w:rPr>
      </w:pPr>
      <w:r w:rsidRPr="004B2A88">
        <w:rPr>
          <w:rFonts w:ascii="Calibri" w:eastAsia="Calibri" w:hAnsi="Calibri" w:cs="Calibri"/>
          <w:bCs w:val="0"/>
          <w:lang w:eastAsia="en-US"/>
        </w:rPr>
        <w:t>Zmiana adresów email wymienionych w ust. 1 powyżej nie stanowi zmiany Umowy. Do skuteczności tej zmiany wystarczająca jest uprzednie poinformowanie drugiej Stronie w formie wiadomości email.</w:t>
      </w:r>
    </w:p>
    <w:p w14:paraId="799C7165" w14:textId="77777777" w:rsidR="004B2A88" w:rsidRDefault="004B2A88"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0"/>
        </w:rPr>
      </w:pPr>
    </w:p>
    <w:p w14:paraId="4F802F60" w14:textId="6B217C91" w:rsidR="00D10949" w:rsidRPr="00F36441" w:rsidRDefault="00D10949"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0"/>
        </w:rPr>
      </w:pPr>
      <w:r w:rsidRPr="00F36441">
        <w:rPr>
          <w:rFonts w:asciiTheme="minorHAnsi" w:hAnsiTheme="minorHAnsi" w:cstheme="minorHAnsi"/>
          <w:b/>
          <w:bCs w:val="0"/>
          <w:sz w:val="24"/>
          <w:szCs w:val="20"/>
        </w:rPr>
        <w:t xml:space="preserve">§ </w:t>
      </w:r>
      <w:r w:rsidR="004B2A88">
        <w:rPr>
          <w:rFonts w:asciiTheme="minorHAnsi" w:hAnsiTheme="minorHAnsi" w:cstheme="minorHAnsi"/>
          <w:b/>
          <w:bCs w:val="0"/>
          <w:sz w:val="24"/>
          <w:szCs w:val="20"/>
        </w:rPr>
        <w:t>8</w:t>
      </w:r>
      <w:r w:rsidRPr="00F36441">
        <w:rPr>
          <w:rFonts w:asciiTheme="minorHAnsi" w:hAnsiTheme="minorHAnsi" w:cstheme="minorHAnsi"/>
          <w:b/>
          <w:bCs w:val="0"/>
          <w:sz w:val="24"/>
          <w:szCs w:val="20"/>
        </w:rPr>
        <w:t xml:space="preserve"> . [Postanowienia końcowe]</w:t>
      </w:r>
    </w:p>
    <w:p w14:paraId="38DEEF5A" w14:textId="77777777" w:rsidR="004B2A88" w:rsidRPr="004B2A88" w:rsidRDefault="004B2A88" w:rsidP="003D7273">
      <w:pPr>
        <w:numPr>
          <w:ilvl w:val="0"/>
          <w:numId w:val="13"/>
        </w:numPr>
        <w:tabs>
          <w:tab w:val="clear" w:pos="720"/>
          <w:tab w:val="clear" w:pos="9060"/>
          <w:tab w:val="left" w:pos="426"/>
          <w:tab w:val="center" w:pos="5616"/>
          <w:tab w:val="right" w:pos="10152"/>
        </w:tabs>
        <w:suppressAutoHyphens/>
        <w:overflowPunct w:val="0"/>
        <w:autoSpaceDE w:val="0"/>
        <w:spacing w:before="0" w:after="0" w:line="360" w:lineRule="auto"/>
        <w:ind w:left="426" w:hanging="426"/>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Wszelkie zmiany, rozwiązanie lub odstąpienie od Umowy wymaga zachowania formy pisemnej pod rygorem nieważności.</w:t>
      </w:r>
    </w:p>
    <w:p w14:paraId="5B9115AD" w14:textId="77777777" w:rsidR="004B2A88" w:rsidRPr="004B2A88" w:rsidRDefault="004B2A88" w:rsidP="003D7273">
      <w:pPr>
        <w:numPr>
          <w:ilvl w:val="0"/>
          <w:numId w:val="13"/>
        </w:numPr>
        <w:tabs>
          <w:tab w:val="clear" w:pos="720"/>
          <w:tab w:val="clear" w:pos="9060"/>
          <w:tab w:val="left" w:pos="426"/>
          <w:tab w:val="center" w:pos="5616"/>
          <w:tab w:val="right" w:pos="10152"/>
        </w:tabs>
        <w:suppressAutoHyphens/>
        <w:overflowPunct w:val="0"/>
        <w:autoSpaceDE w:val="0"/>
        <w:spacing w:before="0" w:after="0" w:line="360" w:lineRule="auto"/>
        <w:ind w:left="426" w:hanging="426"/>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W sprawach nieuregulowanych Umową stosuje się obowiązujące przepisy polskiego prawa, w szczególności Kodeksu cywilnego.</w:t>
      </w:r>
    </w:p>
    <w:p w14:paraId="67F980B6" w14:textId="77777777" w:rsidR="004B2A88" w:rsidRPr="004B2A88" w:rsidRDefault="004B2A88" w:rsidP="003D7273">
      <w:pPr>
        <w:numPr>
          <w:ilvl w:val="0"/>
          <w:numId w:val="13"/>
        </w:numPr>
        <w:tabs>
          <w:tab w:val="clear" w:pos="720"/>
          <w:tab w:val="clear" w:pos="9060"/>
          <w:tab w:val="left" w:pos="426"/>
          <w:tab w:val="center" w:pos="5616"/>
          <w:tab w:val="right" w:pos="10152"/>
        </w:tabs>
        <w:suppressAutoHyphens/>
        <w:overflowPunct w:val="0"/>
        <w:autoSpaceDE w:val="0"/>
        <w:spacing w:before="0" w:after="0" w:line="360" w:lineRule="auto"/>
        <w:ind w:left="426" w:hanging="426"/>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Strony mają obowiązek pisemnego informowania się o zmianie adresu siedziby. Doręczenie pod adres wskazany przez Stronę w komparycji Umowy w przypadku nieodebrania przesyłki wysłanej na podany adres uważa się za skuteczne z upływem siódmego dnia, licząc od dnia następującego po dniu wysłania, jeżeli przesyłka nie została podjęta przez adresata, bez względu na przyczynę niepodjęcia.</w:t>
      </w:r>
    </w:p>
    <w:p w14:paraId="69CBB16A" w14:textId="77777777" w:rsidR="004B2A88" w:rsidRPr="004B2A88" w:rsidRDefault="004B2A88" w:rsidP="003D7273">
      <w:pPr>
        <w:numPr>
          <w:ilvl w:val="0"/>
          <w:numId w:val="13"/>
        </w:numPr>
        <w:tabs>
          <w:tab w:val="clear" w:pos="720"/>
          <w:tab w:val="clear" w:pos="9060"/>
          <w:tab w:val="left" w:pos="426"/>
          <w:tab w:val="center" w:pos="5616"/>
          <w:tab w:val="right" w:pos="10152"/>
        </w:tabs>
        <w:suppressAutoHyphens/>
        <w:overflowPunct w:val="0"/>
        <w:autoSpaceDE w:val="0"/>
        <w:spacing w:before="0" w:after="0" w:line="360" w:lineRule="auto"/>
        <w:ind w:left="426" w:hanging="426"/>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Nieważność poszczególnych postanowień Umowy nie narusza ważności pozostałych jej postanowień. W miejsce postanowień nieważnych Strony zobowiązują się stosować postanowienia najbardziej do nich zbliżone.</w:t>
      </w:r>
    </w:p>
    <w:p w14:paraId="46620D8B" w14:textId="77777777" w:rsidR="004B2A88" w:rsidRPr="004B2A88" w:rsidRDefault="004B2A88" w:rsidP="003D7273">
      <w:pPr>
        <w:numPr>
          <w:ilvl w:val="0"/>
          <w:numId w:val="13"/>
        </w:numPr>
        <w:tabs>
          <w:tab w:val="clear" w:pos="720"/>
          <w:tab w:val="clear" w:pos="9060"/>
          <w:tab w:val="left" w:pos="426"/>
          <w:tab w:val="center" w:pos="5616"/>
          <w:tab w:val="right" w:pos="10152"/>
        </w:tabs>
        <w:suppressAutoHyphens/>
        <w:overflowPunct w:val="0"/>
        <w:autoSpaceDE w:val="0"/>
        <w:spacing w:before="0" w:after="0" w:line="360" w:lineRule="auto"/>
        <w:ind w:left="426" w:hanging="426"/>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 xml:space="preserve">Wszelkie spory związane z zawarciem lub realizacją Umowy Strony poddają pod rozstrzygnięcie sądowi właściwemu ze względu na siedzibę Zamawiającego, tj. Nadleśnictwa Oborniki, chyba że </w:t>
      </w:r>
      <w:r w:rsidRPr="004B2A88">
        <w:rPr>
          <w:rFonts w:ascii="Calibri" w:eastAsia="Calibri" w:hAnsi="Calibri" w:cs="Calibri"/>
          <w:bCs w:val="0"/>
          <w:lang w:eastAsia="en-US"/>
        </w:rPr>
        <w:lastRenderedPageBreak/>
        <w:t>zastosowanie mają  przepisy prawa bezwzględnie obowiązującego określające inną właściwość sądu.</w:t>
      </w:r>
    </w:p>
    <w:p w14:paraId="3AAE65C3" w14:textId="77777777" w:rsidR="004B2A88" w:rsidRPr="004B2A88" w:rsidRDefault="004B2A88" w:rsidP="003D7273">
      <w:pPr>
        <w:numPr>
          <w:ilvl w:val="0"/>
          <w:numId w:val="13"/>
        </w:numPr>
        <w:tabs>
          <w:tab w:val="clear" w:pos="720"/>
          <w:tab w:val="clear" w:pos="9060"/>
          <w:tab w:val="left" w:pos="426"/>
          <w:tab w:val="center" w:pos="5616"/>
          <w:tab w:val="right" w:pos="10152"/>
        </w:tabs>
        <w:suppressAutoHyphens/>
        <w:overflowPunct w:val="0"/>
        <w:autoSpaceDE w:val="0"/>
        <w:spacing w:before="0" w:after="0" w:line="360" w:lineRule="auto"/>
        <w:ind w:left="426" w:hanging="426"/>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 xml:space="preserve">W przypadku osoby fizycznej prowadzącej działalność gospodarczą będącej Wykonawcą – Wykonawca ten oświadcza, że zawiera niniejszą umowę wyłącznie w związku i w celu związanym z prowadzoną działalnością gospodarczą. </w:t>
      </w:r>
    </w:p>
    <w:p w14:paraId="4F82C2A1" w14:textId="77777777" w:rsidR="004B2A88" w:rsidRPr="004B2A88" w:rsidRDefault="004B2A88" w:rsidP="003D7273">
      <w:pPr>
        <w:numPr>
          <w:ilvl w:val="0"/>
          <w:numId w:val="13"/>
        </w:numPr>
        <w:tabs>
          <w:tab w:val="clear" w:pos="720"/>
          <w:tab w:val="clear" w:pos="9060"/>
          <w:tab w:val="left" w:pos="426"/>
          <w:tab w:val="center" w:pos="5616"/>
          <w:tab w:val="right" w:pos="10152"/>
        </w:tabs>
        <w:suppressAutoHyphens/>
        <w:overflowPunct w:val="0"/>
        <w:autoSpaceDE w:val="0"/>
        <w:spacing w:before="0" w:after="0" w:line="360" w:lineRule="auto"/>
        <w:ind w:left="426" w:hanging="426"/>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 xml:space="preserve">Strony wyłączają zastosowanie regulaminów, ogólnych warunków umów, jakie obowiązują </w:t>
      </w:r>
      <w:r w:rsidRPr="004B2A88">
        <w:rPr>
          <w:rFonts w:ascii="Calibri" w:eastAsia="Calibri" w:hAnsi="Calibri" w:cs="Calibri"/>
          <w:bCs w:val="0"/>
          <w:lang w:eastAsia="en-US"/>
        </w:rPr>
        <w:br/>
        <w:t xml:space="preserve">w przedsiębiorstwie Wykonawcy. </w:t>
      </w:r>
    </w:p>
    <w:p w14:paraId="66717DB1" w14:textId="77777777" w:rsidR="004B2A88" w:rsidRPr="004B2A88" w:rsidRDefault="004B2A88" w:rsidP="003D7273">
      <w:pPr>
        <w:numPr>
          <w:ilvl w:val="0"/>
          <w:numId w:val="13"/>
        </w:numPr>
        <w:tabs>
          <w:tab w:val="clear" w:pos="720"/>
          <w:tab w:val="clear" w:pos="9060"/>
          <w:tab w:val="left" w:pos="426"/>
          <w:tab w:val="center" w:pos="5616"/>
          <w:tab w:val="right" w:pos="10152"/>
        </w:tabs>
        <w:suppressAutoHyphens/>
        <w:overflowPunct w:val="0"/>
        <w:autoSpaceDE w:val="0"/>
        <w:spacing w:before="0" w:after="0" w:line="360" w:lineRule="auto"/>
        <w:ind w:left="426" w:hanging="426"/>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Integralną część Umowy stanowią następujące załączniki:</w:t>
      </w:r>
    </w:p>
    <w:p w14:paraId="2AEFDC06" w14:textId="77777777" w:rsidR="004B2A88" w:rsidRPr="004B2A88" w:rsidRDefault="004B2A88" w:rsidP="004B2A88">
      <w:pPr>
        <w:tabs>
          <w:tab w:val="clear" w:pos="709"/>
          <w:tab w:val="clear" w:pos="9060"/>
          <w:tab w:val="left" w:pos="851"/>
        </w:tabs>
        <w:suppressAutoHyphens/>
        <w:overflowPunct w:val="0"/>
        <w:autoSpaceDE w:val="0"/>
        <w:spacing w:before="0" w:after="0" w:line="360" w:lineRule="auto"/>
        <w:ind w:left="0" w:firstLine="0"/>
        <w:textAlignment w:val="baseline"/>
        <w:outlineLvl w:val="9"/>
        <w:rPr>
          <w:rFonts w:ascii="Calibri" w:eastAsia="Calibri" w:hAnsi="Calibri" w:cs="Calibri"/>
          <w:bCs w:val="0"/>
          <w:vanish/>
          <w:lang w:eastAsia="en-US"/>
        </w:rPr>
      </w:pPr>
    </w:p>
    <w:p w14:paraId="4ED89B29" w14:textId="77777777" w:rsidR="004B2A88" w:rsidRPr="004B2A88" w:rsidRDefault="004B2A88" w:rsidP="003D7273">
      <w:pPr>
        <w:numPr>
          <w:ilvl w:val="1"/>
          <w:numId w:val="14"/>
        </w:numPr>
        <w:tabs>
          <w:tab w:val="clear" w:pos="709"/>
          <w:tab w:val="clear" w:pos="9060"/>
          <w:tab w:val="left" w:pos="851"/>
        </w:tabs>
        <w:suppressAutoHyphens/>
        <w:overflowPunct w:val="0"/>
        <w:autoSpaceDE w:val="0"/>
        <w:spacing w:before="0" w:after="0" w:line="360" w:lineRule="auto"/>
        <w:ind w:left="851" w:hanging="425"/>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załącznik nr 1 – Oferta Wykonawcy;</w:t>
      </w:r>
    </w:p>
    <w:p w14:paraId="66C54A96" w14:textId="77777777" w:rsidR="004B2A88" w:rsidRPr="004B2A88" w:rsidRDefault="004B2A88" w:rsidP="003D7273">
      <w:pPr>
        <w:numPr>
          <w:ilvl w:val="1"/>
          <w:numId w:val="14"/>
        </w:numPr>
        <w:tabs>
          <w:tab w:val="clear" w:pos="709"/>
          <w:tab w:val="clear" w:pos="9060"/>
          <w:tab w:val="left" w:pos="851"/>
        </w:tabs>
        <w:suppressAutoHyphens/>
        <w:overflowPunct w:val="0"/>
        <w:autoSpaceDE w:val="0"/>
        <w:spacing w:before="0" w:after="0" w:line="360" w:lineRule="auto"/>
        <w:ind w:left="851" w:hanging="425"/>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załącznik nr 2– Wydruk z KRS Wykonawcy albo wydruk z CEIDG Wykonawcy;</w:t>
      </w:r>
    </w:p>
    <w:p w14:paraId="39CB3C67" w14:textId="77777777" w:rsidR="004B2A88" w:rsidRPr="004B2A88" w:rsidRDefault="004B2A88" w:rsidP="003D7273">
      <w:pPr>
        <w:numPr>
          <w:ilvl w:val="1"/>
          <w:numId w:val="14"/>
        </w:numPr>
        <w:tabs>
          <w:tab w:val="clear" w:pos="709"/>
          <w:tab w:val="clear" w:pos="9060"/>
          <w:tab w:val="left" w:pos="851"/>
        </w:tabs>
        <w:suppressAutoHyphens/>
        <w:overflowPunct w:val="0"/>
        <w:autoSpaceDE w:val="0"/>
        <w:spacing w:before="0" w:after="0" w:line="360" w:lineRule="auto"/>
        <w:ind w:left="851" w:hanging="425"/>
        <w:jc w:val="left"/>
        <w:textAlignment w:val="baseline"/>
        <w:outlineLvl w:val="9"/>
        <w:rPr>
          <w:rFonts w:ascii="Calibri" w:eastAsia="Calibri" w:hAnsi="Calibri" w:cs="Calibri"/>
          <w:bCs w:val="0"/>
          <w:lang w:eastAsia="en-US"/>
        </w:rPr>
      </w:pPr>
      <w:r w:rsidRPr="004B2A88">
        <w:rPr>
          <w:rFonts w:ascii="Calibri" w:eastAsia="Calibri" w:hAnsi="Calibri" w:cs="Calibri"/>
          <w:bCs w:val="0"/>
          <w:lang w:eastAsia="en-US"/>
        </w:rPr>
        <w:t>załącznik nr 3 – klauzula informacyjna RODO;</w:t>
      </w:r>
    </w:p>
    <w:p w14:paraId="44D90213" w14:textId="77777777" w:rsidR="004B2A88" w:rsidRPr="004B2A88" w:rsidRDefault="004B2A88" w:rsidP="003D7273">
      <w:pPr>
        <w:numPr>
          <w:ilvl w:val="1"/>
          <w:numId w:val="14"/>
        </w:numPr>
        <w:tabs>
          <w:tab w:val="clear" w:pos="709"/>
          <w:tab w:val="clear" w:pos="9060"/>
        </w:tabs>
        <w:spacing w:before="0" w:after="200" w:line="276" w:lineRule="auto"/>
        <w:jc w:val="left"/>
        <w:outlineLvl w:val="9"/>
        <w:rPr>
          <w:rFonts w:ascii="Calibri" w:eastAsia="Calibri" w:hAnsi="Calibri" w:cs="Calibri"/>
          <w:bCs w:val="0"/>
          <w:lang w:eastAsia="en-US"/>
        </w:rPr>
      </w:pPr>
      <w:r w:rsidRPr="004B2A88">
        <w:rPr>
          <w:rFonts w:ascii="Calibri" w:eastAsia="Calibri" w:hAnsi="Calibri" w:cs="Calibri"/>
          <w:bCs w:val="0"/>
          <w:lang w:eastAsia="en-US"/>
        </w:rPr>
        <w:t>załącznik nr 4 – Pełnomocnictwo w oryginale do zawarcia umowy w imieniu Wykonawcy, o ile Wykonawca nie zawiera osobiście Umowy;</w:t>
      </w:r>
    </w:p>
    <w:p w14:paraId="543177C1" w14:textId="77777777" w:rsidR="004B2A88" w:rsidRPr="004B2A88" w:rsidRDefault="004B2A88" w:rsidP="003D7273">
      <w:pPr>
        <w:numPr>
          <w:ilvl w:val="1"/>
          <w:numId w:val="14"/>
        </w:numPr>
        <w:tabs>
          <w:tab w:val="clear" w:pos="709"/>
          <w:tab w:val="clear" w:pos="9060"/>
        </w:tabs>
        <w:spacing w:before="0" w:after="200" w:line="276" w:lineRule="auto"/>
        <w:jc w:val="left"/>
        <w:outlineLvl w:val="9"/>
        <w:rPr>
          <w:rFonts w:ascii="Calibri" w:eastAsia="Calibri" w:hAnsi="Calibri" w:cs="Calibri"/>
          <w:bCs w:val="0"/>
          <w:lang w:eastAsia="en-US"/>
        </w:rPr>
      </w:pPr>
      <w:r w:rsidRPr="004B2A88">
        <w:rPr>
          <w:rFonts w:ascii="Calibri" w:eastAsia="Calibri" w:hAnsi="Calibri" w:cs="Calibri"/>
          <w:bCs w:val="0"/>
          <w:lang w:eastAsia="en-US"/>
        </w:rPr>
        <w:t>Polisa OC Wykonawcy z dowodem jej opłacenia;</w:t>
      </w:r>
    </w:p>
    <w:p w14:paraId="7E4EBF3E"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sz w:val="24"/>
          <w:szCs w:val="20"/>
        </w:rPr>
      </w:pPr>
    </w:p>
    <w:p w14:paraId="2E0BA88F" w14:textId="77777777" w:rsidR="00D10949" w:rsidRPr="00F36441" w:rsidRDefault="00D10949" w:rsidP="00D10949">
      <w:pPr>
        <w:tabs>
          <w:tab w:val="clear" w:pos="709"/>
          <w:tab w:val="clear" w:pos="9060"/>
        </w:tabs>
        <w:spacing w:before="0" w:after="0" w:line="360" w:lineRule="auto"/>
        <w:ind w:left="0" w:firstLine="0"/>
        <w:jc w:val="center"/>
        <w:outlineLvl w:val="9"/>
        <w:rPr>
          <w:rFonts w:asciiTheme="minorHAnsi" w:hAnsiTheme="minorHAnsi" w:cstheme="minorHAnsi"/>
          <w:b/>
          <w:bCs w:val="0"/>
          <w:sz w:val="24"/>
          <w:szCs w:val="20"/>
        </w:rPr>
      </w:pPr>
      <w:r w:rsidRPr="00F36441">
        <w:rPr>
          <w:rFonts w:asciiTheme="minorHAnsi" w:hAnsiTheme="minorHAnsi" w:cstheme="minorHAnsi"/>
          <w:b/>
          <w:bCs w:val="0"/>
          <w:sz w:val="24"/>
          <w:szCs w:val="20"/>
        </w:rPr>
        <w:t>P O D P I S Y      S T R O N :</w:t>
      </w:r>
    </w:p>
    <w:p w14:paraId="104E3352" w14:textId="77777777" w:rsidR="00D10949" w:rsidRPr="00F36441" w:rsidRDefault="00D10949" w:rsidP="00D10949">
      <w:pPr>
        <w:tabs>
          <w:tab w:val="clear" w:pos="709"/>
          <w:tab w:val="clear" w:pos="9060"/>
        </w:tabs>
        <w:spacing w:before="0" w:after="0" w:line="360" w:lineRule="auto"/>
        <w:ind w:left="0" w:firstLine="0"/>
        <w:outlineLvl w:val="9"/>
        <w:rPr>
          <w:rFonts w:asciiTheme="minorHAnsi" w:hAnsiTheme="minorHAnsi" w:cstheme="minorHAnsi"/>
          <w:b/>
          <w:bCs w:val="0"/>
          <w:sz w:val="24"/>
          <w:szCs w:val="20"/>
        </w:rPr>
      </w:pPr>
    </w:p>
    <w:p w14:paraId="0169D23E" w14:textId="1FF41C82" w:rsidR="004B11B4" w:rsidRPr="00F36441" w:rsidRDefault="00D10949" w:rsidP="00857739">
      <w:pPr>
        <w:tabs>
          <w:tab w:val="clear" w:pos="709"/>
          <w:tab w:val="clear" w:pos="9060"/>
        </w:tabs>
        <w:spacing w:before="0" w:after="0" w:line="360" w:lineRule="auto"/>
        <w:ind w:left="0" w:firstLine="708"/>
        <w:outlineLvl w:val="9"/>
        <w:rPr>
          <w:rStyle w:val="LPzwykly"/>
          <w:rFonts w:asciiTheme="minorHAnsi" w:hAnsiTheme="minorHAnsi" w:cstheme="minorHAnsi"/>
          <w:b/>
          <w:bCs w:val="0"/>
          <w:szCs w:val="20"/>
        </w:rPr>
      </w:pPr>
      <w:r w:rsidRPr="00F36441">
        <w:rPr>
          <w:rFonts w:asciiTheme="minorHAnsi" w:hAnsiTheme="minorHAnsi" w:cstheme="minorHAnsi"/>
          <w:b/>
          <w:bCs w:val="0"/>
          <w:sz w:val="24"/>
          <w:szCs w:val="20"/>
        </w:rPr>
        <w:t xml:space="preserve">Wykonawca :               </w:t>
      </w:r>
      <w:r w:rsidRPr="00F36441">
        <w:rPr>
          <w:rFonts w:asciiTheme="minorHAnsi" w:hAnsiTheme="minorHAnsi" w:cstheme="minorHAnsi"/>
          <w:b/>
          <w:bCs w:val="0"/>
          <w:sz w:val="24"/>
          <w:szCs w:val="20"/>
        </w:rPr>
        <w:tab/>
      </w:r>
      <w:r w:rsidRPr="00F36441">
        <w:rPr>
          <w:rFonts w:asciiTheme="minorHAnsi" w:hAnsiTheme="minorHAnsi" w:cstheme="minorHAnsi"/>
          <w:b/>
          <w:bCs w:val="0"/>
          <w:sz w:val="24"/>
          <w:szCs w:val="20"/>
        </w:rPr>
        <w:tab/>
      </w:r>
      <w:r w:rsidRPr="00F36441">
        <w:rPr>
          <w:rFonts w:asciiTheme="minorHAnsi" w:hAnsiTheme="minorHAnsi" w:cstheme="minorHAnsi"/>
          <w:b/>
          <w:bCs w:val="0"/>
          <w:sz w:val="24"/>
          <w:szCs w:val="20"/>
        </w:rPr>
        <w:tab/>
      </w:r>
      <w:r w:rsidRPr="00F36441">
        <w:rPr>
          <w:rFonts w:asciiTheme="minorHAnsi" w:hAnsiTheme="minorHAnsi" w:cstheme="minorHAnsi"/>
          <w:b/>
          <w:bCs w:val="0"/>
          <w:sz w:val="24"/>
          <w:szCs w:val="20"/>
        </w:rPr>
        <w:tab/>
      </w:r>
      <w:r w:rsidRPr="00F36441">
        <w:rPr>
          <w:rFonts w:asciiTheme="minorHAnsi" w:hAnsiTheme="minorHAnsi" w:cstheme="minorHAnsi"/>
          <w:b/>
          <w:bCs w:val="0"/>
          <w:sz w:val="24"/>
          <w:szCs w:val="20"/>
        </w:rPr>
        <w:tab/>
        <w:t>Zamawiający :</w:t>
      </w:r>
    </w:p>
    <w:sectPr w:rsidR="004B11B4" w:rsidRPr="00F36441" w:rsidSect="00A71CA0">
      <w:footerReference w:type="default" r:id="rId11"/>
      <w:headerReference w:type="first" r:id="rId12"/>
      <w:footerReference w:type="first" r:id="rId13"/>
      <w:type w:val="continuous"/>
      <w:pgSz w:w="11906" w:h="16838" w:code="9"/>
      <w:pgMar w:top="1674" w:right="964" w:bottom="1418" w:left="1701" w:header="567"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50C8" w14:textId="77777777" w:rsidR="00B54C3A" w:rsidRDefault="00B54C3A">
      <w:pPr>
        <w:spacing w:before="0" w:after="0"/>
      </w:pPr>
      <w:r>
        <w:separator/>
      </w:r>
    </w:p>
  </w:endnote>
  <w:endnote w:type="continuationSeparator" w:id="0">
    <w:p w14:paraId="3D2612E7" w14:textId="77777777" w:rsidR="00B54C3A" w:rsidRDefault="00B54C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7565" w14:textId="77777777" w:rsidR="004B11B4" w:rsidRDefault="003D7273" w:rsidP="00010B2C">
    <w:pPr>
      <w:pStyle w:val="Stopka"/>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3875" w14:textId="77777777" w:rsidR="004B11B4" w:rsidRPr="000522B2" w:rsidRDefault="003D7273" w:rsidP="00863C2C">
    <w:pPr>
      <w:tabs>
        <w:tab w:val="clear" w:pos="709"/>
        <w:tab w:val="clear" w:pos="9060"/>
      </w:tabs>
      <w:spacing w:before="120" w:after="0"/>
      <w:ind w:left="0" w:firstLine="0"/>
      <w:outlineLvl w:val="9"/>
      <w:rPr>
        <w:rStyle w:val="LPzwykly"/>
        <w:sz w:val="16"/>
      </w:rPr>
    </w:pPr>
    <w:r w:rsidRPr="000522B2">
      <w:rPr>
        <w:rStyle w:val="LPzwykly"/>
        <w:sz w:val="16"/>
      </w:rPr>
      <w:t xml:space="preserve">Sprawę prowadzi:  </w:t>
    </w:r>
    <w:bookmarkStart w:id="8" w:name="ezdAutorNazwa"/>
    <w:r w:rsidRPr="000522B2">
      <w:rPr>
        <w:rStyle w:val="LPzwykly"/>
        <w:sz w:val="16"/>
      </w:rPr>
      <w:t>Ewelina Jurkiewicz</w:t>
    </w:r>
    <w:bookmarkEnd w:id="8"/>
    <w:r w:rsidRPr="000522B2">
      <w:rPr>
        <w:rStyle w:val="LPzwykly"/>
        <w:sz w:val="16"/>
      </w:rPr>
      <w:t xml:space="preserve"> - </w:t>
    </w:r>
    <w:r>
      <w:rPr>
        <w:rStyle w:val="LPzwykly"/>
        <w:sz w:val="16"/>
      </w:rPr>
      <w:t xml:space="preserve">, </w:t>
    </w:r>
    <w:bookmarkStart w:id="9" w:name="ezdAutorStanowiskoNazwa"/>
    <w:bookmarkStart w:id="10" w:name="ezdAutorStanowisko"/>
    <w:bookmarkEnd w:id="9"/>
    <w:r w:rsidRPr="000522B2">
      <w:rPr>
        <w:rStyle w:val="LPzwykly"/>
        <w:sz w:val="16"/>
      </w:rPr>
      <w:t>Specjalista SL ds. retencji wodnej i LKP</w:t>
    </w:r>
    <w:bookmarkEnd w:id="10"/>
    <w:r w:rsidRPr="000522B2">
      <w:rPr>
        <w:rStyle w:val="LPzwykly"/>
        <w:sz w:val="16"/>
      </w:rPr>
      <w:t xml:space="preserve">,  </w:t>
    </w:r>
    <w:bookmarkStart w:id="11" w:name="ezdAutorOddzialNazwa"/>
    <w:r w:rsidRPr="000522B2">
      <w:rPr>
        <w:rStyle w:val="LPzwykly"/>
        <w:sz w:val="16"/>
      </w:rPr>
      <w:t>Dział Rozwoju</w:t>
    </w:r>
    <w:bookmarkEnd w:id="11"/>
    <w:r w:rsidRPr="000522B2">
      <w:rPr>
        <w:rStyle w:val="LPzwykly"/>
        <w:sz w:val="16"/>
      </w:rPr>
      <w:t xml:space="preserve">, </w:t>
    </w:r>
  </w:p>
  <w:p w14:paraId="7E6DC6DA" w14:textId="77777777" w:rsidR="004B11B4" w:rsidRPr="00E52AAD" w:rsidRDefault="003D7273" w:rsidP="00BC4FAD">
    <w:pPr>
      <w:pStyle w:val="LPstopka"/>
    </w:pPr>
    <w:r>
      <w:rPr>
        <w:noProof/>
      </w:rPr>
      <mc:AlternateContent>
        <mc:Choice Requires="wps">
          <w:drawing>
            <wp:anchor distT="0" distB="0" distL="114300" distR="114300" simplePos="0" relativeHeight="251658240" behindDoc="0" locked="0" layoutInCell="1" allowOverlap="1" wp14:anchorId="00DFB361" wp14:editId="20F1343E">
              <wp:simplePos x="0" y="0"/>
              <wp:positionH relativeFrom="column">
                <wp:posOffset>0</wp:posOffset>
              </wp:positionH>
              <wp:positionV relativeFrom="paragraph">
                <wp:posOffset>62865</wp:posOffset>
              </wp:positionV>
              <wp:extent cx="5868035" cy="3810"/>
              <wp:effectExtent l="13335" t="12700" r="5080" b="12065"/>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AA09D" id="Line 6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462.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" strokecolor="#005023" strokeweight=".5pt"/>
          </w:pict>
        </mc:Fallback>
      </mc:AlternateContent>
    </w:r>
  </w:p>
  <w:p w14:paraId="54729E0B" w14:textId="77777777" w:rsidR="004B11B4" w:rsidRPr="00BC4FAD" w:rsidRDefault="003D7273" w:rsidP="00A71CA0">
    <w:pPr>
      <w:pStyle w:val="Stopka"/>
      <w:tabs>
        <w:tab w:val="clear" w:pos="709"/>
      </w:tabs>
      <w:ind w:left="-284"/>
    </w:pPr>
    <w:r>
      <w:rPr>
        <w:noProof/>
      </w:rPr>
      <mc:AlternateContent>
        <mc:Choice Requires="wps">
          <w:drawing>
            <wp:anchor distT="0" distB="0" distL="114300" distR="114300" simplePos="0" relativeHeight="251660288" behindDoc="0" locked="0" layoutInCell="1" allowOverlap="1" wp14:anchorId="606DFFDC" wp14:editId="76FD73A2">
              <wp:simplePos x="0" y="0"/>
              <wp:positionH relativeFrom="column">
                <wp:posOffset>4333102</wp:posOffset>
              </wp:positionH>
              <wp:positionV relativeFrom="paragraph">
                <wp:posOffset>228434</wp:posOffset>
              </wp:positionV>
              <wp:extent cx="1646003" cy="238125"/>
              <wp:effectExtent l="0" t="0" r="11430" b="2857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003" cy="238125"/>
                      </a:xfrm>
                      <a:prstGeom prst="rect">
                        <a:avLst/>
                      </a:prstGeom>
                      <a:solidFill>
                        <a:srgbClr val="FFFFFF"/>
                      </a:solidFill>
                      <a:ln w="9525">
                        <a:solidFill>
                          <a:srgbClr val="FFFFFF"/>
                        </a:solidFill>
                        <a:miter lim="800000"/>
                        <a:headEnd/>
                        <a:tailEnd/>
                      </a:ln>
                    </wps:spPr>
                    <wps:txbx>
                      <w:txbxContent>
                        <w:p w14:paraId="64D01173" w14:textId="77777777" w:rsidR="004B11B4" w:rsidRPr="00A71CA0" w:rsidRDefault="003D7273" w:rsidP="00BC4FAD">
                          <w:pPr>
                            <w:pStyle w:val="LPStopkaStrona"/>
                            <w:rPr>
                              <w:sz w:val="14"/>
                              <w:szCs w:val="20"/>
                            </w:rPr>
                          </w:pPr>
                          <w:r w:rsidRPr="00A71CA0">
                            <w:rPr>
                              <w:sz w:val="14"/>
                              <w:szCs w:val="20"/>
                            </w:rPr>
                            <w:t>www.oborniki.poznan.lasy.gov.pl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06DFFDC" id="_x0000_t202" coordsize="21600,21600" o:spt="202" path="m,l,21600r21600,l21600,xe">
              <v:stroke joinstyle="miter"/>
              <v:path gradientshapeok="t" o:connecttype="rect"/>
            </v:shapetype>
            <v:shape id="Text Box 53" o:spid="_x0000_s1027" type="#_x0000_t202" style="position:absolute;left:0;text-align:left;margin-left:341.2pt;margin-top:18pt;width:129.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" strokecolor="white">
              <v:textbox inset=",0">
                <w:txbxContent>
                  <w:p w14:paraId="64D01173" w14:textId="77777777" w:rsidR="004B11B4" w:rsidRPr="00A71CA0" w:rsidRDefault="003D7273" w:rsidP="00BC4FAD">
                    <w:pPr>
                      <w:pStyle w:val="LPStopkaStrona"/>
                      <w:rPr>
                        <w:sz w:val="14"/>
                        <w:szCs w:val="20"/>
                      </w:rPr>
                    </w:pPr>
                    <w:r w:rsidRPr="00A71CA0">
                      <w:rPr>
                        <w:sz w:val="14"/>
                        <w:szCs w:val="20"/>
                      </w:rPr>
                      <w:t>www.oborniki.poznan.lasy.gov.pl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44A1073" wp14:editId="5865FCB1">
              <wp:simplePos x="0" y="0"/>
              <wp:positionH relativeFrom="column">
                <wp:posOffset>796041</wp:posOffset>
              </wp:positionH>
              <wp:positionV relativeFrom="paragraph">
                <wp:posOffset>79098</wp:posOffset>
              </wp:positionV>
              <wp:extent cx="3617844" cy="413053"/>
              <wp:effectExtent l="0" t="0" r="0" b="635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413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EB31F" w14:textId="77777777" w:rsidR="004B11B4" w:rsidRPr="00A71CA0" w:rsidRDefault="003D7273"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664A87E6" w14:textId="77777777" w:rsidR="004B11B4" w:rsidRPr="00C05F89" w:rsidRDefault="004B11B4" w:rsidP="0074382D">
                          <w:pPr>
                            <w:tabs>
                              <w:tab w:val="clear" w:pos="709"/>
                            </w:tabs>
                            <w:ind w:left="0" w:firstLine="0"/>
                            <w:rPr>
                              <w:rFonts w:ascii="Arial" w:hAnsi="Arial" w:cs="Arial"/>
                              <w:sz w:val="16"/>
                              <w:szCs w:val="16"/>
                            </w:rPr>
                          </w:pPr>
                        </w:p>
                        <w:p w14:paraId="544C6203" w14:textId="77777777" w:rsidR="004B11B4" w:rsidRPr="00C05F89" w:rsidRDefault="004B11B4" w:rsidP="00BC4FAD">
                          <w:pPr>
                            <w:rPr>
                              <w:rFonts w:ascii="Arial" w:hAnsi="Arial" w:cs="Arial"/>
                              <w:sz w:val="16"/>
                              <w:szCs w:val="16"/>
                            </w:rPr>
                          </w:pPr>
                        </w:p>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44A1073" id="Text Box 67" o:spid="_x0000_s1028" type="#_x0000_t202" style="position:absolute;left:0;text-align:left;margin-left:62.7pt;margin-top:6.25pt;width:284.8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" filled="f" stroked="f">
              <v:textbox inset="0">
                <w:txbxContent>
                  <w:p w14:paraId="5F9EB31F" w14:textId="77777777" w:rsidR="004B11B4" w:rsidRPr="00A71CA0" w:rsidRDefault="003D7273"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664A87E6" w14:textId="77777777" w:rsidR="004B11B4" w:rsidRPr="00C05F89" w:rsidRDefault="004B11B4" w:rsidP="0074382D">
                    <w:pPr>
                      <w:tabs>
                        <w:tab w:val="clear" w:pos="709"/>
                      </w:tabs>
                      <w:ind w:left="0" w:firstLine="0"/>
                      <w:rPr>
                        <w:rFonts w:ascii="Arial" w:hAnsi="Arial" w:cs="Arial"/>
                        <w:sz w:val="16"/>
                        <w:szCs w:val="16"/>
                      </w:rPr>
                    </w:pPr>
                  </w:p>
                  <w:p w14:paraId="544C6203" w14:textId="77777777" w:rsidR="004B11B4" w:rsidRPr="00C05F89" w:rsidRDefault="004B11B4" w:rsidP="00BC4FAD">
                    <w:pPr>
                      <w:rPr>
                        <w:rFonts w:ascii="Arial" w:hAnsi="Arial" w:cs="Arial"/>
                        <w:sz w:val="16"/>
                        <w:szCs w:val="16"/>
                      </w:rPr>
                    </w:pPr>
                  </w:p>
                </w:txbxContent>
              </v:textbox>
            </v:shape>
          </w:pict>
        </mc:Fallback>
      </mc:AlternateContent>
    </w:r>
    <w:r>
      <w:rPr>
        <w:noProof/>
      </w:rPr>
      <w:drawing>
        <wp:inline distT="0" distB="0" distL="0" distR="0" wp14:anchorId="5B9C0850" wp14:editId="0BF7C220">
          <wp:extent cx="564542" cy="469484"/>
          <wp:effectExtent l="0" t="0" r="6985" b="6985"/>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pic:nvPicPr>
                <pic:blipFill>
                  <a:blip r:embed="rId1">
                    <a:extLst>
                      <a:ext uri="{28A0092B-C50C-407E-A947-70E740481C1C}">
                        <a14:useLocalDpi xmlns:a14="http://schemas.microsoft.com/office/drawing/2010/main" val="0"/>
                      </a:ext>
                    </a:extLst>
                  </a:blip>
                  <a:stretch>
                    <a:fillRect/>
                  </a:stretch>
                </pic:blipFill>
                <pic:spPr>
                  <a:xfrm>
                    <a:off x="0" y="0"/>
                    <a:ext cx="602482" cy="5010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9B1F" w14:textId="77777777" w:rsidR="00B54C3A" w:rsidRDefault="00B54C3A">
      <w:pPr>
        <w:spacing w:before="0" w:after="0"/>
      </w:pPr>
      <w:r>
        <w:separator/>
      </w:r>
    </w:p>
  </w:footnote>
  <w:footnote w:type="continuationSeparator" w:id="0">
    <w:p w14:paraId="72480C8A" w14:textId="77777777" w:rsidR="00B54C3A" w:rsidRDefault="00B54C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C153" w14:textId="0D3FA734" w:rsidR="004B11B4" w:rsidRPr="002D3D66" w:rsidRDefault="00EF3BD2" w:rsidP="002D3D66">
    <w:pPr>
      <w:tabs>
        <w:tab w:val="clear" w:pos="709"/>
        <w:tab w:val="clear" w:pos="9060"/>
        <w:tab w:val="center" w:pos="4536"/>
        <w:tab w:val="right" w:pos="9072"/>
      </w:tabs>
      <w:spacing w:before="0" w:after="0"/>
      <w:ind w:left="0" w:firstLine="0"/>
      <w:jc w:val="left"/>
      <w:outlineLvl w:val="9"/>
      <w:rPr>
        <w:bCs w:val="0"/>
        <w:sz w:val="12"/>
        <w:szCs w:val="12"/>
      </w:rPr>
    </w:pPr>
    <w:r>
      <w:rPr>
        <w:bCs w:val="0"/>
        <w:noProof/>
        <w:sz w:val="12"/>
        <w:szCs w:val="12"/>
      </w:rPr>
      <mc:AlternateContent>
        <mc:Choice Requires="wps">
          <w:drawing>
            <wp:anchor distT="0" distB="0" distL="114300" distR="114300" simplePos="0" relativeHeight="251662336" behindDoc="0" locked="0" layoutInCell="1" allowOverlap="1" wp14:anchorId="010AEAD2" wp14:editId="5DFE1FA0">
              <wp:simplePos x="0" y="0"/>
              <wp:positionH relativeFrom="margin">
                <wp:align>right</wp:align>
              </wp:positionH>
              <wp:positionV relativeFrom="paragraph">
                <wp:posOffset>494665</wp:posOffset>
              </wp:positionV>
              <wp:extent cx="5813425" cy="0"/>
              <wp:effectExtent l="0" t="0" r="0" b="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straightConnector1">
                        <a:avLst/>
                      </a:prstGeom>
                      <a:noFill/>
                      <a:ln w="1270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A74CE" id="_x0000_t32" coordsize="21600,21600" o:spt="32" o:oned="t" path="m,l21600,21600e" filled="f">
              <v:path arrowok="t" fillok="f" o:connecttype="none"/>
              <o:lock v:ext="edit" shapetype="t"/>
            </v:shapetype>
            <v:shape id="Łącznik prosty ze strzałką 4" o:spid="_x0000_s1026" type="#_x0000_t32" style="position:absolute;margin-left:406.55pt;margin-top:38.95pt;width:457.75pt;height:0;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" strokecolor="#005023" strokeweight="1pt">
              <w10:wrap anchorx="margin"/>
            </v:shape>
          </w:pict>
        </mc:Fallback>
      </mc:AlternateContent>
    </w:r>
    <w:r>
      <w:rPr>
        <w:bCs w:val="0"/>
        <w:noProof/>
        <w:sz w:val="12"/>
        <w:szCs w:val="12"/>
      </w:rPr>
      <mc:AlternateContent>
        <mc:Choice Requires="wps">
          <w:drawing>
            <wp:anchor distT="0" distB="0" distL="114300" distR="114300" simplePos="0" relativeHeight="251666432" behindDoc="0" locked="0" layoutInCell="1" allowOverlap="1" wp14:anchorId="7615C10D" wp14:editId="51E93828">
              <wp:simplePos x="0" y="0"/>
              <wp:positionH relativeFrom="column">
                <wp:posOffset>489585</wp:posOffset>
              </wp:positionH>
              <wp:positionV relativeFrom="paragraph">
                <wp:posOffset>59055</wp:posOffset>
              </wp:positionV>
              <wp:extent cx="5774055" cy="405765"/>
              <wp:effectExtent l="0" t="0" r="0" b="3810"/>
              <wp:wrapTopAndBottom/>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6C637C7" w14:textId="77777777" w:rsidR="004B11B4" w:rsidRPr="008F1094" w:rsidRDefault="003D7273" w:rsidP="0074382D">
                          <w:pPr>
                            <w:pStyle w:val="LPNaglowek"/>
                          </w:pPr>
                          <w:permStart w:id="756758402" w:edGrp="everyone"/>
                          <w:r>
                            <w:t>Nadleśnictwo Oborniki</w:t>
                          </w:r>
                          <w:permEnd w:id="756758402"/>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615C10D" id="_x0000_t202" coordsize="21600,21600" o:spt="202" path="m,l,21600r21600,l21600,xe">
              <v:stroke joinstyle="miter"/>
              <v:path gradientshapeok="t" o:connecttype="rect"/>
            </v:shapetype>
            <v:shape id="Text Box 1" o:spid="_x0000_s1026" type="#_x0000_t202" style="position:absolute;margin-left:38.55pt;margin-top:4.65pt;width:454.65pt;height:3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" filled="f" stroked="f" strokecolor="white">
              <v:textbox>
                <w:txbxContent>
                  <w:p w14:paraId="66C637C7" w14:textId="77777777" w:rsidR="004B11B4" w:rsidRPr="008F1094" w:rsidRDefault="003D7273" w:rsidP="0074382D">
                    <w:pPr>
                      <w:pStyle w:val="LPNaglowek"/>
                    </w:pPr>
                    <w:permStart w:id="756758402" w:edGrp="everyone"/>
                    <w:r>
                      <w:t>Nadleśnictwo Oborniki</w:t>
                    </w:r>
                    <w:permEnd w:id="756758402"/>
                  </w:p>
                </w:txbxContent>
              </v:textbox>
              <w10:wrap type="topAndBottom"/>
            </v:shape>
          </w:pict>
        </mc:Fallback>
      </mc:AlternateContent>
    </w:r>
    <w:r>
      <w:rPr>
        <w:noProof/>
      </w:rPr>
      <w:drawing>
        <wp:anchor distT="0" distB="0" distL="114300" distR="114300" simplePos="0" relativeHeight="251672576" behindDoc="0" locked="0" layoutInCell="1" allowOverlap="1" wp14:anchorId="6CD3EC26" wp14:editId="19176F6F">
          <wp:simplePos x="0" y="0"/>
          <wp:positionH relativeFrom="column">
            <wp:posOffset>-120015</wp:posOffset>
          </wp:positionH>
          <wp:positionV relativeFrom="paragraph">
            <wp:posOffset>-108968</wp:posOffset>
          </wp:positionV>
          <wp:extent cx="647700" cy="568773"/>
          <wp:effectExtent l="0" t="0" r="0" b="3175"/>
          <wp:wrapNone/>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P.png"/>
                  <pic:cNvPicPr/>
                </pic:nvPicPr>
                <pic:blipFill rotWithShape="1">
                  <a:blip r:embed="rId1" cstate="print">
                    <a:extLst>
                      <a:ext uri="{28A0092B-C50C-407E-A947-70E740481C1C}">
                        <a14:useLocalDpi xmlns:a14="http://schemas.microsoft.com/office/drawing/2010/main" val="0"/>
                      </a:ext>
                    </a:extLst>
                  </a:blip>
                  <a:srcRect l="-1" r="73937"/>
                  <a:stretch>
                    <a:fillRect/>
                  </a:stretch>
                </pic:blipFill>
                <pic:spPr bwMode="auto">
                  <a:xfrm>
                    <a:off x="0" y="0"/>
                    <a:ext cx="647700" cy="568773"/>
                  </a:xfrm>
                  <a:prstGeom prst="rect">
                    <a:avLst/>
                  </a:prstGeom>
                  <a:ln>
                    <a:noFill/>
                  </a:ln>
                  <a:extLst>
                    <a:ext uri="{53640926-AAD7-44D8-BBD7-CCE9431645EC}">
                      <a14:shadowObscured xmlns:a14="http://schemas.microsoft.com/office/drawing/2010/main"/>
                    </a:ext>
                  </a:extLst>
                </pic:spPr>
              </pic:pic>
            </a:graphicData>
          </a:graphic>
        </wp:anchor>
      </w:drawing>
    </w:r>
    <w:r>
      <w:rPr>
        <w:bCs w:val="0"/>
        <w:noProof/>
        <w:sz w:val="12"/>
        <w:szCs w:val="12"/>
      </w:rPr>
      <mc:AlternateContent>
        <mc:Choice Requires="wps">
          <w:drawing>
            <wp:anchor distT="0" distB="0" distL="114300" distR="114300" simplePos="0" relativeHeight="251670528" behindDoc="0" locked="0" layoutInCell="1" allowOverlap="1" wp14:anchorId="331AB218" wp14:editId="222F021C">
              <wp:simplePos x="0" y="0"/>
              <wp:positionH relativeFrom="column">
                <wp:posOffset>1165860</wp:posOffset>
              </wp:positionH>
              <wp:positionV relativeFrom="paragraph">
                <wp:posOffset>304800</wp:posOffset>
              </wp:positionV>
              <wp:extent cx="317500" cy="315595"/>
              <wp:effectExtent l="0" t="0" r="0" b="635"/>
              <wp:wrapNone/>
              <wp:docPr id="7" name="Dowolny kształt 5"/>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63F352E8" id="Dowolny kształt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r>
      <w:rPr>
        <w:bCs w:val="0"/>
        <w:noProof/>
        <w:sz w:val="12"/>
        <w:szCs w:val="12"/>
      </w:rPr>
      <mc:AlternateContent>
        <mc:Choice Requires="wps">
          <w:drawing>
            <wp:anchor distT="0" distB="0" distL="114300" distR="114300" simplePos="0" relativeHeight="251668480" behindDoc="0" locked="0" layoutInCell="1" allowOverlap="1" wp14:anchorId="0070B947" wp14:editId="7F8088BE">
              <wp:simplePos x="0" y="0"/>
              <wp:positionH relativeFrom="column">
                <wp:posOffset>1165860</wp:posOffset>
              </wp:positionH>
              <wp:positionV relativeFrom="paragraph">
                <wp:posOffset>304800</wp:posOffset>
              </wp:positionV>
              <wp:extent cx="317500" cy="315595"/>
              <wp:effectExtent l="0" t="0" r="0" b="635"/>
              <wp:wrapNone/>
              <wp:docPr id="6" name="Dowolny kształt 3"/>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7B12165F" id="Dowolny kształt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p>
  <w:p w14:paraId="585A6425" w14:textId="72284082" w:rsidR="004B11B4" w:rsidRPr="002D3D66" w:rsidRDefault="004B11B4" w:rsidP="002D3D66">
    <w:pPr>
      <w:tabs>
        <w:tab w:val="clear" w:pos="709"/>
        <w:tab w:val="clear" w:pos="9060"/>
        <w:tab w:val="center" w:pos="4536"/>
        <w:tab w:val="right" w:pos="9072"/>
      </w:tabs>
      <w:spacing w:before="0" w:after="0"/>
      <w:ind w:left="0" w:firstLine="0"/>
      <w:jc w:val="left"/>
      <w:outlineLvl w:val="9"/>
      <w:rPr>
        <w:bCs w:val="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04C3FEE"/>
    <w:lvl w:ilvl="0">
      <w:start w:val="1"/>
      <w:numFmt w:val="bullet"/>
      <w:pStyle w:val="Nagwek3"/>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7778B16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27E5015"/>
    <w:multiLevelType w:val="hybridMultilevel"/>
    <w:tmpl w:val="D3B4475C"/>
    <w:lvl w:ilvl="0" w:tplc="4412E3FC">
      <w:start w:val="1"/>
      <w:numFmt w:val="decimal"/>
      <w:pStyle w:val="LPNumerowanie"/>
      <w:lvlText w:val="%1."/>
      <w:lvlJc w:val="left"/>
      <w:pPr>
        <w:tabs>
          <w:tab w:val="num" w:pos="720"/>
        </w:tabs>
        <w:ind w:left="720" w:hanging="360"/>
      </w:pPr>
    </w:lvl>
    <w:lvl w:ilvl="1" w:tplc="B6E4DE50" w:tentative="1">
      <w:start w:val="1"/>
      <w:numFmt w:val="lowerLetter"/>
      <w:lvlText w:val="%2."/>
      <w:lvlJc w:val="left"/>
      <w:pPr>
        <w:tabs>
          <w:tab w:val="num" w:pos="1440"/>
        </w:tabs>
        <w:ind w:left="1440" w:hanging="360"/>
      </w:pPr>
    </w:lvl>
    <w:lvl w:ilvl="2" w:tplc="5930E730" w:tentative="1">
      <w:start w:val="1"/>
      <w:numFmt w:val="lowerRoman"/>
      <w:lvlText w:val="%3."/>
      <w:lvlJc w:val="right"/>
      <w:pPr>
        <w:tabs>
          <w:tab w:val="num" w:pos="2160"/>
        </w:tabs>
        <w:ind w:left="2160" w:hanging="180"/>
      </w:pPr>
    </w:lvl>
    <w:lvl w:ilvl="3" w:tplc="E3D02FD8" w:tentative="1">
      <w:start w:val="1"/>
      <w:numFmt w:val="decimal"/>
      <w:lvlText w:val="%4."/>
      <w:lvlJc w:val="left"/>
      <w:pPr>
        <w:tabs>
          <w:tab w:val="num" w:pos="2880"/>
        </w:tabs>
        <w:ind w:left="2880" w:hanging="360"/>
      </w:pPr>
    </w:lvl>
    <w:lvl w:ilvl="4" w:tplc="C5D29002" w:tentative="1">
      <w:start w:val="1"/>
      <w:numFmt w:val="lowerLetter"/>
      <w:lvlText w:val="%5."/>
      <w:lvlJc w:val="left"/>
      <w:pPr>
        <w:tabs>
          <w:tab w:val="num" w:pos="3600"/>
        </w:tabs>
        <w:ind w:left="3600" w:hanging="360"/>
      </w:pPr>
    </w:lvl>
    <w:lvl w:ilvl="5" w:tplc="0C044AAE" w:tentative="1">
      <w:start w:val="1"/>
      <w:numFmt w:val="lowerRoman"/>
      <w:lvlText w:val="%6."/>
      <w:lvlJc w:val="right"/>
      <w:pPr>
        <w:tabs>
          <w:tab w:val="num" w:pos="4320"/>
        </w:tabs>
        <w:ind w:left="4320" w:hanging="180"/>
      </w:pPr>
    </w:lvl>
    <w:lvl w:ilvl="6" w:tplc="483A59BE" w:tentative="1">
      <w:start w:val="1"/>
      <w:numFmt w:val="decimal"/>
      <w:lvlText w:val="%7."/>
      <w:lvlJc w:val="left"/>
      <w:pPr>
        <w:tabs>
          <w:tab w:val="num" w:pos="5040"/>
        </w:tabs>
        <w:ind w:left="5040" w:hanging="360"/>
      </w:pPr>
    </w:lvl>
    <w:lvl w:ilvl="7" w:tplc="2C88A320" w:tentative="1">
      <w:start w:val="1"/>
      <w:numFmt w:val="lowerLetter"/>
      <w:lvlText w:val="%8."/>
      <w:lvlJc w:val="left"/>
      <w:pPr>
        <w:tabs>
          <w:tab w:val="num" w:pos="5760"/>
        </w:tabs>
        <w:ind w:left="5760" w:hanging="360"/>
      </w:pPr>
    </w:lvl>
    <w:lvl w:ilvl="8" w:tplc="6BA4FB5C" w:tentative="1">
      <w:start w:val="1"/>
      <w:numFmt w:val="lowerRoman"/>
      <w:lvlText w:val="%9."/>
      <w:lvlJc w:val="right"/>
      <w:pPr>
        <w:tabs>
          <w:tab w:val="num" w:pos="6480"/>
        </w:tabs>
        <w:ind w:left="6480" w:hanging="180"/>
      </w:pPr>
    </w:lvl>
  </w:abstractNum>
  <w:abstractNum w:abstractNumId="3" w15:restartNumberingAfterBreak="0">
    <w:nsid w:val="051359AB"/>
    <w:multiLevelType w:val="hybridMultilevel"/>
    <w:tmpl w:val="CAE08D48"/>
    <w:lvl w:ilvl="0" w:tplc="0415000F">
      <w:start w:val="1"/>
      <w:numFmt w:val="decimal"/>
      <w:lvlText w:val="%1."/>
      <w:lvlJc w:val="left"/>
      <w:pPr>
        <w:ind w:left="36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0E5F5D"/>
    <w:multiLevelType w:val="hybridMultilevel"/>
    <w:tmpl w:val="852A0E1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0F68EF"/>
    <w:multiLevelType w:val="multilevel"/>
    <w:tmpl w:val="0F0F68EF"/>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AE0E87"/>
    <w:multiLevelType w:val="multilevel"/>
    <w:tmpl w:val="23AE0E87"/>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A32C25"/>
    <w:multiLevelType w:val="hybridMultilevel"/>
    <w:tmpl w:val="7B3E81F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107228B"/>
    <w:multiLevelType w:val="hybridMultilevel"/>
    <w:tmpl w:val="FE328C2C"/>
    <w:lvl w:ilvl="0" w:tplc="04150017">
      <w:start w:val="1"/>
      <w:numFmt w:val="lowerLetter"/>
      <w:lvlText w:val="%1)"/>
      <w:lvlJc w:val="left"/>
      <w:pPr>
        <w:tabs>
          <w:tab w:val="num" w:pos="360"/>
        </w:tabs>
        <w:ind w:left="360" w:hanging="360"/>
      </w:pPr>
    </w:lvl>
    <w:lvl w:ilvl="1" w:tplc="04150017">
      <w:start w:val="1"/>
      <w:numFmt w:val="lowerLetter"/>
      <w:lvlText w:val="%2)"/>
      <w:lvlJc w:val="left"/>
      <w:pPr>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15:restartNumberingAfterBreak="0">
    <w:nsid w:val="40A360F6"/>
    <w:multiLevelType w:val="multilevel"/>
    <w:tmpl w:val="40A360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3D69EC"/>
    <w:multiLevelType w:val="hybridMultilevel"/>
    <w:tmpl w:val="4EEE7058"/>
    <w:lvl w:ilvl="0" w:tplc="0415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4F6B71B1"/>
    <w:multiLevelType w:val="hybridMultilevel"/>
    <w:tmpl w:val="D89ECB34"/>
    <w:lvl w:ilvl="0" w:tplc="A7F882AA">
      <w:start w:val="1"/>
      <w:numFmt w:val="decimal"/>
      <w:pStyle w:val="LPtekstpodstawowy"/>
      <w:lvlText w:val="%1."/>
      <w:lvlJc w:val="left"/>
      <w:pPr>
        <w:ind w:left="1287" w:hanging="360"/>
      </w:pPr>
    </w:lvl>
    <w:lvl w:ilvl="1" w:tplc="47865F76" w:tentative="1">
      <w:start w:val="1"/>
      <w:numFmt w:val="lowerLetter"/>
      <w:lvlText w:val="%2."/>
      <w:lvlJc w:val="left"/>
      <w:pPr>
        <w:ind w:left="2007" w:hanging="360"/>
      </w:pPr>
    </w:lvl>
    <w:lvl w:ilvl="2" w:tplc="8E223282" w:tentative="1">
      <w:start w:val="1"/>
      <w:numFmt w:val="lowerRoman"/>
      <w:lvlText w:val="%3."/>
      <w:lvlJc w:val="right"/>
      <w:pPr>
        <w:ind w:left="2727" w:hanging="180"/>
      </w:pPr>
    </w:lvl>
    <w:lvl w:ilvl="3" w:tplc="0AE0B61C" w:tentative="1">
      <w:start w:val="1"/>
      <w:numFmt w:val="decimal"/>
      <w:lvlText w:val="%4."/>
      <w:lvlJc w:val="left"/>
      <w:pPr>
        <w:ind w:left="3447" w:hanging="360"/>
      </w:pPr>
    </w:lvl>
    <w:lvl w:ilvl="4" w:tplc="F7EA6D00" w:tentative="1">
      <w:start w:val="1"/>
      <w:numFmt w:val="lowerLetter"/>
      <w:lvlText w:val="%5."/>
      <w:lvlJc w:val="left"/>
      <w:pPr>
        <w:ind w:left="4167" w:hanging="360"/>
      </w:pPr>
    </w:lvl>
    <w:lvl w:ilvl="5" w:tplc="FF74C7CA" w:tentative="1">
      <w:start w:val="1"/>
      <w:numFmt w:val="lowerRoman"/>
      <w:lvlText w:val="%6."/>
      <w:lvlJc w:val="right"/>
      <w:pPr>
        <w:ind w:left="4887" w:hanging="180"/>
      </w:pPr>
    </w:lvl>
    <w:lvl w:ilvl="6" w:tplc="4DF8A894" w:tentative="1">
      <w:start w:val="1"/>
      <w:numFmt w:val="decimal"/>
      <w:lvlText w:val="%7."/>
      <w:lvlJc w:val="left"/>
      <w:pPr>
        <w:ind w:left="5607" w:hanging="360"/>
      </w:pPr>
    </w:lvl>
    <w:lvl w:ilvl="7" w:tplc="E7DA47D4" w:tentative="1">
      <w:start w:val="1"/>
      <w:numFmt w:val="lowerLetter"/>
      <w:lvlText w:val="%8."/>
      <w:lvlJc w:val="left"/>
      <w:pPr>
        <w:ind w:left="6327" w:hanging="360"/>
      </w:pPr>
    </w:lvl>
    <w:lvl w:ilvl="8" w:tplc="15C47076" w:tentative="1">
      <w:start w:val="1"/>
      <w:numFmt w:val="lowerRoman"/>
      <w:lvlText w:val="%9."/>
      <w:lvlJc w:val="right"/>
      <w:pPr>
        <w:ind w:left="7047" w:hanging="180"/>
      </w:pPr>
    </w:lvl>
  </w:abstractNum>
  <w:abstractNum w:abstractNumId="12" w15:restartNumberingAfterBreak="0">
    <w:nsid w:val="5CC123E2"/>
    <w:multiLevelType w:val="hybridMultilevel"/>
    <w:tmpl w:val="81A87CA2"/>
    <w:lvl w:ilvl="0" w:tplc="24FC2714">
      <w:start w:val="1"/>
      <w:numFmt w:val="decimal"/>
      <w:pStyle w:val="Spistreci1"/>
      <w:lvlText w:val="%1."/>
      <w:lvlJc w:val="left"/>
      <w:pPr>
        <w:ind w:left="1429" w:hanging="360"/>
      </w:pPr>
    </w:lvl>
    <w:lvl w:ilvl="1" w:tplc="AD38C1A2" w:tentative="1">
      <w:start w:val="1"/>
      <w:numFmt w:val="lowerLetter"/>
      <w:lvlText w:val="%2."/>
      <w:lvlJc w:val="left"/>
      <w:pPr>
        <w:ind w:left="2149" w:hanging="360"/>
      </w:pPr>
    </w:lvl>
    <w:lvl w:ilvl="2" w:tplc="EF5433C4" w:tentative="1">
      <w:start w:val="1"/>
      <w:numFmt w:val="lowerRoman"/>
      <w:lvlText w:val="%3."/>
      <w:lvlJc w:val="right"/>
      <w:pPr>
        <w:ind w:left="2869" w:hanging="180"/>
      </w:pPr>
    </w:lvl>
    <w:lvl w:ilvl="3" w:tplc="2DD24DF6" w:tentative="1">
      <w:start w:val="1"/>
      <w:numFmt w:val="decimal"/>
      <w:lvlText w:val="%4."/>
      <w:lvlJc w:val="left"/>
      <w:pPr>
        <w:ind w:left="3589" w:hanging="360"/>
      </w:pPr>
    </w:lvl>
    <w:lvl w:ilvl="4" w:tplc="3A065846" w:tentative="1">
      <w:start w:val="1"/>
      <w:numFmt w:val="lowerLetter"/>
      <w:lvlText w:val="%5."/>
      <w:lvlJc w:val="left"/>
      <w:pPr>
        <w:ind w:left="4309" w:hanging="360"/>
      </w:pPr>
    </w:lvl>
    <w:lvl w:ilvl="5" w:tplc="C96837C0" w:tentative="1">
      <w:start w:val="1"/>
      <w:numFmt w:val="lowerRoman"/>
      <w:lvlText w:val="%6."/>
      <w:lvlJc w:val="right"/>
      <w:pPr>
        <w:ind w:left="5029" w:hanging="180"/>
      </w:pPr>
    </w:lvl>
    <w:lvl w:ilvl="6" w:tplc="37807AB2" w:tentative="1">
      <w:start w:val="1"/>
      <w:numFmt w:val="decimal"/>
      <w:lvlText w:val="%7."/>
      <w:lvlJc w:val="left"/>
      <w:pPr>
        <w:ind w:left="5749" w:hanging="360"/>
      </w:pPr>
    </w:lvl>
    <w:lvl w:ilvl="7" w:tplc="79321840" w:tentative="1">
      <w:start w:val="1"/>
      <w:numFmt w:val="lowerLetter"/>
      <w:lvlText w:val="%8."/>
      <w:lvlJc w:val="left"/>
      <w:pPr>
        <w:ind w:left="6469" w:hanging="360"/>
      </w:pPr>
    </w:lvl>
    <w:lvl w:ilvl="8" w:tplc="A1FA91D2" w:tentative="1">
      <w:start w:val="1"/>
      <w:numFmt w:val="lowerRoman"/>
      <w:lvlText w:val="%9."/>
      <w:lvlJc w:val="right"/>
      <w:pPr>
        <w:ind w:left="7189" w:hanging="180"/>
      </w:pPr>
    </w:lvl>
  </w:abstractNum>
  <w:abstractNum w:abstractNumId="13" w15:restartNumberingAfterBreak="0">
    <w:nsid w:val="5EFD65BE"/>
    <w:multiLevelType w:val="hybridMultilevel"/>
    <w:tmpl w:val="D8F4AD0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AD1660"/>
    <w:multiLevelType w:val="multilevel"/>
    <w:tmpl w:val="6BAD1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8F52850"/>
    <w:multiLevelType w:val="hybridMultilevel"/>
    <w:tmpl w:val="8376D70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38003103">
    <w:abstractNumId w:val="1"/>
  </w:num>
  <w:num w:numId="2" w16cid:durableId="1824543003">
    <w:abstractNumId w:val="0"/>
  </w:num>
  <w:num w:numId="3" w16cid:durableId="1993829611">
    <w:abstractNumId w:val="12"/>
  </w:num>
  <w:num w:numId="4" w16cid:durableId="1613702095">
    <w:abstractNumId w:val="2"/>
  </w:num>
  <w:num w:numId="5" w16cid:durableId="553348981">
    <w:abstractNumId w:val="11"/>
  </w:num>
  <w:num w:numId="6" w16cid:durableId="875964246">
    <w:abstractNumId w:val="7"/>
  </w:num>
  <w:num w:numId="7" w16cid:durableId="1498568249">
    <w:abstractNumId w:val="8"/>
  </w:num>
  <w:num w:numId="8" w16cid:durableId="1828209927">
    <w:abstractNumId w:val="15"/>
  </w:num>
  <w:num w:numId="9" w16cid:durableId="758986526">
    <w:abstractNumId w:val="4"/>
  </w:num>
  <w:num w:numId="10" w16cid:durableId="1776095452">
    <w:abstractNumId w:val="13"/>
  </w:num>
  <w:num w:numId="11" w16cid:durableId="1955017338">
    <w:abstractNumId w:val="3"/>
  </w:num>
  <w:num w:numId="12" w16cid:durableId="1944611525">
    <w:abstractNumId w:val="10"/>
  </w:num>
  <w:num w:numId="13" w16cid:durableId="1380011871">
    <w:abstractNumId w:val="14"/>
  </w:num>
  <w:num w:numId="14" w16cid:durableId="737022600">
    <w:abstractNumId w:val="6"/>
  </w:num>
  <w:num w:numId="15" w16cid:durableId="1229683416">
    <w:abstractNumId w:val="5"/>
  </w:num>
  <w:num w:numId="16" w16cid:durableId="214102435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49"/>
    <w:rsid w:val="00051665"/>
    <w:rsid w:val="000F2D54"/>
    <w:rsid w:val="001A6617"/>
    <w:rsid w:val="001D2824"/>
    <w:rsid w:val="001F5D02"/>
    <w:rsid w:val="00222C03"/>
    <w:rsid w:val="002263B3"/>
    <w:rsid w:val="002E0081"/>
    <w:rsid w:val="0034309B"/>
    <w:rsid w:val="003A263C"/>
    <w:rsid w:val="003D7273"/>
    <w:rsid w:val="003F2127"/>
    <w:rsid w:val="004440F3"/>
    <w:rsid w:val="0045643C"/>
    <w:rsid w:val="0045658F"/>
    <w:rsid w:val="00456F0C"/>
    <w:rsid w:val="00482EB2"/>
    <w:rsid w:val="004A1778"/>
    <w:rsid w:val="004B11B4"/>
    <w:rsid w:val="004B2A88"/>
    <w:rsid w:val="005379AC"/>
    <w:rsid w:val="005E1835"/>
    <w:rsid w:val="00687B1B"/>
    <w:rsid w:val="00724D00"/>
    <w:rsid w:val="0074449F"/>
    <w:rsid w:val="00770DC5"/>
    <w:rsid w:val="00857739"/>
    <w:rsid w:val="00870D07"/>
    <w:rsid w:val="008B3B6E"/>
    <w:rsid w:val="0093392D"/>
    <w:rsid w:val="00967203"/>
    <w:rsid w:val="009B2F5C"/>
    <w:rsid w:val="00A33DB8"/>
    <w:rsid w:val="00A45199"/>
    <w:rsid w:val="00AA6E4A"/>
    <w:rsid w:val="00AE765F"/>
    <w:rsid w:val="00B20CA5"/>
    <w:rsid w:val="00B23DB6"/>
    <w:rsid w:val="00B50A08"/>
    <w:rsid w:val="00B54C3A"/>
    <w:rsid w:val="00B57723"/>
    <w:rsid w:val="00B95E7F"/>
    <w:rsid w:val="00C112A8"/>
    <w:rsid w:val="00C93EB1"/>
    <w:rsid w:val="00D10949"/>
    <w:rsid w:val="00DD4E27"/>
    <w:rsid w:val="00E23F3C"/>
    <w:rsid w:val="00E60B56"/>
    <w:rsid w:val="00EC032E"/>
    <w:rsid w:val="00EE4B1E"/>
    <w:rsid w:val="00EF103E"/>
    <w:rsid w:val="00EF1041"/>
    <w:rsid w:val="00EF39F2"/>
    <w:rsid w:val="00EF3BD2"/>
    <w:rsid w:val="00F36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41778D4"/>
  <w15:docId w15:val="{55400215-681A-4263-9ABA-BB3B767D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ny">
    <w:name w:val="Normal"/>
    <w:qFormat/>
    <w:rsid w:val="00A20567"/>
    <w:pPr>
      <w:tabs>
        <w:tab w:val="left" w:pos="709"/>
        <w:tab w:val="right" w:leader="dot" w:pos="9060"/>
      </w:tabs>
      <w:spacing w:before="60" w:after="60"/>
      <w:ind w:left="709" w:firstLine="425"/>
      <w:jc w:val="both"/>
      <w:outlineLvl w:val="1"/>
    </w:pPr>
    <w:rPr>
      <w:rFonts w:ascii="Times New Roman" w:eastAsia="Times New Roman" w:hAnsi="Times New Roman"/>
      <w:bCs/>
      <w:sz w:val="22"/>
      <w:szCs w:val="22"/>
    </w:rPr>
  </w:style>
  <w:style w:type="paragraph" w:styleId="Nagwek1">
    <w:name w:val="heading 1"/>
    <w:basedOn w:val="Normalny"/>
    <w:next w:val="Normalny"/>
    <w:link w:val="Nagwek1Znak"/>
    <w:qFormat/>
    <w:rsid w:val="00095FE7"/>
    <w:pPr>
      <w:keepNext/>
      <w:outlineLvl w:val="0"/>
    </w:pPr>
    <w:rPr>
      <w:rFonts w:ascii="Arial" w:hAnsi="Arial"/>
      <w:sz w:val="20"/>
    </w:rPr>
  </w:style>
  <w:style w:type="paragraph" w:styleId="Nagwek2">
    <w:name w:val="heading 2"/>
    <w:basedOn w:val="Normalny"/>
    <w:next w:val="Normalny"/>
    <w:link w:val="Nagwek2Znak"/>
    <w:qFormat/>
    <w:rsid w:val="00826BBB"/>
    <w:pPr>
      <w:keepNext/>
      <w:tabs>
        <w:tab w:val="clear" w:pos="9060"/>
      </w:tabs>
      <w:ind w:hanging="709"/>
    </w:pPr>
    <w:rPr>
      <w:sz w:val="24"/>
      <w:szCs w:val="24"/>
    </w:rPr>
  </w:style>
  <w:style w:type="paragraph" w:styleId="Nagwek3">
    <w:name w:val="heading 3"/>
    <w:basedOn w:val="Normalny"/>
    <w:next w:val="Normalny"/>
    <w:link w:val="Nagwek3Znak"/>
    <w:qFormat/>
    <w:rsid w:val="00887517"/>
    <w:pPr>
      <w:keepNext/>
      <w:numPr>
        <w:numId w:val="2"/>
      </w:numPr>
      <w:overflowPunct w:val="0"/>
      <w:autoSpaceDE w:val="0"/>
      <w:autoSpaceDN w:val="0"/>
      <w:adjustRightInd w:val="0"/>
      <w:ind w:left="0" w:firstLine="0"/>
      <w:textAlignment w:val="baseline"/>
      <w:outlineLvl w:val="2"/>
    </w:pPr>
    <w:rPr>
      <w:i/>
      <w:iCs/>
    </w:rPr>
  </w:style>
  <w:style w:type="paragraph" w:styleId="Nagwek4">
    <w:name w:val="heading 4"/>
    <w:basedOn w:val="Normalny"/>
    <w:next w:val="Normalny"/>
    <w:link w:val="Nagwek4Znak"/>
    <w:qFormat/>
    <w:rsid w:val="00095FE7"/>
    <w:pPr>
      <w:keepNext/>
      <w:overflowPunct w:val="0"/>
      <w:autoSpaceDE w:val="0"/>
      <w:autoSpaceDN w:val="0"/>
      <w:adjustRightInd w:val="0"/>
      <w:jc w:val="center"/>
      <w:outlineLvl w:val="3"/>
    </w:pPr>
    <w:rPr>
      <w:rFonts w:ascii="Arial" w:hAnsi="Arial"/>
      <w:color w:val="000000"/>
    </w:rPr>
  </w:style>
  <w:style w:type="paragraph" w:styleId="Nagwek5">
    <w:name w:val="heading 5"/>
    <w:basedOn w:val="Normalny"/>
    <w:next w:val="Normalny"/>
    <w:link w:val="Nagwek5Znak"/>
    <w:qFormat/>
    <w:rsid w:val="00887517"/>
    <w:pPr>
      <w:keepNext/>
      <w:overflowPunct w:val="0"/>
      <w:autoSpaceDE w:val="0"/>
      <w:autoSpaceDN w:val="0"/>
      <w:adjustRightInd w:val="0"/>
      <w:ind w:firstLine="567"/>
      <w:textAlignment w:val="baseline"/>
      <w:outlineLvl w:val="4"/>
    </w:pPr>
  </w:style>
  <w:style w:type="paragraph" w:styleId="Nagwek6">
    <w:name w:val="heading 6"/>
    <w:basedOn w:val="Normalny"/>
    <w:next w:val="Normalny"/>
    <w:link w:val="Nagwek6Znak"/>
    <w:qFormat/>
    <w:rsid w:val="00887517"/>
    <w:pPr>
      <w:keepNext/>
      <w:tabs>
        <w:tab w:val="left" w:pos="-1985"/>
      </w:tabs>
      <w:overflowPunct w:val="0"/>
      <w:autoSpaceDE w:val="0"/>
      <w:autoSpaceDN w:val="0"/>
      <w:adjustRightInd w:val="0"/>
      <w:ind w:firstLine="426"/>
      <w:textAlignment w:val="baseline"/>
      <w:outlineLvl w:val="5"/>
    </w:pPr>
  </w:style>
  <w:style w:type="paragraph" w:styleId="Nagwek7">
    <w:name w:val="heading 7"/>
    <w:basedOn w:val="Normalny"/>
    <w:next w:val="Normalny"/>
    <w:link w:val="Nagwek7Znak"/>
    <w:qFormat/>
    <w:rsid w:val="00887517"/>
    <w:pPr>
      <w:keepNext/>
      <w:overflowPunct w:val="0"/>
      <w:autoSpaceDE w:val="0"/>
      <w:autoSpaceDN w:val="0"/>
      <w:adjustRightInd w:val="0"/>
      <w:ind w:right="-284" w:firstLine="426"/>
      <w:textAlignment w:val="baseline"/>
      <w:outlineLvl w:val="6"/>
    </w:pPr>
  </w:style>
  <w:style w:type="paragraph" w:styleId="Nagwek8">
    <w:name w:val="heading 8"/>
    <w:basedOn w:val="Normalny"/>
    <w:next w:val="Normalny"/>
    <w:link w:val="Nagwek8Znak"/>
    <w:qFormat/>
    <w:rsid w:val="00887517"/>
    <w:pPr>
      <w:outlineLvl w:val="7"/>
    </w:pPr>
    <w:rPr>
      <w:i/>
      <w:iCs/>
    </w:rPr>
  </w:style>
  <w:style w:type="paragraph" w:styleId="Nagwek9">
    <w:name w:val="heading 9"/>
    <w:basedOn w:val="Normalny"/>
    <w:next w:val="Normalny"/>
    <w:link w:val="Nagwek9Znak"/>
    <w:qFormat/>
    <w:rsid w:val="00887517"/>
    <w:pPr>
      <w:keepNext/>
      <w:overflowPunct w:val="0"/>
      <w:autoSpaceDE w:val="0"/>
      <w:autoSpaceDN w:val="0"/>
      <w:adjustRightInd w:val="0"/>
      <w:textAlignment w:val="baseline"/>
      <w:outlineLvl w:val="8"/>
    </w:pPr>
    <w:rPr>
      <w:bCs w:val="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5FE7"/>
    <w:rPr>
      <w:rFonts w:ascii="Arial" w:hAnsi="Arial"/>
      <w:b/>
      <w:szCs w:val="24"/>
      <w:lang w:val="pl-PL" w:eastAsia="pl-PL" w:bidi="ar-SA"/>
    </w:rPr>
  </w:style>
  <w:style w:type="character" w:customStyle="1" w:styleId="Nagwek4Znak">
    <w:name w:val="Nagłówek 4 Znak"/>
    <w:basedOn w:val="Domylnaczcionkaakapitu"/>
    <w:link w:val="Nagwek4"/>
    <w:rsid w:val="00095FE7"/>
    <w:rPr>
      <w:rFonts w:ascii="Arial" w:hAnsi="Arial"/>
      <w:b/>
      <w:color w:val="000000"/>
      <w:sz w:val="24"/>
      <w:szCs w:val="24"/>
      <w:lang w:val="pl-PL" w:eastAsia="pl-PL" w:bidi="ar-SA"/>
    </w:rPr>
  </w:style>
  <w:style w:type="paragraph" w:styleId="Tekstpodstawowy">
    <w:name w:val="Body Text"/>
    <w:basedOn w:val="Normalny"/>
    <w:link w:val="TekstpodstawowyZnak"/>
    <w:rsid w:val="005E3359"/>
  </w:style>
  <w:style w:type="character" w:customStyle="1" w:styleId="TekstpodstawowyZnak">
    <w:name w:val="Tekst podstawowy Znak"/>
    <w:basedOn w:val="Domylnaczcionkaakapitu"/>
    <w:link w:val="Tekstpodstawowy"/>
    <w:rsid w:val="005E3359"/>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912E72"/>
    <w:pPr>
      <w:tabs>
        <w:tab w:val="clear" w:pos="9060"/>
        <w:tab w:val="center" w:pos="4536"/>
        <w:tab w:val="right" w:pos="9072"/>
      </w:tabs>
    </w:pPr>
  </w:style>
  <w:style w:type="character" w:customStyle="1" w:styleId="NagwekZnak">
    <w:name w:val="Nagłówek Znak"/>
    <w:basedOn w:val="Domylnaczcionkaakapitu"/>
    <w:link w:val="Nagwek"/>
    <w:uiPriority w:val="99"/>
    <w:rsid w:val="00912E72"/>
    <w:rPr>
      <w:rFonts w:ascii="Times New Roman" w:eastAsia="Times New Roman" w:hAnsi="Times New Roman"/>
      <w:sz w:val="24"/>
      <w:szCs w:val="24"/>
    </w:rPr>
  </w:style>
  <w:style w:type="paragraph" w:styleId="Stopka">
    <w:name w:val="footer"/>
    <w:basedOn w:val="Normalny"/>
    <w:link w:val="StopkaZnak"/>
    <w:uiPriority w:val="99"/>
    <w:unhideWhenUsed/>
    <w:rsid w:val="00912E72"/>
    <w:pPr>
      <w:tabs>
        <w:tab w:val="clear" w:pos="9060"/>
        <w:tab w:val="center" w:pos="4536"/>
        <w:tab w:val="right" w:pos="9072"/>
      </w:tabs>
    </w:pPr>
  </w:style>
  <w:style w:type="character" w:customStyle="1" w:styleId="StopkaZnak">
    <w:name w:val="Stopka Znak"/>
    <w:basedOn w:val="Domylnaczcionkaakapitu"/>
    <w:link w:val="Stopka"/>
    <w:uiPriority w:val="99"/>
    <w:rsid w:val="00912E72"/>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864FEC"/>
    <w:rPr>
      <w:rFonts w:ascii="Tahoma" w:hAnsi="Tahoma" w:cs="Tahoma"/>
      <w:sz w:val="16"/>
      <w:szCs w:val="16"/>
    </w:rPr>
  </w:style>
  <w:style w:type="character" w:customStyle="1" w:styleId="TekstdymkaZnak">
    <w:name w:val="Tekst dymka Znak"/>
    <w:basedOn w:val="Domylnaczcionkaakapitu"/>
    <w:link w:val="Tekstdymka"/>
    <w:uiPriority w:val="99"/>
    <w:semiHidden/>
    <w:rsid w:val="00864FEC"/>
    <w:rPr>
      <w:rFonts w:ascii="Tahoma" w:eastAsia="Times New Roman" w:hAnsi="Tahoma" w:cs="Tahoma"/>
      <w:sz w:val="16"/>
      <w:szCs w:val="16"/>
    </w:rPr>
  </w:style>
  <w:style w:type="paragraph" w:styleId="Akapitzlist">
    <w:name w:val="List Paragraph"/>
    <w:basedOn w:val="Normalny"/>
    <w:uiPriority w:val="99"/>
    <w:qFormat/>
    <w:rsid w:val="004B05E7"/>
    <w:pPr>
      <w:spacing w:after="200" w:line="276" w:lineRule="auto"/>
      <w:contextualSpacing/>
    </w:pPr>
    <w:rPr>
      <w:rFonts w:eastAsia="Calibri"/>
      <w:noProof/>
      <w:lang w:eastAsia="en-US"/>
    </w:rPr>
  </w:style>
  <w:style w:type="paragraph" w:styleId="Tekstpodstawowywcity">
    <w:name w:val="Body Text Indent"/>
    <w:basedOn w:val="Normalny"/>
    <w:link w:val="TekstpodstawowywcityZnak"/>
    <w:rsid w:val="00095FE7"/>
    <w:pPr>
      <w:ind w:left="283"/>
    </w:pPr>
  </w:style>
  <w:style w:type="paragraph" w:styleId="Tekstpodstawowy2">
    <w:name w:val="Body Text 2"/>
    <w:basedOn w:val="Normalny"/>
    <w:link w:val="Tekstpodstawowy2Znak"/>
    <w:rsid w:val="00095FE7"/>
    <w:pPr>
      <w:spacing w:line="480" w:lineRule="auto"/>
    </w:pPr>
  </w:style>
  <w:style w:type="paragraph" w:styleId="Tekstpodstawowy3">
    <w:name w:val="Body Text 3"/>
    <w:basedOn w:val="Normalny"/>
    <w:link w:val="Tekstpodstawowy3Znak"/>
    <w:rsid w:val="00095FE7"/>
    <w:rPr>
      <w:sz w:val="16"/>
      <w:szCs w:val="16"/>
    </w:rPr>
  </w:style>
  <w:style w:type="paragraph" w:styleId="Tekstpodstawowywcity2">
    <w:name w:val="Body Text Indent 2"/>
    <w:basedOn w:val="Normalny"/>
    <w:link w:val="Tekstpodstawowywcity2Znak"/>
    <w:rsid w:val="00095FE7"/>
    <w:pPr>
      <w:spacing w:line="480" w:lineRule="auto"/>
      <w:ind w:left="283"/>
    </w:pPr>
  </w:style>
  <w:style w:type="paragraph" w:styleId="Tekstpodstawowywcity3">
    <w:name w:val="Body Text Indent 3"/>
    <w:basedOn w:val="Normalny"/>
    <w:link w:val="Tekstpodstawowywcity3Znak"/>
    <w:rsid w:val="00095FE7"/>
    <w:pPr>
      <w:ind w:left="283"/>
    </w:pPr>
    <w:rPr>
      <w:sz w:val="16"/>
      <w:szCs w:val="16"/>
    </w:rPr>
  </w:style>
  <w:style w:type="character" w:customStyle="1" w:styleId="ZnakZnak9">
    <w:name w:val="Znak Znak9"/>
    <w:basedOn w:val="Domylnaczcionkaakapitu"/>
    <w:rsid w:val="00095FE7"/>
    <w:rPr>
      <w:sz w:val="24"/>
      <w:szCs w:val="24"/>
      <w:lang w:val="pl-PL" w:eastAsia="pl-PL" w:bidi="ar-SA"/>
    </w:rPr>
  </w:style>
  <w:style w:type="paragraph" w:styleId="Tytu">
    <w:name w:val="Title"/>
    <w:basedOn w:val="Normalny"/>
    <w:link w:val="TytuZnak"/>
    <w:qFormat/>
    <w:rsid w:val="00095FE7"/>
    <w:pPr>
      <w:jc w:val="center"/>
    </w:pPr>
    <w:rPr>
      <w:rFonts w:ascii="Arial" w:hAnsi="Arial"/>
    </w:rPr>
  </w:style>
  <w:style w:type="character" w:customStyle="1" w:styleId="TytuZnak">
    <w:name w:val="Tytuł Znak"/>
    <w:basedOn w:val="Domylnaczcionkaakapitu"/>
    <w:link w:val="Tytu"/>
    <w:rsid w:val="00095FE7"/>
    <w:rPr>
      <w:rFonts w:ascii="Arial" w:hAnsi="Arial"/>
      <w:b/>
      <w:sz w:val="24"/>
      <w:szCs w:val="24"/>
      <w:lang w:val="pl-PL" w:eastAsia="pl-PL" w:bidi="ar-SA"/>
    </w:rPr>
  </w:style>
  <w:style w:type="paragraph" w:customStyle="1" w:styleId="Normalny13">
    <w:name w:val="Normalny+13"/>
    <w:basedOn w:val="Normalny"/>
    <w:rsid w:val="008A4559"/>
    <w:rPr>
      <w:sz w:val="20"/>
    </w:rPr>
  </w:style>
  <w:style w:type="character" w:styleId="Numerstrony">
    <w:name w:val="page number"/>
    <w:basedOn w:val="Domylnaczcionkaakapitu"/>
    <w:rsid w:val="00887517"/>
  </w:style>
  <w:style w:type="paragraph" w:customStyle="1" w:styleId="Tekstpodstawowy21">
    <w:name w:val="Tekst podstawowy 21"/>
    <w:basedOn w:val="Normalny"/>
    <w:rsid w:val="00887517"/>
    <w:pPr>
      <w:ind w:firstLine="708"/>
    </w:pPr>
  </w:style>
  <w:style w:type="paragraph" w:styleId="Listapunktowana2">
    <w:name w:val="List Bullet 2"/>
    <w:basedOn w:val="Normalny"/>
    <w:autoRedefine/>
    <w:rsid w:val="00887517"/>
    <w:pPr>
      <w:ind w:left="720" w:hanging="360"/>
    </w:pPr>
    <w:rPr>
      <w:sz w:val="20"/>
    </w:rPr>
  </w:style>
  <w:style w:type="paragraph" w:styleId="Listapunktowana3">
    <w:name w:val="List Bullet 3"/>
    <w:basedOn w:val="Normalny"/>
    <w:autoRedefine/>
    <w:rsid w:val="00887517"/>
    <w:pPr>
      <w:ind w:left="720" w:hanging="360"/>
    </w:pPr>
    <w:rPr>
      <w:sz w:val="20"/>
    </w:rPr>
  </w:style>
  <w:style w:type="paragraph" w:styleId="Listapunktowana4">
    <w:name w:val="List Bullet 4"/>
    <w:basedOn w:val="Normalny"/>
    <w:autoRedefine/>
    <w:rsid w:val="00887517"/>
    <w:pPr>
      <w:ind w:left="720" w:hanging="360"/>
    </w:pPr>
    <w:rPr>
      <w:sz w:val="20"/>
    </w:rPr>
  </w:style>
  <w:style w:type="paragraph" w:styleId="Listapunktowana5">
    <w:name w:val="List Bullet 5"/>
    <w:basedOn w:val="Normalny"/>
    <w:autoRedefine/>
    <w:rsid w:val="00887517"/>
    <w:pPr>
      <w:ind w:left="720" w:hanging="360"/>
    </w:pPr>
    <w:rPr>
      <w:sz w:val="20"/>
    </w:rPr>
  </w:style>
  <w:style w:type="paragraph" w:styleId="Listapunktowana">
    <w:name w:val="List Bullet"/>
    <w:basedOn w:val="Normalny"/>
    <w:autoRedefine/>
    <w:rsid w:val="00887517"/>
    <w:pPr>
      <w:numPr>
        <w:numId w:val="1"/>
      </w:numPr>
    </w:pPr>
  </w:style>
  <w:style w:type="paragraph" w:customStyle="1" w:styleId="Skrconyadreszwrotny">
    <w:name w:val="Skr—cony adres zwrotny"/>
    <w:basedOn w:val="Normalny"/>
    <w:rsid w:val="00887517"/>
    <w:pPr>
      <w:widowControl w:val="0"/>
      <w:autoSpaceDE w:val="0"/>
      <w:autoSpaceDN w:val="0"/>
      <w:adjustRightInd w:val="0"/>
    </w:pPr>
  </w:style>
  <w:style w:type="paragraph" w:customStyle="1" w:styleId="Skrconyadreszwrotny0">
    <w:name w:val="Skrócony adres zwrotny"/>
    <w:basedOn w:val="Normalny"/>
    <w:rsid w:val="00887517"/>
  </w:style>
  <w:style w:type="character" w:styleId="Hipercze">
    <w:name w:val="Hyperlink"/>
    <w:basedOn w:val="Domylnaczcionkaakapitu"/>
    <w:rsid w:val="00887517"/>
    <w:rPr>
      <w:color w:val="0000FF"/>
      <w:u w:val="single"/>
    </w:rPr>
  </w:style>
  <w:style w:type="character" w:styleId="UyteHipercze">
    <w:name w:val="FollowedHyperlink"/>
    <w:basedOn w:val="Domylnaczcionkaakapitu"/>
    <w:rsid w:val="00887517"/>
    <w:rPr>
      <w:color w:val="800080"/>
      <w:u w:val="single"/>
    </w:rPr>
  </w:style>
  <w:style w:type="character" w:styleId="Pogrubienie">
    <w:name w:val="Strong"/>
    <w:basedOn w:val="Domylnaczcionkaakapitu"/>
    <w:qFormat/>
    <w:rsid w:val="00A709DE"/>
    <w:rPr>
      <w:sz w:val="24"/>
      <w:szCs w:val="24"/>
    </w:rPr>
  </w:style>
  <w:style w:type="table" w:styleId="Tabela-Siatka">
    <w:name w:val="Table Grid"/>
    <w:basedOn w:val="Standardowy"/>
    <w:uiPriority w:val="59"/>
    <w:rsid w:val="009922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3032BD"/>
    <w:pPr>
      <w:overflowPunct w:val="0"/>
      <w:autoSpaceDE w:val="0"/>
      <w:autoSpaceDN w:val="0"/>
      <w:adjustRightInd w:val="0"/>
      <w:textAlignment w:val="baseline"/>
    </w:pPr>
    <w:rPr>
      <w:sz w:val="20"/>
    </w:rPr>
  </w:style>
  <w:style w:type="paragraph" w:customStyle="1" w:styleId="Dziaytematycznekontroli">
    <w:name w:val="Działy tematyczne kontroli"/>
    <w:basedOn w:val="Nagwek1"/>
    <w:link w:val="DziaytematycznekontroliZnak"/>
    <w:qFormat/>
    <w:rsid w:val="00826BBB"/>
    <w:pPr>
      <w:spacing w:before="480"/>
      <w:ind w:hanging="709"/>
    </w:pPr>
    <w:rPr>
      <w:rFonts w:ascii="Times New Roman" w:hAnsi="Times New Roman"/>
      <w:b/>
      <w:sz w:val="28"/>
      <w:szCs w:val="28"/>
    </w:rPr>
  </w:style>
  <w:style w:type="paragraph" w:customStyle="1" w:styleId="podtytu">
    <w:name w:val="podtytuł"/>
    <w:basedOn w:val="Dziaytematycznekontroli"/>
    <w:link w:val="podtytuZnak"/>
    <w:qFormat/>
    <w:rsid w:val="00BB6836"/>
    <w:pPr>
      <w:spacing w:before="120"/>
      <w:ind w:firstLine="0"/>
    </w:pPr>
    <w:rPr>
      <w:sz w:val="22"/>
      <w:szCs w:val="22"/>
    </w:rPr>
  </w:style>
  <w:style w:type="character" w:customStyle="1" w:styleId="DziaytematycznekontroliZnak">
    <w:name w:val="Działy tematyczne kontroli Znak"/>
    <w:basedOn w:val="TekstpodstawowyZnak"/>
    <w:link w:val="Dziaytematycznekontroli"/>
    <w:rsid w:val="00826BBB"/>
    <w:rPr>
      <w:rFonts w:ascii="Times New Roman" w:eastAsia="Times New Roman" w:hAnsi="Times New Roman" w:cs="Times New Roman"/>
      <w:b/>
      <w:bCs/>
      <w:sz w:val="28"/>
      <w:szCs w:val="28"/>
      <w:lang w:eastAsia="pl-PL"/>
    </w:rPr>
  </w:style>
  <w:style w:type="paragraph" w:styleId="Podtytu0">
    <w:name w:val="Subtitle"/>
    <w:basedOn w:val="Normalny"/>
    <w:next w:val="Normalny"/>
    <w:link w:val="PodtytuZnak0"/>
    <w:rsid w:val="00FD419F"/>
    <w:pPr>
      <w:spacing w:before="120"/>
      <w:ind w:firstLine="426"/>
    </w:pPr>
  </w:style>
  <w:style w:type="character" w:customStyle="1" w:styleId="podtytuZnak">
    <w:name w:val="podtytuł Znak"/>
    <w:basedOn w:val="DziaytematycznekontroliZnak"/>
    <w:link w:val="podtytu"/>
    <w:rsid w:val="00BB6836"/>
    <w:rPr>
      <w:rFonts w:ascii="Times New Roman" w:eastAsia="Times New Roman" w:hAnsi="Times New Roman" w:cs="Times New Roman"/>
      <w:b/>
      <w:bCs/>
      <w:sz w:val="22"/>
      <w:szCs w:val="22"/>
      <w:lang w:eastAsia="pl-PL"/>
    </w:rPr>
  </w:style>
  <w:style w:type="character" w:customStyle="1" w:styleId="PodtytuZnak0">
    <w:name w:val="Podtytuł Znak"/>
    <w:basedOn w:val="Domylnaczcionkaakapitu"/>
    <w:link w:val="Podtytu0"/>
    <w:rsid w:val="00FD419F"/>
    <w:rPr>
      <w:rFonts w:ascii="Times New Roman" w:eastAsia="Times New Roman" w:hAnsi="Times New Roman"/>
      <w:bCs/>
      <w:sz w:val="22"/>
      <w:szCs w:val="22"/>
    </w:rPr>
  </w:style>
  <w:style w:type="paragraph" w:styleId="Nagwekspisutreci">
    <w:name w:val="TOC Heading"/>
    <w:basedOn w:val="Nagwek1"/>
    <w:next w:val="Normalny"/>
    <w:uiPriority w:val="39"/>
    <w:unhideWhenUsed/>
    <w:qFormat/>
    <w:rsid w:val="005537DD"/>
    <w:pPr>
      <w:keepLines/>
      <w:spacing w:before="480" w:line="276" w:lineRule="auto"/>
      <w:outlineLvl w:val="9"/>
    </w:pPr>
    <w:rPr>
      <w:rFonts w:ascii="Cambria" w:hAnsi="Cambria"/>
      <w:bCs w:val="0"/>
      <w:color w:val="365F91"/>
      <w:sz w:val="28"/>
      <w:szCs w:val="28"/>
      <w:lang w:eastAsia="en-US"/>
    </w:rPr>
  </w:style>
  <w:style w:type="paragraph" w:styleId="Spistreci2">
    <w:name w:val="toc 2"/>
    <w:basedOn w:val="Normalny"/>
    <w:next w:val="Normalny"/>
    <w:autoRedefine/>
    <w:uiPriority w:val="39"/>
    <w:qFormat/>
    <w:rsid w:val="005537DD"/>
    <w:pPr>
      <w:ind w:left="240"/>
    </w:pPr>
    <w:rPr>
      <w:rFonts w:ascii="Calibri" w:hAnsi="Calibri"/>
      <w:smallCaps/>
      <w:sz w:val="20"/>
    </w:rPr>
  </w:style>
  <w:style w:type="paragraph" w:styleId="Spistreci1">
    <w:name w:val="toc 1"/>
    <w:basedOn w:val="Normalny"/>
    <w:next w:val="Normalny"/>
    <w:autoRedefine/>
    <w:uiPriority w:val="39"/>
    <w:unhideWhenUsed/>
    <w:qFormat/>
    <w:rsid w:val="00BA1FDA"/>
    <w:pPr>
      <w:numPr>
        <w:numId w:val="3"/>
      </w:numPr>
      <w:tabs>
        <w:tab w:val="clear" w:pos="709"/>
        <w:tab w:val="left" w:pos="1134"/>
      </w:tabs>
    </w:pPr>
    <w:rPr>
      <w:bCs w:val="0"/>
      <w:sz w:val="28"/>
      <w:szCs w:val="28"/>
    </w:rPr>
  </w:style>
  <w:style w:type="paragraph" w:styleId="Spistreci3">
    <w:name w:val="toc 3"/>
    <w:basedOn w:val="Normalny"/>
    <w:next w:val="Normalny"/>
    <w:autoRedefine/>
    <w:uiPriority w:val="39"/>
    <w:unhideWhenUsed/>
    <w:qFormat/>
    <w:rsid w:val="005537DD"/>
    <w:pPr>
      <w:ind w:left="480"/>
    </w:pPr>
    <w:rPr>
      <w:rFonts w:ascii="Calibri" w:hAnsi="Calibri"/>
      <w:i/>
      <w:iCs/>
      <w:sz w:val="20"/>
    </w:rPr>
  </w:style>
  <w:style w:type="paragraph" w:styleId="Spistreci4">
    <w:name w:val="toc 4"/>
    <w:basedOn w:val="Normalny"/>
    <w:next w:val="Normalny"/>
    <w:autoRedefine/>
    <w:rsid w:val="005F277C"/>
    <w:pPr>
      <w:ind w:left="720"/>
    </w:pPr>
    <w:rPr>
      <w:rFonts w:ascii="Calibri" w:hAnsi="Calibri"/>
      <w:sz w:val="18"/>
      <w:szCs w:val="18"/>
    </w:rPr>
  </w:style>
  <w:style w:type="paragraph" w:styleId="Spistreci5">
    <w:name w:val="toc 5"/>
    <w:basedOn w:val="Normalny"/>
    <w:next w:val="Normalny"/>
    <w:autoRedefine/>
    <w:rsid w:val="005F277C"/>
    <w:pPr>
      <w:ind w:left="960"/>
    </w:pPr>
    <w:rPr>
      <w:rFonts w:ascii="Calibri" w:hAnsi="Calibri"/>
      <w:sz w:val="18"/>
      <w:szCs w:val="18"/>
    </w:rPr>
  </w:style>
  <w:style w:type="paragraph" w:styleId="Spistreci6">
    <w:name w:val="toc 6"/>
    <w:basedOn w:val="Normalny"/>
    <w:next w:val="Normalny"/>
    <w:autoRedefine/>
    <w:rsid w:val="005F277C"/>
    <w:pPr>
      <w:ind w:left="1200"/>
    </w:pPr>
    <w:rPr>
      <w:rFonts w:ascii="Calibri" w:hAnsi="Calibri"/>
      <w:sz w:val="18"/>
      <w:szCs w:val="18"/>
    </w:rPr>
  </w:style>
  <w:style w:type="paragraph" w:styleId="Spistreci7">
    <w:name w:val="toc 7"/>
    <w:basedOn w:val="Normalny"/>
    <w:next w:val="Normalny"/>
    <w:autoRedefine/>
    <w:rsid w:val="005F277C"/>
    <w:pPr>
      <w:ind w:left="1440"/>
    </w:pPr>
    <w:rPr>
      <w:rFonts w:ascii="Calibri" w:hAnsi="Calibri"/>
      <w:sz w:val="18"/>
      <w:szCs w:val="18"/>
    </w:rPr>
  </w:style>
  <w:style w:type="paragraph" w:styleId="Spistreci8">
    <w:name w:val="toc 8"/>
    <w:basedOn w:val="Normalny"/>
    <w:next w:val="Normalny"/>
    <w:autoRedefine/>
    <w:rsid w:val="005F277C"/>
    <w:pPr>
      <w:ind w:left="1680"/>
    </w:pPr>
    <w:rPr>
      <w:rFonts w:ascii="Calibri" w:hAnsi="Calibri"/>
      <w:sz w:val="18"/>
      <w:szCs w:val="18"/>
    </w:rPr>
  </w:style>
  <w:style w:type="paragraph" w:styleId="Spistreci9">
    <w:name w:val="toc 9"/>
    <w:basedOn w:val="Normalny"/>
    <w:next w:val="Normalny"/>
    <w:autoRedefine/>
    <w:rsid w:val="005F277C"/>
    <w:pPr>
      <w:ind w:left="1920"/>
    </w:pPr>
    <w:rPr>
      <w:rFonts w:ascii="Calibri" w:hAnsi="Calibri"/>
      <w:sz w:val="18"/>
      <w:szCs w:val="18"/>
    </w:rPr>
  </w:style>
  <w:style w:type="character" w:styleId="Tekstzastpczy">
    <w:name w:val="Placeholder Text"/>
    <w:basedOn w:val="Domylnaczcionkaakapitu"/>
    <w:uiPriority w:val="99"/>
    <w:semiHidden/>
    <w:rsid w:val="00647570"/>
    <w:rPr>
      <w:color w:val="808080"/>
    </w:rPr>
  </w:style>
  <w:style w:type="paragraph" w:customStyle="1" w:styleId="komrka">
    <w:name w:val="komórka"/>
    <w:basedOn w:val="Normalny"/>
    <w:link w:val="komrkaZnak"/>
    <w:rsid w:val="006A2412"/>
    <w:pPr>
      <w:tabs>
        <w:tab w:val="left" w:pos="1843"/>
      </w:tabs>
      <w:suppressAutoHyphens/>
      <w:spacing w:before="360" w:after="240"/>
      <w:ind w:left="1843" w:hanging="425"/>
    </w:pPr>
    <w:rPr>
      <w:b/>
    </w:rPr>
  </w:style>
  <w:style w:type="character" w:customStyle="1" w:styleId="komrkaZnak">
    <w:name w:val="komórka Znak"/>
    <w:basedOn w:val="Domylnaczcionkaakapitu"/>
    <w:link w:val="komrka"/>
    <w:rsid w:val="006A2412"/>
    <w:rPr>
      <w:rFonts w:ascii="Times New Roman" w:eastAsia="Times New Roman" w:hAnsi="Times New Roman"/>
      <w:bCs/>
      <w:sz w:val="22"/>
    </w:rPr>
  </w:style>
  <w:style w:type="paragraph" w:styleId="Indeks1">
    <w:name w:val="index 1"/>
    <w:basedOn w:val="Normalny"/>
    <w:next w:val="Normalny"/>
    <w:autoRedefine/>
    <w:rsid w:val="00F933D8"/>
    <w:pPr>
      <w:tabs>
        <w:tab w:val="clear" w:pos="9060"/>
      </w:tabs>
      <w:spacing w:before="0" w:after="0"/>
      <w:ind w:left="220" w:hanging="220"/>
    </w:pPr>
  </w:style>
  <w:style w:type="character" w:customStyle="1" w:styleId="Nagwek2Znak">
    <w:name w:val="Nagłówek 2 Znak"/>
    <w:basedOn w:val="Domylnaczcionkaakapitu"/>
    <w:link w:val="Nagwek2"/>
    <w:rsid w:val="00826BBB"/>
    <w:rPr>
      <w:rFonts w:ascii="Times New Roman" w:eastAsia="Times New Roman" w:hAnsi="Times New Roman"/>
      <w:bCs/>
      <w:sz w:val="24"/>
      <w:szCs w:val="24"/>
    </w:rPr>
  </w:style>
  <w:style w:type="paragraph" w:styleId="NormalnyWeb">
    <w:name w:val="Normal (Web)"/>
    <w:basedOn w:val="Normalny"/>
    <w:uiPriority w:val="99"/>
    <w:unhideWhenUsed/>
    <w:rsid w:val="00670DF9"/>
    <w:pPr>
      <w:tabs>
        <w:tab w:val="clear" w:pos="709"/>
        <w:tab w:val="clear" w:pos="9060"/>
      </w:tabs>
      <w:spacing w:before="100" w:beforeAutospacing="1" w:after="100" w:afterAutospacing="1"/>
      <w:ind w:left="0" w:firstLine="0"/>
      <w:jc w:val="left"/>
      <w:outlineLvl w:val="9"/>
    </w:pPr>
    <w:rPr>
      <w:bCs w:val="0"/>
      <w:sz w:val="24"/>
      <w:szCs w:val="24"/>
    </w:rPr>
  </w:style>
  <w:style w:type="paragraph" w:styleId="Tekstprzypisukocowego">
    <w:name w:val="endnote text"/>
    <w:basedOn w:val="Normalny"/>
    <w:link w:val="TekstprzypisukocowegoZnak"/>
    <w:rsid w:val="00803688"/>
    <w:pPr>
      <w:spacing w:before="0" w:after="0"/>
    </w:pPr>
    <w:rPr>
      <w:sz w:val="20"/>
      <w:szCs w:val="20"/>
    </w:rPr>
  </w:style>
  <w:style w:type="character" w:customStyle="1" w:styleId="TekstprzypisukocowegoZnak">
    <w:name w:val="Tekst przypisu końcowego Znak"/>
    <w:basedOn w:val="Domylnaczcionkaakapitu"/>
    <w:link w:val="Tekstprzypisukocowego"/>
    <w:rsid w:val="00803688"/>
    <w:rPr>
      <w:rFonts w:ascii="Times New Roman" w:eastAsia="Times New Roman" w:hAnsi="Times New Roman"/>
      <w:bCs/>
    </w:rPr>
  </w:style>
  <w:style w:type="character" w:styleId="Odwoanieprzypisukocowego">
    <w:name w:val="endnote reference"/>
    <w:basedOn w:val="Domylnaczcionkaakapitu"/>
    <w:rsid w:val="00803688"/>
    <w:rPr>
      <w:vertAlign w:val="superscript"/>
    </w:rPr>
  </w:style>
  <w:style w:type="paragraph" w:styleId="Bezodstpw">
    <w:name w:val="No Spacing"/>
    <w:uiPriority w:val="1"/>
    <w:qFormat/>
    <w:rsid w:val="006E1AE4"/>
    <w:rPr>
      <w:rFonts w:asciiTheme="minorHAnsi" w:eastAsiaTheme="minorHAnsi" w:hAnsiTheme="minorHAnsi" w:cstheme="minorBidi"/>
      <w:sz w:val="22"/>
      <w:szCs w:val="22"/>
      <w:lang w:eastAsia="en-US"/>
    </w:rPr>
  </w:style>
  <w:style w:type="table" w:styleId="Tabela-Elegancki">
    <w:name w:val="Table Elegant"/>
    <w:basedOn w:val="Standardowy"/>
    <w:rsid w:val="009A06B8"/>
    <w:pPr>
      <w:tabs>
        <w:tab w:val="left" w:pos="709"/>
        <w:tab w:val="right" w:leader="dot" w:pos="9060"/>
      </w:tabs>
      <w:spacing w:before="60" w:after="60"/>
      <w:ind w:left="709" w:firstLine="425"/>
      <w:jc w:val="both"/>
      <w:outlineLvl w:val="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2">
    <w:name w:val="List 2"/>
    <w:basedOn w:val="Normalny"/>
    <w:rsid w:val="009A06B8"/>
    <w:pPr>
      <w:ind w:left="566" w:hanging="283"/>
      <w:contextualSpacing/>
    </w:pPr>
  </w:style>
  <w:style w:type="paragraph" w:customStyle="1" w:styleId="Styl1">
    <w:name w:val="Styl1"/>
    <w:basedOn w:val="Normalny"/>
    <w:link w:val="Styl1Znak"/>
    <w:qFormat/>
    <w:rsid w:val="009A06B8"/>
    <w:pPr>
      <w:ind w:firstLine="0"/>
    </w:pPr>
    <w:rPr>
      <w:rFonts w:ascii="Calibri" w:hAnsi="Calibri"/>
      <w:bCs w:val="0"/>
      <w:color w:val="000000"/>
    </w:rPr>
  </w:style>
  <w:style w:type="character" w:customStyle="1" w:styleId="Styl1Znak">
    <w:name w:val="Styl1 Znak"/>
    <w:basedOn w:val="Domylnaczcionkaakapitu"/>
    <w:link w:val="Styl1"/>
    <w:rsid w:val="009A06B8"/>
    <w:rPr>
      <w:rFonts w:eastAsia="Times New Roman"/>
      <w:color w:val="000000"/>
      <w:sz w:val="22"/>
      <w:szCs w:val="22"/>
    </w:rPr>
  </w:style>
  <w:style w:type="character" w:styleId="Odwoaniedokomentarza">
    <w:name w:val="annotation reference"/>
    <w:basedOn w:val="Domylnaczcionkaakapitu"/>
    <w:rsid w:val="009A06B8"/>
    <w:rPr>
      <w:sz w:val="16"/>
      <w:szCs w:val="16"/>
    </w:rPr>
  </w:style>
  <w:style w:type="paragraph" w:styleId="Tekstkomentarza">
    <w:name w:val="annotation text"/>
    <w:basedOn w:val="Normalny"/>
    <w:link w:val="TekstkomentarzaZnak"/>
    <w:rsid w:val="009A06B8"/>
    <w:rPr>
      <w:sz w:val="20"/>
      <w:szCs w:val="20"/>
    </w:rPr>
  </w:style>
  <w:style w:type="character" w:customStyle="1" w:styleId="TekstkomentarzaZnak">
    <w:name w:val="Tekst komentarza Znak"/>
    <w:basedOn w:val="Domylnaczcionkaakapitu"/>
    <w:link w:val="Tekstkomentarza"/>
    <w:rsid w:val="009A06B8"/>
    <w:rPr>
      <w:rFonts w:ascii="Times New Roman" w:eastAsia="Times New Roman" w:hAnsi="Times New Roman"/>
      <w:bCs/>
    </w:rPr>
  </w:style>
  <w:style w:type="paragraph" w:styleId="Tematkomentarza">
    <w:name w:val="annotation subject"/>
    <w:basedOn w:val="Tekstkomentarza"/>
    <w:next w:val="Tekstkomentarza"/>
    <w:link w:val="TematkomentarzaZnak"/>
    <w:rsid w:val="009A06B8"/>
    <w:rPr>
      <w:b/>
    </w:rPr>
  </w:style>
  <w:style w:type="character" w:customStyle="1" w:styleId="TematkomentarzaZnak">
    <w:name w:val="Temat komentarza Znak"/>
    <w:basedOn w:val="TekstkomentarzaZnak"/>
    <w:link w:val="Tematkomentarza"/>
    <w:rsid w:val="009A06B8"/>
    <w:rPr>
      <w:rFonts w:ascii="Times New Roman" w:eastAsia="Times New Roman" w:hAnsi="Times New Roman"/>
      <w:b/>
      <w:bCs/>
    </w:rPr>
  </w:style>
  <w:style w:type="character" w:styleId="Odwoanieprzypisudolnego">
    <w:name w:val="footnote reference"/>
    <w:basedOn w:val="Domylnaczcionkaakapitu"/>
    <w:rsid w:val="009A06B8"/>
    <w:rPr>
      <w:vertAlign w:val="superscript"/>
    </w:rPr>
  </w:style>
  <w:style w:type="character" w:customStyle="1" w:styleId="Nagwek3Znak">
    <w:name w:val="Nagłówek 3 Znak"/>
    <w:basedOn w:val="Domylnaczcionkaakapitu"/>
    <w:link w:val="Nagwek3"/>
    <w:rsid w:val="009A06B8"/>
    <w:rPr>
      <w:rFonts w:ascii="Times New Roman" w:eastAsia="Times New Roman" w:hAnsi="Times New Roman"/>
      <w:bCs/>
      <w:i/>
      <w:iCs/>
      <w:sz w:val="22"/>
      <w:szCs w:val="22"/>
    </w:rPr>
  </w:style>
  <w:style w:type="character" w:customStyle="1" w:styleId="Nagwek5Znak">
    <w:name w:val="Nagłówek 5 Znak"/>
    <w:basedOn w:val="Domylnaczcionkaakapitu"/>
    <w:link w:val="Nagwek5"/>
    <w:rsid w:val="009A06B8"/>
    <w:rPr>
      <w:rFonts w:ascii="Times New Roman" w:eastAsia="Times New Roman" w:hAnsi="Times New Roman"/>
      <w:bCs/>
      <w:sz w:val="22"/>
      <w:szCs w:val="22"/>
    </w:rPr>
  </w:style>
  <w:style w:type="character" w:customStyle="1" w:styleId="Nagwek6Znak">
    <w:name w:val="Nagłówek 6 Znak"/>
    <w:basedOn w:val="Domylnaczcionkaakapitu"/>
    <w:link w:val="Nagwek6"/>
    <w:rsid w:val="009A06B8"/>
    <w:rPr>
      <w:rFonts w:ascii="Times New Roman" w:eastAsia="Times New Roman" w:hAnsi="Times New Roman"/>
      <w:bCs/>
      <w:sz w:val="22"/>
      <w:szCs w:val="22"/>
    </w:rPr>
  </w:style>
  <w:style w:type="character" w:customStyle="1" w:styleId="Nagwek7Znak">
    <w:name w:val="Nagłówek 7 Znak"/>
    <w:basedOn w:val="Domylnaczcionkaakapitu"/>
    <w:link w:val="Nagwek7"/>
    <w:rsid w:val="009A06B8"/>
    <w:rPr>
      <w:rFonts w:ascii="Times New Roman" w:eastAsia="Times New Roman" w:hAnsi="Times New Roman"/>
      <w:bCs/>
      <w:sz w:val="22"/>
      <w:szCs w:val="22"/>
    </w:rPr>
  </w:style>
  <w:style w:type="character" w:customStyle="1" w:styleId="Nagwek8Znak">
    <w:name w:val="Nagłówek 8 Znak"/>
    <w:basedOn w:val="Domylnaczcionkaakapitu"/>
    <w:link w:val="Nagwek8"/>
    <w:rsid w:val="009A06B8"/>
    <w:rPr>
      <w:rFonts w:ascii="Times New Roman" w:eastAsia="Times New Roman" w:hAnsi="Times New Roman"/>
      <w:bCs/>
      <w:i/>
      <w:iCs/>
      <w:sz w:val="22"/>
      <w:szCs w:val="22"/>
    </w:rPr>
  </w:style>
  <w:style w:type="character" w:customStyle="1" w:styleId="Nagwek9Znak">
    <w:name w:val="Nagłówek 9 Znak"/>
    <w:basedOn w:val="Domylnaczcionkaakapitu"/>
    <w:link w:val="Nagwek9"/>
    <w:rsid w:val="009A06B8"/>
    <w:rPr>
      <w:rFonts w:ascii="Times New Roman" w:eastAsia="Times New Roman" w:hAnsi="Times New Roman"/>
      <w:szCs w:val="22"/>
    </w:rPr>
  </w:style>
  <w:style w:type="character" w:customStyle="1" w:styleId="TekstpodstawowywcityZnak">
    <w:name w:val="Tekst podstawowy wcięty Znak"/>
    <w:basedOn w:val="Domylnaczcionkaakapitu"/>
    <w:link w:val="Tekstpodstawowywcity"/>
    <w:rsid w:val="009A06B8"/>
    <w:rPr>
      <w:rFonts w:ascii="Times New Roman" w:eastAsia="Times New Roman" w:hAnsi="Times New Roman"/>
      <w:bCs/>
      <w:sz w:val="22"/>
      <w:szCs w:val="22"/>
    </w:rPr>
  </w:style>
  <w:style w:type="character" w:customStyle="1" w:styleId="Tekstpodstawowy2Znak">
    <w:name w:val="Tekst podstawowy 2 Znak"/>
    <w:basedOn w:val="Domylnaczcionkaakapitu"/>
    <w:link w:val="Tekstpodstawowy2"/>
    <w:rsid w:val="009A06B8"/>
    <w:rPr>
      <w:rFonts w:ascii="Times New Roman" w:eastAsia="Times New Roman" w:hAnsi="Times New Roman"/>
      <w:bCs/>
      <w:sz w:val="22"/>
      <w:szCs w:val="22"/>
    </w:rPr>
  </w:style>
  <w:style w:type="character" w:customStyle="1" w:styleId="Tekstpodstawowy3Znak">
    <w:name w:val="Tekst podstawowy 3 Znak"/>
    <w:basedOn w:val="Domylnaczcionkaakapitu"/>
    <w:link w:val="Tekstpodstawowy3"/>
    <w:rsid w:val="009A06B8"/>
    <w:rPr>
      <w:rFonts w:ascii="Times New Roman" w:eastAsia="Times New Roman" w:hAnsi="Times New Roman"/>
      <w:bCs/>
      <w:sz w:val="16"/>
      <w:szCs w:val="16"/>
    </w:rPr>
  </w:style>
  <w:style w:type="character" w:customStyle="1" w:styleId="Tekstpodstawowywcity2Znak">
    <w:name w:val="Tekst podstawowy wcięty 2 Znak"/>
    <w:basedOn w:val="Domylnaczcionkaakapitu"/>
    <w:link w:val="Tekstpodstawowywcity2"/>
    <w:rsid w:val="009A06B8"/>
    <w:rPr>
      <w:rFonts w:ascii="Times New Roman" w:eastAsia="Times New Roman" w:hAnsi="Times New Roman"/>
      <w:bCs/>
      <w:sz w:val="22"/>
      <w:szCs w:val="22"/>
    </w:rPr>
  </w:style>
  <w:style w:type="character" w:customStyle="1" w:styleId="Tekstpodstawowywcity3Znak">
    <w:name w:val="Tekst podstawowy wcięty 3 Znak"/>
    <w:basedOn w:val="Domylnaczcionkaakapitu"/>
    <w:link w:val="Tekstpodstawowywcity3"/>
    <w:rsid w:val="009A06B8"/>
    <w:rPr>
      <w:rFonts w:ascii="Times New Roman" w:eastAsia="Times New Roman" w:hAnsi="Times New Roman"/>
      <w:bCs/>
      <w:sz w:val="16"/>
      <w:szCs w:val="16"/>
    </w:rPr>
  </w:style>
  <w:style w:type="character" w:customStyle="1" w:styleId="TekstprzypisudolnegoZnak">
    <w:name w:val="Tekst przypisu dolnego Znak"/>
    <w:basedOn w:val="Domylnaczcionkaakapitu"/>
    <w:link w:val="Tekstprzypisudolnego"/>
    <w:semiHidden/>
    <w:rsid w:val="009A06B8"/>
    <w:rPr>
      <w:rFonts w:ascii="Times New Roman" w:eastAsia="Times New Roman" w:hAnsi="Times New Roman"/>
      <w:bCs/>
      <w:szCs w:val="22"/>
    </w:rPr>
  </w:style>
  <w:style w:type="character" w:customStyle="1" w:styleId="LPPogrubienie">
    <w:name w:val="LP_Pogrubienie"/>
    <w:rsid w:val="009A06B8"/>
    <w:rPr>
      <w:rFonts w:cs="Times New Roman"/>
      <w:b/>
      <w:lang w:val="en-US"/>
    </w:rPr>
  </w:style>
  <w:style w:type="character" w:customStyle="1" w:styleId="LPzwykly">
    <w:name w:val="LP_zwykly"/>
    <w:qFormat/>
    <w:rsid w:val="000522B2"/>
    <w:rPr>
      <w:rFonts w:ascii="Arial" w:hAnsi="Arial" w:cs="Arial"/>
      <w:sz w:val="24"/>
      <w:szCs w:val="24"/>
    </w:rPr>
  </w:style>
  <w:style w:type="paragraph" w:customStyle="1" w:styleId="LPNumerowanie">
    <w:name w:val="LP_Numerowanie"/>
    <w:basedOn w:val="Normalny"/>
    <w:rsid w:val="009A06B8"/>
    <w:pPr>
      <w:numPr>
        <w:numId w:val="4"/>
      </w:numPr>
      <w:tabs>
        <w:tab w:val="clear" w:pos="9060"/>
        <w:tab w:val="left" w:pos="0"/>
      </w:tabs>
      <w:autoSpaceDE w:val="0"/>
      <w:autoSpaceDN w:val="0"/>
      <w:adjustRightInd w:val="0"/>
      <w:spacing w:before="0" w:after="0" w:line="360" w:lineRule="auto"/>
      <w:textAlignment w:val="center"/>
      <w:outlineLvl w:val="9"/>
    </w:pPr>
    <w:rPr>
      <w:rFonts w:ascii="Arial" w:hAnsi="Arial" w:cs="Arial"/>
      <w:bCs w:val="0"/>
      <w:color w:val="000000"/>
      <w:sz w:val="24"/>
      <w:szCs w:val="20"/>
    </w:rPr>
  </w:style>
  <w:style w:type="character" w:customStyle="1" w:styleId="LPAdresatpisma-instytucjaZnak">
    <w:name w:val="LP_Adresat pisma-instytucja Znak"/>
    <w:basedOn w:val="Domylnaczcionkaakapitu"/>
    <w:link w:val="LPAdresatpisma-instytucja"/>
    <w:locked/>
    <w:rsid w:val="005C0B15"/>
    <w:rPr>
      <w:rFonts w:ascii="Arial" w:hAnsi="Arial" w:cs="Arial"/>
      <w:sz w:val="24"/>
      <w:szCs w:val="24"/>
    </w:rPr>
  </w:style>
  <w:style w:type="paragraph" w:customStyle="1" w:styleId="LPAdresatpisma-instytucja">
    <w:name w:val="LP_Adresat pisma-instytucja"/>
    <w:basedOn w:val="Normalny"/>
    <w:link w:val="LPAdresatpisma-instytucjaZnak"/>
    <w:rsid w:val="005C0B15"/>
    <w:pPr>
      <w:tabs>
        <w:tab w:val="clear" w:pos="709"/>
        <w:tab w:val="clear" w:pos="9060"/>
        <w:tab w:val="left" w:pos="2550"/>
      </w:tabs>
      <w:spacing w:before="0" w:after="0"/>
      <w:ind w:left="5880" w:firstLine="0"/>
      <w:jc w:val="left"/>
      <w:outlineLvl w:val="9"/>
    </w:pPr>
    <w:rPr>
      <w:rFonts w:ascii="Arial" w:eastAsia="Calibri" w:hAnsi="Arial" w:cs="Arial"/>
      <w:bCs w:val="0"/>
      <w:sz w:val="24"/>
      <w:szCs w:val="24"/>
    </w:rPr>
  </w:style>
  <w:style w:type="paragraph" w:customStyle="1" w:styleId="LPwiadomosczalacznik">
    <w:name w:val="LP_wiadomosc_zalacznik"/>
    <w:rsid w:val="005C0B15"/>
    <w:pPr>
      <w:keepNext/>
    </w:pPr>
    <w:rPr>
      <w:rFonts w:ascii="Arial" w:eastAsia="Times New Roman" w:hAnsi="Arial" w:cs="Arial"/>
      <w:color w:val="000000"/>
      <w:lang w:val="en-US"/>
    </w:rPr>
  </w:style>
  <w:style w:type="paragraph" w:customStyle="1" w:styleId="LPtekstpodstawowy">
    <w:name w:val="LP_tekst podstawowy"/>
    <w:autoRedefine/>
    <w:rsid w:val="00E54083"/>
    <w:pPr>
      <w:numPr>
        <w:numId w:val="5"/>
      </w:numPr>
      <w:tabs>
        <w:tab w:val="left" w:pos="0"/>
      </w:tabs>
      <w:autoSpaceDE w:val="0"/>
      <w:autoSpaceDN w:val="0"/>
      <w:adjustRightInd w:val="0"/>
      <w:spacing w:line="276" w:lineRule="auto"/>
      <w:ind w:left="709" w:hanging="283"/>
      <w:jc w:val="both"/>
      <w:textAlignment w:val="center"/>
    </w:pPr>
    <w:rPr>
      <w:rFonts w:ascii="Arial" w:eastAsia="Times New Roman" w:hAnsi="Arial" w:cs="Arial"/>
      <w:color w:val="000000"/>
      <w:sz w:val="24"/>
    </w:rPr>
  </w:style>
  <w:style w:type="paragraph" w:customStyle="1" w:styleId="LPStopkaStrona">
    <w:name w:val="LP_Stopka_Strona"/>
    <w:locked/>
    <w:rsid w:val="00BC4FAD"/>
    <w:rPr>
      <w:rFonts w:ascii="Arial" w:eastAsia="Times New Roman" w:hAnsi="Arial"/>
      <w:b/>
      <w:color w:val="005023"/>
      <w:sz w:val="24"/>
      <w:szCs w:val="24"/>
    </w:rPr>
  </w:style>
  <w:style w:type="paragraph" w:customStyle="1" w:styleId="LPstopka">
    <w:name w:val="LP_stopka"/>
    <w:link w:val="LPstopkaZnak"/>
    <w:rsid w:val="00BC4FAD"/>
    <w:rPr>
      <w:rFonts w:ascii="Arial" w:eastAsia="Times New Roman" w:hAnsi="Arial"/>
      <w:sz w:val="16"/>
      <w:szCs w:val="16"/>
    </w:rPr>
  </w:style>
  <w:style w:type="character" w:customStyle="1" w:styleId="LPstopkaZnak">
    <w:name w:val="LP_stopka Znak"/>
    <w:basedOn w:val="Domylnaczcionkaakapitu"/>
    <w:link w:val="LPstopka"/>
    <w:locked/>
    <w:rsid w:val="00BC4FAD"/>
    <w:rPr>
      <w:rFonts w:ascii="Arial" w:eastAsia="Times New Roman" w:hAnsi="Arial"/>
      <w:sz w:val="16"/>
      <w:szCs w:val="16"/>
    </w:rPr>
  </w:style>
  <w:style w:type="paragraph" w:customStyle="1" w:styleId="LPNaglowek">
    <w:name w:val="LP_Naglowek"/>
    <w:rsid w:val="000F5B06"/>
    <w:rPr>
      <w:rFonts w:ascii="Arial" w:eastAsia="Times New Roman" w:hAnsi="Arial"/>
      <w:b/>
      <w:color w:val="005023"/>
      <w:sz w:val="28"/>
      <w:szCs w:val="24"/>
    </w:rPr>
  </w:style>
  <w:style w:type="paragraph" w:styleId="Poprawka">
    <w:name w:val="Revision"/>
    <w:hidden/>
    <w:uiPriority w:val="99"/>
    <w:semiHidden/>
    <w:rsid w:val="004440F3"/>
    <w:rPr>
      <w:rFonts w:ascii="Times New Roman" w:eastAsia="Times New Roman" w:hAnsi="Times New Roman"/>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6015C1CE674842B503D5EE8B038FFB" ma:contentTypeVersion="4" ma:contentTypeDescription="Utwórz nowy dokument." ma:contentTypeScope="" ma:versionID="c1295bf206154de609b30ab33e73ed51">
  <xsd:schema xmlns:xsd="http://www.w3.org/2001/XMLSchema" xmlns:xs="http://www.w3.org/2001/XMLSchema" xmlns:p="http://schemas.microsoft.com/office/2006/metadata/properties" xmlns:ns2="638f3069-4711-4038-911e-abbcc0f87fe5" targetNamespace="http://schemas.microsoft.com/office/2006/metadata/properties" ma:root="true" ma:fieldsID="4378ed92f65175e57be5f05354da414c" ns2:_="">
    <xsd:import namespace="638f3069-4711-4038-911e-abbcc0f87fe5"/>
    <xsd:element name="properties">
      <xsd:complexType>
        <xsd:sequence>
          <xsd:element name="documentManagement">
            <xsd:complexType>
              <xsd:all>
                <xsd:element ref="ns2:Tagi" minOccurs="0"/>
                <xsd:element ref="ns2:ShowDisplay" minOccurs="0"/>
                <xsd:element ref="ns2:Komentar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f3069-4711-4038-911e-abbcc0f87fe5" elementFormDefault="qualified">
    <xsd:import namespace="http://schemas.microsoft.com/office/2006/documentManagement/types"/>
    <xsd:import namespace="http://schemas.microsoft.com/office/infopath/2007/PartnerControls"/>
    <xsd:element name="Tagi" ma:index="8" nillable="true" ma:displayName="Tagi" ma:internalName="Tagi">
      <xsd:simpleType>
        <xsd:restriction base="dms:Text"/>
      </xsd:simpleType>
    </xsd:element>
    <xsd:element name="ShowDisplay" ma:index="9" nillable="true" ma:displayName="ShowDisplay" ma:internalName="ShowDisplay">
      <xsd:simpleType>
        <xsd:restriction base="dms:Text"/>
      </xsd:simpleType>
    </xsd:element>
    <xsd:element name="Komentarze" ma:index="10" nillable="true" ma:displayName="Komentarze" ma:internalName="Komentar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owDisplay xmlns="638f3069-4711-4038-911e-abbcc0f87fe5" xsi:nil="true"/>
    <Tagi xmlns="638f3069-4711-4038-911e-abbcc0f87fe5" xsi:nil="true"/>
    <Komentarze xmlns="638f3069-4711-4038-911e-abbcc0f87fe5" xsi:nil="true"/>
  </documentManagement>
</p:properties>
</file>

<file path=customXml/itemProps1.xml><?xml version="1.0" encoding="utf-8"?>
<ds:datastoreItem xmlns:ds="http://schemas.openxmlformats.org/officeDocument/2006/customXml" ds:itemID="{C94B6044-449C-4779-BA5C-A0259F3F8FB8}">
  <ds:schemaRefs>
    <ds:schemaRef ds:uri="http://schemas.openxmlformats.org/officeDocument/2006/bibliography"/>
  </ds:schemaRefs>
</ds:datastoreItem>
</file>

<file path=customXml/itemProps2.xml><?xml version="1.0" encoding="utf-8"?>
<ds:datastoreItem xmlns:ds="http://schemas.openxmlformats.org/officeDocument/2006/customXml" ds:itemID="{4D0046CD-F27A-45EE-8CCF-7327A8D2CFFC}">
  <ds:schemaRefs>
    <ds:schemaRef ds:uri="http://schemas.microsoft.com/sharepoint/v3/contenttype/forms"/>
  </ds:schemaRefs>
</ds:datastoreItem>
</file>

<file path=customXml/itemProps3.xml><?xml version="1.0" encoding="utf-8"?>
<ds:datastoreItem xmlns:ds="http://schemas.openxmlformats.org/officeDocument/2006/customXml" ds:itemID="{3B0D4FE9-A3A9-419A-B988-B6A8DEFF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f3069-4711-4038-911e-abbcc0f87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9743A-D4E8-4FFF-A45E-A192FC5FEAE9}">
  <ds:schemaRefs>
    <ds:schemaRef ds:uri="http://schemas.microsoft.com/office/2006/metadata/properties"/>
    <ds:schemaRef ds:uri="http://schemas.microsoft.com/office/infopath/2007/PartnerControls"/>
    <ds:schemaRef ds:uri="638f3069-4711-4038-911e-abbcc0f87fe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2536</Words>
  <Characters>15216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Szablon protokołu kontroli kompleksowej</vt:lpstr>
    </vt:vector>
  </TitlesOfParts>
  <Company>HP</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protokołu kontroli kompleksowej</dc:title>
  <dc:creator>LASY PANSTWOWE</dc:creator>
  <cp:lastModifiedBy>Ewelina Jurkiewicz</cp:lastModifiedBy>
  <cp:revision>2</cp:revision>
  <cp:lastPrinted>2019-05-16T12:43:00Z</cp:lastPrinted>
  <dcterms:created xsi:type="dcterms:W3CDTF">2025-02-27T13:36:00Z</dcterms:created>
  <dcterms:modified xsi:type="dcterms:W3CDTF">2025-02-27T13:36:00Z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0x010100E66015C1CE674842B503D5EE8B038FFB</vt:lpwstr>
  </property>
</Properties>
</file>